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4" w:rsidRPr="00DA09FD" w:rsidRDefault="006601BB" w:rsidP="00FF0B14">
      <w:pPr>
        <w:spacing w:after="0"/>
        <w:jc w:val="center"/>
        <w:rPr>
          <w:rFonts w:ascii="Times New Roman" w:hAnsi="Times New Roman"/>
          <w:b/>
          <w:sz w:val="28"/>
          <w:szCs w:val="28"/>
          <w:lang w:val="uk-UA"/>
        </w:rPr>
      </w:pPr>
      <w:r>
        <w:rPr>
          <w:rFonts w:ascii="Times New Roman" w:hAnsi="Times New Roman"/>
          <w:b/>
          <w:sz w:val="28"/>
          <w:szCs w:val="28"/>
          <w:lang w:val="uk-UA"/>
        </w:rPr>
        <w:t xml:space="preserve"> </w:t>
      </w:r>
      <w:r w:rsidR="00FF0B14" w:rsidRPr="00DA09FD">
        <w:rPr>
          <w:rFonts w:ascii="Times New Roman" w:hAnsi="Times New Roman"/>
          <w:b/>
          <w:sz w:val="28"/>
          <w:szCs w:val="28"/>
          <w:lang w:val="uk-UA"/>
        </w:rPr>
        <w:t xml:space="preserve">Комунальне некомерційне підприємство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 xml:space="preserve">«Запорізький регіональний протипухлинний центр» </w:t>
      </w:r>
    </w:p>
    <w:p w:rsidR="00FF0B14" w:rsidRPr="00DA09FD" w:rsidRDefault="00FF0B14" w:rsidP="00FF0B14">
      <w:pPr>
        <w:spacing w:after="0"/>
        <w:jc w:val="center"/>
        <w:rPr>
          <w:rFonts w:ascii="Times New Roman" w:hAnsi="Times New Roman"/>
          <w:b/>
          <w:sz w:val="28"/>
          <w:szCs w:val="28"/>
          <w:lang w:val="uk-UA"/>
        </w:rPr>
      </w:pPr>
      <w:r w:rsidRPr="00DA09FD">
        <w:rPr>
          <w:rFonts w:ascii="Times New Roman" w:hAnsi="Times New Roman"/>
          <w:b/>
          <w:sz w:val="28"/>
          <w:szCs w:val="28"/>
          <w:lang w:val="uk-UA"/>
        </w:rPr>
        <w:t>Запорізької обласної ради</w:t>
      </w:r>
    </w:p>
    <w:p w:rsidR="007A2C08" w:rsidRPr="00DA09FD" w:rsidRDefault="007A2C08" w:rsidP="008C65EF">
      <w:pPr>
        <w:suppressAutoHyphens/>
        <w:spacing w:after="0" w:line="240" w:lineRule="auto"/>
        <w:rPr>
          <w:rFonts w:ascii="Times New Roman" w:hAnsi="Times New Roman"/>
          <w:sz w:val="24"/>
          <w:szCs w:val="24"/>
          <w:lang w:val="uk-UA" w:eastAsia="ar-SA"/>
        </w:rPr>
      </w:pPr>
    </w:p>
    <w:p w:rsidR="007A2C08" w:rsidRPr="00DA09FD" w:rsidRDefault="007A2C08" w:rsidP="008C65EF">
      <w:pPr>
        <w:suppressAutoHyphens/>
        <w:spacing w:after="0" w:line="240" w:lineRule="auto"/>
        <w:jc w:val="right"/>
        <w:rPr>
          <w:rFonts w:ascii="Times New Roman" w:hAnsi="Times New Roman"/>
          <w:sz w:val="24"/>
          <w:szCs w:val="24"/>
          <w:lang w:val="uk-UA" w:eastAsia="ar-SA"/>
        </w:rPr>
      </w:pPr>
    </w:p>
    <w:tbl>
      <w:tblPr>
        <w:tblW w:w="0" w:type="auto"/>
        <w:tblInd w:w="5070" w:type="dxa"/>
        <w:tblLayout w:type="fixed"/>
        <w:tblLook w:val="0000" w:firstRow="0" w:lastRow="0" w:firstColumn="0" w:lastColumn="0" w:noHBand="0" w:noVBand="0"/>
      </w:tblPr>
      <w:tblGrid>
        <w:gridCol w:w="5040"/>
      </w:tblGrid>
      <w:tr w:rsidR="007A2C08" w:rsidRPr="00DA09FD" w:rsidTr="00094133">
        <w:tc>
          <w:tcPr>
            <w:tcW w:w="5040" w:type="dxa"/>
          </w:tcPr>
          <w:p w:rsidR="007A2C08" w:rsidRPr="00DA09FD" w:rsidRDefault="007A2C08" w:rsidP="008C65EF">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val="uk-UA" w:eastAsia="zh-CN"/>
              </w:rPr>
            </w:pPr>
            <w:r w:rsidRPr="00DA09FD">
              <w:rPr>
                <w:rFonts w:ascii="Times New Roman" w:hAnsi="Times New Roman"/>
                <w:b/>
                <w:iCs/>
                <w:sz w:val="24"/>
                <w:szCs w:val="24"/>
                <w:lang w:val="uk-UA" w:eastAsia="zh-CN"/>
              </w:rPr>
              <w:t>ЗАТВЕРДЖЕНО</w:t>
            </w:r>
          </w:p>
        </w:tc>
      </w:tr>
      <w:tr w:rsidR="007A2C08" w:rsidRPr="00DA09FD" w:rsidTr="00094133">
        <w:tc>
          <w:tcPr>
            <w:tcW w:w="5040" w:type="dxa"/>
          </w:tcPr>
          <w:p w:rsidR="007A2C08" w:rsidRPr="00DA09FD" w:rsidRDefault="007A2C08" w:rsidP="008C65EF">
            <w:pPr>
              <w:suppressAutoHyphens/>
              <w:snapToGrid w:val="0"/>
              <w:spacing w:after="0" w:line="240" w:lineRule="auto"/>
              <w:rPr>
                <w:rFonts w:ascii="Times New Roman" w:hAnsi="Times New Roman"/>
                <w:b/>
                <w:bCs/>
                <w:sz w:val="24"/>
                <w:szCs w:val="24"/>
                <w:lang w:val="uk-UA" w:eastAsia="zh-CN"/>
              </w:rPr>
            </w:pPr>
          </w:p>
        </w:tc>
      </w:tr>
      <w:tr w:rsidR="007A2C08" w:rsidRPr="00AE5CA0" w:rsidTr="00094133">
        <w:tc>
          <w:tcPr>
            <w:tcW w:w="5040" w:type="dxa"/>
          </w:tcPr>
          <w:p w:rsidR="007A2C08" w:rsidRPr="00AE5CA0" w:rsidRDefault="007A2C08" w:rsidP="00FF0B14">
            <w:pPr>
              <w:suppressAutoHyphens/>
              <w:snapToGrid w:val="0"/>
              <w:spacing w:after="0" w:line="240" w:lineRule="auto"/>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Рішенням уповноваженої особи</w:t>
            </w:r>
          </w:p>
          <w:p w:rsidR="00FF0B14" w:rsidRPr="00AE5CA0" w:rsidRDefault="00EA7EFB" w:rsidP="00FF0B14">
            <w:pPr>
              <w:spacing w:after="0"/>
              <w:ind w:left="72" w:right="57"/>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 xml:space="preserve">від </w:t>
            </w:r>
            <w:r w:rsidR="00D45C3D">
              <w:rPr>
                <w:rFonts w:ascii="Times New Roman" w:hAnsi="Times New Roman"/>
                <w:b/>
                <w:bCs/>
                <w:sz w:val="24"/>
                <w:szCs w:val="24"/>
                <w:lang w:val="uk-UA" w:eastAsia="zh-CN"/>
              </w:rPr>
              <w:t>31</w:t>
            </w:r>
            <w:r w:rsidR="0045420F" w:rsidRPr="00AE5CA0">
              <w:rPr>
                <w:rFonts w:ascii="Times New Roman" w:hAnsi="Times New Roman"/>
                <w:b/>
                <w:bCs/>
                <w:sz w:val="24"/>
                <w:szCs w:val="24"/>
                <w:lang w:val="uk-UA" w:eastAsia="zh-CN"/>
              </w:rPr>
              <w:t xml:space="preserve"> </w:t>
            </w:r>
            <w:r w:rsidR="00614316" w:rsidRPr="00AE5CA0">
              <w:rPr>
                <w:rFonts w:ascii="Times New Roman" w:hAnsi="Times New Roman"/>
                <w:b/>
                <w:bCs/>
                <w:sz w:val="24"/>
                <w:szCs w:val="24"/>
                <w:lang w:val="uk-UA" w:eastAsia="zh-CN"/>
              </w:rPr>
              <w:t>березня</w:t>
            </w:r>
            <w:r w:rsidR="00FF0B14" w:rsidRPr="00AE5CA0">
              <w:rPr>
                <w:rFonts w:ascii="Times New Roman" w:hAnsi="Times New Roman"/>
                <w:b/>
                <w:bCs/>
                <w:sz w:val="24"/>
                <w:szCs w:val="24"/>
                <w:lang w:val="uk-UA" w:eastAsia="zh-CN"/>
              </w:rPr>
              <w:t xml:space="preserve"> 202</w:t>
            </w:r>
            <w:r w:rsidR="007C2895" w:rsidRPr="00AE5CA0">
              <w:rPr>
                <w:rFonts w:ascii="Times New Roman" w:hAnsi="Times New Roman"/>
                <w:b/>
                <w:bCs/>
                <w:sz w:val="24"/>
                <w:szCs w:val="24"/>
                <w:lang w:val="uk-UA" w:eastAsia="zh-CN"/>
              </w:rPr>
              <w:t>3</w:t>
            </w:r>
            <w:r w:rsidR="00FF0B14" w:rsidRPr="00AE5CA0">
              <w:rPr>
                <w:rFonts w:ascii="Times New Roman" w:hAnsi="Times New Roman"/>
                <w:b/>
                <w:bCs/>
                <w:sz w:val="24"/>
                <w:szCs w:val="24"/>
                <w:lang w:val="uk-UA" w:eastAsia="zh-CN"/>
              </w:rPr>
              <w:t xml:space="preserve"> року</w:t>
            </w:r>
          </w:p>
          <w:p w:rsidR="007A2C08" w:rsidRPr="00AE5CA0" w:rsidRDefault="00FF0B14" w:rsidP="00DD6631">
            <w:pPr>
              <w:suppressAutoHyphens/>
              <w:snapToGrid w:val="0"/>
              <w:spacing w:after="0" w:line="240" w:lineRule="auto"/>
              <w:jc w:val="right"/>
              <w:rPr>
                <w:rFonts w:ascii="Times New Roman" w:hAnsi="Times New Roman"/>
                <w:b/>
                <w:bCs/>
                <w:sz w:val="24"/>
                <w:szCs w:val="24"/>
                <w:lang w:val="uk-UA" w:eastAsia="zh-CN"/>
              </w:rPr>
            </w:pPr>
            <w:r w:rsidRPr="00AE5CA0">
              <w:rPr>
                <w:rFonts w:ascii="Times New Roman" w:hAnsi="Times New Roman"/>
                <w:b/>
                <w:bCs/>
                <w:sz w:val="24"/>
                <w:szCs w:val="24"/>
                <w:lang w:val="uk-UA" w:eastAsia="zh-CN"/>
              </w:rPr>
              <w:t xml:space="preserve">протокол № </w:t>
            </w:r>
            <w:r w:rsidR="00AE5CA0">
              <w:rPr>
                <w:rFonts w:ascii="Times New Roman" w:hAnsi="Times New Roman"/>
                <w:b/>
                <w:bCs/>
                <w:sz w:val="24"/>
                <w:szCs w:val="24"/>
                <w:lang w:val="uk-UA" w:eastAsia="zh-CN"/>
              </w:rPr>
              <w:t>11</w:t>
            </w:r>
            <w:r w:rsidR="00DD6631">
              <w:rPr>
                <w:rFonts w:ascii="Times New Roman" w:hAnsi="Times New Roman"/>
                <w:b/>
                <w:bCs/>
                <w:sz w:val="24"/>
                <w:szCs w:val="24"/>
                <w:lang w:val="uk-UA" w:eastAsia="zh-CN"/>
              </w:rPr>
              <w:t>7</w:t>
            </w:r>
            <w:bookmarkStart w:id="0" w:name="_GoBack"/>
            <w:bookmarkEnd w:id="0"/>
          </w:p>
        </w:tc>
      </w:tr>
      <w:tr w:rsidR="007A2C08" w:rsidRPr="008B69D6" w:rsidTr="00094133">
        <w:trPr>
          <w:trHeight w:val="571"/>
        </w:trPr>
        <w:tc>
          <w:tcPr>
            <w:tcW w:w="5040" w:type="dxa"/>
          </w:tcPr>
          <w:p w:rsidR="007A2C08" w:rsidRPr="008B69D6" w:rsidRDefault="007A2C08" w:rsidP="00FF0B14">
            <w:pPr>
              <w:suppressAutoHyphens/>
              <w:spacing w:after="0" w:line="240" w:lineRule="auto"/>
              <w:rPr>
                <w:rFonts w:ascii="Times New Roman" w:hAnsi="Times New Roman"/>
                <w:b/>
                <w:bCs/>
                <w:sz w:val="24"/>
                <w:szCs w:val="24"/>
                <w:lang w:val="uk-UA" w:eastAsia="zh-CN"/>
              </w:rPr>
            </w:pPr>
          </w:p>
        </w:tc>
      </w:tr>
      <w:tr w:rsidR="007A2C08" w:rsidRPr="00DA09FD" w:rsidTr="00094133">
        <w:tc>
          <w:tcPr>
            <w:tcW w:w="5040" w:type="dxa"/>
          </w:tcPr>
          <w:p w:rsidR="007A2C08" w:rsidRPr="00DA09FD" w:rsidRDefault="007A2C08" w:rsidP="00FF0B14">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lang w:val="uk-UA"/>
              </w:rPr>
            </w:pPr>
          </w:p>
          <w:p w:rsidR="007A2C08" w:rsidRPr="00DA09FD" w:rsidRDefault="007A2C08" w:rsidP="00FF0B14">
            <w:pPr>
              <w:suppressAutoHyphens/>
              <w:snapToGrid w:val="0"/>
              <w:spacing w:after="0" w:line="240" w:lineRule="auto"/>
              <w:jc w:val="right"/>
              <w:rPr>
                <w:rFonts w:ascii="Times New Roman" w:hAnsi="Times New Roman"/>
                <w:b/>
                <w:bCs/>
                <w:sz w:val="24"/>
                <w:szCs w:val="24"/>
                <w:lang w:val="uk-UA" w:eastAsia="zh-CN"/>
              </w:rPr>
            </w:pPr>
            <w:r w:rsidRPr="00DA09FD">
              <w:rPr>
                <w:rFonts w:ascii="Times New Roman" w:hAnsi="Times New Roman"/>
                <w:b/>
                <w:bCs/>
                <w:sz w:val="24"/>
                <w:szCs w:val="24"/>
                <w:lang w:val="uk-UA" w:eastAsia="zh-CN"/>
              </w:rPr>
              <w:t>Уповноважена особа</w:t>
            </w:r>
          </w:p>
          <w:p w:rsidR="00FF0B14" w:rsidRPr="00DA09FD" w:rsidRDefault="00FF0B14" w:rsidP="00FF0B14">
            <w:pPr>
              <w:suppressAutoHyphens/>
              <w:snapToGrid w:val="0"/>
              <w:spacing w:after="0" w:line="240" w:lineRule="auto"/>
              <w:jc w:val="right"/>
              <w:rPr>
                <w:rFonts w:ascii="Times New Roman" w:hAnsi="Times New Roman"/>
                <w:sz w:val="24"/>
                <w:szCs w:val="24"/>
                <w:lang w:val="uk-UA" w:eastAsia="zh-CN"/>
              </w:rPr>
            </w:pPr>
          </w:p>
        </w:tc>
      </w:tr>
      <w:tr w:rsidR="007A2C08" w:rsidRPr="00DA09FD" w:rsidTr="00094133">
        <w:trPr>
          <w:trHeight w:val="752"/>
        </w:trPr>
        <w:tc>
          <w:tcPr>
            <w:tcW w:w="5040" w:type="dxa"/>
          </w:tcPr>
          <w:p w:rsidR="007A2C08" w:rsidRPr="00DA09FD" w:rsidRDefault="007A2C08" w:rsidP="00FF0B14">
            <w:pPr>
              <w:suppressAutoHyphens/>
              <w:spacing w:after="0" w:line="240" w:lineRule="auto"/>
              <w:jc w:val="right"/>
              <w:rPr>
                <w:rFonts w:ascii="Times New Roman" w:hAnsi="Times New Roman"/>
                <w:sz w:val="24"/>
                <w:szCs w:val="24"/>
                <w:lang w:val="uk-UA" w:eastAsia="zh-CN"/>
              </w:rPr>
            </w:pPr>
            <w:r w:rsidRPr="00DA09FD">
              <w:rPr>
                <w:rFonts w:ascii="Times New Roman" w:hAnsi="Times New Roman"/>
                <w:b/>
                <w:bCs/>
                <w:sz w:val="24"/>
                <w:szCs w:val="24"/>
                <w:lang w:val="uk-UA" w:eastAsia="zh-CN"/>
              </w:rPr>
              <w:t xml:space="preserve">_________ </w:t>
            </w:r>
            <w:r w:rsidR="00FF0B14" w:rsidRPr="00DA09FD">
              <w:rPr>
                <w:rFonts w:ascii="Times New Roman" w:hAnsi="Times New Roman"/>
                <w:b/>
                <w:sz w:val="24"/>
                <w:szCs w:val="24"/>
                <w:lang w:val="uk-UA" w:eastAsia="zh-CN"/>
              </w:rPr>
              <w:t>Христина</w:t>
            </w:r>
            <w:r w:rsidR="0015312A" w:rsidRPr="00DA09FD">
              <w:rPr>
                <w:rFonts w:ascii="Times New Roman" w:hAnsi="Times New Roman"/>
                <w:b/>
                <w:sz w:val="24"/>
                <w:szCs w:val="24"/>
                <w:lang w:val="uk-UA" w:eastAsia="zh-CN"/>
              </w:rPr>
              <w:t xml:space="preserve"> </w:t>
            </w:r>
            <w:r w:rsidR="00FF0B14" w:rsidRPr="00DA09FD">
              <w:rPr>
                <w:rFonts w:ascii="Times New Roman" w:hAnsi="Times New Roman"/>
                <w:b/>
                <w:sz w:val="24"/>
                <w:szCs w:val="24"/>
                <w:lang w:val="uk-UA" w:eastAsia="zh-CN"/>
              </w:rPr>
              <w:t>НЕХАЙ</w:t>
            </w:r>
          </w:p>
        </w:tc>
      </w:tr>
    </w:tbl>
    <w:p w:rsidR="007A2C08" w:rsidRPr="00DA09FD" w:rsidRDefault="007A2C08" w:rsidP="008C65EF">
      <w:pPr>
        <w:suppressAutoHyphens/>
        <w:spacing w:after="0" w:line="240" w:lineRule="auto"/>
        <w:rPr>
          <w:rFonts w:ascii="Times New Roman" w:eastAsia="SimSun" w:hAnsi="Times New Roman"/>
          <w:b/>
          <w:bCs/>
          <w:kern w:val="2"/>
          <w:sz w:val="24"/>
          <w:szCs w:val="24"/>
          <w:lang w:val="uk-UA" w:eastAsia="zh-CN"/>
        </w:rPr>
      </w:pPr>
    </w:p>
    <w:p w:rsidR="007A2C08" w:rsidRPr="00DA09FD" w:rsidRDefault="007A2C08" w:rsidP="008C65EF">
      <w:pPr>
        <w:suppressAutoHyphens/>
        <w:spacing w:after="0" w:line="240" w:lineRule="auto"/>
        <w:rPr>
          <w:rFonts w:ascii="Times New Roman" w:hAnsi="Times New Roman"/>
          <w:b/>
          <w:kern w:val="2"/>
          <w:sz w:val="24"/>
          <w:szCs w:val="24"/>
          <w:lang w:val="uk-UA" w:eastAsia="zh-CN"/>
        </w:rPr>
      </w:pPr>
    </w:p>
    <w:p w:rsidR="007A2C08" w:rsidRPr="003B3E84" w:rsidRDefault="007A2C08" w:rsidP="008C65EF">
      <w:pPr>
        <w:spacing w:after="0" w:line="240" w:lineRule="auto"/>
        <w:jc w:val="center"/>
        <w:rPr>
          <w:rFonts w:ascii="Times New Roman" w:hAnsi="Times New Roman"/>
          <w:b/>
          <w:sz w:val="36"/>
          <w:szCs w:val="36"/>
          <w:lang w:val="uk-UA" w:eastAsia="ru-RU"/>
        </w:rPr>
      </w:pPr>
      <w:r w:rsidRPr="003B3E84">
        <w:rPr>
          <w:rFonts w:ascii="Times New Roman" w:hAnsi="Times New Roman"/>
          <w:b/>
          <w:sz w:val="36"/>
          <w:szCs w:val="36"/>
          <w:lang w:val="uk-UA" w:eastAsia="ru-RU"/>
        </w:rPr>
        <w:t>ТЕНДЕРНА ДОКУМЕНТАЦІЯ</w:t>
      </w:r>
    </w:p>
    <w:p w:rsidR="00960C82" w:rsidRPr="00E12464" w:rsidRDefault="0092780A" w:rsidP="008C65EF">
      <w:pPr>
        <w:spacing w:after="0" w:line="240" w:lineRule="auto"/>
        <w:jc w:val="center"/>
        <w:rPr>
          <w:rFonts w:ascii="Times New Roman" w:hAnsi="Times New Roman"/>
          <w:b/>
          <w:sz w:val="24"/>
          <w:szCs w:val="24"/>
          <w:lang w:val="uk-UA" w:eastAsia="ru-RU"/>
        </w:rPr>
      </w:pPr>
      <w:r w:rsidRPr="00E12464">
        <w:rPr>
          <w:rFonts w:ascii="Times New Roman" w:hAnsi="Times New Roman"/>
          <w:b/>
          <w:sz w:val="24"/>
          <w:szCs w:val="24"/>
          <w:lang w:val="uk-UA" w:eastAsia="ru-RU"/>
        </w:rPr>
        <w:t>для процедури закупівлі – Відкриті торги</w:t>
      </w:r>
      <w:r w:rsidR="003B3E84" w:rsidRPr="00E12464">
        <w:rPr>
          <w:rFonts w:ascii="Times New Roman" w:hAnsi="Times New Roman"/>
          <w:b/>
          <w:sz w:val="24"/>
          <w:szCs w:val="24"/>
          <w:lang w:val="uk-UA" w:eastAsia="ru-RU"/>
        </w:rPr>
        <w:t xml:space="preserve"> з особливостями</w:t>
      </w:r>
    </w:p>
    <w:p w:rsidR="0092780A" w:rsidRPr="00E12464" w:rsidRDefault="002B5F91" w:rsidP="007B4153">
      <w:pPr>
        <w:spacing w:after="0" w:line="240" w:lineRule="auto"/>
        <w:jc w:val="center"/>
        <w:rPr>
          <w:rFonts w:ascii="Times New Roman" w:hAnsi="Times New Roman"/>
          <w:bCs/>
          <w:strike/>
          <w:sz w:val="24"/>
          <w:szCs w:val="24"/>
          <w:lang w:val="uk-UA"/>
        </w:rPr>
      </w:pPr>
      <w:r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складен</w:t>
      </w:r>
      <w:r w:rsidRPr="00E12464">
        <w:rPr>
          <w:rFonts w:ascii="Times New Roman" w:hAnsi="Times New Roman"/>
          <w:b/>
          <w:sz w:val="24"/>
          <w:szCs w:val="24"/>
          <w:lang w:val="uk-UA" w:eastAsia="ru-RU"/>
        </w:rPr>
        <w:t>а</w:t>
      </w:r>
      <w:r w:rsidR="00960C82" w:rsidRPr="00E12464">
        <w:rPr>
          <w:rFonts w:ascii="Times New Roman" w:hAnsi="Times New Roman"/>
          <w:b/>
          <w:sz w:val="24"/>
          <w:szCs w:val="24"/>
          <w:lang w:val="uk-UA" w:eastAsia="ru-RU"/>
        </w:rPr>
        <w:t xml:space="preserve"> з урахуванням Особливостей здійснення публічних закупівель товарів, робіт і послуг для замовників, передбачених Законом України </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Про публічні закупівлі</w:t>
      </w:r>
      <w:r w:rsidR="007B4153" w:rsidRPr="00E12464">
        <w:rPr>
          <w:rFonts w:ascii="Times New Roman" w:hAnsi="Times New Roman"/>
          <w:b/>
          <w:sz w:val="24"/>
          <w:szCs w:val="24"/>
          <w:lang w:val="uk-UA" w:eastAsia="ru-RU"/>
        </w:rPr>
        <w:t>»</w:t>
      </w:r>
      <w:r w:rsidR="00960C82" w:rsidRPr="00E12464">
        <w:rPr>
          <w:rFonts w:ascii="Times New Roman" w:hAnsi="Times New Roman"/>
          <w:b/>
          <w:sz w:val="24"/>
          <w:szCs w:val="24"/>
          <w:lang w:val="uk-UA" w:eastAsia="ru-RU"/>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7B4153" w:rsidRPr="00E12464">
        <w:rPr>
          <w:rFonts w:ascii="Times New Roman" w:hAnsi="Times New Roman"/>
          <w:b/>
          <w:sz w:val="24"/>
          <w:szCs w:val="24"/>
          <w:lang w:val="uk-UA" w:eastAsia="ru-RU"/>
        </w:rPr>
        <w:t>)</w:t>
      </w:r>
    </w:p>
    <w:p w:rsidR="0092780A" w:rsidRPr="00382486" w:rsidRDefault="0092780A" w:rsidP="008C65EF">
      <w:pPr>
        <w:spacing w:after="0" w:line="240" w:lineRule="auto"/>
        <w:rPr>
          <w:rFonts w:ascii="Times New Roman" w:hAnsi="Times New Roman"/>
          <w:sz w:val="24"/>
          <w:szCs w:val="24"/>
          <w:lang w:val="uk-UA"/>
        </w:rPr>
      </w:pPr>
    </w:p>
    <w:p w:rsidR="007A2C08" w:rsidRPr="003B3E84" w:rsidRDefault="007A2C08" w:rsidP="008C65EF">
      <w:pPr>
        <w:suppressAutoHyphens/>
        <w:spacing w:after="0" w:line="240" w:lineRule="auto"/>
        <w:jc w:val="center"/>
        <w:rPr>
          <w:rFonts w:ascii="Times New Roman" w:hAnsi="Times New Roman"/>
          <w:b/>
          <w:sz w:val="20"/>
          <w:szCs w:val="20"/>
          <w:lang w:val="uk-UA" w:eastAsia="ar-SA"/>
        </w:rPr>
      </w:pPr>
    </w:p>
    <w:p w:rsidR="002B5F91" w:rsidRPr="000A531E" w:rsidRDefault="002B5F91" w:rsidP="00432FC3">
      <w:pPr>
        <w:spacing w:after="0"/>
        <w:jc w:val="center"/>
        <w:rPr>
          <w:rFonts w:ascii="Times New Roman" w:hAnsi="Times New Roman"/>
          <w:b/>
          <w:sz w:val="24"/>
          <w:szCs w:val="24"/>
          <w:lang w:val="uk-UA" w:eastAsia="ru-RU"/>
        </w:rPr>
      </w:pPr>
      <w:r w:rsidRPr="0017284D">
        <w:rPr>
          <w:rFonts w:ascii="Times New Roman" w:hAnsi="Times New Roman"/>
          <w:b/>
          <w:sz w:val="24"/>
          <w:szCs w:val="24"/>
          <w:lang w:val="uk-UA" w:eastAsia="ru-RU"/>
        </w:rPr>
        <w:t>код ЄЗС ДК 021:2015</w:t>
      </w:r>
      <w:r w:rsidR="00780AB7" w:rsidRPr="00FD2661">
        <w:rPr>
          <w:rFonts w:ascii="Times New Roman" w:hAnsi="Times New Roman"/>
          <w:b/>
          <w:sz w:val="24"/>
          <w:szCs w:val="24"/>
          <w:lang w:val="uk-UA" w:eastAsia="ru-RU"/>
        </w:rPr>
        <w:t>:</w:t>
      </w:r>
      <w:r w:rsidRPr="00FD2661">
        <w:rPr>
          <w:rFonts w:ascii="Times New Roman" w:hAnsi="Times New Roman"/>
          <w:b/>
          <w:sz w:val="24"/>
          <w:szCs w:val="24"/>
          <w:lang w:val="uk-UA" w:eastAsia="ru-RU"/>
        </w:rPr>
        <w:t xml:space="preserve"> </w:t>
      </w:r>
      <w:r w:rsidR="00C60D97" w:rsidRPr="00C60D97">
        <w:rPr>
          <w:rFonts w:ascii="Times New Roman" w:hAnsi="Times New Roman"/>
          <w:b/>
          <w:sz w:val="24"/>
          <w:szCs w:val="24"/>
          <w:lang w:val="uk-UA" w:eastAsia="ru-RU"/>
        </w:rPr>
        <w:t>44110000-4 - Конструкційні матеріали</w:t>
      </w:r>
      <w:r w:rsidR="00675C96">
        <w:rPr>
          <w:rFonts w:ascii="Times New Roman" w:hAnsi="Times New Roman"/>
          <w:b/>
          <w:sz w:val="24"/>
          <w:szCs w:val="24"/>
          <w:lang w:val="uk-UA" w:eastAsia="ru-RU"/>
        </w:rPr>
        <w:t xml:space="preserve"> (</w:t>
      </w:r>
      <w:r w:rsidR="00C60D97" w:rsidRPr="00C60D97">
        <w:rPr>
          <w:rFonts w:ascii="Times New Roman" w:hAnsi="Times New Roman"/>
          <w:b/>
          <w:sz w:val="24"/>
          <w:szCs w:val="24"/>
          <w:lang w:val="uk-UA" w:eastAsia="ru-RU"/>
        </w:rPr>
        <w:t>Стяжка для пола, 25 кг</w:t>
      </w:r>
      <w:r w:rsidR="00675C96">
        <w:rPr>
          <w:rFonts w:ascii="Times New Roman" w:hAnsi="Times New Roman"/>
          <w:b/>
          <w:sz w:val="24"/>
          <w:szCs w:val="24"/>
          <w:lang w:val="uk-UA" w:eastAsia="ru-RU"/>
        </w:rPr>
        <w:t>)</w:t>
      </w:r>
      <w:r w:rsidR="000A531E">
        <w:rPr>
          <w:rFonts w:ascii="Times New Roman" w:hAnsi="Times New Roman"/>
          <w:b/>
          <w:sz w:val="24"/>
          <w:szCs w:val="24"/>
          <w:lang w:val="uk-UA" w:eastAsia="ru-RU"/>
        </w:rPr>
        <w:t xml:space="preserve"> </w:t>
      </w:r>
    </w:p>
    <w:p w:rsidR="007A2C08" w:rsidRPr="00DA09FD" w:rsidRDefault="007A2C08" w:rsidP="008C65EF">
      <w:pPr>
        <w:tabs>
          <w:tab w:val="left" w:pos="4820"/>
        </w:tabs>
        <w:suppressAutoHyphens/>
        <w:spacing w:after="0" w:line="240" w:lineRule="auto"/>
        <w:rPr>
          <w:rFonts w:ascii="Times New Roman" w:eastAsia="SimSun" w:hAnsi="Times New Roman"/>
          <w:b/>
          <w:bCs/>
          <w:kern w:val="2"/>
          <w:sz w:val="24"/>
          <w:szCs w:val="24"/>
          <w:lang w:val="uk-UA" w:eastAsia="zh-CN"/>
        </w:rPr>
      </w:pPr>
    </w:p>
    <w:p w:rsidR="00FF0B14" w:rsidRPr="0017284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B4153" w:rsidRPr="00DA09FD" w:rsidRDefault="007B4153"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FF0B14" w:rsidRPr="00DA09FD" w:rsidRDefault="00FF0B14"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A67481" w:rsidRPr="00DA09FD" w:rsidRDefault="00A67481" w:rsidP="008C65EF">
      <w:pPr>
        <w:tabs>
          <w:tab w:val="left" w:pos="4820"/>
        </w:tabs>
        <w:suppressAutoHyphens/>
        <w:spacing w:after="0" w:line="240" w:lineRule="auto"/>
        <w:jc w:val="center"/>
        <w:rPr>
          <w:rFonts w:ascii="Times New Roman" w:eastAsia="SimSun" w:hAnsi="Times New Roman"/>
          <w:b/>
          <w:bCs/>
          <w:kern w:val="2"/>
          <w:sz w:val="32"/>
          <w:szCs w:val="32"/>
          <w:lang w:val="uk-UA" w:eastAsia="zh-CN"/>
        </w:rPr>
      </w:pPr>
    </w:p>
    <w:p w:rsidR="007A2C08" w:rsidRPr="00E12464" w:rsidRDefault="007A2C08" w:rsidP="008C65EF">
      <w:pPr>
        <w:tabs>
          <w:tab w:val="left" w:pos="4820"/>
        </w:tabs>
        <w:suppressAutoHyphens/>
        <w:spacing w:after="0" w:line="240" w:lineRule="auto"/>
        <w:jc w:val="center"/>
        <w:rPr>
          <w:rFonts w:ascii="Times New Roman" w:eastAsia="SimSun" w:hAnsi="Times New Roman"/>
          <w:b/>
          <w:bCs/>
          <w:kern w:val="2"/>
          <w:sz w:val="24"/>
          <w:szCs w:val="24"/>
          <w:lang w:val="uk-UA" w:eastAsia="zh-CN"/>
        </w:rPr>
      </w:pPr>
      <w:r w:rsidRPr="00E12464">
        <w:rPr>
          <w:rFonts w:ascii="Times New Roman" w:eastAsia="SimSun" w:hAnsi="Times New Roman"/>
          <w:b/>
          <w:bCs/>
          <w:kern w:val="2"/>
          <w:sz w:val="24"/>
          <w:szCs w:val="24"/>
          <w:lang w:val="uk-UA" w:eastAsia="zh-CN"/>
        </w:rPr>
        <w:t>м.</w:t>
      </w:r>
      <w:r w:rsidR="00935066" w:rsidRPr="00E12464">
        <w:rPr>
          <w:rFonts w:ascii="Times New Roman" w:eastAsia="SimSun" w:hAnsi="Times New Roman"/>
          <w:b/>
          <w:bCs/>
          <w:kern w:val="2"/>
          <w:sz w:val="24"/>
          <w:szCs w:val="24"/>
          <w:lang w:val="uk-UA" w:eastAsia="zh-CN"/>
        </w:rPr>
        <w:t xml:space="preserve"> </w:t>
      </w:r>
      <w:r w:rsidR="00FF0B14" w:rsidRPr="00E12464">
        <w:rPr>
          <w:rFonts w:ascii="Times New Roman" w:eastAsia="SimSun" w:hAnsi="Times New Roman"/>
          <w:b/>
          <w:bCs/>
          <w:kern w:val="2"/>
          <w:sz w:val="24"/>
          <w:szCs w:val="24"/>
          <w:lang w:val="uk-UA" w:eastAsia="zh-CN"/>
        </w:rPr>
        <w:t>Запоріжжя</w:t>
      </w:r>
      <w:r w:rsidR="007B4153" w:rsidRPr="00E12464">
        <w:rPr>
          <w:rFonts w:ascii="Times New Roman" w:eastAsia="SimSun" w:hAnsi="Times New Roman"/>
          <w:b/>
          <w:bCs/>
          <w:kern w:val="2"/>
          <w:sz w:val="24"/>
          <w:szCs w:val="24"/>
          <w:lang w:val="uk-UA" w:eastAsia="zh-CN"/>
        </w:rPr>
        <w:t>,</w:t>
      </w:r>
      <w:r w:rsidR="00935066" w:rsidRPr="00E12464">
        <w:rPr>
          <w:rFonts w:ascii="Times New Roman" w:eastAsia="SimSun" w:hAnsi="Times New Roman"/>
          <w:b/>
          <w:bCs/>
          <w:kern w:val="2"/>
          <w:sz w:val="24"/>
          <w:szCs w:val="24"/>
          <w:lang w:val="uk-UA" w:eastAsia="zh-CN"/>
        </w:rPr>
        <w:t xml:space="preserve"> </w:t>
      </w:r>
      <w:r w:rsidRPr="00E12464">
        <w:rPr>
          <w:rFonts w:ascii="Times New Roman" w:eastAsia="SimSun" w:hAnsi="Times New Roman"/>
          <w:b/>
          <w:bCs/>
          <w:kern w:val="2"/>
          <w:sz w:val="24"/>
          <w:szCs w:val="24"/>
          <w:lang w:val="uk-UA" w:eastAsia="zh-CN"/>
        </w:rPr>
        <w:t>202</w:t>
      </w:r>
      <w:r w:rsidR="007C2895">
        <w:rPr>
          <w:rFonts w:ascii="Times New Roman" w:eastAsia="SimSun" w:hAnsi="Times New Roman"/>
          <w:b/>
          <w:bCs/>
          <w:kern w:val="2"/>
          <w:sz w:val="24"/>
          <w:szCs w:val="24"/>
          <w:lang w:val="uk-UA" w:eastAsia="zh-CN"/>
        </w:rPr>
        <w:t>3</w:t>
      </w:r>
      <w:r w:rsidRPr="00E12464">
        <w:rPr>
          <w:rFonts w:ascii="Times New Roman" w:eastAsia="SimSun" w:hAnsi="Times New Roman"/>
          <w:b/>
          <w:bCs/>
          <w:kern w:val="2"/>
          <w:sz w:val="24"/>
          <w:szCs w:val="24"/>
          <w:lang w:val="uk-UA" w:eastAsia="zh-CN"/>
        </w:rPr>
        <w:t xml:space="preserve"> рік</w:t>
      </w:r>
    </w:p>
    <w:p w:rsidR="007A2C08" w:rsidRPr="00DA09FD" w:rsidRDefault="007A2C08" w:rsidP="008C65EF">
      <w:pPr>
        <w:spacing w:after="0" w:line="240" w:lineRule="auto"/>
        <w:rPr>
          <w:rFonts w:ascii="Times New Roman" w:eastAsia="SimSun" w:hAnsi="Times New Roman"/>
          <w:b/>
          <w:bCs/>
          <w:kern w:val="2"/>
          <w:sz w:val="24"/>
          <w:szCs w:val="24"/>
          <w:lang w:val="uk-UA" w:eastAsia="zh-CN"/>
        </w:rPr>
        <w:sectPr w:rsidR="007A2C08" w:rsidRPr="00DA09FD" w:rsidSect="006F5F84">
          <w:pgSz w:w="11906" w:h="16838"/>
          <w:pgMar w:top="709" w:right="424" w:bottom="851" w:left="1134" w:header="284" w:footer="720" w:gutter="0"/>
          <w:cols w:space="720"/>
        </w:sect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3499"/>
        <w:gridCol w:w="6193"/>
      </w:tblGrid>
      <w:tr w:rsidR="007A2C08" w:rsidRPr="00DA09FD" w:rsidTr="00DA09FD">
        <w:trPr>
          <w:trHeight w:val="522"/>
          <w:jc w:val="center"/>
        </w:trPr>
        <w:tc>
          <w:tcPr>
            <w:tcW w:w="553" w:type="dxa"/>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Cs/>
                <w:sz w:val="24"/>
                <w:szCs w:val="24"/>
                <w:lang w:val="uk-UA"/>
              </w:rPr>
              <w:lastRenderedPageBreak/>
              <w:br w:type="page"/>
            </w:r>
            <w:r w:rsidRPr="00DA09FD">
              <w:rPr>
                <w:rFonts w:ascii="Times New Roman" w:hAnsi="Times New Roman"/>
                <w:sz w:val="24"/>
                <w:szCs w:val="24"/>
                <w:lang w:val="uk-UA"/>
              </w:rPr>
              <w:br w:type="page"/>
            </w:r>
            <w:r w:rsidRPr="00DA09FD">
              <w:rPr>
                <w:rFonts w:ascii="Times New Roman" w:hAnsi="Times New Roman"/>
                <w:b/>
                <w:sz w:val="24"/>
                <w:szCs w:val="24"/>
                <w:lang w:val="uk-UA" w:eastAsia="uk-UA"/>
              </w:rPr>
              <w:t>№</w:t>
            </w:r>
          </w:p>
        </w:tc>
        <w:tc>
          <w:tcPr>
            <w:tcW w:w="9692" w:type="dxa"/>
            <w:gridSpan w:val="2"/>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t xml:space="preserve">Розділ І. </w:t>
            </w:r>
            <w:r w:rsidRPr="00DA09FD">
              <w:rPr>
                <w:rFonts w:ascii="Times New Roman" w:hAnsi="Times New Roman"/>
                <w:b/>
                <w:sz w:val="24"/>
                <w:szCs w:val="24"/>
                <w:bdr w:val="none" w:sz="0" w:space="0" w:color="auto" w:frame="1"/>
                <w:lang w:val="uk-UA" w:eastAsia="uk-UA"/>
              </w:rPr>
              <w:t>Загальні положення</w:t>
            </w:r>
          </w:p>
        </w:tc>
      </w:tr>
      <w:tr w:rsidR="007A2C08" w:rsidRPr="00DA09FD" w:rsidTr="00DA09FD">
        <w:trPr>
          <w:trHeight w:val="522"/>
          <w:jc w:val="center"/>
        </w:trPr>
        <w:tc>
          <w:tcPr>
            <w:tcW w:w="55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1</w:t>
            </w:r>
          </w:p>
        </w:tc>
        <w:tc>
          <w:tcPr>
            <w:tcW w:w="3499"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w:t>
            </w:r>
          </w:p>
        </w:tc>
        <w:tc>
          <w:tcPr>
            <w:tcW w:w="6193" w:type="dxa"/>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3</w:t>
            </w:r>
          </w:p>
        </w:tc>
      </w:tr>
      <w:tr w:rsidR="007A2C08" w:rsidRPr="003575DF"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Терміни, які вживаються в тендерній документації</w:t>
            </w:r>
          </w:p>
        </w:tc>
        <w:tc>
          <w:tcPr>
            <w:tcW w:w="6193" w:type="dxa"/>
            <w:vAlign w:val="center"/>
          </w:tcPr>
          <w:p w:rsidR="007A2C08" w:rsidRPr="00DA09FD" w:rsidRDefault="007A2C08" w:rsidP="003575DF">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rPr>
              <w:t xml:space="preserve">Тендерну документацію розроблено відповідно до вимог </w:t>
            </w:r>
            <w:hyperlink r:id="rId8">
              <w:r w:rsidRPr="00DA09FD">
                <w:rPr>
                  <w:rFonts w:ascii="Times New Roman" w:hAnsi="Times New Roman"/>
                  <w:sz w:val="24"/>
                  <w:szCs w:val="24"/>
                  <w:lang w:val="uk-UA"/>
                </w:rPr>
                <w:t>Закону</w:t>
              </w:r>
            </w:hyperlink>
            <w:r w:rsidRPr="00DA09FD">
              <w:rPr>
                <w:rFonts w:ascii="Times New Roman" w:hAnsi="Times New Roman"/>
                <w:sz w:val="24"/>
                <w:szCs w:val="24"/>
                <w:lang w:val="uk-UA"/>
              </w:rPr>
              <w:t xml:space="preserve"> України «Про публічні закупівлі» </w:t>
            </w:r>
            <w:r w:rsidR="00402953" w:rsidRPr="00DA09FD">
              <w:rPr>
                <w:rFonts w:ascii="Times New Roman" w:hAnsi="Times New Roman"/>
                <w:sz w:val="24"/>
                <w:szCs w:val="24"/>
                <w:lang w:val="uk-UA"/>
              </w:rPr>
              <w:t>від 25.12.2015 №922-</w:t>
            </w:r>
            <w:r w:rsidR="00402953" w:rsidRPr="003575DF">
              <w:rPr>
                <w:rFonts w:ascii="Times New Roman" w:hAnsi="Times New Roman"/>
                <w:sz w:val="24"/>
                <w:szCs w:val="24"/>
                <w:lang w:val="uk-UA"/>
              </w:rPr>
              <w:t xml:space="preserve">VIII </w:t>
            </w:r>
            <w:r w:rsidR="00A67481" w:rsidRPr="003575DF">
              <w:rPr>
                <w:rFonts w:ascii="Times New Roman" w:hAnsi="Times New Roman"/>
                <w:sz w:val="24"/>
                <w:szCs w:val="24"/>
                <w:lang w:val="uk-UA" w:eastAsia="ru-RU"/>
              </w:rPr>
              <w:t xml:space="preserve">з урахуванням вимог </w:t>
            </w:r>
            <w:r w:rsidR="00FF25A1" w:rsidRPr="003575DF">
              <w:rPr>
                <w:rFonts w:ascii="Times New Roman" w:hAnsi="Times New Roman"/>
                <w:sz w:val="24"/>
                <w:szCs w:val="24"/>
                <w:lang w:val="uk-UA"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Про публічні закупівлі</w:t>
            </w:r>
            <w:r w:rsidR="00CF6E4E" w:rsidRPr="003575DF">
              <w:rPr>
                <w:rFonts w:ascii="Times New Roman" w:hAnsi="Times New Roman"/>
                <w:sz w:val="24"/>
                <w:szCs w:val="24"/>
                <w:lang w:val="uk-UA" w:eastAsia="ru-RU"/>
              </w:rPr>
              <w:t>»</w:t>
            </w:r>
            <w:r w:rsidR="00FF25A1" w:rsidRPr="003575DF">
              <w:rPr>
                <w:rFonts w:ascii="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w:t>
            </w:r>
            <w:r w:rsidR="00CE48D7" w:rsidRPr="003575DF">
              <w:rPr>
                <w:rFonts w:ascii="Times New Roman" w:hAnsi="Times New Roman"/>
                <w:sz w:val="24"/>
                <w:szCs w:val="24"/>
                <w:lang w:val="uk-UA" w:eastAsia="ru-RU"/>
              </w:rPr>
              <w:t>им</w:t>
            </w:r>
            <w:r w:rsidR="00FF25A1" w:rsidRPr="003575DF">
              <w:rPr>
                <w:rFonts w:ascii="Times New Roman" w:hAnsi="Times New Roman"/>
                <w:sz w:val="24"/>
                <w:szCs w:val="24"/>
                <w:lang w:val="uk-UA" w:eastAsia="ru-RU"/>
              </w:rPr>
              <w:t xml:space="preserve"> в Законі.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замовника торгів</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повне найменування</w:t>
            </w:r>
          </w:p>
        </w:tc>
        <w:tc>
          <w:tcPr>
            <w:tcW w:w="6193" w:type="dxa"/>
          </w:tcPr>
          <w:p w:rsidR="007A2C08" w:rsidRPr="00DA09FD" w:rsidRDefault="005739A2"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b/>
                <w:color w:val="000000"/>
                <w:sz w:val="24"/>
                <w:szCs w:val="24"/>
                <w:lang w:val="uk-UA" w:eastAsia="ru-RU"/>
              </w:rPr>
              <w:t>Комунальне некомерційне підприємство «Запорізький регіональний протипухлинний ц</w:t>
            </w:r>
            <w:r w:rsidR="00AA6A5B">
              <w:rPr>
                <w:rFonts w:ascii="Times New Roman" w:hAnsi="Times New Roman"/>
                <w:b/>
                <w:color w:val="000000"/>
                <w:sz w:val="24"/>
                <w:szCs w:val="24"/>
                <w:lang w:val="uk-UA" w:eastAsia="ru-RU"/>
              </w:rPr>
              <w:t>ентр» Запорізької обласної ради</w:t>
            </w:r>
            <w:r w:rsidR="00A5302B" w:rsidRPr="00DA09FD">
              <w:rPr>
                <w:rFonts w:ascii="Times New Roman" w:eastAsia="SimSun" w:hAnsi="Times New Roman"/>
                <w:kern w:val="2"/>
                <w:sz w:val="24"/>
                <w:szCs w:val="24"/>
                <w:lang w:val="uk-UA" w:eastAsia="zh-CN"/>
              </w:rPr>
              <w:t xml:space="preserve"> </w:t>
            </w:r>
            <w:r w:rsidR="007A2C08" w:rsidRPr="00DA09FD">
              <w:rPr>
                <w:rFonts w:ascii="Times New Roman" w:eastAsia="SimSun" w:hAnsi="Times New Roman"/>
                <w:kern w:val="2"/>
                <w:sz w:val="24"/>
                <w:szCs w:val="24"/>
                <w:lang w:val="uk-UA" w:eastAsia="zh-CN"/>
              </w:rPr>
              <w:t>(надалі – Замовник)</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2.2</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місцезнаходження</w:t>
            </w:r>
          </w:p>
        </w:tc>
        <w:tc>
          <w:tcPr>
            <w:tcW w:w="6193" w:type="dxa"/>
          </w:tcPr>
          <w:p w:rsidR="005739A2" w:rsidRPr="00DA09FD" w:rsidRDefault="005739A2" w:rsidP="00E13EA2">
            <w:pPr>
              <w:spacing w:after="0" w:line="240" w:lineRule="auto"/>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 xml:space="preserve">69040, Запорізька обл.,       </w:t>
            </w:r>
          </w:p>
          <w:p w:rsidR="007A2C08" w:rsidRPr="00DA09FD" w:rsidRDefault="005739A2" w:rsidP="00E13EA2">
            <w:pPr>
              <w:spacing w:after="0" w:line="240" w:lineRule="auto"/>
              <w:jc w:val="both"/>
              <w:rPr>
                <w:rFonts w:ascii="Times New Roman" w:hAnsi="Times New Roman"/>
                <w:sz w:val="24"/>
                <w:szCs w:val="24"/>
                <w:lang w:val="uk-UA"/>
              </w:rPr>
            </w:pPr>
            <w:r w:rsidRPr="00DA09FD">
              <w:rPr>
                <w:rFonts w:ascii="Times New Roman" w:hAnsi="Times New Roman"/>
                <w:color w:val="000000"/>
                <w:sz w:val="24"/>
                <w:szCs w:val="24"/>
                <w:lang w:val="uk-UA" w:eastAsia="ru-RU"/>
              </w:rPr>
              <w:t>м. Запоріжжя, вул. Культурна, 177а.</w:t>
            </w:r>
          </w:p>
        </w:tc>
      </w:tr>
      <w:tr w:rsidR="007A2C08" w:rsidRPr="00DA09FD" w:rsidTr="00DA09FD">
        <w:trPr>
          <w:trHeight w:val="1295"/>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2.3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посадова особа замовника, уповноважена здійснювати зв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язок з учасниками</w:t>
            </w:r>
          </w:p>
        </w:tc>
        <w:tc>
          <w:tcPr>
            <w:tcW w:w="6193" w:type="dxa"/>
          </w:tcPr>
          <w:p w:rsidR="007A2C08" w:rsidRPr="00DA09FD" w:rsidRDefault="00A5302B" w:rsidP="00E13EA2">
            <w:pPr>
              <w:pStyle w:val="aa"/>
              <w:spacing w:before="0" w:after="0"/>
              <w:jc w:val="both"/>
              <w:rPr>
                <w:rFonts w:ascii="Times New Roman" w:hAnsi="Times New Roman"/>
                <w:szCs w:val="24"/>
                <w:lang w:eastAsia="uk-UA"/>
              </w:rPr>
            </w:pPr>
            <w:r w:rsidRPr="00DA09FD">
              <w:rPr>
                <w:rFonts w:ascii="Times New Roman" w:hAnsi="Times New Roman"/>
                <w:szCs w:val="24"/>
              </w:rPr>
              <w:t>З усіх питань, пов</w:t>
            </w:r>
            <w:r w:rsidR="00AA132C">
              <w:rPr>
                <w:rFonts w:ascii="Times New Roman" w:hAnsi="Times New Roman"/>
                <w:szCs w:val="24"/>
              </w:rPr>
              <w:t>’</w:t>
            </w:r>
            <w:r w:rsidRPr="00DA09FD">
              <w:rPr>
                <w:rFonts w:ascii="Times New Roman" w:hAnsi="Times New Roman"/>
                <w:szCs w:val="24"/>
              </w:rPr>
              <w:t xml:space="preserve">язаних з організацією проведення процедури закупівлі, </w:t>
            </w:r>
            <w:r w:rsidR="005739A2" w:rsidRPr="00DA09FD">
              <w:rPr>
                <w:rFonts w:ascii="Times New Roman" w:hAnsi="Times New Roman"/>
                <w:szCs w:val="24"/>
              </w:rPr>
              <w:t xml:space="preserve">його технічних, якісних та кількісних характеристик звертатися </w:t>
            </w:r>
            <w:r w:rsidRPr="00DA09FD">
              <w:rPr>
                <w:rFonts w:ascii="Times New Roman" w:hAnsi="Times New Roman"/>
                <w:szCs w:val="24"/>
              </w:rPr>
              <w:t xml:space="preserve">до уповноваженої особи </w:t>
            </w:r>
            <w:r w:rsidR="005739A2" w:rsidRPr="00DA09FD">
              <w:rPr>
                <w:rFonts w:ascii="Times New Roman" w:hAnsi="Times New Roman"/>
                <w:szCs w:val="24"/>
              </w:rPr>
              <w:t>Нехай Христини Сергіївни</w:t>
            </w:r>
            <w:r w:rsidRPr="00DA09FD">
              <w:rPr>
                <w:rFonts w:ascii="Times New Roman" w:hAnsi="Times New Roman"/>
                <w:szCs w:val="24"/>
              </w:rPr>
              <w:t xml:space="preserve">, </w:t>
            </w:r>
            <w:r w:rsidR="005739A2" w:rsidRPr="00DA09FD">
              <w:rPr>
                <w:rFonts w:ascii="Times New Roman" w:hAnsi="Times New Roman"/>
                <w:szCs w:val="24"/>
              </w:rPr>
              <w:t xml:space="preserve">тел. +3 8061286-21-13; e-mail: </w:t>
            </w:r>
            <w:hyperlink r:id="rId9" w:history="1">
              <w:r w:rsidR="00D50C07" w:rsidRPr="00CA5104">
                <w:rPr>
                  <w:rStyle w:val="a5"/>
                  <w:rFonts w:ascii="Times New Roman" w:hAnsi="Times New Roman"/>
                  <w:szCs w:val="24"/>
                </w:rPr>
                <w:t>onko@zrpc.zp.ua</w:t>
              </w:r>
            </w:hyperlink>
            <w:r w:rsidR="005739A2" w:rsidRPr="00DA09FD">
              <w:rPr>
                <w:rFonts w:ascii="Times New Roman" w:hAnsi="Times New Roman"/>
                <w:szCs w:val="24"/>
              </w:rPr>
              <w:t>.</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відкриті торги</w:t>
            </w:r>
            <w:r w:rsidR="00A5302B" w:rsidRPr="00DA09FD">
              <w:rPr>
                <w:rFonts w:ascii="Times New Roman" w:hAnsi="Times New Roman"/>
                <w:sz w:val="24"/>
                <w:szCs w:val="24"/>
                <w:lang w:val="uk-UA" w:eastAsia="uk-UA"/>
              </w:rPr>
              <w:t xml:space="preserve"> з особливостями</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предмет закупівлі</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товар</w:t>
            </w:r>
          </w:p>
        </w:tc>
      </w:tr>
      <w:tr w:rsidR="007A2C08" w:rsidRPr="00D45C3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4.1</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назва предмета закупівлі</w:t>
            </w:r>
          </w:p>
        </w:tc>
        <w:tc>
          <w:tcPr>
            <w:tcW w:w="6193" w:type="dxa"/>
          </w:tcPr>
          <w:p w:rsidR="007A2C08" w:rsidRPr="00CE65B1" w:rsidRDefault="00382486" w:rsidP="00675C96">
            <w:pPr>
              <w:spacing w:after="0"/>
              <w:rPr>
                <w:rFonts w:ascii="Times New Roman" w:eastAsia="Calibri" w:hAnsi="Times New Roman"/>
                <w:sz w:val="24"/>
                <w:szCs w:val="24"/>
                <w:highlight w:val="green"/>
                <w:lang w:val="uk-UA" w:eastAsia="ru-RU"/>
              </w:rPr>
            </w:pPr>
            <w:r w:rsidRPr="00CE65B1">
              <w:rPr>
                <w:rFonts w:ascii="Times New Roman" w:hAnsi="Times New Roman"/>
                <w:sz w:val="24"/>
                <w:szCs w:val="24"/>
                <w:lang w:val="uk-UA" w:eastAsia="uk-UA"/>
              </w:rPr>
              <w:t xml:space="preserve">код ЄЗС ДК 021:2015: </w:t>
            </w:r>
            <w:r w:rsidR="00C60D97" w:rsidRPr="00C60D97">
              <w:rPr>
                <w:rFonts w:ascii="Times New Roman" w:hAnsi="Times New Roman"/>
                <w:sz w:val="24"/>
                <w:szCs w:val="24"/>
                <w:lang w:val="uk-UA" w:eastAsia="uk-UA"/>
              </w:rPr>
              <w:t>44110000-4 - Конструкційні матеріали (Стяжка для пола, 25 кг)</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4.2</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eastAsia="uk-UA"/>
              </w:rPr>
            </w:pPr>
            <w:r w:rsidRPr="00DA09FD">
              <w:rPr>
                <w:rFonts w:ascii="Times New Roman" w:hAnsi="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6193"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eastAsia="uk-UA"/>
              </w:rPr>
            </w:pPr>
            <w:r w:rsidRPr="00DA09FD">
              <w:rPr>
                <w:rFonts w:ascii="Times New Roman" w:eastAsia="SimSun" w:hAnsi="Times New Roman"/>
                <w:kern w:val="2"/>
                <w:sz w:val="24"/>
                <w:szCs w:val="24"/>
                <w:lang w:val="uk-UA" w:eastAsia="zh-CN"/>
              </w:rPr>
              <w:t>Не передбачено</w:t>
            </w:r>
          </w:p>
        </w:tc>
      </w:tr>
      <w:tr w:rsidR="007A2C08" w:rsidRPr="00DA09FD" w:rsidTr="00DA09FD">
        <w:trPr>
          <w:trHeight w:val="98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4.3</w:t>
            </w:r>
          </w:p>
        </w:tc>
        <w:tc>
          <w:tcPr>
            <w:tcW w:w="3499" w:type="dxa"/>
          </w:tcPr>
          <w:p w:rsidR="007A2C08" w:rsidRPr="00DA09FD" w:rsidRDefault="007A2C08" w:rsidP="00E13EA2">
            <w:pPr>
              <w:widowControl w:val="0"/>
              <w:spacing w:after="0" w:line="240" w:lineRule="auto"/>
              <w:contextualSpacing/>
              <w:jc w:val="both"/>
              <w:rPr>
                <w:rFonts w:ascii="Times New Roman" w:hAnsi="Times New Roman"/>
                <w:sz w:val="24"/>
                <w:szCs w:val="24"/>
                <w:lang w:val="uk-UA"/>
              </w:rPr>
            </w:pPr>
            <w:r w:rsidRPr="00DA09FD">
              <w:rPr>
                <w:rFonts w:ascii="Times New Roman" w:hAnsi="Times New Roman"/>
                <w:sz w:val="24"/>
                <w:szCs w:val="24"/>
                <w:lang w:val="uk-UA"/>
              </w:rPr>
              <w:t>місце, кількість, обсяг поставки товарів (надання послуг, виконання робіт)</w:t>
            </w:r>
          </w:p>
        </w:tc>
        <w:tc>
          <w:tcPr>
            <w:tcW w:w="6193" w:type="dxa"/>
          </w:tcPr>
          <w:p w:rsidR="000C6F33" w:rsidRPr="00DA09FD" w:rsidRDefault="007A2C08" w:rsidP="00E13EA2">
            <w:pPr>
              <w:spacing w:after="0" w:line="240" w:lineRule="auto"/>
              <w:jc w:val="both"/>
              <w:rPr>
                <w:rFonts w:ascii="Times New Roman" w:hAnsi="Times New Roman"/>
                <w:color w:val="000000"/>
                <w:sz w:val="24"/>
                <w:szCs w:val="24"/>
                <w:lang w:val="uk-UA" w:eastAsia="ru-RU"/>
              </w:rPr>
            </w:pPr>
            <w:r w:rsidRPr="00DA09FD">
              <w:rPr>
                <w:rFonts w:ascii="Times New Roman" w:eastAsia="SimSun" w:hAnsi="Times New Roman"/>
                <w:kern w:val="2"/>
                <w:sz w:val="24"/>
                <w:szCs w:val="24"/>
                <w:lang w:val="uk-UA" w:eastAsia="zh-CN"/>
              </w:rPr>
              <w:t xml:space="preserve">Місце поставки: </w:t>
            </w:r>
            <w:r w:rsidR="000C6F33" w:rsidRPr="00DA09FD">
              <w:rPr>
                <w:rFonts w:ascii="Times New Roman" w:hAnsi="Times New Roman"/>
                <w:color w:val="000000"/>
                <w:sz w:val="24"/>
                <w:szCs w:val="24"/>
                <w:lang w:val="uk-UA" w:eastAsia="ru-RU"/>
              </w:rPr>
              <w:t xml:space="preserve">69040, Запорізька обл.,       </w:t>
            </w:r>
          </w:p>
          <w:p w:rsidR="000C6F33" w:rsidRPr="00DA09FD" w:rsidRDefault="000C6F33" w:rsidP="00E13EA2">
            <w:pPr>
              <w:widowControl w:val="0"/>
              <w:spacing w:after="0" w:line="240" w:lineRule="auto"/>
              <w:ind w:hanging="2"/>
              <w:contextualSpacing/>
              <w:jc w:val="both"/>
              <w:rPr>
                <w:rFonts w:ascii="Times New Roman" w:hAnsi="Times New Roman"/>
                <w:color w:val="000000"/>
                <w:sz w:val="24"/>
                <w:szCs w:val="24"/>
                <w:lang w:val="uk-UA" w:eastAsia="ru-RU"/>
              </w:rPr>
            </w:pPr>
            <w:r w:rsidRPr="00DA09FD">
              <w:rPr>
                <w:rFonts w:ascii="Times New Roman" w:hAnsi="Times New Roman"/>
                <w:color w:val="000000"/>
                <w:sz w:val="24"/>
                <w:szCs w:val="24"/>
                <w:lang w:val="uk-UA" w:eastAsia="ru-RU"/>
              </w:rPr>
              <w:t>м. Запоріжжя, вул. Культурна, 177а.</w:t>
            </w:r>
          </w:p>
          <w:p w:rsidR="007A2C08" w:rsidRDefault="007A2C08" w:rsidP="00155888">
            <w:pPr>
              <w:widowControl w:val="0"/>
              <w:spacing w:after="0" w:line="240" w:lineRule="auto"/>
              <w:ind w:hanging="2"/>
              <w:contextualSpacing/>
              <w:jc w:val="both"/>
              <w:rPr>
                <w:rFonts w:ascii="Times New Roman" w:eastAsia="SimSun" w:hAnsi="Times New Roman"/>
                <w:kern w:val="2"/>
                <w:sz w:val="24"/>
                <w:szCs w:val="24"/>
                <w:lang w:val="uk-UA" w:eastAsia="zh-CN"/>
              </w:rPr>
            </w:pPr>
            <w:r w:rsidRPr="00DA09FD">
              <w:rPr>
                <w:rFonts w:ascii="Times New Roman" w:eastAsia="SimSun" w:hAnsi="Times New Roman"/>
                <w:kern w:val="2"/>
                <w:sz w:val="24"/>
                <w:szCs w:val="24"/>
                <w:lang w:val="uk-UA" w:eastAsia="zh-CN"/>
              </w:rPr>
              <w:t xml:space="preserve">Кількість та обсяг закупівлі згідно з Додатком </w:t>
            </w:r>
            <w:r w:rsidRPr="00595DA8">
              <w:rPr>
                <w:rFonts w:ascii="Times New Roman" w:eastAsia="SimSun" w:hAnsi="Times New Roman"/>
                <w:kern w:val="2"/>
                <w:sz w:val="24"/>
                <w:szCs w:val="24"/>
                <w:lang w:val="uk-UA" w:eastAsia="zh-CN"/>
              </w:rPr>
              <w:t>№</w:t>
            </w:r>
            <w:r w:rsidRPr="00DA09FD">
              <w:rPr>
                <w:rFonts w:ascii="Times New Roman" w:eastAsia="SimSun" w:hAnsi="Times New Roman"/>
                <w:kern w:val="2"/>
                <w:sz w:val="24"/>
                <w:szCs w:val="24"/>
                <w:lang w:val="uk-UA" w:eastAsia="zh-CN"/>
              </w:rPr>
              <w:t>2</w:t>
            </w:r>
            <w:r w:rsidR="00DA09FD" w:rsidRPr="00DA09FD">
              <w:rPr>
                <w:rFonts w:ascii="Times New Roman" w:eastAsia="SimSun" w:hAnsi="Times New Roman"/>
                <w:kern w:val="2"/>
                <w:sz w:val="24"/>
                <w:szCs w:val="24"/>
                <w:lang w:val="uk-UA" w:eastAsia="zh-CN"/>
              </w:rPr>
              <w:t xml:space="preserve"> </w:t>
            </w:r>
            <w:r w:rsidRPr="00DA09FD">
              <w:rPr>
                <w:rFonts w:ascii="Times New Roman" w:eastAsia="SimSun" w:hAnsi="Times New Roman"/>
                <w:kern w:val="2"/>
                <w:sz w:val="24"/>
                <w:szCs w:val="24"/>
                <w:lang w:val="uk-UA" w:eastAsia="zh-CN"/>
              </w:rPr>
              <w:t>до ТД</w:t>
            </w:r>
            <w:r w:rsidR="00155888">
              <w:rPr>
                <w:rFonts w:ascii="Times New Roman" w:eastAsia="SimSun" w:hAnsi="Times New Roman"/>
                <w:kern w:val="2"/>
                <w:sz w:val="24"/>
                <w:szCs w:val="24"/>
                <w:lang w:val="uk-UA" w:eastAsia="zh-CN"/>
              </w:rPr>
              <w:t>.</w:t>
            </w:r>
          </w:p>
          <w:p w:rsidR="00C60D97" w:rsidRPr="00DA09FD" w:rsidRDefault="00C60D97" w:rsidP="00155888">
            <w:pPr>
              <w:widowControl w:val="0"/>
              <w:spacing w:after="0" w:line="240" w:lineRule="auto"/>
              <w:ind w:hanging="2"/>
              <w:contextualSpacing/>
              <w:jc w:val="both"/>
              <w:rPr>
                <w:rFonts w:ascii="Times New Roman" w:hAnsi="Times New Roman"/>
                <w:b/>
                <w:sz w:val="24"/>
                <w:szCs w:val="24"/>
                <w:lang w:val="uk-UA"/>
              </w:rPr>
            </w:pPr>
            <w:r>
              <w:rPr>
                <w:rFonts w:ascii="Times New Roman" w:eastAsia="SimSun" w:hAnsi="Times New Roman"/>
                <w:kern w:val="2"/>
                <w:sz w:val="24"/>
                <w:szCs w:val="24"/>
                <w:lang w:val="uk-UA" w:eastAsia="zh-CN"/>
              </w:rPr>
              <w:t>600 шт.</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sz w:val="24"/>
                <w:szCs w:val="24"/>
                <w:lang w:val="uk-UA" w:eastAsia="uk-UA"/>
              </w:rPr>
              <w:t>4.4</w:t>
            </w:r>
          </w:p>
        </w:tc>
        <w:tc>
          <w:tcPr>
            <w:tcW w:w="3499" w:type="dxa"/>
          </w:tcPr>
          <w:p w:rsidR="007A2C08" w:rsidRPr="00DA09FD" w:rsidRDefault="007A2C08" w:rsidP="00E13EA2">
            <w:pPr>
              <w:widowControl w:val="0"/>
              <w:spacing w:after="0" w:line="240" w:lineRule="auto"/>
              <w:contextualSpacing/>
              <w:rPr>
                <w:rFonts w:ascii="Times New Roman" w:hAnsi="Times New Roman"/>
                <w:sz w:val="24"/>
                <w:szCs w:val="24"/>
                <w:lang w:val="uk-UA"/>
              </w:rPr>
            </w:pPr>
            <w:r w:rsidRPr="00DA09FD">
              <w:rPr>
                <w:rFonts w:ascii="Times New Roman" w:hAnsi="Times New Roman"/>
                <w:sz w:val="24"/>
                <w:szCs w:val="24"/>
                <w:lang w:val="uk-UA"/>
              </w:rPr>
              <w:t>строк поставки товарів (надання послуг, виконання робіт)</w:t>
            </w:r>
          </w:p>
        </w:tc>
        <w:tc>
          <w:tcPr>
            <w:tcW w:w="6193" w:type="dxa"/>
          </w:tcPr>
          <w:p w:rsidR="00EA6FE9" w:rsidRPr="00DA09FD" w:rsidRDefault="00C60D97" w:rsidP="00C60D97">
            <w:pPr>
              <w:widowControl w:val="0"/>
              <w:spacing w:after="0" w:line="240" w:lineRule="auto"/>
              <w:ind w:hanging="2"/>
              <w:contextualSpacing/>
              <w:jc w:val="both"/>
              <w:rPr>
                <w:rFonts w:ascii="Times New Roman" w:hAnsi="Times New Roman"/>
                <w:b/>
                <w:sz w:val="24"/>
                <w:szCs w:val="24"/>
                <w:lang w:val="uk-UA"/>
              </w:rPr>
            </w:pPr>
            <w:r w:rsidRPr="006B762D">
              <w:rPr>
                <w:rFonts w:ascii="Times New Roman" w:hAnsi="Times New Roman"/>
                <w:sz w:val="24"/>
                <w:szCs w:val="24"/>
                <w:lang w:eastAsia="ar-SA"/>
              </w:rPr>
              <w:t xml:space="preserve">Постачальник поставляє товар згідно заявки Замовника </w:t>
            </w:r>
            <w:r>
              <w:rPr>
                <w:rFonts w:ascii="Times New Roman" w:hAnsi="Times New Roman"/>
                <w:sz w:val="24"/>
                <w:szCs w:val="24"/>
                <w:lang w:val="uk-UA" w:eastAsia="ar-SA"/>
              </w:rPr>
              <w:t xml:space="preserve"> протягом 5</w:t>
            </w:r>
            <w:r w:rsidRPr="006B762D">
              <w:rPr>
                <w:rFonts w:ascii="Times New Roman" w:hAnsi="Times New Roman"/>
                <w:sz w:val="24"/>
                <w:szCs w:val="24"/>
                <w:lang w:val="uk-UA" w:eastAsia="ar-SA"/>
              </w:rPr>
              <w:t xml:space="preserve"> </w:t>
            </w:r>
            <w:r>
              <w:rPr>
                <w:rFonts w:ascii="Times New Roman" w:hAnsi="Times New Roman"/>
                <w:sz w:val="24"/>
                <w:szCs w:val="24"/>
                <w:lang w:val="uk-UA" w:eastAsia="ar-SA"/>
              </w:rPr>
              <w:t>робочих днів</w:t>
            </w:r>
            <w:r w:rsidRPr="006B762D">
              <w:rPr>
                <w:rFonts w:ascii="Times New Roman" w:hAnsi="Times New Roman"/>
                <w:sz w:val="24"/>
                <w:szCs w:val="24"/>
                <w:lang w:eastAsia="ar-SA"/>
              </w:rPr>
              <w:t xml:space="preserve"> з моменту надходження </w:t>
            </w:r>
            <w:r w:rsidRPr="006B762D">
              <w:rPr>
                <w:rFonts w:ascii="Times New Roman" w:hAnsi="Times New Roman"/>
                <w:sz w:val="24"/>
                <w:szCs w:val="24"/>
                <w:lang w:val="uk-UA" w:eastAsia="ar-SA"/>
              </w:rPr>
              <w:t>З</w:t>
            </w:r>
            <w:r w:rsidRPr="006B762D">
              <w:rPr>
                <w:rFonts w:ascii="Times New Roman" w:hAnsi="Times New Roman"/>
                <w:sz w:val="24"/>
                <w:szCs w:val="24"/>
                <w:lang w:eastAsia="ar-SA"/>
              </w:rPr>
              <w:t>аявк</w:t>
            </w:r>
            <w:r>
              <w:rPr>
                <w:rFonts w:ascii="Times New Roman" w:hAnsi="Times New Roman"/>
                <w:sz w:val="24"/>
                <w:szCs w:val="24"/>
                <w:lang w:val="uk-UA" w:eastAsia="ar-SA"/>
              </w:rPr>
              <w:t>и</w:t>
            </w:r>
            <w:r w:rsidRPr="006B762D">
              <w:rPr>
                <w:rFonts w:ascii="Times New Roman" w:hAnsi="Times New Roman"/>
                <w:sz w:val="24"/>
                <w:szCs w:val="24"/>
                <w:lang w:eastAsia="ar-SA"/>
              </w:rPr>
              <w:t xml:space="preserve"> </w:t>
            </w:r>
            <w:r w:rsidRPr="006B762D">
              <w:rPr>
                <w:rFonts w:ascii="Times New Roman" w:hAnsi="Times New Roman"/>
                <w:sz w:val="24"/>
                <w:szCs w:val="24"/>
                <w:lang w:val="uk-UA" w:eastAsia="ar-SA"/>
              </w:rPr>
              <w:t>від Замовника</w:t>
            </w:r>
            <w:r>
              <w:rPr>
                <w:rFonts w:ascii="Times New Roman" w:hAnsi="Times New Roman"/>
                <w:sz w:val="24"/>
                <w:szCs w:val="24"/>
                <w:lang w:val="uk-UA" w:eastAsia="ar-SA"/>
              </w:rPr>
              <w:t xml:space="preserve"> 1 поставкою до 31.05.2023р.</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5</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Недискримінація учасників</w:t>
            </w:r>
          </w:p>
        </w:tc>
        <w:tc>
          <w:tcPr>
            <w:tcW w:w="6193" w:type="dxa"/>
          </w:tcPr>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A2C08" w:rsidRPr="00DA09FD" w:rsidRDefault="007A2C08" w:rsidP="00B77E29">
            <w:pPr>
              <w:widowControl w:val="0"/>
              <w:spacing w:after="0" w:line="240" w:lineRule="auto"/>
              <w:ind w:firstLine="252"/>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Замовники забезпечують вільний доступ усіх учасників до інформації про закупівлю, передбаченої цим Законом.</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6193" w:type="dxa"/>
          </w:tcPr>
          <w:p w:rsidR="007A2C08" w:rsidRPr="00DA09FD" w:rsidRDefault="00562D8B"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sz w:val="24"/>
                <w:szCs w:val="24"/>
                <w:lang w:val="uk-UA"/>
              </w:rPr>
              <w:t>Валютою тендерної пропозиції є гривня.</w:t>
            </w:r>
            <w:r w:rsidRPr="00DA09FD">
              <w:rPr>
                <w:rFonts w:ascii="Times New Roman" w:hAnsi="Times New Roman"/>
                <w:lang w:val="uk-UA"/>
              </w:rPr>
              <w:t xml:space="preserve"> </w:t>
            </w:r>
            <w:r w:rsidRPr="00DA09FD">
              <w:rPr>
                <w:rFonts w:ascii="Times New Roman" w:hAnsi="Times New Roman"/>
                <w:b/>
                <w:i/>
                <w:sz w:val="24"/>
                <w:szCs w:val="24"/>
                <w:lang w:val="uk-UA"/>
              </w:rPr>
              <w:t>У разі якщо учасником процедури закупівлі є нерезидент</w:t>
            </w:r>
            <w:r w:rsidRPr="00DA09FD">
              <w:rPr>
                <w:rFonts w:ascii="Times New Roman" w:hAnsi="Times New Roman"/>
                <w:b/>
                <w:sz w:val="24"/>
                <w:szCs w:val="24"/>
                <w:lang w:val="uk-UA"/>
              </w:rPr>
              <w:t xml:space="preserve">,  </w:t>
            </w:r>
            <w:r w:rsidRPr="00DA09FD">
              <w:rPr>
                <w:rFonts w:ascii="Times New Roman" w:hAnsi="Times New Roman"/>
                <w:sz w:val="24"/>
                <w:szCs w:val="24"/>
                <w:lang w:val="uk-UA"/>
              </w:rPr>
              <w:t xml:space="preserve">такий учасник зазначає ціну пропозиції в електронній системі закупівель у валюті – гривня. </w:t>
            </w:r>
          </w:p>
          <w:p w:rsidR="007A2C08" w:rsidRPr="00DA09FD" w:rsidRDefault="007A2C08" w:rsidP="00B77E29">
            <w:pPr>
              <w:suppressAutoHyphens/>
              <w:spacing w:after="0" w:line="240" w:lineRule="auto"/>
              <w:ind w:firstLine="252"/>
              <w:jc w:val="both"/>
              <w:rPr>
                <w:rFonts w:ascii="Times New Roman" w:hAnsi="Times New Roman"/>
                <w:kern w:val="2"/>
                <w:sz w:val="24"/>
                <w:szCs w:val="24"/>
                <w:lang w:val="uk-UA" w:eastAsia="zh-CN"/>
              </w:rPr>
            </w:pPr>
            <w:r w:rsidRPr="00DA09FD">
              <w:rPr>
                <w:rFonts w:ascii="Times New Roman" w:hAnsi="Times New Roman"/>
                <w:kern w:val="2"/>
                <w:sz w:val="24"/>
                <w:szCs w:val="24"/>
                <w:lang w:val="uk-UA" w:eastAsia="zh-CN"/>
              </w:rPr>
              <w:t xml:space="preserve">Розрахунки за товар здійснюється у національній </w:t>
            </w:r>
            <w:r w:rsidRPr="00DA09FD">
              <w:rPr>
                <w:rFonts w:ascii="Times New Roman" w:hAnsi="Times New Roman"/>
                <w:kern w:val="2"/>
                <w:sz w:val="24"/>
                <w:szCs w:val="24"/>
                <w:lang w:val="uk-UA" w:eastAsia="zh-CN"/>
              </w:rPr>
              <w:lastRenderedPageBreak/>
              <w:t>валюті України – гривні, згідно з договором про закупівлю товару.</w:t>
            </w:r>
          </w:p>
          <w:p w:rsidR="007A2C08" w:rsidRPr="00DA09FD" w:rsidRDefault="007A2C08" w:rsidP="00B77E29">
            <w:pPr>
              <w:spacing w:after="0" w:line="240" w:lineRule="auto"/>
              <w:ind w:firstLine="252"/>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визначає ціни на товар, які він пропонує надати за Договором, з урахуванням усіх своїх витрат, податків і зборів, що сплачуються або мають бути сплачені, усіх інших витрат</w:t>
            </w:r>
            <w:r w:rsidR="00110AFB" w:rsidRPr="00DA09FD">
              <w:rPr>
                <w:rFonts w:ascii="Times New Roman" w:hAnsi="Times New Roman"/>
                <w:sz w:val="24"/>
                <w:szCs w:val="24"/>
                <w:lang w:val="uk-UA" w:eastAsia="uk-UA"/>
              </w:rPr>
              <w:t>.</w:t>
            </w:r>
            <w:r w:rsidRPr="00DA09FD">
              <w:rPr>
                <w:rFonts w:ascii="Times New Roman" w:hAnsi="Times New Roman"/>
                <w:sz w:val="24"/>
                <w:szCs w:val="24"/>
                <w:lang w:val="uk-UA" w:eastAsia="uk-UA"/>
              </w:rPr>
              <w:t xml:space="preserve"> </w:t>
            </w:r>
            <w:r w:rsidRPr="00DA09FD">
              <w:rPr>
                <w:rFonts w:ascii="Times New Roman" w:hAnsi="Times New Roman"/>
                <w:sz w:val="24"/>
                <w:szCs w:val="24"/>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tc>
      </w:tr>
      <w:tr w:rsidR="007A2C08" w:rsidRPr="000E66A3" w:rsidTr="00DA09FD">
        <w:trPr>
          <w:trHeight w:val="522"/>
          <w:jc w:val="center"/>
        </w:trPr>
        <w:tc>
          <w:tcPr>
            <w:tcW w:w="553" w:type="dxa"/>
          </w:tcPr>
          <w:p w:rsidR="007A2C08" w:rsidRPr="00DA09FD" w:rsidRDefault="00592A55"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7</w:t>
            </w:r>
          </w:p>
        </w:tc>
        <w:tc>
          <w:tcPr>
            <w:tcW w:w="3499" w:type="dxa"/>
            <w:vAlign w:val="center"/>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мову (мови), якою (якими) повинно бути складено тендерні пропозиції</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Мова тендерної пропозиції – українська.</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Стандартні характеристики, вимоги, умовні позначення у вигляді скорочень та термінологія, пов</w:t>
            </w:r>
            <w:r w:rsidR="00AA132C">
              <w:rPr>
                <w:rFonts w:ascii="Times New Roman" w:hAnsi="Times New Roman"/>
                <w:sz w:val="24"/>
                <w:szCs w:val="24"/>
                <w:lang w:val="uk-UA"/>
              </w:rPr>
              <w:t>’</w:t>
            </w:r>
            <w:r w:rsidRPr="00DA09FD">
              <w:rPr>
                <w:rFonts w:ascii="Times New Roman" w:hAnsi="Times New Roman"/>
                <w:sz w:val="24"/>
                <w:szCs w:val="24"/>
                <w:lang w:val="uk-UA"/>
              </w:rPr>
              <w:t>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62D8B" w:rsidRPr="00DA09FD" w:rsidRDefault="00562D8B" w:rsidP="00B77E29">
            <w:pPr>
              <w:widowControl w:val="0"/>
              <w:spacing w:after="0" w:line="240" w:lineRule="auto"/>
              <w:ind w:firstLine="394"/>
              <w:jc w:val="both"/>
              <w:rPr>
                <w:rFonts w:ascii="Times New Roman" w:hAnsi="Times New Roman"/>
                <w:b/>
                <w:sz w:val="24"/>
                <w:szCs w:val="24"/>
                <w:lang w:val="uk-UA"/>
              </w:rPr>
            </w:pPr>
            <w:r w:rsidRPr="00DA09FD">
              <w:rPr>
                <w:rFonts w:ascii="Times New Roman" w:hAnsi="Times New Roman"/>
                <w:b/>
                <w:sz w:val="24"/>
                <w:szCs w:val="24"/>
                <w:lang w:val="uk-UA"/>
              </w:rPr>
              <w:t>Виключення:</w:t>
            </w:r>
          </w:p>
          <w:p w:rsidR="00562D8B" w:rsidRPr="00DA09FD" w:rsidRDefault="00562D8B" w:rsidP="00B77E29">
            <w:pPr>
              <w:widowControl w:val="0"/>
              <w:spacing w:after="0" w:line="240" w:lineRule="auto"/>
              <w:ind w:firstLine="394"/>
              <w:jc w:val="both"/>
              <w:rPr>
                <w:rFonts w:ascii="Times New Roman" w:hAnsi="Times New Roman"/>
                <w:sz w:val="24"/>
                <w:szCs w:val="24"/>
                <w:lang w:val="uk-UA"/>
              </w:rPr>
            </w:pPr>
            <w:r w:rsidRPr="00DA09FD">
              <w:rPr>
                <w:rFonts w:ascii="Times New Roman" w:hAnsi="Times New Roman"/>
                <w:sz w:val="24"/>
                <w:szCs w:val="24"/>
                <w:lang w:val="uk-UA"/>
              </w:rPr>
              <w:t>1. Замовник не зобов</w:t>
            </w:r>
            <w:r w:rsidR="00AA132C">
              <w:rPr>
                <w:rFonts w:ascii="Times New Roman" w:hAnsi="Times New Roman"/>
                <w:sz w:val="24"/>
                <w:szCs w:val="24"/>
                <w:lang w:val="uk-UA"/>
              </w:rPr>
              <w:t>’</w:t>
            </w:r>
            <w:r w:rsidRPr="00DA09FD">
              <w:rPr>
                <w:rFonts w:ascii="Times New Roman" w:hAnsi="Times New Roman"/>
                <w:sz w:val="24"/>
                <w:szCs w:val="24"/>
                <w:lang w:val="uk-UA"/>
              </w:rPr>
              <w:t>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r w:rsidR="0044426D" w:rsidRPr="00DA09FD">
              <w:rPr>
                <w:rFonts w:ascii="Times New Roman" w:hAnsi="Times New Roman"/>
                <w:sz w:val="24"/>
                <w:szCs w:val="24"/>
                <w:lang w:val="uk-UA"/>
              </w:rPr>
              <w:t>.</w:t>
            </w:r>
            <w:r w:rsidRPr="00DA09FD">
              <w:rPr>
                <w:rFonts w:ascii="Times New Roman" w:hAnsi="Times New Roman"/>
                <w:sz w:val="24"/>
                <w:szCs w:val="24"/>
                <w:lang w:val="uk-UA"/>
              </w:rPr>
              <w:t xml:space="preserve"> </w:t>
            </w:r>
          </w:p>
          <w:p w:rsidR="007A2C08" w:rsidRPr="00DA09FD" w:rsidRDefault="00B00351" w:rsidP="00B77E29">
            <w:pPr>
              <w:widowControl w:val="0"/>
              <w:spacing w:after="0" w:line="240" w:lineRule="auto"/>
              <w:ind w:firstLine="394"/>
              <w:contextualSpacing/>
              <w:jc w:val="both"/>
              <w:rPr>
                <w:rFonts w:ascii="Times New Roman" w:hAnsi="Times New Roman"/>
                <w:sz w:val="24"/>
                <w:szCs w:val="24"/>
                <w:lang w:val="uk-UA" w:eastAsia="uk-UA"/>
              </w:rPr>
            </w:pPr>
            <w:r>
              <w:rPr>
                <w:rFonts w:ascii="Times New Roman" w:hAnsi="Times New Roman"/>
                <w:sz w:val="24"/>
                <w:szCs w:val="24"/>
                <w:lang w:val="uk-UA"/>
              </w:rPr>
              <w:t xml:space="preserve">2. </w:t>
            </w:r>
            <w:r w:rsidR="00562D8B" w:rsidRPr="00DA09FD">
              <w:rPr>
                <w:rFonts w:ascii="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F25A1" w:rsidRPr="00DA09FD" w:rsidTr="00DA09FD">
        <w:trPr>
          <w:trHeight w:val="522"/>
          <w:jc w:val="center"/>
        </w:trPr>
        <w:tc>
          <w:tcPr>
            <w:tcW w:w="553" w:type="dxa"/>
          </w:tcPr>
          <w:p w:rsidR="00FF25A1" w:rsidRPr="00DA09FD" w:rsidRDefault="00FF25A1"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vAlign w:val="center"/>
          </w:tcPr>
          <w:p w:rsidR="00FF25A1"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ru-RU"/>
              </w:rPr>
              <w:t xml:space="preserve">Інформація про прийняття чи неприйняття до розгляду </w:t>
            </w:r>
            <w:r w:rsidRPr="00DA09FD">
              <w:rPr>
                <w:rFonts w:ascii="Times New Roman" w:hAnsi="Times New Roman"/>
                <w:b/>
                <w:sz w:val="24"/>
                <w:szCs w:val="24"/>
                <w:lang w:val="uk-UA" w:eastAsia="ru-RU"/>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93" w:type="dxa"/>
          </w:tcPr>
          <w:p w:rsidR="00FF25A1" w:rsidRPr="00DA09FD" w:rsidRDefault="00FF25A1" w:rsidP="00B77E29">
            <w:pPr>
              <w:spacing w:after="0" w:line="240" w:lineRule="auto"/>
              <w:ind w:firstLine="394"/>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Замовник не приймає до розгляду тендерні пропозиції, ціни яких є вищими</w:t>
            </w:r>
            <w:r w:rsidR="00597812">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ніж очікувана вартість </w:t>
            </w:r>
            <w:r w:rsidRPr="00DA09FD">
              <w:rPr>
                <w:rFonts w:ascii="Times New Roman" w:hAnsi="Times New Roman"/>
                <w:sz w:val="24"/>
                <w:szCs w:val="24"/>
                <w:lang w:val="uk-UA" w:eastAsia="ru-RU"/>
              </w:rPr>
              <w:lastRenderedPageBreak/>
              <w:t>предмета, визначена замовником в оголошенні п</w:t>
            </w:r>
            <w:r w:rsidR="00B00351">
              <w:rPr>
                <w:rFonts w:ascii="Times New Roman" w:hAnsi="Times New Roman"/>
                <w:sz w:val="24"/>
                <w:szCs w:val="24"/>
                <w:lang w:val="uk-UA" w:eastAsia="ru-RU"/>
              </w:rPr>
              <w:t xml:space="preserve">ро проведення відкритих торгів </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rPr>
              <w:lastRenderedPageBreak/>
              <w:t>Розділ ІІ. Порядок унесення змін та надання роз</w:t>
            </w:r>
            <w:r w:rsidR="00AA132C">
              <w:rPr>
                <w:rFonts w:ascii="Times New Roman" w:hAnsi="Times New Roman"/>
                <w:b/>
                <w:sz w:val="24"/>
                <w:szCs w:val="24"/>
                <w:lang w:val="uk-UA"/>
              </w:rPr>
              <w:t>’</w:t>
            </w:r>
            <w:r w:rsidRPr="00DA09FD">
              <w:rPr>
                <w:rFonts w:ascii="Times New Roman" w:hAnsi="Times New Roman"/>
                <w:b/>
                <w:sz w:val="24"/>
                <w:szCs w:val="24"/>
                <w:lang w:val="uk-UA"/>
              </w:rPr>
              <w:t>яснень до тендерної документації</w:t>
            </w:r>
          </w:p>
        </w:tc>
      </w:tr>
      <w:tr w:rsidR="007A2C08" w:rsidRPr="000E66A3"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Процедура надання роз</w:t>
            </w:r>
            <w:r w:rsidR="00AA132C">
              <w:rPr>
                <w:rFonts w:ascii="Times New Roman" w:hAnsi="Times New Roman"/>
                <w:b/>
                <w:sz w:val="24"/>
                <w:szCs w:val="24"/>
                <w:lang w:val="uk-UA" w:eastAsia="uk-UA"/>
              </w:rPr>
              <w:t>’</w:t>
            </w:r>
            <w:r w:rsidRPr="00DA09FD">
              <w:rPr>
                <w:rFonts w:ascii="Times New Roman" w:hAnsi="Times New Roman"/>
                <w:b/>
                <w:sz w:val="24"/>
                <w:szCs w:val="24"/>
                <w:lang w:val="uk-UA" w:eastAsia="uk-UA"/>
              </w:rPr>
              <w:t xml:space="preserve">яснень щодо тендерної документації </w:t>
            </w:r>
          </w:p>
        </w:tc>
        <w:tc>
          <w:tcPr>
            <w:tcW w:w="6193" w:type="dxa"/>
          </w:tcPr>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щодо тендерної документації та/або звернутися до замовника з вимогою щодо усунення порушення під час проведення тендеру.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Усі звернення за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 xml:space="preserve">Замовник повинен </w:t>
            </w:r>
            <w:r w:rsidRPr="00DA09FD">
              <w:rPr>
                <w:rFonts w:ascii="Times New Roman" w:hAnsi="Times New Roman"/>
                <w:b/>
                <w:sz w:val="24"/>
                <w:szCs w:val="24"/>
                <w:highlight w:val="white"/>
                <w:lang w:val="uk-UA"/>
              </w:rPr>
              <w:t>протягом трьох днів</w:t>
            </w:r>
            <w:r w:rsidRPr="00DA09FD">
              <w:rPr>
                <w:rFonts w:ascii="Times New Roman" w:hAnsi="Times New Roman"/>
                <w:sz w:val="24"/>
                <w:szCs w:val="24"/>
                <w:highlight w:val="white"/>
                <w:lang w:val="uk-UA"/>
              </w:rPr>
              <w:t xml:space="preserve"> з дати їх оприлюднення надати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яснення на звернення шляхом оприлюднення його в електронній системі закупівель.</w:t>
            </w:r>
          </w:p>
          <w:p w:rsidR="00562D8B" w:rsidRPr="00DA09FD" w:rsidRDefault="00562D8B" w:rsidP="00B77E29">
            <w:pPr>
              <w:widowControl w:val="0"/>
              <w:spacing w:after="0" w:line="240" w:lineRule="auto"/>
              <w:ind w:firstLine="394"/>
              <w:jc w:val="both"/>
              <w:rPr>
                <w:rFonts w:ascii="Times New Roman" w:hAnsi="Times New Roman"/>
                <w:sz w:val="24"/>
                <w:szCs w:val="24"/>
                <w:highlight w:val="white"/>
                <w:lang w:val="uk-UA"/>
              </w:rPr>
            </w:pPr>
            <w:r w:rsidRPr="00DA09FD">
              <w:rPr>
                <w:rFonts w:ascii="Times New Roman" w:hAnsi="Times New Roman"/>
                <w:sz w:val="24"/>
                <w:szCs w:val="24"/>
                <w:highlight w:val="white"/>
                <w:lang w:val="uk-UA"/>
              </w:rPr>
              <w:t>У разі несвоєчасного надання замовником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яснень щодо змісту тендерної документації електронна система закупівель автоматично зупиняє перебіг відкритих торгів.</w:t>
            </w:r>
          </w:p>
          <w:p w:rsidR="007A2C08" w:rsidRPr="00DA09FD" w:rsidRDefault="00562D8B"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highlight w:val="white"/>
                <w:lang w:val="uk-UA"/>
              </w:rPr>
              <w:t>Для поновлення перебігу відкритих торгів замовник повинен розмістити роз</w:t>
            </w:r>
            <w:r w:rsidR="00AA132C">
              <w:rPr>
                <w:rFonts w:ascii="Times New Roman" w:hAnsi="Times New Roman"/>
                <w:sz w:val="24"/>
                <w:szCs w:val="24"/>
                <w:highlight w:val="white"/>
                <w:lang w:val="uk-UA"/>
              </w:rPr>
              <w:t>’</w:t>
            </w:r>
            <w:r w:rsidRPr="00DA09FD">
              <w:rPr>
                <w:rFonts w:ascii="Times New Roman" w:hAnsi="Times New Roman"/>
                <w:sz w:val="24"/>
                <w:szCs w:val="24"/>
                <w:highlight w:val="white"/>
                <w:lang w:val="uk-UA"/>
              </w:rPr>
              <w:t xml:space="preserve">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A09FD">
              <w:rPr>
                <w:rFonts w:ascii="Times New Roman" w:hAnsi="Times New Roman"/>
                <w:b/>
                <w:sz w:val="24"/>
                <w:szCs w:val="24"/>
                <w:highlight w:val="white"/>
                <w:lang w:val="uk-UA"/>
              </w:rPr>
              <w:t>не менш як на чотири дні.</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FF25A1"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w:t>
            </w:r>
            <w:r w:rsidR="007A2C08" w:rsidRPr="00DA09FD">
              <w:rPr>
                <w:rFonts w:ascii="Times New Roman" w:hAnsi="Times New Roman"/>
                <w:b/>
                <w:sz w:val="24"/>
                <w:szCs w:val="24"/>
                <w:lang w:val="uk-UA" w:eastAsia="uk-UA"/>
              </w:rPr>
              <w:t>несення змін до тендерної документації</w:t>
            </w:r>
          </w:p>
        </w:tc>
        <w:tc>
          <w:tcPr>
            <w:tcW w:w="6193" w:type="dxa"/>
          </w:tcPr>
          <w:p w:rsidR="007A2C08" w:rsidRPr="00DA09FD" w:rsidRDefault="007A2C08" w:rsidP="00B77E29">
            <w:pPr>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009630AC" w:rsidRPr="00DA09FD">
              <w:rPr>
                <w:rFonts w:ascii="Times New Roman" w:hAnsi="Times New Roman"/>
                <w:sz w:val="24"/>
                <w:szCs w:val="24"/>
                <w:lang w:val="uk-UA"/>
              </w:rPr>
              <w:t>залишалося не менше чотирьох днів.</w:t>
            </w:r>
          </w:p>
          <w:p w:rsidR="007A2C08" w:rsidRPr="00DA09FD" w:rsidRDefault="007A2C08" w:rsidP="00B77E29">
            <w:pPr>
              <w:widowControl w:val="0"/>
              <w:spacing w:after="0" w:line="240" w:lineRule="auto"/>
              <w:ind w:firstLine="394"/>
              <w:jc w:val="both"/>
              <w:rPr>
                <w:rFonts w:ascii="Times New Roman" w:hAnsi="Times New Roman"/>
                <w:sz w:val="24"/>
                <w:szCs w:val="24"/>
                <w:lang w:val="uk-UA" w:eastAsia="uk-UA"/>
              </w:rPr>
            </w:pPr>
            <w:r w:rsidRPr="00DA09FD">
              <w:rPr>
                <w:rFonts w:ascii="Times New Roman" w:hAnsi="Times New Roman"/>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9630AC" w:rsidRPr="00DA09FD">
              <w:rPr>
                <w:lang w:val="uk-UA"/>
              </w:rPr>
              <w:t xml:space="preserve"> </w:t>
            </w:r>
            <w:r w:rsidR="009630AC" w:rsidRPr="00DA09FD">
              <w:rPr>
                <w:rFonts w:ascii="Times New Roman" w:hAnsi="Times New Roman"/>
                <w:sz w:val="24"/>
                <w:szCs w:val="24"/>
                <w:lang w:val="uk-UA" w:eastAsia="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7A2C08" w:rsidRPr="00DA09FD" w:rsidRDefault="007A2C08" w:rsidP="00B77E29">
            <w:pPr>
              <w:widowControl w:val="0"/>
              <w:spacing w:after="0" w:line="240" w:lineRule="auto"/>
              <w:ind w:firstLine="394"/>
              <w:jc w:val="both"/>
              <w:rPr>
                <w:rFonts w:ascii="Times New Roman" w:hAnsi="Times New Roman"/>
                <w:i/>
                <w:sz w:val="24"/>
                <w:szCs w:val="24"/>
                <w:lang w:val="uk-UA" w:eastAsia="uk-UA"/>
              </w:rPr>
            </w:pPr>
            <w:r w:rsidRPr="00DA09FD">
              <w:rPr>
                <w:rFonts w:ascii="Times New Roman" w:hAnsi="Times New Roman"/>
                <w:sz w:val="24"/>
                <w:szCs w:val="24"/>
                <w:lang w:val="uk-UA" w:eastAsia="uk-UA"/>
              </w:rPr>
              <w:t xml:space="preserve">Зазначена у цій частині інформація оприлюднюється </w:t>
            </w:r>
            <w:r w:rsidRPr="00DA09FD">
              <w:rPr>
                <w:rFonts w:ascii="Times New Roman" w:hAnsi="Times New Roman"/>
                <w:sz w:val="24"/>
                <w:szCs w:val="24"/>
                <w:lang w:val="uk-UA" w:eastAsia="uk-UA"/>
              </w:rPr>
              <w:lastRenderedPageBreak/>
              <w:t>замовником відповідно до статті 10 Закону.</w:t>
            </w:r>
          </w:p>
        </w:tc>
      </w:tr>
      <w:tr w:rsidR="007A2C08" w:rsidRPr="00DA09FD" w:rsidTr="00DA09FD">
        <w:trPr>
          <w:trHeight w:val="522"/>
          <w:jc w:val="center"/>
        </w:trPr>
        <w:tc>
          <w:tcPr>
            <w:tcW w:w="10245" w:type="dxa"/>
            <w:gridSpan w:val="3"/>
            <w:shd w:val="clear" w:color="auto" w:fill="A5A5A5"/>
            <w:vAlign w:val="center"/>
          </w:tcPr>
          <w:p w:rsidR="007A2C08" w:rsidRPr="00DA09FD" w:rsidRDefault="007A2C08" w:rsidP="00E13EA2">
            <w:pPr>
              <w:widowControl w:val="0"/>
              <w:spacing w:after="0" w:line="240" w:lineRule="auto"/>
              <w:contextualSpacing/>
              <w:jc w:val="center"/>
              <w:rPr>
                <w:rFonts w:ascii="Times New Roman" w:hAnsi="Times New Roman"/>
                <w:sz w:val="24"/>
                <w:szCs w:val="24"/>
                <w:lang w:val="uk-UA" w:eastAsia="uk-UA"/>
              </w:rPr>
            </w:pPr>
            <w:r w:rsidRPr="00DA09FD">
              <w:rPr>
                <w:rFonts w:ascii="Times New Roman" w:hAnsi="Times New Roman"/>
                <w:b/>
                <w:sz w:val="24"/>
                <w:szCs w:val="24"/>
                <w:lang w:val="uk-UA"/>
              </w:rPr>
              <w:lastRenderedPageBreak/>
              <w:t xml:space="preserve">Розділ ІІІ. </w:t>
            </w:r>
            <w:r w:rsidRPr="00DA09FD">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Зміст і спосіб подання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а саме:</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DA09FD">
              <w:rPr>
                <w:rFonts w:ascii="Times New Roman" w:hAnsi="Times New Roman"/>
                <w:sz w:val="24"/>
                <w:szCs w:val="24"/>
                <w:lang w:val="uk-UA"/>
              </w:rPr>
              <w:t>заповнену учасником форму</w:t>
            </w:r>
            <w:r w:rsidR="005D6034" w:rsidRPr="00DA09FD">
              <w:rPr>
                <w:rFonts w:ascii="Times New Roman" w:hAnsi="Times New Roman"/>
                <w:sz w:val="24"/>
                <w:szCs w:val="24"/>
                <w:lang w:val="uk-UA"/>
              </w:rPr>
              <w:t xml:space="preserve"> </w:t>
            </w:r>
            <w:r w:rsidRPr="00DA09FD">
              <w:rPr>
                <w:rFonts w:ascii="Times New Roman" w:hAnsi="Times New Roman"/>
                <w:b/>
                <w:sz w:val="24"/>
                <w:szCs w:val="24"/>
                <w:lang w:val="uk-UA"/>
              </w:rPr>
              <w:t>«Тендерна пропозиція»</w:t>
            </w:r>
            <w:r w:rsidRPr="00DA09FD">
              <w:rPr>
                <w:rFonts w:ascii="Times New Roman" w:hAnsi="Times New Roman"/>
                <w:sz w:val="24"/>
                <w:szCs w:val="24"/>
                <w:lang w:val="uk-UA"/>
              </w:rPr>
              <w:t xml:space="preserve"> згідно з </w:t>
            </w:r>
            <w:r w:rsidRPr="00DA09FD">
              <w:rPr>
                <w:rFonts w:ascii="Times New Roman" w:hAnsi="Times New Roman"/>
                <w:b/>
                <w:sz w:val="24"/>
                <w:szCs w:val="24"/>
                <w:lang w:val="uk-UA"/>
              </w:rPr>
              <w:t xml:space="preserve">Додатком № 1 </w:t>
            </w:r>
            <w:r w:rsidRPr="0017284D">
              <w:rPr>
                <w:rFonts w:ascii="Times New Roman" w:hAnsi="Times New Roman"/>
                <w:b/>
                <w:sz w:val="24"/>
                <w:szCs w:val="24"/>
                <w:lang w:val="uk-UA"/>
              </w:rPr>
              <w:t xml:space="preserve">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про необхідні технічні, якісні та кількісні характеристики предмета закупівлі (</w:t>
            </w:r>
            <w:r w:rsidRPr="0017284D">
              <w:rPr>
                <w:rFonts w:ascii="Times New Roman" w:hAnsi="Times New Roman"/>
                <w:b/>
                <w:sz w:val="24"/>
                <w:szCs w:val="24"/>
                <w:lang w:val="uk-UA"/>
              </w:rPr>
              <w:t xml:space="preserve">Додаток № 2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та документи,</w:t>
            </w:r>
            <w:r w:rsidR="005A6CAB" w:rsidRPr="0017284D">
              <w:rPr>
                <w:rFonts w:ascii="Times New Roman" w:hAnsi="Times New Roman"/>
                <w:sz w:val="24"/>
                <w:szCs w:val="24"/>
                <w:lang w:val="uk-UA"/>
              </w:rPr>
              <w:t xml:space="preserve"> що підтверджують відповідність </w:t>
            </w:r>
            <w:r w:rsidRPr="0017284D">
              <w:rPr>
                <w:rFonts w:ascii="Times New Roman" w:hAnsi="Times New Roman"/>
                <w:sz w:val="24"/>
                <w:szCs w:val="24"/>
                <w:lang w:val="uk-UA"/>
              </w:rPr>
              <w:t>учасника кваліфікаційним критеріям</w:t>
            </w:r>
            <w:r w:rsidR="005D6034" w:rsidRPr="0017284D">
              <w:rPr>
                <w:rFonts w:ascii="Times New Roman" w:hAnsi="Times New Roman"/>
                <w:sz w:val="24"/>
                <w:szCs w:val="24"/>
                <w:lang w:val="uk-UA"/>
              </w:rPr>
              <w:t xml:space="preserve"> </w:t>
            </w:r>
            <w:r w:rsidRPr="0017284D">
              <w:rPr>
                <w:rFonts w:ascii="Times New Roman" w:hAnsi="Times New Roman"/>
                <w:sz w:val="24"/>
                <w:szCs w:val="24"/>
                <w:lang w:val="uk-UA"/>
              </w:rPr>
              <w:t>(</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tabs>
                <w:tab w:val="left" w:pos="946"/>
              </w:tabs>
              <w:suppressAutoHyphens/>
              <w:spacing w:after="0" w:line="240" w:lineRule="auto"/>
              <w:ind w:left="367"/>
              <w:jc w:val="both"/>
              <w:rPr>
                <w:rFonts w:ascii="Times New Roman" w:hAnsi="Times New Roman"/>
                <w:sz w:val="24"/>
                <w:szCs w:val="24"/>
                <w:lang w:val="uk-UA"/>
              </w:rPr>
            </w:pPr>
            <w:r w:rsidRPr="0017284D">
              <w:rPr>
                <w:rFonts w:ascii="Times New Roman" w:hAnsi="Times New Roman"/>
                <w:sz w:val="24"/>
                <w:szCs w:val="24"/>
                <w:lang w:val="uk-UA"/>
              </w:rPr>
              <w:t>інформацію щодо відповідності учасника вимогам визначеним у статті 17 Закону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sz w:val="24"/>
                <w:szCs w:val="24"/>
                <w:lang w:val="uk-UA"/>
              </w:rPr>
            </w:pPr>
            <w:r w:rsidRPr="0017284D">
              <w:rPr>
                <w:rFonts w:ascii="Times New Roman" w:hAnsi="Times New Roman"/>
                <w:sz w:val="24"/>
                <w:szCs w:val="24"/>
                <w:lang w:val="uk-UA"/>
              </w:rPr>
              <w:t>документи, що підтверджують правомочність представника (представників) учасника підписувати документи тендерної пропозиції, (</w:t>
            </w:r>
            <w:r w:rsidRPr="0017284D">
              <w:rPr>
                <w:rFonts w:ascii="Times New Roman" w:hAnsi="Times New Roman"/>
                <w:b/>
                <w:sz w:val="24"/>
                <w:szCs w:val="24"/>
                <w:lang w:val="uk-UA"/>
              </w:rPr>
              <w:t xml:space="preserve">Додаток № 3 до </w:t>
            </w:r>
            <w:r w:rsidR="00B85769" w:rsidRPr="0017284D">
              <w:rPr>
                <w:rFonts w:ascii="Times New Roman" w:eastAsia="SimSun" w:hAnsi="Times New Roman"/>
                <w:b/>
                <w:bCs/>
                <w:kern w:val="1"/>
                <w:sz w:val="24"/>
                <w:szCs w:val="24"/>
                <w:lang w:val="uk-UA" w:eastAsia="zh-CN" w:bidi="hi-IN"/>
              </w:rPr>
              <w:t>тедерної документації</w:t>
            </w:r>
            <w:r w:rsidRPr="0017284D">
              <w:rPr>
                <w:rFonts w:ascii="Times New Roman" w:hAnsi="Times New Roman"/>
                <w:sz w:val="24"/>
                <w:szCs w:val="24"/>
                <w:lang w:val="uk-UA"/>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eastAsia="SimSun" w:hAnsi="Times New Roman"/>
                <w:b/>
                <w:kern w:val="1"/>
                <w:sz w:val="24"/>
                <w:szCs w:val="24"/>
                <w:lang w:val="uk-UA" w:eastAsia="zh-CN" w:bidi="hi-IN"/>
              </w:rPr>
              <w:t>Проект договору</w:t>
            </w:r>
            <w:r w:rsidRPr="0017284D">
              <w:rPr>
                <w:rFonts w:ascii="Times New Roman" w:eastAsia="SimSun" w:hAnsi="Times New Roman"/>
                <w:kern w:val="1"/>
                <w:sz w:val="24"/>
                <w:szCs w:val="24"/>
                <w:lang w:val="uk-UA" w:eastAsia="zh-CN" w:bidi="hi-IN"/>
              </w:rPr>
              <w:t>, завірений учасником</w:t>
            </w:r>
            <w:r w:rsidR="009458A2" w:rsidRPr="0017284D">
              <w:rPr>
                <w:rFonts w:ascii="Times New Roman" w:eastAsia="SimSun" w:hAnsi="Times New Roman"/>
                <w:kern w:val="1"/>
                <w:sz w:val="24"/>
                <w:szCs w:val="24"/>
                <w:lang w:val="uk-UA" w:eastAsia="zh-CN" w:bidi="hi-IN"/>
              </w:rPr>
              <w:t>;</w:t>
            </w:r>
          </w:p>
          <w:p w:rsidR="007A2C08" w:rsidRPr="0017284D" w:rsidRDefault="007A2C08" w:rsidP="009458A2">
            <w:pPr>
              <w:numPr>
                <w:ilvl w:val="0"/>
                <w:numId w:val="1"/>
              </w:numPr>
              <w:suppressAutoHyphens/>
              <w:spacing w:after="0" w:line="240" w:lineRule="auto"/>
              <w:ind w:left="367"/>
              <w:jc w:val="both"/>
              <w:rPr>
                <w:rFonts w:ascii="Times New Roman" w:eastAsia="SimSun" w:hAnsi="Times New Roman"/>
                <w:kern w:val="1"/>
                <w:sz w:val="24"/>
                <w:szCs w:val="24"/>
                <w:lang w:val="uk-UA" w:eastAsia="zh-CN" w:bidi="hi-IN"/>
              </w:rPr>
            </w:pPr>
            <w:r w:rsidRPr="0017284D">
              <w:rPr>
                <w:rFonts w:ascii="Times New Roman" w:hAnsi="Times New Roman"/>
                <w:sz w:val="24"/>
                <w:szCs w:val="24"/>
                <w:lang w:val="uk-UA"/>
              </w:rPr>
              <w:t>інші документи, передбачені вимогами цієї тендерної документації.</w:t>
            </w:r>
          </w:p>
          <w:p w:rsidR="007A2C08" w:rsidRPr="00DA09FD" w:rsidRDefault="007A2C08" w:rsidP="00E13EA2">
            <w:pPr>
              <w:suppressAutoHyphens/>
              <w:spacing w:after="0" w:line="240" w:lineRule="auto"/>
              <w:ind w:firstLine="358"/>
              <w:jc w:val="both"/>
              <w:rPr>
                <w:rFonts w:ascii="Times New Roman" w:eastAsia="SimSun" w:hAnsi="Times New Roman"/>
                <w:kern w:val="1"/>
                <w:sz w:val="24"/>
                <w:szCs w:val="24"/>
                <w:lang w:val="uk-UA" w:eastAsia="zh-CN" w:bidi="hi-IN"/>
              </w:rPr>
            </w:pPr>
            <w:r w:rsidRPr="0017284D">
              <w:rPr>
                <w:rFonts w:ascii="Times New Roman" w:eastAsia="SimSun" w:hAnsi="Times New Roman"/>
                <w:kern w:val="1"/>
                <w:sz w:val="24"/>
                <w:szCs w:val="24"/>
                <w:lang w:val="uk-UA" w:eastAsia="zh-CN" w:bidi="hi-IN"/>
              </w:rPr>
              <w:t>На вимогу Закону України «Про захист персональних даних» Учасник повинен надати в складі пропозиції згоду (</w:t>
            </w:r>
            <w:r w:rsidRPr="0017284D">
              <w:rPr>
                <w:rFonts w:ascii="Times New Roman" w:eastAsia="SimSun" w:hAnsi="Times New Roman"/>
                <w:b/>
                <w:bCs/>
                <w:kern w:val="1"/>
                <w:sz w:val="24"/>
                <w:szCs w:val="24"/>
                <w:lang w:val="uk-UA" w:eastAsia="zh-CN" w:bidi="hi-IN"/>
              </w:rPr>
              <w:t>Додаток №</w:t>
            </w:r>
            <w:r w:rsidR="009458A2" w:rsidRPr="0017284D">
              <w:rPr>
                <w:rFonts w:ascii="Times New Roman" w:eastAsia="SimSun" w:hAnsi="Times New Roman"/>
                <w:b/>
                <w:bCs/>
                <w:kern w:val="1"/>
                <w:sz w:val="24"/>
                <w:szCs w:val="24"/>
                <w:lang w:val="uk-UA" w:eastAsia="zh-CN" w:bidi="hi-IN"/>
              </w:rPr>
              <w:t xml:space="preserve"> </w:t>
            </w:r>
            <w:r w:rsidRPr="0017284D">
              <w:rPr>
                <w:rFonts w:ascii="Times New Roman" w:eastAsia="SimSun" w:hAnsi="Times New Roman"/>
                <w:b/>
                <w:bCs/>
                <w:kern w:val="1"/>
                <w:sz w:val="24"/>
                <w:szCs w:val="24"/>
                <w:lang w:val="uk-UA" w:eastAsia="zh-CN" w:bidi="hi-IN"/>
              </w:rPr>
              <w:t>4</w:t>
            </w:r>
            <w:r w:rsidR="009458A2" w:rsidRPr="0017284D">
              <w:rPr>
                <w:rFonts w:ascii="Times New Roman" w:eastAsia="SimSun" w:hAnsi="Times New Roman"/>
                <w:b/>
                <w:bCs/>
                <w:kern w:val="1"/>
                <w:sz w:val="24"/>
                <w:szCs w:val="24"/>
                <w:lang w:val="uk-UA" w:eastAsia="zh-CN" w:bidi="hi-IN"/>
              </w:rPr>
              <w:t xml:space="preserve"> до тедерної документації</w:t>
            </w:r>
            <w:r w:rsidRPr="0017284D">
              <w:rPr>
                <w:rFonts w:ascii="Times New Roman" w:eastAsia="SimSun" w:hAnsi="Times New Roman"/>
                <w:kern w:val="1"/>
                <w:sz w:val="24"/>
                <w:szCs w:val="24"/>
                <w:lang w:val="uk-UA" w:eastAsia="zh-CN" w:bidi="hi-IN"/>
              </w:rPr>
              <w:t>) на обробку персональних даних. (</w:t>
            </w:r>
            <w:r w:rsidRPr="0017284D">
              <w:rPr>
                <w:rFonts w:ascii="Times New Roman" w:eastAsia="SimSun" w:hAnsi="Times New Roman"/>
                <w:i/>
                <w:iCs/>
                <w:kern w:val="1"/>
                <w:sz w:val="24"/>
                <w:szCs w:val="24"/>
                <w:lang w:val="uk-UA" w:eastAsia="zh-CN" w:bidi="hi-IN"/>
              </w:rPr>
              <w:t>для учасників:</w:t>
            </w:r>
            <w:r w:rsidRPr="00DA09FD">
              <w:rPr>
                <w:rFonts w:ascii="Times New Roman" w:eastAsia="SimSun" w:hAnsi="Times New Roman"/>
                <w:i/>
                <w:iCs/>
                <w:kern w:val="1"/>
                <w:sz w:val="24"/>
                <w:szCs w:val="24"/>
                <w:lang w:val="uk-UA" w:eastAsia="zh-CN" w:bidi="hi-IN"/>
              </w:rPr>
              <w:t xml:space="preserve"> фізичних осіб,  фізичних осіб- підприємців</w:t>
            </w:r>
            <w:r w:rsidRPr="00DA09FD">
              <w:rPr>
                <w:rFonts w:ascii="Times New Roman" w:eastAsia="SimSun" w:hAnsi="Times New Roman"/>
                <w:kern w:val="1"/>
                <w:sz w:val="24"/>
                <w:szCs w:val="24"/>
                <w:lang w:val="uk-UA" w:eastAsia="zh-CN" w:bidi="hi-IN"/>
              </w:rPr>
              <w:t>).</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Кожен учасник має право подати тільки одну тендерну пропозицію.</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w:t>
            </w:r>
            <w:r w:rsidR="00AA132C">
              <w:rPr>
                <w:rFonts w:ascii="Times New Roman" w:hAnsi="Times New Roman"/>
                <w:sz w:val="24"/>
                <w:szCs w:val="24"/>
                <w:lang w:val="uk-UA"/>
              </w:rPr>
              <w:t>’</w:t>
            </w:r>
            <w:r w:rsidRPr="00DA09FD">
              <w:rPr>
                <w:rFonts w:ascii="Times New Roman" w:hAnsi="Times New Roman"/>
                <w:sz w:val="24"/>
                <w:szCs w:val="24"/>
                <w:lang w:val="uk-UA"/>
              </w:rPr>
              <w:t xml:space="preserve">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w:t>
            </w:r>
            <w:r w:rsidRPr="00DA09FD">
              <w:rPr>
                <w:rFonts w:ascii="Times New Roman" w:hAnsi="Times New Roman"/>
                <w:sz w:val="24"/>
                <w:szCs w:val="24"/>
                <w:lang w:val="uk-UA"/>
              </w:rPr>
              <w:lastRenderedPageBreak/>
              <w:t xml:space="preserve">(матеріалів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Під час використання електронної системи закупівель з метою подання тендерних пропозицій та їх оцінки документи та дані </w:t>
            </w:r>
            <w:r w:rsidRPr="007B3488">
              <w:rPr>
                <w:rFonts w:ascii="Times New Roman" w:hAnsi="Times New Roman"/>
                <w:sz w:val="24"/>
                <w:szCs w:val="24"/>
                <w:lang w:val="uk-UA"/>
              </w:rPr>
              <w:t xml:space="preserve">створюються та подаються з урахуванням вимог законів України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документи та електронний документообіг</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та </w:t>
            </w:r>
            <w:r w:rsidR="00100D9D" w:rsidRPr="007B3488">
              <w:rPr>
                <w:rFonts w:ascii="Times New Roman" w:hAnsi="Times New Roman"/>
                <w:sz w:val="24"/>
                <w:szCs w:val="24"/>
                <w:lang w:val="uk-UA"/>
              </w:rPr>
              <w:t>«</w:t>
            </w:r>
            <w:r w:rsidRPr="007B3488">
              <w:rPr>
                <w:rFonts w:ascii="Times New Roman" w:hAnsi="Times New Roman"/>
                <w:sz w:val="24"/>
                <w:szCs w:val="24"/>
                <w:lang w:val="uk-UA"/>
              </w:rPr>
              <w:t>Про електронні довірчі послуги</w:t>
            </w:r>
            <w:r w:rsidR="00100D9D" w:rsidRPr="007B3488">
              <w:rPr>
                <w:rFonts w:ascii="Times New Roman" w:hAnsi="Times New Roman"/>
                <w:sz w:val="24"/>
                <w:szCs w:val="24"/>
                <w:lang w:val="uk-UA"/>
              </w:rPr>
              <w:t>»</w:t>
            </w:r>
            <w:r w:rsidRPr="007B3488">
              <w:rPr>
                <w:rFonts w:ascii="Times New Roman" w:hAnsi="Times New Roman"/>
                <w:sz w:val="24"/>
                <w:szCs w:val="24"/>
                <w:lang w:val="uk-UA"/>
              </w:rPr>
              <w:t xml:space="preserve">, тобто тендерна пропозиція у будь-якому випадку </w:t>
            </w:r>
            <w:r w:rsidRPr="007B3488">
              <w:rPr>
                <w:rFonts w:ascii="Times New Roman" w:hAnsi="Times New Roman"/>
                <w:b/>
                <w:i/>
                <w:sz w:val="24"/>
                <w:szCs w:val="24"/>
                <w:u w:val="single"/>
                <w:lang w:val="uk-UA"/>
              </w:rPr>
              <w:t>повинна містити накладений</w:t>
            </w:r>
            <w:r w:rsidRPr="00DA09FD">
              <w:rPr>
                <w:rFonts w:ascii="Times New Roman" w:hAnsi="Times New Roman"/>
                <w:b/>
                <w:i/>
                <w:sz w:val="24"/>
                <w:szCs w:val="24"/>
                <w:u w:val="single"/>
                <w:lang w:val="uk-UA"/>
              </w:rPr>
              <w:t xml:space="preserve"> кваліфікований електронний підпис</w:t>
            </w:r>
            <w:r w:rsidR="008C7E3A" w:rsidRPr="00DA09FD">
              <w:rPr>
                <w:rFonts w:ascii="Times New Roman" w:hAnsi="Times New Roman"/>
                <w:b/>
                <w:i/>
                <w:sz w:val="24"/>
                <w:szCs w:val="24"/>
                <w:u w:val="single"/>
                <w:lang w:val="uk-UA"/>
              </w:rPr>
              <w:t>/удосконалений електронний підпис</w:t>
            </w:r>
            <w:r w:rsidRPr="00DA09FD">
              <w:rPr>
                <w:rFonts w:ascii="Times New Roman" w:hAnsi="Times New Roman"/>
                <w:b/>
                <w:i/>
                <w:sz w:val="24"/>
                <w:szCs w:val="24"/>
                <w:u w:val="single"/>
                <w:lang w:val="uk-UA"/>
              </w:rPr>
              <w:t xml:space="preserve"> учасника/уповноваженої особи учасника процедури закупівлі</w:t>
            </w:r>
            <w:r w:rsidRPr="00DA09FD">
              <w:rPr>
                <w:rFonts w:ascii="Times New Roman" w:hAnsi="Times New Roman"/>
                <w:sz w:val="24"/>
                <w:szCs w:val="24"/>
                <w:lang w:val="uk-UA"/>
              </w:rPr>
              <w:t>,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Замовник перевіряє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учасника на сайті центрального засвідчувального органу за посиланням https://czo.gov.ua/verify </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rPr>
            </w:pPr>
            <w:r w:rsidRPr="00DA09FD">
              <w:rPr>
                <w:rFonts w:ascii="Times New Roman" w:hAnsi="Times New Roman"/>
                <w:sz w:val="24"/>
                <w:szCs w:val="24"/>
                <w:lang w:val="uk-UA"/>
              </w:rPr>
              <w:t>Під час перевірки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w:t>
            </w:r>
            <w:r w:rsidR="008C7E3A" w:rsidRPr="00DA09FD">
              <w:rPr>
                <w:rFonts w:ascii="Times New Roman" w:hAnsi="Times New Roman"/>
                <w:sz w:val="24"/>
                <w:szCs w:val="24"/>
                <w:lang w:val="uk-UA"/>
              </w:rPr>
              <w:t>/УЕП</w:t>
            </w:r>
            <w:r w:rsidRPr="00DA09FD">
              <w:rPr>
                <w:rFonts w:ascii="Times New Roman" w:hAnsi="Times New Roman"/>
                <w:sz w:val="24"/>
                <w:szCs w:val="24"/>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згідно статті 31 Закону.</w:t>
            </w:r>
          </w:p>
          <w:p w:rsidR="007A2C08" w:rsidRPr="00DA09FD" w:rsidRDefault="007A2C08" w:rsidP="00E13EA2">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У разі якщо тендерна пропозиція подається об</w:t>
            </w:r>
            <w:r w:rsidR="00AA132C">
              <w:rPr>
                <w:rFonts w:ascii="Times New Roman" w:hAnsi="Times New Roman"/>
                <w:sz w:val="24"/>
                <w:szCs w:val="24"/>
                <w:lang w:val="uk-UA"/>
              </w:rPr>
              <w:t>’</w:t>
            </w:r>
            <w:r w:rsidRPr="00DA09FD">
              <w:rPr>
                <w:rFonts w:ascii="Times New Roman" w:hAnsi="Times New Roman"/>
                <w:sz w:val="24"/>
                <w:szCs w:val="24"/>
                <w:lang w:val="uk-UA"/>
              </w:rPr>
              <w:t>єднанням учасників, до неї обов</w:t>
            </w:r>
            <w:r w:rsidR="00AA132C">
              <w:rPr>
                <w:rFonts w:ascii="Times New Roman" w:hAnsi="Times New Roman"/>
                <w:sz w:val="24"/>
                <w:szCs w:val="24"/>
                <w:lang w:val="uk-UA"/>
              </w:rPr>
              <w:t>’</w:t>
            </w:r>
            <w:r w:rsidRPr="00DA09FD">
              <w:rPr>
                <w:rFonts w:ascii="Times New Roman" w:hAnsi="Times New Roman"/>
                <w:sz w:val="24"/>
                <w:szCs w:val="24"/>
                <w:lang w:val="uk-UA"/>
              </w:rPr>
              <w:t xml:space="preserve">язково включається </w:t>
            </w:r>
            <w:r w:rsidRPr="00DA09FD">
              <w:rPr>
                <w:rFonts w:ascii="Times New Roman" w:hAnsi="Times New Roman"/>
                <w:sz w:val="24"/>
                <w:szCs w:val="24"/>
                <w:lang w:val="uk-UA"/>
              </w:rPr>
              <w:lastRenderedPageBreak/>
              <w:t>документ про створення такого об</w:t>
            </w:r>
            <w:r w:rsidR="00AA132C">
              <w:rPr>
                <w:rFonts w:ascii="Times New Roman" w:hAnsi="Times New Roman"/>
                <w:sz w:val="24"/>
                <w:szCs w:val="24"/>
                <w:lang w:val="uk-UA"/>
              </w:rPr>
              <w:t>’</w:t>
            </w:r>
            <w:r w:rsidRPr="00DA09FD">
              <w:rPr>
                <w:rFonts w:ascii="Times New Roman" w:hAnsi="Times New Roman"/>
                <w:sz w:val="24"/>
                <w:szCs w:val="24"/>
                <w:lang w:val="uk-UA"/>
              </w:rPr>
              <w:t>єднання.</w:t>
            </w:r>
          </w:p>
          <w:p w:rsidR="007A2C08" w:rsidRPr="00DA09FD" w:rsidRDefault="007A2C08" w:rsidP="00E13EA2">
            <w:pPr>
              <w:widowControl w:val="0"/>
              <w:spacing w:after="0" w:line="240" w:lineRule="auto"/>
              <w:ind w:hanging="21"/>
              <w:jc w:val="both"/>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      Вищезазначені документи повинні міститись у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eastAsia="ar-SA"/>
              </w:rPr>
            </w:pPr>
            <w:r w:rsidRPr="00DA09FD">
              <w:rPr>
                <w:rFonts w:ascii="Times New Roman" w:hAnsi="Times New Roman"/>
                <w:sz w:val="24"/>
                <w:szCs w:val="24"/>
                <w:lang w:val="uk-UA"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передбачено ТД).</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b/>
                <w:sz w:val="24"/>
                <w:szCs w:val="24"/>
                <w:u w:val="single"/>
                <w:lang w:val="uk-UA" w:eastAsia="ar-SA"/>
              </w:rPr>
            </w:pPr>
            <w:r w:rsidRPr="00DA09FD">
              <w:rPr>
                <w:rFonts w:ascii="Times New Roman" w:hAnsi="Times New Roman"/>
                <w:sz w:val="24"/>
                <w:szCs w:val="24"/>
                <w:u w:val="single"/>
                <w:lang w:val="uk-UA" w:eastAsia="ar-S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в діяльності учасника, не подаються в складі тендерної пропозиції.</w:t>
            </w:r>
          </w:p>
          <w:p w:rsidR="007A2C08" w:rsidRPr="00DA09FD" w:rsidRDefault="007A2C08" w:rsidP="00E13EA2">
            <w:pPr>
              <w:tabs>
                <w:tab w:val="left" w:pos="388"/>
                <w:tab w:val="left" w:pos="616"/>
                <w:tab w:val="left" w:pos="3600"/>
              </w:tabs>
              <w:suppressAutoHyphens/>
              <w:snapToGrid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Усі документи та інформаційні матеріали, які вимагаються тендерною документацією, Учасник шляхом сканування переводить в електронний вигляд у графічному форматі передбаченому ТД у відповідності до наступних вимог:</w:t>
            </w:r>
          </w:p>
          <w:p w:rsidR="007A2C08" w:rsidRPr="00DA09FD" w:rsidRDefault="007A2C08" w:rsidP="00E13EA2">
            <w:pPr>
              <w:widowControl w:val="0"/>
              <w:spacing w:after="0" w:line="240" w:lineRule="auto"/>
              <w:ind w:firstLine="435"/>
              <w:jc w:val="both"/>
              <w:rPr>
                <w:rFonts w:ascii="Times New Roman" w:hAnsi="Times New Roman"/>
                <w:sz w:val="24"/>
                <w:szCs w:val="24"/>
                <w:lang w:val="uk-UA"/>
              </w:rPr>
            </w:pPr>
            <w:r w:rsidRPr="00DA09FD">
              <w:rPr>
                <w:rFonts w:ascii="Times New Roman" w:hAnsi="Times New Roman"/>
                <w:sz w:val="24"/>
                <w:szCs w:val="24"/>
                <w:lang w:val="uk-UA"/>
              </w:rPr>
              <w:t xml:space="preserve">а) </w:t>
            </w:r>
            <w:r w:rsidRPr="00DA09FD">
              <w:rPr>
                <w:rFonts w:ascii="Times New Roman" w:hAnsi="Times New Roman"/>
                <w:sz w:val="24"/>
                <w:szCs w:val="24"/>
                <w:u w:val="single"/>
                <w:lang w:val="uk-UA"/>
              </w:rPr>
              <w:t xml:space="preserve">сканкопії документів повинні бути кольоровими (підпис уповноваженої особи та відтиск печатки учасника мають бути </w:t>
            </w:r>
            <w:r w:rsidRPr="0017284D">
              <w:rPr>
                <w:rFonts w:ascii="Times New Roman" w:hAnsi="Times New Roman"/>
                <w:sz w:val="24"/>
                <w:szCs w:val="24"/>
                <w:u w:val="single"/>
                <w:lang w:val="uk-UA"/>
              </w:rPr>
              <w:t>кольоровими)</w:t>
            </w:r>
            <w:r w:rsidR="00F84BA7" w:rsidRPr="0017284D">
              <w:rPr>
                <w:rFonts w:ascii="Times New Roman" w:hAnsi="Times New Roman"/>
                <w:sz w:val="24"/>
                <w:szCs w:val="24"/>
                <w:u w:val="single"/>
                <w:lang w:val="uk-UA"/>
              </w:rPr>
              <w:t>;</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 xml:space="preserve">б) усі документи тендерної пропозиції повинні бути окремо відсканованими після внесення усіх остаточних (додаткових) записів, правок, змін; </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в) зображення відсканованих документів повинні бути чіткими та повнорозмірними;</w:t>
            </w:r>
          </w:p>
          <w:p w:rsidR="007A2C08" w:rsidRPr="00DA09FD" w:rsidRDefault="007A2C08" w:rsidP="00E13EA2">
            <w:pPr>
              <w:spacing w:after="0" w:line="240" w:lineRule="auto"/>
              <w:ind w:firstLine="435"/>
              <w:jc w:val="both"/>
              <w:rPr>
                <w:rFonts w:ascii="Times New Roman" w:hAnsi="Times New Roman"/>
                <w:sz w:val="24"/>
                <w:szCs w:val="24"/>
                <w:u w:val="single"/>
                <w:lang w:val="uk-UA"/>
              </w:rPr>
            </w:pPr>
            <w:r w:rsidRPr="00DA09FD">
              <w:rPr>
                <w:rFonts w:ascii="Times New Roman" w:hAnsi="Times New Roman"/>
                <w:sz w:val="24"/>
                <w:szCs w:val="24"/>
                <w:u w:val="single"/>
                <w:lang w:val="uk-UA"/>
              </w:rPr>
              <w:t>г) будь-який текст на усіх відсканованих зображеннях, має бути розбірливим та повинен вільно читатися.</w:t>
            </w:r>
          </w:p>
          <w:p w:rsidR="007A2C08" w:rsidRPr="00DA09FD" w:rsidRDefault="007A2C08" w:rsidP="00E13EA2">
            <w:pPr>
              <w:spacing w:after="0" w:line="240" w:lineRule="auto"/>
              <w:ind w:firstLine="435"/>
              <w:contextualSpacing/>
              <w:jc w:val="both"/>
              <w:rPr>
                <w:rFonts w:ascii="Times New Roman" w:hAnsi="Times New Roman"/>
                <w:b/>
                <w:i/>
                <w:sz w:val="24"/>
                <w:szCs w:val="24"/>
                <w:lang w:val="uk-UA" w:eastAsia="ar-SA"/>
              </w:rPr>
            </w:pPr>
            <w:r w:rsidRPr="00DA09FD">
              <w:rPr>
                <w:rFonts w:ascii="Times New Roman" w:hAnsi="Times New Roman"/>
                <w:b/>
                <w:i/>
                <w:sz w:val="24"/>
                <w:szCs w:val="24"/>
                <w:lang w:val="uk-UA" w:eastAsia="ar-SA"/>
              </w:rPr>
              <w:t>Документи, які не будуть чітко відображені, розглядатися не будуть і такі пропозиції будуть відхилятись.</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Усі документи, які вимагаються тендерною документацією повинні бути дійсними на момент розкриття тендерних пропозицій. У разі перенесення дати розкриття тендерних пропозицій, зазначені документи повинні бути чинними на остаточну дату розкриття.</w:t>
            </w:r>
          </w:p>
          <w:p w:rsidR="007A2C08" w:rsidRPr="00DA09FD" w:rsidRDefault="007A2C08" w:rsidP="00E13EA2">
            <w:pPr>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tc>
      </w:tr>
      <w:tr w:rsidR="007A2C08" w:rsidRPr="00DA09FD" w:rsidTr="00DA09FD">
        <w:trPr>
          <w:trHeight w:val="410"/>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Забезпечення тендерної пропозиції</w:t>
            </w:r>
          </w:p>
        </w:tc>
        <w:tc>
          <w:tcPr>
            <w:tcW w:w="6193" w:type="dxa"/>
          </w:tcPr>
          <w:p w:rsidR="007A2C08" w:rsidRPr="00DA09FD" w:rsidRDefault="007A2C08" w:rsidP="00E13EA2">
            <w:pPr>
              <w:widowControl w:val="0"/>
              <w:spacing w:after="0" w:line="240" w:lineRule="auto"/>
              <w:ind w:firstLine="425"/>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Забезпечення тендерної пропозиції 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3</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Умови повернення чи неповернення забезпечення тендерної пропозиції</w:t>
            </w:r>
          </w:p>
        </w:tc>
        <w:tc>
          <w:tcPr>
            <w:tcW w:w="6193" w:type="dxa"/>
          </w:tcPr>
          <w:p w:rsidR="007A2C08" w:rsidRPr="00DA09FD"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Не передбачається, так як забезпечення тендерної пропозиції не вимагається</w:t>
            </w:r>
            <w:bookmarkStart w:id="1" w:name="n445"/>
            <w:bookmarkEnd w:id="1"/>
          </w:p>
        </w:tc>
      </w:tr>
      <w:tr w:rsidR="007A2C08" w:rsidRPr="000E66A3"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4</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Строк дії тендерної пропозиції, протягом якого тендерні пропозиції вважаються дійсними</w:t>
            </w:r>
          </w:p>
        </w:tc>
        <w:tc>
          <w:tcPr>
            <w:tcW w:w="6193" w:type="dxa"/>
          </w:tcPr>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Тендерні пропозиції вважаються дійсними протягом</w:t>
            </w:r>
            <w:r w:rsidR="00033F75" w:rsidRPr="007B3488">
              <w:rPr>
                <w:rFonts w:ascii="Times New Roman" w:hAnsi="Times New Roman"/>
                <w:sz w:val="24"/>
                <w:szCs w:val="24"/>
                <w:lang w:val="uk-UA" w:eastAsia="uk-UA"/>
              </w:rPr>
              <w:t xml:space="preserve"> не менше ніж</w:t>
            </w:r>
            <w:r w:rsidRPr="007B3488">
              <w:rPr>
                <w:rFonts w:ascii="Times New Roman" w:hAnsi="Times New Roman"/>
                <w:sz w:val="24"/>
                <w:szCs w:val="24"/>
                <w:lang w:val="uk-UA" w:eastAsia="uk-UA"/>
              </w:rPr>
              <w:t xml:space="preserve"> </w:t>
            </w:r>
            <w:r w:rsidRPr="007B3488">
              <w:rPr>
                <w:rFonts w:ascii="Times New Roman" w:hAnsi="Times New Roman"/>
                <w:b/>
                <w:bCs/>
                <w:sz w:val="24"/>
                <w:szCs w:val="24"/>
                <w:lang w:val="uk-UA" w:eastAsia="uk-UA"/>
              </w:rPr>
              <w:t>90 днів</w:t>
            </w:r>
            <w:bookmarkStart w:id="2" w:name="_Hlk39822688"/>
            <w:r w:rsidR="00053E48" w:rsidRPr="007B3488">
              <w:rPr>
                <w:rFonts w:ascii="Times New Roman" w:hAnsi="Times New Roman"/>
                <w:b/>
                <w:bCs/>
                <w:sz w:val="24"/>
                <w:szCs w:val="24"/>
                <w:lang w:val="uk-UA" w:eastAsia="uk-UA"/>
              </w:rPr>
              <w:t xml:space="preserve"> </w:t>
            </w:r>
            <w:r w:rsidRPr="007B3488">
              <w:rPr>
                <w:rFonts w:ascii="Times New Roman" w:hAnsi="Times New Roman"/>
                <w:sz w:val="24"/>
                <w:szCs w:val="24"/>
                <w:lang w:val="uk-UA" w:eastAsia="uk-UA"/>
              </w:rPr>
              <w:t>із дати кінцевого строку подання тендерних пропозицій.</w:t>
            </w:r>
          </w:p>
          <w:bookmarkEnd w:id="2"/>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 xml:space="preserve">До закінчення цього строку замовник має право </w:t>
            </w:r>
            <w:r w:rsidRPr="007B3488">
              <w:rPr>
                <w:rFonts w:ascii="Times New Roman" w:hAnsi="Times New Roman"/>
                <w:sz w:val="24"/>
                <w:szCs w:val="24"/>
                <w:lang w:val="uk-UA" w:eastAsia="uk-UA"/>
              </w:rPr>
              <w:lastRenderedPageBreak/>
              <w:t>вимагати від учасників процедури закупівлі продовження строку дії тендерних пропозицій.</w:t>
            </w:r>
          </w:p>
          <w:p w:rsidR="007A2C08" w:rsidRPr="007B3488" w:rsidRDefault="007A2C08" w:rsidP="00E13EA2">
            <w:pPr>
              <w:widowControl w:val="0"/>
              <w:spacing w:after="0" w:line="240" w:lineRule="auto"/>
              <w:ind w:firstLine="389"/>
              <w:contextualSpacing/>
              <w:jc w:val="both"/>
              <w:rPr>
                <w:rFonts w:ascii="Times New Roman" w:hAnsi="Times New Roman"/>
                <w:sz w:val="24"/>
                <w:szCs w:val="24"/>
                <w:lang w:val="uk-UA" w:eastAsia="uk-UA"/>
              </w:rPr>
            </w:pPr>
            <w:r w:rsidRPr="007B3488">
              <w:rPr>
                <w:rFonts w:ascii="Times New Roman" w:hAnsi="Times New Roman"/>
                <w:sz w:val="24"/>
                <w:szCs w:val="24"/>
                <w:lang w:val="uk-UA" w:eastAsia="uk-UA"/>
              </w:rPr>
              <w:t>Учасник процедури закупівлі має право:</w:t>
            </w:r>
          </w:p>
          <w:p w:rsidR="002C6636" w:rsidRPr="007B3488" w:rsidRDefault="00731FB5"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 xml:space="preserve">- </w:t>
            </w:r>
            <w:r w:rsidR="002C6636" w:rsidRPr="007B3488">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p>
          <w:p w:rsidR="002C6636" w:rsidRPr="007B3488" w:rsidRDefault="002C6636" w:rsidP="00E13EA2">
            <w:pPr>
              <w:pStyle w:val="LO-normal"/>
              <w:widowControl w:val="0"/>
              <w:spacing w:line="240" w:lineRule="auto"/>
              <w:ind w:firstLine="426"/>
              <w:jc w:val="both"/>
              <w:rPr>
                <w:rFonts w:ascii="Times New Roman" w:hAnsi="Times New Roman" w:cs="Times New Roman"/>
                <w:color w:val="auto"/>
                <w:sz w:val="24"/>
                <w:szCs w:val="24"/>
                <w:shd w:val="solid" w:color="FFFFFF" w:fill="FFFFFF"/>
                <w:lang w:val="uk-UA"/>
              </w:rPr>
            </w:pPr>
            <w:r w:rsidRPr="007B3488">
              <w:rPr>
                <w:rFonts w:ascii="Times New Roman" w:hAnsi="Times New Roman" w:cs="Times New Roman"/>
                <w:color w:val="auto"/>
                <w:sz w:val="24"/>
                <w:szCs w:val="24"/>
                <w:shd w:val="solid" w:color="FFFFFF" w:fill="FFFFFF"/>
                <w:lang w:val="uk-UA"/>
              </w:rPr>
              <w:t>погодитися з вимогою та продовжити строк дії поданої ним тендерної пропозиції і наданого забезпечення тендерної пропозиції.</w:t>
            </w:r>
          </w:p>
          <w:p w:rsidR="002C6636" w:rsidRPr="007B3488" w:rsidRDefault="002C6636" w:rsidP="00E54477">
            <w:pPr>
              <w:pStyle w:val="12"/>
              <w:widowControl w:val="0"/>
              <w:spacing w:after="0" w:line="240" w:lineRule="auto"/>
              <w:ind w:left="0" w:firstLine="367"/>
              <w:jc w:val="both"/>
              <w:rPr>
                <w:rFonts w:ascii="Times New Roman" w:hAnsi="Times New Roman"/>
                <w:sz w:val="24"/>
                <w:szCs w:val="24"/>
                <w:lang w:val="uk-UA" w:eastAsia="uk-UA"/>
              </w:rPr>
            </w:pPr>
            <w:r w:rsidRPr="007B3488">
              <w:rPr>
                <w:rFonts w:ascii="Times New Roman" w:hAnsi="Times New Roman"/>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2C08" w:rsidRPr="000E66A3"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5</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rPr>
              <w:t>Кваліфікаційні к</w:t>
            </w:r>
            <w:r w:rsidR="00562D8B" w:rsidRPr="00DA09FD">
              <w:rPr>
                <w:rFonts w:ascii="Times New Roman" w:hAnsi="Times New Roman"/>
                <w:b/>
                <w:sz w:val="24"/>
                <w:szCs w:val="24"/>
                <w:lang w:val="uk-UA"/>
              </w:rPr>
              <w:t>ритерії до учасників та вимоги,</w:t>
            </w:r>
            <w:r w:rsidRPr="00DA09FD">
              <w:rPr>
                <w:rFonts w:ascii="Times New Roman" w:hAnsi="Times New Roman"/>
                <w:b/>
                <w:sz w:val="24"/>
                <w:szCs w:val="24"/>
                <w:lang w:val="uk-UA"/>
              </w:rPr>
              <w:t xml:space="preserve"> встановлені статтею 17 Закону</w:t>
            </w:r>
          </w:p>
        </w:tc>
        <w:tc>
          <w:tcPr>
            <w:tcW w:w="6193" w:type="dxa"/>
          </w:tcPr>
          <w:p w:rsidR="0001472C" w:rsidRPr="0017284D" w:rsidRDefault="0001472C" w:rsidP="00E13EA2">
            <w:pPr>
              <w:tabs>
                <w:tab w:val="left" w:pos="8244"/>
                <w:tab w:val="left" w:pos="9160"/>
                <w:tab w:val="left" w:pos="10076"/>
                <w:tab w:val="left" w:pos="10992"/>
                <w:tab w:val="left" w:pos="11908"/>
                <w:tab w:val="left" w:pos="12824"/>
                <w:tab w:val="left" w:pos="13740"/>
                <w:tab w:val="left" w:pos="14656"/>
              </w:tabs>
              <w:spacing w:after="0" w:line="240" w:lineRule="auto"/>
              <w:ind w:firstLine="538"/>
              <w:jc w:val="both"/>
              <w:rPr>
                <w:rFonts w:ascii="Times New Roman" w:eastAsia="Calibri" w:hAnsi="Times New Roman"/>
                <w:b/>
                <w:sz w:val="24"/>
                <w:szCs w:val="24"/>
                <w:lang w:val="uk-UA"/>
              </w:rPr>
            </w:pPr>
            <w:r w:rsidRPr="0017284D">
              <w:rPr>
                <w:rFonts w:ascii="Times New Roman" w:eastAsia="Calibri" w:hAnsi="Times New Roman"/>
                <w:sz w:val="24"/>
                <w:lang w:val="uk-UA"/>
              </w:rPr>
              <w:t>1.</w:t>
            </w:r>
            <w:r w:rsidRPr="0017284D">
              <w:rPr>
                <w:rFonts w:eastAsia="Calibri"/>
                <w:sz w:val="24"/>
                <w:lang w:val="uk-UA"/>
              </w:rPr>
              <w:t xml:space="preserve"> </w:t>
            </w:r>
            <w:r w:rsidRPr="0017284D">
              <w:rPr>
                <w:rFonts w:ascii="Times New Roman" w:eastAsia="Calibri" w:hAnsi="Times New Roman"/>
                <w:sz w:val="24"/>
                <w:szCs w:val="24"/>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w:t>
            </w:r>
            <w:r w:rsidRPr="0017284D">
              <w:rPr>
                <w:rFonts w:ascii="Times New Roman" w:eastAsia="Calibri" w:hAnsi="Times New Roman"/>
                <w:b/>
                <w:sz w:val="24"/>
                <w:szCs w:val="24"/>
                <w:lang w:val="uk-UA"/>
              </w:rPr>
              <w:t>Додатку №</w:t>
            </w:r>
            <w:r w:rsidR="00E016AB" w:rsidRPr="0017284D">
              <w:rPr>
                <w:rFonts w:ascii="Times New Roman" w:eastAsia="Calibri" w:hAnsi="Times New Roman"/>
                <w:b/>
                <w:sz w:val="24"/>
                <w:szCs w:val="24"/>
                <w:lang w:val="uk-UA"/>
              </w:rPr>
              <w:t xml:space="preserve"> </w:t>
            </w:r>
            <w:r w:rsidRPr="0017284D">
              <w:rPr>
                <w:rFonts w:ascii="Times New Roman" w:eastAsia="Calibri" w:hAnsi="Times New Roman"/>
                <w:b/>
                <w:sz w:val="24"/>
                <w:szCs w:val="24"/>
                <w:lang w:val="uk-UA"/>
              </w:rPr>
              <w:t>3</w:t>
            </w:r>
            <w:r w:rsidR="00E016AB" w:rsidRPr="0017284D">
              <w:rPr>
                <w:rFonts w:ascii="Times New Roman" w:eastAsia="Calibri" w:hAnsi="Times New Roman"/>
                <w:b/>
                <w:sz w:val="24"/>
                <w:szCs w:val="24"/>
                <w:lang w:val="uk-UA"/>
              </w:rPr>
              <w:t xml:space="preserve"> до тендерної документації</w:t>
            </w:r>
            <w:r w:rsidRPr="0017284D">
              <w:rPr>
                <w:rFonts w:ascii="Times New Roman" w:eastAsia="Calibri" w:hAnsi="Times New Roman"/>
                <w:b/>
                <w:sz w:val="24"/>
                <w:szCs w:val="24"/>
                <w:lang w:val="uk-UA"/>
              </w:rPr>
              <w:t>.</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eastAsia="Calibri" w:hAnsi="Times New Roman"/>
                <w:sz w:val="24"/>
                <w:szCs w:val="24"/>
                <w:lang w:val="uk-UA"/>
              </w:rPr>
              <w:t xml:space="preserve">2. </w:t>
            </w:r>
            <w:r w:rsidRPr="0017284D">
              <w:rPr>
                <w:rFonts w:ascii="Times New Roman" w:hAnsi="Times New Roman"/>
                <w:sz w:val="24"/>
                <w:szCs w:val="24"/>
                <w:shd w:val="clear" w:color="auto" w:fill="FFFFFF"/>
                <w:lang w:val="uk-UA"/>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3. Замовник зобов</w:t>
            </w:r>
            <w:r w:rsidR="00AA132C"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1472C" w:rsidRPr="0017284D" w:rsidRDefault="0001472C" w:rsidP="00E13EA2">
            <w:pPr>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Про доступ до публічної інформації</w:t>
            </w:r>
            <w:r w:rsidR="00033F75" w:rsidRPr="0017284D">
              <w:rPr>
                <w:rFonts w:ascii="Times New Roman" w:hAnsi="Times New Roman"/>
                <w:sz w:val="24"/>
                <w:szCs w:val="24"/>
                <w:shd w:val="clear" w:color="auto" w:fill="FFFFFF"/>
                <w:lang w:val="uk-UA"/>
              </w:rPr>
              <w:t>»</w:t>
            </w:r>
            <w:r w:rsidRPr="0017284D">
              <w:rPr>
                <w:rFonts w:ascii="Times New Roman" w:hAnsi="Times New Roman"/>
                <w:sz w:val="24"/>
                <w:szCs w:val="24"/>
                <w:shd w:val="clear" w:color="auto" w:fill="FFFFFF"/>
                <w:lang w:val="uk-UA"/>
              </w:rPr>
              <w:t xml:space="preserve"> та/або міститься у відкритих єдиних державних реєстрах, доступ до яких є вільним, або </w:t>
            </w:r>
            <w:r w:rsidRPr="0017284D">
              <w:rPr>
                <w:rFonts w:ascii="Times New Roman" w:hAnsi="Times New Roman"/>
                <w:sz w:val="24"/>
                <w:szCs w:val="24"/>
                <w:shd w:val="clear" w:color="auto" w:fill="FFFFFF"/>
                <w:lang w:val="uk-UA"/>
              </w:rPr>
              <w:lastRenderedPageBreak/>
              <w:t>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1472C" w:rsidRPr="0017284D" w:rsidRDefault="0001472C" w:rsidP="00E13EA2">
            <w:pPr>
              <w:shd w:val="clear" w:color="auto" w:fill="FFFFFF"/>
              <w:spacing w:after="0" w:line="240" w:lineRule="auto"/>
              <w:ind w:firstLine="538"/>
              <w:jc w:val="both"/>
              <w:rPr>
                <w:rFonts w:ascii="Times New Roman" w:hAnsi="Times New Roman"/>
                <w:sz w:val="24"/>
                <w:szCs w:val="24"/>
                <w:shd w:val="clear" w:color="auto" w:fill="FFFFFF"/>
                <w:lang w:val="uk-UA"/>
              </w:rPr>
            </w:pPr>
            <w:r w:rsidRPr="0017284D">
              <w:rPr>
                <w:rFonts w:ascii="Times New Roman" w:hAnsi="Times New Roman"/>
                <w:sz w:val="24"/>
                <w:szCs w:val="24"/>
                <w:shd w:val="clear" w:color="auto" w:fill="FFFFFF"/>
                <w:lang w:val="uk-UA"/>
              </w:rPr>
              <w:t xml:space="preserve">Перелік документів та інформації для підтвердження відсутності підстав для відхилення учасника та переможця </w:t>
            </w:r>
            <w:r w:rsidR="00540895" w:rsidRPr="0017284D">
              <w:rPr>
                <w:rFonts w:ascii="Times New Roman" w:hAnsi="Times New Roman"/>
                <w:sz w:val="24"/>
                <w:szCs w:val="24"/>
                <w:shd w:val="clear" w:color="auto" w:fill="FFFFFF"/>
                <w:lang w:val="uk-UA"/>
              </w:rPr>
              <w:t>містяться в</w:t>
            </w:r>
            <w:r w:rsidRPr="0017284D">
              <w:rPr>
                <w:rFonts w:ascii="Times New Roman" w:hAnsi="Times New Roman"/>
                <w:sz w:val="24"/>
                <w:szCs w:val="24"/>
                <w:shd w:val="clear" w:color="auto" w:fill="FFFFFF"/>
                <w:lang w:val="uk-UA"/>
              </w:rPr>
              <w:t xml:space="preserve"> </w:t>
            </w:r>
            <w:r w:rsidRPr="0017284D">
              <w:rPr>
                <w:rFonts w:ascii="Times New Roman" w:hAnsi="Times New Roman"/>
                <w:b/>
                <w:sz w:val="24"/>
                <w:szCs w:val="24"/>
                <w:shd w:val="clear" w:color="auto" w:fill="FFFFFF"/>
                <w:lang w:val="uk-UA"/>
              </w:rPr>
              <w:t>Додатку №</w:t>
            </w:r>
            <w:r w:rsidR="00E016AB" w:rsidRPr="0017284D">
              <w:rPr>
                <w:rFonts w:ascii="Times New Roman" w:hAnsi="Times New Roman"/>
                <w:b/>
                <w:sz w:val="24"/>
                <w:szCs w:val="24"/>
                <w:shd w:val="clear" w:color="auto" w:fill="FFFFFF"/>
                <w:lang w:val="uk-UA"/>
              </w:rPr>
              <w:t xml:space="preserve"> </w:t>
            </w:r>
            <w:r w:rsidRPr="0017284D">
              <w:rPr>
                <w:rFonts w:ascii="Times New Roman" w:hAnsi="Times New Roman"/>
                <w:b/>
                <w:sz w:val="24"/>
                <w:szCs w:val="24"/>
                <w:shd w:val="clear" w:color="auto" w:fill="FFFFFF"/>
                <w:lang w:val="uk-UA"/>
              </w:rPr>
              <w:t>3</w:t>
            </w:r>
            <w:r w:rsidRPr="0017284D">
              <w:rPr>
                <w:rFonts w:ascii="Times New Roman" w:hAnsi="Times New Roman"/>
                <w:sz w:val="24"/>
                <w:szCs w:val="24"/>
                <w:shd w:val="clear" w:color="auto" w:fill="FFFFFF"/>
                <w:lang w:val="uk-UA"/>
              </w:rPr>
              <w:t xml:space="preserve"> </w:t>
            </w:r>
            <w:r w:rsidR="00E016AB" w:rsidRPr="0017284D">
              <w:rPr>
                <w:rFonts w:ascii="Times New Roman" w:hAnsi="Times New Roman"/>
                <w:b/>
                <w:sz w:val="24"/>
                <w:szCs w:val="24"/>
                <w:shd w:val="clear" w:color="auto" w:fill="FFFFFF"/>
                <w:lang w:val="uk-UA"/>
              </w:rPr>
              <w:t xml:space="preserve">до </w:t>
            </w:r>
            <w:r w:rsidRPr="0017284D">
              <w:rPr>
                <w:rFonts w:ascii="Times New Roman" w:hAnsi="Times New Roman"/>
                <w:b/>
                <w:sz w:val="24"/>
                <w:szCs w:val="24"/>
                <w:shd w:val="clear" w:color="auto" w:fill="FFFFFF"/>
                <w:lang w:val="uk-UA"/>
              </w:rPr>
              <w:t>тендерної документації</w:t>
            </w:r>
            <w:r w:rsidRPr="0017284D">
              <w:rPr>
                <w:rFonts w:ascii="Times New Roman" w:hAnsi="Times New Roman"/>
                <w:sz w:val="24"/>
                <w:szCs w:val="24"/>
                <w:shd w:val="clear" w:color="auto" w:fill="FFFFFF"/>
                <w:lang w:val="uk-UA"/>
              </w:rPr>
              <w:t>.</w:t>
            </w:r>
          </w:p>
          <w:p w:rsidR="007A2C08" w:rsidRPr="0017284D" w:rsidRDefault="007A2C08" w:rsidP="00E13EA2">
            <w:pPr>
              <w:shd w:val="clear" w:color="auto" w:fill="FFFFFF"/>
              <w:spacing w:after="0" w:line="240" w:lineRule="auto"/>
              <w:ind w:firstLine="538"/>
              <w:jc w:val="both"/>
              <w:rPr>
                <w:rFonts w:ascii="Times New Roman" w:hAnsi="Times New Roman"/>
                <w:sz w:val="24"/>
                <w:szCs w:val="24"/>
                <w:lang w:val="uk-UA" w:eastAsia="uk-UA"/>
              </w:rPr>
            </w:pPr>
          </w:p>
        </w:tc>
      </w:tr>
      <w:tr w:rsidR="007A2C08" w:rsidRPr="000E66A3" w:rsidTr="00DA09FD">
        <w:trPr>
          <w:trHeight w:val="41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6</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6193" w:type="dxa"/>
            <w:tcBorders>
              <w:top w:val="single" w:sz="4" w:space="0" w:color="00000A"/>
              <w:left w:val="single" w:sz="4" w:space="0" w:color="00000A"/>
              <w:bottom w:val="single" w:sz="4" w:space="0" w:color="00000A"/>
              <w:right w:val="single" w:sz="4" w:space="0" w:color="00000A"/>
            </w:tcBorders>
            <w:shd w:val="clear" w:color="auto" w:fill="FFFFFF"/>
          </w:tcPr>
          <w:p w:rsidR="007A2C08" w:rsidRPr="0017284D" w:rsidRDefault="007A2C08" w:rsidP="00E13EA2">
            <w:pPr>
              <w:suppressAutoHyphens/>
              <w:spacing w:after="0" w:line="240" w:lineRule="auto"/>
              <w:ind w:firstLine="454"/>
              <w:jc w:val="both"/>
              <w:rPr>
                <w:rFonts w:ascii="Times New Roman" w:hAnsi="Times New Roman"/>
                <w:sz w:val="24"/>
                <w:szCs w:val="24"/>
                <w:lang w:val="uk-UA" w:eastAsia="zh-CN"/>
              </w:rPr>
            </w:pPr>
            <w:r w:rsidRPr="0017284D">
              <w:rPr>
                <w:rFonts w:ascii="Times New Roman" w:hAnsi="Times New Roman"/>
                <w:sz w:val="24"/>
                <w:szCs w:val="24"/>
                <w:lang w:val="uk-UA" w:eastAsia="zh-CN"/>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17284D">
              <w:rPr>
                <w:rFonts w:ascii="Times New Roman" w:hAnsi="Times New Roman"/>
                <w:b/>
                <w:bCs/>
                <w:sz w:val="24"/>
                <w:szCs w:val="24"/>
                <w:lang w:val="uk-UA" w:eastAsia="zh-CN"/>
              </w:rPr>
              <w:t>Додаток №</w:t>
            </w:r>
            <w:r w:rsidR="00E016AB"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2</w:t>
            </w:r>
            <w:r w:rsidR="008C7E3A" w:rsidRPr="0017284D">
              <w:rPr>
                <w:rFonts w:ascii="Times New Roman" w:hAnsi="Times New Roman"/>
                <w:b/>
                <w:bCs/>
                <w:sz w:val="24"/>
                <w:szCs w:val="24"/>
                <w:lang w:val="uk-UA" w:eastAsia="zh-CN"/>
              </w:rPr>
              <w:t xml:space="preserve"> </w:t>
            </w:r>
            <w:r w:rsidRPr="0017284D">
              <w:rPr>
                <w:rFonts w:ascii="Times New Roman" w:hAnsi="Times New Roman"/>
                <w:b/>
                <w:bCs/>
                <w:sz w:val="24"/>
                <w:szCs w:val="24"/>
                <w:lang w:val="uk-UA" w:eastAsia="zh-CN"/>
              </w:rPr>
              <w:t xml:space="preserve">до </w:t>
            </w:r>
            <w:r w:rsidR="00E016AB" w:rsidRPr="0017284D">
              <w:rPr>
                <w:rFonts w:ascii="Times New Roman" w:hAnsi="Times New Roman"/>
                <w:b/>
                <w:bCs/>
                <w:sz w:val="24"/>
                <w:szCs w:val="24"/>
                <w:lang w:val="uk-UA" w:eastAsia="zh-CN"/>
              </w:rPr>
              <w:t>тендерної документації</w:t>
            </w:r>
            <w:r w:rsidRPr="0017284D">
              <w:rPr>
                <w:rFonts w:ascii="Times New Roman" w:hAnsi="Times New Roman"/>
                <w:sz w:val="24"/>
                <w:szCs w:val="24"/>
                <w:lang w:val="uk-UA" w:eastAsia="zh-CN"/>
              </w:rPr>
              <w:t>).</w:t>
            </w:r>
          </w:p>
          <w:p w:rsidR="007A2C08" w:rsidRPr="0017284D" w:rsidRDefault="007A2C08" w:rsidP="00E13EA2">
            <w:pPr>
              <w:widowControl w:val="0"/>
              <w:spacing w:after="0" w:line="240" w:lineRule="auto"/>
              <w:ind w:firstLine="383"/>
              <w:contextualSpacing/>
              <w:jc w:val="both"/>
              <w:rPr>
                <w:rFonts w:ascii="Times New Roman" w:hAnsi="Times New Roman"/>
                <w:sz w:val="24"/>
                <w:szCs w:val="24"/>
                <w:lang w:val="uk-UA" w:eastAsia="uk-UA"/>
              </w:rPr>
            </w:pPr>
          </w:p>
        </w:tc>
      </w:tr>
      <w:tr w:rsidR="007A2C08" w:rsidRPr="00F35648" w:rsidTr="00DA09FD">
        <w:trPr>
          <w:trHeight w:val="1266"/>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7</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93" w:type="dxa"/>
          </w:tcPr>
          <w:p w:rsidR="007A2C08" w:rsidRPr="00DA09FD" w:rsidRDefault="00155888" w:rsidP="00155888">
            <w:pPr>
              <w:widowControl w:val="0"/>
              <w:spacing w:after="0" w:line="240" w:lineRule="auto"/>
              <w:ind w:firstLine="566"/>
              <w:rPr>
                <w:rFonts w:ascii="Times New Roman" w:hAnsi="Times New Roman"/>
                <w:sz w:val="24"/>
                <w:szCs w:val="24"/>
                <w:lang w:val="uk-UA" w:eastAsia="uk-UA"/>
              </w:rPr>
            </w:pPr>
            <w:r w:rsidRPr="00155888">
              <w:rPr>
                <w:rFonts w:ascii="Times New Roman" w:hAnsi="Times New Roman"/>
                <w:sz w:val="24"/>
                <w:szCs w:val="24"/>
                <w:lang w:val="uk-UA" w:eastAsia="ru-RU"/>
              </w:rPr>
              <w:t>Не вимагається</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8</w:t>
            </w:r>
          </w:p>
        </w:tc>
        <w:tc>
          <w:tcPr>
            <w:tcW w:w="3499" w:type="dxa"/>
          </w:tcPr>
          <w:p w:rsidR="007A2C08" w:rsidRPr="00DA09FD" w:rsidRDefault="007A2C08" w:rsidP="00E13EA2">
            <w:pPr>
              <w:spacing w:after="0" w:line="240" w:lineRule="auto"/>
              <w:rPr>
                <w:rFonts w:ascii="Times New Roman" w:hAnsi="Times New Roman"/>
                <w:b/>
                <w:sz w:val="24"/>
                <w:szCs w:val="24"/>
                <w:lang w:val="uk-UA"/>
              </w:rPr>
            </w:pPr>
            <w:r w:rsidRPr="00DA09FD">
              <w:rPr>
                <w:rFonts w:ascii="Times New Roman" w:hAnsi="Times New Roman"/>
                <w:b/>
                <w:sz w:val="24"/>
                <w:szCs w:val="24"/>
                <w:lang w:val="uk-UA"/>
              </w:rPr>
              <w:t xml:space="preserve">Інформація про </w:t>
            </w:r>
            <w:r w:rsidRPr="00DA09FD">
              <w:rPr>
                <w:rFonts w:ascii="Times New Roman" w:hAnsi="Times New Roman"/>
                <w:b/>
                <w:sz w:val="24"/>
                <w:szCs w:val="24"/>
                <w:lang w:val="uk-UA" w:eastAsia="uk-UA"/>
              </w:rPr>
              <w:t xml:space="preserve">субпідрядника/співвиконавця </w:t>
            </w:r>
            <w:r w:rsidRPr="00DA09FD">
              <w:rPr>
                <w:rFonts w:ascii="Times New Roman" w:hAnsi="Times New Roman"/>
                <w:b/>
                <w:sz w:val="24"/>
                <w:szCs w:val="24"/>
                <w:lang w:val="uk-UA"/>
              </w:rPr>
              <w:t>(у випадку закупівлі робіт</w:t>
            </w:r>
            <w:r w:rsidRPr="00DA09FD">
              <w:rPr>
                <w:rFonts w:ascii="Times New Roman" w:hAnsi="Times New Roman"/>
                <w:b/>
                <w:sz w:val="24"/>
                <w:szCs w:val="24"/>
                <w:lang w:val="uk-UA" w:eastAsia="uk-UA"/>
              </w:rPr>
              <w:t xml:space="preserve"> чи послуг</w:t>
            </w:r>
            <w:r w:rsidRPr="00DA09FD">
              <w:rPr>
                <w:rFonts w:ascii="Times New Roman" w:hAnsi="Times New Roman"/>
                <w:b/>
                <w:sz w:val="24"/>
                <w:szCs w:val="24"/>
                <w:lang w:val="uk-UA"/>
              </w:rPr>
              <w:t>)</w:t>
            </w:r>
          </w:p>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p>
        </w:tc>
        <w:tc>
          <w:tcPr>
            <w:tcW w:w="6193" w:type="dxa"/>
          </w:tcPr>
          <w:p w:rsidR="007A2C08" w:rsidRPr="00DA09FD" w:rsidRDefault="007A2C08" w:rsidP="00E13EA2">
            <w:pPr>
              <w:widowControl w:val="0"/>
              <w:spacing w:after="0" w:line="240" w:lineRule="auto"/>
              <w:ind w:firstLine="383"/>
              <w:contextualSpacing/>
              <w:jc w:val="both"/>
              <w:rPr>
                <w:rFonts w:ascii="Times New Roman" w:hAnsi="Times New Roman"/>
                <w:sz w:val="24"/>
                <w:szCs w:val="24"/>
                <w:highlight w:val="yellow"/>
                <w:lang w:val="uk-UA" w:eastAsia="uk-UA"/>
              </w:rPr>
            </w:pPr>
            <w:r w:rsidRPr="00DA09FD">
              <w:rPr>
                <w:rFonts w:ascii="Times New Roman" w:hAnsi="Times New Roman"/>
                <w:sz w:val="24"/>
                <w:szCs w:val="24"/>
                <w:lang w:val="uk-UA" w:eastAsia="ru-RU"/>
              </w:rPr>
              <w:t>Не передбачено.</w:t>
            </w:r>
          </w:p>
        </w:tc>
      </w:tr>
      <w:tr w:rsidR="007A2C08" w:rsidRPr="000E66A3"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9</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Унесення змін або відкликання тендерної пропозиції учасником</w:t>
            </w:r>
          </w:p>
        </w:tc>
        <w:tc>
          <w:tcPr>
            <w:tcW w:w="6193" w:type="dxa"/>
          </w:tcPr>
          <w:p w:rsidR="007A2C08" w:rsidRPr="00DA09FD" w:rsidRDefault="007A2C08" w:rsidP="00E13EA2">
            <w:pPr>
              <w:widowControl w:val="0"/>
              <w:spacing w:after="0" w:line="240" w:lineRule="auto"/>
              <w:ind w:firstLine="383"/>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ind w:hanging="23"/>
              <w:contextualSpacing/>
              <w:jc w:val="center"/>
              <w:rPr>
                <w:rFonts w:ascii="Times New Roman" w:hAnsi="Times New Roman"/>
                <w:b/>
                <w:sz w:val="24"/>
                <w:szCs w:val="24"/>
                <w:lang w:val="uk-UA"/>
              </w:rPr>
            </w:pPr>
            <w:r w:rsidRPr="00DA09FD">
              <w:rPr>
                <w:rFonts w:ascii="Times New Roman" w:hAnsi="Times New Roman"/>
                <w:b/>
                <w:sz w:val="24"/>
                <w:szCs w:val="24"/>
                <w:lang w:val="uk-UA"/>
              </w:rPr>
              <w:t>Розділ IV. Подання та розкриття тендерної пропозиції</w:t>
            </w:r>
          </w:p>
        </w:tc>
      </w:tr>
      <w:tr w:rsidR="007A2C08" w:rsidRPr="00DA09FD"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7A2C08" w:rsidRPr="00DA09FD" w:rsidRDefault="007A2C08" w:rsidP="00E13EA2">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rPr>
              <w:t>Кінцевий строк подання тендерної пропозиції</w:t>
            </w:r>
          </w:p>
        </w:tc>
        <w:tc>
          <w:tcPr>
            <w:tcW w:w="6193" w:type="dxa"/>
          </w:tcPr>
          <w:p w:rsidR="007A2C08" w:rsidRPr="002D64F1" w:rsidRDefault="007A2C08" w:rsidP="00E13EA2">
            <w:pPr>
              <w:widowControl w:val="0"/>
              <w:spacing w:after="0" w:line="240" w:lineRule="auto"/>
              <w:ind w:firstLine="454"/>
              <w:jc w:val="both"/>
              <w:rPr>
                <w:rFonts w:ascii="Times New Roman" w:hAnsi="Times New Roman"/>
                <w:sz w:val="24"/>
                <w:szCs w:val="24"/>
                <w:lang w:val="uk-UA" w:eastAsia="zh-CN"/>
              </w:rPr>
            </w:pPr>
            <w:r w:rsidRPr="002D64F1">
              <w:rPr>
                <w:rFonts w:ascii="Times New Roman" w:hAnsi="Times New Roman"/>
                <w:sz w:val="24"/>
                <w:szCs w:val="24"/>
                <w:lang w:val="uk-UA" w:eastAsia="zh-CN"/>
              </w:rPr>
              <w:t xml:space="preserve">Кінцевий строк подання тендерних пропозицій: </w:t>
            </w:r>
          </w:p>
          <w:p w:rsidR="007A2C08" w:rsidRPr="002D64F1" w:rsidRDefault="00C60D97" w:rsidP="00E13EA2">
            <w:pPr>
              <w:spacing w:after="0" w:line="240" w:lineRule="auto"/>
              <w:jc w:val="both"/>
              <w:rPr>
                <w:rFonts w:ascii="Times New Roman" w:hAnsi="Times New Roman"/>
                <w:sz w:val="24"/>
                <w:szCs w:val="24"/>
                <w:lang w:val="uk-UA"/>
              </w:rPr>
            </w:pPr>
            <w:r>
              <w:rPr>
                <w:rFonts w:ascii="Times New Roman" w:hAnsi="Times New Roman"/>
                <w:b/>
                <w:sz w:val="24"/>
                <w:szCs w:val="24"/>
                <w:lang w:val="uk-UA" w:eastAsia="zh-CN"/>
              </w:rPr>
              <w:t>10</w:t>
            </w:r>
            <w:r w:rsidR="00C02EEF" w:rsidRPr="00982206">
              <w:rPr>
                <w:rFonts w:ascii="Times New Roman" w:hAnsi="Times New Roman"/>
                <w:b/>
                <w:sz w:val="24"/>
                <w:szCs w:val="24"/>
                <w:lang w:val="uk-UA" w:eastAsia="zh-CN"/>
              </w:rPr>
              <w:t xml:space="preserve"> </w:t>
            </w:r>
            <w:r>
              <w:rPr>
                <w:rFonts w:ascii="Times New Roman" w:hAnsi="Times New Roman"/>
                <w:b/>
                <w:sz w:val="24"/>
                <w:szCs w:val="24"/>
                <w:lang w:val="uk-UA" w:eastAsia="zh-CN"/>
              </w:rPr>
              <w:t>квітня</w:t>
            </w:r>
            <w:r w:rsidR="00C02EEF" w:rsidRPr="00982206">
              <w:rPr>
                <w:rFonts w:ascii="Times New Roman" w:hAnsi="Times New Roman"/>
                <w:b/>
                <w:sz w:val="24"/>
                <w:szCs w:val="24"/>
                <w:lang w:val="uk-UA" w:eastAsia="zh-CN"/>
              </w:rPr>
              <w:t xml:space="preserve"> </w:t>
            </w:r>
            <w:r w:rsidR="007A2C08" w:rsidRPr="00982206">
              <w:rPr>
                <w:rFonts w:ascii="Times New Roman" w:hAnsi="Times New Roman"/>
                <w:b/>
                <w:sz w:val="24"/>
                <w:szCs w:val="24"/>
                <w:lang w:val="uk-UA" w:eastAsia="zh-CN"/>
              </w:rPr>
              <w:t>202</w:t>
            </w:r>
            <w:r w:rsidR="00B22105" w:rsidRPr="00982206">
              <w:rPr>
                <w:rFonts w:ascii="Times New Roman" w:hAnsi="Times New Roman"/>
                <w:b/>
                <w:sz w:val="24"/>
                <w:szCs w:val="24"/>
                <w:lang w:val="uk-UA" w:eastAsia="zh-CN"/>
              </w:rPr>
              <w:t>3</w:t>
            </w:r>
            <w:r w:rsidR="00AE5CA0">
              <w:rPr>
                <w:rFonts w:ascii="Times New Roman" w:hAnsi="Times New Roman"/>
                <w:b/>
                <w:sz w:val="24"/>
                <w:szCs w:val="24"/>
                <w:lang w:val="uk-UA" w:eastAsia="zh-CN"/>
              </w:rPr>
              <w:t xml:space="preserve"> року</w:t>
            </w:r>
            <w:r w:rsidR="007A2C08" w:rsidRPr="00982206">
              <w:rPr>
                <w:rFonts w:ascii="Times New Roman" w:hAnsi="Times New Roman"/>
                <w:b/>
                <w:sz w:val="24"/>
                <w:szCs w:val="24"/>
                <w:lang w:val="uk-UA" w:eastAsia="zh-CN"/>
              </w:rPr>
              <w:t>.</w:t>
            </w:r>
            <w:r w:rsidR="0001472C" w:rsidRPr="002D64F1">
              <w:rPr>
                <w:rFonts w:ascii="Times New Roman" w:hAnsi="Times New Roman"/>
                <w:b/>
                <w:sz w:val="24"/>
                <w:szCs w:val="24"/>
                <w:lang w:val="uk-UA" w:eastAsia="zh-CN"/>
              </w:rPr>
              <w:t xml:space="preserve"> </w:t>
            </w:r>
          </w:p>
          <w:p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eastAsia="uk-UA"/>
              </w:rPr>
              <w:t>Отримана тендерна пропозиція вноситься автоматично до реєстру отриманих тендерних пропозицій.</w:t>
            </w:r>
          </w:p>
          <w:p w:rsidR="007A2C08" w:rsidRPr="002D64F1" w:rsidRDefault="007A2C08"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8C0F14" w:rsidRPr="002D64F1" w:rsidRDefault="008C0F14" w:rsidP="00E13EA2">
            <w:pPr>
              <w:widowControl w:val="0"/>
              <w:spacing w:after="0" w:line="240" w:lineRule="auto"/>
              <w:ind w:firstLine="458"/>
              <w:contextualSpacing/>
              <w:jc w:val="both"/>
              <w:rPr>
                <w:rFonts w:ascii="Times New Roman" w:hAnsi="Times New Roman"/>
                <w:sz w:val="24"/>
                <w:szCs w:val="24"/>
                <w:lang w:val="uk-UA"/>
              </w:rPr>
            </w:pPr>
            <w:r w:rsidRPr="002D64F1">
              <w:rPr>
                <w:rFonts w:ascii="Times New Roman" w:hAnsi="Times New Roman"/>
                <w:sz w:val="24"/>
                <w:szCs w:val="24"/>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2D64F1">
              <w:rPr>
                <w:rFonts w:ascii="Times New Roman" w:hAnsi="Times New Roman"/>
                <w:sz w:val="24"/>
                <w:szCs w:val="24"/>
                <w:lang w:val="uk-UA" w:eastAsia="uk-UA"/>
              </w:rPr>
              <w:t>.</w:t>
            </w:r>
          </w:p>
        </w:tc>
      </w:tr>
      <w:tr w:rsidR="007A2C08" w:rsidRPr="002A2D3E" w:rsidTr="00DA09FD">
        <w:trPr>
          <w:trHeight w:val="522"/>
          <w:jc w:val="center"/>
        </w:trPr>
        <w:tc>
          <w:tcPr>
            <w:tcW w:w="553" w:type="dxa"/>
          </w:tcPr>
          <w:p w:rsidR="007A2C08" w:rsidRPr="00DA09FD" w:rsidRDefault="007A2C08" w:rsidP="00E13EA2">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2</w:t>
            </w:r>
          </w:p>
        </w:tc>
        <w:tc>
          <w:tcPr>
            <w:tcW w:w="3499" w:type="dxa"/>
          </w:tcPr>
          <w:p w:rsidR="007A2C08" w:rsidRPr="00DA09FD" w:rsidRDefault="007A2C08" w:rsidP="00E13EA2">
            <w:pPr>
              <w:widowControl w:val="0"/>
              <w:spacing w:after="0" w:line="240" w:lineRule="auto"/>
              <w:contextualSpacing/>
              <w:rPr>
                <w:rFonts w:ascii="Times New Roman" w:hAnsi="Times New Roman"/>
                <w:b/>
                <w:sz w:val="24"/>
                <w:szCs w:val="24"/>
                <w:lang w:val="uk-UA"/>
              </w:rPr>
            </w:pPr>
            <w:r w:rsidRPr="00DA09FD">
              <w:rPr>
                <w:rFonts w:ascii="Times New Roman" w:hAnsi="Times New Roman"/>
                <w:b/>
                <w:sz w:val="24"/>
                <w:szCs w:val="24"/>
                <w:lang w:val="uk-UA"/>
              </w:rPr>
              <w:t>Дата та час розкриття тендерної пропозиції</w:t>
            </w:r>
          </w:p>
        </w:tc>
        <w:tc>
          <w:tcPr>
            <w:tcW w:w="6193" w:type="dxa"/>
          </w:tcPr>
          <w:p w:rsidR="00406A1E" w:rsidRPr="00DA09FD" w:rsidRDefault="00406A1E" w:rsidP="00DF2C93">
            <w:pPr>
              <w:widowControl w:val="0"/>
              <w:spacing w:after="0" w:line="240" w:lineRule="auto"/>
              <w:ind w:firstLine="393"/>
              <w:contextualSpacing/>
              <w:jc w:val="both"/>
              <w:rPr>
                <w:rFonts w:ascii="Times New Roman" w:hAnsi="Times New Roman"/>
                <w:sz w:val="24"/>
                <w:szCs w:val="24"/>
                <w:lang w:val="uk-UA"/>
              </w:rPr>
            </w:pPr>
            <w:r w:rsidRPr="00DA09FD">
              <w:rPr>
                <w:rFonts w:ascii="Times New Roman" w:hAnsi="Times New Roman"/>
                <w:sz w:val="24"/>
                <w:szCs w:val="24"/>
                <w:lang w:val="uk-UA"/>
              </w:rPr>
              <w:t xml:space="preserve">Дата та час розкриття тендерних пропозицій визначаються електронною системою закупівель </w:t>
            </w:r>
            <w:r w:rsidRPr="00DA09FD">
              <w:rPr>
                <w:rFonts w:ascii="Times New Roman" w:hAnsi="Times New Roman"/>
                <w:sz w:val="24"/>
                <w:szCs w:val="24"/>
                <w:lang w:val="uk-UA"/>
              </w:rPr>
              <w:lastRenderedPageBreak/>
              <w:t>автоматично та зазначаються в оголошенні про проведення процедури відкритих торгів.</w:t>
            </w:r>
          </w:p>
          <w:p w:rsidR="00DF2C93" w:rsidRDefault="00DF2C93" w:rsidP="00DF2C93">
            <w:pPr>
              <w:spacing w:after="0" w:line="240" w:lineRule="auto"/>
              <w:ind w:firstLine="391"/>
              <w:jc w:val="both"/>
              <w:rPr>
                <w:rFonts w:ascii="Times New Roman" w:hAnsi="Times New Roman"/>
                <w:color w:val="000000"/>
                <w:sz w:val="24"/>
                <w:szCs w:val="24"/>
                <w:lang w:eastAsia="uk-UA"/>
              </w:rPr>
            </w:pPr>
            <w:r w:rsidRPr="003D453A">
              <w:rPr>
                <w:rFonts w:ascii="Times New Roman" w:hAnsi="Times New Roman"/>
                <w:color w:val="000000"/>
                <w:sz w:val="24"/>
                <w:szCs w:val="24"/>
              </w:rPr>
              <w:t xml:space="preserve">Розкриття тендерних пропозицій </w:t>
            </w:r>
            <w:r w:rsidRPr="003D453A">
              <w:rPr>
                <w:rFonts w:ascii="Times New Roman" w:hAnsi="Times New Roman"/>
                <w:color w:val="000000"/>
                <w:sz w:val="24"/>
                <w:szCs w:val="24"/>
                <w:lang w:eastAsia="uk-UA"/>
              </w:rPr>
              <w:t>відбувається відповідно до статті 28 Закону (положення абзацу третього частини першої статті 28 Закону не застосовується).</w:t>
            </w:r>
          </w:p>
          <w:p w:rsidR="00DF2C93" w:rsidRDefault="00DF2C93" w:rsidP="00DF2C93">
            <w:pPr>
              <w:spacing w:after="0" w:line="240" w:lineRule="auto"/>
              <w:ind w:firstLine="391"/>
              <w:jc w:val="both"/>
              <w:rPr>
                <w:rFonts w:ascii="Times New Roman" w:hAnsi="Times New Roman"/>
                <w:sz w:val="24"/>
                <w:szCs w:val="24"/>
              </w:rPr>
            </w:pPr>
            <w:r w:rsidRPr="00EF1C91">
              <w:rPr>
                <w:rFonts w:ascii="Times New Roman" w:hAnsi="Times New Roman"/>
                <w:sz w:val="24"/>
                <w:szCs w:val="24"/>
              </w:rPr>
              <w:t>Відкриті торги проводяться без застосування електронного аукціону.</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назву предмета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дату та час розкриття тендерної пропозиції;</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rsidR="00DF2C93" w:rsidRPr="00E4442E" w:rsidRDefault="00DF2C93" w:rsidP="00DF2C93">
            <w:pPr>
              <w:spacing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2C93" w:rsidRPr="00E4442E" w:rsidRDefault="00DF2C93" w:rsidP="00DF2C93">
            <w:pPr>
              <w:spacing w:before="120" w:after="0" w:line="240" w:lineRule="auto"/>
              <w:ind w:firstLine="567"/>
              <w:jc w:val="both"/>
              <w:rPr>
                <w:rFonts w:ascii="Times New Roman" w:hAnsi="Times New Roman"/>
                <w:sz w:val="24"/>
                <w:szCs w:val="24"/>
              </w:rPr>
            </w:pPr>
            <w:r w:rsidRPr="00E4442E">
              <w:rPr>
                <w:rFonts w:ascii="Times New Roman" w:hAnsi="Times New Roman"/>
                <w:sz w:val="24"/>
                <w:szCs w:val="24"/>
              </w:rPr>
              <w:t>інформацію щодо ціни тендерної пропозиції (тендерних пропозицій).</w:t>
            </w:r>
          </w:p>
          <w:p w:rsidR="007A2C08" w:rsidRPr="00DF2C93" w:rsidRDefault="00DF2C93" w:rsidP="00DF2C93">
            <w:pPr>
              <w:spacing w:after="0" w:line="240" w:lineRule="auto"/>
              <w:ind w:firstLine="391"/>
              <w:jc w:val="both"/>
              <w:rPr>
                <w:rFonts w:ascii="Times New Roman" w:hAnsi="Times New Roman"/>
                <w:sz w:val="24"/>
                <w:szCs w:val="24"/>
              </w:rPr>
            </w:pPr>
            <w:r w:rsidRPr="00E4442E">
              <w:rPr>
                <w:rFonts w:ascii="Times New Roman" w:hAnsi="Times New Roman"/>
                <w:sz w:val="24"/>
                <w:szCs w:val="24"/>
              </w:rPr>
              <w:t>Протокол розкриття тендерних пропозицій може містити іншу інформацію.</w:t>
            </w:r>
          </w:p>
        </w:tc>
      </w:tr>
      <w:tr w:rsidR="007A2C08" w:rsidRPr="00DA09FD" w:rsidTr="00DA09FD">
        <w:trPr>
          <w:trHeight w:val="522"/>
          <w:jc w:val="center"/>
        </w:trPr>
        <w:tc>
          <w:tcPr>
            <w:tcW w:w="10245" w:type="dxa"/>
            <w:gridSpan w:val="3"/>
            <w:shd w:val="clear" w:color="auto" w:fill="A5A5A5"/>
          </w:tcPr>
          <w:p w:rsidR="007A2C08" w:rsidRPr="00DA09FD" w:rsidRDefault="007A2C08" w:rsidP="00E13EA2">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Розділ V. Оцінка тендерної пропозиції</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193" w:type="dxa"/>
          </w:tcPr>
          <w:p w:rsidR="00217A9D" w:rsidRPr="00217A9D" w:rsidRDefault="00217A9D" w:rsidP="00217A9D">
            <w:pPr>
              <w:pStyle w:val="aa"/>
              <w:spacing w:before="0" w:after="0"/>
              <w:ind w:hanging="2"/>
              <w:jc w:val="both"/>
              <w:rPr>
                <w:rFonts w:ascii="Times New Roman" w:hAnsi="Times New Roman"/>
              </w:rPr>
            </w:pPr>
            <w:r w:rsidRPr="00217A9D">
              <w:rPr>
                <w:rFonts w:ascii="Times New Roman" w:hAnsi="Times New Roman"/>
                <w:color w:val="000000"/>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1.2.Критерії та методика оцінки визначаються відповідно до статті 29 Закону.</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Перелік критеріїв та методика оцінки тендерної пропозиції із зазначенням питомої ваги критерію: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217A9D" w:rsidRPr="00217A9D" w:rsidRDefault="00217A9D" w:rsidP="00217A9D">
            <w:pPr>
              <w:spacing w:after="0" w:line="240" w:lineRule="auto"/>
              <w:ind w:left="-2"/>
              <w:jc w:val="both"/>
              <w:rPr>
                <w:rFonts w:ascii="Times New Roman" w:hAnsi="Times New Roman"/>
                <w:sz w:val="24"/>
                <w:szCs w:val="24"/>
              </w:rPr>
            </w:pPr>
            <w:r w:rsidRPr="00217A9D">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Default="00217A9D" w:rsidP="00217A9D">
            <w:pPr>
              <w:widowControl w:val="0"/>
              <w:pBdr>
                <w:top w:val="nil"/>
                <w:left w:val="nil"/>
                <w:bottom w:val="nil"/>
                <w:right w:val="nil"/>
                <w:between w:val="nil"/>
              </w:pBdr>
              <w:spacing w:after="0"/>
              <w:jc w:val="both"/>
              <w:rPr>
                <w:rFonts w:ascii="Times New Roman" w:hAnsi="Times New Roman"/>
                <w:color w:val="000000"/>
                <w:sz w:val="24"/>
                <w:szCs w:val="24"/>
              </w:rPr>
            </w:pPr>
            <w:r w:rsidRPr="00217A9D">
              <w:rPr>
                <w:rFonts w:ascii="Times New Roman" w:hAnsi="Times New Roman"/>
                <w:color w:val="000000"/>
                <w:sz w:val="24"/>
                <w:szCs w:val="24"/>
              </w:rPr>
              <w:t xml:space="preserve">1.3. Єдиним критерієм оцінки згідно даної процедури відкритих торгів є ціна (питома вага критерію – 100%).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w:t>
            </w:r>
            <w:r w:rsidR="00D50C07">
              <w:rPr>
                <w:rFonts w:ascii="Times New Roman" w:hAnsi="Times New Roman"/>
                <w:color w:val="000000"/>
                <w:sz w:val="24"/>
                <w:szCs w:val="24"/>
              </w:rPr>
              <w:t>–</w:t>
            </w:r>
            <w:r w:rsidRPr="00217A9D">
              <w:rPr>
                <w:rFonts w:ascii="Times New Roman" w:hAnsi="Times New Roman"/>
                <w:color w:val="000000"/>
                <w:sz w:val="24"/>
                <w:szCs w:val="24"/>
              </w:rPr>
              <w:t xml:space="preserve"> якщо учасник є платником ПДВ,  або без ПДВ – у разі якщо учасник не є платником ПДВ, та інших податків та зборів, що передбачені чинним законодавством, та мають бути включені таким учасником до вартості товарів, робіт або послуг.</w:t>
            </w:r>
          </w:p>
          <w:p w:rsidR="00217A9D" w:rsidRPr="00217A9D" w:rsidRDefault="00217A9D" w:rsidP="00217A9D">
            <w:pPr>
              <w:widowControl w:val="0"/>
              <w:pBdr>
                <w:top w:val="nil"/>
                <w:left w:val="nil"/>
                <w:bottom w:val="nil"/>
                <w:right w:val="nil"/>
                <w:between w:val="nil"/>
              </w:pBdr>
              <w:spacing w:after="0"/>
              <w:jc w:val="both"/>
              <w:rPr>
                <w:rFonts w:ascii="Times New Roman" w:hAnsi="Times New Roman"/>
                <w:iCs/>
              </w:rPr>
            </w:pPr>
            <w:r w:rsidRPr="00217A9D">
              <w:rPr>
                <w:rFonts w:ascii="Times New Roman" w:hAnsi="Times New Roman"/>
                <w:color w:val="000000"/>
              </w:rPr>
              <w:t xml:space="preserve">1.4. </w:t>
            </w:r>
            <w:r w:rsidRPr="00217A9D">
              <w:rPr>
                <w:rFonts w:ascii="Times New Roman" w:hAnsi="Times New Roman"/>
                <w:iCs/>
              </w:rPr>
              <w:t xml:space="preserve">До розгляду </w:t>
            </w:r>
            <w:r w:rsidRPr="00217A9D">
              <w:rPr>
                <w:rFonts w:ascii="Times New Roman" w:hAnsi="Times New Roman"/>
                <w:iCs/>
                <w:u w:val="single"/>
              </w:rPr>
              <w:t xml:space="preserve">не приймається </w:t>
            </w:r>
            <w:r w:rsidRPr="00217A9D">
              <w:rPr>
                <w:rFonts w:ascii="Times New Roman" w:hAnsi="Times New Roman"/>
                <w:iCs/>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1.5.Строк розгляду тендерної пропозиції, що за результатами оцінки визначена найбільш економічно вигідною, </w:t>
            </w:r>
            <w:r w:rsidRPr="00217A9D">
              <w:rPr>
                <w:rFonts w:ascii="Times New Roman" w:hAnsi="Times New Roman"/>
                <w:b/>
                <w:bCs/>
                <w:i/>
                <w:iCs/>
                <w:color w:val="000000"/>
              </w:rPr>
              <w:t xml:space="preserve">не повинен перевищувати п’яти робочих </w:t>
            </w:r>
            <w:r w:rsidRPr="00217A9D">
              <w:rPr>
                <w:rFonts w:ascii="Times New Roman" w:hAnsi="Times New Roman"/>
                <w:b/>
                <w:bCs/>
                <w:i/>
                <w:iCs/>
                <w:color w:val="000000"/>
              </w:rPr>
              <w:lastRenderedPageBreak/>
              <w:t>днів</w:t>
            </w:r>
            <w:r w:rsidRPr="00217A9D">
              <w:rPr>
                <w:rFonts w:ascii="Times New Roman" w:hAnsi="Times New Roman"/>
                <w:color w:val="000000"/>
              </w:rPr>
              <w:t xml:space="preserve"> з дня визначення найбільш економічно вигідної пропозиції. Такий строк може бути аргументовано </w:t>
            </w:r>
            <w:r w:rsidRPr="00217A9D">
              <w:rPr>
                <w:rFonts w:ascii="Times New Roman" w:hAnsi="Times New Roman"/>
                <w:b/>
                <w:bCs/>
                <w:i/>
                <w:iCs/>
                <w:color w:val="000000"/>
              </w:rPr>
              <w:t>продовжено замовником до 20 робочих днів</w:t>
            </w:r>
            <w:r w:rsidRPr="00217A9D">
              <w:rPr>
                <w:rFonts w:ascii="Times New Roman" w:hAnsi="Times New Roman"/>
                <w:color w:val="000000"/>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17A9D" w:rsidRPr="00217A9D" w:rsidRDefault="00217A9D" w:rsidP="00217A9D">
            <w:pPr>
              <w:spacing w:before="120" w:after="0"/>
              <w:jc w:val="both"/>
              <w:rPr>
                <w:rFonts w:ascii="Times New Roman" w:hAnsi="Times New Roman"/>
                <w:sz w:val="24"/>
                <w:szCs w:val="24"/>
                <w:lang w:val="uk-UA"/>
              </w:rPr>
            </w:pPr>
            <w:r w:rsidRPr="00217A9D">
              <w:rPr>
                <w:rFonts w:ascii="Times New Roman" w:hAnsi="Times New Roman"/>
                <w:sz w:val="24"/>
                <w:szCs w:val="24"/>
                <w:lang w:val="uk-UA"/>
              </w:rPr>
              <w:t>1.6.У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та учасники не можуть ініціювати будь-які переговори з питань внесення змін до змісту або ціни поданої тендерної пропозиції.</w:t>
            </w:r>
          </w:p>
          <w:p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b/>
                <w:bCs/>
                <w:i/>
                <w:iCs/>
                <w:color w:val="000000"/>
                <w:szCs w:val="24"/>
              </w:rPr>
              <w:t>Аномально низька ціна тендерної пропозиції</w:t>
            </w:r>
            <w:r w:rsidRPr="00217A9D">
              <w:rPr>
                <w:rFonts w:ascii="Times New Roman" w:hAnsi="Times New Roman"/>
                <w:color w:val="000000"/>
                <w:szCs w:val="24"/>
              </w:rPr>
              <w:t xml:space="preserve"> (далі — аномально низька ціна) — </w:t>
            </w:r>
            <w:r w:rsidRPr="00217A9D">
              <w:rPr>
                <w:rFonts w:ascii="Times New Roman" w:hAnsi="Times New Roman"/>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який надав найбільш економічно вигідну тендерну пропозицію, що є аномально низькою, </w:t>
            </w:r>
            <w:r w:rsidRPr="00217A9D">
              <w:rPr>
                <w:rFonts w:ascii="Times New Roman" w:hAnsi="Times New Roman"/>
                <w:b/>
                <w:bCs/>
                <w:i/>
                <w:iCs/>
                <w:color w:val="000000"/>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217A9D">
              <w:rPr>
                <w:rFonts w:ascii="Times New Roman" w:hAnsi="Times New Roman"/>
                <w:b/>
                <w:bCs/>
                <w:i/>
                <w:iCs/>
                <w:color w:val="00B050"/>
              </w:rPr>
              <w:t> </w:t>
            </w:r>
            <w:r w:rsidRPr="00217A9D">
              <w:rPr>
                <w:rFonts w:ascii="Times New Roman" w:hAnsi="Times New Roman"/>
                <w:b/>
                <w:bCs/>
                <w:i/>
                <w:iCs/>
                <w:color w:val="000000"/>
              </w:rPr>
              <w:t>пропозиції.</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законодавством.</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b/>
                <w:bCs/>
                <w:i/>
                <w:iCs/>
                <w:color w:val="000000"/>
              </w:rPr>
              <w:t>Обґрунтування аномально низької тендерної пропозиції може містити інформацію про:</w:t>
            </w:r>
          </w:p>
          <w:p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17A9D" w:rsidRPr="00217A9D" w:rsidRDefault="00217A9D" w:rsidP="00403D05">
            <w:pPr>
              <w:pStyle w:val="aa"/>
              <w:numPr>
                <w:ilvl w:val="0"/>
                <w:numId w:val="7"/>
              </w:numPr>
              <w:spacing w:before="0" w:after="0"/>
              <w:jc w:val="both"/>
              <w:textAlignment w:val="baseline"/>
              <w:rPr>
                <w:rFonts w:ascii="Times New Roman" w:hAnsi="Times New Roman"/>
                <w:color w:val="000000"/>
              </w:rPr>
            </w:pPr>
            <w:r w:rsidRPr="00217A9D">
              <w:rPr>
                <w:rFonts w:ascii="Times New Roman" w:hAnsi="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7A9D" w:rsidRPr="00217A9D" w:rsidRDefault="00217A9D" w:rsidP="00403D05">
            <w:pPr>
              <w:pStyle w:val="aa"/>
              <w:numPr>
                <w:ilvl w:val="0"/>
                <w:numId w:val="7"/>
              </w:numPr>
              <w:shd w:val="clear" w:color="auto" w:fill="FFFFFF"/>
              <w:spacing w:before="0" w:after="0"/>
              <w:jc w:val="both"/>
              <w:textAlignment w:val="baseline"/>
              <w:rPr>
                <w:rFonts w:ascii="Times New Roman" w:hAnsi="Times New Roman"/>
              </w:rPr>
            </w:pPr>
            <w:r w:rsidRPr="00217A9D">
              <w:rPr>
                <w:rFonts w:ascii="Times New Roman" w:hAnsi="Times New Roman"/>
                <w:color w:val="000000"/>
              </w:rPr>
              <w:t>отримання учасником державної допомоги згідно із законодавством.</w:t>
            </w:r>
          </w:p>
          <w:p w:rsidR="00217A9D" w:rsidRPr="00217A9D" w:rsidRDefault="00217A9D" w:rsidP="00217A9D">
            <w:pPr>
              <w:pStyle w:val="aa"/>
              <w:shd w:val="clear" w:color="auto" w:fill="FFFFFF"/>
              <w:spacing w:before="0" w:after="0"/>
              <w:jc w:val="both"/>
              <w:textAlignment w:val="baseline"/>
              <w:rPr>
                <w:rFonts w:ascii="Times New Roman" w:hAnsi="Times New Roman"/>
              </w:rPr>
            </w:pPr>
            <w:r w:rsidRPr="00217A9D">
              <w:rPr>
                <w:rFonts w:ascii="Times New Roman" w:hAnsi="Times New Roman"/>
                <w:color w:val="000000"/>
              </w:rPr>
              <w:t xml:space="preserve">За результатами розгляду та оцінки тендерної пропозиції </w:t>
            </w:r>
            <w:r w:rsidRPr="00217A9D">
              <w:rPr>
                <w:rFonts w:ascii="Times New Roman" w:hAnsi="Times New Roman"/>
                <w:color w:val="000000"/>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217A9D" w:rsidRDefault="00217A9D" w:rsidP="00217A9D">
            <w:pPr>
              <w:pStyle w:val="aa"/>
              <w:spacing w:before="0" w:after="0"/>
              <w:jc w:val="both"/>
              <w:rPr>
                <w:rFonts w:ascii="Times New Roman" w:hAnsi="Times New Roman"/>
                <w:color w:val="000000"/>
              </w:rPr>
            </w:pPr>
            <w:r w:rsidRPr="00217A9D">
              <w:rPr>
                <w:rFonts w:ascii="Times New Roman" w:hAnsi="Times New Roman"/>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17A9D" w:rsidRPr="00217A9D" w:rsidRDefault="00217A9D" w:rsidP="00217A9D">
            <w:pPr>
              <w:pStyle w:val="aa"/>
              <w:spacing w:before="0" w:after="0"/>
              <w:jc w:val="both"/>
              <w:rPr>
                <w:rFonts w:ascii="Times New Roman" w:hAnsi="Times New Roman"/>
                <w:szCs w:val="24"/>
              </w:rPr>
            </w:pPr>
            <w:r w:rsidRPr="00217A9D">
              <w:rPr>
                <w:rFonts w:ascii="Times New Roman" w:hAnsi="Times New Roman"/>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217A9D">
              <w:rPr>
                <w:rFonts w:ascii="Times New Roman" w:hAnsi="Times New Roman"/>
                <w:b/>
                <w:bCs/>
                <w:color w:val="000000"/>
                <w:shd w:val="clear" w:color="auto" w:fill="FFFFFF"/>
              </w:rPr>
              <w:t>в інформації та/або документах,</w:t>
            </w:r>
            <w:r w:rsidRPr="00217A9D">
              <w:rPr>
                <w:rFonts w:ascii="Times New Roman" w:hAnsi="Times New Roman"/>
                <w:color w:val="000000"/>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17A9D">
              <w:rPr>
                <w:rFonts w:ascii="Times New Roman" w:hAnsi="Times New Roman"/>
                <w:b/>
                <w:bCs/>
                <w:color w:val="000000"/>
                <w:shd w:val="clear" w:color="auto" w:fill="FFFFFF"/>
              </w:rPr>
              <w:t xml:space="preserve">не може бути меншим ніж два робочі дні </w:t>
            </w:r>
            <w:r w:rsidRPr="00217A9D">
              <w:rPr>
                <w:rFonts w:ascii="Times New Roman" w:hAnsi="Times New Roman"/>
                <w:color w:val="000000"/>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Під невідповідністю</w:t>
            </w:r>
            <w:r w:rsidRPr="00217A9D">
              <w:rPr>
                <w:rFonts w:ascii="Times New Roman" w:hAnsi="Times New Roman"/>
                <w:color w:val="000000"/>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17A9D">
              <w:rPr>
                <w:rFonts w:ascii="Times New Roman" w:hAnsi="Times New Roman"/>
                <w:b/>
                <w:bCs/>
                <w:color w:val="000000"/>
                <w:shd w:val="clear" w:color="auto" w:fill="FFFFFF"/>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17A9D">
              <w:rPr>
                <w:rFonts w:ascii="Times New Roman" w:hAnsi="Times New Roman"/>
                <w:color w:val="000000"/>
                <w:shd w:val="clear" w:color="auto" w:fill="FFFFFF"/>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217A9D" w:rsidRDefault="00217A9D" w:rsidP="00217A9D">
            <w:pPr>
              <w:pStyle w:val="aa"/>
              <w:shd w:val="clear" w:color="auto" w:fill="FFFFFF"/>
              <w:spacing w:before="0" w:after="0"/>
              <w:jc w:val="both"/>
              <w:rPr>
                <w:rFonts w:ascii="Times New Roman" w:hAnsi="Times New Roman"/>
              </w:rPr>
            </w:pPr>
            <w:r w:rsidRPr="00217A9D">
              <w:rPr>
                <w:rFonts w:ascii="Times New Roman" w:hAnsi="Times New Roman"/>
                <w:b/>
                <w:bCs/>
                <w:color w:val="000000"/>
                <w:shd w:val="clear" w:color="auto" w:fill="FFFFFF"/>
              </w:rPr>
              <w:t>Невідповідністю</w:t>
            </w:r>
            <w:r w:rsidRPr="00217A9D">
              <w:rPr>
                <w:rFonts w:ascii="Times New Roman" w:hAnsi="Times New Roman"/>
                <w:color w:val="000000"/>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17A9D">
              <w:rPr>
                <w:rFonts w:ascii="Times New Roman" w:hAnsi="Times New Roman"/>
                <w:b/>
                <w:bCs/>
                <w:color w:val="000000"/>
                <w:shd w:val="clear" w:color="auto" w:fill="FFFFFF"/>
              </w:rPr>
              <w:t>вважаються помилки, виправлення яких не призводить до зміни предмета закупівлі, запропонованого учасником</w:t>
            </w:r>
            <w:r w:rsidRPr="00217A9D">
              <w:rPr>
                <w:rFonts w:ascii="Times New Roman" w:hAnsi="Times New Roman"/>
                <w:color w:val="000000"/>
                <w:shd w:val="clear" w:color="auto" w:fill="FFFFFF"/>
              </w:rPr>
              <w:t xml:space="preserve"> процедури закупівлі у складі його тендерної пропозиції, найменування товару, марки, моделі тощо.</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217A9D" w:rsidRDefault="00217A9D" w:rsidP="00217A9D">
            <w:pPr>
              <w:pStyle w:val="aa"/>
              <w:spacing w:before="0" w:after="0"/>
              <w:jc w:val="both"/>
              <w:rPr>
                <w:rFonts w:ascii="Times New Roman" w:hAnsi="Times New Roman"/>
              </w:rPr>
            </w:pPr>
            <w:r w:rsidRPr="00217A9D">
              <w:rPr>
                <w:rFonts w:ascii="Times New Roman" w:hAnsi="Times New Roman"/>
                <w:color w:val="000000"/>
              </w:rPr>
              <w:t xml:space="preserve">Учасник процедури закупівлі виправляє невідповідності в інформації та/або документах, що подані ним у своїй </w:t>
            </w:r>
            <w:r w:rsidRPr="00217A9D">
              <w:rPr>
                <w:rFonts w:ascii="Times New Roman" w:hAnsi="Times New Roman"/>
                <w:color w:val="000000"/>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17A9D">
              <w:rPr>
                <w:rFonts w:ascii="Times New Roman" w:hAnsi="Times New Roman"/>
                <w:b/>
                <w:bCs/>
                <w:i/>
                <w:iCs/>
                <w:color w:val="000000"/>
              </w:rPr>
              <w:t>протягом 24 годин</w:t>
            </w:r>
            <w:r w:rsidRPr="00217A9D">
              <w:rPr>
                <w:rFonts w:ascii="Times New Roman" w:hAnsi="Times New Roman"/>
                <w:color w:val="000000"/>
              </w:rPr>
              <w:t xml:space="preserve"> з моменту розміщення замовником в електронній системі закупівель повідомлення з вимогою про усунення таких невідповідностей.</w:t>
            </w:r>
          </w:p>
          <w:p w:rsidR="00217A9D" w:rsidRPr="00217A9D" w:rsidRDefault="00217A9D" w:rsidP="00217A9D">
            <w:pPr>
              <w:pStyle w:val="aa"/>
              <w:spacing w:before="0" w:after="0"/>
              <w:ind w:hanging="2"/>
              <w:jc w:val="both"/>
              <w:rPr>
                <w:rFonts w:ascii="Times New Roman" w:hAnsi="Times New Roman"/>
                <w:color w:val="000000"/>
              </w:rPr>
            </w:pPr>
            <w:r w:rsidRPr="00217A9D">
              <w:rPr>
                <w:rFonts w:ascii="Times New Roman" w:hAnsi="Times New Roman"/>
                <w:color w:val="000000"/>
              </w:rPr>
              <w:t>Замовник розглядає подані тендерні пропозиції з урахуванням виправлення або невиправлення учасниками виявлених невідповідностей.</w:t>
            </w:r>
          </w:p>
          <w:p w:rsidR="00217A9D" w:rsidRPr="00217A9D" w:rsidRDefault="00217A9D" w:rsidP="00217A9D">
            <w:pPr>
              <w:pStyle w:val="aa"/>
              <w:spacing w:before="0" w:after="0"/>
              <w:ind w:hanging="2"/>
              <w:jc w:val="both"/>
              <w:rPr>
                <w:rFonts w:ascii="Times New Roman" w:eastAsia="Times New Roman" w:hAnsi="Times New Roman"/>
                <w:color w:val="000000"/>
              </w:rPr>
            </w:pPr>
            <w:r w:rsidRPr="00217A9D">
              <w:rPr>
                <w:rFonts w:ascii="Times New Roman" w:eastAsia="Times New Roman" w:hAnsi="Times New Roman"/>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17A9D" w:rsidRPr="000E66A3"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2</w:t>
            </w:r>
          </w:p>
        </w:tc>
        <w:tc>
          <w:tcPr>
            <w:tcW w:w="3499" w:type="dxa"/>
          </w:tcPr>
          <w:p w:rsidR="00217A9D" w:rsidRPr="00DA09FD" w:rsidRDefault="00217A9D" w:rsidP="00217A9D">
            <w:pPr>
              <w:shd w:val="clear" w:color="auto" w:fill="FFFFFF"/>
              <w:spacing w:after="0" w:line="240" w:lineRule="auto"/>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93" w:type="dxa"/>
          </w:tcPr>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«Формальними (несуттєвими) вважаються помилки, що пов</w:t>
            </w:r>
            <w:r>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язані з оформленням тендерної пропозиції та не впливають на зміст тендерної пропозиції, а саме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технічні помилки та описки. </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Опис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w:t>
            </w:r>
            <w:r w:rsidRPr="00DA09FD">
              <w:rPr>
                <w:rFonts w:ascii="Times New Roman" w:hAnsi="Times New Roman"/>
                <w:sz w:val="24"/>
                <w:szCs w:val="24"/>
                <w:lang w:val="uk-UA" w:eastAsia="uk-UA"/>
              </w:rPr>
              <w:tab/>
              <w:t>Інформація / документ, подана учасником процедури закупівлі у складі тендерної пропозиції, містить помилку (помилки) у частині: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великої літери;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уживання розділових знаків та відмінювання слів у реченні;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використання слова або мовного звороту, запозичених з іншої мови;</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 xml:space="preserve"> помилка в цифрах;</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застосування правил переносу частини слова з рядка в рядок;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sz w:val="24"/>
                <w:szCs w:val="24"/>
                <w:lang w:val="uk-UA" w:eastAsia="uk-UA"/>
              </w:rPr>
              <w:tab/>
              <w:t>написання слів разом та/або окремо, та/або через дефіс;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DA09FD">
              <w:rPr>
                <w:rFonts w:ascii="Times New Roman" w:hAnsi="Times New Roman"/>
                <w:sz w:val="24"/>
                <w:szCs w:val="24"/>
                <w:lang w:val="uk-UA" w:eastAsia="uk-UA"/>
              </w:rPr>
              <w:lastRenderedPageBreak/>
              <w:t>відповідає переліку, зазначеному в документі).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2.</w:t>
            </w:r>
            <w:r w:rsidRPr="00DA09FD">
              <w:rPr>
                <w:rFonts w:ascii="Times New Roman" w:hAnsi="Times New Roman"/>
                <w:sz w:val="24"/>
                <w:szCs w:val="24"/>
                <w:lang w:val="uk-UA"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w:t>
            </w:r>
            <w:r>
              <w:rPr>
                <w:rFonts w:ascii="Times New Roman" w:hAnsi="Times New Roman"/>
                <w:sz w:val="24"/>
                <w:szCs w:val="24"/>
                <w:lang w:val="uk-UA" w:eastAsia="uk-UA"/>
              </w:rPr>
              <w:t>’</w:t>
            </w:r>
            <w:r w:rsidRPr="00DA09FD">
              <w:rPr>
                <w:rFonts w:ascii="Times New Roman" w:hAnsi="Times New Roman"/>
                <w:sz w:val="24"/>
                <w:szCs w:val="24"/>
                <w:lang w:val="uk-UA" w:eastAsia="uk-UA"/>
              </w:rPr>
              <w:t>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3.</w:t>
            </w:r>
            <w:r w:rsidRPr="00DA09FD">
              <w:rPr>
                <w:rFonts w:ascii="Times New Roman" w:hAnsi="Times New Roman"/>
                <w:sz w:val="24"/>
                <w:szCs w:val="24"/>
                <w:lang w:val="uk-UA"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4.</w:t>
            </w:r>
            <w:r w:rsidRPr="00DA09FD">
              <w:rPr>
                <w:rFonts w:ascii="Times New Roman" w:hAnsi="Times New Roman"/>
                <w:sz w:val="24"/>
                <w:szCs w:val="24"/>
                <w:lang w:val="uk-UA"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5.</w:t>
            </w:r>
            <w:r w:rsidRPr="00DA09FD">
              <w:rPr>
                <w:rFonts w:ascii="Times New Roman" w:hAnsi="Times New Roman"/>
                <w:sz w:val="24"/>
                <w:szCs w:val="24"/>
                <w:lang w:val="uk-UA"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6.</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7.</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8.</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9.</w:t>
            </w:r>
            <w:r w:rsidRPr="00DA09FD">
              <w:rPr>
                <w:rFonts w:ascii="Times New Roman" w:hAnsi="Times New Roman"/>
                <w:sz w:val="24"/>
                <w:szCs w:val="24"/>
                <w:lang w:val="uk-UA"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10.</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Pr>
                <w:rFonts w:ascii="Times New Roman" w:hAnsi="Times New Roman"/>
                <w:sz w:val="24"/>
                <w:szCs w:val="24"/>
                <w:lang w:val="uk-UA" w:eastAsia="uk-UA"/>
              </w:rPr>
              <w:t>’</w:t>
            </w:r>
            <w:r w:rsidRPr="00DA09FD">
              <w:rPr>
                <w:rFonts w:ascii="Times New Roman" w:hAnsi="Times New Roman"/>
                <w:sz w:val="24"/>
                <w:szCs w:val="24"/>
                <w:lang w:val="uk-UA" w:eastAsia="uk-U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11.</w:t>
            </w:r>
            <w:r w:rsidRPr="00DA09FD">
              <w:rPr>
                <w:rFonts w:ascii="Times New Roman" w:hAnsi="Times New Roman"/>
                <w:sz w:val="24"/>
                <w:szCs w:val="24"/>
                <w:lang w:val="uk-UA" w:eastAsia="uk-UA"/>
              </w:rPr>
              <w:tab/>
              <w:t xml:space="preserve">Подання документа (документів) учасником процедури закупівлі у складі тендерної пропозиції, в </w:t>
            </w:r>
            <w:r w:rsidRPr="00DA09FD">
              <w:rPr>
                <w:rFonts w:ascii="Times New Roman" w:hAnsi="Times New Roman"/>
                <w:sz w:val="24"/>
                <w:szCs w:val="24"/>
                <w:lang w:val="uk-UA" w:eastAsia="uk-UA"/>
              </w:rPr>
              <w:lastRenderedPageBreak/>
              <w:t>якому позиція цифри (цифр) у сумі є некоректною, при цьому сума, що зазначена прописом, є правильною.</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12.</w:t>
            </w:r>
            <w:r w:rsidRPr="00DA09FD">
              <w:rPr>
                <w:rFonts w:ascii="Times New Roman" w:hAnsi="Times New Roman"/>
                <w:sz w:val="24"/>
                <w:szCs w:val="24"/>
                <w:lang w:val="uk-UA"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17A9D" w:rsidRPr="00DA09FD" w:rsidRDefault="00217A9D" w:rsidP="00217A9D">
            <w:pPr>
              <w:shd w:val="clear" w:color="auto" w:fill="FFFFFF"/>
              <w:spacing w:after="0" w:line="240" w:lineRule="auto"/>
              <w:ind w:firstLine="393"/>
              <w:jc w:val="both"/>
              <w:rPr>
                <w:rFonts w:ascii="Times New Roman" w:hAnsi="Times New Roman"/>
                <w:b/>
                <w:i/>
                <w:sz w:val="24"/>
                <w:szCs w:val="24"/>
                <w:lang w:val="uk-UA" w:eastAsia="uk-UA"/>
              </w:rPr>
            </w:pPr>
            <w:r w:rsidRPr="00DA09FD">
              <w:rPr>
                <w:rFonts w:ascii="Times New Roman" w:hAnsi="Times New Roman"/>
                <w:b/>
                <w:i/>
                <w:sz w:val="24"/>
                <w:szCs w:val="24"/>
                <w:lang w:val="uk-UA" w:eastAsia="uk-UA"/>
              </w:rPr>
              <w:t>Приклади формальних помилок: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«м.київ» замість «м.Київ»;</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«поряд </w:t>
            </w:r>
            <w:r w:rsidR="00D50C07">
              <w:rPr>
                <w:rFonts w:ascii="Times New Roman" w:hAnsi="Times New Roman"/>
                <w:sz w:val="24"/>
                <w:szCs w:val="24"/>
                <w:lang w:val="uk-UA" w:eastAsia="uk-UA"/>
              </w:rPr>
              <w:t>–</w:t>
            </w:r>
            <w:r w:rsidRPr="00DA09FD">
              <w:rPr>
                <w:rFonts w:ascii="Times New Roman" w:hAnsi="Times New Roman"/>
                <w:sz w:val="24"/>
                <w:szCs w:val="24"/>
                <w:lang w:val="uk-UA" w:eastAsia="uk-UA"/>
              </w:rPr>
              <w:t>ок» замість «поря – док»;</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«ненадається» замість «не надається»»;</w:t>
            </w:r>
          </w:p>
          <w:p w:rsidR="00217A9D" w:rsidRPr="00DA09FD" w:rsidRDefault="00217A9D" w:rsidP="00217A9D">
            <w:pPr>
              <w:shd w:val="clear" w:color="auto" w:fill="FFFFFF"/>
              <w:spacing w:after="0" w:line="240" w:lineRule="auto"/>
              <w:ind w:firstLine="393"/>
              <w:jc w:val="both"/>
              <w:rPr>
                <w:rFonts w:ascii="Times New Roman" w:hAnsi="Times New Roman"/>
                <w:sz w:val="24"/>
                <w:szCs w:val="24"/>
                <w:lang w:val="uk-UA" w:eastAsia="uk-UA"/>
              </w:rPr>
            </w:pPr>
            <w:r w:rsidRPr="00DA09FD">
              <w:rPr>
                <w:rFonts w:ascii="Times New Roman" w:hAnsi="Times New Roman"/>
                <w:sz w:val="24"/>
                <w:szCs w:val="24"/>
                <w:lang w:val="uk-UA" w:eastAsia="uk-UA"/>
              </w:rPr>
              <w:t>- «______________№_____________» замість «14.08.2020 №320/13/14-01»</w:t>
            </w:r>
          </w:p>
          <w:p w:rsidR="00217A9D" w:rsidRPr="00DA09FD" w:rsidRDefault="00217A9D" w:rsidP="00217A9D">
            <w:pPr>
              <w:shd w:val="clear" w:color="auto" w:fill="FFFFFF"/>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 учасник розмістив (завантажив) документ у форматі «JPG» замість документа у форматі «pdf» (PortableDocumentFormat)». </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Інша інформація</w:t>
            </w:r>
          </w:p>
        </w:tc>
        <w:tc>
          <w:tcPr>
            <w:tcW w:w="6193" w:type="dxa"/>
          </w:tcPr>
          <w:p w:rsidR="00217A9D" w:rsidRPr="00770E1F" w:rsidRDefault="00217A9D" w:rsidP="00217A9D">
            <w:pPr>
              <w:spacing w:after="0" w:line="240" w:lineRule="auto"/>
              <w:ind w:firstLine="545"/>
              <w:jc w:val="both"/>
              <w:rPr>
                <w:rFonts w:ascii="Times New Roman" w:hAnsi="Times New Roman"/>
                <w:sz w:val="24"/>
                <w:szCs w:val="24"/>
                <w:lang w:val="uk-UA" w:eastAsia="ru-RU"/>
              </w:rPr>
            </w:pPr>
            <w:r w:rsidRPr="00DA09FD">
              <w:rPr>
                <w:rFonts w:ascii="Times New Roman" w:hAnsi="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зазначеній у довідці в довільній формі, учасник надає Витяг з Єдиного державного реєстру юридичних осіб, фізичних осіб </w:t>
            </w:r>
            <w:r w:rsidR="00D50C07">
              <w:rPr>
                <w:rFonts w:ascii="Times New Roman" w:hAnsi="Times New Roman"/>
                <w:sz w:val="24"/>
                <w:szCs w:val="24"/>
                <w:lang w:val="uk-UA" w:eastAsia="ru-RU"/>
              </w:rPr>
              <w:t>–</w:t>
            </w:r>
            <w:r w:rsidRPr="00770E1F">
              <w:rPr>
                <w:rFonts w:ascii="Times New Roman" w:hAnsi="Times New Roman"/>
                <w:sz w:val="24"/>
                <w:szCs w:val="24"/>
                <w:lang w:val="uk-UA" w:eastAsia="ru-RU"/>
              </w:rPr>
              <w:t xml:space="preserve"> підприємців та громадських формувань</w:t>
            </w:r>
            <w:r w:rsidR="00E767C9">
              <w:rPr>
                <w:rFonts w:ascii="Times New Roman" w:hAnsi="Times New Roman"/>
                <w:sz w:val="24"/>
                <w:szCs w:val="24"/>
                <w:lang w:val="uk-UA" w:eastAsia="ru-RU"/>
              </w:rPr>
              <w:t>.</w:t>
            </w:r>
            <w:r w:rsidRPr="00770E1F">
              <w:rPr>
                <w:rFonts w:ascii="Times New Roman" w:hAnsi="Times New Roman"/>
                <w:sz w:val="24"/>
                <w:szCs w:val="24"/>
                <w:lang w:val="uk-UA" w:eastAsia="ru-RU"/>
              </w:rPr>
              <w:t xml:space="preserve">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 разі ненадання учасником довідки в довільній формі та Витягу з Єдиного</w:t>
            </w:r>
            <w:r w:rsidRPr="00DA09FD">
              <w:rPr>
                <w:rFonts w:ascii="Times New Roman" w:hAnsi="Times New Roman"/>
                <w:sz w:val="24"/>
                <w:szCs w:val="24"/>
                <w:lang w:val="uk-UA" w:eastAsia="ru-RU"/>
              </w:rPr>
              <w:t xml:space="preserve"> державного реєстру юридичних осіб, фізичних осіб </w:t>
            </w:r>
            <w:r w:rsidR="00D50C07">
              <w:rPr>
                <w:rFonts w:ascii="Times New Roman" w:hAnsi="Times New Roman"/>
                <w:sz w:val="24"/>
                <w:szCs w:val="24"/>
                <w:lang w:val="uk-UA" w:eastAsia="ru-RU"/>
              </w:rPr>
              <w:t>–</w:t>
            </w:r>
            <w:r w:rsidRPr="00DA09FD">
              <w:rPr>
                <w:rFonts w:ascii="Times New Roman" w:hAnsi="Times New Roman"/>
                <w:sz w:val="24"/>
                <w:szCs w:val="24"/>
                <w:lang w:val="uk-UA" w:eastAsia="ru-RU"/>
              </w:rPr>
              <w:t xml:space="preserve"> підприємців та громадських формувань та / або у випадку якщо учасник процедури закупівлі є юридичною особою – резидентом </w:t>
            </w:r>
            <w:r w:rsidRPr="00DA09FD">
              <w:rPr>
                <w:rFonts w:ascii="Times New Roman" w:hAnsi="Times New Roman"/>
                <w:sz w:val="24"/>
                <w:szCs w:val="24"/>
                <w:lang w:val="uk-UA" w:eastAsia="ru-RU"/>
              </w:rPr>
              <w:lastRenderedPageBreak/>
              <w:t>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w:t>
            </w:r>
            <w:r w:rsidRPr="00770E1F">
              <w:rPr>
                <w:rFonts w:ascii="Times New Roman" w:hAnsi="Times New Roman"/>
                <w:sz w:val="24"/>
                <w:szCs w:val="24"/>
                <w:lang w:val="uk-UA" w:eastAsia="ru-RU"/>
              </w:rPr>
              <w:t>1178 «Про</w:t>
            </w:r>
            <w:r w:rsidRPr="00DA09FD">
              <w:rPr>
                <w:rFonts w:ascii="Times New Roman" w:hAnsi="Times New Roman"/>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r w:rsidRPr="00770E1F">
              <w:rPr>
                <w:rFonts w:ascii="Times New Roman" w:hAnsi="Times New Roman"/>
                <w:sz w:val="24"/>
                <w:szCs w:val="24"/>
                <w:lang w:val="uk-UA" w:eastAsia="ru-RU"/>
              </w:rPr>
              <w:t>«Про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w:t>
            </w:r>
            <w:r w:rsidRPr="00DA09FD">
              <w:rPr>
                <w:rFonts w:ascii="Times New Roman" w:hAnsi="Times New Roman"/>
                <w:sz w:val="24"/>
                <w:szCs w:val="24"/>
                <w:lang w:val="uk-UA" w:eastAsia="ru-RU"/>
              </w:rPr>
              <w:t>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w:t>
            </w:r>
            <w:r>
              <w:rPr>
                <w:rFonts w:ascii="Times New Roman" w:hAnsi="Times New Roman"/>
                <w:sz w:val="24"/>
                <w:szCs w:val="24"/>
                <w:lang w:val="uk-UA" w:eastAsia="ru-RU"/>
              </w:rPr>
              <w:t>’</w:t>
            </w:r>
            <w:r w:rsidRPr="00DA09FD">
              <w:rPr>
                <w:rFonts w:ascii="Times New Roman" w:hAnsi="Times New Roman"/>
                <w:sz w:val="24"/>
                <w:szCs w:val="24"/>
                <w:lang w:val="uk-UA" w:eastAsia="ru-RU"/>
              </w:rPr>
              <w:t xml:space="preserve">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sidRPr="00770E1F">
              <w:rPr>
                <w:rFonts w:ascii="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Учасник у складі тендерної пропозиції має надати довідку в довільній формі про те, що він не здійснює господарську діяльність або його</w:t>
            </w:r>
            <w:r w:rsidRPr="00DA09FD">
              <w:rPr>
                <w:rFonts w:ascii="Times New Roman" w:hAnsi="Times New Roman"/>
                <w:sz w:val="24"/>
                <w:szCs w:val="24"/>
                <w:lang w:val="uk-UA" w:eastAsia="ru-RU"/>
              </w:rPr>
              <w:t xml:space="preserve">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lastRenderedPageBreak/>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w:t>
            </w:r>
            <w:r w:rsidRPr="00770E1F">
              <w:rPr>
                <w:rFonts w:ascii="Times New Roman" w:hAnsi="Times New Roman"/>
                <w:sz w:val="24"/>
                <w:szCs w:val="24"/>
                <w:lang w:val="uk-UA" w:eastAsia="ru-RU"/>
              </w:rPr>
              <w:t>України, видане уповноваженим на це органом, замовник відхиляє його тендерну пропозицію на підставі абзацу 6 підпункту 2 пункту 41 Особливостей, а саме: тендерна пропозиція</w:t>
            </w:r>
            <w:r w:rsidRPr="00DA09FD">
              <w:rPr>
                <w:rFonts w:ascii="Times New Roman" w:hAnsi="Times New Roman"/>
                <w:sz w:val="24"/>
                <w:szCs w:val="24"/>
                <w:lang w:val="uk-UA" w:eastAsia="ru-RU"/>
              </w:rPr>
              <w:t xml:space="preserve"> не відповідає вимогам, установленим у тендерній документації відповідно до </w:t>
            </w:r>
            <w:r w:rsidRPr="00770E1F">
              <w:rPr>
                <w:rFonts w:ascii="Times New Roman" w:hAnsi="Times New Roman"/>
                <w:sz w:val="24"/>
                <w:szCs w:val="24"/>
                <w:lang w:val="uk-UA" w:eastAsia="ru-RU"/>
              </w:rPr>
              <w:t>абзацу першого частини третьої статті 22 Закону.</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Повідомлення з вимогою про усунення невідповідностей повинно містити наступну інформацію:</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1)   перелік виявлених невідповідностей;</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2) посилання на вимогу (вимоги) тендерної документації, щодо яких виявлені невідповідності;</w:t>
            </w:r>
          </w:p>
          <w:p w:rsidR="00217A9D" w:rsidRPr="00770E1F"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770E1F">
              <w:rPr>
                <w:rFonts w:ascii="Times New Roman" w:hAnsi="Times New Roman"/>
                <w:sz w:val="24"/>
                <w:szCs w:val="24"/>
                <w:lang w:val="uk-UA" w:eastAsia="uk-UA"/>
              </w:rPr>
              <w:t>3) перелік інформації та/або документів, які повинен подати учасник для усунення виявлених невідповідностей.</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Під невідповідністю в інформації та/або документах, що подані учасником</w:t>
            </w:r>
            <w:r w:rsidRPr="00DA09FD">
              <w:rPr>
                <w:rFonts w:ascii="Times New Roman" w:hAnsi="Times New Roman"/>
                <w:sz w:val="24"/>
                <w:szCs w:val="24"/>
                <w:lang w:val="uk-UA" w:eastAsia="ru-RU"/>
              </w:rPr>
              <w:t xml:space="preserve"> процедури закупівлі у складі </w:t>
            </w:r>
            <w:r w:rsidRPr="00770E1F">
              <w:rPr>
                <w:rFonts w:ascii="Times New Roman" w:hAnsi="Times New Roman"/>
                <w:sz w:val="24"/>
                <w:szCs w:val="24"/>
                <w:lang w:val="uk-UA" w:eastAsia="ru-RU"/>
              </w:rPr>
              <w:t>тендерної пропозиції та/або подання яких вимагається тендерною</w:t>
            </w:r>
            <w:r w:rsidRPr="00DA09FD">
              <w:rPr>
                <w:rFonts w:ascii="Times New Roman" w:hAnsi="Times New Roman"/>
                <w:sz w:val="24"/>
                <w:szCs w:val="24"/>
                <w:lang w:val="uk-UA" w:eastAsia="ru-RU"/>
              </w:rPr>
              <w:t xml:space="preserve">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DA09FD">
              <w:rPr>
                <w:rFonts w:ascii="Times New Roman" w:hAnsi="Times New Roman"/>
                <w:sz w:val="24"/>
                <w:szCs w:val="24"/>
                <w:lang w:val="uk-UA" w:eastAsia="ru-RU"/>
              </w:rPr>
              <w:lastRenderedPageBreak/>
              <w:t>найменування товару, марки, моделі тощо.</w:t>
            </w:r>
          </w:p>
          <w:p w:rsidR="00217A9D" w:rsidRPr="00770E1F" w:rsidRDefault="00217A9D" w:rsidP="00217A9D">
            <w:pPr>
              <w:spacing w:after="0" w:line="240" w:lineRule="auto"/>
              <w:ind w:firstLine="538"/>
              <w:jc w:val="both"/>
              <w:rPr>
                <w:rFonts w:ascii="Times New Roman" w:hAnsi="Times New Roman"/>
                <w:sz w:val="24"/>
                <w:szCs w:val="24"/>
                <w:lang w:val="uk-UA" w:eastAsia="ru-RU"/>
              </w:rPr>
            </w:pPr>
            <w:r w:rsidRPr="00770E1F">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17A9D" w:rsidRPr="00DA09FD" w:rsidRDefault="00217A9D" w:rsidP="00217A9D">
            <w:pPr>
              <w:spacing w:after="0" w:line="240" w:lineRule="auto"/>
              <w:ind w:firstLine="538"/>
              <w:jc w:val="both"/>
              <w:rPr>
                <w:rFonts w:ascii="Times New Roman" w:hAnsi="Times New Roman"/>
                <w:sz w:val="24"/>
                <w:szCs w:val="24"/>
                <w:highlight w:val="yellow"/>
                <w:lang w:val="uk-UA" w:eastAsia="ru-RU"/>
              </w:rPr>
            </w:pPr>
            <w:r w:rsidRPr="00770E1F">
              <w:rPr>
                <w:rFonts w:ascii="Times New Roman" w:hAnsi="Times New Roman"/>
                <w:sz w:val="24"/>
                <w:szCs w:val="24"/>
                <w:lang w:val="uk-UA" w:eastAsia="ru-RU"/>
              </w:rPr>
              <w:t>Замовник має</w:t>
            </w:r>
            <w:r w:rsidRPr="00DA09FD">
              <w:rPr>
                <w:rFonts w:ascii="Times New Roman" w:hAnsi="Times New Roman"/>
                <w:sz w:val="24"/>
                <w:szCs w:val="24"/>
                <w:lang w:val="uk-UA" w:eastAsia="ru-RU"/>
              </w:rPr>
              <w:t xml:space="preserve">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Закупівля здійснюється на очікувану вартість </w:t>
            </w:r>
            <w:r w:rsidRPr="00770E1F">
              <w:rPr>
                <w:rFonts w:ascii="Times New Roman" w:hAnsi="Times New Roman"/>
                <w:sz w:val="24"/>
                <w:szCs w:val="24"/>
                <w:lang w:val="uk-UA" w:eastAsia="uk-UA"/>
              </w:rPr>
              <w:t>відповідно до потреби</w:t>
            </w:r>
            <w:r w:rsidRPr="00DA09FD">
              <w:rPr>
                <w:rFonts w:ascii="Times New Roman" w:hAnsi="Times New Roman"/>
                <w:sz w:val="24"/>
                <w:szCs w:val="24"/>
                <w:lang w:val="uk-UA" w:eastAsia="uk-UA"/>
              </w:rPr>
              <w:t xml:space="preserve"> до кінця 2023 року. </w:t>
            </w:r>
            <w:r w:rsidRPr="00770E1F">
              <w:rPr>
                <w:rFonts w:ascii="Times New Roman" w:hAnsi="Times New Roman"/>
                <w:sz w:val="24"/>
                <w:szCs w:val="24"/>
                <w:lang w:val="uk-UA" w:eastAsia="uk-UA"/>
              </w:rPr>
              <w:t>Відповідно,</w:t>
            </w:r>
            <w:r w:rsidRPr="00DA09FD">
              <w:rPr>
                <w:rFonts w:ascii="Times New Roman" w:hAnsi="Times New Roman"/>
                <w:sz w:val="24"/>
                <w:szCs w:val="24"/>
                <w:lang w:val="uk-UA" w:eastAsia="uk-UA"/>
              </w:rPr>
              <w:t xml:space="preserve"> після укладення договору про закупівлю обсяги закупівлі можуть бути зменшені з урахуванням фактичного споживання та розміру фінансування.</w:t>
            </w:r>
          </w:p>
          <w:p w:rsidR="00217A9D" w:rsidRPr="00DA09FD" w:rsidRDefault="00217A9D" w:rsidP="00217A9D">
            <w:pPr>
              <w:widowControl w:val="0"/>
              <w:spacing w:after="0" w:line="240" w:lineRule="auto"/>
              <w:ind w:firstLine="538"/>
              <w:contextualSpacing/>
              <w:jc w:val="both"/>
              <w:rPr>
                <w:rFonts w:ascii="Times New Roman" w:hAnsi="Times New Roman"/>
                <w:sz w:val="24"/>
                <w:szCs w:val="24"/>
                <w:lang w:val="uk-UA" w:eastAsia="uk-UA"/>
              </w:rPr>
            </w:pPr>
            <w:r w:rsidRPr="00DA09FD">
              <w:rPr>
                <w:rFonts w:ascii="Times New Roman" w:hAnsi="Times New Roman"/>
                <w:sz w:val="24"/>
                <w:szCs w:val="24"/>
                <w:shd w:val="solid" w:color="FFFFFF" w:fill="FFFFFF"/>
                <w:lang w:val="uk-UA" w:eastAsia="ru-RU"/>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217A9D" w:rsidRPr="007D2FB3"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lastRenderedPageBreak/>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Відхилення тендерних пропозицій</w:t>
            </w:r>
          </w:p>
        </w:tc>
        <w:tc>
          <w:tcPr>
            <w:tcW w:w="6193" w:type="dxa"/>
          </w:tcPr>
          <w:p w:rsidR="00811B94" w:rsidRDefault="00811B94" w:rsidP="00811B94">
            <w:pPr>
              <w:pStyle w:val="rvps2"/>
              <w:shd w:val="clear" w:color="auto" w:fill="FFFFFF"/>
              <w:spacing w:before="0" w:beforeAutospacing="0" w:after="0" w:afterAutospacing="0"/>
              <w:ind w:firstLine="450"/>
              <w:jc w:val="both"/>
              <w:rPr>
                <w:color w:val="333333"/>
              </w:rPr>
            </w:pPr>
            <w:r>
              <w:rPr>
                <w:color w:val="333333"/>
              </w:rPr>
              <w:t>Замовник відхиляє тендерну пропозицію із зазначенням аргументації в електронній системі закупівель у разі, коли:</w:t>
            </w:r>
          </w:p>
          <w:p w:rsidR="00811B94" w:rsidRDefault="00811B94" w:rsidP="00D50C07">
            <w:pPr>
              <w:pStyle w:val="rvps2"/>
              <w:numPr>
                <w:ilvl w:val="0"/>
                <w:numId w:val="16"/>
              </w:numPr>
              <w:shd w:val="clear" w:color="auto" w:fill="FFFFFF"/>
              <w:spacing w:before="0" w:beforeAutospacing="0" w:after="0" w:afterAutospacing="0"/>
              <w:jc w:val="both"/>
              <w:rPr>
                <w:color w:val="333333"/>
              </w:rPr>
            </w:pPr>
            <w:bookmarkStart w:id="3" w:name="n135"/>
            <w:bookmarkEnd w:id="3"/>
            <w:r>
              <w:rPr>
                <w:color w:val="333333"/>
              </w:rPr>
              <w:t>учасник процедури закупівлі:</w:t>
            </w:r>
          </w:p>
          <w:p w:rsidR="00811B94" w:rsidRDefault="00811B94" w:rsidP="00811B94">
            <w:pPr>
              <w:pStyle w:val="rvps2"/>
              <w:shd w:val="clear" w:color="auto" w:fill="FFFFFF"/>
              <w:spacing w:before="0" w:beforeAutospacing="0" w:after="0" w:afterAutospacing="0"/>
              <w:ind w:firstLine="450"/>
              <w:jc w:val="both"/>
              <w:rPr>
                <w:color w:val="333333"/>
              </w:rPr>
            </w:pPr>
            <w:bookmarkStart w:id="4" w:name="n136"/>
            <w:bookmarkEnd w:id="4"/>
            <w:r>
              <w:rPr>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326" w:history="1">
              <w:r>
                <w:rPr>
                  <w:rStyle w:val="a5"/>
                  <w:color w:val="006600"/>
                </w:rPr>
                <w:t>абзацом другим</w:t>
              </w:r>
            </w:hyperlink>
            <w:r>
              <w:rPr>
                <w:color w:val="333333"/>
              </w:rPr>
              <w:t> пункту 39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5" w:name="n329"/>
            <w:bookmarkStart w:id="6" w:name="n137"/>
            <w:bookmarkEnd w:id="5"/>
            <w:bookmarkEnd w:id="6"/>
            <w:r>
              <w:rPr>
                <w:color w:val="333333"/>
              </w:rPr>
              <w:t>не надав забезпечення тендерної пропозиції, якщо таке забезпечення вимагалося замовником;</w:t>
            </w:r>
          </w:p>
          <w:p w:rsidR="00811B94" w:rsidRDefault="00811B94" w:rsidP="00811B94">
            <w:pPr>
              <w:pStyle w:val="rvps2"/>
              <w:shd w:val="clear" w:color="auto" w:fill="FFFFFF"/>
              <w:spacing w:before="0" w:beforeAutospacing="0" w:after="0" w:afterAutospacing="0"/>
              <w:ind w:firstLine="450"/>
              <w:jc w:val="both"/>
              <w:rPr>
                <w:color w:val="333333"/>
              </w:rPr>
            </w:pPr>
            <w:bookmarkStart w:id="7" w:name="n394"/>
            <w:bookmarkStart w:id="8" w:name="n138"/>
            <w:bookmarkEnd w:id="7"/>
            <w:bookmarkEnd w:id="8"/>
            <w:r>
              <w:rPr>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9" w:name="n139"/>
            <w:bookmarkEnd w:id="9"/>
            <w:r>
              <w:rPr>
                <w:color w:val="333333"/>
              </w:rPr>
              <w:t>не надав обґрунтування аномально низької ціни тендерної пропозиції протягом строку, визначеного </w:t>
            </w:r>
            <w:hyperlink r:id="rId11" w:anchor="n318" w:history="1">
              <w:r>
                <w:rPr>
                  <w:rStyle w:val="a5"/>
                  <w:color w:val="006600"/>
                </w:rPr>
                <w:t>абзацом п’ятим</w:t>
              </w:r>
            </w:hyperlink>
            <w:r>
              <w:rPr>
                <w:color w:val="333333"/>
              </w:rPr>
              <w:t> пункту 38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0" w:name="n330"/>
            <w:bookmarkStart w:id="11" w:name="n140"/>
            <w:bookmarkEnd w:id="10"/>
            <w:bookmarkEnd w:id="11"/>
            <w:r>
              <w:rPr>
                <w:color w:val="333333"/>
              </w:rPr>
              <w:t xml:space="preserve">визначив конфіденційною інформацію, що не може </w:t>
            </w:r>
            <w:r>
              <w:rPr>
                <w:color w:val="333333"/>
              </w:rPr>
              <w:lastRenderedPageBreak/>
              <w:t>бути визначена як конфіденційна відповідно до вимог </w:t>
            </w:r>
            <w:hyperlink r:id="rId12" w:anchor="n291" w:history="1">
              <w:r>
                <w:rPr>
                  <w:rStyle w:val="a5"/>
                  <w:color w:val="006600"/>
                </w:rPr>
                <w:t>абзацу другого</w:t>
              </w:r>
            </w:hyperlink>
            <w:r>
              <w:rPr>
                <w:color w:val="333333"/>
              </w:rPr>
              <w:t> пункту 36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2" w:name="n331"/>
            <w:bookmarkStart w:id="13" w:name="n141"/>
            <w:bookmarkEnd w:id="12"/>
            <w:bookmarkEnd w:id="13"/>
            <w:r>
              <w:rPr>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3" w:anchor="n2" w:history="1">
              <w:r>
                <w:rPr>
                  <w:rStyle w:val="a5"/>
                  <w:color w:val="006600"/>
                </w:rPr>
                <w:t>№ 1178</w:t>
              </w:r>
            </w:hyperlink>
            <w:r>
              <w:rPr>
                <w:color w:val="333333"/>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1B94" w:rsidRDefault="00811B94" w:rsidP="00811B94">
            <w:pPr>
              <w:pStyle w:val="rvps2"/>
              <w:shd w:val="clear" w:color="auto" w:fill="FFFFFF"/>
              <w:spacing w:before="0" w:beforeAutospacing="0" w:after="0" w:afterAutospacing="0"/>
              <w:ind w:firstLine="450"/>
              <w:jc w:val="both"/>
              <w:rPr>
                <w:color w:val="333333"/>
              </w:rPr>
            </w:pPr>
            <w:bookmarkStart w:id="14" w:name="n395"/>
            <w:bookmarkStart w:id="15" w:name="n142"/>
            <w:bookmarkEnd w:id="14"/>
            <w:bookmarkEnd w:id="15"/>
            <w:r>
              <w:rPr>
                <w:color w:val="333333"/>
              </w:rPr>
              <w:t>2) тендерна пропозиція:</w:t>
            </w:r>
          </w:p>
          <w:p w:rsidR="00811B94" w:rsidRDefault="00811B94" w:rsidP="00811B94">
            <w:pPr>
              <w:pStyle w:val="rvps2"/>
              <w:shd w:val="clear" w:color="auto" w:fill="FFFFFF"/>
              <w:spacing w:before="0" w:beforeAutospacing="0" w:after="0" w:afterAutospacing="0"/>
              <w:ind w:firstLine="450"/>
              <w:jc w:val="both"/>
              <w:rPr>
                <w:color w:val="333333"/>
              </w:rPr>
            </w:pPr>
            <w:bookmarkStart w:id="16" w:name="n143"/>
            <w:bookmarkEnd w:id="16"/>
            <w:r>
              <w:rPr>
                <w:color w:val="333333"/>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4" w:anchor="n131" w:history="1">
              <w:r>
                <w:rPr>
                  <w:rStyle w:val="a5"/>
                  <w:color w:val="006600"/>
                </w:rPr>
                <w:t>пункту 40</w:t>
              </w:r>
            </w:hyperlink>
            <w:r>
              <w:rPr>
                <w:color w:val="333333"/>
              </w:rPr>
              <w:t>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17" w:name="n396"/>
            <w:bookmarkStart w:id="18" w:name="n144"/>
            <w:bookmarkStart w:id="19" w:name="n145"/>
            <w:bookmarkEnd w:id="17"/>
            <w:bookmarkEnd w:id="18"/>
            <w:bookmarkEnd w:id="19"/>
            <w:r>
              <w:rPr>
                <w:color w:val="333333"/>
              </w:rPr>
              <w:t>є такою, строк дії якої закінчився;</w:t>
            </w:r>
          </w:p>
          <w:p w:rsidR="00811B94" w:rsidRDefault="00811B94" w:rsidP="00811B94">
            <w:pPr>
              <w:pStyle w:val="rvps2"/>
              <w:shd w:val="clear" w:color="auto" w:fill="FFFFFF"/>
              <w:spacing w:before="0" w:beforeAutospacing="0" w:after="0" w:afterAutospacing="0"/>
              <w:ind w:firstLine="450"/>
              <w:jc w:val="both"/>
              <w:rPr>
                <w:color w:val="333333"/>
              </w:rPr>
            </w:pPr>
            <w:bookmarkStart w:id="20" w:name="n146"/>
            <w:bookmarkEnd w:id="20"/>
            <w:r>
              <w:rPr>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1B94" w:rsidRDefault="00811B94" w:rsidP="00811B94">
            <w:pPr>
              <w:pStyle w:val="rvps2"/>
              <w:shd w:val="clear" w:color="auto" w:fill="FFFFFF"/>
              <w:spacing w:before="0" w:beforeAutospacing="0" w:after="0" w:afterAutospacing="0"/>
              <w:ind w:firstLine="450"/>
              <w:jc w:val="both"/>
              <w:rPr>
                <w:color w:val="333333"/>
              </w:rPr>
            </w:pPr>
            <w:bookmarkStart w:id="21" w:name="n147"/>
            <w:bookmarkEnd w:id="21"/>
            <w:r>
              <w:rPr>
                <w:color w:val="333333"/>
              </w:rPr>
              <w:t>не відповідає вимогам, установленим у тендерній документації відповідно до </w:t>
            </w:r>
            <w:hyperlink r:id="rId15" w:anchor="n1422" w:tgtFrame="_blank" w:history="1">
              <w:r>
                <w:rPr>
                  <w:rStyle w:val="a5"/>
                  <w:color w:val="000099"/>
                </w:rPr>
                <w:t>абзацу першого</w:t>
              </w:r>
            </w:hyperlink>
            <w:r>
              <w:rPr>
                <w:color w:val="333333"/>
              </w:rPr>
              <w:t> частини третьої статті 22 Закону;</w:t>
            </w:r>
          </w:p>
          <w:p w:rsidR="00811B94" w:rsidRDefault="00811B94" w:rsidP="000A531E">
            <w:pPr>
              <w:pStyle w:val="rvps2"/>
              <w:numPr>
                <w:ilvl w:val="0"/>
                <w:numId w:val="20"/>
              </w:numPr>
              <w:shd w:val="clear" w:color="auto" w:fill="FFFFFF"/>
              <w:spacing w:before="0" w:beforeAutospacing="0" w:after="0" w:afterAutospacing="0"/>
              <w:jc w:val="both"/>
              <w:rPr>
                <w:color w:val="333333"/>
              </w:rPr>
            </w:pPr>
            <w:bookmarkStart w:id="22" w:name="n148"/>
            <w:bookmarkEnd w:id="22"/>
            <w:r>
              <w:rPr>
                <w:color w:val="333333"/>
              </w:rPr>
              <w:t>переможець процедури закупівлі:</w:t>
            </w:r>
          </w:p>
          <w:p w:rsidR="00811B94" w:rsidRDefault="00811B94" w:rsidP="00811B94">
            <w:pPr>
              <w:pStyle w:val="rvps2"/>
              <w:shd w:val="clear" w:color="auto" w:fill="FFFFFF"/>
              <w:spacing w:before="0" w:beforeAutospacing="0" w:after="0" w:afterAutospacing="0"/>
              <w:ind w:firstLine="450"/>
              <w:jc w:val="both"/>
              <w:rPr>
                <w:color w:val="333333"/>
              </w:rPr>
            </w:pPr>
            <w:bookmarkStart w:id="23" w:name="n149"/>
            <w:bookmarkEnd w:id="23"/>
            <w:r>
              <w:rPr>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rsidR="00811B94" w:rsidRDefault="00811B94" w:rsidP="00811B94">
            <w:pPr>
              <w:pStyle w:val="rvps2"/>
              <w:shd w:val="clear" w:color="auto" w:fill="FFFFFF"/>
              <w:spacing w:before="0" w:beforeAutospacing="0" w:after="0" w:afterAutospacing="0"/>
              <w:ind w:firstLine="450"/>
              <w:jc w:val="both"/>
              <w:rPr>
                <w:color w:val="333333"/>
              </w:rPr>
            </w:pPr>
            <w:bookmarkStart w:id="24" w:name="n150"/>
            <w:bookmarkEnd w:id="24"/>
            <w:r>
              <w:rPr>
                <w:color w:val="333333"/>
              </w:rPr>
              <w:t xml:space="preserve">не надав у спосіб, зазначений в тендерній </w:t>
            </w:r>
            <w:r>
              <w:rPr>
                <w:color w:val="333333"/>
              </w:rPr>
              <w:lastRenderedPageBreak/>
              <w:t>документації, документи, що підтверджують відсутність підстав, визначених </w:t>
            </w:r>
            <w:hyperlink r:id="rId16" w:anchor="n159" w:history="1">
              <w:r>
                <w:rPr>
                  <w:rStyle w:val="a5"/>
                  <w:color w:val="006600"/>
                </w:rPr>
                <w:t>пунктом 44</w:t>
              </w:r>
            </w:hyperlink>
            <w:r>
              <w:rPr>
                <w:color w:val="333333"/>
              </w:rPr>
              <w:t> цих особливостей;</w:t>
            </w:r>
          </w:p>
          <w:p w:rsidR="00811B94" w:rsidRDefault="00811B94" w:rsidP="00811B94">
            <w:pPr>
              <w:pStyle w:val="rvps2"/>
              <w:shd w:val="clear" w:color="auto" w:fill="FFFFFF"/>
              <w:spacing w:before="0" w:beforeAutospacing="0" w:after="0" w:afterAutospacing="0"/>
              <w:ind w:firstLine="450"/>
              <w:jc w:val="both"/>
              <w:rPr>
                <w:color w:val="333333"/>
              </w:rPr>
            </w:pPr>
            <w:bookmarkStart w:id="25" w:name="n397"/>
            <w:bookmarkStart w:id="26" w:name="n151"/>
            <w:bookmarkEnd w:id="25"/>
            <w:bookmarkEnd w:id="26"/>
            <w:r>
              <w:rPr>
                <w:color w:val="333333"/>
              </w:rPr>
              <w:t>не надав копію ліцензії або документа дозвільного характеру (у разі їх наявності) відповідно до </w:t>
            </w:r>
            <w:hyperlink r:id="rId17" w:anchor="n1762" w:tgtFrame="_blank" w:history="1">
              <w:r>
                <w:rPr>
                  <w:rStyle w:val="a5"/>
                  <w:color w:val="000099"/>
                </w:rPr>
                <w:t>частини другої</w:t>
              </w:r>
            </w:hyperlink>
            <w:r>
              <w:rPr>
                <w:color w:val="333333"/>
              </w:rPr>
              <w:t> статті 41 Закону;</w:t>
            </w:r>
          </w:p>
          <w:p w:rsidR="00811B94" w:rsidRDefault="00811B94" w:rsidP="00811B94">
            <w:pPr>
              <w:pStyle w:val="rvps2"/>
              <w:shd w:val="clear" w:color="auto" w:fill="FFFFFF"/>
              <w:spacing w:before="0" w:beforeAutospacing="0" w:after="0" w:afterAutospacing="0"/>
              <w:ind w:firstLine="450"/>
              <w:jc w:val="both"/>
              <w:rPr>
                <w:color w:val="333333"/>
              </w:rPr>
            </w:pPr>
            <w:bookmarkStart w:id="27" w:name="n152"/>
            <w:bookmarkEnd w:id="27"/>
            <w:r>
              <w:rPr>
                <w:color w:val="333333"/>
              </w:rPr>
              <w:t>не надав забезпечення виконання договору про закупівлю, якщо таке забезпечення вимагалося замовником;</w:t>
            </w:r>
          </w:p>
          <w:p w:rsidR="00811B94" w:rsidRDefault="00811B94" w:rsidP="00811B94">
            <w:pPr>
              <w:pStyle w:val="rvps2"/>
              <w:shd w:val="clear" w:color="auto" w:fill="FFFFFF"/>
              <w:spacing w:before="0" w:beforeAutospacing="0" w:after="0" w:afterAutospacing="0"/>
              <w:ind w:firstLine="450"/>
              <w:jc w:val="both"/>
              <w:rPr>
                <w:color w:val="333333"/>
              </w:rPr>
            </w:pPr>
            <w:bookmarkStart w:id="28" w:name="n153"/>
            <w:bookmarkEnd w:id="28"/>
            <w:r>
              <w:rPr>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18" w:anchor="n326" w:history="1">
              <w:r>
                <w:rPr>
                  <w:rStyle w:val="a5"/>
                  <w:color w:val="006600"/>
                </w:rPr>
                <w:t>абзацом другим</w:t>
              </w:r>
            </w:hyperlink>
            <w:r>
              <w:rPr>
                <w:color w:val="333333"/>
              </w:rPr>
              <w:t> пункту 39 цих особливостей.</w:t>
            </w:r>
          </w:p>
          <w:p w:rsidR="00811B94" w:rsidRDefault="00811B94" w:rsidP="00811B94">
            <w:pPr>
              <w:pStyle w:val="rvps2"/>
              <w:shd w:val="clear" w:color="auto" w:fill="FFFFFF"/>
              <w:spacing w:before="0" w:beforeAutospacing="0" w:after="0" w:afterAutospacing="0"/>
              <w:jc w:val="both"/>
              <w:rPr>
                <w:color w:val="333333"/>
              </w:rPr>
            </w:pPr>
            <w:bookmarkStart w:id="29" w:name="n332"/>
            <w:bookmarkStart w:id="30" w:name="n154"/>
            <w:bookmarkEnd w:id="29"/>
            <w:bookmarkEnd w:id="30"/>
            <w:r>
              <w:rPr>
                <w:color w:val="333333"/>
              </w:rPr>
              <w:t xml:space="preserve"> Замовник може відхилити тендерну пропозицію із зазначенням аргументації в електронній системі закупівель у разі, коли:</w:t>
            </w:r>
          </w:p>
          <w:p w:rsidR="00811B94" w:rsidRDefault="00811B94" w:rsidP="00811B94">
            <w:pPr>
              <w:pStyle w:val="rvps2"/>
              <w:shd w:val="clear" w:color="auto" w:fill="FFFFFF"/>
              <w:spacing w:before="0" w:beforeAutospacing="0" w:after="0" w:afterAutospacing="0"/>
              <w:ind w:firstLine="450"/>
              <w:jc w:val="both"/>
              <w:rPr>
                <w:color w:val="333333"/>
              </w:rPr>
            </w:pPr>
            <w:bookmarkStart w:id="31" w:name="n155"/>
            <w:bookmarkEnd w:id="31"/>
            <w:r>
              <w:rPr>
                <w:color w:val="333333"/>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1B94" w:rsidRDefault="00811B94" w:rsidP="00811B94">
            <w:pPr>
              <w:pStyle w:val="rvps2"/>
              <w:shd w:val="clear" w:color="auto" w:fill="FFFFFF"/>
              <w:spacing w:before="0" w:beforeAutospacing="0" w:after="0" w:afterAutospacing="0"/>
              <w:ind w:firstLine="450"/>
              <w:jc w:val="both"/>
              <w:rPr>
                <w:color w:val="333333"/>
              </w:rPr>
            </w:pPr>
            <w:bookmarkStart w:id="32" w:name="n156"/>
            <w:bookmarkEnd w:id="32"/>
            <w:r>
              <w:rPr>
                <w:color w:val="333333"/>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A461E" w:rsidRDefault="00BA461E" w:rsidP="00BA461E">
            <w:pPr>
              <w:pStyle w:val="rvps2"/>
              <w:shd w:val="clear" w:color="auto" w:fill="FFFFFF"/>
              <w:spacing w:before="0" w:beforeAutospacing="0" w:after="0" w:afterAutospacing="0"/>
              <w:ind w:firstLine="450"/>
              <w:jc w:val="both"/>
              <w:rPr>
                <w:color w:val="333333"/>
              </w:rPr>
            </w:pPr>
            <w:r>
              <w:rPr>
                <w:color w:val="333333"/>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461E" w:rsidRDefault="00BA461E" w:rsidP="00BA461E">
            <w:pPr>
              <w:pStyle w:val="rvps2"/>
              <w:shd w:val="clear" w:color="auto" w:fill="FFFFFF"/>
              <w:spacing w:before="0" w:beforeAutospacing="0" w:after="0" w:afterAutospacing="0"/>
              <w:ind w:firstLine="450"/>
              <w:jc w:val="both"/>
              <w:rPr>
                <w:color w:val="333333"/>
              </w:rPr>
            </w:pPr>
            <w:bookmarkStart w:id="33" w:name="n158"/>
            <w:bookmarkEnd w:id="33"/>
            <w:r>
              <w:rPr>
                <w:color w:val="333333"/>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19" w:anchor="n1039" w:tgtFrame="_blank" w:history="1">
              <w:r>
                <w:rPr>
                  <w:rStyle w:val="a5"/>
                  <w:color w:val="000099"/>
                </w:rPr>
                <w:t>статті 10</w:t>
              </w:r>
            </w:hyperlink>
            <w:r>
              <w:rPr>
                <w:color w:val="333333"/>
              </w:rPr>
              <w:t> Закону.</w:t>
            </w:r>
          </w:p>
          <w:p w:rsidR="00217A9D" w:rsidRPr="00811B94" w:rsidRDefault="00217A9D" w:rsidP="00217A9D">
            <w:pPr>
              <w:widowControl w:val="0"/>
              <w:spacing w:after="0" w:line="240" w:lineRule="auto"/>
              <w:ind w:firstLine="393"/>
              <w:jc w:val="both"/>
              <w:rPr>
                <w:rFonts w:ascii="Times New Roman" w:hAnsi="Times New Roman"/>
                <w:sz w:val="24"/>
                <w:szCs w:val="24"/>
                <w:lang w:eastAsia="uk-UA"/>
              </w:rPr>
            </w:pPr>
          </w:p>
        </w:tc>
      </w:tr>
      <w:tr w:rsidR="00217A9D" w:rsidRPr="00DA09FD" w:rsidTr="00DA09FD">
        <w:trPr>
          <w:trHeight w:val="522"/>
          <w:jc w:val="center"/>
        </w:trPr>
        <w:tc>
          <w:tcPr>
            <w:tcW w:w="10245" w:type="dxa"/>
            <w:gridSpan w:val="3"/>
            <w:shd w:val="clear" w:color="auto" w:fill="A5A5A5"/>
            <w:vAlign w:val="center"/>
          </w:tcPr>
          <w:p w:rsidR="00217A9D" w:rsidRPr="00DA09FD" w:rsidRDefault="00217A9D" w:rsidP="00217A9D">
            <w:pPr>
              <w:widowControl w:val="0"/>
              <w:spacing w:after="0" w:line="240" w:lineRule="auto"/>
              <w:ind w:hanging="21"/>
              <w:contextualSpacing/>
              <w:jc w:val="center"/>
              <w:rPr>
                <w:rFonts w:ascii="Times New Roman" w:hAnsi="Times New Roman"/>
                <w:sz w:val="24"/>
                <w:szCs w:val="24"/>
                <w:lang w:val="uk-UA"/>
              </w:rPr>
            </w:pPr>
            <w:r w:rsidRPr="00DA09FD">
              <w:rPr>
                <w:rFonts w:ascii="Times New Roman" w:hAnsi="Times New Roman"/>
                <w:b/>
                <w:sz w:val="24"/>
                <w:szCs w:val="24"/>
                <w:lang w:val="uk-UA"/>
              </w:rPr>
              <w:lastRenderedPageBreak/>
              <w:t xml:space="preserve">Розділ VI. </w:t>
            </w:r>
            <w:r w:rsidRPr="00DA09FD">
              <w:rPr>
                <w:rFonts w:ascii="Times New Roman" w:hAnsi="Times New Roman"/>
                <w:b/>
                <w:sz w:val="24"/>
                <w:szCs w:val="24"/>
                <w:bdr w:val="none" w:sz="0" w:space="0" w:color="auto" w:frame="1"/>
                <w:lang w:val="uk-UA" w:eastAsia="uk-UA"/>
              </w:rPr>
              <w:t>Результати тендеру та укладання договору про закупівлю</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eastAsia="uk-UA"/>
              </w:rPr>
            </w:pPr>
            <w:r w:rsidRPr="00DA09FD">
              <w:rPr>
                <w:rFonts w:ascii="Times New Roman" w:hAnsi="Times New Roman"/>
                <w:b/>
                <w:sz w:val="24"/>
                <w:szCs w:val="24"/>
                <w:lang w:val="uk-UA" w:eastAsia="uk-UA"/>
              </w:rPr>
              <w:t>1</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Відміна замовником тендеру чи визнання його таким, що не відбувся</w:t>
            </w:r>
          </w:p>
        </w:tc>
        <w:tc>
          <w:tcPr>
            <w:tcW w:w="6193" w:type="dxa"/>
          </w:tcPr>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Замовник відміняє відкриті торги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відсутності подальшої потреби в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3) скорочення обсягу видатків на здійснення закупівлі товарів, робіт чи послуг;</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4) коли здійснення закупівлі стало неможливим внаслідок дії обставин непереборної сили.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автоматично відміняються електронною системою закупівель у разі:</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17A9D" w:rsidRPr="00DA09FD" w:rsidRDefault="00217A9D" w:rsidP="00217A9D">
            <w:pPr>
              <w:spacing w:after="0" w:line="240" w:lineRule="auto"/>
              <w:ind w:firstLine="538"/>
              <w:jc w:val="both"/>
              <w:rPr>
                <w:rFonts w:ascii="Times New Roman" w:hAnsi="Times New Roman"/>
                <w:sz w:val="24"/>
                <w:szCs w:val="24"/>
                <w:lang w:val="uk-UA" w:eastAsia="ru-RU"/>
              </w:rPr>
            </w:pPr>
            <w:r w:rsidRPr="00DA09FD">
              <w:rPr>
                <w:rFonts w:ascii="Times New Roman" w:hAnsi="Times New Roman"/>
                <w:sz w:val="24"/>
                <w:szCs w:val="24"/>
                <w:lang w:val="uk-UA" w:eastAsia="ru-RU"/>
              </w:rPr>
              <w:t>Відкриті торги можуть бути відмінені частково (за лотом).</w:t>
            </w:r>
          </w:p>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DA09FD">
              <w:rPr>
                <w:rFonts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w:t>
            </w:r>
            <w:r>
              <w:rPr>
                <w:rFonts w:ascii="Times New Roman" w:hAnsi="Times New Roman"/>
                <w:sz w:val="24"/>
                <w:szCs w:val="24"/>
                <w:lang w:val="uk-UA" w:eastAsia="ru-RU"/>
              </w:rPr>
              <w:t>упівель в день її оприлюднення.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2</w:t>
            </w:r>
          </w:p>
        </w:tc>
        <w:tc>
          <w:tcPr>
            <w:tcW w:w="3499" w:type="dxa"/>
          </w:tcPr>
          <w:p w:rsidR="00217A9D" w:rsidRPr="00DA09FD" w:rsidRDefault="00217A9D" w:rsidP="00217A9D">
            <w:pPr>
              <w:widowControl w:val="0"/>
              <w:spacing w:after="0" w:line="240" w:lineRule="auto"/>
              <w:contextualSpacing/>
              <w:jc w:val="both"/>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Строк укладання договору </w:t>
            </w:r>
          </w:p>
        </w:tc>
        <w:tc>
          <w:tcPr>
            <w:tcW w:w="6193" w:type="dxa"/>
          </w:tcPr>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 xml:space="preserve">З метою забезпечення права на оскарження рішень замовника договір про закупівлю не може бути укладено раніше </w:t>
            </w:r>
            <w:r w:rsidRPr="00770E1F">
              <w:rPr>
                <w:rFonts w:ascii="Times New Roman" w:hAnsi="Times New Roman"/>
                <w:b/>
                <w:sz w:val="24"/>
                <w:szCs w:val="24"/>
                <w:lang w:val="uk-UA" w:eastAsia="uk-UA"/>
              </w:rPr>
              <w:t>ніж через 5 днів</w:t>
            </w:r>
            <w:r w:rsidRPr="00770E1F">
              <w:rPr>
                <w:rFonts w:ascii="Times New Roman" w:hAnsi="Times New Roman"/>
                <w:sz w:val="24"/>
                <w:szCs w:val="24"/>
                <w:lang w:val="uk-UA" w:eastAsia="uk-UA"/>
              </w:rPr>
              <w:t xml:space="preserve"> з дати оприлюднення в електронній системі закупівель повідомлення про намір укласти договір про закупівлю. </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770E1F">
              <w:rPr>
                <w:rFonts w:ascii="Times New Roman" w:hAnsi="Times New Roman"/>
                <w:b/>
                <w:sz w:val="24"/>
                <w:szCs w:val="24"/>
                <w:shd w:val="clear" w:color="auto" w:fill="FFFFFF"/>
                <w:lang w:val="uk-UA"/>
              </w:rPr>
              <w:t xml:space="preserve">пізніше ніж через 15 днів </w:t>
            </w:r>
            <w:r w:rsidRPr="00770E1F">
              <w:rPr>
                <w:rFonts w:ascii="Times New Roman" w:hAnsi="Times New Roman"/>
                <w:sz w:val="24"/>
                <w:szCs w:val="24"/>
                <w:shd w:val="clear" w:color="auto" w:fill="FFFFFF"/>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7A9D" w:rsidRPr="00770E1F" w:rsidRDefault="00217A9D" w:rsidP="00217A9D">
            <w:pPr>
              <w:widowControl w:val="0"/>
              <w:spacing w:after="0" w:line="240" w:lineRule="auto"/>
              <w:ind w:firstLine="393"/>
              <w:jc w:val="both"/>
              <w:rPr>
                <w:rFonts w:ascii="Times New Roman" w:hAnsi="Times New Roman"/>
                <w:sz w:val="24"/>
                <w:szCs w:val="24"/>
                <w:lang w:val="uk-UA" w:eastAsia="uk-UA"/>
              </w:rPr>
            </w:pPr>
            <w:r w:rsidRPr="00770E1F">
              <w:rPr>
                <w:rFonts w:ascii="Times New Roman" w:hAnsi="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3</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Проект договору про закупівлю </w:t>
            </w:r>
          </w:p>
        </w:tc>
        <w:tc>
          <w:tcPr>
            <w:tcW w:w="6193" w:type="dxa"/>
          </w:tcPr>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eastAsia="Times New Roman" w:hAnsi="Times New Roman" w:cs="Times New Roman"/>
                <w:color w:val="auto"/>
                <w:sz w:val="24"/>
                <w:szCs w:val="24"/>
                <w:lang w:val="uk-UA"/>
              </w:rPr>
              <w:t>Проект договору наведено у Додатку №5 Тендерної документації.</w:t>
            </w:r>
          </w:p>
          <w:p w:rsidR="00217A9D" w:rsidRPr="00770E1F" w:rsidRDefault="00217A9D" w:rsidP="00217A9D">
            <w:pPr>
              <w:pStyle w:val="LO-normal"/>
              <w:widowControl w:val="0"/>
              <w:spacing w:line="240" w:lineRule="auto"/>
              <w:ind w:firstLine="461"/>
              <w:jc w:val="both"/>
              <w:rPr>
                <w:rFonts w:ascii="Times New Roman" w:eastAsia="Times New Roman" w:hAnsi="Times New Roman" w:cs="Times New Roman"/>
                <w:color w:val="auto"/>
                <w:sz w:val="24"/>
                <w:szCs w:val="24"/>
                <w:lang w:val="uk-UA"/>
              </w:rPr>
            </w:pPr>
            <w:r w:rsidRPr="00770E1F">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770E1F">
              <w:rPr>
                <w:rFonts w:ascii="Times New Roman" w:eastAsia="Times New Roman" w:hAnsi="Times New Roman" w:cs="Times New Roman"/>
                <w:color w:val="auto"/>
                <w:sz w:val="24"/>
                <w:szCs w:val="24"/>
                <w:lang w:val="uk-UA"/>
              </w:rPr>
              <w:t>Особливостей.</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 xml:space="preserve">визначення грошового еквівалента зобов’язання в іноземній валюті; </w:t>
            </w:r>
          </w:p>
          <w:p w:rsidR="00217A9D" w:rsidRPr="00770E1F" w:rsidRDefault="00217A9D" w:rsidP="00217A9D">
            <w:pPr>
              <w:spacing w:after="0" w:line="240" w:lineRule="auto"/>
              <w:ind w:firstLine="461"/>
              <w:jc w:val="both"/>
              <w:rPr>
                <w:rFonts w:ascii="Times New Roman" w:hAnsi="Times New Roman"/>
                <w:sz w:val="24"/>
                <w:szCs w:val="24"/>
                <w:lang w:val="uk-UA"/>
              </w:rPr>
            </w:pPr>
            <w:r w:rsidRPr="00770E1F">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17A9D" w:rsidRPr="00770E1F" w:rsidRDefault="00217A9D" w:rsidP="00217A9D">
            <w:pPr>
              <w:widowControl w:val="0"/>
              <w:spacing w:after="0" w:line="240" w:lineRule="auto"/>
              <w:ind w:firstLine="393"/>
              <w:contextualSpacing/>
              <w:jc w:val="both"/>
              <w:rPr>
                <w:rFonts w:ascii="Times New Roman" w:hAnsi="Times New Roman"/>
                <w:sz w:val="24"/>
                <w:szCs w:val="24"/>
                <w:lang w:val="uk-UA" w:eastAsia="uk-UA"/>
              </w:rPr>
            </w:pPr>
            <w:r w:rsidRPr="00770E1F">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4</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Істотні умови, що обов</w:t>
            </w:r>
            <w:r>
              <w:rPr>
                <w:rFonts w:ascii="Times New Roman" w:hAnsi="Times New Roman"/>
                <w:b/>
                <w:sz w:val="24"/>
                <w:szCs w:val="24"/>
                <w:lang w:val="uk-UA" w:eastAsia="uk-UA"/>
              </w:rPr>
              <w:t>’</w:t>
            </w:r>
            <w:r w:rsidRPr="00DA09FD">
              <w:rPr>
                <w:rFonts w:ascii="Times New Roman" w:hAnsi="Times New Roman"/>
                <w:b/>
                <w:sz w:val="24"/>
                <w:szCs w:val="24"/>
                <w:lang w:val="uk-UA" w:eastAsia="uk-UA"/>
              </w:rPr>
              <w:t>язково включаються до договору про закупівлю</w:t>
            </w:r>
          </w:p>
        </w:tc>
        <w:tc>
          <w:tcPr>
            <w:tcW w:w="6193" w:type="dxa"/>
          </w:tcPr>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color w:val="auto"/>
                <w:sz w:val="24"/>
                <w:szCs w:val="24"/>
                <w:lang w:val="uk-UA"/>
              </w:rPr>
            </w:pPr>
            <w:r w:rsidRPr="00DA09FD">
              <w:rPr>
                <w:rFonts w:ascii="Times New Roman" w:hAnsi="Times New Roman" w:cs="Times New Roman"/>
                <w:color w:val="auto"/>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w:t>
            </w:r>
            <w:r>
              <w:rPr>
                <w:rFonts w:ascii="Times New Roman" w:hAnsi="Times New Roman" w:cs="Times New Roman"/>
                <w:color w:val="auto"/>
                <w:sz w:val="24"/>
                <w:szCs w:val="24"/>
                <w:lang w:val="uk-UA"/>
              </w:rPr>
              <w:t>’</w:t>
            </w:r>
            <w:r w:rsidRPr="00DA09FD">
              <w:rPr>
                <w:rFonts w:ascii="Times New Roman" w:hAnsi="Times New Roman" w:cs="Times New Roman"/>
                <w:color w:val="auto"/>
                <w:sz w:val="24"/>
                <w:szCs w:val="24"/>
                <w:lang w:val="uk-UA"/>
              </w:rPr>
              <w:t xml:space="preserve">ятої, сьомої та восьмої статті 41 Закону, та </w:t>
            </w:r>
            <w:r w:rsidRPr="00DA09FD">
              <w:rPr>
                <w:rFonts w:ascii="Times New Roman" w:eastAsia="Times New Roman" w:hAnsi="Times New Roman" w:cs="Times New Roman"/>
                <w:color w:val="auto"/>
                <w:sz w:val="24"/>
                <w:szCs w:val="24"/>
                <w:lang w:val="uk-UA"/>
              </w:rPr>
              <w:t>Особливостей.</w:t>
            </w:r>
          </w:p>
          <w:p w:rsidR="00217A9D" w:rsidRPr="00DA09FD" w:rsidRDefault="00217A9D" w:rsidP="00217A9D">
            <w:pPr>
              <w:spacing w:after="0" w:line="240" w:lineRule="auto"/>
              <w:ind w:firstLine="459"/>
              <w:jc w:val="both"/>
              <w:textAlignment w:val="baseline"/>
              <w:rPr>
                <w:rFonts w:ascii="Times New Roman" w:hAnsi="Times New Roman"/>
                <w:b/>
                <w:sz w:val="24"/>
                <w:szCs w:val="24"/>
                <w:u w:val="single"/>
                <w:lang w:val="uk-UA" w:eastAsia="uk-UA"/>
              </w:rPr>
            </w:pPr>
            <w:bookmarkStart w:id="34" w:name="n577"/>
            <w:bookmarkEnd w:id="34"/>
            <w:r w:rsidRPr="00DA09FD">
              <w:rPr>
                <w:rFonts w:ascii="Times New Roman" w:hAnsi="Times New Roman"/>
                <w:b/>
                <w:sz w:val="24"/>
                <w:szCs w:val="24"/>
                <w:u w:val="single"/>
                <w:lang w:val="uk-UA"/>
              </w:rPr>
              <w:t>Відповідно до вимог частини 2 статті 41 Закону п</w:t>
            </w:r>
            <w:r w:rsidRPr="00DA09FD">
              <w:rPr>
                <w:rFonts w:ascii="Times New Roman" w:hAnsi="Times New Roman"/>
                <w:b/>
                <w:sz w:val="24"/>
                <w:szCs w:val="24"/>
                <w:u w:val="single"/>
                <w:lang w:val="uk-UA" w:eastAsia="uk-UA"/>
              </w:rPr>
              <w:t>ереможець процедури закупівлі під час укладення договору про закупівлю повинен надати:</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1) відповідну інформацію про право підписання договору про закупівлю;</w:t>
            </w:r>
          </w:p>
          <w:p w:rsidR="00217A9D" w:rsidRPr="00DA09FD" w:rsidRDefault="00217A9D" w:rsidP="00217A9D">
            <w:pPr>
              <w:spacing w:after="0" w:line="240" w:lineRule="auto"/>
              <w:ind w:firstLine="459"/>
              <w:jc w:val="both"/>
              <w:textAlignment w:val="baseline"/>
              <w:rPr>
                <w:rFonts w:ascii="Times New Roman" w:hAnsi="Times New Roman"/>
                <w:b/>
                <w:sz w:val="24"/>
                <w:szCs w:val="24"/>
                <w:lang w:val="uk-UA" w:eastAsia="uk-UA"/>
              </w:rPr>
            </w:pPr>
            <w:r w:rsidRPr="00DA09FD">
              <w:rPr>
                <w:rFonts w:ascii="Times New Roman" w:hAnsi="Times New Roman"/>
                <w:b/>
                <w:sz w:val="24"/>
                <w:szCs w:val="24"/>
                <w:lang w:val="uk-UA"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217A9D" w:rsidRPr="00DA09FD" w:rsidRDefault="00217A9D" w:rsidP="00217A9D">
            <w:pPr>
              <w:pStyle w:val="LO-normal"/>
              <w:widowControl w:val="0"/>
              <w:spacing w:line="240" w:lineRule="auto"/>
              <w:ind w:firstLine="459"/>
              <w:jc w:val="both"/>
              <w:rPr>
                <w:rFonts w:ascii="Times New Roman" w:eastAsia="Times New Roman" w:hAnsi="Times New Roman" w:cs="Times New Roman"/>
                <w:b/>
                <w:color w:val="auto"/>
                <w:sz w:val="24"/>
                <w:szCs w:val="24"/>
                <w:lang w:val="uk-UA"/>
              </w:rPr>
            </w:pPr>
            <w:r w:rsidRPr="00DA09FD">
              <w:rPr>
                <w:rFonts w:ascii="Times New Roman" w:hAnsi="Times New Roman" w:cs="Times New Roman"/>
                <w:b/>
                <w:color w:val="auto"/>
                <w:sz w:val="24"/>
                <w:szCs w:val="24"/>
                <w:lang w:val="uk-UA" w:eastAsia="uk-UA"/>
              </w:rPr>
              <w:t>У разі якщо переможцем процедури закупівлі є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 копія ліцензії або дозволу надається одним з учасників такого об</w:t>
            </w:r>
            <w:r>
              <w:rPr>
                <w:rFonts w:ascii="Times New Roman" w:hAnsi="Times New Roman" w:cs="Times New Roman"/>
                <w:b/>
                <w:color w:val="auto"/>
                <w:sz w:val="24"/>
                <w:szCs w:val="24"/>
                <w:lang w:val="uk-UA" w:eastAsia="uk-UA"/>
              </w:rPr>
              <w:t>’</w:t>
            </w:r>
            <w:r w:rsidRPr="00DA09FD">
              <w:rPr>
                <w:rFonts w:ascii="Times New Roman" w:hAnsi="Times New Roman" w:cs="Times New Roman"/>
                <w:b/>
                <w:color w:val="auto"/>
                <w:sz w:val="24"/>
                <w:szCs w:val="24"/>
                <w:lang w:val="uk-UA" w:eastAsia="uk-UA"/>
              </w:rPr>
              <w:t>єднання учасників.</w:t>
            </w:r>
          </w:p>
          <w:p w:rsidR="002262C9" w:rsidRPr="002262C9" w:rsidRDefault="002262C9" w:rsidP="002262C9">
            <w:pPr>
              <w:pStyle w:val="rvps2"/>
              <w:shd w:val="clear" w:color="auto" w:fill="FFFFFF"/>
              <w:spacing w:before="0" w:beforeAutospacing="0" w:after="0" w:afterAutospacing="0"/>
              <w:ind w:firstLine="450"/>
              <w:jc w:val="both"/>
              <w:rPr>
                <w:color w:val="333333"/>
                <w:lang w:val="uk-UA"/>
              </w:rPr>
            </w:pPr>
            <w:bookmarkStart w:id="35" w:name="n579"/>
            <w:bookmarkStart w:id="36" w:name="n578"/>
            <w:bookmarkStart w:id="37" w:name="n580"/>
            <w:bookmarkEnd w:id="35"/>
            <w:bookmarkEnd w:id="36"/>
            <w:bookmarkEnd w:id="37"/>
            <w:r w:rsidRPr="002262C9">
              <w:rPr>
                <w:color w:val="333333"/>
                <w:lang w:val="uk-UA"/>
              </w:rPr>
              <w:t>Істотні умови договору про закупівлю, укладеного відповідно до</w:t>
            </w:r>
            <w:r>
              <w:rPr>
                <w:color w:val="333333"/>
              </w:rPr>
              <w:t> </w:t>
            </w:r>
            <w:hyperlink r:id="rId20" w:anchor="n34" w:history="1">
              <w:r w:rsidRPr="002262C9">
                <w:rPr>
                  <w:rStyle w:val="a5"/>
                  <w:color w:val="006600"/>
                  <w:lang w:val="uk-UA"/>
                </w:rPr>
                <w:t>пунктів 10</w:t>
              </w:r>
            </w:hyperlink>
            <w:r>
              <w:rPr>
                <w:color w:val="333333"/>
              </w:rPr>
              <w:t> </w:t>
            </w:r>
            <w:r w:rsidRPr="002262C9">
              <w:rPr>
                <w:color w:val="333333"/>
                <w:lang w:val="uk-UA"/>
              </w:rPr>
              <w:t>і</w:t>
            </w:r>
            <w:r>
              <w:rPr>
                <w:color w:val="333333"/>
              </w:rPr>
              <w:t> </w:t>
            </w:r>
            <w:hyperlink r:id="rId21" w:anchor="n38" w:history="1">
              <w:r w:rsidRPr="002262C9">
                <w:rPr>
                  <w:rStyle w:val="a5"/>
                  <w:color w:val="006600"/>
                  <w:lang w:val="uk-UA"/>
                </w:rPr>
                <w:t>13</w:t>
              </w:r>
            </w:hyperlink>
            <w:r>
              <w:rPr>
                <w:color w:val="333333"/>
              </w:rPr>
              <w:t> </w:t>
            </w:r>
            <w:r w:rsidRPr="002262C9">
              <w:rPr>
                <w:color w:val="333333"/>
                <w:lang w:val="uk-UA"/>
              </w:rPr>
              <w:t>(крім</w:t>
            </w:r>
            <w:r>
              <w:rPr>
                <w:color w:val="333333"/>
              </w:rPr>
              <w:t> </w:t>
            </w:r>
            <w:hyperlink r:id="rId22" w:anchor="n273" w:history="1">
              <w:r w:rsidRPr="002262C9">
                <w:rPr>
                  <w:rStyle w:val="a5"/>
                  <w:color w:val="006600"/>
                  <w:lang w:val="uk-UA"/>
                </w:rPr>
                <w:t>підпункту 13</w:t>
              </w:r>
            </w:hyperlink>
            <w:r>
              <w:rPr>
                <w:color w:val="333333"/>
              </w:rPr>
              <w:t> </w:t>
            </w:r>
            <w:r w:rsidRPr="002262C9">
              <w:rPr>
                <w:color w:val="333333"/>
                <w:lang w:val="uk-UA"/>
              </w:rPr>
              <w:t>пункту 13) цих особливостей, не можуть змінюватися після його підписання до виконання зобов’язань сторонами в повному обсязі, крім випадків:</w:t>
            </w:r>
          </w:p>
          <w:p w:rsidR="002262C9" w:rsidRDefault="002262C9" w:rsidP="002262C9">
            <w:pPr>
              <w:pStyle w:val="rvps2"/>
              <w:shd w:val="clear" w:color="auto" w:fill="FFFFFF"/>
              <w:spacing w:before="0" w:beforeAutospacing="0" w:after="0" w:afterAutospacing="0"/>
              <w:ind w:firstLine="450"/>
              <w:jc w:val="both"/>
              <w:rPr>
                <w:color w:val="333333"/>
              </w:rPr>
            </w:pPr>
            <w:bookmarkStart w:id="38" w:name="n278"/>
            <w:bookmarkStart w:id="39" w:name="n74"/>
            <w:bookmarkEnd w:id="38"/>
            <w:bookmarkEnd w:id="39"/>
            <w:r>
              <w:rPr>
                <w:color w:val="333333"/>
              </w:rPr>
              <w:t>1) зменшення обсягів закупівлі, зокрема з урахуванням фактичного обсягу видатків замовника;</w:t>
            </w:r>
          </w:p>
          <w:p w:rsidR="002262C9" w:rsidRDefault="002262C9" w:rsidP="002262C9">
            <w:pPr>
              <w:pStyle w:val="rvps2"/>
              <w:shd w:val="clear" w:color="auto" w:fill="FFFFFF"/>
              <w:spacing w:before="0" w:beforeAutospacing="0" w:after="0" w:afterAutospacing="0"/>
              <w:ind w:firstLine="450"/>
              <w:jc w:val="both"/>
              <w:rPr>
                <w:color w:val="333333"/>
              </w:rPr>
            </w:pPr>
            <w:bookmarkStart w:id="40" w:name="n75"/>
            <w:bookmarkEnd w:id="40"/>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Pr>
                <w:color w:val="333333"/>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262C9" w:rsidRDefault="002262C9" w:rsidP="002262C9">
            <w:pPr>
              <w:pStyle w:val="rvps2"/>
              <w:shd w:val="clear" w:color="auto" w:fill="FFFFFF"/>
              <w:spacing w:before="0" w:beforeAutospacing="0" w:after="0" w:afterAutospacing="0"/>
              <w:ind w:firstLine="450"/>
              <w:jc w:val="both"/>
              <w:rPr>
                <w:color w:val="333333"/>
              </w:rPr>
            </w:pPr>
            <w:bookmarkStart w:id="41" w:name="n76"/>
            <w:bookmarkEnd w:id="41"/>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2262C9" w:rsidRDefault="002262C9" w:rsidP="002262C9">
            <w:pPr>
              <w:pStyle w:val="rvps2"/>
              <w:shd w:val="clear" w:color="auto" w:fill="FFFFFF"/>
              <w:spacing w:before="0" w:beforeAutospacing="0" w:after="0" w:afterAutospacing="0"/>
              <w:ind w:firstLine="450"/>
              <w:jc w:val="both"/>
              <w:rPr>
                <w:color w:val="333333"/>
              </w:rPr>
            </w:pPr>
            <w:bookmarkStart w:id="42" w:name="n77"/>
            <w:bookmarkEnd w:id="42"/>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262C9" w:rsidRDefault="002262C9" w:rsidP="002262C9">
            <w:pPr>
              <w:pStyle w:val="rvps2"/>
              <w:shd w:val="clear" w:color="auto" w:fill="FFFFFF"/>
              <w:spacing w:before="0" w:beforeAutospacing="0" w:after="0" w:afterAutospacing="0"/>
              <w:ind w:firstLine="450"/>
              <w:jc w:val="both"/>
              <w:rPr>
                <w:color w:val="333333"/>
              </w:rPr>
            </w:pPr>
            <w:bookmarkStart w:id="43" w:name="n374"/>
            <w:bookmarkStart w:id="44" w:name="n78"/>
            <w:bookmarkEnd w:id="43"/>
            <w:bookmarkEnd w:id="44"/>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2262C9" w:rsidRDefault="002262C9" w:rsidP="002262C9">
            <w:pPr>
              <w:pStyle w:val="rvps2"/>
              <w:shd w:val="clear" w:color="auto" w:fill="FFFFFF"/>
              <w:spacing w:before="0" w:beforeAutospacing="0" w:after="0" w:afterAutospacing="0"/>
              <w:ind w:firstLine="450"/>
              <w:jc w:val="both"/>
              <w:rPr>
                <w:color w:val="333333"/>
              </w:rPr>
            </w:pPr>
            <w:bookmarkStart w:id="45" w:name="n79"/>
            <w:bookmarkEnd w:id="45"/>
            <w:r>
              <w:rPr>
                <w:color w:val="333333"/>
              </w:rPr>
              <w:t xml:space="preserve">6) зміни ціни в договорі про закупівлю у зв’язку з зміною ставок податків і зборів та/або зміною умов щодо надання пільг з оподаткування </w:t>
            </w:r>
            <w:r w:rsidR="00D50C07">
              <w:rPr>
                <w:color w:val="333333"/>
              </w:rPr>
              <w:t>–</w:t>
            </w:r>
            <w:r>
              <w:rPr>
                <w:color w:val="333333"/>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262C9" w:rsidRDefault="002262C9" w:rsidP="002262C9">
            <w:pPr>
              <w:pStyle w:val="rvps2"/>
              <w:shd w:val="clear" w:color="auto" w:fill="FFFFFF"/>
              <w:spacing w:before="0" w:beforeAutospacing="0" w:after="0" w:afterAutospacing="0"/>
              <w:ind w:firstLine="450"/>
              <w:jc w:val="both"/>
              <w:rPr>
                <w:color w:val="333333"/>
              </w:rPr>
            </w:pPr>
            <w:bookmarkStart w:id="46" w:name="n80"/>
            <w:bookmarkEnd w:id="46"/>
            <w:r>
              <w:rPr>
                <w:color w:val="333333"/>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262C9" w:rsidRDefault="002262C9" w:rsidP="002262C9">
            <w:pPr>
              <w:pStyle w:val="rvps2"/>
              <w:shd w:val="clear" w:color="auto" w:fill="FFFFFF"/>
              <w:spacing w:before="0" w:beforeAutospacing="0" w:after="0" w:afterAutospacing="0"/>
              <w:ind w:firstLine="450"/>
              <w:jc w:val="both"/>
              <w:rPr>
                <w:color w:val="333333"/>
              </w:rPr>
            </w:pPr>
            <w:bookmarkStart w:id="47" w:name="n81"/>
            <w:bookmarkEnd w:id="47"/>
            <w:r>
              <w:rPr>
                <w:color w:val="333333"/>
              </w:rPr>
              <w:t>8) зміни умов у зв’язку із застосуванням положень </w:t>
            </w:r>
            <w:hyperlink r:id="rId23" w:anchor="n1778" w:tgtFrame="_blank" w:history="1">
              <w:r>
                <w:rPr>
                  <w:rStyle w:val="a5"/>
                  <w:color w:val="000099"/>
                </w:rPr>
                <w:t>частини шостої</w:t>
              </w:r>
            </w:hyperlink>
            <w:r>
              <w:rPr>
                <w:color w:val="333333"/>
              </w:rPr>
              <w:t> статті 41 Закону.</w:t>
            </w:r>
          </w:p>
          <w:p w:rsidR="002262C9" w:rsidRDefault="002262C9" w:rsidP="002262C9">
            <w:pPr>
              <w:pStyle w:val="rvps2"/>
              <w:shd w:val="clear" w:color="auto" w:fill="FFFFFF"/>
              <w:spacing w:before="0" w:beforeAutospacing="0" w:after="0" w:afterAutospacing="0"/>
              <w:ind w:firstLine="450"/>
              <w:jc w:val="both"/>
              <w:rPr>
                <w:color w:val="333333"/>
              </w:rPr>
            </w:pPr>
            <w:bookmarkStart w:id="48" w:name="n82"/>
            <w:bookmarkEnd w:id="48"/>
            <w:r>
              <w:rPr>
                <w:color w:val="333333"/>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4" w:tgtFrame="_blank" w:history="1">
              <w:r>
                <w:rPr>
                  <w:rStyle w:val="a5"/>
                  <w:color w:val="000099"/>
                </w:rPr>
                <w:t>Закону</w:t>
              </w:r>
            </w:hyperlink>
            <w:r>
              <w:rPr>
                <w:color w:val="333333"/>
              </w:rPr>
              <w:t> з урахуванням цих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w:t>
            </w:r>
            <w:r>
              <w:rPr>
                <w:shd w:val="solid" w:color="FFFFFF" w:fill="FFFFFF"/>
                <w:lang w:val="uk-UA"/>
              </w:rPr>
              <w:t>’</w:t>
            </w:r>
            <w:r w:rsidRPr="00DA09FD">
              <w:rPr>
                <w:shd w:val="solid" w:color="FFFFFF" w:fill="FFFFFF"/>
                <w:lang w:val="uk-UA"/>
              </w:rPr>
              <w:t>язково оприлюднює повідомлення про внесення змін до договору про закупівлю відповідно до вимог Закону з урахуванням Особливостей.</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w:t>
            </w:r>
            <w:r w:rsidRPr="00DA09FD">
              <w:rPr>
                <w:lang w:val="uk-UA" w:eastAsia="uk-UA"/>
              </w:rPr>
              <w:lastRenderedPageBreak/>
              <w:t>закупівлю, укладеному в попередньому році, якщо видатки на досягнення цієї цілі затверджено в установленому порядку</w:t>
            </w:r>
            <w:r w:rsidRPr="00DA09FD">
              <w:rPr>
                <w:lang w:val="uk-UA"/>
              </w:rPr>
              <w:t>.</w:t>
            </w:r>
          </w:p>
          <w:p w:rsidR="00217A9D" w:rsidRPr="00DA09FD" w:rsidRDefault="00217A9D" w:rsidP="00217A9D">
            <w:pPr>
              <w:pStyle w:val="rvps2"/>
              <w:widowControl w:val="0"/>
              <w:autoSpaceDE w:val="0"/>
              <w:spacing w:before="0" w:beforeAutospacing="0" w:after="0" w:afterAutospacing="0"/>
              <w:ind w:firstLine="459"/>
              <w:jc w:val="both"/>
              <w:textAlignment w:val="baseline"/>
              <w:rPr>
                <w:lang w:val="uk-UA"/>
              </w:rPr>
            </w:pPr>
            <w:r w:rsidRPr="00DA09FD">
              <w:rPr>
                <w:lang w:val="uk-UA" w:eastAsia="uk-UA"/>
              </w:rPr>
              <w:t>У разі закінчення строку дії договору про закупівлю, виконання договору про закупівлю або його розірвання замовник обов</w:t>
            </w:r>
            <w:r>
              <w:rPr>
                <w:lang w:val="uk-UA" w:eastAsia="uk-UA"/>
              </w:rPr>
              <w:t>’</w:t>
            </w:r>
            <w:r w:rsidRPr="00DA09FD">
              <w:rPr>
                <w:lang w:val="uk-UA" w:eastAsia="uk-UA"/>
              </w:rPr>
              <w:t>язково оприлюднює звіт про виконання договору про закупівлю</w:t>
            </w:r>
            <w:r w:rsidRPr="00DA09FD">
              <w:rPr>
                <w:lang w:val="uk-UA"/>
              </w:rPr>
              <w:t>.</w:t>
            </w:r>
          </w:p>
          <w:p w:rsidR="00217A9D" w:rsidRPr="00DA09FD" w:rsidRDefault="00217A9D" w:rsidP="00217A9D">
            <w:pPr>
              <w:spacing w:after="0" w:line="240" w:lineRule="auto"/>
              <w:ind w:firstLine="459"/>
              <w:jc w:val="both"/>
              <w:rPr>
                <w:rFonts w:ascii="Times New Roman" w:hAnsi="Times New Roman"/>
                <w:sz w:val="24"/>
                <w:szCs w:val="24"/>
                <w:lang w:val="uk-UA"/>
              </w:rPr>
            </w:pPr>
            <w:r w:rsidRPr="00DA09FD">
              <w:rPr>
                <w:rFonts w:ascii="Times New Roman" w:hAnsi="Times New Roman"/>
                <w:sz w:val="24"/>
                <w:szCs w:val="24"/>
                <w:lang w:val="uk-UA"/>
              </w:rPr>
              <w:t>Договір про закупівлю є нікчемним у разі:</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1) коли замовник уклав договір про закупівлю з порушенням вимог, визначених пунктом 5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2) укладення договору про закупівлю з порушенням вимог пункту 18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3) укладення договору про закупівлю в період оскарження відкритих торгів відповідно до статті 18 Закону та цих особливостей;</w:t>
            </w:r>
          </w:p>
          <w:p w:rsidR="00217A9D" w:rsidRPr="00DA09FD" w:rsidRDefault="00217A9D" w:rsidP="00217A9D">
            <w:pPr>
              <w:spacing w:after="0" w:line="240" w:lineRule="auto"/>
              <w:ind w:firstLine="459"/>
              <w:jc w:val="both"/>
              <w:rPr>
                <w:rFonts w:ascii="Times New Roman" w:hAnsi="Times New Roman"/>
                <w:sz w:val="24"/>
                <w:szCs w:val="24"/>
                <w:shd w:val="solid" w:color="FFFFFF" w:fill="FFFFFF"/>
                <w:lang w:val="uk-UA"/>
              </w:rPr>
            </w:pPr>
            <w:r w:rsidRPr="00DA09FD">
              <w:rPr>
                <w:rFonts w:ascii="Times New Roman" w:hAnsi="Times New Roman"/>
                <w:sz w:val="24"/>
                <w:szCs w:val="24"/>
                <w:shd w:val="solid" w:color="FFFFFF" w:fill="FFFFFF"/>
                <w:lang w:val="uk-UA"/>
              </w:rPr>
              <w:t>4) укладення договору з порушенням строків, передбачених абзаца</w:t>
            </w:r>
            <w:r w:rsidRPr="00DA09FD">
              <w:rPr>
                <w:rFonts w:ascii="Times New Roman" w:hAnsi="Times New Roman"/>
                <w:sz w:val="24"/>
                <w:szCs w:val="24"/>
                <w:lang w:val="uk-UA"/>
              </w:rPr>
              <w:t>ми третім та четвертим пункту 46 цих особливостей, крім випадків зупиненн</w:t>
            </w:r>
            <w:r w:rsidRPr="00DA09FD">
              <w:rPr>
                <w:rFonts w:ascii="Times New Roman" w:hAnsi="Times New Roman"/>
                <w:sz w:val="24"/>
                <w:szCs w:val="24"/>
                <w:shd w:val="solid" w:color="FFFFFF" w:fill="FFFFFF"/>
                <w:lang w:val="uk-UA"/>
              </w:rPr>
              <w:t>я перебігу строків у зв</w:t>
            </w:r>
            <w:r>
              <w:rPr>
                <w:rFonts w:ascii="Times New Roman" w:hAnsi="Times New Roman"/>
                <w:sz w:val="24"/>
                <w:szCs w:val="24"/>
                <w:shd w:val="solid" w:color="FFFFFF" w:fill="FFFFFF"/>
                <w:lang w:val="uk-UA"/>
              </w:rPr>
              <w:t>’</w:t>
            </w:r>
            <w:r w:rsidRPr="00DA09FD">
              <w:rPr>
                <w:rFonts w:ascii="Times New Roman" w:hAnsi="Times New Roman"/>
                <w:sz w:val="24"/>
                <w:szCs w:val="24"/>
                <w:shd w:val="solid" w:color="FFFFFF" w:fill="FFFFFF"/>
                <w:lang w:val="uk-UA"/>
              </w:rPr>
              <w:t>язку з розглядом скарги органом оскарження відповідно до статті 18 Закону з урахуванням цих особливостей;</w:t>
            </w:r>
          </w:p>
          <w:p w:rsidR="00217A9D" w:rsidRPr="00DA09FD" w:rsidRDefault="00217A9D" w:rsidP="00217A9D">
            <w:pPr>
              <w:shd w:val="clear" w:color="auto" w:fill="FFFFFF"/>
              <w:spacing w:after="0" w:line="240" w:lineRule="auto"/>
              <w:ind w:firstLine="450"/>
              <w:jc w:val="both"/>
              <w:rPr>
                <w:rFonts w:ascii="Times New Roman" w:hAnsi="Times New Roman"/>
                <w:sz w:val="24"/>
                <w:szCs w:val="24"/>
                <w:lang w:val="uk-UA"/>
              </w:rPr>
            </w:pPr>
            <w:r w:rsidRPr="00DA09FD">
              <w:rPr>
                <w:rFonts w:ascii="Times New Roman" w:hAnsi="Times New Roman"/>
                <w:sz w:val="24"/>
                <w:szCs w:val="24"/>
                <w:shd w:val="solid" w:color="FFFFFF" w:fill="FFFFFF"/>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lastRenderedPageBreak/>
              <w:t>5</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193" w:type="dxa"/>
          </w:tcPr>
          <w:p w:rsidR="00217A9D" w:rsidRPr="00DA09FD" w:rsidRDefault="00217A9D" w:rsidP="00217A9D">
            <w:pPr>
              <w:widowControl w:val="0"/>
              <w:spacing w:after="0" w:line="240" w:lineRule="auto"/>
              <w:ind w:firstLine="393"/>
              <w:jc w:val="both"/>
              <w:rPr>
                <w:rFonts w:ascii="Times New Roman" w:hAnsi="Times New Roman"/>
                <w:sz w:val="24"/>
                <w:szCs w:val="24"/>
                <w:lang w:val="uk-UA"/>
              </w:rPr>
            </w:pPr>
            <w:r w:rsidRPr="00DA09FD">
              <w:rPr>
                <w:rFonts w:ascii="Times New Roman" w:hAnsi="Times New Roman"/>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7A9D" w:rsidRPr="00DA09FD" w:rsidTr="00DA09FD">
        <w:trPr>
          <w:trHeight w:val="522"/>
          <w:jc w:val="center"/>
        </w:trPr>
        <w:tc>
          <w:tcPr>
            <w:tcW w:w="553" w:type="dxa"/>
          </w:tcPr>
          <w:p w:rsidR="00217A9D" w:rsidRPr="00DA09FD" w:rsidRDefault="00217A9D" w:rsidP="00217A9D">
            <w:pPr>
              <w:widowControl w:val="0"/>
              <w:spacing w:after="0" w:line="240" w:lineRule="auto"/>
              <w:contextualSpacing/>
              <w:jc w:val="center"/>
              <w:rPr>
                <w:rFonts w:ascii="Times New Roman" w:hAnsi="Times New Roman"/>
                <w:b/>
                <w:sz w:val="24"/>
                <w:szCs w:val="24"/>
                <w:lang w:val="uk-UA"/>
              </w:rPr>
            </w:pPr>
            <w:r w:rsidRPr="00DA09FD">
              <w:rPr>
                <w:rFonts w:ascii="Times New Roman" w:hAnsi="Times New Roman"/>
                <w:b/>
                <w:sz w:val="24"/>
                <w:szCs w:val="24"/>
                <w:lang w:val="uk-UA"/>
              </w:rPr>
              <w:t>6</w:t>
            </w:r>
          </w:p>
        </w:tc>
        <w:tc>
          <w:tcPr>
            <w:tcW w:w="3499" w:type="dxa"/>
          </w:tcPr>
          <w:p w:rsidR="00217A9D" w:rsidRPr="00DA09FD" w:rsidRDefault="00217A9D" w:rsidP="00217A9D">
            <w:pPr>
              <w:widowControl w:val="0"/>
              <w:spacing w:after="0" w:line="240" w:lineRule="auto"/>
              <w:contextualSpacing/>
              <w:rPr>
                <w:rFonts w:ascii="Times New Roman" w:hAnsi="Times New Roman"/>
                <w:b/>
                <w:sz w:val="24"/>
                <w:szCs w:val="24"/>
                <w:lang w:val="uk-UA" w:eastAsia="uk-UA"/>
              </w:rPr>
            </w:pPr>
            <w:r w:rsidRPr="00DA09FD">
              <w:rPr>
                <w:rFonts w:ascii="Times New Roman" w:hAnsi="Times New Roman"/>
                <w:b/>
                <w:sz w:val="24"/>
                <w:szCs w:val="24"/>
                <w:lang w:val="uk-UA" w:eastAsia="uk-UA"/>
              </w:rPr>
              <w:t xml:space="preserve">Забезпечення виконання договору про закупівлю </w:t>
            </w:r>
          </w:p>
        </w:tc>
        <w:tc>
          <w:tcPr>
            <w:tcW w:w="6193" w:type="dxa"/>
          </w:tcPr>
          <w:p w:rsidR="00217A9D" w:rsidRPr="00DA09FD" w:rsidRDefault="00217A9D" w:rsidP="00217A9D">
            <w:pPr>
              <w:widowControl w:val="0"/>
              <w:spacing w:after="0" w:line="240" w:lineRule="auto"/>
              <w:ind w:firstLine="393"/>
              <w:contextualSpacing/>
              <w:jc w:val="both"/>
              <w:rPr>
                <w:rFonts w:ascii="Times New Roman" w:hAnsi="Times New Roman"/>
                <w:sz w:val="24"/>
                <w:szCs w:val="24"/>
                <w:lang w:val="uk-UA"/>
              </w:rPr>
            </w:pPr>
            <w:r w:rsidRPr="00DA09FD">
              <w:rPr>
                <w:rFonts w:ascii="Times New Roman" w:eastAsia="SimSun" w:hAnsi="Times New Roman"/>
                <w:kern w:val="2"/>
                <w:sz w:val="24"/>
                <w:szCs w:val="24"/>
                <w:lang w:val="uk-UA" w:eastAsia="zh-CN"/>
              </w:rPr>
              <w:t>Забезпечення виконання договору про закупівлю не вимагається.</w:t>
            </w:r>
          </w:p>
        </w:tc>
      </w:tr>
    </w:tbl>
    <w:p w:rsidR="007A2C08" w:rsidRPr="00DA09FD" w:rsidRDefault="007A2C08" w:rsidP="008C65EF">
      <w:pPr>
        <w:tabs>
          <w:tab w:val="left" w:pos="8014"/>
        </w:tabs>
        <w:spacing w:after="0" w:line="240" w:lineRule="auto"/>
        <w:rPr>
          <w:lang w:val="uk-UA"/>
        </w:rPr>
      </w:pPr>
      <w:r w:rsidRPr="00DA09FD">
        <w:rPr>
          <w:lang w:val="uk-UA"/>
        </w:rPr>
        <w:tab/>
      </w:r>
    </w:p>
    <w:p w:rsidR="007A2C08" w:rsidRPr="00DA09FD" w:rsidRDefault="007A2C08" w:rsidP="008C65EF">
      <w:pPr>
        <w:spacing w:after="0" w:line="240" w:lineRule="auto"/>
        <w:rPr>
          <w:lang w:val="uk-UA"/>
        </w:rPr>
      </w:pPr>
    </w:p>
    <w:p w:rsidR="0022152C" w:rsidRPr="00DA09FD" w:rsidRDefault="0022152C" w:rsidP="008C65EF">
      <w:pPr>
        <w:spacing w:after="0" w:line="240" w:lineRule="auto"/>
        <w:rPr>
          <w:lang w:val="uk-UA"/>
        </w:rPr>
      </w:pPr>
    </w:p>
    <w:p w:rsidR="00053E48" w:rsidRPr="00DA09FD" w:rsidRDefault="004C4506" w:rsidP="0044354D">
      <w:pPr>
        <w:suppressAutoHyphens/>
        <w:spacing w:after="0" w:line="240" w:lineRule="auto"/>
        <w:ind w:left="-567"/>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053E48" w:rsidRPr="00DA09FD">
        <w:rPr>
          <w:rFonts w:ascii="Times New Roman" w:hAnsi="Times New Roman"/>
          <w:b/>
          <w:i/>
          <w:sz w:val="24"/>
          <w:szCs w:val="24"/>
          <w:lang w:val="uk-UA" w:eastAsia="ar-SA"/>
        </w:rPr>
        <w:lastRenderedPageBreak/>
        <w:t>Додаток № 1</w:t>
      </w:r>
    </w:p>
    <w:p w:rsidR="00053E48" w:rsidRPr="00DA09FD" w:rsidRDefault="00053E48" w:rsidP="0044354D">
      <w:pPr>
        <w:spacing w:after="0" w:line="240" w:lineRule="auto"/>
        <w:ind w:left="-567"/>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DA09FD">
        <w:rPr>
          <w:rFonts w:ascii="Times New Roman" w:eastAsia="SimSun" w:hAnsi="Times New Roman"/>
          <w:b/>
          <w:bCs/>
          <w:kern w:val="2"/>
          <w:sz w:val="24"/>
          <w:szCs w:val="24"/>
          <w:lang w:val="uk-UA" w:eastAsia="zh-CN"/>
        </w:rPr>
        <w:t xml:space="preserve">Форма, яка подається Учасником на </w:t>
      </w:r>
      <w:r w:rsidR="00C8200B">
        <w:rPr>
          <w:rFonts w:ascii="Times New Roman" w:eastAsia="SimSun" w:hAnsi="Times New Roman"/>
          <w:b/>
          <w:bCs/>
          <w:kern w:val="2"/>
          <w:sz w:val="24"/>
          <w:szCs w:val="24"/>
          <w:lang w:val="uk-UA" w:eastAsia="zh-CN"/>
        </w:rPr>
        <w:t>фірмовому бланку (за наявності)</w:t>
      </w:r>
    </w:p>
    <w:p w:rsidR="00966793" w:rsidRPr="00DA09FD" w:rsidRDefault="00966793"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C8200B" w:rsidRDefault="00C8200B"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p>
    <w:p w:rsidR="00611841" w:rsidRPr="00DA09FD" w:rsidRDefault="00611841" w:rsidP="0044354D">
      <w:pPr>
        <w:suppressAutoHyphens/>
        <w:autoSpaceDN w:val="0"/>
        <w:adjustRightInd w:val="0"/>
        <w:spacing w:after="0" w:line="240" w:lineRule="auto"/>
        <w:ind w:left="-567"/>
        <w:jc w:val="center"/>
        <w:rPr>
          <w:rFonts w:ascii="Times New Roman" w:eastAsia="SimSun" w:hAnsi="Times New Roman"/>
          <w:b/>
          <w:bCs/>
          <w:kern w:val="2"/>
          <w:sz w:val="24"/>
          <w:szCs w:val="24"/>
          <w:lang w:val="uk-UA" w:eastAsia="zh-CN"/>
        </w:rPr>
      </w:pPr>
      <w:r w:rsidRPr="00770E1F">
        <w:rPr>
          <w:rFonts w:ascii="Times New Roman" w:eastAsia="SimSun" w:hAnsi="Times New Roman"/>
          <w:b/>
          <w:bCs/>
          <w:kern w:val="2"/>
          <w:sz w:val="24"/>
          <w:szCs w:val="24"/>
          <w:lang w:val="uk-UA" w:eastAsia="zh-CN"/>
        </w:rPr>
        <w:t>ТЕНДЕРНА ПРОПОЗИЦІЯ</w:t>
      </w:r>
    </w:p>
    <w:p w:rsidR="00C8200B" w:rsidRDefault="00C8200B" w:rsidP="0044354D">
      <w:pPr>
        <w:pStyle w:val="ae"/>
        <w:ind w:left="-567"/>
        <w:jc w:val="both"/>
        <w:rPr>
          <w:rFonts w:ascii="Times New Roman" w:hAnsi="Times New Roman"/>
          <w:bCs/>
          <w:sz w:val="24"/>
          <w:szCs w:val="24"/>
          <w:u w:val="single"/>
          <w:lang w:eastAsia="uk-UA"/>
        </w:rPr>
      </w:pPr>
    </w:p>
    <w:p w:rsidR="00611841" w:rsidRPr="00DA09FD" w:rsidRDefault="00611841" w:rsidP="0044354D">
      <w:pPr>
        <w:pStyle w:val="ae"/>
        <w:ind w:left="-567"/>
        <w:jc w:val="both"/>
        <w:rPr>
          <w:rFonts w:ascii="Times New Roman" w:hAnsi="Times New Roman"/>
          <w:bCs/>
          <w:sz w:val="24"/>
          <w:szCs w:val="24"/>
          <w:u w:val="single"/>
          <w:lang w:eastAsia="uk-UA"/>
        </w:rPr>
      </w:pPr>
      <w:r w:rsidRPr="00DA09FD">
        <w:rPr>
          <w:rFonts w:ascii="Times New Roman" w:hAnsi="Times New Roman"/>
          <w:bCs/>
          <w:sz w:val="24"/>
          <w:szCs w:val="24"/>
          <w:u w:val="single"/>
          <w:lang w:eastAsia="uk-UA"/>
        </w:rPr>
        <w:t>___________________  202</w:t>
      </w:r>
      <w:r w:rsidR="00B02558">
        <w:rPr>
          <w:rFonts w:ascii="Times New Roman" w:hAnsi="Times New Roman"/>
          <w:bCs/>
          <w:sz w:val="24"/>
          <w:szCs w:val="24"/>
          <w:u w:val="single"/>
          <w:lang w:eastAsia="uk-UA"/>
        </w:rPr>
        <w:t>3</w:t>
      </w:r>
      <w:r w:rsidRPr="00DA09FD">
        <w:rPr>
          <w:rFonts w:ascii="Times New Roman" w:hAnsi="Times New Roman"/>
          <w:bCs/>
          <w:sz w:val="24"/>
          <w:szCs w:val="24"/>
          <w:u w:val="single"/>
          <w:lang w:eastAsia="uk-UA"/>
        </w:rPr>
        <w:t xml:space="preserve"> р. </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bCs/>
          <w:i/>
          <w:iCs/>
          <w:sz w:val="24"/>
          <w:szCs w:val="24"/>
          <w:u w:val="single"/>
          <w:lang w:eastAsia="uk-UA"/>
        </w:rPr>
      </w:pPr>
      <w:r w:rsidRPr="00DA09FD">
        <w:rPr>
          <w:rFonts w:ascii="Times New Roman" w:hAnsi="Times New Roman"/>
          <w:sz w:val="24"/>
          <w:szCs w:val="24"/>
          <w:lang w:eastAsia="uk-UA"/>
        </w:rPr>
        <w:t xml:space="preserve">Кому: </w:t>
      </w:r>
      <w:r w:rsidRPr="00DA09FD">
        <w:rPr>
          <w:rFonts w:ascii="Times New Roman" w:hAnsi="Times New Roman"/>
          <w:bCs/>
          <w:i/>
          <w:iCs/>
          <w:sz w:val="24"/>
          <w:szCs w:val="24"/>
          <w:u w:val="single"/>
          <w:lang w:eastAsia="uk-UA"/>
        </w:rPr>
        <w:t>_____________________________________________________ (повна назва замовника)</w:t>
      </w:r>
    </w:p>
    <w:p w:rsidR="00611841" w:rsidRPr="00DA09FD" w:rsidRDefault="00611841" w:rsidP="0044354D">
      <w:pPr>
        <w:pStyle w:val="ae"/>
        <w:ind w:left="-567"/>
        <w:jc w:val="both"/>
        <w:rPr>
          <w:rFonts w:ascii="Times New Roman" w:hAnsi="Times New Roman"/>
          <w:bCs/>
          <w:caps/>
          <w:sz w:val="24"/>
          <w:szCs w:val="24"/>
          <w:lang w:eastAsia="uk-UA"/>
        </w:rPr>
      </w:pPr>
      <w:r w:rsidRPr="00DA09FD">
        <w:rPr>
          <w:rFonts w:ascii="Times New Roman" w:hAnsi="Times New Roman"/>
          <w:sz w:val="24"/>
          <w:szCs w:val="24"/>
          <w:lang w:eastAsia="uk-UA"/>
        </w:rPr>
        <w:t xml:space="preserve">Найменування предмета закупівлі згідно тендерної документації </w:t>
      </w:r>
      <w:r w:rsidRPr="00DA09FD">
        <w:rPr>
          <w:rFonts w:ascii="Times New Roman" w:hAnsi="Times New Roman"/>
          <w:bCs/>
          <w:sz w:val="24"/>
          <w:szCs w:val="24"/>
          <w:lang w:eastAsia="uk-UA"/>
        </w:rPr>
        <w:t>___________________________</w:t>
      </w: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Найменування учасника:____________________________________</w:t>
      </w:r>
      <w:r w:rsidRPr="00DA09FD">
        <w:rPr>
          <w:rFonts w:ascii="Times New Roman" w:hAnsi="Times New Roman"/>
          <w:i/>
          <w:iCs/>
          <w:sz w:val="24"/>
          <w:szCs w:val="24"/>
          <w:lang w:eastAsia="uk-UA"/>
        </w:rPr>
        <w:t xml:space="preserve"> (повна назва організації учасника)</w:t>
      </w:r>
      <w:r w:rsidR="00966793"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в особі ____</w:t>
      </w:r>
      <w:r w:rsidR="00D37682">
        <w:rPr>
          <w:rFonts w:ascii="Times New Roman" w:hAnsi="Times New Roman"/>
          <w:sz w:val="24"/>
          <w:szCs w:val="24"/>
          <w:lang w:eastAsia="uk-UA"/>
        </w:rPr>
        <w:t>______________________________</w:t>
      </w:r>
      <w:r w:rsidRPr="00DA09FD">
        <w:rPr>
          <w:rFonts w:ascii="Times New Roman" w:hAnsi="Times New Roman"/>
          <w:sz w:val="24"/>
          <w:szCs w:val="24"/>
          <w:lang w:eastAsia="uk-UA"/>
        </w:rPr>
        <w:t>__________________________________</w:t>
      </w:r>
    </w:p>
    <w:p w:rsidR="00611841" w:rsidRPr="00DA09FD" w:rsidRDefault="00611841" w:rsidP="0044354D">
      <w:pPr>
        <w:pStyle w:val="ae"/>
        <w:ind w:left="-567"/>
        <w:jc w:val="both"/>
        <w:rPr>
          <w:rFonts w:ascii="Times New Roman" w:hAnsi="Times New Roman"/>
          <w:i/>
          <w:iCs/>
          <w:sz w:val="24"/>
          <w:szCs w:val="24"/>
          <w:lang w:eastAsia="uk-UA"/>
        </w:rPr>
      </w:pPr>
      <w:r w:rsidRPr="00DA09FD">
        <w:rPr>
          <w:rFonts w:ascii="Times New Roman" w:hAnsi="Times New Roman"/>
          <w:i/>
          <w:iCs/>
          <w:sz w:val="24"/>
          <w:szCs w:val="24"/>
          <w:lang w:eastAsia="uk-UA"/>
        </w:rPr>
        <w:t>(прізвище, ім</w:t>
      </w:r>
      <w:r w:rsidR="00AA132C">
        <w:rPr>
          <w:rFonts w:ascii="Times New Roman" w:hAnsi="Times New Roman"/>
          <w:i/>
          <w:iCs/>
          <w:sz w:val="24"/>
          <w:szCs w:val="24"/>
          <w:lang w:eastAsia="uk-UA"/>
        </w:rPr>
        <w:t>’</w:t>
      </w:r>
      <w:r w:rsidRPr="00DA09FD">
        <w:rPr>
          <w:rFonts w:ascii="Times New Roman" w:hAnsi="Times New Roman"/>
          <w:i/>
          <w:iCs/>
          <w:sz w:val="24"/>
          <w:szCs w:val="24"/>
          <w:lang w:eastAsia="uk-UA"/>
        </w:rPr>
        <w:t>я, по батькові, посада відповідальної особи)</w:t>
      </w: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уповноважений повідомити наступне: </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7"/>
        </w:numPr>
        <w:jc w:val="both"/>
        <w:rPr>
          <w:rFonts w:ascii="Times New Roman" w:hAnsi="Times New Roman"/>
          <w:sz w:val="24"/>
          <w:szCs w:val="24"/>
          <w:lang w:eastAsia="uk-UA"/>
        </w:rPr>
      </w:pPr>
      <w:r w:rsidRPr="00DA09FD">
        <w:rPr>
          <w:rFonts w:ascii="Times New Roman" w:hAnsi="Times New Roman"/>
          <w:sz w:val="24"/>
          <w:szCs w:val="24"/>
          <w:lang w:eastAsia="uk-UA"/>
        </w:rPr>
        <w:t>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w:t>
      </w:r>
      <w:r w:rsidR="00966793" w:rsidRPr="00DA09FD">
        <w:rPr>
          <w:rFonts w:ascii="Times New Roman" w:hAnsi="Times New Roman"/>
          <w:sz w:val="24"/>
          <w:szCs w:val="24"/>
          <w:lang w:eastAsia="uk-UA"/>
        </w:rPr>
        <w:t>___________________________________</w:t>
      </w:r>
      <w:r w:rsidRPr="00DA09FD">
        <w:rPr>
          <w:rFonts w:ascii="Times New Roman" w:hAnsi="Times New Roman"/>
          <w:sz w:val="24"/>
          <w:szCs w:val="24"/>
          <w:lang w:eastAsia="uk-UA"/>
        </w:rPr>
        <w:t xml:space="preserve"> </w:t>
      </w:r>
      <w:r w:rsidRPr="00DA09FD">
        <w:rPr>
          <w:rFonts w:ascii="Times New Roman" w:hAnsi="Times New Roman"/>
          <w:i/>
          <w:sz w:val="24"/>
          <w:szCs w:val="24"/>
          <w:lang w:eastAsia="uk-UA"/>
        </w:rPr>
        <w:t>(назва предмету закупівлі)</w:t>
      </w:r>
      <w:r w:rsidRPr="00DA09FD">
        <w:rPr>
          <w:rFonts w:ascii="Times New Roman" w:hAnsi="Times New Roman"/>
          <w:sz w:val="24"/>
          <w:szCs w:val="24"/>
          <w:lang w:eastAsia="uk-UA"/>
        </w:rPr>
        <w:t xml:space="preserve">, </w:t>
      </w:r>
      <w:r w:rsidRPr="00DA09FD">
        <w:rPr>
          <w:rFonts w:ascii="Times New Roman" w:hAnsi="Times New Roman"/>
          <w:sz w:val="24"/>
          <w:szCs w:val="24"/>
          <w:lang w:eastAsia="ru-RU"/>
        </w:rPr>
        <w:t>виконати вимоги Замовника</w:t>
      </w:r>
      <w:r w:rsidRPr="00DA09FD">
        <w:rPr>
          <w:rFonts w:ascii="Times New Roman" w:hAnsi="Times New Roman"/>
          <w:sz w:val="24"/>
          <w:szCs w:val="24"/>
          <w:lang w:eastAsia="uk-UA"/>
        </w:rPr>
        <w:t xml:space="preserve"> на умовах, зазначених у цій пропозиції.</w:t>
      </w:r>
    </w:p>
    <w:p w:rsidR="00966793" w:rsidRPr="00DA09FD" w:rsidRDefault="00966793" w:rsidP="0044354D">
      <w:pPr>
        <w:pStyle w:val="ae"/>
        <w:ind w:left="-567"/>
        <w:rPr>
          <w:rFonts w:ascii="Times New Roman" w:hAnsi="Times New Roman"/>
          <w:sz w:val="24"/>
          <w:szCs w:val="24"/>
          <w:lang w:eastAsia="uk-UA"/>
        </w:rPr>
      </w:pPr>
    </w:p>
    <w:p w:rsidR="00611841" w:rsidRPr="00DA09FD" w:rsidRDefault="00611841" w:rsidP="0044354D">
      <w:pPr>
        <w:pStyle w:val="ae"/>
        <w:ind w:left="-567"/>
        <w:rPr>
          <w:rFonts w:ascii="Times New Roman" w:hAnsi="Times New Roman"/>
          <w:sz w:val="24"/>
          <w:szCs w:val="24"/>
          <w:lang w:eastAsia="uk-UA"/>
        </w:rPr>
      </w:pPr>
      <w:r w:rsidRPr="00DA09FD">
        <w:rPr>
          <w:rFonts w:ascii="Times New Roman" w:hAnsi="Times New Roman"/>
          <w:sz w:val="24"/>
          <w:szCs w:val="24"/>
          <w:lang w:eastAsia="uk-UA"/>
        </w:rPr>
        <w:t>2. Адреса (юридична, поштова) учасника торгів 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3.Телефон/факс _____________________________________________________________________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8"/>
        </w:numPr>
        <w:jc w:val="both"/>
        <w:rPr>
          <w:rFonts w:ascii="Times New Roman" w:hAnsi="Times New Roman"/>
          <w:sz w:val="24"/>
          <w:szCs w:val="24"/>
          <w:lang w:eastAsia="uk-UA"/>
        </w:rPr>
      </w:pPr>
      <w:r w:rsidRPr="00DA09FD">
        <w:rPr>
          <w:rFonts w:ascii="Times New Roman" w:hAnsi="Times New Roman"/>
          <w:sz w:val="24"/>
          <w:szCs w:val="24"/>
          <w:lang w:eastAsia="he-IL" w:bidi="he-IL"/>
        </w:rPr>
        <w:t xml:space="preserve">Відомості про керівника або особу, уповноважену на підписання договору </w:t>
      </w:r>
      <w:r w:rsidRPr="00770E1F">
        <w:rPr>
          <w:rFonts w:ascii="Times New Roman" w:hAnsi="Times New Roman"/>
          <w:sz w:val="24"/>
          <w:szCs w:val="24"/>
          <w:lang w:eastAsia="he-IL" w:bidi="he-IL"/>
        </w:rPr>
        <w:t>закупівлі (</w:t>
      </w:r>
      <w:r w:rsidR="00D37682" w:rsidRPr="00770E1F">
        <w:rPr>
          <w:rFonts w:ascii="Times New Roman" w:hAnsi="Times New Roman"/>
          <w:sz w:val="24"/>
          <w:szCs w:val="24"/>
          <w:lang w:eastAsia="he-IL" w:bidi="he-IL"/>
        </w:rPr>
        <w:t>ПІБ</w:t>
      </w:r>
      <w:r w:rsidRPr="00DA09FD">
        <w:rPr>
          <w:rFonts w:ascii="Times New Roman" w:hAnsi="Times New Roman"/>
          <w:sz w:val="24"/>
          <w:szCs w:val="24"/>
          <w:lang w:eastAsia="he-IL" w:bidi="he-IL"/>
        </w:rPr>
        <w:t>,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DA09FD">
        <w:rPr>
          <w:rFonts w:ascii="Times New Roman" w:hAnsi="Times New Roman"/>
          <w:sz w:val="24"/>
          <w:szCs w:val="24"/>
          <w:lang w:eastAsia="uk-UA"/>
        </w:rPr>
        <w:t xml:space="preserve"> _________________________</w:t>
      </w:r>
      <w:r w:rsidR="00966793" w:rsidRPr="00DA09FD">
        <w:rPr>
          <w:rFonts w:ascii="Times New Roman" w:hAnsi="Times New Roman"/>
          <w:sz w:val="24"/>
          <w:szCs w:val="24"/>
          <w:lang w:eastAsia="uk-UA"/>
        </w:rPr>
        <w:t>__________________________________________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D50C07">
      <w:pPr>
        <w:pStyle w:val="ae"/>
        <w:numPr>
          <w:ilvl w:val="0"/>
          <w:numId w:val="19"/>
        </w:numPr>
        <w:jc w:val="both"/>
        <w:rPr>
          <w:rFonts w:ascii="Times New Roman" w:hAnsi="Times New Roman"/>
          <w:sz w:val="24"/>
          <w:szCs w:val="24"/>
          <w:lang w:eastAsia="uk-UA"/>
        </w:rPr>
      </w:pPr>
      <w:r w:rsidRPr="00DA09FD">
        <w:rPr>
          <w:rFonts w:ascii="Times New Roman" w:hAnsi="Times New Roman"/>
          <w:sz w:val="24"/>
          <w:szCs w:val="24"/>
          <w:lang w:eastAsia="uk-UA"/>
        </w:rPr>
        <w:t>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uk-UA"/>
        </w:rPr>
        <w:t xml:space="preserve">6. </w:t>
      </w:r>
      <w:r w:rsidRPr="00DA09FD">
        <w:rPr>
          <w:rFonts w:ascii="Times New Roman" w:hAnsi="Times New Roman"/>
          <w:sz w:val="24"/>
          <w:szCs w:val="24"/>
          <w:lang w:eastAsia="he-IL" w:bidi="he-IL"/>
        </w:rPr>
        <w:t>Код ЄДРПОУ (для юридичних осіб) (ідентифікаційний номер фізичної особи – платника податків та інших обов</w:t>
      </w:r>
      <w:r w:rsidR="00AA132C">
        <w:rPr>
          <w:rFonts w:ascii="Times New Roman" w:hAnsi="Times New Roman"/>
          <w:sz w:val="24"/>
          <w:szCs w:val="24"/>
          <w:lang w:eastAsia="he-IL" w:bidi="he-IL"/>
        </w:rPr>
        <w:t>’</w:t>
      </w:r>
      <w:r w:rsidRPr="00DA09FD">
        <w:rPr>
          <w:rFonts w:ascii="Times New Roman" w:hAnsi="Times New Roman"/>
          <w:sz w:val="24"/>
          <w:szCs w:val="24"/>
          <w:lang w:eastAsia="he-IL" w:bidi="he-IL"/>
        </w:rPr>
        <w:t>язкових платежів) _______</w:t>
      </w:r>
      <w:r w:rsidR="00D37682">
        <w:rPr>
          <w:rFonts w:ascii="Times New Roman" w:hAnsi="Times New Roman"/>
          <w:sz w:val="24"/>
          <w:szCs w:val="24"/>
          <w:lang w:eastAsia="he-IL" w:bidi="he-IL"/>
        </w:rPr>
        <w:t>___________________________</w:t>
      </w:r>
      <w:r w:rsidRPr="00DA09FD">
        <w:rPr>
          <w:rFonts w:ascii="Times New Roman" w:hAnsi="Times New Roman"/>
          <w:sz w:val="24"/>
          <w:szCs w:val="24"/>
          <w:lang w:eastAsia="he-IL" w:bidi="he-IL"/>
        </w:rPr>
        <w:t>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DA09FD">
        <w:rPr>
          <w:rFonts w:ascii="Times New Roman" w:hAnsi="Times New Roman"/>
          <w:i/>
          <w:iCs/>
          <w:sz w:val="24"/>
          <w:szCs w:val="24"/>
          <w:lang w:eastAsia="uk-UA"/>
        </w:rPr>
        <w:t xml:space="preserve">– </w:t>
      </w:r>
      <w:r w:rsidRPr="00DA09FD">
        <w:rPr>
          <w:rFonts w:ascii="Times New Roman" w:hAnsi="Times New Roman"/>
          <w:sz w:val="24"/>
          <w:szCs w:val="24"/>
          <w:lang w:eastAsia="uk-UA"/>
        </w:rPr>
        <w:t>для Учасника, який є платником податку на додану вартіст</w:t>
      </w:r>
      <w:r w:rsidR="00D37682">
        <w:rPr>
          <w:rFonts w:ascii="Times New Roman" w:hAnsi="Times New Roman"/>
          <w:sz w:val="24"/>
          <w:szCs w:val="24"/>
          <w:lang w:eastAsia="uk-UA"/>
        </w:rPr>
        <w:t>ь ______________________</w:t>
      </w:r>
      <w:r w:rsidRPr="00DA09FD">
        <w:rPr>
          <w:rFonts w:ascii="Times New Roman" w:hAnsi="Times New Roman"/>
          <w:sz w:val="24"/>
          <w:szCs w:val="24"/>
          <w:lang w:eastAsia="uk-UA"/>
        </w:rPr>
        <w:t>______________________________________________________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8. Ба</w:t>
      </w:r>
      <w:r w:rsidR="00D37682">
        <w:rPr>
          <w:rFonts w:ascii="Times New Roman" w:hAnsi="Times New Roman"/>
          <w:sz w:val="24"/>
          <w:szCs w:val="24"/>
          <w:lang w:eastAsia="he-IL" w:bidi="he-IL"/>
        </w:rPr>
        <w:t>нківські реквізити ____________</w:t>
      </w:r>
      <w:r w:rsidRPr="00DA09FD">
        <w:rPr>
          <w:rFonts w:ascii="Times New Roman" w:hAnsi="Times New Roman"/>
          <w:sz w:val="24"/>
          <w:szCs w:val="24"/>
          <w:lang w:eastAsia="he-IL" w:bidi="he-IL"/>
        </w:rPr>
        <w:t>___________________________________________________</w:t>
      </w:r>
    </w:p>
    <w:p w:rsidR="00966793" w:rsidRPr="00DA09FD" w:rsidRDefault="00966793" w:rsidP="0044354D">
      <w:pPr>
        <w:pStyle w:val="ae"/>
        <w:ind w:left="-567"/>
        <w:jc w:val="both"/>
        <w:rPr>
          <w:rFonts w:ascii="Times New Roman" w:hAnsi="Times New Roman"/>
          <w:sz w:val="24"/>
          <w:szCs w:val="24"/>
          <w:lang w:eastAsia="he-IL" w:bidi="he-IL"/>
        </w:rPr>
      </w:pPr>
    </w:p>
    <w:p w:rsidR="00611841" w:rsidRPr="00770E1F" w:rsidRDefault="00611841" w:rsidP="0044354D">
      <w:pPr>
        <w:pStyle w:val="ae"/>
        <w:ind w:left="-567"/>
        <w:jc w:val="both"/>
        <w:rPr>
          <w:rFonts w:ascii="Times New Roman" w:hAnsi="Times New Roman"/>
          <w:sz w:val="24"/>
          <w:szCs w:val="24"/>
          <w:lang w:eastAsia="he-IL" w:bidi="he-IL"/>
        </w:rPr>
      </w:pPr>
      <w:r w:rsidRPr="00DA09FD">
        <w:rPr>
          <w:rFonts w:ascii="Times New Roman" w:hAnsi="Times New Roman"/>
          <w:sz w:val="24"/>
          <w:szCs w:val="24"/>
          <w:lang w:eastAsia="he-IL" w:bidi="he-IL"/>
        </w:rPr>
        <w:t xml:space="preserve">9. </w:t>
      </w:r>
      <w:r w:rsidRPr="00770E1F">
        <w:rPr>
          <w:rFonts w:ascii="Times New Roman" w:hAnsi="Times New Roman"/>
          <w:sz w:val="24"/>
          <w:szCs w:val="24"/>
          <w:lang w:eastAsia="he-IL" w:bidi="he-IL"/>
        </w:rPr>
        <w:t>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966793" w:rsidRPr="00770E1F" w:rsidRDefault="00966793" w:rsidP="0044354D">
      <w:pPr>
        <w:pStyle w:val="ae"/>
        <w:ind w:left="-567"/>
        <w:jc w:val="both"/>
        <w:rPr>
          <w:rFonts w:ascii="Times New Roman" w:hAnsi="Times New Roman"/>
          <w:sz w:val="24"/>
          <w:szCs w:val="24"/>
          <w:lang w:eastAsia="he-IL" w:bidi="he-IL"/>
        </w:rPr>
      </w:pPr>
    </w:p>
    <w:p w:rsidR="00611841" w:rsidRPr="00DA09FD" w:rsidRDefault="00611841" w:rsidP="0044354D">
      <w:pPr>
        <w:pStyle w:val="ae"/>
        <w:ind w:left="-567"/>
        <w:jc w:val="both"/>
        <w:rPr>
          <w:rFonts w:ascii="Times New Roman" w:hAnsi="Times New Roman"/>
          <w:sz w:val="24"/>
          <w:szCs w:val="24"/>
          <w:lang w:eastAsia="uk-UA"/>
        </w:rPr>
      </w:pPr>
      <w:r w:rsidRPr="00770E1F">
        <w:rPr>
          <w:rFonts w:ascii="Times New Roman" w:hAnsi="Times New Roman"/>
          <w:sz w:val="24"/>
          <w:szCs w:val="24"/>
          <w:lang w:eastAsia="he-IL" w:bidi="he-IL"/>
        </w:rPr>
        <w:t xml:space="preserve">10. </w:t>
      </w:r>
      <w:r w:rsidR="00B978E8" w:rsidRPr="00770E1F">
        <w:rPr>
          <w:rFonts w:ascii="Times New Roman" w:hAnsi="Times New Roman"/>
          <w:sz w:val="24"/>
          <w:szCs w:val="24"/>
          <w:lang w:eastAsia="he-IL" w:bidi="he-IL"/>
        </w:rPr>
        <w:t>ПІБ</w:t>
      </w:r>
      <w:r w:rsidRPr="00770E1F">
        <w:rPr>
          <w:rFonts w:ascii="Times New Roman" w:hAnsi="Times New Roman"/>
          <w:sz w:val="24"/>
          <w:szCs w:val="24"/>
          <w:lang w:eastAsia="he-IL" w:bidi="he-IL"/>
        </w:rPr>
        <w:t>, зразок підпису, посада (у разі наявності) особи (осіб), уповноваженої (уповноважених) підписувати</w:t>
      </w:r>
      <w:r w:rsidRPr="00DA09FD">
        <w:rPr>
          <w:rFonts w:ascii="Times New Roman" w:hAnsi="Times New Roman"/>
          <w:sz w:val="24"/>
          <w:szCs w:val="24"/>
          <w:lang w:eastAsia="he-IL" w:bidi="he-IL"/>
        </w:rPr>
        <w:t xml:space="preserve"> документи</w:t>
      </w:r>
      <w:r w:rsidRPr="00DA09FD">
        <w:rPr>
          <w:rFonts w:ascii="Times New Roman" w:hAnsi="Times New Roman"/>
          <w:sz w:val="24"/>
          <w:szCs w:val="24"/>
          <w:lang w:eastAsia="uk-UA"/>
        </w:rPr>
        <w:t xml:space="preserve"> за результатами процедури закупівлі (договір про закупівлю) ______________</w:t>
      </w:r>
      <w:r w:rsidR="00966793" w:rsidRPr="00DA09FD">
        <w:rPr>
          <w:rFonts w:ascii="Times New Roman" w:hAnsi="Times New Roman"/>
          <w:sz w:val="24"/>
          <w:szCs w:val="24"/>
          <w:lang w:eastAsia="uk-UA"/>
        </w:rPr>
        <w:t>_____________________________</w:t>
      </w:r>
    </w:p>
    <w:p w:rsidR="00966793" w:rsidRPr="00DA09FD" w:rsidRDefault="00966793" w:rsidP="0044354D">
      <w:pPr>
        <w:pStyle w:val="ae"/>
        <w:ind w:left="-567"/>
        <w:jc w:val="both"/>
        <w:rPr>
          <w:rFonts w:ascii="Times New Roman" w:hAnsi="Times New Roman"/>
          <w:sz w:val="24"/>
          <w:szCs w:val="24"/>
          <w:lang w:eastAsia="uk-UA"/>
        </w:rPr>
      </w:pPr>
    </w:p>
    <w:p w:rsidR="00611841" w:rsidRPr="00DA09FD" w:rsidRDefault="00611841" w:rsidP="0044354D">
      <w:pPr>
        <w:pStyle w:val="ae"/>
        <w:ind w:left="-567"/>
        <w:jc w:val="both"/>
        <w:rPr>
          <w:rFonts w:ascii="Times New Roman" w:hAnsi="Times New Roman"/>
          <w:sz w:val="24"/>
          <w:szCs w:val="24"/>
          <w:lang w:eastAsia="uk-UA"/>
        </w:rPr>
      </w:pPr>
      <w:r w:rsidRPr="00DA09FD">
        <w:rPr>
          <w:rFonts w:ascii="Times New Roman" w:hAnsi="Times New Roman"/>
          <w:sz w:val="24"/>
          <w:szCs w:val="24"/>
          <w:lang w:eastAsia="uk-UA"/>
        </w:rPr>
        <w:t xml:space="preserve">11. Вартість пропозиції ______________________________________грн. з (без) ПДВ. </w:t>
      </w:r>
    </w:p>
    <w:p w:rsidR="00966793" w:rsidRPr="00DA09FD" w:rsidRDefault="00966793"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p>
    <w:p w:rsidR="00611841" w:rsidRPr="00DA09FD" w:rsidRDefault="00611841" w:rsidP="0044354D">
      <w:pPr>
        <w:tabs>
          <w:tab w:val="left" w:pos="0"/>
          <w:tab w:val="left" w:pos="1134"/>
          <w:tab w:val="center" w:pos="4153"/>
          <w:tab w:val="right" w:pos="8306"/>
        </w:tabs>
        <w:suppressAutoHyphens/>
        <w:spacing w:after="0" w:line="240" w:lineRule="auto"/>
        <w:ind w:left="-567" w:firstLine="567"/>
        <w:jc w:val="both"/>
        <w:rPr>
          <w:rFonts w:ascii="Times New Roman" w:hAnsi="Times New Roman"/>
          <w:sz w:val="24"/>
          <w:szCs w:val="24"/>
          <w:lang w:val="uk-UA" w:eastAsia="zh-CN"/>
        </w:rPr>
      </w:pPr>
      <w:r w:rsidRPr="00DA09FD">
        <w:rPr>
          <w:rFonts w:ascii="Times New Roman" w:hAnsi="Times New Roman"/>
          <w:sz w:val="24"/>
          <w:szCs w:val="24"/>
          <w:lang w:val="uk-UA" w:eastAsia="zh-CN"/>
        </w:rPr>
        <w:lastRenderedPageBreak/>
        <w:t>Вивчивши тендерну документацію, кількісні, якісні та технічні характеристики,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611841" w:rsidRPr="00DA09FD" w:rsidTr="002A225E">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C8200B" w:rsidP="0044354D">
            <w:pPr>
              <w:spacing w:after="0" w:line="240" w:lineRule="auto"/>
              <w:jc w:val="center"/>
              <w:rPr>
                <w:rFonts w:ascii="Times New Roman" w:hAnsi="Times New Roman"/>
                <w:bCs/>
                <w:lang w:val="uk-UA"/>
              </w:rPr>
            </w:pPr>
            <w:r>
              <w:rPr>
                <w:rFonts w:ascii="Times New Roman" w:hAnsi="Times New Roman"/>
                <w:bCs/>
                <w:lang w:val="uk-UA"/>
              </w:rPr>
              <w:t xml:space="preserve">№ </w:t>
            </w:r>
            <w:r w:rsidR="00611841"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17284D">
              <w:rPr>
                <w:rFonts w:ascii="Times New Roman" w:hAnsi="Times New Roman"/>
                <w:bCs/>
                <w:lang w:val="uk-UA"/>
              </w:rPr>
              <w:t>Одини-</w:t>
            </w:r>
          </w:p>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Орієн-товна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1"/>
            </w:r>
          </w:p>
        </w:tc>
        <w:tc>
          <w:tcPr>
            <w:tcW w:w="1276"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8C3745"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00611841" w:rsidRPr="00DA09FD">
              <w:rPr>
                <w:rFonts w:ascii="Times New Roman" w:hAnsi="Times New Roman"/>
                <w:bCs/>
                <w:lang w:val="uk-UA"/>
              </w:rPr>
              <w:t xml:space="preserve">, грн. </w:t>
            </w:r>
            <w:r w:rsidRPr="00DA09FD">
              <w:rPr>
                <w:rFonts w:ascii="Times New Roman" w:hAnsi="Times New Roman"/>
                <w:bCs/>
                <w:lang w:val="uk-UA"/>
              </w:rPr>
              <w:t>бе</w:t>
            </w:r>
            <w:r w:rsidR="00611841" w:rsidRPr="00DA09FD">
              <w:rPr>
                <w:rFonts w:ascii="Times New Roman" w:hAnsi="Times New Roman"/>
                <w:bCs/>
                <w:lang w:val="uk-UA"/>
              </w:rPr>
              <w:t>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rsidR="00611841" w:rsidRPr="00DA09FD" w:rsidRDefault="00611841" w:rsidP="0044354D">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sidR="00AA132C">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rsidR="00611841" w:rsidRPr="00DA09FD" w:rsidRDefault="00611841" w:rsidP="0044354D">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611841" w:rsidRPr="00DA09FD" w:rsidRDefault="00611841" w:rsidP="0044354D">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611841" w:rsidRPr="00DA09FD" w:rsidRDefault="00611841" w:rsidP="0044354D">
            <w:pPr>
              <w:spacing w:after="0" w:line="240" w:lineRule="auto"/>
              <w:jc w:val="center"/>
              <w:rPr>
                <w:rFonts w:ascii="Times New Roman" w:hAnsi="Times New Roman"/>
                <w:b/>
                <w:bCs/>
                <w:lang w:val="uk-UA"/>
              </w:rPr>
            </w:pPr>
          </w:p>
        </w:tc>
      </w:tr>
      <w:tr w:rsidR="00611841" w:rsidRPr="00DA09FD" w:rsidTr="002A225E">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rsidR="00611841" w:rsidRPr="00DA09FD" w:rsidRDefault="00611841" w:rsidP="0044354D">
            <w:pPr>
              <w:spacing w:after="0" w:line="240" w:lineRule="auto"/>
              <w:rPr>
                <w:rFonts w:ascii="Times New Roman" w:hAnsi="Times New Roman"/>
                <w:b/>
                <w:bCs/>
                <w:lang w:val="uk-UA"/>
              </w:rPr>
            </w:pPr>
            <w:r w:rsidRPr="00DA09FD">
              <w:rPr>
                <w:rFonts w:ascii="Times New Roman" w:hAnsi="Times New Roman"/>
                <w:b/>
                <w:bCs/>
                <w:lang w:val="uk-UA"/>
              </w:rPr>
              <w:t>Загальна вартість пропозиції ____</w:t>
            </w:r>
          </w:p>
          <w:p w:rsidR="00611841" w:rsidRPr="00DA09FD" w:rsidRDefault="00611841" w:rsidP="0044354D">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rsidR="00966793" w:rsidRPr="00DA09FD" w:rsidRDefault="00966793" w:rsidP="0044354D">
      <w:pPr>
        <w:shd w:val="clear" w:color="auto" w:fill="FFFFFF"/>
        <w:ind w:firstLine="567"/>
        <w:jc w:val="both"/>
        <w:rPr>
          <w:rFonts w:ascii="Times New Roman" w:hAnsi="Times New Roman"/>
          <w:sz w:val="18"/>
          <w:szCs w:val="18"/>
          <w:lang w:val="uk-UA"/>
        </w:rPr>
      </w:pPr>
    </w:p>
    <w:p w:rsidR="00611841" w:rsidRPr="00DA09FD" w:rsidRDefault="00611841" w:rsidP="0044354D">
      <w:pPr>
        <w:shd w:val="clear" w:color="auto" w:fill="FFFFFF"/>
        <w:ind w:firstLine="567"/>
        <w:jc w:val="both"/>
        <w:rPr>
          <w:rFonts w:ascii="Times New Roman" w:hAnsi="Times New Roman"/>
          <w:sz w:val="18"/>
          <w:szCs w:val="18"/>
          <w:lang w:val="uk-UA"/>
        </w:rPr>
      </w:pPr>
      <w:r w:rsidRPr="00DA09FD">
        <w:rPr>
          <w:rFonts w:ascii="Times New Roman" w:hAnsi="Times New Roman"/>
          <w:sz w:val="18"/>
          <w:szCs w:val="18"/>
          <w:lang w:val="uk-UA"/>
        </w:rPr>
        <w:t xml:space="preserve">Примітка: * - необхідно вказати суму з ПДВ, якщо учасник процедури закупівлі, відповідно до вимог чинного законодавства, є платником ПДВ, якщо ж не є </w:t>
      </w:r>
      <w:r w:rsidR="00D50C07">
        <w:rPr>
          <w:rFonts w:ascii="Times New Roman" w:hAnsi="Times New Roman"/>
          <w:sz w:val="18"/>
          <w:szCs w:val="18"/>
          <w:lang w:val="uk-UA"/>
        </w:rPr>
        <w:t>–</w:t>
      </w:r>
      <w:r w:rsidRPr="00DA09FD">
        <w:rPr>
          <w:rFonts w:ascii="Times New Roman" w:hAnsi="Times New Roman"/>
          <w:sz w:val="18"/>
          <w:szCs w:val="18"/>
          <w:lang w:val="uk-UA"/>
        </w:rPr>
        <w:t xml:space="preserve"> необхідно зазначити вираз «(без ПДВ)».</w:t>
      </w:r>
    </w:p>
    <w:p w:rsidR="00966793" w:rsidRPr="00DA09FD" w:rsidRDefault="00966793" w:rsidP="0044354D">
      <w:pPr>
        <w:spacing w:after="0" w:line="240" w:lineRule="auto"/>
        <w:ind w:firstLine="567"/>
        <w:jc w:val="both"/>
        <w:rPr>
          <w:rFonts w:ascii="Times New Roman" w:hAnsi="Times New Roman"/>
          <w:sz w:val="24"/>
          <w:szCs w:val="24"/>
          <w:lang w:val="uk-UA"/>
        </w:rPr>
      </w:pPr>
      <w:r w:rsidRPr="00DA09FD">
        <w:rPr>
          <w:rFonts w:ascii="Times New Roman" w:hAnsi="Times New Roman"/>
          <w:sz w:val="24"/>
          <w:szCs w:val="24"/>
          <w:lang w:val="uk-UA"/>
        </w:rPr>
        <w:t>1. Ціна включає в себе всі витрати на транспортування, навантаження, страхування та інші витрати, сплату податків і зборів тощо.</w:t>
      </w:r>
    </w:p>
    <w:p w:rsidR="00966793" w:rsidRPr="00DA09FD" w:rsidRDefault="00966793" w:rsidP="0044354D">
      <w:pPr>
        <w:spacing w:after="0" w:line="240" w:lineRule="auto"/>
        <w:ind w:firstLine="567"/>
        <w:jc w:val="both"/>
        <w:rPr>
          <w:rFonts w:ascii="Times New Roman" w:hAnsi="Times New Roman"/>
          <w:b/>
          <w:sz w:val="24"/>
          <w:szCs w:val="24"/>
          <w:lang w:val="uk-UA"/>
        </w:rPr>
      </w:pPr>
      <w:r w:rsidRPr="00DA09FD">
        <w:rPr>
          <w:rFonts w:ascii="Times New Roman" w:hAnsi="Times New Roman"/>
          <w:sz w:val="24"/>
          <w:szCs w:val="24"/>
          <w:lang w:val="uk-UA"/>
        </w:rPr>
        <w:t>2. У разі визначення нас переможцем та прийняття рішення про намір укласти договір про закупівлю, ми візьмемо на себе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виконати всі умови, передбачені договором.</w:t>
      </w:r>
    </w:p>
    <w:p w:rsidR="00966793" w:rsidRPr="00770E1F" w:rsidRDefault="00966793" w:rsidP="0044354D">
      <w:pPr>
        <w:pStyle w:val="ae"/>
        <w:ind w:firstLine="567"/>
        <w:jc w:val="both"/>
        <w:rPr>
          <w:rFonts w:ascii="Times New Roman" w:hAnsi="Times New Roman"/>
          <w:sz w:val="24"/>
          <w:szCs w:val="24"/>
          <w:lang w:eastAsia="uk-UA"/>
        </w:rPr>
      </w:pPr>
      <w:r w:rsidRPr="00DA09FD">
        <w:rPr>
          <w:rFonts w:ascii="Times New Roman" w:hAnsi="Times New Roman"/>
          <w:sz w:val="24"/>
          <w:szCs w:val="24"/>
        </w:rPr>
        <w:t>3.</w:t>
      </w:r>
      <w:r w:rsidRPr="00DA09FD">
        <w:rPr>
          <w:rFonts w:ascii="Times New Roman" w:hAnsi="Times New Roman"/>
          <w:sz w:val="24"/>
          <w:szCs w:val="24"/>
          <w:lang w:eastAsia="uk-UA"/>
        </w:rPr>
        <w:t xml:space="preserve"> Ми погоджуємося з тим, що основні умови Договору про закупівлю не можуть змінюватися після його підписання до виконання зобов</w:t>
      </w:r>
      <w:r w:rsidR="00AA132C">
        <w:rPr>
          <w:rFonts w:ascii="Times New Roman" w:hAnsi="Times New Roman"/>
          <w:sz w:val="24"/>
          <w:szCs w:val="24"/>
          <w:lang w:eastAsia="uk-UA"/>
        </w:rPr>
        <w:t>’</w:t>
      </w:r>
      <w:r w:rsidRPr="00DA09FD">
        <w:rPr>
          <w:rFonts w:ascii="Times New Roman" w:hAnsi="Times New Roman"/>
          <w:sz w:val="24"/>
          <w:szCs w:val="24"/>
          <w:lang w:eastAsia="uk-UA"/>
        </w:rPr>
        <w:t>язань сторонами, у повному обсязі, крім випадків, визначених пунктом 19</w:t>
      </w:r>
      <w:r w:rsidRPr="00DA09FD">
        <w:rPr>
          <w:rFonts w:ascii="Times New Roman" w:hAnsi="Times New Roman"/>
          <w:sz w:val="24"/>
          <w:szCs w:val="24"/>
        </w:rPr>
        <w:t xml:space="preserve"> О</w:t>
      </w:r>
      <w:r w:rsidRPr="00DA09FD">
        <w:rPr>
          <w:rFonts w:ascii="Times New Roman" w:hAnsi="Times New Roman"/>
          <w:sz w:val="24"/>
          <w:szCs w:val="24"/>
          <w:lang w:eastAsia="uk-UA"/>
        </w:rPr>
        <w:t xml:space="preserve">собливостей здійснення публічних закупівель товарів, робіт і послуг для замовників, передбачених Законом </w:t>
      </w:r>
      <w:r w:rsidRPr="00770E1F">
        <w:rPr>
          <w:rFonts w:ascii="Times New Roman" w:hAnsi="Times New Roman"/>
          <w:sz w:val="24"/>
          <w:szCs w:val="24"/>
          <w:lang w:eastAsia="uk-UA"/>
        </w:rPr>
        <w:t xml:space="preserve">України </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Про публічні закупівлі</w:t>
      </w:r>
      <w:r w:rsidR="006A4FB4" w:rsidRPr="00770E1F">
        <w:rPr>
          <w:rFonts w:ascii="Times New Roman" w:hAnsi="Times New Roman"/>
          <w:sz w:val="24"/>
          <w:szCs w:val="24"/>
          <w:lang w:eastAsia="uk-UA"/>
        </w:rPr>
        <w:t>»</w:t>
      </w:r>
      <w:r w:rsidRPr="00770E1F">
        <w:rPr>
          <w:rFonts w:ascii="Times New Roman" w:hAnsi="Times New Roman"/>
          <w:sz w:val="24"/>
          <w:szCs w:val="24"/>
          <w:lang w:eastAsia="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 xml:space="preserve">4. Ми згодні дотримуватися умов тендерної пропозиції не менше 90 днів із дати кінцевого строку подання тендерних пропозицій. </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5. Якщо наша тендерна пропозиція буде акцептована, ми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язуємося підписати Договір із замовником не пізніше, ніж через 15 днів з </w:t>
      </w:r>
      <w:r w:rsidR="007C47CE" w:rsidRPr="00770E1F">
        <w:rPr>
          <w:rFonts w:ascii="Times New Roman" w:hAnsi="Times New Roman"/>
          <w:sz w:val="24"/>
          <w:szCs w:val="24"/>
          <w:lang w:eastAsia="uk-UA"/>
        </w:rPr>
        <w:t>дати</w:t>
      </w:r>
      <w:r w:rsidRPr="00770E1F">
        <w:rPr>
          <w:rFonts w:ascii="Times New Roman" w:hAnsi="Times New Roman"/>
          <w:sz w:val="24"/>
          <w:szCs w:val="24"/>
          <w:lang w:eastAsia="uk-UA"/>
        </w:rPr>
        <w:t xml:space="preserve"> прийняття рішення про намір укласти договір про закупівлю відповідно до вимог тендерної документації та </w:t>
      </w:r>
      <w:r w:rsidR="007C47CE" w:rsidRPr="00770E1F">
        <w:rPr>
          <w:rFonts w:ascii="Times New Roman" w:hAnsi="Times New Roman"/>
          <w:sz w:val="24"/>
          <w:szCs w:val="24"/>
          <w:lang w:eastAsia="uk-UA"/>
        </w:rPr>
        <w:t>тендерної пропозиції переможця процедури закупівлі</w:t>
      </w:r>
      <w:r w:rsidRPr="00770E1F">
        <w:rPr>
          <w:rFonts w:ascii="Times New Roman" w:hAnsi="Times New Roman"/>
          <w:sz w:val="24"/>
          <w:szCs w:val="24"/>
          <w:lang w:eastAsia="uk-UA"/>
        </w:rPr>
        <w:t>, але не раніше, ніж через п</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 xml:space="preserve">ять днів з дати оприлюднення </w:t>
      </w:r>
      <w:r w:rsidR="007C47C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повідомлення про намір укласти договір про закупівлю.</w:t>
      </w:r>
    </w:p>
    <w:p w:rsidR="00966793" w:rsidRPr="00770E1F" w:rsidRDefault="00966793" w:rsidP="0044354D">
      <w:pPr>
        <w:pStyle w:val="ae"/>
        <w:ind w:firstLine="567"/>
        <w:jc w:val="both"/>
        <w:rPr>
          <w:rFonts w:ascii="Times New Roman" w:hAnsi="Times New Roman"/>
          <w:sz w:val="24"/>
          <w:szCs w:val="24"/>
          <w:lang w:eastAsia="uk-UA"/>
        </w:rPr>
      </w:pPr>
      <w:r w:rsidRPr="00770E1F">
        <w:rPr>
          <w:rFonts w:ascii="Times New Roman" w:hAnsi="Times New Roman"/>
          <w:sz w:val="24"/>
          <w:szCs w:val="24"/>
          <w:lang w:eastAsia="uk-UA"/>
        </w:rPr>
        <w:t>6. У разі визнання нас переможцем торгів та прийнятті рішення про намір укласти договір, зобов</w:t>
      </w:r>
      <w:r w:rsidR="00AA132C" w:rsidRPr="00770E1F">
        <w:rPr>
          <w:rFonts w:ascii="Times New Roman" w:hAnsi="Times New Roman"/>
          <w:sz w:val="24"/>
          <w:szCs w:val="24"/>
          <w:lang w:eastAsia="uk-UA"/>
        </w:rPr>
        <w:t>’</w:t>
      </w:r>
      <w:r w:rsidRPr="00770E1F">
        <w:rPr>
          <w:rFonts w:ascii="Times New Roman" w:hAnsi="Times New Roman"/>
          <w:sz w:val="24"/>
          <w:szCs w:val="24"/>
          <w:lang w:eastAsia="uk-UA"/>
        </w:rPr>
        <w:t>язуємося відповідно до вимог п.</w:t>
      </w:r>
      <w:r w:rsidR="00CA3572" w:rsidRPr="00770E1F">
        <w:rPr>
          <w:rFonts w:ascii="Times New Roman" w:hAnsi="Times New Roman"/>
          <w:sz w:val="24"/>
          <w:szCs w:val="24"/>
          <w:lang w:eastAsia="uk-UA"/>
        </w:rPr>
        <w:t xml:space="preserve"> </w:t>
      </w:r>
      <w:r w:rsidRPr="00770E1F">
        <w:rPr>
          <w:rFonts w:ascii="Times New Roman" w:hAnsi="Times New Roman"/>
          <w:sz w:val="24"/>
          <w:szCs w:val="24"/>
          <w:lang w:eastAsia="uk-UA"/>
        </w:rPr>
        <w:t xml:space="preserve">4 розділу </w:t>
      </w:r>
      <w:r w:rsidR="00CA3572" w:rsidRPr="00770E1F">
        <w:rPr>
          <w:rFonts w:ascii="Times New Roman" w:hAnsi="Times New Roman"/>
          <w:sz w:val="24"/>
          <w:szCs w:val="24"/>
          <w:lang w:val="en-US" w:eastAsia="uk-UA"/>
        </w:rPr>
        <w:t>VI</w:t>
      </w:r>
      <w:r w:rsidRPr="00770E1F">
        <w:rPr>
          <w:rFonts w:ascii="Times New Roman" w:hAnsi="Times New Roman"/>
          <w:sz w:val="24"/>
          <w:szCs w:val="24"/>
          <w:lang w:eastAsia="uk-UA"/>
        </w:rPr>
        <w:t xml:space="preserve"> тендерної документації в строк чотири дні з дати оприлюднення </w:t>
      </w:r>
      <w:r w:rsidR="00C35B3E" w:rsidRPr="00770E1F">
        <w:rPr>
          <w:rFonts w:ascii="Times New Roman" w:hAnsi="Times New Roman"/>
          <w:sz w:val="24"/>
          <w:szCs w:val="24"/>
          <w:lang w:eastAsia="uk-UA"/>
        </w:rPr>
        <w:t xml:space="preserve">в електронній системі закупівель </w:t>
      </w:r>
      <w:r w:rsidRPr="00770E1F">
        <w:rPr>
          <w:rFonts w:ascii="Times New Roman" w:hAnsi="Times New Roman"/>
          <w:sz w:val="24"/>
          <w:szCs w:val="24"/>
          <w:lang w:eastAsia="uk-UA"/>
        </w:rPr>
        <w:t xml:space="preserve">повідомлення про намір укласти договір </w:t>
      </w:r>
      <w:r w:rsidR="00AA0656" w:rsidRPr="00770E1F">
        <w:rPr>
          <w:rFonts w:ascii="Times New Roman" w:hAnsi="Times New Roman"/>
          <w:sz w:val="24"/>
          <w:szCs w:val="24"/>
          <w:lang w:eastAsia="uk-UA"/>
        </w:rPr>
        <w:t xml:space="preserve">про закупівлю </w:t>
      </w:r>
      <w:r w:rsidRPr="00770E1F">
        <w:rPr>
          <w:rFonts w:ascii="Times New Roman" w:hAnsi="Times New Roman"/>
          <w:sz w:val="24"/>
          <w:szCs w:val="24"/>
          <w:lang w:eastAsia="uk-UA"/>
        </w:rPr>
        <w:t>надати замовнику документи, необхідні для укладання договору про закупівлю.</w:t>
      </w:r>
    </w:p>
    <w:p w:rsidR="00966793" w:rsidRPr="00770E1F" w:rsidRDefault="00966793" w:rsidP="0044354D">
      <w:pPr>
        <w:pStyle w:val="22"/>
        <w:spacing w:after="0" w:line="240" w:lineRule="auto"/>
        <w:ind w:left="0" w:firstLine="426"/>
        <w:jc w:val="both"/>
        <w:rPr>
          <w:rFonts w:ascii="Times New Roman" w:hAnsi="Times New Roman"/>
          <w:sz w:val="24"/>
          <w:szCs w:val="24"/>
          <w:lang w:val="uk-UA"/>
        </w:rPr>
      </w:pPr>
    </w:p>
    <w:p w:rsidR="00966793" w:rsidRPr="00770E1F"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(посада особи)                       (підпис)                              (</w:t>
      </w:r>
      <w:r w:rsidR="00B978E8" w:rsidRPr="00770E1F">
        <w:rPr>
          <w:rFonts w:ascii="Times New Roman" w:hAnsi="Times New Roman"/>
          <w:sz w:val="24"/>
          <w:szCs w:val="24"/>
          <w:lang w:val="uk-UA" w:eastAsia="he-IL" w:bidi="he-IL"/>
        </w:rPr>
        <w:t>ПІБ</w:t>
      </w:r>
      <w:r w:rsidRPr="00770E1F">
        <w:rPr>
          <w:rFonts w:ascii="Times New Roman" w:hAnsi="Times New Roman"/>
          <w:sz w:val="24"/>
          <w:szCs w:val="24"/>
          <w:lang w:val="uk-UA"/>
        </w:rPr>
        <w:t>)</w:t>
      </w:r>
    </w:p>
    <w:p w:rsidR="00966793" w:rsidRPr="00DA09FD" w:rsidRDefault="00966793" w:rsidP="0044354D">
      <w:pPr>
        <w:spacing w:after="0" w:line="240" w:lineRule="auto"/>
        <w:jc w:val="both"/>
        <w:rPr>
          <w:rFonts w:ascii="Times New Roman" w:hAnsi="Times New Roman"/>
          <w:sz w:val="24"/>
          <w:szCs w:val="24"/>
          <w:lang w:val="uk-UA"/>
        </w:rPr>
      </w:pPr>
      <w:r w:rsidRPr="00770E1F">
        <w:rPr>
          <w:rFonts w:ascii="Times New Roman" w:hAnsi="Times New Roman"/>
          <w:sz w:val="24"/>
          <w:szCs w:val="24"/>
          <w:lang w:val="uk-UA"/>
        </w:rPr>
        <w:t>М.П. (за наявності)</w:t>
      </w:r>
    </w:p>
    <w:p w:rsidR="005A6CAB" w:rsidRPr="00DA09FD" w:rsidRDefault="00EB1DDC" w:rsidP="0044354D">
      <w:pPr>
        <w:suppressAutoHyphens/>
        <w:spacing w:after="0" w:line="240" w:lineRule="auto"/>
        <w:jc w:val="right"/>
        <w:rPr>
          <w:rFonts w:ascii="Times New Roman" w:hAnsi="Times New Roman"/>
          <w:b/>
          <w:i/>
          <w:sz w:val="24"/>
          <w:szCs w:val="24"/>
          <w:lang w:val="uk-UA" w:eastAsia="ar-SA"/>
        </w:rPr>
      </w:pPr>
      <w:r w:rsidRPr="00DA09FD">
        <w:rPr>
          <w:rFonts w:ascii="Times New Roman" w:hAnsi="Times New Roman"/>
          <w:b/>
          <w:i/>
          <w:sz w:val="24"/>
          <w:szCs w:val="24"/>
          <w:lang w:val="uk-UA" w:eastAsia="ar-SA"/>
        </w:rPr>
        <w:br w:type="page"/>
      </w:r>
      <w:r w:rsidR="00D02B75" w:rsidRPr="00DA09FD">
        <w:rPr>
          <w:rFonts w:ascii="Times New Roman" w:hAnsi="Times New Roman"/>
          <w:b/>
          <w:i/>
          <w:sz w:val="24"/>
          <w:szCs w:val="24"/>
          <w:lang w:val="uk-UA" w:eastAsia="ar-SA"/>
        </w:rPr>
        <w:lastRenderedPageBreak/>
        <w:t>Д</w:t>
      </w:r>
      <w:r w:rsidR="005A6CAB" w:rsidRPr="00DA09FD">
        <w:rPr>
          <w:rFonts w:ascii="Times New Roman" w:hAnsi="Times New Roman"/>
          <w:b/>
          <w:i/>
          <w:sz w:val="24"/>
          <w:szCs w:val="24"/>
          <w:lang w:val="uk-UA" w:eastAsia="ar-SA"/>
        </w:rPr>
        <w:t>одаток № 2</w:t>
      </w:r>
    </w:p>
    <w:p w:rsidR="005A6CAB" w:rsidRPr="00DA09FD" w:rsidRDefault="005A6CAB"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6A2B20" w:rsidRPr="00DC7B69" w:rsidRDefault="006A2B20" w:rsidP="006A2B20">
      <w:pPr>
        <w:spacing w:after="0"/>
        <w:jc w:val="right"/>
        <w:rPr>
          <w:rFonts w:ascii="Times New Roman" w:hAnsi="Times New Roman"/>
          <w:b/>
          <w:bCs/>
          <w:sz w:val="24"/>
          <w:szCs w:val="24"/>
        </w:rPr>
      </w:pPr>
      <w:r w:rsidRPr="00DC7B69">
        <w:rPr>
          <w:rFonts w:ascii="Times New Roman" w:hAnsi="Times New Roman"/>
          <w:b/>
          <w:bCs/>
          <w:sz w:val="24"/>
          <w:szCs w:val="24"/>
        </w:rPr>
        <w:t>ДОДАТОК №2</w:t>
      </w:r>
    </w:p>
    <w:p w:rsidR="00C60D97" w:rsidRPr="00224052" w:rsidRDefault="00C60D97" w:rsidP="00C60D97">
      <w:pPr>
        <w:spacing w:after="0" w:line="256" w:lineRule="auto"/>
        <w:ind w:hanging="6"/>
        <w:jc w:val="center"/>
        <w:rPr>
          <w:rFonts w:ascii="Times New Roman" w:hAnsi="Times New Roman"/>
          <w:b/>
          <w:color w:val="000000" w:themeColor="text1"/>
          <w:sz w:val="24"/>
          <w:szCs w:val="24"/>
          <w:lang w:val="uk-UA"/>
        </w:rPr>
      </w:pPr>
      <w:r w:rsidRPr="00224052">
        <w:rPr>
          <w:rFonts w:ascii="Times New Roman" w:hAnsi="Times New Roman"/>
          <w:b/>
          <w:color w:val="000000" w:themeColor="text1"/>
          <w:sz w:val="24"/>
          <w:szCs w:val="24"/>
          <w:lang w:val="uk-UA"/>
        </w:rPr>
        <w:t>Інформація про необхідні технічні, якісні та кількісні характеристики</w:t>
      </w:r>
    </w:p>
    <w:p w:rsidR="00C60D97" w:rsidRPr="00224052" w:rsidRDefault="00C60D97" w:rsidP="00C60D97">
      <w:pPr>
        <w:spacing w:after="0" w:line="256" w:lineRule="auto"/>
        <w:ind w:hanging="6"/>
        <w:jc w:val="center"/>
        <w:rPr>
          <w:rFonts w:ascii="Times New Roman" w:hAnsi="Times New Roman"/>
          <w:b/>
          <w:color w:val="000000" w:themeColor="text1"/>
          <w:sz w:val="24"/>
          <w:szCs w:val="24"/>
          <w:lang w:val="uk-UA"/>
        </w:rPr>
      </w:pPr>
      <w:r w:rsidRPr="00224052">
        <w:rPr>
          <w:rFonts w:ascii="Times New Roman" w:hAnsi="Times New Roman"/>
          <w:b/>
          <w:color w:val="000000" w:themeColor="text1"/>
          <w:sz w:val="24"/>
          <w:szCs w:val="24"/>
          <w:lang w:val="uk-UA"/>
        </w:rPr>
        <w:t>предмета закупівлі</w:t>
      </w:r>
    </w:p>
    <w:p w:rsidR="00C60D97" w:rsidRPr="00224052" w:rsidRDefault="00C60D97" w:rsidP="00C60D97">
      <w:pPr>
        <w:spacing w:after="0"/>
        <w:jc w:val="center"/>
        <w:rPr>
          <w:rFonts w:ascii="Times New Roman" w:hAnsi="Times New Roman"/>
          <w:b/>
          <w:sz w:val="24"/>
          <w:szCs w:val="24"/>
          <w:lang w:val="uk-UA"/>
        </w:rPr>
      </w:pPr>
      <w:r w:rsidRPr="00224052">
        <w:rPr>
          <w:rFonts w:ascii="Times New Roman" w:hAnsi="Times New Roman"/>
          <w:b/>
          <w:sz w:val="24"/>
          <w:szCs w:val="24"/>
          <w:bdr w:val="none" w:sz="0" w:space="0" w:color="auto" w:frame="1"/>
          <w:lang w:val="uk-UA"/>
        </w:rPr>
        <w:t>ДК 021:2015</w:t>
      </w:r>
      <w:r w:rsidRPr="00224052">
        <w:rPr>
          <w:rFonts w:ascii="Times New Roman" w:hAnsi="Times New Roman"/>
          <w:b/>
          <w:i/>
          <w:sz w:val="24"/>
          <w:szCs w:val="24"/>
          <w:bdr w:val="none" w:sz="0" w:space="0" w:color="auto" w:frame="1"/>
          <w:lang w:val="uk-UA"/>
        </w:rPr>
        <w:t xml:space="preserve"> </w:t>
      </w:r>
      <w:r w:rsidRPr="00224052">
        <w:rPr>
          <w:rFonts w:ascii="Times New Roman" w:hAnsi="Times New Roman"/>
          <w:b/>
          <w:sz w:val="24"/>
          <w:szCs w:val="24"/>
          <w:bdr w:val="none" w:sz="0" w:space="0" w:color="auto" w:frame="1"/>
          <w:lang w:val="uk-UA"/>
        </w:rPr>
        <w:t xml:space="preserve">Код </w:t>
      </w:r>
      <w:r w:rsidRPr="00224052">
        <w:rPr>
          <w:rFonts w:ascii="Times New Roman" w:hAnsi="Times New Roman"/>
          <w:sz w:val="24"/>
          <w:szCs w:val="24"/>
          <w:bdr w:val="none" w:sz="0" w:space="0" w:color="auto" w:frame="1"/>
          <w:lang w:val="uk-UA"/>
        </w:rPr>
        <w:t xml:space="preserve"> </w:t>
      </w:r>
      <w:r w:rsidRPr="00C60D97">
        <w:rPr>
          <w:rFonts w:ascii="Times New Roman" w:hAnsi="Times New Roman"/>
          <w:b/>
          <w:sz w:val="24"/>
          <w:szCs w:val="24"/>
          <w:lang w:val="uk-UA" w:eastAsia="ru-RU"/>
        </w:rPr>
        <w:t>44110000-4 - Конструкційні матеріали</w:t>
      </w:r>
      <w:r>
        <w:rPr>
          <w:rFonts w:ascii="Times New Roman" w:hAnsi="Times New Roman"/>
          <w:b/>
          <w:sz w:val="24"/>
          <w:szCs w:val="24"/>
          <w:lang w:val="uk-UA" w:eastAsia="ru-RU"/>
        </w:rPr>
        <w:t xml:space="preserve"> (</w:t>
      </w:r>
      <w:r w:rsidRPr="00C60D97">
        <w:rPr>
          <w:rFonts w:ascii="Times New Roman" w:hAnsi="Times New Roman"/>
          <w:b/>
          <w:sz w:val="24"/>
          <w:szCs w:val="24"/>
          <w:lang w:val="uk-UA" w:eastAsia="ru-RU"/>
        </w:rPr>
        <w:t>Стяжка для пола, 25 кг</w:t>
      </w:r>
      <w:r>
        <w:rPr>
          <w:rFonts w:ascii="Times New Roman" w:hAnsi="Times New Roman"/>
          <w:b/>
          <w:sz w:val="24"/>
          <w:szCs w:val="24"/>
          <w:lang w:val="uk-UA" w:eastAsia="ru-RU"/>
        </w:rPr>
        <w:t>)</w:t>
      </w:r>
      <w:r w:rsidRPr="00224052">
        <w:rPr>
          <w:rFonts w:ascii="Times New Roman" w:hAnsi="Times New Roman"/>
          <w:b/>
          <w:color w:val="000000"/>
          <w:sz w:val="24"/>
          <w:szCs w:val="24"/>
          <w:lang w:val="uk-UA"/>
        </w:rPr>
        <w:t>.</w:t>
      </w:r>
    </w:p>
    <w:p w:rsidR="00C60D97" w:rsidRPr="00224052" w:rsidRDefault="00C60D97" w:rsidP="00C60D97">
      <w:pPr>
        <w:spacing w:after="0"/>
        <w:ind w:firstLine="567"/>
        <w:rPr>
          <w:rFonts w:ascii="Times New Roman" w:hAnsi="Times New Roman"/>
          <w:b/>
          <w:sz w:val="24"/>
          <w:szCs w:val="24"/>
          <w:u w:val="single"/>
          <w:lang w:val="uk-UA"/>
        </w:rPr>
      </w:pPr>
      <w:r w:rsidRPr="00224052">
        <w:rPr>
          <w:rFonts w:ascii="Times New Roman" w:hAnsi="Times New Roman"/>
          <w:i/>
          <w:sz w:val="24"/>
          <w:szCs w:val="24"/>
          <w:lang w:val="uk-UA"/>
        </w:rPr>
        <w:t xml:space="preserve">В місцях, де технічна специфікація містить посилання на конкретну торгівельну марку чи фірму, патент, конструкці, або тип предмету закупівлі, джерело його походження, або виробника, вважати наявним вираз  «або еквівалент». </w:t>
      </w:r>
      <w:r w:rsidRPr="00224052">
        <w:rPr>
          <w:rFonts w:ascii="Times New Roman" w:hAnsi="Times New Roman"/>
          <w:i/>
          <w:sz w:val="24"/>
          <w:szCs w:val="24"/>
          <w:lang w:val="uk-UA" w:eastAsia="ar-SA"/>
        </w:rPr>
        <w:t>При цьому якісні та технічні характеристики «товару – еквіваленту» повинні відповідати вимогам  по даному предмету закупівлі.</w:t>
      </w:r>
    </w:p>
    <w:p w:rsidR="00C60D97" w:rsidRDefault="00C60D97" w:rsidP="00C60D97">
      <w:pPr>
        <w:widowControl w:val="0"/>
        <w:spacing w:after="0"/>
        <w:ind w:left="7788" w:firstLine="567"/>
        <w:jc w:val="both"/>
        <w:rPr>
          <w:rFonts w:ascii="Times New Roman" w:hAnsi="Times New Roman"/>
          <w:bCs/>
          <w:color w:val="000000"/>
          <w:sz w:val="24"/>
          <w:szCs w:val="24"/>
          <w:lang w:val="uk-UA"/>
        </w:rPr>
      </w:pPr>
      <w:r w:rsidRPr="00224052">
        <w:rPr>
          <w:rFonts w:ascii="Times New Roman" w:hAnsi="Times New Roman"/>
          <w:bCs/>
          <w:color w:val="000000"/>
          <w:sz w:val="24"/>
          <w:szCs w:val="24"/>
          <w:lang w:val="uk-UA"/>
        </w:rPr>
        <w:t>Таблиця 1</w:t>
      </w:r>
    </w:p>
    <w:tbl>
      <w:tblPr>
        <w:tblStyle w:val="af2"/>
        <w:tblW w:w="5155" w:type="pct"/>
        <w:tblLook w:val="04A0" w:firstRow="1" w:lastRow="0" w:firstColumn="1" w:lastColumn="0" w:noHBand="0" w:noVBand="1"/>
      </w:tblPr>
      <w:tblGrid>
        <w:gridCol w:w="541"/>
        <w:gridCol w:w="1719"/>
        <w:gridCol w:w="1177"/>
        <w:gridCol w:w="5069"/>
        <w:gridCol w:w="1946"/>
      </w:tblGrid>
      <w:tr w:rsidR="00C60D97" w:rsidRPr="00224052" w:rsidTr="00FB0092">
        <w:trPr>
          <w:trHeight w:val="1014"/>
        </w:trPr>
        <w:tc>
          <w:tcPr>
            <w:tcW w:w="258" w:type="pct"/>
            <w:tcBorders>
              <w:top w:val="single" w:sz="4" w:space="0" w:color="auto"/>
              <w:left w:val="single" w:sz="4" w:space="0" w:color="auto"/>
              <w:bottom w:val="single" w:sz="4" w:space="0" w:color="auto"/>
              <w:right w:val="single" w:sz="4" w:space="0" w:color="auto"/>
            </w:tcBorders>
            <w:hideMark/>
          </w:tcPr>
          <w:p w:rsidR="00C60D97" w:rsidRPr="00224052" w:rsidRDefault="00C60D97" w:rsidP="00167B0F">
            <w:pPr>
              <w:spacing w:after="0" w:line="276" w:lineRule="auto"/>
              <w:jc w:val="center"/>
              <w:rPr>
                <w:rFonts w:ascii="Times New Roman" w:hAnsi="Times New Roman"/>
                <w:sz w:val="24"/>
                <w:szCs w:val="24"/>
              </w:rPr>
            </w:pPr>
            <w:r w:rsidRPr="00224052">
              <w:rPr>
                <w:rFonts w:ascii="Times New Roman" w:hAnsi="Times New Roman"/>
                <w:sz w:val="24"/>
                <w:szCs w:val="24"/>
              </w:rPr>
              <w:t>№ п/п</w:t>
            </w:r>
          </w:p>
        </w:tc>
        <w:tc>
          <w:tcPr>
            <w:tcW w:w="822" w:type="pct"/>
            <w:tcBorders>
              <w:top w:val="single" w:sz="4" w:space="0" w:color="auto"/>
              <w:left w:val="single" w:sz="4" w:space="0" w:color="auto"/>
              <w:bottom w:val="single" w:sz="4" w:space="0" w:color="auto"/>
              <w:right w:val="single" w:sz="4" w:space="0" w:color="auto"/>
            </w:tcBorders>
          </w:tcPr>
          <w:p w:rsidR="00C60D97" w:rsidRPr="00224052" w:rsidRDefault="00C60D97" w:rsidP="00167B0F">
            <w:pPr>
              <w:spacing w:after="0"/>
              <w:jc w:val="center"/>
              <w:rPr>
                <w:rFonts w:ascii="Times New Roman" w:hAnsi="Times New Roman"/>
                <w:sz w:val="24"/>
                <w:szCs w:val="24"/>
              </w:rPr>
            </w:pPr>
          </w:p>
          <w:p w:rsidR="00C60D97" w:rsidRPr="00224052" w:rsidRDefault="00C60D97" w:rsidP="00167B0F">
            <w:pPr>
              <w:spacing w:after="0"/>
              <w:jc w:val="center"/>
              <w:rPr>
                <w:rFonts w:ascii="Times New Roman" w:hAnsi="Times New Roman"/>
                <w:sz w:val="24"/>
                <w:szCs w:val="24"/>
              </w:rPr>
            </w:pPr>
          </w:p>
          <w:p w:rsidR="00C60D97" w:rsidRPr="00224052" w:rsidRDefault="00C60D97" w:rsidP="00167B0F">
            <w:pPr>
              <w:spacing w:after="0" w:line="276" w:lineRule="auto"/>
              <w:jc w:val="center"/>
              <w:rPr>
                <w:rFonts w:ascii="Times New Roman" w:hAnsi="Times New Roman"/>
                <w:sz w:val="24"/>
                <w:szCs w:val="24"/>
              </w:rPr>
            </w:pPr>
            <w:r w:rsidRPr="00224052">
              <w:rPr>
                <w:rFonts w:ascii="Times New Roman" w:hAnsi="Times New Roman"/>
                <w:sz w:val="24"/>
                <w:szCs w:val="24"/>
              </w:rPr>
              <w:t>Найменування  товару</w:t>
            </w:r>
          </w:p>
        </w:tc>
        <w:tc>
          <w:tcPr>
            <w:tcW w:w="563" w:type="pct"/>
            <w:tcBorders>
              <w:top w:val="single" w:sz="4" w:space="0" w:color="auto"/>
              <w:left w:val="single" w:sz="4" w:space="0" w:color="auto"/>
              <w:bottom w:val="single" w:sz="4" w:space="0" w:color="auto"/>
              <w:right w:val="single" w:sz="4" w:space="0" w:color="auto"/>
            </w:tcBorders>
            <w:vAlign w:val="center"/>
            <w:hideMark/>
          </w:tcPr>
          <w:p w:rsidR="00C60D97" w:rsidRPr="00224052" w:rsidRDefault="00C60D97" w:rsidP="00167B0F">
            <w:pPr>
              <w:spacing w:after="0" w:line="276" w:lineRule="auto"/>
              <w:jc w:val="center"/>
              <w:rPr>
                <w:rFonts w:ascii="Times New Roman" w:hAnsi="Times New Roman"/>
                <w:sz w:val="24"/>
                <w:szCs w:val="24"/>
              </w:rPr>
            </w:pPr>
            <w:r w:rsidRPr="00224052">
              <w:rPr>
                <w:rFonts w:ascii="Times New Roman" w:hAnsi="Times New Roman"/>
                <w:sz w:val="24"/>
                <w:szCs w:val="24"/>
              </w:rPr>
              <w:t>Кількість</w:t>
            </w:r>
          </w:p>
        </w:tc>
        <w:tc>
          <w:tcPr>
            <w:tcW w:w="2425" w:type="pct"/>
            <w:tcBorders>
              <w:top w:val="single" w:sz="4" w:space="0" w:color="auto"/>
              <w:left w:val="single" w:sz="4" w:space="0" w:color="auto"/>
              <w:bottom w:val="single" w:sz="4" w:space="0" w:color="auto"/>
              <w:right w:val="single" w:sz="4" w:space="0" w:color="auto"/>
            </w:tcBorders>
            <w:vAlign w:val="center"/>
            <w:hideMark/>
          </w:tcPr>
          <w:p w:rsidR="00C60D97" w:rsidRPr="00224052" w:rsidRDefault="00C60D97" w:rsidP="00167B0F">
            <w:pPr>
              <w:spacing w:after="0" w:line="276" w:lineRule="auto"/>
              <w:jc w:val="center"/>
              <w:rPr>
                <w:rFonts w:ascii="Times New Roman" w:hAnsi="Times New Roman"/>
                <w:sz w:val="24"/>
                <w:szCs w:val="24"/>
              </w:rPr>
            </w:pPr>
            <w:r w:rsidRPr="00224052">
              <w:rPr>
                <w:rFonts w:ascii="Times New Roman" w:hAnsi="Times New Roman"/>
                <w:sz w:val="24"/>
                <w:szCs w:val="24"/>
              </w:rPr>
              <w:t>Основні якісні та технічні вимоги до предмету закупівлі</w:t>
            </w:r>
          </w:p>
        </w:tc>
        <w:tc>
          <w:tcPr>
            <w:tcW w:w="931" w:type="pct"/>
            <w:tcBorders>
              <w:top w:val="single" w:sz="4" w:space="0" w:color="auto"/>
              <w:left w:val="single" w:sz="4" w:space="0" w:color="auto"/>
              <w:bottom w:val="single" w:sz="4" w:space="0" w:color="auto"/>
              <w:right w:val="single" w:sz="4" w:space="0" w:color="auto"/>
            </w:tcBorders>
            <w:vAlign w:val="center"/>
            <w:hideMark/>
          </w:tcPr>
          <w:p w:rsidR="00C60D97" w:rsidRPr="00224052" w:rsidRDefault="00C60D97" w:rsidP="00167B0F">
            <w:pPr>
              <w:pStyle w:val="ae"/>
              <w:jc w:val="center"/>
              <w:rPr>
                <w:rFonts w:ascii="Times New Roman" w:hAnsi="Times New Roman"/>
                <w:sz w:val="24"/>
                <w:szCs w:val="24"/>
              </w:rPr>
            </w:pPr>
            <w:r w:rsidRPr="00224052">
              <w:rPr>
                <w:rFonts w:ascii="Times New Roman" w:hAnsi="Times New Roman"/>
                <w:sz w:val="24"/>
                <w:szCs w:val="24"/>
              </w:rPr>
              <w:t>Відповідність</w:t>
            </w:r>
          </w:p>
          <w:p w:rsidR="00C60D97" w:rsidRPr="00224052" w:rsidRDefault="00C60D97" w:rsidP="00167B0F">
            <w:pPr>
              <w:pStyle w:val="ae"/>
              <w:jc w:val="center"/>
              <w:rPr>
                <w:rFonts w:ascii="Times New Roman" w:hAnsi="Times New Roman"/>
                <w:sz w:val="24"/>
                <w:szCs w:val="24"/>
              </w:rPr>
            </w:pPr>
            <w:r w:rsidRPr="00224052">
              <w:rPr>
                <w:rFonts w:ascii="Times New Roman" w:hAnsi="Times New Roman"/>
                <w:sz w:val="24"/>
                <w:szCs w:val="24"/>
              </w:rPr>
              <w:t>Вказати</w:t>
            </w:r>
          </w:p>
          <w:p w:rsidR="00C60D97" w:rsidRPr="00224052" w:rsidRDefault="00C60D97" w:rsidP="00167B0F">
            <w:pPr>
              <w:pStyle w:val="ae"/>
              <w:jc w:val="center"/>
              <w:rPr>
                <w:rFonts w:ascii="Times New Roman" w:hAnsi="Times New Roman"/>
                <w:sz w:val="24"/>
                <w:szCs w:val="24"/>
              </w:rPr>
            </w:pPr>
            <w:r w:rsidRPr="00224052">
              <w:rPr>
                <w:rFonts w:ascii="Times New Roman" w:hAnsi="Times New Roman"/>
                <w:sz w:val="24"/>
                <w:szCs w:val="24"/>
              </w:rPr>
              <w:t>ТАК /НІ</w:t>
            </w:r>
          </w:p>
          <w:p w:rsidR="00C60D97" w:rsidRPr="00224052" w:rsidRDefault="00C60D97" w:rsidP="00167B0F">
            <w:pPr>
              <w:pStyle w:val="ae"/>
              <w:jc w:val="center"/>
              <w:rPr>
                <w:rFonts w:ascii="Times New Roman" w:hAnsi="Times New Roman"/>
                <w:sz w:val="24"/>
                <w:szCs w:val="24"/>
              </w:rPr>
            </w:pPr>
            <w:r w:rsidRPr="00224052">
              <w:rPr>
                <w:rFonts w:ascii="Times New Roman" w:hAnsi="Times New Roman"/>
                <w:bCs/>
                <w:i/>
                <w:sz w:val="24"/>
                <w:szCs w:val="24"/>
              </w:rPr>
              <w:t>додатково чітко вказати конкретну назву запропонованого до поставки товару та виробника</w:t>
            </w:r>
          </w:p>
        </w:tc>
      </w:tr>
      <w:tr w:rsidR="00C60D97" w:rsidRPr="00224052" w:rsidTr="00FB0092">
        <w:trPr>
          <w:trHeight w:val="2259"/>
        </w:trPr>
        <w:tc>
          <w:tcPr>
            <w:tcW w:w="258" w:type="pct"/>
            <w:tcBorders>
              <w:top w:val="single" w:sz="4" w:space="0" w:color="auto"/>
              <w:left w:val="single" w:sz="4" w:space="0" w:color="auto"/>
              <w:bottom w:val="single" w:sz="4" w:space="0" w:color="auto"/>
              <w:right w:val="single" w:sz="4" w:space="0" w:color="auto"/>
            </w:tcBorders>
            <w:hideMark/>
          </w:tcPr>
          <w:p w:rsidR="00C60D97" w:rsidRPr="00224052" w:rsidRDefault="00C60D97" w:rsidP="00167B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224052">
              <w:rPr>
                <w:rFonts w:ascii="Times New Roman" w:hAnsi="Times New Roman"/>
                <w:color w:val="212121"/>
                <w:sz w:val="24"/>
                <w:szCs w:val="24"/>
              </w:rPr>
              <w:t>1</w:t>
            </w:r>
          </w:p>
        </w:tc>
        <w:tc>
          <w:tcPr>
            <w:tcW w:w="822" w:type="pct"/>
            <w:tcBorders>
              <w:top w:val="single" w:sz="4" w:space="0" w:color="auto"/>
              <w:left w:val="single" w:sz="4" w:space="0" w:color="auto"/>
              <w:bottom w:val="single" w:sz="4" w:space="0" w:color="auto"/>
              <w:right w:val="single" w:sz="4" w:space="0" w:color="auto"/>
            </w:tcBorders>
            <w:hideMark/>
          </w:tcPr>
          <w:p w:rsidR="00C60D97" w:rsidRPr="00FB0092" w:rsidRDefault="00FB0092" w:rsidP="00167B0F">
            <w:pPr>
              <w:autoSpaceDE w:val="0"/>
              <w:autoSpaceDN w:val="0"/>
              <w:adjustRightInd w:val="0"/>
              <w:spacing w:after="0"/>
              <w:jc w:val="center"/>
              <w:rPr>
                <w:rFonts w:ascii="Times New Roman" w:hAnsi="Times New Roman" w:cs="Times New Roman"/>
                <w:color w:val="000000"/>
                <w:sz w:val="24"/>
                <w:szCs w:val="24"/>
              </w:rPr>
            </w:pPr>
            <w:r w:rsidRPr="00FB0092">
              <w:rPr>
                <w:rFonts w:ascii="Times New Roman" w:hAnsi="Times New Roman" w:cs="Times New Roman"/>
                <w:sz w:val="24"/>
                <w:szCs w:val="24"/>
              </w:rPr>
              <w:t>Стяжка для пола, 25 кг</w:t>
            </w:r>
          </w:p>
        </w:tc>
        <w:tc>
          <w:tcPr>
            <w:tcW w:w="563" w:type="pct"/>
            <w:tcBorders>
              <w:top w:val="single" w:sz="4" w:space="0" w:color="auto"/>
              <w:left w:val="single" w:sz="4" w:space="0" w:color="auto"/>
              <w:bottom w:val="single" w:sz="4" w:space="0" w:color="auto"/>
              <w:right w:val="single" w:sz="4" w:space="0" w:color="auto"/>
            </w:tcBorders>
            <w:hideMark/>
          </w:tcPr>
          <w:p w:rsidR="00C60D97" w:rsidRPr="00224052" w:rsidRDefault="00FB0092" w:rsidP="00167B0F">
            <w:pPr>
              <w:autoSpaceDE w:val="0"/>
              <w:autoSpaceDN w:val="0"/>
              <w:adjustRightInd w:val="0"/>
              <w:spacing w:after="0"/>
              <w:jc w:val="center"/>
              <w:rPr>
                <w:rFonts w:ascii="Times New Roman" w:hAnsi="Times New Roman"/>
                <w:color w:val="000000"/>
                <w:sz w:val="24"/>
                <w:szCs w:val="24"/>
              </w:rPr>
            </w:pPr>
            <w:r>
              <w:rPr>
                <w:rFonts w:ascii="Times New Roman" w:hAnsi="Times New Roman"/>
                <w:color w:val="000000"/>
                <w:sz w:val="24"/>
                <w:szCs w:val="24"/>
                <w:lang w:val="uk-UA"/>
              </w:rPr>
              <w:t>600</w:t>
            </w:r>
            <w:r w:rsidR="00C60D97" w:rsidRPr="00224052">
              <w:rPr>
                <w:rFonts w:ascii="Times New Roman" w:hAnsi="Times New Roman"/>
                <w:color w:val="000000"/>
                <w:sz w:val="24"/>
                <w:szCs w:val="24"/>
              </w:rPr>
              <w:t xml:space="preserve"> шт</w:t>
            </w:r>
          </w:p>
        </w:tc>
        <w:tc>
          <w:tcPr>
            <w:tcW w:w="2425" w:type="pct"/>
            <w:tcBorders>
              <w:top w:val="single" w:sz="4" w:space="0" w:color="auto"/>
              <w:left w:val="single" w:sz="4" w:space="0" w:color="auto"/>
              <w:bottom w:val="single" w:sz="4" w:space="0" w:color="auto"/>
              <w:right w:val="single" w:sz="4" w:space="0" w:color="auto"/>
            </w:tcBorders>
            <w:hideMark/>
          </w:tcPr>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Опис продукту: стяжка, армована мікроволокнами.</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Призначення: для влаштування та ремонту стяжок підлог всередині та ззовні (при сухих умовах*) будівель на жорсткій, недеформівній основі (бетон, цементно-піщані стяжки) з товщиною шару від 10 до 100 мм.</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Склад: суміш цементу з мінеральними наповнювачами та органічними модифікаторами;</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Витратa води для приготування розчинової суміші: 4,0–4,5 л води на 25 кг сухої суміші;</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Час використання розчинової суміші: не менше 60 хвилин;</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Температура застосування розчинової суміші: від +5 °C до +30 °C;</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Готовність до технологічного пересування: через 24 год;</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Улаштування покриттів із кераміки, лінолеуму, килимового покриття: через 7 діб;</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Міцність на стиск, через 28 діб: не менше 20 МПа;</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Міцність зчеплення з бетонною поверхнею, через 28 діб: 0,3 МПа;</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Усадка: не більше 1 мм/м;</w:t>
            </w:r>
          </w:p>
          <w:p w:rsidR="00FB0092" w:rsidRPr="00FB0092" w:rsidRDefault="00FB0092" w:rsidP="00FB0092">
            <w:pPr>
              <w:spacing w:after="0" w:line="240" w:lineRule="auto"/>
              <w:ind w:left="34"/>
              <w:rPr>
                <w:rFonts w:ascii="Times New Roman" w:hAnsi="Times New Roman" w:cs="Times New Roman"/>
                <w:sz w:val="24"/>
                <w:szCs w:val="24"/>
              </w:rPr>
            </w:pPr>
            <w:r w:rsidRPr="00FB0092">
              <w:rPr>
                <w:rFonts w:ascii="Times New Roman" w:hAnsi="Times New Roman" w:cs="Times New Roman"/>
                <w:sz w:val="24"/>
                <w:szCs w:val="24"/>
              </w:rPr>
              <w:t>Витрата сухої суміші: близько 2,0 кг/м2 на 1 мм товщини шару;</w:t>
            </w:r>
          </w:p>
          <w:p w:rsidR="00C60D97" w:rsidRPr="00FB0092" w:rsidRDefault="00FB0092" w:rsidP="00FB0092">
            <w:pPr>
              <w:shd w:val="clear" w:color="auto" w:fill="FFFFFF"/>
              <w:tabs>
                <w:tab w:val="left" w:pos="916"/>
                <w:tab w:val="left" w:pos="1832"/>
                <w:tab w:val="left" w:pos="2748"/>
                <w:tab w:val="left" w:pos="3664"/>
                <w:tab w:val="left" w:pos="447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B0092">
              <w:rPr>
                <w:rFonts w:ascii="Times New Roman" w:hAnsi="Times New Roman" w:cs="Times New Roman"/>
                <w:sz w:val="24"/>
                <w:szCs w:val="24"/>
              </w:rPr>
              <w:t>Строк придатності: 12 місяців з дати виготовлення.</w:t>
            </w:r>
          </w:p>
          <w:p w:rsidR="00FB0092" w:rsidRPr="00FB0092" w:rsidRDefault="00FB0092" w:rsidP="00FB0092">
            <w:pPr>
              <w:spacing w:after="0" w:line="240" w:lineRule="auto"/>
              <w:rPr>
                <w:rFonts w:ascii="Times New Roman" w:hAnsi="Times New Roman" w:cs="Times New Roman"/>
                <w:sz w:val="24"/>
                <w:szCs w:val="24"/>
              </w:rPr>
            </w:pPr>
            <w:r w:rsidRPr="00FB0092">
              <w:rPr>
                <w:rFonts w:ascii="Times New Roman" w:hAnsi="Times New Roman" w:cs="Times New Roman"/>
                <w:b/>
                <w:sz w:val="24"/>
                <w:szCs w:val="24"/>
              </w:rPr>
              <w:t>Учасник повинен</w:t>
            </w:r>
            <w:r w:rsidRPr="00FB0092">
              <w:rPr>
                <w:rFonts w:ascii="Times New Roman" w:hAnsi="Times New Roman" w:cs="Times New Roman"/>
                <w:sz w:val="24"/>
                <w:szCs w:val="24"/>
              </w:rPr>
              <w:t xml:space="preserve"> підтвердити відповідність запропонованого ним товару вказаним </w:t>
            </w:r>
            <w:r w:rsidRPr="00FB0092">
              <w:rPr>
                <w:rFonts w:ascii="Times New Roman" w:hAnsi="Times New Roman" w:cs="Times New Roman"/>
                <w:sz w:val="24"/>
                <w:szCs w:val="24"/>
              </w:rPr>
              <w:lastRenderedPageBreak/>
              <w:t xml:space="preserve">технічним характеристикам шляхом </w:t>
            </w:r>
            <w:r w:rsidRPr="00FB0092">
              <w:rPr>
                <w:rFonts w:ascii="Times New Roman" w:hAnsi="Times New Roman" w:cs="Times New Roman"/>
                <w:b/>
                <w:sz w:val="24"/>
                <w:szCs w:val="24"/>
              </w:rPr>
              <w:t>надання у складі пропозиції</w:t>
            </w:r>
            <w:r w:rsidRPr="00FB0092">
              <w:rPr>
                <w:rFonts w:ascii="Times New Roman" w:hAnsi="Times New Roman" w:cs="Times New Roman"/>
                <w:sz w:val="24"/>
                <w:szCs w:val="24"/>
              </w:rPr>
              <w:t xml:space="preserve"> дійсні на дату подання </w:t>
            </w:r>
          </w:p>
          <w:p w:rsidR="00FB0092" w:rsidRPr="00FB0092" w:rsidRDefault="00FB0092" w:rsidP="00FB0092">
            <w:pPr>
              <w:spacing w:after="0" w:line="240" w:lineRule="auto"/>
              <w:rPr>
                <w:rFonts w:ascii="Times New Roman" w:hAnsi="Times New Roman" w:cs="Times New Roman"/>
                <w:color w:val="000000"/>
                <w:sz w:val="24"/>
                <w:szCs w:val="24"/>
              </w:rPr>
            </w:pPr>
            <w:r w:rsidRPr="00FB0092">
              <w:rPr>
                <w:rFonts w:ascii="Times New Roman" w:hAnsi="Times New Roman" w:cs="Times New Roman"/>
                <w:sz w:val="24"/>
                <w:szCs w:val="24"/>
              </w:rPr>
              <w:t>оригінал або копію</w:t>
            </w:r>
            <w:r w:rsidRPr="00FB0092">
              <w:rPr>
                <w:rFonts w:ascii="Times New Roman" w:hAnsi="Times New Roman" w:cs="Times New Roman"/>
                <w:color w:val="000000"/>
                <w:sz w:val="24"/>
                <w:szCs w:val="24"/>
              </w:rPr>
              <w:t xml:space="preserve"> документів викладених державною мовою:</w:t>
            </w:r>
          </w:p>
          <w:p w:rsidR="00FB0092" w:rsidRPr="00FB0092" w:rsidRDefault="00FB0092" w:rsidP="00FB0092">
            <w:pPr>
              <w:spacing w:after="0" w:line="240" w:lineRule="auto"/>
              <w:rPr>
                <w:rFonts w:ascii="Times New Roman" w:hAnsi="Times New Roman" w:cs="Times New Roman"/>
                <w:sz w:val="24"/>
                <w:szCs w:val="24"/>
              </w:rPr>
            </w:pPr>
            <w:r w:rsidRPr="00FB0092">
              <w:rPr>
                <w:rFonts w:ascii="Times New Roman" w:hAnsi="Times New Roman" w:cs="Times New Roman"/>
                <w:sz w:val="24"/>
                <w:szCs w:val="24"/>
              </w:rPr>
              <w:t>- документ про якість виробу (сертифікат, паспорт);</w:t>
            </w:r>
          </w:p>
          <w:p w:rsidR="00FB0092" w:rsidRPr="00FB0092" w:rsidRDefault="00FB0092" w:rsidP="00FB0092">
            <w:pPr>
              <w:spacing w:after="0" w:line="240" w:lineRule="auto"/>
              <w:rPr>
                <w:rFonts w:ascii="Times New Roman" w:hAnsi="Times New Roman" w:cs="Times New Roman"/>
                <w:sz w:val="24"/>
                <w:szCs w:val="24"/>
              </w:rPr>
            </w:pPr>
            <w:r w:rsidRPr="00FB0092">
              <w:rPr>
                <w:rFonts w:ascii="Times New Roman" w:hAnsi="Times New Roman" w:cs="Times New Roman"/>
                <w:sz w:val="24"/>
                <w:szCs w:val="24"/>
              </w:rPr>
              <w:t xml:space="preserve">- висновок державної санітарно-епідеміологічної експертизи; </w:t>
            </w:r>
          </w:p>
          <w:p w:rsidR="00FB0092" w:rsidRPr="00FB0092" w:rsidRDefault="00FB0092" w:rsidP="00FB0092">
            <w:pPr>
              <w:shd w:val="clear" w:color="auto" w:fill="FFFFFF"/>
              <w:tabs>
                <w:tab w:val="left" w:pos="916"/>
                <w:tab w:val="left" w:pos="1832"/>
                <w:tab w:val="left" w:pos="2748"/>
                <w:tab w:val="left" w:pos="3664"/>
                <w:tab w:val="left" w:pos="4471"/>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rPr>
            </w:pPr>
            <w:r w:rsidRPr="00FB0092">
              <w:rPr>
                <w:rFonts w:ascii="Times New Roman" w:hAnsi="Times New Roman" w:cs="Times New Roman"/>
                <w:sz w:val="24"/>
                <w:szCs w:val="24"/>
              </w:rPr>
              <w:t>- технічний опис виробу від виробника.</w:t>
            </w:r>
          </w:p>
        </w:tc>
        <w:tc>
          <w:tcPr>
            <w:tcW w:w="931" w:type="pct"/>
            <w:tcBorders>
              <w:top w:val="single" w:sz="4" w:space="0" w:color="auto"/>
              <w:left w:val="single" w:sz="4" w:space="0" w:color="auto"/>
              <w:bottom w:val="single" w:sz="4" w:space="0" w:color="auto"/>
              <w:right w:val="single" w:sz="4" w:space="0" w:color="auto"/>
            </w:tcBorders>
          </w:tcPr>
          <w:p w:rsidR="00C60D97" w:rsidRPr="00224052" w:rsidRDefault="00C60D97" w:rsidP="00167B0F">
            <w:pPr>
              <w:spacing w:after="0"/>
              <w:jc w:val="center"/>
              <w:rPr>
                <w:rFonts w:ascii="Times New Roman" w:hAnsi="Times New Roman"/>
                <w:sz w:val="24"/>
                <w:szCs w:val="24"/>
              </w:rPr>
            </w:pPr>
          </w:p>
        </w:tc>
      </w:tr>
    </w:tbl>
    <w:p w:rsidR="00C60D97" w:rsidRPr="00224052" w:rsidRDefault="00C60D97" w:rsidP="00C60D97">
      <w:pPr>
        <w:widowControl w:val="0"/>
        <w:spacing w:after="0"/>
        <w:ind w:left="-851" w:firstLine="567"/>
        <w:jc w:val="center"/>
        <w:rPr>
          <w:rFonts w:ascii="Times New Roman" w:hAnsi="Times New Roman"/>
          <w:b/>
          <w:bCs/>
          <w:sz w:val="24"/>
          <w:szCs w:val="24"/>
          <w:u w:val="single"/>
          <w:lang w:val="uk-UA"/>
        </w:rPr>
      </w:pPr>
    </w:p>
    <w:p w:rsidR="00C60D97" w:rsidRPr="00224052" w:rsidRDefault="00C60D97" w:rsidP="00C60D97">
      <w:pPr>
        <w:shd w:val="clear" w:color="auto" w:fill="FFFFFF"/>
        <w:spacing w:after="0"/>
        <w:ind w:left="720"/>
        <w:contextualSpacing/>
        <w:jc w:val="center"/>
        <w:rPr>
          <w:rFonts w:ascii="Times New Roman" w:hAnsi="Times New Roman"/>
          <w:b/>
          <w:sz w:val="24"/>
          <w:szCs w:val="24"/>
          <w:u w:val="single"/>
          <w:lang w:val="uk-UA"/>
        </w:rPr>
      </w:pPr>
      <w:r w:rsidRPr="00224052">
        <w:rPr>
          <w:rFonts w:ascii="Times New Roman" w:hAnsi="Times New Roman"/>
          <w:b/>
          <w:sz w:val="24"/>
          <w:szCs w:val="24"/>
          <w:u w:val="single"/>
          <w:lang w:val="uk-UA"/>
        </w:rPr>
        <w:t>ЗАГАЛЬНІ ВИМОГИ ДО ПРЕДМЕТУ ЗАКУПІВЛІ  ТА СПОСІБ ЇХ ДОКУМЕНТАЛЬНОГО ПІДТВЕРДЖЕННЯ:</w:t>
      </w:r>
    </w:p>
    <w:p w:rsidR="00FB0092" w:rsidRDefault="00C60D97" w:rsidP="00C60D97">
      <w:pPr>
        <w:spacing w:after="0"/>
        <w:ind w:firstLine="567"/>
        <w:jc w:val="both"/>
        <w:rPr>
          <w:rFonts w:ascii="Times New Roman" w:hAnsi="Times New Roman"/>
          <w:sz w:val="24"/>
          <w:szCs w:val="24"/>
          <w:lang w:val="uk-UA" w:eastAsia="ar-SA"/>
        </w:rPr>
      </w:pPr>
      <w:r w:rsidRPr="00224052">
        <w:rPr>
          <w:rFonts w:ascii="Times New Roman" w:hAnsi="Times New Roman"/>
          <w:sz w:val="24"/>
          <w:szCs w:val="24"/>
          <w:lang w:val="uk-UA" w:eastAsia="ar-SA"/>
        </w:rPr>
        <w:t xml:space="preserve">Запропонований учасником товар </w:t>
      </w:r>
      <w:r w:rsidRPr="00224052">
        <w:rPr>
          <w:rFonts w:ascii="Times New Roman" w:hAnsi="Times New Roman"/>
          <w:b/>
          <w:sz w:val="24"/>
          <w:szCs w:val="24"/>
          <w:lang w:val="uk-UA" w:eastAsia="ar-SA"/>
        </w:rPr>
        <w:t>обов’язково повинен відповідати</w:t>
      </w:r>
      <w:r w:rsidRPr="00224052">
        <w:rPr>
          <w:rFonts w:ascii="Times New Roman" w:hAnsi="Times New Roman"/>
          <w:sz w:val="24"/>
          <w:szCs w:val="24"/>
          <w:lang w:val="uk-UA" w:eastAsia="ar-SA"/>
        </w:rPr>
        <w:t xml:space="preserve"> (або бути не гірше) усім наведеним у цьому Додатку до Документації кількісним, якісним та технічним вимогам.</w:t>
      </w:r>
    </w:p>
    <w:p w:rsidR="00FB0092" w:rsidRDefault="00FB0092" w:rsidP="00C60D97">
      <w:pPr>
        <w:spacing w:after="0"/>
        <w:ind w:firstLine="567"/>
        <w:jc w:val="both"/>
        <w:rPr>
          <w:rFonts w:ascii="Times New Roman" w:hAnsi="Times New Roman"/>
          <w:sz w:val="24"/>
          <w:szCs w:val="24"/>
          <w:lang w:val="uk-UA" w:eastAsia="ar-SA"/>
        </w:rPr>
      </w:pPr>
      <w:r>
        <w:rPr>
          <w:rFonts w:ascii="Times New Roman" w:hAnsi="Times New Roman"/>
          <w:sz w:val="24"/>
          <w:szCs w:val="24"/>
          <w:lang w:val="uk-UA" w:eastAsia="ar-SA"/>
        </w:rPr>
        <w:t>Рік виготовлення товару: 2022-2023р.р.</w:t>
      </w:r>
    </w:p>
    <w:p w:rsidR="00C60D97" w:rsidRPr="00FB0092" w:rsidRDefault="00FB0092" w:rsidP="00FB0092">
      <w:pPr>
        <w:pStyle w:val="a6"/>
        <w:numPr>
          <w:ilvl w:val="0"/>
          <w:numId w:val="32"/>
        </w:numPr>
        <w:spacing w:after="0"/>
        <w:jc w:val="both"/>
        <w:rPr>
          <w:rFonts w:ascii="Times New Roman" w:hAnsi="Times New Roman"/>
          <w:sz w:val="24"/>
          <w:szCs w:val="24"/>
          <w:lang w:val="uk-UA" w:eastAsia="ar-SA"/>
        </w:rPr>
      </w:pPr>
      <w:r w:rsidRPr="00FB0092">
        <w:rPr>
          <w:rFonts w:ascii="Times New Roman" w:hAnsi="Times New Roman"/>
          <w:sz w:val="24"/>
          <w:szCs w:val="24"/>
          <w:lang w:val="uk-UA" w:eastAsia="ar-SA"/>
        </w:rPr>
        <w:t>Гарантійний трок не менше 12 місяців з моменту поставки товару.</w:t>
      </w:r>
      <w:r w:rsidR="00C60D97" w:rsidRPr="00FB0092">
        <w:rPr>
          <w:rFonts w:ascii="Times New Roman" w:hAnsi="Times New Roman"/>
          <w:sz w:val="24"/>
          <w:szCs w:val="24"/>
          <w:lang w:val="uk-UA" w:eastAsia="ar-SA"/>
        </w:rPr>
        <w:t xml:space="preserve"> </w:t>
      </w:r>
    </w:p>
    <w:p w:rsidR="00C60D97" w:rsidRPr="00224052" w:rsidRDefault="00C60D97" w:rsidP="00FB0092">
      <w:pPr>
        <w:tabs>
          <w:tab w:val="left" w:pos="851"/>
        </w:tabs>
        <w:spacing w:after="0"/>
        <w:ind w:firstLine="567"/>
        <w:jc w:val="both"/>
        <w:rPr>
          <w:rFonts w:ascii="Times New Roman" w:hAnsi="Times New Roman"/>
          <w:sz w:val="24"/>
          <w:szCs w:val="24"/>
          <w:lang w:val="uk-UA" w:eastAsia="ar-SA"/>
        </w:rPr>
      </w:pPr>
      <w:r w:rsidRPr="00224052">
        <w:rPr>
          <w:rFonts w:ascii="Times New Roman" w:hAnsi="Times New Roman"/>
          <w:b/>
          <w:sz w:val="24"/>
          <w:szCs w:val="24"/>
          <w:lang w:val="uk-UA" w:eastAsia="ar-SA"/>
        </w:rPr>
        <w:t>Гарантійний лист</w:t>
      </w:r>
      <w:r w:rsidRPr="00224052">
        <w:rPr>
          <w:rFonts w:ascii="Times New Roman" w:hAnsi="Times New Roman"/>
          <w:sz w:val="24"/>
          <w:szCs w:val="24"/>
          <w:lang w:val="uk-UA" w:eastAsia="ar-SA"/>
        </w:rPr>
        <w:t xml:space="preserve"> (в довільній формі) стосовно того, що запропонований до поставки учасником </w:t>
      </w:r>
      <w:r w:rsidRPr="00224052">
        <w:rPr>
          <w:rFonts w:ascii="Times New Roman" w:hAnsi="Times New Roman"/>
          <w:b/>
          <w:sz w:val="24"/>
          <w:szCs w:val="24"/>
          <w:lang w:val="uk-UA" w:eastAsia="ar-SA"/>
        </w:rPr>
        <w:t>товар відповідає наступним вимогам та учасник зобов’язується виконати наступні умови щодо поставки товару:</w:t>
      </w:r>
    </w:p>
    <w:p w:rsidR="00C60D97" w:rsidRPr="00224052" w:rsidRDefault="00C60D97" w:rsidP="00C60D97">
      <w:pPr>
        <w:pStyle w:val="a6"/>
        <w:numPr>
          <w:ilvl w:val="1"/>
          <w:numId w:val="31"/>
        </w:numPr>
        <w:tabs>
          <w:tab w:val="left" w:pos="851"/>
        </w:tabs>
        <w:spacing w:after="0" w:line="240" w:lineRule="auto"/>
        <w:ind w:left="0" w:firstLine="436"/>
        <w:contextualSpacing w:val="0"/>
        <w:jc w:val="both"/>
        <w:rPr>
          <w:rFonts w:ascii="Times New Roman" w:hAnsi="Times New Roman"/>
          <w:sz w:val="24"/>
          <w:szCs w:val="24"/>
          <w:lang w:val="uk-UA"/>
        </w:rPr>
      </w:pPr>
      <w:r w:rsidRPr="00224052">
        <w:rPr>
          <w:rFonts w:ascii="Times New Roman" w:hAnsi="Times New Roman"/>
          <w:sz w:val="24"/>
          <w:szCs w:val="24"/>
          <w:lang w:val="uk-UA" w:eastAsia="ar-SA"/>
        </w:rPr>
        <w:t xml:space="preserve">Запропонований до поставки товар </w:t>
      </w:r>
      <w:r w:rsidRPr="00224052">
        <w:rPr>
          <w:rFonts w:ascii="Times New Roman" w:hAnsi="Times New Roman"/>
          <w:sz w:val="24"/>
          <w:szCs w:val="24"/>
          <w:lang w:val="uk-UA"/>
        </w:rPr>
        <w:t>є НОВИМ, не перебував в експлуатації,  умови його зберігання не порушені;</w:t>
      </w:r>
    </w:p>
    <w:p w:rsidR="00C60D97" w:rsidRPr="00224052" w:rsidRDefault="00C60D97" w:rsidP="00C60D97">
      <w:pPr>
        <w:pStyle w:val="a6"/>
        <w:numPr>
          <w:ilvl w:val="1"/>
          <w:numId w:val="31"/>
        </w:numPr>
        <w:tabs>
          <w:tab w:val="left" w:pos="851"/>
        </w:tabs>
        <w:spacing w:after="0" w:line="240" w:lineRule="auto"/>
        <w:ind w:left="0" w:firstLine="436"/>
        <w:contextualSpacing w:val="0"/>
        <w:jc w:val="both"/>
        <w:rPr>
          <w:rFonts w:ascii="Times New Roman" w:hAnsi="Times New Roman"/>
          <w:sz w:val="24"/>
          <w:szCs w:val="24"/>
          <w:lang w:val="uk-UA"/>
        </w:rPr>
      </w:pPr>
      <w:r w:rsidRPr="00224052">
        <w:rPr>
          <w:rFonts w:ascii="Times New Roman" w:hAnsi="Times New Roman"/>
          <w:sz w:val="24"/>
          <w:szCs w:val="24"/>
          <w:lang w:val="uk-UA" w:eastAsia="ar-SA"/>
        </w:rPr>
        <w:t>П</w:t>
      </w:r>
      <w:r w:rsidRPr="00224052">
        <w:rPr>
          <w:rFonts w:ascii="Times New Roman" w:hAnsi="Times New Roman"/>
          <w:sz w:val="24"/>
          <w:szCs w:val="24"/>
          <w:lang w:val="uk-UA"/>
        </w:rPr>
        <w:t>оставка товару здійснюється частинами, по заявці замовника.</w:t>
      </w:r>
    </w:p>
    <w:p w:rsidR="00C60D97" w:rsidRPr="00224052" w:rsidRDefault="00C60D97" w:rsidP="00C60D97">
      <w:pPr>
        <w:numPr>
          <w:ilvl w:val="1"/>
          <w:numId w:val="31"/>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rPr>
        <w:t>У разі поставки неякісного  або ушкодженого  товару Учасником (Постачальником) за власний рахунок   буде проведена заміна товару протягом 3-х робочих днів.</w:t>
      </w:r>
    </w:p>
    <w:p w:rsidR="00C60D97" w:rsidRPr="00224052" w:rsidRDefault="00C60D97" w:rsidP="00C60D97">
      <w:pPr>
        <w:numPr>
          <w:ilvl w:val="1"/>
          <w:numId w:val="31"/>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eastAsia="ar-SA"/>
        </w:rPr>
        <w:t xml:space="preserve">Запропонований до поставки  товар не завдаватиме шкоди навколишньому середовищу та </w:t>
      </w:r>
      <w:r w:rsidRPr="00224052">
        <w:rPr>
          <w:rFonts w:ascii="Times New Roman" w:hAnsi="Times New Roman"/>
          <w:sz w:val="24"/>
          <w:szCs w:val="24"/>
          <w:lang w:val="uk-UA"/>
        </w:rPr>
        <w:t xml:space="preserve"> безпечний для здоров’я людей при його використанні;</w:t>
      </w:r>
    </w:p>
    <w:p w:rsidR="00C60D97" w:rsidRPr="00224052" w:rsidRDefault="00C60D97" w:rsidP="00C60D97">
      <w:pPr>
        <w:numPr>
          <w:ilvl w:val="1"/>
          <w:numId w:val="31"/>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rPr>
        <w:t>Розвантаження товару на склад Замовника буде здійснюватися вантажниками або іншими представниками Учасника (Постачальника);</w:t>
      </w:r>
    </w:p>
    <w:p w:rsidR="00C60D97" w:rsidRPr="00224052" w:rsidRDefault="00C60D97" w:rsidP="00C60D97">
      <w:pPr>
        <w:numPr>
          <w:ilvl w:val="1"/>
          <w:numId w:val="31"/>
        </w:numPr>
        <w:tabs>
          <w:tab w:val="left" w:pos="851"/>
        </w:tabs>
        <w:spacing w:after="0" w:line="240" w:lineRule="auto"/>
        <w:ind w:left="0" w:firstLine="436"/>
        <w:jc w:val="both"/>
        <w:rPr>
          <w:rFonts w:ascii="Times New Roman" w:hAnsi="Times New Roman"/>
          <w:sz w:val="24"/>
          <w:szCs w:val="24"/>
          <w:lang w:val="uk-UA" w:eastAsia="ar-SA"/>
        </w:rPr>
      </w:pPr>
      <w:r w:rsidRPr="00224052">
        <w:rPr>
          <w:rFonts w:ascii="Times New Roman" w:hAnsi="Times New Roman"/>
          <w:sz w:val="24"/>
          <w:szCs w:val="24"/>
          <w:lang w:val="uk-UA"/>
        </w:rPr>
        <w:t>Витрати по доставці та розвантаженню  товару покладаються на Учасника (Постачальника) та включені до  вартості  товару.</w:t>
      </w:r>
    </w:p>
    <w:p w:rsidR="00C60D97" w:rsidRPr="00224052" w:rsidRDefault="00C60D97" w:rsidP="00C60D97">
      <w:pPr>
        <w:spacing w:after="0"/>
        <w:ind w:firstLine="567"/>
        <w:contextualSpacing/>
        <w:jc w:val="both"/>
        <w:rPr>
          <w:rFonts w:ascii="Times New Roman" w:eastAsia="SimSun" w:hAnsi="Times New Roman"/>
          <w:sz w:val="24"/>
          <w:szCs w:val="24"/>
          <w:lang w:val="uk-UA"/>
        </w:rPr>
      </w:pPr>
      <w:r w:rsidRPr="00224052">
        <w:rPr>
          <w:rFonts w:ascii="Times New Roman" w:eastAsia="SimSun" w:hAnsi="Times New Roman"/>
          <w:bCs/>
          <w:sz w:val="24"/>
          <w:szCs w:val="24"/>
          <w:lang w:val="uk-UA"/>
        </w:rPr>
        <w:t>3.</w:t>
      </w:r>
      <w:r w:rsidRPr="00224052">
        <w:rPr>
          <w:rFonts w:ascii="Times New Roman" w:hAnsi="Times New Roman"/>
          <w:color w:val="000000"/>
          <w:sz w:val="24"/>
          <w:szCs w:val="24"/>
          <w:shd w:val="clear" w:color="auto" w:fill="FFFFFF"/>
          <w:lang w:val="uk-UA"/>
        </w:rPr>
        <w:t xml:space="preserve"> Учасником  у склад пропозиції надається гарантійний лист від кожного виробника товару (імпортера, офіційного представника, дилера, дистриб'ютора), згідно якого він гарантуватиме учаснику поставку товару у встановлені строки за даним предметом закупівлі. Гарантійний лист повинен містити посилання на ідентифікатор цієї закупівлі. </w:t>
      </w:r>
    </w:p>
    <w:p w:rsidR="00C60D97" w:rsidRPr="00224052" w:rsidRDefault="00C60D97" w:rsidP="00C60D97">
      <w:pPr>
        <w:spacing w:after="0"/>
        <w:ind w:firstLine="567"/>
        <w:jc w:val="both"/>
        <w:rPr>
          <w:rFonts w:ascii="Times New Roman" w:hAnsi="Times New Roman"/>
          <w:color w:val="000000"/>
          <w:sz w:val="24"/>
          <w:szCs w:val="24"/>
          <w:shd w:val="clear" w:color="auto" w:fill="FFFFFF"/>
          <w:lang w:val="uk-UA"/>
        </w:rPr>
      </w:pPr>
      <w:r w:rsidRPr="00224052">
        <w:rPr>
          <w:rFonts w:ascii="Times New Roman" w:hAnsi="Times New Roman"/>
          <w:color w:val="000000"/>
          <w:sz w:val="24"/>
          <w:szCs w:val="24"/>
          <w:shd w:val="clear" w:color="auto" w:fill="FFFFFF"/>
          <w:lang w:val="uk-UA"/>
        </w:rPr>
        <w:tab/>
        <w:t xml:space="preserve">Якщо гарантійний лист надає не виробник, а його офіційний представник, Учасник повинен надати </w:t>
      </w:r>
      <w:r w:rsidRPr="00224052">
        <w:rPr>
          <w:rFonts w:ascii="Times New Roman" w:hAnsi="Times New Roman"/>
          <w:b/>
          <w:bCs/>
          <w:iCs/>
          <w:color w:val="000000"/>
          <w:sz w:val="24"/>
          <w:szCs w:val="24"/>
          <w:shd w:val="clear" w:color="auto" w:fill="FFFFFF"/>
          <w:lang w:val="uk-UA"/>
        </w:rPr>
        <w:t>від виробника</w:t>
      </w:r>
      <w:r w:rsidRPr="00224052">
        <w:rPr>
          <w:rFonts w:ascii="Times New Roman" w:hAnsi="Times New Roman"/>
          <w:b/>
          <w:bCs/>
          <w:color w:val="000000"/>
          <w:sz w:val="24"/>
          <w:szCs w:val="24"/>
          <w:shd w:val="clear" w:color="auto" w:fill="FFFFFF"/>
          <w:lang w:val="uk-UA"/>
        </w:rPr>
        <w:t xml:space="preserve"> </w:t>
      </w:r>
      <w:r w:rsidRPr="00224052">
        <w:rPr>
          <w:rFonts w:ascii="Times New Roman" w:hAnsi="Times New Roman"/>
          <w:color w:val="000000"/>
          <w:sz w:val="24"/>
          <w:szCs w:val="24"/>
          <w:shd w:val="clear" w:color="auto" w:fill="FFFFFF"/>
          <w:lang w:val="uk-UA"/>
        </w:rPr>
        <w:t>документ, що підтверджує зв'язок такого представника із виробником.</w:t>
      </w:r>
    </w:p>
    <w:p w:rsidR="00C60D97" w:rsidRPr="00224052" w:rsidRDefault="00C60D97" w:rsidP="00C60D97">
      <w:pPr>
        <w:spacing w:after="0"/>
        <w:ind w:left="436"/>
        <w:outlineLvl w:val="0"/>
        <w:rPr>
          <w:rFonts w:ascii="Times New Roman" w:hAnsi="Times New Roman"/>
          <w:sz w:val="24"/>
          <w:szCs w:val="24"/>
          <w:lang w:val="uk-UA"/>
        </w:rPr>
      </w:pPr>
      <w:r w:rsidRPr="00224052">
        <w:rPr>
          <w:rFonts w:ascii="Times New Roman" w:hAnsi="Times New Roman"/>
          <w:sz w:val="24"/>
          <w:szCs w:val="24"/>
          <w:lang w:val="uk-UA" w:eastAsia="ar-SA"/>
        </w:rPr>
        <w:t>4.</w:t>
      </w:r>
      <w:r w:rsidRPr="00224052">
        <w:rPr>
          <w:rFonts w:ascii="Times New Roman" w:hAnsi="Times New Roman"/>
          <w:sz w:val="24"/>
          <w:szCs w:val="24"/>
          <w:lang w:eastAsia="ar-SA"/>
        </w:rPr>
        <w:t xml:space="preserve">Постачальник поставляє товар згідно заявки Замовника </w:t>
      </w:r>
      <w:r w:rsidRPr="00224052">
        <w:rPr>
          <w:rFonts w:ascii="Times New Roman" w:hAnsi="Times New Roman"/>
          <w:sz w:val="24"/>
          <w:szCs w:val="24"/>
          <w:lang w:val="uk-UA" w:eastAsia="ar-SA"/>
        </w:rPr>
        <w:t xml:space="preserve"> протягом </w:t>
      </w:r>
      <w:r w:rsidR="009E2E2C">
        <w:rPr>
          <w:rFonts w:ascii="Times New Roman" w:hAnsi="Times New Roman"/>
          <w:sz w:val="24"/>
          <w:szCs w:val="24"/>
          <w:lang w:val="uk-UA" w:eastAsia="ar-SA"/>
        </w:rPr>
        <w:t>5</w:t>
      </w:r>
      <w:r w:rsidRPr="00224052">
        <w:rPr>
          <w:rFonts w:ascii="Times New Roman" w:hAnsi="Times New Roman"/>
          <w:sz w:val="24"/>
          <w:szCs w:val="24"/>
          <w:lang w:val="uk-UA" w:eastAsia="ar-SA"/>
        </w:rPr>
        <w:t xml:space="preserve"> робочих днів</w:t>
      </w:r>
      <w:r w:rsidRPr="00224052">
        <w:rPr>
          <w:rFonts w:ascii="Times New Roman" w:hAnsi="Times New Roman"/>
          <w:sz w:val="24"/>
          <w:szCs w:val="24"/>
          <w:lang w:eastAsia="ar-SA"/>
        </w:rPr>
        <w:t xml:space="preserve"> з моменту надходження </w:t>
      </w:r>
      <w:r w:rsidRPr="00224052">
        <w:rPr>
          <w:rFonts w:ascii="Times New Roman" w:hAnsi="Times New Roman"/>
          <w:sz w:val="24"/>
          <w:szCs w:val="24"/>
          <w:lang w:val="uk-UA" w:eastAsia="ar-SA"/>
        </w:rPr>
        <w:t>З</w:t>
      </w:r>
      <w:r w:rsidRPr="00224052">
        <w:rPr>
          <w:rFonts w:ascii="Times New Roman" w:hAnsi="Times New Roman"/>
          <w:sz w:val="24"/>
          <w:szCs w:val="24"/>
          <w:lang w:eastAsia="ar-SA"/>
        </w:rPr>
        <w:t xml:space="preserve">аявка </w:t>
      </w:r>
      <w:r w:rsidR="009E2E2C">
        <w:rPr>
          <w:rFonts w:ascii="Times New Roman" w:hAnsi="Times New Roman"/>
          <w:sz w:val="24"/>
          <w:szCs w:val="24"/>
          <w:lang w:val="uk-UA" w:eastAsia="ar-SA"/>
        </w:rPr>
        <w:t>від Замовника 1</w:t>
      </w:r>
      <w:r w:rsidRPr="00224052">
        <w:rPr>
          <w:rFonts w:ascii="Times New Roman" w:hAnsi="Times New Roman"/>
          <w:sz w:val="24"/>
          <w:szCs w:val="24"/>
          <w:lang w:val="uk-UA" w:eastAsia="ar-SA"/>
        </w:rPr>
        <w:t xml:space="preserve"> поставк</w:t>
      </w:r>
      <w:r w:rsidR="009E2E2C">
        <w:rPr>
          <w:rFonts w:ascii="Times New Roman" w:hAnsi="Times New Roman"/>
          <w:sz w:val="24"/>
          <w:szCs w:val="24"/>
          <w:lang w:val="uk-UA" w:eastAsia="ar-SA"/>
        </w:rPr>
        <w:t>ою до 31.05</w:t>
      </w:r>
      <w:r w:rsidRPr="00224052">
        <w:rPr>
          <w:rFonts w:ascii="Times New Roman" w:hAnsi="Times New Roman"/>
          <w:sz w:val="24"/>
          <w:szCs w:val="24"/>
          <w:lang w:val="uk-UA" w:eastAsia="ar-SA"/>
        </w:rPr>
        <w:t>.202</w:t>
      </w:r>
      <w:r w:rsidR="009E2E2C">
        <w:rPr>
          <w:rFonts w:ascii="Times New Roman" w:hAnsi="Times New Roman"/>
          <w:sz w:val="24"/>
          <w:szCs w:val="24"/>
          <w:lang w:val="uk-UA" w:eastAsia="ar-SA"/>
        </w:rPr>
        <w:t>3</w:t>
      </w:r>
      <w:r w:rsidRPr="00224052">
        <w:rPr>
          <w:rFonts w:ascii="Times New Roman" w:hAnsi="Times New Roman"/>
          <w:sz w:val="24"/>
          <w:szCs w:val="24"/>
          <w:lang w:val="uk-UA" w:eastAsia="ar-SA"/>
        </w:rPr>
        <w:t>р.</w:t>
      </w:r>
      <w:r w:rsidRPr="00224052">
        <w:rPr>
          <w:rFonts w:ascii="Times New Roman" w:hAnsi="Times New Roman"/>
          <w:sz w:val="24"/>
          <w:szCs w:val="24"/>
          <w:lang w:eastAsia="ar-SA"/>
        </w:rPr>
        <w:t xml:space="preserve">  (надати гарантійний лист).</w:t>
      </w:r>
    </w:p>
    <w:p w:rsidR="00C60D97" w:rsidRDefault="00C60D97" w:rsidP="00C60D97">
      <w:pPr>
        <w:spacing w:line="240" w:lineRule="auto"/>
        <w:jc w:val="both"/>
        <w:rPr>
          <w:rFonts w:ascii="Times New Roman" w:hAnsi="Times New Roman"/>
          <w:b/>
          <w:bCs/>
          <w:color w:val="000000"/>
          <w:sz w:val="24"/>
          <w:szCs w:val="24"/>
          <w:lang w:val="uk-UA" w:eastAsia="ru-RU"/>
        </w:rPr>
      </w:pPr>
    </w:p>
    <w:p w:rsidR="00C60D97" w:rsidRDefault="00C60D97" w:rsidP="00C60D97">
      <w:pPr>
        <w:spacing w:line="240" w:lineRule="auto"/>
        <w:jc w:val="both"/>
        <w:rPr>
          <w:rFonts w:ascii="Times New Roman" w:hAnsi="Times New Roman"/>
          <w:b/>
          <w:bCs/>
          <w:color w:val="000000"/>
          <w:sz w:val="24"/>
          <w:szCs w:val="24"/>
          <w:lang w:val="uk-UA" w:eastAsia="ru-RU"/>
        </w:rPr>
      </w:pPr>
    </w:p>
    <w:p w:rsidR="00D66555" w:rsidRPr="00843AFF" w:rsidRDefault="00D66555" w:rsidP="00D66555">
      <w:pPr>
        <w:spacing w:after="0" w:line="240" w:lineRule="auto"/>
        <w:jc w:val="right"/>
        <w:rPr>
          <w:rFonts w:ascii="Times New Roman" w:hAnsi="Times New Roman"/>
          <w:b/>
          <w:i/>
          <w:sz w:val="24"/>
          <w:szCs w:val="24"/>
        </w:rPr>
      </w:pPr>
    </w:p>
    <w:p w:rsidR="00401623" w:rsidRPr="00DA09FD" w:rsidRDefault="00D66555" w:rsidP="00D66555">
      <w:pPr>
        <w:spacing w:after="0" w:line="240" w:lineRule="auto"/>
        <w:jc w:val="right"/>
        <w:rPr>
          <w:rFonts w:ascii="Times New Roman" w:hAnsi="Times New Roman"/>
          <w:b/>
          <w:i/>
          <w:sz w:val="24"/>
          <w:szCs w:val="24"/>
          <w:lang w:val="uk-UA"/>
        </w:rPr>
      </w:pPr>
      <w:r w:rsidRPr="00843AFF">
        <w:rPr>
          <w:rFonts w:ascii="Times New Roman" w:hAnsi="Times New Roman"/>
          <w:sz w:val="24"/>
          <w:szCs w:val="24"/>
        </w:rPr>
        <w:br w:type="page"/>
      </w:r>
      <w:r w:rsidR="00401623" w:rsidRPr="00DA09FD">
        <w:rPr>
          <w:rFonts w:ascii="Times New Roman" w:hAnsi="Times New Roman"/>
          <w:b/>
          <w:i/>
          <w:sz w:val="24"/>
          <w:szCs w:val="24"/>
          <w:lang w:val="uk-UA"/>
        </w:rPr>
        <w:lastRenderedPageBreak/>
        <w:t>Додаток № 3</w:t>
      </w:r>
    </w:p>
    <w:p w:rsidR="00401623" w:rsidRPr="00DA09FD" w:rsidRDefault="00401623"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401623" w:rsidRPr="00DA09FD" w:rsidRDefault="00401623" w:rsidP="0044354D">
      <w:pPr>
        <w:spacing w:after="0" w:line="240" w:lineRule="auto"/>
        <w:jc w:val="right"/>
        <w:rPr>
          <w:rFonts w:ascii="Times New Roman" w:hAnsi="Times New Roman"/>
          <w:bCs/>
          <w:i/>
          <w:sz w:val="24"/>
          <w:szCs w:val="24"/>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lang w:val="uk-UA"/>
        </w:rPr>
        <w:t>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статті 17 Закону, та іншим вимогам відповідно до законодавства</w:t>
      </w:r>
    </w:p>
    <w:p w:rsidR="004243DD" w:rsidRPr="00DA09FD" w:rsidRDefault="004243DD"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1. 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152"/>
        <w:gridCol w:w="6191"/>
      </w:tblGrid>
      <w:tr w:rsidR="00401623"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 п/п</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Кваліфікаційні критерії</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01623" w:rsidRPr="00DA09FD" w:rsidRDefault="00401623" w:rsidP="0044354D">
            <w:pPr>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Документи, які підтверджують відповідність Учасника кваліфікаційним критеріям**</w:t>
            </w:r>
          </w:p>
        </w:tc>
      </w:tr>
      <w:tr w:rsidR="00155888"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DA09FD" w:rsidRDefault="00155888" w:rsidP="00B7637B">
            <w:pPr>
              <w:spacing w:after="0" w:line="240" w:lineRule="auto"/>
              <w:jc w:val="right"/>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B7637B" w:rsidRDefault="00155888" w:rsidP="00155888">
            <w:pPr>
              <w:spacing w:after="0" w:line="240" w:lineRule="auto"/>
              <w:rPr>
                <w:rFonts w:ascii="Times New Roman" w:hAnsi="Times New Roman"/>
                <w:lang w:val="uk-UA" w:eastAsia="ar-SA"/>
              </w:rPr>
            </w:pPr>
            <w:r w:rsidRPr="00B7637B">
              <w:rPr>
                <w:rFonts w:ascii="Times New Roman" w:hAnsi="Times New Roman"/>
                <w:lang w:val="uk-UA" w:eastAsia="ar-SA"/>
              </w:rPr>
              <w:t>Наявність документально підтвердженого досвіду виконання аналогічного (аналогічних) за предметом закупівлі договору (договорів)</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88" w:rsidRPr="00B7637B" w:rsidRDefault="00155888" w:rsidP="00155888">
            <w:pPr>
              <w:spacing w:after="0" w:line="240" w:lineRule="auto"/>
              <w:jc w:val="both"/>
              <w:rPr>
                <w:rFonts w:ascii="Times New Roman" w:hAnsi="Times New Roman"/>
                <w:lang w:val="uk-UA" w:eastAsia="ar-SA"/>
              </w:rPr>
            </w:pPr>
            <w:r w:rsidRPr="00B7637B">
              <w:rPr>
                <w:rFonts w:ascii="Times New Roman" w:hAnsi="Times New Roman"/>
                <w:lang w:val="uk-UA" w:eastAsia="ar-SA"/>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D81696" w:rsidRPr="00D81696" w:rsidRDefault="00155888" w:rsidP="00155888">
            <w:pPr>
              <w:spacing w:after="0" w:line="240" w:lineRule="auto"/>
              <w:jc w:val="both"/>
              <w:rPr>
                <w:rFonts w:ascii="Times New Roman" w:hAnsi="Times New Roman"/>
                <w:lang w:val="uk-UA" w:eastAsia="ar-SA"/>
              </w:rPr>
            </w:pPr>
            <w:r w:rsidRPr="00B7637B">
              <w:rPr>
                <w:rFonts w:ascii="Times New Roman" w:hAnsi="Times New Roman"/>
                <w:lang w:val="uk-UA" w:eastAsia="ar-SA"/>
              </w:rPr>
              <w:t>Аналогічним вважається договір</w:t>
            </w:r>
            <w:r w:rsidR="00296F8C" w:rsidRPr="00B7637B">
              <w:rPr>
                <w:rFonts w:ascii="Times New Roman" w:hAnsi="Times New Roman"/>
                <w:lang w:val="uk-UA" w:eastAsia="ar-SA"/>
              </w:rPr>
              <w:t xml:space="preserve">: </w:t>
            </w:r>
            <w:r w:rsidR="00296F8C" w:rsidRPr="00D81696">
              <w:rPr>
                <w:rFonts w:ascii="Times New Roman" w:hAnsi="Times New Roman"/>
                <w:lang w:val="uk-UA" w:eastAsia="ar-SA"/>
              </w:rPr>
              <w:t>код ДК:</w:t>
            </w:r>
            <w:r w:rsidRPr="00D81696">
              <w:rPr>
                <w:rFonts w:ascii="Times New Roman" w:hAnsi="Times New Roman"/>
                <w:lang w:val="uk-UA" w:eastAsia="ar-SA"/>
              </w:rPr>
              <w:t xml:space="preserve"> </w:t>
            </w:r>
            <w:r w:rsidR="008E0429" w:rsidRPr="00D81696">
              <w:rPr>
                <w:rFonts w:ascii="Times New Roman" w:hAnsi="Times New Roman"/>
                <w:lang w:val="uk-UA" w:eastAsia="ar-SA"/>
              </w:rPr>
              <w:t>4</w:t>
            </w:r>
            <w:r w:rsidR="00D81696" w:rsidRPr="00D81696">
              <w:rPr>
                <w:rFonts w:ascii="Times New Roman" w:hAnsi="Times New Roman"/>
                <w:sz w:val="24"/>
                <w:szCs w:val="24"/>
                <w:lang w:val="uk-UA" w:eastAsia="ru-RU"/>
              </w:rPr>
              <w:t>44110000-4 - Конструкційні матеріали</w:t>
            </w:r>
            <w:r w:rsidR="00D81696" w:rsidRPr="00D81696">
              <w:rPr>
                <w:rFonts w:ascii="Times New Roman" w:hAnsi="Times New Roman"/>
                <w:lang w:val="uk-UA" w:eastAsia="ar-SA"/>
              </w:rPr>
              <w:t xml:space="preserve"> </w:t>
            </w:r>
          </w:p>
          <w:p w:rsidR="00155888" w:rsidRPr="00B7637B" w:rsidRDefault="00155888" w:rsidP="00155888">
            <w:pPr>
              <w:spacing w:after="0" w:line="240" w:lineRule="auto"/>
              <w:jc w:val="both"/>
              <w:rPr>
                <w:rFonts w:ascii="Times New Roman" w:hAnsi="Times New Roman"/>
                <w:lang w:val="uk-UA" w:eastAsia="ar-SA"/>
              </w:rPr>
            </w:pPr>
            <w:r w:rsidRPr="00B7637B">
              <w:rPr>
                <w:rFonts w:ascii="Times New Roman" w:hAnsi="Times New Roman"/>
                <w:lang w:val="uk-UA" w:eastAsia="ar-SA"/>
              </w:rPr>
              <w:t>1.2. На підтвердження досвіду виконання аналогічного (аналогічних) за предметом закупівлі договору (договорів) Учасник має надати:</w:t>
            </w:r>
          </w:p>
          <w:p w:rsidR="00155888" w:rsidRPr="00B7637B" w:rsidRDefault="00155888" w:rsidP="00155888">
            <w:pPr>
              <w:spacing w:after="0" w:line="240" w:lineRule="auto"/>
              <w:jc w:val="both"/>
              <w:rPr>
                <w:rFonts w:ascii="Times New Roman" w:hAnsi="Times New Roman"/>
                <w:lang w:val="uk-UA" w:eastAsia="ar-SA"/>
              </w:rPr>
            </w:pPr>
            <w:r w:rsidRPr="00B7637B">
              <w:rPr>
                <w:rFonts w:ascii="Times New Roman" w:hAnsi="Times New Roman"/>
                <w:lang w:val="uk-UA" w:eastAsia="ar-SA"/>
              </w:rPr>
              <w:t xml:space="preserve">-   не менше </w:t>
            </w:r>
            <w:r w:rsidR="00296F8C" w:rsidRPr="00B7637B">
              <w:rPr>
                <w:rFonts w:ascii="Times New Roman" w:hAnsi="Times New Roman"/>
                <w:lang w:val="uk-UA" w:eastAsia="ar-SA"/>
              </w:rPr>
              <w:t>1</w:t>
            </w:r>
            <w:r w:rsidRPr="00B7637B">
              <w:rPr>
                <w:rFonts w:ascii="Times New Roman" w:hAnsi="Times New Roman"/>
                <w:lang w:val="uk-UA" w:eastAsia="ar-SA"/>
              </w:rPr>
              <w:t xml:space="preserve"> копії договору, зазначеного у довідці у повному обсязі (з усіма укладеними додатковими угодами, додатками та специфікаціями до договору)</w:t>
            </w:r>
            <w:r w:rsidR="00D81696">
              <w:rPr>
                <w:rFonts w:ascii="Times New Roman" w:hAnsi="Times New Roman"/>
                <w:lang w:val="uk-UA" w:eastAsia="ar-SA"/>
              </w:rPr>
              <w:t>.</w:t>
            </w:r>
            <w:r w:rsidRPr="00B7637B">
              <w:rPr>
                <w:rFonts w:ascii="Times New Roman" w:hAnsi="Times New Roman"/>
                <w:lang w:val="uk-UA" w:eastAsia="ar-SA"/>
              </w:rPr>
              <w:t> </w:t>
            </w:r>
          </w:p>
          <w:p w:rsidR="00155888" w:rsidRPr="00B7637B" w:rsidRDefault="00155888" w:rsidP="00155888">
            <w:pPr>
              <w:spacing w:after="0" w:line="240" w:lineRule="auto"/>
              <w:jc w:val="both"/>
              <w:rPr>
                <w:rFonts w:ascii="Times New Roman" w:hAnsi="Times New Roman"/>
                <w:lang w:val="uk-UA" w:eastAsia="ar-SA"/>
              </w:rPr>
            </w:pPr>
          </w:p>
        </w:tc>
      </w:tr>
      <w:tr w:rsidR="00B7637B" w:rsidRPr="00DA09FD"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37B" w:rsidRPr="00F13E5A" w:rsidRDefault="00B7637B" w:rsidP="00B7637B">
            <w:pPr>
              <w:tabs>
                <w:tab w:val="left" w:pos="1080"/>
              </w:tabs>
              <w:spacing w:line="240" w:lineRule="auto"/>
              <w:ind w:left="-426" w:right="57"/>
              <w:jc w:val="right"/>
              <w:rPr>
                <w:rFonts w:ascii="Times New Roman" w:hAnsi="Times New Roman"/>
                <w:b/>
                <w:bCs/>
                <w:lang w:val="uk-UA"/>
              </w:rPr>
            </w:pPr>
            <w:r>
              <w:rPr>
                <w:rFonts w:ascii="Times New Roman" w:hAnsi="Times New Roman"/>
                <w:b/>
                <w:bCs/>
                <w:lang w:val="uk-UA"/>
              </w:rPr>
              <w:t>2.</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37B" w:rsidRPr="006052DF" w:rsidRDefault="00B7637B" w:rsidP="00B7637B">
            <w:pPr>
              <w:pStyle w:val="ListParagraph1"/>
              <w:ind w:left="28"/>
              <w:rPr>
                <w:sz w:val="22"/>
                <w:szCs w:val="22"/>
                <w:lang w:val="uk-UA"/>
              </w:rPr>
            </w:pPr>
            <w:r w:rsidRPr="006052DF">
              <w:rPr>
                <w:sz w:val="22"/>
                <w:szCs w:val="22"/>
                <w:lang w:val="uk-UA"/>
              </w:rPr>
              <w:t>Наявність обладнання та матеріально-технічної бази</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37B" w:rsidRPr="006052DF" w:rsidRDefault="00B7637B" w:rsidP="00B7637B">
            <w:pPr>
              <w:pStyle w:val="ListParagraph1"/>
              <w:ind w:left="28"/>
              <w:rPr>
                <w:sz w:val="22"/>
                <w:szCs w:val="22"/>
                <w:lang w:val="uk-UA"/>
              </w:rPr>
            </w:pPr>
            <w:r w:rsidRPr="006052DF">
              <w:rPr>
                <w:sz w:val="22"/>
                <w:szCs w:val="22"/>
                <w:lang w:val="uk-UA"/>
              </w:rPr>
              <w:t>Лист в довільній формі, за власноручним підписом уповноваженої особи Учасника</w:t>
            </w:r>
            <w:r w:rsidRPr="006052DF">
              <w:rPr>
                <w:i/>
                <w:iCs/>
                <w:sz w:val="22"/>
                <w:szCs w:val="22"/>
                <w:lang w:val="uk-UA"/>
              </w:rPr>
              <w:t>)</w:t>
            </w:r>
            <w:r w:rsidRPr="006052DF">
              <w:rPr>
                <w:sz w:val="22"/>
                <w:szCs w:val="22"/>
                <w:lang w:val="uk-UA"/>
              </w:rPr>
              <w:t>, в якому зазначається наступна інформація:</w:t>
            </w:r>
          </w:p>
          <w:p w:rsidR="00B7637B" w:rsidRPr="006052DF" w:rsidRDefault="00B7637B" w:rsidP="00B7637B">
            <w:pPr>
              <w:pStyle w:val="ListParagraph1"/>
              <w:ind w:left="28"/>
              <w:rPr>
                <w:sz w:val="22"/>
                <w:szCs w:val="22"/>
                <w:lang w:val="uk-UA"/>
              </w:rPr>
            </w:pPr>
            <w:r w:rsidRPr="006052DF">
              <w:rPr>
                <w:sz w:val="22"/>
                <w:szCs w:val="22"/>
                <w:lang w:val="uk-UA"/>
              </w:rPr>
              <w:t xml:space="preserve"> Наявність обладнання та матеріально-технічної бази</w:t>
            </w:r>
          </w:p>
        </w:tc>
      </w:tr>
      <w:tr w:rsidR="00B7637B" w:rsidRPr="000E66A3" w:rsidTr="00155888">
        <w:trPr>
          <w:trHeight w:val="2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37B" w:rsidRPr="00444026" w:rsidRDefault="00B7637B" w:rsidP="00B7637B">
            <w:pPr>
              <w:tabs>
                <w:tab w:val="left" w:pos="1080"/>
              </w:tabs>
              <w:spacing w:line="240" w:lineRule="auto"/>
              <w:ind w:left="-426" w:right="57"/>
              <w:jc w:val="right"/>
              <w:rPr>
                <w:rFonts w:ascii="Times New Roman" w:hAnsi="Times New Roman"/>
                <w:b/>
                <w:bCs/>
                <w:lang w:val="uk-UA"/>
              </w:rPr>
            </w:pPr>
            <w:r>
              <w:rPr>
                <w:rFonts w:ascii="Times New Roman" w:hAnsi="Times New Roman"/>
                <w:b/>
                <w:bCs/>
                <w:lang w:val="uk-UA"/>
              </w:rPr>
              <w:t>3.</w:t>
            </w:r>
          </w:p>
        </w:tc>
        <w:tc>
          <w:tcPr>
            <w:tcW w:w="3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37B" w:rsidRPr="006052DF" w:rsidRDefault="00B7637B" w:rsidP="00B7637B">
            <w:pPr>
              <w:pStyle w:val="ListParagraph1"/>
              <w:ind w:left="28"/>
              <w:rPr>
                <w:sz w:val="22"/>
                <w:szCs w:val="22"/>
                <w:lang w:val="uk-UA"/>
              </w:rPr>
            </w:pPr>
            <w:r w:rsidRPr="006052DF">
              <w:rPr>
                <w:sz w:val="22"/>
                <w:szCs w:val="22"/>
                <w:lang w:val="uk-UA"/>
              </w:rPr>
              <w:t>Наявність працівників відповідної кваліфікації, які мають необхідні знання та досвід;</w:t>
            </w:r>
          </w:p>
        </w:tc>
        <w:tc>
          <w:tcPr>
            <w:tcW w:w="6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637B" w:rsidRPr="006052DF" w:rsidRDefault="00B7637B" w:rsidP="00B7637B">
            <w:pPr>
              <w:pStyle w:val="ListParagraph1"/>
              <w:ind w:left="28"/>
              <w:rPr>
                <w:sz w:val="22"/>
                <w:szCs w:val="22"/>
                <w:lang w:val="uk-UA"/>
              </w:rPr>
            </w:pPr>
            <w:r w:rsidRPr="006052DF">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rsidR="00B7637B" w:rsidRPr="006052DF" w:rsidRDefault="00B7637B" w:rsidP="00B7637B">
            <w:pPr>
              <w:pStyle w:val="ListParagraph1"/>
              <w:ind w:left="28"/>
              <w:rPr>
                <w:sz w:val="22"/>
                <w:szCs w:val="22"/>
                <w:lang w:val="uk-UA"/>
              </w:rPr>
            </w:pPr>
            <w:r w:rsidRPr="006052DF">
              <w:rPr>
                <w:sz w:val="22"/>
                <w:szCs w:val="22"/>
                <w:lang w:val="uk-UA"/>
              </w:rPr>
              <w:t xml:space="preserve"> Наявність працівників відповідної кваліфікації, які мають необхідні знання та досвід </w:t>
            </w:r>
          </w:p>
        </w:tc>
      </w:tr>
    </w:tbl>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**У разі участі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учасників підтвердження відповідності кваліфікаційним критеріям здійснюється з урахуванням узагальнених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єднаних показників кожного учасника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на підставі наданої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єднанням інформації.</w:t>
      </w:r>
    </w:p>
    <w:p w:rsidR="00401623" w:rsidRPr="00DA09FD" w:rsidRDefault="00401623" w:rsidP="0044354D">
      <w:pPr>
        <w:spacing w:after="0" w:line="240" w:lineRule="auto"/>
        <w:jc w:val="both"/>
        <w:rPr>
          <w:rFonts w:ascii="Times New Roman" w:hAnsi="Times New Roman"/>
          <w:i/>
          <w:iCs/>
          <w:sz w:val="24"/>
          <w:szCs w:val="24"/>
          <w:lang w:val="uk-UA" w:eastAsia="ru-RU"/>
        </w:rPr>
      </w:pPr>
      <w:r w:rsidRPr="00DA09FD">
        <w:rPr>
          <w:rFonts w:ascii="Times New Roman" w:hAnsi="Times New Roman"/>
          <w:i/>
          <w:iCs/>
          <w:sz w:val="24"/>
          <w:szCs w:val="24"/>
          <w:lang w:val="uk-UA" w:eastAsia="ru-RU"/>
        </w:rPr>
        <w:t xml:space="preserve">У випадку якщо учасником процедури закупівлі є </w:t>
      </w:r>
      <w:r w:rsidRPr="00DA09FD">
        <w:rPr>
          <w:rFonts w:ascii="Times New Roman" w:hAnsi="Times New Roman"/>
          <w:b/>
          <w:bCs/>
          <w:i/>
          <w:iCs/>
          <w:sz w:val="24"/>
          <w:szCs w:val="24"/>
          <w:lang w:val="uk-UA" w:eastAsia="ru-RU"/>
        </w:rPr>
        <w:t>об</w:t>
      </w:r>
      <w:r w:rsidR="00AA132C">
        <w:rPr>
          <w:rFonts w:ascii="Times New Roman" w:hAnsi="Times New Roman"/>
          <w:b/>
          <w:bCs/>
          <w:i/>
          <w:iCs/>
          <w:sz w:val="24"/>
          <w:szCs w:val="24"/>
          <w:lang w:val="uk-UA" w:eastAsia="ru-RU"/>
        </w:rPr>
        <w:t>’</w:t>
      </w:r>
      <w:r w:rsidRPr="00DA09FD">
        <w:rPr>
          <w:rFonts w:ascii="Times New Roman" w:hAnsi="Times New Roman"/>
          <w:b/>
          <w:bCs/>
          <w:i/>
          <w:iCs/>
          <w:sz w:val="24"/>
          <w:szCs w:val="24"/>
          <w:lang w:val="uk-UA" w:eastAsia="ru-RU"/>
        </w:rPr>
        <w:t>єднання учасників</w:t>
      </w:r>
      <w:r w:rsidRPr="00DA09FD">
        <w:rPr>
          <w:rFonts w:ascii="Times New Roman" w:hAnsi="Times New Roman"/>
          <w:i/>
          <w:iCs/>
          <w:sz w:val="24"/>
          <w:szCs w:val="24"/>
          <w:lang w:val="uk-UA" w:eastAsia="ru-RU"/>
        </w:rPr>
        <w:t>, то на кожного з учасників такого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а також на юридичну особу, створену шляхом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єднання юридичних осіб (якщо це об</w:t>
      </w:r>
      <w:r w:rsidR="00AA132C">
        <w:rPr>
          <w:rFonts w:ascii="Times New Roman" w:hAnsi="Times New Roman"/>
          <w:i/>
          <w:iCs/>
          <w:sz w:val="24"/>
          <w:szCs w:val="24"/>
          <w:lang w:val="uk-UA" w:eastAsia="ru-RU"/>
        </w:rPr>
        <w:t>’</w:t>
      </w:r>
      <w:r w:rsidRPr="00DA09FD">
        <w:rPr>
          <w:rFonts w:ascii="Times New Roman" w:hAnsi="Times New Roman"/>
          <w:i/>
          <w:iCs/>
          <w:sz w:val="24"/>
          <w:szCs w:val="24"/>
          <w:lang w:val="uk-UA" w:eastAsia="ru-RU"/>
        </w:rPr>
        <w:t xml:space="preserve">єднання юридичних осіб створене шляхом створення окремої юридичної особи) надається </w:t>
      </w:r>
      <w:r w:rsidRPr="00DA09FD">
        <w:rPr>
          <w:rFonts w:ascii="Times New Roman" w:hAnsi="Times New Roman"/>
          <w:b/>
          <w:bCs/>
          <w:i/>
          <w:iCs/>
          <w:sz w:val="24"/>
          <w:szCs w:val="24"/>
          <w:lang w:val="uk-UA" w:eastAsia="ru-RU"/>
        </w:rPr>
        <w:t>окрема довідка</w:t>
      </w:r>
      <w:r w:rsidRPr="00DA09FD">
        <w:rPr>
          <w:rFonts w:ascii="Times New Roman" w:hAnsi="Times New Roman"/>
          <w:i/>
          <w:iCs/>
          <w:sz w:val="24"/>
          <w:szCs w:val="24"/>
          <w:lang w:val="uk-UA" w:eastAsia="ru-RU"/>
        </w:rPr>
        <w:t xml:space="preserve"> в довільній формі або за примірною формою* для підтвердження відповідності вимогам, визначеним пунктами 5, 6, 12 і 13 частини першої та частиною другою статті 17 Закону.</w:t>
      </w:r>
    </w:p>
    <w:p w:rsidR="00401623" w:rsidRDefault="00401623" w:rsidP="0044354D">
      <w:pPr>
        <w:tabs>
          <w:tab w:val="left" w:pos="1080"/>
        </w:tabs>
        <w:spacing w:after="0" w:line="240" w:lineRule="auto"/>
        <w:jc w:val="both"/>
        <w:rPr>
          <w:lang w:val="uk-UA" w:eastAsia="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учасника</w:t>
      </w:r>
      <w:r w:rsidRPr="00DA09FD">
        <w:rPr>
          <w:rFonts w:ascii="Times New Roman" w:hAnsi="Times New Roman"/>
          <w:b/>
          <w:sz w:val="24"/>
          <w:szCs w:val="24"/>
          <w:lang w:val="uk-UA"/>
        </w:rPr>
        <w:t xml:space="preserve"> відповідно до  вимог, визначених статтею 17 (крім пункту 13 частини першої статті 17) Закону з урахуванням Особливостей</w:t>
      </w:r>
    </w:p>
    <w:p w:rsidR="00B34BB7" w:rsidRPr="00DA09FD" w:rsidRDefault="00B34BB7" w:rsidP="0044354D">
      <w:pPr>
        <w:spacing w:after="0" w:line="240" w:lineRule="auto"/>
        <w:jc w:val="center"/>
        <w:rPr>
          <w:rFonts w:ascii="Times New Roman" w:hAnsi="Times New Roman"/>
          <w:b/>
          <w:sz w:val="24"/>
          <w:szCs w:val="24"/>
          <w:lang w:val="uk-UA"/>
        </w:rPr>
      </w:pPr>
    </w:p>
    <w:p w:rsidR="00401623"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p w:rsidR="00BA6CA2" w:rsidRPr="00DA09FD" w:rsidRDefault="00BA6CA2" w:rsidP="0044354D">
      <w:pPr>
        <w:widowControl w:val="0"/>
        <w:tabs>
          <w:tab w:val="left" w:pos="1080"/>
        </w:tabs>
        <w:spacing w:after="0" w:line="240" w:lineRule="auto"/>
        <w:jc w:val="center"/>
        <w:rPr>
          <w:rFonts w:ascii="Times New Roman" w:hAnsi="Times New Roman"/>
          <w:b/>
          <w:sz w:val="24"/>
          <w:szCs w:val="24"/>
          <w:lang w:val="uk-UA" w:eastAsia="uk-UA"/>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218"/>
      </w:tblGrid>
      <w:tr w:rsidR="00401623" w:rsidRPr="00DA09FD" w:rsidTr="003C2D9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218"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0E66A3"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b/>
                <w:i/>
                <w:iCs/>
                <w:sz w:val="24"/>
                <w:szCs w:val="24"/>
                <w:bdr w:val="none" w:sz="0" w:space="0" w:color="auto" w:frame="1"/>
                <w:shd w:val="clear" w:color="auto" w:fill="FFFFFF"/>
                <w:lang w:val="uk-UA" w:eastAsia="uk-UA"/>
              </w:rPr>
            </w:pPr>
            <w:r w:rsidRPr="00DA09FD">
              <w:rPr>
                <w:rFonts w:ascii="Times New Roman" w:hAnsi="Times New Roman"/>
                <w:sz w:val="24"/>
                <w:szCs w:val="24"/>
                <w:shd w:val="clear" w:color="auto" w:fill="FFFFFF"/>
                <w:lang w:val="uk-UA" w:eastAsia="uk-UA"/>
              </w:rPr>
              <w:t xml:space="preserve">Відомості про </w:t>
            </w:r>
            <w:r w:rsidRPr="00DA09FD">
              <w:rPr>
                <w:rFonts w:ascii="Times New Roman" w:hAnsi="Times New Roman"/>
                <w:b/>
                <w:bCs/>
                <w:sz w:val="24"/>
                <w:szCs w:val="24"/>
                <w:shd w:val="clear" w:color="auto" w:fill="FFFFFF"/>
                <w:lang w:val="uk-UA" w:eastAsia="uk-UA"/>
              </w:rPr>
              <w:t xml:space="preserve">юридичну особу, </w:t>
            </w:r>
            <w:r w:rsidRPr="00DA09FD">
              <w:rPr>
                <w:rFonts w:ascii="Times New Roman" w:hAnsi="Times New Roman"/>
                <w:sz w:val="24"/>
                <w:szCs w:val="24"/>
                <w:shd w:val="clear" w:color="auto" w:fill="FFFFFF"/>
                <w:lang w:val="uk-UA" w:eastAsia="uk-UA"/>
              </w:rPr>
              <w:t xml:space="preserve">яка є </w:t>
            </w:r>
            <w:r w:rsidRPr="00DA09FD">
              <w:rPr>
                <w:rFonts w:ascii="Times New Roman" w:hAnsi="Times New Roman"/>
                <w:sz w:val="24"/>
                <w:szCs w:val="24"/>
                <w:shd w:val="clear" w:color="auto" w:fill="FFFFFF"/>
                <w:lang w:val="uk-UA" w:eastAsia="uk-UA"/>
              </w:rPr>
              <w:lastRenderedPageBreak/>
              <w:t>учасником процедури закупівлі, внесено до Єдиного державного реєстру осіб, які вчинили корупційні або пов</w:t>
            </w:r>
            <w:r w:rsidR="00AA132C">
              <w:rPr>
                <w:rFonts w:ascii="Times New Roman" w:hAnsi="Times New Roman"/>
                <w:sz w:val="24"/>
                <w:szCs w:val="24"/>
                <w:shd w:val="clear" w:color="auto" w:fill="FFFFFF"/>
                <w:lang w:val="uk-UA" w:eastAsia="uk-UA"/>
              </w:rPr>
              <w:t>’</w:t>
            </w:r>
            <w:r w:rsidRPr="00DA09FD">
              <w:rPr>
                <w:rFonts w:ascii="Times New Roman" w:hAnsi="Times New Roman"/>
                <w:sz w:val="24"/>
                <w:szCs w:val="24"/>
                <w:shd w:val="clear" w:color="auto" w:fill="FFFFFF"/>
                <w:lang w:val="uk-UA" w:eastAsia="uk-UA"/>
              </w:rPr>
              <w:t>язані з корупцією правопорушення</w:t>
            </w:r>
          </w:p>
          <w:p w:rsidR="00401623" w:rsidRPr="00DA09FD" w:rsidRDefault="00401623" w:rsidP="0044354D">
            <w:pPr>
              <w:widowControl w:val="0"/>
              <w:spacing w:after="0" w:line="240" w:lineRule="auto"/>
              <w:jc w:val="both"/>
              <w:rPr>
                <w:rFonts w:ascii="Times New Roman" w:hAnsi="Times New Roman"/>
                <w:sz w:val="24"/>
                <w:szCs w:val="24"/>
                <w:u w:val="single"/>
                <w:lang w:val="uk-UA" w:eastAsia="uk-UA"/>
              </w:rPr>
            </w:pPr>
            <w:r w:rsidRPr="00DA09FD">
              <w:rPr>
                <w:rFonts w:ascii="Times New Roman" w:hAnsi="Times New Roman"/>
                <w:b/>
                <w:sz w:val="24"/>
                <w:szCs w:val="24"/>
                <w:lang w:val="uk-UA" w:eastAsia="uk-UA"/>
              </w:rPr>
              <w:t>(п. 2 ч. 1 ст. 17 Закону)</w:t>
            </w:r>
          </w:p>
        </w:tc>
        <w:tc>
          <w:tcPr>
            <w:tcW w:w="5218" w:type="dxa"/>
            <w:hideMark/>
          </w:tcPr>
          <w:p w:rsidR="00401623" w:rsidRPr="00DA09FD" w:rsidRDefault="00401623" w:rsidP="004243D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 xml:space="preserve">Замовник самостійно перевіряє інформацію, що </w:t>
            </w:r>
            <w:r w:rsidRPr="00DA09FD">
              <w:rPr>
                <w:rFonts w:ascii="Times New Roman" w:hAnsi="Times New Roman"/>
                <w:bCs/>
                <w:sz w:val="24"/>
                <w:szCs w:val="24"/>
                <w:shd w:val="clear" w:color="auto" w:fill="FFFFFF"/>
                <w:lang w:val="uk-UA" w:eastAsia="uk-UA"/>
              </w:rPr>
              <w:lastRenderedPageBreak/>
              <w:t>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0E66A3"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2</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autoSpaceDE w:val="0"/>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язані з корупцією правопорушення)*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0E66A3"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0E66A3"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язаний з хабарництвом, шахрайством та відмиванням коштів), </w:t>
            </w:r>
            <w:r w:rsidRPr="00DA09FD">
              <w:rPr>
                <w:rFonts w:ascii="Times New Roman" w:hAnsi="Times New Roman"/>
                <w:bCs/>
                <w:sz w:val="24"/>
                <w:szCs w:val="24"/>
                <w:shd w:val="clear" w:color="auto" w:fill="FFFFFF"/>
                <w:lang w:val="uk-UA" w:eastAsia="uk-UA"/>
              </w:rPr>
              <w:lastRenderedPageBreak/>
              <w:t>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0E66A3" w:rsidTr="003C2D9E">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5</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Учасника визнано у встановленому законом порядку банкрутом та відносно нього відкрито ліквідаційну процедуру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218"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реєстрі підприємств, щодо яких порушено провадження у справі про банкрутство)*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401623" w:rsidRPr="000E66A3" w:rsidTr="003C2D9E">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6</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218"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0E66A3" w:rsidTr="003C2D9E">
        <w:trPr>
          <w:trHeight w:val="2546"/>
        </w:trPr>
        <w:tc>
          <w:tcPr>
            <w:tcW w:w="736"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7</w:t>
            </w:r>
          </w:p>
        </w:tc>
        <w:tc>
          <w:tcPr>
            <w:tcW w:w="4253"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10 ч. 1 ст. 17 Закону</w:t>
            </w:r>
            <w:r w:rsidRPr="00DA09FD">
              <w:rPr>
                <w:rFonts w:ascii="Times New Roman" w:hAnsi="Times New Roman"/>
                <w:sz w:val="24"/>
                <w:szCs w:val="24"/>
                <w:lang w:val="uk-UA" w:eastAsia="uk-UA"/>
              </w:rPr>
              <w:t>)</w:t>
            </w:r>
          </w:p>
        </w:tc>
        <w:tc>
          <w:tcPr>
            <w:tcW w:w="521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програми шляхом самостійного декларування щодо її наявності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0E66A3" w:rsidTr="003C2D9E">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8</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218"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 xml:space="preserve">та </w:t>
            </w: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0E66A3" w:rsidTr="003C2D9E">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9</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DA09FD">
              <w:rPr>
                <w:rFonts w:ascii="Times New Roman" w:hAnsi="Times New Roman"/>
                <w:sz w:val="24"/>
                <w:szCs w:val="24"/>
                <w:lang w:val="uk-UA" w:eastAsia="uk-UA"/>
              </w:rPr>
              <w:lastRenderedPageBreak/>
              <w:t>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218" w:type="dxa"/>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0E66A3" w:rsidTr="003C2D9E">
        <w:trPr>
          <w:trHeight w:val="1044"/>
        </w:trPr>
        <w:tc>
          <w:tcPr>
            <w:tcW w:w="736"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10</w:t>
            </w:r>
          </w:p>
        </w:tc>
        <w:tc>
          <w:tcPr>
            <w:tcW w:w="4253"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218"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0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2"/>
      </w:tblGrid>
      <w:tr w:rsidR="00401623" w:rsidRPr="00DA09FD" w:rsidTr="007956EE">
        <w:trPr>
          <w:tblHeader/>
        </w:trPr>
        <w:tc>
          <w:tcPr>
            <w:tcW w:w="736"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253"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042" w:type="dxa"/>
            <w:hideMark/>
          </w:tcPr>
          <w:p w:rsidR="00401623" w:rsidRPr="00DA09FD" w:rsidRDefault="00401623" w:rsidP="0044354D">
            <w:pPr>
              <w:tabs>
                <w:tab w:val="center" w:pos="4153"/>
                <w:tab w:val="right" w:pos="8306"/>
              </w:tabs>
              <w:spacing w:after="0" w:line="240" w:lineRule="auto"/>
              <w:jc w:val="center"/>
              <w:rPr>
                <w:rFonts w:ascii="Times New Roman" w:hAnsi="Times New Roman"/>
                <w:b/>
                <w:sz w:val="24"/>
                <w:szCs w:val="24"/>
                <w:lang w:val="uk-UA" w:eastAsia="uk-UA"/>
              </w:rPr>
            </w:pPr>
            <w:r w:rsidRPr="00DA09FD">
              <w:rPr>
                <w:rFonts w:ascii="Times New Roman" w:hAnsi="Times New Roman"/>
                <w:b/>
                <w:sz w:val="24"/>
                <w:szCs w:val="24"/>
                <w:lang w:val="uk-UA" w:eastAsia="uk-UA"/>
              </w:rPr>
              <w:t>Учасник на виконання вимоги статті 17 повинен в складі пропозиції надати таку інформацію</w:t>
            </w:r>
          </w:p>
        </w:tc>
      </w:tr>
      <w:tr w:rsidR="00401623" w:rsidRPr="000E66A3"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корупцією</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autoSpaceDE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0E66A3"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Суб</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 xml:space="preserve">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DA09FD">
              <w:rPr>
                <w:rFonts w:ascii="Times New Roman" w:hAnsi="Times New Roman"/>
                <w:bCs/>
                <w:sz w:val="24"/>
                <w:szCs w:val="24"/>
                <w:shd w:val="clear" w:color="auto" w:fill="FFFFFF"/>
                <w:lang w:val="uk-UA" w:eastAsia="uk-UA"/>
              </w:rPr>
              <w:lastRenderedPageBreak/>
              <w:t>узгоджених дій, що стосуються спотворення результатів тендерів</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b/>
                <w:bCs/>
                <w:sz w:val="24"/>
                <w:szCs w:val="24"/>
                <w:shd w:val="clear" w:color="auto" w:fill="FFFFFF"/>
                <w:lang w:val="uk-UA" w:eastAsia="uk-UA"/>
              </w:rPr>
              <w:t>п. 4 ч. 1 ст. 17 Закону</w:t>
            </w:r>
            <w:r w:rsidRPr="00DA09FD">
              <w:rPr>
                <w:rFonts w:ascii="Times New Roman" w:hAnsi="Times New Roman"/>
                <w:bCs/>
                <w:sz w:val="24"/>
                <w:szCs w:val="24"/>
                <w:shd w:val="clear" w:color="auto" w:fill="FFFFFF"/>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iCs/>
                <w:sz w:val="24"/>
                <w:szCs w:val="24"/>
                <w:lang w:val="uk-UA" w:eastAsia="uk-UA"/>
              </w:rPr>
              <w:lastRenderedPageBreak/>
              <w:t xml:space="preserve">Замовник самостійно перевіряє інформацію, що міститься у відкритому реєстрі </w:t>
            </w:r>
            <w:r w:rsidRPr="00DA09FD">
              <w:rPr>
                <w:rFonts w:ascii="Times New Roman" w:hAnsi="Times New Roman"/>
                <w:bCs/>
                <w:i/>
                <w:sz w:val="24"/>
                <w:szCs w:val="24"/>
                <w:shd w:val="clear" w:color="auto" w:fill="FFFFFF"/>
                <w:lang w:val="uk-UA" w:eastAsia="uk-UA"/>
              </w:rPr>
              <w:t>(в Зведених відомостях про рішення органів АМКУ щодо визнання вчинення суб</w:t>
            </w:r>
            <w:r w:rsidR="00AA132C">
              <w:rPr>
                <w:rFonts w:ascii="Times New Roman" w:hAnsi="Times New Roman"/>
                <w:bCs/>
                <w:i/>
                <w:sz w:val="24"/>
                <w:szCs w:val="24"/>
                <w:shd w:val="clear" w:color="auto" w:fill="FFFFFF"/>
                <w:lang w:val="uk-UA" w:eastAsia="uk-UA"/>
              </w:rPr>
              <w:t>’</w:t>
            </w:r>
            <w:r w:rsidRPr="00DA09FD">
              <w:rPr>
                <w:rFonts w:ascii="Times New Roman" w:hAnsi="Times New Roman"/>
                <w:bCs/>
                <w:i/>
                <w:sz w:val="24"/>
                <w:szCs w:val="24"/>
                <w:shd w:val="clear" w:color="auto" w:fill="FFFFFF"/>
                <w:lang w:val="uk-UA" w:eastAsia="uk-UA"/>
              </w:rPr>
              <w:t xml:space="preserve">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w:t>
            </w:r>
            <w:r w:rsidRPr="00DA09FD">
              <w:rPr>
                <w:rFonts w:ascii="Times New Roman" w:hAnsi="Times New Roman"/>
                <w:bCs/>
                <w:i/>
                <w:sz w:val="24"/>
                <w:szCs w:val="24"/>
                <w:shd w:val="clear" w:color="auto" w:fill="FFFFFF"/>
                <w:lang w:val="uk-UA" w:eastAsia="uk-UA"/>
              </w:rPr>
              <w:lastRenderedPageBreak/>
              <w:t xml:space="preserve">(тендерів),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DA09FD">
              <w:rPr>
                <w:rFonts w:ascii="Times New Roman" w:hAnsi="Times New Roman"/>
                <w:bCs/>
                <w:sz w:val="24"/>
                <w:szCs w:val="24"/>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0E66A3"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3</w:t>
            </w:r>
          </w:p>
        </w:tc>
        <w:tc>
          <w:tcPr>
            <w:tcW w:w="4253" w:type="dxa"/>
            <w:hideMark/>
          </w:tcPr>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та відмиванням коштів), судимість з якої не знято або не погашено у встановленому законом порядку</w:t>
            </w:r>
            <w:r w:rsidR="007956EE" w:rsidRPr="00DA09FD">
              <w:rPr>
                <w:rFonts w:ascii="Times New Roman" w:hAnsi="Times New Roman"/>
                <w:bCs/>
                <w:sz w:val="24"/>
                <w:szCs w:val="24"/>
                <w:shd w:val="clear" w:color="auto" w:fill="FFFFFF"/>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0E66A3" w:rsidTr="00540895">
        <w:tc>
          <w:tcPr>
            <w:tcW w:w="736"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4</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Учасника визнано у встановленому законом порядку банкрутом та відносно нього відкрито ліквідаційну процедуру</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8 ч. 1 ст. 17 Закону</w:t>
            </w:r>
            <w:r w:rsidRPr="00DA09FD">
              <w:rPr>
                <w:rFonts w:ascii="Times New Roman" w:hAnsi="Times New Roman"/>
                <w:sz w:val="24"/>
                <w:szCs w:val="24"/>
                <w:lang w:val="uk-UA" w:eastAsia="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tc>
      </w:tr>
      <w:tr w:rsidR="00401623" w:rsidRPr="000E66A3" w:rsidTr="00540895">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5</w:t>
            </w:r>
          </w:p>
        </w:tc>
        <w:tc>
          <w:tcPr>
            <w:tcW w:w="4253" w:type="dxa"/>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DA09FD">
                <w:rPr>
                  <w:rFonts w:ascii="Times New Roman" w:hAnsi="Times New Roman"/>
                  <w:sz w:val="24"/>
                  <w:szCs w:val="24"/>
                  <w:u w:val="single"/>
                  <w:lang w:val="uk-UA" w:eastAsia="uk-UA"/>
                </w:rPr>
                <w:t>пунктом 9</w:t>
              </w:r>
            </w:hyperlink>
            <w:r w:rsidRPr="00DA09FD">
              <w:rPr>
                <w:rFonts w:ascii="Times New Roman" w:hAnsi="Times New Roman"/>
                <w:sz w:val="24"/>
                <w:szCs w:val="24"/>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w:t>
            </w:r>
            <w:r w:rsidRPr="00DA09FD">
              <w:rPr>
                <w:rFonts w:ascii="Times New Roman" w:hAnsi="Times New Roman"/>
                <w:b/>
                <w:sz w:val="24"/>
                <w:szCs w:val="24"/>
                <w:lang w:val="uk-UA"/>
              </w:rPr>
              <w:t>п. 9 ч. 1 ст. 17 Закону</w:t>
            </w:r>
            <w:r w:rsidRPr="00DA09FD">
              <w:rPr>
                <w:rFonts w:ascii="Times New Roman" w:hAnsi="Times New Roman"/>
                <w:sz w:val="24"/>
                <w:szCs w:val="24"/>
                <w:lang w:val="uk-UA"/>
              </w:rPr>
              <w:t>)</w:t>
            </w:r>
          </w:p>
        </w:tc>
        <w:tc>
          <w:tcPr>
            <w:tcW w:w="5042"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формувань) *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r w:rsidR="007956EE" w:rsidRPr="00DA09FD">
              <w:rPr>
                <w:rFonts w:ascii="Times New Roman" w:hAnsi="Times New Roman"/>
                <w:bCs/>
                <w:sz w:val="24"/>
                <w:szCs w:val="24"/>
                <w:shd w:val="clear" w:color="auto" w:fill="FFFFFF"/>
                <w:lang w:val="uk-UA" w:eastAsia="uk-UA"/>
              </w:rPr>
              <w:t xml:space="preserve"> </w:t>
            </w:r>
          </w:p>
        </w:tc>
      </w:tr>
      <w:tr w:rsidR="00401623" w:rsidRPr="000E66A3" w:rsidTr="00540895">
        <w:trPr>
          <w:trHeight w:val="112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6</w:t>
            </w:r>
          </w:p>
        </w:tc>
        <w:tc>
          <w:tcPr>
            <w:tcW w:w="4253"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007956EE" w:rsidRPr="00DA09FD">
              <w:rPr>
                <w:rFonts w:ascii="Times New Roman" w:hAnsi="Times New Roman"/>
                <w:sz w:val="24"/>
                <w:szCs w:val="24"/>
                <w:lang w:val="uk-UA" w:eastAsia="uk-UA"/>
              </w:rPr>
              <w:t xml:space="preserve"> </w:t>
            </w: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11 ч. 1 ст. 17 Закону</w:t>
            </w:r>
            <w:r w:rsidRPr="00DA09FD">
              <w:rPr>
                <w:rFonts w:ascii="Times New Roman" w:hAnsi="Times New Roman"/>
                <w:sz w:val="24"/>
                <w:szCs w:val="24"/>
                <w:lang w:val="uk-UA" w:eastAsia="uk-UA"/>
              </w:rPr>
              <w:t>)</w:t>
            </w:r>
          </w:p>
        </w:tc>
        <w:tc>
          <w:tcPr>
            <w:tcW w:w="5042" w:type="dxa"/>
            <w:tcBorders>
              <w:top w:val="single" w:sz="4" w:space="0" w:color="auto"/>
              <w:bottom w:val="single" w:sz="4" w:space="0" w:color="auto"/>
            </w:tcBorders>
            <w:hideMark/>
          </w:tcPr>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iCs/>
                <w:sz w:val="24"/>
                <w:szCs w:val="24"/>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DA09FD">
              <w:rPr>
                <w:rFonts w:ascii="Times New Roman" w:hAnsi="Times New Roman"/>
                <w:bCs/>
                <w:sz w:val="24"/>
                <w:szCs w:val="24"/>
                <w:shd w:val="clear" w:color="auto" w:fill="FFFFFF"/>
                <w:lang w:val="uk-UA" w:eastAsia="uk-UA"/>
              </w:rPr>
              <w:t xml:space="preserve">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DA09FD">
              <w:rPr>
                <w:rFonts w:ascii="Times New Roman" w:hAnsi="Times New Roman"/>
                <w:bCs/>
                <w:sz w:val="24"/>
                <w:szCs w:val="24"/>
                <w:shd w:val="clear" w:color="auto" w:fill="FFFFFF"/>
                <w:lang w:val="uk-UA" w:eastAsia="uk-UA"/>
              </w:rPr>
              <w:lastRenderedPageBreak/>
              <w:t>пропозиції.</w:t>
            </w:r>
          </w:p>
        </w:tc>
      </w:tr>
      <w:tr w:rsidR="00401623" w:rsidRPr="000E66A3" w:rsidTr="00540895">
        <w:trPr>
          <w:trHeight w:val="588"/>
        </w:trPr>
        <w:tc>
          <w:tcPr>
            <w:tcW w:w="736"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7</w:t>
            </w:r>
          </w:p>
        </w:tc>
        <w:tc>
          <w:tcPr>
            <w:tcW w:w="4253" w:type="dxa"/>
            <w:tcBorders>
              <w:top w:val="single" w:sz="4" w:space="0" w:color="auto"/>
              <w:bottom w:val="single" w:sz="4" w:space="0" w:color="auto"/>
            </w:tcBorders>
            <w:hideMark/>
          </w:tcPr>
          <w:p w:rsidR="007956EE"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r w:rsidR="007956EE" w:rsidRPr="00DA09FD">
              <w:rPr>
                <w:rFonts w:ascii="Times New Roman" w:hAnsi="Times New Roman"/>
                <w:sz w:val="24"/>
                <w:szCs w:val="24"/>
                <w:lang w:val="uk-UA" w:eastAsia="uk-UA"/>
              </w:rPr>
              <w:t xml:space="preserve">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042"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iCs/>
                <w:sz w:val="24"/>
                <w:szCs w:val="24"/>
                <w:lang w:val="uk-UA" w:eastAsia="uk-UA"/>
              </w:rPr>
            </w:pPr>
          </w:p>
        </w:tc>
      </w:tr>
      <w:tr w:rsidR="00401623" w:rsidRPr="000E66A3" w:rsidTr="007956EE">
        <w:trPr>
          <w:trHeight w:val="6667"/>
        </w:trPr>
        <w:tc>
          <w:tcPr>
            <w:tcW w:w="736"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8</w:t>
            </w:r>
          </w:p>
        </w:tc>
        <w:tc>
          <w:tcPr>
            <w:tcW w:w="4253"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збитків - протягом 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5042" w:type="dxa"/>
            <w:tcBorders>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01623" w:rsidRPr="00DA09FD" w:rsidRDefault="00401623" w:rsidP="0044354D">
            <w:pPr>
              <w:spacing w:after="0" w:line="240" w:lineRule="auto"/>
              <w:jc w:val="both"/>
              <w:rPr>
                <w:rFonts w:ascii="Times New Roman" w:hAnsi="Times New Roman"/>
                <w:bCs/>
                <w:i/>
                <w:iCs/>
                <w:sz w:val="24"/>
                <w:szCs w:val="24"/>
                <w:shd w:val="clear" w:color="auto" w:fill="FFFFFF"/>
                <w:lang w:val="uk-UA" w:eastAsia="uk-UA"/>
              </w:rPr>
            </w:pPr>
            <w:r w:rsidRPr="00DA09FD">
              <w:rPr>
                <w:rFonts w:ascii="Times New Roman" w:hAnsi="Times New Roman"/>
                <w:bCs/>
                <w:i/>
                <w:iCs/>
                <w:sz w:val="24"/>
                <w:szCs w:val="24"/>
                <w:shd w:val="clear" w:color="auto" w:fill="FFFFFF"/>
                <w:lang w:val="uk-UA"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401623" w:rsidRPr="00DA09FD" w:rsidRDefault="00401623" w:rsidP="0044354D">
            <w:pPr>
              <w:widowControl w:val="0"/>
              <w:spacing w:after="0" w:line="240" w:lineRule="auto"/>
              <w:jc w:val="both"/>
              <w:rPr>
                <w:rFonts w:ascii="Times New Roman" w:hAnsi="Times New Roman"/>
                <w:iCs/>
                <w:sz w:val="24"/>
                <w:szCs w:val="24"/>
                <w:lang w:val="uk-UA" w:eastAsia="uk-UA"/>
              </w:rPr>
            </w:pPr>
          </w:p>
        </w:tc>
      </w:tr>
    </w:tbl>
    <w:p w:rsidR="00BA6CA2" w:rsidRDefault="00BA6CA2" w:rsidP="0044354D">
      <w:pPr>
        <w:spacing w:after="0" w:line="240" w:lineRule="auto"/>
        <w:jc w:val="center"/>
        <w:rPr>
          <w:rFonts w:ascii="Times New Roman" w:hAnsi="Times New Roman"/>
          <w:b/>
          <w:sz w:val="24"/>
          <w:szCs w:val="24"/>
          <w:u w:val="single"/>
          <w:lang w:val="uk-UA"/>
        </w:rPr>
      </w:pPr>
    </w:p>
    <w:p w:rsidR="00BA6CA2" w:rsidRDefault="00BA6CA2" w:rsidP="0044354D">
      <w:pPr>
        <w:spacing w:after="0" w:line="240" w:lineRule="auto"/>
        <w:jc w:val="center"/>
        <w:rPr>
          <w:rFonts w:ascii="Times New Roman" w:hAnsi="Times New Roman"/>
          <w:b/>
          <w:sz w:val="24"/>
          <w:szCs w:val="24"/>
          <w:u w:val="single"/>
          <w:lang w:val="uk-UA"/>
        </w:rPr>
      </w:pPr>
    </w:p>
    <w:p w:rsidR="00401623" w:rsidRDefault="00401623" w:rsidP="0044354D">
      <w:pPr>
        <w:spacing w:after="0" w:line="240" w:lineRule="auto"/>
        <w:jc w:val="center"/>
        <w:rPr>
          <w:rFonts w:ascii="Times New Roman" w:hAnsi="Times New Roman"/>
          <w:b/>
          <w:sz w:val="24"/>
          <w:szCs w:val="24"/>
          <w:lang w:val="uk-UA"/>
        </w:rPr>
      </w:pPr>
      <w:r w:rsidRPr="00DA09FD">
        <w:rPr>
          <w:rFonts w:ascii="Times New Roman" w:hAnsi="Times New Roman"/>
          <w:b/>
          <w:sz w:val="24"/>
          <w:szCs w:val="24"/>
          <w:u w:val="single"/>
          <w:lang w:val="uk-UA"/>
        </w:rPr>
        <w:t>Перелік документів та інформації  для підтвердження відсутності підстав для відхилення переможця</w:t>
      </w:r>
      <w:r w:rsidRPr="00DA09FD">
        <w:rPr>
          <w:rFonts w:ascii="Times New Roman" w:hAnsi="Times New Roman"/>
          <w:b/>
          <w:sz w:val="24"/>
          <w:szCs w:val="24"/>
          <w:lang w:val="uk-UA"/>
        </w:rPr>
        <w:t xml:space="preserve"> відповідно до вимог, визначених пунктами 3, 5, 6 і 12 частини першої та частиною другою статті 17 Закону з урахуванням Особливостей</w:t>
      </w:r>
    </w:p>
    <w:p w:rsidR="00BA6CA2" w:rsidRPr="00DA09FD" w:rsidRDefault="00BA6CA2" w:rsidP="0044354D">
      <w:pPr>
        <w:spacing w:after="0" w:line="240" w:lineRule="auto"/>
        <w:jc w:val="center"/>
        <w:rPr>
          <w:rFonts w:ascii="Times New Roman" w:hAnsi="Times New Roman"/>
          <w:b/>
          <w:sz w:val="24"/>
          <w:szCs w:val="24"/>
          <w:lang w:val="uk-UA"/>
        </w:rPr>
      </w:pP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401623" w:rsidRPr="00DA09FD" w:rsidRDefault="00401623" w:rsidP="0044354D">
      <w:pPr>
        <w:spacing w:after="0" w:line="240" w:lineRule="auto"/>
        <w:ind w:firstLine="720"/>
        <w:jc w:val="both"/>
        <w:rPr>
          <w:rFonts w:ascii="Times New Roman" w:hAnsi="Times New Roman"/>
          <w:sz w:val="24"/>
          <w:szCs w:val="24"/>
          <w:shd w:val="clear" w:color="auto" w:fill="FFFFFF"/>
          <w:lang w:val="uk-UA"/>
        </w:rPr>
      </w:pPr>
      <w:r w:rsidRPr="00DA09FD">
        <w:rPr>
          <w:rFonts w:ascii="Times New Roman" w:hAnsi="Times New Roman"/>
          <w:sz w:val="24"/>
          <w:szCs w:val="24"/>
          <w:shd w:val="clear" w:color="auto" w:fill="FFFFFF"/>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01623" w:rsidRPr="00DA09FD" w:rsidRDefault="00401623" w:rsidP="0044354D">
      <w:pPr>
        <w:keepNext/>
        <w:spacing w:after="0" w:line="240" w:lineRule="auto"/>
        <w:ind w:firstLine="567"/>
        <w:jc w:val="both"/>
        <w:rPr>
          <w:rFonts w:ascii="Times New Roman" w:hAnsi="Times New Roman"/>
          <w:b/>
          <w:sz w:val="24"/>
          <w:szCs w:val="24"/>
          <w:shd w:val="clear" w:color="auto" w:fill="FFFFFF"/>
          <w:lang w:val="uk-UA"/>
        </w:rPr>
      </w:pPr>
      <w:r w:rsidRPr="00DA09FD">
        <w:rPr>
          <w:rFonts w:ascii="Times New Roman" w:hAnsi="Times New Roman"/>
          <w:b/>
          <w:bCs/>
          <w:sz w:val="24"/>
          <w:szCs w:val="24"/>
          <w:shd w:val="clear" w:color="auto" w:fill="FFFFFF"/>
          <w:lang w:val="uk-UA"/>
        </w:rPr>
        <w:t>Відсутність підстав</w:t>
      </w:r>
      <w:r w:rsidRPr="00DA09FD">
        <w:rPr>
          <w:rFonts w:ascii="Times New Roman" w:hAnsi="Times New Roman"/>
          <w:sz w:val="24"/>
          <w:szCs w:val="24"/>
          <w:shd w:val="clear" w:color="auto" w:fill="FFFFFF"/>
          <w:lang w:val="uk-UA"/>
        </w:rPr>
        <w:t xml:space="preserve">, передбачених пунктами </w:t>
      </w:r>
      <w:r w:rsidRPr="00DA09FD">
        <w:rPr>
          <w:rFonts w:ascii="Times New Roman" w:hAnsi="Times New Roman"/>
          <w:b/>
          <w:sz w:val="24"/>
          <w:szCs w:val="24"/>
          <w:shd w:val="clear" w:color="auto" w:fill="FFFFFF"/>
          <w:lang w:val="uk-UA"/>
        </w:rPr>
        <w:t>3</w:t>
      </w:r>
      <w:r w:rsidRPr="00DA09FD">
        <w:rPr>
          <w:rFonts w:ascii="Times New Roman" w:hAnsi="Times New Roman"/>
          <w:sz w:val="24"/>
          <w:szCs w:val="24"/>
          <w:shd w:val="clear" w:color="auto" w:fill="FFFFFF"/>
          <w:lang w:val="uk-UA"/>
        </w:rPr>
        <w:t xml:space="preserve">, </w:t>
      </w:r>
      <w:r w:rsidRPr="00DA09FD">
        <w:rPr>
          <w:rFonts w:ascii="Times New Roman" w:hAnsi="Times New Roman"/>
          <w:b/>
          <w:sz w:val="24"/>
          <w:szCs w:val="24"/>
          <w:shd w:val="clear" w:color="auto" w:fill="FFFFFF"/>
          <w:lang w:val="uk-UA"/>
        </w:rPr>
        <w:t>5, 6, 12 ч. 1 та ч. 2 ст. 17 Закону підтверджується:</w:t>
      </w:r>
    </w:p>
    <w:p w:rsidR="003C2D9E" w:rsidRDefault="003C2D9E" w:rsidP="0044354D">
      <w:pPr>
        <w:widowControl w:val="0"/>
        <w:tabs>
          <w:tab w:val="left" w:pos="1080"/>
        </w:tabs>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юридичних осіб</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5387"/>
      </w:tblGrid>
      <w:tr w:rsidR="00401623" w:rsidRPr="00DA09FD" w:rsidTr="007956EE">
        <w:trPr>
          <w:tblHeader/>
        </w:trPr>
        <w:tc>
          <w:tcPr>
            <w:tcW w:w="568"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394"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5387"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0E66A3"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394" w:type="dxa"/>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 xml:space="preserve">язаного з корупцією </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3 ч. 1 ст. 17 Закону</w:t>
            </w:r>
            <w:r w:rsidRPr="00DA09FD">
              <w:rPr>
                <w:rFonts w:ascii="Times New Roman" w:hAnsi="Times New Roman"/>
                <w:sz w:val="24"/>
                <w:szCs w:val="24"/>
                <w:lang w:val="uk-UA" w:eastAsia="uk-UA"/>
              </w:rPr>
              <w:t>)</w:t>
            </w:r>
          </w:p>
        </w:tc>
        <w:tc>
          <w:tcPr>
            <w:tcW w:w="5387" w:type="dxa"/>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i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c>
          <w:tcPr>
            <w:tcW w:w="568" w:type="dxa"/>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2</w:t>
            </w:r>
          </w:p>
        </w:tc>
        <w:tc>
          <w:tcPr>
            <w:tcW w:w="4394"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шахрайством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6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568"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b/>
                <w:bCs/>
                <w:sz w:val="24"/>
                <w:szCs w:val="24"/>
                <w:lang w:val="uk-UA" w:eastAsia="uk-UA"/>
              </w:rPr>
            </w:pPr>
            <w:r w:rsidRPr="00DA09FD">
              <w:rPr>
                <w:rFonts w:ascii="Times New Roman" w:hAnsi="Times New Roman"/>
                <w:b/>
                <w:bCs/>
                <w:sz w:val="24"/>
                <w:szCs w:val="24"/>
                <w:lang w:val="uk-UA" w:eastAsia="uk-UA"/>
              </w:rPr>
              <w:t>3</w:t>
            </w:r>
          </w:p>
        </w:tc>
        <w:tc>
          <w:tcPr>
            <w:tcW w:w="4394" w:type="dxa"/>
            <w:tcBorders>
              <w:top w:val="single" w:sz="4" w:space="0" w:color="auto"/>
              <w:bottom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DA09FD">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DA09FD" w:rsidRDefault="00401623" w:rsidP="0044354D">
            <w:pPr>
              <w:widowControl w:val="0"/>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12 ч. 1 ст. 17 Закону</w:t>
            </w:r>
            <w:r w:rsidRPr="00DA09FD">
              <w:rPr>
                <w:rFonts w:ascii="Times New Roman" w:hAnsi="Times New Roman"/>
                <w:sz w:val="24"/>
                <w:szCs w:val="24"/>
                <w:lang w:val="uk-UA" w:eastAsia="uk-UA"/>
              </w:rPr>
              <w:t>)</w:t>
            </w:r>
          </w:p>
        </w:tc>
        <w:tc>
          <w:tcPr>
            <w:tcW w:w="5387" w:type="dxa"/>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lastRenderedPageBreak/>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7956EE" w:rsidRPr="00DA09FD" w:rsidRDefault="007956EE"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iCs/>
                <w:sz w:val="24"/>
                <w:szCs w:val="24"/>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1044"/>
        </w:trPr>
        <w:tc>
          <w:tcPr>
            <w:tcW w:w="568" w:type="dxa"/>
            <w:tcBorders>
              <w:top w:val="single" w:sz="4" w:space="0" w:color="auto"/>
            </w:tcBorders>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lastRenderedPageBreak/>
              <w:t>4</w:t>
            </w:r>
          </w:p>
        </w:tc>
        <w:tc>
          <w:tcPr>
            <w:tcW w:w="4394" w:type="dxa"/>
            <w:tcBorders>
              <w:top w:val="single" w:sz="4" w:space="0" w:color="auto"/>
            </w:tcBorders>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 раніше укладеним договором про закупівлю з цим самим</w:t>
            </w:r>
            <w:r w:rsidR="00A400C7" w:rsidRPr="00A400C7">
              <w:rPr>
                <w:rFonts w:ascii="Times New Roman" w:hAnsi="Times New Roman"/>
                <w:sz w:val="24"/>
                <w:szCs w:val="24"/>
              </w:rPr>
              <w:t xml:space="preserve"> </w:t>
            </w:r>
            <w:r w:rsidRPr="00DA09FD">
              <w:rPr>
                <w:rFonts w:ascii="Times New Roman" w:hAnsi="Times New Roman"/>
                <w:sz w:val="24"/>
                <w:szCs w:val="24"/>
                <w:lang w:val="uk-UA"/>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 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 відшкодування завданих збитків.</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b/>
                <w:bCs/>
                <w:sz w:val="24"/>
                <w:szCs w:val="24"/>
                <w:lang w:val="uk-UA"/>
              </w:rPr>
              <w:t>(ч.2 ст.17 Закону)</w:t>
            </w:r>
          </w:p>
        </w:tc>
        <w:tc>
          <w:tcPr>
            <w:tcW w:w="5387" w:type="dxa"/>
            <w:tcBorders>
              <w:top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widowControl w:val="0"/>
        <w:tabs>
          <w:tab w:val="left" w:pos="1080"/>
        </w:tabs>
        <w:spacing w:after="0" w:line="240" w:lineRule="auto"/>
        <w:jc w:val="center"/>
        <w:rPr>
          <w:rFonts w:ascii="Times New Roman" w:hAnsi="Times New Roman"/>
          <w:b/>
          <w:sz w:val="24"/>
          <w:szCs w:val="24"/>
          <w:lang w:val="uk-UA" w:eastAsia="uk-UA"/>
        </w:rPr>
      </w:pPr>
      <w:r w:rsidRPr="00DA09FD">
        <w:rPr>
          <w:rFonts w:ascii="Times New Roman" w:hAnsi="Times New Roman"/>
          <w:b/>
          <w:bCs/>
          <w:sz w:val="24"/>
          <w:szCs w:val="24"/>
          <w:lang w:val="uk-UA" w:eastAsia="uk-UA"/>
        </w:rPr>
        <w:t>Д</w:t>
      </w:r>
      <w:r w:rsidRPr="00DA09FD">
        <w:rPr>
          <w:rFonts w:ascii="Times New Roman" w:hAnsi="Times New Roman"/>
          <w:b/>
          <w:sz w:val="24"/>
          <w:szCs w:val="24"/>
          <w:lang w:val="uk-UA" w:eastAsia="uk-UA"/>
        </w:rPr>
        <w:t xml:space="preserve">окументи  для </w:t>
      </w:r>
      <w:r w:rsidRPr="00DA09FD">
        <w:rPr>
          <w:rFonts w:ascii="Times New Roman" w:hAnsi="Times New Roman"/>
          <w:b/>
          <w:sz w:val="24"/>
          <w:szCs w:val="24"/>
          <w:u w:val="single"/>
          <w:lang w:val="uk-UA" w:eastAsia="uk-UA"/>
        </w:rPr>
        <w:t>фізичних осіб-підприємців</w:t>
      </w:r>
      <w:r w:rsidRPr="00DA09FD">
        <w:rPr>
          <w:rFonts w:ascii="Times New Roman" w:hAnsi="Times New Roman"/>
          <w:b/>
          <w:sz w:val="24"/>
          <w:szCs w:val="24"/>
          <w:lang w:val="uk-UA" w:eastAsia="uk-UA"/>
        </w:rPr>
        <w:t>:</w:t>
      </w: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4961"/>
        <w:gridCol w:w="4678"/>
      </w:tblGrid>
      <w:tr w:rsidR="00401623" w:rsidRPr="00DA09FD" w:rsidTr="007956EE">
        <w:trPr>
          <w:tblHeader/>
        </w:trPr>
        <w:tc>
          <w:tcPr>
            <w:tcW w:w="710" w:type="dxa"/>
            <w:hideMark/>
          </w:tcPr>
          <w:p w:rsidR="007956EE"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w:t>
            </w:r>
          </w:p>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з/п</w:t>
            </w:r>
          </w:p>
        </w:tc>
        <w:tc>
          <w:tcPr>
            <w:tcW w:w="4961" w:type="dxa"/>
            <w:hideMark/>
          </w:tcPr>
          <w:p w:rsidR="00401623" w:rsidRPr="00DA09FD" w:rsidRDefault="00401623" w:rsidP="0044354D">
            <w:pPr>
              <w:widowControl w:val="0"/>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Вимоги статті 17</w:t>
            </w:r>
          </w:p>
        </w:tc>
        <w:tc>
          <w:tcPr>
            <w:tcW w:w="4678" w:type="dxa"/>
            <w:hideMark/>
          </w:tcPr>
          <w:p w:rsidR="00401623" w:rsidRPr="00DA09FD" w:rsidRDefault="00401623" w:rsidP="0044354D">
            <w:pPr>
              <w:spacing w:after="0" w:line="240" w:lineRule="auto"/>
              <w:jc w:val="center"/>
              <w:rPr>
                <w:rFonts w:ascii="Times New Roman" w:hAnsi="Times New Roman"/>
                <w:sz w:val="24"/>
                <w:szCs w:val="24"/>
                <w:lang w:val="uk-UA" w:eastAsia="uk-UA"/>
              </w:rPr>
            </w:pPr>
            <w:r w:rsidRPr="00DA09FD">
              <w:rPr>
                <w:rFonts w:ascii="Times New Roman" w:hAnsi="Times New Roman"/>
                <w:b/>
                <w:sz w:val="24"/>
                <w:szCs w:val="24"/>
                <w:lang w:val="uk-UA" w:eastAsia="uk-UA"/>
              </w:rPr>
              <w:t>Переможець торгів на виконання вимоги статті 17 повинен надати таку інформацію</w:t>
            </w:r>
          </w:p>
        </w:tc>
      </w:tr>
      <w:tr w:rsidR="00401623" w:rsidRPr="000E66A3" w:rsidTr="007956EE">
        <w:trPr>
          <w:trHeight w:val="360"/>
        </w:trPr>
        <w:tc>
          <w:tcPr>
            <w:tcW w:w="710" w:type="dxa"/>
            <w:tcBorders>
              <w:bottom w:val="single" w:sz="4" w:space="0" w:color="auto"/>
            </w:tcBorders>
            <w:hideMark/>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t>1</w:t>
            </w:r>
          </w:p>
        </w:tc>
        <w:tc>
          <w:tcPr>
            <w:tcW w:w="4961"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язаного з корупцією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w:t>
            </w:r>
            <w:r w:rsidRPr="00770E1F">
              <w:rPr>
                <w:rFonts w:ascii="Times New Roman" w:hAnsi="Times New Roman"/>
                <w:b/>
                <w:bCs/>
                <w:sz w:val="24"/>
                <w:szCs w:val="24"/>
                <w:shd w:val="clear" w:color="auto" w:fill="FFFFFF"/>
                <w:lang w:val="uk-UA" w:eastAsia="uk-UA"/>
              </w:rPr>
              <w:t>п. 3 ч. 1 ст. 17 Закону</w:t>
            </w:r>
            <w:r w:rsidRPr="00770E1F">
              <w:rPr>
                <w:rFonts w:ascii="Times New Roman" w:hAnsi="Times New Roman"/>
                <w:bCs/>
                <w:sz w:val="24"/>
                <w:szCs w:val="24"/>
                <w:shd w:val="clear" w:color="auto" w:fill="FFFFFF"/>
                <w:lang w:val="uk-UA" w:eastAsia="uk-UA"/>
              </w:rPr>
              <w:t>)</w:t>
            </w:r>
          </w:p>
          <w:p w:rsidR="00401623" w:rsidRPr="00DA09FD" w:rsidRDefault="00401623" w:rsidP="0044354D">
            <w:pPr>
              <w:spacing w:after="0" w:line="240" w:lineRule="auto"/>
              <w:jc w:val="both"/>
              <w:rPr>
                <w:rFonts w:ascii="Times New Roman" w:hAnsi="Times New Roman"/>
                <w:sz w:val="24"/>
                <w:szCs w:val="24"/>
                <w:lang w:val="uk-UA" w:eastAsia="uk-UA"/>
              </w:rPr>
            </w:pPr>
          </w:p>
        </w:tc>
        <w:tc>
          <w:tcPr>
            <w:tcW w:w="4678" w:type="dxa"/>
            <w:tcBorders>
              <w:bottom w:val="single" w:sz="4" w:space="0" w:color="auto"/>
            </w:tcBorders>
            <w:hideMark/>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Гарантійний лист/довідка у довільній формі, та/або інформаційна довідка з Єдиного державного реєстру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Надана інформація перевіряється замовником у Єдиному державному реєстрі осіб, які вчинили корупційні або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язані з корупцією правопорушення у разі наявності вільного доступу до такого реєстру*.</w:t>
            </w:r>
          </w:p>
        </w:tc>
      </w:tr>
      <w:tr w:rsidR="00401623" w:rsidRPr="00DA09FD" w:rsidTr="007956EE">
        <w:trPr>
          <w:trHeight w:val="1412"/>
        </w:trPr>
        <w:tc>
          <w:tcPr>
            <w:tcW w:w="710" w:type="dxa"/>
            <w:tcBorders>
              <w:top w:val="single" w:sz="4" w:space="0" w:color="auto"/>
            </w:tcBorders>
          </w:tcPr>
          <w:p w:rsidR="00401623" w:rsidRPr="00DA09FD" w:rsidRDefault="00401623" w:rsidP="0044354D">
            <w:pPr>
              <w:widowControl w:val="0"/>
              <w:spacing w:after="0" w:line="240" w:lineRule="auto"/>
              <w:jc w:val="center"/>
              <w:rPr>
                <w:rFonts w:ascii="Times New Roman" w:hAnsi="Times New Roman"/>
                <w:b/>
                <w:bCs/>
                <w:sz w:val="24"/>
                <w:szCs w:val="24"/>
                <w:lang w:val="uk-UA" w:eastAsia="uk-UA"/>
              </w:rPr>
            </w:pPr>
            <w:r w:rsidRPr="00DA09FD">
              <w:rPr>
                <w:rFonts w:ascii="Times New Roman" w:hAnsi="Times New Roman"/>
                <w:b/>
                <w:bCs/>
                <w:sz w:val="24"/>
                <w:szCs w:val="24"/>
                <w:lang w:val="uk-UA" w:eastAsia="uk-UA"/>
              </w:rPr>
              <w:lastRenderedPageBreak/>
              <w:t>2</w:t>
            </w:r>
          </w:p>
        </w:tc>
        <w:tc>
          <w:tcPr>
            <w:tcW w:w="4961"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w:t>
            </w:r>
            <w:r w:rsidR="00AA132C">
              <w:rPr>
                <w:rFonts w:ascii="Times New Roman" w:hAnsi="Times New Roman"/>
                <w:bCs/>
                <w:sz w:val="24"/>
                <w:szCs w:val="24"/>
                <w:shd w:val="clear" w:color="auto" w:fill="FFFFFF"/>
                <w:lang w:val="uk-UA" w:eastAsia="uk-UA"/>
              </w:rPr>
              <w:t>’</w:t>
            </w:r>
            <w:r w:rsidRPr="00DA09FD">
              <w:rPr>
                <w:rFonts w:ascii="Times New Roman" w:hAnsi="Times New Roman"/>
                <w:bCs/>
                <w:sz w:val="24"/>
                <w:szCs w:val="24"/>
                <w:shd w:val="clear" w:color="auto" w:fill="FFFFFF"/>
                <w:lang w:val="uk-UA" w:eastAsia="uk-UA"/>
              </w:rPr>
              <w:t>язаний з хабарництвом та відмиванням коштів), судимість з якої не знято або не погашено у встановленому законом порядку</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sz w:val="24"/>
                <w:szCs w:val="24"/>
                <w:lang w:val="uk-UA" w:eastAsia="uk-UA"/>
              </w:rPr>
              <w:t>(</w:t>
            </w:r>
            <w:r w:rsidRPr="00DA09FD">
              <w:rPr>
                <w:rFonts w:ascii="Times New Roman" w:hAnsi="Times New Roman"/>
                <w:b/>
                <w:sz w:val="24"/>
                <w:szCs w:val="24"/>
                <w:lang w:val="uk-UA" w:eastAsia="uk-UA"/>
              </w:rPr>
              <w:t>п. 5 ч. 1 ст. 17 Закону</w:t>
            </w:r>
            <w:r w:rsidRPr="00DA09FD">
              <w:rPr>
                <w:rFonts w:ascii="Times New Roman" w:hAnsi="Times New Roman"/>
                <w:sz w:val="24"/>
                <w:szCs w:val="24"/>
                <w:lang w:val="uk-UA" w:eastAsia="uk-UA"/>
              </w:rPr>
              <w:t>)</w:t>
            </w:r>
          </w:p>
        </w:tc>
        <w:tc>
          <w:tcPr>
            <w:tcW w:w="4678" w:type="dxa"/>
            <w:tcBorders>
              <w:top w:val="single" w:sz="4" w:space="0" w:color="auto"/>
            </w:tcBorders>
          </w:tcPr>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DA09FD" w:rsidRDefault="00401623" w:rsidP="0044354D">
            <w:pPr>
              <w:spacing w:after="0" w:line="240" w:lineRule="auto"/>
              <w:jc w:val="both"/>
              <w:rPr>
                <w:rFonts w:ascii="Times New Roman" w:hAnsi="Times New Roman"/>
                <w:bCs/>
                <w:sz w:val="24"/>
                <w:szCs w:val="24"/>
                <w:shd w:val="clear" w:color="auto" w:fill="FFFFFF"/>
                <w:lang w:val="uk-UA" w:eastAsia="uk-UA"/>
              </w:rPr>
            </w:pPr>
            <w:r w:rsidRPr="00DA09FD">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rPr>
          <w:trHeight w:val="588"/>
        </w:trPr>
        <w:tc>
          <w:tcPr>
            <w:tcW w:w="710"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b/>
                <w:bCs/>
                <w:sz w:val="24"/>
                <w:szCs w:val="24"/>
                <w:lang w:val="uk-UA" w:eastAsia="uk-UA"/>
              </w:rPr>
            </w:pPr>
            <w:r w:rsidRPr="00A0335B">
              <w:rPr>
                <w:rFonts w:ascii="Times New Roman" w:hAnsi="Times New Roman"/>
                <w:b/>
                <w:bCs/>
                <w:sz w:val="24"/>
                <w:szCs w:val="24"/>
                <w:lang w:val="uk-UA" w:eastAsia="uk-UA"/>
              </w:rPr>
              <w:t>3</w:t>
            </w:r>
          </w:p>
        </w:tc>
        <w:tc>
          <w:tcPr>
            <w:tcW w:w="4961" w:type="dxa"/>
            <w:tcBorders>
              <w:top w:val="single" w:sz="4" w:space="0" w:color="auto"/>
              <w:bottom w:val="single" w:sz="4" w:space="0" w:color="auto"/>
            </w:tcBorders>
            <w:hideMark/>
          </w:tcPr>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00AA132C">
              <w:rPr>
                <w:rFonts w:ascii="Times New Roman" w:hAnsi="Times New Roman"/>
                <w:sz w:val="24"/>
                <w:szCs w:val="24"/>
                <w:lang w:val="uk-UA" w:eastAsia="uk-UA"/>
              </w:rPr>
              <w:t>’</w:t>
            </w:r>
            <w:r w:rsidRPr="00A0335B">
              <w:rPr>
                <w:rFonts w:ascii="Times New Roman" w:hAnsi="Times New Roman"/>
                <w:sz w:val="24"/>
                <w:szCs w:val="24"/>
                <w:lang w:val="uk-UA" w:eastAsia="uk-UA"/>
              </w:rPr>
              <w:t>язаного з використанням дитячої праці чи будь-якими формами торгівлі людьми</w:t>
            </w:r>
          </w:p>
          <w:p w:rsidR="00401623" w:rsidRPr="00A0335B" w:rsidRDefault="00401623" w:rsidP="0044354D">
            <w:pPr>
              <w:widowControl w:val="0"/>
              <w:spacing w:after="0" w:line="240" w:lineRule="auto"/>
              <w:jc w:val="both"/>
              <w:rPr>
                <w:rFonts w:ascii="Times New Roman" w:hAnsi="Times New Roman"/>
                <w:sz w:val="24"/>
                <w:szCs w:val="24"/>
                <w:lang w:val="uk-UA" w:eastAsia="uk-UA"/>
              </w:rPr>
            </w:pPr>
            <w:r w:rsidRPr="00A0335B">
              <w:rPr>
                <w:rFonts w:ascii="Times New Roman" w:hAnsi="Times New Roman"/>
                <w:sz w:val="24"/>
                <w:szCs w:val="24"/>
                <w:lang w:val="uk-UA" w:eastAsia="uk-UA"/>
              </w:rPr>
              <w:t>(</w:t>
            </w:r>
            <w:r w:rsidRPr="00A0335B">
              <w:rPr>
                <w:rFonts w:ascii="Times New Roman" w:hAnsi="Times New Roman"/>
                <w:b/>
                <w:sz w:val="24"/>
                <w:szCs w:val="24"/>
                <w:lang w:val="uk-UA" w:eastAsia="uk-UA"/>
              </w:rPr>
              <w:t>п. 12 ч. 1 ст. 17 Закону</w:t>
            </w:r>
            <w:r w:rsidRPr="00A0335B">
              <w:rPr>
                <w:rFonts w:ascii="Times New Roman" w:hAnsi="Times New Roman"/>
                <w:sz w:val="24"/>
                <w:szCs w:val="24"/>
                <w:lang w:val="uk-UA" w:eastAsia="uk-UA"/>
              </w:rPr>
              <w:t>)</w:t>
            </w:r>
          </w:p>
        </w:tc>
        <w:tc>
          <w:tcPr>
            <w:tcW w:w="4678" w:type="dxa"/>
            <w:hideMark/>
          </w:tcPr>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r w:rsidRPr="00A0335B">
              <w:rPr>
                <w:rFonts w:ascii="Times New Roman" w:hAnsi="Times New Roman"/>
                <w:bCs/>
                <w:sz w:val="24"/>
                <w:szCs w:val="24"/>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01623" w:rsidRPr="00A0335B" w:rsidRDefault="00401623" w:rsidP="0044354D">
            <w:pPr>
              <w:spacing w:after="0" w:line="240" w:lineRule="auto"/>
              <w:jc w:val="both"/>
              <w:rPr>
                <w:rFonts w:ascii="Times New Roman" w:hAnsi="Times New Roman"/>
                <w:bCs/>
                <w:sz w:val="24"/>
                <w:szCs w:val="24"/>
                <w:shd w:val="clear" w:color="auto" w:fill="FFFFFF"/>
                <w:lang w:val="uk-UA" w:eastAsia="uk-UA"/>
              </w:rPr>
            </w:pPr>
          </w:p>
          <w:p w:rsidR="00401623" w:rsidRPr="00A0335B" w:rsidRDefault="00401623" w:rsidP="0044354D">
            <w:pPr>
              <w:spacing w:after="0" w:line="240" w:lineRule="auto"/>
              <w:jc w:val="both"/>
              <w:rPr>
                <w:rFonts w:ascii="Times New Roman" w:hAnsi="Times New Roman"/>
                <w:iCs/>
                <w:sz w:val="24"/>
                <w:szCs w:val="24"/>
                <w:lang w:val="uk-UA" w:eastAsia="uk-UA"/>
              </w:rPr>
            </w:pPr>
            <w:r w:rsidRPr="00A0335B">
              <w:rPr>
                <w:rFonts w:ascii="Times New Roman" w:hAnsi="Times New Roman"/>
                <w:bCs/>
                <w:sz w:val="24"/>
                <w:szCs w:val="24"/>
                <w:shd w:val="clear" w:color="auto" w:fill="FFFFFF"/>
                <w:lang w:val="uk-UA" w:eastAsia="uk-UA"/>
              </w:rPr>
              <w:t>Замовник може перевірити витяг на офіційному сайті МВС за посиланням https://vytiah.mvs.gov.ua/app/checkStatus.</w:t>
            </w:r>
          </w:p>
        </w:tc>
      </w:tr>
      <w:tr w:rsidR="00401623" w:rsidRPr="00DA09FD" w:rsidTr="007956EE">
        <w:tc>
          <w:tcPr>
            <w:tcW w:w="710" w:type="dxa"/>
            <w:hideMark/>
          </w:tcPr>
          <w:p w:rsidR="00401623" w:rsidRPr="00DA09FD" w:rsidRDefault="00401623" w:rsidP="0044354D">
            <w:pPr>
              <w:widowControl w:val="0"/>
              <w:spacing w:after="0" w:line="240" w:lineRule="auto"/>
              <w:rPr>
                <w:rFonts w:ascii="Times New Roman" w:hAnsi="Times New Roman"/>
                <w:b/>
                <w:bCs/>
                <w:sz w:val="24"/>
                <w:szCs w:val="24"/>
                <w:lang w:val="uk-UA"/>
              </w:rPr>
            </w:pPr>
            <w:r w:rsidRPr="00DA09FD">
              <w:rPr>
                <w:rFonts w:ascii="Times New Roman" w:hAnsi="Times New Roman"/>
                <w:b/>
                <w:bCs/>
                <w:sz w:val="24"/>
                <w:szCs w:val="24"/>
                <w:lang w:val="uk-UA"/>
              </w:rPr>
              <w:t>4</w:t>
            </w:r>
          </w:p>
        </w:tc>
        <w:tc>
          <w:tcPr>
            <w:tcW w:w="4961" w:type="dxa"/>
            <w:hideMark/>
          </w:tcPr>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не виконав свої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за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раніше укладеним договором про закупівлю з цим самим</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замовником, що призвело до його дострокового розірвання, і</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було застосовано санкції у вигляді штрафів та/або</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 xml:space="preserve">відшкодування збитків - протягом </w:t>
            </w:r>
            <w:r w:rsidRPr="00DA09FD">
              <w:rPr>
                <w:rFonts w:ascii="Times New Roman" w:hAnsi="Times New Roman"/>
                <w:sz w:val="24"/>
                <w:szCs w:val="24"/>
                <w:lang w:val="uk-UA"/>
              </w:rPr>
              <w:lastRenderedPageBreak/>
              <w:t>трьох років з дати</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дострокового розірвання такого договору.</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Учасник процедури закупівлі, що перебуває в обставинах,</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зазначених у частині другій статті 17 Закону, може надати</w:t>
            </w:r>
          </w:p>
          <w:p w:rsidR="00401623" w:rsidRPr="00DA09FD" w:rsidRDefault="00401623" w:rsidP="0044354D">
            <w:pPr>
              <w:widowControl w:val="0"/>
              <w:spacing w:after="0" w:line="240" w:lineRule="auto"/>
              <w:jc w:val="both"/>
              <w:rPr>
                <w:rFonts w:ascii="Times New Roman" w:hAnsi="Times New Roman"/>
                <w:sz w:val="24"/>
                <w:szCs w:val="24"/>
                <w:lang w:val="uk-UA"/>
              </w:rPr>
            </w:pPr>
            <w:r w:rsidRPr="00DA09FD">
              <w:rPr>
                <w:rFonts w:ascii="Times New Roman" w:hAnsi="Times New Roman"/>
                <w:sz w:val="24"/>
                <w:szCs w:val="24"/>
                <w:lang w:val="uk-UA"/>
              </w:rPr>
              <w:t>підтвердження вжиття заходів для доведення своєї</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надійності, незважаючи на наявність відповідної підстави для</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відмови в участі у процедурі закупівлі. Для цього учасник</w:t>
            </w:r>
          </w:p>
          <w:p w:rsidR="00401623" w:rsidRPr="00DA09FD" w:rsidRDefault="00401623" w:rsidP="0044354D">
            <w:pPr>
              <w:widowControl w:val="0"/>
              <w:spacing w:after="0" w:line="240" w:lineRule="auto"/>
              <w:jc w:val="both"/>
              <w:rPr>
                <w:rFonts w:ascii="Times New Roman" w:hAnsi="Times New Roman"/>
                <w:b/>
                <w:bCs/>
                <w:sz w:val="24"/>
                <w:szCs w:val="24"/>
                <w:lang w:val="uk-UA"/>
              </w:rPr>
            </w:pPr>
            <w:r w:rsidRPr="00DA09FD">
              <w:rPr>
                <w:rFonts w:ascii="Times New Roman" w:hAnsi="Times New Roman"/>
                <w:sz w:val="24"/>
                <w:szCs w:val="24"/>
                <w:lang w:val="uk-UA"/>
              </w:rPr>
              <w:t>(суб</w:t>
            </w:r>
            <w:r w:rsidR="00AA132C">
              <w:rPr>
                <w:rFonts w:ascii="Times New Roman" w:hAnsi="Times New Roman"/>
                <w:sz w:val="24"/>
                <w:szCs w:val="24"/>
                <w:lang w:val="uk-UA"/>
              </w:rPr>
              <w:t>’</w:t>
            </w:r>
            <w:r w:rsidRPr="00DA09FD">
              <w:rPr>
                <w:rFonts w:ascii="Times New Roman" w:hAnsi="Times New Roman"/>
                <w:sz w:val="24"/>
                <w:szCs w:val="24"/>
                <w:lang w:val="uk-UA"/>
              </w:rPr>
              <w:t>єкт господарювання) повинен довести, що він сплатив</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або зобов</w:t>
            </w:r>
            <w:r w:rsidR="00AA132C">
              <w:rPr>
                <w:rFonts w:ascii="Times New Roman" w:hAnsi="Times New Roman"/>
                <w:sz w:val="24"/>
                <w:szCs w:val="24"/>
                <w:lang w:val="uk-UA"/>
              </w:rPr>
              <w:t>’</w:t>
            </w:r>
            <w:r w:rsidRPr="00DA09FD">
              <w:rPr>
                <w:rFonts w:ascii="Times New Roman" w:hAnsi="Times New Roman"/>
                <w:sz w:val="24"/>
                <w:szCs w:val="24"/>
                <w:lang w:val="uk-UA"/>
              </w:rPr>
              <w:t>язався сплатити відповідні зобов</w:t>
            </w:r>
            <w:r w:rsidR="00AA132C">
              <w:rPr>
                <w:rFonts w:ascii="Times New Roman" w:hAnsi="Times New Roman"/>
                <w:sz w:val="24"/>
                <w:szCs w:val="24"/>
                <w:lang w:val="uk-UA"/>
              </w:rPr>
              <w:t>’</w:t>
            </w:r>
            <w:r w:rsidRPr="00DA09FD">
              <w:rPr>
                <w:rFonts w:ascii="Times New Roman" w:hAnsi="Times New Roman"/>
                <w:sz w:val="24"/>
                <w:szCs w:val="24"/>
                <w:lang w:val="uk-UA"/>
              </w:rPr>
              <w:t>язання та</w:t>
            </w:r>
            <w:r w:rsidR="007956EE" w:rsidRPr="00DA09FD">
              <w:rPr>
                <w:rFonts w:ascii="Times New Roman" w:hAnsi="Times New Roman"/>
                <w:sz w:val="24"/>
                <w:szCs w:val="24"/>
                <w:lang w:val="uk-UA"/>
              </w:rPr>
              <w:t xml:space="preserve"> </w:t>
            </w:r>
            <w:r w:rsidRPr="00DA09FD">
              <w:rPr>
                <w:rFonts w:ascii="Times New Roman" w:hAnsi="Times New Roman"/>
                <w:sz w:val="24"/>
                <w:szCs w:val="24"/>
                <w:lang w:val="uk-UA"/>
              </w:rPr>
              <w:t>відшкодування завданих збитків.</w:t>
            </w:r>
            <w:r w:rsidR="007956EE" w:rsidRPr="00DA09FD">
              <w:rPr>
                <w:rFonts w:ascii="Times New Roman" w:hAnsi="Times New Roman"/>
                <w:sz w:val="24"/>
                <w:szCs w:val="24"/>
                <w:lang w:val="uk-UA"/>
              </w:rPr>
              <w:t xml:space="preserve"> </w:t>
            </w:r>
            <w:r w:rsidRPr="00DA09FD">
              <w:rPr>
                <w:rFonts w:ascii="Times New Roman" w:hAnsi="Times New Roman"/>
                <w:b/>
                <w:bCs/>
                <w:sz w:val="24"/>
                <w:szCs w:val="24"/>
                <w:lang w:val="uk-UA"/>
              </w:rPr>
              <w:t>(ч.2 ст.17 Закону)</w:t>
            </w:r>
          </w:p>
        </w:tc>
        <w:tc>
          <w:tcPr>
            <w:tcW w:w="4678" w:type="dxa"/>
            <w:tcBorders>
              <w:bottom w:val="single" w:sz="4" w:space="0" w:color="auto"/>
            </w:tcBorders>
            <w:hideMark/>
          </w:tcPr>
          <w:p w:rsidR="00401623" w:rsidRPr="00DA09FD" w:rsidRDefault="00401623" w:rsidP="0044354D">
            <w:pPr>
              <w:keepNext/>
              <w:keepLines/>
              <w:tabs>
                <w:tab w:val="left" w:pos="1080"/>
              </w:tabs>
              <w:spacing w:after="0" w:line="240" w:lineRule="auto"/>
              <w:jc w:val="both"/>
              <w:rPr>
                <w:rFonts w:ascii="Times New Roman" w:hAnsi="Times New Roman"/>
                <w:sz w:val="24"/>
                <w:szCs w:val="24"/>
                <w:lang w:val="uk-UA" w:eastAsia="uk-UA"/>
              </w:rPr>
            </w:pPr>
            <w:r w:rsidRPr="00DA09FD">
              <w:rPr>
                <w:rFonts w:ascii="Times New Roman" w:hAnsi="Times New Roman"/>
                <w:sz w:val="24"/>
                <w:szCs w:val="24"/>
                <w:lang w:val="uk-UA" w:eastAsia="uk-UA"/>
              </w:rPr>
              <w:lastRenderedPageBreak/>
              <w:t xml:space="preserve">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w:t>
            </w:r>
            <w:r w:rsidRPr="00DA09FD">
              <w:rPr>
                <w:rFonts w:ascii="Times New Roman" w:hAnsi="Times New Roman"/>
                <w:sz w:val="24"/>
                <w:szCs w:val="24"/>
                <w:lang w:val="uk-UA" w:eastAsia="uk-UA"/>
              </w:rPr>
              <w:lastRenderedPageBreak/>
              <w:t>наявності)</w:t>
            </w:r>
          </w:p>
        </w:tc>
      </w:tr>
    </w:tbl>
    <w:p w:rsidR="00401623" w:rsidRPr="00DA09FD" w:rsidRDefault="00401623" w:rsidP="0044354D">
      <w:pPr>
        <w:widowControl w:val="0"/>
        <w:tabs>
          <w:tab w:val="left" w:pos="1080"/>
        </w:tabs>
        <w:spacing w:after="0" w:line="240" w:lineRule="auto"/>
        <w:jc w:val="both"/>
        <w:rPr>
          <w:rFonts w:ascii="Times New Roman" w:hAnsi="Times New Roman"/>
          <w:b/>
          <w:bCs/>
          <w:sz w:val="24"/>
          <w:szCs w:val="24"/>
          <w:lang w:val="uk-UA" w:eastAsia="uk-UA"/>
        </w:rPr>
      </w:pPr>
    </w:p>
    <w:p w:rsidR="00401623" w:rsidRPr="00DA09FD" w:rsidRDefault="00401623" w:rsidP="0044354D">
      <w:pPr>
        <w:tabs>
          <w:tab w:val="left" w:pos="1080"/>
        </w:tabs>
        <w:spacing w:after="0" w:line="240" w:lineRule="auto"/>
        <w:jc w:val="both"/>
        <w:rPr>
          <w:rFonts w:ascii="Times New Roman" w:hAnsi="Times New Roman"/>
          <w:b/>
          <w:bCs/>
          <w:i/>
          <w:lang w:val="uk-UA"/>
        </w:rPr>
      </w:pPr>
      <w:r w:rsidRPr="00DA09FD">
        <w:rPr>
          <w:rFonts w:ascii="Times New Roman" w:hAnsi="Times New Roman"/>
          <w:b/>
          <w:bCs/>
          <w:i/>
          <w:lang w:val="uk-UA"/>
        </w:rPr>
        <w:t>Примітка:</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401623" w:rsidRPr="00DA09FD" w:rsidRDefault="00401623" w:rsidP="0044354D">
      <w:pPr>
        <w:shd w:val="clear" w:color="auto" w:fill="FFFFFF"/>
        <w:spacing w:after="0" w:line="240" w:lineRule="auto"/>
        <w:jc w:val="both"/>
        <w:rPr>
          <w:rFonts w:ascii="Times New Roman" w:hAnsi="Times New Roman"/>
          <w:b/>
          <w:bCs/>
          <w:i/>
          <w:lang w:val="uk-UA"/>
        </w:rPr>
      </w:pPr>
      <w:r w:rsidRPr="00DA09FD">
        <w:rPr>
          <w:rFonts w:ascii="Times New Roman" w:hAnsi="Times New Roman"/>
          <w:b/>
          <w:bCs/>
          <w:i/>
          <w:lang w:val="uk-UA"/>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401623" w:rsidRPr="00DA09FD" w:rsidRDefault="00401623" w:rsidP="0044354D">
      <w:pPr>
        <w:shd w:val="clear" w:color="auto" w:fill="FFFFFF"/>
        <w:spacing w:after="0" w:line="240" w:lineRule="auto"/>
        <w:jc w:val="both"/>
        <w:rPr>
          <w:rFonts w:ascii="Times New Roman" w:hAnsi="Times New Roman"/>
          <w:i/>
          <w:lang w:val="uk-UA"/>
        </w:rPr>
      </w:pPr>
      <w:r w:rsidRPr="00DA09FD">
        <w:rPr>
          <w:rFonts w:ascii="Times New Roman" w:hAnsi="Times New Roman"/>
          <w:b/>
          <w:bCs/>
          <w:i/>
          <w:lang w:val="uk-UA"/>
        </w:rPr>
        <w:t>***</w:t>
      </w:r>
      <w:r w:rsidRPr="00DA09FD">
        <w:rPr>
          <w:rFonts w:ascii="Times New Roman" w:hAnsi="Times New Roman"/>
          <w:i/>
          <w:lang w:val="uk-UA"/>
        </w:rPr>
        <w:t xml:space="preserve"> </w:t>
      </w:r>
      <w:r w:rsidRPr="00DA09FD">
        <w:rPr>
          <w:rFonts w:ascii="Times New Roman" w:hAnsi="Times New Roman"/>
          <w:b/>
          <w:bCs/>
          <w:i/>
          <w:lang w:val="uk-UA"/>
        </w:rPr>
        <w:t>У разі коли учасник процедури закупівлі має намір залучити інших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w:t>
      </w:r>
      <w:r w:rsidR="00AA132C">
        <w:rPr>
          <w:rFonts w:ascii="Times New Roman" w:hAnsi="Times New Roman"/>
          <w:b/>
          <w:bCs/>
          <w:i/>
          <w:lang w:val="uk-UA"/>
        </w:rPr>
        <w:t>’</w:t>
      </w:r>
      <w:r w:rsidRPr="00DA09FD">
        <w:rPr>
          <w:rFonts w:ascii="Times New Roman" w:hAnsi="Times New Roman"/>
          <w:b/>
          <w:bCs/>
          <w:i/>
          <w:lang w:val="uk-UA"/>
        </w:rPr>
        <w:t>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A6CAB" w:rsidRPr="00DA09FD" w:rsidRDefault="005A6CAB" w:rsidP="003C2D9E">
      <w:pPr>
        <w:shd w:val="clear" w:color="auto" w:fill="FFFFFF"/>
        <w:spacing w:after="0" w:line="240" w:lineRule="auto"/>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Інша інформація (для УЧАСНИКІВ - юридичних осіб, фізичних осіб та фізичних осіб-підприємців).</w:t>
      </w:r>
    </w:p>
    <w:tbl>
      <w:tblPr>
        <w:tblW w:w="0" w:type="auto"/>
        <w:tblInd w:w="-10" w:type="dxa"/>
        <w:tblLook w:val="00A0" w:firstRow="1" w:lastRow="0" w:firstColumn="1" w:lastColumn="0" w:noHBand="0" w:noVBand="0"/>
      </w:tblPr>
      <w:tblGrid>
        <w:gridCol w:w="409"/>
        <w:gridCol w:w="11"/>
        <w:gridCol w:w="2415"/>
        <w:gridCol w:w="7077"/>
      </w:tblGrid>
      <w:tr w:rsidR="005A6CAB" w:rsidRPr="00DA09FD" w:rsidTr="005C73C3">
        <w:trPr>
          <w:trHeight w:val="124"/>
          <w:tblHeader/>
        </w:trPr>
        <w:tc>
          <w:tcPr>
            <w:tcW w:w="9912" w:type="dxa"/>
            <w:gridSpan w:val="4"/>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5A6CAB" w:rsidRPr="00DA09FD" w:rsidRDefault="005A6CAB" w:rsidP="0044354D">
            <w:pPr>
              <w:spacing w:after="0" w:line="240" w:lineRule="auto"/>
              <w:ind w:left="100"/>
              <w:jc w:val="center"/>
              <w:rPr>
                <w:rFonts w:ascii="Times New Roman" w:hAnsi="Times New Roman"/>
                <w:b/>
                <w:bCs/>
                <w:sz w:val="24"/>
                <w:szCs w:val="24"/>
                <w:lang w:val="uk-UA" w:eastAsia="ru-RU"/>
              </w:rPr>
            </w:pPr>
            <w:r w:rsidRPr="00DA09FD">
              <w:rPr>
                <w:rFonts w:ascii="Times New Roman" w:hAnsi="Times New Roman"/>
                <w:b/>
                <w:bCs/>
                <w:sz w:val="24"/>
                <w:szCs w:val="24"/>
                <w:lang w:val="uk-UA" w:eastAsia="ru-RU"/>
              </w:rPr>
              <w:t>Інші документи від Учасника:</w:t>
            </w:r>
          </w:p>
        </w:tc>
      </w:tr>
      <w:tr w:rsidR="005A6CAB" w:rsidRPr="000E66A3" w:rsidTr="005C73C3">
        <w:trPr>
          <w:trHeight w:val="306"/>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1</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03D05">
            <w:pPr>
              <w:pStyle w:val="12"/>
              <w:numPr>
                <w:ilvl w:val="0"/>
                <w:numId w:val="2"/>
              </w:numPr>
              <w:tabs>
                <w:tab w:val="left" w:pos="289"/>
              </w:tabs>
              <w:snapToGrid w:val="0"/>
              <w:spacing w:after="0" w:line="240" w:lineRule="auto"/>
              <w:ind w:left="147" w:hanging="104"/>
              <w:jc w:val="both"/>
              <w:rPr>
                <w:rFonts w:ascii="Times New Roman" w:hAnsi="Times New Roman"/>
                <w:sz w:val="24"/>
                <w:szCs w:val="24"/>
                <w:lang w:val="uk-UA" w:eastAsia="ru-RU"/>
              </w:rPr>
            </w:pPr>
            <w:r w:rsidRPr="00DA09FD">
              <w:rPr>
                <w:rFonts w:ascii="Times New Roman" w:hAnsi="Times New Roman"/>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DA09FD">
              <w:rPr>
                <w:rFonts w:ascii="Times New Roman" w:hAnsi="Times New Roman"/>
                <w:i/>
                <w:iCs/>
                <w:sz w:val="24"/>
                <w:szCs w:val="24"/>
                <w:lang w:val="uk-UA" w:eastAsia="ru-RU"/>
              </w:rPr>
              <w:t>для учасників фізичних осіб та фізичних осіб-підприємців)</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b/>
                <w:bCs/>
                <w:sz w:val="24"/>
                <w:szCs w:val="24"/>
                <w:lang w:val="uk-UA" w:eastAsia="ru-RU"/>
              </w:rPr>
            </w:pPr>
            <w:r w:rsidRPr="00DA09FD">
              <w:rPr>
                <w:rFonts w:ascii="Times New Roman" w:hAnsi="Times New Roman"/>
                <w:b/>
                <w:bCs/>
                <w:sz w:val="24"/>
                <w:szCs w:val="24"/>
                <w:lang w:val="uk-UA" w:eastAsia="ru-RU"/>
              </w:rPr>
              <w:t xml:space="preserve">та </w:t>
            </w:r>
          </w:p>
          <w:p w:rsidR="005A6CAB" w:rsidRPr="00DA09FD" w:rsidRDefault="005A6CAB" w:rsidP="0044354D">
            <w:pPr>
              <w:tabs>
                <w:tab w:val="left" w:pos="289"/>
              </w:tabs>
              <w:snapToGrid w:val="0"/>
              <w:spacing w:after="0" w:line="240" w:lineRule="auto"/>
              <w:ind w:left="147" w:hanging="104"/>
              <w:contextualSpacing/>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w:t>
            </w:r>
            <w:r w:rsidRPr="00DA09FD">
              <w:rPr>
                <w:rFonts w:ascii="Times New Roman" w:hAnsi="Times New Roman"/>
                <w:sz w:val="24"/>
                <w:szCs w:val="24"/>
                <w:lang w:val="uk-UA" w:eastAsia="ru-RU"/>
              </w:rPr>
              <w:lastRenderedPageBreak/>
              <w:t xml:space="preserve">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DA09FD">
              <w:rPr>
                <w:rFonts w:ascii="Times New Roman" w:hAnsi="Times New Roman"/>
                <w:i/>
                <w:sz w:val="24"/>
                <w:szCs w:val="24"/>
                <w:lang w:val="uk-UA" w:eastAsia="ru-RU"/>
              </w:rPr>
              <w:t>(для учасників фізичних осіб та фізичних осіб-підприємців).</w:t>
            </w:r>
          </w:p>
        </w:tc>
      </w:tr>
      <w:tr w:rsidR="005A6CAB" w:rsidRPr="000E66A3" w:rsidTr="005C73C3">
        <w:trPr>
          <w:trHeight w:val="904"/>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lastRenderedPageBreak/>
              <w:t>2</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xml:space="preserve">Документи, що підтверджують </w:t>
            </w:r>
            <w:r w:rsidRPr="00DA09FD">
              <w:rPr>
                <w:rFonts w:ascii="Times New Roman" w:hAnsi="Times New Roman"/>
                <w:b/>
                <w:sz w:val="24"/>
                <w:szCs w:val="24"/>
                <w:u w:val="single"/>
                <w:lang w:val="uk-UA"/>
              </w:rPr>
              <w:t>повноваження щодо підпису документів</w:t>
            </w:r>
            <w:r w:rsidRPr="00DA09FD">
              <w:rPr>
                <w:rFonts w:ascii="Times New Roman" w:hAnsi="Times New Roman"/>
                <w:sz w:val="24"/>
                <w:szCs w:val="24"/>
                <w:lang w:val="uk-UA"/>
              </w:rPr>
              <w:t xml:space="preserve"> тендерної пропозиції уповноваженої особи учасника процедури закупівлі:</w:t>
            </w:r>
          </w:p>
          <w:p w:rsidR="005A6CAB" w:rsidRPr="00DA09FD" w:rsidRDefault="005A6CAB" w:rsidP="0044354D">
            <w:pPr>
              <w:spacing w:after="0" w:line="240" w:lineRule="auto"/>
              <w:ind w:left="43"/>
              <w:jc w:val="both"/>
              <w:rPr>
                <w:rFonts w:ascii="Times New Roman" w:hAnsi="Times New Roman"/>
                <w:sz w:val="24"/>
                <w:szCs w:val="24"/>
                <w:lang w:val="uk-UA"/>
              </w:rPr>
            </w:pPr>
            <w:r w:rsidRPr="00DA09FD">
              <w:rPr>
                <w:rFonts w:ascii="Times New Roman" w:hAnsi="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rsidR="005A6CAB" w:rsidRPr="00DA09FD" w:rsidRDefault="005A6CAB" w:rsidP="0044354D">
            <w:pPr>
              <w:spacing w:after="0" w:line="240" w:lineRule="auto"/>
              <w:ind w:left="43"/>
              <w:jc w:val="both"/>
              <w:rPr>
                <w:rFonts w:ascii="Times New Roman" w:hAnsi="Times New Roman"/>
                <w:sz w:val="24"/>
                <w:szCs w:val="24"/>
                <w:lang w:val="uk-UA" w:eastAsia="ru-RU"/>
              </w:rPr>
            </w:pPr>
            <w:r w:rsidRPr="00DA09FD">
              <w:rPr>
                <w:rFonts w:ascii="Times New Roman" w:hAnsi="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5A6CAB" w:rsidRPr="00DA09FD" w:rsidTr="005C73C3">
        <w:trPr>
          <w:trHeight w:val="58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3</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jc w:val="both"/>
              <w:rPr>
                <w:rFonts w:ascii="Times New Roman" w:hAnsi="Times New Roman" w:cs="Arial"/>
                <w:sz w:val="24"/>
                <w:lang w:val="uk-UA" w:eastAsia="ru-RU"/>
              </w:rPr>
            </w:pPr>
            <w:r w:rsidRPr="00770E1F">
              <w:rPr>
                <w:rFonts w:ascii="Times New Roman" w:hAnsi="Times New Roman" w:cs="Arial"/>
                <w:b/>
                <w:bCs/>
                <w:sz w:val="24"/>
                <w:lang w:val="uk-UA" w:eastAsia="ru-RU"/>
              </w:rPr>
              <w:t>Довідка, яка містить інформацію про учасника закупівлі</w:t>
            </w:r>
            <w:r w:rsidRPr="00770E1F">
              <w:rPr>
                <w:rFonts w:ascii="Times New Roman" w:hAnsi="Times New Roman" w:cs="Arial"/>
                <w:sz w:val="24"/>
                <w:lang w:val="uk-UA" w:eastAsia="ru-RU"/>
              </w:rPr>
              <w:t>, а саме:</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Повне найменування;</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Юридична адреса;</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Поштова або фактична адреса;</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sz w:val="24"/>
                <w:szCs w:val="24"/>
                <w:lang w:val="uk-UA"/>
              </w:rPr>
              <w:t>Код ЄДРПОУ підприємства (або ІПН ФОП);</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 xml:space="preserve">Індивідуальний податковий номер </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Банківські реквізити (поточний рахунок, назва банку, в якому відкритий рахунок та МФО);</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Тел./факс;</w:t>
            </w:r>
          </w:p>
          <w:p w:rsidR="005A6CAB" w:rsidRPr="00770E1F" w:rsidRDefault="005A6CAB" w:rsidP="00403D05">
            <w:pPr>
              <w:numPr>
                <w:ilvl w:val="0"/>
                <w:numId w:val="3"/>
              </w:numPr>
              <w:spacing w:after="0" w:line="240" w:lineRule="auto"/>
              <w:contextualSpacing/>
              <w:jc w:val="both"/>
              <w:rPr>
                <w:rFonts w:ascii="Times New Roman" w:hAnsi="Times New Roman" w:cs="Arial"/>
                <w:sz w:val="24"/>
                <w:lang w:val="uk-UA" w:eastAsia="ru-RU"/>
              </w:rPr>
            </w:pPr>
            <w:r w:rsidRPr="00770E1F">
              <w:rPr>
                <w:rFonts w:ascii="Times New Roman" w:hAnsi="Times New Roman" w:cs="Arial"/>
                <w:sz w:val="24"/>
                <w:lang w:val="uk-UA" w:eastAsia="ru-RU"/>
              </w:rPr>
              <w:t>E-mail;</w:t>
            </w:r>
          </w:p>
          <w:p w:rsidR="005A6CAB" w:rsidRPr="00770E1F" w:rsidRDefault="005A6CAB" w:rsidP="00403D05">
            <w:pPr>
              <w:numPr>
                <w:ilvl w:val="0"/>
                <w:numId w:val="3"/>
              </w:numPr>
              <w:spacing w:after="0" w:line="240" w:lineRule="auto"/>
              <w:contextualSpacing/>
              <w:jc w:val="both"/>
              <w:rPr>
                <w:rFonts w:ascii="Times New Roman" w:hAnsi="Times New Roman"/>
                <w:sz w:val="24"/>
                <w:szCs w:val="24"/>
                <w:lang w:val="uk-UA" w:eastAsia="ru-RU"/>
              </w:rPr>
            </w:pPr>
            <w:r w:rsidRPr="00770E1F">
              <w:rPr>
                <w:rFonts w:ascii="Times New Roman" w:hAnsi="Times New Roman" w:cs="Arial"/>
                <w:sz w:val="24"/>
                <w:lang w:val="uk-UA" w:eastAsia="ru-RU"/>
              </w:rPr>
              <w:t xml:space="preserve">Посада керівника підприємством та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 xml:space="preserve"> (для ФОП зазначається </w:t>
            </w:r>
            <w:r w:rsidR="00D37682" w:rsidRPr="00770E1F">
              <w:rPr>
                <w:rFonts w:ascii="Times New Roman" w:hAnsi="Times New Roman"/>
                <w:sz w:val="24"/>
                <w:szCs w:val="24"/>
                <w:lang w:val="uk-UA" w:eastAsia="he-IL" w:bidi="he-IL"/>
              </w:rPr>
              <w:t>ПІБ</w:t>
            </w:r>
            <w:r w:rsidRPr="00770E1F">
              <w:rPr>
                <w:rFonts w:ascii="Times New Roman" w:hAnsi="Times New Roman" w:cs="Arial"/>
                <w:sz w:val="24"/>
                <w:lang w:val="uk-UA" w:eastAsia="ru-RU"/>
              </w:rPr>
              <w:t>).</w:t>
            </w:r>
          </w:p>
        </w:tc>
      </w:tr>
      <w:tr w:rsidR="005A6CAB" w:rsidRPr="00DA09FD" w:rsidTr="005C73C3">
        <w:trPr>
          <w:trHeight w:val="470"/>
        </w:trPr>
        <w:tc>
          <w:tcPr>
            <w:tcW w:w="4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DA09FD" w:rsidRDefault="005A6CAB" w:rsidP="0044354D">
            <w:pPr>
              <w:spacing w:after="0" w:line="240" w:lineRule="auto"/>
              <w:ind w:left="100"/>
              <w:rPr>
                <w:rFonts w:ascii="Times New Roman" w:hAnsi="Times New Roman"/>
                <w:b/>
                <w:bCs/>
                <w:sz w:val="24"/>
                <w:szCs w:val="24"/>
                <w:lang w:val="uk-UA" w:eastAsia="ru-RU"/>
              </w:rPr>
            </w:pPr>
            <w:r w:rsidRPr="00DA09FD">
              <w:rPr>
                <w:rFonts w:ascii="Times New Roman" w:hAnsi="Times New Roman"/>
                <w:b/>
                <w:bCs/>
                <w:sz w:val="24"/>
                <w:szCs w:val="24"/>
                <w:lang w:val="uk-UA" w:eastAsia="ru-RU"/>
              </w:rPr>
              <w:t>4</w:t>
            </w:r>
          </w:p>
        </w:tc>
        <w:tc>
          <w:tcPr>
            <w:tcW w:w="949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A6CAB" w:rsidRPr="00770E1F" w:rsidRDefault="005A6CAB" w:rsidP="0044354D">
            <w:pPr>
              <w:spacing w:after="0" w:line="240" w:lineRule="auto"/>
              <w:ind w:left="100"/>
              <w:jc w:val="both"/>
              <w:rPr>
                <w:rFonts w:ascii="Times New Roman" w:hAnsi="Times New Roman"/>
                <w:sz w:val="24"/>
                <w:szCs w:val="24"/>
                <w:lang w:val="uk-UA"/>
              </w:rPr>
            </w:pPr>
            <w:r w:rsidRPr="00770E1F">
              <w:rPr>
                <w:rFonts w:ascii="Times New Roman" w:hAnsi="Times New Roman"/>
                <w:sz w:val="24"/>
                <w:szCs w:val="24"/>
                <w:lang w:val="uk-UA"/>
              </w:rPr>
              <w:t>На вимогу Закону України «Про захист персональних даних» Учасник повинен надати в складі пропозиції згоду (</w:t>
            </w:r>
            <w:r w:rsidRPr="00770E1F">
              <w:rPr>
                <w:rFonts w:ascii="Times New Roman" w:hAnsi="Times New Roman"/>
                <w:b/>
                <w:sz w:val="24"/>
                <w:szCs w:val="24"/>
                <w:lang w:val="uk-UA"/>
              </w:rPr>
              <w:t>Додаток №4</w:t>
            </w:r>
            <w:r w:rsidRPr="00770E1F">
              <w:rPr>
                <w:rFonts w:ascii="Times New Roman" w:hAnsi="Times New Roman"/>
                <w:sz w:val="24"/>
                <w:szCs w:val="24"/>
                <w:lang w:val="uk-UA"/>
              </w:rPr>
              <w:t>) на обробку персональних даних. (</w:t>
            </w:r>
            <w:r w:rsidRPr="00770E1F">
              <w:rPr>
                <w:rFonts w:ascii="Times New Roman" w:hAnsi="Times New Roman"/>
                <w:i/>
                <w:sz w:val="24"/>
                <w:szCs w:val="24"/>
                <w:lang w:val="uk-UA"/>
              </w:rPr>
              <w:t>для учасників: фізичних осіб,  фізичних осіб- підприємців</w:t>
            </w:r>
            <w:r w:rsidRPr="00770E1F">
              <w:rPr>
                <w:rFonts w:ascii="Times New Roman" w:hAnsi="Times New Roman"/>
                <w:sz w:val="24"/>
                <w:szCs w:val="24"/>
                <w:lang w:val="uk-UA"/>
              </w:rPr>
              <w:t>)</w:t>
            </w:r>
          </w:p>
        </w:tc>
      </w:tr>
      <w:tr w:rsidR="006014B7" w:rsidRPr="00DA09FD" w:rsidTr="005C73C3">
        <w:trPr>
          <w:trHeight w:val="375"/>
        </w:trPr>
        <w:tc>
          <w:tcPr>
            <w:tcW w:w="409" w:type="dxa"/>
            <w:tcBorders>
              <w:top w:val="single" w:sz="4" w:space="0" w:color="000000"/>
              <w:left w:val="single" w:sz="4" w:space="0" w:color="000000"/>
              <w:bottom w:val="single" w:sz="4" w:space="0" w:color="000000"/>
              <w:right w:val="nil"/>
            </w:tcBorders>
            <w:hideMark/>
          </w:tcPr>
          <w:p w:rsidR="006014B7" w:rsidRPr="003C2D9E" w:rsidRDefault="006014B7" w:rsidP="003C2D9E">
            <w:pPr>
              <w:widowControl w:val="0"/>
              <w:suppressAutoHyphens/>
              <w:autoSpaceDE w:val="0"/>
              <w:spacing w:after="0" w:line="240" w:lineRule="auto"/>
              <w:jc w:val="center"/>
              <w:rPr>
                <w:rFonts w:ascii="Times New Roman" w:hAnsi="Times New Roman"/>
                <w:b/>
                <w:bCs/>
                <w:sz w:val="24"/>
                <w:szCs w:val="24"/>
                <w:highlight w:val="yellow"/>
                <w:lang w:val="uk-UA"/>
              </w:rPr>
            </w:pPr>
            <w:r w:rsidRPr="00770E1F">
              <w:rPr>
                <w:rFonts w:ascii="Times New Roman" w:hAnsi="Times New Roman"/>
                <w:b/>
                <w:bCs/>
                <w:sz w:val="24"/>
                <w:lang w:val="uk-UA"/>
              </w:rPr>
              <w:t>5</w:t>
            </w:r>
          </w:p>
        </w:tc>
        <w:tc>
          <w:tcPr>
            <w:tcW w:w="2426" w:type="dxa"/>
            <w:gridSpan w:val="2"/>
            <w:tcBorders>
              <w:top w:val="single" w:sz="4" w:space="0" w:color="000000"/>
              <w:left w:val="single" w:sz="4" w:space="0" w:color="000000"/>
              <w:bottom w:val="single" w:sz="4" w:space="0" w:color="000000"/>
              <w:right w:val="nil"/>
            </w:tcBorders>
            <w:hideMark/>
          </w:tcPr>
          <w:p w:rsidR="006014B7" w:rsidRPr="00770E1F" w:rsidRDefault="006014B7" w:rsidP="0044354D">
            <w:pPr>
              <w:widowControl w:val="0"/>
              <w:suppressAutoHyphens/>
              <w:autoSpaceDE w:val="0"/>
              <w:spacing w:after="0" w:line="240" w:lineRule="auto"/>
              <w:rPr>
                <w:rFonts w:ascii="Times New Roman" w:hAnsi="Times New Roman"/>
                <w:sz w:val="24"/>
                <w:lang w:val="uk-UA"/>
              </w:rPr>
            </w:pPr>
            <w:r w:rsidRPr="00770E1F">
              <w:rPr>
                <w:rFonts w:ascii="Times New Roman" w:hAnsi="Times New Roman"/>
                <w:sz w:val="24"/>
                <w:lang w:val="uk-UA"/>
              </w:rPr>
              <w:t>Дотримання заходів із захисту довкілля</w:t>
            </w:r>
          </w:p>
        </w:tc>
        <w:tc>
          <w:tcPr>
            <w:tcW w:w="7077" w:type="dxa"/>
            <w:tcBorders>
              <w:top w:val="single" w:sz="4" w:space="0" w:color="000000"/>
              <w:left w:val="single" w:sz="4" w:space="0" w:color="000000"/>
              <w:bottom w:val="single" w:sz="4" w:space="0" w:color="000000"/>
              <w:right w:val="single" w:sz="4" w:space="0" w:color="000000"/>
            </w:tcBorders>
            <w:hideMark/>
          </w:tcPr>
          <w:p w:rsidR="006014B7" w:rsidRPr="00770E1F" w:rsidRDefault="006014B7" w:rsidP="0044354D">
            <w:pPr>
              <w:widowControl w:val="0"/>
              <w:suppressAutoHyphens/>
              <w:autoSpaceDE w:val="0"/>
              <w:spacing w:after="0" w:line="240" w:lineRule="auto"/>
              <w:jc w:val="both"/>
              <w:rPr>
                <w:rFonts w:ascii="Times New Roman" w:hAnsi="Times New Roman"/>
                <w:sz w:val="24"/>
                <w:lang w:val="uk-UA"/>
              </w:rPr>
            </w:pPr>
            <w:r w:rsidRPr="00770E1F">
              <w:rPr>
                <w:rFonts w:ascii="Times New Roman" w:hAnsi="Times New Roman"/>
                <w:sz w:val="24"/>
                <w:lang w:val="uk-UA"/>
              </w:rPr>
              <w:t>Учасники при підготовці пропозиції повинні враховувати заходи щодо захисту довкілля. Інформація подається у формі довідки довільної форми за підписом уповноваженої особи учасника.</w:t>
            </w:r>
          </w:p>
        </w:tc>
      </w:tr>
    </w:tbl>
    <w:p w:rsidR="00CF2704" w:rsidRPr="00DA09FD" w:rsidRDefault="00CF2704" w:rsidP="0044354D">
      <w:pPr>
        <w:spacing w:after="0" w:line="240" w:lineRule="auto"/>
        <w:rPr>
          <w:lang w:val="uk-UA"/>
        </w:rPr>
      </w:pPr>
    </w:p>
    <w:p w:rsidR="00540895" w:rsidRPr="00DA09FD" w:rsidRDefault="00540895" w:rsidP="0044354D">
      <w:pPr>
        <w:spacing w:after="0" w:line="240" w:lineRule="auto"/>
        <w:rPr>
          <w:lang w:val="uk-UA"/>
        </w:rPr>
      </w:pPr>
    </w:p>
    <w:p w:rsidR="00540895" w:rsidRPr="00DA09FD" w:rsidRDefault="00540895" w:rsidP="0044354D">
      <w:pPr>
        <w:spacing w:after="0" w:line="240" w:lineRule="auto"/>
        <w:rPr>
          <w:lang w:val="uk-UA"/>
        </w:rPr>
      </w:pPr>
    </w:p>
    <w:p w:rsidR="00CF2704" w:rsidRPr="00DA09FD" w:rsidRDefault="001A02A4" w:rsidP="0044354D">
      <w:pPr>
        <w:suppressAutoHyphens/>
        <w:spacing w:after="0" w:line="240" w:lineRule="auto"/>
        <w:jc w:val="right"/>
        <w:rPr>
          <w:rFonts w:ascii="Times New Roman" w:hAnsi="Times New Roman"/>
          <w:b/>
          <w:i/>
          <w:sz w:val="24"/>
          <w:szCs w:val="24"/>
          <w:lang w:val="uk-UA" w:eastAsia="ar-SA"/>
        </w:rPr>
      </w:pPr>
      <w:bookmarkStart w:id="49" w:name="_Hlk52086054"/>
      <w:r w:rsidRPr="00DA09FD">
        <w:rPr>
          <w:rFonts w:ascii="Times New Roman" w:hAnsi="Times New Roman"/>
          <w:b/>
          <w:i/>
          <w:sz w:val="24"/>
          <w:szCs w:val="24"/>
          <w:lang w:val="uk-UA" w:eastAsia="ar-SA"/>
        </w:rPr>
        <w:br w:type="page"/>
      </w:r>
      <w:r w:rsidR="00CF2704" w:rsidRPr="00DA09FD">
        <w:rPr>
          <w:rFonts w:ascii="Times New Roman" w:hAnsi="Times New Roman"/>
          <w:b/>
          <w:i/>
          <w:sz w:val="24"/>
          <w:szCs w:val="24"/>
          <w:lang w:val="uk-UA" w:eastAsia="ar-SA"/>
        </w:rPr>
        <w:lastRenderedPageBreak/>
        <w:t>Додаток № 4</w:t>
      </w:r>
    </w:p>
    <w:p w:rsidR="00CF2704" w:rsidRPr="00DA09FD" w:rsidRDefault="00CF2704" w:rsidP="0044354D">
      <w:pPr>
        <w:spacing w:after="0" w:line="240" w:lineRule="auto"/>
        <w:jc w:val="right"/>
        <w:rPr>
          <w:rFonts w:ascii="Times New Roman" w:hAnsi="Times New Roman"/>
          <w:bCs/>
          <w:i/>
          <w:sz w:val="24"/>
          <w:szCs w:val="24"/>
          <w:lang w:val="uk-UA"/>
        </w:rPr>
      </w:pPr>
      <w:r w:rsidRPr="00DA09FD">
        <w:rPr>
          <w:rFonts w:ascii="Times New Roman" w:hAnsi="Times New Roman"/>
          <w:bCs/>
          <w:i/>
          <w:sz w:val="24"/>
          <w:szCs w:val="24"/>
          <w:lang w:val="uk-UA"/>
        </w:rPr>
        <w:t>до тендерної документації</w:t>
      </w:r>
    </w:p>
    <w:p w:rsidR="00CF2704" w:rsidRPr="00DA09FD" w:rsidRDefault="00CF2704" w:rsidP="0044354D">
      <w:pPr>
        <w:spacing w:after="0" w:line="240" w:lineRule="auto"/>
        <w:ind w:left="2880"/>
        <w:contextualSpacing/>
        <w:jc w:val="right"/>
        <w:rPr>
          <w:rFonts w:ascii="Times New Roman" w:hAnsi="Times New Roman"/>
          <w:sz w:val="24"/>
          <w:szCs w:val="24"/>
          <w:lang w:val="uk-UA" w:eastAsia="ru-RU"/>
        </w:rPr>
      </w:pPr>
      <w:r w:rsidRPr="00DA09FD">
        <w:rPr>
          <w:rFonts w:ascii="Times New Roman" w:hAnsi="Times New Roman"/>
          <w:i/>
          <w:iCs/>
          <w:sz w:val="24"/>
          <w:szCs w:val="24"/>
          <w:lang w:val="uk-UA" w:eastAsia="ru-RU"/>
        </w:rPr>
        <w:t>    </w:t>
      </w:r>
    </w:p>
    <w:bookmarkEnd w:id="49"/>
    <w:p w:rsidR="00CF2704" w:rsidRPr="00DA09FD" w:rsidRDefault="00CF2704" w:rsidP="0044354D">
      <w:pPr>
        <w:spacing w:after="0" w:line="240" w:lineRule="auto"/>
        <w:contextualSpacing/>
        <w:rPr>
          <w:rFonts w:ascii="Times New Roman" w:hAnsi="Times New Roman"/>
          <w:sz w:val="24"/>
          <w:szCs w:val="24"/>
          <w:lang w:val="uk-UA" w:eastAsia="ru-RU"/>
        </w:rPr>
      </w:pPr>
    </w:p>
    <w:p w:rsidR="00CF2704" w:rsidRPr="00DA09FD" w:rsidRDefault="00CF2704" w:rsidP="0044354D">
      <w:pPr>
        <w:spacing w:after="0" w:line="240" w:lineRule="auto"/>
        <w:rPr>
          <w:rFonts w:ascii="Times New Roman" w:hAnsi="Times New Roman"/>
          <w:b/>
          <w:bCs/>
          <w:i/>
          <w:sz w:val="24"/>
          <w:szCs w:val="24"/>
          <w:u w:val="single"/>
          <w:lang w:val="uk-UA" w:eastAsia="ru-RU"/>
        </w:rPr>
      </w:pPr>
      <w:r w:rsidRPr="00DA09FD">
        <w:rPr>
          <w:rFonts w:ascii="Times New Roman" w:hAnsi="Times New Roman"/>
          <w:b/>
          <w:bCs/>
          <w:i/>
          <w:sz w:val="24"/>
          <w:szCs w:val="24"/>
          <w:u w:val="single"/>
          <w:lang w:val="uk-UA" w:eastAsia="ru-RU"/>
        </w:rPr>
        <w:t>Примірна форма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У</w:t>
      </w:r>
      <w:r w:rsidR="00CF2704" w:rsidRPr="00DA09FD">
        <w:rPr>
          <w:rFonts w:ascii="Times New Roman" w:hAnsi="Times New Roman"/>
          <w:b/>
          <w:i/>
          <w:sz w:val="24"/>
          <w:szCs w:val="24"/>
          <w:lang w:val="uk-UA" w:eastAsia="ru-RU"/>
        </w:rPr>
        <w:t xml:space="preserve">повноваженій особі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Комунального некомерційного підприємства </w:t>
      </w:r>
    </w:p>
    <w:p w:rsidR="00B335C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«Запорізький регіональний протипухлинний центр» </w:t>
      </w:r>
    </w:p>
    <w:p w:rsidR="001A02A4" w:rsidRPr="00DA09FD" w:rsidRDefault="00B335C4" w:rsidP="0044354D">
      <w:pPr>
        <w:shd w:val="clear" w:color="auto" w:fill="FFFFFF"/>
        <w:spacing w:after="0" w:line="240" w:lineRule="auto"/>
        <w:jc w:val="right"/>
        <w:rPr>
          <w:rFonts w:ascii="Times New Roman" w:hAnsi="Times New Roman"/>
          <w:b/>
          <w:i/>
          <w:sz w:val="24"/>
          <w:szCs w:val="24"/>
          <w:lang w:val="uk-UA" w:eastAsia="ru-RU"/>
        </w:rPr>
      </w:pPr>
      <w:r w:rsidRPr="00DA09FD">
        <w:rPr>
          <w:rFonts w:ascii="Times New Roman" w:hAnsi="Times New Roman"/>
          <w:b/>
          <w:i/>
          <w:sz w:val="24"/>
          <w:szCs w:val="24"/>
          <w:lang w:val="uk-UA" w:eastAsia="ru-RU"/>
        </w:rPr>
        <w:t xml:space="preserve">Запорізької обласної ради </w:t>
      </w:r>
    </w:p>
    <w:p w:rsidR="001A02A4" w:rsidRPr="00DA09FD" w:rsidRDefault="001A02A4" w:rsidP="0044354D">
      <w:pPr>
        <w:widowControl w:val="0"/>
        <w:autoSpaceDE w:val="0"/>
        <w:autoSpaceDN w:val="0"/>
        <w:adjustRightInd w:val="0"/>
        <w:spacing w:after="0" w:line="240" w:lineRule="auto"/>
        <w:ind w:firstLine="5812"/>
        <w:jc w:val="right"/>
        <w:rPr>
          <w:rFonts w:ascii="Times New Roman" w:hAnsi="Times New Roman"/>
          <w:b/>
          <w:i/>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p>
    <w:p w:rsidR="00CF2704" w:rsidRPr="00DA09FD" w:rsidRDefault="00CF2704" w:rsidP="0044354D">
      <w:pPr>
        <w:widowControl w:val="0"/>
        <w:autoSpaceDE w:val="0"/>
        <w:autoSpaceDN w:val="0"/>
        <w:adjustRightInd w:val="0"/>
        <w:spacing w:after="0" w:line="240" w:lineRule="auto"/>
        <w:jc w:val="center"/>
        <w:rPr>
          <w:rFonts w:ascii="Times New Roman" w:hAnsi="Times New Roman"/>
          <w:b/>
          <w:sz w:val="24"/>
          <w:szCs w:val="24"/>
          <w:lang w:val="uk-UA" w:eastAsia="ru-RU"/>
        </w:rPr>
      </w:pPr>
      <w:r w:rsidRPr="00DA09FD">
        <w:rPr>
          <w:rFonts w:ascii="Times New Roman" w:hAnsi="Times New Roman"/>
          <w:b/>
          <w:sz w:val="24"/>
          <w:szCs w:val="24"/>
          <w:lang w:val="uk-UA" w:eastAsia="ru-RU"/>
        </w:rPr>
        <w:t>ЗАЯВА-ЗГОДА</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суб</w:t>
      </w:r>
      <w:r w:rsidR="00AA132C">
        <w:rPr>
          <w:rFonts w:ascii="Times New Roman" w:hAnsi="Times New Roman"/>
          <w:sz w:val="24"/>
          <w:szCs w:val="24"/>
          <w:lang w:val="uk-UA" w:eastAsia="ru-RU"/>
        </w:rPr>
        <w:t>’</w:t>
      </w:r>
      <w:r w:rsidRPr="00DA09FD">
        <w:rPr>
          <w:rFonts w:ascii="Times New Roman" w:hAnsi="Times New Roman"/>
          <w:sz w:val="24"/>
          <w:szCs w:val="24"/>
          <w:lang w:val="uk-UA" w:eastAsia="ru-RU"/>
        </w:rPr>
        <w:t>єкта персональних даних</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ab/>
        <w:t>Я, _______________________________________________________________</w:t>
      </w:r>
    </w:p>
    <w:p w:rsidR="00CF2704" w:rsidRPr="00DA09FD" w:rsidRDefault="00CF2704" w:rsidP="0044354D">
      <w:pPr>
        <w:widowControl w:val="0"/>
        <w:autoSpaceDE w:val="0"/>
        <w:autoSpaceDN w:val="0"/>
        <w:adjustRightInd w:val="0"/>
        <w:spacing w:after="0" w:line="240" w:lineRule="auto"/>
        <w:jc w:val="center"/>
        <w:rPr>
          <w:rFonts w:ascii="Times New Roman" w:hAnsi="Times New Roman"/>
          <w:sz w:val="24"/>
          <w:szCs w:val="24"/>
          <w:lang w:val="uk-UA" w:eastAsia="ru-RU"/>
        </w:rPr>
      </w:pPr>
      <w:r w:rsidRPr="00DA09FD">
        <w:rPr>
          <w:rFonts w:ascii="Times New Roman" w:hAnsi="Times New Roman"/>
          <w:sz w:val="24"/>
          <w:szCs w:val="24"/>
          <w:lang w:val="uk-UA" w:eastAsia="ru-RU"/>
        </w:rPr>
        <w:t>(</w:t>
      </w:r>
      <w:r w:rsidRPr="00DA09FD">
        <w:rPr>
          <w:rFonts w:ascii="Times New Roman" w:hAnsi="Times New Roman"/>
          <w:i/>
          <w:sz w:val="24"/>
          <w:szCs w:val="24"/>
          <w:lang w:val="uk-UA" w:eastAsia="ru-RU"/>
        </w:rPr>
        <w:t>прізвище, ім</w:t>
      </w:r>
      <w:r w:rsidR="00AA132C">
        <w:rPr>
          <w:rFonts w:ascii="Times New Roman" w:hAnsi="Times New Roman"/>
          <w:i/>
          <w:sz w:val="24"/>
          <w:szCs w:val="24"/>
          <w:lang w:val="uk-UA" w:eastAsia="ru-RU"/>
        </w:rPr>
        <w:t>’</w:t>
      </w:r>
      <w:r w:rsidRPr="00DA09FD">
        <w:rPr>
          <w:rFonts w:ascii="Times New Roman" w:hAnsi="Times New Roman"/>
          <w:i/>
          <w:sz w:val="24"/>
          <w:szCs w:val="24"/>
          <w:lang w:val="uk-UA" w:eastAsia="ru-RU"/>
        </w:rPr>
        <w:t>я, по батькові</w:t>
      </w:r>
      <w:r w:rsidRPr="00DA09FD">
        <w:rPr>
          <w:rFonts w:ascii="Times New Roman" w:hAnsi="Times New Roman"/>
          <w:sz w:val="24"/>
          <w:szCs w:val="24"/>
          <w:lang w:val="uk-UA" w:eastAsia="ru-RU"/>
        </w:rPr>
        <w:t>)</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Цією заявою надаю </w:t>
      </w:r>
      <w:r w:rsidRPr="00DA09FD">
        <w:rPr>
          <w:rFonts w:ascii="Times New Roman" w:hAnsi="Times New Roman"/>
          <w:iCs/>
          <w:sz w:val="24"/>
          <w:szCs w:val="24"/>
          <w:lang w:val="uk-UA"/>
        </w:rPr>
        <w:t>адміністрації</w:t>
      </w:r>
      <w:r w:rsidR="004D67B2" w:rsidRPr="00DA09FD">
        <w:rPr>
          <w:rFonts w:ascii="Times New Roman" w:hAnsi="Times New Roman"/>
          <w:b/>
          <w:i/>
          <w:iCs/>
          <w:sz w:val="24"/>
          <w:szCs w:val="24"/>
          <w:lang w:val="uk-UA"/>
        </w:rPr>
        <w:t xml:space="preserve"> Комунального некомерційного підприємства «Запорізький регіональний протипухлинний центр» Запорізької обласної ради</w:t>
      </w:r>
      <w:r w:rsidR="00C47CD4" w:rsidRPr="00DA09FD">
        <w:rPr>
          <w:rFonts w:ascii="Times New Roman" w:hAnsi="Times New Roman"/>
          <w:b/>
          <w:i/>
          <w:iCs/>
          <w:sz w:val="24"/>
          <w:szCs w:val="24"/>
          <w:lang w:val="uk-UA"/>
        </w:rPr>
        <w:t xml:space="preserve"> </w:t>
      </w:r>
      <w:r w:rsidRPr="00DA09FD">
        <w:rPr>
          <w:rFonts w:ascii="Times New Roman" w:hAnsi="Times New Roman"/>
          <w:iCs/>
          <w:sz w:val="24"/>
          <w:szCs w:val="24"/>
          <w:lang w:val="uk-UA"/>
        </w:rPr>
        <w:t>на</w:t>
      </w:r>
      <w:r w:rsidRPr="00DA09FD">
        <w:rPr>
          <w:rFonts w:ascii="Times New Roman" w:hAnsi="Times New Roman"/>
          <w:sz w:val="24"/>
          <w:szCs w:val="24"/>
          <w:lang w:val="uk-UA" w:eastAsia="ru-RU"/>
        </w:rPr>
        <w:t xml:space="preserve">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CF2704" w:rsidRPr="00DA09FD" w:rsidRDefault="00CF2704" w:rsidP="0044354D">
      <w:pPr>
        <w:shd w:val="clear" w:color="auto" w:fill="FFFFFF"/>
        <w:spacing w:after="0"/>
        <w:ind w:firstLine="709"/>
        <w:jc w:val="both"/>
        <w:rPr>
          <w:rFonts w:ascii="Times New Roman" w:hAnsi="Times New Roman"/>
          <w:sz w:val="24"/>
          <w:szCs w:val="24"/>
          <w:lang w:val="uk-UA" w:eastAsia="ru-RU"/>
        </w:rPr>
      </w:pPr>
      <w:r w:rsidRPr="00DA09FD">
        <w:rPr>
          <w:rFonts w:ascii="Times New Roman" w:hAnsi="Times New Roman"/>
          <w:sz w:val="24"/>
          <w:szCs w:val="24"/>
          <w:lang w:val="uk-UA" w:eastAsia="ru-RU"/>
        </w:rPr>
        <w:t xml:space="preserve">Окрім того, підтверджую факт повідомлення мене про те, що мої персональні дані включені до баз персональних даних, володільцем яких є </w:t>
      </w:r>
      <w:r w:rsidR="004D67B2" w:rsidRPr="00DA09FD">
        <w:rPr>
          <w:rFonts w:ascii="Times New Roman" w:hAnsi="Times New Roman"/>
          <w:b/>
          <w:i/>
          <w:iCs/>
          <w:sz w:val="24"/>
          <w:szCs w:val="24"/>
          <w:lang w:val="uk-UA"/>
        </w:rPr>
        <w:t>Комунального некомерційного підприємства «Запорізький регіональний протипухлинний центр» Запорізької обласної ради</w:t>
      </w:r>
      <w:r w:rsidRPr="00DA09FD">
        <w:rPr>
          <w:rFonts w:ascii="Times New Roman" w:hAnsi="Times New Roman"/>
          <w:sz w:val="24"/>
          <w:szCs w:val="24"/>
          <w:lang w:val="uk-UA" w:eastAsia="ru-RU"/>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p>
    <w:p w:rsidR="00CF2704" w:rsidRPr="00DA09FD" w:rsidRDefault="00CF2704" w:rsidP="0044354D">
      <w:pPr>
        <w:widowControl w:val="0"/>
        <w:autoSpaceDE w:val="0"/>
        <w:autoSpaceDN w:val="0"/>
        <w:adjustRightInd w:val="0"/>
        <w:spacing w:after="0" w:line="240" w:lineRule="auto"/>
        <w:jc w:val="both"/>
        <w:rPr>
          <w:rFonts w:ascii="Times New Roman" w:hAnsi="Times New Roman"/>
          <w:sz w:val="24"/>
          <w:szCs w:val="24"/>
          <w:lang w:val="uk-UA" w:eastAsia="ru-RU"/>
        </w:rPr>
      </w:pPr>
      <w:r w:rsidRPr="00DA09FD">
        <w:rPr>
          <w:rFonts w:ascii="Times New Roman" w:hAnsi="Times New Roman"/>
          <w:sz w:val="24"/>
          <w:szCs w:val="24"/>
          <w:lang w:val="uk-UA" w:eastAsia="ru-RU"/>
        </w:rPr>
        <w:t>«_</w:t>
      </w:r>
      <w:r w:rsidR="00B34BB7">
        <w:rPr>
          <w:rFonts w:ascii="Times New Roman" w:hAnsi="Times New Roman"/>
          <w:sz w:val="24"/>
          <w:szCs w:val="24"/>
          <w:lang w:val="uk-UA" w:eastAsia="ru-RU"/>
        </w:rPr>
        <w:t>__</w:t>
      </w:r>
      <w:r w:rsidRPr="00DA09FD">
        <w:rPr>
          <w:rFonts w:ascii="Times New Roman" w:hAnsi="Times New Roman"/>
          <w:sz w:val="24"/>
          <w:szCs w:val="24"/>
          <w:lang w:val="uk-UA" w:eastAsia="ru-RU"/>
        </w:rPr>
        <w:t>_» ____________ 20___ року</w:t>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r>
      <w:r w:rsidRPr="00DA09FD">
        <w:rPr>
          <w:rFonts w:ascii="Times New Roman" w:hAnsi="Times New Roman"/>
          <w:sz w:val="24"/>
          <w:szCs w:val="24"/>
          <w:lang w:val="uk-UA" w:eastAsia="ru-RU"/>
        </w:rPr>
        <w:tab/>
        <w:t>_____________________</w:t>
      </w:r>
    </w:p>
    <w:p w:rsidR="00CF2704" w:rsidRPr="00DA09FD" w:rsidRDefault="00B34BB7" w:rsidP="0044354D">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sidR="00CF2704" w:rsidRPr="00DA09FD">
        <w:rPr>
          <w:rFonts w:ascii="Times New Roman" w:hAnsi="Times New Roman"/>
          <w:sz w:val="24"/>
          <w:szCs w:val="24"/>
          <w:lang w:val="uk-UA" w:eastAsia="ru-RU"/>
        </w:rPr>
        <w:t>(підпис)</w:t>
      </w: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CF2704" w:rsidRPr="00DA09FD" w:rsidRDefault="00CF2704" w:rsidP="0044354D">
      <w:pPr>
        <w:widowControl w:val="0"/>
        <w:autoSpaceDE w:val="0"/>
        <w:autoSpaceDN w:val="0"/>
        <w:adjustRightInd w:val="0"/>
        <w:spacing w:after="0" w:line="240" w:lineRule="auto"/>
        <w:rPr>
          <w:rFonts w:ascii="Times New Roman" w:hAnsi="Times New Roman"/>
          <w:b/>
          <w:bCs/>
          <w:sz w:val="24"/>
          <w:szCs w:val="24"/>
          <w:lang w:val="uk-UA" w:eastAsia="ru-RU"/>
        </w:rPr>
      </w:pPr>
    </w:p>
    <w:p w:rsidR="003F538C" w:rsidRPr="00770E1F" w:rsidRDefault="00964E52" w:rsidP="003F538C">
      <w:pPr>
        <w:suppressAutoHyphens/>
        <w:spacing w:after="0" w:line="240" w:lineRule="auto"/>
        <w:jc w:val="right"/>
        <w:rPr>
          <w:rFonts w:ascii="Times New Roman" w:hAnsi="Times New Roman"/>
          <w:b/>
          <w:i/>
          <w:sz w:val="24"/>
          <w:szCs w:val="24"/>
          <w:lang w:val="uk-UA" w:eastAsia="ar-SA"/>
        </w:rPr>
      </w:pPr>
      <w:r w:rsidRPr="00DA09FD">
        <w:rPr>
          <w:lang w:val="uk-UA"/>
        </w:rPr>
        <w:br w:type="page"/>
      </w:r>
      <w:r w:rsidR="003F538C" w:rsidRPr="00770E1F">
        <w:rPr>
          <w:rFonts w:ascii="Times New Roman" w:hAnsi="Times New Roman"/>
          <w:b/>
          <w:i/>
          <w:sz w:val="24"/>
          <w:szCs w:val="24"/>
          <w:lang w:val="uk-UA" w:eastAsia="ar-SA"/>
        </w:rPr>
        <w:lastRenderedPageBreak/>
        <w:t>Додаток № 5</w:t>
      </w:r>
    </w:p>
    <w:p w:rsidR="001E4F1D" w:rsidRPr="00DA09FD" w:rsidRDefault="003F538C" w:rsidP="003F538C">
      <w:pPr>
        <w:ind w:left="5670"/>
        <w:jc w:val="right"/>
        <w:rPr>
          <w:rFonts w:ascii="Times New Roman" w:hAnsi="Times New Roman"/>
          <w:b/>
          <w:sz w:val="24"/>
          <w:szCs w:val="24"/>
          <w:lang w:val="uk-UA"/>
        </w:rPr>
      </w:pPr>
      <w:r w:rsidRPr="00770E1F">
        <w:rPr>
          <w:rFonts w:ascii="Times New Roman" w:hAnsi="Times New Roman"/>
          <w:bCs/>
          <w:i/>
          <w:sz w:val="24"/>
          <w:szCs w:val="24"/>
          <w:lang w:val="uk-UA"/>
        </w:rPr>
        <w:t>до тендерної документації</w:t>
      </w:r>
    </w:p>
    <w:p w:rsidR="00964E52" w:rsidRDefault="00964E52" w:rsidP="0044354D">
      <w:pPr>
        <w:ind w:left="5670"/>
        <w:jc w:val="right"/>
        <w:rPr>
          <w:rFonts w:ascii="Times New Roman" w:hAnsi="Times New Roman"/>
          <w:bCs/>
          <w:i/>
          <w:sz w:val="24"/>
          <w:szCs w:val="24"/>
          <w:lang w:val="uk-UA"/>
        </w:rPr>
      </w:pPr>
      <w:r w:rsidRPr="00DA09FD">
        <w:rPr>
          <w:rFonts w:ascii="Times New Roman" w:hAnsi="Times New Roman"/>
          <w:bCs/>
          <w:i/>
          <w:sz w:val="24"/>
          <w:szCs w:val="24"/>
          <w:lang w:val="uk-UA"/>
        </w:rPr>
        <w:t>Проєкт</w:t>
      </w:r>
    </w:p>
    <w:p w:rsidR="00D81696" w:rsidRDefault="00D81696" w:rsidP="00D81696">
      <w:pPr>
        <w:spacing w:after="0" w:line="240" w:lineRule="auto"/>
        <w:ind w:firstLine="567"/>
        <w:jc w:val="center"/>
        <w:rPr>
          <w:rFonts w:ascii="Times New Roman" w:hAnsi="Times New Roman"/>
          <w:b/>
          <w:bCs/>
          <w:i/>
          <w:sz w:val="24"/>
          <w:szCs w:val="24"/>
          <w:lang w:val="uk-UA"/>
        </w:rPr>
      </w:pPr>
      <w:r w:rsidRPr="0016646D">
        <w:rPr>
          <w:rFonts w:ascii="Times New Roman" w:hAnsi="Times New Roman"/>
          <w:b/>
          <w:bCs/>
          <w:sz w:val="24"/>
          <w:szCs w:val="24"/>
          <w:lang w:val="uk-UA"/>
        </w:rPr>
        <w:t>ДОГОВІР ПОСТАВКИ № ______</w:t>
      </w:r>
      <w:r w:rsidRPr="0016646D">
        <w:rPr>
          <w:rFonts w:ascii="Times New Roman" w:hAnsi="Times New Roman"/>
          <w:b/>
          <w:bCs/>
          <w:sz w:val="24"/>
          <w:szCs w:val="24"/>
        </w:rPr>
        <w:t>(про</w:t>
      </w:r>
      <w:r w:rsidRPr="0016646D">
        <w:rPr>
          <w:rFonts w:ascii="Times New Roman" w:hAnsi="Times New Roman"/>
          <w:b/>
          <w:bCs/>
          <w:sz w:val="24"/>
          <w:szCs w:val="24"/>
          <w:lang w:val="uk-UA"/>
        </w:rPr>
        <w:t>є</w:t>
      </w:r>
      <w:r w:rsidRPr="0016646D">
        <w:rPr>
          <w:rFonts w:ascii="Times New Roman" w:hAnsi="Times New Roman"/>
          <w:b/>
          <w:bCs/>
          <w:sz w:val="24"/>
          <w:szCs w:val="24"/>
        </w:rPr>
        <w:t>кт</w:t>
      </w:r>
      <w:r w:rsidRPr="00960B36">
        <w:rPr>
          <w:rFonts w:ascii="Times New Roman" w:hAnsi="Times New Roman"/>
          <w:b/>
          <w:bCs/>
          <w:i/>
          <w:sz w:val="24"/>
          <w:szCs w:val="24"/>
        </w:rPr>
        <w:t>)</w:t>
      </w:r>
    </w:p>
    <w:p w:rsidR="00D81696" w:rsidRPr="00B42265" w:rsidRDefault="00D81696" w:rsidP="00D81696">
      <w:pPr>
        <w:spacing w:after="0" w:line="240" w:lineRule="auto"/>
        <w:ind w:firstLine="567"/>
        <w:jc w:val="center"/>
        <w:rPr>
          <w:rFonts w:ascii="Times New Roman" w:hAnsi="Times New Roman"/>
          <w:b/>
          <w:bCs/>
          <w:i/>
          <w:sz w:val="24"/>
          <w:szCs w:val="24"/>
          <w:lang w:val="uk-UA"/>
        </w:rPr>
      </w:pPr>
    </w:p>
    <w:p w:rsidR="00D81696" w:rsidRPr="00B42265" w:rsidRDefault="00D81696" w:rsidP="00D81696">
      <w:pPr>
        <w:shd w:val="clear" w:color="auto" w:fill="FFFFFF"/>
        <w:spacing w:after="0" w:line="240" w:lineRule="auto"/>
        <w:jc w:val="both"/>
        <w:rPr>
          <w:rFonts w:ascii="Times New Roman" w:hAnsi="Times New Roman"/>
          <w:sz w:val="24"/>
          <w:szCs w:val="24"/>
          <w:lang w:val="uk-UA" w:eastAsia="ru-RU"/>
        </w:rPr>
      </w:pPr>
      <w:r w:rsidRPr="00B42265">
        <w:rPr>
          <w:rFonts w:ascii="Times New Roman" w:hAnsi="Times New Roman"/>
          <w:spacing w:val="-3"/>
          <w:sz w:val="24"/>
          <w:szCs w:val="24"/>
          <w:lang w:val="uk-UA" w:eastAsia="ru-RU"/>
        </w:rPr>
        <w:t>м. Запоріжжя</w:t>
      </w:r>
      <w:r w:rsidRPr="00B42265">
        <w:rPr>
          <w:rFonts w:ascii="Times New Roman" w:hAnsi="Times New Roman"/>
          <w:sz w:val="24"/>
          <w:szCs w:val="24"/>
          <w:lang w:val="uk-UA" w:eastAsia="ru-RU"/>
        </w:rPr>
        <w:t xml:space="preserve">  </w:t>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sidRPr="00B42265">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r>
      <w:r>
        <w:rPr>
          <w:rFonts w:ascii="Times New Roman" w:hAnsi="Times New Roman"/>
          <w:sz w:val="24"/>
          <w:szCs w:val="24"/>
          <w:lang w:val="uk-UA" w:eastAsia="ru-RU"/>
        </w:rPr>
        <w:tab/>
        <w:t>«____» _____________2023</w:t>
      </w:r>
      <w:r w:rsidRPr="00B42265">
        <w:rPr>
          <w:rFonts w:ascii="Times New Roman" w:hAnsi="Times New Roman"/>
          <w:sz w:val="24"/>
          <w:szCs w:val="24"/>
          <w:lang w:eastAsia="ru-RU"/>
        </w:rPr>
        <w:t> </w:t>
      </w:r>
      <w:r w:rsidRPr="00B42265">
        <w:rPr>
          <w:rFonts w:ascii="Times New Roman" w:hAnsi="Times New Roman"/>
          <w:sz w:val="24"/>
          <w:szCs w:val="24"/>
          <w:lang w:val="uk-UA" w:eastAsia="ru-RU"/>
        </w:rPr>
        <w:t>р.</w:t>
      </w:r>
    </w:p>
    <w:p w:rsidR="00D81696" w:rsidRPr="00B42265" w:rsidRDefault="00D81696" w:rsidP="00D81696">
      <w:pPr>
        <w:spacing w:after="0" w:line="240" w:lineRule="auto"/>
        <w:jc w:val="both"/>
        <w:rPr>
          <w:rFonts w:ascii="Times New Roman" w:hAnsi="Times New Roman"/>
          <w:sz w:val="24"/>
          <w:szCs w:val="24"/>
          <w:lang w:val="uk-UA" w:eastAsia="zh-CN"/>
        </w:rPr>
      </w:pPr>
    </w:p>
    <w:p w:rsidR="00D81696" w:rsidRPr="00B42265" w:rsidRDefault="00D81696" w:rsidP="00D81696">
      <w:pPr>
        <w:spacing w:after="0" w:line="240" w:lineRule="auto"/>
        <w:ind w:firstLine="540"/>
        <w:jc w:val="both"/>
        <w:rPr>
          <w:rFonts w:ascii="Times New Roman" w:hAnsi="Times New Roman"/>
          <w:sz w:val="24"/>
          <w:szCs w:val="24"/>
          <w:lang w:val="uk-UA"/>
        </w:rPr>
      </w:pPr>
      <w:r w:rsidRPr="004672B7">
        <w:rPr>
          <w:rFonts w:ascii="Times New Roman" w:hAnsi="Times New Roman"/>
          <w:b/>
          <w:bCs/>
          <w:sz w:val="24"/>
          <w:szCs w:val="24"/>
          <w:lang w:val="uk-UA"/>
        </w:rPr>
        <w:t>Комунальне некомерційне підприємство «Запорізький регіональний протипухлинний центр» Запорізької обласної ради</w:t>
      </w:r>
      <w:r w:rsidRPr="00B42265">
        <w:rPr>
          <w:rFonts w:ascii="Times New Roman" w:hAnsi="Times New Roman"/>
          <w:sz w:val="24"/>
          <w:szCs w:val="24"/>
          <w:lang w:val="uk-UA"/>
        </w:rPr>
        <w:t xml:space="preserve"> (далі – З</w:t>
      </w:r>
      <w:r>
        <w:rPr>
          <w:rFonts w:ascii="Times New Roman" w:hAnsi="Times New Roman"/>
          <w:sz w:val="24"/>
          <w:szCs w:val="24"/>
          <w:lang w:val="uk-UA"/>
        </w:rPr>
        <w:t>амовник</w:t>
      </w:r>
      <w:r w:rsidRPr="00B42265">
        <w:rPr>
          <w:rFonts w:ascii="Times New Roman" w:hAnsi="Times New Roman"/>
          <w:sz w:val="24"/>
          <w:szCs w:val="24"/>
          <w:lang w:val="uk-UA"/>
        </w:rPr>
        <w:t xml:space="preserve">), в особі </w:t>
      </w:r>
      <w:r>
        <w:rPr>
          <w:rFonts w:ascii="Times New Roman" w:hAnsi="Times New Roman"/>
          <w:sz w:val="24"/>
          <w:szCs w:val="24"/>
          <w:lang w:val="uk-UA"/>
        </w:rPr>
        <w:t>__________________________</w:t>
      </w:r>
      <w:r w:rsidRPr="00B42265">
        <w:rPr>
          <w:rFonts w:ascii="Times New Roman" w:hAnsi="Times New Roman"/>
          <w:sz w:val="24"/>
          <w:szCs w:val="24"/>
          <w:lang w:val="uk-UA"/>
        </w:rPr>
        <w:t xml:space="preserve">, що діє на підставі </w:t>
      </w:r>
      <w:r>
        <w:rPr>
          <w:rFonts w:ascii="Times New Roman" w:hAnsi="Times New Roman"/>
          <w:sz w:val="24"/>
          <w:szCs w:val="24"/>
          <w:lang w:val="uk-UA"/>
        </w:rPr>
        <w:t>_________</w:t>
      </w:r>
      <w:r w:rsidRPr="00B42265">
        <w:rPr>
          <w:rFonts w:ascii="Times New Roman" w:hAnsi="Times New Roman"/>
          <w:sz w:val="24"/>
          <w:szCs w:val="24"/>
          <w:lang w:val="uk-UA"/>
        </w:rPr>
        <w:t xml:space="preserve"> з однієї сторони, і </w:t>
      </w:r>
    </w:p>
    <w:p w:rsidR="00D81696" w:rsidRPr="00B42265" w:rsidRDefault="00D81696" w:rsidP="00D81696">
      <w:pPr>
        <w:spacing w:after="0" w:line="240" w:lineRule="auto"/>
        <w:ind w:firstLine="567"/>
        <w:jc w:val="both"/>
        <w:rPr>
          <w:rFonts w:ascii="Times New Roman" w:hAnsi="Times New Roman"/>
          <w:sz w:val="24"/>
          <w:szCs w:val="24"/>
          <w:lang w:val="uk-UA"/>
        </w:rPr>
      </w:pPr>
      <w:r>
        <w:rPr>
          <w:rFonts w:ascii="Times New Roman" w:hAnsi="Times New Roman"/>
          <w:b/>
          <w:bCs/>
          <w:sz w:val="24"/>
          <w:szCs w:val="24"/>
          <w:lang w:val="uk-UA"/>
        </w:rPr>
        <w:t>_______________________________________________</w:t>
      </w:r>
      <w:r w:rsidRPr="00B42265">
        <w:rPr>
          <w:rFonts w:ascii="Times New Roman" w:hAnsi="Times New Roman"/>
          <w:sz w:val="24"/>
          <w:szCs w:val="24"/>
          <w:lang w:val="uk-UA"/>
        </w:rPr>
        <w:t xml:space="preserve">(надалі – </w:t>
      </w:r>
      <w:r>
        <w:rPr>
          <w:rFonts w:ascii="Times New Roman" w:hAnsi="Times New Roman"/>
          <w:sz w:val="24"/>
          <w:szCs w:val="24"/>
          <w:lang w:val="uk-UA"/>
        </w:rPr>
        <w:t>Постачальник</w:t>
      </w:r>
      <w:r w:rsidRPr="00B42265">
        <w:rPr>
          <w:rFonts w:ascii="Times New Roman" w:hAnsi="Times New Roman"/>
          <w:sz w:val="24"/>
          <w:szCs w:val="24"/>
          <w:lang w:val="uk-UA"/>
        </w:rPr>
        <w:t xml:space="preserve">), </w:t>
      </w:r>
      <w:r>
        <w:rPr>
          <w:rFonts w:ascii="Times New Roman" w:hAnsi="Times New Roman"/>
          <w:sz w:val="24"/>
          <w:szCs w:val="24"/>
          <w:lang w:val="uk-UA"/>
        </w:rPr>
        <w:t xml:space="preserve">в особі ____________________, що діє на підставі__________, </w:t>
      </w:r>
      <w:r w:rsidRPr="00B42265">
        <w:rPr>
          <w:rFonts w:ascii="Times New Roman" w:hAnsi="Times New Roman"/>
          <w:sz w:val="24"/>
          <w:szCs w:val="24"/>
          <w:lang w:val="uk-UA"/>
        </w:rPr>
        <w:t xml:space="preserve">з іншої сторони (далі разом – Сторони), </w:t>
      </w:r>
      <w:r w:rsidR="009771C0" w:rsidRPr="009771C0">
        <w:rPr>
          <w:rFonts w:ascii="Times New Roman" w:hAnsi="Times New Roman"/>
          <w:sz w:val="24"/>
          <w:szCs w:val="24"/>
          <w:lang w:val="uk-UA"/>
        </w:rPr>
        <w:t>керуючись Законом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B42265">
        <w:rPr>
          <w:rFonts w:ascii="Times New Roman" w:hAnsi="Times New Roman"/>
          <w:sz w:val="24"/>
          <w:szCs w:val="24"/>
          <w:lang w:val="uk-UA"/>
        </w:rPr>
        <w:t>, уклали цей договір (далі – Договір) про наступне:</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 ПРЕДМЕТ ДОГОВОРУ</w:t>
      </w:r>
    </w:p>
    <w:p w:rsidR="00D81696" w:rsidRDefault="00D81696" w:rsidP="00D81696">
      <w:pPr>
        <w:spacing w:after="0" w:line="240" w:lineRule="auto"/>
        <w:jc w:val="both"/>
        <w:rPr>
          <w:rFonts w:ascii="Times New Roman" w:hAnsi="Times New Roman"/>
          <w:b/>
          <w:color w:val="000000"/>
          <w:sz w:val="24"/>
          <w:szCs w:val="24"/>
          <w:lang w:val="uk-UA"/>
        </w:rPr>
      </w:pPr>
      <w:r w:rsidRPr="00B42265">
        <w:rPr>
          <w:rFonts w:ascii="Times New Roman" w:hAnsi="Times New Roman"/>
          <w:spacing w:val="-2"/>
          <w:sz w:val="24"/>
          <w:szCs w:val="24"/>
        </w:rPr>
        <w:t xml:space="preserve">1.1. Постачальник зобов'язується протягом терміну дії Договору поставити та передати у власність Замовнику </w:t>
      </w:r>
      <w:r>
        <w:rPr>
          <w:rFonts w:ascii="Times New Roman" w:hAnsi="Times New Roman"/>
          <w:spacing w:val="-2"/>
          <w:sz w:val="24"/>
          <w:szCs w:val="24"/>
          <w:lang w:val="uk-UA"/>
        </w:rPr>
        <w:t>Т</w:t>
      </w:r>
      <w:r w:rsidRPr="00B42265">
        <w:rPr>
          <w:rFonts w:ascii="Times New Roman" w:hAnsi="Times New Roman"/>
          <w:spacing w:val="-2"/>
          <w:sz w:val="24"/>
          <w:szCs w:val="24"/>
        </w:rPr>
        <w:t xml:space="preserve">овар </w:t>
      </w:r>
      <w:r w:rsidRPr="009909C9">
        <w:rPr>
          <w:rFonts w:ascii="Times New Roman" w:hAnsi="Times New Roman"/>
          <w:spacing w:val="-2"/>
          <w:sz w:val="24"/>
          <w:szCs w:val="24"/>
        </w:rPr>
        <w:t xml:space="preserve">за </w:t>
      </w:r>
      <w:r w:rsidRPr="009909C9">
        <w:rPr>
          <w:rFonts w:ascii="Times New Roman" w:hAnsi="Times New Roman"/>
          <w:b/>
          <w:spacing w:val="-2"/>
          <w:sz w:val="24"/>
          <w:szCs w:val="24"/>
        </w:rPr>
        <w:t xml:space="preserve">кодом ДК 021:2015 – </w:t>
      </w:r>
      <w:r w:rsidRPr="00577C84">
        <w:rPr>
          <w:rFonts w:ascii="Times New Roman" w:hAnsi="Times New Roman"/>
          <w:b/>
          <w:color w:val="000000"/>
          <w:sz w:val="24"/>
          <w:szCs w:val="24"/>
          <w:lang w:val="uk-UA"/>
        </w:rPr>
        <w:t>44110000-4 Конструкційні матеріали</w:t>
      </w:r>
      <w:r>
        <w:rPr>
          <w:rFonts w:ascii="Times New Roman" w:hAnsi="Times New Roman"/>
          <w:b/>
          <w:color w:val="000000"/>
          <w:sz w:val="24"/>
          <w:szCs w:val="24"/>
          <w:lang w:val="uk-UA"/>
        </w:rPr>
        <w:t xml:space="preserve"> </w:t>
      </w:r>
    </w:p>
    <w:p w:rsidR="00D81696" w:rsidRPr="00B42265" w:rsidRDefault="00D81696" w:rsidP="00D81696">
      <w:pPr>
        <w:spacing w:after="0" w:line="240" w:lineRule="auto"/>
        <w:jc w:val="both"/>
        <w:rPr>
          <w:rFonts w:ascii="Times New Roman" w:hAnsi="Times New Roman"/>
          <w:spacing w:val="-2"/>
          <w:sz w:val="24"/>
          <w:szCs w:val="24"/>
        </w:rPr>
      </w:pPr>
      <w:r>
        <w:rPr>
          <w:rFonts w:ascii="Times New Roman" w:hAnsi="Times New Roman"/>
          <w:b/>
          <w:color w:val="000000"/>
          <w:sz w:val="24"/>
          <w:szCs w:val="24"/>
          <w:lang w:val="uk-UA"/>
        </w:rPr>
        <w:t>(</w:t>
      </w:r>
      <w:r w:rsidRPr="00C60D97">
        <w:rPr>
          <w:rFonts w:ascii="Times New Roman" w:hAnsi="Times New Roman"/>
          <w:b/>
          <w:sz w:val="24"/>
          <w:szCs w:val="24"/>
          <w:lang w:val="uk-UA" w:eastAsia="ru-RU"/>
        </w:rPr>
        <w:t>Стяжка для пола, 25 кг</w:t>
      </w:r>
      <w:r>
        <w:rPr>
          <w:rFonts w:ascii="Times New Roman" w:hAnsi="Times New Roman"/>
          <w:b/>
          <w:color w:val="000000"/>
          <w:sz w:val="24"/>
          <w:szCs w:val="24"/>
          <w:lang w:val="uk-UA"/>
        </w:rPr>
        <w:t>)</w:t>
      </w:r>
      <w:r w:rsidRPr="005C4734">
        <w:rPr>
          <w:rFonts w:ascii="Times New Roman" w:hAnsi="Times New Roman"/>
          <w:b/>
          <w:spacing w:val="-2"/>
          <w:sz w:val="24"/>
          <w:szCs w:val="24"/>
        </w:rPr>
        <w:t>,</w:t>
      </w:r>
      <w:r>
        <w:rPr>
          <w:rFonts w:ascii="Times New Roman" w:hAnsi="Times New Roman"/>
          <w:spacing w:val="-2"/>
          <w:sz w:val="24"/>
          <w:szCs w:val="24"/>
          <w:lang w:val="uk-UA"/>
        </w:rPr>
        <w:t xml:space="preserve"> </w:t>
      </w:r>
      <w:r w:rsidRPr="009909C9">
        <w:rPr>
          <w:rFonts w:ascii="Times New Roman" w:hAnsi="Times New Roman"/>
          <w:spacing w:val="-2"/>
          <w:sz w:val="24"/>
          <w:szCs w:val="24"/>
        </w:rPr>
        <w:t xml:space="preserve">далі – Товар, </w:t>
      </w:r>
      <w:r w:rsidRPr="00B42265">
        <w:rPr>
          <w:rFonts w:ascii="Times New Roman" w:hAnsi="Times New Roman"/>
          <w:spacing w:val="-2"/>
          <w:sz w:val="24"/>
          <w:szCs w:val="24"/>
        </w:rPr>
        <w:t>в асортименті, кількості і за цінами, зазначеними в ць</w:t>
      </w:r>
      <w:r>
        <w:rPr>
          <w:rFonts w:ascii="Times New Roman" w:hAnsi="Times New Roman"/>
          <w:spacing w:val="-2"/>
          <w:sz w:val="24"/>
          <w:szCs w:val="24"/>
        </w:rPr>
        <w:t>ому Договорі та Специфікації до</w:t>
      </w:r>
      <w:r>
        <w:rPr>
          <w:rFonts w:ascii="Times New Roman" w:hAnsi="Times New Roman"/>
          <w:spacing w:val="-2"/>
          <w:sz w:val="24"/>
          <w:szCs w:val="24"/>
          <w:lang w:val="uk-UA"/>
        </w:rPr>
        <w:t xml:space="preserve"> </w:t>
      </w:r>
      <w:r w:rsidRPr="00B42265">
        <w:rPr>
          <w:rFonts w:ascii="Times New Roman" w:hAnsi="Times New Roman"/>
          <w:spacing w:val="-2"/>
          <w:sz w:val="24"/>
          <w:szCs w:val="24"/>
        </w:rPr>
        <w:t>нього, а</w:t>
      </w:r>
      <w:r>
        <w:rPr>
          <w:rFonts w:ascii="Times New Roman" w:hAnsi="Times New Roman"/>
          <w:spacing w:val="-2"/>
          <w:sz w:val="24"/>
          <w:szCs w:val="24"/>
        </w:rPr>
        <w:t xml:space="preserve"> Замовник – прийняти і оплатити</w:t>
      </w:r>
      <w:r>
        <w:rPr>
          <w:rFonts w:ascii="Times New Roman" w:hAnsi="Times New Roman"/>
          <w:spacing w:val="-2"/>
          <w:sz w:val="24"/>
          <w:szCs w:val="24"/>
          <w:lang w:val="uk-UA"/>
        </w:rPr>
        <w:t xml:space="preserve"> </w:t>
      </w:r>
      <w:r w:rsidRPr="00B42265">
        <w:rPr>
          <w:rFonts w:ascii="Times New Roman" w:hAnsi="Times New Roman"/>
          <w:spacing w:val="-2"/>
          <w:sz w:val="24"/>
          <w:szCs w:val="24"/>
        </w:rPr>
        <w:t xml:space="preserve">такий Товар. </w:t>
      </w:r>
    </w:p>
    <w:p w:rsidR="00D81696" w:rsidRPr="00B42265" w:rsidRDefault="00D81696" w:rsidP="00D81696">
      <w:pPr>
        <w:spacing w:after="0" w:line="240" w:lineRule="auto"/>
        <w:ind w:firstLine="540"/>
        <w:jc w:val="both"/>
        <w:rPr>
          <w:rFonts w:ascii="Times New Roman" w:hAnsi="Times New Roman"/>
          <w:spacing w:val="-2"/>
          <w:sz w:val="24"/>
          <w:szCs w:val="24"/>
        </w:rPr>
      </w:pPr>
      <w:r w:rsidRPr="00B42265">
        <w:rPr>
          <w:rFonts w:ascii="Times New Roman" w:hAnsi="Times New Roman"/>
          <w:spacing w:val="-2"/>
          <w:sz w:val="24"/>
          <w:szCs w:val="24"/>
        </w:rPr>
        <w:t>1.2. Найменування (номенклатура, асортимент) та кількість Товару наведені у Специфікації (Додаток 1 до цього Договору), що є невід’ємною частиною даного Договору.</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 ЯКІСТЬ ТОВАРУ</w:t>
      </w:r>
    </w:p>
    <w:p w:rsidR="00D81696" w:rsidRPr="00B42265" w:rsidRDefault="00D81696" w:rsidP="00D81696">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2.</w:t>
      </w:r>
      <w:r w:rsidRPr="00B42265">
        <w:rPr>
          <w:rFonts w:ascii="Times New Roman" w:hAnsi="Times New Roman"/>
          <w:bCs/>
          <w:sz w:val="24"/>
          <w:szCs w:val="24"/>
        </w:rPr>
        <w:t xml:space="preserve">1. </w:t>
      </w:r>
      <w:r w:rsidRPr="00B42265">
        <w:rPr>
          <w:rFonts w:ascii="Times New Roman" w:hAnsi="Times New Roman"/>
          <w:spacing w:val="-2"/>
          <w:sz w:val="24"/>
          <w:szCs w:val="24"/>
        </w:rPr>
        <w:t>Постачальник повинен поставити Замовнику Товар, якість та безпека якого відповідає умовам цього Договору.</w:t>
      </w:r>
    </w:p>
    <w:p w:rsidR="00D81696" w:rsidRPr="00B42265" w:rsidRDefault="00D81696" w:rsidP="00D81696">
      <w:pPr>
        <w:autoSpaceDE w:val="0"/>
        <w:autoSpaceDN w:val="0"/>
        <w:spacing w:after="0" w:line="240" w:lineRule="auto"/>
        <w:ind w:firstLine="540"/>
        <w:jc w:val="both"/>
        <w:rPr>
          <w:rFonts w:ascii="Times New Roman" w:hAnsi="Times New Roman"/>
          <w:strike/>
          <w:spacing w:val="-2"/>
          <w:sz w:val="24"/>
          <w:szCs w:val="24"/>
        </w:rPr>
      </w:pPr>
      <w:r w:rsidRPr="00B42265">
        <w:rPr>
          <w:rFonts w:ascii="Times New Roman" w:hAnsi="Times New Roman"/>
          <w:sz w:val="24"/>
          <w:szCs w:val="24"/>
        </w:rPr>
        <w:t>2</w:t>
      </w:r>
      <w:r w:rsidRPr="00B42265">
        <w:rPr>
          <w:rFonts w:ascii="Times New Roman" w:hAnsi="Times New Roman"/>
          <w:spacing w:val="-2"/>
          <w:sz w:val="24"/>
          <w:szCs w:val="24"/>
        </w:rPr>
        <w:t xml:space="preserve">.2. Товар, що постачається, повинен мати необхідні сертифікати, реєстраційні посвідчення або свідоцтва про реєстрацію, </w:t>
      </w:r>
      <w:r w:rsidRPr="00B42265">
        <w:rPr>
          <w:rFonts w:ascii="Times New Roman" w:eastAsia="Arial Unicode MS" w:hAnsi="Times New Roman"/>
          <w:sz w:val="24"/>
          <w:szCs w:val="24"/>
          <w:lang w:eastAsia="hi-IN" w:bidi="hi-IN"/>
        </w:rPr>
        <w:t>інструкцією з експлуатації</w:t>
      </w:r>
      <w:r w:rsidRPr="00B42265">
        <w:rPr>
          <w:rFonts w:ascii="Times New Roman" w:hAnsi="Times New Roman"/>
          <w:spacing w:val="-2"/>
          <w:sz w:val="24"/>
          <w:szCs w:val="24"/>
        </w:rPr>
        <w:t xml:space="preserve">, затверджені в установленому порядку, супроводжуватися документами щодо кількості, найменування виробника.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pacing w:val="8"/>
          <w:sz w:val="24"/>
          <w:szCs w:val="24"/>
        </w:rPr>
        <w:t xml:space="preserve">2.3. </w:t>
      </w:r>
      <w:r w:rsidRPr="00B42265">
        <w:rPr>
          <w:rFonts w:ascii="Times New Roman" w:hAnsi="Times New Roman"/>
          <w:sz w:val="24"/>
          <w:szCs w:val="24"/>
        </w:rPr>
        <w:t>Комплектність Товару, що поставляється за цим Договором, повинна відповідати вимогам стандартів та технічних умов.</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2.4. Постачальник при поставці відповідної партії Товару передає Замовнику супровідну документацію на Товар: інструкції з використання, гарантійні сертифікати,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2.5. </w:t>
      </w:r>
      <w:r w:rsidRPr="00B42265">
        <w:rPr>
          <w:rFonts w:ascii="Times New Roman" w:hAnsi="Times New Roman"/>
          <w:snapToGrid w:val="0"/>
          <w:sz w:val="24"/>
          <w:szCs w:val="24"/>
        </w:rPr>
        <w:t xml:space="preserve">Товар передається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42265">
        <w:rPr>
          <w:rFonts w:ascii="Times New Roman" w:hAnsi="Times New Roman"/>
          <w:sz w:val="24"/>
          <w:szCs w:val="24"/>
        </w:rPr>
        <w:t>Упаковка Товару не повинна бути пошкодженою, наявні на Товарі написи та етикетки повинні легко читатися. Товар повинен мати необхідну інформацію згідно вимогам чинних нормативно-правових актів. У разі виявлення Замовником в момент отримання Товар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2.6. </w:t>
      </w:r>
      <w:r w:rsidRPr="00B42265">
        <w:rPr>
          <w:rFonts w:ascii="Times New Roman" w:hAnsi="Times New Roman"/>
          <w:spacing w:val="-2"/>
          <w:sz w:val="24"/>
          <w:szCs w:val="24"/>
        </w:rPr>
        <w:t xml:space="preserve">Постачальник гарантує якість Товару, що постачається Замовнику за цим Договором. </w:t>
      </w:r>
      <w:r w:rsidRPr="00B42265">
        <w:rPr>
          <w:rFonts w:ascii="Times New Roman" w:hAnsi="Times New Roman"/>
          <w:sz w:val="24"/>
          <w:szCs w:val="24"/>
        </w:rPr>
        <w:t xml:space="preserve">Гарантійний термін (строк) його експлуатації </w:t>
      </w:r>
      <w:r w:rsidR="00041AE3">
        <w:rPr>
          <w:rFonts w:ascii="Times New Roman" w:hAnsi="Times New Roman"/>
          <w:sz w:val="24"/>
          <w:szCs w:val="24"/>
          <w:lang w:val="uk-UA"/>
        </w:rPr>
        <w:t>не менше 1</w:t>
      </w:r>
      <w:r w:rsidRPr="00B42265">
        <w:rPr>
          <w:rFonts w:ascii="Times New Roman" w:hAnsi="Times New Roman"/>
          <w:sz w:val="24"/>
          <w:szCs w:val="24"/>
        </w:rPr>
        <w:t>2 місяців.</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2.7. Постачальник зобов'язаний за власний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(одержувачем) правил експлуатації Товару або його зберігання. Усунення дефектів на території З</w:t>
      </w:r>
      <w:r>
        <w:rPr>
          <w:rFonts w:ascii="Times New Roman" w:hAnsi="Times New Roman"/>
          <w:sz w:val="24"/>
          <w:szCs w:val="24"/>
        </w:rPr>
        <w:t xml:space="preserve">амовника здійснюється протягом </w:t>
      </w:r>
      <w:r>
        <w:rPr>
          <w:rFonts w:ascii="Times New Roman" w:hAnsi="Times New Roman"/>
          <w:sz w:val="24"/>
          <w:szCs w:val="24"/>
          <w:lang w:val="uk-UA"/>
        </w:rPr>
        <w:t>7</w:t>
      </w:r>
      <w:r w:rsidRPr="00B42265">
        <w:rPr>
          <w:rFonts w:ascii="Times New Roman" w:hAnsi="Times New Roman"/>
          <w:sz w:val="24"/>
          <w:szCs w:val="24"/>
        </w:rPr>
        <w:t xml:space="preserve">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у </w:t>
      </w:r>
      <w:r w:rsidRPr="00B42265">
        <w:rPr>
          <w:rFonts w:ascii="Times New Roman" w:hAnsi="Times New Roman"/>
          <w:sz w:val="24"/>
          <w:szCs w:val="24"/>
        </w:rPr>
        <w:lastRenderedPageBreak/>
        <w:t xml:space="preserve">в </w:t>
      </w:r>
      <w:r>
        <w:rPr>
          <w:rFonts w:ascii="Times New Roman" w:hAnsi="Times New Roman"/>
          <w:sz w:val="24"/>
          <w:szCs w:val="24"/>
          <w:lang w:val="uk-UA"/>
        </w:rPr>
        <w:t>1</w:t>
      </w:r>
      <w:r w:rsidRPr="00B42265">
        <w:rPr>
          <w:rFonts w:ascii="Times New Roman" w:hAnsi="Times New Roman"/>
          <w:sz w:val="24"/>
          <w:szCs w:val="24"/>
        </w:rPr>
        <w:t xml:space="preserve">0-денний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2.8.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Постачальника. Гарантійний строк встановлений Договором продовжується на час, протягом якого Товар не міг використовуватися у зв’язку з виявленими недоліками</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III. ВАРТІСТЬ ДОГОВОРУ</w:t>
      </w:r>
    </w:p>
    <w:p w:rsidR="00D81696" w:rsidRPr="00FA6CB2" w:rsidRDefault="00D81696" w:rsidP="00D81696">
      <w:pPr>
        <w:autoSpaceDE w:val="0"/>
        <w:spacing w:after="0" w:line="240" w:lineRule="auto"/>
        <w:ind w:firstLine="567"/>
        <w:jc w:val="both"/>
        <w:rPr>
          <w:rFonts w:ascii="Times New Roman" w:hAnsi="Times New Roman"/>
          <w:b/>
          <w:sz w:val="24"/>
          <w:szCs w:val="24"/>
        </w:rPr>
      </w:pPr>
      <w:r w:rsidRPr="00B42265">
        <w:rPr>
          <w:rFonts w:ascii="Times New Roman" w:hAnsi="Times New Roman"/>
          <w:sz w:val="24"/>
          <w:szCs w:val="24"/>
        </w:rPr>
        <w:t xml:space="preserve">3.1. Загальна сума цього Договору становить: </w:t>
      </w:r>
      <w:r>
        <w:rPr>
          <w:rFonts w:ascii="Times New Roman" w:hAnsi="Times New Roman"/>
          <w:b/>
          <w:sz w:val="24"/>
          <w:szCs w:val="24"/>
          <w:lang w:val="uk-UA"/>
        </w:rPr>
        <w:t>_______________________грн.</w:t>
      </w:r>
      <w:r w:rsidRPr="00B42265">
        <w:rPr>
          <w:rFonts w:ascii="Times New Roman" w:hAnsi="Times New Roman"/>
          <w:b/>
          <w:sz w:val="24"/>
          <w:szCs w:val="24"/>
        </w:rPr>
        <w:t xml:space="preserve"> </w:t>
      </w:r>
      <w:r w:rsidRPr="00FA6CB2">
        <w:rPr>
          <w:rFonts w:ascii="Times New Roman" w:hAnsi="Times New Roman"/>
          <w:b/>
          <w:sz w:val="24"/>
          <w:szCs w:val="24"/>
          <w:lang w:val="uk-UA"/>
        </w:rPr>
        <w:t>без або з ПДВ</w:t>
      </w:r>
      <w:r>
        <w:rPr>
          <w:rFonts w:ascii="Times New Roman" w:hAnsi="Times New Roman"/>
          <w:b/>
          <w:sz w:val="24"/>
          <w:szCs w:val="24"/>
          <w:lang w:val="uk-UA"/>
        </w:rPr>
        <w:t>.</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3.2. Сума цього Договору може бути зменшена за взаємною згодою Сторін.</w:t>
      </w:r>
    </w:p>
    <w:p w:rsidR="00D81696" w:rsidRPr="00B42265" w:rsidRDefault="00D81696" w:rsidP="00D81696">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 xml:space="preserve">3.3. </w:t>
      </w:r>
      <w:r w:rsidRPr="00B42265">
        <w:rPr>
          <w:rFonts w:ascii="Times New Roman" w:hAnsi="Times New Roman"/>
          <w:spacing w:val="-1"/>
          <w:sz w:val="24"/>
          <w:szCs w:val="24"/>
        </w:rPr>
        <w:t>Сума на Товар встановлюється в національній грошовій одиниці України.</w:t>
      </w:r>
    </w:p>
    <w:p w:rsidR="00D81696" w:rsidRPr="00B42265" w:rsidRDefault="00D81696" w:rsidP="00D81696">
      <w:pPr>
        <w:autoSpaceDE w:val="0"/>
        <w:spacing w:after="0" w:line="240" w:lineRule="auto"/>
        <w:jc w:val="center"/>
        <w:rPr>
          <w:rFonts w:ascii="Times New Roman" w:hAnsi="Times New Roman"/>
          <w:b/>
          <w:bCs/>
          <w:sz w:val="24"/>
          <w:szCs w:val="24"/>
        </w:rPr>
      </w:pPr>
      <w:bookmarkStart w:id="50" w:name="n662"/>
      <w:bookmarkEnd w:id="50"/>
      <w:r w:rsidRPr="00B42265">
        <w:rPr>
          <w:rFonts w:ascii="Times New Roman" w:hAnsi="Times New Roman"/>
          <w:b/>
          <w:bCs/>
          <w:sz w:val="24"/>
          <w:szCs w:val="24"/>
        </w:rPr>
        <w:t>IV. ПОРЯДОК ЗДІЙСНЕННЯ ОПЛАТИ</w:t>
      </w:r>
    </w:p>
    <w:p w:rsidR="00D81696" w:rsidRPr="005C4734" w:rsidRDefault="00D81696" w:rsidP="00D81696">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 xml:space="preserve">4.1. Розрахунки проводяться протягом </w:t>
      </w:r>
      <w:r>
        <w:rPr>
          <w:rFonts w:ascii="Times New Roman" w:hAnsi="Times New Roman"/>
          <w:sz w:val="24"/>
          <w:szCs w:val="24"/>
          <w:lang w:val="uk-UA"/>
        </w:rPr>
        <w:t>10</w:t>
      </w:r>
      <w:r w:rsidRPr="005C4734">
        <w:rPr>
          <w:rFonts w:ascii="Times New Roman" w:hAnsi="Times New Roman"/>
          <w:sz w:val="24"/>
          <w:szCs w:val="24"/>
        </w:rPr>
        <w:t xml:space="preserve"> (</w:t>
      </w:r>
      <w:r>
        <w:rPr>
          <w:rFonts w:ascii="Times New Roman" w:hAnsi="Times New Roman"/>
          <w:sz w:val="24"/>
          <w:szCs w:val="24"/>
          <w:lang w:val="uk-UA"/>
        </w:rPr>
        <w:t>десяти</w:t>
      </w:r>
      <w:r w:rsidRPr="00960B36">
        <w:rPr>
          <w:rFonts w:ascii="Times New Roman" w:hAnsi="Times New Roman"/>
          <w:bCs/>
          <w:sz w:val="24"/>
          <w:szCs w:val="24"/>
        </w:rPr>
        <w:t>)</w:t>
      </w:r>
      <w:r>
        <w:rPr>
          <w:rFonts w:ascii="Times New Roman" w:hAnsi="Times New Roman"/>
          <w:bCs/>
          <w:sz w:val="24"/>
          <w:szCs w:val="24"/>
          <w:lang w:val="uk-UA"/>
        </w:rPr>
        <w:t xml:space="preserve"> робочих</w:t>
      </w:r>
      <w:r w:rsidRPr="00960B36">
        <w:rPr>
          <w:rFonts w:ascii="Times New Roman" w:hAnsi="Times New Roman"/>
          <w:bCs/>
          <w:sz w:val="24"/>
          <w:szCs w:val="24"/>
        </w:rPr>
        <w:t xml:space="preserve"> днів</w:t>
      </w:r>
      <w:r w:rsidRPr="005C4734">
        <w:rPr>
          <w:rFonts w:ascii="Times New Roman" w:hAnsi="Times New Roman"/>
          <w:sz w:val="24"/>
          <w:szCs w:val="24"/>
        </w:rPr>
        <w:t>, шляхом оплати Замовником вартості Товару, зазначеної в Специфікації до цього Договору, після його отримання та згідно пред’явленої Постачальником видаткової накладної.</w:t>
      </w:r>
    </w:p>
    <w:p w:rsidR="00D81696" w:rsidRDefault="00D81696" w:rsidP="00D81696">
      <w:pPr>
        <w:autoSpaceDE w:val="0"/>
        <w:spacing w:after="0" w:line="240" w:lineRule="auto"/>
        <w:ind w:firstLine="540"/>
        <w:jc w:val="both"/>
        <w:rPr>
          <w:rFonts w:ascii="Times New Roman" w:hAnsi="Times New Roman"/>
          <w:sz w:val="24"/>
          <w:szCs w:val="24"/>
          <w:lang w:val="uk-UA"/>
        </w:rPr>
      </w:pPr>
      <w:r w:rsidRPr="005C4734">
        <w:rPr>
          <w:rFonts w:ascii="Times New Roman" w:hAnsi="Times New Roman"/>
          <w:sz w:val="24"/>
          <w:szCs w:val="24"/>
        </w:rPr>
        <w:t xml:space="preserve">4.2. Здійснення попередньої оплати не передбачається. </w:t>
      </w:r>
    </w:p>
    <w:p w:rsidR="00D81696" w:rsidRPr="005C4734" w:rsidRDefault="00D81696" w:rsidP="00D81696">
      <w:pPr>
        <w:autoSpaceDE w:val="0"/>
        <w:spacing w:after="0" w:line="240" w:lineRule="auto"/>
        <w:ind w:firstLine="540"/>
        <w:jc w:val="both"/>
        <w:rPr>
          <w:rFonts w:ascii="Times New Roman" w:hAnsi="Times New Roman"/>
          <w:sz w:val="24"/>
          <w:szCs w:val="24"/>
        </w:rPr>
      </w:pPr>
      <w:r w:rsidRPr="005C4734">
        <w:rPr>
          <w:rFonts w:ascii="Times New Roman" w:hAnsi="Times New Roman"/>
          <w:sz w:val="24"/>
          <w:szCs w:val="24"/>
        </w:rPr>
        <w:t>4.</w:t>
      </w:r>
      <w:r>
        <w:rPr>
          <w:rFonts w:ascii="Times New Roman" w:hAnsi="Times New Roman"/>
          <w:sz w:val="24"/>
          <w:szCs w:val="24"/>
          <w:lang w:val="uk-UA"/>
        </w:rPr>
        <w:t>3</w:t>
      </w:r>
      <w:r w:rsidRPr="005C4734">
        <w:rPr>
          <w:rFonts w:ascii="Times New Roman" w:hAnsi="Times New Roman"/>
          <w:sz w:val="24"/>
          <w:szCs w:val="24"/>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найменування Замовника; номер і дата Договору; асортимент (найменування) Товару (у точній відповідності до Специфікації до Договору); назва і країна виробника Товару (у точній відповідності до Специфікації до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rsidR="00D81696" w:rsidRPr="00C4378B" w:rsidRDefault="00D81696" w:rsidP="00D81696">
      <w:pPr>
        <w:autoSpaceDE w:val="0"/>
        <w:spacing w:after="0" w:line="240" w:lineRule="auto"/>
        <w:jc w:val="center"/>
        <w:rPr>
          <w:rFonts w:ascii="Times New Roman" w:hAnsi="Times New Roman"/>
          <w:b/>
          <w:sz w:val="24"/>
          <w:szCs w:val="24"/>
        </w:rPr>
      </w:pPr>
      <w:r w:rsidRPr="00C4378B">
        <w:rPr>
          <w:rFonts w:ascii="Times New Roman" w:hAnsi="Times New Roman"/>
          <w:b/>
          <w:sz w:val="24"/>
          <w:szCs w:val="24"/>
        </w:rPr>
        <w:t xml:space="preserve"> V. ПОСТАВКА ТОВАРУ</w:t>
      </w:r>
    </w:p>
    <w:p w:rsidR="00D81696" w:rsidRPr="001E216E" w:rsidRDefault="00D81696" w:rsidP="00D81696">
      <w:pPr>
        <w:widowControl w:val="0"/>
        <w:tabs>
          <w:tab w:val="left" w:pos="874"/>
        </w:tabs>
        <w:spacing w:after="0" w:line="240" w:lineRule="auto"/>
        <w:ind w:right="-2" w:firstLine="567"/>
        <w:jc w:val="both"/>
        <w:rPr>
          <w:rFonts w:ascii="Times New Roman" w:hAnsi="Times New Roman"/>
          <w:sz w:val="24"/>
          <w:szCs w:val="24"/>
        </w:rPr>
      </w:pPr>
      <w:r w:rsidRPr="001E216E">
        <w:rPr>
          <w:rFonts w:ascii="Times New Roman" w:hAnsi="Times New Roman"/>
          <w:sz w:val="24"/>
          <w:szCs w:val="24"/>
        </w:rPr>
        <w:t>5.1.</w:t>
      </w:r>
      <w:r w:rsidRPr="00C4378B">
        <w:rPr>
          <w:rFonts w:ascii="Times New Roman" w:hAnsi="Times New Roman"/>
          <w:sz w:val="24"/>
          <w:szCs w:val="24"/>
        </w:rPr>
        <w:t xml:space="preserve"> </w:t>
      </w:r>
      <w:r w:rsidRPr="001E216E">
        <w:rPr>
          <w:rFonts w:ascii="Times New Roman" w:hAnsi="Times New Roman"/>
          <w:sz w:val="24"/>
          <w:szCs w:val="24"/>
        </w:rPr>
        <w:t xml:space="preserve">Поставка Товару здійснюється Постачальником протягом строку дії Договору  (до 31 </w:t>
      </w:r>
      <w:r>
        <w:rPr>
          <w:rFonts w:ascii="Times New Roman" w:hAnsi="Times New Roman"/>
          <w:sz w:val="24"/>
          <w:szCs w:val="24"/>
          <w:lang w:val="uk-UA"/>
        </w:rPr>
        <w:t>травня</w:t>
      </w:r>
      <w:r w:rsidRPr="001E216E">
        <w:rPr>
          <w:rFonts w:ascii="Times New Roman" w:hAnsi="Times New Roman"/>
          <w:sz w:val="24"/>
          <w:szCs w:val="24"/>
        </w:rPr>
        <w:t xml:space="preserve"> 202</w:t>
      </w:r>
      <w:r>
        <w:rPr>
          <w:rFonts w:ascii="Times New Roman" w:hAnsi="Times New Roman"/>
          <w:sz w:val="24"/>
          <w:szCs w:val="24"/>
          <w:lang w:val="uk-UA"/>
        </w:rPr>
        <w:t>3</w:t>
      </w:r>
      <w:r w:rsidRPr="001E216E">
        <w:rPr>
          <w:rFonts w:ascii="Times New Roman" w:hAnsi="Times New Roman"/>
          <w:sz w:val="24"/>
          <w:szCs w:val="24"/>
        </w:rPr>
        <w:t xml:space="preserve"> року) відповідно до попередньої Заявки Замовника в якій визначається асортимент (вид) та обсяг товару (кількість), та інші умови. Заявка може подаватися через телефонний зв'язок, електронною поштою e-mail або надаватися через представника Постачальника. Поставка Товару здійснюється протягом </w:t>
      </w:r>
      <w:r w:rsidR="000E66A3">
        <w:rPr>
          <w:rFonts w:ascii="Times New Roman" w:hAnsi="Times New Roman"/>
          <w:sz w:val="24"/>
          <w:szCs w:val="24"/>
          <w:lang w:val="uk-UA"/>
        </w:rPr>
        <w:t>5</w:t>
      </w:r>
      <w:r>
        <w:rPr>
          <w:rFonts w:ascii="Times New Roman" w:hAnsi="Times New Roman"/>
          <w:sz w:val="24"/>
          <w:szCs w:val="24"/>
          <w:lang w:val="uk-UA"/>
        </w:rPr>
        <w:t xml:space="preserve"> робочих днів</w:t>
      </w:r>
      <w:r w:rsidRPr="001E216E">
        <w:rPr>
          <w:rFonts w:ascii="Times New Roman" w:hAnsi="Times New Roman"/>
          <w:sz w:val="24"/>
          <w:szCs w:val="24"/>
        </w:rPr>
        <w:t xml:space="preserve"> з моменту  </w:t>
      </w:r>
      <w:r w:rsidRPr="005C4734">
        <w:rPr>
          <w:rFonts w:ascii="Times New Roman" w:hAnsi="Times New Roman"/>
          <w:sz w:val="24"/>
          <w:szCs w:val="24"/>
        </w:rPr>
        <w:t>надходження Заявка від Замовника</w:t>
      </w:r>
      <w:r>
        <w:rPr>
          <w:rFonts w:ascii="Times New Roman" w:hAnsi="Times New Roman"/>
          <w:sz w:val="24"/>
          <w:szCs w:val="24"/>
          <w:lang w:val="uk-UA"/>
        </w:rPr>
        <w:t xml:space="preserve"> </w:t>
      </w:r>
      <w:r w:rsidR="000E66A3">
        <w:rPr>
          <w:rFonts w:ascii="Times New Roman" w:hAnsi="Times New Roman"/>
          <w:sz w:val="24"/>
          <w:szCs w:val="24"/>
          <w:lang w:val="uk-UA"/>
        </w:rPr>
        <w:t>1</w:t>
      </w:r>
      <w:r>
        <w:rPr>
          <w:rFonts w:ascii="Times New Roman" w:hAnsi="Times New Roman"/>
          <w:sz w:val="24"/>
          <w:szCs w:val="24"/>
          <w:lang w:val="uk-UA"/>
        </w:rPr>
        <w:t xml:space="preserve"> поставк</w:t>
      </w:r>
      <w:r w:rsidR="000E66A3">
        <w:rPr>
          <w:rFonts w:ascii="Times New Roman" w:hAnsi="Times New Roman"/>
          <w:sz w:val="24"/>
          <w:szCs w:val="24"/>
          <w:lang w:val="uk-UA"/>
        </w:rPr>
        <w:t>ою</w:t>
      </w:r>
      <w:r w:rsidRPr="001E216E">
        <w:rPr>
          <w:rFonts w:ascii="Times New Roman" w:hAnsi="Times New Roman"/>
          <w:sz w:val="24"/>
          <w:szCs w:val="24"/>
        </w:rPr>
        <w:t>.</w:t>
      </w:r>
    </w:p>
    <w:p w:rsidR="00D81696" w:rsidRPr="00B42265" w:rsidRDefault="00D81696" w:rsidP="00D81696">
      <w:pPr>
        <w:autoSpaceDE w:val="0"/>
        <w:spacing w:after="0" w:line="240" w:lineRule="auto"/>
        <w:ind w:firstLine="540"/>
        <w:jc w:val="both"/>
        <w:rPr>
          <w:rFonts w:ascii="Times New Roman" w:hAnsi="Times New Roman"/>
          <w:spacing w:val="-4"/>
          <w:sz w:val="24"/>
          <w:szCs w:val="24"/>
        </w:rPr>
      </w:pPr>
      <w:r w:rsidRPr="00B42265">
        <w:rPr>
          <w:rFonts w:ascii="Times New Roman" w:hAnsi="Times New Roman"/>
          <w:sz w:val="24"/>
          <w:szCs w:val="24"/>
        </w:rPr>
        <w:t>5.</w:t>
      </w:r>
      <w:r>
        <w:rPr>
          <w:rFonts w:ascii="Times New Roman" w:hAnsi="Times New Roman"/>
          <w:sz w:val="24"/>
          <w:szCs w:val="24"/>
          <w:lang w:val="uk-UA"/>
        </w:rPr>
        <w:t>2</w:t>
      </w:r>
      <w:r w:rsidRPr="00B42265">
        <w:rPr>
          <w:rFonts w:ascii="Times New Roman" w:hAnsi="Times New Roman"/>
          <w:sz w:val="24"/>
          <w:szCs w:val="24"/>
        </w:rPr>
        <w:t xml:space="preserve">. </w:t>
      </w:r>
      <w:r w:rsidRPr="00B42265">
        <w:rPr>
          <w:rFonts w:ascii="Times New Roman" w:hAnsi="Times New Roman"/>
          <w:spacing w:val="-4"/>
          <w:sz w:val="24"/>
          <w:szCs w:val="24"/>
        </w:rPr>
        <w:t>Місце поставки Товару: 69040, Україна, Запорізька область, м. Запоріжжя, вул. Культурна, 177а</w:t>
      </w:r>
      <w:r>
        <w:rPr>
          <w:rFonts w:ascii="Times New Roman" w:hAnsi="Times New Roman"/>
          <w:spacing w:val="-4"/>
          <w:sz w:val="24"/>
          <w:szCs w:val="24"/>
          <w:lang w:val="uk-UA"/>
        </w:rPr>
        <w:t xml:space="preserve"> з занесенням на склад</w:t>
      </w:r>
      <w:r w:rsidRPr="00B42265">
        <w:rPr>
          <w:rFonts w:ascii="Times New Roman" w:hAnsi="Times New Roman"/>
          <w:spacing w:val="-4"/>
          <w:sz w:val="24"/>
          <w:szCs w:val="24"/>
        </w:rPr>
        <w:t>.</w:t>
      </w:r>
    </w:p>
    <w:p w:rsidR="00D81696" w:rsidRPr="00B42265" w:rsidRDefault="00D81696" w:rsidP="00D81696">
      <w:pPr>
        <w:autoSpaceDE w:val="0"/>
        <w:spacing w:after="0" w:line="240" w:lineRule="auto"/>
        <w:ind w:firstLine="540"/>
        <w:jc w:val="both"/>
        <w:rPr>
          <w:rFonts w:ascii="Times New Roman" w:hAnsi="Times New Roman"/>
          <w:b/>
          <w:sz w:val="24"/>
          <w:szCs w:val="24"/>
        </w:rPr>
      </w:pPr>
      <w:r w:rsidRPr="00B42265">
        <w:rPr>
          <w:rFonts w:ascii="Times New Roman" w:hAnsi="Times New Roman"/>
          <w:sz w:val="24"/>
          <w:szCs w:val="24"/>
        </w:rPr>
        <w:t>5.</w:t>
      </w:r>
      <w:r>
        <w:rPr>
          <w:rFonts w:ascii="Times New Roman" w:hAnsi="Times New Roman"/>
          <w:sz w:val="24"/>
          <w:szCs w:val="24"/>
          <w:lang w:val="uk-UA"/>
        </w:rPr>
        <w:t>3</w:t>
      </w:r>
      <w:r w:rsidRPr="00B42265">
        <w:rPr>
          <w:rFonts w:ascii="Times New Roman" w:hAnsi="Times New Roman"/>
          <w:sz w:val="24"/>
          <w:szCs w:val="24"/>
        </w:rPr>
        <w:t>. Зобов'язання Постачальника щодо поставки Товару вважаються виконаними у повному обсязі з моменту передачі Товару Замовнику за адресою, визначеною п. 5.2 цього Договору.</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 ПРАВА ТА ОБОВ'ЯЗКИ СТОРІН</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 Замовник зобов'язаний: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6.1.1. Своєчасно та в повному обсязі сплачувати за Товар;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6.1.2. Приймати поставлений Товар згідно з видатковою накладною Постачальника.</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 Замовник має право: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6.2.1. Достроково розірвати цей Договір у разі невиконання зобов'язань Постачальником</w:t>
      </w:r>
      <w:r>
        <w:rPr>
          <w:rFonts w:ascii="Times New Roman" w:hAnsi="Times New Roman"/>
          <w:sz w:val="24"/>
          <w:szCs w:val="24"/>
          <w:lang w:val="uk-UA"/>
        </w:rPr>
        <w:t xml:space="preserve"> в односторонньому порядку</w:t>
      </w:r>
      <w:r w:rsidRPr="00B42265">
        <w:rPr>
          <w:rFonts w:ascii="Times New Roman" w:hAnsi="Times New Roman"/>
          <w:sz w:val="24"/>
          <w:szCs w:val="24"/>
        </w:rPr>
        <w:t xml:space="preserve">, повідомивши про це його у строк </w:t>
      </w:r>
      <w:r>
        <w:rPr>
          <w:rFonts w:ascii="Times New Roman" w:hAnsi="Times New Roman"/>
          <w:sz w:val="24"/>
          <w:szCs w:val="24"/>
          <w:lang w:val="uk-UA"/>
        </w:rPr>
        <w:t>5</w:t>
      </w:r>
      <w:r w:rsidRPr="00B42265">
        <w:rPr>
          <w:rFonts w:ascii="Times New Roman" w:hAnsi="Times New Roman"/>
          <w:sz w:val="24"/>
          <w:szCs w:val="24"/>
        </w:rPr>
        <w:t xml:space="preserve"> календарних днів до розірвання;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6.2.2. Контролювати поставку Товару у строки, встановлені цим Договором;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6.2.4. Повернути документи Постачальнику без здійснення оплати в разі неналежного їх оформлення.</w:t>
      </w:r>
    </w:p>
    <w:p w:rsidR="00D81696" w:rsidRDefault="00D81696" w:rsidP="00D81696">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xml:space="preserve">6.2.5. Відмовитись від прийняття </w:t>
      </w:r>
      <w:r w:rsidRPr="00B42265">
        <w:rPr>
          <w:rFonts w:ascii="Times New Roman" w:hAnsi="Times New Roman"/>
          <w:iCs/>
          <w:sz w:val="24"/>
          <w:szCs w:val="24"/>
        </w:rPr>
        <w:t>Товару</w:t>
      </w:r>
      <w:r>
        <w:rPr>
          <w:rFonts w:ascii="Times New Roman" w:hAnsi="Times New Roman"/>
          <w:iCs/>
          <w:sz w:val="24"/>
          <w:szCs w:val="24"/>
          <w:lang w:val="uk-UA"/>
        </w:rPr>
        <w:t xml:space="preserve"> та розірвати договору</w:t>
      </w:r>
      <w:r w:rsidRPr="00B42265">
        <w:rPr>
          <w:rFonts w:ascii="Times New Roman" w:hAnsi="Times New Roman"/>
          <w:sz w:val="24"/>
          <w:szCs w:val="24"/>
        </w:rPr>
        <w:t xml:space="preserve">, якщо </w:t>
      </w:r>
      <w:r w:rsidRPr="00B42265">
        <w:rPr>
          <w:rFonts w:ascii="Times New Roman" w:hAnsi="Times New Roman"/>
          <w:iCs/>
          <w:sz w:val="24"/>
          <w:szCs w:val="24"/>
        </w:rPr>
        <w:t>Товар</w:t>
      </w:r>
      <w:r w:rsidRPr="00B42265">
        <w:rPr>
          <w:rFonts w:ascii="Times New Roman" w:hAnsi="Times New Roman"/>
          <w:sz w:val="24"/>
          <w:szCs w:val="24"/>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42265">
        <w:rPr>
          <w:rFonts w:ascii="Times New Roman" w:hAnsi="Times New Roman"/>
          <w:iCs/>
          <w:sz w:val="24"/>
          <w:szCs w:val="24"/>
        </w:rPr>
        <w:t xml:space="preserve">Товару </w:t>
      </w:r>
      <w:r w:rsidRPr="00B42265">
        <w:rPr>
          <w:rFonts w:ascii="Times New Roman" w:hAnsi="Times New Roman"/>
          <w:sz w:val="24"/>
          <w:szCs w:val="24"/>
        </w:rPr>
        <w:t>відповідної якості відповідно до вимог передбачених цим Договором</w:t>
      </w:r>
      <w:r>
        <w:rPr>
          <w:rFonts w:ascii="Times New Roman" w:hAnsi="Times New Roman"/>
          <w:sz w:val="24"/>
          <w:szCs w:val="24"/>
          <w:lang w:val="uk-UA"/>
        </w:rPr>
        <w:t xml:space="preserve"> та Додатку 2 до тендерної документації.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6.3. Постачальник зобов'язаний: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6.3.1. Забезпечити поставку Товару у строки, встановлені цим Договором;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6.3.2. Забезпечити поставку Товару, якість якого відповідає умовам, установленим розділом II цього Договору;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6.3.3. Гарантувати відповідність поставленого Товару умовам цього Договору відповідно до вимог нормативно-технічної документації,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6.3.4.  При здійсненні поставки Товару Постачальник зобов’язаний надати Замовнику наступні супроводжувальні документи, завірені Постачальником:</w:t>
      </w:r>
    </w:p>
    <w:p w:rsidR="00D81696" w:rsidRPr="00B42265" w:rsidRDefault="00D81696" w:rsidP="00D81696">
      <w:pPr>
        <w:spacing w:after="0" w:line="240" w:lineRule="auto"/>
        <w:ind w:firstLine="540"/>
        <w:jc w:val="both"/>
        <w:rPr>
          <w:rFonts w:ascii="Times New Roman" w:hAnsi="Times New Roman"/>
          <w:sz w:val="24"/>
          <w:szCs w:val="24"/>
        </w:rPr>
      </w:pPr>
      <w:r w:rsidRPr="00B42265">
        <w:rPr>
          <w:rFonts w:ascii="Times New Roman" w:hAnsi="Times New Roman"/>
          <w:sz w:val="24"/>
          <w:szCs w:val="24"/>
        </w:rPr>
        <w:t>- Копію Декларації за результатами проходження процедури оцінки відповідності згідно вимог технічного регламенту;</w:t>
      </w:r>
    </w:p>
    <w:p w:rsidR="00D81696" w:rsidRPr="00B42265" w:rsidRDefault="00D81696" w:rsidP="00D81696">
      <w:pPr>
        <w:spacing w:after="0" w:line="240" w:lineRule="auto"/>
        <w:ind w:firstLine="540"/>
        <w:jc w:val="both"/>
        <w:rPr>
          <w:rFonts w:ascii="Times New Roman" w:hAnsi="Times New Roman"/>
          <w:sz w:val="24"/>
          <w:szCs w:val="24"/>
        </w:rPr>
      </w:pPr>
      <w:r w:rsidRPr="00B42265">
        <w:rPr>
          <w:rFonts w:ascii="Times New Roman" w:hAnsi="Times New Roman"/>
          <w:sz w:val="24"/>
          <w:szCs w:val="24"/>
        </w:rPr>
        <w:t>- технічний пас</w:t>
      </w:r>
      <w:r>
        <w:rPr>
          <w:rFonts w:ascii="Times New Roman" w:hAnsi="Times New Roman"/>
          <w:sz w:val="24"/>
          <w:szCs w:val="24"/>
        </w:rPr>
        <w:t>порт, інструкцію з експлуатації</w:t>
      </w:r>
      <w:r>
        <w:rPr>
          <w:rFonts w:ascii="Times New Roman" w:hAnsi="Times New Roman"/>
          <w:sz w:val="24"/>
          <w:szCs w:val="24"/>
          <w:lang w:val="uk-UA"/>
        </w:rPr>
        <w:t xml:space="preserve">              </w:t>
      </w:r>
      <w:r w:rsidRPr="00B42265">
        <w:rPr>
          <w:rFonts w:ascii="Times New Roman" w:hAnsi="Times New Roman"/>
          <w:sz w:val="24"/>
          <w:szCs w:val="24"/>
        </w:rPr>
        <w:t>;</w:t>
      </w:r>
    </w:p>
    <w:p w:rsidR="00D81696" w:rsidRDefault="00D81696" w:rsidP="00D81696">
      <w:pPr>
        <w:autoSpaceDE w:val="0"/>
        <w:spacing w:after="0" w:line="240" w:lineRule="auto"/>
        <w:ind w:firstLine="540"/>
        <w:jc w:val="both"/>
        <w:rPr>
          <w:rFonts w:ascii="Times New Roman" w:hAnsi="Times New Roman"/>
          <w:sz w:val="24"/>
          <w:szCs w:val="24"/>
          <w:lang w:val="uk-UA"/>
        </w:rPr>
      </w:pPr>
      <w:r w:rsidRPr="00B42265">
        <w:rPr>
          <w:rFonts w:ascii="Times New Roman" w:hAnsi="Times New Roman"/>
          <w:sz w:val="24"/>
          <w:szCs w:val="24"/>
        </w:rPr>
        <w:t>- видаткову накладну.</w:t>
      </w:r>
    </w:p>
    <w:p w:rsidR="00D81696" w:rsidRPr="00B42265" w:rsidRDefault="00D81696" w:rsidP="00D81696">
      <w:pPr>
        <w:spacing w:after="0" w:line="240" w:lineRule="auto"/>
        <w:ind w:firstLine="540"/>
        <w:jc w:val="both"/>
        <w:rPr>
          <w:rFonts w:ascii="Times New Roman" w:hAnsi="Times New Roman"/>
          <w:sz w:val="24"/>
          <w:szCs w:val="24"/>
        </w:rPr>
      </w:pPr>
      <w:r w:rsidRPr="00B42265">
        <w:rPr>
          <w:rFonts w:ascii="Times New Roman" w:hAnsi="Times New Roman"/>
          <w:sz w:val="24"/>
          <w:szCs w:val="24"/>
        </w:rPr>
        <w:t>6.3.</w:t>
      </w:r>
      <w:r>
        <w:rPr>
          <w:rFonts w:ascii="Times New Roman" w:hAnsi="Times New Roman"/>
          <w:sz w:val="24"/>
          <w:szCs w:val="24"/>
          <w:lang w:val="uk-UA"/>
        </w:rPr>
        <w:t>5</w:t>
      </w:r>
      <w:r w:rsidRPr="00B42265">
        <w:rPr>
          <w:rFonts w:ascii="Times New Roman" w:hAnsi="Times New Roman"/>
          <w:sz w:val="24"/>
          <w:szCs w:val="24"/>
        </w:rPr>
        <w:t xml:space="preserve">. Виконати </w:t>
      </w:r>
      <w:r w:rsidRPr="00B42265">
        <w:rPr>
          <w:rFonts w:ascii="Times New Roman" w:hAnsi="Times New Roman"/>
          <w:sz w:val="24"/>
          <w:szCs w:val="24"/>
          <w:lang w:eastAsia="uk-UA"/>
        </w:rPr>
        <w:t>транспортування, навантаження та розвантаження товару на склад Замовника.</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6.4. Постачальник має право: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6.4.1. Своєчасно та в повному обсязі отримувати плату відповідно до порядку здійснення оплати, визначеного розділом ІV цього Договору;</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6.4.2. На дострокову поставку Товару за погодженням із Замовником;</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6.4.3. У разі невиконання зобов'язань Замовником, Постачальник має право достроково розірвати цей Договір</w:t>
      </w:r>
      <w:r>
        <w:rPr>
          <w:rFonts w:ascii="Times New Roman" w:hAnsi="Times New Roman"/>
          <w:sz w:val="24"/>
          <w:szCs w:val="24"/>
          <w:lang w:val="uk-UA"/>
        </w:rPr>
        <w:t>,</w:t>
      </w:r>
      <w:r w:rsidRPr="00B42265">
        <w:rPr>
          <w:rFonts w:ascii="Times New Roman" w:hAnsi="Times New Roman"/>
          <w:sz w:val="24"/>
          <w:szCs w:val="24"/>
        </w:rPr>
        <w:t xml:space="preserve"> повідомивши про це Замовника у строк 10 календарних днів до розірвання.</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 ВІДПОВІДАЛЬНІСТЬ СТОРІН</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7.2. У разі невиконання або несвоєчасного виконання зобов'язань при закупівлі товарів за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7.3. Сплата штрафних санкцій не звільняє Сторони від виконання договірних зобов’язань.</w:t>
      </w:r>
    </w:p>
    <w:p w:rsidR="00D81696" w:rsidRPr="00B42265" w:rsidRDefault="00D81696" w:rsidP="00D81696">
      <w:pPr>
        <w:autoSpaceDE w:val="0"/>
        <w:spacing w:after="0" w:line="240" w:lineRule="auto"/>
        <w:ind w:firstLine="540"/>
        <w:jc w:val="both"/>
        <w:rPr>
          <w:rFonts w:ascii="Times New Roman" w:hAnsi="Times New Roman"/>
          <w:b/>
          <w:bCs/>
          <w:sz w:val="24"/>
          <w:szCs w:val="24"/>
        </w:rPr>
      </w:pPr>
      <w:r w:rsidRPr="00B42265">
        <w:rPr>
          <w:rFonts w:ascii="Times New Roman" w:hAnsi="Times New Roman"/>
          <w:sz w:val="24"/>
          <w:szCs w:val="24"/>
        </w:rPr>
        <w:t>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триденний строк з дати повернення Товару,  або вимагати заміни такого Товару на Товар належної якості.</w:t>
      </w:r>
    </w:p>
    <w:p w:rsidR="00D81696" w:rsidRPr="00B42265" w:rsidRDefault="00D81696" w:rsidP="00D81696">
      <w:pPr>
        <w:tabs>
          <w:tab w:val="center" w:pos="4749"/>
        </w:tabs>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VIIІ ОБСТАВИНИ НЕПЕРЕБОРНОЇ СИЛИ</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D81696" w:rsidRPr="00B42265" w:rsidRDefault="00D81696" w:rsidP="00D81696">
      <w:pPr>
        <w:autoSpaceDE w:val="0"/>
        <w:autoSpaceDN w:val="0"/>
        <w:spacing w:after="0" w:line="240" w:lineRule="auto"/>
        <w:ind w:firstLine="540"/>
        <w:jc w:val="both"/>
        <w:rPr>
          <w:rFonts w:ascii="Times New Roman" w:hAnsi="Times New Roman"/>
          <w:spacing w:val="2"/>
          <w:sz w:val="24"/>
          <w:szCs w:val="24"/>
        </w:rPr>
      </w:pPr>
      <w:r w:rsidRPr="00B42265">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w:t>
      </w:r>
      <w:r w:rsidRPr="00B42265">
        <w:rPr>
          <w:rFonts w:ascii="Times New Roman" w:hAnsi="Times New Roman"/>
          <w:spacing w:val="-1"/>
          <w:sz w:val="24"/>
          <w:szCs w:val="24"/>
        </w:rPr>
        <w:t xml:space="preserve">торгово-промисловою палатою </w:t>
      </w:r>
      <w:r w:rsidRPr="00B42265">
        <w:rPr>
          <w:rFonts w:ascii="Times New Roman" w:hAnsi="Times New Roman"/>
          <w:spacing w:val="2"/>
          <w:sz w:val="24"/>
          <w:szCs w:val="24"/>
        </w:rPr>
        <w:t>України, або іншим уповноваженим органом.</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ІX. ВИРІШЕННЯ СПОРІВ</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lastRenderedPageBreak/>
        <w:t xml:space="preserve">9.1. У випадку виникнення спорів або розбіжностей Сторони зобов'язуються вирішувати їх шляхом взаємних переговорів та консультацій. </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9.2. У разі недосягнення Сторонами згоди спори (розбіжності) вирішуються у судовому порядку.</w:t>
      </w:r>
    </w:p>
    <w:p w:rsidR="00D81696" w:rsidRPr="00B42265" w:rsidRDefault="00D81696" w:rsidP="00D81696">
      <w:pPr>
        <w:autoSpaceDE w:val="0"/>
        <w:spacing w:after="0" w:line="240" w:lineRule="auto"/>
        <w:jc w:val="center"/>
        <w:rPr>
          <w:rFonts w:ascii="Times New Roman" w:hAnsi="Times New Roman"/>
          <w:b/>
          <w:bCs/>
          <w:sz w:val="24"/>
          <w:szCs w:val="24"/>
        </w:rPr>
      </w:pPr>
      <w:r w:rsidRPr="00B42265">
        <w:rPr>
          <w:rFonts w:ascii="Times New Roman" w:hAnsi="Times New Roman"/>
          <w:b/>
          <w:bCs/>
          <w:sz w:val="24"/>
          <w:szCs w:val="24"/>
        </w:rPr>
        <w:t>X. СТРОК ДІЇ ДОГОВОРУ</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10.1. Цей Договір набирає чинності з дня його підписання і діє до 31 грудня 20</w:t>
      </w:r>
      <w:r>
        <w:rPr>
          <w:rFonts w:ascii="Times New Roman" w:hAnsi="Times New Roman"/>
          <w:sz w:val="24"/>
          <w:szCs w:val="24"/>
          <w:lang w:val="uk-UA"/>
        </w:rPr>
        <w:t>23</w:t>
      </w:r>
      <w:r w:rsidRPr="00B42265">
        <w:rPr>
          <w:rFonts w:ascii="Times New Roman" w:hAnsi="Times New Roman"/>
          <w:sz w:val="24"/>
          <w:szCs w:val="24"/>
        </w:rPr>
        <w:t xml:space="preserve"> року включно, але в будь-якому разі до повного виконання Сторонами своїх зобов’язань.</w:t>
      </w:r>
    </w:p>
    <w:p w:rsidR="00D81696" w:rsidRPr="00B42265" w:rsidRDefault="00D81696" w:rsidP="00D81696">
      <w:pPr>
        <w:autoSpaceDE w:val="0"/>
        <w:spacing w:after="0" w:line="240" w:lineRule="auto"/>
        <w:ind w:firstLine="540"/>
        <w:jc w:val="both"/>
        <w:rPr>
          <w:rFonts w:ascii="Times New Roman" w:hAnsi="Times New Roman"/>
          <w:sz w:val="24"/>
          <w:szCs w:val="24"/>
        </w:rPr>
      </w:pPr>
      <w:r w:rsidRPr="00B42265">
        <w:rPr>
          <w:rFonts w:ascii="Times New Roman" w:hAnsi="Times New Roman"/>
          <w:sz w:val="24"/>
          <w:szCs w:val="24"/>
        </w:rPr>
        <w:t>10.2. Цей Договір укладається і підписується у двох примірниках, що мають однакову юридичну силу.</w:t>
      </w:r>
    </w:p>
    <w:p w:rsidR="00D81696" w:rsidRPr="00B42265" w:rsidRDefault="00D81696" w:rsidP="00D81696">
      <w:pPr>
        <w:autoSpaceDE w:val="0"/>
        <w:spacing w:after="0" w:line="240" w:lineRule="auto"/>
        <w:jc w:val="center"/>
        <w:rPr>
          <w:rFonts w:ascii="Times New Roman" w:hAnsi="Times New Roman"/>
          <w:b/>
          <w:sz w:val="24"/>
          <w:szCs w:val="24"/>
        </w:rPr>
      </w:pPr>
      <w:r w:rsidRPr="00B42265">
        <w:rPr>
          <w:rFonts w:ascii="Times New Roman" w:hAnsi="Times New Roman"/>
          <w:b/>
          <w:sz w:val="24"/>
          <w:szCs w:val="24"/>
        </w:rPr>
        <w:t>ХІ. ІНШІ УМОВИ</w:t>
      </w:r>
    </w:p>
    <w:p w:rsidR="00D81696" w:rsidRPr="00B32D49" w:rsidRDefault="00D81696" w:rsidP="00D81696">
      <w:pPr>
        <w:widowControl w:val="0"/>
        <w:spacing w:after="0" w:line="240" w:lineRule="auto"/>
        <w:ind w:firstLine="567"/>
        <w:jc w:val="both"/>
        <w:rPr>
          <w:rFonts w:ascii="Times New Roman" w:hAnsi="Times New Roman"/>
          <w:sz w:val="24"/>
          <w:szCs w:val="24"/>
        </w:rPr>
      </w:pPr>
      <w:r w:rsidRPr="00B32D49">
        <w:rPr>
          <w:rFonts w:ascii="Times New Roman" w:hAnsi="Times New Roman"/>
          <w:sz w:val="24"/>
          <w:szCs w:val="24"/>
        </w:rPr>
        <w:t xml:space="preserve">11.1. Виконання </w:t>
      </w:r>
      <w:r>
        <w:rPr>
          <w:rFonts w:ascii="Times New Roman" w:hAnsi="Times New Roman"/>
          <w:sz w:val="24"/>
          <w:szCs w:val="24"/>
          <w:lang w:val="uk-UA"/>
        </w:rPr>
        <w:t>Постачальником</w:t>
      </w:r>
      <w:r w:rsidRPr="00B32D49">
        <w:rPr>
          <w:rFonts w:ascii="Times New Roman" w:hAnsi="Times New Roman"/>
          <w:sz w:val="24"/>
          <w:szCs w:val="24"/>
        </w:rPr>
        <w:t xml:space="preserve"> даного Договору було забезпечено згідно проведених відкритих торгів.</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11.2. Відповідно до Податкового Кодексу України:</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11.2.1. </w:t>
      </w:r>
      <w:r>
        <w:rPr>
          <w:rFonts w:ascii="Times New Roman" w:hAnsi="Times New Roman"/>
          <w:szCs w:val="24"/>
          <w:lang w:val="uk-UA"/>
        </w:rPr>
        <w:t>Постачальник</w:t>
      </w:r>
      <w:r w:rsidRPr="00B32D49">
        <w:rPr>
          <w:rFonts w:ascii="Times New Roman" w:hAnsi="Times New Roman"/>
          <w:szCs w:val="24"/>
          <w:lang w:val="uk-UA"/>
        </w:rPr>
        <w:t xml:space="preserve"> </w:t>
      </w:r>
      <w:r>
        <w:rPr>
          <w:rFonts w:ascii="Times New Roman" w:hAnsi="Times New Roman"/>
          <w:szCs w:val="24"/>
          <w:lang w:val="uk-UA"/>
        </w:rPr>
        <w:t>_______________________________</w:t>
      </w:r>
      <w:r w:rsidRPr="00B32D49">
        <w:rPr>
          <w:rFonts w:ascii="Times New Roman" w:hAnsi="Times New Roman"/>
          <w:szCs w:val="24"/>
          <w:lang w:val="uk-UA"/>
        </w:rPr>
        <w:t>.</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 xml:space="preserve">11.2.2. </w:t>
      </w:r>
      <w:r>
        <w:rPr>
          <w:rFonts w:ascii="Times New Roman" w:hAnsi="Times New Roman"/>
          <w:szCs w:val="24"/>
          <w:lang w:val="uk-UA"/>
        </w:rPr>
        <w:t>Замовник</w:t>
      </w:r>
      <w:r w:rsidRPr="00B32D49">
        <w:rPr>
          <w:rFonts w:ascii="Times New Roman" w:hAnsi="Times New Roman"/>
          <w:szCs w:val="24"/>
          <w:lang w:val="uk-UA"/>
        </w:rPr>
        <w:t xml:space="preserve"> є платником податку на додану вартість.</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11.5. Цей Договір може бути розірваний за домовленістю Сторін, яка оформляється додатковою угодою до даного Договору, а також в односторонньому порядку у випадках, передбачених Договором. Договір вважається розірваним з моменту належного оформлення Сторонами додаткової угоди до даного Договору, яка підписується компетентними представниками Сторін та скріплюється печатками, або з моменту отримання другою Стороною повідомлення про розірвання Договору в односторонньому порядку (за умови наявності підстав для такого розірвання).</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11.6. Сторони усвідомлюють та погоджуються з тим, що інформація про кожну зі 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Сторони надають згоду використовувати персональні дані, що стали їм відомі у зв’язку з укладенням цього договору, відповідно до Закону України «Про захист персональних даних».</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11.7.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11.8.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11.9.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 xml:space="preserve">11.10.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w:t>
      </w:r>
      <w:r w:rsidRPr="00B32D49">
        <w:rPr>
          <w:rFonts w:ascii="Times New Roman" w:hAnsi="Times New Roman"/>
          <w:szCs w:val="24"/>
          <w:lang w:val="uk-UA"/>
        </w:rPr>
        <w:lastRenderedPageBreak/>
        <w:t>однією Стороною іншій Стороні по телефону з одночасним дублюванням його з дотриманням викладених вище вимог.</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11.11.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D81696" w:rsidRPr="00B32D49"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11.12.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81696" w:rsidRPr="00287A54" w:rsidRDefault="00D81696" w:rsidP="00D81696">
      <w:pPr>
        <w:pStyle w:val="13"/>
        <w:widowControl w:val="0"/>
        <w:ind w:firstLine="567"/>
        <w:jc w:val="both"/>
        <w:rPr>
          <w:rFonts w:ascii="Times New Roman" w:hAnsi="Times New Roman"/>
          <w:szCs w:val="24"/>
          <w:lang w:val="uk-UA"/>
        </w:rPr>
      </w:pPr>
      <w:r w:rsidRPr="00B32D49">
        <w:rPr>
          <w:rFonts w:ascii="Times New Roman" w:hAnsi="Times New Roman"/>
          <w:szCs w:val="24"/>
          <w:lang w:val="uk-UA"/>
        </w:rPr>
        <w:t xml:space="preserve">11.13.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w:t>
      </w:r>
      <w:r w:rsidRPr="00287A54">
        <w:rPr>
          <w:rFonts w:ascii="Times New Roman" w:hAnsi="Times New Roman"/>
          <w:szCs w:val="24"/>
          <w:lang w:val="uk-UA"/>
        </w:rPr>
        <w:t>скріплені їх печатками.</w:t>
      </w:r>
    </w:p>
    <w:p w:rsidR="00D81696" w:rsidRPr="00287A54" w:rsidRDefault="00D81696" w:rsidP="00D81696">
      <w:pPr>
        <w:pStyle w:val="13"/>
        <w:widowControl w:val="0"/>
        <w:ind w:firstLine="567"/>
        <w:jc w:val="both"/>
        <w:rPr>
          <w:rFonts w:ascii="Times New Roman" w:hAnsi="Times New Roman"/>
          <w:szCs w:val="24"/>
          <w:lang w:val="uk-UA"/>
        </w:rPr>
      </w:pPr>
      <w:r w:rsidRPr="00287A54">
        <w:rPr>
          <w:rFonts w:ascii="Times New Roman" w:hAnsi="Times New Roman"/>
          <w:szCs w:val="24"/>
          <w:lang w:val="uk-UA"/>
        </w:rPr>
        <w:t>11.14.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287A54" w:rsidRPr="00287A54" w:rsidRDefault="00D81696" w:rsidP="00287A54">
      <w:pPr>
        <w:autoSpaceDE w:val="0"/>
        <w:autoSpaceDN w:val="0"/>
        <w:adjustRightInd w:val="0"/>
        <w:spacing w:after="0" w:line="240" w:lineRule="auto"/>
        <w:ind w:right="-5" w:firstLine="709"/>
        <w:jc w:val="both"/>
        <w:rPr>
          <w:rFonts w:ascii="Times New Roman" w:hAnsi="Times New Roman"/>
          <w:sz w:val="24"/>
          <w:szCs w:val="24"/>
          <w:lang w:val="uk-UA"/>
        </w:rPr>
      </w:pPr>
      <w:r w:rsidRPr="00287A54">
        <w:rPr>
          <w:rFonts w:ascii="Times New Roman" w:hAnsi="Times New Roman"/>
          <w:sz w:val="24"/>
          <w:szCs w:val="24"/>
          <w:lang w:val="uk-UA"/>
        </w:rPr>
        <w:t>11.15.</w:t>
      </w:r>
      <w:r w:rsidR="00287A54" w:rsidRPr="00287A54">
        <w:rPr>
          <w:rFonts w:ascii="Times New Roman" w:hAnsi="Times New Roman"/>
          <w:sz w:val="24"/>
          <w:szCs w:val="24"/>
          <w:lang w:val="uk-UA"/>
        </w:rPr>
        <w:t xml:space="preserve">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1) </w:t>
      </w:r>
      <w:r w:rsidRPr="00287A54">
        <w:rPr>
          <w:rFonts w:ascii="Times New Roman" w:hAnsi="Times New Roman"/>
          <w:sz w:val="24"/>
          <w:szCs w:val="24"/>
        </w:rPr>
        <w:t>зменшення обсягів закупівлі, зокрема з урахуванням фактичного обсягу видатків замовника;</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2) </w:t>
      </w:r>
      <w:r w:rsidRPr="00287A54">
        <w:rPr>
          <w:rFonts w:ascii="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3) </w:t>
      </w:r>
      <w:r w:rsidRPr="00287A54">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4) </w:t>
      </w:r>
      <w:r w:rsidRPr="00287A54">
        <w:rPr>
          <w:rFonts w:ascii="Times New Roman" w:hAnsi="Times New Roman"/>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5) </w:t>
      </w:r>
      <w:r w:rsidRPr="00287A54">
        <w:rPr>
          <w:rFonts w:ascii="Times New Roman" w:hAnsi="Times New Roman"/>
          <w:sz w:val="24"/>
          <w:szCs w:val="24"/>
        </w:rPr>
        <w:t>погодження зміни ціни в договорі про закупівлю в бік зменшення (без зміни кількості (обсягу) та якості товарів, робіт і послуг);</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6) </w:t>
      </w:r>
      <w:r w:rsidRPr="00287A54">
        <w:rPr>
          <w:rFonts w:ascii="Times New Roman" w:hAnsi="Times New Roman"/>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7) </w:t>
      </w:r>
      <w:r w:rsidRPr="00287A54">
        <w:rPr>
          <w:rFonts w:ascii="Times New Roman" w:hAnsi="Times New Roman"/>
          <w:sz w:val="24"/>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87A54" w:rsidRPr="00287A54" w:rsidRDefault="00287A54" w:rsidP="00287A54">
      <w:pPr>
        <w:autoSpaceDE w:val="0"/>
        <w:autoSpaceDN w:val="0"/>
        <w:adjustRightInd w:val="0"/>
        <w:spacing w:after="0" w:line="240" w:lineRule="auto"/>
        <w:ind w:right="-5" w:firstLine="709"/>
        <w:jc w:val="both"/>
        <w:rPr>
          <w:rFonts w:ascii="Times New Roman" w:hAnsi="Times New Roman"/>
          <w:sz w:val="24"/>
          <w:szCs w:val="24"/>
        </w:rPr>
      </w:pPr>
      <w:r w:rsidRPr="00287A54">
        <w:rPr>
          <w:rFonts w:ascii="Times New Roman" w:hAnsi="Times New Roman"/>
          <w:sz w:val="24"/>
          <w:szCs w:val="24"/>
          <w:lang w:val="uk-UA"/>
        </w:rPr>
        <w:t xml:space="preserve">8) </w:t>
      </w:r>
      <w:r w:rsidRPr="00287A54">
        <w:rPr>
          <w:rFonts w:ascii="Times New Roman" w:hAnsi="Times New Roman"/>
          <w:sz w:val="24"/>
          <w:szCs w:val="24"/>
        </w:rPr>
        <w:t>зміни умов у зв’язку із застосуванням положень частини шостої статті 41 Закону України «Про публічні закупівлі».</w:t>
      </w:r>
    </w:p>
    <w:p w:rsidR="00D81696" w:rsidRPr="00287A54" w:rsidRDefault="00D81696" w:rsidP="00287A54">
      <w:pPr>
        <w:pStyle w:val="13"/>
        <w:widowControl w:val="0"/>
        <w:ind w:firstLine="567"/>
        <w:jc w:val="both"/>
        <w:rPr>
          <w:rFonts w:ascii="Times New Roman" w:eastAsia="Calibri" w:hAnsi="Times New Roman"/>
          <w:szCs w:val="24"/>
          <w:lang w:val="uk-UA"/>
        </w:rPr>
      </w:pPr>
      <w:r w:rsidRPr="00287A54">
        <w:rPr>
          <w:rFonts w:ascii="Times New Roman" w:eastAsia="Calibri" w:hAnsi="Times New Roman"/>
          <w:szCs w:val="24"/>
          <w:lang w:val="uk-UA"/>
        </w:rPr>
        <w:t xml:space="preserve">   11.16.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287A54">
        <w:rPr>
          <w:rFonts w:ascii="Times New Roman" w:eastAsia="Calibri" w:hAnsi="Times New Roman"/>
          <w:szCs w:val="24"/>
          <w:lang w:val="uk-UA"/>
        </w:rPr>
        <w:lastRenderedPageBreak/>
        <w:t>порядку.</w:t>
      </w:r>
    </w:p>
    <w:p w:rsidR="00D81696" w:rsidRPr="00287A54" w:rsidRDefault="00D81696" w:rsidP="00D81696">
      <w:pPr>
        <w:spacing w:after="0" w:line="240" w:lineRule="auto"/>
        <w:ind w:right="-96" w:firstLine="709"/>
        <w:jc w:val="both"/>
        <w:rPr>
          <w:rFonts w:ascii="Times New Roman" w:hAnsi="Times New Roman"/>
          <w:sz w:val="24"/>
          <w:szCs w:val="24"/>
          <w:lang w:val="uk-UA" w:eastAsia="ru-RU"/>
        </w:rPr>
      </w:pPr>
      <w:r w:rsidRPr="00287A54">
        <w:rPr>
          <w:rFonts w:ascii="Times New Roman" w:hAnsi="Times New Roman"/>
          <w:sz w:val="24"/>
          <w:szCs w:val="24"/>
          <w:lang w:val="uk-UA" w:eastAsia="ru-RU"/>
        </w:rPr>
        <w:t>11.17.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rsidR="00D81696" w:rsidRPr="00287A54" w:rsidRDefault="00D81696" w:rsidP="00D81696">
      <w:pPr>
        <w:autoSpaceDE w:val="0"/>
        <w:spacing w:after="0" w:line="240" w:lineRule="auto"/>
        <w:jc w:val="center"/>
        <w:rPr>
          <w:rFonts w:ascii="Times New Roman" w:hAnsi="Times New Roman"/>
          <w:b/>
          <w:bCs/>
          <w:sz w:val="24"/>
          <w:szCs w:val="24"/>
        </w:rPr>
      </w:pPr>
    </w:p>
    <w:p w:rsidR="00D81696" w:rsidRPr="00287A54" w:rsidRDefault="00D81696" w:rsidP="00D81696">
      <w:pPr>
        <w:autoSpaceDE w:val="0"/>
        <w:spacing w:after="0" w:line="240" w:lineRule="auto"/>
        <w:jc w:val="center"/>
        <w:rPr>
          <w:rFonts w:ascii="Times New Roman" w:hAnsi="Times New Roman"/>
          <w:b/>
          <w:bCs/>
          <w:sz w:val="24"/>
          <w:szCs w:val="24"/>
        </w:rPr>
      </w:pPr>
      <w:r w:rsidRPr="00287A54">
        <w:rPr>
          <w:rFonts w:ascii="Times New Roman" w:hAnsi="Times New Roman"/>
          <w:b/>
          <w:bCs/>
          <w:sz w:val="24"/>
          <w:szCs w:val="24"/>
        </w:rPr>
        <w:t>XIІ. ДОДАТКИ ДО ДОГОВОРУ</w:t>
      </w:r>
    </w:p>
    <w:p w:rsidR="00D81696" w:rsidRPr="00287A54" w:rsidRDefault="00D81696" w:rsidP="00D81696">
      <w:pPr>
        <w:autoSpaceDE w:val="0"/>
        <w:spacing w:after="0" w:line="240" w:lineRule="auto"/>
        <w:ind w:firstLine="540"/>
        <w:jc w:val="both"/>
        <w:rPr>
          <w:rFonts w:ascii="Times New Roman" w:hAnsi="Times New Roman"/>
          <w:b/>
          <w:bCs/>
          <w:sz w:val="24"/>
          <w:szCs w:val="24"/>
        </w:rPr>
      </w:pPr>
      <w:r w:rsidRPr="00287A54">
        <w:rPr>
          <w:rFonts w:ascii="Times New Roman" w:hAnsi="Times New Roman"/>
          <w:sz w:val="24"/>
          <w:szCs w:val="24"/>
        </w:rPr>
        <w:t>12.1. Невід'ємною частиною цього Договору є Специфікація (Додаток 1).</w:t>
      </w:r>
    </w:p>
    <w:p w:rsidR="00D81696" w:rsidRPr="00287A54" w:rsidRDefault="00D81696" w:rsidP="00D81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287A54">
        <w:rPr>
          <w:rFonts w:ascii="Times New Roman" w:hAnsi="Times New Roman"/>
          <w:b/>
          <w:sz w:val="24"/>
          <w:szCs w:val="24"/>
        </w:rPr>
        <w:t>XIІI. Місцезнаходження та банківські реквізити сторін</w:t>
      </w:r>
    </w:p>
    <w:tbl>
      <w:tblPr>
        <w:tblW w:w="0" w:type="auto"/>
        <w:jc w:val="center"/>
        <w:tblLook w:val="00A0" w:firstRow="1" w:lastRow="0" w:firstColumn="1" w:lastColumn="0" w:noHBand="0" w:noVBand="0"/>
      </w:tblPr>
      <w:tblGrid>
        <w:gridCol w:w="4666"/>
        <w:gridCol w:w="4831"/>
      </w:tblGrid>
      <w:tr w:rsidR="00D81696" w:rsidRPr="00287A54" w:rsidTr="00167B0F">
        <w:trPr>
          <w:trHeight w:val="4043"/>
          <w:jc w:val="center"/>
        </w:trPr>
        <w:tc>
          <w:tcPr>
            <w:tcW w:w="4666" w:type="dxa"/>
          </w:tcPr>
          <w:p w:rsidR="00D81696" w:rsidRPr="00287A54" w:rsidRDefault="00D81696" w:rsidP="0016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r w:rsidRPr="00287A54">
              <w:rPr>
                <w:rFonts w:ascii="Times New Roman" w:hAnsi="Times New Roman"/>
                <w:b/>
                <w:bCs/>
                <w:sz w:val="24"/>
                <w:szCs w:val="24"/>
              </w:rPr>
              <w:t>З</w:t>
            </w:r>
            <w:r w:rsidRPr="00287A54">
              <w:rPr>
                <w:rFonts w:ascii="Times New Roman" w:hAnsi="Times New Roman"/>
                <w:b/>
                <w:bCs/>
                <w:sz w:val="24"/>
                <w:szCs w:val="24"/>
                <w:lang w:val="uk-UA"/>
              </w:rPr>
              <w:t>амовник:</w:t>
            </w:r>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287A54">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287A54">
              <w:rPr>
                <w:rFonts w:ascii="Times New Roman" w:hAnsi="Times New Roman"/>
                <w:sz w:val="24"/>
                <w:szCs w:val="24"/>
                <w:lang w:eastAsia="ru-RU"/>
              </w:rPr>
              <w:t>Юридична адреса: 69040, м. Запоріжжя, вул. Культурна, 177</w:t>
            </w:r>
            <w:r w:rsidRPr="00287A54">
              <w:rPr>
                <w:rFonts w:ascii="Times New Roman" w:hAnsi="Times New Roman"/>
                <w:sz w:val="24"/>
                <w:szCs w:val="24"/>
                <w:lang w:val="uk-UA" w:eastAsia="ru-RU"/>
              </w:rPr>
              <w:t xml:space="preserve"> </w:t>
            </w:r>
            <w:r w:rsidRPr="00287A54">
              <w:rPr>
                <w:rFonts w:ascii="Times New Roman" w:hAnsi="Times New Roman"/>
                <w:sz w:val="24"/>
                <w:szCs w:val="24"/>
                <w:lang w:eastAsia="ru-RU"/>
              </w:rPr>
              <w:t xml:space="preserve">а </w:t>
            </w:r>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287A54">
              <w:rPr>
                <w:rFonts w:ascii="Times New Roman" w:hAnsi="Times New Roman"/>
                <w:sz w:val="24"/>
                <w:szCs w:val="24"/>
                <w:lang w:eastAsia="ru-RU"/>
              </w:rPr>
              <w:t>Код ЄДРПОУ 02006691,</w:t>
            </w:r>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287A54">
              <w:rPr>
                <w:rFonts w:ascii="Times New Roman" w:hAnsi="Times New Roman"/>
                <w:sz w:val="24"/>
                <w:szCs w:val="24"/>
                <w:lang w:eastAsia="ru-RU"/>
              </w:rPr>
              <w:t>ІПН 020066908277</w:t>
            </w:r>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287A54">
              <w:rPr>
                <w:rFonts w:ascii="Times New Roman" w:hAnsi="Times New Roman"/>
                <w:sz w:val="24"/>
                <w:szCs w:val="24"/>
                <w:lang w:eastAsia="ru-RU"/>
              </w:rPr>
              <w:t>п/р UA</w:t>
            </w:r>
            <w:r w:rsidRPr="00287A54">
              <w:rPr>
                <w:rFonts w:ascii="Times New Roman" w:hAnsi="Times New Roman"/>
                <w:sz w:val="24"/>
                <w:szCs w:val="24"/>
                <w:lang w:val="uk-UA" w:eastAsia="ru-RU"/>
              </w:rPr>
              <w:t>593133990000026008055751503</w:t>
            </w:r>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287A54">
              <w:rPr>
                <w:rFonts w:ascii="Times New Roman" w:hAnsi="Times New Roman"/>
                <w:sz w:val="24"/>
                <w:szCs w:val="24"/>
                <w:lang w:eastAsia="ru-RU"/>
              </w:rPr>
              <w:t>в АТ КБ «ПриватБанк», МФО 313399</w:t>
            </w:r>
          </w:p>
          <w:p w:rsidR="00D81696" w:rsidRPr="00287A54" w:rsidRDefault="00D81696" w:rsidP="00167B0F">
            <w:pPr>
              <w:overflowPunct w:val="0"/>
              <w:autoSpaceDE w:val="0"/>
              <w:autoSpaceDN w:val="0"/>
              <w:adjustRightInd w:val="0"/>
              <w:spacing w:after="0" w:line="240" w:lineRule="auto"/>
              <w:textAlignment w:val="baseline"/>
              <w:rPr>
                <w:rStyle w:val="a5"/>
                <w:rFonts w:ascii="Times New Roman" w:hAnsi="Times New Roman"/>
                <w:sz w:val="24"/>
                <w:szCs w:val="24"/>
                <w:lang w:val="en-US" w:eastAsia="ru-RU"/>
              </w:rPr>
            </w:pPr>
            <w:r w:rsidRPr="00287A54">
              <w:rPr>
                <w:rFonts w:ascii="Times New Roman" w:hAnsi="Times New Roman"/>
                <w:sz w:val="24"/>
                <w:szCs w:val="24"/>
                <w:lang w:eastAsia="ru-RU"/>
              </w:rPr>
              <w:t>Тел</w:t>
            </w:r>
            <w:r w:rsidRPr="00287A54">
              <w:rPr>
                <w:rFonts w:ascii="Times New Roman" w:hAnsi="Times New Roman"/>
                <w:sz w:val="24"/>
                <w:szCs w:val="24"/>
                <w:lang w:val="en-US" w:eastAsia="ru-RU"/>
              </w:rPr>
              <w:t xml:space="preserve">. (061) 286 21 13,  E-mail: </w:t>
            </w:r>
            <w:hyperlink r:id="rId27" w:history="1">
              <w:r w:rsidRPr="00287A54">
                <w:rPr>
                  <w:rStyle w:val="a5"/>
                  <w:rFonts w:ascii="Times New Roman" w:hAnsi="Times New Roman"/>
                  <w:sz w:val="24"/>
                  <w:szCs w:val="24"/>
                  <w:lang w:val="en-US" w:eastAsia="ru-RU"/>
                </w:rPr>
                <w:t>onko@zokod.zp.ua</w:t>
              </w:r>
            </w:hyperlink>
          </w:p>
          <w:p w:rsidR="00D81696" w:rsidRPr="00287A54" w:rsidRDefault="00D81696" w:rsidP="00167B0F">
            <w:pPr>
              <w:overflowPunct w:val="0"/>
              <w:autoSpaceDE w:val="0"/>
              <w:autoSpaceDN w:val="0"/>
              <w:adjustRightInd w:val="0"/>
              <w:spacing w:after="0" w:line="240" w:lineRule="auto"/>
              <w:textAlignment w:val="baseline"/>
              <w:rPr>
                <w:rFonts w:ascii="Times New Roman" w:hAnsi="Times New Roman"/>
                <w:b/>
                <w:sz w:val="24"/>
                <w:szCs w:val="24"/>
                <w:lang w:eastAsia="ru-RU"/>
              </w:rPr>
            </w:pPr>
            <w:r w:rsidRPr="00287A54">
              <w:rPr>
                <w:rFonts w:ascii="Times New Roman" w:hAnsi="Times New Roman"/>
                <w:sz w:val="24"/>
                <w:szCs w:val="24"/>
                <w:lang w:eastAsia="ru-RU"/>
              </w:rPr>
              <w:t>_________________</w:t>
            </w:r>
          </w:p>
          <w:p w:rsidR="00D81696" w:rsidRPr="00287A54" w:rsidRDefault="00D81696" w:rsidP="00167B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val="uk-UA" w:eastAsia="zh-CN"/>
              </w:rPr>
            </w:pPr>
            <w:r w:rsidRPr="00287A54">
              <w:rPr>
                <w:rFonts w:ascii="Times New Roman" w:hAnsi="Times New Roman"/>
                <w:sz w:val="24"/>
                <w:szCs w:val="24"/>
                <w:lang w:eastAsia="ru-RU"/>
              </w:rPr>
              <w:t>М.П.                     підпис</w:t>
            </w:r>
          </w:p>
        </w:tc>
        <w:tc>
          <w:tcPr>
            <w:tcW w:w="4831" w:type="dxa"/>
          </w:tcPr>
          <w:p w:rsidR="00D81696" w:rsidRPr="00287A54" w:rsidRDefault="00D81696" w:rsidP="00167B0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r w:rsidRPr="00287A54">
              <w:rPr>
                <w:rFonts w:ascii="Times New Roman" w:hAnsi="Times New Roman"/>
                <w:b/>
                <w:sz w:val="24"/>
                <w:szCs w:val="24"/>
                <w:lang w:val="uk-UA" w:eastAsia="uk-UA"/>
              </w:rPr>
              <w:t>Постачальник</w:t>
            </w:r>
            <w:r w:rsidRPr="00287A54">
              <w:rPr>
                <w:rFonts w:ascii="Times New Roman" w:hAnsi="Times New Roman"/>
                <w:b/>
                <w:sz w:val="24"/>
                <w:szCs w:val="24"/>
                <w:lang w:eastAsia="uk-UA"/>
              </w:rPr>
              <w:t>:</w:t>
            </w: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p w:rsidR="00D81696" w:rsidRPr="00287A54"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val="uk-UA" w:eastAsia="uk-UA"/>
              </w:rPr>
            </w:pPr>
          </w:p>
        </w:tc>
      </w:tr>
      <w:tr w:rsidR="00D81696" w:rsidRPr="00B42265" w:rsidTr="00167B0F">
        <w:trPr>
          <w:jc w:val="center"/>
        </w:trPr>
        <w:tc>
          <w:tcPr>
            <w:tcW w:w="4666" w:type="dxa"/>
          </w:tcPr>
          <w:p w:rsidR="00D81696" w:rsidRPr="00B42265" w:rsidRDefault="00D81696" w:rsidP="00167B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sz w:val="24"/>
                <w:szCs w:val="24"/>
                <w:lang w:val="uk-UA" w:eastAsia="zh-CN"/>
              </w:rPr>
            </w:pPr>
          </w:p>
        </w:tc>
        <w:tc>
          <w:tcPr>
            <w:tcW w:w="4831" w:type="dxa"/>
          </w:tcPr>
          <w:p w:rsidR="00D81696" w:rsidRPr="00B42265" w:rsidRDefault="00D81696" w:rsidP="00167B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firstLine="322"/>
              <w:rPr>
                <w:rFonts w:ascii="Times New Roman" w:hAnsi="Times New Roman"/>
                <w:b/>
                <w:color w:val="000000"/>
                <w:sz w:val="24"/>
                <w:szCs w:val="24"/>
                <w:lang w:val="uk-UA" w:eastAsia="zh-CN"/>
              </w:rPr>
            </w:pPr>
          </w:p>
        </w:tc>
      </w:tr>
    </w:tbl>
    <w:p w:rsidR="00D81696" w:rsidRPr="00B42265" w:rsidRDefault="00D81696" w:rsidP="00D81696">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xml:space="preserve">Додаток 1 </w:t>
      </w:r>
    </w:p>
    <w:p w:rsidR="00D81696" w:rsidRPr="00B42265" w:rsidRDefault="00D81696" w:rsidP="00D81696">
      <w:pPr>
        <w:spacing w:after="0" w:line="240" w:lineRule="auto"/>
        <w:jc w:val="right"/>
        <w:rPr>
          <w:rFonts w:ascii="Times New Roman" w:hAnsi="Times New Roman"/>
          <w:bCs/>
          <w:color w:val="000000"/>
          <w:sz w:val="24"/>
          <w:szCs w:val="24"/>
          <w:lang w:eastAsia="ru-RU"/>
        </w:rPr>
      </w:pPr>
      <w:r w:rsidRPr="00B42265">
        <w:rPr>
          <w:rFonts w:ascii="Times New Roman" w:hAnsi="Times New Roman"/>
          <w:sz w:val="24"/>
          <w:szCs w:val="24"/>
          <w:lang w:eastAsia="ru-RU"/>
        </w:rPr>
        <w:t xml:space="preserve">до Договору </w:t>
      </w:r>
      <w:r w:rsidRPr="00B42265">
        <w:rPr>
          <w:rFonts w:ascii="Times New Roman" w:hAnsi="Times New Roman"/>
          <w:bCs/>
          <w:color w:val="000000"/>
          <w:sz w:val="24"/>
          <w:szCs w:val="24"/>
          <w:lang w:eastAsia="ru-RU"/>
        </w:rPr>
        <w:t>про закупівлю товару</w:t>
      </w:r>
    </w:p>
    <w:p w:rsidR="00D81696" w:rsidRPr="00B42265" w:rsidRDefault="00D81696" w:rsidP="00D81696">
      <w:pPr>
        <w:spacing w:after="0" w:line="240" w:lineRule="auto"/>
        <w:jc w:val="right"/>
        <w:rPr>
          <w:rFonts w:ascii="Times New Roman" w:hAnsi="Times New Roman"/>
          <w:sz w:val="24"/>
          <w:szCs w:val="24"/>
          <w:lang w:eastAsia="ru-RU"/>
        </w:rPr>
      </w:pPr>
      <w:r w:rsidRPr="00B42265">
        <w:rPr>
          <w:rFonts w:ascii="Times New Roman" w:hAnsi="Times New Roman"/>
          <w:sz w:val="24"/>
          <w:szCs w:val="24"/>
          <w:lang w:eastAsia="ru-RU"/>
        </w:rPr>
        <w:t>№ _____ від   «____»____________ 20</w:t>
      </w:r>
      <w:r w:rsidR="0011159A">
        <w:rPr>
          <w:rFonts w:ascii="Times New Roman" w:hAnsi="Times New Roman"/>
          <w:sz w:val="24"/>
          <w:szCs w:val="24"/>
          <w:lang w:val="uk-UA" w:eastAsia="ru-RU"/>
        </w:rPr>
        <w:t>23</w:t>
      </w:r>
      <w:r w:rsidRPr="00B42265">
        <w:rPr>
          <w:rFonts w:ascii="Times New Roman" w:hAnsi="Times New Roman"/>
          <w:sz w:val="24"/>
          <w:szCs w:val="24"/>
          <w:lang w:eastAsia="ru-RU"/>
        </w:rPr>
        <w:t xml:space="preserve"> р.</w:t>
      </w:r>
    </w:p>
    <w:p w:rsidR="00D81696" w:rsidRPr="00B42265" w:rsidRDefault="00D81696" w:rsidP="00D81696">
      <w:pPr>
        <w:spacing w:after="0" w:line="240" w:lineRule="auto"/>
        <w:ind w:firstLine="709"/>
        <w:jc w:val="right"/>
        <w:rPr>
          <w:rFonts w:ascii="Times New Roman" w:hAnsi="Times New Roman"/>
          <w:b/>
          <w:sz w:val="24"/>
          <w:szCs w:val="24"/>
          <w:lang w:eastAsia="ru-RU"/>
        </w:rPr>
      </w:pPr>
    </w:p>
    <w:p w:rsidR="00D81696" w:rsidRDefault="00D81696" w:rsidP="00D81696">
      <w:pPr>
        <w:spacing w:after="0" w:line="240" w:lineRule="auto"/>
        <w:jc w:val="center"/>
        <w:rPr>
          <w:rFonts w:ascii="Times New Roman" w:hAnsi="Times New Roman"/>
          <w:b/>
          <w:sz w:val="24"/>
          <w:szCs w:val="24"/>
          <w:lang w:eastAsia="ru-RU"/>
        </w:rPr>
      </w:pPr>
      <w:r w:rsidRPr="00B42265">
        <w:rPr>
          <w:rFonts w:ascii="Times New Roman" w:hAnsi="Times New Roman"/>
          <w:b/>
          <w:sz w:val="24"/>
          <w:szCs w:val="24"/>
          <w:lang w:eastAsia="ru-RU"/>
        </w:rPr>
        <w:t>СПЕЦИФІКАЦІЯ</w:t>
      </w:r>
    </w:p>
    <w:tbl>
      <w:tblPr>
        <w:tblW w:w="10393"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581"/>
        <w:gridCol w:w="1134"/>
        <w:gridCol w:w="992"/>
        <w:gridCol w:w="992"/>
        <w:gridCol w:w="1134"/>
        <w:gridCol w:w="1276"/>
        <w:gridCol w:w="1702"/>
        <w:gridCol w:w="15"/>
      </w:tblGrid>
      <w:tr w:rsidR="0011159A" w:rsidRPr="00DA09FD" w:rsidTr="00167B0F">
        <w:trPr>
          <w:gridAfter w:val="1"/>
          <w:wAfter w:w="15" w:type="dxa"/>
          <w:trHeight w:val="2584"/>
        </w:trPr>
        <w:tc>
          <w:tcPr>
            <w:tcW w:w="567" w:type="dxa"/>
            <w:tcBorders>
              <w:top w:val="single" w:sz="6" w:space="0" w:color="auto"/>
              <w:left w:val="single" w:sz="4" w:space="0" w:color="auto"/>
              <w:bottom w:val="single" w:sz="6" w:space="0" w:color="auto"/>
              <w:right w:val="single" w:sz="4"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Pr>
                <w:rFonts w:ascii="Times New Roman" w:hAnsi="Times New Roman"/>
                <w:bCs/>
                <w:lang w:val="uk-UA"/>
              </w:rPr>
              <w:t xml:space="preserve">№ </w:t>
            </w:r>
            <w:r w:rsidRPr="00DA09FD">
              <w:rPr>
                <w:rFonts w:ascii="Times New Roman" w:hAnsi="Times New Roman"/>
                <w:bCs/>
                <w:lang w:val="uk-UA"/>
              </w:rPr>
              <w:t>п/п</w:t>
            </w:r>
          </w:p>
        </w:tc>
        <w:tc>
          <w:tcPr>
            <w:tcW w:w="2581" w:type="dxa"/>
            <w:tcBorders>
              <w:top w:val="single" w:sz="6" w:space="0" w:color="auto"/>
              <w:left w:val="single" w:sz="4" w:space="0" w:color="auto"/>
              <w:bottom w:val="single" w:sz="6" w:space="0" w:color="auto"/>
              <w:right w:val="single" w:sz="6"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Найменування товару</w:t>
            </w:r>
          </w:p>
        </w:tc>
        <w:tc>
          <w:tcPr>
            <w:tcW w:w="1134" w:type="dxa"/>
            <w:tcBorders>
              <w:top w:val="single" w:sz="6" w:space="0" w:color="auto"/>
              <w:left w:val="single" w:sz="6" w:space="0" w:color="auto"/>
              <w:bottom w:val="single" w:sz="6" w:space="0" w:color="auto"/>
              <w:right w:val="single" w:sz="6"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Країна виробник</w:t>
            </w:r>
          </w:p>
        </w:tc>
        <w:tc>
          <w:tcPr>
            <w:tcW w:w="992" w:type="dxa"/>
            <w:tcBorders>
              <w:top w:val="single" w:sz="6" w:space="0" w:color="auto"/>
              <w:left w:val="single" w:sz="6" w:space="0" w:color="auto"/>
              <w:bottom w:val="single" w:sz="6" w:space="0" w:color="auto"/>
              <w:right w:val="single" w:sz="4"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17284D">
              <w:rPr>
                <w:rFonts w:ascii="Times New Roman" w:hAnsi="Times New Roman"/>
                <w:bCs/>
                <w:lang w:val="uk-UA"/>
              </w:rPr>
              <w:t>Одини-</w:t>
            </w:r>
          </w:p>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ця вимі-ру</w:t>
            </w:r>
          </w:p>
        </w:tc>
        <w:tc>
          <w:tcPr>
            <w:tcW w:w="992" w:type="dxa"/>
            <w:tcBorders>
              <w:top w:val="single" w:sz="6" w:space="0" w:color="auto"/>
              <w:left w:val="single" w:sz="4" w:space="0" w:color="auto"/>
              <w:bottom w:val="single" w:sz="6" w:space="0" w:color="auto"/>
              <w:right w:val="single" w:sz="6"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Орієн-товна кіль-кість</w:t>
            </w:r>
          </w:p>
        </w:tc>
        <w:tc>
          <w:tcPr>
            <w:tcW w:w="1134" w:type="dxa"/>
            <w:tcBorders>
              <w:top w:val="single" w:sz="6" w:space="0" w:color="auto"/>
              <w:left w:val="single" w:sz="6" w:space="0" w:color="auto"/>
              <w:bottom w:val="single" w:sz="6" w:space="0" w:color="auto"/>
              <w:right w:val="single" w:sz="4"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Ціна за одиницю, грн. без ПДВ</w:t>
            </w:r>
            <w:r w:rsidRPr="00DA09FD">
              <w:rPr>
                <w:rFonts w:ascii="Times New Roman" w:hAnsi="Times New Roman"/>
                <w:bCs/>
                <w:vertAlign w:val="superscript"/>
                <w:lang w:val="uk-UA"/>
              </w:rPr>
              <w:footnoteReference w:id="2"/>
            </w:r>
          </w:p>
        </w:tc>
        <w:tc>
          <w:tcPr>
            <w:tcW w:w="1276" w:type="dxa"/>
            <w:tcBorders>
              <w:top w:val="single" w:sz="6" w:space="0" w:color="auto"/>
              <w:left w:val="single" w:sz="4" w:space="0" w:color="auto"/>
              <w:bottom w:val="single" w:sz="6" w:space="0" w:color="auto"/>
              <w:right w:val="single" w:sz="4"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Загальна варт</w:t>
            </w:r>
            <w:r w:rsidRPr="00DA09FD">
              <w:rPr>
                <w:lang w:val="uk-UA"/>
              </w:rPr>
              <w:t>ість</w:t>
            </w:r>
            <w:r w:rsidRPr="00DA09FD">
              <w:rPr>
                <w:rFonts w:ascii="Times New Roman" w:hAnsi="Times New Roman"/>
                <w:bCs/>
                <w:lang w:val="uk-UA"/>
              </w:rPr>
              <w:t>, грн. без ПДВ</w:t>
            </w:r>
          </w:p>
        </w:tc>
        <w:tc>
          <w:tcPr>
            <w:tcW w:w="1702" w:type="dxa"/>
            <w:tcBorders>
              <w:top w:val="single" w:sz="6" w:space="0" w:color="auto"/>
              <w:left w:val="single" w:sz="4" w:space="0" w:color="auto"/>
              <w:bottom w:val="single" w:sz="6" w:space="0" w:color="auto"/>
              <w:right w:val="single" w:sz="6" w:space="0" w:color="auto"/>
            </w:tcBorders>
            <w:vAlign w:val="center"/>
            <w:hideMark/>
          </w:tcPr>
          <w:p w:rsidR="0011159A" w:rsidRPr="00DA09FD" w:rsidRDefault="0011159A" w:rsidP="00167B0F">
            <w:pPr>
              <w:spacing w:after="0" w:line="240" w:lineRule="auto"/>
              <w:jc w:val="center"/>
              <w:rPr>
                <w:rFonts w:ascii="Times New Roman" w:hAnsi="Times New Roman"/>
                <w:bCs/>
                <w:lang w:val="uk-UA"/>
              </w:rPr>
            </w:pPr>
            <w:r w:rsidRPr="00DA09FD">
              <w:rPr>
                <w:rFonts w:ascii="Times New Roman" w:hAnsi="Times New Roman"/>
                <w:bCs/>
                <w:lang w:val="uk-UA"/>
              </w:rPr>
              <w:t>Загальна вартість в гривнях з урахуванням усіх загально-обов</w:t>
            </w:r>
            <w:r>
              <w:rPr>
                <w:rFonts w:ascii="Times New Roman" w:hAnsi="Times New Roman"/>
                <w:bCs/>
                <w:lang w:val="uk-UA"/>
              </w:rPr>
              <w:t>’</w:t>
            </w:r>
            <w:r w:rsidRPr="00DA09FD">
              <w:rPr>
                <w:rFonts w:ascii="Times New Roman" w:hAnsi="Times New Roman"/>
                <w:bCs/>
                <w:lang w:val="uk-UA"/>
              </w:rPr>
              <w:t>язкових платежів та транспортування до місця визначеного замовником торгів</w:t>
            </w:r>
          </w:p>
        </w:tc>
      </w:tr>
      <w:tr w:rsidR="0011159A" w:rsidRPr="00DA09FD" w:rsidTr="00167B0F">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hideMark/>
          </w:tcPr>
          <w:p w:rsidR="0011159A" w:rsidRPr="00DA09FD" w:rsidRDefault="0011159A" w:rsidP="00167B0F">
            <w:pPr>
              <w:spacing w:after="0" w:line="240" w:lineRule="auto"/>
              <w:jc w:val="center"/>
              <w:rPr>
                <w:rFonts w:ascii="Times New Roman" w:hAnsi="Times New Roman"/>
                <w:b/>
                <w:bCs/>
                <w:lang w:val="uk-UA"/>
              </w:rPr>
            </w:pPr>
            <w:r w:rsidRPr="00DA09FD">
              <w:rPr>
                <w:rFonts w:ascii="Times New Roman" w:hAnsi="Times New Roman"/>
                <w:b/>
                <w:bCs/>
                <w:lang w:val="uk-UA"/>
              </w:rPr>
              <w:t>1</w:t>
            </w:r>
          </w:p>
        </w:tc>
        <w:tc>
          <w:tcPr>
            <w:tcW w:w="2581" w:type="dxa"/>
            <w:tcBorders>
              <w:top w:val="single" w:sz="6" w:space="0" w:color="auto"/>
              <w:left w:val="single" w:sz="4" w:space="0" w:color="auto"/>
              <w:bottom w:val="single" w:sz="6" w:space="0" w:color="auto"/>
              <w:right w:val="single" w:sz="6" w:space="0" w:color="auto"/>
            </w:tcBorders>
          </w:tcPr>
          <w:p w:rsidR="0011159A" w:rsidRPr="00DA09FD" w:rsidRDefault="0011159A" w:rsidP="00167B0F">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11159A" w:rsidRPr="00DA09FD" w:rsidRDefault="0011159A" w:rsidP="00167B0F">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11159A" w:rsidRPr="00DA09FD" w:rsidRDefault="0011159A" w:rsidP="00167B0F">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11159A" w:rsidRPr="00DA09FD" w:rsidRDefault="0011159A" w:rsidP="00167B0F">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11159A" w:rsidRPr="00DA09FD" w:rsidRDefault="0011159A" w:rsidP="00167B0F">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11159A" w:rsidRPr="00DA09FD" w:rsidRDefault="0011159A" w:rsidP="00167B0F">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11159A" w:rsidRPr="00DA09FD" w:rsidRDefault="0011159A" w:rsidP="00167B0F">
            <w:pPr>
              <w:spacing w:after="0" w:line="240" w:lineRule="auto"/>
              <w:jc w:val="center"/>
              <w:rPr>
                <w:rFonts w:ascii="Times New Roman" w:hAnsi="Times New Roman"/>
                <w:b/>
                <w:bCs/>
                <w:lang w:val="uk-UA"/>
              </w:rPr>
            </w:pPr>
          </w:p>
        </w:tc>
      </w:tr>
      <w:tr w:rsidR="0011159A" w:rsidRPr="00DA09FD" w:rsidTr="00167B0F">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11159A" w:rsidRPr="00DA09FD" w:rsidRDefault="0011159A" w:rsidP="00167B0F">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11159A" w:rsidRPr="00DA09FD" w:rsidRDefault="0011159A" w:rsidP="00167B0F">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11159A" w:rsidRPr="00DA09FD" w:rsidRDefault="0011159A" w:rsidP="00167B0F">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11159A" w:rsidRPr="00DA09FD" w:rsidRDefault="0011159A" w:rsidP="00167B0F">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11159A" w:rsidRPr="00DA09FD" w:rsidRDefault="0011159A" w:rsidP="00167B0F">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11159A" w:rsidRPr="00DA09FD" w:rsidRDefault="0011159A" w:rsidP="00167B0F">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11159A" w:rsidRPr="00DA09FD" w:rsidRDefault="0011159A" w:rsidP="00167B0F">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11159A" w:rsidRPr="00DA09FD" w:rsidRDefault="0011159A" w:rsidP="00167B0F">
            <w:pPr>
              <w:spacing w:after="0" w:line="240" w:lineRule="auto"/>
              <w:jc w:val="center"/>
              <w:rPr>
                <w:rFonts w:ascii="Times New Roman" w:hAnsi="Times New Roman"/>
                <w:b/>
                <w:bCs/>
                <w:lang w:val="uk-UA"/>
              </w:rPr>
            </w:pPr>
          </w:p>
        </w:tc>
      </w:tr>
      <w:tr w:rsidR="0011159A" w:rsidRPr="00DA09FD" w:rsidTr="00167B0F">
        <w:trPr>
          <w:gridAfter w:val="1"/>
          <w:wAfter w:w="15" w:type="dxa"/>
          <w:trHeight w:val="234"/>
        </w:trPr>
        <w:tc>
          <w:tcPr>
            <w:tcW w:w="567" w:type="dxa"/>
            <w:tcBorders>
              <w:top w:val="single" w:sz="6" w:space="0" w:color="auto"/>
              <w:left w:val="single" w:sz="4" w:space="0" w:color="auto"/>
              <w:bottom w:val="single" w:sz="6" w:space="0" w:color="auto"/>
              <w:right w:val="single" w:sz="4" w:space="0" w:color="auto"/>
            </w:tcBorders>
            <w:vAlign w:val="center"/>
          </w:tcPr>
          <w:p w:rsidR="0011159A" w:rsidRPr="00DA09FD" w:rsidRDefault="0011159A" w:rsidP="00167B0F">
            <w:pPr>
              <w:spacing w:after="0" w:line="240" w:lineRule="auto"/>
              <w:jc w:val="center"/>
              <w:rPr>
                <w:rFonts w:ascii="Times New Roman" w:hAnsi="Times New Roman"/>
                <w:b/>
                <w:bCs/>
                <w:lang w:val="uk-UA"/>
              </w:rPr>
            </w:pPr>
          </w:p>
        </w:tc>
        <w:tc>
          <w:tcPr>
            <w:tcW w:w="2581" w:type="dxa"/>
            <w:tcBorders>
              <w:top w:val="single" w:sz="6" w:space="0" w:color="auto"/>
              <w:left w:val="single" w:sz="4" w:space="0" w:color="auto"/>
              <w:bottom w:val="single" w:sz="6" w:space="0" w:color="auto"/>
              <w:right w:val="single" w:sz="6" w:space="0" w:color="auto"/>
            </w:tcBorders>
          </w:tcPr>
          <w:p w:rsidR="0011159A" w:rsidRPr="00DA09FD" w:rsidRDefault="0011159A" w:rsidP="00167B0F">
            <w:pPr>
              <w:spacing w:after="0" w:line="240" w:lineRule="auto"/>
              <w:jc w:val="center"/>
              <w:rPr>
                <w:rFonts w:ascii="Times New Roman" w:hAnsi="Times New Roman"/>
                <w:bCs/>
                <w:lang w:val="uk-UA"/>
              </w:rPr>
            </w:pPr>
          </w:p>
        </w:tc>
        <w:tc>
          <w:tcPr>
            <w:tcW w:w="1134" w:type="dxa"/>
            <w:tcBorders>
              <w:top w:val="single" w:sz="6" w:space="0" w:color="auto"/>
              <w:left w:val="single" w:sz="6" w:space="0" w:color="auto"/>
              <w:bottom w:val="single" w:sz="6" w:space="0" w:color="auto"/>
              <w:right w:val="single" w:sz="6" w:space="0" w:color="auto"/>
            </w:tcBorders>
          </w:tcPr>
          <w:p w:rsidR="0011159A" w:rsidRPr="00DA09FD" w:rsidRDefault="0011159A" w:rsidP="00167B0F">
            <w:pPr>
              <w:spacing w:after="0" w:line="240" w:lineRule="auto"/>
              <w:jc w:val="center"/>
              <w:rPr>
                <w:rFonts w:ascii="Times New Roman" w:hAnsi="Times New Roman"/>
                <w:lang w:val="uk-UA"/>
              </w:rPr>
            </w:pPr>
          </w:p>
        </w:tc>
        <w:tc>
          <w:tcPr>
            <w:tcW w:w="992" w:type="dxa"/>
            <w:tcBorders>
              <w:top w:val="single" w:sz="6" w:space="0" w:color="auto"/>
              <w:left w:val="single" w:sz="6" w:space="0" w:color="auto"/>
              <w:bottom w:val="single" w:sz="6" w:space="0" w:color="auto"/>
              <w:right w:val="single" w:sz="4" w:space="0" w:color="auto"/>
            </w:tcBorders>
            <w:vAlign w:val="center"/>
          </w:tcPr>
          <w:p w:rsidR="0011159A" w:rsidRPr="00DA09FD" w:rsidRDefault="0011159A" w:rsidP="00167B0F">
            <w:pPr>
              <w:spacing w:after="0" w:line="240" w:lineRule="auto"/>
              <w:jc w:val="center"/>
              <w:rPr>
                <w:rFonts w:ascii="Times New Roman" w:hAnsi="Times New Roman"/>
                <w:lang w:val="uk-UA"/>
              </w:rPr>
            </w:pPr>
          </w:p>
        </w:tc>
        <w:tc>
          <w:tcPr>
            <w:tcW w:w="992" w:type="dxa"/>
            <w:tcBorders>
              <w:top w:val="single" w:sz="6" w:space="0" w:color="auto"/>
              <w:left w:val="single" w:sz="4" w:space="0" w:color="auto"/>
              <w:bottom w:val="single" w:sz="6" w:space="0" w:color="auto"/>
              <w:right w:val="single" w:sz="6" w:space="0" w:color="auto"/>
            </w:tcBorders>
            <w:vAlign w:val="center"/>
          </w:tcPr>
          <w:p w:rsidR="0011159A" w:rsidRPr="00DA09FD" w:rsidRDefault="0011159A" w:rsidP="00167B0F">
            <w:pPr>
              <w:spacing w:after="0" w:line="240" w:lineRule="auto"/>
              <w:jc w:val="center"/>
              <w:rPr>
                <w:rFonts w:ascii="Times New Roman" w:hAnsi="Times New Roman"/>
                <w:lang w:val="uk-UA"/>
              </w:rPr>
            </w:pPr>
          </w:p>
        </w:tc>
        <w:tc>
          <w:tcPr>
            <w:tcW w:w="1134" w:type="dxa"/>
            <w:tcBorders>
              <w:top w:val="single" w:sz="6" w:space="0" w:color="auto"/>
              <w:left w:val="single" w:sz="6" w:space="0" w:color="auto"/>
              <w:bottom w:val="single" w:sz="6" w:space="0" w:color="auto"/>
              <w:right w:val="single" w:sz="4" w:space="0" w:color="auto"/>
            </w:tcBorders>
          </w:tcPr>
          <w:p w:rsidR="0011159A" w:rsidRPr="00DA09FD" w:rsidRDefault="0011159A" w:rsidP="00167B0F">
            <w:pPr>
              <w:spacing w:after="0" w:line="240" w:lineRule="auto"/>
              <w:jc w:val="center"/>
              <w:rPr>
                <w:rFonts w:ascii="Times New Roman" w:hAnsi="Times New Roman"/>
                <w:b/>
                <w:bCs/>
                <w:lang w:val="uk-UA"/>
              </w:rPr>
            </w:pPr>
          </w:p>
        </w:tc>
        <w:tc>
          <w:tcPr>
            <w:tcW w:w="1276" w:type="dxa"/>
            <w:tcBorders>
              <w:top w:val="single" w:sz="6" w:space="0" w:color="auto"/>
              <w:left w:val="single" w:sz="4" w:space="0" w:color="auto"/>
              <w:bottom w:val="single" w:sz="6" w:space="0" w:color="auto"/>
              <w:right w:val="single" w:sz="4" w:space="0" w:color="auto"/>
            </w:tcBorders>
          </w:tcPr>
          <w:p w:rsidR="0011159A" w:rsidRPr="00DA09FD" w:rsidRDefault="0011159A" w:rsidP="00167B0F">
            <w:pPr>
              <w:spacing w:after="0" w:line="240" w:lineRule="auto"/>
              <w:jc w:val="center"/>
              <w:rPr>
                <w:rFonts w:ascii="Times New Roman" w:hAnsi="Times New Roman"/>
                <w:b/>
                <w:bCs/>
                <w:lang w:val="uk-UA"/>
              </w:rPr>
            </w:pPr>
          </w:p>
        </w:tc>
        <w:tc>
          <w:tcPr>
            <w:tcW w:w="1702" w:type="dxa"/>
            <w:tcBorders>
              <w:top w:val="single" w:sz="6" w:space="0" w:color="auto"/>
              <w:left w:val="single" w:sz="4" w:space="0" w:color="auto"/>
              <w:bottom w:val="single" w:sz="6" w:space="0" w:color="auto"/>
              <w:right w:val="single" w:sz="6" w:space="0" w:color="auto"/>
            </w:tcBorders>
            <w:vAlign w:val="center"/>
          </w:tcPr>
          <w:p w:rsidR="0011159A" w:rsidRPr="00DA09FD" w:rsidRDefault="0011159A" w:rsidP="00167B0F">
            <w:pPr>
              <w:spacing w:after="0" w:line="240" w:lineRule="auto"/>
              <w:jc w:val="center"/>
              <w:rPr>
                <w:rFonts w:ascii="Times New Roman" w:hAnsi="Times New Roman"/>
                <w:b/>
                <w:bCs/>
                <w:lang w:val="uk-UA"/>
              </w:rPr>
            </w:pPr>
          </w:p>
        </w:tc>
      </w:tr>
      <w:tr w:rsidR="0011159A" w:rsidRPr="00DA09FD" w:rsidTr="00167B0F">
        <w:trPr>
          <w:trHeight w:val="691"/>
        </w:trPr>
        <w:tc>
          <w:tcPr>
            <w:tcW w:w="10393" w:type="dxa"/>
            <w:gridSpan w:val="9"/>
            <w:tcBorders>
              <w:top w:val="single" w:sz="6" w:space="0" w:color="auto"/>
              <w:left w:val="single" w:sz="6" w:space="0" w:color="auto"/>
              <w:bottom w:val="single" w:sz="6" w:space="0" w:color="auto"/>
              <w:right w:val="single" w:sz="6" w:space="0" w:color="auto"/>
            </w:tcBorders>
            <w:hideMark/>
          </w:tcPr>
          <w:p w:rsidR="0011159A" w:rsidRPr="00DA09FD" w:rsidRDefault="0011159A" w:rsidP="00167B0F">
            <w:pPr>
              <w:spacing w:after="0" w:line="240" w:lineRule="auto"/>
              <w:rPr>
                <w:rFonts w:ascii="Times New Roman" w:hAnsi="Times New Roman"/>
                <w:b/>
                <w:bCs/>
                <w:lang w:val="uk-UA"/>
              </w:rPr>
            </w:pPr>
            <w:r w:rsidRPr="00DA09FD">
              <w:rPr>
                <w:rFonts w:ascii="Times New Roman" w:hAnsi="Times New Roman"/>
                <w:b/>
                <w:bCs/>
                <w:lang w:val="uk-UA"/>
              </w:rPr>
              <w:t xml:space="preserve">Загальна вартість </w:t>
            </w:r>
            <w:r>
              <w:rPr>
                <w:rFonts w:ascii="Times New Roman" w:hAnsi="Times New Roman"/>
                <w:b/>
                <w:bCs/>
                <w:lang w:val="uk-UA"/>
              </w:rPr>
              <w:t>договору</w:t>
            </w:r>
            <w:r w:rsidRPr="00DA09FD">
              <w:rPr>
                <w:rFonts w:ascii="Times New Roman" w:hAnsi="Times New Roman"/>
                <w:b/>
                <w:bCs/>
                <w:lang w:val="uk-UA"/>
              </w:rPr>
              <w:t>ї ____</w:t>
            </w:r>
          </w:p>
          <w:p w:rsidR="0011159A" w:rsidRPr="00DA09FD" w:rsidRDefault="0011159A" w:rsidP="00167B0F">
            <w:pPr>
              <w:spacing w:after="0" w:line="240" w:lineRule="auto"/>
              <w:jc w:val="right"/>
              <w:rPr>
                <w:rFonts w:ascii="Times New Roman" w:hAnsi="Times New Roman"/>
                <w:b/>
                <w:bCs/>
                <w:lang w:val="uk-UA"/>
              </w:rPr>
            </w:pPr>
            <w:r w:rsidRPr="00DA09FD">
              <w:rPr>
                <w:rFonts w:ascii="Times New Roman" w:hAnsi="Times New Roman"/>
                <w:b/>
                <w:bCs/>
                <w:lang w:val="uk-UA"/>
              </w:rPr>
              <w:t xml:space="preserve">                     ______________ (вказати суму  з ПДВ чи без ПДВ) Σ</w:t>
            </w:r>
          </w:p>
        </w:tc>
      </w:tr>
    </w:tbl>
    <w:p w:rsidR="0011159A" w:rsidRPr="0011159A" w:rsidRDefault="0011159A" w:rsidP="00D81696">
      <w:pPr>
        <w:spacing w:after="0" w:line="240" w:lineRule="auto"/>
        <w:jc w:val="center"/>
        <w:rPr>
          <w:rFonts w:ascii="Times New Roman" w:hAnsi="Times New Roman"/>
          <w:b/>
          <w:sz w:val="24"/>
          <w:szCs w:val="24"/>
          <w:lang w:val="uk-UA" w:eastAsia="ru-RU"/>
        </w:rPr>
      </w:pPr>
    </w:p>
    <w:tbl>
      <w:tblPr>
        <w:tblW w:w="0" w:type="auto"/>
        <w:jc w:val="center"/>
        <w:tblLook w:val="00A0" w:firstRow="1" w:lastRow="0" w:firstColumn="1" w:lastColumn="0" w:noHBand="0" w:noVBand="0"/>
      </w:tblPr>
      <w:tblGrid>
        <w:gridCol w:w="4666"/>
        <w:gridCol w:w="4831"/>
      </w:tblGrid>
      <w:tr w:rsidR="00D81696" w:rsidRPr="00B42265" w:rsidTr="00167B0F">
        <w:trPr>
          <w:trHeight w:val="4043"/>
          <w:jc w:val="center"/>
        </w:trPr>
        <w:tc>
          <w:tcPr>
            <w:tcW w:w="4666" w:type="dxa"/>
          </w:tcPr>
          <w:p w:rsidR="00D81696" w:rsidRDefault="00D81696" w:rsidP="0016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D81696" w:rsidRDefault="00D81696" w:rsidP="0016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p>
          <w:p w:rsidR="00D81696" w:rsidRDefault="00D81696" w:rsidP="0016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rPr>
            </w:pPr>
            <w:r w:rsidRPr="00B42265">
              <w:rPr>
                <w:rFonts w:ascii="Times New Roman" w:hAnsi="Times New Roman"/>
                <w:b/>
                <w:bCs/>
                <w:sz w:val="24"/>
                <w:szCs w:val="24"/>
              </w:rPr>
              <w:t>З</w:t>
            </w:r>
            <w:r>
              <w:rPr>
                <w:rFonts w:ascii="Times New Roman" w:hAnsi="Times New Roman"/>
                <w:b/>
                <w:bCs/>
                <w:sz w:val="24"/>
                <w:szCs w:val="24"/>
                <w:lang w:val="uk-UA"/>
              </w:rPr>
              <w:t>амовник:</w:t>
            </w:r>
          </w:p>
          <w:p w:rsidR="00D81696" w:rsidRPr="00795CC0" w:rsidRDefault="00D81696" w:rsidP="0016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
              <w:jc w:val="both"/>
              <w:rPr>
                <w:rFonts w:ascii="Times New Roman" w:hAnsi="Times New Roman"/>
                <w:b/>
                <w:bCs/>
                <w:sz w:val="24"/>
                <w:szCs w:val="24"/>
                <w:lang w:val="uk-UA" w:eastAsia="zh-CN"/>
              </w:rPr>
            </w:pPr>
          </w:p>
          <w:p w:rsidR="00D81696" w:rsidRPr="00795CC0" w:rsidRDefault="00D81696" w:rsidP="00167B0F">
            <w:pPr>
              <w:overflowPunct w:val="0"/>
              <w:autoSpaceDE w:val="0"/>
              <w:autoSpaceDN w:val="0"/>
              <w:adjustRightInd w:val="0"/>
              <w:spacing w:after="0" w:line="240" w:lineRule="auto"/>
              <w:textAlignment w:val="baseline"/>
              <w:rPr>
                <w:rFonts w:ascii="Times New Roman" w:hAnsi="Times New Roman"/>
                <w:b/>
                <w:bCs/>
                <w:sz w:val="24"/>
                <w:szCs w:val="24"/>
                <w:lang w:val="uk-UA"/>
              </w:rPr>
            </w:pPr>
            <w:r w:rsidRPr="00795CC0">
              <w:rPr>
                <w:rFonts w:ascii="Times New Roman" w:hAnsi="Times New Roman"/>
                <w:b/>
                <w:bCs/>
                <w:sz w:val="24"/>
                <w:szCs w:val="24"/>
                <w:lang w:val="uk-UA"/>
              </w:rPr>
              <w:t xml:space="preserve">Комунальне некомерційне підприємство «Запорізький регіональний протипухлинний центр» Запорізької обласної ради </w:t>
            </w:r>
          </w:p>
          <w:p w:rsidR="00D81696" w:rsidRPr="00795CC0"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 xml:space="preserve">Юридична адреса: 69040, м. Запоріжжя, вул. Культурна, 177а </w:t>
            </w:r>
          </w:p>
          <w:p w:rsidR="00D81696"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Код ЄДРПОУ 02006691,</w:t>
            </w:r>
          </w:p>
          <w:p w:rsidR="00D81696" w:rsidRPr="00BD181E"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t>ІПН 020066908277</w:t>
            </w:r>
          </w:p>
          <w:p w:rsidR="00D81696" w:rsidRPr="00795CC0"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п/р UA</w:t>
            </w:r>
            <w:r>
              <w:rPr>
                <w:rFonts w:ascii="Times New Roman" w:hAnsi="Times New Roman"/>
                <w:sz w:val="24"/>
                <w:szCs w:val="24"/>
                <w:lang w:val="uk-UA" w:eastAsia="ru-RU"/>
              </w:rPr>
              <w:t>593133990000026008055751503</w:t>
            </w:r>
          </w:p>
          <w:p w:rsidR="00D81696" w:rsidRPr="00795CC0"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eastAsia="ru-RU"/>
              </w:rPr>
            </w:pPr>
            <w:r w:rsidRPr="00795CC0">
              <w:rPr>
                <w:rFonts w:ascii="Times New Roman" w:hAnsi="Times New Roman"/>
                <w:sz w:val="24"/>
                <w:szCs w:val="24"/>
                <w:lang w:eastAsia="ru-RU"/>
              </w:rPr>
              <w:t>в АТ КБ «ПриватБанк», МФО 313399</w:t>
            </w:r>
          </w:p>
          <w:p w:rsidR="00D81696" w:rsidRDefault="00D81696" w:rsidP="00167B0F">
            <w:pPr>
              <w:overflowPunct w:val="0"/>
              <w:autoSpaceDE w:val="0"/>
              <w:autoSpaceDN w:val="0"/>
              <w:adjustRightInd w:val="0"/>
              <w:spacing w:after="0" w:line="240" w:lineRule="auto"/>
              <w:textAlignment w:val="baseline"/>
              <w:rPr>
                <w:rFonts w:ascii="Times New Roman" w:hAnsi="Times New Roman"/>
                <w:sz w:val="24"/>
                <w:szCs w:val="24"/>
                <w:lang w:val="uk-UA" w:eastAsia="ru-RU"/>
              </w:rPr>
            </w:pPr>
            <w:r w:rsidRPr="00795CC0">
              <w:rPr>
                <w:rFonts w:ascii="Times New Roman" w:hAnsi="Times New Roman"/>
                <w:sz w:val="24"/>
                <w:szCs w:val="24"/>
                <w:lang w:eastAsia="ru-RU"/>
              </w:rPr>
              <w:lastRenderedPageBreak/>
              <w:t>Тел</w:t>
            </w:r>
            <w:r w:rsidRPr="00795CC0">
              <w:rPr>
                <w:rFonts w:ascii="Times New Roman" w:hAnsi="Times New Roman"/>
                <w:sz w:val="24"/>
                <w:szCs w:val="24"/>
                <w:lang w:val="en-US" w:eastAsia="ru-RU"/>
              </w:rPr>
              <w:t xml:space="preserve">. (061) 286 21 13,  </w:t>
            </w:r>
          </w:p>
          <w:p w:rsidR="00D81696" w:rsidRPr="00795CC0" w:rsidRDefault="00D81696" w:rsidP="00167B0F">
            <w:pPr>
              <w:overflowPunct w:val="0"/>
              <w:autoSpaceDE w:val="0"/>
              <w:autoSpaceDN w:val="0"/>
              <w:adjustRightInd w:val="0"/>
              <w:spacing w:after="0" w:line="240" w:lineRule="auto"/>
              <w:textAlignment w:val="baseline"/>
              <w:rPr>
                <w:sz w:val="24"/>
                <w:szCs w:val="24"/>
                <w:lang w:val="en-US" w:eastAsia="ru-RU"/>
              </w:rPr>
            </w:pPr>
            <w:r w:rsidRPr="00795CC0">
              <w:rPr>
                <w:rFonts w:ascii="Times New Roman" w:hAnsi="Times New Roman"/>
                <w:sz w:val="24"/>
                <w:szCs w:val="24"/>
                <w:lang w:val="en-US" w:eastAsia="ru-RU"/>
              </w:rPr>
              <w:t xml:space="preserve">E-mail: </w:t>
            </w:r>
            <w:hyperlink r:id="rId28" w:history="1">
              <w:r w:rsidRPr="00795CC0">
                <w:rPr>
                  <w:rStyle w:val="a5"/>
                  <w:lang w:val="en-US" w:eastAsia="ru-RU"/>
                </w:rPr>
                <w:t>onko@zokod.zp.ua</w:t>
              </w:r>
            </w:hyperlink>
          </w:p>
          <w:p w:rsidR="00D81696" w:rsidRPr="00795CC0" w:rsidRDefault="00D81696" w:rsidP="00167B0F">
            <w:pPr>
              <w:overflowPunct w:val="0"/>
              <w:autoSpaceDE w:val="0"/>
              <w:autoSpaceDN w:val="0"/>
              <w:adjustRightInd w:val="0"/>
              <w:spacing w:line="240" w:lineRule="auto"/>
              <w:ind w:left="144"/>
              <w:textAlignment w:val="baseline"/>
              <w:rPr>
                <w:sz w:val="24"/>
                <w:szCs w:val="24"/>
                <w:lang w:val="en-US" w:eastAsia="ru-RU"/>
              </w:rPr>
            </w:pPr>
          </w:p>
          <w:p w:rsidR="00D81696" w:rsidRPr="00795CC0" w:rsidRDefault="00D81696" w:rsidP="00167B0F">
            <w:pPr>
              <w:overflowPunct w:val="0"/>
              <w:autoSpaceDE w:val="0"/>
              <w:autoSpaceDN w:val="0"/>
              <w:adjustRightInd w:val="0"/>
              <w:spacing w:line="240" w:lineRule="auto"/>
              <w:textAlignment w:val="baseline"/>
              <w:rPr>
                <w:rFonts w:ascii="Times New Roman" w:hAnsi="Times New Roman"/>
                <w:b/>
                <w:sz w:val="24"/>
                <w:szCs w:val="24"/>
                <w:lang w:eastAsia="ru-RU"/>
              </w:rPr>
            </w:pPr>
            <w:r w:rsidRPr="00795CC0">
              <w:rPr>
                <w:rFonts w:ascii="Times New Roman" w:hAnsi="Times New Roman"/>
                <w:sz w:val="24"/>
                <w:szCs w:val="24"/>
                <w:lang w:eastAsia="ru-RU"/>
              </w:rPr>
              <w:t>_________________</w:t>
            </w:r>
          </w:p>
          <w:p w:rsidR="00D81696" w:rsidRPr="00B42265" w:rsidRDefault="00D81696" w:rsidP="00167B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ind w:hanging="7"/>
              <w:jc w:val="both"/>
              <w:rPr>
                <w:rFonts w:ascii="Times New Roman" w:hAnsi="Times New Roman"/>
                <w:b/>
                <w:bCs/>
                <w:sz w:val="24"/>
                <w:szCs w:val="24"/>
                <w:lang w:val="uk-UA" w:eastAsia="zh-CN"/>
              </w:rPr>
            </w:pPr>
            <w:r w:rsidRPr="00795CC0">
              <w:rPr>
                <w:rFonts w:ascii="Times New Roman" w:hAnsi="Times New Roman"/>
                <w:sz w:val="24"/>
                <w:szCs w:val="24"/>
                <w:lang w:eastAsia="ru-RU"/>
              </w:rPr>
              <w:t>М.П.                     підпис</w:t>
            </w:r>
          </w:p>
        </w:tc>
        <w:tc>
          <w:tcPr>
            <w:tcW w:w="4831" w:type="dxa"/>
          </w:tcPr>
          <w:p w:rsidR="00D81696" w:rsidRDefault="00D81696" w:rsidP="00167B0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D81696" w:rsidRDefault="00D81696" w:rsidP="00167B0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D81696" w:rsidRDefault="00D81696" w:rsidP="00167B0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p>
          <w:p w:rsidR="00D81696" w:rsidRPr="00B42265" w:rsidRDefault="00D81696" w:rsidP="00167B0F">
            <w:pPr>
              <w:tabs>
                <w:tab w:val="center" w:pos="4677"/>
                <w:tab w:val="right" w:pos="9355"/>
              </w:tabs>
              <w:autoSpaceDE w:val="0"/>
              <w:autoSpaceDN w:val="0"/>
              <w:adjustRightInd w:val="0"/>
              <w:spacing w:after="0" w:line="240" w:lineRule="auto"/>
              <w:ind w:left="234" w:hanging="7"/>
              <w:rPr>
                <w:rFonts w:ascii="Times New Roman" w:hAnsi="Times New Roman"/>
                <w:b/>
                <w:sz w:val="24"/>
                <w:szCs w:val="24"/>
                <w:lang w:val="uk-UA" w:eastAsia="uk-UA"/>
              </w:rPr>
            </w:pPr>
            <w:r>
              <w:rPr>
                <w:rFonts w:ascii="Times New Roman" w:hAnsi="Times New Roman"/>
                <w:b/>
                <w:sz w:val="24"/>
                <w:szCs w:val="24"/>
                <w:lang w:val="uk-UA" w:eastAsia="uk-UA"/>
              </w:rPr>
              <w:t>Постачальник</w:t>
            </w:r>
            <w:r w:rsidRPr="00B42265">
              <w:rPr>
                <w:rFonts w:ascii="Times New Roman" w:hAnsi="Times New Roman"/>
                <w:b/>
                <w:sz w:val="24"/>
                <w:szCs w:val="24"/>
                <w:lang w:eastAsia="uk-UA"/>
              </w:rPr>
              <w:t>:</w:t>
            </w:r>
          </w:p>
          <w:p w:rsidR="00D81696" w:rsidRPr="00B42265" w:rsidRDefault="00D81696" w:rsidP="00167B0F">
            <w:pPr>
              <w:widowControl w:val="0"/>
              <w:tabs>
                <w:tab w:val="center" w:pos="4677"/>
                <w:tab w:val="right" w:pos="9355"/>
              </w:tabs>
              <w:suppressAutoHyphens/>
              <w:autoSpaceDE w:val="0"/>
              <w:autoSpaceDN w:val="0"/>
              <w:adjustRightInd w:val="0"/>
              <w:snapToGrid w:val="0"/>
              <w:spacing w:after="0" w:line="240" w:lineRule="auto"/>
              <w:ind w:left="234" w:hanging="7"/>
              <w:rPr>
                <w:rFonts w:ascii="Times New Roman" w:hAnsi="Times New Roman"/>
                <w:sz w:val="24"/>
                <w:szCs w:val="24"/>
                <w:lang w:eastAsia="uk-UA"/>
              </w:rPr>
            </w:pPr>
          </w:p>
        </w:tc>
      </w:tr>
    </w:tbl>
    <w:p w:rsidR="003C7AB5" w:rsidRPr="00DF762F" w:rsidRDefault="003C7AB5" w:rsidP="00FD280D">
      <w:pPr>
        <w:spacing w:after="0"/>
        <w:ind w:left="119"/>
        <w:jc w:val="both"/>
        <w:rPr>
          <w:rFonts w:ascii="Times New Roman" w:hAnsi="Times New Roman"/>
          <w:sz w:val="20"/>
          <w:szCs w:val="20"/>
        </w:rPr>
      </w:pPr>
    </w:p>
    <w:sectPr w:rsidR="003C7AB5" w:rsidRPr="00DF762F" w:rsidSect="0044354D">
      <w:pgSz w:w="11906" w:h="16838"/>
      <w:pgMar w:top="851" w:right="566"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5E" w:rsidRDefault="009E055E" w:rsidP="00611841">
      <w:pPr>
        <w:spacing w:after="0" w:line="240" w:lineRule="auto"/>
      </w:pPr>
      <w:r>
        <w:separator/>
      </w:r>
    </w:p>
  </w:endnote>
  <w:endnote w:type="continuationSeparator" w:id="0">
    <w:p w:rsidR="009E055E" w:rsidRDefault="009E055E" w:rsidP="0061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eeSet">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heSans B4 SemiLight">
    <w:charset w:val="00"/>
    <w:family w:val="auto"/>
    <w:pitch w:val="default"/>
  </w:font>
  <w:font w:name="TheSans B7 Bold">
    <w:charset w:val="00"/>
    <w:family w:val="auto"/>
    <w:pitch w:val="default"/>
  </w:font>
  <w:font w:name="Century Schoolbook">
    <w:charset w:val="00"/>
    <w:family w:val="auto"/>
    <w:pitch w:val="default"/>
  </w:font>
  <w:font w:name="Symbole Human">
    <w:charset w:val="00"/>
    <w:family w:val="auto"/>
    <w:pitch w:val="default"/>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5E" w:rsidRDefault="009E055E" w:rsidP="00611841">
      <w:pPr>
        <w:spacing w:after="0" w:line="240" w:lineRule="auto"/>
      </w:pPr>
      <w:r>
        <w:separator/>
      </w:r>
    </w:p>
  </w:footnote>
  <w:footnote w:type="continuationSeparator" w:id="0">
    <w:p w:rsidR="009E055E" w:rsidRDefault="009E055E" w:rsidP="00611841">
      <w:pPr>
        <w:spacing w:after="0" w:line="240" w:lineRule="auto"/>
      </w:pPr>
      <w:r>
        <w:continuationSeparator/>
      </w:r>
    </w:p>
  </w:footnote>
  <w:footnote w:id="1">
    <w:p w:rsidR="00D45C3D" w:rsidRPr="00152545" w:rsidRDefault="00D45C3D">
      <w:pPr>
        <w:rPr>
          <w:lang w:val="en-US"/>
        </w:rPr>
      </w:pPr>
      <w:r>
        <w:rPr>
          <w:lang w:val="en-US"/>
        </w:rPr>
        <w:t>eadu</w:t>
      </w:r>
    </w:p>
    <w:p w:rsidR="00D45C3D" w:rsidRDefault="00D45C3D" w:rsidP="00611841">
      <w:pPr>
        <w:pStyle w:val="ab"/>
      </w:pPr>
    </w:p>
  </w:footnote>
  <w:footnote w:id="2">
    <w:p w:rsidR="0011159A" w:rsidRDefault="0011159A" w:rsidP="0011159A">
      <w:pPr>
        <w:pStyle w:val="ab"/>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761D68"/>
    <w:lvl w:ilvl="0">
      <w:start w:val="1"/>
      <w:numFmt w:val="decimal"/>
      <w:pStyle w:val="a"/>
      <w:lvlText w:val="%1."/>
      <w:lvlJc w:val="left"/>
      <w:pPr>
        <w:tabs>
          <w:tab w:val="num" w:pos="360"/>
        </w:tabs>
        <w:ind w:left="360" w:hanging="360"/>
      </w:pPr>
    </w:lvl>
  </w:abstractNum>
  <w:abstractNum w:abstractNumId="1" w15:restartNumberingAfterBreak="0">
    <w:nsid w:val="00000002"/>
    <w:multiLevelType w:val="multilevel"/>
    <w:tmpl w:val="00000002"/>
    <w:name w:val="WW8Num4"/>
    <w:lvl w:ilvl="0">
      <w:start w:val="1"/>
      <w:numFmt w:val="decimal"/>
      <w:lvlText w:val="%1."/>
      <w:lvlJc w:val="left"/>
      <w:pPr>
        <w:tabs>
          <w:tab w:val="num" w:pos="3624"/>
        </w:tabs>
        <w:ind w:left="362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3600B8"/>
    <w:multiLevelType w:val="hybridMultilevel"/>
    <w:tmpl w:val="DF00C6E0"/>
    <w:lvl w:ilvl="0" w:tplc="FFB8DFE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 w15:restartNumberingAfterBreak="0">
    <w:nsid w:val="066A51C0"/>
    <w:multiLevelType w:val="hybridMultilevel"/>
    <w:tmpl w:val="35707508"/>
    <w:lvl w:ilvl="0" w:tplc="A79EDB36">
      <w:start w:val="2"/>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D43E8A"/>
    <w:multiLevelType w:val="multilevel"/>
    <w:tmpl w:val="03483432"/>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105705BB"/>
    <w:multiLevelType w:val="hybridMultilevel"/>
    <w:tmpl w:val="9A24D38C"/>
    <w:lvl w:ilvl="0" w:tplc="7CA40E58">
      <w:numFmt w:val="bullet"/>
      <w:lvlText w:val="-"/>
      <w:lvlJc w:val="left"/>
      <w:pPr>
        <w:ind w:left="403" w:hanging="360"/>
      </w:pPr>
      <w:rPr>
        <w:rFonts w:ascii="Times New Roman" w:eastAsia="Times New Roman" w:hAnsi="Times New Roman" w:hint="default"/>
      </w:rPr>
    </w:lvl>
    <w:lvl w:ilvl="1" w:tplc="04220003">
      <w:start w:val="1"/>
      <w:numFmt w:val="bullet"/>
      <w:lvlText w:val="o"/>
      <w:lvlJc w:val="left"/>
      <w:pPr>
        <w:ind w:left="1123" w:hanging="360"/>
      </w:pPr>
      <w:rPr>
        <w:rFonts w:ascii="Courier New" w:hAnsi="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hint="default"/>
      </w:rPr>
    </w:lvl>
    <w:lvl w:ilvl="8" w:tplc="04220005">
      <w:start w:val="1"/>
      <w:numFmt w:val="bullet"/>
      <w:lvlText w:val=""/>
      <w:lvlJc w:val="left"/>
      <w:pPr>
        <w:ind w:left="6163" w:hanging="360"/>
      </w:pPr>
      <w:rPr>
        <w:rFonts w:ascii="Wingdings" w:hAnsi="Wingdings" w:hint="default"/>
      </w:rPr>
    </w:lvl>
  </w:abstractNum>
  <w:abstractNum w:abstractNumId="6" w15:restartNumberingAfterBreak="0">
    <w:nsid w:val="124104C1"/>
    <w:multiLevelType w:val="hybridMultilevel"/>
    <w:tmpl w:val="B052ED96"/>
    <w:lvl w:ilvl="0" w:tplc="333E4064">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3474A32"/>
    <w:multiLevelType w:val="hybridMultilevel"/>
    <w:tmpl w:val="82326142"/>
    <w:lvl w:ilvl="0" w:tplc="982442D0">
      <w:start w:val="5"/>
      <w:numFmt w:val="decimal"/>
      <w:lvlText w:val="%1."/>
      <w:lvlJc w:val="left"/>
      <w:pPr>
        <w:ind w:left="3984" w:hanging="360"/>
      </w:pPr>
      <w:rPr>
        <w:rFonts w:hint="default"/>
      </w:rPr>
    </w:lvl>
    <w:lvl w:ilvl="1" w:tplc="04190019" w:tentative="1">
      <w:start w:val="1"/>
      <w:numFmt w:val="lowerLetter"/>
      <w:lvlText w:val="%2."/>
      <w:lvlJc w:val="left"/>
      <w:pPr>
        <w:ind w:left="4704" w:hanging="360"/>
      </w:pPr>
    </w:lvl>
    <w:lvl w:ilvl="2" w:tplc="0419001B" w:tentative="1">
      <w:start w:val="1"/>
      <w:numFmt w:val="lowerRoman"/>
      <w:lvlText w:val="%3."/>
      <w:lvlJc w:val="right"/>
      <w:pPr>
        <w:ind w:left="5424" w:hanging="180"/>
      </w:pPr>
    </w:lvl>
    <w:lvl w:ilvl="3" w:tplc="0419000F" w:tentative="1">
      <w:start w:val="1"/>
      <w:numFmt w:val="decimal"/>
      <w:lvlText w:val="%4."/>
      <w:lvlJc w:val="left"/>
      <w:pPr>
        <w:ind w:left="6144" w:hanging="360"/>
      </w:pPr>
    </w:lvl>
    <w:lvl w:ilvl="4" w:tplc="04190019" w:tentative="1">
      <w:start w:val="1"/>
      <w:numFmt w:val="lowerLetter"/>
      <w:lvlText w:val="%5."/>
      <w:lvlJc w:val="left"/>
      <w:pPr>
        <w:ind w:left="6864" w:hanging="360"/>
      </w:pPr>
    </w:lvl>
    <w:lvl w:ilvl="5" w:tplc="0419001B" w:tentative="1">
      <w:start w:val="1"/>
      <w:numFmt w:val="lowerRoman"/>
      <w:lvlText w:val="%6."/>
      <w:lvlJc w:val="right"/>
      <w:pPr>
        <w:ind w:left="7584" w:hanging="180"/>
      </w:pPr>
    </w:lvl>
    <w:lvl w:ilvl="6" w:tplc="0419000F" w:tentative="1">
      <w:start w:val="1"/>
      <w:numFmt w:val="decimal"/>
      <w:lvlText w:val="%7."/>
      <w:lvlJc w:val="left"/>
      <w:pPr>
        <w:ind w:left="8304" w:hanging="360"/>
      </w:pPr>
    </w:lvl>
    <w:lvl w:ilvl="7" w:tplc="04190019" w:tentative="1">
      <w:start w:val="1"/>
      <w:numFmt w:val="lowerLetter"/>
      <w:lvlText w:val="%8."/>
      <w:lvlJc w:val="left"/>
      <w:pPr>
        <w:ind w:left="9024" w:hanging="360"/>
      </w:pPr>
    </w:lvl>
    <w:lvl w:ilvl="8" w:tplc="0419001B" w:tentative="1">
      <w:start w:val="1"/>
      <w:numFmt w:val="lowerRoman"/>
      <w:lvlText w:val="%9."/>
      <w:lvlJc w:val="right"/>
      <w:pPr>
        <w:ind w:left="9744" w:hanging="180"/>
      </w:pPr>
    </w:lvl>
  </w:abstractNum>
  <w:abstractNum w:abstractNumId="9" w15:restartNumberingAfterBreak="0">
    <w:nsid w:val="17E14805"/>
    <w:multiLevelType w:val="hybridMultilevel"/>
    <w:tmpl w:val="EDB60AA4"/>
    <w:lvl w:ilvl="0" w:tplc="7ABE48BE">
      <w:start w:val="1"/>
      <w:numFmt w:val="bullet"/>
      <w:lvlText w:val="-"/>
      <w:lvlJc w:val="left"/>
      <w:pPr>
        <w:ind w:left="562" w:hanging="360"/>
      </w:pPr>
      <w:rPr>
        <w:rFonts w:ascii="Liberation Serif" w:eastAsia="Tahoma" w:hAnsi="Liberation Serif" w:cs="Liberation Serif" w:hint="default"/>
      </w:rPr>
    </w:lvl>
    <w:lvl w:ilvl="1" w:tplc="04190003">
      <w:start w:val="1"/>
      <w:numFmt w:val="bullet"/>
      <w:lvlText w:val="o"/>
      <w:lvlJc w:val="left"/>
      <w:pPr>
        <w:ind w:left="1282" w:hanging="360"/>
      </w:pPr>
      <w:rPr>
        <w:rFonts w:ascii="Courier New" w:hAnsi="Courier New" w:cs="Courier New" w:hint="default"/>
      </w:rPr>
    </w:lvl>
    <w:lvl w:ilvl="2" w:tplc="04190005">
      <w:start w:val="1"/>
      <w:numFmt w:val="bullet"/>
      <w:lvlText w:val=""/>
      <w:lvlJc w:val="left"/>
      <w:pPr>
        <w:ind w:left="2002" w:hanging="360"/>
      </w:pPr>
      <w:rPr>
        <w:rFonts w:ascii="Wingdings" w:hAnsi="Wingdings" w:hint="default"/>
      </w:rPr>
    </w:lvl>
    <w:lvl w:ilvl="3" w:tplc="04190001">
      <w:start w:val="1"/>
      <w:numFmt w:val="bullet"/>
      <w:lvlText w:val=""/>
      <w:lvlJc w:val="left"/>
      <w:pPr>
        <w:ind w:left="2722" w:hanging="360"/>
      </w:pPr>
      <w:rPr>
        <w:rFonts w:ascii="Symbol" w:hAnsi="Symbol" w:hint="default"/>
      </w:rPr>
    </w:lvl>
    <w:lvl w:ilvl="4" w:tplc="04190003">
      <w:start w:val="1"/>
      <w:numFmt w:val="bullet"/>
      <w:lvlText w:val="o"/>
      <w:lvlJc w:val="left"/>
      <w:pPr>
        <w:ind w:left="3442" w:hanging="360"/>
      </w:pPr>
      <w:rPr>
        <w:rFonts w:ascii="Courier New" w:hAnsi="Courier New" w:cs="Courier New" w:hint="default"/>
      </w:rPr>
    </w:lvl>
    <w:lvl w:ilvl="5" w:tplc="04190005">
      <w:start w:val="1"/>
      <w:numFmt w:val="bullet"/>
      <w:lvlText w:val=""/>
      <w:lvlJc w:val="left"/>
      <w:pPr>
        <w:ind w:left="4162" w:hanging="360"/>
      </w:pPr>
      <w:rPr>
        <w:rFonts w:ascii="Wingdings" w:hAnsi="Wingdings" w:hint="default"/>
      </w:rPr>
    </w:lvl>
    <w:lvl w:ilvl="6" w:tplc="04190001">
      <w:start w:val="1"/>
      <w:numFmt w:val="bullet"/>
      <w:lvlText w:val=""/>
      <w:lvlJc w:val="left"/>
      <w:pPr>
        <w:ind w:left="4882" w:hanging="360"/>
      </w:pPr>
      <w:rPr>
        <w:rFonts w:ascii="Symbol" w:hAnsi="Symbol" w:hint="default"/>
      </w:rPr>
    </w:lvl>
    <w:lvl w:ilvl="7" w:tplc="04190003">
      <w:start w:val="1"/>
      <w:numFmt w:val="bullet"/>
      <w:lvlText w:val="o"/>
      <w:lvlJc w:val="left"/>
      <w:pPr>
        <w:ind w:left="5602" w:hanging="360"/>
      </w:pPr>
      <w:rPr>
        <w:rFonts w:ascii="Courier New" w:hAnsi="Courier New" w:cs="Courier New" w:hint="default"/>
      </w:rPr>
    </w:lvl>
    <w:lvl w:ilvl="8" w:tplc="04190005">
      <w:start w:val="1"/>
      <w:numFmt w:val="bullet"/>
      <w:lvlText w:val=""/>
      <w:lvlJc w:val="left"/>
      <w:pPr>
        <w:ind w:left="6322" w:hanging="360"/>
      </w:pPr>
      <w:rPr>
        <w:rFonts w:ascii="Wingdings" w:hAnsi="Wingdings" w:hint="default"/>
      </w:rPr>
    </w:lvl>
  </w:abstractNum>
  <w:abstractNum w:abstractNumId="10" w15:restartNumberingAfterBreak="0">
    <w:nsid w:val="1A056652"/>
    <w:multiLevelType w:val="hybridMultilevel"/>
    <w:tmpl w:val="2FD67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165E66"/>
    <w:multiLevelType w:val="hybridMultilevel"/>
    <w:tmpl w:val="3BAA42A4"/>
    <w:lvl w:ilvl="0" w:tplc="5BDEAFD0">
      <w:start w:val="10"/>
      <w:numFmt w:val="bullet"/>
      <w:lvlText w:val="-"/>
      <w:lvlJc w:val="left"/>
      <w:pPr>
        <w:ind w:left="786" w:hanging="360"/>
      </w:pPr>
      <w:rPr>
        <w:rFonts w:ascii="Times New Roman" w:eastAsia="Times New Roman" w:hAnsi="Times New Roman" w:hint="default"/>
      </w:rPr>
    </w:lvl>
    <w:lvl w:ilvl="1" w:tplc="04220003" w:tentative="1">
      <w:start w:val="1"/>
      <w:numFmt w:val="bullet"/>
      <w:lvlText w:val="o"/>
      <w:lvlJc w:val="left"/>
      <w:pPr>
        <w:ind w:left="1177" w:hanging="360"/>
      </w:pPr>
      <w:rPr>
        <w:rFonts w:ascii="Courier New" w:hAnsi="Courier New" w:hint="default"/>
      </w:rPr>
    </w:lvl>
    <w:lvl w:ilvl="2" w:tplc="04220005" w:tentative="1">
      <w:start w:val="1"/>
      <w:numFmt w:val="bullet"/>
      <w:lvlText w:val=""/>
      <w:lvlJc w:val="left"/>
      <w:pPr>
        <w:ind w:left="1897" w:hanging="360"/>
      </w:pPr>
      <w:rPr>
        <w:rFonts w:ascii="Wingdings" w:hAnsi="Wingdings" w:hint="default"/>
      </w:rPr>
    </w:lvl>
    <w:lvl w:ilvl="3" w:tplc="04220001" w:tentative="1">
      <w:start w:val="1"/>
      <w:numFmt w:val="bullet"/>
      <w:lvlText w:val=""/>
      <w:lvlJc w:val="left"/>
      <w:pPr>
        <w:ind w:left="2617" w:hanging="360"/>
      </w:pPr>
      <w:rPr>
        <w:rFonts w:ascii="Symbol" w:hAnsi="Symbol" w:hint="default"/>
      </w:rPr>
    </w:lvl>
    <w:lvl w:ilvl="4" w:tplc="04220003" w:tentative="1">
      <w:start w:val="1"/>
      <w:numFmt w:val="bullet"/>
      <w:lvlText w:val="o"/>
      <w:lvlJc w:val="left"/>
      <w:pPr>
        <w:ind w:left="3337" w:hanging="360"/>
      </w:pPr>
      <w:rPr>
        <w:rFonts w:ascii="Courier New" w:hAnsi="Courier New" w:hint="default"/>
      </w:rPr>
    </w:lvl>
    <w:lvl w:ilvl="5" w:tplc="04220005" w:tentative="1">
      <w:start w:val="1"/>
      <w:numFmt w:val="bullet"/>
      <w:lvlText w:val=""/>
      <w:lvlJc w:val="left"/>
      <w:pPr>
        <w:ind w:left="4057" w:hanging="360"/>
      </w:pPr>
      <w:rPr>
        <w:rFonts w:ascii="Wingdings" w:hAnsi="Wingdings" w:hint="default"/>
      </w:rPr>
    </w:lvl>
    <w:lvl w:ilvl="6" w:tplc="04220001" w:tentative="1">
      <w:start w:val="1"/>
      <w:numFmt w:val="bullet"/>
      <w:lvlText w:val=""/>
      <w:lvlJc w:val="left"/>
      <w:pPr>
        <w:ind w:left="4777" w:hanging="360"/>
      </w:pPr>
      <w:rPr>
        <w:rFonts w:ascii="Symbol" w:hAnsi="Symbol" w:hint="default"/>
      </w:rPr>
    </w:lvl>
    <w:lvl w:ilvl="7" w:tplc="04220003" w:tentative="1">
      <w:start w:val="1"/>
      <w:numFmt w:val="bullet"/>
      <w:lvlText w:val="o"/>
      <w:lvlJc w:val="left"/>
      <w:pPr>
        <w:ind w:left="5497" w:hanging="360"/>
      </w:pPr>
      <w:rPr>
        <w:rFonts w:ascii="Courier New" w:hAnsi="Courier New" w:hint="default"/>
      </w:rPr>
    </w:lvl>
    <w:lvl w:ilvl="8" w:tplc="04220005" w:tentative="1">
      <w:start w:val="1"/>
      <w:numFmt w:val="bullet"/>
      <w:lvlText w:val=""/>
      <w:lvlJc w:val="left"/>
      <w:pPr>
        <w:ind w:left="6217" w:hanging="360"/>
      </w:pPr>
      <w:rPr>
        <w:rFonts w:ascii="Wingdings" w:hAnsi="Wingdings" w:hint="default"/>
      </w:rPr>
    </w:lvl>
  </w:abstractNum>
  <w:abstractNum w:abstractNumId="12"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3" w15:restartNumberingAfterBreak="0">
    <w:nsid w:val="213939FC"/>
    <w:multiLevelType w:val="hybridMultilevel"/>
    <w:tmpl w:val="55DC61EC"/>
    <w:lvl w:ilvl="0" w:tplc="45A2A758">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271759FB"/>
    <w:multiLevelType w:val="hybridMultilevel"/>
    <w:tmpl w:val="6A8266BA"/>
    <w:lvl w:ilvl="0" w:tplc="DF160134">
      <w:start w:val="1"/>
      <w:numFmt w:val="decimal"/>
      <w:lvlText w:val="%1."/>
      <w:lvlJc w:val="left"/>
      <w:pPr>
        <w:ind w:left="720" w:hanging="360"/>
      </w:pPr>
      <w:rPr>
        <w:rFonts w:ascii="Times New Roman CYR" w:hAnsi="Times New Roman CYR" w:cs="Times New Roman CYR"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16" w15:restartNumberingAfterBreak="0">
    <w:nsid w:val="382F18E8"/>
    <w:multiLevelType w:val="hybridMultilevel"/>
    <w:tmpl w:val="C0A4CDC0"/>
    <w:lvl w:ilvl="0" w:tplc="029A1E10">
      <w:start w:val="564"/>
      <w:numFmt w:val="bullet"/>
      <w:lvlText w:val="-"/>
      <w:lvlJc w:val="left"/>
      <w:pPr>
        <w:ind w:left="1156" w:hanging="360"/>
      </w:pPr>
      <w:rPr>
        <w:rFonts w:ascii="Times New Roman" w:eastAsia="SimSun" w:hAnsi="Times New Roman" w:cs="Times New Roman" w:hint="default"/>
      </w:rPr>
    </w:lvl>
    <w:lvl w:ilvl="1" w:tplc="04190003">
      <w:start w:val="1"/>
      <w:numFmt w:val="bullet"/>
      <w:lvlText w:val="o"/>
      <w:lvlJc w:val="left"/>
      <w:pPr>
        <w:ind w:left="1876" w:hanging="360"/>
      </w:pPr>
      <w:rPr>
        <w:rFonts w:ascii="Courier New" w:hAnsi="Courier New" w:cs="Courier New" w:hint="default"/>
      </w:rPr>
    </w:lvl>
    <w:lvl w:ilvl="2" w:tplc="04190005">
      <w:start w:val="1"/>
      <w:numFmt w:val="bullet"/>
      <w:lvlText w:val=""/>
      <w:lvlJc w:val="left"/>
      <w:pPr>
        <w:ind w:left="2596" w:hanging="360"/>
      </w:pPr>
      <w:rPr>
        <w:rFonts w:ascii="Wingdings" w:hAnsi="Wingdings" w:hint="default"/>
      </w:rPr>
    </w:lvl>
    <w:lvl w:ilvl="3" w:tplc="04190001">
      <w:start w:val="1"/>
      <w:numFmt w:val="bullet"/>
      <w:lvlText w:val=""/>
      <w:lvlJc w:val="left"/>
      <w:pPr>
        <w:ind w:left="3316" w:hanging="360"/>
      </w:pPr>
      <w:rPr>
        <w:rFonts w:ascii="Symbol" w:hAnsi="Symbol" w:hint="default"/>
      </w:rPr>
    </w:lvl>
    <w:lvl w:ilvl="4" w:tplc="04190003">
      <w:start w:val="1"/>
      <w:numFmt w:val="bullet"/>
      <w:lvlText w:val="o"/>
      <w:lvlJc w:val="left"/>
      <w:pPr>
        <w:ind w:left="4036" w:hanging="360"/>
      </w:pPr>
      <w:rPr>
        <w:rFonts w:ascii="Courier New" w:hAnsi="Courier New" w:cs="Courier New" w:hint="default"/>
      </w:rPr>
    </w:lvl>
    <w:lvl w:ilvl="5" w:tplc="04190005">
      <w:start w:val="1"/>
      <w:numFmt w:val="bullet"/>
      <w:lvlText w:val=""/>
      <w:lvlJc w:val="left"/>
      <w:pPr>
        <w:ind w:left="4756" w:hanging="360"/>
      </w:pPr>
      <w:rPr>
        <w:rFonts w:ascii="Wingdings" w:hAnsi="Wingdings" w:hint="default"/>
      </w:rPr>
    </w:lvl>
    <w:lvl w:ilvl="6" w:tplc="04190001">
      <w:start w:val="1"/>
      <w:numFmt w:val="bullet"/>
      <w:lvlText w:val=""/>
      <w:lvlJc w:val="left"/>
      <w:pPr>
        <w:ind w:left="5476" w:hanging="360"/>
      </w:pPr>
      <w:rPr>
        <w:rFonts w:ascii="Symbol" w:hAnsi="Symbol" w:hint="default"/>
      </w:rPr>
    </w:lvl>
    <w:lvl w:ilvl="7" w:tplc="04190003">
      <w:start w:val="1"/>
      <w:numFmt w:val="bullet"/>
      <w:lvlText w:val="o"/>
      <w:lvlJc w:val="left"/>
      <w:pPr>
        <w:ind w:left="6196" w:hanging="360"/>
      </w:pPr>
      <w:rPr>
        <w:rFonts w:ascii="Courier New" w:hAnsi="Courier New" w:cs="Courier New" w:hint="default"/>
      </w:rPr>
    </w:lvl>
    <w:lvl w:ilvl="8" w:tplc="04190005">
      <w:start w:val="1"/>
      <w:numFmt w:val="bullet"/>
      <w:lvlText w:val=""/>
      <w:lvlJc w:val="left"/>
      <w:pPr>
        <w:ind w:left="6916" w:hanging="360"/>
      </w:pPr>
      <w:rPr>
        <w:rFonts w:ascii="Wingdings" w:hAnsi="Wingdings" w:hint="default"/>
      </w:rPr>
    </w:lvl>
  </w:abstractNum>
  <w:abstractNum w:abstractNumId="17" w15:restartNumberingAfterBreak="0">
    <w:nsid w:val="38A1492A"/>
    <w:multiLevelType w:val="hybridMultilevel"/>
    <w:tmpl w:val="FE189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324856"/>
    <w:multiLevelType w:val="hybridMultilevel"/>
    <w:tmpl w:val="C3B4839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15:restartNumberingAfterBreak="0">
    <w:nsid w:val="49173D7F"/>
    <w:multiLevelType w:val="multilevel"/>
    <w:tmpl w:val="F3A81BA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EE149BB"/>
    <w:multiLevelType w:val="hybridMultilevel"/>
    <w:tmpl w:val="B83ED406"/>
    <w:lvl w:ilvl="0" w:tplc="85322DAE">
      <w:start w:val="1"/>
      <w:numFmt w:val="decimal"/>
      <w:lvlText w:val="%1."/>
      <w:lvlJc w:val="left"/>
      <w:pPr>
        <w:ind w:left="796" w:hanging="360"/>
      </w:pPr>
      <w:rPr>
        <w:color w:val="auto"/>
      </w:rPr>
    </w:lvl>
    <w:lvl w:ilvl="1" w:tplc="B65EA9C4">
      <w:start w:val="1"/>
      <w:numFmt w:val="decimal"/>
      <w:lvlText w:val="2.%2"/>
      <w:lvlJc w:val="left"/>
      <w:pPr>
        <w:ind w:left="1920"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1" w15:restartNumberingAfterBreak="0">
    <w:nsid w:val="58C37B64"/>
    <w:multiLevelType w:val="multilevel"/>
    <w:tmpl w:val="944A4654"/>
    <w:lvl w:ilvl="0">
      <w:start w:val="1"/>
      <w:numFmt w:val="upperRoman"/>
      <w:lvlText w:val="%1."/>
      <w:lvlJc w:val="left"/>
      <w:pPr>
        <w:ind w:left="1080" w:hanging="720"/>
      </w:pPr>
      <w:rPr>
        <w:rFonts w:cs="Times New Roman"/>
      </w:rPr>
    </w:lvl>
    <w:lvl w:ilvl="1">
      <w:start w:val="2"/>
      <w:numFmt w:val="decimal"/>
      <w:isLgl/>
      <w:lvlText w:val="%1.%2."/>
      <w:lvlJc w:val="left"/>
      <w:pPr>
        <w:ind w:left="927" w:hanging="360"/>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2" w15:restartNumberingAfterBreak="0">
    <w:nsid w:val="5969537A"/>
    <w:multiLevelType w:val="multilevel"/>
    <w:tmpl w:val="2D5EE79C"/>
    <w:lvl w:ilvl="0">
      <w:start w:val="1"/>
      <w:numFmt w:val="decimal"/>
      <w:lvlText w:val="%1."/>
      <w:lvlJc w:val="left"/>
      <w:pPr>
        <w:ind w:left="420" w:hanging="360"/>
      </w:pPr>
      <w:rPr>
        <w:rFonts w:cs="Times New Roman" w:hint="default"/>
        <w:sz w:val="22"/>
      </w:rPr>
    </w:lvl>
    <w:lvl w:ilvl="1">
      <w:start w:val="4"/>
      <w:numFmt w:val="decimal"/>
      <w:isLgl/>
      <w:lvlText w:val="%1.%2."/>
      <w:lvlJc w:val="left"/>
      <w:pPr>
        <w:ind w:left="987" w:hanging="42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23"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1066932"/>
    <w:multiLevelType w:val="multilevel"/>
    <w:tmpl w:val="E8B28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3615A7"/>
    <w:multiLevelType w:val="hybridMultilevel"/>
    <w:tmpl w:val="86640AC4"/>
    <w:lvl w:ilvl="0" w:tplc="4528A182">
      <w:start w:val="2"/>
      <w:numFmt w:val="decimal"/>
      <w:lvlText w:val="%1)"/>
      <w:lvlJc w:val="left"/>
      <w:pPr>
        <w:ind w:left="927" w:hanging="567"/>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5096B"/>
    <w:multiLevelType w:val="hybridMultilevel"/>
    <w:tmpl w:val="8F38D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4771BE"/>
    <w:multiLevelType w:val="hybridMultilevel"/>
    <w:tmpl w:val="EFEE2436"/>
    <w:lvl w:ilvl="0" w:tplc="85322DAE">
      <w:start w:val="1"/>
      <w:numFmt w:val="decimal"/>
      <w:lvlText w:val="%1."/>
      <w:lvlJc w:val="left"/>
      <w:pPr>
        <w:ind w:left="796" w:hanging="360"/>
      </w:pPr>
      <w:rPr>
        <w:color w:val="auto"/>
      </w:rPr>
    </w:lvl>
    <w:lvl w:ilvl="1" w:tplc="B78E3C70">
      <w:start w:val="1"/>
      <w:numFmt w:val="decimal"/>
      <w:lvlText w:val="%2."/>
      <w:lvlJc w:val="left"/>
      <w:pPr>
        <w:ind w:left="1516" w:hanging="360"/>
      </w:pPr>
    </w:lvl>
    <w:lvl w:ilvl="2" w:tplc="0419001B">
      <w:start w:val="1"/>
      <w:numFmt w:val="lowerRoman"/>
      <w:lvlText w:val="%3."/>
      <w:lvlJc w:val="right"/>
      <w:pPr>
        <w:ind w:left="2236" w:hanging="180"/>
      </w:pPr>
    </w:lvl>
    <w:lvl w:ilvl="3" w:tplc="0419000F">
      <w:start w:val="1"/>
      <w:numFmt w:val="decimal"/>
      <w:lvlText w:val="%4."/>
      <w:lvlJc w:val="left"/>
      <w:pPr>
        <w:ind w:left="2956" w:hanging="360"/>
      </w:pPr>
    </w:lvl>
    <w:lvl w:ilvl="4" w:tplc="04190019">
      <w:start w:val="1"/>
      <w:numFmt w:val="lowerLetter"/>
      <w:lvlText w:val="%5."/>
      <w:lvlJc w:val="left"/>
      <w:pPr>
        <w:ind w:left="3676" w:hanging="360"/>
      </w:pPr>
    </w:lvl>
    <w:lvl w:ilvl="5" w:tplc="0419001B">
      <w:start w:val="1"/>
      <w:numFmt w:val="lowerRoman"/>
      <w:lvlText w:val="%6."/>
      <w:lvlJc w:val="right"/>
      <w:pPr>
        <w:ind w:left="4396" w:hanging="180"/>
      </w:pPr>
    </w:lvl>
    <w:lvl w:ilvl="6" w:tplc="0419000F">
      <w:start w:val="1"/>
      <w:numFmt w:val="decimal"/>
      <w:lvlText w:val="%7."/>
      <w:lvlJc w:val="left"/>
      <w:pPr>
        <w:ind w:left="5116" w:hanging="360"/>
      </w:pPr>
    </w:lvl>
    <w:lvl w:ilvl="7" w:tplc="04190019">
      <w:start w:val="1"/>
      <w:numFmt w:val="lowerLetter"/>
      <w:lvlText w:val="%8."/>
      <w:lvlJc w:val="left"/>
      <w:pPr>
        <w:ind w:left="5836" w:hanging="360"/>
      </w:pPr>
    </w:lvl>
    <w:lvl w:ilvl="8" w:tplc="0419001B">
      <w:start w:val="1"/>
      <w:numFmt w:val="lowerRoman"/>
      <w:lvlText w:val="%9."/>
      <w:lvlJc w:val="right"/>
      <w:pPr>
        <w:ind w:left="6556" w:hanging="180"/>
      </w:pPr>
    </w:lvl>
  </w:abstractNum>
  <w:abstractNum w:abstractNumId="28"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29" w15:restartNumberingAfterBreak="0">
    <w:nsid w:val="71C90ECA"/>
    <w:multiLevelType w:val="hybridMultilevel"/>
    <w:tmpl w:val="FCB8C002"/>
    <w:lvl w:ilvl="0" w:tplc="C6E48F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4C45A03"/>
    <w:multiLevelType w:val="multilevel"/>
    <w:tmpl w:val="DF9C2536"/>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76137DC8"/>
    <w:multiLevelType w:val="hybridMultilevel"/>
    <w:tmpl w:val="6D969F00"/>
    <w:lvl w:ilvl="0" w:tplc="55586A20">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15:restartNumberingAfterBreak="0">
    <w:nsid w:val="7AFD1027"/>
    <w:multiLevelType w:val="hybridMultilevel"/>
    <w:tmpl w:val="747C30D2"/>
    <w:lvl w:ilvl="0" w:tplc="8E640692">
      <w:start w:val="2"/>
      <w:numFmt w:val="decimal"/>
      <w:lvlText w:val="%1."/>
      <w:lvlJc w:val="left"/>
      <w:pPr>
        <w:ind w:left="-207" w:hanging="360"/>
      </w:pPr>
      <w:rPr>
        <w:rFonts w:eastAsia="Times New Roman"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26"/>
  </w:num>
  <w:num w:numId="2">
    <w:abstractNumId w:val="5"/>
  </w:num>
  <w:num w:numId="3">
    <w:abstractNumId w:val="7"/>
  </w:num>
  <w:num w:numId="4">
    <w:abstractNumId w:val="4"/>
  </w:num>
  <w:num w:numId="5">
    <w:abstractNumId w:val="22"/>
  </w:num>
  <w:num w:numId="6">
    <w:abstractNumId w:val="28"/>
  </w:num>
  <w:num w:numId="7">
    <w:abstractNumId w:val="2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7"/>
  </w:num>
  <w:num w:numId="14">
    <w:abstractNumId w:val="14"/>
  </w:num>
  <w:num w:numId="15">
    <w:abstractNumId w:val="11"/>
  </w:num>
  <w:num w:numId="16">
    <w:abstractNumId w:val="3"/>
  </w:num>
  <w:num w:numId="17">
    <w:abstractNumId w:val="6"/>
  </w:num>
  <w:num w:numId="18">
    <w:abstractNumId w:val="13"/>
  </w:num>
  <w:num w:numId="19">
    <w:abstractNumId w:val="32"/>
  </w:num>
  <w:num w:numId="20">
    <w:abstractNumId w:val="25"/>
  </w:num>
  <w:num w:numId="21">
    <w:abstractNumId w:val="9"/>
  </w:num>
  <w:num w:numId="22">
    <w:abstractNumId w:val="19"/>
  </w:num>
  <w:num w:numId="23">
    <w:abstractNumId w:val="8"/>
  </w:num>
  <w:num w:numId="24">
    <w:abstractNumId w:val="18"/>
  </w:num>
  <w:num w:numId="25">
    <w:abstractNumId w:val="15"/>
  </w:num>
  <w:num w:numId="26">
    <w:abstractNumId w:val="23"/>
    <w:lvlOverride w:ilvl="0">
      <w:startOverride w:val="2"/>
    </w:lvlOverride>
    <w:lvlOverride w:ilvl="1"/>
    <w:lvlOverride w:ilvl="2"/>
    <w:lvlOverride w:ilvl="3"/>
    <w:lvlOverride w:ilvl="4"/>
    <w:lvlOverride w:ilvl="5"/>
    <w:lvlOverride w:ilvl="6"/>
    <w:lvlOverride w:ilvl="7"/>
    <w:lvlOverride w:ilvl="8"/>
  </w:num>
  <w:num w:numId="2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5F84"/>
    <w:rsid w:val="00001EA7"/>
    <w:rsid w:val="00003946"/>
    <w:rsid w:val="00005915"/>
    <w:rsid w:val="0001472C"/>
    <w:rsid w:val="00015D15"/>
    <w:rsid w:val="00017B84"/>
    <w:rsid w:val="000242E6"/>
    <w:rsid w:val="00024DBE"/>
    <w:rsid w:val="00031F9D"/>
    <w:rsid w:val="00033F75"/>
    <w:rsid w:val="00035E18"/>
    <w:rsid w:val="00037384"/>
    <w:rsid w:val="000376EF"/>
    <w:rsid w:val="00041AE3"/>
    <w:rsid w:val="00042BF9"/>
    <w:rsid w:val="00051B62"/>
    <w:rsid w:val="00053E48"/>
    <w:rsid w:val="00055116"/>
    <w:rsid w:val="00060A23"/>
    <w:rsid w:val="00061D3B"/>
    <w:rsid w:val="00063772"/>
    <w:rsid w:val="00067386"/>
    <w:rsid w:val="00067A5F"/>
    <w:rsid w:val="00067DBA"/>
    <w:rsid w:val="00075DE9"/>
    <w:rsid w:val="000870CE"/>
    <w:rsid w:val="000919E6"/>
    <w:rsid w:val="00091C85"/>
    <w:rsid w:val="00094133"/>
    <w:rsid w:val="000A1654"/>
    <w:rsid w:val="000A40E4"/>
    <w:rsid w:val="000A531E"/>
    <w:rsid w:val="000A5EB2"/>
    <w:rsid w:val="000A6890"/>
    <w:rsid w:val="000A732A"/>
    <w:rsid w:val="000B7F93"/>
    <w:rsid w:val="000C60BC"/>
    <w:rsid w:val="000C6F33"/>
    <w:rsid w:val="000D486F"/>
    <w:rsid w:val="000D7026"/>
    <w:rsid w:val="000E66A3"/>
    <w:rsid w:val="000E702C"/>
    <w:rsid w:val="000F019F"/>
    <w:rsid w:val="000F2951"/>
    <w:rsid w:val="000F40E5"/>
    <w:rsid w:val="000F41D9"/>
    <w:rsid w:val="000F5DFF"/>
    <w:rsid w:val="000F76C8"/>
    <w:rsid w:val="00100D9D"/>
    <w:rsid w:val="001072B5"/>
    <w:rsid w:val="00110AFB"/>
    <w:rsid w:val="0011159A"/>
    <w:rsid w:val="00112264"/>
    <w:rsid w:val="00115785"/>
    <w:rsid w:val="0012507E"/>
    <w:rsid w:val="00125B72"/>
    <w:rsid w:val="001346C0"/>
    <w:rsid w:val="001360F2"/>
    <w:rsid w:val="00140627"/>
    <w:rsid w:val="001412B2"/>
    <w:rsid w:val="00145693"/>
    <w:rsid w:val="00151151"/>
    <w:rsid w:val="00151D32"/>
    <w:rsid w:val="00152545"/>
    <w:rsid w:val="00153069"/>
    <w:rsid w:val="0015312A"/>
    <w:rsid w:val="00155888"/>
    <w:rsid w:val="00155F7D"/>
    <w:rsid w:val="00156773"/>
    <w:rsid w:val="00157161"/>
    <w:rsid w:val="0017284D"/>
    <w:rsid w:val="001732FA"/>
    <w:rsid w:val="0017605F"/>
    <w:rsid w:val="00183F60"/>
    <w:rsid w:val="00186BB3"/>
    <w:rsid w:val="00195C48"/>
    <w:rsid w:val="001A02A4"/>
    <w:rsid w:val="001A2F7A"/>
    <w:rsid w:val="001B1CE8"/>
    <w:rsid w:val="001C4DC2"/>
    <w:rsid w:val="001C78EA"/>
    <w:rsid w:val="001C79ED"/>
    <w:rsid w:val="001D20CC"/>
    <w:rsid w:val="001D3C0C"/>
    <w:rsid w:val="001D5DC7"/>
    <w:rsid w:val="001E133F"/>
    <w:rsid w:val="001E4F1D"/>
    <w:rsid w:val="001E52D5"/>
    <w:rsid w:val="001F521E"/>
    <w:rsid w:val="001F6E21"/>
    <w:rsid w:val="001F736C"/>
    <w:rsid w:val="00200E0C"/>
    <w:rsid w:val="0020293A"/>
    <w:rsid w:val="00205276"/>
    <w:rsid w:val="00210878"/>
    <w:rsid w:val="00217980"/>
    <w:rsid w:val="00217A9D"/>
    <w:rsid w:val="0022152C"/>
    <w:rsid w:val="0022193D"/>
    <w:rsid w:val="002262C9"/>
    <w:rsid w:val="0023013F"/>
    <w:rsid w:val="00237989"/>
    <w:rsid w:val="002510A9"/>
    <w:rsid w:val="0025661A"/>
    <w:rsid w:val="00262EB9"/>
    <w:rsid w:val="00264C45"/>
    <w:rsid w:val="00280CB8"/>
    <w:rsid w:val="00286E22"/>
    <w:rsid w:val="00287A54"/>
    <w:rsid w:val="00291709"/>
    <w:rsid w:val="002955A6"/>
    <w:rsid w:val="00296F8C"/>
    <w:rsid w:val="002A0907"/>
    <w:rsid w:val="002A225E"/>
    <w:rsid w:val="002A2D3E"/>
    <w:rsid w:val="002A4084"/>
    <w:rsid w:val="002A7DA2"/>
    <w:rsid w:val="002B5F91"/>
    <w:rsid w:val="002B682D"/>
    <w:rsid w:val="002B6D73"/>
    <w:rsid w:val="002B7D97"/>
    <w:rsid w:val="002C08F0"/>
    <w:rsid w:val="002C1C25"/>
    <w:rsid w:val="002C3650"/>
    <w:rsid w:val="002C4AF9"/>
    <w:rsid w:val="002C5D59"/>
    <w:rsid w:val="002C6636"/>
    <w:rsid w:val="002D509B"/>
    <w:rsid w:val="002D64F1"/>
    <w:rsid w:val="002D65C8"/>
    <w:rsid w:val="002D6E34"/>
    <w:rsid w:val="002E0DB4"/>
    <w:rsid w:val="002E21CE"/>
    <w:rsid w:val="002E6312"/>
    <w:rsid w:val="002F0DC3"/>
    <w:rsid w:val="002F4F04"/>
    <w:rsid w:val="00302952"/>
    <w:rsid w:val="00317EEF"/>
    <w:rsid w:val="0032467A"/>
    <w:rsid w:val="003304DD"/>
    <w:rsid w:val="003324E4"/>
    <w:rsid w:val="003402FE"/>
    <w:rsid w:val="00344080"/>
    <w:rsid w:val="003472DA"/>
    <w:rsid w:val="00347E6A"/>
    <w:rsid w:val="00353D4C"/>
    <w:rsid w:val="00355656"/>
    <w:rsid w:val="0035575C"/>
    <w:rsid w:val="00356EB6"/>
    <w:rsid w:val="003575DF"/>
    <w:rsid w:val="00360339"/>
    <w:rsid w:val="00365F8B"/>
    <w:rsid w:val="00370FED"/>
    <w:rsid w:val="0038138E"/>
    <w:rsid w:val="00382486"/>
    <w:rsid w:val="00387631"/>
    <w:rsid w:val="003901FF"/>
    <w:rsid w:val="00391F9E"/>
    <w:rsid w:val="00395278"/>
    <w:rsid w:val="00395DE9"/>
    <w:rsid w:val="003A0860"/>
    <w:rsid w:val="003A6BDE"/>
    <w:rsid w:val="003B342C"/>
    <w:rsid w:val="003B3E84"/>
    <w:rsid w:val="003B499F"/>
    <w:rsid w:val="003B7154"/>
    <w:rsid w:val="003B7A95"/>
    <w:rsid w:val="003C2D9E"/>
    <w:rsid w:val="003C677B"/>
    <w:rsid w:val="003C7AB5"/>
    <w:rsid w:val="003D408E"/>
    <w:rsid w:val="003D5124"/>
    <w:rsid w:val="003E4E3A"/>
    <w:rsid w:val="003E745B"/>
    <w:rsid w:val="003E7E99"/>
    <w:rsid w:val="003F538C"/>
    <w:rsid w:val="00401623"/>
    <w:rsid w:val="00402953"/>
    <w:rsid w:val="00403D05"/>
    <w:rsid w:val="00406A1E"/>
    <w:rsid w:val="00414D29"/>
    <w:rsid w:val="00417C4F"/>
    <w:rsid w:val="004243DD"/>
    <w:rsid w:val="00426768"/>
    <w:rsid w:val="00430371"/>
    <w:rsid w:val="00432FC3"/>
    <w:rsid w:val="00435A26"/>
    <w:rsid w:val="00436BC1"/>
    <w:rsid w:val="0044354D"/>
    <w:rsid w:val="0044426D"/>
    <w:rsid w:val="0044669E"/>
    <w:rsid w:val="0045240F"/>
    <w:rsid w:val="0045420F"/>
    <w:rsid w:val="00463B1A"/>
    <w:rsid w:val="00465B01"/>
    <w:rsid w:val="00475EF8"/>
    <w:rsid w:val="00487D80"/>
    <w:rsid w:val="00490813"/>
    <w:rsid w:val="00492EC8"/>
    <w:rsid w:val="004A0392"/>
    <w:rsid w:val="004A5545"/>
    <w:rsid w:val="004C4506"/>
    <w:rsid w:val="004D0894"/>
    <w:rsid w:val="004D0D0E"/>
    <w:rsid w:val="004D3D09"/>
    <w:rsid w:val="004D5AF9"/>
    <w:rsid w:val="004D67B2"/>
    <w:rsid w:val="004E0D0E"/>
    <w:rsid w:val="004E52D6"/>
    <w:rsid w:val="004E7B36"/>
    <w:rsid w:val="004F0DAF"/>
    <w:rsid w:val="004F546D"/>
    <w:rsid w:val="0050163C"/>
    <w:rsid w:val="00503B82"/>
    <w:rsid w:val="00505D2F"/>
    <w:rsid w:val="005162BB"/>
    <w:rsid w:val="00520694"/>
    <w:rsid w:val="00521348"/>
    <w:rsid w:val="005221E3"/>
    <w:rsid w:val="00524177"/>
    <w:rsid w:val="00526E5D"/>
    <w:rsid w:val="00531B6D"/>
    <w:rsid w:val="00532B9A"/>
    <w:rsid w:val="00537FD8"/>
    <w:rsid w:val="00540895"/>
    <w:rsid w:val="00543C4C"/>
    <w:rsid w:val="00547B12"/>
    <w:rsid w:val="00562D8B"/>
    <w:rsid w:val="00571941"/>
    <w:rsid w:val="00572209"/>
    <w:rsid w:val="005739A2"/>
    <w:rsid w:val="0057783E"/>
    <w:rsid w:val="005819B1"/>
    <w:rsid w:val="00586FBC"/>
    <w:rsid w:val="00587E24"/>
    <w:rsid w:val="00590D96"/>
    <w:rsid w:val="00592A55"/>
    <w:rsid w:val="00595DA8"/>
    <w:rsid w:val="005976BB"/>
    <w:rsid w:val="00597812"/>
    <w:rsid w:val="005A0CA5"/>
    <w:rsid w:val="005A4C90"/>
    <w:rsid w:val="005A57E3"/>
    <w:rsid w:val="005A6CAB"/>
    <w:rsid w:val="005B0AFB"/>
    <w:rsid w:val="005B1FCB"/>
    <w:rsid w:val="005B20C4"/>
    <w:rsid w:val="005B58E1"/>
    <w:rsid w:val="005B641D"/>
    <w:rsid w:val="005C6C23"/>
    <w:rsid w:val="005C7368"/>
    <w:rsid w:val="005C73C3"/>
    <w:rsid w:val="005D0E1B"/>
    <w:rsid w:val="005D23B9"/>
    <w:rsid w:val="005D5C3E"/>
    <w:rsid w:val="005D6034"/>
    <w:rsid w:val="005E633A"/>
    <w:rsid w:val="005F0064"/>
    <w:rsid w:val="005F08E1"/>
    <w:rsid w:val="005F323E"/>
    <w:rsid w:val="005F43CF"/>
    <w:rsid w:val="006001C0"/>
    <w:rsid w:val="006014B7"/>
    <w:rsid w:val="0060335F"/>
    <w:rsid w:val="00605289"/>
    <w:rsid w:val="00605EFF"/>
    <w:rsid w:val="00611841"/>
    <w:rsid w:val="00614316"/>
    <w:rsid w:val="00615598"/>
    <w:rsid w:val="00622A86"/>
    <w:rsid w:val="006260D1"/>
    <w:rsid w:val="00635F28"/>
    <w:rsid w:val="00637F10"/>
    <w:rsid w:val="00640600"/>
    <w:rsid w:val="00651985"/>
    <w:rsid w:val="00652304"/>
    <w:rsid w:val="006601BB"/>
    <w:rsid w:val="00661526"/>
    <w:rsid w:val="006676C8"/>
    <w:rsid w:val="006743D9"/>
    <w:rsid w:val="0067470A"/>
    <w:rsid w:val="00675C96"/>
    <w:rsid w:val="00682A2E"/>
    <w:rsid w:val="00683ED7"/>
    <w:rsid w:val="006963AD"/>
    <w:rsid w:val="00697522"/>
    <w:rsid w:val="006A13C2"/>
    <w:rsid w:val="006A2B20"/>
    <w:rsid w:val="006A3439"/>
    <w:rsid w:val="006A4FB4"/>
    <w:rsid w:val="006B173C"/>
    <w:rsid w:val="006B212B"/>
    <w:rsid w:val="006C305D"/>
    <w:rsid w:val="006C7EE2"/>
    <w:rsid w:val="006C7F3E"/>
    <w:rsid w:val="006D4957"/>
    <w:rsid w:val="006E718B"/>
    <w:rsid w:val="006F0514"/>
    <w:rsid w:val="006F5F84"/>
    <w:rsid w:val="006F7D51"/>
    <w:rsid w:val="007058B7"/>
    <w:rsid w:val="007104BC"/>
    <w:rsid w:val="00714CE5"/>
    <w:rsid w:val="00715008"/>
    <w:rsid w:val="007214E6"/>
    <w:rsid w:val="007225BA"/>
    <w:rsid w:val="00722FFA"/>
    <w:rsid w:val="00730D50"/>
    <w:rsid w:val="00731FB5"/>
    <w:rsid w:val="00732487"/>
    <w:rsid w:val="00733311"/>
    <w:rsid w:val="00737EDD"/>
    <w:rsid w:val="00742AE8"/>
    <w:rsid w:val="00750292"/>
    <w:rsid w:val="007503E6"/>
    <w:rsid w:val="007504A5"/>
    <w:rsid w:val="00750FBB"/>
    <w:rsid w:val="00755DE0"/>
    <w:rsid w:val="00755F4F"/>
    <w:rsid w:val="0076484F"/>
    <w:rsid w:val="00770E1F"/>
    <w:rsid w:val="00780AB7"/>
    <w:rsid w:val="00792B3E"/>
    <w:rsid w:val="007956EE"/>
    <w:rsid w:val="00797CB1"/>
    <w:rsid w:val="007A2C08"/>
    <w:rsid w:val="007A5029"/>
    <w:rsid w:val="007B0FAB"/>
    <w:rsid w:val="007B3022"/>
    <w:rsid w:val="007B3488"/>
    <w:rsid w:val="007B3A59"/>
    <w:rsid w:val="007B4153"/>
    <w:rsid w:val="007B480A"/>
    <w:rsid w:val="007C2895"/>
    <w:rsid w:val="007C36D9"/>
    <w:rsid w:val="007C4654"/>
    <w:rsid w:val="007C47CE"/>
    <w:rsid w:val="007C76DE"/>
    <w:rsid w:val="007D0FB8"/>
    <w:rsid w:val="007D2FB3"/>
    <w:rsid w:val="007D4944"/>
    <w:rsid w:val="007D642B"/>
    <w:rsid w:val="007E1632"/>
    <w:rsid w:val="007E3199"/>
    <w:rsid w:val="00801428"/>
    <w:rsid w:val="00802C8F"/>
    <w:rsid w:val="00811B94"/>
    <w:rsid w:val="00814C10"/>
    <w:rsid w:val="00815714"/>
    <w:rsid w:val="00816400"/>
    <w:rsid w:val="008172F3"/>
    <w:rsid w:val="00817B19"/>
    <w:rsid w:val="00825AE9"/>
    <w:rsid w:val="00833DF1"/>
    <w:rsid w:val="00837525"/>
    <w:rsid w:val="00837F6F"/>
    <w:rsid w:val="008401B8"/>
    <w:rsid w:val="00840891"/>
    <w:rsid w:val="0084179E"/>
    <w:rsid w:val="00843AFF"/>
    <w:rsid w:val="0084562B"/>
    <w:rsid w:val="00847C3A"/>
    <w:rsid w:val="00847FC4"/>
    <w:rsid w:val="00872E48"/>
    <w:rsid w:val="00876845"/>
    <w:rsid w:val="00885B29"/>
    <w:rsid w:val="00891432"/>
    <w:rsid w:val="008A5724"/>
    <w:rsid w:val="008B1C1A"/>
    <w:rsid w:val="008B69D6"/>
    <w:rsid w:val="008C0F14"/>
    <w:rsid w:val="008C3745"/>
    <w:rsid w:val="008C65EF"/>
    <w:rsid w:val="008C7E3A"/>
    <w:rsid w:val="008D4958"/>
    <w:rsid w:val="008D63A8"/>
    <w:rsid w:val="008E0429"/>
    <w:rsid w:val="008E7EF3"/>
    <w:rsid w:val="008F253B"/>
    <w:rsid w:val="008F2C5F"/>
    <w:rsid w:val="008F7A1B"/>
    <w:rsid w:val="009046A3"/>
    <w:rsid w:val="009071B9"/>
    <w:rsid w:val="00920483"/>
    <w:rsid w:val="0092198D"/>
    <w:rsid w:val="009228F4"/>
    <w:rsid w:val="0092780A"/>
    <w:rsid w:val="00935066"/>
    <w:rsid w:val="00941AF0"/>
    <w:rsid w:val="009425E1"/>
    <w:rsid w:val="00944F1E"/>
    <w:rsid w:val="009458A2"/>
    <w:rsid w:val="00960ACC"/>
    <w:rsid w:val="00960C82"/>
    <w:rsid w:val="00961A1D"/>
    <w:rsid w:val="009630AC"/>
    <w:rsid w:val="00964E52"/>
    <w:rsid w:val="00966793"/>
    <w:rsid w:val="00970DF7"/>
    <w:rsid w:val="009771C0"/>
    <w:rsid w:val="00980FE6"/>
    <w:rsid w:val="00982206"/>
    <w:rsid w:val="00983605"/>
    <w:rsid w:val="00987A47"/>
    <w:rsid w:val="009900FB"/>
    <w:rsid w:val="009A2EBE"/>
    <w:rsid w:val="009A6ABE"/>
    <w:rsid w:val="009A7A28"/>
    <w:rsid w:val="009B4746"/>
    <w:rsid w:val="009C188A"/>
    <w:rsid w:val="009C593C"/>
    <w:rsid w:val="009C5B15"/>
    <w:rsid w:val="009D796E"/>
    <w:rsid w:val="009E01E4"/>
    <w:rsid w:val="009E055E"/>
    <w:rsid w:val="009E2E2C"/>
    <w:rsid w:val="009E4AE2"/>
    <w:rsid w:val="009F5446"/>
    <w:rsid w:val="009F610D"/>
    <w:rsid w:val="009F7530"/>
    <w:rsid w:val="009F7CA0"/>
    <w:rsid w:val="00A0011F"/>
    <w:rsid w:val="00A00843"/>
    <w:rsid w:val="00A020C2"/>
    <w:rsid w:val="00A0329E"/>
    <w:rsid w:val="00A0335B"/>
    <w:rsid w:val="00A072EA"/>
    <w:rsid w:val="00A07367"/>
    <w:rsid w:val="00A117E4"/>
    <w:rsid w:val="00A12622"/>
    <w:rsid w:val="00A149BE"/>
    <w:rsid w:val="00A158AC"/>
    <w:rsid w:val="00A159F5"/>
    <w:rsid w:val="00A276F9"/>
    <w:rsid w:val="00A33512"/>
    <w:rsid w:val="00A400C7"/>
    <w:rsid w:val="00A45EE7"/>
    <w:rsid w:val="00A471AD"/>
    <w:rsid w:val="00A51054"/>
    <w:rsid w:val="00A5302B"/>
    <w:rsid w:val="00A56933"/>
    <w:rsid w:val="00A67481"/>
    <w:rsid w:val="00A72126"/>
    <w:rsid w:val="00A80E06"/>
    <w:rsid w:val="00A865F6"/>
    <w:rsid w:val="00AA0656"/>
    <w:rsid w:val="00AA132C"/>
    <w:rsid w:val="00AA6A5B"/>
    <w:rsid w:val="00AB0702"/>
    <w:rsid w:val="00AB0BC3"/>
    <w:rsid w:val="00AB2157"/>
    <w:rsid w:val="00AB2DD7"/>
    <w:rsid w:val="00AC232E"/>
    <w:rsid w:val="00AC2367"/>
    <w:rsid w:val="00AC2622"/>
    <w:rsid w:val="00AC401D"/>
    <w:rsid w:val="00AD5D45"/>
    <w:rsid w:val="00AE1AC4"/>
    <w:rsid w:val="00AE2ED3"/>
    <w:rsid w:val="00AE5CA0"/>
    <w:rsid w:val="00AE685F"/>
    <w:rsid w:val="00AF10EB"/>
    <w:rsid w:val="00AF2791"/>
    <w:rsid w:val="00AF6E80"/>
    <w:rsid w:val="00B00351"/>
    <w:rsid w:val="00B020C1"/>
    <w:rsid w:val="00B02558"/>
    <w:rsid w:val="00B043B0"/>
    <w:rsid w:val="00B06F60"/>
    <w:rsid w:val="00B12CCE"/>
    <w:rsid w:val="00B2129C"/>
    <w:rsid w:val="00B22105"/>
    <w:rsid w:val="00B335C4"/>
    <w:rsid w:val="00B34BB7"/>
    <w:rsid w:val="00B356D0"/>
    <w:rsid w:val="00B35E1F"/>
    <w:rsid w:val="00B37700"/>
    <w:rsid w:val="00B42965"/>
    <w:rsid w:val="00B42B9E"/>
    <w:rsid w:val="00B46D9D"/>
    <w:rsid w:val="00B508D9"/>
    <w:rsid w:val="00B62AE0"/>
    <w:rsid w:val="00B64C0B"/>
    <w:rsid w:val="00B70109"/>
    <w:rsid w:val="00B73526"/>
    <w:rsid w:val="00B7637B"/>
    <w:rsid w:val="00B77E29"/>
    <w:rsid w:val="00B81D7D"/>
    <w:rsid w:val="00B8419D"/>
    <w:rsid w:val="00B85769"/>
    <w:rsid w:val="00B920BE"/>
    <w:rsid w:val="00B978E8"/>
    <w:rsid w:val="00BA35C7"/>
    <w:rsid w:val="00BA461E"/>
    <w:rsid w:val="00BA6CA2"/>
    <w:rsid w:val="00BC043A"/>
    <w:rsid w:val="00BC3C81"/>
    <w:rsid w:val="00BC3EAD"/>
    <w:rsid w:val="00BC439A"/>
    <w:rsid w:val="00BC6988"/>
    <w:rsid w:val="00BD5133"/>
    <w:rsid w:val="00BE0417"/>
    <w:rsid w:val="00BE299B"/>
    <w:rsid w:val="00BE5B48"/>
    <w:rsid w:val="00BF034C"/>
    <w:rsid w:val="00BF5840"/>
    <w:rsid w:val="00C02EEF"/>
    <w:rsid w:val="00C1379B"/>
    <w:rsid w:val="00C25A65"/>
    <w:rsid w:val="00C3019A"/>
    <w:rsid w:val="00C314D2"/>
    <w:rsid w:val="00C34506"/>
    <w:rsid w:val="00C35B3E"/>
    <w:rsid w:val="00C36C04"/>
    <w:rsid w:val="00C412B6"/>
    <w:rsid w:val="00C4678B"/>
    <w:rsid w:val="00C47CD4"/>
    <w:rsid w:val="00C57521"/>
    <w:rsid w:val="00C60D97"/>
    <w:rsid w:val="00C62A4E"/>
    <w:rsid w:val="00C70C83"/>
    <w:rsid w:val="00C76B50"/>
    <w:rsid w:val="00C8200B"/>
    <w:rsid w:val="00C87A3C"/>
    <w:rsid w:val="00C94B06"/>
    <w:rsid w:val="00C94D48"/>
    <w:rsid w:val="00C96E47"/>
    <w:rsid w:val="00CA3572"/>
    <w:rsid w:val="00CB031E"/>
    <w:rsid w:val="00CB34F0"/>
    <w:rsid w:val="00CC0770"/>
    <w:rsid w:val="00CC4797"/>
    <w:rsid w:val="00CE48D7"/>
    <w:rsid w:val="00CE65B1"/>
    <w:rsid w:val="00CF221F"/>
    <w:rsid w:val="00CF2704"/>
    <w:rsid w:val="00CF6E4E"/>
    <w:rsid w:val="00CF7D43"/>
    <w:rsid w:val="00D0071E"/>
    <w:rsid w:val="00D02B75"/>
    <w:rsid w:val="00D039CB"/>
    <w:rsid w:val="00D0558E"/>
    <w:rsid w:val="00D06D1C"/>
    <w:rsid w:val="00D078F5"/>
    <w:rsid w:val="00D110F9"/>
    <w:rsid w:val="00D111BD"/>
    <w:rsid w:val="00D141D2"/>
    <w:rsid w:val="00D157E8"/>
    <w:rsid w:val="00D30DB3"/>
    <w:rsid w:val="00D30E07"/>
    <w:rsid w:val="00D35B85"/>
    <w:rsid w:val="00D37682"/>
    <w:rsid w:val="00D41CF7"/>
    <w:rsid w:val="00D44E18"/>
    <w:rsid w:val="00D45C3D"/>
    <w:rsid w:val="00D47219"/>
    <w:rsid w:val="00D50C07"/>
    <w:rsid w:val="00D550F3"/>
    <w:rsid w:val="00D60BAB"/>
    <w:rsid w:val="00D64BB7"/>
    <w:rsid w:val="00D64CE8"/>
    <w:rsid w:val="00D659BC"/>
    <w:rsid w:val="00D66555"/>
    <w:rsid w:val="00D67672"/>
    <w:rsid w:val="00D67DF9"/>
    <w:rsid w:val="00D81696"/>
    <w:rsid w:val="00D81710"/>
    <w:rsid w:val="00D8430D"/>
    <w:rsid w:val="00D8523A"/>
    <w:rsid w:val="00D94C83"/>
    <w:rsid w:val="00DA09FD"/>
    <w:rsid w:val="00DA2FDA"/>
    <w:rsid w:val="00DB54CB"/>
    <w:rsid w:val="00DB5ED2"/>
    <w:rsid w:val="00DB6FBE"/>
    <w:rsid w:val="00DC2F48"/>
    <w:rsid w:val="00DC3539"/>
    <w:rsid w:val="00DD1CF6"/>
    <w:rsid w:val="00DD6631"/>
    <w:rsid w:val="00DE15B0"/>
    <w:rsid w:val="00DE1E97"/>
    <w:rsid w:val="00DE2EDC"/>
    <w:rsid w:val="00DE601D"/>
    <w:rsid w:val="00DF203E"/>
    <w:rsid w:val="00DF2C93"/>
    <w:rsid w:val="00DF4DF4"/>
    <w:rsid w:val="00DF762F"/>
    <w:rsid w:val="00E0127B"/>
    <w:rsid w:val="00E016AB"/>
    <w:rsid w:val="00E048F6"/>
    <w:rsid w:val="00E0542A"/>
    <w:rsid w:val="00E12464"/>
    <w:rsid w:val="00E127E8"/>
    <w:rsid w:val="00E13EA2"/>
    <w:rsid w:val="00E179AE"/>
    <w:rsid w:val="00E32C0F"/>
    <w:rsid w:val="00E3360B"/>
    <w:rsid w:val="00E34DD1"/>
    <w:rsid w:val="00E362A0"/>
    <w:rsid w:val="00E37120"/>
    <w:rsid w:val="00E419F8"/>
    <w:rsid w:val="00E44AB6"/>
    <w:rsid w:val="00E54477"/>
    <w:rsid w:val="00E61D22"/>
    <w:rsid w:val="00E61EE0"/>
    <w:rsid w:val="00E63314"/>
    <w:rsid w:val="00E74ED6"/>
    <w:rsid w:val="00E767C9"/>
    <w:rsid w:val="00E840F3"/>
    <w:rsid w:val="00E93B0A"/>
    <w:rsid w:val="00E96A2D"/>
    <w:rsid w:val="00EA1C54"/>
    <w:rsid w:val="00EA1F13"/>
    <w:rsid w:val="00EA6FE9"/>
    <w:rsid w:val="00EA7EFB"/>
    <w:rsid w:val="00EB1DDC"/>
    <w:rsid w:val="00EC08DE"/>
    <w:rsid w:val="00EE40C6"/>
    <w:rsid w:val="00EE7C11"/>
    <w:rsid w:val="00F000EC"/>
    <w:rsid w:val="00F01CD4"/>
    <w:rsid w:val="00F047D9"/>
    <w:rsid w:val="00F062A6"/>
    <w:rsid w:val="00F07AFC"/>
    <w:rsid w:val="00F14874"/>
    <w:rsid w:val="00F207C2"/>
    <w:rsid w:val="00F25738"/>
    <w:rsid w:val="00F27841"/>
    <w:rsid w:val="00F3024C"/>
    <w:rsid w:val="00F35648"/>
    <w:rsid w:val="00F402A9"/>
    <w:rsid w:val="00F4389D"/>
    <w:rsid w:val="00F47F6E"/>
    <w:rsid w:val="00F54B95"/>
    <w:rsid w:val="00F6193B"/>
    <w:rsid w:val="00F61AA0"/>
    <w:rsid w:val="00F62C07"/>
    <w:rsid w:val="00F709DF"/>
    <w:rsid w:val="00F74200"/>
    <w:rsid w:val="00F80F5B"/>
    <w:rsid w:val="00F82085"/>
    <w:rsid w:val="00F84BA7"/>
    <w:rsid w:val="00F97439"/>
    <w:rsid w:val="00FA344F"/>
    <w:rsid w:val="00FB0092"/>
    <w:rsid w:val="00FB3172"/>
    <w:rsid w:val="00FB5BFA"/>
    <w:rsid w:val="00FC03BC"/>
    <w:rsid w:val="00FC0BEA"/>
    <w:rsid w:val="00FC77D9"/>
    <w:rsid w:val="00FD2661"/>
    <w:rsid w:val="00FD280D"/>
    <w:rsid w:val="00FD3216"/>
    <w:rsid w:val="00FE20E7"/>
    <w:rsid w:val="00FE2DE7"/>
    <w:rsid w:val="00FE71DA"/>
    <w:rsid w:val="00FE73D1"/>
    <w:rsid w:val="00FE76CE"/>
    <w:rsid w:val="00FF0B14"/>
    <w:rsid w:val="00FF2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F0D27"/>
  <w15:docId w15:val="{BCF3C9B1-76F7-4FE1-B68B-ACD1B54E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D0E1B"/>
    <w:pPr>
      <w:spacing w:after="160" w:line="259" w:lineRule="auto"/>
    </w:pPr>
    <w:rPr>
      <w:rFonts w:eastAsia="Times New Roman"/>
      <w:sz w:val="22"/>
      <w:szCs w:val="22"/>
      <w:lang w:eastAsia="en-US"/>
    </w:rPr>
  </w:style>
  <w:style w:type="paragraph" w:styleId="10">
    <w:name w:val="heading 1"/>
    <w:basedOn w:val="a1"/>
    <w:next w:val="a1"/>
    <w:link w:val="11"/>
    <w:qFormat/>
    <w:locked/>
    <w:rsid w:val="005A6CAB"/>
    <w:pPr>
      <w:keepNext/>
      <w:spacing w:before="240" w:after="60" w:line="240" w:lineRule="auto"/>
      <w:outlineLvl w:val="0"/>
    </w:pPr>
    <w:rPr>
      <w:rFonts w:ascii="Cambria" w:eastAsia="Calibri" w:hAnsi="Cambria"/>
      <w:b/>
      <w:bCs/>
      <w:kern w:val="32"/>
      <w:sz w:val="32"/>
      <w:szCs w:val="32"/>
      <w:lang w:eastAsia="ru-RU"/>
    </w:rPr>
  </w:style>
  <w:style w:type="paragraph" w:styleId="20">
    <w:name w:val="heading 2"/>
    <w:basedOn w:val="a1"/>
    <w:next w:val="a1"/>
    <w:link w:val="21"/>
    <w:unhideWhenUsed/>
    <w:qFormat/>
    <w:locked/>
    <w:rsid w:val="003A0860"/>
    <w:pPr>
      <w:keepNext/>
      <w:spacing w:after="0" w:line="240" w:lineRule="auto"/>
      <w:jc w:val="center"/>
      <w:outlineLvl w:val="1"/>
    </w:pPr>
    <w:rPr>
      <w:rFonts w:ascii="Times New Roman" w:hAnsi="Times New Roman"/>
      <w:b/>
      <w:sz w:val="28"/>
      <w:szCs w:val="20"/>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Абзац списка1"/>
    <w:basedOn w:val="a1"/>
    <w:rsid w:val="006F5F84"/>
    <w:pPr>
      <w:ind w:left="720"/>
      <w:contextualSpacing/>
    </w:pPr>
  </w:style>
  <w:style w:type="character" w:styleId="a5">
    <w:name w:val="Hyperlink"/>
    <w:uiPriority w:val="99"/>
    <w:rsid w:val="006F5F84"/>
    <w:rPr>
      <w:rFonts w:cs="Times New Roman"/>
      <w:color w:val="0000FF"/>
      <w:u w:val="single"/>
    </w:rPr>
  </w:style>
  <w:style w:type="paragraph" w:styleId="HTML">
    <w:name w:val="HTML Preformatted"/>
    <w:aliases w:val=" Знак9,Знак9"/>
    <w:basedOn w:val="a1"/>
    <w:link w:val="HTML0"/>
    <w:uiPriority w:val="99"/>
    <w:rsid w:val="006F5F84"/>
    <w:pPr>
      <w:spacing w:after="0" w:line="240" w:lineRule="auto"/>
    </w:pPr>
    <w:rPr>
      <w:rFonts w:ascii="Consolas" w:eastAsia="Calibri" w:hAnsi="Consolas"/>
      <w:sz w:val="20"/>
      <w:szCs w:val="20"/>
    </w:rPr>
  </w:style>
  <w:style w:type="character" w:customStyle="1" w:styleId="HTML0">
    <w:name w:val="Стандартный HTML Знак"/>
    <w:aliases w:val=" Знак9 Знак1,Знак9 Знак1"/>
    <w:link w:val="HTML"/>
    <w:uiPriority w:val="99"/>
    <w:locked/>
    <w:rsid w:val="006F5F84"/>
    <w:rPr>
      <w:rFonts w:ascii="Consolas" w:hAnsi="Consolas" w:cs="Times New Roman"/>
      <w:sz w:val="20"/>
      <w:szCs w:val="20"/>
      <w:lang w:val="ru-RU"/>
    </w:rPr>
  </w:style>
  <w:style w:type="character" w:customStyle="1" w:styleId="11">
    <w:name w:val="Заголовок 1 Знак"/>
    <w:link w:val="10"/>
    <w:rsid w:val="005A6CAB"/>
    <w:rPr>
      <w:rFonts w:ascii="Cambria" w:hAnsi="Cambria"/>
      <w:b/>
      <w:bCs/>
      <w:kern w:val="32"/>
      <w:sz w:val="32"/>
      <w:szCs w:val="32"/>
      <w:lang w:val="ru-RU" w:eastAsia="ru-RU"/>
    </w:rPr>
  </w:style>
  <w:style w:type="character" w:customStyle="1" w:styleId="stit">
    <w:name w:val="stit"/>
    <w:rsid w:val="005A6CAB"/>
    <w:rPr>
      <w:rFonts w:cs="Times New Roman"/>
    </w:rPr>
  </w:style>
  <w:style w:type="paragraph" w:styleId="a6">
    <w:name w:val="List Paragraph"/>
    <w:aliases w:val="Список уровня 2,Chapter10,название табл/рис,Bullet Number,Bullet 1,Use Case List Paragraph,lp1,lp11,List Paragraph11,Elenco Normale"/>
    <w:basedOn w:val="a1"/>
    <w:link w:val="a7"/>
    <w:uiPriority w:val="34"/>
    <w:qFormat/>
    <w:rsid w:val="0092198D"/>
    <w:pPr>
      <w:ind w:left="720"/>
      <w:contextualSpacing/>
    </w:pPr>
    <w:rPr>
      <w:rFonts w:eastAsia="Calibri"/>
    </w:rPr>
  </w:style>
  <w:style w:type="paragraph" w:customStyle="1" w:styleId="40">
    <w:name w:val="Абзац списка4"/>
    <w:basedOn w:val="a1"/>
    <w:rsid w:val="002C08F0"/>
    <w:pPr>
      <w:ind w:left="720"/>
      <w:contextualSpacing/>
    </w:pPr>
  </w:style>
  <w:style w:type="paragraph" w:styleId="22">
    <w:name w:val="Body Text Indent 2"/>
    <w:basedOn w:val="a1"/>
    <w:link w:val="23"/>
    <w:unhideWhenUsed/>
    <w:rsid w:val="00D02B75"/>
    <w:pPr>
      <w:spacing w:after="120" w:line="480" w:lineRule="auto"/>
      <w:ind w:left="283"/>
    </w:pPr>
    <w:rPr>
      <w:lang w:eastAsia="ru-RU"/>
    </w:rPr>
  </w:style>
  <w:style w:type="character" w:customStyle="1" w:styleId="23">
    <w:name w:val="Основной текст с отступом 2 Знак"/>
    <w:link w:val="22"/>
    <w:rsid w:val="00D02B75"/>
    <w:rPr>
      <w:rFonts w:eastAsia="Times New Roman"/>
      <w:sz w:val="22"/>
      <w:szCs w:val="22"/>
      <w:lang w:val="ru-RU" w:eastAsia="ru-RU"/>
    </w:rPr>
  </w:style>
  <w:style w:type="character" w:customStyle="1" w:styleId="29pt">
    <w:name w:val="Основной текст (2) + 9 pt"/>
    <w:rsid w:val="00964E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2Arial">
    <w:name w:val="Основной текст (2) + Arial"/>
    <w:aliases w:val="9,5 pt,Полужирный"/>
    <w:rsid w:val="00964E52"/>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4">
    <w:name w:val="Основной текст (2) + Полужирный"/>
    <w:aliases w:val="Курсив,Основной текст + Arial2,82,5 pt2,Не полужирный2"/>
    <w:uiPriority w:val="99"/>
    <w:rsid w:val="00964E52"/>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paragraph" w:customStyle="1" w:styleId="a8">
    <w:name w:val="Знак Знак Знак"/>
    <w:basedOn w:val="a1"/>
    <w:rsid w:val="002C6636"/>
    <w:pPr>
      <w:spacing w:after="0" w:line="240" w:lineRule="auto"/>
    </w:pPr>
    <w:rPr>
      <w:rFonts w:ascii="Verdana" w:hAnsi="Verdana" w:cs="Verdana"/>
      <w:sz w:val="20"/>
      <w:szCs w:val="20"/>
      <w:lang w:val="en-US"/>
    </w:rPr>
  </w:style>
  <w:style w:type="paragraph" w:customStyle="1" w:styleId="LO-normal">
    <w:name w:val="LO-normal"/>
    <w:qFormat/>
    <w:rsid w:val="002C6636"/>
    <w:pPr>
      <w:spacing w:line="276" w:lineRule="auto"/>
    </w:pPr>
    <w:rPr>
      <w:rFonts w:ascii="Arial" w:eastAsia="Arial" w:hAnsi="Arial" w:cs="Arial"/>
      <w:color w:val="000000"/>
      <w:sz w:val="22"/>
      <w:szCs w:val="22"/>
      <w:lang w:eastAsia="zh-CN"/>
    </w:rPr>
  </w:style>
  <w:style w:type="paragraph" w:customStyle="1" w:styleId="rvps2">
    <w:name w:val="rvps2"/>
    <w:basedOn w:val="a1"/>
    <w:rsid w:val="00003946"/>
    <w:pPr>
      <w:spacing w:before="100" w:beforeAutospacing="1" w:after="100" w:afterAutospacing="1" w:line="240" w:lineRule="auto"/>
    </w:pPr>
    <w:rPr>
      <w:rFonts w:ascii="Times New Roman" w:hAnsi="Times New Roman"/>
      <w:sz w:val="24"/>
      <w:szCs w:val="24"/>
      <w:lang w:eastAsia="ru-RU"/>
    </w:rPr>
  </w:style>
  <w:style w:type="character" w:customStyle="1" w:styleId="25">
    <w:name w:val="Основной текст (2)"/>
    <w:rsid w:val="009A6ABE"/>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uk-UA" w:eastAsia="uk-UA" w:bidi="uk-UA"/>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5D0E1B"/>
    <w:rPr>
      <w:sz w:val="24"/>
      <w:lang w:eastAsia="ru-RU"/>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
    <w:basedOn w:val="a1"/>
    <w:link w:val="a9"/>
    <w:uiPriority w:val="99"/>
    <w:qFormat/>
    <w:rsid w:val="005D0E1B"/>
    <w:pPr>
      <w:spacing w:before="150" w:after="150" w:line="240" w:lineRule="auto"/>
    </w:pPr>
    <w:rPr>
      <w:rFonts w:eastAsia="Calibri"/>
      <w:sz w:val="24"/>
      <w:szCs w:val="20"/>
      <w:lang w:val="uk-UA" w:eastAsia="ru-RU"/>
    </w:rPr>
  </w:style>
  <w:style w:type="paragraph" w:styleId="ab">
    <w:name w:val="footnote text"/>
    <w:basedOn w:val="a1"/>
    <w:link w:val="ac"/>
    <w:unhideWhenUsed/>
    <w:rsid w:val="00611841"/>
    <w:pPr>
      <w:spacing w:after="0" w:line="240" w:lineRule="auto"/>
    </w:pPr>
    <w:rPr>
      <w:rFonts w:ascii="Times New Roman" w:eastAsia="Calibri" w:hAnsi="Times New Roman"/>
      <w:sz w:val="20"/>
      <w:szCs w:val="20"/>
    </w:rPr>
  </w:style>
  <w:style w:type="character" w:customStyle="1" w:styleId="ac">
    <w:name w:val="Текст сноски Знак"/>
    <w:basedOn w:val="a2"/>
    <w:link w:val="ab"/>
    <w:rsid w:val="00611841"/>
    <w:rPr>
      <w:rFonts w:ascii="Times New Roman" w:hAnsi="Times New Roman"/>
      <w:lang w:eastAsia="en-US"/>
    </w:rPr>
  </w:style>
  <w:style w:type="character" w:customStyle="1" w:styleId="ad">
    <w:name w:val="Без интервала Знак"/>
    <w:link w:val="ae"/>
    <w:uiPriority w:val="99"/>
    <w:locked/>
    <w:rsid w:val="00611841"/>
    <w:rPr>
      <w:sz w:val="22"/>
      <w:szCs w:val="22"/>
      <w:lang w:val="uk-UA" w:eastAsia="en-US"/>
    </w:rPr>
  </w:style>
  <w:style w:type="paragraph" w:styleId="ae">
    <w:name w:val="No Spacing"/>
    <w:link w:val="ad"/>
    <w:uiPriority w:val="99"/>
    <w:qFormat/>
    <w:rsid w:val="00611841"/>
    <w:rPr>
      <w:sz w:val="22"/>
      <w:szCs w:val="22"/>
      <w:lang w:val="uk-UA" w:eastAsia="en-US"/>
    </w:rPr>
  </w:style>
  <w:style w:type="character" w:customStyle="1" w:styleId="a7">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6"/>
    <w:uiPriority w:val="34"/>
    <w:locked/>
    <w:rsid w:val="00AE685F"/>
    <w:rPr>
      <w:sz w:val="22"/>
      <w:szCs w:val="22"/>
      <w:lang w:eastAsia="en-US"/>
    </w:rPr>
  </w:style>
  <w:style w:type="paragraph" w:customStyle="1" w:styleId="docdata">
    <w:name w:val="docdata"/>
    <w:aliases w:val="docy,v5,38623,baiaagaaboqcaaadg44aaaupjgaaaaaaaaaaaaaaaaaaaaaaaaaaaaaaaaaaaaaaaaaaaaaaaaaaaaaaaaaaaaaaaaaaaaaaaaaaaaaaaaaaaaaaaaaaaaaaaaaaaaaaaaaaaaaaaaaaaaaaaaaaaaaaaaaaaaaaaaaaaaaaaaaaaaaaaaaaaaaaaaaaaaaaaaaaaaaaaaaaaaaaaaaaaaaaaaaaaaaaaaaaaaa"/>
    <w:basedOn w:val="a1"/>
    <w:rsid w:val="00AE685F"/>
    <w:pPr>
      <w:spacing w:before="100" w:beforeAutospacing="1" w:after="100" w:afterAutospacing="1" w:line="240" w:lineRule="auto"/>
    </w:pPr>
    <w:rPr>
      <w:rFonts w:ascii="Times New Roman" w:hAnsi="Times New Roman"/>
      <w:sz w:val="24"/>
      <w:szCs w:val="24"/>
      <w:lang w:eastAsia="ru-RU"/>
    </w:rPr>
  </w:style>
  <w:style w:type="character" w:customStyle="1" w:styleId="HTML1">
    <w:name w:val="Стандартный HTML Знак1"/>
    <w:aliases w:val=" Знак9 Знак,Знак9 Знак"/>
    <w:uiPriority w:val="99"/>
    <w:semiHidden/>
    <w:locked/>
    <w:rsid w:val="00D078F5"/>
    <w:rPr>
      <w:rFonts w:ascii="Courier New" w:hAnsi="Courier New" w:cs="Times New Roman"/>
      <w:color w:val="00000A"/>
      <w:sz w:val="18"/>
      <w:lang w:val="uk-UA" w:eastAsia="zh-CN"/>
    </w:rPr>
  </w:style>
  <w:style w:type="character" w:customStyle="1" w:styleId="apple-converted-space">
    <w:name w:val="apple-converted-space"/>
    <w:qFormat/>
    <w:rsid w:val="00737EDD"/>
  </w:style>
  <w:style w:type="paragraph" w:customStyle="1" w:styleId="13">
    <w:name w:val="Обычный1"/>
    <w:qFormat/>
    <w:rsid w:val="00737EDD"/>
    <w:rPr>
      <w:rFonts w:ascii="FreeSet" w:eastAsia="Times New Roman" w:hAnsi="FreeSet"/>
      <w:sz w:val="24"/>
      <w:lang w:val="en-US"/>
    </w:rPr>
  </w:style>
  <w:style w:type="paragraph" w:customStyle="1" w:styleId="a1Legal">
    <w:name w:val="a1Legal"/>
    <w:basedOn w:val="a1"/>
    <w:uiPriority w:val="99"/>
    <w:qFormat/>
    <w:rsid w:val="00737EDD"/>
    <w:pPr>
      <w:spacing w:after="0" w:line="240" w:lineRule="auto"/>
      <w:ind w:left="2160" w:hanging="2160"/>
    </w:pPr>
    <w:rPr>
      <w:rFonts w:ascii="Times New Roman" w:hAnsi="Times New Roman"/>
      <w:color w:val="00000A"/>
      <w:sz w:val="24"/>
      <w:szCs w:val="20"/>
      <w:lang w:val="en-US" w:eastAsia="ru-RU"/>
    </w:rPr>
  </w:style>
  <w:style w:type="paragraph" w:customStyle="1" w:styleId="26">
    <w:name w:val="Без интервала2"/>
    <w:uiPriority w:val="1"/>
    <w:qFormat/>
    <w:rsid w:val="005A4C90"/>
    <w:rPr>
      <w:rFonts w:ascii="Times New Roman" w:eastAsia="Times New Roman" w:hAnsi="Times New Roman"/>
      <w:sz w:val="24"/>
      <w:szCs w:val="24"/>
    </w:rPr>
  </w:style>
  <w:style w:type="paragraph" w:styleId="af">
    <w:name w:val="Body Text"/>
    <w:basedOn w:val="a1"/>
    <w:link w:val="af0"/>
    <w:unhideWhenUsed/>
    <w:rsid w:val="00531B6D"/>
    <w:pPr>
      <w:spacing w:after="120"/>
    </w:pPr>
  </w:style>
  <w:style w:type="character" w:customStyle="1" w:styleId="af0">
    <w:name w:val="Основной текст Знак"/>
    <w:basedOn w:val="a2"/>
    <w:link w:val="af"/>
    <w:uiPriority w:val="99"/>
    <w:rsid w:val="00531B6D"/>
    <w:rPr>
      <w:rFonts w:eastAsia="Times New Roman"/>
      <w:sz w:val="22"/>
      <w:szCs w:val="22"/>
      <w:lang w:eastAsia="en-US"/>
    </w:rPr>
  </w:style>
  <w:style w:type="character" w:customStyle="1" w:styleId="rvts0">
    <w:name w:val="rvts0"/>
    <w:uiPriority w:val="99"/>
    <w:rsid w:val="00531B6D"/>
    <w:rPr>
      <w:rFonts w:cs="Times New Roman"/>
    </w:rPr>
  </w:style>
  <w:style w:type="paragraph" w:customStyle="1" w:styleId="14">
    <w:name w:val="Обычный (веб)1"/>
    <w:basedOn w:val="a1"/>
    <w:rsid w:val="00531B6D"/>
    <w:pPr>
      <w:spacing w:after="150" w:line="240" w:lineRule="auto"/>
      <w:jc w:val="both"/>
    </w:pPr>
    <w:rPr>
      <w:rFonts w:ascii="Times New Roman" w:hAnsi="Times New Roman"/>
      <w:sz w:val="24"/>
      <w:szCs w:val="20"/>
      <w:lang w:val="uk-UA" w:eastAsia="ru-RU"/>
    </w:rPr>
  </w:style>
  <w:style w:type="paragraph" w:customStyle="1" w:styleId="af1">
    <w:name w:val="ДинТекстОбыч"/>
    <w:basedOn w:val="a1"/>
    <w:rsid w:val="00531B6D"/>
    <w:pPr>
      <w:widowControl w:val="0"/>
      <w:suppressAutoHyphens/>
      <w:spacing w:after="0" w:line="240" w:lineRule="auto"/>
      <w:ind w:left="426" w:hanging="426"/>
      <w:jc w:val="both"/>
    </w:pPr>
    <w:rPr>
      <w:rFonts w:ascii="Times New Roman" w:hAnsi="Times New Roman"/>
      <w:color w:val="000000"/>
      <w:szCs w:val="20"/>
      <w:lang w:val="uk-UA" w:eastAsia="zh-CN"/>
    </w:rPr>
  </w:style>
  <w:style w:type="paragraph" w:customStyle="1" w:styleId="a0">
    <w:name w:val="_тире"/>
    <w:basedOn w:val="a1"/>
    <w:qFormat/>
    <w:rsid w:val="00A117E4"/>
    <w:pPr>
      <w:numPr>
        <w:numId w:val="6"/>
      </w:numPr>
      <w:spacing w:after="120" w:line="240" w:lineRule="auto"/>
      <w:jc w:val="both"/>
    </w:pPr>
    <w:rPr>
      <w:rFonts w:ascii="Times New Roman" w:hAnsi="Times New Roman"/>
      <w:sz w:val="24"/>
      <w:szCs w:val="24"/>
      <w:lang w:val="uk-UA" w:eastAsia="ru-RU"/>
    </w:rPr>
  </w:style>
  <w:style w:type="table" w:styleId="af2">
    <w:name w:val="Table Grid"/>
    <w:basedOn w:val="a3"/>
    <w:uiPriority w:val="99"/>
    <w:locked/>
    <w:rsid w:val="00755D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еречень 1"/>
    <w:basedOn w:val="a1"/>
    <w:uiPriority w:val="99"/>
    <w:rsid w:val="00A56933"/>
    <w:pPr>
      <w:keepLines/>
      <w:numPr>
        <w:numId w:val="8"/>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eastAsia="Calibri" w:hAnsi="Times New Roman"/>
      <w:sz w:val="28"/>
      <w:szCs w:val="28"/>
      <w:lang w:val="uk-UA" w:eastAsia="ru-RU"/>
    </w:rPr>
  </w:style>
  <w:style w:type="paragraph" w:customStyle="1" w:styleId="2">
    <w:name w:val="Перечень 2"/>
    <w:basedOn w:val="a1"/>
    <w:uiPriority w:val="99"/>
    <w:rsid w:val="00A56933"/>
    <w:pPr>
      <w:numPr>
        <w:ilvl w:val="1"/>
        <w:numId w:val="8"/>
      </w:numPr>
      <w:tabs>
        <w:tab w:val="left" w:pos="527"/>
        <w:tab w:val="left" w:pos="720"/>
      </w:tabs>
      <w:overflowPunct w:val="0"/>
      <w:autoSpaceDE w:val="0"/>
      <w:autoSpaceDN w:val="0"/>
      <w:adjustRightInd w:val="0"/>
      <w:spacing w:before="120" w:after="0" w:line="240" w:lineRule="auto"/>
      <w:contextualSpacing/>
      <w:jc w:val="both"/>
    </w:pPr>
    <w:rPr>
      <w:rFonts w:ascii="Times New Roman" w:eastAsia="Calibri" w:hAnsi="Times New Roman"/>
      <w:sz w:val="28"/>
      <w:szCs w:val="20"/>
      <w:lang w:val="uk-UA" w:eastAsia="uk-UA"/>
    </w:rPr>
  </w:style>
  <w:style w:type="paragraph" w:customStyle="1" w:styleId="3">
    <w:name w:val="Перечень 3"/>
    <w:basedOn w:val="2"/>
    <w:uiPriority w:val="99"/>
    <w:rsid w:val="00A56933"/>
    <w:pPr>
      <w:numPr>
        <w:ilvl w:val="2"/>
      </w:numPr>
    </w:pPr>
  </w:style>
  <w:style w:type="paragraph" w:customStyle="1" w:styleId="4">
    <w:name w:val="Перечень 4"/>
    <w:basedOn w:val="3"/>
    <w:uiPriority w:val="99"/>
    <w:rsid w:val="00A56933"/>
    <w:pPr>
      <w:numPr>
        <w:ilvl w:val="3"/>
      </w:numPr>
      <w:ind w:left="0"/>
    </w:pPr>
  </w:style>
  <w:style w:type="paragraph" w:customStyle="1" w:styleId="ListParagraph1">
    <w:name w:val="List Paragraph1"/>
    <w:basedOn w:val="a1"/>
    <w:uiPriority w:val="99"/>
    <w:qFormat/>
    <w:rsid w:val="006963AD"/>
    <w:pPr>
      <w:suppressAutoHyphens/>
      <w:spacing w:after="0" w:line="240" w:lineRule="auto"/>
      <w:ind w:left="720"/>
    </w:pPr>
    <w:rPr>
      <w:rFonts w:ascii="Times New Roman" w:hAnsi="Times New Roman"/>
      <w:sz w:val="24"/>
      <w:szCs w:val="24"/>
      <w:lang w:eastAsia="ar-SA"/>
    </w:rPr>
  </w:style>
  <w:style w:type="paragraph" w:customStyle="1" w:styleId="27">
    <w:name w:val="Обычный2"/>
    <w:link w:val="Normal"/>
    <w:rsid w:val="006963AD"/>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Normal">
    <w:name w:val="Normal Знак"/>
    <w:link w:val="27"/>
    <w:locked/>
    <w:rsid w:val="006963AD"/>
    <w:rPr>
      <w:rFonts w:ascii="Times New Roman" w:eastAsia="Times New Roman" w:hAnsi="Times New Roman"/>
      <w:sz w:val="22"/>
      <w:lang w:val="uk-UA" w:eastAsia="zh-CN"/>
    </w:rPr>
  </w:style>
  <w:style w:type="character" w:customStyle="1" w:styleId="normaltextrun">
    <w:name w:val="normaltextrun"/>
    <w:basedOn w:val="a2"/>
    <w:rsid w:val="00414D29"/>
  </w:style>
  <w:style w:type="paragraph" w:customStyle="1" w:styleId="Default">
    <w:name w:val="Default"/>
    <w:qFormat/>
    <w:rsid w:val="00286E22"/>
    <w:pPr>
      <w:autoSpaceDE w:val="0"/>
      <w:autoSpaceDN w:val="0"/>
      <w:adjustRightInd w:val="0"/>
    </w:pPr>
    <w:rPr>
      <w:rFonts w:ascii="Times New Roman" w:eastAsiaTheme="minorHAnsi" w:hAnsi="Times New Roman"/>
      <w:color w:val="000000"/>
      <w:sz w:val="24"/>
      <w:szCs w:val="24"/>
      <w:lang w:eastAsia="en-US"/>
    </w:rPr>
  </w:style>
  <w:style w:type="character" w:customStyle="1" w:styleId="c1">
    <w:name w:val="c1"/>
    <w:rsid w:val="00DA2FDA"/>
  </w:style>
  <w:style w:type="character" w:customStyle="1" w:styleId="c22">
    <w:name w:val="c22"/>
    <w:rsid w:val="00DA2FDA"/>
  </w:style>
  <w:style w:type="character" w:customStyle="1" w:styleId="c11">
    <w:name w:val="c11"/>
    <w:rsid w:val="00817B19"/>
  </w:style>
  <w:style w:type="paragraph" w:customStyle="1" w:styleId="c2">
    <w:name w:val="c2"/>
    <w:basedOn w:val="a1"/>
    <w:rsid w:val="007D4944"/>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1"/>
    <w:rsid w:val="007D4944"/>
    <w:pPr>
      <w:spacing w:before="100" w:beforeAutospacing="1" w:after="100" w:afterAutospacing="1" w:line="240" w:lineRule="auto"/>
    </w:pPr>
    <w:rPr>
      <w:rFonts w:ascii="Times New Roman" w:hAnsi="Times New Roman"/>
      <w:sz w:val="24"/>
      <w:szCs w:val="24"/>
      <w:lang w:eastAsia="ru-RU"/>
    </w:rPr>
  </w:style>
  <w:style w:type="character" w:customStyle="1" w:styleId="rvts46">
    <w:name w:val="rvts46"/>
    <w:basedOn w:val="a2"/>
    <w:rsid w:val="00811B94"/>
  </w:style>
  <w:style w:type="paragraph" w:styleId="30">
    <w:name w:val="Body Text 3"/>
    <w:basedOn w:val="a1"/>
    <w:link w:val="31"/>
    <w:unhideWhenUsed/>
    <w:rsid w:val="003A0860"/>
    <w:pPr>
      <w:spacing w:after="120"/>
    </w:pPr>
    <w:rPr>
      <w:sz w:val="16"/>
      <w:szCs w:val="16"/>
    </w:rPr>
  </w:style>
  <w:style w:type="character" w:customStyle="1" w:styleId="31">
    <w:name w:val="Основной текст 3 Знак"/>
    <w:basedOn w:val="a2"/>
    <w:link w:val="30"/>
    <w:rsid w:val="003A0860"/>
    <w:rPr>
      <w:rFonts w:eastAsia="Times New Roman"/>
      <w:sz w:val="16"/>
      <w:szCs w:val="16"/>
      <w:lang w:eastAsia="en-US"/>
    </w:rPr>
  </w:style>
  <w:style w:type="character" w:customStyle="1" w:styleId="21">
    <w:name w:val="Заголовок 2 Знак"/>
    <w:basedOn w:val="a2"/>
    <w:link w:val="20"/>
    <w:rsid w:val="003A0860"/>
    <w:rPr>
      <w:rFonts w:ascii="Times New Roman" w:eastAsia="Times New Roman" w:hAnsi="Times New Roman"/>
      <w:b/>
      <w:sz w:val="28"/>
      <w:lang w:val="uk-UA"/>
    </w:rPr>
  </w:style>
  <w:style w:type="character" w:customStyle="1" w:styleId="UnresolvedMention">
    <w:name w:val="Unresolved Mention"/>
    <w:uiPriority w:val="99"/>
    <w:semiHidden/>
    <w:rsid w:val="003A0860"/>
    <w:rPr>
      <w:rFonts w:cs="Times New Roman"/>
      <w:color w:val="605E5C"/>
      <w:shd w:val="clear" w:color="auto" w:fill="E1DFDD"/>
    </w:rPr>
  </w:style>
  <w:style w:type="paragraph" w:styleId="af3">
    <w:name w:val="Balloon Text"/>
    <w:basedOn w:val="a1"/>
    <w:link w:val="af4"/>
    <w:uiPriority w:val="99"/>
    <w:semiHidden/>
    <w:rsid w:val="003A0860"/>
    <w:pPr>
      <w:spacing w:after="0" w:line="240" w:lineRule="auto"/>
    </w:pPr>
    <w:rPr>
      <w:rFonts w:ascii="Segoe UI" w:eastAsia="Calibri" w:hAnsi="Segoe UI" w:cs="Segoe UI"/>
      <w:sz w:val="18"/>
      <w:szCs w:val="18"/>
    </w:rPr>
  </w:style>
  <w:style w:type="character" w:customStyle="1" w:styleId="af4">
    <w:name w:val="Текст выноски Знак"/>
    <w:basedOn w:val="a2"/>
    <w:link w:val="af3"/>
    <w:uiPriority w:val="99"/>
    <w:semiHidden/>
    <w:rsid w:val="003A0860"/>
    <w:rPr>
      <w:rFonts w:ascii="Segoe UI" w:hAnsi="Segoe UI" w:cs="Segoe UI"/>
      <w:sz w:val="18"/>
      <w:szCs w:val="18"/>
      <w:lang w:eastAsia="en-US"/>
    </w:rPr>
  </w:style>
  <w:style w:type="character" w:customStyle="1" w:styleId="qowt-font2-timesnewroman">
    <w:name w:val="qowt-font2-timesnewroman"/>
    <w:uiPriority w:val="99"/>
    <w:rsid w:val="003A0860"/>
  </w:style>
  <w:style w:type="paragraph" w:customStyle="1" w:styleId="tj">
    <w:name w:val="tj"/>
    <w:basedOn w:val="a1"/>
    <w:uiPriority w:val="99"/>
    <w:rsid w:val="003A0860"/>
    <w:pPr>
      <w:spacing w:before="100" w:beforeAutospacing="1" w:after="100" w:afterAutospacing="1" w:line="240" w:lineRule="auto"/>
    </w:pPr>
    <w:rPr>
      <w:rFonts w:ascii="Times New Roman" w:hAnsi="Times New Roman"/>
      <w:sz w:val="24"/>
      <w:szCs w:val="24"/>
      <w:lang w:eastAsia="ru-RU"/>
    </w:rPr>
  </w:style>
  <w:style w:type="character" w:styleId="af5">
    <w:name w:val="Strong"/>
    <w:qFormat/>
    <w:locked/>
    <w:rsid w:val="003A0860"/>
    <w:rPr>
      <w:rFonts w:cs="Times New Roman"/>
      <w:b/>
      <w:bCs/>
    </w:rPr>
  </w:style>
  <w:style w:type="paragraph" w:styleId="af6">
    <w:name w:val="endnote text"/>
    <w:basedOn w:val="a1"/>
    <w:link w:val="af7"/>
    <w:uiPriority w:val="99"/>
    <w:semiHidden/>
    <w:rsid w:val="003A0860"/>
    <w:pPr>
      <w:spacing w:after="0" w:line="240" w:lineRule="auto"/>
    </w:pPr>
    <w:rPr>
      <w:rFonts w:eastAsia="Calibri"/>
      <w:sz w:val="20"/>
      <w:szCs w:val="20"/>
      <w:lang w:val="uk-UA"/>
    </w:rPr>
  </w:style>
  <w:style w:type="character" w:customStyle="1" w:styleId="af7">
    <w:name w:val="Текст концевой сноски Знак"/>
    <w:basedOn w:val="a2"/>
    <w:link w:val="af6"/>
    <w:uiPriority w:val="99"/>
    <w:semiHidden/>
    <w:rsid w:val="003A0860"/>
    <w:rPr>
      <w:lang w:val="uk-UA" w:eastAsia="en-US"/>
    </w:rPr>
  </w:style>
  <w:style w:type="character" w:styleId="af8">
    <w:name w:val="footnote reference"/>
    <w:rsid w:val="003A0860"/>
    <w:rPr>
      <w:rFonts w:cs="Times New Roman"/>
      <w:vertAlign w:val="superscript"/>
    </w:rPr>
  </w:style>
  <w:style w:type="paragraph" w:styleId="af9">
    <w:name w:val="header"/>
    <w:basedOn w:val="a1"/>
    <w:link w:val="afa"/>
    <w:uiPriority w:val="99"/>
    <w:rsid w:val="003A0860"/>
    <w:pPr>
      <w:tabs>
        <w:tab w:val="center" w:pos="4819"/>
        <w:tab w:val="right" w:pos="9639"/>
      </w:tabs>
      <w:spacing w:after="0" w:line="240" w:lineRule="auto"/>
    </w:pPr>
    <w:rPr>
      <w:rFonts w:eastAsia="Calibri"/>
      <w:lang w:val="uk-UA"/>
    </w:rPr>
  </w:style>
  <w:style w:type="character" w:customStyle="1" w:styleId="afa">
    <w:name w:val="Верхний колонтитул Знак"/>
    <w:basedOn w:val="a2"/>
    <w:link w:val="af9"/>
    <w:uiPriority w:val="99"/>
    <w:rsid w:val="003A0860"/>
    <w:rPr>
      <w:sz w:val="22"/>
      <w:szCs w:val="22"/>
      <w:lang w:val="uk-UA" w:eastAsia="en-US"/>
    </w:rPr>
  </w:style>
  <w:style w:type="paragraph" w:styleId="afb">
    <w:name w:val="footer"/>
    <w:basedOn w:val="a1"/>
    <w:link w:val="afc"/>
    <w:rsid w:val="003A0860"/>
    <w:pPr>
      <w:tabs>
        <w:tab w:val="center" w:pos="4677"/>
        <w:tab w:val="right" w:pos="9355"/>
      </w:tabs>
    </w:pPr>
    <w:rPr>
      <w:rFonts w:eastAsia="Calibri"/>
    </w:rPr>
  </w:style>
  <w:style w:type="character" w:customStyle="1" w:styleId="afc">
    <w:name w:val="Нижний колонтитул Знак"/>
    <w:basedOn w:val="a2"/>
    <w:link w:val="afb"/>
    <w:rsid w:val="003A0860"/>
    <w:rPr>
      <w:sz w:val="22"/>
      <w:szCs w:val="22"/>
      <w:lang w:eastAsia="en-US"/>
    </w:rPr>
  </w:style>
  <w:style w:type="character" w:styleId="afd">
    <w:name w:val="FollowedHyperlink"/>
    <w:unhideWhenUsed/>
    <w:rsid w:val="003A0860"/>
    <w:rPr>
      <w:color w:val="800080"/>
      <w:u w:val="single"/>
    </w:rPr>
  </w:style>
  <w:style w:type="paragraph" w:styleId="a">
    <w:name w:val="List Number"/>
    <w:basedOn w:val="a1"/>
    <w:unhideWhenUsed/>
    <w:rsid w:val="003A0860"/>
    <w:pPr>
      <w:widowControl w:val="0"/>
      <w:numPr>
        <w:numId w:val="9"/>
      </w:numPr>
      <w:tabs>
        <w:tab w:val="clear" w:pos="360"/>
        <w:tab w:val="num" w:pos="720"/>
      </w:tabs>
      <w:autoSpaceDE w:val="0"/>
      <w:autoSpaceDN w:val="0"/>
      <w:spacing w:after="0" w:line="240" w:lineRule="auto"/>
      <w:ind w:left="720" w:hanging="720"/>
      <w:contextualSpacing/>
    </w:pPr>
    <w:rPr>
      <w:rFonts w:ascii="Times New Roman CYR" w:hAnsi="Times New Roman CYR" w:cs="Times New Roman CYR"/>
      <w:sz w:val="24"/>
      <w:szCs w:val="24"/>
      <w:lang w:eastAsia="ru-RU"/>
    </w:rPr>
  </w:style>
  <w:style w:type="paragraph" w:customStyle="1" w:styleId="HumanTabelle">
    <w:name w:val="Human Tabelle"/>
    <w:basedOn w:val="a1"/>
    <w:rsid w:val="003A0860"/>
    <w:pPr>
      <w:spacing w:after="60" w:line="180" w:lineRule="exact"/>
    </w:pPr>
    <w:rPr>
      <w:rFonts w:ascii="TheSans B4 SemiLight" w:hAnsi="TheSans B4 SemiLight"/>
      <w:sz w:val="15"/>
      <w:szCs w:val="20"/>
      <w:lang w:val="en-GB" w:eastAsia="de-DE"/>
    </w:rPr>
  </w:style>
  <w:style w:type="paragraph" w:customStyle="1" w:styleId="HumanFlietextHervorhebung">
    <w:name w:val="Human Fließtext Hervorhebung"/>
    <w:basedOn w:val="a1"/>
    <w:next w:val="a1"/>
    <w:rsid w:val="003A0860"/>
    <w:pPr>
      <w:spacing w:after="60" w:line="180" w:lineRule="exact"/>
      <w:jc w:val="both"/>
    </w:pPr>
    <w:rPr>
      <w:rFonts w:ascii="TheSans B7 Bold" w:hAnsi="TheSans B7 Bold"/>
      <w:sz w:val="15"/>
      <w:szCs w:val="20"/>
      <w:lang w:val="de-DE" w:eastAsia="de-DE"/>
    </w:rPr>
  </w:style>
  <w:style w:type="paragraph" w:customStyle="1" w:styleId="Pa6">
    <w:name w:val="Pa6"/>
    <w:basedOn w:val="a1"/>
    <w:next w:val="a1"/>
    <w:uiPriority w:val="99"/>
    <w:rsid w:val="003A0860"/>
    <w:pPr>
      <w:autoSpaceDE w:val="0"/>
      <w:autoSpaceDN w:val="0"/>
      <w:adjustRightInd w:val="0"/>
      <w:spacing w:after="0" w:line="201" w:lineRule="atLeast"/>
    </w:pPr>
    <w:rPr>
      <w:rFonts w:ascii="Century Schoolbook" w:eastAsiaTheme="minorHAnsi" w:hAnsi="Century Schoolbook" w:cstheme="minorBidi"/>
      <w:sz w:val="24"/>
      <w:szCs w:val="24"/>
    </w:rPr>
  </w:style>
  <w:style w:type="paragraph" w:customStyle="1" w:styleId="Pa7">
    <w:name w:val="Pa7"/>
    <w:basedOn w:val="a1"/>
    <w:next w:val="a1"/>
    <w:uiPriority w:val="99"/>
    <w:rsid w:val="003A0860"/>
    <w:pPr>
      <w:autoSpaceDE w:val="0"/>
      <w:autoSpaceDN w:val="0"/>
      <w:adjustRightInd w:val="0"/>
      <w:spacing w:after="0" w:line="181" w:lineRule="atLeast"/>
    </w:pPr>
    <w:rPr>
      <w:rFonts w:ascii="Century Schoolbook" w:eastAsiaTheme="minorHAnsi" w:hAnsi="Century Schoolbook" w:cstheme="minorBidi"/>
      <w:sz w:val="24"/>
      <w:szCs w:val="24"/>
    </w:rPr>
  </w:style>
  <w:style w:type="paragraph" w:customStyle="1" w:styleId="6">
    <w:name w:val="заголовок 6"/>
    <w:basedOn w:val="a1"/>
    <w:next w:val="a1"/>
    <w:rsid w:val="003A0860"/>
    <w:pPr>
      <w:keepNext/>
      <w:spacing w:after="0" w:line="360" w:lineRule="atLeast"/>
    </w:pPr>
    <w:rPr>
      <w:rFonts w:ascii="Arial" w:hAnsi="Arial"/>
      <w:b/>
      <w:sz w:val="28"/>
      <w:szCs w:val="20"/>
      <w:lang w:eastAsia="ru-RU"/>
    </w:rPr>
  </w:style>
  <w:style w:type="paragraph" w:customStyle="1" w:styleId="310">
    <w:name w:val="Основной текст с отступом 31"/>
    <w:basedOn w:val="a1"/>
    <w:rsid w:val="003A0860"/>
    <w:pPr>
      <w:spacing w:after="0" w:line="360" w:lineRule="auto"/>
      <w:ind w:firstLine="567"/>
      <w:jc w:val="both"/>
    </w:pPr>
    <w:rPr>
      <w:rFonts w:ascii="Times New Roman" w:hAnsi="Times New Roman"/>
      <w:sz w:val="28"/>
      <w:szCs w:val="20"/>
      <w:lang w:val="en-US" w:eastAsia="ru-RU"/>
    </w:rPr>
  </w:style>
  <w:style w:type="paragraph" w:customStyle="1" w:styleId="32">
    <w:name w:val="Стиль3"/>
    <w:basedOn w:val="a"/>
    <w:rsid w:val="003A0860"/>
    <w:pPr>
      <w:widowControl/>
      <w:tabs>
        <w:tab w:val="clear" w:pos="720"/>
      </w:tabs>
      <w:autoSpaceDE/>
      <w:autoSpaceDN/>
      <w:ind w:left="0" w:firstLine="0"/>
      <w:contextualSpacing w:val="0"/>
    </w:pPr>
    <w:rPr>
      <w:rFonts w:ascii="Times New Roman" w:hAnsi="Times New Roman" w:cs="Times New Roman"/>
    </w:rPr>
  </w:style>
  <w:style w:type="paragraph" w:customStyle="1" w:styleId="xl42">
    <w:name w:val="xl42"/>
    <w:basedOn w:val="a1"/>
    <w:rsid w:val="003A0860"/>
    <w:pPr>
      <w:pBdr>
        <w:left w:val="single" w:sz="4" w:space="0" w:color="auto"/>
        <w:right w:val="single" w:sz="4" w:space="0" w:color="auto"/>
      </w:pBdr>
      <w:spacing w:before="100" w:beforeAutospacing="1" w:after="100" w:afterAutospacing="1" w:line="240" w:lineRule="auto"/>
      <w:jc w:val="center"/>
    </w:pPr>
    <w:rPr>
      <w:rFonts w:ascii="Arial" w:hAnsi="Arial" w:cs="Arial"/>
      <w:sz w:val="24"/>
      <w:szCs w:val="24"/>
      <w:lang w:eastAsia="ru-RU"/>
    </w:rPr>
  </w:style>
  <w:style w:type="paragraph" w:customStyle="1" w:styleId="para">
    <w:name w:val="para"/>
    <w:basedOn w:val="a1"/>
    <w:rsid w:val="003A0860"/>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3A0860"/>
    <w:pPr>
      <w:widowControl w:val="0"/>
      <w:suppressAutoHyphens/>
      <w:autoSpaceDN w:val="0"/>
    </w:pPr>
    <w:rPr>
      <w:rFonts w:ascii="Times New Roman CYR" w:eastAsia="Times New Roman" w:hAnsi="Times New Roman CYR" w:cs="Times New Roman CYR"/>
      <w:kern w:val="3"/>
      <w:sz w:val="24"/>
      <w:szCs w:val="24"/>
      <w:lang w:bidi="hi-IN"/>
    </w:rPr>
  </w:style>
  <w:style w:type="paragraph" w:customStyle="1" w:styleId="Textbody">
    <w:name w:val="Text body"/>
    <w:basedOn w:val="Standard"/>
    <w:rsid w:val="003A0860"/>
    <w:pPr>
      <w:spacing w:after="120"/>
    </w:pPr>
  </w:style>
  <w:style w:type="paragraph" w:customStyle="1" w:styleId="110">
    <w:name w:val="Заголовок 11"/>
    <w:basedOn w:val="Standard"/>
    <w:next w:val="Textbody"/>
    <w:rsid w:val="003A0860"/>
    <w:pPr>
      <w:keepNext/>
      <w:spacing w:before="240" w:after="60"/>
      <w:outlineLvl w:val="0"/>
    </w:pPr>
    <w:rPr>
      <w:rFonts w:ascii="Cambria" w:hAnsi="Cambria" w:cs="Times New Roman"/>
      <w:b/>
      <w:bCs/>
      <w:sz w:val="32"/>
      <w:szCs w:val="32"/>
    </w:rPr>
  </w:style>
  <w:style w:type="paragraph" w:customStyle="1" w:styleId="afe">
    <w:name w:val="Знак Знак"/>
    <w:basedOn w:val="a1"/>
    <w:rsid w:val="003A0860"/>
    <w:pPr>
      <w:spacing w:after="0" w:line="240" w:lineRule="auto"/>
    </w:pPr>
    <w:rPr>
      <w:rFonts w:ascii="Verdana" w:hAnsi="Verdana" w:cs="Verdana"/>
      <w:sz w:val="20"/>
      <w:szCs w:val="20"/>
      <w:lang w:val="en-US"/>
    </w:rPr>
  </w:style>
  <w:style w:type="paragraph" w:customStyle="1" w:styleId="xl69">
    <w:name w:val="xl69"/>
    <w:basedOn w:val="a1"/>
    <w:rsid w:val="003A0860"/>
    <w:pPr>
      <w:spacing w:before="100" w:beforeAutospacing="1" w:after="100" w:afterAutospacing="1" w:line="240" w:lineRule="auto"/>
      <w:jc w:val="right"/>
    </w:pPr>
    <w:rPr>
      <w:rFonts w:ascii="Times New Roman" w:hAnsi="Times New Roman"/>
      <w:b/>
      <w:bCs/>
      <w:lang w:eastAsia="ru-RU"/>
    </w:rPr>
  </w:style>
  <w:style w:type="character" w:customStyle="1" w:styleId="28">
    <w:name w:val="Основной текст (2)_"/>
    <w:locked/>
    <w:rsid w:val="003A0860"/>
    <w:rPr>
      <w:shd w:val="clear" w:color="auto" w:fill="FFFFFF"/>
    </w:rPr>
  </w:style>
  <w:style w:type="paragraph" w:customStyle="1" w:styleId="xl35">
    <w:name w:val="xl35"/>
    <w:basedOn w:val="a1"/>
    <w:rsid w:val="003A0860"/>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lang w:eastAsia="ru-RU"/>
    </w:rPr>
  </w:style>
  <w:style w:type="paragraph" w:customStyle="1" w:styleId="font5">
    <w:name w:val="font5"/>
    <w:basedOn w:val="a1"/>
    <w:rsid w:val="003A0860"/>
    <w:pPr>
      <w:spacing w:before="100" w:beforeAutospacing="1" w:after="100" w:afterAutospacing="1" w:line="240" w:lineRule="auto"/>
    </w:pPr>
    <w:rPr>
      <w:rFonts w:ascii="Times New Roman" w:hAnsi="Times New Roman"/>
      <w:b/>
      <w:bCs/>
      <w:color w:val="000000"/>
      <w:sz w:val="20"/>
      <w:szCs w:val="20"/>
      <w:lang w:eastAsia="ru-RU"/>
    </w:rPr>
  </w:style>
  <w:style w:type="character" w:customStyle="1" w:styleId="HumanSymbol">
    <w:name w:val="Human Symbol"/>
    <w:basedOn w:val="a2"/>
    <w:rsid w:val="003A0860"/>
    <w:rPr>
      <w:rFonts w:ascii="Symbole Human" w:hAnsi="Symbole Human" w:hint="default"/>
      <w:noProof/>
      <w:spacing w:val="0"/>
      <w:sz w:val="13"/>
    </w:rPr>
  </w:style>
  <w:style w:type="character" w:customStyle="1" w:styleId="hps">
    <w:name w:val="hps"/>
    <w:basedOn w:val="a2"/>
    <w:rsid w:val="003A0860"/>
  </w:style>
  <w:style w:type="character" w:customStyle="1" w:styleId="A80">
    <w:name w:val="A8"/>
    <w:uiPriority w:val="99"/>
    <w:rsid w:val="003A0860"/>
    <w:rPr>
      <w:rFonts w:ascii="Century Schoolbook" w:hAnsi="Century Schoolbook" w:cs="Century Schoolbook" w:hint="default"/>
      <w:color w:val="000000"/>
      <w:sz w:val="13"/>
      <w:szCs w:val="13"/>
    </w:rPr>
  </w:style>
  <w:style w:type="character" w:customStyle="1" w:styleId="shorttext">
    <w:name w:val="short_text"/>
    <w:basedOn w:val="a2"/>
    <w:rsid w:val="003A0860"/>
  </w:style>
  <w:style w:type="character" w:customStyle="1" w:styleId="longtext1">
    <w:name w:val="long_text1"/>
    <w:rsid w:val="003A0860"/>
    <w:rPr>
      <w:sz w:val="20"/>
      <w:szCs w:val="20"/>
    </w:rPr>
  </w:style>
  <w:style w:type="paragraph" w:customStyle="1" w:styleId="210">
    <w:name w:val="Основной текст с отступом 21"/>
    <w:basedOn w:val="a1"/>
    <w:rsid w:val="003A0860"/>
    <w:pPr>
      <w:suppressAutoHyphens/>
      <w:spacing w:after="120" w:line="480" w:lineRule="auto"/>
      <w:ind w:left="283"/>
    </w:pPr>
    <w:rPr>
      <w:rFonts w:ascii="Times New Roman" w:hAnsi="Times New Roman"/>
      <w:sz w:val="24"/>
      <w:szCs w:val="24"/>
      <w:lang w:eastAsia="zh-CN"/>
    </w:rPr>
  </w:style>
  <w:style w:type="character" w:customStyle="1" w:styleId="ftr-itemvalue">
    <w:name w:val="ftr-item__value"/>
    <w:basedOn w:val="a2"/>
    <w:rsid w:val="00152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791">
      <w:bodyDiv w:val="1"/>
      <w:marLeft w:val="0"/>
      <w:marRight w:val="0"/>
      <w:marTop w:val="0"/>
      <w:marBottom w:val="0"/>
      <w:divBdr>
        <w:top w:val="none" w:sz="0" w:space="0" w:color="auto"/>
        <w:left w:val="none" w:sz="0" w:space="0" w:color="auto"/>
        <w:bottom w:val="none" w:sz="0" w:space="0" w:color="auto"/>
        <w:right w:val="none" w:sz="0" w:space="0" w:color="auto"/>
      </w:divBdr>
    </w:div>
    <w:div w:id="51589130">
      <w:bodyDiv w:val="1"/>
      <w:marLeft w:val="0"/>
      <w:marRight w:val="0"/>
      <w:marTop w:val="0"/>
      <w:marBottom w:val="0"/>
      <w:divBdr>
        <w:top w:val="none" w:sz="0" w:space="0" w:color="auto"/>
        <w:left w:val="none" w:sz="0" w:space="0" w:color="auto"/>
        <w:bottom w:val="none" w:sz="0" w:space="0" w:color="auto"/>
        <w:right w:val="none" w:sz="0" w:space="0" w:color="auto"/>
      </w:divBdr>
    </w:div>
    <w:div w:id="129831249">
      <w:bodyDiv w:val="1"/>
      <w:marLeft w:val="0"/>
      <w:marRight w:val="0"/>
      <w:marTop w:val="0"/>
      <w:marBottom w:val="0"/>
      <w:divBdr>
        <w:top w:val="none" w:sz="0" w:space="0" w:color="auto"/>
        <w:left w:val="none" w:sz="0" w:space="0" w:color="auto"/>
        <w:bottom w:val="none" w:sz="0" w:space="0" w:color="auto"/>
        <w:right w:val="none" w:sz="0" w:space="0" w:color="auto"/>
      </w:divBdr>
    </w:div>
    <w:div w:id="150829096">
      <w:bodyDiv w:val="1"/>
      <w:marLeft w:val="0"/>
      <w:marRight w:val="0"/>
      <w:marTop w:val="0"/>
      <w:marBottom w:val="0"/>
      <w:divBdr>
        <w:top w:val="none" w:sz="0" w:space="0" w:color="auto"/>
        <w:left w:val="none" w:sz="0" w:space="0" w:color="auto"/>
        <w:bottom w:val="none" w:sz="0" w:space="0" w:color="auto"/>
        <w:right w:val="none" w:sz="0" w:space="0" w:color="auto"/>
      </w:divBdr>
    </w:div>
    <w:div w:id="200823345">
      <w:bodyDiv w:val="1"/>
      <w:marLeft w:val="0"/>
      <w:marRight w:val="0"/>
      <w:marTop w:val="0"/>
      <w:marBottom w:val="0"/>
      <w:divBdr>
        <w:top w:val="none" w:sz="0" w:space="0" w:color="auto"/>
        <w:left w:val="none" w:sz="0" w:space="0" w:color="auto"/>
        <w:bottom w:val="none" w:sz="0" w:space="0" w:color="auto"/>
        <w:right w:val="none" w:sz="0" w:space="0" w:color="auto"/>
      </w:divBdr>
    </w:div>
    <w:div w:id="307439038">
      <w:bodyDiv w:val="1"/>
      <w:marLeft w:val="0"/>
      <w:marRight w:val="0"/>
      <w:marTop w:val="0"/>
      <w:marBottom w:val="0"/>
      <w:divBdr>
        <w:top w:val="none" w:sz="0" w:space="0" w:color="auto"/>
        <w:left w:val="none" w:sz="0" w:space="0" w:color="auto"/>
        <w:bottom w:val="none" w:sz="0" w:space="0" w:color="auto"/>
        <w:right w:val="none" w:sz="0" w:space="0" w:color="auto"/>
      </w:divBdr>
    </w:div>
    <w:div w:id="320619881">
      <w:bodyDiv w:val="1"/>
      <w:marLeft w:val="0"/>
      <w:marRight w:val="0"/>
      <w:marTop w:val="0"/>
      <w:marBottom w:val="0"/>
      <w:divBdr>
        <w:top w:val="none" w:sz="0" w:space="0" w:color="auto"/>
        <w:left w:val="none" w:sz="0" w:space="0" w:color="auto"/>
        <w:bottom w:val="none" w:sz="0" w:space="0" w:color="auto"/>
        <w:right w:val="none" w:sz="0" w:space="0" w:color="auto"/>
      </w:divBdr>
      <w:divsChild>
        <w:div w:id="453795570">
          <w:marLeft w:val="0"/>
          <w:marRight w:val="0"/>
          <w:marTop w:val="0"/>
          <w:marBottom w:val="0"/>
          <w:divBdr>
            <w:top w:val="none" w:sz="0" w:space="0" w:color="auto"/>
            <w:left w:val="none" w:sz="0" w:space="0" w:color="auto"/>
            <w:bottom w:val="none" w:sz="0" w:space="0" w:color="auto"/>
            <w:right w:val="none" w:sz="0" w:space="0" w:color="auto"/>
          </w:divBdr>
          <w:divsChild>
            <w:div w:id="1863199521">
              <w:marLeft w:val="-225"/>
              <w:marRight w:val="-225"/>
              <w:marTop w:val="0"/>
              <w:marBottom w:val="0"/>
              <w:divBdr>
                <w:top w:val="none" w:sz="0" w:space="0" w:color="auto"/>
                <w:left w:val="none" w:sz="0" w:space="0" w:color="auto"/>
                <w:bottom w:val="none" w:sz="0" w:space="0" w:color="auto"/>
                <w:right w:val="none" w:sz="0" w:space="0" w:color="auto"/>
              </w:divBdr>
              <w:divsChild>
                <w:div w:id="1251160551">
                  <w:marLeft w:val="0"/>
                  <w:marRight w:val="0"/>
                  <w:marTop w:val="0"/>
                  <w:marBottom w:val="0"/>
                  <w:divBdr>
                    <w:top w:val="none" w:sz="0" w:space="0" w:color="auto"/>
                    <w:left w:val="none" w:sz="0" w:space="0" w:color="auto"/>
                    <w:bottom w:val="none" w:sz="0" w:space="0" w:color="auto"/>
                    <w:right w:val="none" w:sz="0" w:space="0" w:color="auto"/>
                  </w:divBdr>
                  <w:divsChild>
                    <w:div w:id="810093454">
                      <w:marLeft w:val="0"/>
                      <w:marRight w:val="0"/>
                      <w:marTop w:val="0"/>
                      <w:marBottom w:val="0"/>
                      <w:divBdr>
                        <w:top w:val="none" w:sz="0" w:space="0" w:color="auto"/>
                        <w:left w:val="none" w:sz="0" w:space="0" w:color="auto"/>
                        <w:bottom w:val="none" w:sz="0" w:space="0" w:color="auto"/>
                        <w:right w:val="none" w:sz="0" w:space="0" w:color="auto"/>
                      </w:divBdr>
                      <w:divsChild>
                        <w:div w:id="1547259460">
                          <w:marLeft w:val="0"/>
                          <w:marRight w:val="0"/>
                          <w:marTop w:val="0"/>
                          <w:marBottom w:val="0"/>
                          <w:divBdr>
                            <w:top w:val="none" w:sz="0" w:space="0" w:color="auto"/>
                            <w:left w:val="none" w:sz="0" w:space="0" w:color="auto"/>
                            <w:bottom w:val="none" w:sz="0" w:space="0" w:color="auto"/>
                            <w:right w:val="none" w:sz="0" w:space="0" w:color="auto"/>
                          </w:divBdr>
                          <w:divsChild>
                            <w:div w:id="1983071820">
                              <w:marLeft w:val="0"/>
                              <w:marRight w:val="0"/>
                              <w:marTop w:val="0"/>
                              <w:marBottom w:val="0"/>
                              <w:divBdr>
                                <w:top w:val="none" w:sz="0" w:space="0" w:color="auto"/>
                                <w:left w:val="none" w:sz="0" w:space="0" w:color="auto"/>
                                <w:bottom w:val="none" w:sz="0" w:space="0" w:color="auto"/>
                                <w:right w:val="none" w:sz="0" w:space="0" w:color="auto"/>
                              </w:divBdr>
                              <w:divsChild>
                                <w:div w:id="171576330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2784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6062">
          <w:marLeft w:val="-225"/>
          <w:marRight w:val="-225"/>
          <w:marTop w:val="0"/>
          <w:marBottom w:val="0"/>
          <w:divBdr>
            <w:top w:val="none" w:sz="0" w:space="0" w:color="auto"/>
            <w:left w:val="none" w:sz="0" w:space="0" w:color="auto"/>
            <w:bottom w:val="none" w:sz="0" w:space="0" w:color="auto"/>
            <w:right w:val="none" w:sz="0" w:space="0" w:color="auto"/>
          </w:divBdr>
          <w:divsChild>
            <w:div w:id="557670726">
              <w:marLeft w:val="0"/>
              <w:marRight w:val="0"/>
              <w:marTop w:val="0"/>
              <w:marBottom w:val="0"/>
              <w:divBdr>
                <w:top w:val="none" w:sz="0" w:space="0" w:color="auto"/>
                <w:left w:val="none" w:sz="0" w:space="0" w:color="auto"/>
                <w:bottom w:val="none" w:sz="0" w:space="0" w:color="auto"/>
                <w:right w:val="none" w:sz="0" w:space="0" w:color="auto"/>
              </w:divBdr>
              <w:divsChild>
                <w:div w:id="145514583">
                  <w:marLeft w:val="0"/>
                  <w:marRight w:val="0"/>
                  <w:marTop w:val="0"/>
                  <w:marBottom w:val="225"/>
                  <w:divBdr>
                    <w:top w:val="none" w:sz="0" w:space="0" w:color="auto"/>
                    <w:left w:val="none" w:sz="0" w:space="0" w:color="auto"/>
                    <w:bottom w:val="none" w:sz="0" w:space="0" w:color="auto"/>
                    <w:right w:val="none" w:sz="0" w:space="0" w:color="auto"/>
                  </w:divBdr>
                  <w:divsChild>
                    <w:div w:id="633144522">
                      <w:marLeft w:val="0"/>
                      <w:marRight w:val="0"/>
                      <w:marTop w:val="225"/>
                      <w:marBottom w:val="225"/>
                      <w:divBdr>
                        <w:top w:val="none" w:sz="0" w:space="0" w:color="auto"/>
                        <w:left w:val="none" w:sz="0" w:space="0" w:color="auto"/>
                        <w:bottom w:val="none" w:sz="0" w:space="0" w:color="auto"/>
                        <w:right w:val="none" w:sz="0" w:space="0" w:color="auto"/>
                      </w:divBdr>
                    </w:div>
                    <w:div w:id="797601097">
                      <w:marLeft w:val="0"/>
                      <w:marRight w:val="0"/>
                      <w:marTop w:val="0"/>
                      <w:marBottom w:val="0"/>
                      <w:divBdr>
                        <w:top w:val="none" w:sz="0" w:space="0" w:color="auto"/>
                        <w:left w:val="none" w:sz="0" w:space="0" w:color="auto"/>
                        <w:bottom w:val="none" w:sz="0" w:space="0" w:color="auto"/>
                        <w:right w:val="none" w:sz="0" w:space="0" w:color="auto"/>
                      </w:divBdr>
                      <w:divsChild>
                        <w:div w:id="728498681">
                          <w:marLeft w:val="0"/>
                          <w:marRight w:val="0"/>
                          <w:marTop w:val="225"/>
                          <w:marBottom w:val="0"/>
                          <w:divBdr>
                            <w:top w:val="none" w:sz="0" w:space="0" w:color="auto"/>
                            <w:left w:val="none" w:sz="0" w:space="0" w:color="auto"/>
                            <w:bottom w:val="none" w:sz="0" w:space="0" w:color="auto"/>
                            <w:right w:val="none" w:sz="0" w:space="0" w:color="auto"/>
                          </w:divBdr>
                        </w:div>
                        <w:div w:id="1008874812">
                          <w:marLeft w:val="0"/>
                          <w:marRight w:val="0"/>
                          <w:marTop w:val="0"/>
                          <w:marBottom w:val="300"/>
                          <w:divBdr>
                            <w:top w:val="none" w:sz="0" w:space="0" w:color="auto"/>
                            <w:left w:val="none" w:sz="0" w:space="0" w:color="auto"/>
                            <w:bottom w:val="none" w:sz="0" w:space="0" w:color="auto"/>
                            <w:right w:val="none" w:sz="0" w:space="0" w:color="auto"/>
                          </w:divBdr>
                        </w:div>
                        <w:div w:id="1589343508">
                          <w:marLeft w:val="0"/>
                          <w:marRight w:val="0"/>
                          <w:marTop w:val="0"/>
                          <w:marBottom w:val="0"/>
                          <w:divBdr>
                            <w:top w:val="none" w:sz="0" w:space="0" w:color="auto"/>
                            <w:left w:val="none" w:sz="0" w:space="0" w:color="auto"/>
                            <w:bottom w:val="none" w:sz="0" w:space="0" w:color="auto"/>
                            <w:right w:val="none" w:sz="0" w:space="0" w:color="auto"/>
                          </w:divBdr>
                        </w:div>
                      </w:divsChild>
                    </w:div>
                    <w:div w:id="1305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531624">
      <w:bodyDiv w:val="1"/>
      <w:marLeft w:val="0"/>
      <w:marRight w:val="0"/>
      <w:marTop w:val="0"/>
      <w:marBottom w:val="0"/>
      <w:divBdr>
        <w:top w:val="none" w:sz="0" w:space="0" w:color="auto"/>
        <w:left w:val="none" w:sz="0" w:space="0" w:color="auto"/>
        <w:bottom w:val="none" w:sz="0" w:space="0" w:color="auto"/>
        <w:right w:val="none" w:sz="0" w:space="0" w:color="auto"/>
      </w:divBdr>
    </w:div>
    <w:div w:id="335574883">
      <w:bodyDiv w:val="1"/>
      <w:marLeft w:val="0"/>
      <w:marRight w:val="0"/>
      <w:marTop w:val="0"/>
      <w:marBottom w:val="0"/>
      <w:divBdr>
        <w:top w:val="none" w:sz="0" w:space="0" w:color="auto"/>
        <w:left w:val="none" w:sz="0" w:space="0" w:color="auto"/>
        <w:bottom w:val="none" w:sz="0" w:space="0" w:color="auto"/>
        <w:right w:val="none" w:sz="0" w:space="0" w:color="auto"/>
      </w:divBdr>
    </w:div>
    <w:div w:id="488328645">
      <w:bodyDiv w:val="1"/>
      <w:marLeft w:val="0"/>
      <w:marRight w:val="0"/>
      <w:marTop w:val="0"/>
      <w:marBottom w:val="0"/>
      <w:divBdr>
        <w:top w:val="none" w:sz="0" w:space="0" w:color="auto"/>
        <w:left w:val="none" w:sz="0" w:space="0" w:color="auto"/>
        <w:bottom w:val="none" w:sz="0" w:space="0" w:color="auto"/>
        <w:right w:val="none" w:sz="0" w:space="0" w:color="auto"/>
      </w:divBdr>
    </w:div>
    <w:div w:id="565724471">
      <w:bodyDiv w:val="1"/>
      <w:marLeft w:val="0"/>
      <w:marRight w:val="0"/>
      <w:marTop w:val="0"/>
      <w:marBottom w:val="0"/>
      <w:divBdr>
        <w:top w:val="none" w:sz="0" w:space="0" w:color="auto"/>
        <w:left w:val="none" w:sz="0" w:space="0" w:color="auto"/>
        <w:bottom w:val="none" w:sz="0" w:space="0" w:color="auto"/>
        <w:right w:val="none" w:sz="0" w:space="0" w:color="auto"/>
      </w:divBdr>
    </w:div>
    <w:div w:id="690449490">
      <w:bodyDiv w:val="1"/>
      <w:marLeft w:val="0"/>
      <w:marRight w:val="0"/>
      <w:marTop w:val="0"/>
      <w:marBottom w:val="0"/>
      <w:divBdr>
        <w:top w:val="none" w:sz="0" w:space="0" w:color="auto"/>
        <w:left w:val="none" w:sz="0" w:space="0" w:color="auto"/>
        <w:bottom w:val="none" w:sz="0" w:space="0" w:color="auto"/>
        <w:right w:val="none" w:sz="0" w:space="0" w:color="auto"/>
      </w:divBdr>
    </w:div>
    <w:div w:id="722605806">
      <w:bodyDiv w:val="1"/>
      <w:marLeft w:val="0"/>
      <w:marRight w:val="0"/>
      <w:marTop w:val="0"/>
      <w:marBottom w:val="0"/>
      <w:divBdr>
        <w:top w:val="none" w:sz="0" w:space="0" w:color="auto"/>
        <w:left w:val="none" w:sz="0" w:space="0" w:color="auto"/>
        <w:bottom w:val="none" w:sz="0" w:space="0" w:color="auto"/>
        <w:right w:val="none" w:sz="0" w:space="0" w:color="auto"/>
      </w:divBdr>
    </w:div>
    <w:div w:id="746223363">
      <w:bodyDiv w:val="1"/>
      <w:marLeft w:val="0"/>
      <w:marRight w:val="0"/>
      <w:marTop w:val="0"/>
      <w:marBottom w:val="0"/>
      <w:divBdr>
        <w:top w:val="none" w:sz="0" w:space="0" w:color="auto"/>
        <w:left w:val="none" w:sz="0" w:space="0" w:color="auto"/>
        <w:bottom w:val="none" w:sz="0" w:space="0" w:color="auto"/>
        <w:right w:val="none" w:sz="0" w:space="0" w:color="auto"/>
      </w:divBdr>
    </w:div>
    <w:div w:id="766771350">
      <w:bodyDiv w:val="1"/>
      <w:marLeft w:val="0"/>
      <w:marRight w:val="0"/>
      <w:marTop w:val="0"/>
      <w:marBottom w:val="0"/>
      <w:divBdr>
        <w:top w:val="none" w:sz="0" w:space="0" w:color="auto"/>
        <w:left w:val="none" w:sz="0" w:space="0" w:color="auto"/>
        <w:bottom w:val="none" w:sz="0" w:space="0" w:color="auto"/>
        <w:right w:val="none" w:sz="0" w:space="0" w:color="auto"/>
      </w:divBdr>
    </w:div>
    <w:div w:id="877816202">
      <w:bodyDiv w:val="1"/>
      <w:marLeft w:val="0"/>
      <w:marRight w:val="0"/>
      <w:marTop w:val="0"/>
      <w:marBottom w:val="0"/>
      <w:divBdr>
        <w:top w:val="none" w:sz="0" w:space="0" w:color="auto"/>
        <w:left w:val="none" w:sz="0" w:space="0" w:color="auto"/>
        <w:bottom w:val="none" w:sz="0" w:space="0" w:color="auto"/>
        <w:right w:val="none" w:sz="0" w:space="0" w:color="auto"/>
      </w:divBdr>
    </w:div>
    <w:div w:id="910508689">
      <w:bodyDiv w:val="1"/>
      <w:marLeft w:val="0"/>
      <w:marRight w:val="0"/>
      <w:marTop w:val="0"/>
      <w:marBottom w:val="0"/>
      <w:divBdr>
        <w:top w:val="none" w:sz="0" w:space="0" w:color="auto"/>
        <w:left w:val="none" w:sz="0" w:space="0" w:color="auto"/>
        <w:bottom w:val="none" w:sz="0" w:space="0" w:color="auto"/>
        <w:right w:val="none" w:sz="0" w:space="0" w:color="auto"/>
      </w:divBdr>
    </w:div>
    <w:div w:id="923227319">
      <w:bodyDiv w:val="1"/>
      <w:marLeft w:val="0"/>
      <w:marRight w:val="0"/>
      <w:marTop w:val="0"/>
      <w:marBottom w:val="0"/>
      <w:divBdr>
        <w:top w:val="none" w:sz="0" w:space="0" w:color="auto"/>
        <w:left w:val="none" w:sz="0" w:space="0" w:color="auto"/>
        <w:bottom w:val="none" w:sz="0" w:space="0" w:color="auto"/>
        <w:right w:val="none" w:sz="0" w:space="0" w:color="auto"/>
      </w:divBdr>
    </w:div>
    <w:div w:id="944575111">
      <w:bodyDiv w:val="1"/>
      <w:marLeft w:val="0"/>
      <w:marRight w:val="0"/>
      <w:marTop w:val="0"/>
      <w:marBottom w:val="0"/>
      <w:divBdr>
        <w:top w:val="none" w:sz="0" w:space="0" w:color="auto"/>
        <w:left w:val="none" w:sz="0" w:space="0" w:color="auto"/>
        <w:bottom w:val="none" w:sz="0" w:space="0" w:color="auto"/>
        <w:right w:val="none" w:sz="0" w:space="0" w:color="auto"/>
      </w:divBdr>
    </w:div>
    <w:div w:id="971056773">
      <w:bodyDiv w:val="1"/>
      <w:marLeft w:val="0"/>
      <w:marRight w:val="0"/>
      <w:marTop w:val="0"/>
      <w:marBottom w:val="0"/>
      <w:divBdr>
        <w:top w:val="none" w:sz="0" w:space="0" w:color="auto"/>
        <w:left w:val="none" w:sz="0" w:space="0" w:color="auto"/>
        <w:bottom w:val="none" w:sz="0" w:space="0" w:color="auto"/>
        <w:right w:val="none" w:sz="0" w:space="0" w:color="auto"/>
      </w:divBdr>
    </w:div>
    <w:div w:id="980308237">
      <w:bodyDiv w:val="1"/>
      <w:marLeft w:val="0"/>
      <w:marRight w:val="0"/>
      <w:marTop w:val="0"/>
      <w:marBottom w:val="0"/>
      <w:divBdr>
        <w:top w:val="none" w:sz="0" w:space="0" w:color="auto"/>
        <w:left w:val="none" w:sz="0" w:space="0" w:color="auto"/>
        <w:bottom w:val="none" w:sz="0" w:space="0" w:color="auto"/>
        <w:right w:val="none" w:sz="0" w:space="0" w:color="auto"/>
      </w:divBdr>
    </w:div>
    <w:div w:id="1021787310">
      <w:bodyDiv w:val="1"/>
      <w:marLeft w:val="0"/>
      <w:marRight w:val="0"/>
      <w:marTop w:val="0"/>
      <w:marBottom w:val="0"/>
      <w:divBdr>
        <w:top w:val="none" w:sz="0" w:space="0" w:color="auto"/>
        <w:left w:val="none" w:sz="0" w:space="0" w:color="auto"/>
        <w:bottom w:val="none" w:sz="0" w:space="0" w:color="auto"/>
        <w:right w:val="none" w:sz="0" w:space="0" w:color="auto"/>
      </w:divBdr>
    </w:div>
    <w:div w:id="1023629388">
      <w:bodyDiv w:val="1"/>
      <w:marLeft w:val="0"/>
      <w:marRight w:val="0"/>
      <w:marTop w:val="0"/>
      <w:marBottom w:val="0"/>
      <w:divBdr>
        <w:top w:val="none" w:sz="0" w:space="0" w:color="auto"/>
        <w:left w:val="none" w:sz="0" w:space="0" w:color="auto"/>
        <w:bottom w:val="none" w:sz="0" w:space="0" w:color="auto"/>
        <w:right w:val="none" w:sz="0" w:space="0" w:color="auto"/>
      </w:divBdr>
    </w:div>
    <w:div w:id="1119687247">
      <w:bodyDiv w:val="1"/>
      <w:marLeft w:val="0"/>
      <w:marRight w:val="0"/>
      <w:marTop w:val="0"/>
      <w:marBottom w:val="0"/>
      <w:divBdr>
        <w:top w:val="none" w:sz="0" w:space="0" w:color="auto"/>
        <w:left w:val="none" w:sz="0" w:space="0" w:color="auto"/>
        <w:bottom w:val="none" w:sz="0" w:space="0" w:color="auto"/>
        <w:right w:val="none" w:sz="0" w:space="0" w:color="auto"/>
      </w:divBdr>
    </w:div>
    <w:div w:id="1261403866">
      <w:bodyDiv w:val="1"/>
      <w:marLeft w:val="0"/>
      <w:marRight w:val="0"/>
      <w:marTop w:val="0"/>
      <w:marBottom w:val="0"/>
      <w:divBdr>
        <w:top w:val="none" w:sz="0" w:space="0" w:color="auto"/>
        <w:left w:val="none" w:sz="0" w:space="0" w:color="auto"/>
        <w:bottom w:val="none" w:sz="0" w:space="0" w:color="auto"/>
        <w:right w:val="none" w:sz="0" w:space="0" w:color="auto"/>
      </w:divBdr>
    </w:div>
    <w:div w:id="1303003204">
      <w:bodyDiv w:val="1"/>
      <w:marLeft w:val="0"/>
      <w:marRight w:val="0"/>
      <w:marTop w:val="0"/>
      <w:marBottom w:val="0"/>
      <w:divBdr>
        <w:top w:val="none" w:sz="0" w:space="0" w:color="auto"/>
        <w:left w:val="none" w:sz="0" w:space="0" w:color="auto"/>
        <w:bottom w:val="none" w:sz="0" w:space="0" w:color="auto"/>
        <w:right w:val="none" w:sz="0" w:space="0" w:color="auto"/>
      </w:divBdr>
    </w:div>
    <w:div w:id="1349408141">
      <w:bodyDiv w:val="1"/>
      <w:marLeft w:val="0"/>
      <w:marRight w:val="0"/>
      <w:marTop w:val="0"/>
      <w:marBottom w:val="0"/>
      <w:divBdr>
        <w:top w:val="none" w:sz="0" w:space="0" w:color="auto"/>
        <w:left w:val="none" w:sz="0" w:space="0" w:color="auto"/>
        <w:bottom w:val="none" w:sz="0" w:space="0" w:color="auto"/>
        <w:right w:val="none" w:sz="0" w:space="0" w:color="auto"/>
      </w:divBdr>
    </w:div>
    <w:div w:id="1390113785">
      <w:bodyDiv w:val="1"/>
      <w:marLeft w:val="0"/>
      <w:marRight w:val="0"/>
      <w:marTop w:val="0"/>
      <w:marBottom w:val="0"/>
      <w:divBdr>
        <w:top w:val="none" w:sz="0" w:space="0" w:color="auto"/>
        <w:left w:val="none" w:sz="0" w:space="0" w:color="auto"/>
        <w:bottom w:val="none" w:sz="0" w:space="0" w:color="auto"/>
        <w:right w:val="none" w:sz="0" w:space="0" w:color="auto"/>
      </w:divBdr>
    </w:div>
    <w:div w:id="1410074526">
      <w:bodyDiv w:val="1"/>
      <w:marLeft w:val="0"/>
      <w:marRight w:val="0"/>
      <w:marTop w:val="0"/>
      <w:marBottom w:val="0"/>
      <w:divBdr>
        <w:top w:val="none" w:sz="0" w:space="0" w:color="auto"/>
        <w:left w:val="none" w:sz="0" w:space="0" w:color="auto"/>
        <w:bottom w:val="none" w:sz="0" w:space="0" w:color="auto"/>
        <w:right w:val="none" w:sz="0" w:space="0" w:color="auto"/>
      </w:divBdr>
    </w:div>
    <w:div w:id="1414744846">
      <w:bodyDiv w:val="1"/>
      <w:marLeft w:val="0"/>
      <w:marRight w:val="0"/>
      <w:marTop w:val="0"/>
      <w:marBottom w:val="0"/>
      <w:divBdr>
        <w:top w:val="none" w:sz="0" w:space="0" w:color="auto"/>
        <w:left w:val="none" w:sz="0" w:space="0" w:color="auto"/>
        <w:bottom w:val="none" w:sz="0" w:space="0" w:color="auto"/>
        <w:right w:val="none" w:sz="0" w:space="0" w:color="auto"/>
      </w:divBdr>
    </w:div>
    <w:div w:id="1424568676">
      <w:bodyDiv w:val="1"/>
      <w:marLeft w:val="0"/>
      <w:marRight w:val="0"/>
      <w:marTop w:val="0"/>
      <w:marBottom w:val="0"/>
      <w:divBdr>
        <w:top w:val="none" w:sz="0" w:space="0" w:color="auto"/>
        <w:left w:val="none" w:sz="0" w:space="0" w:color="auto"/>
        <w:bottom w:val="none" w:sz="0" w:space="0" w:color="auto"/>
        <w:right w:val="none" w:sz="0" w:space="0" w:color="auto"/>
      </w:divBdr>
    </w:div>
    <w:div w:id="1496145881">
      <w:bodyDiv w:val="1"/>
      <w:marLeft w:val="0"/>
      <w:marRight w:val="0"/>
      <w:marTop w:val="0"/>
      <w:marBottom w:val="0"/>
      <w:divBdr>
        <w:top w:val="none" w:sz="0" w:space="0" w:color="auto"/>
        <w:left w:val="none" w:sz="0" w:space="0" w:color="auto"/>
        <w:bottom w:val="none" w:sz="0" w:space="0" w:color="auto"/>
        <w:right w:val="none" w:sz="0" w:space="0" w:color="auto"/>
      </w:divBdr>
    </w:div>
    <w:div w:id="1541356137">
      <w:bodyDiv w:val="1"/>
      <w:marLeft w:val="0"/>
      <w:marRight w:val="0"/>
      <w:marTop w:val="0"/>
      <w:marBottom w:val="0"/>
      <w:divBdr>
        <w:top w:val="none" w:sz="0" w:space="0" w:color="auto"/>
        <w:left w:val="none" w:sz="0" w:space="0" w:color="auto"/>
        <w:bottom w:val="none" w:sz="0" w:space="0" w:color="auto"/>
        <w:right w:val="none" w:sz="0" w:space="0" w:color="auto"/>
      </w:divBdr>
    </w:div>
    <w:div w:id="1577979090">
      <w:bodyDiv w:val="1"/>
      <w:marLeft w:val="0"/>
      <w:marRight w:val="0"/>
      <w:marTop w:val="0"/>
      <w:marBottom w:val="0"/>
      <w:divBdr>
        <w:top w:val="none" w:sz="0" w:space="0" w:color="auto"/>
        <w:left w:val="none" w:sz="0" w:space="0" w:color="auto"/>
        <w:bottom w:val="none" w:sz="0" w:space="0" w:color="auto"/>
        <w:right w:val="none" w:sz="0" w:space="0" w:color="auto"/>
      </w:divBdr>
    </w:div>
    <w:div w:id="1654720490">
      <w:bodyDiv w:val="1"/>
      <w:marLeft w:val="0"/>
      <w:marRight w:val="0"/>
      <w:marTop w:val="0"/>
      <w:marBottom w:val="0"/>
      <w:divBdr>
        <w:top w:val="none" w:sz="0" w:space="0" w:color="auto"/>
        <w:left w:val="none" w:sz="0" w:space="0" w:color="auto"/>
        <w:bottom w:val="none" w:sz="0" w:space="0" w:color="auto"/>
        <w:right w:val="none" w:sz="0" w:space="0" w:color="auto"/>
      </w:divBdr>
    </w:div>
    <w:div w:id="1661999075">
      <w:bodyDiv w:val="1"/>
      <w:marLeft w:val="0"/>
      <w:marRight w:val="0"/>
      <w:marTop w:val="0"/>
      <w:marBottom w:val="0"/>
      <w:divBdr>
        <w:top w:val="none" w:sz="0" w:space="0" w:color="auto"/>
        <w:left w:val="none" w:sz="0" w:space="0" w:color="auto"/>
        <w:bottom w:val="none" w:sz="0" w:space="0" w:color="auto"/>
        <w:right w:val="none" w:sz="0" w:space="0" w:color="auto"/>
      </w:divBdr>
    </w:div>
    <w:div w:id="1676417668">
      <w:bodyDiv w:val="1"/>
      <w:marLeft w:val="0"/>
      <w:marRight w:val="0"/>
      <w:marTop w:val="0"/>
      <w:marBottom w:val="0"/>
      <w:divBdr>
        <w:top w:val="none" w:sz="0" w:space="0" w:color="auto"/>
        <w:left w:val="none" w:sz="0" w:space="0" w:color="auto"/>
        <w:bottom w:val="none" w:sz="0" w:space="0" w:color="auto"/>
        <w:right w:val="none" w:sz="0" w:space="0" w:color="auto"/>
      </w:divBdr>
    </w:div>
    <w:div w:id="1760903075">
      <w:bodyDiv w:val="1"/>
      <w:marLeft w:val="0"/>
      <w:marRight w:val="0"/>
      <w:marTop w:val="0"/>
      <w:marBottom w:val="0"/>
      <w:divBdr>
        <w:top w:val="none" w:sz="0" w:space="0" w:color="auto"/>
        <w:left w:val="none" w:sz="0" w:space="0" w:color="auto"/>
        <w:bottom w:val="none" w:sz="0" w:space="0" w:color="auto"/>
        <w:right w:val="none" w:sz="0" w:space="0" w:color="auto"/>
      </w:divBdr>
    </w:div>
    <w:div w:id="1853373254">
      <w:bodyDiv w:val="1"/>
      <w:marLeft w:val="0"/>
      <w:marRight w:val="0"/>
      <w:marTop w:val="0"/>
      <w:marBottom w:val="0"/>
      <w:divBdr>
        <w:top w:val="none" w:sz="0" w:space="0" w:color="auto"/>
        <w:left w:val="none" w:sz="0" w:space="0" w:color="auto"/>
        <w:bottom w:val="none" w:sz="0" w:space="0" w:color="auto"/>
        <w:right w:val="none" w:sz="0" w:space="0" w:color="auto"/>
      </w:divBdr>
    </w:div>
    <w:div w:id="1971781755">
      <w:bodyDiv w:val="1"/>
      <w:marLeft w:val="0"/>
      <w:marRight w:val="0"/>
      <w:marTop w:val="0"/>
      <w:marBottom w:val="0"/>
      <w:divBdr>
        <w:top w:val="none" w:sz="0" w:space="0" w:color="auto"/>
        <w:left w:val="none" w:sz="0" w:space="0" w:color="auto"/>
        <w:bottom w:val="none" w:sz="0" w:space="0" w:color="auto"/>
        <w:right w:val="none" w:sz="0" w:space="0" w:color="auto"/>
      </w:divBdr>
    </w:div>
    <w:div w:id="2002077576">
      <w:bodyDiv w:val="1"/>
      <w:marLeft w:val="0"/>
      <w:marRight w:val="0"/>
      <w:marTop w:val="0"/>
      <w:marBottom w:val="0"/>
      <w:divBdr>
        <w:top w:val="none" w:sz="0" w:space="0" w:color="auto"/>
        <w:left w:val="none" w:sz="0" w:space="0" w:color="auto"/>
        <w:bottom w:val="none" w:sz="0" w:space="0" w:color="auto"/>
        <w:right w:val="none" w:sz="0" w:space="0" w:color="auto"/>
      </w:divBdr>
    </w:div>
    <w:div w:id="2011324785">
      <w:bodyDiv w:val="1"/>
      <w:marLeft w:val="0"/>
      <w:marRight w:val="0"/>
      <w:marTop w:val="0"/>
      <w:marBottom w:val="0"/>
      <w:divBdr>
        <w:top w:val="none" w:sz="0" w:space="0" w:color="auto"/>
        <w:left w:val="none" w:sz="0" w:space="0" w:color="auto"/>
        <w:bottom w:val="none" w:sz="0" w:space="0" w:color="auto"/>
        <w:right w:val="none" w:sz="0" w:space="0" w:color="auto"/>
      </w:divBdr>
    </w:div>
    <w:div w:id="2022925174">
      <w:bodyDiv w:val="1"/>
      <w:marLeft w:val="0"/>
      <w:marRight w:val="0"/>
      <w:marTop w:val="0"/>
      <w:marBottom w:val="0"/>
      <w:divBdr>
        <w:top w:val="none" w:sz="0" w:space="0" w:color="auto"/>
        <w:left w:val="none" w:sz="0" w:space="0" w:color="auto"/>
        <w:bottom w:val="none" w:sz="0" w:space="0" w:color="auto"/>
        <w:right w:val="none" w:sz="0" w:space="0" w:color="auto"/>
      </w:divBdr>
    </w:div>
    <w:div w:id="2083020390">
      <w:bodyDiv w:val="1"/>
      <w:marLeft w:val="0"/>
      <w:marRight w:val="0"/>
      <w:marTop w:val="0"/>
      <w:marBottom w:val="0"/>
      <w:divBdr>
        <w:top w:val="none" w:sz="0" w:space="0" w:color="auto"/>
        <w:left w:val="none" w:sz="0" w:space="0" w:color="auto"/>
        <w:bottom w:val="none" w:sz="0" w:space="0" w:color="auto"/>
        <w:right w:val="none" w:sz="0" w:space="0" w:color="auto"/>
      </w:divBdr>
    </w:div>
    <w:div w:id="2131432723">
      <w:bodyDiv w:val="1"/>
      <w:marLeft w:val="0"/>
      <w:marRight w:val="0"/>
      <w:marTop w:val="0"/>
      <w:marBottom w:val="0"/>
      <w:divBdr>
        <w:top w:val="none" w:sz="0" w:space="0" w:color="auto"/>
        <w:left w:val="none" w:sz="0" w:space="0" w:color="auto"/>
        <w:bottom w:val="none" w:sz="0" w:space="0" w:color="auto"/>
        <w:right w:val="none" w:sz="0" w:space="0" w:color="auto"/>
      </w:divBdr>
    </w:div>
    <w:div w:id="21410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5.rada.gov.ua/laws/show/755-15/paran174"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zakon5.rada.gov.ua/laws/show/755-15/paran17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mailto:onko@zokod.zp.ua"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onko@zrpc.zp.ua"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mailto:onko@zokod.zp.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AA077-3EBC-47E1-A351-3C7115B2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49</Pages>
  <Words>18607</Words>
  <Characters>106063</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КОМУНАЛЬНЕ НЕКОМЕРЦІЙНЕ ПІДПРИЄМСТВО</vt:lpstr>
    </vt:vector>
  </TitlesOfParts>
  <Company/>
  <LinksUpToDate>false</LinksUpToDate>
  <CharactersWithSpaces>124422</CharactersWithSpaces>
  <SharedDoc>false</SharedDoc>
  <HLinks>
    <vt:vector size="24" baseType="variant">
      <vt:variant>
        <vt:i4>6488181</vt:i4>
      </vt:variant>
      <vt:variant>
        <vt:i4>9</vt:i4>
      </vt:variant>
      <vt:variant>
        <vt:i4>0</vt:i4>
      </vt:variant>
      <vt:variant>
        <vt:i4>5</vt:i4>
      </vt:variant>
      <vt:variant>
        <vt:lpwstr>http://zakon5.rada.gov.ua/laws/show/755-15/paran174</vt:lpwstr>
      </vt:variant>
      <vt:variant>
        <vt:lpwstr>n174</vt:lpwstr>
      </vt:variant>
      <vt:variant>
        <vt:i4>6488181</vt:i4>
      </vt:variant>
      <vt:variant>
        <vt:i4>6</vt:i4>
      </vt:variant>
      <vt:variant>
        <vt:i4>0</vt:i4>
      </vt:variant>
      <vt:variant>
        <vt:i4>5</vt:i4>
      </vt:variant>
      <vt:variant>
        <vt:lpwstr>http://zakon5.rada.gov.ua/laws/show/755-15/paran174</vt:lpwstr>
      </vt:variant>
      <vt:variant>
        <vt:lpwstr>n174</vt:lpwstr>
      </vt:variant>
      <vt:variant>
        <vt:i4>2621523</vt:i4>
      </vt:variant>
      <vt:variant>
        <vt:i4>3</vt:i4>
      </vt:variant>
      <vt:variant>
        <vt:i4>0</vt:i4>
      </vt:variant>
      <vt:variant>
        <vt:i4>5</vt:i4>
      </vt:variant>
      <vt:variant>
        <vt:lpwstr>mailto:tender.inch@ukr.net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creator>RDM</dc:creator>
  <cp:lastModifiedBy>I am</cp:lastModifiedBy>
  <cp:revision>35</cp:revision>
  <cp:lastPrinted>2022-11-02T06:19:00Z</cp:lastPrinted>
  <dcterms:created xsi:type="dcterms:W3CDTF">2023-03-20T16:58:00Z</dcterms:created>
  <dcterms:modified xsi:type="dcterms:W3CDTF">2023-03-31T10:46:00Z</dcterms:modified>
</cp:coreProperties>
</file>