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477E" w:rsidRDefault="009C477E">
      <w:pPr>
        <w:spacing w:line="240" w:lineRule="auto"/>
        <w:ind w:firstLine="0"/>
        <w:jc w:val="center"/>
        <w:rPr>
          <w:rFonts w:ascii="Cambria" w:eastAsia="Cambria" w:hAnsi="Cambria" w:cs="Cambria"/>
          <w:b/>
          <w:highlight w:val="yellow"/>
        </w:rPr>
      </w:pPr>
    </w:p>
    <w:p w:rsidR="009C477E" w:rsidRDefault="009C477E">
      <w:pPr>
        <w:spacing w:line="240" w:lineRule="auto"/>
        <w:ind w:firstLine="0"/>
        <w:jc w:val="center"/>
        <w:rPr>
          <w:rFonts w:ascii="Cambria" w:eastAsia="Cambria" w:hAnsi="Cambria" w:cs="Cambria"/>
          <w:b/>
          <w:highlight w:val="yellow"/>
        </w:rPr>
      </w:pPr>
    </w:p>
    <w:p w:rsidR="009C477E" w:rsidRPr="00BB7FE8" w:rsidRDefault="009C477E" w:rsidP="009C477E">
      <w:pPr>
        <w:spacing w:line="240" w:lineRule="auto"/>
        <w:jc w:val="center"/>
        <w:rPr>
          <w:b/>
          <w:color w:val="000000"/>
          <w:sz w:val="28"/>
          <w:szCs w:val="28"/>
        </w:rPr>
      </w:pPr>
      <w:r w:rsidRPr="00BB7FE8">
        <w:rPr>
          <w:b/>
          <w:color w:val="000000"/>
          <w:sz w:val="28"/>
          <w:szCs w:val="28"/>
        </w:rPr>
        <w:t>Комунальне некомерційне підприємство</w:t>
      </w:r>
    </w:p>
    <w:p w:rsidR="009C477E" w:rsidRPr="00BB7FE8" w:rsidRDefault="009C477E" w:rsidP="009C477E">
      <w:pPr>
        <w:spacing w:line="240" w:lineRule="auto"/>
        <w:jc w:val="center"/>
        <w:rPr>
          <w:rFonts w:asciiTheme="minorHAnsi" w:hAnsiTheme="minorHAnsi"/>
          <w:sz w:val="28"/>
          <w:szCs w:val="28"/>
        </w:rPr>
      </w:pPr>
      <w:r w:rsidRPr="00BB7FE8">
        <w:rPr>
          <w:b/>
          <w:color w:val="000000"/>
          <w:sz w:val="28"/>
          <w:szCs w:val="28"/>
        </w:rPr>
        <w:t xml:space="preserve"> «</w:t>
      </w:r>
      <w:proofErr w:type="spellStart"/>
      <w:r w:rsidRPr="00BB7FE8">
        <w:rPr>
          <w:b/>
          <w:color w:val="000000"/>
          <w:sz w:val="28"/>
          <w:szCs w:val="28"/>
        </w:rPr>
        <w:t>Новороздільська</w:t>
      </w:r>
      <w:proofErr w:type="spellEnd"/>
      <w:r w:rsidRPr="00BB7FE8">
        <w:rPr>
          <w:b/>
          <w:color w:val="000000"/>
          <w:sz w:val="28"/>
          <w:szCs w:val="28"/>
        </w:rPr>
        <w:t xml:space="preserve"> міська лікарня»</w:t>
      </w:r>
    </w:p>
    <w:p w:rsidR="009C477E" w:rsidRPr="00BB7FE8" w:rsidRDefault="009C477E" w:rsidP="009C477E">
      <w:pPr>
        <w:spacing w:line="240" w:lineRule="auto"/>
        <w:jc w:val="center"/>
        <w:rPr>
          <w:sz w:val="28"/>
          <w:szCs w:val="28"/>
        </w:rPr>
      </w:pPr>
      <w:r w:rsidRPr="00BB7FE8">
        <w:rPr>
          <w:b/>
          <w:color w:val="000000"/>
          <w:sz w:val="28"/>
          <w:szCs w:val="28"/>
        </w:rPr>
        <w:t xml:space="preserve"> </w:t>
      </w:r>
      <w:proofErr w:type="spellStart"/>
      <w:r w:rsidRPr="00BB7FE8">
        <w:rPr>
          <w:b/>
          <w:color w:val="000000"/>
          <w:sz w:val="28"/>
          <w:szCs w:val="28"/>
        </w:rPr>
        <w:t>Новороздільської</w:t>
      </w:r>
      <w:proofErr w:type="spellEnd"/>
      <w:r w:rsidRPr="00BB7FE8">
        <w:rPr>
          <w:b/>
          <w:color w:val="000000"/>
          <w:sz w:val="28"/>
          <w:szCs w:val="28"/>
        </w:rPr>
        <w:t xml:space="preserve"> міської ради Львівської області</w:t>
      </w:r>
    </w:p>
    <w:p w:rsidR="009C477E" w:rsidRDefault="009C477E" w:rsidP="009C477E">
      <w:pPr>
        <w:spacing w:line="240" w:lineRule="auto"/>
        <w:jc w:val="center"/>
        <w:rPr>
          <w:b/>
          <w:color w:val="000000"/>
        </w:rPr>
      </w:pPr>
    </w:p>
    <w:p w:rsidR="009C477E" w:rsidRDefault="009C477E" w:rsidP="009C477E">
      <w:pPr>
        <w:spacing w:line="240" w:lineRule="auto"/>
        <w:jc w:val="center"/>
        <w:rPr>
          <w:b/>
        </w:rPr>
      </w:pPr>
    </w:p>
    <w:p w:rsidR="009C477E" w:rsidRDefault="009C477E" w:rsidP="009C477E">
      <w:pPr>
        <w:spacing w:line="240" w:lineRule="auto"/>
        <w:ind w:firstLine="6096"/>
        <w:rPr>
          <w:b/>
        </w:rPr>
      </w:pPr>
    </w:p>
    <w:p w:rsidR="009C477E" w:rsidRDefault="009C477E" w:rsidP="009C477E">
      <w:pPr>
        <w:spacing w:line="240" w:lineRule="auto"/>
        <w:ind w:firstLine="6096"/>
        <w:rPr>
          <w:b/>
        </w:rPr>
      </w:pPr>
    </w:p>
    <w:p w:rsidR="009C477E" w:rsidRDefault="009C477E" w:rsidP="009C477E">
      <w:pPr>
        <w:spacing w:line="240" w:lineRule="auto"/>
        <w:ind w:firstLine="5670"/>
        <w:jc w:val="right"/>
        <w:rPr>
          <w:rFonts w:asciiTheme="minorHAnsi" w:hAnsiTheme="minorHAnsi"/>
        </w:rPr>
      </w:pPr>
      <w:r>
        <w:rPr>
          <w:b/>
        </w:rPr>
        <w:t>«ЗАТВЕРДЖЕНО»</w:t>
      </w:r>
    </w:p>
    <w:p w:rsidR="009C477E" w:rsidRDefault="009C477E" w:rsidP="009C477E">
      <w:pPr>
        <w:spacing w:line="240" w:lineRule="auto"/>
        <w:jc w:val="right"/>
      </w:pPr>
      <w:r>
        <w:t xml:space="preserve">                                                                                 Рішенням уповноваженої особи</w:t>
      </w:r>
    </w:p>
    <w:p w:rsidR="009C477E" w:rsidRDefault="009C477E" w:rsidP="009C477E">
      <w:pPr>
        <w:spacing w:line="240" w:lineRule="auto"/>
        <w:jc w:val="right"/>
      </w:pPr>
      <w:r>
        <w:t xml:space="preserve"> № </w:t>
      </w:r>
      <w:r w:rsidRPr="00927DE9">
        <w:t>4-О</w:t>
      </w:r>
      <w:r w:rsidRPr="00B35F76">
        <w:t xml:space="preserve"> від </w:t>
      </w:r>
      <w:r>
        <w:t>0</w:t>
      </w:r>
      <w:r w:rsidR="00CC514D">
        <w:t>4</w:t>
      </w:r>
      <w:r>
        <w:t xml:space="preserve"> січня</w:t>
      </w:r>
      <w:r w:rsidRPr="00B35F76">
        <w:t xml:space="preserve"> 202</w:t>
      </w:r>
      <w:r>
        <w:t>4</w:t>
      </w:r>
      <w:r w:rsidRPr="00B35F76">
        <w:t xml:space="preserve"> року</w:t>
      </w:r>
    </w:p>
    <w:p w:rsidR="009C477E" w:rsidRDefault="009C477E" w:rsidP="009C477E">
      <w:pPr>
        <w:spacing w:line="240" w:lineRule="auto"/>
        <w:ind w:firstLine="5670"/>
        <w:jc w:val="right"/>
      </w:pPr>
      <w:r>
        <w:rPr>
          <w:b/>
        </w:rPr>
        <w:t>__________ Осипових С. О.</w:t>
      </w:r>
    </w:p>
    <w:p w:rsidR="009C477E" w:rsidRDefault="009C477E" w:rsidP="009C477E">
      <w:pPr>
        <w:spacing w:line="240" w:lineRule="auto"/>
        <w:jc w:val="center"/>
      </w:pPr>
    </w:p>
    <w:p w:rsidR="009C477E" w:rsidRDefault="009C477E" w:rsidP="009C477E">
      <w:pPr>
        <w:spacing w:line="240" w:lineRule="auto"/>
        <w:ind w:left="5103" w:firstLine="851"/>
        <w:rPr>
          <w:b/>
        </w:rPr>
      </w:pPr>
    </w:p>
    <w:p w:rsidR="009C477E" w:rsidRDefault="009C477E" w:rsidP="009C477E">
      <w:pPr>
        <w:spacing w:line="240" w:lineRule="auto"/>
        <w:jc w:val="center"/>
        <w:rPr>
          <w:b/>
          <w:shd w:val="clear" w:color="auto" w:fill="FFFF00"/>
        </w:rPr>
      </w:pPr>
    </w:p>
    <w:p w:rsidR="009C477E" w:rsidRDefault="009C477E" w:rsidP="009C477E">
      <w:pPr>
        <w:spacing w:line="240" w:lineRule="auto"/>
        <w:jc w:val="center"/>
        <w:rPr>
          <w:b/>
          <w:shd w:val="clear" w:color="auto" w:fill="FFFF00"/>
        </w:rPr>
      </w:pPr>
    </w:p>
    <w:p w:rsidR="009C477E" w:rsidRDefault="009C477E" w:rsidP="009C477E">
      <w:pPr>
        <w:spacing w:line="240" w:lineRule="auto"/>
        <w:jc w:val="center"/>
        <w:rPr>
          <w:b/>
          <w:shd w:val="clear" w:color="auto" w:fill="FFFF00"/>
        </w:rPr>
      </w:pPr>
    </w:p>
    <w:tbl>
      <w:tblPr>
        <w:tblW w:w="9915" w:type="dxa"/>
        <w:jc w:val="center"/>
        <w:tblLayout w:type="fixed"/>
        <w:tblLook w:val="04A0" w:firstRow="1" w:lastRow="0" w:firstColumn="1" w:lastColumn="0" w:noHBand="0" w:noVBand="1"/>
      </w:tblPr>
      <w:tblGrid>
        <w:gridCol w:w="9915"/>
      </w:tblGrid>
      <w:tr w:rsidR="009C477E" w:rsidTr="009C477E">
        <w:trPr>
          <w:jc w:val="center"/>
        </w:trPr>
        <w:tc>
          <w:tcPr>
            <w:tcW w:w="9919" w:type="dxa"/>
            <w:shd w:val="clear" w:color="auto" w:fill="DBE5F1"/>
          </w:tcPr>
          <w:p w:rsidR="009C477E" w:rsidRDefault="009C477E" w:rsidP="009C477E">
            <w:pPr>
              <w:widowControl w:val="0"/>
              <w:jc w:val="center"/>
              <w:rPr>
                <w:b/>
                <w:sz w:val="28"/>
              </w:rPr>
            </w:pPr>
            <w:r>
              <w:rPr>
                <w:b/>
                <w:sz w:val="28"/>
              </w:rPr>
              <w:t xml:space="preserve">ТЕНДЕРНА ДОКУМЕНТАЦІЯ </w:t>
            </w:r>
          </w:p>
          <w:p w:rsidR="009C477E" w:rsidRPr="009E7B0A" w:rsidRDefault="009C477E" w:rsidP="009C477E">
            <w:pPr>
              <w:jc w:val="center"/>
              <w:rPr>
                <w:b/>
                <w:sz w:val="32"/>
                <w:szCs w:val="32"/>
              </w:rPr>
            </w:pPr>
            <w:r w:rsidRPr="009E7B0A">
              <w:rPr>
                <w:b/>
                <w:sz w:val="32"/>
                <w:szCs w:val="32"/>
              </w:rPr>
              <w:t>ВІДКРИТІ ТОРГИ</w:t>
            </w:r>
            <w:r>
              <w:rPr>
                <w:b/>
                <w:sz w:val="32"/>
                <w:szCs w:val="32"/>
              </w:rPr>
              <w:t xml:space="preserve"> (з особливостями)</w:t>
            </w:r>
          </w:p>
          <w:p w:rsidR="009C477E" w:rsidRDefault="009C477E" w:rsidP="009C477E">
            <w:pPr>
              <w:widowControl w:val="0"/>
              <w:jc w:val="center"/>
              <w:rPr>
                <w:b/>
                <w:sz w:val="28"/>
              </w:rPr>
            </w:pPr>
          </w:p>
          <w:p w:rsidR="009C477E" w:rsidRDefault="009C477E" w:rsidP="009C477E">
            <w:pPr>
              <w:widowControl w:val="0"/>
              <w:spacing w:line="240" w:lineRule="auto"/>
              <w:jc w:val="center"/>
              <w:rPr>
                <w:b/>
                <w:sz w:val="28"/>
              </w:rPr>
            </w:pPr>
            <w:r>
              <w:rPr>
                <w:b/>
                <w:sz w:val="28"/>
              </w:rPr>
              <w:t>по предмету закупівлі:</w:t>
            </w:r>
          </w:p>
          <w:p w:rsidR="009C477E" w:rsidRDefault="009C477E" w:rsidP="009C477E">
            <w:pPr>
              <w:widowControl w:val="0"/>
              <w:spacing w:line="240" w:lineRule="auto"/>
              <w:jc w:val="center"/>
              <w:rPr>
                <w:b/>
                <w:sz w:val="28"/>
              </w:rPr>
            </w:pPr>
          </w:p>
          <w:p w:rsidR="009C477E" w:rsidRPr="009C477E" w:rsidRDefault="009C477E" w:rsidP="009C477E">
            <w:pPr>
              <w:widowControl w:val="0"/>
              <w:spacing w:line="240" w:lineRule="auto"/>
              <w:jc w:val="center"/>
              <w:rPr>
                <w:b/>
                <w:i/>
                <w:sz w:val="28"/>
              </w:rPr>
            </w:pPr>
            <w:r>
              <w:rPr>
                <w:b/>
                <w:i/>
                <w:sz w:val="28"/>
              </w:rPr>
              <w:t>«</w:t>
            </w:r>
            <w:r>
              <w:rPr>
                <w:b/>
                <w:sz w:val="28"/>
              </w:rPr>
              <w:t>Код національного класифікатора України ДК 021</w:t>
            </w:r>
            <w:r>
              <w:rPr>
                <w:b/>
                <w:sz w:val="28"/>
                <w:lang w:val="en-US"/>
              </w:rPr>
              <w:t xml:space="preserve">:2015 </w:t>
            </w:r>
            <w:r>
              <w:rPr>
                <w:b/>
                <w:sz w:val="28"/>
              </w:rPr>
              <w:t>«Єдиний закупівельний словник» - 48810000-9 – Інформаційні системи (Доступ до онлайн-сервісів з правом користування програмною продукцією)</w:t>
            </w:r>
          </w:p>
          <w:p w:rsidR="009C477E" w:rsidRDefault="009C477E" w:rsidP="009C477E">
            <w:pPr>
              <w:widowControl w:val="0"/>
              <w:spacing w:line="240" w:lineRule="auto"/>
              <w:jc w:val="center"/>
              <w:rPr>
                <w:b/>
                <w:i/>
                <w:sz w:val="28"/>
              </w:rPr>
            </w:pPr>
          </w:p>
          <w:p w:rsidR="009C477E" w:rsidRDefault="009C477E" w:rsidP="009C477E">
            <w:pPr>
              <w:widowControl w:val="0"/>
              <w:spacing w:line="240" w:lineRule="auto"/>
              <w:jc w:val="center"/>
              <w:rPr>
                <w:b/>
                <w:i/>
                <w:sz w:val="28"/>
              </w:rPr>
            </w:pPr>
          </w:p>
        </w:tc>
      </w:tr>
    </w:tbl>
    <w:p w:rsidR="009C477E" w:rsidRDefault="009C477E" w:rsidP="009C477E">
      <w:pPr>
        <w:spacing w:line="240" w:lineRule="auto"/>
        <w:jc w:val="center"/>
        <w:rPr>
          <w:rFonts w:cs="Calibri"/>
        </w:rPr>
      </w:pPr>
    </w:p>
    <w:p w:rsidR="009C477E" w:rsidRDefault="009C477E" w:rsidP="009C477E">
      <w:pPr>
        <w:spacing w:line="240" w:lineRule="auto"/>
      </w:pPr>
    </w:p>
    <w:p w:rsidR="009C477E" w:rsidRDefault="009C477E" w:rsidP="009C477E">
      <w:pPr>
        <w:spacing w:line="240" w:lineRule="auto"/>
        <w:jc w:val="center"/>
        <w:rPr>
          <w:b/>
        </w:rPr>
      </w:pPr>
    </w:p>
    <w:p w:rsidR="009C477E" w:rsidRDefault="009C477E" w:rsidP="009C477E">
      <w:pPr>
        <w:spacing w:line="240" w:lineRule="auto"/>
        <w:jc w:val="center"/>
      </w:pPr>
    </w:p>
    <w:p w:rsidR="009C477E" w:rsidRDefault="009C477E" w:rsidP="009C477E">
      <w:pPr>
        <w:spacing w:line="240" w:lineRule="auto"/>
        <w:jc w:val="center"/>
      </w:pPr>
    </w:p>
    <w:p w:rsidR="009C477E" w:rsidRDefault="009C477E" w:rsidP="009C477E">
      <w:pPr>
        <w:spacing w:line="240" w:lineRule="auto"/>
        <w:jc w:val="center"/>
      </w:pPr>
    </w:p>
    <w:p w:rsidR="009C477E" w:rsidRDefault="009C477E" w:rsidP="009C477E">
      <w:pPr>
        <w:spacing w:line="240" w:lineRule="auto"/>
        <w:jc w:val="center"/>
      </w:pPr>
    </w:p>
    <w:p w:rsidR="009C477E" w:rsidRDefault="009C477E" w:rsidP="009C477E">
      <w:pPr>
        <w:spacing w:line="240" w:lineRule="auto"/>
        <w:jc w:val="center"/>
      </w:pPr>
    </w:p>
    <w:p w:rsidR="009C477E" w:rsidRDefault="009C477E" w:rsidP="009C477E">
      <w:pPr>
        <w:spacing w:line="240" w:lineRule="auto"/>
        <w:jc w:val="center"/>
      </w:pPr>
    </w:p>
    <w:p w:rsidR="009C477E" w:rsidRDefault="009C477E" w:rsidP="009C477E">
      <w:pPr>
        <w:spacing w:line="240" w:lineRule="auto"/>
        <w:jc w:val="center"/>
      </w:pPr>
    </w:p>
    <w:p w:rsidR="009C477E" w:rsidRDefault="009C477E" w:rsidP="009C477E">
      <w:pPr>
        <w:spacing w:line="240" w:lineRule="auto"/>
        <w:jc w:val="center"/>
      </w:pPr>
    </w:p>
    <w:p w:rsidR="009C477E" w:rsidRDefault="009C477E" w:rsidP="009C477E">
      <w:pPr>
        <w:spacing w:line="240" w:lineRule="auto"/>
        <w:jc w:val="center"/>
      </w:pPr>
    </w:p>
    <w:p w:rsidR="009C477E" w:rsidRDefault="009C477E" w:rsidP="009C477E">
      <w:pPr>
        <w:spacing w:line="240" w:lineRule="auto"/>
        <w:jc w:val="center"/>
      </w:pPr>
    </w:p>
    <w:p w:rsidR="009C477E" w:rsidRDefault="009C477E" w:rsidP="009C477E">
      <w:pPr>
        <w:spacing w:line="240" w:lineRule="auto"/>
        <w:jc w:val="center"/>
      </w:pPr>
    </w:p>
    <w:p w:rsidR="009C477E" w:rsidRDefault="009C477E" w:rsidP="009C477E">
      <w:pPr>
        <w:spacing w:line="240" w:lineRule="auto"/>
        <w:jc w:val="center"/>
      </w:pPr>
    </w:p>
    <w:p w:rsidR="009C477E" w:rsidRDefault="009C477E" w:rsidP="009C477E">
      <w:pPr>
        <w:spacing w:line="240" w:lineRule="auto"/>
        <w:jc w:val="center"/>
      </w:pPr>
    </w:p>
    <w:p w:rsidR="009C477E" w:rsidRDefault="009C477E" w:rsidP="009C477E">
      <w:pPr>
        <w:spacing w:line="240" w:lineRule="auto"/>
        <w:jc w:val="center"/>
      </w:pPr>
    </w:p>
    <w:p w:rsidR="009C477E" w:rsidRDefault="009C477E" w:rsidP="009C477E">
      <w:pPr>
        <w:spacing w:line="240" w:lineRule="auto"/>
      </w:pPr>
    </w:p>
    <w:p w:rsidR="009C477E" w:rsidRDefault="009C477E" w:rsidP="009C477E">
      <w:pPr>
        <w:spacing w:line="240" w:lineRule="auto"/>
      </w:pPr>
    </w:p>
    <w:p w:rsidR="009C477E" w:rsidRDefault="009C477E" w:rsidP="009C477E">
      <w:pPr>
        <w:spacing w:line="240" w:lineRule="auto"/>
      </w:pPr>
    </w:p>
    <w:p w:rsidR="009C477E" w:rsidRPr="00BB7FE8" w:rsidRDefault="009C477E" w:rsidP="009C477E">
      <w:pPr>
        <w:spacing w:line="240" w:lineRule="auto"/>
        <w:jc w:val="center"/>
        <w:rPr>
          <w:bCs/>
        </w:rPr>
      </w:pPr>
      <w:r w:rsidRPr="00BB7FE8">
        <w:rPr>
          <w:bCs/>
        </w:rPr>
        <w:t>м. Новий Розділ – 202</w:t>
      </w:r>
      <w:r>
        <w:rPr>
          <w:bCs/>
        </w:rPr>
        <w:t>4</w:t>
      </w:r>
      <w:r w:rsidRPr="00BB7FE8">
        <w:rPr>
          <w:bCs/>
        </w:rPr>
        <w:t xml:space="preserve"> рік</w:t>
      </w:r>
    </w:p>
    <w:p w:rsidR="0001397D" w:rsidRDefault="009C477E">
      <w:pPr>
        <w:spacing w:line="240" w:lineRule="auto"/>
        <w:ind w:firstLine="0"/>
        <w:jc w:val="center"/>
        <w:rPr>
          <w:rFonts w:ascii="Cambria" w:eastAsia="Cambria" w:hAnsi="Cambria" w:cs="Cambria"/>
        </w:rPr>
      </w:pPr>
      <w:r>
        <w:br w:type="page"/>
      </w:r>
      <w:r>
        <w:rPr>
          <w:noProof/>
        </w:rPr>
        <mc:AlternateContent>
          <mc:Choice Requires="wps">
            <w:drawing>
              <wp:anchor distT="0" distB="0" distL="114300" distR="114300" simplePos="0" relativeHeight="251658240" behindDoc="0" locked="0" layoutInCell="1" hidden="0" allowOverlap="1">
                <wp:simplePos x="0" y="0"/>
                <wp:positionH relativeFrom="column">
                  <wp:posOffset>6159500</wp:posOffset>
                </wp:positionH>
                <wp:positionV relativeFrom="paragraph">
                  <wp:posOffset>279400</wp:posOffset>
                </wp:positionV>
                <wp:extent cx="525145" cy="635000"/>
                <wp:effectExtent l="0" t="0" r="0" b="0"/>
                <wp:wrapNone/>
                <wp:docPr id="1" name="Прямокутник 1"/>
                <wp:cNvGraphicFramePr/>
                <a:graphic xmlns:a="http://schemas.openxmlformats.org/drawingml/2006/main">
                  <a:graphicData uri="http://schemas.microsoft.com/office/word/2010/wordprocessingShape">
                    <wps:wsp>
                      <wps:cNvSpPr/>
                      <wps:spPr>
                        <a:xfrm>
                          <a:off x="5112003" y="3491075"/>
                          <a:ext cx="467995" cy="5778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9C477E" w:rsidRDefault="009C477E">
                            <w:pPr>
                              <w:spacing w:line="240" w:lineRule="auto"/>
                              <w:ind w:firstLine="0"/>
                              <w:jc w:val="left"/>
                              <w:textDirection w:val="btLr"/>
                            </w:pPr>
                          </w:p>
                        </w:txbxContent>
                      </wps:txbx>
                      <wps:bodyPr spcFirstLastPara="1" wrap="square" lIns="91425" tIns="91425" rIns="91425" bIns="91425" anchor="ctr" anchorCtr="0">
                        <a:noAutofit/>
                      </wps:bodyPr>
                    </wps:wsp>
                  </a:graphicData>
                </a:graphic>
              </wp:anchor>
            </w:drawing>
          </mc:Choice>
          <mc:Fallback>
            <w:pict>
              <v:rect id="Прямокутник 1" o:spid="_x0000_s1026" style="position:absolute;left:0;text-align:left;margin-left:485pt;margin-top:22pt;width:41.35pt;height:5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" strokecolor="white">
                <v:stroke startarrowwidth="narrow" startarrowlength="short" endarrowwidth="narrow" endarrowlength="short"/>
                <v:textbox inset="2.53958mm,2.53958mm,2.53958mm,2.53958mm">
                  <w:txbxContent>
                    <w:p w:rsidR="009C477E" w:rsidRDefault="009C477E">
                      <w:pPr>
                        <w:spacing w:line="240" w:lineRule="auto"/>
                        <w:ind w:firstLine="0"/>
                        <w:jc w:val="left"/>
                        <w:textDirection w:val="btLr"/>
                      </w:pPr>
                    </w:p>
                  </w:txbxContent>
                </v:textbox>
              </v:rect>
            </w:pict>
          </mc:Fallback>
        </mc:AlternateContent>
      </w:r>
    </w:p>
    <w:tbl>
      <w:tblPr>
        <w:tblStyle w:val="a7"/>
        <w:tblW w:w="10305" w:type="dxa"/>
        <w:tblInd w:w="-16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70"/>
        <w:gridCol w:w="2820"/>
        <w:gridCol w:w="6915"/>
      </w:tblGrid>
      <w:tr w:rsidR="0001397D">
        <w:trPr>
          <w:trHeight w:val="20"/>
        </w:trPr>
        <w:tc>
          <w:tcPr>
            <w:tcW w:w="10305" w:type="dxa"/>
            <w:gridSpan w:val="3"/>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lastRenderedPageBreak/>
              <w:t>Розділ 1. Загальні положення</w:t>
            </w:r>
          </w:p>
        </w:tc>
      </w:tr>
      <w:tr w:rsidR="0001397D">
        <w:trPr>
          <w:trHeight w:val="20"/>
        </w:trPr>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2</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tabs>
                <w:tab w:val="left" w:pos="825"/>
              </w:tabs>
              <w:spacing w:line="240" w:lineRule="auto"/>
              <w:ind w:firstLine="0"/>
              <w:rPr>
                <w:rFonts w:ascii="Cambria" w:eastAsia="Cambria" w:hAnsi="Cambria" w:cs="Cambria"/>
                <w:sz w:val="20"/>
                <w:szCs w:val="20"/>
              </w:rPr>
            </w:pPr>
            <w:r>
              <w:rPr>
                <w:rFonts w:ascii="Cambria" w:eastAsia="Cambria" w:hAnsi="Cambria" w:cs="Cambria"/>
                <w:sz w:val="20"/>
                <w:szCs w:val="20"/>
              </w:rPr>
              <w:t>3</w:t>
            </w:r>
          </w:p>
        </w:tc>
      </w:tr>
      <w:tr w:rsidR="0001397D">
        <w:trPr>
          <w:trHeight w:val="998"/>
        </w:trPr>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Терміни, які вживаються в тендерній документації</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tabs>
                <w:tab w:val="left" w:pos="825"/>
              </w:tabs>
              <w:spacing w:line="240" w:lineRule="auto"/>
              <w:ind w:firstLine="0"/>
              <w:rPr>
                <w:rFonts w:ascii="Cambria" w:eastAsia="Cambria" w:hAnsi="Cambria" w:cs="Cambria"/>
                <w:sz w:val="20"/>
                <w:szCs w:val="20"/>
              </w:rPr>
            </w:pPr>
            <w:r>
              <w:rPr>
                <w:rFonts w:ascii="Cambria" w:eastAsia="Cambria" w:hAnsi="Cambria" w:cs="Cambria"/>
                <w:sz w:val="20"/>
                <w:szCs w:val="2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замовника торгів:</w:t>
            </w:r>
          </w:p>
        </w:tc>
        <w:tc>
          <w:tcPr>
            <w:tcW w:w="6915" w:type="dxa"/>
            <w:tcBorders>
              <w:top w:val="single" w:sz="6" w:space="0" w:color="000000"/>
              <w:left w:val="single" w:sz="6" w:space="0" w:color="000000"/>
              <w:bottom w:val="single" w:sz="6" w:space="0" w:color="000000"/>
              <w:right w:val="single" w:sz="6" w:space="0" w:color="000000"/>
            </w:tcBorders>
          </w:tcPr>
          <w:p w:rsidR="0001397D" w:rsidRDefault="0001397D">
            <w:pPr>
              <w:spacing w:line="240" w:lineRule="auto"/>
              <w:ind w:firstLine="0"/>
              <w:rPr>
                <w:rFonts w:ascii="Cambria" w:eastAsia="Cambria" w:hAnsi="Cambria" w:cs="Cambria"/>
                <w:sz w:val="20"/>
                <w:szCs w:val="20"/>
              </w:rPr>
            </w:pP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2.1</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повне найменування:</w:t>
            </w:r>
          </w:p>
        </w:tc>
        <w:tc>
          <w:tcPr>
            <w:tcW w:w="6915" w:type="dxa"/>
            <w:tcBorders>
              <w:top w:val="single" w:sz="6" w:space="0" w:color="000000"/>
              <w:left w:val="single" w:sz="6" w:space="0" w:color="000000"/>
              <w:bottom w:val="single" w:sz="6" w:space="0" w:color="000000"/>
              <w:right w:val="single" w:sz="6" w:space="0" w:color="000000"/>
            </w:tcBorders>
          </w:tcPr>
          <w:p w:rsidR="009C477E" w:rsidRPr="009C477E" w:rsidRDefault="009C477E" w:rsidP="009C477E">
            <w:pPr>
              <w:widowControl w:val="0"/>
              <w:spacing w:line="240" w:lineRule="auto"/>
              <w:ind w:firstLine="0"/>
              <w:rPr>
                <w:rFonts w:ascii="Times New Roman" w:hAnsi="Times New Roman" w:cs="Times New Roman"/>
                <w:b/>
                <w:bCs/>
                <w:sz w:val="20"/>
                <w:szCs w:val="20"/>
              </w:rPr>
            </w:pPr>
            <w:r w:rsidRPr="009C477E">
              <w:rPr>
                <w:rFonts w:ascii="Times New Roman" w:hAnsi="Times New Roman" w:cs="Times New Roman"/>
                <w:b/>
                <w:bCs/>
                <w:sz w:val="20"/>
                <w:szCs w:val="20"/>
              </w:rPr>
              <w:t xml:space="preserve">Комунальне некомерційне підприємство </w:t>
            </w:r>
          </w:p>
          <w:p w:rsidR="009C477E" w:rsidRPr="009C477E" w:rsidRDefault="009C477E" w:rsidP="009C477E">
            <w:pPr>
              <w:widowControl w:val="0"/>
              <w:spacing w:line="240" w:lineRule="auto"/>
              <w:ind w:firstLine="0"/>
              <w:rPr>
                <w:rFonts w:ascii="Times New Roman" w:hAnsi="Times New Roman" w:cs="Times New Roman"/>
                <w:b/>
                <w:bCs/>
                <w:sz w:val="20"/>
                <w:szCs w:val="20"/>
              </w:rPr>
            </w:pPr>
            <w:r w:rsidRPr="009C477E">
              <w:rPr>
                <w:rFonts w:ascii="Times New Roman" w:hAnsi="Times New Roman" w:cs="Times New Roman"/>
                <w:b/>
                <w:bCs/>
                <w:sz w:val="20"/>
                <w:szCs w:val="20"/>
              </w:rPr>
              <w:t>«</w:t>
            </w:r>
            <w:proofErr w:type="spellStart"/>
            <w:r w:rsidRPr="009C477E">
              <w:rPr>
                <w:rFonts w:ascii="Times New Roman" w:hAnsi="Times New Roman" w:cs="Times New Roman"/>
                <w:b/>
                <w:bCs/>
                <w:sz w:val="20"/>
                <w:szCs w:val="20"/>
              </w:rPr>
              <w:t>Новороздільська</w:t>
            </w:r>
            <w:proofErr w:type="spellEnd"/>
            <w:r w:rsidRPr="009C477E">
              <w:rPr>
                <w:rFonts w:ascii="Times New Roman" w:hAnsi="Times New Roman" w:cs="Times New Roman"/>
                <w:b/>
                <w:bCs/>
                <w:sz w:val="20"/>
                <w:szCs w:val="20"/>
              </w:rPr>
              <w:t xml:space="preserve"> міська лікарня» </w:t>
            </w:r>
          </w:p>
          <w:p w:rsidR="009C477E" w:rsidRPr="009C477E" w:rsidRDefault="009C477E" w:rsidP="009C477E">
            <w:pPr>
              <w:widowControl w:val="0"/>
              <w:spacing w:line="240" w:lineRule="auto"/>
              <w:ind w:firstLine="0"/>
              <w:rPr>
                <w:rFonts w:ascii="Times New Roman" w:hAnsi="Times New Roman" w:cs="Times New Roman"/>
                <w:b/>
                <w:bCs/>
                <w:sz w:val="20"/>
                <w:szCs w:val="20"/>
              </w:rPr>
            </w:pPr>
            <w:proofErr w:type="spellStart"/>
            <w:r w:rsidRPr="009C477E">
              <w:rPr>
                <w:rFonts w:ascii="Times New Roman" w:eastAsia="Times New Roman" w:hAnsi="Times New Roman" w:cs="Times New Roman"/>
                <w:b/>
                <w:bCs/>
                <w:iCs/>
                <w:sz w:val="20"/>
                <w:szCs w:val="20"/>
              </w:rPr>
              <w:t>Новороздільської</w:t>
            </w:r>
            <w:proofErr w:type="spellEnd"/>
            <w:r w:rsidRPr="009C477E">
              <w:rPr>
                <w:rFonts w:ascii="Times New Roman" w:eastAsia="Times New Roman" w:hAnsi="Times New Roman" w:cs="Times New Roman"/>
                <w:b/>
                <w:bCs/>
                <w:iCs/>
                <w:sz w:val="20"/>
                <w:szCs w:val="20"/>
              </w:rPr>
              <w:t xml:space="preserve"> міської ради Львівської області</w:t>
            </w:r>
          </w:p>
          <w:p w:rsidR="0001397D" w:rsidRDefault="009C477E">
            <w:pPr>
              <w:spacing w:line="240" w:lineRule="auto"/>
              <w:ind w:firstLine="0"/>
              <w:rPr>
                <w:rFonts w:ascii="Cambria" w:eastAsia="Cambria" w:hAnsi="Cambria" w:cs="Cambria"/>
                <w:sz w:val="20"/>
                <w:szCs w:val="20"/>
                <w:highlight w:val="yellow"/>
              </w:rPr>
            </w:pPr>
            <w:r w:rsidRPr="009C477E">
              <w:rPr>
                <w:rFonts w:ascii="Times New Roman" w:eastAsia="Cambria" w:hAnsi="Times New Roman" w:cs="Times New Roman"/>
                <w:b/>
                <w:bCs/>
                <w:sz w:val="20"/>
                <w:szCs w:val="20"/>
              </w:rPr>
              <w:t xml:space="preserve">  (далі — Замовник)</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2.2</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місцезнаходження:</w:t>
            </w:r>
          </w:p>
        </w:tc>
        <w:tc>
          <w:tcPr>
            <w:tcW w:w="6915" w:type="dxa"/>
            <w:tcBorders>
              <w:top w:val="single" w:sz="6" w:space="0" w:color="000000"/>
              <w:left w:val="single" w:sz="6" w:space="0" w:color="000000"/>
              <w:bottom w:val="single" w:sz="6" w:space="0" w:color="000000"/>
              <w:right w:val="single" w:sz="6" w:space="0" w:color="000000"/>
            </w:tcBorders>
          </w:tcPr>
          <w:p w:rsidR="0001397D" w:rsidRPr="009C477E" w:rsidRDefault="009C477E">
            <w:pPr>
              <w:spacing w:line="240" w:lineRule="auto"/>
              <w:ind w:firstLine="0"/>
              <w:rPr>
                <w:rFonts w:ascii="Times New Roman" w:eastAsia="Cambria" w:hAnsi="Times New Roman" w:cs="Times New Roman"/>
                <w:b/>
                <w:bCs/>
                <w:sz w:val="20"/>
                <w:szCs w:val="20"/>
                <w:highlight w:val="yellow"/>
              </w:rPr>
            </w:pPr>
            <w:r w:rsidRPr="009C477E">
              <w:rPr>
                <w:rFonts w:ascii="Times New Roman" w:eastAsia="Times New Roman" w:hAnsi="Times New Roman" w:cs="Times New Roman"/>
                <w:b/>
                <w:bCs/>
                <w:iCs/>
                <w:sz w:val="20"/>
                <w:szCs w:val="20"/>
              </w:rPr>
              <w:t>81652, Україна, Львівська область, м. Новий Розділ, вул. Винниченка, 37</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2.3</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посадова особа замовника, уповноважена здійснювати зв’язок з учасниками:</w:t>
            </w:r>
          </w:p>
        </w:tc>
        <w:tc>
          <w:tcPr>
            <w:tcW w:w="6915" w:type="dxa"/>
            <w:tcBorders>
              <w:top w:val="single" w:sz="6" w:space="0" w:color="000000"/>
              <w:left w:val="single" w:sz="6" w:space="0" w:color="000000"/>
              <w:bottom w:val="single" w:sz="6" w:space="0" w:color="000000"/>
              <w:right w:val="single" w:sz="6" w:space="0" w:color="000000"/>
            </w:tcBorders>
          </w:tcPr>
          <w:p w:rsidR="009C477E" w:rsidRPr="009C477E" w:rsidRDefault="009C477E" w:rsidP="009C477E">
            <w:pPr>
              <w:widowControl w:val="0"/>
              <w:spacing w:line="240" w:lineRule="auto"/>
              <w:ind w:firstLine="0"/>
              <w:jc w:val="left"/>
              <w:rPr>
                <w:rFonts w:ascii="Times New Roman" w:hAnsi="Times New Roman" w:cs="Times New Roman"/>
                <w:b/>
                <w:bCs/>
                <w:sz w:val="20"/>
                <w:szCs w:val="20"/>
              </w:rPr>
            </w:pPr>
            <w:r w:rsidRPr="009C477E">
              <w:rPr>
                <w:rFonts w:ascii="Times New Roman" w:hAnsi="Times New Roman" w:cs="Times New Roman"/>
                <w:b/>
                <w:bCs/>
                <w:sz w:val="20"/>
                <w:szCs w:val="20"/>
              </w:rPr>
              <w:t xml:space="preserve">Осипових Сергій Олександрович, </w:t>
            </w:r>
          </w:p>
          <w:p w:rsidR="009C477E" w:rsidRPr="009C477E" w:rsidRDefault="009C477E" w:rsidP="009C477E">
            <w:pPr>
              <w:widowControl w:val="0"/>
              <w:spacing w:line="240" w:lineRule="auto"/>
              <w:ind w:firstLine="0"/>
              <w:jc w:val="left"/>
              <w:rPr>
                <w:rFonts w:ascii="Times New Roman" w:hAnsi="Times New Roman" w:cs="Times New Roman"/>
                <w:b/>
                <w:bCs/>
                <w:sz w:val="20"/>
                <w:szCs w:val="20"/>
              </w:rPr>
            </w:pPr>
            <w:r w:rsidRPr="009C477E">
              <w:rPr>
                <w:rFonts w:ascii="Times New Roman" w:hAnsi="Times New Roman" w:cs="Times New Roman"/>
                <w:b/>
                <w:bCs/>
                <w:sz w:val="20"/>
                <w:szCs w:val="20"/>
              </w:rPr>
              <w:t xml:space="preserve">Фахівець з публічних закупівель, </w:t>
            </w:r>
          </w:p>
          <w:p w:rsidR="009C477E" w:rsidRPr="009C477E" w:rsidRDefault="009C477E" w:rsidP="009C477E">
            <w:pPr>
              <w:widowControl w:val="0"/>
              <w:spacing w:line="240" w:lineRule="auto"/>
              <w:ind w:firstLine="0"/>
              <w:jc w:val="left"/>
              <w:rPr>
                <w:rFonts w:ascii="Times New Roman" w:hAnsi="Times New Roman" w:cs="Times New Roman"/>
                <w:b/>
                <w:bCs/>
                <w:sz w:val="20"/>
                <w:szCs w:val="20"/>
              </w:rPr>
            </w:pPr>
            <w:r w:rsidRPr="009C477E">
              <w:rPr>
                <w:rFonts w:ascii="Times New Roman" w:eastAsia="Times New Roman" w:hAnsi="Times New Roman" w:cs="Times New Roman"/>
                <w:b/>
                <w:bCs/>
                <w:i/>
                <w:iCs/>
                <w:sz w:val="20"/>
                <w:szCs w:val="20"/>
                <w:lang w:val="en-US"/>
              </w:rPr>
              <w:t>novrozml@ukr.net</w:t>
            </w:r>
          </w:p>
          <w:p w:rsidR="0001397D" w:rsidRDefault="009C477E" w:rsidP="009C477E">
            <w:pPr>
              <w:spacing w:line="240" w:lineRule="auto"/>
              <w:ind w:firstLine="0"/>
              <w:rPr>
                <w:rFonts w:ascii="Cambria" w:eastAsia="Cambria" w:hAnsi="Cambria" w:cs="Cambria"/>
                <w:b/>
                <w:sz w:val="20"/>
                <w:szCs w:val="20"/>
                <w:highlight w:val="yellow"/>
              </w:rPr>
            </w:pPr>
            <w:r w:rsidRPr="009C477E">
              <w:rPr>
                <w:rFonts w:ascii="Times New Roman" w:eastAsia="Times New Roman" w:hAnsi="Times New Roman" w:cs="Times New Roman"/>
                <w:b/>
                <w:bCs/>
                <w:i/>
                <w:iCs/>
                <w:sz w:val="20"/>
                <w:szCs w:val="20"/>
                <w:lang w:val="en-US"/>
              </w:rPr>
              <w:t>+38(067)259-68-63</w:t>
            </w:r>
          </w:p>
        </w:tc>
      </w:tr>
      <w:tr w:rsidR="0001397D">
        <w:trPr>
          <w:trHeight w:val="434"/>
        </w:trPr>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Процедура закупівлі:</w:t>
            </w:r>
            <w:r>
              <w:rPr>
                <w:rFonts w:ascii="Cambria" w:eastAsia="Cambria" w:hAnsi="Cambria" w:cs="Cambria"/>
                <w:sz w:val="20"/>
                <w:szCs w:val="20"/>
              </w:rPr>
              <w:t xml:space="preserve"> </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1397D" w:rsidRDefault="009C477E">
            <w:pPr>
              <w:spacing w:before="160" w:after="160"/>
              <w:ind w:firstLine="0"/>
              <w:rPr>
                <w:rFonts w:ascii="Cambria" w:eastAsia="Cambria" w:hAnsi="Cambria" w:cs="Cambria"/>
                <w:sz w:val="20"/>
                <w:szCs w:val="20"/>
              </w:rPr>
            </w:pPr>
            <w:r>
              <w:rPr>
                <w:rFonts w:ascii="Cambria" w:eastAsia="Cambria" w:hAnsi="Cambria" w:cs="Cambria"/>
                <w:sz w:val="20"/>
                <w:szCs w:val="20"/>
              </w:rPr>
              <w:t>відкриті торги у порядку визначеному Особливостями</w:t>
            </w:r>
          </w:p>
        </w:tc>
      </w:tr>
      <w:tr w:rsidR="0001397D">
        <w:trPr>
          <w:trHeight w:val="417"/>
        </w:trPr>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предмет закупівлі:</w:t>
            </w:r>
          </w:p>
        </w:tc>
        <w:tc>
          <w:tcPr>
            <w:tcW w:w="6915" w:type="dxa"/>
            <w:tcBorders>
              <w:top w:val="single" w:sz="6" w:space="0" w:color="000000"/>
              <w:left w:val="single" w:sz="6" w:space="0" w:color="000000"/>
              <w:bottom w:val="single" w:sz="6" w:space="0" w:color="000000"/>
              <w:right w:val="single" w:sz="6" w:space="0" w:color="000000"/>
            </w:tcBorders>
          </w:tcPr>
          <w:p w:rsidR="0001397D" w:rsidRDefault="0001397D">
            <w:pPr>
              <w:spacing w:line="240" w:lineRule="auto"/>
              <w:ind w:firstLine="0"/>
              <w:rPr>
                <w:rFonts w:ascii="Cambria" w:eastAsia="Cambria" w:hAnsi="Cambria" w:cs="Cambria"/>
                <w:sz w:val="20"/>
                <w:szCs w:val="20"/>
              </w:rPr>
            </w:pPr>
          </w:p>
        </w:tc>
      </w:tr>
      <w:tr w:rsidR="0001397D">
        <w:trPr>
          <w:trHeight w:val="435"/>
        </w:trPr>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4.1</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найменування предмета закупівлі:</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ind w:firstLine="0"/>
              <w:rPr>
                <w:rFonts w:ascii="Cambria" w:eastAsia="Cambria" w:hAnsi="Cambria" w:cs="Cambria"/>
                <w:b/>
                <w:sz w:val="20"/>
                <w:szCs w:val="20"/>
              </w:rPr>
            </w:pPr>
            <w:r>
              <w:rPr>
                <w:rFonts w:ascii="Cambria" w:eastAsia="Cambria" w:hAnsi="Cambria" w:cs="Cambria"/>
                <w:b/>
                <w:sz w:val="20"/>
                <w:szCs w:val="20"/>
              </w:rPr>
              <w:t>«Код національного класифікатора України ДК 021:2015 “Єдиний закупівельний словник” -  48810000-9 - Інформаційні системи (доступ до онлайн-сервісів з правом користування програмною продукцією)</w:t>
            </w:r>
          </w:p>
        </w:tc>
      </w:tr>
      <w:tr w:rsidR="0001397D">
        <w:trPr>
          <w:trHeight w:val="435"/>
        </w:trPr>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4.2</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опис окремої частини (частин) предмета закупівлі (лота), щодо якої можуть бути подані тендерні пропозиції</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Предмет закупівлі не ділиться на лоти.</w:t>
            </w:r>
          </w:p>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Учасник подає тендерну пропозицію до предмета закупівлі в цілому.</w:t>
            </w:r>
          </w:p>
        </w:tc>
      </w:tr>
      <w:tr w:rsidR="0001397D">
        <w:trPr>
          <w:trHeight w:val="391"/>
        </w:trPr>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4.3</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highlight w:val="yellow"/>
              </w:rPr>
            </w:pPr>
            <w:r>
              <w:rPr>
                <w:rFonts w:ascii="Cambria" w:eastAsia="Cambria" w:hAnsi="Cambria" w:cs="Cambria"/>
                <w:sz w:val="20"/>
                <w:szCs w:val="20"/>
              </w:rPr>
              <w:t>місце поставки товарів, виконання робіт чи надання послуг:</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 xml:space="preserve">Місце надання послуг: </w:t>
            </w:r>
          </w:p>
          <w:p w:rsidR="009C477E" w:rsidRPr="009C477E" w:rsidRDefault="009C477E" w:rsidP="009C477E">
            <w:pPr>
              <w:widowControl w:val="0"/>
              <w:spacing w:line="240" w:lineRule="auto"/>
              <w:ind w:firstLine="0"/>
              <w:rPr>
                <w:rFonts w:ascii="Times New Roman" w:hAnsi="Times New Roman" w:cs="Times New Roman"/>
                <w:b/>
                <w:sz w:val="20"/>
                <w:szCs w:val="20"/>
              </w:rPr>
            </w:pPr>
            <w:r>
              <w:rPr>
                <w:b/>
              </w:rPr>
              <w:t xml:space="preserve">           </w:t>
            </w:r>
            <w:r w:rsidRPr="009C477E">
              <w:rPr>
                <w:rFonts w:ascii="Times New Roman" w:hAnsi="Times New Roman" w:cs="Times New Roman"/>
                <w:b/>
                <w:sz w:val="20"/>
                <w:szCs w:val="20"/>
              </w:rPr>
              <w:t>- КНП «</w:t>
            </w:r>
            <w:proofErr w:type="spellStart"/>
            <w:r w:rsidRPr="009C477E">
              <w:rPr>
                <w:rFonts w:ascii="Times New Roman" w:hAnsi="Times New Roman" w:cs="Times New Roman"/>
                <w:b/>
                <w:sz w:val="20"/>
                <w:szCs w:val="20"/>
              </w:rPr>
              <w:t>Новороздільська</w:t>
            </w:r>
            <w:proofErr w:type="spellEnd"/>
            <w:r w:rsidRPr="009C477E">
              <w:rPr>
                <w:rFonts w:ascii="Times New Roman" w:hAnsi="Times New Roman" w:cs="Times New Roman"/>
                <w:b/>
                <w:sz w:val="20"/>
                <w:szCs w:val="20"/>
              </w:rPr>
              <w:t xml:space="preserve"> міська лікарня» </w:t>
            </w:r>
            <w:r w:rsidRPr="009C477E">
              <w:rPr>
                <w:rFonts w:ascii="Times New Roman" w:hAnsi="Times New Roman" w:cs="Times New Roman"/>
                <w:sz w:val="20"/>
                <w:szCs w:val="20"/>
              </w:rPr>
              <w:t>(81652,</w:t>
            </w:r>
          </w:p>
          <w:p w:rsidR="009C477E" w:rsidRPr="009C477E" w:rsidRDefault="009C477E" w:rsidP="009C477E">
            <w:pPr>
              <w:widowControl w:val="0"/>
              <w:spacing w:line="240" w:lineRule="auto"/>
              <w:ind w:firstLine="0"/>
              <w:rPr>
                <w:rFonts w:ascii="Times New Roman" w:hAnsi="Times New Roman" w:cs="Times New Roman"/>
                <w:b/>
                <w:sz w:val="20"/>
                <w:szCs w:val="20"/>
              </w:rPr>
            </w:pPr>
            <w:r w:rsidRPr="009C477E">
              <w:rPr>
                <w:rFonts w:ascii="Times New Roman" w:hAnsi="Times New Roman" w:cs="Times New Roman"/>
                <w:sz w:val="20"/>
                <w:szCs w:val="20"/>
              </w:rPr>
              <w:t>Україна, Львівська обл., м. Новий Розділ, вул. Винниченка, 37);</w:t>
            </w:r>
          </w:p>
          <w:p w:rsidR="009C477E" w:rsidRPr="009C477E" w:rsidRDefault="009C477E" w:rsidP="009C477E">
            <w:pPr>
              <w:widowControl w:val="0"/>
              <w:spacing w:line="240" w:lineRule="auto"/>
              <w:ind w:left="720" w:firstLine="0"/>
              <w:jc w:val="left"/>
              <w:rPr>
                <w:rFonts w:ascii="Times New Roman" w:hAnsi="Times New Roman" w:cs="Times New Roman"/>
                <w:sz w:val="20"/>
                <w:szCs w:val="20"/>
              </w:rPr>
            </w:pPr>
            <w:r w:rsidRPr="009C477E">
              <w:rPr>
                <w:rFonts w:ascii="Times New Roman" w:hAnsi="Times New Roman" w:cs="Times New Roman"/>
                <w:b/>
                <w:sz w:val="20"/>
                <w:szCs w:val="20"/>
              </w:rPr>
              <w:t xml:space="preserve">- АЗПСМ смт. Розділ </w:t>
            </w:r>
            <w:r w:rsidRPr="009C477E">
              <w:rPr>
                <w:rFonts w:ascii="Times New Roman" w:hAnsi="Times New Roman" w:cs="Times New Roman"/>
                <w:sz w:val="20"/>
                <w:szCs w:val="20"/>
              </w:rPr>
              <w:t xml:space="preserve">(81650, Україна, Львівська обл., </w:t>
            </w:r>
          </w:p>
          <w:p w:rsidR="009C477E" w:rsidRPr="009C477E" w:rsidRDefault="009C477E" w:rsidP="009C477E">
            <w:pPr>
              <w:widowControl w:val="0"/>
              <w:spacing w:line="240" w:lineRule="auto"/>
              <w:ind w:firstLine="0"/>
              <w:jc w:val="left"/>
              <w:rPr>
                <w:rFonts w:ascii="Times New Roman" w:hAnsi="Times New Roman" w:cs="Times New Roman"/>
                <w:sz w:val="20"/>
                <w:szCs w:val="20"/>
              </w:rPr>
            </w:pPr>
            <w:r w:rsidRPr="009C477E">
              <w:rPr>
                <w:rFonts w:ascii="Times New Roman" w:hAnsi="Times New Roman" w:cs="Times New Roman"/>
                <w:sz w:val="20"/>
                <w:szCs w:val="20"/>
              </w:rPr>
              <w:t>смт. Розділ, вул. Миру, 14);</w:t>
            </w:r>
          </w:p>
          <w:p w:rsidR="009C477E" w:rsidRPr="009C477E" w:rsidRDefault="009C477E" w:rsidP="009C477E">
            <w:pPr>
              <w:widowControl w:val="0"/>
              <w:spacing w:line="240" w:lineRule="auto"/>
              <w:ind w:left="720" w:firstLine="0"/>
              <w:jc w:val="left"/>
              <w:rPr>
                <w:rFonts w:ascii="Times New Roman" w:hAnsi="Times New Roman" w:cs="Times New Roman"/>
                <w:b/>
                <w:sz w:val="20"/>
                <w:szCs w:val="20"/>
              </w:rPr>
            </w:pPr>
            <w:r w:rsidRPr="009C477E">
              <w:rPr>
                <w:rFonts w:ascii="Times New Roman" w:hAnsi="Times New Roman" w:cs="Times New Roman"/>
                <w:b/>
                <w:sz w:val="20"/>
                <w:szCs w:val="20"/>
              </w:rPr>
              <w:t xml:space="preserve">- АЗПСМ с. </w:t>
            </w:r>
            <w:proofErr w:type="spellStart"/>
            <w:r w:rsidRPr="009C477E">
              <w:rPr>
                <w:rFonts w:ascii="Times New Roman" w:hAnsi="Times New Roman" w:cs="Times New Roman"/>
                <w:b/>
                <w:sz w:val="20"/>
                <w:szCs w:val="20"/>
              </w:rPr>
              <w:t>Берездівці</w:t>
            </w:r>
            <w:proofErr w:type="spellEnd"/>
            <w:r w:rsidRPr="009C477E">
              <w:rPr>
                <w:rFonts w:ascii="Times New Roman" w:hAnsi="Times New Roman" w:cs="Times New Roman"/>
                <w:b/>
                <w:sz w:val="20"/>
                <w:szCs w:val="20"/>
              </w:rPr>
              <w:t xml:space="preserve"> </w:t>
            </w:r>
            <w:r w:rsidRPr="009C477E">
              <w:rPr>
                <w:rFonts w:ascii="Times New Roman" w:hAnsi="Times New Roman" w:cs="Times New Roman"/>
                <w:sz w:val="20"/>
                <w:szCs w:val="20"/>
              </w:rPr>
              <w:t>(81657, Україна, Львівська обл.,</w:t>
            </w:r>
            <w:r w:rsidRPr="009C477E">
              <w:rPr>
                <w:rFonts w:ascii="Times New Roman" w:hAnsi="Times New Roman" w:cs="Times New Roman"/>
                <w:b/>
                <w:sz w:val="20"/>
                <w:szCs w:val="20"/>
              </w:rPr>
              <w:t xml:space="preserve"> </w:t>
            </w:r>
          </w:p>
          <w:p w:rsidR="009C477E" w:rsidRPr="009C477E" w:rsidRDefault="009C477E" w:rsidP="009C477E">
            <w:pPr>
              <w:widowControl w:val="0"/>
              <w:spacing w:line="240" w:lineRule="auto"/>
              <w:ind w:firstLine="0"/>
              <w:rPr>
                <w:rFonts w:ascii="Times New Roman" w:hAnsi="Times New Roman" w:cs="Times New Roman"/>
                <w:sz w:val="20"/>
                <w:szCs w:val="20"/>
              </w:rPr>
            </w:pPr>
            <w:r w:rsidRPr="009C477E">
              <w:rPr>
                <w:rFonts w:ascii="Times New Roman" w:hAnsi="Times New Roman" w:cs="Times New Roman"/>
                <w:sz w:val="20"/>
                <w:szCs w:val="20"/>
              </w:rPr>
              <w:t xml:space="preserve">с. </w:t>
            </w:r>
            <w:proofErr w:type="spellStart"/>
            <w:r w:rsidRPr="009C477E">
              <w:rPr>
                <w:rFonts w:ascii="Times New Roman" w:hAnsi="Times New Roman" w:cs="Times New Roman"/>
                <w:sz w:val="20"/>
                <w:szCs w:val="20"/>
              </w:rPr>
              <w:t>Берездівці</w:t>
            </w:r>
            <w:proofErr w:type="spellEnd"/>
            <w:r w:rsidRPr="009C477E">
              <w:rPr>
                <w:rFonts w:ascii="Times New Roman" w:hAnsi="Times New Roman" w:cs="Times New Roman"/>
                <w:sz w:val="20"/>
                <w:szCs w:val="20"/>
              </w:rPr>
              <w:t>, вул. Травнева, 11а)</w:t>
            </w:r>
          </w:p>
          <w:p w:rsidR="009C477E" w:rsidRDefault="009C477E">
            <w:pPr>
              <w:spacing w:line="240" w:lineRule="auto"/>
              <w:ind w:firstLine="0"/>
              <w:rPr>
                <w:rFonts w:ascii="Cambria" w:eastAsia="Cambria" w:hAnsi="Cambria" w:cs="Cambria"/>
                <w:b/>
                <w:sz w:val="20"/>
                <w:szCs w:val="20"/>
              </w:rPr>
            </w:pPr>
          </w:p>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Обсяг надання послуг: 1 послуга (право використання для</w:t>
            </w:r>
            <w:r w:rsidR="004C1EDD">
              <w:rPr>
                <w:rFonts w:ascii="Cambria" w:eastAsia="Cambria" w:hAnsi="Cambria" w:cs="Cambria"/>
                <w:b/>
                <w:sz w:val="20"/>
                <w:szCs w:val="20"/>
              </w:rPr>
              <w:t xml:space="preserve"> 73</w:t>
            </w:r>
            <w:r>
              <w:rPr>
                <w:rFonts w:ascii="Cambria" w:eastAsia="Cambria" w:hAnsi="Cambria" w:cs="Cambria"/>
                <w:b/>
                <w:sz w:val="20"/>
                <w:szCs w:val="20"/>
              </w:rPr>
              <w:t xml:space="preserve"> користувачів), згідно технічної специфікації (Додаток №4 цієї Документації).</w:t>
            </w:r>
          </w:p>
          <w:p w:rsidR="0001397D" w:rsidRDefault="0001397D">
            <w:pPr>
              <w:spacing w:line="240" w:lineRule="auto"/>
              <w:ind w:firstLine="0"/>
              <w:rPr>
                <w:rFonts w:ascii="Cambria" w:eastAsia="Cambria" w:hAnsi="Cambria" w:cs="Cambria"/>
                <w:b/>
                <w:sz w:val="20"/>
                <w:szCs w:val="20"/>
                <w:highlight w:val="red"/>
              </w:rPr>
            </w:pPr>
          </w:p>
        </w:tc>
      </w:tr>
      <w:tr w:rsidR="0001397D">
        <w:trPr>
          <w:trHeight w:val="149"/>
        </w:trPr>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4.4</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строк поставки товарів, виконання робіт чи надання послуг:</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До 31.12.2024</w:t>
            </w:r>
          </w:p>
          <w:p w:rsidR="0001397D" w:rsidRDefault="0001397D">
            <w:pPr>
              <w:spacing w:line="240" w:lineRule="auto"/>
              <w:ind w:firstLine="0"/>
              <w:rPr>
                <w:rFonts w:ascii="Cambria" w:eastAsia="Cambria" w:hAnsi="Cambria" w:cs="Cambria"/>
                <w:i/>
                <w:sz w:val="20"/>
                <w:szCs w:val="20"/>
              </w:rPr>
            </w:pPr>
          </w:p>
        </w:tc>
      </w:tr>
      <w:tr w:rsidR="0001397D">
        <w:trPr>
          <w:trHeight w:val="336"/>
        </w:trPr>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5</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Недискримінація учасників</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6</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валюту, у якій повинна бути розрахована і зазначена ціна тендерної пропозиції</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1397D" w:rsidRDefault="009C477E">
            <w:pPr>
              <w:spacing w:before="160" w:after="160"/>
              <w:ind w:firstLine="0"/>
              <w:rPr>
                <w:rFonts w:ascii="Cambria" w:eastAsia="Cambria" w:hAnsi="Cambria" w:cs="Cambria"/>
                <w:sz w:val="20"/>
                <w:szCs w:val="20"/>
              </w:rPr>
            </w:pPr>
            <w:r>
              <w:rPr>
                <w:rFonts w:ascii="Cambria" w:eastAsia="Cambria" w:hAnsi="Cambria" w:cs="Cambria"/>
                <w:sz w:val="20"/>
                <w:szCs w:val="20"/>
              </w:rPr>
              <w:t>валютою тендерної пропозиції є гривня;</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7</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 визначена замовником в оголошенні про проведення відкритих торгів.</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7.1. 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01397D">
        <w:trPr>
          <w:trHeight w:val="2773"/>
        </w:trPr>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8</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мову (мови), якою (якими) повинні бути складені тендерні пропозиції</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8.1. Мова тендерної пропозиції – українська.</w:t>
            </w:r>
          </w:p>
          <w:p w:rsidR="0001397D" w:rsidRDefault="009C477E">
            <w:pPr>
              <w:spacing w:before="240"/>
              <w:ind w:firstLine="0"/>
              <w:rPr>
                <w:rFonts w:ascii="Cambria" w:eastAsia="Cambria" w:hAnsi="Cambria" w:cs="Cambria"/>
                <w:sz w:val="20"/>
                <w:szCs w:val="20"/>
              </w:rPr>
            </w:pPr>
            <w:r>
              <w:rPr>
                <w:rFonts w:ascii="Cambria" w:eastAsia="Cambria" w:hAnsi="Cambria" w:cs="Cambria"/>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1397D" w:rsidRDefault="009C477E">
            <w:pPr>
              <w:spacing w:before="240"/>
              <w:ind w:firstLine="0"/>
              <w:rPr>
                <w:rFonts w:ascii="Cambria" w:eastAsia="Cambria" w:hAnsi="Cambria" w:cs="Cambria"/>
                <w:sz w:val="20"/>
                <w:szCs w:val="20"/>
              </w:rPr>
            </w:pPr>
            <w:r>
              <w:rPr>
                <w:rFonts w:ascii="Cambria" w:eastAsia="Cambria" w:hAnsi="Cambria" w:cs="Cambria"/>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1397D" w:rsidRDefault="009C477E">
            <w:pPr>
              <w:spacing w:before="240"/>
              <w:ind w:firstLine="0"/>
              <w:rPr>
                <w:rFonts w:ascii="Cambria" w:eastAsia="Cambria" w:hAnsi="Cambria" w:cs="Cambria"/>
                <w:sz w:val="20"/>
                <w:szCs w:val="20"/>
              </w:rPr>
            </w:pPr>
            <w:r>
              <w:rPr>
                <w:rFonts w:ascii="Cambria" w:eastAsia="Cambria" w:hAnsi="Cambria" w:cs="Cambria"/>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Cambria" w:eastAsia="Cambria" w:hAnsi="Cambria" w:cs="Cambria"/>
                <w:sz w:val="20"/>
                <w:szCs w:val="20"/>
              </w:rPr>
              <w:t>знака</w:t>
            </w:r>
            <w:proofErr w:type="spellEnd"/>
            <w:r>
              <w:rPr>
                <w:rFonts w:ascii="Cambria" w:eastAsia="Cambria" w:hAnsi="Cambria" w:cs="Cambria"/>
                <w:sz w:val="20"/>
                <w:szCs w:val="20"/>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01397D" w:rsidRDefault="009C477E">
            <w:pPr>
              <w:spacing w:before="240"/>
              <w:ind w:firstLine="0"/>
              <w:rPr>
                <w:rFonts w:ascii="Cambria" w:eastAsia="Cambria" w:hAnsi="Cambria" w:cs="Cambria"/>
                <w:b/>
                <w:sz w:val="20"/>
                <w:szCs w:val="20"/>
              </w:rPr>
            </w:pPr>
            <w:r>
              <w:rPr>
                <w:rFonts w:ascii="Cambria" w:eastAsia="Cambria" w:hAnsi="Cambria" w:cs="Cambria"/>
                <w:b/>
                <w:sz w:val="20"/>
                <w:szCs w:val="20"/>
              </w:rPr>
              <w:t>Виключення:</w:t>
            </w:r>
          </w:p>
          <w:p w:rsidR="0001397D" w:rsidRDefault="009C477E">
            <w:pPr>
              <w:spacing w:before="240"/>
              <w:ind w:firstLine="0"/>
              <w:rPr>
                <w:rFonts w:ascii="Cambria" w:eastAsia="Cambria" w:hAnsi="Cambria" w:cs="Cambria"/>
                <w:sz w:val="20"/>
                <w:szCs w:val="20"/>
              </w:rPr>
            </w:pPr>
            <w:r>
              <w:rPr>
                <w:rFonts w:ascii="Cambria" w:eastAsia="Cambria" w:hAnsi="Cambria" w:cs="Cambria"/>
                <w:sz w:val="20"/>
                <w:szCs w:val="2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Cambria" w:eastAsia="Cambria" w:hAnsi="Cambria" w:cs="Cambria"/>
                <w:sz w:val="20"/>
                <w:szCs w:val="20"/>
              </w:rPr>
              <w:t>вимозі</w:t>
            </w:r>
            <w:proofErr w:type="spellEnd"/>
            <w:r>
              <w:rPr>
                <w:rFonts w:ascii="Cambria" w:eastAsia="Cambria" w:hAnsi="Cambria" w:cs="Cambria"/>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01397D" w:rsidRDefault="0001397D">
            <w:pPr>
              <w:spacing w:line="240" w:lineRule="auto"/>
              <w:ind w:firstLine="0"/>
              <w:rPr>
                <w:rFonts w:ascii="Cambria" w:eastAsia="Cambria" w:hAnsi="Cambria" w:cs="Cambria"/>
                <w:sz w:val="20"/>
                <w:szCs w:val="20"/>
              </w:rPr>
            </w:pPr>
          </w:p>
          <w:p w:rsidR="0001397D" w:rsidRDefault="0001397D">
            <w:pPr>
              <w:spacing w:line="240" w:lineRule="auto"/>
              <w:ind w:firstLine="0"/>
              <w:rPr>
                <w:rFonts w:ascii="Cambria" w:eastAsia="Cambria" w:hAnsi="Cambria" w:cs="Cambria"/>
                <w:sz w:val="20"/>
                <w:szCs w:val="20"/>
              </w:rPr>
            </w:pPr>
          </w:p>
          <w:p w:rsidR="0001397D" w:rsidRDefault="0001397D">
            <w:pPr>
              <w:spacing w:line="240" w:lineRule="auto"/>
              <w:ind w:firstLine="0"/>
              <w:rPr>
                <w:rFonts w:ascii="Cambria" w:eastAsia="Cambria" w:hAnsi="Cambria" w:cs="Cambria"/>
                <w:sz w:val="20"/>
                <w:szCs w:val="20"/>
              </w:rPr>
            </w:pPr>
          </w:p>
          <w:p w:rsidR="0001397D" w:rsidRDefault="0001397D">
            <w:pPr>
              <w:spacing w:line="240" w:lineRule="auto"/>
              <w:ind w:firstLine="0"/>
              <w:rPr>
                <w:rFonts w:ascii="Cambria" w:eastAsia="Cambria" w:hAnsi="Cambria" w:cs="Cambria"/>
                <w:sz w:val="20"/>
                <w:szCs w:val="20"/>
              </w:rPr>
            </w:pPr>
          </w:p>
          <w:p w:rsidR="0001397D" w:rsidRDefault="0001397D">
            <w:pPr>
              <w:spacing w:line="240" w:lineRule="auto"/>
              <w:ind w:firstLine="0"/>
              <w:rPr>
                <w:rFonts w:ascii="Cambria" w:eastAsia="Cambria" w:hAnsi="Cambria" w:cs="Cambria"/>
                <w:sz w:val="20"/>
                <w:szCs w:val="20"/>
                <w:highlight w:val="yellow"/>
              </w:rPr>
            </w:pPr>
          </w:p>
        </w:tc>
      </w:tr>
      <w:tr w:rsidR="0001397D">
        <w:tc>
          <w:tcPr>
            <w:tcW w:w="10305" w:type="dxa"/>
            <w:gridSpan w:val="3"/>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lastRenderedPageBreak/>
              <w:t>Розділ 2. Порядок внесення змін та надання роз`яснень до тендерної документації</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Процедура надання роз’яснень щодо тендерної документації </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highlight w:val="white"/>
              </w:rPr>
              <w:t xml:space="preserve">1.1. Надання роз’яснень щодо тендерної документації та внесення змін до неї здійснюється замовником відповідно </w:t>
            </w:r>
            <w:r>
              <w:rPr>
                <w:rFonts w:ascii="Cambria" w:eastAsia="Cambria" w:hAnsi="Cambria" w:cs="Cambria"/>
                <w:sz w:val="20"/>
                <w:szCs w:val="20"/>
              </w:rPr>
              <w:t>до пункту 54 Особливостей.</w:t>
            </w:r>
          </w:p>
          <w:p w:rsidR="0001397D" w:rsidRDefault="009C477E">
            <w:pPr>
              <w:spacing w:line="240" w:lineRule="auto"/>
              <w:ind w:firstLine="0"/>
              <w:rPr>
                <w:rFonts w:ascii="Cambria" w:eastAsia="Cambria" w:hAnsi="Cambria" w:cs="Cambria"/>
                <w:sz w:val="20"/>
                <w:szCs w:val="20"/>
                <w:highlight w:val="white"/>
              </w:rPr>
            </w:pPr>
            <w:r>
              <w:rPr>
                <w:rFonts w:ascii="Cambria" w:eastAsia="Cambria" w:hAnsi="Cambria" w:cs="Cambria"/>
                <w:sz w:val="20"/>
                <w:szCs w:val="20"/>
              </w:rPr>
              <w:t xml:space="preserve">Фізична/юридична особа має право не пізніше </w:t>
            </w:r>
            <w:r>
              <w:rPr>
                <w:rFonts w:ascii="Cambria" w:eastAsia="Cambria" w:hAnsi="Cambria" w:cs="Cambria"/>
                <w:sz w:val="20"/>
                <w:szCs w:val="20"/>
                <w:highlight w:val="white"/>
              </w:rPr>
              <w:t>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1397D" w:rsidRDefault="009C477E">
            <w:p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Унесення змін до тендерної документації </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Cambria" w:eastAsia="Cambria" w:hAnsi="Cambria" w:cs="Cambria"/>
                  <w:sz w:val="20"/>
                  <w:szCs w:val="20"/>
                </w:rPr>
                <w:t>статті 8</w:t>
              </w:r>
            </w:hyperlink>
            <w:r>
              <w:rPr>
                <w:rFonts w:ascii="Cambria" w:eastAsia="Cambria" w:hAnsi="Cambria" w:cs="Cambria"/>
                <w:sz w:val="20"/>
                <w:szCs w:val="20"/>
              </w:rPr>
              <w:t xml:space="preserve"> Закону, або за результатами звернень, або на підставі рішення органу оскарження </w:t>
            </w:r>
            <w:proofErr w:type="spellStart"/>
            <w:r>
              <w:rPr>
                <w:rFonts w:ascii="Cambria" w:eastAsia="Cambria" w:hAnsi="Cambria" w:cs="Cambria"/>
                <w:sz w:val="20"/>
                <w:szCs w:val="20"/>
              </w:rPr>
              <w:t>внести</w:t>
            </w:r>
            <w:proofErr w:type="spellEnd"/>
            <w:r>
              <w:rPr>
                <w:rFonts w:ascii="Cambria" w:eastAsia="Cambria" w:hAnsi="Cambria" w:cs="Cambria"/>
                <w:sz w:val="20"/>
                <w:szCs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Cambria" w:eastAsia="Cambria" w:hAnsi="Cambria" w:cs="Cambria"/>
                <w:sz w:val="20"/>
                <w:szCs w:val="20"/>
              </w:rPr>
              <w:t>машинозчитувальному</w:t>
            </w:r>
            <w:proofErr w:type="spellEnd"/>
            <w:r>
              <w:rPr>
                <w:rFonts w:ascii="Cambria" w:eastAsia="Cambria" w:hAnsi="Cambria" w:cs="Cambria"/>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01397D">
        <w:tc>
          <w:tcPr>
            <w:tcW w:w="10305" w:type="dxa"/>
            <w:gridSpan w:val="3"/>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Розділ 3. Інструкція з підготовки тендерної пропозиції</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Зміст та спосіб подання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1.1.</w:t>
            </w:r>
            <w:r>
              <w:rPr>
                <w:rFonts w:ascii="Cambria" w:eastAsia="Cambria" w:hAnsi="Cambria" w:cs="Cambria"/>
                <w:sz w:val="20"/>
                <w:szCs w:val="20"/>
                <w:highlight w:val="white"/>
              </w:rPr>
              <w:t xml:space="preserve"> Тендерні пропозиції подаються </w:t>
            </w:r>
            <w:r>
              <w:rPr>
                <w:rFonts w:ascii="Cambria" w:eastAsia="Cambria" w:hAnsi="Cambria" w:cs="Cambria"/>
                <w:sz w:val="20"/>
                <w:szCs w:val="20"/>
              </w:rPr>
              <w:t xml:space="preserve">відповідно до порядку, визначеного статтею 26 Закону, крім положень частин першої, </w:t>
            </w:r>
            <w:hyperlink r:id="rId9" w:anchor="n1469">
              <w:r>
                <w:rPr>
                  <w:rFonts w:ascii="Cambria" w:eastAsia="Cambria" w:hAnsi="Cambria" w:cs="Cambria"/>
                  <w:sz w:val="20"/>
                  <w:szCs w:val="20"/>
                </w:rPr>
                <w:t>четвертої</w:t>
              </w:r>
            </w:hyperlink>
            <w:r>
              <w:rPr>
                <w:rFonts w:ascii="Cambria" w:eastAsia="Cambria" w:hAnsi="Cambria" w:cs="Cambria"/>
                <w:sz w:val="20"/>
                <w:szCs w:val="20"/>
              </w:rPr>
              <w:t xml:space="preserve">, </w:t>
            </w:r>
            <w:hyperlink r:id="rId10" w:anchor="n1471">
              <w:r>
                <w:rPr>
                  <w:rFonts w:ascii="Cambria" w:eastAsia="Cambria" w:hAnsi="Cambria" w:cs="Cambria"/>
                  <w:sz w:val="20"/>
                  <w:szCs w:val="20"/>
                </w:rPr>
                <w:t>шостої</w:t>
              </w:r>
            </w:hyperlink>
            <w:r>
              <w:rPr>
                <w:rFonts w:ascii="Cambria" w:eastAsia="Cambria" w:hAnsi="Cambria" w:cs="Cambria"/>
                <w:sz w:val="20"/>
                <w:szCs w:val="20"/>
              </w:rPr>
              <w:t xml:space="preserve"> та </w:t>
            </w:r>
            <w:hyperlink r:id="rId11" w:anchor="n1472">
              <w:r>
                <w:rPr>
                  <w:rFonts w:ascii="Cambria" w:eastAsia="Cambria" w:hAnsi="Cambria" w:cs="Cambria"/>
                  <w:sz w:val="20"/>
                  <w:szCs w:val="20"/>
                </w:rPr>
                <w:t>сьомої</w:t>
              </w:r>
            </w:hyperlink>
            <w:r>
              <w:rPr>
                <w:rFonts w:ascii="Cambria" w:eastAsia="Cambria" w:hAnsi="Cambria" w:cs="Cambria"/>
                <w:sz w:val="20"/>
                <w:szCs w:val="20"/>
              </w:rPr>
              <w:t xml:space="preserve"> статті 26 Закону.</w:t>
            </w:r>
          </w:p>
          <w:p w:rsidR="0001397D" w:rsidRDefault="009C477E">
            <w:pPr>
              <w:spacing w:before="240" w:after="240"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w:t>
            </w:r>
            <w:r>
              <w:rPr>
                <w:rFonts w:ascii="Cambria" w:eastAsia="Cambria" w:hAnsi="Cambria" w:cs="Cambria"/>
                <w:sz w:val="20"/>
                <w:szCs w:val="20"/>
                <w:highlight w:val="white"/>
              </w:rPr>
              <w:lastRenderedPageBreak/>
              <w:t>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1397D" w:rsidRDefault="009C477E">
            <w:pPr>
              <w:numPr>
                <w:ilvl w:val="0"/>
                <w:numId w:val="4"/>
              </w:num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Документів, що підтверджують відповідність Учасника кваліфікаційним вимогам, відповідно до ст. 16 Закону;</w:t>
            </w:r>
          </w:p>
          <w:p w:rsidR="0001397D" w:rsidRDefault="009C477E">
            <w:pPr>
              <w:numPr>
                <w:ilvl w:val="0"/>
                <w:numId w:val="4"/>
              </w:num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Документів, що підтверджують право підпису тендерної пропозиції та договору за результатами торгів;</w:t>
            </w:r>
          </w:p>
          <w:p w:rsidR="0001397D" w:rsidRDefault="009C477E">
            <w:pPr>
              <w:numPr>
                <w:ilvl w:val="0"/>
                <w:numId w:val="4"/>
              </w:num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інформацією щодо відсутності підстав, установлених  в пункті 47 Особливостей</w:t>
            </w:r>
          </w:p>
          <w:p w:rsidR="0001397D" w:rsidRDefault="009C477E">
            <w:pPr>
              <w:spacing w:before="240"/>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Переможець процедури закупівлі у строк, що не перевищує </w:t>
            </w:r>
            <w:r>
              <w:rPr>
                <w:rFonts w:ascii="Cambria" w:eastAsia="Cambria" w:hAnsi="Cambria" w:cs="Cambria"/>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Cambria" w:eastAsia="Cambria" w:hAnsi="Cambria" w:cs="Cambria"/>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1397D" w:rsidRDefault="009C477E">
            <w:pPr>
              <w:spacing w:before="240"/>
              <w:ind w:firstLine="0"/>
              <w:rPr>
                <w:rFonts w:ascii="Cambria" w:eastAsia="Cambria" w:hAnsi="Cambria" w:cs="Cambria"/>
                <w:sz w:val="20"/>
                <w:szCs w:val="20"/>
                <w:highlight w:val="white"/>
              </w:rPr>
            </w:pPr>
            <w:r>
              <w:rPr>
                <w:rFonts w:ascii="Cambria" w:eastAsia="Cambria" w:hAnsi="Cambria" w:cs="Cambria"/>
                <w:sz w:val="20"/>
                <w:szCs w:val="20"/>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1397D" w:rsidRDefault="009C477E">
            <w:pPr>
              <w:numPr>
                <w:ilvl w:val="0"/>
                <w:numId w:val="4"/>
              </w:numPr>
              <w:spacing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інформації про необхідні технічні, якісні та кількісні характеристики предмета закупівлі, що повинна складатись з документів, зазначених у додатку № 4 до тендерної документації; </w:t>
            </w:r>
          </w:p>
          <w:p w:rsidR="0001397D" w:rsidRDefault="009C477E">
            <w:pPr>
              <w:numPr>
                <w:ilvl w:val="0"/>
                <w:numId w:val="4"/>
              </w:numPr>
              <w:spacing w:line="240" w:lineRule="auto"/>
              <w:ind w:firstLine="0"/>
              <w:rPr>
                <w:rFonts w:ascii="Cambria" w:eastAsia="Cambria" w:hAnsi="Cambria" w:cs="Cambria"/>
                <w:sz w:val="20"/>
                <w:szCs w:val="20"/>
              </w:rPr>
            </w:pPr>
            <w:r>
              <w:rPr>
                <w:rFonts w:ascii="Cambria" w:eastAsia="Cambria" w:hAnsi="Cambria" w:cs="Cambria"/>
                <w:sz w:val="20"/>
                <w:szCs w:val="20"/>
                <w:highlight w:val="white"/>
              </w:rPr>
              <w:t>документів, що підтверджують повноваження уповноваженої особи або представника учасника процедури закупівлі щ</w:t>
            </w:r>
            <w:r>
              <w:rPr>
                <w:rFonts w:ascii="Cambria" w:eastAsia="Cambria" w:hAnsi="Cambria" w:cs="Cambria"/>
                <w:sz w:val="20"/>
                <w:szCs w:val="20"/>
              </w:rPr>
              <w:t>одо підпису документів тендерної пропозиції та договору про закупівлю (згідно вимог п. 1.4 цього розділу тендерної документації);</w:t>
            </w:r>
          </w:p>
          <w:p w:rsidR="0001397D" w:rsidRDefault="009C477E">
            <w:pPr>
              <w:numPr>
                <w:ilvl w:val="0"/>
                <w:numId w:val="4"/>
              </w:numPr>
              <w:spacing w:line="240" w:lineRule="auto"/>
              <w:ind w:firstLine="0"/>
              <w:rPr>
                <w:rFonts w:ascii="Cambria" w:eastAsia="Cambria" w:hAnsi="Cambria" w:cs="Cambria"/>
                <w:sz w:val="20"/>
                <w:szCs w:val="20"/>
              </w:rPr>
            </w:pPr>
            <w:r>
              <w:rPr>
                <w:rFonts w:ascii="Cambria" w:eastAsia="Cambria" w:hAnsi="Cambria" w:cs="Cambria"/>
                <w:sz w:val="20"/>
                <w:szCs w:val="20"/>
              </w:rPr>
              <w:t xml:space="preserve">інформації про учасника (таблиці № 3 до тендерної документації); </w:t>
            </w:r>
          </w:p>
          <w:p w:rsidR="0001397D" w:rsidRDefault="009C477E">
            <w:pPr>
              <w:numPr>
                <w:ilvl w:val="0"/>
                <w:numId w:val="4"/>
              </w:numPr>
              <w:spacing w:line="240" w:lineRule="auto"/>
              <w:ind w:firstLine="0"/>
              <w:rPr>
                <w:rFonts w:ascii="Cambria" w:eastAsia="Cambria" w:hAnsi="Cambria" w:cs="Cambria"/>
                <w:sz w:val="20"/>
                <w:szCs w:val="20"/>
              </w:rPr>
            </w:pPr>
            <w:r>
              <w:rPr>
                <w:rFonts w:ascii="Cambria" w:eastAsia="Cambria" w:hAnsi="Cambria" w:cs="Cambria"/>
                <w:sz w:val="20"/>
                <w:szCs w:val="20"/>
              </w:rPr>
              <w:t>інших документів, необхідність подання яких у складі тендерної пропозиції передбачена умовами цієї документації.</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1.2. Кожен учасник має право подати тільки одну тендерну пропозицію.</w:t>
            </w:r>
          </w:p>
          <w:p w:rsidR="0001397D" w:rsidRDefault="009C477E">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 xml:space="preserve">Отримана тендерна пропозиція вноситься автоматично до реєстру, форма якого встановлюється Уповноваженим органом. </w:t>
            </w:r>
          </w:p>
          <w:p w:rsidR="0001397D" w:rsidRDefault="009C477E">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 xml:space="preserve">Учасник процедури закупівлі має право </w:t>
            </w:r>
            <w:proofErr w:type="spellStart"/>
            <w:r>
              <w:rPr>
                <w:rFonts w:ascii="Cambria" w:eastAsia="Cambria" w:hAnsi="Cambria" w:cs="Cambria"/>
                <w:sz w:val="20"/>
                <w:szCs w:val="20"/>
              </w:rPr>
              <w:t>внести</w:t>
            </w:r>
            <w:proofErr w:type="spellEnd"/>
            <w:r>
              <w:rPr>
                <w:rFonts w:ascii="Cambria" w:eastAsia="Cambria" w:hAnsi="Cambria" w:cs="Cambria"/>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1397D" w:rsidRDefault="009C477E">
            <w:pPr>
              <w:widowControl w:val="0"/>
              <w:shd w:val="clear" w:color="auto" w:fill="FFFFFF"/>
              <w:tabs>
                <w:tab w:val="left" w:pos="542"/>
              </w:tabs>
              <w:spacing w:line="240" w:lineRule="auto"/>
              <w:ind w:firstLine="0"/>
              <w:rPr>
                <w:rFonts w:ascii="Cambria" w:eastAsia="Cambria" w:hAnsi="Cambria" w:cs="Cambria"/>
                <w:sz w:val="20"/>
                <w:szCs w:val="20"/>
              </w:rPr>
            </w:pPr>
            <w:r>
              <w:rPr>
                <w:rFonts w:ascii="Cambria" w:eastAsia="Cambria" w:hAnsi="Cambria" w:cs="Cambria"/>
                <w:sz w:val="20"/>
                <w:szCs w:val="20"/>
              </w:rPr>
              <w:t>1.3. Під час використання електронної системи закупівель з метою подання тендерних пропозицій та їх оцінки документи, що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01397D" w:rsidRDefault="009C477E">
            <w:pPr>
              <w:widowControl w:val="0"/>
              <w:shd w:val="clear" w:color="auto" w:fill="FFFFFF"/>
              <w:tabs>
                <w:tab w:val="left" w:pos="542"/>
              </w:tabs>
              <w:spacing w:line="240" w:lineRule="auto"/>
              <w:ind w:firstLine="0"/>
              <w:rPr>
                <w:rFonts w:ascii="Cambria" w:eastAsia="Cambria" w:hAnsi="Cambria" w:cs="Cambria"/>
                <w:sz w:val="20"/>
                <w:szCs w:val="20"/>
              </w:rPr>
            </w:pPr>
            <w:r>
              <w:rPr>
                <w:rFonts w:ascii="Cambria" w:eastAsia="Cambria" w:hAnsi="Cambria" w:cs="Cambria"/>
                <w:sz w:val="20"/>
                <w:szCs w:val="20"/>
              </w:rPr>
              <w:t>Тендерна пропозиція повинна бути підписана кваліфікованим електронним підписом (КЕП/УЕП) Уповноваженої особи учасника.</w:t>
            </w:r>
          </w:p>
          <w:p w:rsidR="0001397D" w:rsidRDefault="009C477E">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highlight w:val="white"/>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підпису/електронного цифрового підпису. </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 xml:space="preserve">1.4. Повноваження щодо підпису документів тендерної пропозиції уповноваженої особи учасника процедури закупівлі підтверджується: </w:t>
            </w:r>
          </w:p>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lastRenderedPageBreak/>
              <w:t>для посадових (службових) осіб учасника</w:t>
            </w:r>
            <w:r>
              <w:rPr>
                <w:rFonts w:ascii="Cambria" w:eastAsia="Cambria" w:hAnsi="Cambria" w:cs="Cambria"/>
                <w:sz w:val="20"/>
                <w:szCs w:val="20"/>
              </w:rPr>
              <w:t xml:space="preserve">, </w:t>
            </w:r>
            <w:r>
              <w:rPr>
                <w:rFonts w:ascii="Cambria" w:eastAsia="Cambria" w:hAnsi="Cambria" w:cs="Cambria"/>
                <w:b/>
                <w:sz w:val="20"/>
                <w:szCs w:val="20"/>
              </w:rPr>
              <w:t>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Pr>
                <w:rFonts w:ascii="Cambria" w:eastAsia="Cambria" w:hAnsi="Cambria" w:cs="Cambria"/>
                <w:sz w:val="20"/>
                <w:szCs w:val="20"/>
              </w:rPr>
              <w:t xml:space="preserve"> — розпорядчий документ про призначення (обрання) на посаду відповідної особи (наказ про призначення) та протокол зборів засновників, тощо; </w:t>
            </w:r>
          </w:p>
          <w:p w:rsidR="0001397D" w:rsidRDefault="009C477E">
            <w:pPr>
              <w:spacing w:line="240" w:lineRule="auto"/>
              <w:ind w:firstLine="0"/>
              <w:rPr>
                <w:rFonts w:ascii="Cambria" w:eastAsia="Cambria" w:hAnsi="Cambria" w:cs="Cambria"/>
                <w:sz w:val="20"/>
                <w:szCs w:val="20"/>
              </w:rPr>
            </w:pPr>
            <w:bookmarkStart w:id="0" w:name="_heading=h.30j0zll" w:colFirst="0" w:colLast="0"/>
            <w:bookmarkEnd w:id="0"/>
            <w:r>
              <w:rPr>
                <w:rFonts w:ascii="Cambria" w:eastAsia="Cambria" w:hAnsi="Cambria" w:cs="Cambria"/>
                <w:b/>
                <w:sz w:val="20"/>
                <w:szCs w:val="20"/>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Pr>
                <w:rFonts w:ascii="Cambria" w:eastAsia="Cambria" w:hAnsi="Cambria" w:cs="Cambria"/>
                <w:sz w:val="20"/>
                <w:szCs w:val="20"/>
              </w:rPr>
              <w:t xml:space="preserve"> — довіреність, оформлена відповідно до вимог чинного законодавства,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1.6. Учасники-нерезиденти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Ненадання такої довідки прирівнюється до ненадання відповідного документа</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Забезпечення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right="20" w:firstLine="0"/>
              <w:rPr>
                <w:rFonts w:ascii="Cambria" w:eastAsia="Cambria" w:hAnsi="Cambria" w:cs="Cambria"/>
                <w:sz w:val="20"/>
                <w:szCs w:val="20"/>
              </w:rPr>
            </w:pPr>
            <w:r>
              <w:rPr>
                <w:rFonts w:ascii="Cambria" w:eastAsia="Cambria" w:hAnsi="Cambria" w:cs="Cambria"/>
                <w:sz w:val="20"/>
                <w:szCs w:val="20"/>
              </w:rPr>
              <w:t>Забезпечення не вимагається</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Умови повернення чи неповернення забезпечення тендерної пропозиції </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hd w:val="clear" w:color="auto" w:fill="FFFFFF"/>
              <w:spacing w:before="240" w:after="240"/>
              <w:ind w:right="120" w:firstLine="0"/>
              <w:rPr>
                <w:rFonts w:ascii="Cambria" w:eastAsia="Cambria" w:hAnsi="Cambria" w:cs="Cambria"/>
                <w:sz w:val="20"/>
                <w:szCs w:val="20"/>
              </w:rPr>
            </w:pPr>
            <w:r>
              <w:rPr>
                <w:rFonts w:ascii="Cambria" w:eastAsia="Cambria" w:hAnsi="Cambria" w:cs="Cambria"/>
                <w:sz w:val="20"/>
                <w:szCs w:val="20"/>
              </w:rPr>
              <w:t>Не передбачається</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Строк, протягом якого тендерні пропозиції є дійсними</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 xml:space="preserve">4.1. </w:t>
            </w:r>
            <w:r w:rsidRPr="00927DE9">
              <w:rPr>
                <w:rFonts w:ascii="Cambria" w:eastAsia="Cambria" w:hAnsi="Cambria" w:cs="Cambria"/>
                <w:sz w:val="20"/>
                <w:szCs w:val="20"/>
              </w:rPr>
              <w:t>Тендерні пропозиції вважаються дійсними протягом 90 днів із дати кінцевого строку подання тендерних пропозицій.</w:t>
            </w:r>
            <w:r>
              <w:rPr>
                <w:rFonts w:ascii="Cambria" w:eastAsia="Cambria" w:hAnsi="Cambria" w:cs="Cambria"/>
                <w:sz w:val="20"/>
                <w:szCs w:val="20"/>
              </w:rPr>
              <w:t xml:space="preserve"> </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1397D" w:rsidRDefault="009C477E">
            <w:pPr>
              <w:numPr>
                <w:ilvl w:val="0"/>
                <w:numId w:val="8"/>
              </w:numPr>
              <w:shd w:val="clear" w:color="auto" w:fill="FFFFFF"/>
              <w:spacing w:after="160" w:line="240" w:lineRule="auto"/>
              <w:ind w:left="0" w:firstLine="0"/>
              <w:rPr>
                <w:rFonts w:ascii="Cambria" w:eastAsia="Cambria" w:hAnsi="Cambria" w:cs="Cambria"/>
                <w:sz w:val="20"/>
                <w:szCs w:val="20"/>
              </w:rPr>
            </w:pPr>
            <w:r>
              <w:rPr>
                <w:rFonts w:ascii="Cambria" w:eastAsia="Cambria" w:hAnsi="Cambria" w:cs="Cambria"/>
                <w:sz w:val="20"/>
                <w:szCs w:val="20"/>
              </w:rPr>
              <w:t>відхилити таку вимогу, не втрачаючи при цьому наданого ним забезпечення тендерної пропозиції;</w:t>
            </w:r>
          </w:p>
          <w:p w:rsidR="0001397D" w:rsidRDefault="009C477E">
            <w:pPr>
              <w:numPr>
                <w:ilvl w:val="0"/>
                <w:numId w:val="8"/>
              </w:numPr>
              <w:shd w:val="clear" w:color="auto" w:fill="FFFFFF"/>
              <w:spacing w:after="160" w:line="240" w:lineRule="auto"/>
              <w:ind w:left="0" w:firstLine="0"/>
              <w:rPr>
                <w:rFonts w:ascii="Cambria" w:eastAsia="Cambria" w:hAnsi="Cambria" w:cs="Cambria"/>
                <w:sz w:val="20"/>
                <w:szCs w:val="20"/>
              </w:rPr>
            </w:pPr>
            <w:r>
              <w:rPr>
                <w:rFonts w:ascii="Cambria" w:eastAsia="Cambria" w:hAnsi="Cambria" w:cs="Cambria"/>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01397D" w:rsidRDefault="009C477E">
            <w:pPr>
              <w:pBdr>
                <w:top w:val="nil"/>
                <w:left w:val="nil"/>
                <w:bottom w:val="nil"/>
                <w:right w:val="nil"/>
                <w:between w:val="nil"/>
              </w:pBdr>
              <w:spacing w:line="240" w:lineRule="auto"/>
              <w:ind w:firstLine="0"/>
              <w:rPr>
                <w:rFonts w:ascii="Cambria" w:eastAsia="Cambria" w:hAnsi="Cambria" w:cs="Cambria"/>
                <w:color w:val="000000"/>
                <w:sz w:val="20"/>
                <w:szCs w:val="20"/>
              </w:rPr>
            </w:pPr>
            <w:r>
              <w:rPr>
                <w:rFonts w:ascii="Cambria" w:eastAsia="Cambria" w:hAnsi="Cambria" w:cs="Cambria"/>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5</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Кваліфікаційні критерії до учасників та вимоги, згідно з пунктом 28 та пунктом 47 Особливостей</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 xml:space="preserve">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r>
                <w:rPr>
                  <w:rFonts w:ascii="Cambria" w:eastAsia="Cambria" w:hAnsi="Cambria" w:cs="Cambria"/>
                  <w:sz w:val="20"/>
                  <w:szCs w:val="20"/>
                </w:rPr>
                <w:t>статті 16</w:t>
              </w:r>
            </w:hyperlink>
            <w:r>
              <w:rPr>
                <w:rFonts w:ascii="Cambria" w:eastAsia="Cambria" w:hAnsi="Cambria" w:cs="Cambria"/>
                <w:sz w:val="20"/>
                <w:szCs w:val="20"/>
              </w:rPr>
              <w:t xml:space="preserve"> Закону.</w:t>
            </w:r>
          </w:p>
          <w:p w:rsidR="0001397D" w:rsidRDefault="009C477E">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rsidR="0001397D" w:rsidRDefault="0001397D">
            <w:pPr>
              <w:widowControl w:val="0"/>
              <w:shd w:val="clear" w:color="auto" w:fill="FFFFFF"/>
              <w:spacing w:line="240" w:lineRule="auto"/>
              <w:ind w:firstLine="0"/>
              <w:rPr>
                <w:rFonts w:ascii="Cambria" w:eastAsia="Cambria" w:hAnsi="Cambria" w:cs="Cambria"/>
                <w:sz w:val="20"/>
                <w:szCs w:val="20"/>
              </w:rPr>
            </w:pPr>
          </w:p>
          <w:p w:rsidR="0001397D" w:rsidRDefault="009C477E">
            <w:pPr>
              <w:widowControl w:val="0"/>
              <w:shd w:val="clear" w:color="auto" w:fill="FFFFFF"/>
              <w:spacing w:line="240" w:lineRule="auto"/>
              <w:ind w:firstLine="0"/>
              <w:rPr>
                <w:rFonts w:ascii="Cambria" w:eastAsia="Cambria" w:hAnsi="Cambria" w:cs="Cambria"/>
                <w:b/>
                <w:sz w:val="20"/>
                <w:szCs w:val="20"/>
              </w:rPr>
            </w:pPr>
            <w:r>
              <w:rPr>
                <w:rFonts w:ascii="Cambria" w:eastAsia="Cambria" w:hAnsi="Cambria" w:cs="Cambria"/>
                <w:sz w:val="20"/>
                <w:szCs w:val="20"/>
              </w:rPr>
              <w:t xml:space="preserve">5.2. </w:t>
            </w:r>
            <w:r>
              <w:rPr>
                <w:rFonts w:ascii="Cambria" w:eastAsia="Cambria" w:hAnsi="Cambria" w:cs="Cambria"/>
                <w:b/>
                <w:sz w:val="20"/>
                <w:szCs w:val="20"/>
              </w:rPr>
              <w:t>Підстави, визначені пунктом 47 Особливостей.</w:t>
            </w:r>
          </w:p>
          <w:p w:rsidR="0001397D" w:rsidRDefault="009C477E">
            <w:pPr>
              <w:widowControl w:val="0"/>
              <w:shd w:val="clear" w:color="auto" w:fill="FFFFFF"/>
              <w:spacing w:before="240" w:line="240" w:lineRule="auto"/>
              <w:ind w:firstLine="0"/>
              <w:rPr>
                <w:rFonts w:ascii="Cambria" w:eastAsia="Cambria" w:hAnsi="Cambria" w:cs="Cambria"/>
                <w:sz w:val="20"/>
                <w:szCs w:val="20"/>
              </w:rPr>
            </w:pPr>
            <w:r>
              <w:rPr>
                <w:rFonts w:ascii="Cambria" w:eastAsia="Cambria" w:hAnsi="Cambria" w:cs="Cambria"/>
                <w:sz w:val="20"/>
                <w:szCs w:val="20"/>
              </w:rPr>
              <w:t xml:space="preserve">Замовник приймає рішення про відмову учаснику процедури закупівлі в </w:t>
            </w:r>
            <w:r>
              <w:rPr>
                <w:rFonts w:ascii="Cambria" w:eastAsia="Cambria" w:hAnsi="Cambria" w:cs="Cambria"/>
                <w:sz w:val="20"/>
                <w:szCs w:val="20"/>
              </w:rPr>
              <w:lastRenderedPageBreak/>
              <w:t>участі у відкритих торгах та зобов’язаний відхилити тендерну пропозицію учасника процедури закупівлі в разі, коли:</w:t>
            </w:r>
          </w:p>
          <w:p w:rsidR="0001397D" w:rsidRDefault="009C477E">
            <w:pPr>
              <w:widowControl w:val="0"/>
              <w:shd w:val="clear" w:color="auto" w:fill="FFFFFF"/>
              <w:spacing w:before="120" w:after="240" w:line="240" w:lineRule="auto"/>
              <w:ind w:firstLine="0"/>
              <w:rPr>
                <w:rFonts w:ascii="Cambria" w:eastAsia="Cambria" w:hAnsi="Cambria" w:cs="Cambria"/>
                <w:sz w:val="20"/>
                <w:szCs w:val="20"/>
              </w:rPr>
            </w:pPr>
            <w:r>
              <w:rPr>
                <w:rFonts w:ascii="Cambria" w:eastAsia="Cambria" w:hAnsi="Cambria" w:cs="Cambria"/>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397D" w:rsidRDefault="009C477E">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 xml:space="preserve">2) відомості про юридичну особу, яка є учасником процедури закупівлі, </w:t>
            </w:r>
            <w:proofErr w:type="spellStart"/>
            <w:r>
              <w:rPr>
                <w:rFonts w:ascii="Cambria" w:eastAsia="Cambria" w:hAnsi="Cambria" w:cs="Cambria"/>
                <w:sz w:val="20"/>
                <w:szCs w:val="20"/>
              </w:rPr>
              <w:t>внесено</w:t>
            </w:r>
            <w:proofErr w:type="spellEnd"/>
            <w:r>
              <w:rPr>
                <w:rFonts w:ascii="Cambria" w:eastAsia="Cambria" w:hAnsi="Cambria" w:cs="Cambria"/>
                <w:sz w:val="20"/>
                <w:szCs w:val="20"/>
              </w:rPr>
              <w:t xml:space="preserve"> до Єдиного державного реєстру осіб, які вчинили корупційні або пов’язані з корупцією правопорушення;</w:t>
            </w:r>
          </w:p>
          <w:p w:rsidR="0001397D" w:rsidRDefault="009C477E">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397D" w:rsidRDefault="009C477E">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Cambria" w:eastAsia="Cambria" w:hAnsi="Cambria" w:cs="Cambria"/>
                <w:sz w:val="20"/>
                <w:szCs w:val="20"/>
              </w:rPr>
              <w:t>антиконкурентних</w:t>
            </w:r>
            <w:proofErr w:type="spellEnd"/>
            <w:r>
              <w:rPr>
                <w:rFonts w:ascii="Cambria" w:eastAsia="Cambria" w:hAnsi="Cambria" w:cs="Cambria"/>
                <w:sz w:val="20"/>
                <w:szCs w:val="20"/>
              </w:rPr>
              <w:t xml:space="preserve"> узгоджених дій, що стосуються спотворення результатів тендерів;</w:t>
            </w:r>
          </w:p>
          <w:p w:rsidR="0001397D" w:rsidRDefault="009C477E">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397D" w:rsidRDefault="009C477E">
            <w:pPr>
              <w:widowControl w:val="0"/>
              <w:shd w:val="clear" w:color="auto" w:fill="FFFFFF"/>
              <w:spacing w:before="120" w:line="240" w:lineRule="auto"/>
              <w:ind w:firstLine="0"/>
              <w:rPr>
                <w:rFonts w:ascii="Cambria" w:eastAsia="Cambria" w:hAnsi="Cambria" w:cs="Cambria"/>
                <w:sz w:val="20"/>
                <w:szCs w:val="20"/>
              </w:rPr>
            </w:pPr>
            <w:r>
              <w:rPr>
                <w:rFonts w:ascii="Cambria" w:eastAsia="Cambria" w:hAnsi="Cambria" w:cs="Cambria"/>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397D" w:rsidRDefault="009C477E">
            <w:pPr>
              <w:widowControl w:val="0"/>
              <w:shd w:val="clear" w:color="auto" w:fill="FFFFFF"/>
              <w:spacing w:before="240" w:line="240" w:lineRule="auto"/>
              <w:ind w:firstLine="0"/>
              <w:rPr>
                <w:rFonts w:ascii="Cambria" w:eastAsia="Cambria" w:hAnsi="Cambria" w:cs="Cambria"/>
                <w:sz w:val="20"/>
                <w:szCs w:val="20"/>
              </w:rPr>
            </w:pPr>
            <w:r>
              <w:rPr>
                <w:rFonts w:ascii="Cambria" w:eastAsia="Cambria" w:hAnsi="Cambria" w:cs="Cambria"/>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397D" w:rsidRDefault="009C477E">
            <w:pPr>
              <w:widowControl w:val="0"/>
              <w:shd w:val="clear" w:color="auto" w:fill="FFFFFF"/>
              <w:spacing w:before="240" w:line="240" w:lineRule="auto"/>
              <w:ind w:firstLine="0"/>
              <w:rPr>
                <w:rFonts w:ascii="Cambria" w:eastAsia="Cambria" w:hAnsi="Cambria" w:cs="Cambria"/>
                <w:sz w:val="20"/>
                <w:szCs w:val="20"/>
              </w:rPr>
            </w:pPr>
            <w:r>
              <w:rPr>
                <w:rFonts w:ascii="Cambria" w:eastAsia="Cambria" w:hAnsi="Cambria" w:cs="Cambria"/>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01397D" w:rsidRDefault="009C477E">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397D" w:rsidRDefault="009C477E">
            <w:pPr>
              <w:widowControl w:val="0"/>
              <w:shd w:val="clear" w:color="auto" w:fill="FFFFFF"/>
              <w:spacing w:before="240" w:after="240"/>
              <w:ind w:firstLine="0"/>
              <w:rPr>
                <w:rFonts w:ascii="Cambria" w:eastAsia="Cambria" w:hAnsi="Cambria" w:cs="Cambria"/>
                <w:sz w:val="20"/>
                <w:szCs w:val="20"/>
              </w:rPr>
            </w:pPr>
            <w:r>
              <w:rPr>
                <w:rFonts w:ascii="Cambria" w:eastAsia="Cambria" w:hAnsi="Cambria" w:cs="Cambria"/>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1397D" w:rsidRDefault="009C477E">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xml:space="preserve">11) учасник процедури закупівлі або кінцевий </w:t>
            </w:r>
            <w:proofErr w:type="spellStart"/>
            <w:r>
              <w:rPr>
                <w:rFonts w:ascii="Cambria" w:eastAsia="Cambria" w:hAnsi="Cambria" w:cs="Cambria"/>
                <w:sz w:val="20"/>
                <w:szCs w:val="20"/>
              </w:rPr>
              <w:t>бенефіціарний</w:t>
            </w:r>
            <w:proofErr w:type="spellEnd"/>
            <w:r>
              <w:rPr>
                <w:rFonts w:ascii="Cambria" w:eastAsia="Cambria" w:hAnsi="Cambria" w:cs="Cambria"/>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r>
                <w:rPr>
                  <w:rFonts w:ascii="Cambria" w:eastAsia="Cambria" w:hAnsi="Cambria" w:cs="Cambria"/>
                  <w:sz w:val="20"/>
                  <w:szCs w:val="20"/>
                </w:rPr>
                <w:t>Законом України</w:t>
              </w:r>
            </w:hyperlink>
            <w:r>
              <w:rPr>
                <w:rFonts w:ascii="Cambria" w:eastAsia="Cambria" w:hAnsi="Cambria" w:cs="Cambria"/>
                <w:sz w:val="20"/>
                <w:szCs w:val="20"/>
              </w:rPr>
              <w:t xml:space="preserve"> “Про санкції”, крім випадку, коли активи такої особи в установленому законодавством порядку передані в управління АРМА;</w:t>
            </w:r>
          </w:p>
          <w:p w:rsidR="0001397D" w:rsidRDefault="009C477E">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397D" w:rsidRDefault="009C477E">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397D" w:rsidRDefault="009C477E">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1397D" w:rsidRDefault="0001397D">
            <w:pPr>
              <w:shd w:val="clear" w:color="auto" w:fill="FFFFFF"/>
              <w:tabs>
                <w:tab w:val="left" w:pos="180"/>
              </w:tabs>
              <w:spacing w:line="240" w:lineRule="auto"/>
              <w:ind w:firstLine="0"/>
              <w:rPr>
                <w:rFonts w:ascii="Cambria" w:eastAsia="Cambria" w:hAnsi="Cambria" w:cs="Cambria"/>
                <w:sz w:val="20"/>
                <w:szCs w:val="20"/>
              </w:rPr>
            </w:pP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6</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Інформація про необхідні технічні, якісні та кількісні характеристики предмета закупівлі</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sz w:val="20"/>
                <w:szCs w:val="20"/>
              </w:rPr>
              <w:t>6.1. Учасники процедури закупівлі повинні надати в складі тендерних пропозицій гарантійний лист про відповідність всім вимогам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 4 до тендерної документації</w:t>
            </w:r>
          </w:p>
          <w:p w:rsidR="0001397D" w:rsidRDefault="009C477E">
            <w:pPr>
              <w:spacing w:line="240" w:lineRule="auto"/>
              <w:ind w:firstLine="0"/>
              <w:rPr>
                <w:rFonts w:ascii="Cambria" w:eastAsia="Cambria" w:hAnsi="Cambria" w:cs="Cambria"/>
                <w:strike/>
                <w:sz w:val="20"/>
                <w:szCs w:val="20"/>
              </w:rPr>
            </w:pPr>
            <w:r>
              <w:rPr>
                <w:rFonts w:ascii="Cambria" w:eastAsia="Cambria" w:hAnsi="Cambria" w:cs="Cambria"/>
                <w:sz w:val="20"/>
                <w:szCs w:val="20"/>
              </w:rPr>
              <w:t xml:space="preserve"> </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7</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7.1. </w:t>
            </w:r>
            <w:r>
              <w:rPr>
                <w:rFonts w:ascii="Cambria" w:eastAsia="Cambria" w:hAnsi="Cambria" w:cs="Cambria"/>
                <w:sz w:val="20"/>
                <w:szCs w:val="20"/>
              </w:rPr>
              <w:t>Згідно з додатком № 4 до тендерної документації (у разі потреби)</w:t>
            </w:r>
          </w:p>
        </w:tc>
      </w:tr>
      <w:tr w:rsidR="0001397D">
        <w:trPr>
          <w:trHeight w:val="2347"/>
        </w:trPr>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8</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Унесення змін або відкликання тендерної пропозиції учасником</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 xml:space="preserve">8.1. </w:t>
            </w:r>
            <w:r>
              <w:rPr>
                <w:rFonts w:ascii="Cambria" w:eastAsia="Cambria" w:hAnsi="Cambria" w:cs="Cambria"/>
                <w:sz w:val="20"/>
                <w:szCs w:val="20"/>
                <w:highlight w:val="white"/>
              </w:rPr>
              <w:t xml:space="preserve">Учасник процедури закупівлі має право </w:t>
            </w:r>
            <w:proofErr w:type="spellStart"/>
            <w:r>
              <w:rPr>
                <w:rFonts w:ascii="Cambria" w:eastAsia="Cambria" w:hAnsi="Cambria" w:cs="Cambria"/>
                <w:sz w:val="20"/>
                <w:szCs w:val="20"/>
                <w:highlight w:val="white"/>
              </w:rPr>
              <w:t>внести</w:t>
            </w:r>
            <w:proofErr w:type="spellEnd"/>
            <w:r>
              <w:rPr>
                <w:rFonts w:ascii="Cambria" w:eastAsia="Cambria" w:hAnsi="Cambria" w:cs="Cambria"/>
                <w:sz w:val="20"/>
                <w:szCs w:val="20"/>
                <w:highlight w:val="white"/>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9</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 xml:space="preserve">Інформація про субпідрядника/ </w:t>
            </w:r>
            <w:r>
              <w:rPr>
                <w:rFonts w:ascii="Cambria" w:eastAsia="Cambria" w:hAnsi="Cambria" w:cs="Cambria"/>
                <w:b/>
                <w:sz w:val="20"/>
                <w:szCs w:val="20"/>
              </w:rPr>
              <w:lastRenderedPageBreak/>
              <w:t>співвиконавця (у випадку закупівлі робіт або послуг)</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highlight w:val="white"/>
              </w:rPr>
            </w:pPr>
            <w:r>
              <w:rPr>
                <w:rFonts w:ascii="Cambria" w:eastAsia="Cambria" w:hAnsi="Cambria" w:cs="Cambria"/>
                <w:sz w:val="20"/>
                <w:szCs w:val="20"/>
              </w:rPr>
              <w:lastRenderedPageBreak/>
              <w:t>Не передбачається</w:t>
            </w:r>
          </w:p>
        </w:tc>
      </w:tr>
      <w:tr w:rsidR="0001397D">
        <w:tc>
          <w:tcPr>
            <w:tcW w:w="10305" w:type="dxa"/>
            <w:gridSpan w:val="3"/>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Розділ 4. Подання та розкриття тендерної пропозиції</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Кінцевий строк подання тендерної пропозиції</w:t>
            </w:r>
            <w:r>
              <w:rPr>
                <w:rFonts w:ascii="Cambria" w:eastAsia="Cambria" w:hAnsi="Cambria" w:cs="Cambria"/>
                <w:sz w:val="20"/>
                <w:szCs w:val="20"/>
              </w:rPr>
              <w:t xml:space="preserve"> </w:t>
            </w:r>
          </w:p>
        </w:tc>
        <w:tc>
          <w:tcPr>
            <w:tcW w:w="6915" w:type="dxa"/>
            <w:tcBorders>
              <w:top w:val="single" w:sz="6" w:space="0" w:color="000000"/>
              <w:left w:val="single" w:sz="6" w:space="0" w:color="000000"/>
              <w:bottom w:val="single" w:sz="6" w:space="0" w:color="000000"/>
              <w:right w:val="single" w:sz="6" w:space="0" w:color="000000"/>
            </w:tcBorders>
          </w:tcPr>
          <w:p w:rsidR="0001397D" w:rsidRPr="008C3247" w:rsidRDefault="009C477E">
            <w:pPr>
              <w:spacing w:line="240" w:lineRule="auto"/>
              <w:ind w:firstLine="0"/>
              <w:rPr>
                <w:rFonts w:ascii="Cambria" w:eastAsia="Cambria" w:hAnsi="Cambria" w:cs="Cambria"/>
                <w:b/>
                <w:bCs/>
                <w:i/>
                <w:sz w:val="20"/>
                <w:szCs w:val="20"/>
              </w:rPr>
            </w:pPr>
            <w:r>
              <w:rPr>
                <w:rFonts w:ascii="Cambria" w:eastAsia="Cambria" w:hAnsi="Cambria" w:cs="Cambria"/>
                <w:sz w:val="20"/>
                <w:szCs w:val="20"/>
              </w:rPr>
              <w:t>1.1. Кінцевий строк подання тендерних пропозицій</w:t>
            </w:r>
            <w:r w:rsidRPr="008C3247">
              <w:rPr>
                <w:rFonts w:ascii="Cambria" w:eastAsia="Cambria" w:hAnsi="Cambria" w:cs="Cambria"/>
                <w:sz w:val="20"/>
                <w:szCs w:val="20"/>
              </w:rPr>
              <w:t xml:space="preserve">: </w:t>
            </w:r>
            <w:r w:rsidR="008C3247" w:rsidRPr="00927DE9">
              <w:rPr>
                <w:rFonts w:ascii="Cambria" w:eastAsia="Cambria" w:hAnsi="Cambria" w:cs="Cambria"/>
                <w:b/>
                <w:bCs/>
                <w:sz w:val="20"/>
                <w:szCs w:val="20"/>
              </w:rPr>
              <w:t>1</w:t>
            </w:r>
            <w:r w:rsidR="00927DE9" w:rsidRPr="00927DE9">
              <w:rPr>
                <w:rFonts w:ascii="Cambria" w:eastAsia="Cambria" w:hAnsi="Cambria" w:cs="Cambria"/>
                <w:b/>
                <w:bCs/>
                <w:sz w:val="20"/>
                <w:szCs w:val="20"/>
              </w:rPr>
              <w:t>2</w:t>
            </w:r>
            <w:r w:rsidR="008C3247" w:rsidRPr="00927DE9">
              <w:rPr>
                <w:rFonts w:ascii="Cambria" w:eastAsia="Cambria" w:hAnsi="Cambria" w:cs="Cambria"/>
                <w:b/>
                <w:bCs/>
                <w:sz w:val="20"/>
                <w:szCs w:val="20"/>
              </w:rPr>
              <w:t>.01.2024 року  00</w:t>
            </w:r>
            <w:r w:rsidR="008C3247" w:rsidRPr="00927DE9">
              <w:rPr>
                <w:rFonts w:ascii="Cambria" w:eastAsia="Cambria" w:hAnsi="Cambria" w:cs="Cambria"/>
                <w:b/>
                <w:bCs/>
                <w:sz w:val="20"/>
                <w:szCs w:val="20"/>
                <w:lang w:val="en-US"/>
              </w:rPr>
              <w:t xml:space="preserve">:00 </w:t>
            </w:r>
            <w:r w:rsidR="008C3247" w:rsidRPr="00927DE9">
              <w:rPr>
                <w:rFonts w:ascii="Cambria" w:eastAsia="Cambria" w:hAnsi="Cambria" w:cs="Cambria"/>
                <w:b/>
                <w:bCs/>
                <w:sz w:val="20"/>
                <w:szCs w:val="20"/>
              </w:rPr>
              <w:t>год</w:t>
            </w:r>
            <w:r w:rsidRPr="00927DE9">
              <w:rPr>
                <w:rFonts w:ascii="Cambria" w:eastAsia="Cambria" w:hAnsi="Cambria" w:cs="Cambria"/>
                <w:b/>
                <w:bCs/>
                <w:i/>
                <w:sz w:val="20"/>
                <w:szCs w:val="20"/>
              </w:rPr>
              <w:t>.</w:t>
            </w:r>
            <w:bookmarkStart w:id="1" w:name="_GoBack"/>
            <w:bookmarkEnd w:id="1"/>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Тендерні пропозиції після закінчення кінцевого строку їх подання не приймаються електронною системою закупівель.</w:t>
            </w:r>
          </w:p>
        </w:tc>
      </w:tr>
      <w:tr w:rsidR="0001397D">
        <w:trPr>
          <w:trHeight w:val="707"/>
        </w:trPr>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Дата та час розкриття тендерної пропозиції</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pacing w:before="240" w:after="240" w:line="240" w:lineRule="auto"/>
              <w:ind w:firstLine="0"/>
              <w:rPr>
                <w:rFonts w:ascii="Cambria" w:eastAsia="Cambria" w:hAnsi="Cambria" w:cs="Cambria"/>
                <w:sz w:val="20"/>
                <w:szCs w:val="20"/>
              </w:rPr>
            </w:pPr>
            <w:r>
              <w:rPr>
                <w:rFonts w:ascii="Cambria" w:eastAsia="Cambria" w:hAnsi="Cambria" w:cs="Cambria"/>
                <w:sz w:val="20"/>
                <w:szCs w:val="20"/>
              </w:rPr>
              <w:t>2.1.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1397D" w:rsidRDefault="009C477E">
            <w:pPr>
              <w:spacing w:before="160" w:after="160"/>
              <w:ind w:firstLine="0"/>
              <w:rPr>
                <w:rFonts w:ascii="Cambria" w:eastAsia="Cambria" w:hAnsi="Cambria" w:cs="Cambria"/>
                <w:sz w:val="20"/>
                <w:szCs w:val="20"/>
              </w:rPr>
            </w:pPr>
            <w:r>
              <w:rPr>
                <w:rFonts w:ascii="Cambria" w:eastAsia="Cambria" w:hAnsi="Cambria" w:cs="Cambria"/>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01397D" w:rsidRDefault="009C477E">
            <w:pPr>
              <w:spacing w:before="160" w:after="160"/>
              <w:ind w:firstLine="0"/>
              <w:rPr>
                <w:rFonts w:ascii="Cambria" w:eastAsia="Cambria" w:hAnsi="Cambria" w:cs="Cambria"/>
                <w:sz w:val="20"/>
                <w:szCs w:val="20"/>
              </w:rPr>
            </w:pPr>
            <w:r>
              <w:rPr>
                <w:rFonts w:ascii="Cambria" w:eastAsia="Cambria" w:hAnsi="Cambria" w:cs="Cambria"/>
                <w:sz w:val="20"/>
                <w:szCs w:val="2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01397D" w:rsidRDefault="009C477E">
            <w:pPr>
              <w:spacing w:before="160" w:after="160"/>
              <w:ind w:firstLine="0"/>
              <w:rPr>
                <w:rFonts w:ascii="Cambria" w:eastAsia="Cambria" w:hAnsi="Cambria" w:cs="Cambria"/>
                <w:sz w:val="20"/>
                <w:szCs w:val="20"/>
              </w:rPr>
            </w:pPr>
            <w:r>
              <w:rPr>
                <w:rFonts w:ascii="Cambria" w:eastAsia="Cambria" w:hAnsi="Cambria" w:cs="Cambria"/>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01397D" w:rsidRDefault="009C477E">
            <w:pPr>
              <w:spacing w:before="240" w:after="240" w:line="240" w:lineRule="auto"/>
              <w:ind w:firstLine="0"/>
              <w:rPr>
                <w:rFonts w:ascii="Cambria" w:eastAsia="Cambria" w:hAnsi="Cambria" w:cs="Cambria"/>
                <w:sz w:val="20"/>
                <w:szCs w:val="20"/>
              </w:rPr>
            </w:pPr>
            <w:r>
              <w:rPr>
                <w:rFonts w:ascii="Cambria" w:eastAsia="Cambria" w:hAnsi="Cambria" w:cs="Cambria"/>
                <w:sz w:val="20"/>
                <w:szCs w:val="2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1397D">
        <w:tc>
          <w:tcPr>
            <w:tcW w:w="10305" w:type="dxa"/>
            <w:gridSpan w:val="3"/>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Розділ 5. Оцінка тендерної пропозиції</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Перелік критеріїв оцінки та методика оцінки тендерних пропозицій із зазначенням питомої ваги кожного критерію</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hd w:val="clear" w:color="auto" w:fill="FFFFFF"/>
              <w:tabs>
                <w:tab w:val="left" w:pos="2817"/>
              </w:tabs>
              <w:spacing w:before="160" w:after="160"/>
              <w:ind w:firstLine="0"/>
              <w:rPr>
                <w:rFonts w:ascii="Cambria" w:eastAsia="Cambria" w:hAnsi="Cambria" w:cs="Cambria"/>
                <w:sz w:val="20"/>
                <w:szCs w:val="20"/>
              </w:rPr>
            </w:pPr>
            <w:r>
              <w:rPr>
                <w:rFonts w:ascii="Cambria" w:eastAsia="Cambria" w:hAnsi="Cambria" w:cs="Cambria"/>
                <w:sz w:val="20"/>
                <w:szCs w:val="20"/>
              </w:rPr>
              <w:t>Єдиний критерій оцінки – Ціна – 100%.</w:t>
            </w:r>
          </w:p>
          <w:p w:rsidR="0001397D" w:rsidRDefault="009C477E">
            <w:pPr>
              <w:shd w:val="clear" w:color="auto" w:fill="FFFFFF"/>
              <w:tabs>
                <w:tab w:val="left" w:pos="2817"/>
              </w:tabs>
              <w:spacing w:before="240" w:after="240" w:line="240" w:lineRule="auto"/>
              <w:ind w:firstLine="0"/>
              <w:rPr>
                <w:rFonts w:ascii="Cambria" w:eastAsia="Cambria" w:hAnsi="Cambria" w:cs="Cambria"/>
                <w:sz w:val="20"/>
                <w:szCs w:val="20"/>
              </w:rPr>
            </w:pPr>
            <w:r>
              <w:rPr>
                <w:rFonts w:ascii="Cambria" w:eastAsia="Cambria" w:hAnsi="Cambria" w:cs="Cambria"/>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widowControl w:val="0"/>
              <w:shd w:val="clear" w:color="auto" w:fill="FFFFFF"/>
              <w:spacing w:line="240" w:lineRule="auto"/>
              <w:ind w:right="18" w:firstLine="0"/>
              <w:rPr>
                <w:rFonts w:ascii="Cambria" w:eastAsia="Cambria" w:hAnsi="Cambria" w:cs="Cambria"/>
                <w:sz w:val="20"/>
                <w:szCs w:val="20"/>
              </w:rPr>
            </w:pPr>
            <w:r>
              <w:rPr>
                <w:rFonts w:ascii="Cambria" w:eastAsia="Cambria" w:hAnsi="Cambria" w:cs="Cambria"/>
                <w:b/>
                <w:sz w:val="20"/>
                <w:szCs w:val="20"/>
              </w:rPr>
              <w:t>2</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widowControl w:val="0"/>
              <w:shd w:val="clear" w:color="auto" w:fill="FFFFFF"/>
              <w:spacing w:line="240" w:lineRule="auto"/>
              <w:ind w:firstLine="0"/>
              <w:rPr>
                <w:rFonts w:ascii="Cambria" w:eastAsia="Cambria" w:hAnsi="Cambria" w:cs="Cambria"/>
                <w:b/>
                <w:sz w:val="20"/>
                <w:szCs w:val="20"/>
              </w:rPr>
            </w:pPr>
            <w:r>
              <w:rPr>
                <w:rFonts w:ascii="Cambria" w:eastAsia="Cambria" w:hAnsi="Cambria" w:cs="Cambria"/>
                <w:b/>
                <w:sz w:val="20"/>
                <w:szCs w:val="20"/>
              </w:rPr>
              <w:t>Інша інформація</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 xml:space="preserve">2.1.Замовник самостійно перевіряє інформацію про те, що учасник процедури закупівлі не є громадянином Російської Федерації / </w:t>
            </w:r>
            <w:r>
              <w:rPr>
                <w:rFonts w:ascii="Cambria" w:eastAsia="Cambria" w:hAnsi="Cambria" w:cs="Cambria"/>
                <w:sz w:val="20"/>
                <w:szCs w:val="20"/>
              </w:rPr>
              <w:lastRenderedPageBreak/>
              <w:t xml:space="preserve">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Cambria" w:eastAsia="Cambria" w:hAnsi="Cambria" w:cs="Cambria"/>
                <w:sz w:val="20"/>
                <w:szCs w:val="20"/>
              </w:rPr>
              <w:t>бенефіціарним</w:t>
            </w:r>
            <w:proofErr w:type="spellEnd"/>
            <w:r>
              <w:rPr>
                <w:rFonts w:ascii="Cambria" w:eastAsia="Cambria" w:hAnsi="Cambria" w:cs="Cambria"/>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01397D" w:rsidRDefault="009C477E">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xml:space="preserve">У разі якщо учасник або його кінцевий </w:t>
            </w:r>
            <w:proofErr w:type="spellStart"/>
            <w:r>
              <w:rPr>
                <w:rFonts w:ascii="Cambria" w:eastAsia="Cambria" w:hAnsi="Cambria" w:cs="Cambria"/>
                <w:sz w:val="20"/>
                <w:szCs w:val="20"/>
              </w:rPr>
              <w:t>бенефіціарний</w:t>
            </w:r>
            <w:proofErr w:type="spellEnd"/>
            <w:r>
              <w:rPr>
                <w:rFonts w:ascii="Cambria" w:eastAsia="Cambria" w:hAnsi="Cambria" w:cs="Cambria"/>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01397D" w:rsidRDefault="009C477E">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01397D" w:rsidRDefault="009C477E">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або</w:t>
            </w:r>
          </w:p>
          <w:p w:rsidR="0001397D" w:rsidRDefault="009C477E">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посвідку на постійне чи тимчасове проживання на території України</w:t>
            </w:r>
          </w:p>
          <w:p w:rsidR="0001397D" w:rsidRDefault="009C477E">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або</w:t>
            </w:r>
          </w:p>
          <w:p w:rsidR="0001397D" w:rsidRDefault="009C477E">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1397D" w:rsidRDefault="009C477E">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або</w:t>
            </w:r>
          </w:p>
          <w:p w:rsidR="0001397D" w:rsidRDefault="009C477E">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посвідчення біженця чи документ, що підтверджує надання притулку в Україні.</w:t>
            </w:r>
          </w:p>
          <w:p w:rsidR="0001397D" w:rsidRDefault="009C477E">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1397D" w:rsidRDefault="009C477E">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01397D" w:rsidRDefault="009C477E">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або</w:t>
            </w:r>
          </w:p>
          <w:p w:rsidR="0001397D" w:rsidRDefault="009C477E">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згоду самого власника активів про передачу активів, підпис якої нотаріально завірений в установленому законодавством порядку.</w:t>
            </w:r>
          </w:p>
          <w:p w:rsidR="0001397D" w:rsidRDefault="009C477E">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01397D" w:rsidRDefault="009C477E">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lastRenderedPageBreak/>
              <w:t xml:space="preserve">У разі якщо учасник або його кінцевий </w:t>
            </w:r>
            <w:proofErr w:type="spellStart"/>
            <w:r>
              <w:rPr>
                <w:rFonts w:ascii="Cambria" w:eastAsia="Cambria" w:hAnsi="Cambria" w:cs="Cambria"/>
                <w:sz w:val="20"/>
                <w:szCs w:val="20"/>
              </w:rPr>
              <w:t>бенефіціарний</w:t>
            </w:r>
            <w:proofErr w:type="spellEnd"/>
            <w:r>
              <w:rPr>
                <w:rFonts w:ascii="Cambria" w:eastAsia="Cambria" w:hAnsi="Cambria" w:cs="Cambria"/>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Cambria" w:eastAsia="Cambria" w:hAnsi="Cambria" w:cs="Cambria"/>
                <w:sz w:val="20"/>
                <w:szCs w:val="20"/>
              </w:rPr>
              <w:t>бенефіціарним</w:t>
            </w:r>
            <w:proofErr w:type="spellEnd"/>
            <w:r>
              <w:rPr>
                <w:rFonts w:ascii="Cambria" w:eastAsia="Cambria" w:hAnsi="Cambria" w:cs="Cambria"/>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01397D" w:rsidRDefault="009C477E">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01397D" w:rsidRDefault="009C477E">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1397D" w:rsidRDefault="009C477E">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w:t>
            </w:r>
            <w:r>
              <w:rPr>
                <w:rFonts w:ascii="Cambria" w:eastAsia="Cambria" w:hAnsi="Cambria" w:cs="Cambria"/>
                <w:sz w:val="20"/>
                <w:szCs w:val="20"/>
              </w:rPr>
              <w:lastRenderedPageBreak/>
              <w:t>або вартості відповідних товарів, робіт чи послуг тендерної пропозиції.</w:t>
            </w:r>
          </w:p>
          <w:p w:rsidR="0001397D" w:rsidRDefault="009C477E">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1397D" w:rsidRDefault="009C477E">
            <w:pPr>
              <w:widowControl w:val="0"/>
              <w:shd w:val="clear" w:color="auto" w:fill="FFFFFF"/>
              <w:spacing w:before="240" w:after="240" w:line="240" w:lineRule="auto"/>
              <w:ind w:firstLine="0"/>
              <w:rPr>
                <w:rFonts w:ascii="Cambria" w:eastAsia="Cambria" w:hAnsi="Cambria" w:cs="Cambria"/>
                <w:sz w:val="20"/>
                <w:szCs w:val="20"/>
              </w:rPr>
            </w:pPr>
            <w:r>
              <w:rPr>
                <w:rFonts w:ascii="Cambria" w:eastAsia="Cambria" w:hAnsi="Cambria" w:cs="Cambria"/>
                <w:sz w:val="20"/>
                <w:szCs w:val="20"/>
              </w:rPr>
              <w:t>Обґрунтування аномально низької тендерної пропозиції може містити інформацію про:</w:t>
            </w:r>
          </w:p>
          <w:p w:rsidR="0001397D" w:rsidRDefault="009C477E">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01397D" w:rsidRDefault="009C477E">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1397D" w:rsidRDefault="009C477E">
            <w:pPr>
              <w:widowControl w:val="0"/>
              <w:shd w:val="clear" w:color="auto" w:fill="FFFFFF"/>
              <w:spacing w:before="240" w:after="240" w:line="240" w:lineRule="auto"/>
              <w:ind w:left="360" w:hanging="360"/>
              <w:rPr>
                <w:rFonts w:ascii="Cambria" w:eastAsia="Cambria" w:hAnsi="Cambria" w:cs="Cambria"/>
                <w:sz w:val="20"/>
                <w:szCs w:val="20"/>
              </w:rPr>
            </w:pPr>
            <w:r>
              <w:rPr>
                <w:rFonts w:ascii="Cambria" w:eastAsia="Cambria" w:hAnsi="Cambria" w:cs="Cambria"/>
                <w:sz w:val="20"/>
                <w:szCs w:val="20"/>
              </w:rPr>
              <w:t>§  отримання учасником процедури закупівлі державної допомоги згідно із законодавством.</w:t>
            </w:r>
          </w:p>
          <w:p w:rsidR="0001397D" w:rsidRDefault="009C477E">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Cambria" w:eastAsia="Cambria" w:hAnsi="Cambria" w:cs="Cambria"/>
                <w:sz w:val="20"/>
                <w:szCs w:val="20"/>
              </w:rPr>
              <w:t>невідповідностей</w:t>
            </w:r>
            <w:proofErr w:type="spellEnd"/>
            <w:r>
              <w:rPr>
                <w:rFonts w:ascii="Cambria" w:eastAsia="Cambria" w:hAnsi="Cambria" w:cs="Cambria"/>
                <w:sz w:val="20"/>
                <w:szCs w:val="20"/>
              </w:rPr>
              <w:t xml:space="preserve"> в електронній системі закупівель.</w:t>
            </w:r>
          </w:p>
          <w:p w:rsidR="0001397D" w:rsidRDefault="009C477E">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01397D" w:rsidRDefault="009C477E">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1397D" w:rsidRDefault="009C477E">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Cambria" w:eastAsia="Cambria" w:hAnsi="Cambria" w:cs="Cambria"/>
                <w:sz w:val="20"/>
                <w:szCs w:val="20"/>
              </w:rPr>
              <w:t>невідповідностей</w:t>
            </w:r>
            <w:proofErr w:type="spellEnd"/>
            <w:r>
              <w:rPr>
                <w:rFonts w:ascii="Cambria" w:eastAsia="Cambria" w:hAnsi="Cambria" w:cs="Cambria"/>
                <w:sz w:val="20"/>
                <w:szCs w:val="2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1397D" w:rsidRDefault="009C477E">
            <w:pPr>
              <w:widowControl w:val="0"/>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 xml:space="preserve">Замовник має право звернутися за підтвердженням інформації, наданої учасником / переможцем процедури закупівлі, до органів державної </w:t>
            </w:r>
            <w:r>
              <w:rPr>
                <w:rFonts w:ascii="Cambria" w:eastAsia="Cambria" w:hAnsi="Cambria" w:cs="Cambria"/>
                <w:sz w:val="20"/>
                <w:szCs w:val="20"/>
              </w:rPr>
              <w:lastRenderedPageBreak/>
              <w:t>влади, підприємств, установ, організацій відповідно до їх компетенції.</w:t>
            </w:r>
          </w:p>
          <w:p w:rsidR="0001397D" w:rsidRDefault="009C477E">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widowControl w:val="0"/>
              <w:shd w:val="clear" w:color="auto" w:fill="FFFFFF"/>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3</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widowControl w:val="0"/>
              <w:shd w:val="clear" w:color="auto" w:fill="FFFFFF"/>
              <w:spacing w:line="240" w:lineRule="auto"/>
              <w:ind w:firstLine="0"/>
              <w:rPr>
                <w:rFonts w:ascii="Cambria" w:eastAsia="Cambria" w:hAnsi="Cambria" w:cs="Cambria"/>
                <w:b/>
                <w:sz w:val="20"/>
                <w:szCs w:val="20"/>
              </w:rPr>
            </w:pPr>
            <w:r>
              <w:rPr>
                <w:rFonts w:ascii="Cambria" w:eastAsia="Cambria" w:hAnsi="Cambria" w:cs="Cambria"/>
                <w:b/>
                <w:sz w:val="20"/>
                <w:szCs w:val="20"/>
              </w:rPr>
              <w:t>Порядок підтвердження інформації</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widowControl w:val="0"/>
              <w:shd w:val="clear" w:color="auto" w:fill="FFFFFF"/>
              <w:spacing w:line="240" w:lineRule="auto"/>
              <w:ind w:firstLine="0"/>
              <w:rPr>
                <w:rFonts w:ascii="Cambria" w:eastAsia="Cambria" w:hAnsi="Cambria" w:cs="Cambria"/>
                <w:sz w:val="20"/>
                <w:szCs w:val="20"/>
              </w:rPr>
            </w:pPr>
            <w:r>
              <w:rPr>
                <w:rFonts w:ascii="Cambria" w:eastAsia="Cambria" w:hAnsi="Cambria" w:cs="Cambria"/>
                <w:b/>
                <w:sz w:val="20"/>
                <w:szCs w:val="20"/>
              </w:rPr>
              <w:t xml:space="preserve">3.1. </w:t>
            </w:r>
            <w:r>
              <w:rPr>
                <w:rFonts w:ascii="Cambria" w:eastAsia="Cambria" w:hAnsi="Cambria" w:cs="Cambria"/>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4</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Опис та приклади формальних (несуттєвих) помилок, допущення яких учасниками не призведе до відхилення їх тендерних пропозицій</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highlight w:val="white"/>
              </w:rPr>
            </w:pPr>
            <w:r>
              <w:rPr>
                <w:rFonts w:ascii="Cambria" w:eastAsia="Cambria" w:hAnsi="Cambria" w:cs="Cambria"/>
                <w:b/>
                <w:sz w:val="20"/>
                <w:szCs w:val="20"/>
              </w:rPr>
              <w:t xml:space="preserve">4.1. </w:t>
            </w:r>
            <w:r>
              <w:rPr>
                <w:rFonts w:ascii="Cambria" w:eastAsia="Cambria" w:hAnsi="Cambria" w:cs="Cambria"/>
                <w:sz w:val="20"/>
                <w:szCs w:val="20"/>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1397D" w:rsidRDefault="009C477E">
            <w:pPr>
              <w:spacing w:line="240" w:lineRule="auto"/>
              <w:ind w:firstLine="0"/>
              <w:rPr>
                <w:rFonts w:ascii="Cambria" w:eastAsia="Cambria" w:hAnsi="Cambria" w:cs="Cambria"/>
                <w:sz w:val="20"/>
                <w:szCs w:val="20"/>
                <w:highlight w:val="white"/>
              </w:rPr>
            </w:pPr>
            <w:r>
              <w:rPr>
                <w:rFonts w:ascii="Cambria" w:eastAsia="Cambria" w:hAnsi="Cambria" w:cs="Cambria"/>
                <w:sz w:val="20"/>
                <w:szCs w:val="20"/>
              </w:rPr>
              <w:t>1) Інформація/документ, подана учасником процедури закупівлі у складі тендерної пропозиції, містить помилку (помилки) у частині:</w:t>
            </w:r>
          </w:p>
          <w:p w:rsidR="0001397D" w:rsidRDefault="009C477E">
            <w:pPr>
              <w:numPr>
                <w:ilvl w:val="0"/>
                <w:numId w:val="5"/>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уживання великої літери;</w:t>
            </w:r>
          </w:p>
          <w:p w:rsidR="0001397D" w:rsidRDefault="009C477E">
            <w:pPr>
              <w:numPr>
                <w:ilvl w:val="0"/>
                <w:numId w:val="5"/>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уживання розділових знаків та відмінювання слів у реченні;</w:t>
            </w:r>
          </w:p>
          <w:p w:rsidR="0001397D" w:rsidRDefault="009C477E">
            <w:pPr>
              <w:numPr>
                <w:ilvl w:val="0"/>
                <w:numId w:val="5"/>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 xml:space="preserve">використання слова або </w:t>
            </w:r>
            <w:proofErr w:type="spellStart"/>
            <w:r>
              <w:rPr>
                <w:rFonts w:ascii="Cambria" w:eastAsia="Cambria" w:hAnsi="Cambria" w:cs="Cambria"/>
                <w:sz w:val="20"/>
                <w:szCs w:val="20"/>
              </w:rPr>
              <w:t>мовного</w:t>
            </w:r>
            <w:proofErr w:type="spellEnd"/>
            <w:r>
              <w:rPr>
                <w:rFonts w:ascii="Cambria" w:eastAsia="Cambria" w:hAnsi="Cambria" w:cs="Cambria"/>
                <w:sz w:val="20"/>
                <w:szCs w:val="20"/>
              </w:rPr>
              <w:t xml:space="preserve"> звороту, запозичених з іншої мови;</w:t>
            </w:r>
          </w:p>
          <w:p w:rsidR="0001397D" w:rsidRDefault="009C477E">
            <w:pPr>
              <w:numPr>
                <w:ilvl w:val="0"/>
                <w:numId w:val="5"/>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1397D" w:rsidRDefault="009C477E">
            <w:pPr>
              <w:numPr>
                <w:ilvl w:val="0"/>
                <w:numId w:val="5"/>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застосування правил переносу частини слова з рядка в рядок;</w:t>
            </w:r>
          </w:p>
          <w:p w:rsidR="0001397D" w:rsidRDefault="009C477E">
            <w:pPr>
              <w:numPr>
                <w:ilvl w:val="0"/>
                <w:numId w:val="5"/>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написання слів разом та/або окремо, та/або через дефіс;</w:t>
            </w:r>
          </w:p>
          <w:p w:rsidR="0001397D" w:rsidRDefault="009C477E">
            <w:pPr>
              <w:numPr>
                <w:ilvl w:val="0"/>
                <w:numId w:val="5"/>
              </w:numPr>
              <w:shd w:val="clear" w:color="auto" w:fill="FFFFFF"/>
              <w:spacing w:line="240" w:lineRule="auto"/>
              <w:rPr>
                <w:rFonts w:ascii="Cambria" w:eastAsia="Cambria" w:hAnsi="Cambria" w:cs="Cambria"/>
                <w:sz w:val="20"/>
                <w:szCs w:val="20"/>
              </w:rPr>
            </w:pPr>
            <w:r>
              <w:rPr>
                <w:rFonts w:ascii="Cambria" w:eastAsia="Cambria" w:hAnsi="Cambria" w:cs="Cambria"/>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1397D" w:rsidRDefault="009C477E">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1397D" w:rsidRDefault="009C477E">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1397D" w:rsidRDefault="009C477E">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1397D" w:rsidRDefault="009C477E">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1397D" w:rsidRDefault="009C477E">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1397D" w:rsidRDefault="009C477E">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1397D" w:rsidRDefault="009C477E">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1397D" w:rsidRDefault="009C477E">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1397D" w:rsidRDefault="009C477E">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1397D" w:rsidRDefault="009C477E">
            <w:pPr>
              <w:shd w:val="clear" w:color="auto" w:fill="FFFFFF"/>
              <w:spacing w:line="240" w:lineRule="auto"/>
              <w:ind w:firstLine="0"/>
              <w:rPr>
                <w:rFonts w:ascii="Cambria" w:eastAsia="Cambria" w:hAnsi="Cambria" w:cs="Cambria"/>
                <w:sz w:val="20"/>
                <w:szCs w:val="20"/>
              </w:rPr>
            </w:pPr>
            <w:r>
              <w:rPr>
                <w:rFonts w:ascii="Cambria" w:eastAsia="Cambria" w:hAnsi="Cambria" w:cs="Cambria"/>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1397D" w:rsidRDefault="009C477E">
            <w:pPr>
              <w:shd w:val="clear" w:color="auto" w:fill="FFFFFF"/>
              <w:spacing w:line="240" w:lineRule="auto"/>
              <w:ind w:firstLine="0"/>
              <w:rPr>
                <w:rFonts w:ascii="Cambria" w:eastAsia="Cambria" w:hAnsi="Cambria" w:cs="Cambria"/>
                <w:b/>
                <w:sz w:val="20"/>
                <w:szCs w:val="20"/>
              </w:rPr>
            </w:pPr>
            <w:r>
              <w:rPr>
                <w:rFonts w:ascii="Cambria" w:eastAsia="Cambria" w:hAnsi="Cambria" w:cs="Cambria"/>
                <w:sz w:val="20"/>
                <w:szCs w:val="2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5</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Відхилення тендерних пропозицій</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1397D" w:rsidRDefault="009C477E">
            <w:pPr>
              <w:shd w:val="clear" w:color="auto" w:fill="FFFFFF"/>
              <w:spacing w:before="240"/>
              <w:ind w:firstLine="0"/>
              <w:rPr>
                <w:rFonts w:ascii="Cambria" w:eastAsia="Cambria" w:hAnsi="Cambria" w:cs="Cambria"/>
                <w:sz w:val="20"/>
                <w:szCs w:val="20"/>
              </w:rPr>
            </w:pPr>
            <w:r>
              <w:rPr>
                <w:rFonts w:ascii="Cambria" w:eastAsia="Cambria" w:hAnsi="Cambria" w:cs="Cambria"/>
                <w:sz w:val="20"/>
                <w:szCs w:val="20"/>
              </w:rPr>
              <w:t>Замовник відхиляє тендерну пропозицію із зазначенням аргументації в електронній системі закупівель у разі, коли:</w:t>
            </w:r>
          </w:p>
          <w:p w:rsidR="0001397D" w:rsidRDefault="009C477E">
            <w:pPr>
              <w:shd w:val="clear" w:color="auto" w:fill="FFFFFF"/>
              <w:spacing w:before="240"/>
              <w:ind w:firstLine="0"/>
              <w:rPr>
                <w:rFonts w:ascii="Cambria" w:eastAsia="Cambria" w:hAnsi="Cambria" w:cs="Cambria"/>
                <w:b/>
                <w:sz w:val="20"/>
                <w:szCs w:val="20"/>
              </w:rPr>
            </w:pPr>
            <w:r>
              <w:rPr>
                <w:rFonts w:ascii="Cambria" w:eastAsia="Cambria" w:hAnsi="Cambria" w:cs="Cambria"/>
                <w:b/>
                <w:sz w:val="20"/>
                <w:szCs w:val="20"/>
              </w:rPr>
              <w:t>1) учасник процедури закупівлі:</w:t>
            </w:r>
          </w:p>
          <w:p w:rsidR="0001397D" w:rsidRDefault="009C477E">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підпадає під підстави, встановлені пунктом 47 цих особливостей;</w:t>
            </w:r>
          </w:p>
          <w:p w:rsidR="0001397D" w:rsidRDefault="009C477E">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1397D" w:rsidRDefault="009C477E">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надав забезпечення тендерної пропозиції, якщо таке забезпечення вимагалося замовником;</w:t>
            </w:r>
          </w:p>
          <w:p w:rsidR="0001397D" w:rsidRDefault="009C477E">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Cambria" w:eastAsia="Cambria" w:hAnsi="Cambria" w:cs="Cambria"/>
                <w:sz w:val="20"/>
                <w:szCs w:val="20"/>
              </w:rPr>
              <w:t>невідповідностей</w:t>
            </w:r>
            <w:proofErr w:type="spellEnd"/>
            <w:r>
              <w:rPr>
                <w:rFonts w:ascii="Cambria" w:eastAsia="Cambria" w:hAnsi="Cambria" w:cs="Cambria"/>
                <w:sz w:val="20"/>
                <w:szCs w:val="2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Cambria" w:eastAsia="Cambria" w:hAnsi="Cambria" w:cs="Cambria"/>
                <w:sz w:val="20"/>
                <w:szCs w:val="20"/>
              </w:rPr>
              <w:t>невідповідностей</w:t>
            </w:r>
            <w:proofErr w:type="spellEnd"/>
            <w:r>
              <w:rPr>
                <w:rFonts w:ascii="Cambria" w:eastAsia="Cambria" w:hAnsi="Cambria" w:cs="Cambria"/>
                <w:sz w:val="20"/>
                <w:szCs w:val="20"/>
              </w:rPr>
              <w:t>;</w:t>
            </w:r>
          </w:p>
          <w:p w:rsidR="0001397D" w:rsidRDefault="009C477E">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1397D" w:rsidRDefault="009C477E">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визначив конфіденційною інформацію, що не може бути визначена як конфіденційна відповідно до вимог пункту 40 цих особливостей;</w:t>
            </w:r>
          </w:p>
          <w:p w:rsidR="0001397D" w:rsidRDefault="009C477E">
            <w:pPr>
              <w:numPr>
                <w:ilvl w:val="0"/>
                <w:numId w:val="2"/>
              </w:numPr>
              <w:shd w:val="clear" w:color="auto" w:fill="FFFFFF"/>
              <w:spacing w:after="240"/>
              <w:rPr>
                <w:rFonts w:ascii="Cambria" w:eastAsia="Cambria" w:hAnsi="Cambria" w:cs="Cambria"/>
                <w:sz w:val="20"/>
                <w:szCs w:val="20"/>
              </w:rPr>
            </w:pPr>
            <w:r>
              <w:rPr>
                <w:rFonts w:ascii="Cambria" w:eastAsia="Cambria" w:hAnsi="Cambria" w:cs="Cambria"/>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Cambria" w:eastAsia="Cambria" w:hAnsi="Cambria" w:cs="Cambria"/>
                <w:sz w:val="20"/>
                <w:szCs w:val="20"/>
              </w:rPr>
              <w:t>бенефіціарним</w:t>
            </w:r>
            <w:proofErr w:type="spellEnd"/>
            <w:r>
              <w:rPr>
                <w:rFonts w:ascii="Cambria" w:eastAsia="Cambria" w:hAnsi="Cambria" w:cs="Cambria"/>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w:t>
            </w:r>
            <w:r>
              <w:rPr>
                <w:rFonts w:ascii="Cambria" w:eastAsia="Cambria" w:hAnsi="Cambria" w:cs="Cambria"/>
                <w:sz w:val="20"/>
                <w:szCs w:val="20"/>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1397D" w:rsidRDefault="009C477E">
            <w:pPr>
              <w:shd w:val="clear" w:color="auto" w:fill="FFFFFF"/>
              <w:spacing w:before="240"/>
              <w:ind w:firstLine="0"/>
              <w:rPr>
                <w:rFonts w:ascii="Cambria" w:eastAsia="Cambria" w:hAnsi="Cambria" w:cs="Cambria"/>
                <w:b/>
                <w:sz w:val="20"/>
                <w:szCs w:val="20"/>
              </w:rPr>
            </w:pPr>
            <w:r>
              <w:rPr>
                <w:rFonts w:ascii="Cambria" w:eastAsia="Cambria" w:hAnsi="Cambria" w:cs="Cambria"/>
                <w:b/>
                <w:sz w:val="20"/>
                <w:szCs w:val="20"/>
              </w:rPr>
              <w:t>2) тендерна пропозиція:</w:t>
            </w:r>
          </w:p>
          <w:p w:rsidR="0001397D" w:rsidRDefault="009C477E">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1397D" w:rsidRDefault="009C477E">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є такою, строк дії якої закінчився;</w:t>
            </w:r>
          </w:p>
          <w:p w:rsidR="0001397D" w:rsidRDefault="009C477E">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1397D" w:rsidRDefault="009C477E">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відповідає вимогам, установленим у тендерній документації відповідно до абзацу першого частини третьої статті 22 Закону;</w:t>
            </w:r>
          </w:p>
          <w:p w:rsidR="0001397D" w:rsidRDefault="009C477E">
            <w:pPr>
              <w:shd w:val="clear" w:color="auto" w:fill="FFFFFF"/>
              <w:spacing w:before="240"/>
              <w:ind w:firstLine="0"/>
              <w:rPr>
                <w:rFonts w:ascii="Cambria" w:eastAsia="Cambria" w:hAnsi="Cambria" w:cs="Cambria"/>
                <w:b/>
                <w:sz w:val="20"/>
                <w:szCs w:val="20"/>
              </w:rPr>
            </w:pPr>
            <w:r>
              <w:rPr>
                <w:rFonts w:ascii="Cambria" w:eastAsia="Cambria" w:hAnsi="Cambria" w:cs="Cambria"/>
                <w:b/>
                <w:sz w:val="20"/>
                <w:szCs w:val="20"/>
              </w:rPr>
              <w:t>3) переможець процедури закупівлі:</w:t>
            </w:r>
          </w:p>
          <w:p w:rsidR="0001397D" w:rsidRDefault="009C477E">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01397D" w:rsidRDefault="009C477E">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1397D" w:rsidRDefault="009C477E">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не надав забезпечення виконання договору про закупівлю, якщо таке забезпечення вимагалося замовником;</w:t>
            </w:r>
          </w:p>
          <w:p w:rsidR="0001397D" w:rsidRDefault="009C477E">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1397D" w:rsidRDefault="009C477E">
            <w:pPr>
              <w:shd w:val="clear" w:color="auto" w:fill="FFFFFF"/>
              <w:spacing w:before="240"/>
              <w:ind w:firstLine="0"/>
              <w:rPr>
                <w:rFonts w:ascii="Cambria" w:eastAsia="Cambria" w:hAnsi="Cambria" w:cs="Cambria"/>
                <w:sz w:val="20"/>
                <w:szCs w:val="20"/>
              </w:rPr>
            </w:pPr>
            <w:r>
              <w:rPr>
                <w:rFonts w:ascii="Cambria" w:eastAsia="Cambria" w:hAnsi="Cambria" w:cs="Cambria"/>
                <w:sz w:val="20"/>
                <w:szCs w:val="20"/>
              </w:rPr>
              <w:lastRenderedPageBreak/>
              <w:t xml:space="preserve"> </w:t>
            </w:r>
          </w:p>
          <w:p w:rsidR="0001397D" w:rsidRDefault="009C477E">
            <w:pPr>
              <w:shd w:val="clear" w:color="auto" w:fill="FFFFFF"/>
              <w:spacing w:before="240"/>
              <w:ind w:firstLine="0"/>
              <w:rPr>
                <w:rFonts w:ascii="Cambria" w:eastAsia="Cambria" w:hAnsi="Cambria" w:cs="Cambria"/>
                <w:b/>
                <w:sz w:val="20"/>
                <w:szCs w:val="20"/>
              </w:rPr>
            </w:pPr>
            <w:r>
              <w:rPr>
                <w:rFonts w:ascii="Cambria" w:eastAsia="Cambria" w:hAnsi="Cambria" w:cs="Cambria"/>
                <w:b/>
                <w:sz w:val="20"/>
                <w:szCs w:val="20"/>
              </w:rPr>
              <w:t>Замовник може відхилити тендерну пропозицію із зазначенням аргументації в електронній системі закупівель у разі, коли:</w:t>
            </w:r>
          </w:p>
          <w:p w:rsidR="0001397D" w:rsidRDefault="009C477E">
            <w:pPr>
              <w:shd w:val="clear" w:color="auto" w:fill="FFFFFF"/>
              <w:spacing w:before="240"/>
              <w:ind w:left="360" w:hanging="360"/>
              <w:rPr>
                <w:rFonts w:ascii="Cambria" w:eastAsia="Cambria" w:hAnsi="Cambria" w:cs="Cambria"/>
                <w:sz w:val="20"/>
                <w:szCs w:val="20"/>
              </w:rPr>
            </w:pPr>
            <w:r>
              <w:rPr>
                <w:rFonts w:ascii="Cambria" w:eastAsia="Cambria" w:hAnsi="Cambria" w:cs="Cambria"/>
                <w:sz w:val="20"/>
                <w:szCs w:val="20"/>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397D" w:rsidRDefault="009C477E">
            <w:pPr>
              <w:numPr>
                <w:ilvl w:val="0"/>
                <w:numId w:val="6"/>
              </w:numPr>
              <w:shd w:val="clear" w:color="auto" w:fill="FFFFFF"/>
              <w:spacing w:after="240"/>
              <w:rPr>
                <w:rFonts w:ascii="Cambria" w:eastAsia="Cambria" w:hAnsi="Cambria" w:cs="Cambria"/>
                <w:sz w:val="20"/>
                <w:szCs w:val="20"/>
              </w:rPr>
            </w:pPr>
            <w:r>
              <w:rPr>
                <w:rFonts w:ascii="Cambria" w:eastAsia="Cambria" w:hAnsi="Cambria" w:cs="Cambria"/>
                <w:sz w:val="20"/>
                <w:szCs w:val="20"/>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397D" w:rsidRDefault="009C477E">
            <w:pPr>
              <w:shd w:val="clear" w:color="auto" w:fill="FFFFFF"/>
              <w:ind w:left="720" w:firstLine="0"/>
              <w:rPr>
                <w:rFonts w:ascii="Cambria" w:eastAsia="Cambria" w:hAnsi="Cambria" w:cs="Cambria"/>
                <w:sz w:val="20"/>
                <w:szCs w:val="20"/>
              </w:rPr>
            </w:pPr>
            <w:r>
              <w:rPr>
                <w:rFonts w:ascii="Cambria" w:eastAsia="Cambria" w:hAnsi="Cambria" w:cs="Cambria"/>
                <w:sz w:val="20"/>
                <w:szCs w:val="20"/>
              </w:rPr>
              <w:t xml:space="preserve"> </w:t>
            </w:r>
          </w:p>
          <w:p w:rsidR="0001397D" w:rsidRDefault="009C477E">
            <w:pPr>
              <w:shd w:val="clear" w:color="auto" w:fill="FFFFFF"/>
              <w:spacing w:before="240"/>
              <w:ind w:firstLine="0"/>
              <w:rPr>
                <w:rFonts w:ascii="Cambria" w:eastAsia="Cambria" w:hAnsi="Cambria" w:cs="Cambria"/>
                <w:sz w:val="20"/>
                <w:szCs w:val="20"/>
              </w:rPr>
            </w:pPr>
            <w:r>
              <w:rPr>
                <w:rFonts w:ascii="Cambria" w:eastAsia="Cambria" w:hAnsi="Cambria" w:cs="Cambria"/>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397D" w:rsidRDefault="009C477E">
            <w:pPr>
              <w:shd w:val="clear" w:color="auto" w:fill="FFFFFF"/>
              <w:spacing w:before="240"/>
              <w:ind w:firstLine="0"/>
              <w:rPr>
                <w:rFonts w:ascii="Cambria" w:eastAsia="Cambria" w:hAnsi="Cambria" w:cs="Cambria"/>
                <w:sz w:val="20"/>
                <w:szCs w:val="20"/>
              </w:rPr>
            </w:pPr>
            <w:r>
              <w:rPr>
                <w:rFonts w:ascii="Cambria" w:eastAsia="Cambria" w:hAnsi="Cambria" w:cs="Cambria"/>
                <w:sz w:val="20"/>
                <w:szCs w:val="20"/>
              </w:rPr>
              <w:t xml:space="preserve"> </w:t>
            </w:r>
          </w:p>
          <w:p w:rsidR="0001397D" w:rsidRDefault="009C477E">
            <w:pPr>
              <w:shd w:val="clear" w:color="auto" w:fill="FFFFFF"/>
              <w:spacing w:before="160" w:after="160"/>
              <w:ind w:firstLine="0"/>
              <w:rPr>
                <w:rFonts w:ascii="Cambria" w:eastAsia="Cambria" w:hAnsi="Cambria" w:cs="Cambria"/>
                <w:sz w:val="20"/>
                <w:szCs w:val="20"/>
              </w:rPr>
            </w:pPr>
            <w:r>
              <w:rPr>
                <w:rFonts w:ascii="Cambria" w:eastAsia="Cambria" w:hAnsi="Cambria" w:cs="Cambria"/>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1397D">
        <w:tc>
          <w:tcPr>
            <w:tcW w:w="10305" w:type="dxa"/>
            <w:gridSpan w:val="3"/>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lastRenderedPageBreak/>
              <w:t>Розділ 6. Результати торгів та укладання договору про закупівлю</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1397D" w:rsidRDefault="009C477E">
            <w:pPr>
              <w:spacing w:before="160" w:after="160"/>
              <w:ind w:firstLine="0"/>
              <w:rPr>
                <w:rFonts w:ascii="Cambria" w:eastAsia="Cambria" w:hAnsi="Cambria" w:cs="Cambria"/>
                <w:b/>
                <w:sz w:val="20"/>
                <w:szCs w:val="20"/>
              </w:rPr>
            </w:pPr>
            <w:r>
              <w:rPr>
                <w:rFonts w:ascii="Cambria" w:eastAsia="Cambria" w:hAnsi="Cambria" w:cs="Cambria"/>
                <w:b/>
                <w:sz w:val="20"/>
                <w:szCs w:val="20"/>
              </w:rPr>
              <w:t>Відміна відкритих торгів</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1397D" w:rsidRDefault="009C477E">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Замовник відміняє відкриті торги у разі:</w:t>
            </w:r>
          </w:p>
          <w:p w:rsidR="0001397D" w:rsidRDefault="009C477E">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1) відсутності подальшої потреби в закупівлі товарів, робіт чи послуг;</w:t>
            </w:r>
          </w:p>
          <w:p w:rsidR="0001397D" w:rsidRDefault="009C477E">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1397D" w:rsidRDefault="009C477E">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3) скорочення обсягу видатків на здійснення закупівлі товарів, робіт чи послуг;</w:t>
            </w:r>
          </w:p>
          <w:p w:rsidR="0001397D" w:rsidRDefault="009C477E">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4) коли здійснення закупівлі стало неможливим внаслідок дії обставин непереборної сили.</w:t>
            </w:r>
          </w:p>
          <w:p w:rsidR="0001397D" w:rsidRDefault="009C477E">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1397D" w:rsidRDefault="009C477E">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Відкриті торги автоматично відміняються електронною системою закупівель у разі:</w:t>
            </w:r>
          </w:p>
          <w:p w:rsidR="0001397D" w:rsidRDefault="009C477E">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1397D" w:rsidRDefault="009C477E">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2) неподання жодної тендерної пропозиції для участі у відкритих торгах у строк, установлений замовником згідно з цими особливостями.</w:t>
            </w:r>
          </w:p>
          <w:p w:rsidR="0001397D" w:rsidRDefault="009C477E">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1397D" w:rsidRDefault="009C477E">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Відкриті торги можуть бути відмінені частково (за лотом).</w:t>
            </w:r>
          </w:p>
          <w:p w:rsidR="0001397D" w:rsidRDefault="009C477E">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2</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 xml:space="preserve">Строк укладання договору </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hd w:val="clear" w:color="auto" w:fill="FFFFFF"/>
              <w:spacing w:before="240"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Cambria" w:eastAsia="Cambria" w:hAnsi="Cambria" w:cs="Cambria"/>
                <w:b/>
                <w:i/>
                <w:sz w:val="20"/>
                <w:szCs w:val="20"/>
                <w:highlight w:val="white"/>
              </w:rPr>
              <w:t>не пізніше ніж через 15 днів</w:t>
            </w:r>
            <w:r>
              <w:rPr>
                <w:rFonts w:ascii="Cambria" w:eastAsia="Cambria" w:hAnsi="Cambria" w:cs="Cambria"/>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Cambria" w:eastAsia="Cambria" w:hAnsi="Cambria" w:cs="Cambria"/>
                <w:b/>
                <w:i/>
                <w:sz w:val="20"/>
                <w:szCs w:val="20"/>
                <w:highlight w:val="white"/>
              </w:rPr>
              <w:t>може бути продовжений до 60 днів</w:t>
            </w:r>
            <w:r>
              <w:rPr>
                <w:rFonts w:ascii="Cambria" w:eastAsia="Cambria" w:hAnsi="Cambria" w:cs="Cambria"/>
                <w:sz w:val="20"/>
                <w:szCs w:val="20"/>
                <w:highlight w:val="white"/>
              </w:rPr>
              <w:t>.</w:t>
            </w:r>
          </w:p>
          <w:p w:rsidR="0001397D" w:rsidRDefault="009C477E">
            <w:pPr>
              <w:shd w:val="clear" w:color="auto" w:fill="FFFFFF"/>
              <w:spacing w:before="240" w:line="240"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1397D" w:rsidRDefault="009C477E">
            <w:pPr>
              <w:shd w:val="clear" w:color="auto" w:fill="FFFFFF"/>
              <w:spacing w:before="240" w:after="240"/>
              <w:ind w:right="120" w:firstLine="0"/>
              <w:rPr>
                <w:rFonts w:ascii="Cambria" w:eastAsia="Cambria" w:hAnsi="Cambria" w:cs="Cambria"/>
                <w:sz w:val="20"/>
                <w:szCs w:val="20"/>
              </w:rPr>
            </w:pPr>
            <w:r>
              <w:rPr>
                <w:rFonts w:ascii="Cambria" w:eastAsia="Cambria" w:hAnsi="Cambria" w:cs="Cambria"/>
                <w:sz w:val="20"/>
                <w:szCs w:val="20"/>
                <w:highlight w:val="white"/>
              </w:rPr>
              <w:t xml:space="preserve">З метою забезпечення права на оскарження рішень замовника до органу оскарження договір про закупівлю </w:t>
            </w:r>
            <w:r>
              <w:rPr>
                <w:rFonts w:ascii="Cambria" w:eastAsia="Cambria" w:hAnsi="Cambria" w:cs="Cambria"/>
                <w:b/>
                <w:i/>
                <w:sz w:val="20"/>
                <w:szCs w:val="20"/>
                <w:highlight w:val="white"/>
              </w:rPr>
              <w:t>не може бути укладено раніше ніж через п’ять днів</w:t>
            </w:r>
            <w:r>
              <w:rPr>
                <w:rFonts w:ascii="Cambria" w:eastAsia="Cambria" w:hAnsi="Cambria" w:cs="Cambria"/>
                <w:i/>
                <w:sz w:val="20"/>
                <w:szCs w:val="20"/>
                <w:highlight w:val="white"/>
              </w:rPr>
              <w:t xml:space="preserve"> </w:t>
            </w:r>
            <w:r>
              <w:rPr>
                <w:rFonts w:ascii="Cambria" w:eastAsia="Cambria" w:hAnsi="Cambria" w:cs="Cambria"/>
                <w:sz w:val="20"/>
                <w:szCs w:val="20"/>
                <w:highlight w:val="white"/>
              </w:rPr>
              <w:t>з дати оприлюднення в електронній системі закупівель повідомлення про намір укласти договір про закупівлю.</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3</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proofErr w:type="spellStart"/>
            <w:r>
              <w:rPr>
                <w:rFonts w:ascii="Cambria" w:eastAsia="Cambria" w:hAnsi="Cambria" w:cs="Cambria"/>
                <w:b/>
                <w:sz w:val="20"/>
                <w:szCs w:val="20"/>
              </w:rPr>
              <w:t>Проєкт</w:t>
            </w:r>
            <w:proofErr w:type="spellEnd"/>
            <w:r>
              <w:rPr>
                <w:rFonts w:ascii="Cambria" w:eastAsia="Cambria" w:hAnsi="Cambria" w:cs="Cambria"/>
                <w:b/>
                <w:sz w:val="20"/>
                <w:szCs w:val="20"/>
              </w:rPr>
              <w:t xml:space="preserve"> договору про закупівлю </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 xml:space="preserve">3.1. </w:t>
            </w:r>
            <w:proofErr w:type="spellStart"/>
            <w:r>
              <w:rPr>
                <w:rFonts w:ascii="Cambria" w:eastAsia="Cambria" w:hAnsi="Cambria" w:cs="Cambria"/>
                <w:sz w:val="20"/>
                <w:szCs w:val="20"/>
              </w:rPr>
              <w:t>Проєкт</w:t>
            </w:r>
            <w:proofErr w:type="spellEnd"/>
            <w:r>
              <w:rPr>
                <w:rFonts w:ascii="Cambria" w:eastAsia="Cambria" w:hAnsi="Cambria" w:cs="Cambria"/>
                <w:sz w:val="20"/>
                <w:szCs w:val="20"/>
              </w:rPr>
              <w:t xml:space="preserve"> договору складається замовником з урахуванням особливостей предмету закупівлі;</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 xml:space="preserve">Разом з тендерною документацією замовником подається </w:t>
            </w:r>
            <w:proofErr w:type="spellStart"/>
            <w:r>
              <w:rPr>
                <w:rFonts w:ascii="Cambria" w:eastAsia="Cambria" w:hAnsi="Cambria" w:cs="Cambria"/>
                <w:sz w:val="20"/>
                <w:szCs w:val="20"/>
              </w:rPr>
              <w:t>Проєкт</w:t>
            </w:r>
            <w:proofErr w:type="spellEnd"/>
            <w:r>
              <w:rPr>
                <w:rFonts w:ascii="Cambria" w:eastAsia="Cambria" w:hAnsi="Cambria" w:cs="Cambria"/>
                <w:sz w:val="20"/>
                <w:szCs w:val="20"/>
              </w:rPr>
              <w:t xml:space="preserve"> договору про закупівлю з обов’язковим зазначенням порядку змін його умов.</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3.2. Договір про закупівлю за результатами проведеної закупівлі згідно з пунктами 10 і 13 цих особливостей укладається відповідно до </w:t>
            </w:r>
            <w:hyperlink r:id="rId14">
              <w:r>
                <w:rPr>
                  <w:rFonts w:ascii="Cambria" w:eastAsia="Cambria" w:hAnsi="Cambria" w:cs="Cambria"/>
                  <w:color w:val="0000FF"/>
                  <w:sz w:val="20"/>
                  <w:szCs w:val="20"/>
                  <w:u w:val="single"/>
                </w:rPr>
                <w:t>Цивільного</w:t>
              </w:r>
            </w:hyperlink>
            <w:r>
              <w:rPr>
                <w:rFonts w:ascii="Cambria" w:eastAsia="Cambria" w:hAnsi="Cambria" w:cs="Cambria"/>
                <w:sz w:val="20"/>
                <w:szCs w:val="20"/>
              </w:rPr>
              <w:t> і </w:t>
            </w:r>
            <w:hyperlink r:id="rId15">
              <w:r>
                <w:rPr>
                  <w:rFonts w:ascii="Cambria" w:eastAsia="Cambria" w:hAnsi="Cambria" w:cs="Cambria"/>
                  <w:color w:val="0000FF"/>
                  <w:sz w:val="20"/>
                  <w:szCs w:val="20"/>
                  <w:u w:val="single"/>
                </w:rPr>
                <w:t>Господарського кодексів України</w:t>
              </w:r>
            </w:hyperlink>
            <w:r>
              <w:rPr>
                <w:rFonts w:ascii="Cambria" w:eastAsia="Cambria" w:hAnsi="Cambria" w:cs="Cambria"/>
                <w:sz w:val="20"/>
                <w:szCs w:val="20"/>
              </w:rPr>
              <w:t> з урахуванням положень </w:t>
            </w:r>
            <w:hyperlink r:id="rId16">
              <w:r>
                <w:rPr>
                  <w:rFonts w:ascii="Cambria" w:eastAsia="Cambria" w:hAnsi="Cambria" w:cs="Cambria"/>
                  <w:color w:val="0000FF"/>
                  <w:sz w:val="20"/>
                  <w:szCs w:val="20"/>
                  <w:u w:val="single"/>
                </w:rPr>
                <w:t>статті 41 Закону</w:t>
              </w:r>
            </w:hyperlink>
            <w:r>
              <w:rPr>
                <w:rFonts w:ascii="Cambria" w:eastAsia="Cambria" w:hAnsi="Cambria" w:cs="Cambria"/>
                <w:sz w:val="20"/>
                <w:szCs w:val="20"/>
              </w:rPr>
              <w:t>, крім </w:t>
            </w:r>
            <w:hyperlink r:id="rId17">
              <w:r>
                <w:rPr>
                  <w:rFonts w:ascii="Cambria" w:eastAsia="Cambria" w:hAnsi="Cambria" w:cs="Cambria"/>
                  <w:color w:val="0000FF"/>
                  <w:sz w:val="20"/>
                  <w:szCs w:val="20"/>
                  <w:u w:val="single"/>
                </w:rPr>
                <w:t>частин третьої - п'ятої</w:t>
              </w:r>
            </w:hyperlink>
            <w:r>
              <w:rPr>
                <w:rFonts w:ascii="Cambria" w:eastAsia="Cambria" w:hAnsi="Cambria" w:cs="Cambria"/>
                <w:sz w:val="20"/>
                <w:szCs w:val="20"/>
              </w:rPr>
              <w:t>, </w:t>
            </w:r>
            <w:hyperlink r:id="rId18">
              <w:r>
                <w:rPr>
                  <w:rFonts w:ascii="Cambria" w:eastAsia="Cambria" w:hAnsi="Cambria" w:cs="Cambria"/>
                  <w:color w:val="0000FF"/>
                  <w:sz w:val="20"/>
                  <w:szCs w:val="20"/>
                  <w:u w:val="single"/>
                </w:rPr>
                <w:t>сьомої - дев'ятої статті 41 Закону</w:t>
              </w:r>
            </w:hyperlink>
            <w:r>
              <w:rPr>
                <w:rFonts w:ascii="Cambria" w:eastAsia="Cambria" w:hAnsi="Cambria" w:cs="Cambria"/>
                <w:sz w:val="20"/>
                <w:szCs w:val="20"/>
              </w:rPr>
              <w:t>, та цих особливостей.</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Переможець процедури закупівлі під час укладення договору про закупівлю повинен надати:</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1) відповідну інформацію про право підписання договору про закупівлю;</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 xml:space="preserve">2) копію ліцензії або документа дозвільного характеру (у разі їх наявності) на провадження певного виду господарської діяльності, якщо </w:t>
            </w:r>
            <w:r>
              <w:rPr>
                <w:rFonts w:ascii="Cambria" w:eastAsia="Cambria" w:hAnsi="Cambria" w:cs="Cambria"/>
                <w:sz w:val="20"/>
                <w:szCs w:val="20"/>
              </w:rPr>
              <w:lastRenderedPageBreak/>
              <w:t>отримання дозволу або ліцензії на провадження такого виду діяльності передбачено законом.</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4</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Істотні умови, що обов’язково включаються до договору про закупівлю</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 xml:space="preserve">4.1. Істотні умови зазначаються замовником відповідно до вимог статі 41 Закону і відображені у </w:t>
            </w:r>
            <w:proofErr w:type="spellStart"/>
            <w:r>
              <w:rPr>
                <w:rFonts w:ascii="Cambria" w:eastAsia="Cambria" w:hAnsi="Cambria" w:cs="Cambria"/>
                <w:sz w:val="20"/>
                <w:szCs w:val="20"/>
              </w:rPr>
              <w:t>Проєкті</w:t>
            </w:r>
            <w:proofErr w:type="spellEnd"/>
            <w:r>
              <w:rPr>
                <w:rFonts w:ascii="Cambria" w:eastAsia="Cambria" w:hAnsi="Cambria" w:cs="Cambria"/>
                <w:sz w:val="20"/>
                <w:szCs w:val="20"/>
              </w:rPr>
              <w:t xml:space="preserve"> договору (Додаток №3 до тендерної документації).</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Істотними умовами, які не можуть бути змінені при підготовці договору є:</w:t>
            </w:r>
          </w:p>
          <w:p w:rsidR="0001397D" w:rsidRDefault="009C477E">
            <w:pPr>
              <w:numPr>
                <w:ilvl w:val="0"/>
                <w:numId w:val="3"/>
              </w:numPr>
              <w:spacing w:line="240" w:lineRule="auto"/>
              <w:rPr>
                <w:rFonts w:ascii="Cambria" w:eastAsia="Cambria" w:hAnsi="Cambria" w:cs="Cambria"/>
                <w:sz w:val="20"/>
                <w:szCs w:val="20"/>
              </w:rPr>
            </w:pPr>
            <w:r>
              <w:rPr>
                <w:rFonts w:ascii="Cambria" w:eastAsia="Cambria" w:hAnsi="Cambria" w:cs="Cambria"/>
                <w:sz w:val="20"/>
                <w:szCs w:val="20"/>
              </w:rPr>
              <w:t>предмет договору</w:t>
            </w:r>
          </w:p>
          <w:p w:rsidR="0001397D" w:rsidRDefault="009C477E">
            <w:pPr>
              <w:numPr>
                <w:ilvl w:val="0"/>
                <w:numId w:val="3"/>
              </w:numPr>
              <w:spacing w:line="240" w:lineRule="auto"/>
              <w:rPr>
                <w:rFonts w:ascii="Cambria" w:eastAsia="Cambria" w:hAnsi="Cambria" w:cs="Cambria"/>
                <w:sz w:val="20"/>
                <w:szCs w:val="20"/>
              </w:rPr>
            </w:pPr>
            <w:r>
              <w:rPr>
                <w:rFonts w:ascii="Cambria" w:eastAsia="Cambria" w:hAnsi="Cambria" w:cs="Cambria"/>
                <w:sz w:val="20"/>
                <w:szCs w:val="20"/>
              </w:rPr>
              <w:t xml:space="preserve">ціна договору (що відповідає ціні тендерної пропозиції учасника-переможця) </w:t>
            </w:r>
          </w:p>
          <w:p w:rsidR="0001397D" w:rsidRDefault="009C477E">
            <w:pPr>
              <w:numPr>
                <w:ilvl w:val="0"/>
                <w:numId w:val="3"/>
              </w:numPr>
              <w:spacing w:line="240" w:lineRule="auto"/>
              <w:rPr>
                <w:rFonts w:ascii="Cambria" w:eastAsia="Cambria" w:hAnsi="Cambria" w:cs="Cambria"/>
                <w:sz w:val="20"/>
                <w:szCs w:val="20"/>
              </w:rPr>
            </w:pPr>
            <w:r>
              <w:rPr>
                <w:rFonts w:ascii="Cambria" w:eastAsia="Cambria" w:hAnsi="Cambria" w:cs="Cambria"/>
                <w:sz w:val="20"/>
                <w:szCs w:val="20"/>
              </w:rPr>
              <w:t>строки та порядок виконання робіт/надання послуг</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 xml:space="preserve">4.2. </w:t>
            </w:r>
            <w:r>
              <w:rPr>
                <w:rFonts w:ascii="Cambria" w:eastAsia="Cambria" w:hAnsi="Cambria" w:cs="Cambria"/>
                <w:sz w:val="20"/>
                <w:szCs w:val="20"/>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5</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b/>
                <w:sz w:val="20"/>
                <w:szCs w:val="20"/>
              </w:rPr>
              <w:t>Дії замовника при відмові переможця торгів підписати договір про закупівлю</w:t>
            </w:r>
          </w:p>
        </w:tc>
        <w:tc>
          <w:tcPr>
            <w:tcW w:w="69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1397D" w:rsidRDefault="009C477E">
            <w:pPr>
              <w:shd w:val="clear" w:color="auto" w:fill="FFFFFF"/>
              <w:spacing w:before="160" w:after="160"/>
              <w:ind w:firstLine="0"/>
              <w:rPr>
                <w:rFonts w:ascii="Cambria" w:eastAsia="Cambria" w:hAnsi="Cambria" w:cs="Cambria"/>
                <w:sz w:val="20"/>
                <w:szCs w:val="20"/>
                <w:highlight w:val="white"/>
              </w:rPr>
            </w:pPr>
            <w:r>
              <w:rPr>
                <w:rFonts w:ascii="Cambria" w:eastAsia="Cambria" w:hAnsi="Cambria" w:cs="Cambria"/>
                <w:sz w:val="20"/>
                <w:szCs w:val="20"/>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1397D">
        <w:tc>
          <w:tcPr>
            <w:tcW w:w="57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6</w:t>
            </w:r>
          </w:p>
        </w:tc>
        <w:tc>
          <w:tcPr>
            <w:tcW w:w="2820"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Забезпечення виконання договору про закупівлю</w:t>
            </w:r>
          </w:p>
        </w:tc>
        <w:tc>
          <w:tcPr>
            <w:tcW w:w="6915" w:type="dxa"/>
            <w:tcBorders>
              <w:top w:val="single" w:sz="6" w:space="0" w:color="000000"/>
              <w:left w:val="single" w:sz="6" w:space="0" w:color="000000"/>
              <w:bottom w:val="single" w:sz="6" w:space="0" w:color="000000"/>
              <w:right w:val="single" w:sz="6" w:space="0" w:color="000000"/>
            </w:tcBorders>
          </w:tcPr>
          <w:p w:rsidR="0001397D" w:rsidRDefault="009C477E">
            <w:pPr>
              <w:spacing w:line="240" w:lineRule="auto"/>
              <w:ind w:firstLine="0"/>
              <w:rPr>
                <w:rFonts w:ascii="Cambria" w:eastAsia="Cambria" w:hAnsi="Cambria" w:cs="Cambria"/>
                <w:sz w:val="20"/>
                <w:szCs w:val="20"/>
                <w:highlight w:val="white"/>
              </w:rPr>
            </w:pPr>
            <w:r>
              <w:rPr>
                <w:rFonts w:ascii="Cambria" w:eastAsia="Cambria" w:hAnsi="Cambria" w:cs="Cambria"/>
                <w:sz w:val="20"/>
                <w:szCs w:val="20"/>
              </w:rPr>
              <w:t>6.1. Не передбачено</w:t>
            </w:r>
          </w:p>
        </w:tc>
      </w:tr>
    </w:tbl>
    <w:p w:rsidR="0001397D" w:rsidRDefault="009C477E">
      <w:pPr>
        <w:tabs>
          <w:tab w:val="left" w:pos="0"/>
          <w:tab w:val="center" w:pos="4153"/>
          <w:tab w:val="right" w:pos="8306"/>
        </w:tabs>
        <w:ind w:firstLine="0"/>
        <w:jc w:val="center"/>
        <w:rPr>
          <w:rFonts w:ascii="Cambria" w:eastAsia="Cambria" w:hAnsi="Cambria" w:cs="Cambria"/>
          <w:b/>
        </w:rPr>
      </w:pPr>
      <w:r>
        <w:br w:type="page"/>
      </w:r>
      <w:r>
        <w:rPr>
          <w:rFonts w:ascii="Cambria" w:eastAsia="Cambria" w:hAnsi="Cambria" w:cs="Cambria"/>
          <w:b/>
        </w:rPr>
        <w:lastRenderedPageBreak/>
        <w:t>ДОДАТОК №1</w:t>
      </w:r>
    </w:p>
    <w:p w:rsidR="0001397D" w:rsidRDefault="009C477E">
      <w:pPr>
        <w:spacing w:line="240" w:lineRule="auto"/>
        <w:ind w:firstLine="0"/>
        <w:jc w:val="center"/>
        <w:rPr>
          <w:rFonts w:ascii="Cambria" w:eastAsia="Cambria" w:hAnsi="Cambria" w:cs="Cambria"/>
          <w:b/>
        </w:rPr>
      </w:pPr>
      <w:r>
        <w:rPr>
          <w:rFonts w:ascii="Cambria" w:eastAsia="Cambria" w:hAnsi="Cambria" w:cs="Cambria"/>
          <w:b/>
        </w:rPr>
        <w:t>ПЕРЕЛІК ДОКУМЕНТІВ, ЯКІ ВИМАГАЮТЬСЯ ДЛЯ ПІДТВЕРДЖЕННЯ ВІДПОВІДНОСТІ ПРОПОЗИЦІЇ УЧАСНИКА КВАЛІФІКАЦІЙНИМ ТА ІНШИМ ВИМОГАМ ЗАМОВНИКА</w:t>
      </w:r>
    </w:p>
    <w:p w:rsidR="0001397D" w:rsidRDefault="009C477E">
      <w:pPr>
        <w:spacing w:line="240" w:lineRule="auto"/>
        <w:ind w:firstLine="0"/>
        <w:rPr>
          <w:rFonts w:ascii="Cambria" w:eastAsia="Cambria" w:hAnsi="Cambria" w:cs="Cambria"/>
          <w:b/>
        </w:rPr>
      </w:pPr>
      <w:r>
        <w:rPr>
          <w:rFonts w:ascii="Cambria" w:eastAsia="Cambria" w:hAnsi="Cambria" w:cs="Cambria"/>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a8"/>
        <w:tblW w:w="9384" w:type="dxa"/>
        <w:tblInd w:w="135" w:type="dxa"/>
        <w:tblLayout w:type="fixed"/>
        <w:tblLook w:val="0400" w:firstRow="0" w:lastRow="0" w:firstColumn="0" w:lastColumn="0" w:noHBand="0" w:noVBand="1"/>
      </w:tblPr>
      <w:tblGrid>
        <w:gridCol w:w="709"/>
        <w:gridCol w:w="2834"/>
        <w:gridCol w:w="5841"/>
      </w:tblGrid>
      <w:tr w:rsidR="0001397D">
        <w:trPr>
          <w:trHeight w:val="627"/>
          <w:tblHeader/>
        </w:trPr>
        <w:tc>
          <w:tcPr>
            <w:tcW w:w="709" w:type="dxa"/>
            <w:tcBorders>
              <w:top w:val="single" w:sz="4" w:space="0" w:color="000000"/>
              <w:left w:val="single" w:sz="4" w:space="0" w:color="000000"/>
              <w:bottom w:val="single" w:sz="4" w:space="0" w:color="000000"/>
              <w:right w:val="nil"/>
            </w:tcBorders>
          </w:tcPr>
          <w:p w:rsidR="0001397D" w:rsidRDefault="009C477E">
            <w:pPr>
              <w:widowControl w:val="0"/>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 xml:space="preserve">№ </w:t>
            </w:r>
            <w:proofErr w:type="spellStart"/>
            <w:r>
              <w:rPr>
                <w:rFonts w:ascii="Cambria" w:eastAsia="Cambria" w:hAnsi="Cambria" w:cs="Cambria"/>
                <w:b/>
                <w:sz w:val="20"/>
                <w:szCs w:val="20"/>
              </w:rPr>
              <w:t>з.п</w:t>
            </w:r>
            <w:proofErr w:type="spellEnd"/>
            <w:r>
              <w:rPr>
                <w:rFonts w:ascii="Cambria" w:eastAsia="Cambria" w:hAnsi="Cambria" w:cs="Cambria"/>
                <w:b/>
                <w:sz w:val="20"/>
                <w:szCs w:val="20"/>
              </w:rPr>
              <w:t>.</w:t>
            </w:r>
          </w:p>
        </w:tc>
        <w:tc>
          <w:tcPr>
            <w:tcW w:w="2834" w:type="dxa"/>
            <w:tcBorders>
              <w:top w:val="single" w:sz="4" w:space="0" w:color="000000"/>
              <w:left w:val="single" w:sz="4" w:space="0" w:color="000000"/>
              <w:bottom w:val="single" w:sz="4" w:space="0" w:color="000000"/>
              <w:right w:val="nil"/>
            </w:tcBorders>
          </w:tcPr>
          <w:p w:rsidR="0001397D" w:rsidRDefault="009C477E">
            <w:pPr>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Кваліфікаційні критерії</w:t>
            </w:r>
          </w:p>
          <w:p w:rsidR="0001397D" w:rsidRDefault="0001397D">
            <w:pPr>
              <w:widowControl w:val="0"/>
              <w:tabs>
                <w:tab w:val="left" w:pos="1080"/>
              </w:tabs>
              <w:spacing w:line="240" w:lineRule="auto"/>
              <w:ind w:firstLine="0"/>
              <w:rPr>
                <w:rFonts w:ascii="Cambria" w:eastAsia="Cambria" w:hAnsi="Cambria" w:cs="Cambria"/>
                <w:b/>
                <w:sz w:val="20"/>
                <w:szCs w:val="20"/>
              </w:rPr>
            </w:pPr>
          </w:p>
        </w:tc>
        <w:tc>
          <w:tcPr>
            <w:tcW w:w="5841" w:type="dxa"/>
            <w:tcBorders>
              <w:top w:val="single" w:sz="4" w:space="0" w:color="000000"/>
              <w:left w:val="single" w:sz="4" w:space="0" w:color="000000"/>
              <w:bottom w:val="single" w:sz="4" w:space="0" w:color="000000"/>
              <w:right w:val="single" w:sz="4" w:space="0" w:color="000000"/>
            </w:tcBorders>
          </w:tcPr>
          <w:p w:rsidR="0001397D" w:rsidRDefault="009C477E">
            <w:pPr>
              <w:widowControl w:val="0"/>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Документи, підтверджують відповідність учасника кваліфікаційним критеріям</w:t>
            </w:r>
          </w:p>
        </w:tc>
      </w:tr>
      <w:tr w:rsidR="0001397D">
        <w:trPr>
          <w:trHeight w:val="837"/>
        </w:trPr>
        <w:tc>
          <w:tcPr>
            <w:tcW w:w="709" w:type="dxa"/>
            <w:tcBorders>
              <w:top w:val="single" w:sz="4" w:space="0" w:color="000000"/>
              <w:left w:val="single" w:sz="4" w:space="0" w:color="000000"/>
              <w:bottom w:val="single" w:sz="4" w:space="0" w:color="000000"/>
              <w:right w:val="nil"/>
            </w:tcBorders>
          </w:tcPr>
          <w:p w:rsidR="0001397D" w:rsidRDefault="009C477E">
            <w:pPr>
              <w:widowControl w:val="0"/>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1.</w:t>
            </w:r>
          </w:p>
        </w:tc>
        <w:tc>
          <w:tcPr>
            <w:tcW w:w="2834" w:type="dxa"/>
            <w:tcBorders>
              <w:top w:val="single" w:sz="4" w:space="0" w:color="000000"/>
              <w:left w:val="single" w:sz="4" w:space="0" w:color="000000"/>
              <w:bottom w:val="single" w:sz="4" w:space="0" w:color="000000"/>
            </w:tcBorders>
            <w:shd w:val="clear" w:color="auto" w:fill="auto"/>
          </w:tcPr>
          <w:p w:rsidR="0001397D" w:rsidRDefault="009C477E">
            <w:pPr>
              <w:widowControl w:val="0"/>
              <w:tabs>
                <w:tab w:val="left" w:pos="1080"/>
              </w:tabs>
              <w:spacing w:line="240" w:lineRule="auto"/>
              <w:ind w:firstLine="0"/>
              <w:rPr>
                <w:rFonts w:ascii="Cambria" w:eastAsia="Cambria" w:hAnsi="Cambria" w:cs="Cambria"/>
                <w:b/>
                <w:sz w:val="20"/>
                <w:szCs w:val="20"/>
              </w:rPr>
            </w:pPr>
            <w:r>
              <w:rPr>
                <w:rFonts w:ascii="Cambria" w:eastAsia="Cambria" w:hAnsi="Cambria" w:cs="Cambria"/>
                <w:b/>
                <w:sz w:val="20"/>
                <w:szCs w:val="20"/>
              </w:rPr>
              <w:t>Наявність в учасника процедури закупівлі працівників відповідної кваліфікації, які мають необхідні знання та досвід</w:t>
            </w:r>
          </w:p>
        </w:tc>
        <w:tc>
          <w:tcPr>
            <w:tcW w:w="5841" w:type="dxa"/>
            <w:tcBorders>
              <w:top w:val="single" w:sz="4" w:space="0" w:color="000000"/>
              <w:left w:val="single" w:sz="4" w:space="0" w:color="000000"/>
              <w:bottom w:val="single" w:sz="4" w:space="0" w:color="000000"/>
              <w:right w:val="single" w:sz="4" w:space="0" w:color="000000"/>
            </w:tcBorders>
            <w:vAlign w:val="center"/>
          </w:tcPr>
          <w:p w:rsidR="0001397D" w:rsidRDefault="009C477E">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2.1. Для підтвердження наявності працівників</w:t>
            </w:r>
          </w:p>
          <w:p w:rsidR="0001397D" w:rsidRDefault="009C477E">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відповідної кваліфікації, які мають необхідні знання та досвід учасник у складі пропозиції надає довідку в довільній формі. </w:t>
            </w:r>
          </w:p>
          <w:p w:rsidR="0001397D" w:rsidRDefault="009C477E">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Учасник має підтвердити наявність: </w:t>
            </w:r>
          </w:p>
          <w:p w:rsidR="0001397D" w:rsidRDefault="009C477E">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 інженерів-програмістів за спеціальність інформаційні технології (комп’ютерні науки), системи автоматизованого проектування електронних апаратів, захист інформації з обмеженим доступом та автоматизації її обробки. По одному працівнику на кожну спеціальність.  Наявність консультанта з питань ведення медичної документації, в </w:t>
            </w:r>
            <w:proofErr w:type="spellStart"/>
            <w:r>
              <w:rPr>
                <w:rFonts w:ascii="Cambria" w:eastAsia="Cambria" w:hAnsi="Cambria" w:cs="Cambria"/>
                <w:sz w:val="20"/>
                <w:szCs w:val="20"/>
              </w:rPr>
              <w:t>т.ч</w:t>
            </w:r>
            <w:proofErr w:type="spellEnd"/>
            <w:r>
              <w:rPr>
                <w:rFonts w:ascii="Cambria" w:eastAsia="Cambria" w:hAnsi="Cambria" w:cs="Cambria"/>
                <w:sz w:val="20"/>
                <w:szCs w:val="20"/>
              </w:rPr>
              <w:t xml:space="preserve">. в системі яка пропонується, підтримка медичного персоналу (повинен мати спеціальність Лікувальна справа, кваліфікація Лікар) не менше двох працівників. </w:t>
            </w:r>
          </w:p>
          <w:p w:rsidR="0001397D" w:rsidRDefault="009C477E">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Для підтвердження учасник надає дипломи працівників завірені директором підприємства.</w:t>
            </w:r>
          </w:p>
          <w:p w:rsidR="0001397D" w:rsidRDefault="009C477E">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Учасник має підтвердити наявність </w:t>
            </w:r>
            <w:proofErr w:type="spellStart"/>
            <w:r>
              <w:rPr>
                <w:rFonts w:ascii="Cambria" w:eastAsia="Cambria" w:hAnsi="Cambria" w:cs="Cambria"/>
                <w:sz w:val="20"/>
                <w:szCs w:val="20"/>
              </w:rPr>
              <w:t>Колл</w:t>
            </w:r>
            <w:proofErr w:type="spellEnd"/>
            <w:r>
              <w:rPr>
                <w:rFonts w:ascii="Cambria" w:eastAsia="Cambria" w:hAnsi="Cambria" w:cs="Cambria"/>
                <w:sz w:val="20"/>
                <w:szCs w:val="20"/>
              </w:rPr>
              <w:t xml:space="preserve">-центру (інформація надається в довідці про наявність працівників), можливості якого дозволяють надавати допомогу всім працівникам Замовникам. </w:t>
            </w:r>
          </w:p>
        </w:tc>
      </w:tr>
    </w:tbl>
    <w:p w:rsidR="0001397D" w:rsidRDefault="0001397D">
      <w:pPr>
        <w:spacing w:after="60" w:line="240" w:lineRule="auto"/>
        <w:ind w:firstLine="0"/>
        <w:rPr>
          <w:rFonts w:ascii="Cambria" w:eastAsia="Cambria" w:hAnsi="Cambria" w:cs="Cambria"/>
          <w:b/>
          <w:highlight w:val="red"/>
        </w:rPr>
      </w:pPr>
    </w:p>
    <w:p w:rsidR="0001397D" w:rsidRDefault="0001397D">
      <w:pPr>
        <w:spacing w:after="60" w:line="240" w:lineRule="auto"/>
        <w:ind w:firstLine="0"/>
        <w:rPr>
          <w:rFonts w:ascii="Cambria" w:eastAsia="Cambria" w:hAnsi="Cambria" w:cs="Cambria"/>
          <w:b/>
          <w:highlight w:val="red"/>
        </w:rPr>
      </w:pPr>
    </w:p>
    <w:p w:rsidR="0001397D" w:rsidRDefault="0001397D">
      <w:pPr>
        <w:spacing w:after="60" w:line="240" w:lineRule="auto"/>
        <w:ind w:firstLine="0"/>
        <w:rPr>
          <w:rFonts w:ascii="Cambria" w:eastAsia="Cambria" w:hAnsi="Cambria" w:cs="Cambria"/>
          <w:b/>
        </w:rPr>
      </w:pPr>
    </w:p>
    <w:p w:rsidR="0001397D" w:rsidRDefault="0001397D">
      <w:pPr>
        <w:spacing w:after="60" w:line="240" w:lineRule="auto"/>
        <w:ind w:firstLine="0"/>
        <w:rPr>
          <w:rFonts w:ascii="Cambria" w:eastAsia="Cambria" w:hAnsi="Cambria" w:cs="Cambria"/>
          <w:b/>
        </w:rPr>
      </w:pPr>
    </w:p>
    <w:p w:rsidR="0001397D" w:rsidRDefault="0001397D">
      <w:pPr>
        <w:spacing w:after="60" w:line="240" w:lineRule="auto"/>
        <w:ind w:firstLine="0"/>
        <w:rPr>
          <w:rFonts w:ascii="Cambria" w:eastAsia="Cambria" w:hAnsi="Cambria" w:cs="Cambria"/>
          <w:b/>
        </w:rPr>
      </w:pPr>
    </w:p>
    <w:p w:rsidR="0001397D" w:rsidRDefault="0001397D">
      <w:pPr>
        <w:spacing w:after="60" w:line="240" w:lineRule="auto"/>
        <w:ind w:firstLine="0"/>
        <w:rPr>
          <w:rFonts w:ascii="Cambria" w:eastAsia="Cambria" w:hAnsi="Cambria" w:cs="Cambria"/>
          <w:b/>
        </w:rPr>
      </w:pPr>
    </w:p>
    <w:p w:rsidR="0001397D" w:rsidRDefault="0001397D">
      <w:pPr>
        <w:spacing w:after="60" w:line="240" w:lineRule="auto"/>
        <w:ind w:firstLine="0"/>
        <w:rPr>
          <w:rFonts w:ascii="Cambria" w:eastAsia="Cambria" w:hAnsi="Cambria" w:cs="Cambria"/>
          <w:b/>
        </w:rPr>
      </w:pPr>
    </w:p>
    <w:p w:rsidR="0001397D" w:rsidRDefault="0001397D">
      <w:pPr>
        <w:spacing w:after="60" w:line="240" w:lineRule="auto"/>
        <w:ind w:firstLine="0"/>
        <w:rPr>
          <w:rFonts w:ascii="Cambria" w:eastAsia="Cambria" w:hAnsi="Cambria" w:cs="Cambria"/>
          <w:b/>
        </w:rPr>
      </w:pPr>
    </w:p>
    <w:p w:rsidR="0001397D" w:rsidRDefault="0001397D">
      <w:pPr>
        <w:spacing w:after="60" w:line="240" w:lineRule="auto"/>
        <w:ind w:firstLine="0"/>
        <w:rPr>
          <w:rFonts w:ascii="Cambria" w:eastAsia="Cambria" w:hAnsi="Cambria" w:cs="Cambria"/>
          <w:b/>
        </w:rPr>
      </w:pPr>
    </w:p>
    <w:p w:rsidR="0001397D" w:rsidRDefault="0001397D">
      <w:pPr>
        <w:spacing w:after="60" w:line="240" w:lineRule="auto"/>
        <w:ind w:firstLine="0"/>
        <w:rPr>
          <w:rFonts w:ascii="Cambria" w:eastAsia="Cambria" w:hAnsi="Cambria" w:cs="Cambria"/>
          <w:b/>
        </w:rPr>
      </w:pPr>
    </w:p>
    <w:p w:rsidR="0001397D" w:rsidRDefault="0001397D">
      <w:pPr>
        <w:spacing w:after="60" w:line="240" w:lineRule="auto"/>
        <w:ind w:firstLine="0"/>
        <w:rPr>
          <w:rFonts w:ascii="Cambria" w:eastAsia="Cambria" w:hAnsi="Cambria" w:cs="Cambria"/>
          <w:b/>
        </w:rPr>
      </w:pPr>
    </w:p>
    <w:p w:rsidR="0001397D" w:rsidRDefault="0001397D">
      <w:pPr>
        <w:spacing w:after="60" w:line="240" w:lineRule="auto"/>
        <w:ind w:firstLine="0"/>
        <w:rPr>
          <w:rFonts w:ascii="Cambria" w:eastAsia="Cambria" w:hAnsi="Cambria" w:cs="Cambria"/>
          <w:b/>
        </w:rPr>
      </w:pPr>
    </w:p>
    <w:p w:rsidR="0001397D" w:rsidRDefault="0001397D">
      <w:pPr>
        <w:spacing w:after="60" w:line="240" w:lineRule="auto"/>
        <w:ind w:firstLine="0"/>
        <w:rPr>
          <w:rFonts w:ascii="Cambria" w:eastAsia="Cambria" w:hAnsi="Cambria" w:cs="Cambria"/>
          <w:b/>
        </w:rPr>
      </w:pPr>
    </w:p>
    <w:p w:rsidR="0001397D" w:rsidRDefault="0001397D">
      <w:pPr>
        <w:spacing w:after="60" w:line="240" w:lineRule="auto"/>
        <w:ind w:firstLine="0"/>
        <w:rPr>
          <w:rFonts w:ascii="Cambria" w:eastAsia="Cambria" w:hAnsi="Cambria" w:cs="Cambria"/>
          <w:b/>
        </w:rPr>
      </w:pPr>
    </w:p>
    <w:p w:rsidR="0001397D" w:rsidRDefault="0001397D">
      <w:pPr>
        <w:spacing w:after="60" w:line="240" w:lineRule="auto"/>
        <w:ind w:firstLine="0"/>
        <w:rPr>
          <w:rFonts w:ascii="Cambria" w:eastAsia="Cambria" w:hAnsi="Cambria" w:cs="Cambria"/>
          <w:b/>
        </w:rPr>
      </w:pPr>
    </w:p>
    <w:p w:rsidR="0001397D" w:rsidRDefault="0001397D">
      <w:pPr>
        <w:spacing w:after="60" w:line="240" w:lineRule="auto"/>
        <w:ind w:firstLine="0"/>
        <w:rPr>
          <w:rFonts w:ascii="Cambria" w:eastAsia="Cambria" w:hAnsi="Cambria" w:cs="Cambria"/>
          <w:b/>
        </w:rPr>
      </w:pPr>
    </w:p>
    <w:p w:rsidR="0001397D" w:rsidRDefault="0001397D">
      <w:pPr>
        <w:spacing w:after="60" w:line="240" w:lineRule="auto"/>
        <w:ind w:firstLine="0"/>
        <w:rPr>
          <w:rFonts w:ascii="Cambria" w:eastAsia="Cambria" w:hAnsi="Cambria" w:cs="Cambria"/>
          <w:b/>
        </w:rPr>
      </w:pPr>
    </w:p>
    <w:p w:rsidR="0001397D" w:rsidRDefault="0001397D">
      <w:pPr>
        <w:spacing w:after="60" w:line="240" w:lineRule="auto"/>
        <w:ind w:firstLine="0"/>
        <w:rPr>
          <w:rFonts w:ascii="Cambria" w:eastAsia="Cambria" w:hAnsi="Cambria" w:cs="Cambria"/>
          <w:b/>
        </w:rPr>
      </w:pPr>
    </w:p>
    <w:p w:rsidR="0001397D" w:rsidRDefault="0001397D">
      <w:pPr>
        <w:spacing w:after="60" w:line="240" w:lineRule="auto"/>
        <w:ind w:firstLine="0"/>
        <w:rPr>
          <w:rFonts w:ascii="Cambria" w:eastAsia="Cambria" w:hAnsi="Cambria" w:cs="Cambria"/>
          <w:b/>
        </w:rPr>
      </w:pPr>
    </w:p>
    <w:p w:rsidR="0001397D" w:rsidRDefault="0001397D">
      <w:pPr>
        <w:spacing w:after="60" w:line="240" w:lineRule="auto"/>
        <w:ind w:firstLine="0"/>
        <w:rPr>
          <w:rFonts w:ascii="Cambria" w:eastAsia="Cambria" w:hAnsi="Cambria" w:cs="Cambria"/>
          <w:b/>
        </w:rPr>
      </w:pPr>
    </w:p>
    <w:p w:rsidR="0001397D" w:rsidRDefault="0001397D">
      <w:pPr>
        <w:spacing w:after="60" w:line="240" w:lineRule="auto"/>
        <w:ind w:firstLine="0"/>
        <w:rPr>
          <w:rFonts w:ascii="Cambria" w:eastAsia="Cambria" w:hAnsi="Cambria" w:cs="Cambria"/>
          <w:b/>
        </w:rPr>
      </w:pPr>
    </w:p>
    <w:p w:rsidR="0001397D" w:rsidRDefault="0001397D">
      <w:pPr>
        <w:spacing w:after="60" w:line="240" w:lineRule="auto"/>
        <w:ind w:firstLine="0"/>
        <w:rPr>
          <w:rFonts w:ascii="Cambria" w:eastAsia="Cambria" w:hAnsi="Cambria" w:cs="Cambria"/>
          <w:b/>
        </w:rPr>
      </w:pPr>
    </w:p>
    <w:p w:rsidR="0001397D" w:rsidRDefault="0001397D">
      <w:pPr>
        <w:spacing w:after="60" w:line="240" w:lineRule="auto"/>
        <w:ind w:firstLine="0"/>
        <w:rPr>
          <w:rFonts w:ascii="Cambria" w:eastAsia="Cambria" w:hAnsi="Cambria" w:cs="Cambria"/>
          <w:b/>
        </w:rPr>
      </w:pPr>
    </w:p>
    <w:p w:rsidR="0001397D" w:rsidRDefault="0001397D">
      <w:pPr>
        <w:spacing w:after="60" w:line="240" w:lineRule="auto"/>
        <w:ind w:firstLine="0"/>
        <w:rPr>
          <w:rFonts w:ascii="Cambria" w:eastAsia="Cambria" w:hAnsi="Cambria" w:cs="Cambria"/>
          <w:b/>
        </w:rPr>
      </w:pPr>
    </w:p>
    <w:p w:rsidR="0001397D" w:rsidRDefault="009C477E">
      <w:pPr>
        <w:spacing w:after="60" w:line="240" w:lineRule="auto"/>
        <w:ind w:firstLine="0"/>
        <w:rPr>
          <w:rFonts w:ascii="Cambria" w:eastAsia="Cambria" w:hAnsi="Cambria" w:cs="Cambria"/>
          <w:b/>
          <w:highlight w:val="white"/>
        </w:rPr>
      </w:pPr>
      <w:r>
        <w:rPr>
          <w:rFonts w:ascii="Cambria" w:eastAsia="Cambria" w:hAnsi="Cambria" w:cs="Cambria"/>
          <w:b/>
          <w:highlight w:val="white"/>
        </w:rPr>
        <w:t xml:space="preserve">Таблиця 2. </w:t>
      </w:r>
      <w:r>
        <w:rPr>
          <w:rFonts w:ascii="Cambria" w:eastAsia="Cambria" w:hAnsi="Cambria" w:cs="Cambria"/>
          <w:highlight w:val="white"/>
        </w:rPr>
        <w:tab/>
      </w:r>
      <w:r>
        <w:rPr>
          <w:rFonts w:ascii="Cambria" w:eastAsia="Cambria" w:hAnsi="Cambria" w:cs="Cambria"/>
          <w:b/>
          <w:highlight w:val="white"/>
        </w:rPr>
        <w:t>Вимоги до учасників та переможця щодо підтвердження відсутності підстав для відмови в участі у відкритих торгах</w:t>
      </w:r>
    </w:p>
    <w:p w:rsidR="0001397D" w:rsidRDefault="0001397D">
      <w:pPr>
        <w:spacing w:after="60" w:line="240" w:lineRule="auto"/>
        <w:ind w:firstLine="0"/>
        <w:rPr>
          <w:rFonts w:ascii="Cambria" w:eastAsia="Cambria" w:hAnsi="Cambria" w:cs="Cambria"/>
          <w:b/>
          <w:highlight w:val="white"/>
        </w:rPr>
      </w:pPr>
    </w:p>
    <w:p w:rsidR="0001397D" w:rsidRDefault="009C477E">
      <w:pPr>
        <w:jc w:val="center"/>
        <w:rPr>
          <w:rFonts w:ascii="Cambria" w:eastAsia="Cambria" w:hAnsi="Cambria" w:cs="Cambria"/>
          <w:b/>
        </w:rPr>
      </w:pPr>
      <w:r>
        <w:rPr>
          <w:rFonts w:ascii="Cambria" w:eastAsia="Cambria" w:hAnsi="Cambria" w:cs="Cambria"/>
          <w:b/>
        </w:rPr>
        <w:t xml:space="preserve"> Вимоги до учасників та переможця щодо підтвердження відсутності підстав для відмови в участі у відкритих торгах</w:t>
      </w:r>
    </w:p>
    <w:tbl>
      <w:tblPr>
        <w:tblStyle w:val="a9"/>
        <w:tblW w:w="11057" w:type="dxa"/>
        <w:tblInd w:w="-572" w:type="dxa"/>
        <w:tblLayout w:type="fixed"/>
        <w:tblLook w:val="0400" w:firstRow="0" w:lastRow="0" w:firstColumn="0" w:lastColumn="0" w:noHBand="0" w:noVBand="1"/>
      </w:tblPr>
      <w:tblGrid>
        <w:gridCol w:w="567"/>
        <w:gridCol w:w="3402"/>
        <w:gridCol w:w="3686"/>
        <w:gridCol w:w="3402"/>
      </w:tblGrid>
      <w:tr w:rsidR="0001397D">
        <w:tc>
          <w:tcPr>
            <w:tcW w:w="567" w:type="dxa"/>
            <w:tcBorders>
              <w:top w:val="single" w:sz="4" w:space="0" w:color="000000"/>
              <w:left w:val="single" w:sz="4" w:space="0" w:color="000000"/>
              <w:bottom w:val="single" w:sz="4" w:space="0" w:color="000000"/>
              <w:right w:val="single" w:sz="4" w:space="0" w:color="000000"/>
            </w:tcBorders>
            <w:vAlign w:val="center"/>
          </w:tcPr>
          <w:p w:rsidR="0001397D" w:rsidRDefault="009C477E">
            <w:pPr>
              <w:spacing w:after="160" w:line="259" w:lineRule="auto"/>
              <w:ind w:firstLine="0"/>
              <w:jc w:val="center"/>
              <w:rPr>
                <w:rFonts w:ascii="Cambria" w:eastAsia="Cambria" w:hAnsi="Cambria" w:cs="Cambria"/>
                <w:sz w:val="20"/>
                <w:szCs w:val="20"/>
              </w:rPr>
            </w:pPr>
            <w:r>
              <w:rPr>
                <w:rFonts w:ascii="Cambria" w:eastAsia="Cambria" w:hAnsi="Cambria" w:cs="Cambria"/>
                <w:b/>
                <w:sz w:val="20"/>
                <w:szCs w:val="20"/>
              </w:rPr>
              <w:t>№ п/п</w:t>
            </w:r>
          </w:p>
        </w:tc>
        <w:tc>
          <w:tcPr>
            <w:tcW w:w="3402" w:type="dxa"/>
            <w:tcBorders>
              <w:top w:val="single" w:sz="4" w:space="0" w:color="000000"/>
              <w:left w:val="single" w:sz="4" w:space="0" w:color="000000"/>
              <w:bottom w:val="single" w:sz="4" w:space="0" w:color="000000"/>
              <w:right w:val="single" w:sz="4" w:space="0" w:color="000000"/>
            </w:tcBorders>
            <w:vAlign w:val="center"/>
          </w:tcPr>
          <w:p w:rsidR="0001397D" w:rsidRDefault="009C477E">
            <w:pPr>
              <w:spacing w:after="160" w:line="259" w:lineRule="auto"/>
              <w:ind w:firstLine="0"/>
              <w:jc w:val="center"/>
              <w:rPr>
                <w:rFonts w:ascii="Cambria" w:eastAsia="Cambria" w:hAnsi="Cambria" w:cs="Cambria"/>
                <w:sz w:val="20"/>
                <w:szCs w:val="20"/>
              </w:rPr>
            </w:pPr>
            <w:r>
              <w:rPr>
                <w:rFonts w:ascii="Cambria" w:eastAsia="Cambria" w:hAnsi="Cambria" w:cs="Cambria"/>
                <w:b/>
                <w:sz w:val="20"/>
                <w:szCs w:val="20"/>
              </w:rPr>
              <w:t>Підстави для відмови в участі у процедурі закупівлі</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1397D" w:rsidRDefault="009C477E">
            <w:pPr>
              <w:spacing w:after="160" w:line="259" w:lineRule="auto"/>
              <w:ind w:firstLine="0"/>
              <w:jc w:val="center"/>
              <w:rPr>
                <w:rFonts w:ascii="Cambria" w:eastAsia="Cambria" w:hAnsi="Cambria" w:cs="Cambria"/>
                <w:b/>
                <w:sz w:val="20"/>
                <w:szCs w:val="20"/>
              </w:rPr>
            </w:pPr>
            <w:r>
              <w:rPr>
                <w:rFonts w:ascii="Cambria" w:eastAsia="Cambria" w:hAnsi="Cambria" w:cs="Cambria"/>
                <w:b/>
                <w:sz w:val="20"/>
                <w:szCs w:val="20"/>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vAlign w:val="center"/>
          </w:tcPr>
          <w:p w:rsidR="0001397D" w:rsidRDefault="009C477E">
            <w:pPr>
              <w:spacing w:after="160" w:line="259" w:lineRule="auto"/>
              <w:ind w:firstLine="0"/>
              <w:jc w:val="center"/>
              <w:rPr>
                <w:rFonts w:ascii="Cambria" w:eastAsia="Cambria" w:hAnsi="Cambria" w:cs="Cambria"/>
                <w:sz w:val="20"/>
                <w:szCs w:val="20"/>
              </w:rPr>
            </w:pPr>
            <w:r>
              <w:rPr>
                <w:rFonts w:ascii="Cambria" w:eastAsia="Cambria" w:hAnsi="Cambria" w:cs="Cambria"/>
                <w:b/>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1397D">
        <w:tc>
          <w:tcPr>
            <w:tcW w:w="567"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1</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Cambria" w:eastAsia="Cambria" w:hAnsi="Cambria" w:cs="Cambria"/>
                <w:i/>
                <w:sz w:val="20"/>
                <w:szCs w:val="20"/>
                <w:highlight w:val="white"/>
              </w:rPr>
              <w:t>(</w:t>
            </w:r>
            <w:r>
              <w:rPr>
                <w:rFonts w:ascii="Cambria" w:eastAsia="Cambria" w:hAnsi="Cambria" w:cs="Cambria"/>
                <w:i/>
                <w:sz w:val="20"/>
                <w:szCs w:val="20"/>
              </w:rPr>
              <w:t>підпункт 1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01397D">
        <w:tc>
          <w:tcPr>
            <w:tcW w:w="567"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2</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відомості про юридичну особу, яка є учасником процедури закупівлі, </w:t>
            </w:r>
            <w:proofErr w:type="spellStart"/>
            <w:r>
              <w:rPr>
                <w:rFonts w:ascii="Cambria" w:eastAsia="Cambria" w:hAnsi="Cambria" w:cs="Cambria"/>
                <w:sz w:val="20"/>
                <w:szCs w:val="20"/>
                <w:highlight w:val="white"/>
              </w:rPr>
              <w:t>внесено</w:t>
            </w:r>
            <w:proofErr w:type="spellEnd"/>
            <w:r>
              <w:rPr>
                <w:rFonts w:ascii="Cambria" w:eastAsia="Cambria" w:hAnsi="Cambria" w:cs="Cambria"/>
                <w:sz w:val="20"/>
                <w:szCs w:val="20"/>
                <w:highlight w:val="white"/>
              </w:rPr>
              <w:t xml:space="preserve"> до Єдиного державного реєстру осіб, які вчинили корупційні або пов’язані з корупцією правопорушення </w:t>
            </w:r>
            <w:r>
              <w:rPr>
                <w:rFonts w:ascii="Cambria" w:eastAsia="Cambria" w:hAnsi="Cambria" w:cs="Cambria"/>
                <w:i/>
                <w:sz w:val="20"/>
                <w:szCs w:val="20"/>
                <w:highlight w:val="white"/>
              </w:rPr>
              <w:t>(</w:t>
            </w:r>
            <w:r>
              <w:rPr>
                <w:rFonts w:ascii="Cambria" w:eastAsia="Cambria" w:hAnsi="Cambria" w:cs="Cambria"/>
                <w:i/>
                <w:sz w:val="20"/>
                <w:szCs w:val="20"/>
              </w:rPr>
              <w:t>підпункт 2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01397D">
        <w:tc>
          <w:tcPr>
            <w:tcW w:w="567"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3</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Cambria" w:eastAsia="Cambria" w:hAnsi="Cambria" w:cs="Cambria"/>
                <w:i/>
                <w:sz w:val="20"/>
                <w:szCs w:val="20"/>
                <w:highlight w:val="white"/>
              </w:rPr>
              <w:t>(</w:t>
            </w:r>
            <w:r>
              <w:rPr>
                <w:rFonts w:ascii="Cambria" w:eastAsia="Cambria" w:hAnsi="Cambria" w:cs="Cambria"/>
                <w:i/>
                <w:sz w:val="20"/>
                <w:szCs w:val="20"/>
              </w:rPr>
              <w:t>підпункт 3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highlight w:val="white"/>
              </w:rPr>
            </w:pPr>
            <w:r>
              <w:rPr>
                <w:rFonts w:ascii="Cambria" w:eastAsia="Cambria" w:hAnsi="Cambria" w:cs="Cambria"/>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w:t>
            </w:r>
            <w:r>
              <w:rPr>
                <w:rFonts w:ascii="Cambria" w:eastAsia="Cambria" w:hAnsi="Cambria" w:cs="Cambria"/>
                <w:sz w:val="20"/>
                <w:szCs w:val="20"/>
              </w:rPr>
              <w:lastRenderedPageBreak/>
              <w:t xml:space="preserve">Єдиного державного реєстру осіб, які вчинили корупційні правопорушення , який / яка оформлена на </w:t>
            </w:r>
            <w:r>
              <w:rPr>
                <w:rFonts w:ascii="Cambria" w:eastAsia="Cambria" w:hAnsi="Cambria" w:cs="Cambria"/>
                <w:sz w:val="20"/>
                <w:szCs w:val="20"/>
                <w:highlight w:val="white"/>
              </w:rPr>
              <w:t>керівника* учасника процедури закупівлі або фізичну особу, яка є учасником процедури закупівлі</w:t>
            </w:r>
          </w:p>
          <w:p w:rsidR="0001397D" w:rsidRDefault="009C477E">
            <w:pPr>
              <w:spacing w:after="460" w:line="335" w:lineRule="auto"/>
              <w:ind w:firstLine="0"/>
              <w:rPr>
                <w:rFonts w:ascii="Cambria" w:eastAsia="Cambria" w:hAnsi="Cambria" w:cs="Cambria"/>
                <w:i/>
                <w:color w:val="323232"/>
                <w:sz w:val="20"/>
                <w:szCs w:val="20"/>
                <w:highlight w:val="white"/>
              </w:rPr>
            </w:pPr>
            <w:r>
              <w:rPr>
                <w:rFonts w:ascii="Cambria" w:eastAsia="Cambria" w:hAnsi="Cambria" w:cs="Cambria"/>
                <w:i/>
                <w:color w:val="323232"/>
                <w:sz w:val="20"/>
                <w:szCs w:val="20"/>
                <w:highlight w:val="white"/>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01397D" w:rsidRDefault="009C477E">
            <w:pPr>
              <w:spacing w:after="460" w:line="335" w:lineRule="auto"/>
              <w:ind w:firstLine="0"/>
              <w:rPr>
                <w:rFonts w:ascii="Cambria" w:eastAsia="Cambria" w:hAnsi="Cambria" w:cs="Cambria"/>
                <w:i/>
                <w:color w:val="323232"/>
                <w:sz w:val="20"/>
                <w:szCs w:val="20"/>
                <w:highlight w:val="white"/>
              </w:rPr>
            </w:pPr>
            <w:r>
              <w:rPr>
                <w:rFonts w:ascii="Cambria" w:eastAsia="Cambria" w:hAnsi="Cambria" w:cs="Cambria"/>
                <w:i/>
                <w:color w:val="323232"/>
                <w:sz w:val="20"/>
                <w:szCs w:val="20"/>
                <w:highlight w:val="white"/>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Cambria" w:eastAsia="Cambria" w:hAnsi="Cambria" w:cs="Cambria"/>
                <w:b/>
                <w:i/>
                <w:color w:val="323232"/>
                <w:sz w:val="20"/>
                <w:szCs w:val="20"/>
                <w:highlight w:val="white"/>
              </w:rPr>
              <w:t>керівника</w:t>
            </w:r>
            <w:r>
              <w:rPr>
                <w:rFonts w:ascii="Cambria" w:eastAsia="Cambria" w:hAnsi="Cambria" w:cs="Cambria"/>
                <w:i/>
                <w:color w:val="323232"/>
                <w:sz w:val="20"/>
                <w:szCs w:val="20"/>
                <w:highlight w:val="white"/>
              </w:rPr>
              <w:t xml:space="preserve"> учасника процедури закупівлі, надається переможцем.</w:t>
            </w:r>
          </w:p>
          <w:p w:rsidR="0001397D" w:rsidRDefault="0001397D">
            <w:pPr>
              <w:spacing w:after="160" w:line="259" w:lineRule="auto"/>
              <w:ind w:firstLine="0"/>
              <w:rPr>
                <w:rFonts w:ascii="Cambria" w:eastAsia="Cambria" w:hAnsi="Cambria" w:cs="Cambria"/>
                <w:sz w:val="20"/>
                <w:szCs w:val="20"/>
                <w:highlight w:val="white"/>
              </w:rPr>
            </w:pPr>
          </w:p>
        </w:tc>
      </w:tr>
      <w:tr w:rsidR="0001397D">
        <w:tc>
          <w:tcPr>
            <w:tcW w:w="567"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4</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Cambria" w:eastAsia="Cambria" w:hAnsi="Cambria" w:cs="Cambria"/>
                <w:sz w:val="20"/>
                <w:szCs w:val="20"/>
                <w:highlight w:val="white"/>
              </w:rPr>
              <w:lastRenderedPageBreak/>
              <w:t xml:space="preserve">економічної конкуренції», у вигляді вчинення </w:t>
            </w:r>
            <w:proofErr w:type="spellStart"/>
            <w:r>
              <w:rPr>
                <w:rFonts w:ascii="Cambria" w:eastAsia="Cambria" w:hAnsi="Cambria" w:cs="Cambria"/>
                <w:sz w:val="20"/>
                <w:szCs w:val="20"/>
                <w:highlight w:val="white"/>
              </w:rPr>
              <w:t>антиконкурентних</w:t>
            </w:r>
            <w:proofErr w:type="spellEnd"/>
            <w:r>
              <w:rPr>
                <w:rFonts w:ascii="Cambria" w:eastAsia="Cambria" w:hAnsi="Cambria" w:cs="Cambria"/>
                <w:sz w:val="20"/>
                <w:szCs w:val="20"/>
                <w:highlight w:val="white"/>
              </w:rPr>
              <w:t xml:space="preserve"> узгоджених дій, що стосуються спотворення результатів тендерів </w:t>
            </w:r>
            <w:r>
              <w:rPr>
                <w:rFonts w:ascii="Cambria" w:eastAsia="Cambria" w:hAnsi="Cambria" w:cs="Cambria"/>
                <w:i/>
                <w:sz w:val="20"/>
                <w:szCs w:val="20"/>
                <w:highlight w:val="white"/>
              </w:rPr>
              <w:t>(</w:t>
            </w:r>
            <w:r>
              <w:rPr>
                <w:rFonts w:ascii="Cambria" w:eastAsia="Cambria" w:hAnsi="Cambria" w:cs="Cambria"/>
                <w:i/>
                <w:sz w:val="20"/>
                <w:szCs w:val="20"/>
              </w:rPr>
              <w:t>підпункт 4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01397D">
        <w:tc>
          <w:tcPr>
            <w:tcW w:w="567"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5</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Cambria" w:eastAsia="Cambria" w:hAnsi="Cambria" w:cs="Cambria"/>
                <w:i/>
                <w:sz w:val="20"/>
                <w:szCs w:val="20"/>
                <w:highlight w:val="white"/>
              </w:rPr>
              <w:t>(</w:t>
            </w:r>
            <w:r>
              <w:rPr>
                <w:rFonts w:ascii="Cambria" w:eastAsia="Cambria" w:hAnsi="Cambria" w:cs="Cambria"/>
                <w:i/>
                <w:sz w:val="20"/>
                <w:szCs w:val="20"/>
              </w:rPr>
              <w:t>підпункт 5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1397D">
        <w:tc>
          <w:tcPr>
            <w:tcW w:w="567"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6</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Cambria" w:eastAsia="Cambria" w:hAnsi="Cambria" w:cs="Cambria"/>
                <w:i/>
                <w:sz w:val="20"/>
                <w:szCs w:val="20"/>
                <w:highlight w:val="white"/>
              </w:rPr>
              <w:t>(підпункт 6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1397D">
        <w:tc>
          <w:tcPr>
            <w:tcW w:w="567"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7</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color w:val="000000"/>
                <w:sz w:val="20"/>
                <w:szCs w:val="20"/>
              </w:rPr>
            </w:pPr>
            <w:r>
              <w:rPr>
                <w:rFonts w:ascii="Cambria" w:eastAsia="Cambria" w:hAnsi="Cambria" w:cs="Cambria"/>
                <w:color w:val="000000"/>
                <w:sz w:val="20"/>
                <w:szCs w:val="20"/>
                <w:highlight w:val="whit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Cambria" w:eastAsia="Cambria" w:hAnsi="Cambria" w:cs="Cambria"/>
                <w:i/>
                <w:color w:val="000000"/>
                <w:sz w:val="20"/>
                <w:szCs w:val="20"/>
                <w:highlight w:val="white"/>
              </w:rPr>
              <w:t>(</w:t>
            </w:r>
            <w:r>
              <w:rPr>
                <w:rFonts w:ascii="Cambria" w:eastAsia="Cambria" w:hAnsi="Cambria" w:cs="Cambria"/>
                <w:i/>
                <w:color w:val="000000"/>
                <w:sz w:val="20"/>
                <w:szCs w:val="20"/>
              </w:rPr>
              <w:t>підпункт 7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1397D" w:rsidRDefault="009C477E">
            <w:pPr>
              <w:spacing w:after="160" w:line="259" w:lineRule="auto"/>
              <w:ind w:firstLine="0"/>
              <w:rPr>
                <w:rFonts w:ascii="Cambria" w:eastAsia="Cambria" w:hAnsi="Cambria" w:cs="Cambria"/>
                <w:color w:val="000000"/>
                <w:sz w:val="20"/>
                <w:szCs w:val="20"/>
              </w:rPr>
            </w:pPr>
            <w:r>
              <w:rPr>
                <w:rFonts w:ascii="Cambria" w:eastAsia="Cambria" w:hAnsi="Cambria" w:cs="Cambria"/>
                <w:color w:val="00000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01397D">
        <w:tc>
          <w:tcPr>
            <w:tcW w:w="567"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8</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color w:val="000000"/>
                <w:sz w:val="20"/>
                <w:szCs w:val="20"/>
              </w:rPr>
            </w:pPr>
            <w:r>
              <w:rPr>
                <w:rFonts w:ascii="Cambria" w:eastAsia="Cambria" w:hAnsi="Cambria" w:cs="Cambria"/>
                <w:color w:val="000000"/>
                <w:sz w:val="20"/>
                <w:szCs w:val="20"/>
                <w:highlight w:val="whit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Cambria" w:eastAsia="Cambria" w:hAnsi="Cambria" w:cs="Cambria"/>
                <w:i/>
                <w:color w:val="000000"/>
                <w:sz w:val="20"/>
                <w:szCs w:val="20"/>
                <w:highlight w:val="white"/>
              </w:rPr>
              <w:t>(</w:t>
            </w:r>
            <w:r>
              <w:rPr>
                <w:rFonts w:ascii="Cambria" w:eastAsia="Cambria" w:hAnsi="Cambria" w:cs="Cambria"/>
                <w:i/>
                <w:color w:val="000000"/>
                <w:sz w:val="20"/>
                <w:szCs w:val="20"/>
              </w:rPr>
              <w:t>підпункт 8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1397D" w:rsidRDefault="009C477E">
            <w:pPr>
              <w:spacing w:after="160" w:line="259" w:lineRule="auto"/>
              <w:ind w:firstLine="0"/>
              <w:rPr>
                <w:rFonts w:ascii="Cambria" w:eastAsia="Cambria" w:hAnsi="Cambria" w:cs="Cambria"/>
                <w:color w:val="000000"/>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01397D">
        <w:tc>
          <w:tcPr>
            <w:tcW w:w="567"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9</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Pr>
                <w:rFonts w:ascii="Cambria" w:eastAsia="Cambria" w:hAnsi="Cambria" w:cs="Cambria"/>
                <w:sz w:val="20"/>
                <w:szCs w:val="20"/>
                <w:highlight w:val="white"/>
              </w:rPr>
              <w:lastRenderedPageBreak/>
              <w:t xml:space="preserve">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Cambria" w:eastAsia="Cambria" w:hAnsi="Cambria" w:cs="Cambria"/>
                <w:i/>
                <w:sz w:val="20"/>
                <w:szCs w:val="20"/>
                <w:highlight w:val="white"/>
              </w:rPr>
              <w:t>(</w:t>
            </w:r>
            <w:r>
              <w:rPr>
                <w:rFonts w:ascii="Cambria" w:eastAsia="Cambria" w:hAnsi="Cambria" w:cs="Cambria"/>
                <w:i/>
                <w:sz w:val="20"/>
                <w:szCs w:val="20"/>
              </w:rPr>
              <w:t>підпункт 9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Cambria" w:eastAsia="Cambria" w:hAnsi="Cambria" w:cs="Cambria"/>
                <w:sz w:val="20"/>
                <w:szCs w:val="20"/>
              </w:rPr>
              <w:lastRenderedPageBreak/>
              <w:t>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Переможець не надає підтвердження своєї відповідності.</w:t>
            </w:r>
          </w:p>
        </w:tc>
      </w:tr>
      <w:tr w:rsidR="0001397D">
        <w:tc>
          <w:tcPr>
            <w:tcW w:w="567"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10</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highlight w:val="white"/>
              </w:rPr>
            </w:pPr>
            <w:r>
              <w:rPr>
                <w:rFonts w:ascii="Cambria" w:eastAsia="Cambria" w:hAnsi="Cambria" w:cs="Cambria"/>
                <w:sz w:val="20"/>
                <w:szCs w:val="20"/>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Cambria" w:eastAsia="Cambria" w:hAnsi="Cambria" w:cs="Cambria"/>
                <w:i/>
                <w:sz w:val="20"/>
                <w:szCs w:val="20"/>
                <w:highlight w:val="white"/>
              </w:rPr>
              <w:t>(</w:t>
            </w:r>
            <w:r>
              <w:rPr>
                <w:rFonts w:ascii="Cambria" w:eastAsia="Cambria" w:hAnsi="Cambria" w:cs="Cambria"/>
                <w:i/>
                <w:sz w:val="20"/>
                <w:szCs w:val="20"/>
              </w:rPr>
              <w:t>підпункт 10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1397D" w:rsidRDefault="009C477E">
            <w:pPr>
              <w:spacing w:after="160" w:line="259" w:lineRule="auto"/>
              <w:ind w:firstLine="0"/>
              <w:rPr>
                <w:rFonts w:ascii="Cambria" w:eastAsia="Cambria" w:hAnsi="Cambria" w:cs="Cambria"/>
                <w:i/>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Cambria" w:eastAsia="Cambria" w:hAnsi="Cambria" w:cs="Cambria"/>
                <w:i/>
                <w:sz w:val="20"/>
                <w:szCs w:val="20"/>
              </w:rPr>
              <w:t xml:space="preserve"> </w:t>
            </w:r>
          </w:p>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i/>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01397D" w:rsidRDefault="0001397D">
            <w:pPr>
              <w:spacing w:after="160" w:line="259" w:lineRule="auto"/>
              <w:ind w:firstLine="0"/>
              <w:rPr>
                <w:rFonts w:ascii="Cambria" w:eastAsia="Cambria" w:hAnsi="Cambria" w:cs="Cambria"/>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color w:val="FF0000"/>
                <w:sz w:val="20"/>
                <w:szCs w:val="20"/>
              </w:rPr>
            </w:pPr>
            <w:r>
              <w:rPr>
                <w:rFonts w:ascii="Cambria" w:eastAsia="Cambria" w:hAnsi="Cambria" w:cs="Cambria"/>
                <w:sz w:val="20"/>
                <w:szCs w:val="20"/>
              </w:rPr>
              <w:t>Переможець не надає підтвердження своєї відповідності.</w:t>
            </w:r>
          </w:p>
        </w:tc>
      </w:tr>
      <w:tr w:rsidR="0001397D">
        <w:tc>
          <w:tcPr>
            <w:tcW w:w="567"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11</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 xml:space="preserve">учасник процедури закупівлі або кінцевий </w:t>
            </w:r>
            <w:proofErr w:type="spellStart"/>
            <w:r>
              <w:rPr>
                <w:rFonts w:ascii="Cambria" w:eastAsia="Cambria" w:hAnsi="Cambria" w:cs="Cambria"/>
                <w:sz w:val="20"/>
                <w:szCs w:val="20"/>
              </w:rPr>
              <w:t>бенефіціарний</w:t>
            </w:r>
            <w:proofErr w:type="spellEnd"/>
            <w:r>
              <w:rPr>
                <w:rFonts w:ascii="Cambria" w:eastAsia="Cambria" w:hAnsi="Cambria" w:cs="Cambria"/>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r>
                <w:rPr>
                  <w:rFonts w:ascii="Cambria" w:eastAsia="Cambria" w:hAnsi="Cambria" w:cs="Cambria"/>
                  <w:sz w:val="20"/>
                  <w:szCs w:val="20"/>
                </w:rPr>
                <w:t>Законом України</w:t>
              </w:r>
            </w:hyperlink>
            <w:r>
              <w:rPr>
                <w:rFonts w:ascii="Cambria" w:eastAsia="Cambria" w:hAnsi="Cambria" w:cs="Cambria"/>
                <w:sz w:val="20"/>
                <w:szCs w:val="20"/>
              </w:rPr>
              <w:t xml:space="preserve"> “Про санкції”, крім випадку, коли активи такої особи в установленому законодавством порядку передані в управління АРМА </w:t>
            </w:r>
            <w:r>
              <w:rPr>
                <w:rFonts w:ascii="Cambria" w:eastAsia="Cambria" w:hAnsi="Cambria" w:cs="Cambria"/>
                <w:i/>
                <w:sz w:val="20"/>
                <w:szCs w:val="20"/>
              </w:rPr>
              <w:t>(підпункт 11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не надає підтвердження своєї відповідності.</w:t>
            </w:r>
          </w:p>
        </w:tc>
      </w:tr>
      <w:tr w:rsidR="0001397D">
        <w:tc>
          <w:tcPr>
            <w:tcW w:w="567"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12</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Cambria" w:eastAsia="Cambria" w:hAnsi="Cambria" w:cs="Cambria"/>
                <w:i/>
                <w:sz w:val="20"/>
                <w:szCs w:val="20"/>
                <w:highlight w:val="white"/>
              </w:rPr>
              <w:t>(підпункт 12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1397D">
        <w:tc>
          <w:tcPr>
            <w:tcW w:w="567"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13</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i/>
                <w:sz w:val="20"/>
                <w:szCs w:val="20"/>
              </w:rPr>
            </w:pPr>
            <w:r>
              <w:rPr>
                <w:rFonts w:ascii="Cambria" w:eastAsia="Cambria" w:hAnsi="Cambria" w:cs="Cambria"/>
                <w:sz w:val="20"/>
                <w:szCs w:val="20"/>
              </w:rPr>
              <w:t xml:space="preserve">Замовник може прийняти рішення про відмову учаснику процедури закупівлі в участі у відкритих торгах та може відхилити </w:t>
            </w:r>
            <w:r>
              <w:rPr>
                <w:rFonts w:ascii="Cambria" w:eastAsia="Cambria" w:hAnsi="Cambria" w:cs="Cambria"/>
                <w:sz w:val="20"/>
                <w:szCs w:val="20"/>
              </w:rPr>
              <w:lastRenderedPageBreak/>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Cambria" w:eastAsia="Cambria" w:hAnsi="Cambria" w:cs="Cambria"/>
                <w:i/>
                <w:sz w:val="20"/>
                <w:szCs w:val="20"/>
              </w:rPr>
              <w:t>(абзац 14 пункту 47 Особливостей)</w:t>
            </w:r>
          </w:p>
        </w:tc>
        <w:tc>
          <w:tcPr>
            <w:tcW w:w="3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Учасник процедури закупівлі має надати:</w:t>
            </w:r>
          </w:p>
          <w:p w:rsidR="0001397D" w:rsidRDefault="009C477E">
            <w:pPr>
              <w:numPr>
                <w:ilvl w:val="0"/>
                <w:numId w:val="7"/>
              </w:numPr>
              <w:spacing w:line="256" w:lineRule="auto"/>
              <w:ind w:left="410"/>
              <w:jc w:val="left"/>
              <w:rPr>
                <w:rFonts w:ascii="Cambria" w:eastAsia="Cambria" w:hAnsi="Cambria" w:cs="Cambria"/>
                <w:sz w:val="20"/>
                <w:szCs w:val="20"/>
              </w:rPr>
            </w:pPr>
            <w:r>
              <w:rPr>
                <w:rFonts w:ascii="Cambria" w:eastAsia="Cambria" w:hAnsi="Cambria" w:cs="Cambria"/>
                <w:sz w:val="20"/>
                <w:szCs w:val="20"/>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1397D" w:rsidRDefault="009C477E">
            <w:pPr>
              <w:spacing w:after="160" w:line="259" w:lineRule="auto"/>
              <w:ind w:left="50" w:firstLine="0"/>
              <w:rPr>
                <w:rFonts w:ascii="Cambria" w:eastAsia="Cambria" w:hAnsi="Cambria" w:cs="Cambria"/>
                <w:sz w:val="20"/>
                <w:szCs w:val="20"/>
              </w:rPr>
            </w:pPr>
            <w:r>
              <w:rPr>
                <w:rFonts w:ascii="Cambria" w:eastAsia="Cambria" w:hAnsi="Cambria" w:cs="Cambria"/>
                <w:sz w:val="20"/>
                <w:szCs w:val="20"/>
              </w:rPr>
              <w:t xml:space="preserve">або </w:t>
            </w:r>
          </w:p>
          <w:p w:rsidR="0001397D" w:rsidRDefault="009C477E">
            <w:pPr>
              <w:numPr>
                <w:ilvl w:val="0"/>
                <w:numId w:val="7"/>
              </w:numPr>
              <w:spacing w:after="160" w:line="256" w:lineRule="auto"/>
              <w:ind w:left="410"/>
              <w:jc w:val="left"/>
              <w:rPr>
                <w:rFonts w:ascii="Cambria" w:eastAsia="Cambria" w:hAnsi="Cambria" w:cs="Cambria"/>
                <w:sz w:val="20"/>
                <w:szCs w:val="20"/>
              </w:rPr>
            </w:pPr>
            <w:r>
              <w:rPr>
                <w:rFonts w:ascii="Cambria" w:eastAsia="Cambria" w:hAnsi="Cambria" w:cs="Cambria"/>
                <w:sz w:val="20"/>
                <w:szCs w:val="20"/>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Pr>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lastRenderedPageBreak/>
              <w:t xml:space="preserve">Переможець надає довідку в довільній формі про те, що між ним і замовником не було укладено договору про закупівлю за </w:t>
            </w:r>
            <w:r>
              <w:rPr>
                <w:rFonts w:ascii="Cambria" w:eastAsia="Cambria" w:hAnsi="Cambria" w:cs="Cambria"/>
                <w:sz w:val="20"/>
                <w:szCs w:val="20"/>
              </w:rPr>
              <w:lastRenderedPageBreak/>
              <w:t>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397D" w:rsidRDefault="0001397D">
            <w:pPr>
              <w:spacing w:after="160" w:line="259" w:lineRule="auto"/>
              <w:ind w:firstLine="0"/>
              <w:jc w:val="left"/>
              <w:rPr>
                <w:rFonts w:ascii="Cambria" w:eastAsia="Cambria" w:hAnsi="Cambria" w:cs="Cambria"/>
                <w:sz w:val="20"/>
                <w:szCs w:val="20"/>
              </w:rPr>
            </w:pPr>
          </w:p>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або</w:t>
            </w:r>
          </w:p>
          <w:p w:rsidR="0001397D" w:rsidRDefault="0001397D">
            <w:pPr>
              <w:spacing w:after="160" w:line="259" w:lineRule="auto"/>
              <w:ind w:firstLine="0"/>
              <w:jc w:val="left"/>
              <w:rPr>
                <w:rFonts w:ascii="Cambria" w:eastAsia="Cambria" w:hAnsi="Cambria" w:cs="Cambria"/>
                <w:sz w:val="20"/>
                <w:szCs w:val="20"/>
              </w:rPr>
            </w:pPr>
          </w:p>
          <w:p w:rsidR="0001397D" w:rsidRDefault="009C477E">
            <w:pPr>
              <w:spacing w:after="160" w:line="259" w:lineRule="auto"/>
              <w:ind w:firstLine="0"/>
              <w:rPr>
                <w:rFonts w:ascii="Cambria" w:eastAsia="Cambria" w:hAnsi="Cambria" w:cs="Cambria"/>
                <w:sz w:val="20"/>
                <w:szCs w:val="20"/>
              </w:rPr>
            </w:pPr>
            <w:r>
              <w:rPr>
                <w:rFonts w:ascii="Cambria" w:eastAsia="Cambria" w:hAnsi="Cambria" w:cs="Cambria"/>
                <w:sz w:val="20"/>
                <w:szCs w:val="20"/>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1397D" w:rsidRDefault="0001397D">
      <w:pPr>
        <w:spacing w:before="240"/>
        <w:ind w:firstLine="0"/>
        <w:rPr>
          <w:rFonts w:ascii="Cambria" w:eastAsia="Cambria" w:hAnsi="Cambria" w:cs="Cambria"/>
          <w:b/>
        </w:rPr>
      </w:pPr>
    </w:p>
    <w:p w:rsidR="0001397D" w:rsidRDefault="009C477E">
      <w:pPr>
        <w:spacing w:before="240"/>
        <w:ind w:firstLine="0"/>
        <w:rPr>
          <w:rFonts w:ascii="Cambria" w:eastAsia="Cambria" w:hAnsi="Cambria" w:cs="Cambria"/>
          <w:b/>
        </w:rPr>
      </w:pPr>
      <w:r>
        <w:rPr>
          <w:rFonts w:ascii="Cambria" w:eastAsia="Cambria" w:hAnsi="Cambria" w:cs="Cambria"/>
          <w:b/>
        </w:rPr>
        <w:t xml:space="preserve"> </w:t>
      </w:r>
    </w:p>
    <w:p w:rsidR="0001397D" w:rsidRDefault="009C477E">
      <w:pPr>
        <w:spacing w:before="240"/>
        <w:ind w:firstLine="0"/>
        <w:rPr>
          <w:rFonts w:ascii="Cambria" w:eastAsia="Cambria" w:hAnsi="Cambria" w:cs="Cambria"/>
          <w:b/>
        </w:rPr>
      </w:pPr>
      <w:r>
        <w:rPr>
          <w:rFonts w:ascii="Cambria" w:eastAsia="Cambria" w:hAnsi="Cambria" w:cs="Cambria"/>
          <w:b/>
        </w:rPr>
        <w:t xml:space="preserve"> </w:t>
      </w:r>
    </w:p>
    <w:p w:rsidR="0001397D" w:rsidRDefault="0001397D">
      <w:pPr>
        <w:spacing w:before="240"/>
        <w:ind w:firstLine="0"/>
        <w:rPr>
          <w:rFonts w:ascii="Cambria" w:eastAsia="Cambria" w:hAnsi="Cambria" w:cs="Cambria"/>
          <w:b/>
        </w:rPr>
      </w:pPr>
    </w:p>
    <w:p w:rsidR="0001397D" w:rsidRDefault="0001397D">
      <w:pPr>
        <w:spacing w:before="240"/>
        <w:ind w:firstLine="0"/>
        <w:rPr>
          <w:rFonts w:ascii="Cambria" w:eastAsia="Cambria" w:hAnsi="Cambria" w:cs="Cambria"/>
          <w:b/>
        </w:rPr>
      </w:pPr>
    </w:p>
    <w:p w:rsidR="0001397D" w:rsidRDefault="0001397D">
      <w:pPr>
        <w:spacing w:before="240"/>
        <w:ind w:firstLine="0"/>
        <w:rPr>
          <w:rFonts w:ascii="Cambria" w:eastAsia="Cambria" w:hAnsi="Cambria" w:cs="Cambria"/>
          <w:b/>
        </w:rPr>
      </w:pPr>
    </w:p>
    <w:p w:rsidR="0001397D" w:rsidRDefault="0001397D">
      <w:pPr>
        <w:spacing w:before="240"/>
        <w:ind w:firstLine="0"/>
        <w:rPr>
          <w:rFonts w:ascii="Cambria" w:eastAsia="Cambria" w:hAnsi="Cambria" w:cs="Cambria"/>
          <w:b/>
        </w:rPr>
      </w:pPr>
    </w:p>
    <w:p w:rsidR="0001397D" w:rsidRDefault="0001397D">
      <w:pPr>
        <w:spacing w:before="240"/>
        <w:ind w:firstLine="0"/>
        <w:rPr>
          <w:rFonts w:ascii="Cambria" w:eastAsia="Cambria" w:hAnsi="Cambria" w:cs="Cambria"/>
          <w:b/>
        </w:rPr>
      </w:pPr>
    </w:p>
    <w:p w:rsidR="0001397D" w:rsidRDefault="0001397D">
      <w:pPr>
        <w:spacing w:before="240"/>
        <w:ind w:firstLine="0"/>
        <w:rPr>
          <w:rFonts w:ascii="Cambria" w:eastAsia="Cambria" w:hAnsi="Cambria" w:cs="Cambria"/>
          <w:b/>
        </w:rPr>
      </w:pPr>
    </w:p>
    <w:p w:rsidR="0001397D" w:rsidRDefault="0001397D">
      <w:pPr>
        <w:spacing w:before="240"/>
        <w:ind w:firstLine="0"/>
        <w:rPr>
          <w:rFonts w:ascii="Cambria" w:eastAsia="Cambria" w:hAnsi="Cambria" w:cs="Cambria"/>
          <w:b/>
        </w:rPr>
      </w:pPr>
    </w:p>
    <w:p w:rsidR="0001397D" w:rsidRDefault="0001397D">
      <w:pPr>
        <w:spacing w:before="240"/>
        <w:ind w:firstLine="0"/>
        <w:rPr>
          <w:rFonts w:ascii="Cambria" w:eastAsia="Cambria" w:hAnsi="Cambria" w:cs="Cambria"/>
          <w:b/>
        </w:rPr>
      </w:pPr>
    </w:p>
    <w:p w:rsidR="0001397D" w:rsidRDefault="0001397D">
      <w:pPr>
        <w:spacing w:line="240" w:lineRule="auto"/>
        <w:ind w:firstLine="0"/>
        <w:rPr>
          <w:rFonts w:ascii="Cambria" w:eastAsia="Cambria" w:hAnsi="Cambria" w:cs="Cambria"/>
          <w:b/>
        </w:rPr>
      </w:pPr>
    </w:p>
    <w:p w:rsidR="0001397D" w:rsidRDefault="0001397D">
      <w:pPr>
        <w:spacing w:line="240" w:lineRule="auto"/>
        <w:ind w:firstLine="0"/>
        <w:rPr>
          <w:rFonts w:ascii="Cambria" w:eastAsia="Cambria" w:hAnsi="Cambria" w:cs="Cambria"/>
          <w:b/>
        </w:rPr>
      </w:pPr>
    </w:p>
    <w:p w:rsidR="0001397D" w:rsidRDefault="009C477E">
      <w:pPr>
        <w:spacing w:line="240" w:lineRule="auto"/>
        <w:ind w:firstLine="0"/>
        <w:rPr>
          <w:rFonts w:ascii="Cambria" w:eastAsia="Cambria" w:hAnsi="Cambria" w:cs="Cambria"/>
          <w:b/>
        </w:rPr>
      </w:pPr>
      <w:r>
        <w:rPr>
          <w:rFonts w:ascii="Cambria" w:eastAsia="Cambria" w:hAnsi="Cambria" w:cs="Cambria"/>
          <w:b/>
        </w:rPr>
        <w:t>Таблиця 3. Інші документи:</w:t>
      </w:r>
    </w:p>
    <w:p w:rsidR="0001397D" w:rsidRDefault="0001397D">
      <w:pPr>
        <w:spacing w:line="240" w:lineRule="auto"/>
        <w:ind w:firstLine="0"/>
        <w:rPr>
          <w:rFonts w:ascii="Cambria" w:eastAsia="Cambria" w:hAnsi="Cambria" w:cs="Cambria"/>
          <w:b/>
        </w:rPr>
      </w:pPr>
    </w:p>
    <w:tbl>
      <w:tblPr>
        <w:tblStyle w:val="aa"/>
        <w:tblW w:w="9810" w:type="dxa"/>
        <w:tblInd w:w="-6" w:type="dxa"/>
        <w:tblLayout w:type="fixed"/>
        <w:tblLook w:val="0400" w:firstRow="0" w:lastRow="0" w:firstColumn="0" w:lastColumn="0" w:noHBand="0" w:noVBand="1"/>
      </w:tblPr>
      <w:tblGrid>
        <w:gridCol w:w="700"/>
        <w:gridCol w:w="2380"/>
        <w:gridCol w:w="6730"/>
      </w:tblGrid>
      <w:tr w:rsidR="0001397D">
        <w:trPr>
          <w:trHeight w:val="375"/>
        </w:trPr>
        <w:tc>
          <w:tcPr>
            <w:tcW w:w="700" w:type="dxa"/>
            <w:tcBorders>
              <w:top w:val="single" w:sz="4" w:space="0" w:color="000000"/>
              <w:left w:val="single" w:sz="4" w:space="0" w:color="000000"/>
              <w:bottom w:val="single" w:sz="4" w:space="0" w:color="000000"/>
              <w:right w:val="nil"/>
            </w:tcBorders>
          </w:tcPr>
          <w:p w:rsidR="0001397D" w:rsidRDefault="009C477E">
            <w:pPr>
              <w:widowControl w:val="0"/>
              <w:spacing w:line="240" w:lineRule="auto"/>
              <w:ind w:firstLine="0"/>
              <w:rPr>
                <w:rFonts w:ascii="Cambria" w:eastAsia="Cambria" w:hAnsi="Cambria" w:cs="Cambria"/>
                <w:sz w:val="20"/>
                <w:szCs w:val="20"/>
              </w:rPr>
            </w:pPr>
            <w:r>
              <w:rPr>
                <w:rFonts w:ascii="Cambria" w:eastAsia="Cambria" w:hAnsi="Cambria" w:cs="Cambria"/>
                <w:b/>
                <w:sz w:val="20"/>
                <w:szCs w:val="20"/>
              </w:rPr>
              <w:t>1.</w:t>
            </w:r>
          </w:p>
        </w:tc>
        <w:tc>
          <w:tcPr>
            <w:tcW w:w="2380" w:type="dxa"/>
            <w:tcBorders>
              <w:top w:val="single" w:sz="4" w:space="0" w:color="000000"/>
              <w:left w:val="single" w:sz="4" w:space="0" w:color="000000"/>
              <w:bottom w:val="single" w:sz="4" w:space="0" w:color="000000"/>
              <w:right w:val="nil"/>
            </w:tcBorders>
          </w:tcPr>
          <w:p w:rsidR="0001397D" w:rsidRDefault="009C477E">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Правомочність на укладення договору про закупівлю та підписання тендерних пропозиції </w:t>
            </w:r>
          </w:p>
        </w:tc>
        <w:tc>
          <w:tcPr>
            <w:tcW w:w="6730" w:type="dxa"/>
            <w:tcBorders>
              <w:top w:val="single" w:sz="4" w:space="0" w:color="000000"/>
              <w:left w:val="single" w:sz="4" w:space="0" w:color="000000"/>
              <w:bottom w:val="single" w:sz="4" w:space="0" w:color="000000"/>
              <w:right w:val="single" w:sz="4" w:space="0" w:color="000000"/>
            </w:tcBorders>
          </w:tcPr>
          <w:p w:rsidR="0001397D" w:rsidRDefault="009C477E">
            <w:pPr>
              <w:spacing w:line="240" w:lineRule="auto"/>
              <w:ind w:firstLine="0"/>
              <w:rPr>
                <w:rFonts w:ascii="Cambria" w:eastAsia="Cambria" w:hAnsi="Cambria" w:cs="Cambria"/>
                <w:b/>
                <w:sz w:val="20"/>
                <w:szCs w:val="20"/>
              </w:rPr>
            </w:pPr>
            <w:r>
              <w:rPr>
                <w:rFonts w:ascii="Cambria" w:eastAsia="Cambria" w:hAnsi="Cambria" w:cs="Cambria"/>
                <w:sz w:val="20"/>
                <w:szCs w:val="20"/>
              </w:rPr>
              <w:t xml:space="preserve">1.1. </w:t>
            </w:r>
            <w:r>
              <w:rPr>
                <w:rFonts w:ascii="Cambria" w:eastAsia="Cambria" w:hAnsi="Cambria" w:cs="Cambria"/>
                <w:b/>
                <w:sz w:val="20"/>
                <w:szCs w:val="20"/>
              </w:rPr>
              <w:t>Для юридичних осіб:</w:t>
            </w:r>
          </w:p>
          <w:p w:rsidR="0001397D" w:rsidRDefault="009C477E">
            <w:pPr>
              <w:tabs>
                <w:tab w:val="left" w:pos="1080"/>
              </w:tabs>
              <w:spacing w:line="240" w:lineRule="auto"/>
              <w:ind w:right="22" w:firstLine="0"/>
              <w:rPr>
                <w:rFonts w:ascii="Cambria" w:eastAsia="Cambria" w:hAnsi="Cambria" w:cs="Cambria"/>
                <w:sz w:val="20"/>
                <w:szCs w:val="20"/>
              </w:rPr>
            </w:pPr>
            <w:r>
              <w:rPr>
                <w:rFonts w:ascii="Cambria" w:eastAsia="Cambria" w:hAnsi="Cambria" w:cs="Cambria"/>
                <w:sz w:val="20"/>
                <w:szCs w:val="20"/>
              </w:rPr>
              <w:t>1) протокол чи  виписка (витяг) з протоколу зборів засновників (учасників, акціонерів, власників) про призначення керівника, (директора, президента, голови правління підприємства тощо) учасника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оформлений  у відповідності до чинного законодавства;</w:t>
            </w:r>
          </w:p>
          <w:p w:rsidR="0001397D" w:rsidRDefault="009C477E">
            <w:pPr>
              <w:tabs>
                <w:tab w:val="left" w:pos="1080"/>
              </w:tabs>
              <w:spacing w:line="240" w:lineRule="auto"/>
              <w:ind w:right="22" w:firstLine="0"/>
              <w:rPr>
                <w:rFonts w:ascii="Cambria" w:eastAsia="Cambria" w:hAnsi="Cambria" w:cs="Cambria"/>
                <w:sz w:val="20"/>
                <w:szCs w:val="20"/>
              </w:rPr>
            </w:pPr>
            <w:r>
              <w:rPr>
                <w:rFonts w:ascii="Cambria" w:eastAsia="Cambria" w:hAnsi="Cambria" w:cs="Cambria"/>
                <w:sz w:val="20"/>
                <w:szCs w:val="20"/>
              </w:rPr>
              <w:t>2) наказ чи  виписка (витяг)  з наказу про призначення на посаду керівника (про початок виконання обов’язків керівника).</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3) довіреність щодо підпису договору (якщо повноваження особи визначені довіреністю).</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 xml:space="preserve">1.2. </w:t>
            </w:r>
            <w:r>
              <w:rPr>
                <w:rFonts w:ascii="Cambria" w:eastAsia="Cambria" w:hAnsi="Cambria" w:cs="Cambria"/>
                <w:b/>
                <w:sz w:val="20"/>
                <w:szCs w:val="20"/>
                <w:u w:val="single"/>
              </w:rPr>
              <w:t>Для фізичних осіб-підприємців та фізичних осіб:</w:t>
            </w:r>
          </w:p>
          <w:p w:rsidR="0001397D" w:rsidRDefault="009C477E">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1)Паспорт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(подається на особу/осіб уповноважених на підписання документів тендерної пропозиції та договору про закупівлю)</w:t>
            </w:r>
            <w:r>
              <w:rPr>
                <w:rFonts w:ascii="Cambria" w:eastAsia="Cambria" w:hAnsi="Cambria" w:cs="Cambria"/>
                <w:b/>
                <w:sz w:val="20"/>
                <w:szCs w:val="20"/>
              </w:rPr>
              <w:t xml:space="preserve"> </w:t>
            </w:r>
            <w:r>
              <w:rPr>
                <w:rFonts w:ascii="Cambria" w:eastAsia="Cambria" w:hAnsi="Cambria" w:cs="Cambria"/>
                <w:sz w:val="20"/>
                <w:szCs w:val="20"/>
              </w:rPr>
              <w:t>(для фізичних осіб-підприємців та фізичних осіб).</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2)Довідка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01397D">
        <w:trPr>
          <w:trHeight w:val="375"/>
        </w:trPr>
        <w:tc>
          <w:tcPr>
            <w:tcW w:w="700" w:type="dxa"/>
            <w:tcBorders>
              <w:top w:val="single" w:sz="4" w:space="0" w:color="000000"/>
              <w:left w:val="single" w:sz="4" w:space="0" w:color="000000"/>
              <w:bottom w:val="single" w:sz="4" w:space="0" w:color="000000"/>
              <w:right w:val="nil"/>
            </w:tcBorders>
          </w:tcPr>
          <w:p w:rsidR="0001397D" w:rsidRDefault="009C477E">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t>2.</w:t>
            </w:r>
          </w:p>
        </w:tc>
        <w:tc>
          <w:tcPr>
            <w:tcW w:w="2380" w:type="dxa"/>
            <w:tcBorders>
              <w:top w:val="single" w:sz="4" w:space="0" w:color="000000"/>
              <w:left w:val="single" w:sz="4" w:space="0" w:color="000000"/>
              <w:bottom w:val="single" w:sz="4" w:space="0" w:color="000000"/>
              <w:right w:val="nil"/>
            </w:tcBorders>
          </w:tcPr>
          <w:p w:rsidR="0001397D" w:rsidRDefault="009C477E">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Відомості про учасника</w:t>
            </w:r>
          </w:p>
        </w:tc>
        <w:tc>
          <w:tcPr>
            <w:tcW w:w="6730" w:type="dxa"/>
            <w:tcBorders>
              <w:top w:val="single" w:sz="4" w:space="0" w:color="000000"/>
              <w:left w:val="single" w:sz="4" w:space="0" w:color="000000"/>
              <w:bottom w:val="single" w:sz="4" w:space="0" w:color="000000"/>
              <w:right w:val="single" w:sz="4"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 xml:space="preserve">2.1. Довідка учасника у довільній формі, яка містить відомості про учасника: </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а) реквізити (місцезнаходження, телефон для контактів)</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 xml:space="preserve">б) керівництво (посада, ім’я, по батькові, телефон для контактів); </w:t>
            </w:r>
          </w:p>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в) 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укладання договору.</w:t>
            </w:r>
          </w:p>
          <w:p w:rsidR="0001397D" w:rsidRDefault="009C477E">
            <w:pPr>
              <w:spacing w:line="240" w:lineRule="auto"/>
              <w:ind w:firstLine="0"/>
              <w:rPr>
                <w:rFonts w:ascii="Cambria" w:eastAsia="Cambria" w:hAnsi="Cambria" w:cs="Cambria"/>
                <w:sz w:val="20"/>
                <w:szCs w:val="20"/>
                <w:u w:val="single"/>
              </w:rPr>
            </w:pPr>
            <w:r>
              <w:rPr>
                <w:rFonts w:ascii="Cambria" w:eastAsia="Cambria" w:hAnsi="Cambria" w:cs="Cambria"/>
                <w:sz w:val="20"/>
                <w:szCs w:val="20"/>
              </w:rPr>
              <w:t>г) інформація щодо особи, що уповноважена на укладання договору та особи, що уповноважена на підписання пропозиції;</w:t>
            </w:r>
          </w:p>
        </w:tc>
      </w:tr>
      <w:tr w:rsidR="0001397D">
        <w:trPr>
          <w:trHeight w:val="375"/>
        </w:trPr>
        <w:tc>
          <w:tcPr>
            <w:tcW w:w="700" w:type="dxa"/>
            <w:tcBorders>
              <w:top w:val="single" w:sz="4" w:space="0" w:color="000000"/>
              <w:left w:val="single" w:sz="4" w:space="0" w:color="000000"/>
              <w:bottom w:val="single" w:sz="4" w:space="0" w:color="000000"/>
              <w:right w:val="nil"/>
            </w:tcBorders>
          </w:tcPr>
          <w:p w:rsidR="0001397D" w:rsidRDefault="009C477E">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t>3.</w:t>
            </w:r>
          </w:p>
        </w:tc>
        <w:tc>
          <w:tcPr>
            <w:tcW w:w="2380" w:type="dxa"/>
            <w:tcBorders>
              <w:top w:val="single" w:sz="4" w:space="0" w:color="000000"/>
              <w:left w:val="single" w:sz="4" w:space="0" w:color="000000"/>
              <w:bottom w:val="single" w:sz="4" w:space="0" w:color="000000"/>
              <w:right w:val="nil"/>
            </w:tcBorders>
          </w:tcPr>
          <w:p w:rsidR="0001397D" w:rsidRDefault="009C477E">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 xml:space="preserve">Відомості щодо сплати податків та зборів </w:t>
            </w:r>
          </w:p>
        </w:tc>
        <w:tc>
          <w:tcPr>
            <w:tcW w:w="6730" w:type="dxa"/>
            <w:tcBorders>
              <w:top w:val="single" w:sz="4" w:space="0" w:color="000000"/>
              <w:left w:val="single" w:sz="4" w:space="0" w:color="000000"/>
              <w:bottom w:val="single" w:sz="4" w:space="0" w:color="000000"/>
              <w:right w:val="single" w:sz="4"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3.1. Для платників ПДВ:</w:t>
            </w:r>
          </w:p>
          <w:p w:rsidR="0001397D" w:rsidRDefault="009C477E">
            <w:pPr>
              <w:keepNext/>
              <w:keepLines/>
              <w:numPr>
                <w:ilvl w:val="0"/>
                <w:numId w:val="1"/>
              </w:numPr>
              <w:spacing w:line="240" w:lineRule="auto"/>
              <w:rPr>
                <w:rFonts w:ascii="Cambria" w:eastAsia="Cambria" w:hAnsi="Cambria" w:cs="Cambria"/>
                <w:sz w:val="20"/>
                <w:szCs w:val="20"/>
              </w:rPr>
            </w:pPr>
            <w:r>
              <w:rPr>
                <w:rFonts w:ascii="Cambria" w:eastAsia="Cambria" w:hAnsi="Cambria" w:cs="Cambria"/>
                <w:sz w:val="20"/>
                <w:szCs w:val="20"/>
              </w:rPr>
              <w:t>Свідоцтво про реєстрацію платника ПДВ або витяг з реєстру платників ПДВ.</w:t>
            </w:r>
          </w:p>
          <w:p w:rsidR="0001397D" w:rsidRDefault="009C477E">
            <w:pPr>
              <w:spacing w:line="240" w:lineRule="auto"/>
              <w:ind w:firstLine="0"/>
              <w:rPr>
                <w:rFonts w:ascii="Cambria" w:eastAsia="Cambria" w:hAnsi="Cambria" w:cs="Cambria"/>
                <w:color w:val="000000"/>
                <w:sz w:val="20"/>
                <w:szCs w:val="20"/>
              </w:rPr>
            </w:pPr>
            <w:r>
              <w:rPr>
                <w:rFonts w:ascii="Cambria" w:eastAsia="Cambria" w:hAnsi="Cambria" w:cs="Cambria"/>
                <w:sz w:val="20"/>
                <w:szCs w:val="20"/>
              </w:rPr>
              <w:t>3.2. Для платників єдиного податку:</w:t>
            </w:r>
          </w:p>
          <w:p w:rsidR="0001397D" w:rsidRDefault="009C477E">
            <w:pPr>
              <w:numPr>
                <w:ilvl w:val="0"/>
                <w:numId w:val="1"/>
              </w:numPr>
              <w:spacing w:line="240" w:lineRule="auto"/>
              <w:rPr>
                <w:rFonts w:ascii="Cambria" w:eastAsia="Cambria" w:hAnsi="Cambria" w:cs="Cambria"/>
                <w:sz w:val="20"/>
                <w:szCs w:val="20"/>
              </w:rPr>
            </w:pPr>
            <w:r>
              <w:rPr>
                <w:rFonts w:ascii="Cambria" w:eastAsia="Cambria" w:hAnsi="Cambria" w:cs="Cambria"/>
                <w:sz w:val="20"/>
                <w:szCs w:val="20"/>
              </w:rPr>
              <w:t>Свідоцтво про сплату єдиного податку або витяг з реєстру платників єдиного податку.</w:t>
            </w:r>
          </w:p>
        </w:tc>
      </w:tr>
      <w:tr w:rsidR="0001397D">
        <w:trPr>
          <w:trHeight w:val="375"/>
        </w:trPr>
        <w:tc>
          <w:tcPr>
            <w:tcW w:w="700" w:type="dxa"/>
            <w:tcBorders>
              <w:top w:val="single" w:sz="4" w:space="0" w:color="000000"/>
              <w:left w:val="single" w:sz="4" w:space="0" w:color="000000"/>
              <w:bottom w:val="single" w:sz="4" w:space="0" w:color="000000"/>
              <w:right w:val="nil"/>
            </w:tcBorders>
          </w:tcPr>
          <w:p w:rsidR="0001397D" w:rsidRDefault="009C477E">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t>4.</w:t>
            </w:r>
          </w:p>
        </w:tc>
        <w:tc>
          <w:tcPr>
            <w:tcW w:w="2380" w:type="dxa"/>
            <w:tcBorders>
              <w:top w:val="single" w:sz="4" w:space="0" w:color="000000"/>
              <w:left w:val="single" w:sz="4" w:space="0" w:color="000000"/>
              <w:bottom w:val="single" w:sz="4" w:space="0" w:color="000000"/>
              <w:right w:val="nil"/>
            </w:tcBorders>
          </w:tcPr>
          <w:p w:rsidR="0001397D" w:rsidRDefault="009C477E">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6730" w:type="dxa"/>
            <w:tcBorders>
              <w:top w:val="single" w:sz="4" w:space="0" w:color="000000"/>
              <w:left w:val="single" w:sz="4" w:space="0" w:color="000000"/>
              <w:bottom w:val="single" w:sz="4" w:space="0" w:color="000000"/>
              <w:right w:val="single" w:sz="4" w:space="0" w:color="000000"/>
            </w:tcBorders>
          </w:tcPr>
          <w:p w:rsidR="0001397D" w:rsidRDefault="009C477E">
            <w:pPr>
              <w:keepNext/>
              <w:shd w:val="clear" w:color="auto" w:fill="FFFFFA"/>
              <w:spacing w:line="240" w:lineRule="auto"/>
              <w:ind w:firstLine="0"/>
              <w:rPr>
                <w:rFonts w:ascii="Cambria" w:eastAsia="Cambria" w:hAnsi="Cambria" w:cs="Cambria"/>
                <w:sz w:val="20"/>
                <w:szCs w:val="20"/>
              </w:rPr>
            </w:pPr>
            <w:bookmarkStart w:id="2" w:name="_heading=h.1fob9te" w:colFirst="0" w:colLast="0"/>
            <w:bookmarkEnd w:id="2"/>
            <w:r>
              <w:rPr>
                <w:rFonts w:ascii="Cambria" w:eastAsia="Cambria" w:hAnsi="Cambria" w:cs="Cambria"/>
                <w:sz w:val="20"/>
                <w:szCs w:val="20"/>
              </w:rPr>
              <w:t>4.1. Інформація про необхідні технічні, якісні та кількісні характеристики предмета закупівлі, а саме: гарантійний лист про відповідність всім вимогам та документи передбачені в даному Додатку 4.</w:t>
            </w:r>
          </w:p>
          <w:p w:rsidR="0001397D" w:rsidRDefault="0001397D">
            <w:pPr>
              <w:spacing w:line="240" w:lineRule="auto"/>
              <w:ind w:firstLine="0"/>
              <w:rPr>
                <w:rFonts w:ascii="Cambria" w:eastAsia="Cambria" w:hAnsi="Cambria" w:cs="Cambria"/>
                <w:i/>
                <w:sz w:val="20"/>
                <w:szCs w:val="20"/>
              </w:rPr>
            </w:pPr>
          </w:p>
        </w:tc>
      </w:tr>
      <w:tr w:rsidR="0001397D">
        <w:trPr>
          <w:trHeight w:val="375"/>
        </w:trPr>
        <w:tc>
          <w:tcPr>
            <w:tcW w:w="700" w:type="dxa"/>
            <w:tcBorders>
              <w:top w:val="single" w:sz="4" w:space="0" w:color="000000"/>
              <w:left w:val="single" w:sz="4" w:space="0" w:color="000000"/>
              <w:bottom w:val="single" w:sz="4" w:space="0" w:color="000000"/>
              <w:right w:val="nil"/>
            </w:tcBorders>
          </w:tcPr>
          <w:p w:rsidR="0001397D" w:rsidRDefault="009C477E">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lastRenderedPageBreak/>
              <w:t>5.</w:t>
            </w:r>
          </w:p>
        </w:tc>
        <w:tc>
          <w:tcPr>
            <w:tcW w:w="2380" w:type="dxa"/>
            <w:tcBorders>
              <w:top w:val="single" w:sz="4" w:space="0" w:color="000000"/>
              <w:left w:val="single" w:sz="4" w:space="0" w:color="000000"/>
              <w:bottom w:val="single" w:sz="4" w:space="0" w:color="000000"/>
              <w:right w:val="nil"/>
            </w:tcBorders>
          </w:tcPr>
          <w:p w:rsidR="0001397D" w:rsidRDefault="009C477E">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Надання згоди на використання інформації на виконання вимог  Закону України «Про захист персональних даних»</w:t>
            </w:r>
          </w:p>
        </w:tc>
        <w:tc>
          <w:tcPr>
            <w:tcW w:w="6730" w:type="dxa"/>
            <w:tcBorders>
              <w:top w:val="single" w:sz="4" w:space="0" w:color="000000"/>
              <w:left w:val="single" w:sz="4" w:space="0" w:color="000000"/>
              <w:bottom w:val="single" w:sz="4" w:space="0" w:color="000000"/>
              <w:right w:val="single" w:sz="4"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договорів. </w:t>
            </w:r>
          </w:p>
        </w:tc>
      </w:tr>
      <w:tr w:rsidR="0001397D">
        <w:trPr>
          <w:trHeight w:val="375"/>
        </w:trPr>
        <w:tc>
          <w:tcPr>
            <w:tcW w:w="700" w:type="dxa"/>
            <w:tcBorders>
              <w:top w:val="single" w:sz="4" w:space="0" w:color="000000"/>
              <w:left w:val="single" w:sz="4" w:space="0" w:color="000000"/>
              <w:bottom w:val="single" w:sz="4" w:space="0" w:color="000000"/>
              <w:right w:val="nil"/>
            </w:tcBorders>
          </w:tcPr>
          <w:p w:rsidR="0001397D" w:rsidRDefault="009C477E">
            <w:pPr>
              <w:widowControl w:val="0"/>
              <w:spacing w:line="240" w:lineRule="auto"/>
              <w:ind w:firstLine="0"/>
              <w:rPr>
                <w:rFonts w:ascii="Cambria" w:eastAsia="Cambria" w:hAnsi="Cambria" w:cs="Cambria"/>
                <w:b/>
                <w:sz w:val="20"/>
                <w:szCs w:val="20"/>
              </w:rPr>
            </w:pPr>
            <w:r>
              <w:rPr>
                <w:rFonts w:ascii="Cambria" w:eastAsia="Cambria" w:hAnsi="Cambria" w:cs="Cambria"/>
                <w:b/>
                <w:sz w:val="20"/>
                <w:szCs w:val="20"/>
              </w:rPr>
              <w:t>6.</w:t>
            </w:r>
          </w:p>
        </w:tc>
        <w:tc>
          <w:tcPr>
            <w:tcW w:w="2380" w:type="dxa"/>
            <w:tcBorders>
              <w:top w:val="single" w:sz="4" w:space="0" w:color="000000"/>
              <w:left w:val="single" w:sz="4" w:space="0" w:color="000000"/>
              <w:bottom w:val="single" w:sz="4" w:space="0" w:color="000000"/>
              <w:right w:val="nil"/>
            </w:tcBorders>
          </w:tcPr>
          <w:p w:rsidR="0001397D" w:rsidRDefault="009C477E">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Згода на включення Істотних умов договору до договору про закупівлю</w:t>
            </w:r>
          </w:p>
        </w:tc>
        <w:tc>
          <w:tcPr>
            <w:tcW w:w="6730" w:type="dxa"/>
            <w:tcBorders>
              <w:top w:val="single" w:sz="4" w:space="0" w:color="000000"/>
              <w:left w:val="single" w:sz="4" w:space="0" w:color="000000"/>
              <w:bottom w:val="single" w:sz="4" w:space="0" w:color="000000"/>
              <w:right w:val="single" w:sz="4" w:space="0" w:color="000000"/>
            </w:tcBorders>
          </w:tcPr>
          <w:p w:rsidR="0001397D" w:rsidRDefault="009C477E">
            <w:pPr>
              <w:spacing w:line="240" w:lineRule="auto"/>
              <w:ind w:firstLine="0"/>
              <w:rPr>
                <w:rFonts w:ascii="Cambria" w:eastAsia="Cambria" w:hAnsi="Cambria" w:cs="Cambria"/>
                <w:sz w:val="20"/>
                <w:szCs w:val="20"/>
              </w:rPr>
            </w:pPr>
            <w:r>
              <w:rPr>
                <w:rFonts w:ascii="Cambria" w:eastAsia="Cambria" w:hAnsi="Cambria" w:cs="Cambria"/>
                <w:sz w:val="20"/>
                <w:szCs w:val="20"/>
              </w:rPr>
              <w:t xml:space="preserve">6.1. </w:t>
            </w:r>
            <w:proofErr w:type="spellStart"/>
            <w:r>
              <w:rPr>
                <w:rFonts w:ascii="Cambria" w:eastAsia="Cambria" w:hAnsi="Cambria" w:cs="Cambria"/>
                <w:sz w:val="20"/>
                <w:szCs w:val="20"/>
              </w:rPr>
              <w:t>Проєкт</w:t>
            </w:r>
            <w:proofErr w:type="spellEnd"/>
            <w:r>
              <w:rPr>
                <w:rFonts w:ascii="Cambria" w:eastAsia="Cambria" w:hAnsi="Cambria" w:cs="Cambria"/>
                <w:sz w:val="20"/>
                <w:szCs w:val="20"/>
              </w:rPr>
              <w:t xml:space="preserve"> договору наведений </w:t>
            </w:r>
            <w:r>
              <w:rPr>
                <w:rFonts w:ascii="Cambria" w:eastAsia="Cambria" w:hAnsi="Cambria" w:cs="Cambria"/>
                <w:b/>
                <w:sz w:val="20"/>
                <w:szCs w:val="20"/>
              </w:rPr>
              <w:t xml:space="preserve">у Додатку №3 </w:t>
            </w:r>
            <w:r>
              <w:rPr>
                <w:rFonts w:ascii="Cambria" w:eastAsia="Cambria" w:hAnsi="Cambria" w:cs="Cambria"/>
                <w:sz w:val="20"/>
                <w:szCs w:val="20"/>
              </w:rPr>
              <w:t xml:space="preserve">до даної документації, надається лист-згода з додатком 3 підписаний уповноваженою особою учасника та завірений печаткою. </w:t>
            </w:r>
          </w:p>
        </w:tc>
      </w:tr>
    </w:tbl>
    <w:p w:rsidR="0001397D" w:rsidRDefault="009C477E">
      <w:pPr>
        <w:widowControl w:val="0"/>
        <w:spacing w:line="240" w:lineRule="auto"/>
        <w:ind w:firstLine="0"/>
        <w:rPr>
          <w:rFonts w:ascii="Cambria" w:eastAsia="Cambria" w:hAnsi="Cambria" w:cs="Cambria"/>
          <w:i/>
          <w:sz w:val="16"/>
          <w:szCs w:val="16"/>
        </w:rPr>
      </w:pPr>
      <w:r>
        <w:rPr>
          <w:rFonts w:ascii="Cambria" w:eastAsia="Cambria" w:hAnsi="Cambria" w:cs="Cambria"/>
          <w:b/>
          <w:i/>
          <w:sz w:val="16"/>
          <w:szCs w:val="16"/>
        </w:rPr>
        <w:t>Примітки:</w:t>
      </w:r>
      <w:r>
        <w:rPr>
          <w:rFonts w:ascii="Cambria" w:eastAsia="Cambria" w:hAnsi="Cambria" w:cs="Cambria"/>
          <w:i/>
          <w:sz w:val="16"/>
          <w:szCs w:val="16"/>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 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 Про це такий учасник повинен зазначити у своїй пропозиції, включаючи обґрунтування та причини неподання документів та інформації; в) у випадку, якщо на виконання будь-якої вимоги документації в учасника наявні однакові документи, учасник має право подавати (завантажувати у електронному вигляді) один екземпляр зазначеного документу, без необхідності його дублювання; г)</w:t>
      </w:r>
      <w:r>
        <w:rPr>
          <w:rFonts w:ascii="Cambria" w:eastAsia="Cambria" w:hAnsi="Cambria" w:cs="Cambria"/>
          <w:sz w:val="16"/>
          <w:szCs w:val="16"/>
        </w:rPr>
        <w:t xml:space="preserve"> </w:t>
      </w:r>
      <w:r>
        <w:rPr>
          <w:rFonts w:ascii="Cambria" w:eastAsia="Cambria" w:hAnsi="Cambria" w:cs="Cambria"/>
          <w:i/>
          <w:sz w:val="16"/>
          <w:szCs w:val="16"/>
        </w:rPr>
        <w:t xml:space="preserve">Учасник несе відповідальність за недостовірність інформації в поданих документах відповідно до чинного законодавства; ґ) </w:t>
      </w:r>
      <w:r>
        <w:rPr>
          <w:rFonts w:ascii="Cambria" w:eastAsia="Cambria" w:hAnsi="Cambria" w:cs="Cambria"/>
          <w:i/>
          <w:sz w:val="16"/>
          <w:szCs w:val="16"/>
          <w:u w:val="single"/>
        </w:rPr>
        <w:t>якщо у будь-якому пункті документації не конкретизовано форми</w:t>
      </w:r>
      <w:r>
        <w:rPr>
          <w:rFonts w:ascii="Cambria" w:eastAsia="Cambria" w:hAnsi="Cambria" w:cs="Cambria"/>
          <w:i/>
          <w:sz w:val="16"/>
          <w:szCs w:val="16"/>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Pr>
          <w:rFonts w:ascii="Cambria" w:eastAsia="Cambria" w:hAnsi="Cambria" w:cs="Cambria"/>
          <w:i/>
          <w:sz w:val="16"/>
          <w:szCs w:val="16"/>
        </w:rPr>
        <w:t>скан</w:t>
      </w:r>
      <w:proofErr w:type="spellEnd"/>
      <w:r>
        <w:rPr>
          <w:rFonts w:ascii="Cambria" w:eastAsia="Cambria" w:hAnsi="Cambria" w:cs="Cambria"/>
          <w:i/>
          <w:sz w:val="16"/>
          <w:szCs w:val="16"/>
        </w:rPr>
        <w:t xml:space="preserve">-копії з оригіналу / або </w:t>
      </w:r>
      <w:proofErr w:type="spellStart"/>
      <w:r>
        <w:rPr>
          <w:rFonts w:ascii="Cambria" w:eastAsia="Cambria" w:hAnsi="Cambria" w:cs="Cambria"/>
          <w:i/>
          <w:sz w:val="16"/>
          <w:szCs w:val="16"/>
        </w:rPr>
        <w:t>скан</w:t>
      </w:r>
      <w:proofErr w:type="spellEnd"/>
      <w:r>
        <w:rPr>
          <w:rFonts w:ascii="Cambria" w:eastAsia="Cambria" w:hAnsi="Cambria" w:cs="Cambria"/>
          <w:i/>
          <w:sz w:val="16"/>
          <w:szCs w:val="16"/>
        </w:rPr>
        <w:t xml:space="preserve">-копії з нотаріально завіреної копії / або </w:t>
      </w:r>
      <w:proofErr w:type="spellStart"/>
      <w:r>
        <w:rPr>
          <w:rFonts w:ascii="Cambria" w:eastAsia="Cambria" w:hAnsi="Cambria" w:cs="Cambria"/>
          <w:i/>
          <w:sz w:val="16"/>
          <w:szCs w:val="16"/>
        </w:rPr>
        <w:t>скан</w:t>
      </w:r>
      <w:proofErr w:type="spellEnd"/>
      <w:r>
        <w:rPr>
          <w:rFonts w:ascii="Cambria" w:eastAsia="Cambria" w:hAnsi="Cambria" w:cs="Cambria"/>
          <w:i/>
          <w:sz w:val="16"/>
          <w:szCs w:val="16"/>
        </w:rPr>
        <w:t xml:space="preserve">-копії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w:t>
      </w:r>
      <w:proofErr w:type="spellStart"/>
      <w:r>
        <w:rPr>
          <w:rFonts w:ascii="Cambria" w:eastAsia="Cambria" w:hAnsi="Cambria" w:cs="Cambria"/>
          <w:i/>
          <w:sz w:val="16"/>
          <w:szCs w:val="16"/>
        </w:rPr>
        <w:t>подасть</w:t>
      </w:r>
      <w:proofErr w:type="spellEnd"/>
      <w:r>
        <w:rPr>
          <w:rFonts w:ascii="Cambria" w:eastAsia="Cambria" w:hAnsi="Cambria" w:cs="Cambria"/>
          <w:i/>
          <w:sz w:val="16"/>
          <w:szCs w:val="16"/>
        </w:rPr>
        <w:t xml:space="preserve"> (завантажить у електронному вигляді)  електронний документ / або </w:t>
      </w:r>
      <w:proofErr w:type="spellStart"/>
      <w:r>
        <w:rPr>
          <w:rFonts w:ascii="Cambria" w:eastAsia="Cambria" w:hAnsi="Cambria" w:cs="Cambria"/>
          <w:i/>
          <w:sz w:val="16"/>
          <w:szCs w:val="16"/>
        </w:rPr>
        <w:t>скан</w:t>
      </w:r>
      <w:proofErr w:type="spellEnd"/>
      <w:r>
        <w:rPr>
          <w:rFonts w:ascii="Cambria" w:eastAsia="Cambria" w:hAnsi="Cambria" w:cs="Cambria"/>
          <w:i/>
          <w:sz w:val="16"/>
          <w:szCs w:val="16"/>
        </w:rPr>
        <w:t xml:space="preserve">-копію з оригіналу / або </w:t>
      </w:r>
      <w:proofErr w:type="spellStart"/>
      <w:r>
        <w:rPr>
          <w:rFonts w:ascii="Cambria" w:eastAsia="Cambria" w:hAnsi="Cambria" w:cs="Cambria"/>
          <w:i/>
          <w:sz w:val="16"/>
          <w:szCs w:val="16"/>
        </w:rPr>
        <w:t>скан</w:t>
      </w:r>
      <w:proofErr w:type="spellEnd"/>
      <w:r>
        <w:rPr>
          <w:rFonts w:ascii="Cambria" w:eastAsia="Cambria" w:hAnsi="Cambria" w:cs="Cambria"/>
          <w:i/>
          <w:sz w:val="16"/>
          <w:szCs w:val="16"/>
        </w:rPr>
        <w:t>-копію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Pr>
          <w:rFonts w:ascii="Cambria" w:eastAsia="Cambria" w:hAnsi="Cambria" w:cs="Cambria"/>
          <w:b/>
          <w:i/>
          <w:sz w:val="16"/>
          <w:szCs w:val="16"/>
        </w:rPr>
        <w:t xml:space="preserve"> </w:t>
      </w:r>
      <w:r>
        <w:rPr>
          <w:rFonts w:ascii="Cambria" w:eastAsia="Cambria" w:hAnsi="Cambria" w:cs="Cambria"/>
          <w:i/>
          <w:sz w:val="16"/>
          <w:szCs w:val="16"/>
        </w:rPr>
        <w:t>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–означає,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Pr>
          <w:rFonts w:ascii="Cambria" w:eastAsia="Cambria" w:hAnsi="Cambria" w:cs="Cambria"/>
          <w:i/>
          <w:sz w:val="16"/>
          <w:szCs w:val="16"/>
        </w:rPr>
        <w:t>pdf</w:t>
      </w:r>
      <w:proofErr w:type="spellEnd"/>
      <w:r>
        <w:rPr>
          <w:rFonts w:ascii="Cambria" w:eastAsia="Cambria" w:hAnsi="Cambria" w:cs="Cambria"/>
          <w:i/>
          <w:sz w:val="16"/>
          <w:szCs w:val="16"/>
        </w:rPr>
        <w:t>, .</w:t>
      </w:r>
      <w:proofErr w:type="spellStart"/>
      <w:r>
        <w:rPr>
          <w:rFonts w:ascii="Cambria" w:eastAsia="Cambria" w:hAnsi="Cambria" w:cs="Cambria"/>
          <w:i/>
          <w:sz w:val="16"/>
          <w:szCs w:val="16"/>
        </w:rPr>
        <w:t>jpg</w:t>
      </w:r>
      <w:proofErr w:type="spellEnd"/>
      <w:r>
        <w:rPr>
          <w:rFonts w:ascii="Cambria" w:eastAsia="Cambria" w:hAnsi="Cambria" w:cs="Cambria"/>
          <w:i/>
          <w:sz w:val="16"/>
          <w:szCs w:val="16"/>
        </w:rPr>
        <w:t>, .</w:t>
      </w:r>
      <w:proofErr w:type="spellStart"/>
      <w:r>
        <w:rPr>
          <w:rFonts w:ascii="Cambria" w:eastAsia="Cambria" w:hAnsi="Cambria" w:cs="Cambria"/>
          <w:i/>
          <w:sz w:val="16"/>
          <w:szCs w:val="16"/>
        </w:rPr>
        <w:t>word</w:t>
      </w:r>
      <w:proofErr w:type="spellEnd"/>
      <w:r>
        <w:rPr>
          <w:rFonts w:ascii="Cambria" w:eastAsia="Cambria" w:hAnsi="Cambria" w:cs="Cambria"/>
          <w:i/>
          <w:sz w:val="16"/>
          <w:szCs w:val="16"/>
        </w:rPr>
        <w:t xml:space="preserve"> (doc), .</w:t>
      </w:r>
      <w:proofErr w:type="spellStart"/>
      <w:r>
        <w:rPr>
          <w:rFonts w:ascii="Cambria" w:eastAsia="Cambria" w:hAnsi="Cambria" w:cs="Cambria"/>
          <w:i/>
          <w:sz w:val="16"/>
          <w:szCs w:val="16"/>
        </w:rPr>
        <w:t>exel</w:t>
      </w:r>
      <w:proofErr w:type="spellEnd"/>
      <w:r>
        <w:rPr>
          <w:rFonts w:ascii="Cambria" w:eastAsia="Cambria" w:hAnsi="Cambria" w:cs="Cambria"/>
          <w:i/>
          <w:sz w:val="16"/>
          <w:szCs w:val="16"/>
        </w:rPr>
        <w:t xml:space="preserve"> (</w:t>
      </w:r>
      <w:proofErr w:type="spellStart"/>
      <w:r>
        <w:rPr>
          <w:rFonts w:ascii="Cambria" w:eastAsia="Cambria" w:hAnsi="Cambria" w:cs="Cambria"/>
          <w:i/>
          <w:sz w:val="16"/>
          <w:szCs w:val="16"/>
        </w:rPr>
        <w:t>xls</w:t>
      </w:r>
      <w:proofErr w:type="spellEnd"/>
      <w:r>
        <w:rPr>
          <w:rFonts w:ascii="Cambria" w:eastAsia="Cambria" w:hAnsi="Cambria" w:cs="Cambria"/>
          <w:i/>
          <w:sz w:val="16"/>
          <w:szCs w:val="16"/>
        </w:rPr>
        <w:t>) / або розширення програм, що здійснюють архівацію даних (</w:t>
      </w:r>
      <w:proofErr w:type="spellStart"/>
      <w:r>
        <w:rPr>
          <w:rFonts w:ascii="Cambria" w:eastAsia="Cambria" w:hAnsi="Cambria" w:cs="Cambria"/>
          <w:i/>
          <w:sz w:val="16"/>
          <w:szCs w:val="16"/>
        </w:rPr>
        <w:t>WinRAR</w:t>
      </w:r>
      <w:proofErr w:type="spellEnd"/>
      <w:r>
        <w:rPr>
          <w:rFonts w:ascii="Cambria" w:eastAsia="Cambria" w:hAnsi="Cambria" w:cs="Cambria"/>
          <w:i/>
          <w:sz w:val="16"/>
          <w:szCs w:val="16"/>
        </w:rPr>
        <w:t>, 7-Zip)), та завантажений у електронному вигляді через майданчик учасника до даної закупівлі.</w:t>
      </w: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sz w:val="16"/>
          <w:szCs w:val="16"/>
        </w:rPr>
      </w:pPr>
    </w:p>
    <w:p w:rsidR="0001397D" w:rsidRDefault="0001397D">
      <w:pPr>
        <w:spacing w:line="240" w:lineRule="auto"/>
        <w:ind w:firstLine="0"/>
        <w:rPr>
          <w:rFonts w:ascii="Cambria" w:eastAsia="Cambria" w:hAnsi="Cambria" w:cs="Cambria"/>
          <w:b/>
        </w:rPr>
      </w:pPr>
    </w:p>
    <w:p w:rsidR="0001397D" w:rsidRDefault="0001397D">
      <w:pPr>
        <w:spacing w:line="240" w:lineRule="auto"/>
        <w:ind w:firstLine="0"/>
        <w:rPr>
          <w:rFonts w:ascii="Cambria" w:eastAsia="Cambria" w:hAnsi="Cambria" w:cs="Cambria"/>
          <w:b/>
        </w:rPr>
      </w:pPr>
    </w:p>
    <w:p w:rsidR="0001397D" w:rsidRDefault="009C477E">
      <w:pPr>
        <w:spacing w:line="240" w:lineRule="auto"/>
        <w:ind w:firstLine="0"/>
        <w:jc w:val="center"/>
        <w:rPr>
          <w:rFonts w:ascii="Cambria" w:eastAsia="Cambria" w:hAnsi="Cambria" w:cs="Cambria"/>
          <w:b/>
        </w:rPr>
      </w:pPr>
      <w:r>
        <w:rPr>
          <w:rFonts w:ascii="Cambria" w:eastAsia="Cambria" w:hAnsi="Cambria" w:cs="Cambria"/>
          <w:b/>
        </w:rPr>
        <w:t>ДОДАТОК №2</w:t>
      </w:r>
    </w:p>
    <w:p w:rsidR="0001397D" w:rsidRDefault="0001397D">
      <w:pPr>
        <w:spacing w:line="240" w:lineRule="auto"/>
        <w:ind w:firstLine="0"/>
        <w:jc w:val="center"/>
        <w:rPr>
          <w:rFonts w:ascii="Cambria" w:eastAsia="Cambria" w:hAnsi="Cambria" w:cs="Cambria"/>
          <w:b/>
        </w:rPr>
      </w:pPr>
    </w:p>
    <w:p w:rsidR="0001397D" w:rsidRDefault="009C477E">
      <w:pPr>
        <w:widowControl w:val="0"/>
        <w:spacing w:line="240" w:lineRule="auto"/>
        <w:ind w:firstLine="0"/>
        <w:jc w:val="center"/>
        <w:rPr>
          <w:rFonts w:ascii="Cambria" w:eastAsia="Cambria" w:hAnsi="Cambria" w:cs="Cambria"/>
          <w:b/>
        </w:rPr>
      </w:pPr>
      <w:r>
        <w:rPr>
          <w:rFonts w:ascii="Cambria" w:eastAsia="Cambria" w:hAnsi="Cambria" w:cs="Cambria"/>
          <w:b/>
        </w:rPr>
        <w:t>ФОРМА "ЦІНОВА ПРОПОЗИЦІЯ"</w:t>
      </w:r>
    </w:p>
    <w:p w:rsidR="0001397D" w:rsidRDefault="0001397D">
      <w:pPr>
        <w:widowControl w:val="0"/>
        <w:spacing w:line="240" w:lineRule="auto"/>
        <w:ind w:firstLine="0"/>
        <w:rPr>
          <w:rFonts w:ascii="Cambria" w:eastAsia="Cambria" w:hAnsi="Cambria" w:cs="Cambria"/>
        </w:rPr>
      </w:pPr>
    </w:p>
    <w:p w:rsidR="0001397D" w:rsidRDefault="0001397D">
      <w:pPr>
        <w:spacing w:line="240" w:lineRule="auto"/>
        <w:ind w:firstLine="0"/>
        <w:rPr>
          <w:rFonts w:ascii="Cambria" w:eastAsia="Cambria" w:hAnsi="Cambria" w:cs="Cambria"/>
          <w:b/>
        </w:rPr>
      </w:pPr>
    </w:p>
    <w:p w:rsidR="0001397D" w:rsidRDefault="009C477E">
      <w:pPr>
        <w:spacing w:line="240" w:lineRule="auto"/>
        <w:ind w:firstLine="0"/>
        <w:rPr>
          <w:rFonts w:ascii="Cambria" w:eastAsia="Cambria" w:hAnsi="Cambria" w:cs="Cambria"/>
          <w:i/>
          <w:sz w:val="20"/>
          <w:szCs w:val="20"/>
        </w:rPr>
      </w:pPr>
      <w:r>
        <w:rPr>
          <w:rFonts w:ascii="Cambria" w:eastAsia="Cambria" w:hAnsi="Cambria" w:cs="Cambria"/>
          <w:i/>
          <w:sz w:val="20"/>
          <w:szCs w:val="20"/>
        </w:rPr>
        <w:t>Форма «Пропозиція» подається на фірмовому бланку (за наявності) Учасника у вигляді, наведеному нижче.</w:t>
      </w:r>
    </w:p>
    <w:p w:rsidR="0001397D" w:rsidRDefault="009C477E">
      <w:pPr>
        <w:spacing w:line="240" w:lineRule="auto"/>
        <w:ind w:firstLine="0"/>
        <w:rPr>
          <w:rFonts w:ascii="Cambria" w:eastAsia="Cambria" w:hAnsi="Cambria" w:cs="Cambria"/>
          <w:b/>
          <w:sz w:val="20"/>
          <w:szCs w:val="20"/>
        </w:rPr>
      </w:pPr>
      <w:r>
        <w:rPr>
          <w:rFonts w:ascii="Cambria" w:eastAsia="Cambria" w:hAnsi="Cambria" w:cs="Cambria"/>
          <w:b/>
          <w:sz w:val="20"/>
          <w:szCs w:val="20"/>
        </w:rPr>
        <w:t>ФОРМА "ЦІНОВА ПРОПОЗИЦІЯ"</w:t>
      </w:r>
    </w:p>
    <w:tbl>
      <w:tblPr>
        <w:tblStyle w:val="ab"/>
        <w:tblW w:w="97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4"/>
        <w:gridCol w:w="4252"/>
      </w:tblGrid>
      <w:tr w:rsidR="0001397D">
        <w:tc>
          <w:tcPr>
            <w:tcW w:w="9706" w:type="dxa"/>
            <w:gridSpan w:val="2"/>
            <w:tcBorders>
              <w:top w:val="single" w:sz="4" w:space="0" w:color="000000"/>
              <w:left w:val="single" w:sz="4" w:space="0" w:color="000000"/>
              <w:bottom w:val="single" w:sz="4" w:space="0" w:color="000000"/>
              <w:right w:val="single" w:sz="4" w:space="0" w:color="000000"/>
            </w:tcBorders>
          </w:tcPr>
          <w:p w:rsidR="0001397D" w:rsidRDefault="009C477E">
            <w:pPr>
              <w:tabs>
                <w:tab w:val="left" w:pos="2160"/>
                <w:tab w:val="left" w:pos="3600"/>
              </w:tabs>
              <w:spacing w:line="240" w:lineRule="auto"/>
              <w:ind w:firstLine="0"/>
              <w:rPr>
                <w:rFonts w:ascii="Cambria" w:eastAsia="Cambria" w:hAnsi="Cambria" w:cs="Cambria"/>
                <w:b/>
                <w:sz w:val="16"/>
                <w:szCs w:val="16"/>
              </w:rPr>
            </w:pPr>
            <w:r>
              <w:rPr>
                <w:rFonts w:ascii="Cambria" w:eastAsia="Cambria" w:hAnsi="Cambria" w:cs="Cambria"/>
                <w:b/>
                <w:sz w:val="16"/>
                <w:szCs w:val="16"/>
              </w:rPr>
              <w:t>Відомості про учасника процедури закупівлі</w:t>
            </w:r>
          </w:p>
        </w:tc>
      </w:tr>
      <w:tr w:rsidR="0001397D">
        <w:tc>
          <w:tcPr>
            <w:tcW w:w="5454" w:type="dxa"/>
            <w:tcBorders>
              <w:top w:val="single" w:sz="4" w:space="0" w:color="000000"/>
              <w:left w:val="single" w:sz="4" w:space="0" w:color="000000"/>
              <w:bottom w:val="single" w:sz="4" w:space="0" w:color="000000"/>
              <w:right w:val="single" w:sz="4" w:space="0" w:color="000000"/>
            </w:tcBorders>
          </w:tcPr>
          <w:p w:rsidR="0001397D" w:rsidRDefault="009C477E">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Повне найменування  учасника</w:t>
            </w:r>
          </w:p>
        </w:tc>
        <w:tc>
          <w:tcPr>
            <w:tcW w:w="4252" w:type="dxa"/>
            <w:tcBorders>
              <w:top w:val="single" w:sz="4" w:space="0" w:color="000000"/>
              <w:left w:val="single" w:sz="4" w:space="0" w:color="000000"/>
              <w:bottom w:val="single" w:sz="4" w:space="0" w:color="000000"/>
              <w:right w:val="single" w:sz="4" w:space="0" w:color="000000"/>
            </w:tcBorders>
          </w:tcPr>
          <w:p w:rsidR="0001397D" w:rsidRDefault="0001397D">
            <w:pPr>
              <w:tabs>
                <w:tab w:val="left" w:pos="2160"/>
                <w:tab w:val="left" w:pos="3600"/>
              </w:tabs>
              <w:spacing w:line="240" w:lineRule="auto"/>
              <w:ind w:firstLine="0"/>
              <w:rPr>
                <w:rFonts w:ascii="Cambria" w:eastAsia="Cambria" w:hAnsi="Cambria" w:cs="Cambria"/>
                <w:sz w:val="16"/>
                <w:szCs w:val="16"/>
              </w:rPr>
            </w:pPr>
          </w:p>
        </w:tc>
      </w:tr>
      <w:tr w:rsidR="0001397D">
        <w:tc>
          <w:tcPr>
            <w:tcW w:w="5454" w:type="dxa"/>
            <w:tcBorders>
              <w:top w:val="single" w:sz="4" w:space="0" w:color="000000"/>
              <w:left w:val="single" w:sz="4" w:space="0" w:color="000000"/>
              <w:bottom w:val="single" w:sz="4" w:space="0" w:color="000000"/>
              <w:right w:val="single" w:sz="4" w:space="0" w:color="000000"/>
            </w:tcBorders>
          </w:tcPr>
          <w:p w:rsidR="0001397D" w:rsidRDefault="009C477E">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Керівництво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rsidR="0001397D" w:rsidRDefault="0001397D">
            <w:pPr>
              <w:tabs>
                <w:tab w:val="left" w:pos="2160"/>
                <w:tab w:val="left" w:pos="3600"/>
              </w:tabs>
              <w:spacing w:line="240" w:lineRule="auto"/>
              <w:ind w:firstLine="0"/>
              <w:rPr>
                <w:rFonts w:ascii="Cambria" w:eastAsia="Cambria" w:hAnsi="Cambria" w:cs="Cambria"/>
                <w:sz w:val="16"/>
                <w:szCs w:val="16"/>
              </w:rPr>
            </w:pPr>
          </w:p>
        </w:tc>
      </w:tr>
      <w:tr w:rsidR="0001397D">
        <w:tc>
          <w:tcPr>
            <w:tcW w:w="5454" w:type="dxa"/>
            <w:tcBorders>
              <w:top w:val="single" w:sz="4" w:space="0" w:color="000000"/>
              <w:left w:val="single" w:sz="4" w:space="0" w:color="000000"/>
              <w:bottom w:val="single" w:sz="4" w:space="0" w:color="000000"/>
              <w:right w:val="single" w:sz="4" w:space="0" w:color="000000"/>
            </w:tcBorders>
          </w:tcPr>
          <w:p w:rsidR="0001397D" w:rsidRDefault="009C477E">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Ідентифікаційний код за ЄДРПОУ (за наявності)</w:t>
            </w:r>
          </w:p>
        </w:tc>
        <w:tc>
          <w:tcPr>
            <w:tcW w:w="4252" w:type="dxa"/>
            <w:tcBorders>
              <w:top w:val="single" w:sz="4" w:space="0" w:color="000000"/>
              <w:left w:val="single" w:sz="4" w:space="0" w:color="000000"/>
              <w:bottom w:val="single" w:sz="4" w:space="0" w:color="000000"/>
              <w:right w:val="single" w:sz="4" w:space="0" w:color="000000"/>
            </w:tcBorders>
          </w:tcPr>
          <w:p w:rsidR="0001397D" w:rsidRDefault="0001397D">
            <w:pPr>
              <w:tabs>
                <w:tab w:val="left" w:pos="2160"/>
                <w:tab w:val="left" w:pos="3600"/>
              </w:tabs>
              <w:spacing w:line="240" w:lineRule="auto"/>
              <w:ind w:firstLine="0"/>
              <w:rPr>
                <w:rFonts w:ascii="Cambria" w:eastAsia="Cambria" w:hAnsi="Cambria" w:cs="Cambria"/>
                <w:sz w:val="16"/>
                <w:szCs w:val="16"/>
              </w:rPr>
            </w:pPr>
          </w:p>
        </w:tc>
      </w:tr>
      <w:tr w:rsidR="0001397D">
        <w:tc>
          <w:tcPr>
            <w:tcW w:w="5454" w:type="dxa"/>
            <w:tcBorders>
              <w:top w:val="single" w:sz="4" w:space="0" w:color="000000"/>
              <w:left w:val="single" w:sz="4" w:space="0" w:color="000000"/>
              <w:bottom w:val="single" w:sz="4" w:space="0" w:color="000000"/>
              <w:right w:val="single" w:sz="4" w:space="0" w:color="000000"/>
            </w:tcBorders>
          </w:tcPr>
          <w:p w:rsidR="0001397D" w:rsidRDefault="009C477E">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Місцезнаходження</w:t>
            </w:r>
          </w:p>
        </w:tc>
        <w:tc>
          <w:tcPr>
            <w:tcW w:w="4252" w:type="dxa"/>
            <w:tcBorders>
              <w:top w:val="single" w:sz="4" w:space="0" w:color="000000"/>
              <w:left w:val="single" w:sz="4" w:space="0" w:color="000000"/>
              <w:bottom w:val="single" w:sz="4" w:space="0" w:color="000000"/>
              <w:right w:val="single" w:sz="4" w:space="0" w:color="000000"/>
            </w:tcBorders>
          </w:tcPr>
          <w:p w:rsidR="0001397D" w:rsidRDefault="0001397D">
            <w:pPr>
              <w:tabs>
                <w:tab w:val="left" w:pos="2160"/>
                <w:tab w:val="left" w:pos="3600"/>
              </w:tabs>
              <w:spacing w:line="240" w:lineRule="auto"/>
              <w:ind w:firstLine="0"/>
              <w:rPr>
                <w:rFonts w:ascii="Cambria" w:eastAsia="Cambria" w:hAnsi="Cambria" w:cs="Cambria"/>
                <w:sz w:val="16"/>
                <w:szCs w:val="16"/>
              </w:rPr>
            </w:pPr>
          </w:p>
        </w:tc>
      </w:tr>
      <w:tr w:rsidR="0001397D">
        <w:tc>
          <w:tcPr>
            <w:tcW w:w="5454" w:type="dxa"/>
            <w:tcBorders>
              <w:top w:val="single" w:sz="4" w:space="0" w:color="000000"/>
              <w:left w:val="single" w:sz="4" w:space="0" w:color="000000"/>
              <w:bottom w:val="single" w:sz="4" w:space="0" w:color="000000"/>
              <w:right w:val="single" w:sz="4" w:space="0" w:color="000000"/>
            </w:tcBorders>
          </w:tcPr>
          <w:p w:rsidR="0001397D" w:rsidRDefault="009C477E">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Банківські реквізити</w:t>
            </w:r>
          </w:p>
        </w:tc>
        <w:tc>
          <w:tcPr>
            <w:tcW w:w="4252" w:type="dxa"/>
            <w:tcBorders>
              <w:top w:val="single" w:sz="4" w:space="0" w:color="000000"/>
              <w:left w:val="single" w:sz="4" w:space="0" w:color="000000"/>
              <w:bottom w:val="single" w:sz="4" w:space="0" w:color="000000"/>
              <w:right w:val="single" w:sz="4" w:space="0" w:color="000000"/>
            </w:tcBorders>
          </w:tcPr>
          <w:p w:rsidR="0001397D" w:rsidRDefault="0001397D">
            <w:pPr>
              <w:tabs>
                <w:tab w:val="left" w:pos="2160"/>
                <w:tab w:val="left" w:pos="3600"/>
              </w:tabs>
              <w:spacing w:line="240" w:lineRule="auto"/>
              <w:ind w:firstLine="0"/>
              <w:rPr>
                <w:rFonts w:ascii="Cambria" w:eastAsia="Cambria" w:hAnsi="Cambria" w:cs="Cambria"/>
                <w:sz w:val="16"/>
                <w:szCs w:val="16"/>
              </w:rPr>
            </w:pPr>
          </w:p>
        </w:tc>
      </w:tr>
      <w:tr w:rsidR="0001397D">
        <w:tc>
          <w:tcPr>
            <w:tcW w:w="5454" w:type="dxa"/>
            <w:tcBorders>
              <w:top w:val="single" w:sz="4" w:space="0" w:color="000000"/>
              <w:left w:val="single" w:sz="4" w:space="0" w:color="000000"/>
              <w:bottom w:val="single" w:sz="4" w:space="0" w:color="000000"/>
              <w:right w:val="single" w:sz="4" w:space="0" w:color="000000"/>
            </w:tcBorders>
          </w:tcPr>
          <w:p w:rsidR="0001397D" w:rsidRDefault="009C477E">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 xml:space="preserve">Особа відповідальна </w:t>
            </w:r>
            <w:proofErr w:type="spellStart"/>
            <w:r>
              <w:rPr>
                <w:rFonts w:ascii="Cambria" w:eastAsia="Cambria" w:hAnsi="Cambria" w:cs="Cambria"/>
                <w:sz w:val="16"/>
                <w:szCs w:val="16"/>
              </w:rPr>
              <w:t>здійнснювати</w:t>
            </w:r>
            <w:proofErr w:type="spellEnd"/>
            <w:r>
              <w:rPr>
                <w:rFonts w:ascii="Cambria" w:eastAsia="Cambria" w:hAnsi="Cambria" w:cs="Cambria"/>
                <w:sz w:val="16"/>
                <w:szCs w:val="16"/>
              </w:rPr>
              <w:t xml:space="preserve"> зв'язок з Замовником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rsidR="0001397D" w:rsidRDefault="0001397D">
            <w:pPr>
              <w:tabs>
                <w:tab w:val="left" w:pos="2160"/>
                <w:tab w:val="left" w:pos="3600"/>
              </w:tabs>
              <w:spacing w:line="240" w:lineRule="auto"/>
              <w:ind w:firstLine="0"/>
              <w:rPr>
                <w:rFonts w:ascii="Cambria" w:eastAsia="Cambria" w:hAnsi="Cambria" w:cs="Cambria"/>
                <w:sz w:val="16"/>
                <w:szCs w:val="16"/>
              </w:rPr>
            </w:pPr>
          </w:p>
        </w:tc>
      </w:tr>
      <w:tr w:rsidR="0001397D">
        <w:trPr>
          <w:trHeight w:val="178"/>
        </w:trPr>
        <w:tc>
          <w:tcPr>
            <w:tcW w:w="5454" w:type="dxa"/>
            <w:tcBorders>
              <w:top w:val="single" w:sz="4" w:space="0" w:color="000000"/>
              <w:left w:val="single" w:sz="4" w:space="0" w:color="000000"/>
              <w:bottom w:val="single" w:sz="4" w:space="0" w:color="000000"/>
              <w:right w:val="single" w:sz="4" w:space="0" w:color="000000"/>
            </w:tcBorders>
          </w:tcPr>
          <w:p w:rsidR="0001397D" w:rsidRDefault="009C477E">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Факс  (за наявності)</w:t>
            </w:r>
          </w:p>
        </w:tc>
        <w:tc>
          <w:tcPr>
            <w:tcW w:w="4252" w:type="dxa"/>
            <w:tcBorders>
              <w:top w:val="single" w:sz="4" w:space="0" w:color="000000"/>
              <w:left w:val="single" w:sz="4" w:space="0" w:color="000000"/>
              <w:bottom w:val="single" w:sz="4" w:space="0" w:color="000000"/>
              <w:right w:val="single" w:sz="4" w:space="0" w:color="000000"/>
            </w:tcBorders>
          </w:tcPr>
          <w:p w:rsidR="0001397D" w:rsidRDefault="0001397D">
            <w:pPr>
              <w:tabs>
                <w:tab w:val="left" w:pos="2160"/>
                <w:tab w:val="left" w:pos="3600"/>
              </w:tabs>
              <w:spacing w:line="240" w:lineRule="auto"/>
              <w:ind w:firstLine="0"/>
              <w:rPr>
                <w:rFonts w:ascii="Cambria" w:eastAsia="Cambria" w:hAnsi="Cambria" w:cs="Cambria"/>
                <w:sz w:val="16"/>
                <w:szCs w:val="16"/>
              </w:rPr>
            </w:pPr>
          </w:p>
        </w:tc>
      </w:tr>
      <w:tr w:rsidR="0001397D">
        <w:tc>
          <w:tcPr>
            <w:tcW w:w="5454" w:type="dxa"/>
            <w:tcBorders>
              <w:top w:val="single" w:sz="4" w:space="0" w:color="000000"/>
              <w:left w:val="single" w:sz="4" w:space="0" w:color="000000"/>
              <w:bottom w:val="single" w:sz="4" w:space="0" w:color="000000"/>
              <w:right w:val="single" w:sz="4" w:space="0" w:color="000000"/>
            </w:tcBorders>
          </w:tcPr>
          <w:p w:rsidR="0001397D" w:rsidRDefault="009C477E">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Електронна адреса (за наявності)</w:t>
            </w:r>
          </w:p>
        </w:tc>
        <w:tc>
          <w:tcPr>
            <w:tcW w:w="4252" w:type="dxa"/>
            <w:tcBorders>
              <w:top w:val="single" w:sz="4" w:space="0" w:color="000000"/>
              <w:left w:val="single" w:sz="4" w:space="0" w:color="000000"/>
              <w:bottom w:val="single" w:sz="4" w:space="0" w:color="000000"/>
              <w:right w:val="single" w:sz="4" w:space="0" w:color="000000"/>
            </w:tcBorders>
          </w:tcPr>
          <w:p w:rsidR="0001397D" w:rsidRDefault="0001397D">
            <w:pPr>
              <w:tabs>
                <w:tab w:val="left" w:pos="2160"/>
                <w:tab w:val="left" w:pos="3600"/>
              </w:tabs>
              <w:spacing w:line="240" w:lineRule="auto"/>
              <w:ind w:firstLine="0"/>
              <w:rPr>
                <w:rFonts w:ascii="Cambria" w:eastAsia="Cambria" w:hAnsi="Cambria" w:cs="Cambria"/>
                <w:sz w:val="16"/>
                <w:szCs w:val="16"/>
              </w:rPr>
            </w:pPr>
          </w:p>
        </w:tc>
      </w:tr>
      <w:tr w:rsidR="0001397D">
        <w:tc>
          <w:tcPr>
            <w:tcW w:w="5454" w:type="dxa"/>
            <w:tcBorders>
              <w:top w:val="single" w:sz="4" w:space="0" w:color="000000"/>
              <w:left w:val="single" w:sz="4" w:space="0" w:color="000000"/>
              <w:bottom w:val="single" w:sz="4" w:space="0" w:color="000000"/>
              <w:right w:val="single" w:sz="4" w:space="0" w:color="000000"/>
            </w:tcBorders>
          </w:tcPr>
          <w:p w:rsidR="0001397D" w:rsidRDefault="009C477E">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 xml:space="preserve">Адреса власного </w:t>
            </w:r>
            <w:proofErr w:type="spellStart"/>
            <w:r>
              <w:rPr>
                <w:rFonts w:ascii="Cambria" w:eastAsia="Cambria" w:hAnsi="Cambria" w:cs="Cambria"/>
                <w:sz w:val="16"/>
                <w:szCs w:val="16"/>
              </w:rPr>
              <w:t>вебпорталу</w:t>
            </w:r>
            <w:proofErr w:type="spellEnd"/>
            <w:r>
              <w:rPr>
                <w:rFonts w:ascii="Cambria" w:eastAsia="Cambria" w:hAnsi="Cambria" w:cs="Cambria"/>
                <w:sz w:val="16"/>
                <w:szCs w:val="16"/>
              </w:rPr>
              <w:t xml:space="preserve"> (за наявності) </w:t>
            </w:r>
          </w:p>
        </w:tc>
        <w:tc>
          <w:tcPr>
            <w:tcW w:w="4252" w:type="dxa"/>
            <w:tcBorders>
              <w:top w:val="single" w:sz="4" w:space="0" w:color="000000"/>
              <w:left w:val="single" w:sz="4" w:space="0" w:color="000000"/>
              <w:bottom w:val="single" w:sz="4" w:space="0" w:color="000000"/>
              <w:right w:val="single" w:sz="4" w:space="0" w:color="000000"/>
            </w:tcBorders>
          </w:tcPr>
          <w:p w:rsidR="0001397D" w:rsidRDefault="0001397D">
            <w:pPr>
              <w:tabs>
                <w:tab w:val="left" w:pos="2160"/>
                <w:tab w:val="left" w:pos="3600"/>
              </w:tabs>
              <w:spacing w:line="240" w:lineRule="auto"/>
              <w:ind w:firstLine="0"/>
              <w:rPr>
                <w:rFonts w:ascii="Cambria" w:eastAsia="Cambria" w:hAnsi="Cambria" w:cs="Cambria"/>
                <w:sz w:val="16"/>
                <w:szCs w:val="16"/>
              </w:rPr>
            </w:pPr>
          </w:p>
        </w:tc>
      </w:tr>
    </w:tbl>
    <w:p w:rsidR="0001397D" w:rsidRDefault="009C477E">
      <w:pPr>
        <w:tabs>
          <w:tab w:val="left" w:pos="0"/>
          <w:tab w:val="center" w:pos="4153"/>
          <w:tab w:val="right" w:pos="8306"/>
        </w:tabs>
        <w:spacing w:line="240" w:lineRule="auto"/>
        <w:ind w:firstLine="0"/>
        <w:rPr>
          <w:rFonts w:ascii="Cambria" w:eastAsia="Cambria" w:hAnsi="Cambria" w:cs="Cambria"/>
          <w:sz w:val="20"/>
          <w:szCs w:val="20"/>
        </w:rPr>
      </w:pPr>
      <w:r>
        <w:rPr>
          <w:rFonts w:ascii="Cambria" w:eastAsia="Cambria" w:hAnsi="Cambria" w:cs="Cambria"/>
          <w:sz w:val="20"/>
          <w:szCs w:val="20"/>
        </w:rPr>
        <w:t>Ми, ______</w:t>
      </w:r>
      <w:r>
        <w:rPr>
          <w:rFonts w:ascii="Cambria" w:eastAsia="Cambria" w:hAnsi="Cambria" w:cs="Cambria"/>
          <w:sz w:val="20"/>
          <w:szCs w:val="20"/>
          <w:u w:val="single"/>
        </w:rPr>
        <w:t>(</w:t>
      </w:r>
      <w:r>
        <w:rPr>
          <w:rFonts w:ascii="Cambria" w:eastAsia="Cambria" w:hAnsi="Cambria" w:cs="Cambria"/>
          <w:i/>
          <w:sz w:val="20"/>
          <w:szCs w:val="20"/>
          <w:u w:val="single"/>
        </w:rPr>
        <w:t>назва Учасника</w:t>
      </w:r>
      <w:r>
        <w:rPr>
          <w:rFonts w:ascii="Cambria" w:eastAsia="Cambria" w:hAnsi="Cambria" w:cs="Cambria"/>
          <w:sz w:val="20"/>
          <w:szCs w:val="20"/>
          <w:u w:val="single"/>
        </w:rPr>
        <w:t>)</w:t>
      </w:r>
      <w:r>
        <w:rPr>
          <w:rFonts w:ascii="Cambria" w:eastAsia="Cambria" w:hAnsi="Cambria" w:cs="Cambria"/>
          <w:sz w:val="20"/>
          <w:szCs w:val="20"/>
        </w:rPr>
        <w:t>____________,  надаємо  свою  пропозицію  щодо  участі  у    закупівлі _______</w:t>
      </w:r>
      <w:r>
        <w:rPr>
          <w:rFonts w:ascii="Cambria" w:eastAsia="Cambria" w:hAnsi="Cambria" w:cs="Cambria"/>
          <w:sz w:val="20"/>
          <w:szCs w:val="20"/>
          <w:u w:val="single"/>
        </w:rPr>
        <w:t>(</w:t>
      </w:r>
      <w:r>
        <w:rPr>
          <w:rFonts w:ascii="Cambria" w:eastAsia="Cambria" w:hAnsi="Cambria" w:cs="Cambria"/>
          <w:i/>
          <w:sz w:val="20"/>
          <w:szCs w:val="20"/>
          <w:u w:val="single"/>
        </w:rPr>
        <w:t>предмет закупівлі</w:t>
      </w:r>
      <w:r>
        <w:rPr>
          <w:rFonts w:ascii="Cambria" w:eastAsia="Cambria" w:hAnsi="Cambria" w:cs="Cambria"/>
          <w:sz w:val="20"/>
          <w:szCs w:val="20"/>
          <w:u w:val="single"/>
        </w:rPr>
        <w:t>)</w:t>
      </w:r>
      <w:r>
        <w:rPr>
          <w:rFonts w:ascii="Cambria" w:eastAsia="Cambria" w:hAnsi="Cambria" w:cs="Cambria"/>
          <w:sz w:val="20"/>
          <w:szCs w:val="20"/>
        </w:rPr>
        <w:t>_______ згідно умов Оголошення про проведення відкритих торгів з особливостями через систему електронних закупівель та Додатків до нього.</w:t>
      </w:r>
    </w:p>
    <w:p w:rsidR="0001397D" w:rsidRDefault="009C477E">
      <w:pPr>
        <w:widowControl w:val="0"/>
        <w:spacing w:line="240" w:lineRule="auto"/>
        <w:ind w:firstLine="0"/>
        <w:rPr>
          <w:rFonts w:ascii="Cambria" w:eastAsia="Cambria" w:hAnsi="Cambria" w:cs="Cambria"/>
          <w:sz w:val="20"/>
          <w:szCs w:val="20"/>
        </w:rPr>
      </w:pPr>
      <w:r>
        <w:rPr>
          <w:rFonts w:ascii="Cambria" w:eastAsia="Cambria" w:hAnsi="Cambria" w:cs="Cambria"/>
          <w:sz w:val="20"/>
          <w:szCs w:val="20"/>
        </w:rPr>
        <w:t>Ми, що нижче підписалися, вивчивши Оголошення про проведення відкритих торгів через систему електронних закупівель та технічні, якісні та інші характеристики предмету закупівлі, включаючи всі додатки, погоджуємось з усіма умовами та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Style w:val="ac"/>
        <w:tblW w:w="102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
        <w:gridCol w:w="7"/>
        <w:gridCol w:w="2417"/>
        <w:gridCol w:w="1985"/>
        <w:gridCol w:w="1953"/>
        <w:gridCol w:w="2078"/>
        <w:gridCol w:w="1244"/>
      </w:tblGrid>
      <w:tr w:rsidR="0001397D">
        <w:trPr>
          <w:cantSplit/>
          <w:trHeight w:val="384"/>
        </w:trPr>
        <w:tc>
          <w:tcPr>
            <w:tcW w:w="548" w:type="dxa"/>
            <w:shd w:val="clear" w:color="auto" w:fill="FFFFFF"/>
          </w:tcPr>
          <w:p w:rsidR="0001397D" w:rsidRDefault="0001397D">
            <w:pPr>
              <w:keepNext/>
              <w:spacing w:line="240" w:lineRule="auto"/>
              <w:ind w:firstLine="0"/>
              <w:jc w:val="center"/>
              <w:rPr>
                <w:rFonts w:ascii="Cambria" w:eastAsia="Cambria" w:hAnsi="Cambria" w:cs="Cambria"/>
                <w:b/>
                <w:sz w:val="16"/>
                <w:szCs w:val="16"/>
              </w:rPr>
            </w:pPr>
          </w:p>
          <w:p w:rsidR="0001397D" w:rsidRDefault="009C477E">
            <w:pPr>
              <w:keepNext/>
              <w:spacing w:line="240" w:lineRule="auto"/>
              <w:ind w:firstLine="0"/>
              <w:jc w:val="center"/>
              <w:rPr>
                <w:rFonts w:ascii="Cambria" w:eastAsia="Cambria" w:hAnsi="Cambria" w:cs="Cambria"/>
                <w:b/>
                <w:sz w:val="16"/>
                <w:szCs w:val="16"/>
              </w:rPr>
            </w:pPr>
            <w:r>
              <w:rPr>
                <w:rFonts w:ascii="Cambria" w:eastAsia="Cambria" w:hAnsi="Cambria" w:cs="Cambria"/>
                <w:b/>
                <w:sz w:val="16"/>
                <w:szCs w:val="16"/>
              </w:rPr>
              <w:t>№ з/п</w:t>
            </w:r>
          </w:p>
        </w:tc>
        <w:tc>
          <w:tcPr>
            <w:tcW w:w="2424" w:type="dxa"/>
            <w:gridSpan w:val="2"/>
            <w:shd w:val="clear" w:color="auto" w:fill="FFFFFF"/>
            <w:vAlign w:val="center"/>
          </w:tcPr>
          <w:p w:rsidR="0001397D" w:rsidRDefault="009C477E">
            <w:pPr>
              <w:keepNext/>
              <w:spacing w:line="240" w:lineRule="auto"/>
              <w:ind w:firstLine="0"/>
              <w:jc w:val="center"/>
              <w:rPr>
                <w:rFonts w:ascii="Cambria" w:eastAsia="Cambria" w:hAnsi="Cambria" w:cs="Cambria"/>
                <w:b/>
                <w:sz w:val="16"/>
                <w:szCs w:val="16"/>
              </w:rPr>
            </w:pPr>
            <w:r>
              <w:rPr>
                <w:rFonts w:ascii="Cambria" w:eastAsia="Cambria" w:hAnsi="Cambria" w:cs="Cambria"/>
                <w:b/>
                <w:sz w:val="16"/>
                <w:szCs w:val="16"/>
              </w:rPr>
              <w:t>Найменування товару</w:t>
            </w:r>
          </w:p>
          <w:p w:rsidR="0001397D" w:rsidRDefault="009C477E">
            <w:pPr>
              <w:spacing w:line="240" w:lineRule="auto"/>
              <w:ind w:right="-108" w:firstLine="0"/>
              <w:jc w:val="center"/>
              <w:rPr>
                <w:rFonts w:ascii="Cambria" w:eastAsia="Cambria" w:hAnsi="Cambria" w:cs="Cambria"/>
                <w:b/>
                <w:sz w:val="16"/>
                <w:szCs w:val="16"/>
              </w:rPr>
            </w:pPr>
            <w:r>
              <w:rPr>
                <w:rFonts w:ascii="Cambria" w:eastAsia="Cambria" w:hAnsi="Cambria" w:cs="Cambria"/>
                <w:b/>
                <w:i/>
                <w:sz w:val="16"/>
                <w:szCs w:val="16"/>
              </w:rPr>
              <w:t>(номенклатура, асортимент)</w:t>
            </w:r>
          </w:p>
        </w:tc>
        <w:tc>
          <w:tcPr>
            <w:tcW w:w="1985" w:type="dxa"/>
            <w:shd w:val="clear" w:color="auto" w:fill="FFFFFF"/>
            <w:vAlign w:val="center"/>
          </w:tcPr>
          <w:p w:rsidR="0001397D" w:rsidRDefault="009C477E">
            <w:pPr>
              <w:spacing w:line="240" w:lineRule="auto"/>
              <w:ind w:right="-108" w:firstLine="0"/>
              <w:jc w:val="center"/>
              <w:rPr>
                <w:rFonts w:ascii="Cambria" w:eastAsia="Cambria" w:hAnsi="Cambria" w:cs="Cambria"/>
                <w:b/>
                <w:sz w:val="16"/>
                <w:szCs w:val="16"/>
              </w:rPr>
            </w:pPr>
            <w:r>
              <w:rPr>
                <w:rFonts w:ascii="Cambria" w:eastAsia="Cambria" w:hAnsi="Cambria" w:cs="Cambria"/>
                <w:b/>
                <w:sz w:val="16"/>
                <w:szCs w:val="16"/>
              </w:rPr>
              <w:t xml:space="preserve">Кількість  </w:t>
            </w:r>
            <w:proofErr w:type="spellStart"/>
            <w:r>
              <w:rPr>
                <w:rFonts w:ascii="Cambria" w:eastAsia="Cambria" w:hAnsi="Cambria" w:cs="Cambria"/>
                <w:b/>
                <w:sz w:val="16"/>
                <w:szCs w:val="16"/>
              </w:rPr>
              <w:t>доступів</w:t>
            </w:r>
            <w:proofErr w:type="spellEnd"/>
          </w:p>
        </w:tc>
        <w:tc>
          <w:tcPr>
            <w:tcW w:w="1953" w:type="dxa"/>
            <w:shd w:val="clear" w:color="auto" w:fill="FFFFFF"/>
          </w:tcPr>
          <w:p w:rsidR="0001397D" w:rsidRDefault="0001397D">
            <w:pPr>
              <w:spacing w:line="240" w:lineRule="auto"/>
              <w:ind w:right="-108" w:firstLine="0"/>
              <w:jc w:val="center"/>
              <w:rPr>
                <w:rFonts w:ascii="Cambria" w:eastAsia="Cambria" w:hAnsi="Cambria" w:cs="Cambria"/>
                <w:b/>
                <w:sz w:val="16"/>
                <w:szCs w:val="16"/>
              </w:rPr>
            </w:pPr>
          </w:p>
          <w:p w:rsidR="0001397D" w:rsidRDefault="009C477E">
            <w:pPr>
              <w:spacing w:line="240" w:lineRule="auto"/>
              <w:ind w:right="-108" w:firstLine="0"/>
              <w:jc w:val="center"/>
              <w:rPr>
                <w:rFonts w:ascii="Cambria" w:eastAsia="Cambria" w:hAnsi="Cambria" w:cs="Cambria"/>
                <w:b/>
                <w:sz w:val="16"/>
                <w:szCs w:val="16"/>
              </w:rPr>
            </w:pPr>
            <w:r>
              <w:rPr>
                <w:rFonts w:ascii="Cambria" w:eastAsia="Cambria" w:hAnsi="Cambria" w:cs="Cambria"/>
                <w:b/>
                <w:sz w:val="16"/>
                <w:szCs w:val="16"/>
              </w:rPr>
              <w:t>Місячна вартість доступу до онлайн сервісів (для одного кінцевого користувача)</w:t>
            </w:r>
          </w:p>
        </w:tc>
        <w:tc>
          <w:tcPr>
            <w:tcW w:w="2078" w:type="dxa"/>
            <w:shd w:val="clear" w:color="auto" w:fill="FFFFFF"/>
            <w:vAlign w:val="center"/>
          </w:tcPr>
          <w:p w:rsidR="0001397D" w:rsidRDefault="009C477E">
            <w:pPr>
              <w:spacing w:line="240" w:lineRule="auto"/>
              <w:ind w:right="-108" w:firstLine="0"/>
              <w:jc w:val="center"/>
              <w:rPr>
                <w:rFonts w:ascii="Cambria" w:eastAsia="Cambria" w:hAnsi="Cambria" w:cs="Cambria"/>
                <w:b/>
                <w:sz w:val="16"/>
                <w:szCs w:val="16"/>
              </w:rPr>
            </w:pPr>
            <w:r>
              <w:rPr>
                <w:rFonts w:ascii="Cambria" w:eastAsia="Cambria" w:hAnsi="Cambria" w:cs="Cambria"/>
                <w:b/>
                <w:sz w:val="16"/>
                <w:szCs w:val="16"/>
              </w:rPr>
              <w:t>Кількість місяців</w:t>
            </w:r>
          </w:p>
        </w:tc>
        <w:tc>
          <w:tcPr>
            <w:tcW w:w="1244" w:type="dxa"/>
            <w:shd w:val="clear" w:color="auto" w:fill="FFFFFF"/>
            <w:vAlign w:val="center"/>
          </w:tcPr>
          <w:p w:rsidR="0001397D" w:rsidRDefault="009C477E">
            <w:pPr>
              <w:spacing w:line="240" w:lineRule="auto"/>
              <w:ind w:right="-108" w:firstLine="0"/>
              <w:jc w:val="center"/>
              <w:rPr>
                <w:rFonts w:ascii="Cambria" w:eastAsia="Cambria" w:hAnsi="Cambria" w:cs="Cambria"/>
                <w:b/>
                <w:sz w:val="16"/>
                <w:szCs w:val="16"/>
              </w:rPr>
            </w:pPr>
            <w:r>
              <w:rPr>
                <w:rFonts w:ascii="Cambria" w:eastAsia="Cambria" w:hAnsi="Cambria" w:cs="Cambria"/>
                <w:b/>
                <w:sz w:val="16"/>
                <w:szCs w:val="16"/>
              </w:rPr>
              <w:t>Сума,</w:t>
            </w:r>
          </w:p>
          <w:p w:rsidR="0001397D" w:rsidRDefault="009C477E">
            <w:pPr>
              <w:spacing w:line="240" w:lineRule="auto"/>
              <w:ind w:right="-108" w:firstLine="0"/>
              <w:jc w:val="center"/>
              <w:rPr>
                <w:rFonts w:ascii="Cambria" w:eastAsia="Cambria" w:hAnsi="Cambria" w:cs="Cambria"/>
                <w:b/>
                <w:sz w:val="16"/>
                <w:szCs w:val="16"/>
              </w:rPr>
            </w:pPr>
            <w:r>
              <w:rPr>
                <w:rFonts w:ascii="Cambria" w:eastAsia="Cambria" w:hAnsi="Cambria" w:cs="Cambria"/>
                <w:b/>
                <w:sz w:val="16"/>
                <w:szCs w:val="16"/>
              </w:rPr>
              <w:t>грн. без ПДВ</w:t>
            </w:r>
          </w:p>
        </w:tc>
      </w:tr>
      <w:tr w:rsidR="0001397D">
        <w:trPr>
          <w:cantSplit/>
          <w:trHeight w:val="202"/>
        </w:trPr>
        <w:tc>
          <w:tcPr>
            <w:tcW w:w="548" w:type="dxa"/>
            <w:vAlign w:val="center"/>
          </w:tcPr>
          <w:p w:rsidR="0001397D" w:rsidRDefault="009C477E">
            <w:pPr>
              <w:spacing w:line="240" w:lineRule="auto"/>
              <w:ind w:firstLine="0"/>
              <w:rPr>
                <w:rFonts w:ascii="Cambria" w:eastAsia="Cambria" w:hAnsi="Cambria" w:cs="Cambria"/>
                <w:sz w:val="16"/>
                <w:szCs w:val="16"/>
              </w:rPr>
            </w:pPr>
            <w:r>
              <w:rPr>
                <w:rFonts w:ascii="Cambria" w:eastAsia="Cambria" w:hAnsi="Cambria" w:cs="Cambria"/>
                <w:sz w:val="16"/>
                <w:szCs w:val="16"/>
              </w:rPr>
              <w:t>1</w:t>
            </w:r>
          </w:p>
        </w:tc>
        <w:tc>
          <w:tcPr>
            <w:tcW w:w="2424" w:type="dxa"/>
            <w:gridSpan w:val="2"/>
            <w:vAlign w:val="center"/>
          </w:tcPr>
          <w:p w:rsidR="0001397D" w:rsidRDefault="0001397D">
            <w:pPr>
              <w:widowControl w:val="0"/>
              <w:spacing w:line="240" w:lineRule="auto"/>
              <w:ind w:firstLine="0"/>
              <w:rPr>
                <w:rFonts w:ascii="Cambria" w:eastAsia="Cambria" w:hAnsi="Cambria" w:cs="Cambria"/>
                <w:sz w:val="16"/>
                <w:szCs w:val="16"/>
              </w:rPr>
            </w:pPr>
          </w:p>
        </w:tc>
        <w:tc>
          <w:tcPr>
            <w:tcW w:w="1985" w:type="dxa"/>
            <w:vAlign w:val="center"/>
          </w:tcPr>
          <w:p w:rsidR="0001397D" w:rsidRDefault="0001397D">
            <w:pPr>
              <w:widowControl w:val="0"/>
              <w:spacing w:line="240" w:lineRule="auto"/>
              <w:ind w:firstLine="0"/>
              <w:rPr>
                <w:rFonts w:ascii="Cambria" w:eastAsia="Cambria" w:hAnsi="Cambria" w:cs="Cambria"/>
                <w:sz w:val="16"/>
                <w:szCs w:val="16"/>
              </w:rPr>
            </w:pPr>
          </w:p>
        </w:tc>
        <w:tc>
          <w:tcPr>
            <w:tcW w:w="1953" w:type="dxa"/>
          </w:tcPr>
          <w:p w:rsidR="0001397D" w:rsidRDefault="0001397D">
            <w:pPr>
              <w:spacing w:line="240" w:lineRule="auto"/>
              <w:ind w:firstLine="0"/>
              <w:rPr>
                <w:rFonts w:ascii="Cambria" w:eastAsia="Cambria" w:hAnsi="Cambria" w:cs="Cambria"/>
                <w:sz w:val="16"/>
                <w:szCs w:val="16"/>
              </w:rPr>
            </w:pPr>
          </w:p>
          <w:p w:rsidR="0001397D" w:rsidRDefault="0001397D">
            <w:pPr>
              <w:spacing w:line="240" w:lineRule="auto"/>
              <w:ind w:firstLine="0"/>
              <w:rPr>
                <w:rFonts w:ascii="Cambria" w:eastAsia="Cambria" w:hAnsi="Cambria" w:cs="Cambria"/>
                <w:sz w:val="16"/>
                <w:szCs w:val="16"/>
              </w:rPr>
            </w:pPr>
          </w:p>
          <w:p w:rsidR="0001397D" w:rsidRDefault="0001397D">
            <w:pPr>
              <w:spacing w:line="240" w:lineRule="auto"/>
              <w:ind w:firstLine="0"/>
              <w:rPr>
                <w:rFonts w:ascii="Cambria" w:eastAsia="Cambria" w:hAnsi="Cambria" w:cs="Cambria"/>
                <w:sz w:val="16"/>
                <w:szCs w:val="16"/>
              </w:rPr>
            </w:pPr>
          </w:p>
          <w:p w:rsidR="0001397D" w:rsidRDefault="0001397D">
            <w:pPr>
              <w:spacing w:line="240" w:lineRule="auto"/>
              <w:ind w:firstLine="0"/>
              <w:rPr>
                <w:rFonts w:ascii="Cambria" w:eastAsia="Cambria" w:hAnsi="Cambria" w:cs="Cambria"/>
                <w:sz w:val="16"/>
                <w:szCs w:val="16"/>
              </w:rPr>
            </w:pPr>
          </w:p>
          <w:p w:rsidR="0001397D" w:rsidRDefault="0001397D">
            <w:pPr>
              <w:spacing w:line="240" w:lineRule="auto"/>
              <w:ind w:firstLine="0"/>
              <w:rPr>
                <w:rFonts w:ascii="Cambria" w:eastAsia="Cambria" w:hAnsi="Cambria" w:cs="Cambria"/>
                <w:sz w:val="16"/>
                <w:szCs w:val="16"/>
              </w:rPr>
            </w:pPr>
          </w:p>
          <w:p w:rsidR="0001397D" w:rsidRDefault="0001397D">
            <w:pPr>
              <w:spacing w:line="240" w:lineRule="auto"/>
              <w:ind w:firstLine="0"/>
              <w:rPr>
                <w:rFonts w:ascii="Cambria" w:eastAsia="Cambria" w:hAnsi="Cambria" w:cs="Cambria"/>
                <w:sz w:val="16"/>
                <w:szCs w:val="16"/>
              </w:rPr>
            </w:pPr>
          </w:p>
          <w:p w:rsidR="0001397D" w:rsidRDefault="0001397D">
            <w:pPr>
              <w:spacing w:line="240" w:lineRule="auto"/>
              <w:ind w:firstLine="0"/>
              <w:rPr>
                <w:rFonts w:ascii="Cambria" w:eastAsia="Cambria" w:hAnsi="Cambria" w:cs="Cambria"/>
                <w:sz w:val="16"/>
                <w:szCs w:val="16"/>
              </w:rPr>
            </w:pPr>
          </w:p>
        </w:tc>
        <w:tc>
          <w:tcPr>
            <w:tcW w:w="2078" w:type="dxa"/>
            <w:vAlign w:val="center"/>
          </w:tcPr>
          <w:p w:rsidR="0001397D" w:rsidRDefault="0001397D">
            <w:pPr>
              <w:spacing w:line="240" w:lineRule="auto"/>
              <w:ind w:firstLine="0"/>
              <w:rPr>
                <w:rFonts w:ascii="Cambria" w:eastAsia="Cambria" w:hAnsi="Cambria" w:cs="Cambria"/>
                <w:sz w:val="16"/>
                <w:szCs w:val="16"/>
              </w:rPr>
            </w:pPr>
          </w:p>
        </w:tc>
        <w:tc>
          <w:tcPr>
            <w:tcW w:w="1244" w:type="dxa"/>
            <w:vAlign w:val="center"/>
          </w:tcPr>
          <w:p w:rsidR="0001397D" w:rsidRDefault="0001397D">
            <w:pPr>
              <w:spacing w:line="240" w:lineRule="auto"/>
              <w:ind w:firstLine="0"/>
              <w:rPr>
                <w:rFonts w:ascii="Cambria" w:eastAsia="Cambria" w:hAnsi="Cambria" w:cs="Cambria"/>
                <w:sz w:val="16"/>
                <w:szCs w:val="16"/>
              </w:rPr>
            </w:pPr>
          </w:p>
        </w:tc>
      </w:tr>
      <w:tr w:rsidR="0001397D">
        <w:trPr>
          <w:cantSplit/>
          <w:trHeight w:val="215"/>
        </w:trPr>
        <w:tc>
          <w:tcPr>
            <w:tcW w:w="555" w:type="dxa"/>
            <w:gridSpan w:val="2"/>
          </w:tcPr>
          <w:p w:rsidR="0001397D" w:rsidRDefault="0001397D">
            <w:pPr>
              <w:spacing w:line="240" w:lineRule="auto"/>
              <w:ind w:firstLine="0"/>
              <w:rPr>
                <w:rFonts w:ascii="Cambria" w:eastAsia="Cambria" w:hAnsi="Cambria" w:cs="Cambria"/>
                <w:b/>
                <w:sz w:val="16"/>
                <w:szCs w:val="16"/>
              </w:rPr>
            </w:pPr>
          </w:p>
        </w:tc>
        <w:tc>
          <w:tcPr>
            <w:tcW w:w="8433" w:type="dxa"/>
            <w:gridSpan w:val="4"/>
          </w:tcPr>
          <w:p w:rsidR="0001397D" w:rsidRDefault="009C477E">
            <w:pPr>
              <w:spacing w:line="240" w:lineRule="auto"/>
              <w:ind w:firstLine="0"/>
              <w:rPr>
                <w:rFonts w:ascii="Cambria" w:eastAsia="Cambria" w:hAnsi="Cambria" w:cs="Cambria"/>
                <w:b/>
                <w:sz w:val="16"/>
                <w:szCs w:val="16"/>
              </w:rPr>
            </w:pPr>
            <w:r>
              <w:rPr>
                <w:rFonts w:ascii="Cambria" w:eastAsia="Cambria" w:hAnsi="Cambria" w:cs="Cambria"/>
                <w:b/>
                <w:sz w:val="16"/>
                <w:szCs w:val="16"/>
              </w:rPr>
              <w:t>Разом без ПДВ</w:t>
            </w:r>
          </w:p>
        </w:tc>
        <w:tc>
          <w:tcPr>
            <w:tcW w:w="1244" w:type="dxa"/>
            <w:vAlign w:val="center"/>
          </w:tcPr>
          <w:p w:rsidR="0001397D" w:rsidRDefault="0001397D">
            <w:pPr>
              <w:spacing w:line="240" w:lineRule="auto"/>
              <w:ind w:firstLine="0"/>
              <w:rPr>
                <w:rFonts w:ascii="Cambria" w:eastAsia="Cambria" w:hAnsi="Cambria" w:cs="Cambria"/>
                <w:b/>
                <w:sz w:val="16"/>
                <w:szCs w:val="16"/>
              </w:rPr>
            </w:pPr>
          </w:p>
        </w:tc>
      </w:tr>
      <w:tr w:rsidR="0001397D">
        <w:trPr>
          <w:cantSplit/>
          <w:trHeight w:val="215"/>
        </w:trPr>
        <w:tc>
          <w:tcPr>
            <w:tcW w:w="555" w:type="dxa"/>
            <w:gridSpan w:val="2"/>
          </w:tcPr>
          <w:p w:rsidR="0001397D" w:rsidRDefault="0001397D">
            <w:pPr>
              <w:spacing w:line="240" w:lineRule="auto"/>
              <w:ind w:firstLine="0"/>
              <w:rPr>
                <w:rFonts w:ascii="Cambria" w:eastAsia="Cambria" w:hAnsi="Cambria" w:cs="Cambria"/>
                <w:b/>
                <w:sz w:val="16"/>
                <w:szCs w:val="16"/>
              </w:rPr>
            </w:pPr>
          </w:p>
        </w:tc>
        <w:tc>
          <w:tcPr>
            <w:tcW w:w="8433" w:type="dxa"/>
            <w:gridSpan w:val="4"/>
          </w:tcPr>
          <w:p w:rsidR="0001397D" w:rsidRDefault="009C477E">
            <w:pPr>
              <w:spacing w:line="240" w:lineRule="auto"/>
              <w:ind w:firstLine="0"/>
              <w:rPr>
                <w:rFonts w:ascii="Cambria" w:eastAsia="Cambria" w:hAnsi="Cambria" w:cs="Cambria"/>
                <w:b/>
                <w:sz w:val="16"/>
                <w:szCs w:val="16"/>
              </w:rPr>
            </w:pPr>
            <w:r>
              <w:rPr>
                <w:rFonts w:ascii="Cambria" w:eastAsia="Cambria" w:hAnsi="Cambria" w:cs="Cambria"/>
                <w:b/>
                <w:sz w:val="16"/>
                <w:szCs w:val="16"/>
              </w:rPr>
              <w:t>ПДВ</w:t>
            </w:r>
            <w:r>
              <w:rPr>
                <w:rFonts w:ascii="Cambria" w:eastAsia="Cambria" w:hAnsi="Cambria" w:cs="Cambria"/>
                <w:b/>
                <w:sz w:val="16"/>
                <w:szCs w:val="16"/>
                <w:vertAlign w:val="superscript"/>
              </w:rPr>
              <w:t>**</w:t>
            </w:r>
          </w:p>
        </w:tc>
        <w:tc>
          <w:tcPr>
            <w:tcW w:w="1244" w:type="dxa"/>
            <w:vAlign w:val="center"/>
          </w:tcPr>
          <w:p w:rsidR="0001397D" w:rsidRDefault="0001397D">
            <w:pPr>
              <w:spacing w:line="240" w:lineRule="auto"/>
              <w:ind w:firstLine="0"/>
              <w:rPr>
                <w:rFonts w:ascii="Cambria" w:eastAsia="Cambria" w:hAnsi="Cambria" w:cs="Cambria"/>
                <w:b/>
                <w:sz w:val="16"/>
                <w:szCs w:val="16"/>
              </w:rPr>
            </w:pPr>
          </w:p>
        </w:tc>
      </w:tr>
      <w:tr w:rsidR="0001397D">
        <w:trPr>
          <w:cantSplit/>
          <w:trHeight w:val="215"/>
        </w:trPr>
        <w:tc>
          <w:tcPr>
            <w:tcW w:w="555" w:type="dxa"/>
            <w:gridSpan w:val="2"/>
          </w:tcPr>
          <w:p w:rsidR="0001397D" w:rsidRDefault="0001397D">
            <w:pPr>
              <w:spacing w:line="240" w:lineRule="auto"/>
              <w:ind w:firstLine="0"/>
              <w:rPr>
                <w:rFonts w:ascii="Cambria" w:eastAsia="Cambria" w:hAnsi="Cambria" w:cs="Cambria"/>
                <w:b/>
                <w:sz w:val="16"/>
                <w:szCs w:val="16"/>
              </w:rPr>
            </w:pPr>
          </w:p>
        </w:tc>
        <w:tc>
          <w:tcPr>
            <w:tcW w:w="8433" w:type="dxa"/>
            <w:gridSpan w:val="4"/>
          </w:tcPr>
          <w:p w:rsidR="0001397D" w:rsidRDefault="009C477E">
            <w:pPr>
              <w:spacing w:line="240" w:lineRule="auto"/>
              <w:ind w:firstLine="0"/>
              <w:rPr>
                <w:rFonts w:ascii="Cambria" w:eastAsia="Cambria" w:hAnsi="Cambria" w:cs="Cambria"/>
                <w:b/>
                <w:sz w:val="16"/>
                <w:szCs w:val="16"/>
              </w:rPr>
            </w:pPr>
            <w:r>
              <w:rPr>
                <w:rFonts w:ascii="Cambria" w:eastAsia="Cambria" w:hAnsi="Cambria" w:cs="Cambria"/>
                <w:b/>
                <w:sz w:val="16"/>
                <w:szCs w:val="16"/>
              </w:rPr>
              <w:t>Загальна вартість з ПДВ:***</w:t>
            </w:r>
          </w:p>
        </w:tc>
        <w:tc>
          <w:tcPr>
            <w:tcW w:w="1244" w:type="dxa"/>
            <w:vAlign w:val="center"/>
          </w:tcPr>
          <w:p w:rsidR="0001397D" w:rsidRDefault="0001397D">
            <w:pPr>
              <w:spacing w:line="240" w:lineRule="auto"/>
              <w:ind w:firstLine="0"/>
              <w:rPr>
                <w:rFonts w:ascii="Cambria" w:eastAsia="Cambria" w:hAnsi="Cambria" w:cs="Cambria"/>
                <w:b/>
                <w:sz w:val="16"/>
                <w:szCs w:val="16"/>
              </w:rPr>
            </w:pPr>
          </w:p>
        </w:tc>
      </w:tr>
    </w:tbl>
    <w:p w:rsidR="0001397D" w:rsidRDefault="0001397D">
      <w:pPr>
        <w:widowControl w:val="0"/>
        <w:spacing w:line="240" w:lineRule="auto"/>
        <w:ind w:firstLine="0"/>
        <w:rPr>
          <w:rFonts w:ascii="Cambria" w:eastAsia="Cambria" w:hAnsi="Cambria" w:cs="Cambria"/>
          <w:sz w:val="20"/>
          <w:szCs w:val="20"/>
        </w:rPr>
      </w:pPr>
    </w:p>
    <w:p w:rsidR="0001397D" w:rsidRDefault="0001397D">
      <w:pPr>
        <w:spacing w:line="240" w:lineRule="auto"/>
        <w:ind w:firstLine="0"/>
        <w:rPr>
          <w:rFonts w:ascii="Cambria" w:eastAsia="Cambria" w:hAnsi="Cambria" w:cs="Cambria"/>
          <w:b/>
          <w:i/>
          <w:sz w:val="16"/>
          <w:szCs w:val="16"/>
        </w:rPr>
      </w:pPr>
    </w:p>
    <w:p w:rsidR="0001397D" w:rsidRDefault="009C477E">
      <w:pPr>
        <w:spacing w:line="240" w:lineRule="auto"/>
        <w:ind w:firstLine="0"/>
        <w:rPr>
          <w:rFonts w:ascii="Cambria" w:eastAsia="Cambria" w:hAnsi="Cambria" w:cs="Cambria"/>
          <w:b/>
          <w:i/>
          <w:sz w:val="10"/>
          <w:szCs w:val="10"/>
        </w:rPr>
      </w:pPr>
      <w:r>
        <w:rPr>
          <w:rFonts w:ascii="Cambria" w:eastAsia="Cambria" w:hAnsi="Cambria" w:cs="Cambria"/>
          <w:b/>
          <w:i/>
          <w:sz w:val="10"/>
          <w:szCs w:val="10"/>
        </w:rPr>
        <w:t>Примітки:</w:t>
      </w:r>
    </w:p>
    <w:p w:rsidR="0001397D" w:rsidRDefault="009C477E">
      <w:pPr>
        <w:spacing w:line="240" w:lineRule="auto"/>
        <w:ind w:firstLine="0"/>
        <w:rPr>
          <w:rFonts w:ascii="Cambria" w:eastAsia="Cambria" w:hAnsi="Cambria" w:cs="Cambria"/>
          <w:i/>
          <w:sz w:val="10"/>
          <w:szCs w:val="10"/>
          <w:u w:val="single"/>
        </w:rPr>
      </w:pPr>
      <w:r>
        <w:rPr>
          <w:rFonts w:ascii="Cambria" w:eastAsia="Cambria" w:hAnsi="Cambria" w:cs="Cambria"/>
          <w:i/>
          <w:sz w:val="10"/>
          <w:szCs w:val="10"/>
          <w:u w:val="single"/>
        </w:rPr>
        <w:t>* Ціна та сума мають бути відмінними від 0,00 грн., після коми повинно бути не більше двох знаків.</w:t>
      </w:r>
    </w:p>
    <w:p w:rsidR="0001397D" w:rsidRDefault="009C477E">
      <w:pPr>
        <w:spacing w:line="240" w:lineRule="auto"/>
        <w:ind w:firstLine="0"/>
        <w:rPr>
          <w:rFonts w:ascii="Cambria" w:eastAsia="Cambria" w:hAnsi="Cambria" w:cs="Cambria"/>
          <w:i/>
          <w:sz w:val="10"/>
          <w:szCs w:val="10"/>
          <w:u w:val="single"/>
        </w:rPr>
      </w:pPr>
      <w:bookmarkStart w:id="3" w:name="_heading=h.3znysh7" w:colFirst="0" w:colLast="0"/>
      <w:bookmarkEnd w:id="3"/>
      <w:r>
        <w:rPr>
          <w:rFonts w:ascii="Cambria" w:eastAsia="Cambria" w:hAnsi="Cambria" w:cs="Cambria"/>
          <w:i/>
          <w:sz w:val="10"/>
          <w:szCs w:val="10"/>
          <w:u w:val="single"/>
        </w:rPr>
        <w:t>** Для платників ПДВ</w:t>
      </w:r>
    </w:p>
    <w:p w:rsidR="0001397D" w:rsidRDefault="009C477E">
      <w:pPr>
        <w:spacing w:line="240" w:lineRule="auto"/>
        <w:ind w:firstLine="0"/>
        <w:rPr>
          <w:rFonts w:ascii="Cambria" w:eastAsia="Cambria" w:hAnsi="Cambria" w:cs="Cambria"/>
          <w:i/>
          <w:sz w:val="10"/>
          <w:szCs w:val="10"/>
          <w:u w:val="single"/>
        </w:rPr>
      </w:pPr>
      <w:r>
        <w:rPr>
          <w:rFonts w:ascii="Cambria" w:eastAsia="Cambria" w:hAnsi="Cambria" w:cs="Cambria"/>
          <w:i/>
          <w:sz w:val="10"/>
          <w:szCs w:val="10"/>
          <w:u w:val="single"/>
        </w:rPr>
        <w:t xml:space="preserve">*** Загальна вартість має враховувати всі затрати учасника (постачальника) на транспортування, страхування, навантаження, розвантаження, </w:t>
      </w:r>
      <w:proofErr w:type="spellStart"/>
      <w:r>
        <w:rPr>
          <w:rFonts w:ascii="Cambria" w:eastAsia="Cambria" w:hAnsi="Cambria" w:cs="Cambria"/>
          <w:i/>
          <w:sz w:val="10"/>
          <w:szCs w:val="10"/>
          <w:u w:val="single"/>
        </w:rPr>
        <w:t>порізку</w:t>
      </w:r>
      <w:proofErr w:type="spellEnd"/>
      <w:r>
        <w:rPr>
          <w:rFonts w:ascii="Cambria" w:eastAsia="Cambria" w:hAnsi="Cambria" w:cs="Cambria"/>
          <w:i/>
          <w:sz w:val="10"/>
          <w:szCs w:val="10"/>
          <w:u w:val="single"/>
        </w:rPr>
        <w:t>, сплату податків і зборів (обов’язкових платежів) тощо.</w:t>
      </w:r>
    </w:p>
    <w:p w:rsidR="0001397D" w:rsidRDefault="009C477E">
      <w:pPr>
        <w:widowControl w:val="0"/>
        <w:spacing w:line="240" w:lineRule="auto"/>
        <w:ind w:firstLine="0"/>
        <w:rPr>
          <w:rFonts w:ascii="Cambria" w:eastAsia="Cambria" w:hAnsi="Cambria" w:cs="Cambria"/>
          <w:sz w:val="10"/>
          <w:szCs w:val="10"/>
        </w:rPr>
      </w:pPr>
      <w:bookmarkStart w:id="4" w:name="_heading=h.2et92p0" w:colFirst="0" w:colLast="0"/>
      <w:bookmarkEnd w:id="4"/>
      <w:r>
        <w:rPr>
          <w:rFonts w:ascii="Cambria" w:eastAsia="Cambria" w:hAnsi="Cambria" w:cs="Cambria"/>
          <w:sz w:val="10"/>
          <w:szCs w:val="10"/>
        </w:rPr>
        <w:t>Якщо ми будемо визнані переможцем закупівлі, ми беремо на себе зобов’язання підписати Договір у відповідності до проекту викладеного в додатку 3 до Оголошення про проведення відкритих торгів замовника, не пізніше ніж через 15 днів  з дня прийняття рішення про намір укласти договір про закупівлю.</w:t>
      </w:r>
    </w:p>
    <w:p w:rsidR="0001397D" w:rsidRDefault="009C477E">
      <w:pPr>
        <w:tabs>
          <w:tab w:val="left" w:pos="0"/>
        </w:tabs>
        <w:spacing w:line="240" w:lineRule="auto"/>
        <w:ind w:firstLine="0"/>
        <w:rPr>
          <w:rFonts w:ascii="Cambria" w:eastAsia="Cambria" w:hAnsi="Cambria" w:cs="Cambria"/>
          <w:b/>
          <w:i/>
          <w:sz w:val="10"/>
          <w:szCs w:val="10"/>
          <w:u w:val="single"/>
        </w:rPr>
      </w:pPr>
      <w:r>
        <w:rPr>
          <w:rFonts w:ascii="Cambria" w:eastAsia="Cambria" w:hAnsi="Cambria" w:cs="Cambria"/>
          <w:b/>
          <w:i/>
          <w:sz w:val="10"/>
          <w:szCs w:val="10"/>
          <w:u w:val="single"/>
        </w:rPr>
        <w:t>Своїм підписом під ціновою пропозицією відповідно до Закону України «Про захист персональних даних» від 01.06.2010 № 2297-VI посадова особа або уповноважена особа Учасника / Учасник – фізична особа, у тому числі фізична особа - підприємець надає згоду (дозвіл) на обробку її персональних даних (у тому числі прізвище, ім’я, по батькові, рік, місяць, дата і місце народження, місце роботи, адреса проживання, паспортні та ідентифікаційні дані) у письмовій та/або електронній формі, з метою забезпечення участі у процедурі закупівлі, цивільно-правових та господарських відносинах.</w:t>
      </w:r>
    </w:p>
    <w:p w:rsidR="0001397D" w:rsidRDefault="0001397D">
      <w:pPr>
        <w:tabs>
          <w:tab w:val="left" w:pos="0"/>
        </w:tabs>
        <w:spacing w:line="240" w:lineRule="auto"/>
        <w:ind w:firstLine="0"/>
        <w:rPr>
          <w:rFonts w:ascii="Cambria" w:eastAsia="Cambria" w:hAnsi="Cambria" w:cs="Cambria"/>
          <w:b/>
          <w:i/>
          <w:sz w:val="10"/>
          <w:szCs w:val="10"/>
          <w:u w:val="single"/>
        </w:rPr>
      </w:pPr>
    </w:p>
    <w:p w:rsidR="0001397D" w:rsidRDefault="0001397D">
      <w:pPr>
        <w:tabs>
          <w:tab w:val="left" w:pos="0"/>
        </w:tabs>
        <w:spacing w:line="240" w:lineRule="auto"/>
        <w:ind w:firstLine="0"/>
        <w:rPr>
          <w:rFonts w:ascii="Cambria" w:eastAsia="Cambria" w:hAnsi="Cambria" w:cs="Cambria"/>
          <w:b/>
          <w:i/>
          <w:sz w:val="10"/>
          <w:szCs w:val="10"/>
          <w:u w:val="single"/>
        </w:rPr>
      </w:pPr>
    </w:p>
    <w:p w:rsidR="0001397D" w:rsidRDefault="0001397D">
      <w:pPr>
        <w:tabs>
          <w:tab w:val="left" w:pos="0"/>
        </w:tabs>
        <w:spacing w:line="240" w:lineRule="auto"/>
        <w:ind w:firstLine="0"/>
        <w:rPr>
          <w:rFonts w:ascii="Cambria" w:eastAsia="Cambria" w:hAnsi="Cambria" w:cs="Cambria"/>
          <w:b/>
          <w:i/>
          <w:sz w:val="10"/>
          <w:szCs w:val="10"/>
          <w:u w:val="single"/>
        </w:rPr>
      </w:pPr>
    </w:p>
    <w:p w:rsidR="0001397D" w:rsidRDefault="0001397D">
      <w:pPr>
        <w:tabs>
          <w:tab w:val="left" w:pos="0"/>
        </w:tabs>
        <w:spacing w:line="240" w:lineRule="auto"/>
        <w:ind w:firstLine="0"/>
        <w:rPr>
          <w:rFonts w:ascii="Cambria" w:eastAsia="Cambria" w:hAnsi="Cambria" w:cs="Cambria"/>
          <w:b/>
          <w:i/>
          <w:sz w:val="10"/>
          <w:szCs w:val="10"/>
          <w:u w:val="single"/>
        </w:rPr>
      </w:pPr>
    </w:p>
    <w:p w:rsidR="0001397D" w:rsidRDefault="0001397D">
      <w:pPr>
        <w:tabs>
          <w:tab w:val="left" w:pos="0"/>
        </w:tabs>
        <w:spacing w:line="240" w:lineRule="auto"/>
        <w:ind w:firstLine="0"/>
        <w:rPr>
          <w:rFonts w:ascii="Cambria" w:eastAsia="Cambria" w:hAnsi="Cambria" w:cs="Cambria"/>
          <w:b/>
          <w:i/>
          <w:sz w:val="10"/>
          <w:szCs w:val="10"/>
          <w:u w:val="single"/>
        </w:rPr>
      </w:pPr>
    </w:p>
    <w:tbl>
      <w:tblPr>
        <w:tblStyle w:val="ad"/>
        <w:tblW w:w="10214" w:type="dxa"/>
        <w:tblInd w:w="-433" w:type="dxa"/>
        <w:tblLayout w:type="fixed"/>
        <w:tblLook w:val="0000" w:firstRow="0" w:lastRow="0" w:firstColumn="0" w:lastColumn="0" w:noHBand="0" w:noVBand="0"/>
      </w:tblPr>
      <w:tblGrid>
        <w:gridCol w:w="4312"/>
        <w:gridCol w:w="4478"/>
        <w:gridCol w:w="1424"/>
      </w:tblGrid>
      <w:tr w:rsidR="0001397D">
        <w:tc>
          <w:tcPr>
            <w:tcW w:w="4312" w:type="dxa"/>
          </w:tcPr>
          <w:p w:rsidR="0001397D" w:rsidRDefault="0001397D">
            <w:pPr>
              <w:tabs>
                <w:tab w:val="left" w:pos="2160"/>
                <w:tab w:val="left" w:pos="3600"/>
              </w:tabs>
              <w:spacing w:line="240" w:lineRule="auto"/>
              <w:ind w:firstLine="0"/>
              <w:rPr>
                <w:rFonts w:ascii="Cambria" w:eastAsia="Cambria" w:hAnsi="Cambria" w:cs="Cambria"/>
                <w:sz w:val="16"/>
                <w:szCs w:val="16"/>
              </w:rPr>
            </w:pPr>
          </w:p>
          <w:p w:rsidR="0001397D" w:rsidRDefault="009C477E">
            <w:pPr>
              <w:tabs>
                <w:tab w:val="left" w:pos="2160"/>
                <w:tab w:val="left" w:pos="3600"/>
              </w:tabs>
              <w:spacing w:line="240" w:lineRule="auto"/>
              <w:ind w:firstLine="0"/>
              <w:rPr>
                <w:rFonts w:ascii="Cambria" w:eastAsia="Cambria" w:hAnsi="Cambria" w:cs="Cambria"/>
                <w:sz w:val="16"/>
                <w:szCs w:val="16"/>
              </w:rPr>
            </w:pPr>
            <w:r>
              <w:rPr>
                <w:rFonts w:ascii="Cambria" w:eastAsia="Cambria" w:hAnsi="Cambria" w:cs="Cambria"/>
                <w:sz w:val="16"/>
                <w:szCs w:val="16"/>
              </w:rPr>
              <w:t>Керівник підприємства – учасника закупівлі або інша уповноважена посадова особа</w:t>
            </w:r>
          </w:p>
        </w:tc>
        <w:tc>
          <w:tcPr>
            <w:tcW w:w="4478" w:type="dxa"/>
          </w:tcPr>
          <w:p w:rsidR="0001397D" w:rsidRDefault="0001397D">
            <w:pPr>
              <w:tabs>
                <w:tab w:val="left" w:pos="2160"/>
                <w:tab w:val="left" w:pos="3600"/>
              </w:tabs>
              <w:spacing w:line="240" w:lineRule="auto"/>
              <w:ind w:firstLine="0"/>
              <w:rPr>
                <w:rFonts w:ascii="Cambria" w:eastAsia="Cambria" w:hAnsi="Cambria" w:cs="Cambria"/>
                <w:b/>
                <w:sz w:val="16"/>
                <w:szCs w:val="16"/>
              </w:rPr>
            </w:pPr>
          </w:p>
          <w:p w:rsidR="0001397D" w:rsidRDefault="009C477E">
            <w:pPr>
              <w:tabs>
                <w:tab w:val="left" w:pos="2160"/>
                <w:tab w:val="left" w:pos="3600"/>
              </w:tabs>
              <w:spacing w:line="240" w:lineRule="auto"/>
              <w:ind w:firstLine="0"/>
              <w:rPr>
                <w:rFonts w:ascii="Cambria" w:eastAsia="Cambria" w:hAnsi="Cambria" w:cs="Cambria"/>
                <w:i/>
                <w:sz w:val="16"/>
                <w:szCs w:val="16"/>
              </w:rPr>
            </w:pPr>
            <w:r>
              <w:rPr>
                <w:rFonts w:ascii="Cambria" w:eastAsia="Cambria" w:hAnsi="Cambria" w:cs="Cambria"/>
                <w:b/>
                <w:sz w:val="16"/>
                <w:szCs w:val="16"/>
              </w:rPr>
              <w:t>___________________________</w:t>
            </w:r>
            <w:r>
              <w:rPr>
                <w:rFonts w:ascii="Cambria" w:eastAsia="Cambria" w:hAnsi="Cambria" w:cs="Cambria"/>
                <w:i/>
                <w:sz w:val="16"/>
                <w:szCs w:val="16"/>
              </w:rPr>
              <w:t xml:space="preserve">      </w:t>
            </w:r>
          </w:p>
          <w:p w:rsidR="0001397D" w:rsidRDefault="009C477E">
            <w:pPr>
              <w:tabs>
                <w:tab w:val="left" w:pos="2160"/>
                <w:tab w:val="left" w:pos="3600"/>
              </w:tabs>
              <w:spacing w:line="240" w:lineRule="auto"/>
              <w:ind w:firstLine="0"/>
              <w:rPr>
                <w:rFonts w:ascii="Cambria" w:eastAsia="Cambria" w:hAnsi="Cambria" w:cs="Cambria"/>
                <w:i/>
                <w:sz w:val="16"/>
                <w:szCs w:val="16"/>
              </w:rPr>
            </w:pPr>
            <w:r>
              <w:rPr>
                <w:rFonts w:ascii="Cambria" w:eastAsia="Cambria" w:hAnsi="Cambria" w:cs="Cambria"/>
                <w:i/>
                <w:sz w:val="16"/>
                <w:szCs w:val="16"/>
              </w:rPr>
              <w:t>(підпис) МП (за наявності)</w:t>
            </w:r>
          </w:p>
        </w:tc>
        <w:tc>
          <w:tcPr>
            <w:tcW w:w="1424" w:type="dxa"/>
          </w:tcPr>
          <w:p w:rsidR="0001397D" w:rsidRDefault="0001397D">
            <w:pPr>
              <w:pBdr>
                <w:bottom w:val="single" w:sz="12" w:space="1" w:color="000000"/>
              </w:pBdr>
              <w:tabs>
                <w:tab w:val="left" w:pos="2160"/>
                <w:tab w:val="left" w:pos="3600"/>
              </w:tabs>
              <w:spacing w:line="240" w:lineRule="auto"/>
              <w:ind w:firstLine="0"/>
              <w:rPr>
                <w:rFonts w:ascii="Cambria" w:eastAsia="Cambria" w:hAnsi="Cambria" w:cs="Cambria"/>
                <w:b/>
                <w:sz w:val="16"/>
                <w:szCs w:val="16"/>
              </w:rPr>
            </w:pPr>
          </w:p>
          <w:p w:rsidR="0001397D" w:rsidRDefault="0001397D">
            <w:pPr>
              <w:pBdr>
                <w:bottom w:val="single" w:sz="12" w:space="1" w:color="000000"/>
              </w:pBdr>
              <w:tabs>
                <w:tab w:val="left" w:pos="2160"/>
                <w:tab w:val="left" w:pos="3600"/>
              </w:tabs>
              <w:spacing w:line="240" w:lineRule="auto"/>
              <w:ind w:firstLine="0"/>
              <w:rPr>
                <w:rFonts w:ascii="Cambria" w:eastAsia="Cambria" w:hAnsi="Cambria" w:cs="Cambria"/>
                <w:b/>
                <w:sz w:val="16"/>
                <w:szCs w:val="16"/>
              </w:rPr>
            </w:pPr>
          </w:p>
          <w:p w:rsidR="0001397D" w:rsidRDefault="009C477E">
            <w:pPr>
              <w:tabs>
                <w:tab w:val="left" w:pos="2160"/>
                <w:tab w:val="left" w:pos="3600"/>
              </w:tabs>
              <w:spacing w:line="240" w:lineRule="auto"/>
              <w:ind w:firstLine="0"/>
              <w:rPr>
                <w:rFonts w:ascii="Cambria" w:eastAsia="Cambria" w:hAnsi="Cambria" w:cs="Cambria"/>
                <w:b/>
                <w:sz w:val="16"/>
                <w:szCs w:val="16"/>
              </w:rPr>
            </w:pPr>
            <w:r>
              <w:rPr>
                <w:rFonts w:ascii="Cambria" w:eastAsia="Cambria" w:hAnsi="Cambria" w:cs="Cambria"/>
                <w:i/>
                <w:sz w:val="16"/>
                <w:szCs w:val="16"/>
              </w:rPr>
              <w:t>(ініціали та прізвище)</w:t>
            </w:r>
          </w:p>
        </w:tc>
      </w:tr>
    </w:tbl>
    <w:p w:rsidR="0001397D" w:rsidRDefault="0001397D">
      <w:pPr>
        <w:spacing w:line="240" w:lineRule="auto"/>
        <w:ind w:firstLine="0"/>
        <w:rPr>
          <w:rFonts w:ascii="Cambria" w:eastAsia="Cambria" w:hAnsi="Cambria" w:cs="Cambria"/>
          <w:b/>
        </w:rPr>
      </w:pPr>
      <w:bookmarkStart w:id="5" w:name="_heading=h.tyjcwt" w:colFirst="0" w:colLast="0"/>
      <w:bookmarkEnd w:id="5"/>
    </w:p>
    <w:p w:rsidR="0001397D" w:rsidRDefault="0001397D">
      <w:pPr>
        <w:spacing w:line="240" w:lineRule="auto"/>
        <w:ind w:firstLine="0"/>
        <w:rPr>
          <w:rFonts w:ascii="Cambria" w:eastAsia="Cambria" w:hAnsi="Cambria" w:cs="Cambria"/>
          <w:b/>
        </w:rPr>
      </w:pPr>
      <w:bookmarkStart w:id="6" w:name="_heading=h.3dy6vkm" w:colFirst="0" w:colLast="0"/>
      <w:bookmarkEnd w:id="6"/>
    </w:p>
    <w:p w:rsidR="0001397D" w:rsidRDefault="0001397D">
      <w:pPr>
        <w:spacing w:line="240" w:lineRule="auto"/>
        <w:ind w:firstLine="0"/>
        <w:rPr>
          <w:rFonts w:ascii="Cambria" w:eastAsia="Cambria" w:hAnsi="Cambria" w:cs="Cambria"/>
          <w:b/>
        </w:rPr>
      </w:pPr>
    </w:p>
    <w:p w:rsidR="0001397D" w:rsidRDefault="0001397D">
      <w:pPr>
        <w:spacing w:line="240" w:lineRule="auto"/>
        <w:ind w:firstLine="0"/>
        <w:rPr>
          <w:rFonts w:ascii="Cambria" w:eastAsia="Cambria" w:hAnsi="Cambria" w:cs="Cambria"/>
          <w:b/>
        </w:rPr>
      </w:pPr>
    </w:p>
    <w:p w:rsidR="0001397D" w:rsidRDefault="0001397D">
      <w:pPr>
        <w:spacing w:line="240" w:lineRule="auto"/>
        <w:ind w:firstLine="0"/>
        <w:rPr>
          <w:rFonts w:ascii="Cambria" w:eastAsia="Cambria" w:hAnsi="Cambria" w:cs="Cambria"/>
          <w:b/>
        </w:rPr>
      </w:pPr>
    </w:p>
    <w:p w:rsidR="0001397D" w:rsidRDefault="009C477E">
      <w:pPr>
        <w:spacing w:line="240" w:lineRule="auto"/>
        <w:ind w:firstLine="0"/>
        <w:jc w:val="center"/>
        <w:rPr>
          <w:rFonts w:ascii="Cambria" w:eastAsia="Cambria" w:hAnsi="Cambria" w:cs="Cambria"/>
          <w:b/>
        </w:rPr>
      </w:pPr>
      <w:r>
        <w:rPr>
          <w:rFonts w:ascii="Cambria" w:eastAsia="Cambria" w:hAnsi="Cambria" w:cs="Cambria"/>
          <w:b/>
        </w:rPr>
        <w:t>ДОДАТОК №3</w:t>
      </w:r>
    </w:p>
    <w:p w:rsidR="0001397D" w:rsidRDefault="0001397D">
      <w:pPr>
        <w:spacing w:line="240" w:lineRule="auto"/>
        <w:ind w:firstLine="0"/>
        <w:jc w:val="center"/>
        <w:rPr>
          <w:rFonts w:ascii="Cambria" w:eastAsia="Cambria" w:hAnsi="Cambria" w:cs="Cambria"/>
          <w:b/>
        </w:rPr>
      </w:pPr>
    </w:p>
    <w:p w:rsidR="0001397D" w:rsidRDefault="009C477E">
      <w:pPr>
        <w:spacing w:line="240" w:lineRule="auto"/>
        <w:ind w:firstLine="0"/>
        <w:jc w:val="center"/>
        <w:rPr>
          <w:rFonts w:ascii="Cambria" w:eastAsia="Cambria" w:hAnsi="Cambria" w:cs="Cambria"/>
          <w:b/>
        </w:rPr>
      </w:pPr>
      <w:r>
        <w:rPr>
          <w:rFonts w:ascii="Cambria" w:eastAsia="Cambria" w:hAnsi="Cambria" w:cs="Cambria"/>
          <w:b/>
        </w:rPr>
        <w:t xml:space="preserve">ПРОЄКТ ДОГОВОРУ </w:t>
      </w:r>
    </w:p>
    <w:p w:rsidR="0001397D" w:rsidRDefault="0001397D">
      <w:pPr>
        <w:spacing w:line="240" w:lineRule="auto"/>
        <w:ind w:firstLine="0"/>
        <w:jc w:val="center"/>
        <w:rPr>
          <w:rFonts w:ascii="Cambria" w:eastAsia="Cambria" w:hAnsi="Cambria" w:cs="Cambria"/>
          <w:b/>
        </w:rPr>
      </w:pPr>
    </w:p>
    <w:p w:rsidR="0001397D" w:rsidRDefault="009C477E">
      <w:pPr>
        <w:spacing w:line="240" w:lineRule="auto"/>
        <w:ind w:firstLine="0"/>
        <w:jc w:val="center"/>
        <w:rPr>
          <w:rFonts w:ascii="Cambria" w:eastAsia="Cambria" w:hAnsi="Cambria" w:cs="Cambria"/>
        </w:rPr>
      </w:pPr>
      <w:r>
        <w:rPr>
          <w:rFonts w:ascii="Cambria" w:eastAsia="Cambria" w:hAnsi="Cambria" w:cs="Cambria"/>
        </w:rPr>
        <w:t>НАДАЄТЬСЯ ОКРЕМИМ ФАЙЛОМ ДО ОГОЛОШЕННЯ</w:t>
      </w:r>
    </w:p>
    <w:p w:rsidR="0001397D" w:rsidRDefault="0001397D">
      <w:pPr>
        <w:spacing w:line="240" w:lineRule="auto"/>
        <w:ind w:firstLine="0"/>
        <w:rPr>
          <w:rFonts w:ascii="Cambria" w:eastAsia="Cambria" w:hAnsi="Cambria" w:cs="Cambria"/>
          <w:b/>
        </w:rPr>
      </w:pPr>
    </w:p>
    <w:p w:rsidR="0001397D" w:rsidRDefault="0001397D">
      <w:pPr>
        <w:spacing w:line="240" w:lineRule="auto"/>
        <w:ind w:firstLine="0"/>
        <w:rPr>
          <w:rFonts w:ascii="Cambria" w:eastAsia="Cambria" w:hAnsi="Cambria" w:cs="Cambria"/>
          <w:b/>
        </w:rPr>
      </w:pPr>
    </w:p>
    <w:p w:rsidR="0001397D" w:rsidRDefault="0001397D">
      <w:pPr>
        <w:spacing w:line="240" w:lineRule="auto"/>
        <w:ind w:firstLine="0"/>
        <w:rPr>
          <w:rFonts w:ascii="Cambria" w:eastAsia="Cambria" w:hAnsi="Cambria" w:cs="Cambria"/>
          <w:b/>
        </w:rPr>
      </w:pPr>
    </w:p>
    <w:p w:rsidR="0001397D" w:rsidRDefault="0001397D">
      <w:pPr>
        <w:spacing w:line="240" w:lineRule="auto"/>
        <w:ind w:firstLine="0"/>
        <w:rPr>
          <w:rFonts w:ascii="Cambria" w:eastAsia="Cambria" w:hAnsi="Cambria" w:cs="Cambria"/>
          <w:b/>
        </w:rPr>
      </w:pPr>
    </w:p>
    <w:p w:rsidR="0001397D" w:rsidRDefault="0001397D">
      <w:pPr>
        <w:spacing w:line="240" w:lineRule="auto"/>
        <w:ind w:firstLine="0"/>
        <w:rPr>
          <w:rFonts w:ascii="Cambria" w:eastAsia="Cambria" w:hAnsi="Cambria" w:cs="Cambria"/>
          <w:b/>
        </w:rPr>
      </w:pPr>
    </w:p>
    <w:p w:rsidR="0001397D" w:rsidRDefault="0001397D">
      <w:pPr>
        <w:spacing w:line="240" w:lineRule="auto"/>
        <w:ind w:firstLine="0"/>
        <w:rPr>
          <w:rFonts w:ascii="Cambria" w:eastAsia="Cambria" w:hAnsi="Cambria" w:cs="Cambria"/>
          <w:b/>
        </w:rPr>
      </w:pPr>
    </w:p>
    <w:p w:rsidR="0001397D" w:rsidRDefault="0001397D">
      <w:pPr>
        <w:spacing w:line="240" w:lineRule="auto"/>
        <w:ind w:firstLine="0"/>
        <w:rPr>
          <w:rFonts w:ascii="Cambria" w:eastAsia="Cambria" w:hAnsi="Cambria" w:cs="Cambria"/>
          <w:b/>
        </w:rPr>
      </w:pPr>
    </w:p>
    <w:p w:rsidR="0001397D" w:rsidRDefault="0001397D">
      <w:pPr>
        <w:spacing w:line="240" w:lineRule="auto"/>
        <w:ind w:firstLine="0"/>
        <w:rPr>
          <w:rFonts w:ascii="Cambria" w:eastAsia="Cambria" w:hAnsi="Cambria" w:cs="Cambria"/>
          <w:b/>
        </w:rPr>
      </w:pPr>
    </w:p>
    <w:p w:rsidR="0001397D" w:rsidRDefault="0001397D">
      <w:pPr>
        <w:spacing w:line="240" w:lineRule="auto"/>
        <w:ind w:firstLine="0"/>
        <w:rPr>
          <w:rFonts w:ascii="Cambria" w:eastAsia="Cambria" w:hAnsi="Cambria" w:cs="Cambria"/>
          <w:b/>
        </w:rPr>
      </w:pPr>
    </w:p>
    <w:p w:rsidR="0001397D" w:rsidRDefault="0001397D">
      <w:pPr>
        <w:spacing w:line="240" w:lineRule="auto"/>
        <w:ind w:firstLine="0"/>
        <w:rPr>
          <w:rFonts w:ascii="Cambria" w:eastAsia="Cambria" w:hAnsi="Cambria" w:cs="Cambria"/>
          <w:b/>
        </w:rPr>
      </w:pPr>
    </w:p>
    <w:p w:rsidR="0001397D" w:rsidRDefault="0001397D">
      <w:pPr>
        <w:spacing w:line="240" w:lineRule="auto"/>
        <w:ind w:firstLine="0"/>
        <w:rPr>
          <w:rFonts w:ascii="Cambria" w:eastAsia="Cambria" w:hAnsi="Cambria" w:cs="Cambria"/>
          <w:b/>
        </w:rPr>
      </w:pPr>
    </w:p>
    <w:p w:rsidR="0001397D" w:rsidRDefault="0001397D">
      <w:pPr>
        <w:spacing w:line="240" w:lineRule="auto"/>
        <w:ind w:firstLine="0"/>
        <w:rPr>
          <w:rFonts w:ascii="Cambria" w:eastAsia="Cambria" w:hAnsi="Cambria" w:cs="Cambria"/>
          <w:b/>
        </w:rPr>
      </w:pPr>
    </w:p>
    <w:p w:rsidR="0001397D" w:rsidRDefault="009C477E">
      <w:pPr>
        <w:spacing w:line="240" w:lineRule="auto"/>
        <w:ind w:firstLine="0"/>
        <w:jc w:val="center"/>
        <w:rPr>
          <w:rFonts w:ascii="Cambria" w:eastAsia="Cambria" w:hAnsi="Cambria" w:cs="Cambria"/>
          <w:b/>
        </w:rPr>
      </w:pPr>
      <w:r>
        <w:br w:type="page"/>
      </w:r>
      <w:r>
        <w:rPr>
          <w:rFonts w:ascii="Cambria" w:eastAsia="Cambria" w:hAnsi="Cambria" w:cs="Cambria"/>
          <w:b/>
        </w:rPr>
        <w:lastRenderedPageBreak/>
        <w:t>ДОДАТОК №4</w:t>
      </w:r>
    </w:p>
    <w:p w:rsidR="0001397D" w:rsidRDefault="009C477E">
      <w:pPr>
        <w:spacing w:line="240" w:lineRule="auto"/>
        <w:ind w:firstLine="0"/>
        <w:jc w:val="center"/>
        <w:rPr>
          <w:rFonts w:ascii="Cambria" w:eastAsia="Cambria" w:hAnsi="Cambria" w:cs="Cambria"/>
          <w:b/>
        </w:rPr>
      </w:pPr>
      <w:r>
        <w:rPr>
          <w:rFonts w:ascii="Cambria" w:eastAsia="Cambria" w:hAnsi="Cambria" w:cs="Cambria"/>
          <w:b/>
        </w:rPr>
        <w:t>ТЕХНІЧНА СПЕЦИФІКАЦІЯ</w:t>
      </w:r>
    </w:p>
    <w:p w:rsidR="0001397D" w:rsidRDefault="0001397D">
      <w:pPr>
        <w:spacing w:line="240" w:lineRule="auto"/>
        <w:ind w:firstLine="0"/>
        <w:jc w:val="center"/>
        <w:rPr>
          <w:rFonts w:ascii="Cambria" w:eastAsia="Cambria" w:hAnsi="Cambria" w:cs="Cambria"/>
        </w:rPr>
      </w:pPr>
    </w:p>
    <w:p w:rsidR="0001397D" w:rsidRDefault="009C477E">
      <w:pPr>
        <w:spacing w:line="240" w:lineRule="auto"/>
        <w:ind w:firstLine="0"/>
        <w:jc w:val="center"/>
        <w:rPr>
          <w:rFonts w:ascii="Cambria" w:eastAsia="Cambria" w:hAnsi="Cambria" w:cs="Cambria"/>
        </w:rPr>
      </w:pPr>
      <w:r>
        <w:rPr>
          <w:rFonts w:ascii="Cambria" w:eastAsia="Cambria" w:hAnsi="Cambria" w:cs="Cambria"/>
        </w:rPr>
        <w:t>НАДАЮТЬСЯ ОКРЕМИМ ФАЙЛОМ ДО ОГОЛОШЕННЯ</w:t>
      </w:r>
    </w:p>
    <w:p w:rsidR="0001397D" w:rsidRDefault="0001397D">
      <w:pPr>
        <w:ind w:firstLine="0"/>
        <w:rPr>
          <w:rFonts w:ascii="Cambria" w:eastAsia="Cambria" w:hAnsi="Cambria" w:cs="Cambria"/>
        </w:rPr>
      </w:pPr>
    </w:p>
    <w:sectPr w:rsidR="0001397D">
      <w:headerReference w:type="even" r:id="rId20"/>
      <w:headerReference w:type="default" r:id="rId21"/>
      <w:footerReference w:type="even" r:id="rId22"/>
      <w:footerReference w:type="default" r:id="rId23"/>
      <w:headerReference w:type="first" r:id="rId24"/>
      <w:footerReference w:type="first" r:id="rId25"/>
      <w:pgSz w:w="11906" w:h="16838"/>
      <w:pgMar w:top="851" w:right="425" w:bottom="426" w:left="1134" w:header="709" w:footer="261"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58C3" w:rsidRDefault="003958C3">
      <w:pPr>
        <w:spacing w:line="240" w:lineRule="auto"/>
      </w:pPr>
      <w:r>
        <w:separator/>
      </w:r>
    </w:p>
  </w:endnote>
  <w:endnote w:type="continuationSeparator" w:id="0">
    <w:p w:rsidR="003958C3" w:rsidRDefault="00395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Calibri"/>
    <w:charset w:val="01"/>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477E" w:rsidRDefault="009C477E">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477E" w:rsidRDefault="009C477E">
    <w:pPr>
      <w:pBdr>
        <w:top w:val="nil"/>
        <w:left w:val="nil"/>
        <w:bottom w:val="nil"/>
        <w:right w:val="nil"/>
        <w:between w:val="nil"/>
      </w:pBdr>
      <w:tabs>
        <w:tab w:val="center" w:pos="4677"/>
        <w:tab w:val="right" w:pos="9355"/>
        <w:tab w:val="left" w:pos="3675"/>
        <w:tab w:val="right" w:pos="10347"/>
      </w:tabs>
      <w:spacing w:line="240" w:lineRule="auto"/>
      <w:ind w:firstLine="0"/>
      <w:jc w:val="left"/>
      <w:rPr>
        <w:color w:val="000000"/>
      </w:rPr>
    </w:pPr>
    <w:r>
      <w:rPr>
        <w:color w:val="000000"/>
      </w:rPr>
      <w:tab/>
    </w:r>
    <w:r>
      <w:rPr>
        <w:color w:val="000000"/>
      </w:rPr>
      <w:tab/>
    </w:r>
    <w:r>
      <w:rPr>
        <w:color w:val="000000"/>
      </w:rPr>
      <w:tab/>
    </w:r>
    <w:r>
      <w:rPr>
        <w:color w:val="000000"/>
      </w:rPr>
      <w:tab/>
    </w:r>
  </w:p>
  <w:p w:rsidR="009C477E" w:rsidRDefault="009C477E">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477E" w:rsidRDefault="009C477E">
    <w:pPr>
      <w:pBdr>
        <w:top w:val="nil"/>
        <w:left w:val="nil"/>
        <w:bottom w:val="nil"/>
        <w:right w:val="nil"/>
        <w:between w:val="nil"/>
      </w:pBdr>
      <w:tabs>
        <w:tab w:val="center" w:pos="4677"/>
        <w:tab w:val="right" w:pos="9355"/>
      </w:tabs>
      <w:spacing w:line="240" w:lineRule="auto"/>
      <w:ind w:firstLine="0"/>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58C3" w:rsidRDefault="003958C3">
      <w:pPr>
        <w:spacing w:line="240" w:lineRule="auto"/>
      </w:pPr>
      <w:r>
        <w:separator/>
      </w:r>
    </w:p>
  </w:footnote>
  <w:footnote w:type="continuationSeparator" w:id="0">
    <w:p w:rsidR="003958C3" w:rsidRDefault="003958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477E" w:rsidRDefault="009C477E">
    <w:pPr>
      <w:pBdr>
        <w:top w:val="nil"/>
        <w:left w:val="nil"/>
        <w:bottom w:val="nil"/>
        <w:right w:val="nil"/>
        <w:between w:val="nil"/>
      </w:pBdr>
      <w:tabs>
        <w:tab w:val="center" w:pos="4844"/>
        <w:tab w:val="right" w:pos="9689"/>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477E" w:rsidRDefault="009C477E">
    <w:pPr>
      <w:pBdr>
        <w:top w:val="nil"/>
        <w:left w:val="nil"/>
        <w:bottom w:val="nil"/>
        <w:right w:val="nil"/>
        <w:between w:val="nil"/>
      </w:pBdr>
      <w:tabs>
        <w:tab w:val="center" w:pos="4844"/>
        <w:tab w:val="right" w:pos="9689"/>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477E" w:rsidRDefault="009C477E">
    <w:pPr>
      <w:pBdr>
        <w:top w:val="nil"/>
        <w:left w:val="nil"/>
        <w:bottom w:val="nil"/>
        <w:right w:val="nil"/>
        <w:between w:val="nil"/>
      </w:pBdr>
      <w:tabs>
        <w:tab w:val="center" w:pos="4844"/>
        <w:tab w:val="right" w:pos="9689"/>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F21"/>
    <w:multiLevelType w:val="multilevel"/>
    <w:tmpl w:val="DB165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F34F37"/>
    <w:multiLevelType w:val="multilevel"/>
    <w:tmpl w:val="8B246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5E4780"/>
    <w:multiLevelType w:val="multilevel"/>
    <w:tmpl w:val="5CCA0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6C33BB"/>
    <w:multiLevelType w:val="multilevel"/>
    <w:tmpl w:val="9CA29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497839"/>
    <w:multiLevelType w:val="multilevel"/>
    <w:tmpl w:val="D2604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5D5D44"/>
    <w:multiLevelType w:val="multilevel"/>
    <w:tmpl w:val="790A0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E5D3E5C"/>
    <w:multiLevelType w:val="multilevel"/>
    <w:tmpl w:val="0BA65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F73940"/>
    <w:multiLevelType w:val="multilevel"/>
    <w:tmpl w:val="19D67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7"/>
  </w:num>
  <w:num w:numId="4">
    <w:abstractNumId w:val="5"/>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97D"/>
    <w:rsid w:val="0001397D"/>
    <w:rsid w:val="003958C3"/>
    <w:rsid w:val="004C1EDD"/>
    <w:rsid w:val="005D670B"/>
    <w:rsid w:val="006D07BF"/>
    <w:rsid w:val="008C3247"/>
    <w:rsid w:val="00927DE9"/>
    <w:rsid w:val="009C477E"/>
    <w:rsid w:val="00CC514D"/>
    <w:rsid w:val="00D10504"/>
    <w:rsid w:val="00DA57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2BA3"/>
  <w15:docId w15:val="{259E4455-DF84-44D7-8C7A-2699B5C3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uk-UA" w:bidi="ar-SA"/>
      </w:rPr>
    </w:rPrDefault>
    <w:pPrDefault>
      <w:pPr>
        <w:spacing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a"/>
    <w:next w:val="a"/>
    <w:uiPriority w:val="9"/>
    <w:semiHidden/>
    <w:unhideWhenUsed/>
    <w:qFormat/>
    <w:pPr>
      <w:keepNext/>
      <w:keepLines/>
      <w:spacing w:before="40"/>
      <w:ind w:firstLine="0"/>
      <w:outlineLvl w:val="1"/>
    </w:pPr>
    <w:rPr>
      <w:rFonts w:ascii="Calibri" w:eastAsia="Calibri" w:hAnsi="Calibri" w:cs="Calibri"/>
      <w:color w:val="2F5496"/>
      <w:sz w:val="26"/>
      <w:szCs w:val="26"/>
    </w:rPr>
  </w:style>
  <w:style w:type="paragraph" w:styleId="3">
    <w:name w:val="heading 3"/>
    <w:basedOn w:val="a"/>
    <w:next w:val="a"/>
    <w:uiPriority w:val="9"/>
    <w:semiHidden/>
    <w:unhideWhenUsed/>
    <w:qFormat/>
    <w:pPr>
      <w:keepNext/>
      <w:keepLines/>
      <w:spacing w:before="40"/>
      <w:ind w:firstLine="0"/>
      <w:outlineLvl w:val="2"/>
    </w:pPr>
    <w:rPr>
      <w:rFonts w:ascii="Calibri" w:eastAsia="Calibri" w:hAnsi="Calibri" w:cs="Calibri"/>
      <w:color w:val="1F3863"/>
    </w:rPr>
  </w:style>
  <w:style w:type="paragraph" w:styleId="4">
    <w:name w:val="heading 4"/>
    <w:basedOn w:val="a"/>
    <w:next w:val="a"/>
    <w:uiPriority w:val="9"/>
    <w:semiHidden/>
    <w:unhideWhenUsed/>
    <w:qFormat/>
    <w:pPr>
      <w:keepNext/>
      <w:keepLines/>
      <w:spacing w:before="40"/>
      <w:ind w:firstLine="0"/>
      <w:outlineLvl w:val="3"/>
    </w:pPr>
    <w:rPr>
      <w:rFonts w:ascii="Calibri" w:eastAsia="Calibri" w:hAnsi="Calibri" w:cs="Calibri"/>
      <w:i/>
      <w:color w:val="2F5496"/>
    </w:rPr>
  </w:style>
  <w:style w:type="paragraph" w:styleId="5">
    <w:name w:val="heading 5"/>
    <w:basedOn w:val="a"/>
    <w:next w:val="a"/>
    <w:uiPriority w:val="9"/>
    <w:semiHidden/>
    <w:unhideWhenUsed/>
    <w:qFormat/>
    <w:pPr>
      <w:keepNext/>
      <w:keepLines/>
      <w:spacing w:before="40"/>
      <w:ind w:firstLine="0"/>
      <w:outlineLvl w:val="4"/>
    </w:pPr>
    <w:rPr>
      <w:rFonts w:ascii="Calibri" w:eastAsia="Calibri" w:hAnsi="Calibri" w:cs="Calibri"/>
      <w:color w:val="2F5496"/>
    </w:rPr>
  </w:style>
  <w:style w:type="paragraph" w:styleId="6">
    <w:name w:val="heading 6"/>
    <w:basedOn w:val="a"/>
    <w:next w:val="a"/>
    <w:uiPriority w:val="9"/>
    <w:semiHidden/>
    <w:unhideWhenUsed/>
    <w:qFormat/>
    <w:pPr>
      <w:keepNext/>
      <w:keepLines/>
      <w:spacing w:before="40"/>
      <w:ind w:firstLine="0"/>
      <w:outlineLvl w:val="5"/>
    </w:pPr>
    <w:rPr>
      <w:rFonts w:ascii="Calibri" w:eastAsia="Calibri" w:hAnsi="Calibri" w:cs="Calibri"/>
      <w:color w:val="1F38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ind w:firstLine="0"/>
      <w:jc w:val="left"/>
    </w:pPr>
    <w:rPr>
      <w:rFonts w:ascii="Arial" w:eastAsia="Arial" w:hAnsi="Arial" w:cs="Arial"/>
      <w:sz w:val="52"/>
      <w:szCs w:val="52"/>
    </w:rPr>
  </w:style>
  <w:style w:type="paragraph" w:styleId="a4">
    <w:name w:val="Subtitle"/>
    <w:basedOn w:val="a"/>
    <w:next w:val="a"/>
    <w:uiPriority w:val="11"/>
    <w:qFormat/>
    <w:pPr>
      <w:keepNext/>
      <w:keepLines/>
      <w:spacing w:after="320"/>
      <w:ind w:firstLine="0"/>
      <w:jc w:val="left"/>
    </w:pPr>
    <w:rPr>
      <w:rFonts w:ascii="Arial" w:eastAsia="Arial" w:hAnsi="Arial" w:cs="Arial"/>
      <w:color w:val="666666"/>
      <w:sz w:val="30"/>
      <w:szCs w:val="30"/>
    </w:rPr>
  </w:style>
  <w:style w:type="table" w:customStyle="1" w:styleId="a5">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6">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a">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b">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c">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d">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644-18" TargetMode="External"/><Relationship Id="rId18" Type="http://schemas.openxmlformats.org/officeDocument/2006/relationships/hyperlink" Target="https://ips.ligazakon.net/document/view/t150922?ed=2023_01_01&amp;an=179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t150922?ed=2023_01_01&amp;an=1779"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ps.ligazakon.net/document/view/t150922?ed=2023_01_01&amp;an=177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ps.ligazakon.net/document/view/t030436?ed=2022_08_19"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t030435?ed=2022_10_1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kX+P1V7BJr3vhhTWz2hoNmeeew==">CgMxLjAyCGguZ2pkZ3hzMgloLjMwajB6bGwyCWguMWZvYjl0ZTIJaC4zem55c2g3MgloLjJldDkycDAyCGgudHlqY3d0MgloLjNkeTZ2a204AHIhMXZDbldtc2hQWVlhcWxRTGxOQnJ1ai1uNlRIS1NVbmFC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46958</Words>
  <Characters>26767</Characters>
  <Application>Microsoft Office Word</Application>
  <DocSecurity>0</DocSecurity>
  <Lines>223</Lines>
  <Paragraphs>147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2024-01-03T07:06:00Z</dcterms:created>
  <dcterms:modified xsi:type="dcterms:W3CDTF">2024-01-04T08:24:00Z</dcterms:modified>
</cp:coreProperties>
</file>