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0E" w:rsidRPr="008E530E" w:rsidRDefault="008E530E" w:rsidP="008E530E">
      <w:pPr>
        <w:widowControl w:val="0"/>
        <w:tabs>
          <w:tab w:val="left" w:pos="4860"/>
        </w:tabs>
        <w:autoSpaceDE w:val="0"/>
        <w:jc w:val="right"/>
        <w:rPr>
          <w:rFonts w:eastAsia="Times New Roman"/>
          <w:b/>
          <w:iCs/>
          <w:sz w:val="24"/>
          <w:szCs w:val="24"/>
          <w:lang w:val="uk-UA" w:eastAsia="zh-CN"/>
        </w:rPr>
      </w:pPr>
      <w:r w:rsidRPr="008E530E">
        <w:rPr>
          <w:rFonts w:eastAsia="Times New Roman"/>
          <w:b/>
          <w:iCs/>
          <w:sz w:val="24"/>
          <w:szCs w:val="24"/>
          <w:lang w:val="uk-UA" w:eastAsia="zh-CN"/>
        </w:rPr>
        <w:t>ДОДАТОК №3</w:t>
      </w:r>
    </w:p>
    <w:p w:rsidR="008E530E" w:rsidRPr="008E530E" w:rsidRDefault="008E530E" w:rsidP="008E530E">
      <w:pPr>
        <w:widowControl w:val="0"/>
        <w:tabs>
          <w:tab w:val="left" w:pos="4860"/>
        </w:tabs>
        <w:suppressAutoHyphens/>
        <w:autoSpaceDE w:val="0"/>
        <w:jc w:val="right"/>
        <w:rPr>
          <w:rFonts w:eastAsia="Times New Roman"/>
          <w:b/>
          <w:sz w:val="24"/>
          <w:szCs w:val="24"/>
          <w:lang w:val="uk-UA" w:eastAsia="zh-CN"/>
        </w:rPr>
      </w:pPr>
      <w:r w:rsidRPr="008E530E">
        <w:rPr>
          <w:rFonts w:eastAsia="Times New Roman"/>
          <w:b/>
          <w:iCs/>
          <w:sz w:val="24"/>
          <w:szCs w:val="24"/>
          <w:lang w:val="uk-UA" w:eastAsia="zh-CN"/>
        </w:rPr>
        <w:t>до тендерної документації</w:t>
      </w:r>
    </w:p>
    <w:p w:rsidR="008E530E" w:rsidRPr="008E530E" w:rsidRDefault="008E530E" w:rsidP="008E530E">
      <w:pPr>
        <w:suppressAutoHyphens/>
        <w:jc w:val="right"/>
        <w:rPr>
          <w:rFonts w:eastAsia="Times New Roman"/>
          <w:b/>
          <w:color w:val="1D1B11"/>
          <w:sz w:val="24"/>
          <w:szCs w:val="24"/>
          <w:lang w:val="uk-UA" w:eastAsia="zh-CN"/>
        </w:rPr>
      </w:pPr>
    </w:p>
    <w:p w:rsidR="008E530E" w:rsidRPr="008E530E" w:rsidRDefault="008E530E" w:rsidP="008E530E">
      <w:pPr>
        <w:suppressAutoHyphens/>
        <w:jc w:val="right"/>
        <w:rPr>
          <w:rFonts w:eastAsia="Times New Roman"/>
          <w:b/>
          <w:color w:val="1D1B11"/>
          <w:sz w:val="24"/>
          <w:szCs w:val="24"/>
          <w:lang w:val="uk-UA" w:eastAsia="zh-CN"/>
        </w:rPr>
      </w:pPr>
    </w:p>
    <w:p w:rsidR="008E530E" w:rsidRPr="008E530E" w:rsidRDefault="008E530E" w:rsidP="008E530E">
      <w:pPr>
        <w:suppressAutoHyphens/>
        <w:jc w:val="center"/>
        <w:rPr>
          <w:rFonts w:eastAsia="Times New Roman"/>
          <w:b/>
          <w:color w:val="000000"/>
          <w:sz w:val="24"/>
          <w:szCs w:val="24"/>
          <w:lang w:val="uk-UA" w:eastAsia="zh-CN"/>
        </w:rPr>
      </w:pPr>
      <w:r w:rsidRPr="008E530E">
        <w:rPr>
          <w:rFonts w:eastAsia="Times New Roman"/>
          <w:b/>
          <w:color w:val="000000"/>
          <w:sz w:val="24"/>
          <w:szCs w:val="24"/>
          <w:lang w:val="uk-UA" w:eastAsia="zh-CN"/>
        </w:rPr>
        <w:t>ПРОЄКТ ДОГОВОРУ ПРО ЗАКУПІВЛЮ</w:t>
      </w:r>
    </w:p>
    <w:p w:rsidR="008E530E" w:rsidRPr="008E530E" w:rsidRDefault="008E530E" w:rsidP="008E530E">
      <w:pPr>
        <w:jc w:val="center"/>
        <w:rPr>
          <w:rFonts w:eastAsia="Calibri"/>
          <w:b/>
          <w:bCs/>
          <w:color w:val="000000"/>
          <w:kern w:val="1"/>
          <w:sz w:val="24"/>
          <w:szCs w:val="24"/>
          <w:lang w:val="uk-UA" w:eastAsia="ar-SA"/>
        </w:rPr>
      </w:pPr>
    </w:p>
    <w:p w:rsidR="008E530E" w:rsidRPr="008E530E" w:rsidRDefault="008E530E" w:rsidP="008E530E">
      <w:pPr>
        <w:suppressAutoHyphens/>
        <w:autoSpaceDE w:val="0"/>
        <w:jc w:val="center"/>
        <w:rPr>
          <w:rFonts w:eastAsia="Times New Roman"/>
          <w:color w:val="000000"/>
          <w:sz w:val="24"/>
          <w:szCs w:val="24"/>
          <w:lang w:val="uk-UA" w:eastAsia="uk-UA"/>
        </w:rPr>
      </w:pPr>
      <w:r w:rsidRPr="008E530E">
        <w:rPr>
          <w:rFonts w:eastAsia="Times New Roman"/>
          <w:color w:val="000000"/>
          <w:sz w:val="24"/>
          <w:szCs w:val="24"/>
          <w:shd w:val="clear" w:color="auto" w:fill="FFFFFF"/>
          <w:lang w:val="uk-UA" w:eastAsia="uk-UA"/>
        </w:rPr>
        <w:t>м. Львів</w:t>
      </w:r>
      <w:r w:rsidRPr="008E530E">
        <w:rPr>
          <w:rFonts w:eastAsia="Times New Roman"/>
          <w:color w:val="000000"/>
          <w:sz w:val="24"/>
          <w:szCs w:val="24"/>
          <w:shd w:val="clear" w:color="auto" w:fill="FFFFFF"/>
          <w:lang w:val="uk-UA" w:eastAsia="uk-UA"/>
        </w:rPr>
        <w:tab/>
      </w:r>
      <w:r w:rsidRPr="008E530E">
        <w:rPr>
          <w:rFonts w:eastAsia="Times New Roman"/>
          <w:color w:val="000000"/>
          <w:sz w:val="24"/>
          <w:szCs w:val="24"/>
          <w:shd w:val="clear" w:color="auto" w:fill="FFFFFF"/>
          <w:lang w:val="uk-UA" w:eastAsia="uk-UA"/>
        </w:rPr>
        <w:tab/>
      </w:r>
      <w:r w:rsidRPr="008E530E">
        <w:rPr>
          <w:rFonts w:eastAsia="Times New Roman"/>
          <w:color w:val="000000"/>
          <w:sz w:val="24"/>
          <w:szCs w:val="24"/>
          <w:shd w:val="clear" w:color="auto" w:fill="FFFFFF"/>
          <w:lang w:val="uk-UA" w:eastAsia="uk-UA"/>
        </w:rPr>
        <w:tab/>
      </w:r>
      <w:r w:rsidRPr="008E530E">
        <w:rPr>
          <w:rFonts w:eastAsia="Times New Roman"/>
          <w:color w:val="000000"/>
          <w:sz w:val="24"/>
          <w:szCs w:val="24"/>
          <w:shd w:val="clear" w:color="auto" w:fill="FFFFFF"/>
          <w:lang w:val="uk-UA" w:eastAsia="uk-UA"/>
        </w:rPr>
        <w:tab/>
      </w:r>
      <w:r w:rsidRPr="008E530E">
        <w:rPr>
          <w:rFonts w:eastAsia="Times New Roman"/>
          <w:color w:val="000000"/>
          <w:sz w:val="24"/>
          <w:szCs w:val="24"/>
          <w:shd w:val="clear" w:color="auto" w:fill="FFFFFF"/>
          <w:lang w:val="uk-UA" w:eastAsia="uk-UA"/>
        </w:rPr>
        <w:tab/>
      </w:r>
      <w:r w:rsidRPr="008E530E">
        <w:rPr>
          <w:rFonts w:eastAsia="Times New Roman"/>
          <w:color w:val="000000"/>
          <w:sz w:val="24"/>
          <w:szCs w:val="24"/>
          <w:shd w:val="clear" w:color="auto" w:fill="FFFFFF"/>
          <w:lang w:val="uk-UA" w:eastAsia="uk-UA"/>
        </w:rPr>
        <w:tab/>
      </w:r>
      <w:r w:rsidRPr="008E530E">
        <w:rPr>
          <w:rFonts w:eastAsia="Times New Roman"/>
          <w:color w:val="000000"/>
          <w:sz w:val="24"/>
          <w:szCs w:val="24"/>
          <w:shd w:val="clear" w:color="auto" w:fill="FFFFFF"/>
          <w:lang w:val="uk-UA" w:eastAsia="uk-UA"/>
        </w:rPr>
        <w:tab/>
      </w:r>
      <w:r w:rsidRPr="008E530E">
        <w:rPr>
          <w:rFonts w:eastAsia="Times New Roman"/>
          <w:color w:val="000000"/>
          <w:sz w:val="24"/>
          <w:szCs w:val="24"/>
          <w:shd w:val="clear" w:color="auto" w:fill="FFFFFF"/>
          <w:lang w:val="uk-UA" w:eastAsia="uk-UA"/>
        </w:rPr>
        <w:tab/>
        <w:t>« __ »   __________  2023 р.</w:t>
      </w:r>
    </w:p>
    <w:p w:rsidR="008E530E" w:rsidRPr="00A35516" w:rsidRDefault="008E530E" w:rsidP="004574F6">
      <w:pPr>
        <w:ind w:right="-1"/>
        <w:jc w:val="both"/>
        <w:rPr>
          <w:rFonts w:eastAsia="Times New Roman"/>
          <w:sz w:val="28"/>
          <w:szCs w:val="28"/>
          <w:lang w:val="uk-UA"/>
        </w:rPr>
      </w:pPr>
    </w:p>
    <w:p w:rsidR="008E530E" w:rsidRPr="00A35516" w:rsidRDefault="008E530E" w:rsidP="004574F6">
      <w:pPr>
        <w:ind w:right="-1"/>
        <w:jc w:val="both"/>
        <w:rPr>
          <w:rFonts w:eastAsia="Times New Roman"/>
          <w:sz w:val="28"/>
          <w:szCs w:val="28"/>
          <w:lang w:val="uk-UA"/>
        </w:rPr>
      </w:pPr>
      <w:r w:rsidRPr="00A35516">
        <w:rPr>
          <w:rFonts w:eastAsia="Times New Roman"/>
          <w:sz w:val="28"/>
          <w:szCs w:val="28"/>
          <w:lang w:val="uk-UA"/>
        </w:rPr>
        <w:t xml:space="preserve">Головне управління Національної поліції у Львівській області (далі – «Замовник»), в особі_________, що діє на підставі  ________________, з однієї сторони, та              _________                                           </w:t>
      </w:r>
    </w:p>
    <w:p w:rsidR="008E530E" w:rsidRPr="008E530E" w:rsidRDefault="008E530E" w:rsidP="004574F6">
      <w:pPr>
        <w:ind w:right="-1"/>
        <w:jc w:val="both"/>
        <w:rPr>
          <w:rFonts w:eastAsia="Times New Roman"/>
          <w:sz w:val="28"/>
          <w:szCs w:val="28"/>
        </w:rPr>
      </w:pPr>
      <w:r w:rsidRPr="008E530E">
        <w:rPr>
          <w:rFonts w:eastAsia="Times New Roman"/>
          <w:sz w:val="28"/>
          <w:szCs w:val="28"/>
        </w:rPr>
        <w:t>надалі – «Підрядник», в особі _____________________ _________________</w:t>
      </w:r>
      <w:proofErr w:type="gramStart"/>
      <w:r w:rsidRPr="008E530E">
        <w:rPr>
          <w:rFonts w:eastAsia="Times New Roman"/>
          <w:sz w:val="28"/>
          <w:szCs w:val="28"/>
        </w:rPr>
        <w:t>_ ,</w:t>
      </w:r>
      <w:proofErr w:type="gramEnd"/>
      <w:r w:rsidRPr="008E530E">
        <w:rPr>
          <w:rFonts w:eastAsia="Times New Roman"/>
          <w:sz w:val="28"/>
          <w:szCs w:val="28"/>
        </w:rPr>
        <w:t xml:space="preserve"> який діє на підставі ________________________________з другої сторони, разом по тексту Договору  - Сторони, а окремо – Сторона, уклали цей Договір про наступне.</w:t>
      </w:r>
    </w:p>
    <w:p w:rsidR="008E530E" w:rsidRDefault="008E530E" w:rsidP="007378C2">
      <w:pPr>
        <w:ind w:right="-1"/>
        <w:jc w:val="center"/>
        <w:rPr>
          <w:rFonts w:eastAsia="Times New Roman"/>
          <w:b/>
          <w:bCs/>
          <w:sz w:val="28"/>
          <w:szCs w:val="28"/>
        </w:rPr>
      </w:pPr>
    </w:p>
    <w:p w:rsidR="00F54722" w:rsidRPr="00A33396" w:rsidRDefault="002E7E24" w:rsidP="007378C2">
      <w:pPr>
        <w:ind w:right="-1"/>
        <w:jc w:val="center"/>
        <w:rPr>
          <w:sz w:val="28"/>
          <w:szCs w:val="28"/>
        </w:rPr>
      </w:pPr>
      <w:r w:rsidRPr="00A33396">
        <w:rPr>
          <w:rFonts w:eastAsia="Times New Roman"/>
          <w:b/>
          <w:bCs/>
          <w:sz w:val="28"/>
          <w:szCs w:val="28"/>
        </w:rPr>
        <w:t>1. Предмет договору</w:t>
      </w:r>
    </w:p>
    <w:p w:rsidR="00F54722" w:rsidRPr="00A33396" w:rsidRDefault="002E7E24" w:rsidP="007378C2">
      <w:pPr>
        <w:ind w:right="-1"/>
        <w:jc w:val="both"/>
        <w:rPr>
          <w:sz w:val="28"/>
          <w:szCs w:val="28"/>
        </w:rPr>
      </w:pPr>
      <w:r w:rsidRPr="00A33396">
        <w:rPr>
          <w:rFonts w:eastAsia="Times New Roman"/>
          <w:sz w:val="28"/>
          <w:szCs w:val="28"/>
        </w:rPr>
        <w:t xml:space="preserve">1.1. За завданням Замовника Підрядник </w:t>
      </w:r>
      <w:r w:rsidR="00A1376B" w:rsidRPr="00A33396">
        <w:rPr>
          <w:rFonts w:eastAsia="Times New Roman"/>
          <w:sz w:val="28"/>
          <w:szCs w:val="28"/>
        </w:rPr>
        <w:t xml:space="preserve">на свій ризик </w:t>
      </w:r>
      <w:r w:rsidRPr="00A33396">
        <w:rPr>
          <w:rFonts w:eastAsia="Times New Roman"/>
          <w:sz w:val="28"/>
          <w:szCs w:val="28"/>
        </w:rPr>
        <w:t>зобов’язується виконати роботи, передбачені пунктами</w:t>
      </w:r>
      <w:r w:rsidR="00A1376B" w:rsidRPr="00A33396">
        <w:rPr>
          <w:sz w:val="28"/>
          <w:szCs w:val="28"/>
        </w:rPr>
        <w:t xml:space="preserve"> </w:t>
      </w:r>
      <w:r w:rsidRPr="00A33396">
        <w:rPr>
          <w:rFonts w:eastAsia="Times New Roman"/>
          <w:sz w:val="28"/>
          <w:szCs w:val="28"/>
        </w:rPr>
        <w:t>1.2 – 1.4 цього Договору</w:t>
      </w:r>
      <w:r w:rsidR="00601F32" w:rsidRPr="00A33396">
        <w:rPr>
          <w:rFonts w:eastAsia="Times New Roman"/>
          <w:sz w:val="28"/>
          <w:szCs w:val="28"/>
          <w:lang w:val="uk-UA"/>
        </w:rPr>
        <w:t xml:space="preserve"> (далі –роботи)</w:t>
      </w:r>
      <w:r w:rsidRPr="00A33396">
        <w:rPr>
          <w:rFonts w:eastAsia="Times New Roman"/>
          <w:sz w:val="28"/>
          <w:szCs w:val="28"/>
        </w:rPr>
        <w:t xml:space="preserve">, а Замовник – прийняти і оплатити виконані роботи </w:t>
      </w:r>
      <w:proofErr w:type="gramStart"/>
      <w:r w:rsidRPr="00A33396">
        <w:rPr>
          <w:rFonts w:eastAsia="Times New Roman"/>
          <w:sz w:val="28"/>
          <w:szCs w:val="28"/>
        </w:rPr>
        <w:t>в порядку</w:t>
      </w:r>
      <w:proofErr w:type="gramEnd"/>
      <w:r w:rsidRPr="00A33396">
        <w:rPr>
          <w:rFonts w:eastAsia="Times New Roman"/>
          <w:sz w:val="28"/>
          <w:szCs w:val="28"/>
        </w:rPr>
        <w:t>, визначеному цим Договором.</w:t>
      </w:r>
    </w:p>
    <w:p w:rsidR="00F54722" w:rsidRPr="00A33396" w:rsidRDefault="002E7E24" w:rsidP="007378C2">
      <w:pPr>
        <w:ind w:left="2"/>
        <w:jc w:val="both"/>
        <w:rPr>
          <w:sz w:val="28"/>
          <w:szCs w:val="28"/>
        </w:rPr>
      </w:pPr>
      <w:r w:rsidRPr="00A33396">
        <w:rPr>
          <w:rFonts w:eastAsia="Times New Roman"/>
          <w:sz w:val="28"/>
          <w:szCs w:val="28"/>
        </w:rPr>
        <w:t>1.2. Склад, обсяги робіт,</w:t>
      </w:r>
      <w:r w:rsidR="0000797A" w:rsidRPr="00A33396">
        <w:rPr>
          <w:sz w:val="28"/>
          <w:szCs w:val="28"/>
        </w:rPr>
        <w:t xml:space="preserve"> </w:t>
      </w:r>
      <w:r w:rsidR="0000797A" w:rsidRPr="00A33396">
        <w:rPr>
          <w:rFonts w:eastAsia="Times New Roman"/>
          <w:sz w:val="28"/>
          <w:szCs w:val="28"/>
        </w:rPr>
        <w:t>основні параметри</w:t>
      </w:r>
      <w:r w:rsidR="0000797A" w:rsidRPr="00A33396">
        <w:rPr>
          <w:rFonts w:eastAsia="Times New Roman"/>
          <w:sz w:val="28"/>
          <w:szCs w:val="28"/>
          <w:lang w:val="uk-UA"/>
        </w:rPr>
        <w:t xml:space="preserve"> </w:t>
      </w:r>
      <w:r w:rsidR="008E530E">
        <w:rPr>
          <w:rFonts w:eastAsia="Times New Roman"/>
          <w:sz w:val="28"/>
          <w:szCs w:val="28"/>
          <w:lang w:val="uk-UA"/>
        </w:rPr>
        <w:t>робіт</w:t>
      </w:r>
      <w:r w:rsidR="0000797A" w:rsidRPr="00A33396">
        <w:rPr>
          <w:rFonts w:eastAsia="Times New Roman"/>
          <w:sz w:val="28"/>
          <w:szCs w:val="28"/>
          <w:lang w:val="uk-UA"/>
        </w:rPr>
        <w:t xml:space="preserve">, </w:t>
      </w:r>
      <w:r w:rsidRPr="00A33396">
        <w:rPr>
          <w:rFonts w:eastAsia="Times New Roman"/>
          <w:sz w:val="28"/>
          <w:szCs w:val="28"/>
        </w:rPr>
        <w:t>що є предметом Договору, ви</w:t>
      </w:r>
      <w:r w:rsidR="00F05C4D" w:rsidRPr="00A33396">
        <w:rPr>
          <w:rFonts w:eastAsia="Times New Roman"/>
          <w:sz w:val="28"/>
          <w:szCs w:val="28"/>
        </w:rPr>
        <w:t>значаються на підставі проектно</w:t>
      </w:r>
      <w:r w:rsidRPr="00A33396">
        <w:rPr>
          <w:rFonts w:eastAsia="Times New Roman"/>
          <w:sz w:val="28"/>
          <w:szCs w:val="28"/>
        </w:rPr>
        <w:t xml:space="preserve">ї документації, відповідно до договірної ціни та </w:t>
      </w:r>
      <w:r w:rsidR="00F66227" w:rsidRPr="00A33396">
        <w:rPr>
          <w:iCs/>
          <w:sz w:val="28"/>
          <w:szCs w:val="28"/>
          <w:lang w:val="uk-UA"/>
        </w:rPr>
        <w:t>кошторисної документації на підставі якої здійснений розрахунок договірної ціни</w:t>
      </w:r>
      <w:r w:rsidR="00003559" w:rsidRPr="00A33396">
        <w:rPr>
          <w:iCs/>
          <w:sz w:val="28"/>
          <w:szCs w:val="28"/>
          <w:lang w:val="uk-UA"/>
        </w:rPr>
        <w:t xml:space="preserve"> (далі – Кошторис)</w:t>
      </w:r>
      <w:r w:rsidRPr="00A33396">
        <w:rPr>
          <w:rFonts w:eastAsia="Times New Roman"/>
          <w:sz w:val="28"/>
          <w:szCs w:val="28"/>
        </w:rPr>
        <w:t>, як</w:t>
      </w:r>
      <w:r w:rsidR="00587D91" w:rsidRPr="00A33396">
        <w:rPr>
          <w:rFonts w:eastAsia="Times New Roman"/>
          <w:sz w:val="28"/>
          <w:szCs w:val="28"/>
          <w:lang w:val="uk-UA"/>
        </w:rPr>
        <w:t>а</w:t>
      </w:r>
      <w:r w:rsidRPr="00A33396">
        <w:rPr>
          <w:rFonts w:eastAsia="Times New Roman"/>
          <w:sz w:val="28"/>
          <w:szCs w:val="28"/>
        </w:rPr>
        <w:t xml:space="preserve"> є невід’ємн</w:t>
      </w:r>
      <w:r w:rsidR="00587D91" w:rsidRPr="00A33396">
        <w:rPr>
          <w:rFonts w:eastAsia="Times New Roman"/>
          <w:sz w:val="28"/>
          <w:szCs w:val="28"/>
          <w:lang w:val="uk-UA"/>
        </w:rPr>
        <w:t>ою</w:t>
      </w:r>
      <w:r w:rsidRPr="00A33396">
        <w:rPr>
          <w:rFonts w:eastAsia="Times New Roman"/>
          <w:sz w:val="28"/>
          <w:szCs w:val="28"/>
        </w:rPr>
        <w:t xml:space="preserve"> частин</w:t>
      </w:r>
      <w:r w:rsidR="00587D91" w:rsidRPr="00A33396">
        <w:rPr>
          <w:rFonts w:eastAsia="Times New Roman"/>
          <w:sz w:val="28"/>
          <w:szCs w:val="28"/>
          <w:lang w:val="uk-UA"/>
        </w:rPr>
        <w:t>ою</w:t>
      </w:r>
      <w:r w:rsidRPr="00A33396">
        <w:rPr>
          <w:rFonts w:eastAsia="Times New Roman"/>
          <w:sz w:val="28"/>
          <w:szCs w:val="28"/>
        </w:rPr>
        <w:t xml:space="preserve"> цього Договору.</w:t>
      </w:r>
    </w:p>
    <w:p w:rsidR="00F54722" w:rsidRPr="00A33396" w:rsidRDefault="002E7E24" w:rsidP="007378C2">
      <w:pPr>
        <w:tabs>
          <w:tab w:val="left" w:pos="781"/>
          <w:tab w:val="left" w:pos="2181"/>
          <w:tab w:val="left" w:pos="3221"/>
          <w:tab w:val="left" w:pos="3961"/>
          <w:tab w:val="left" w:pos="5741"/>
          <w:tab w:val="left" w:pos="7501"/>
          <w:tab w:val="left" w:pos="8161"/>
          <w:tab w:val="left" w:pos="9141"/>
        </w:tabs>
        <w:ind w:left="2"/>
        <w:rPr>
          <w:sz w:val="28"/>
          <w:szCs w:val="28"/>
        </w:rPr>
      </w:pPr>
      <w:r w:rsidRPr="00A33396">
        <w:rPr>
          <w:rFonts w:eastAsia="Times New Roman"/>
          <w:sz w:val="28"/>
          <w:szCs w:val="28"/>
        </w:rPr>
        <w:t>1.3.</w:t>
      </w:r>
      <w:r w:rsidRPr="00A33396">
        <w:rPr>
          <w:sz w:val="28"/>
          <w:szCs w:val="28"/>
        </w:rPr>
        <w:tab/>
      </w:r>
      <w:r w:rsidRPr="00A33396">
        <w:rPr>
          <w:rFonts w:eastAsia="Times New Roman"/>
          <w:sz w:val="28"/>
          <w:szCs w:val="28"/>
        </w:rPr>
        <w:t>Характер</w:t>
      </w:r>
      <w:r w:rsidRPr="00A33396">
        <w:rPr>
          <w:sz w:val="28"/>
          <w:szCs w:val="28"/>
        </w:rPr>
        <w:tab/>
      </w:r>
      <w:r w:rsidRPr="00A33396">
        <w:rPr>
          <w:rFonts w:eastAsia="Times New Roman"/>
          <w:sz w:val="28"/>
          <w:szCs w:val="28"/>
        </w:rPr>
        <w:t>робіт,</w:t>
      </w:r>
      <w:r w:rsidRPr="00A33396">
        <w:rPr>
          <w:sz w:val="28"/>
          <w:szCs w:val="28"/>
        </w:rPr>
        <w:tab/>
      </w:r>
      <w:r w:rsidRPr="00A33396">
        <w:rPr>
          <w:rFonts w:eastAsia="Times New Roman"/>
          <w:sz w:val="28"/>
          <w:szCs w:val="28"/>
        </w:rPr>
        <w:t>що</w:t>
      </w:r>
      <w:r w:rsidRPr="00A33396">
        <w:rPr>
          <w:sz w:val="28"/>
          <w:szCs w:val="28"/>
        </w:rPr>
        <w:tab/>
      </w:r>
      <w:r w:rsidRPr="00A33396">
        <w:rPr>
          <w:rFonts w:eastAsia="Times New Roman"/>
          <w:sz w:val="28"/>
          <w:szCs w:val="28"/>
        </w:rPr>
        <w:t>виконуються</w:t>
      </w:r>
      <w:r w:rsidRPr="00A33396">
        <w:rPr>
          <w:sz w:val="28"/>
          <w:szCs w:val="28"/>
        </w:rPr>
        <w:tab/>
      </w:r>
      <w:r w:rsidRPr="00A33396">
        <w:rPr>
          <w:rFonts w:eastAsia="Times New Roman"/>
          <w:sz w:val="28"/>
          <w:szCs w:val="28"/>
        </w:rPr>
        <w:t>підрядником</w:t>
      </w:r>
      <w:r w:rsidRPr="00A33396">
        <w:rPr>
          <w:sz w:val="28"/>
          <w:szCs w:val="28"/>
        </w:rPr>
        <w:tab/>
      </w:r>
      <w:r w:rsidRPr="00A33396">
        <w:rPr>
          <w:rFonts w:eastAsia="Times New Roman"/>
          <w:sz w:val="28"/>
          <w:szCs w:val="28"/>
        </w:rPr>
        <w:t>та</w:t>
      </w:r>
      <w:r w:rsidRPr="00A33396">
        <w:rPr>
          <w:sz w:val="28"/>
          <w:szCs w:val="28"/>
        </w:rPr>
        <w:tab/>
      </w:r>
      <w:r w:rsidRPr="00A33396">
        <w:rPr>
          <w:rFonts w:eastAsia="Times New Roman"/>
          <w:sz w:val="28"/>
          <w:szCs w:val="28"/>
        </w:rPr>
        <w:t>назва</w:t>
      </w:r>
      <w:r w:rsidRPr="00A33396">
        <w:rPr>
          <w:sz w:val="28"/>
          <w:szCs w:val="28"/>
        </w:rPr>
        <w:tab/>
      </w:r>
      <w:r w:rsidRPr="00A33396">
        <w:rPr>
          <w:rFonts w:eastAsia="Times New Roman"/>
          <w:sz w:val="28"/>
          <w:szCs w:val="28"/>
        </w:rPr>
        <w:t>об’єкта</w:t>
      </w:r>
    </w:p>
    <w:p w:rsidR="00F54722" w:rsidRPr="00A33396" w:rsidRDefault="002E7E24" w:rsidP="007378C2">
      <w:pPr>
        <w:ind w:left="2"/>
        <w:rPr>
          <w:sz w:val="28"/>
          <w:szCs w:val="28"/>
        </w:rPr>
      </w:pPr>
      <w:r w:rsidRPr="00A33396">
        <w:rPr>
          <w:rFonts w:eastAsia="Times New Roman"/>
          <w:sz w:val="28"/>
          <w:szCs w:val="28"/>
        </w:rPr>
        <w:t>_____________________________________________________________________.</w:t>
      </w:r>
    </w:p>
    <w:p w:rsidR="00F54722" w:rsidRPr="00A33396" w:rsidRDefault="0092161F" w:rsidP="007378C2">
      <w:pPr>
        <w:ind w:left="2"/>
        <w:rPr>
          <w:sz w:val="28"/>
          <w:szCs w:val="28"/>
        </w:rPr>
      </w:pPr>
      <w:r>
        <w:rPr>
          <w:rFonts w:eastAsia="Times New Roman"/>
          <w:sz w:val="28"/>
          <w:szCs w:val="28"/>
        </w:rPr>
        <w:t xml:space="preserve">1.4. Місце виконання робіт: </w:t>
      </w:r>
      <w:r w:rsidR="002E7E24" w:rsidRPr="00A33396">
        <w:rPr>
          <w:rFonts w:eastAsia="Times New Roman"/>
          <w:sz w:val="28"/>
          <w:szCs w:val="28"/>
        </w:rPr>
        <w:t>___________________________________________________.</w:t>
      </w:r>
    </w:p>
    <w:p w:rsidR="00F54722" w:rsidRPr="00A33396" w:rsidRDefault="002E7E24" w:rsidP="007378C2">
      <w:pPr>
        <w:ind w:left="2"/>
        <w:jc w:val="both"/>
        <w:rPr>
          <w:sz w:val="28"/>
          <w:szCs w:val="28"/>
        </w:rPr>
      </w:pPr>
      <w:r w:rsidRPr="00A33396">
        <w:rPr>
          <w:rFonts w:eastAsia="Times New Roman"/>
          <w:sz w:val="28"/>
          <w:szCs w:val="28"/>
        </w:rPr>
        <w:t xml:space="preserve">1.5. </w:t>
      </w:r>
      <w:r w:rsidR="008E530E" w:rsidRPr="008E530E">
        <w:rPr>
          <w:rFonts w:eastAsia="Times New Roman"/>
          <w:sz w:val="28"/>
          <w:szCs w:val="28"/>
        </w:rPr>
        <w:t>Обсяги робіт можуть зменшуватися залежно від реального фінансування видатків Замовника</w:t>
      </w:r>
    </w:p>
    <w:p w:rsidR="00F54722" w:rsidRPr="00A33396" w:rsidRDefault="002E7E24" w:rsidP="007378C2">
      <w:pPr>
        <w:ind w:left="2"/>
        <w:jc w:val="both"/>
        <w:rPr>
          <w:sz w:val="28"/>
          <w:szCs w:val="28"/>
          <w:lang w:val="uk-UA"/>
        </w:rPr>
      </w:pPr>
      <w:r w:rsidRPr="00A33396">
        <w:rPr>
          <w:rFonts w:eastAsia="Times New Roman"/>
          <w:sz w:val="28"/>
          <w:szCs w:val="28"/>
        </w:rPr>
        <w:t>1.</w:t>
      </w:r>
      <w:r w:rsidR="008E530E">
        <w:rPr>
          <w:rFonts w:eastAsia="Times New Roman"/>
          <w:sz w:val="28"/>
          <w:szCs w:val="28"/>
          <w:lang w:val="uk-UA"/>
        </w:rPr>
        <w:t>6</w:t>
      </w:r>
      <w:r w:rsidRPr="00A33396">
        <w:rPr>
          <w:rFonts w:eastAsia="Times New Roman"/>
          <w:sz w:val="28"/>
          <w:szCs w:val="28"/>
        </w:rPr>
        <w:t>. Підрядник гарантує наявність у нього необхідних дозволів (ліцензій) і рішень для виконання робіт за Договором відповідно д</w:t>
      </w:r>
      <w:r w:rsidR="002654F3" w:rsidRPr="00A33396">
        <w:rPr>
          <w:rFonts w:eastAsia="Times New Roman"/>
          <w:sz w:val="28"/>
          <w:szCs w:val="28"/>
        </w:rPr>
        <w:t>о чинного законодавства України</w:t>
      </w:r>
      <w:r w:rsidR="002654F3" w:rsidRPr="00A33396">
        <w:rPr>
          <w:rFonts w:eastAsia="Times New Roman"/>
          <w:sz w:val="28"/>
          <w:szCs w:val="28"/>
          <w:lang w:val="uk-UA"/>
        </w:rPr>
        <w:t>, а також відсутність будь-яких обмежень стосовно укладення цього Договору.</w:t>
      </w:r>
    </w:p>
    <w:p w:rsidR="00717612" w:rsidRPr="00A33396" w:rsidRDefault="002E7E24" w:rsidP="007378C2">
      <w:pPr>
        <w:ind w:left="2"/>
        <w:jc w:val="both"/>
        <w:rPr>
          <w:rFonts w:eastAsia="Times New Roman"/>
          <w:sz w:val="28"/>
          <w:szCs w:val="28"/>
          <w:lang w:val="uk-UA"/>
        </w:rPr>
      </w:pPr>
      <w:r w:rsidRPr="00A33396">
        <w:rPr>
          <w:rFonts w:eastAsia="Times New Roman"/>
          <w:sz w:val="28"/>
          <w:szCs w:val="28"/>
        </w:rPr>
        <w:t>1.</w:t>
      </w:r>
      <w:r w:rsidR="008E530E">
        <w:rPr>
          <w:rFonts w:eastAsia="Times New Roman"/>
          <w:sz w:val="28"/>
          <w:szCs w:val="28"/>
          <w:lang w:val="uk-UA"/>
        </w:rPr>
        <w:t>7</w:t>
      </w:r>
      <w:r w:rsidRPr="00A33396">
        <w:rPr>
          <w:rFonts w:eastAsia="Times New Roman"/>
          <w:sz w:val="28"/>
          <w:szCs w:val="28"/>
        </w:rPr>
        <w:t>. Забезпечення робіт матеріальними ресурсами, устаткуванням та посл</w:t>
      </w:r>
      <w:r w:rsidR="00F66227" w:rsidRPr="00A33396">
        <w:rPr>
          <w:rFonts w:eastAsia="Times New Roman"/>
          <w:sz w:val="28"/>
          <w:szCs w:val="28"/>
        </w:rPr>
        <w:t>угами здійснюється Підрядником</w:t>
      </w:r>
      <w:r w:rsidR="002B668B" w:rsidRPr="00A33396">
        <w:rPr>
          <w:rFonts w:eastAsia="Times New Roman"/>
          <w:sz w:val="28"/>
          <w:szCs w:val="28"/>
          <w:lang w:val="uk-UA"/>
        </w:rPr>
        <w:t>,</w:t>
      </w:r>
      <w:r w:rsidR="00F66227" w:rsidRPr="00A33396">
        <w:rPr>
          <w:rFonts w:eastAsia="Times New Roman"/>
          <w:sz w:val="28"/>
          <w:szCs w:val="28"/>
        </w:rPr>
        <w:t xml:space="preserve"> </w:t>
      </w:r>
      <w:r w:rsidR="00F66227" w:rsidRPr="00A33396">
        <w:rPr>
          <w:rFonts w:eastAsia="Times New Roman"/>
          <w:sz w:val="28"/>
          <w:szCs w:val="28"/>
          <w:lang w:val="uk-UA"/>
        </w:rPr>
        <w:t>якщо інше не передбачено умовами цього договору або додатками до нього</w:t>
      </w:r>
      <w:r w:rsidRPr="00A33396">
        <w:rPr>
          <w:rFonts w:eastAsia="Times New Roman"/>
          <w:sz w:val="28"/>
          <w:szCs w:val="28"/>
        </w:rPr>
        <w:t xml:space="preserve">. </w:t>
      </w:r>
    </w:p>
    <w:p w:rsidR="00F54722" w:rsidRPr="00A33396" w:rsidRDefault="002E7E24" w:rsidP="007378C2">
      <w:pPr>
        <w:ind w:right="-1"/>
        <w:jc w:val="center"/>
        <w:rPr>
          <w:sz w:val="28"/>
          <w:szCs w:val="28"/>
        </w:rPr>
      </w:pPr>
      <w:r w:rsidRPr="00A33396">
        <w:rPr>
          <w:rFonts w:eastAsia="Times New Roman"/>
          <w:b/>
          <w:bCs/>
          <w:sz w:val="28"/>
          <w:szCs w:val="28"/>
        </w:rPr>
        <w:t xml:space="preserve">2. </w:t>
      </w:r>
      <w:r w:rsidR="005862BD" w:rsidRPr="00A33396">
        <w:rPr>
          <w:rFonts w:eastAsia="Times New Roman"/>
          <w:b/>
          <w:bCs/>
          <w:sz w:val="28"/>
          <w:szCs w:val="28"/>
        </w:rPr>
        <w:t>Ціна договору</w:t>
      </w:r>
    </w:p>
    <w:p w:rsidR="008E530E" w:rsidRPr="008E530E" w:rsidRDefault="005862BD" w:rsidP="008E530E">
      <w:pPr>
        <w:ind w:left="2"/>
        <w:jc w:val="both"/>
        <w:rPr>
          <w:rFonts w:eastAsia="Times New Roman"/>
          <w:sz w:val="28"/>
          <w:szCs w:val="28"/>
          <w:lang w:val="uk-UA"/>
        </w:rPr>
      </w:pPr>
      <w:r w:rsidRPr="00A33396">
        <w:rPr>
          <w:rFonts w:eastAsia="Times New Roman"/>
          <w:sz w:val="28"/>
          <w:szCs w:val="28"/>
          <w:lang w:val="uk-UA"/>
        </w:rPr>
        <w:t>2</w:t>
      </w:r>
      <w:r w:rsidR="00D00B4F" w:rsidRPr="00A33396">
        <w:rPr>
          <w:rFonts w:eastAsia="Times New Roman"/>
          <w:sz w:val="28"/>
          <w:szCs w:val="28"/>
          <w:lang w:val="uk-UA"/>
        </w:rPr>
        <w:t xml:space="preserve">.1. </w:t>
      </w:r>
      <w:r w:rsidR="008E530E" w:rsidRPr="008E530E">
        <w:rPr>
          <w:rFonts w:eastAsia="Times New Roman"/>
          <w:sz w:val="28"/>
          <w:szCs w:val="28"/>
          <w:lang w:val="uk-UA"/>
        </w:rPr>
        <w:t xml:space="preserve">Договірна ціна на момент укладення Договору є твердою і становить: _____________________________________________________ </w:t>
      </w:r>
    </w:p>
    <w:p w:rsidR="008E530E" w:rsidRPr="008E530E" w:rsidRDefault="008E530E" w:rsidP="008E530E">
      <w:pPr>
        <w:ind w:left="2"/>
        <w:jc w:val="both"/>
        <w:rPr>
          <w:rFonts w:eastAsia="Times New Roman"/>
          <w:sz w:val="28"/>
          <w:szCs w:val="28"/>
          <w:lang w:val="uk-UA"/>
        </w:rPr>
      </w:pPr>
      <w:r w:rsidRPr="008E530E">
        <w:rPr>
          <w:rFonts w:eastAsia="Times New Roman"/>
          <w:sz w:val="28"/>
          <w:szCs w:val="28"/>
          <w:lang w:val="uk-UA"/>
        </w:rPr>
        <w:t>Коригування твердої ціни відбувається лише у випадках передбачених законодавством що регулює сферу державних закупівель, Постанови КМУ від 01.08.2005р. №668 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w:t>
      </w:r>
    </w:p>
    <w:p w:rsidR="008E530E" w:rsidRDefault="008E530E" w:rsidP="008E530E">
      <w:pPr>
        <w:ind w:left="2"/>
        <w:jc w:val="both"/>
        <w:rPr>
          <w:rFonts w:eastAsia="Times New Roman"/>
          <w:sz w:val="28"/>
          <w:szCs w:val="28"/>
          <w:lang w:val="uk-UA"/>
        </w:rPr>
      </w:pPr>
      <w:r w:rsidRPr="008E530E">
        <w:rPr>
          <w:rFonts w:eastAsia="Times New Roman"/>
          <w:sz w:val="28"/>
          <w:szCs w:val="28"/>
          <w:lang w:val="uk-UA"/>
        </w:rPr>
        <w:t>Вартість робіт за цим Договором на 2023 рік становить ___________грн.</w:t>
      </w:r>
    </w:p>
    <w:p w:rsidR="008E530E" w:rsidRPr="008E530E" w:rsidRDefault="008E530E" w:rsidP="008E530E">
      <w:pPr>
        <w:ind w:left="2"/>
        <w:jc w:val="both"/>
        <w:rPr>
          <w:rFonts w:eastAsia="Times New Roman"/>
          <w:sz w:val="28"/>
          <w:szCs w:val="28"/>
          <w:lang w:val="uk-UA"/>
        </w:rPr>
      </w:pPr>
      <w:r w:rsidRPr="008E530E">
        <w:rPr>
          <w:rFonts w:eastAsia="Times New Roman"/>
          <w:sz w:val="28"/>
          <w:szCs w:val="28"/>
          <w:lang w:val="uk-UA"/>
        </w:rPr>
        <w:lastRenderedPageBreak/>
        <w:t xml:space="preserve"> Вартість робіт за цим Договором в межах  фінансування на наступний бюджетний період становить___________грн.</w:t>
      </w:r>
    </w:p>
    <w:p w:rsidR="00252DD4" w:rsidRPr="00A33396" w:rsidRDefault="00252DD4" w:rsidP="008E530E">
      <w:pPr>
        <w:ind w:left="2"/>
        <w:jc w:val="both"/>
        <w:rPr>
          <w:rFonts w:eastAsia="Times New Roman"/>
          <w:sz w:val="28"/>
          <w:szCs w:val="28"/>
        </w:rPr>
      </w:pPr>
      <w:r w:rsidRPr="00A33396">
        <w:rPr>
          <w:rFonts w:eastAsia="Times New Roman"/>
          <w:sz w:val="28"/>
          <w:szCs w:val="28"/>
          <w:lang w:val="uk-UA"/>
        </w:rPr>
        <w:t>2</w:t>
      </w:r>
      <w:r w:rsidRPr="00A33396">
        <w:rPr>
          <w:rFonts w:eastAsia="Times New Roman"/>
          <w:sz w:val="28"/>
          <w:szCs w:val="28"/>
        </w:rPr>
        <w:t>.</w:t>
      </w:r>
      <w:r w:rsidR="008E530E">
        <w:rPr>
          <w:rFonts w:eastAsia="Times New Roman"/>
          <w:sz w:val="28"/>
          <w:szCs w:val="28"/>
          <w:lang w:val="uk-UA"/>
        </w:rPr>
        <w:t>2</w:t>
      </w:r>
      <w:r w:rsidRPr="00A33396">
        <w:rPr>
          <w:rFonts w:eastAsia="Times New Roman"/>
          <w:sz w:val="28"/>
          <w:szCs w:val="28"/>
        </w:rPr>
        <w:t>. Договірна ціна є твердою і</w:t>
      </w:r>
      <w:r w:rsidRPr="00A33396">
        <w:rPr>
          <w:rFonts w:eastAsia="Times New Roman"/>
          <w:sz w:val="28"/>
          <w:szCs w:val="28"/>
          <w:lang w:val="uk-UA"/>
        </w:rPr>
        <w:t xml:space="preserve"> </w:t>
      </w:r>
      <w:r w:rsidRPr="00A33396">
        <w:rPr>
          <w:rFonts w:eastAsia="Times New Roman"/>
          <w:sz w:val="28"/>
          <w:szCs w:val="28"/>
        </w:rPr>
        <w:t xml:space="preserve">може бути уточнена </w:t>
      </w:r>
      <w:r w:rsidR="00CB48E3" w:rsidRPr="00A33396">
        <w:rPr>
          <w:rFonts w:eastAsia="Times New Roman"/>
          <w:sz w:val="28"/>
          <w:szCs w:val="28"/>
        </w:rPr>
        <w:t xml:space="preserve">тільки за взаємною згодою сторін </w:t>
      </w:r>
      <w:r w:rsidRPr="00A33396">
        <w:rPr>
          <w:rFonts w:eastAsia="Times New Roman"/>
          <w:sz w:val="28"/>
          <w:szCs w:val="28"/>
        </w:rPr>
        <w:t>за наступних умов:</w:t>
      </w:r>
    </w:p>
    <w:p w:rsidR="00252DD4" w:rsidRPr="00A33396" w:rsidRDefault="00252DD4" w:rsidP="00252DD4">
      <w:pPr>
        <w:ind w:left="2"/>
        <w:jc w:val="both"/>
        <w:rPr>
          <w:rFonts w:eastAsia="Times New Roman"/>
          <w:sz w:val="28"/>
          <w:szCs w:val="28"/>
        </w:rPr>
      </w:pPr>
      <w:r w:rsidRPr="00A33396">
        <w:rPr>
          <w:rFonts w:eastAsia="Times New Roman"/>
          <w:sz w:val="28"/>
          <w:szCs w:val="28"/>
          <w:lang w:val="uk-UA"/>
        </w:rPr>
        <w:t>2</w:t>
      </w:r>
      <w:r w:rsidRPr="00A33396">
        <w:rPr>
          <w:rFonts w:eastAsia="Times New Roman"/>
          <w:sz w:val="28"/>
          <w:szCs w:val="28"/>
        </w:rPr>
        <w:t>.</w:t>
      </w:r>
      <w:r w:rsidR="008E530E">
        <w:rPr>
          <w:rFonts w:eastAsia="Times New Roman"/>
          <w:sz w:val="28"/>
          <w:szCs w:val="28"/>
          <w:lang w:val="uk-UA"/>
        </w:rPr>
        <w:t>2</w:t>
      </w:r>
      <w:r w:rsidRPr="00A33396">
        <w:rPr>
          <w:rFonts w:eastAsia="Times New Roman"/>
          <w:sz w:val="28"/>
          <w:szCs w:val="28"/>
        </w:rPr>
        <w:t xml:space="preserve">.1. Якщо Замовник змінює в процесі виконання робіт на об’єкті проектні рішення, що призводить до зміни обсягів робіт та вартісних показників – в межах розміру Договірної ціни, зазначеного у пункті </w:t>
      </w:r>
      <w:r w:rsidRPr="00A33396">
        <w:rPr>
          <w:rFonts w:eastAsia="Times New Roman"/>
          <w:sz w:val="28"/>
          <w:szCs w:val="28"/>
          <w:lang w:val="uk-UA"/>
        </w:rPr>
        <w:t>2</w:t>
      </w:r>
      <w:r w:rsidRPr="00A33396">
        <w:rPr>
          <w:rFonts w:eastAsia="Times New Roman"/>
          <w:sz w:val="28"/>
          <w:szCs w:val="28"/>
        </w:rPr>
        <w:t>.1 Договору;</w:t>
      </w:r>
    </w:p>
    <w:p w:rsidR="00252DD4" w:rsidRPr="00A33396" w:rsidRDefault="00252DD4" w:rsidP="00252DD4">
      <w:pPr>
        <w:ind w:left="2"/>
        <w:jc w:val="both"/>
        <w:rPr>
          <w:rFonts w:eastAsia="Times New Roman"/>
          <w:sz w:val="28"/>
          <w:szCs w:val="28"/>
        </w:rPr>
      </w:pPr>
      <w:r w:rsidRPr="00A33396">
        <w:rPr>
          <w:rFonts w:eastAsia="Times New Roman"/>
          <w:sz w:val="28"/>
          <w:szCs w:val="28"/>
          <w:lang w:val="uk-UA"/>
        </w:rPr>
        <w:t>2</w:t>
      </w:r>
      <w:r w:rsidRPr="00A33396">
        <w:rPr>
          <w:rFonts w:eastAsia="Times New Roman"/>
          <w:sz w:val="28"/>
          <w:szCs w:val="28"/>
        </w:rPr>
        <w:t>.</w:t>
      </w:r>
      <w:r w:rsidR="008E530E">
        <w:rPr>
          <w:rFonts w:eastAsia="Times New Roman"/>
          <w:sz w:val="28"/>
          <w:szCs w:val="28"/>
          <w:lang w:val="uk-UA"/>
        </w:rPr>
        <w:t>2</w:t>
      </w:r>
      <w:r w:rsidRPr="00A33396">
        <w:rPr>
          <w:rFonts w:eastAsia="Times New Roman"/>
          <w:sz w:val="28"/>
          <w:szCs w:val="28"/>
        </w:rPr>
        <w:t>.2. Якщо виникла потреба в усуненні недоліків робіт, що виникли внаслідок невідповідності встановленим вимогам проектно документації</w:t>
      </w:r>
      <w:r w:rsidRPr="00A33396">
        <w:rPr>
          <w:rFonts w:eastAsia="Times New Roman"/>
          <w:sz w:val="28"/>
          <w:szCs w:val="28"/>
          <w:lang w:val="uk-UA"/>
        </w:rPr>
        <w:t xml:space="preserve"> наданої </w:t>
      </w:r>
      <w:r w:rsidRPr="00A33396">
        <w:rPr>
          <w:rFonts w:eastAsia="Times New Roman"/>
          <w:sz w:val="28"/>
          <w:szCs w:val="28"/>
        </w:rPr>
        <w:t>Замовник</w:t>
      </w:r>
      <w:r w:rsidRPr="00A33396">
        <w:rPr>
          <w:rFonts w:eastAsia="Times New Roman"/>
          <w:sz w:val="28"/>
          <w:szCs w:val="28"/>
          <w:lang w:val="uk-UA"/>
        </w:rPr>
        <w:t>ом</w:t>
      </w:r>
      <w:r w:rsidRPr="00A33396">
        <w:rPr>
          <w:rFonts w:eastAsia="Times New Roman"/>
          <w:sz w:val="28"/>
          <w:szCs w:val="28"/>
        </w:rPr>
        <w:t xml:space="preserve"> – в межах розміру Договірної ціни, зазначеного у пункті </w:t>
      </w:r>
      <w:r w:rsidRPr="00A33396">
        <w:rPr>
          <w:rFonts w:eastAsia="Times New Roman"/>
          <w:sz w:val="28"/>
          <w:szCs w:val="28"/>
          <w:lang w:val="uk-UA"/>
        </w:rPr>
        <w:t>2</w:t>
      </w:r>
      <w:r w:rsidRPr="00A33396">
        <w:rPr>
          <w:rFonts w:eastAsia="Times New Roman"/>
          <w:sz w:val="28"/>
          <w:szCs w:val="28"/>
        </w:rPr>
        <w:t>.1 Договору;</w:t>
      </w:r>
    </w:p>
    <w:p w:rsidR="00252DD4" w:rsidRPr="00A33396" w:rsidRDefault="00252DD4" w:rsidP="00252DD4">
      <w:pPr>
        <w:ind w:left="2"/>
        <w:jc w:val="both"/>
        <w:rPr>
          <w:rFonts w:eastAsia="Times New Roman"/>
          <w:sz w:val="28"/>
          <w:szCs w:val="28"/>
        </w:rPr>
      </w:pPr>
      <w:r w:rsidRPr="00A33396">
        <w:rPr>
          <w:rFonts w:eastAsia="Times New Roman"/>
          <w:sz w:val="28"/>
          <w:szCs w:val="28"/>
          <w:lang w:val="uk-UA"/>
        </w:rPr>
        <w:t>2</w:t>
      </w:r>
      <w:r w:rsidRPr="00A33396">
        <w:rPr>
          <w:rFonts w:eastAsia="Times New Roman"/>
          <w:sz w:val="28"/>
          <w:szCs w:val="28"/>
        </w:rPr>
        <w:t>.</w:t>
      </w:r>
      <w:r w:rsidR="008E530E">
        <w:rPr>
          <w:rFonts w:eastAsia="Times New Roman"/>
          <w:sz w:val="28"/>
          <w:szCs w:val="28"/>
          <w:lang w:val="uk-UA"/>
        </w:rPr>
        <w:t>2</w:t>
      </w:r>
      <w:r w:rsidRPr="00A33396">
        <w:rPr>
          <w:rFonts w:eastAsia="Times New Roman"/>
          <w:sz w:val="28"/>
          <w:szCs w:val="28"/>
        </w:rPr>
        <w:t xml:space="preserve">.3. Виникають обставини непереборної сили (форс-мажорні обставини) – надзвичайні обставини та події, які не можуть бути передбачені Сторонами під час укладання Договору; </w:t>
      </w:r>
    </w:p>
    <w:p w:rsidR="00252DD4" w:rsidRPr="00A33396" w:rsidRDefault="00252DD4" w:rsidP="00252DD4">
      <w:pPr>
        <w:ind w:left="2"/>
        <w:jc w:val="both"/>
        <w:rPr>
          <w:rFonts w:eastAsia="Times New Roman"/>
          <w:sz w:val="28"/>
          <w:szCs w:val="28"/>
          <w:lang w:val="uk-UA"/>
        </w:rPr>
      </w:pPr>
      <w:r w:rsidRPr="00A33396">
        <w:rPr>
          <w:rFonts w:eastAsia="Times New Roman"/>
          <w:sz w:val="28"/>
          <w:szCs w:val="28"/>
          <w:lang w:val="uk-UA"/>
        </w:rPr>
        <w:t>2</w:t>
      </w:r>
      <w:r w:rsidRPr="00A33396">
        <w:rPr>
          <w:rFonts w:eastAsia="Times New Roman"/>
          <w:sz w:val="28"/>
          <w:szCs w:val="28"/>
        </w:rPr>
        <w:t>.</w:t>
      </w:r>
      <w:r w:rsidR="008E530E">
        <w:rPr>
          <w:rFonts w:eastAsia="Times New Roman"/>
          <w:sz w:val="28"/>
          <w:szCs w:val="28"/>
          <w:lang w:val="uk-UA"/>
        </w:rPr>
        <w:t>2</w:t>
      </w:r>
      <w:r w:rsidRPr="00A33396">
        <w:rPr>
          <w:rFonts w:eastAsia="Times New Roman"/>
          <w:sz w:val="28"/>
          <w:szCs w:val="28"/>
        </w:rPr>
        <w:t>.</w:t>
      </w:r>
      <w:r w:rsidRPr="00A33396">
        <w:rPr>
          <w:rFonts w:eastAsia="Times New Roman"/>
          <w:sz w:val="28"/>
          <w:szCs w:val="28"/>
          <w:lang w:val="uk-UA"/>
        </w:rPr>
        <w:t>4.</w:t>
      </w:r>
      <w:r w:rsidRPr="00A33396">
        <w:rPr>
          <w:rFonts w:eastAsia="Times New Roman"/>
          <w:sz w:val="28"/>
          <w:szCs w:val="28"/>
        </w:rPr>
        <w:t xml:space="preserve"> Врахування додаткових робіт.</w:t>
      </w:r>
    </w:p>
    <w:p w:rsidR="00252DD4" w:rsidRPr="00A33396" w:rsidRDefault="00252DD4" w:rsidP="00252DD4">
      <w:pPr>
        <w:ind w:left="2"/>
        <w:jc w:val="both"/>
        <w:rPr>
          <w:rFonts w:eastAsia="Times New Roman"/>
          <w:sz w:val="28"/>
          <w:szCs w:val="28"/>
        </w:rPr>
      </w:pPr>
      <w:r w:rsidRPr="00A33396">
        <w:rPr>
          <w:rFonts w:eastAsia="Times New Roman"/>
          <w:sz w:val="28"/>
          <w:szCs w:val="28"/>
          <w:lang w:val="uk-UA"/>
        </w:rPr>
        <w:t>2.</w:t>
      </w:r>
      <w:r w:rsidR="008E530E">
        <w:rPr>
          <w:rFonts w:eastAsia="Times New Roman"/>
          <w:sz w:val="28"/>
          <w:szCs w:val="28"/>
          <w:lang w:val="uk-UA"/>
        </w:rPr>
        <w:t>3</w:t>
      </w:r>
      <w:r w:rsidRPr="00A33396">
        <w:rPr>
          <w:rFonts w:eastAsia="Times New Roman"/>
          <w:sz w:val="28"/>
          <w:szCs w:val="28"/>
          <w:lang w:val="uk-UA"/>
        </w:rPr>
        <w:t>.</w:t>
      </w:r>
      <w:r w:rsidRPr="00A33396">
        <w:rPr>
          <w:rFonts w:eastAsia="Times New Roman"/>
          <w:sz w:val="28"/>
          <w:szCs w:val="28"/>
        </w:rPr>
        <w:t xml:space="preserve"> Кошти на покриття ризиків </w:t>
      </w:r>
      <w:r w:rsidRPr="00A33396">
        <w:rPr>
          <w:rFonts w:eastAsia="Times New Roman"/>
          <w:sz w:val="28"/>
          <w:szCs w:val="28"/>
          <w:lang w:val="uk-UA"/>
        </w:rPr>
        <w:t xml:space="preserve">визначені у договірній ціні за погодженням із Замовником </w:t>
      </w:r>
      <w:r w:rsidR="007F0A76" w:rsidRPr="00A33396">
        <w:rPr>
          <w:rFonts w:eastAsia="Times New Roman"/>
          <w:sz w:val="28"/>
          <w:szCs w:val="28"/>
          <w:lang w:val="uk-UA"/>
        </w:rPr>
        <w:t xml:space="preserve">також </w:t>
      </w:r>
      <w:r w:rsidRPr="00A33396">
        <w:rPr>
          <w:rFonts w:eastAsia="Times New Roman"/>
          <w:sz w:val="28"/>
          <w:szCs w:val="28"/>
          <w:lang w:val="uk-UA"/>
        </w:rPr>
        <w:t>можуть бути використані на</w:t>
      </w:r>
      <w:r w:rsidRPr="00A33396">
        <w:rPr>
          <w:rFonts w:eastAsia="Times New Roman"/>
          <w:sz w:val="28"/>
          <w:szCs w:val="28"/>
        </w:rPr>
        <w:t>:</w:t>
      </w:r>
    </w:p>
    <w:p w:rsidR="00252DD4" w:rsidRPr="00A33396" w:rsidRDefault="00252DD4" w:rsidP="00252DD4">
      <w:pPr>
        <w:ind w:left="2"/>
        <w:jc w:val="both"/>
        <w:rPr>
          <w:rFonts w:eastAsia="Times New Roman"/>
          <w:sz w:val="28"/>
          <w:szCs w:val="28"/>
          <w:lang w:val="uk-UA"/>
        </w:rPr>
      </w:pPr>
      <w:r w:rsidRPr="00A33396">
        <w:rPr>
          <w:rFonts w:eastAsia="Times New Roman"/>
          <w:sz w:val="28"/>
          <w:szCs w:val="28"/>
          <w:lang w:val="uk-UA"/>
        </w:rPr>
        <w:t>2.</w:t>
      </w:r>
      <w:r w:rsidR="008E530E">
        <w:rPr>
          <w:rFonts w:eastAsia="Times New Roman"/>
          <w:sz w:val="28"/>
          <w:szCs w:val="28"/>
          <w:lang w:val="uk-UA"/>
        </w:rPr>
        <w:t>3</w:t>
      </w:r>
      <w:r w:rsidRPr="00A33396">
        <w:rPr>
          <w:rFonts w:eastAsia="Times New Roman"/>
          <w:sz w:val="28"/>
          <w:szCs w:val="28"/>
          <w:lang w:val="uk-UA"/>
        </w:rPr>
        <w:t>.1.</w:t>
      </w:r>
      <w:r w:rsidRPr="00A33396">
        <w:rPr>
          <w:rFonts w:eastAsia="Times New Roman"/>
          <w:sz w:val="28"/>
          <w:szCs w:val="28"/>
        </w:rPr>
        <w:t xml:space="preserve"> </w:t>
      </w:r>
      <w:r w:rsidR="00F47A21" w:rsidRPr="00A33396">
        <w:rPr>
          <w:rFonts w:eastAsia="Times New Roman"/>
          <w:sz w:val="28"/>
          <w:szCs w:val="28"/>
          <w:lang w:val="uk-UA"/>
        </w:rPr>
        <w:t>Збільшення об’ємів робіт спричиненого виконанням додаткових робіт та витрат, характер і методи виконання яких не можуть бути точно визначені під час проектування та уточнюються в процесі будівництва та виникнення додаткових витрат;</w:t>
      </w:r>
    </w:p>
    <w:p w:rsidR="00F47A21" w:rsidRPr="00A33396" w:rsidRDefault="00252DD4" w:rsidP="00D00B4F">
      <w:pPr>
        <w:ind w:left="2"/>
        <w:jc w:val="both"/>
        <w:rPr>
          <w:rFonts w:eastAsia="Times New Roman"/>
          <w:sz w:val="28"/>
          <w:szCs w:val="28"/>
          <w:lang w:val="uk-UA"/>
        </w:rPr>
      </w:pPr>
      <w:r w:rsidRPr="00A33396">
        <w:rPr>
          <w:rFonts w:eastAsia="Times New Roman"/>
          <w:sz w:val="28"/>
          <w:szCs w:val="28"/>
          <w:lang w:val="uk-UA"/>
        </w:rPr>
        <w:t>2.</w:t>
      </w:r>
      <w:r w:rsidR="008E530E">
        <w:rPr>
          <w:rFonts w:eastAsia="Times New Roman"/>
          <w:sz w:val="28"/>
          <w:szCs w:val="28"/>
          <w:lang w:val="uk-UA"/>
        </w:rPr>
        <w:t>3</w:t>
      </w:r>
      <w:r w:rsidRPr="00A33396">
        <w:rPr>
          <w:rFonts w:eastAsia="Times New Roman"/>
          <w:sz w:val="28"/>
          <w:szCs w:val="28"/>
          <w:lang w:val="uk-UA"/>
        </w:rPr>
        <w:t>.2.</w:t>
      </w:r>
      <w:r w:rsidR="00F47A21" w:rsidRPr="00A33396">
        <w:rPr>
          <w:rFonts w:eastAsia="Times New Roman"/>
          <w:sz w:val="28"/>
          <w:szCs w:val="28"/>
          <w:lang w:val="uk-UA"/>
        </w:rPr>
        <w:t xml:space="preserve"> Збільшення вартості об’єкта будівництва, спричиненого зміною будівельних норм та нормативних документів.</w:t>
      </w:r>
    </w:p>
    <w:p w:rsidR="007F0A76" w:rsidRPr="00A33396" w:rsidRDefault="0063681B" w:rsidP="00D00B4F">
      <w:pPr>
        <w:ind w:left="2"/>
        <w:jc w:val="both"/>
        <w:rPr>
          <w:rFonts w:eastAsia="Times New Roman"/>
          <w:sz w:val="28"/>
          <w:szCs w:val="28"/>
          <w:lang w:val="uk-UA"/>
        </w:rPr>
      </w:pPr>
      <w:r w:rsidRPr="00A33396">
        <w:rPr>
          <w:rFonts w:eastAsia="Times New Roman"/>
          <w:sz w:val="28"/>
          <w:szCs w:val="28"/>
          <w:lang w:val="uk-UA"/>
        </w:rPr>
        <w:t>2.</w:t>
      </w:r>
      <w:r w:rsidR="008E530E">
        <w:rPr>
          <w:rFonts w:eastAsia="Times New Roman"/>
          <w:sz w:val="28"/>
          <w:szCs w:val="28"/>
          <w:lang w:val="uk-UA"/>
        </w:rPr>
        <w:t>4</w:t>
      </w:r>
      <w:r w:rsidRPr="00A33396">
        <w:rPr>
          <w:rFonts w:eastAsia="Times New Roman"/>
          <w:sz w:val="28"/>
          <w:szCs w:val="28"/>
          <w:lang w:val="uk-UA"/>
        </w:rPr>
        <w:t>. У разі підвищення підрядником твердої договірної ціни, не передбаченого Договором всі пов’язані з цим витрати, якщо інше не встановлено законом, несе Підрядник.</w:t>
      </w:r>
    </w:p>
    <w:p w:rsidR="00F54722" w:rsidRPr="00A33396" w:rsidRDefault="002E7E24" w:rsidP="002F4C94">
      <w:pPr>
        <w:numPr>
          <w:ilvl w:val="0"/>
          <w:numId w:val="1"/>
        </w:numPr>
        <w:tabs>
          <w:tab w:val="left" w:pos="3322"/>
        </w:tabs>
        <w:ind w:left="3322" w:hanging="240"/>
        <w:rPr>
          <w:rFonts w:eastAsia="Times New Roman"/>
          <w:b/>
          <w:bCs/>
          <w:sz w:val="28"/>
          <w:szCs w:val="28"/>
        </w:rPr>
      </w:pPr>
      <w:r w:rsidRPr="00A33396">
        <w:rPr>
          <w:rFonts w:eastAsia="Times New Roman"/>
          <w:b/>
          <w:bCs/>
          <w:sz w:val="28"/>
          <w:szCs w:val="28"/>
        </w:rPr>
        <w:t>Ризики сторін та їх страхування</w:t>
      </w:r>
    </w:p>
    <w:p w:rsidR="00F54722" w:rsidRPr="00A33396" w:rsidRDefault="002E7E24" w:rsidP="007378C2">
      <w:pPr>
        <w:ind w:left="2"/>
        <w:jc w:val="both"/>
        <w:rPr>
          <w:sz w:val="28"/>
          <w:szCs w:val="28"/>
        </w:rPr>
      </w:pPr>
      <w:r w:rsidRPr="00A33396">
        <w:rPr>
          <w:rFonts w:eastAsia="Times New Roman"/>
          <w:sz w:val="28"/>
          <w:szCs w:val="28"/>
        </w:rPr>
        <w:t xml:space="preserve">3.1. Підрядник несе ризик знищення або пошкодження робіт з урахуванням робіт, виконаних субпідрядниками, з початку їх виконання до затвердження акту приймання виконаних робіт в усіх інших, за винятком перерахованих у п. 3.2., випадках. Підрядник несе також ризик знищення або пошкодження робіт з усунення </w:t>
      </w:r>
      <w:r w:rsidR="00F66227" w:rsidRPr="00A33396">
        <w:rPr>
          <w:rFonts w:eastAsia="Times New Roman"/>
          <w:sz w:val="28"/>
          <w:szCs w:val="28"/>
          <w:lang w:val="uk-UA"/>
        </w:rPr>
        <w:t>недоліків</w:t>
      </w:r>
      <w:r w:rsidRPr="00A33396">
        <w:rPr>
          <w:rFonts w:eastAsia="Times New Roman"/>
          <w:sz w:val="28"/>
          <w:szCs w:val="28"/>
        </w:rPr>
        <w:t>, виявлених після підписання акта про приймання-передачу закінчених робіт, в межах гарантійного періоду.</w:t>
      </w:r>
    </w:p>
    <w:p w:rsidR="00F54722" w:rsidRPr="00A33396" w:rsidRDefault="002E7E24" w:rsidP="007378C2">
      <w:pPr>
        <w:ind w:left="2"/>
        <w:rPr>
          <w:sz w:val="28"/>
          <w:szCs w:val="28"/>
        </w:rPr>
      </w:pPr>
      <w:r w:rsidRPr="00A33396">
        <w:rPr>
          <w:rFonts w:eastAsia="Times New Roman"/>
          <w:sz w:val="28"/>
          <w:szCs w:val="28"/>
        </w:rPr>
        <w:t>3.2. Замовник несе ризик знищення або пошкодження робіт внаслідок:</w:t>
      </w:r>
    </w:p>
    <w:p w:rsidR="00F54722" w:rsidRPr="00A33396" w:rsidRDefault="002E7E24" w:rsidP="002F4C94">
      <w:pPr>
        <w:numPr>
          <w:ilvl w:val="0"/>
          <w:numId w:val="2"/>
        </w:numPr>
        <w:tabs>
          <w:tab w:val="left" w:pos="731"/>
        </w:tabs>
        <w:ind w:left="2" w:firstLine="565"/>
        <w:rPr>
          <w:rFonts w:eastAsia="Times New Roman"/>
          <w:sz w:val="28"/>
          <w:szCs w:val="28"/>
        </w:rPr>
      </w:pPr>
      <w:r w:rsidRPr="00A33396">
        <w:rPr>
          <w:rFonts w:eastAsia="Times New Roman"/>
          <w:sz w:val="28"/>
          <w:szCs w:val="28"/>
        </w:rPr>
        <w:t>зайняття чи використання без згоди з Підрядником неприйнятих робіт чи будівельного майданчика;</w:t>
      </w:r>
    </w:p>
    <w:p w:rsidR="00F54722" w:rsidRPr="00A33396" w:rsidRDefault="002E7E24" w:rsidP="002F4C94">
      <w:pPr>
        <w:numPr>
          <w:ilvl w:val="0"/>
          <w:numId w:val="2"/>
        </w:numPr>
        <w:tabs>
          <w:tab w:val="left" w:pos="702"/>
        </w:tabs>
        <w:ind w:left="702" w:hanging="135"/>
        <w:rPr>
          <w:rFonts w:eastAsia="Times New Roman"/>
          <w:sz w:val="28"/>
          <w:szCs w:val="28"/>
        </w:rPr>
      </w:pPr>
      <w:r w:rsidRPr="00A33396">
        <w:rPr>
          <w:rFonts w:eastAsia="Times New Roman"/>
          <w:sz w:val="28"/>
          <w:szCs w:val="28"/>
        </w:rPr>
        <w:t>невиконання своїх договірних зобов’язань, що зумовили появу ризику;</w:t>
      </w:r>
    </w:p>
    <w:p w:rsidR="00F54722" w:rsidRPr="00A33396" w:rsidRDefault="002E7E24" w:rsidP="002F4C94">
      <w:pPr>
        <w:numPr>
          <w:ilvl w:val="0"/>
          <w:numId w:val="2"/>
        </w:numPr>
        <w:tabs>
          <w:tab w:val="left" w:pos="702"/>
        </w:tabs>
        <w:ind w:left="702" w:hanging="135"/>
        <w:rPr>
          <w:rFonts w:eastAsia="Times New Roman"/>
          <w:sz w:val="28"/>
          <w:szCs w:val="28"/>
        </w:rPr>
      </w:pPr>
      <w:r w:rsidRPr="00A33396">
        <w:rPr>
          <w:rFonts w:eastAsia="Times New Roman"/>
          <w:sz w:val="28"/>
          <w:szCs w:val="28"/>
        </w:rPr>
        <w:t>інших об’єктивних обставин, які Підрядник не міг передбачити та не допустити.</w:t>
      </w:r>
    </w:p>
    <w:p w:rsidR="00F54722" w:rsidRPr="00A33396" w:rsidRDefault="002E7E24" w:rsidP="007378C2">
      <w:pPr>
        <w:ind w:left="2"/>
        <w:jc w:val="both"/>
        <w:rPr>
          <w:sz w:val="28"/>
          <w:szCs w:val="28"/>
        </w:rPr>
      </w:pPr>
      <w:r w:rsidRPr="00A33396">
        <w:rPr>
          <w:rFonts w:eastAsia="Times New Roman"/>
          <w:sz w:val="28"/>
          <w:szCs w:val="28"/>
        </w:rPr>
        <w:t>3.3. Якщо будь-які втрати чи пошкодження робіт виник</w:t>
      </w:r>
      <w:r w:rsidR="000B1246" w:rsidRPr="00A33396">
        <w:rPr>
          <w:rFonts w:eastAsia="Times New Roman"/>
          <w:sz w:val="28"/>
          <w:szCs w:val="28"/>
          <w:lang w:val="uk-UA"/>
        </w:rPr>
        <w:t>ли</w:t>
      </w:r>
      <w:r w:rsidRPr="00A33396">
        <w:rPr>
          <w:rFonts w:eastAsia="Times New Roman"/>
          <w:sz w:val="28"/>
          <w:szCs w:val="28"/>
        </w:rPr>
        <w:t xml:space="preserve"> внаслідок ризику Підрядника, він протягом узгоджених із Замовником термінів </w:t>
      </w:r>
      <w:r w:rsidR="000B1246" w:rsidRPr="00A33396">
        <w:rPr>
          <w:rFonts w:eastAsia="Times New Roman"/>
          <w:sz w:val="28"/>
          <w:szCs w:val="28"/>
          <w:lang w:val="uk-UA"/>
        </w:rPr>
        <w:t>повинен усунути</w:t>
      </w:r>
      <w:r w:rsidRPr="00A33396">
        <w:rPr>
          <w:rFonts w:eastAsia="Times New Roman"/>
          <w:sz w:val="28"/>
          <w:szCs w:val="28"/>
        </w:rPr>
        <w:t xml:space="preserve"> їх за свій рахунок і забезпечит</w:t>
      </w:r>
      <w:r w:rsidR="000B1246" w:rsidRPr="00A33396">
        <w:rPr>
          <w:rFonts w:eastAsia="Times New Roman"/>
          <w:sz w:val="28"/>
          <w:szCs w:val="28"/>
          <w:lang w:val="uk-UA"/>
        </w:rPr>
        <w:t>и</w:t>
      </w:r>
      <w:r w:rsidRPr="00A33396">
        <w:rPr>
          <w:rFonts w:eastAsia="Times New Roman"/>
          <w:sz w:val="28"/>
          <w:szCs w:val="28"/>
        </w:rPr>
        <w:t xml:space="preserve"> відповідність робіт умовам проекту.</w:t>
      </w:r>
    </w:p>
    <w:p w:rsidR="00F54722" w:rsidRPr="00A33396" w:rsidRDefault="002E7E24" w:rsidP="007378C2">
      <w:pPr>
        <w:ind w:left="2"/>
        <w:jc w:val="both"/>
        <w:rPr>
          <w:sz w:val="28"/>
          <w:szCs w:val="28"/>
        </w:rPr>
      </w:pPr>
      <w:r w:rsidRPr="00A33396">
        <w:rPr>
          <w:rFonts w:eastAsia="Times New Roman"/>
          <w:sz w:val="28"/>
          <w:szCs w:val="28"/>
        </w:rPr>
        <w:t>3.4. У разі виникнення ризику знищення або пошкодження робіт, відповідальність за який несе Замовник, Підрядник без затримки має сповістити Замовника про його в</w:t>
      </w:r>
      <w:r w:rsidR="00B828F4" w:rsidRPr="00A33396">
        <w:rPr>
          <w:rFonts w:eastAsia="Times New Roman"/>
          <w:sz w:val="28"/>
          <w:szCs w:val="28"/>
        </w:rPr>
        <w:t>иникнення та можливі наслідки і</w:t>
      </w:r>
      <w:r w:rsidRPr="00A33396">
        <w:rPr>
          <w:rFonts w:eastAsia="Times New Roman"/>
          <w:sz w:val="28"/>
          <w:szCs w:val="28"/>
        </w:rPr>
        <w:t xml:space="preserve"> </w:t>
      </w:r>
      <w:r w:rsidR="00B828F4" w:rsidRPr="00A33396">
        <w:rPr>
          <w:rFonts w:eastAsia="Times New Roman"/>
          <w:sz w:val="28"/>
          <w:szCs w:val="28"/>
        </w:rPr>
        <w:t>вжи</w:t>
      </w:r>
      <w:r w:rsidR="00B828F4" w:rsidRPr="00A33396">
        <w:rPr>
          <w:rFonts w:eastAsia="Times New Roman"/>
          <w:sz w:val="28"/>
          <w:szCs w:val="28"/>
          <w:lang w:val="uk-UA"/>
        </w:rPr>
        <w:t>ти</w:t>
      </w:r>
      <w:r w:rsidR="00B828F4" w:rsidRPr="00A33396">
        <w:rPr>
          <w:rFonts w:eastAsia="Times New Roman"/>
          <w:sz w:val="28"/>
          <w:szCs w:val="28"/>
        </w:rPr>
        <w:t xml:space="preserve"> всіх необхідних заходів для збереження робіт</w:t>
      </w:r>
      <w:r w:rsidRPr="00A33396">
        <w:rPr>
          <w:rFonts w:eastAsia="Times New Roman"/>
          <w:sz w:val="28"/>
          <w:szCs w:val="28"/>
        </w:rPr>
        <w:t xml:space="preserve">. Замовник без затримки повинен розглянути повідомлення Підрядника, прийняти відповідне рішення і сповістити про нього підрядника. За необхідності він може запросити від Підрядника необхідні розрахунки та обґрунтування щодо </w:t>
      </w:r>
      <w:r w:rsidRPr="00A33396">
        <w:rPr>
          <w:rFonts w:eastAsia="Times New Roman"/>
          <w:sz w:val="28"/>
          <w:szCs w:val="28"/>
        </w:rPr>
        <w:lastRenderedPageBreak/>
        <w:t xml:space="preserve">продовження термінів завершення виконаних робіт та/або договірної ціни і з її урахуванням укласти з Підрядником </w:t>
      </w:r>
      <w:r w:rsidR="00F66227" w:rsidRPr="00A33396">
        <w:rPr>
          <w:rFonts w:eastAsia="Times New Roman"/>
          <w:sz w:val="28"/>
          <w:szCs w:val="28"/>
          <w:lang w:val="uk-UA"/>
        </w:rPr>
        <w:t>договір</w:t>
      </w:r>
      <w:r w:rsidRPr="00A33396">
        <w:rPr>
          <w:rFonts w:eastAsia="Times New Roman"/>
          <w:sz w:val="28"/>
          <w:szCs w:val="28"/>
        </w:rPr>
        <w:t xml:space="preserve"> про усунення наслідків ризику та відновлення робіт.</w:t>
      </w:r>
    </w:p>
    <w:p w:rsidR="00F54722" w:rsidRDefault="002E7E24" w:rsidP="007378C2">
      <w:pPr>
        <w:ind w:left="2"/>
        <w:jc w:val="both"/>
        <w:rPr>
          <w:rFonts w:eastAsia="Times New Roman"/>
          <w:sz w:val="28"/>
          <w:szCs w:val="28"/>
        </w:rPr>
      </w:pPr>
      <w:r w:rsidRPr="00A33396">
        <w:rPr>
          <w:rFonts w:eastAsia="Times New Roman"/>
          <w:sz w:val="28"/>
          <w:szCs w:val="28"/>
        </w:rPr>
        <w:t xml:space="preserve">3.5. Страхування ризиків, відповідальність за виникнення яких несе Замовник, </w:t>
      </w:r>
      <w:r w:rsidR="00F66227" w:rsidRPr="00A33396">
        <w:rPr>
          <w:rFonts w:eastAsia="Times New Roman"/>
          <w:sz w:val="28"/>
          <w:szCs w:val="28"/>
          <w:lang w:val="uk-UA"/>
        </w:rPr>
        <w:t xml:space="preserve">може </w:t>
      </w:r>
      <w:r w:rsidRPr="00A33396">
        <w:rPr>
          <w:rFonts w:eastAsia="Times New Roman"/>
          <w:sz w:val="28"/>
          <w:szCs w:val="28"/>
        </w:rPr>
        <w:t>здійсню</w:t>
      </w:r>
      <w:r w:rsidR="00F66227" w:rsidRPr="00A33396">
        <w:rPr>
          <w:rFonts w:eastAsia="Times New Roman"/>
          <w:sz w:val="28"/>
          <w:szCs w:val="28"/>
          <w:lang w:val="uk-UA"/>
        </w:rPr>
        <w:t>ватись</w:t>
      </w:r>
      <w:r w:rsidRPr="00A33396">
        <w:rPr>
          <w:rFonts w:eastAsia="Times New Roman"/>
          <w:sz w:val="28"/>
          <w:szCs w:val="28"/>
        </w:rPr>
        <w:t xml:space="preserve"> за рахунок коштів, передбачених зведеним кошторис</w:t>
      </w:r>
      <w:r w:rsidR="00F66227" w:rsidRPr="00A33396">
        <w:rPr>
          <w:rFonts w:eastAsia="Times New Roman"/>
          <w:sz w:val="28"/>
          <w:szCs w:val="28"/>
          <w:lang w:val="uk-UA"/>
        </w:rPr>
        <w:t>ним розрахунком на об’єкт будівництва</w:t>
      </w:r>
      <w:r w:rsidRPr="00A33396">
        <w:rPr>
          <w:rFonts w:eastAsia="Times New Roman"/>
          <w:sz w:val="28"/>
          <w:szCs w:val="28"/>
        </w:rPr>
        <w:t xml:space="preserve">. Страхування ризиків, пов’язаних з діяльністю Підрядника, </w:t>
      </w:r>
      <w:r w:rsidR="00212498" w:rsidRPr="00A33396">
        <w:rPr>
          <w:rFonts w:eastAsia="Times New Roman"/>
          <w:sz w:val="28"/>
          <w:szCs w:val="28"/>
          <w:lang w:val="uk-UA"/>
        </w:rPr>
        <w:t xml:space="preserve">може </w:t>
      </w:r>
      <w:r w:rsidR="00212498" w:rsidRPr="00A33396">
        <w:rPr>
          <w:rFonts w:eastAsia="Times New Roman"/>
          <w:sz w:val="28"/>
          <w:szCs w:val="28"/>
        </w:rPr>
        <w:t>здійсню</w:t>
      </w:r>
      <w:r w:rsidR="00212498" w:rsidRPr="00A33396">
        <w:rPr>
          <w:rFonts w:eastAsia="Times New Roman"/>
          <w:sz w:val="28"/>
          <w:szCs w:val="28"/>
          <w:lang w:val="uk-UA"/>
        </w:rPr>
        <w:t>ватись</w:t>
      </w:r>
      <w:r w:rsidRPr="00A33396">
        <w:rPr>
          <w:rFonts w:eastAsia="Times New Roman"/>
          <w:sz w:val="28"/>
          <w:szCs w:val="28"/>
        </w:rPr>
        <w:t xml:space="preserve"> за </w:t>
      </w:r>
      <w:r w:rsidR="00212498" w:rsidRPr="00A33396">
        <w:rPr>
          <w:rFonts w:eastAsia="Times New Roman"/>
          <w:sz w:val="28"/>
          <w:szCs w:val="28"/>
        </w:rPr>
        <w:t xml:space="preserve">його </w:t>
      </w:r>
      <w:r w:rsidRPr="00A33396">
        <w:rPr>
          <w:rFonts w:eastAsia="Times New Roman"/>
          <w:sz w:val="28"/>
          <w:szCs w:val="28"/>
        </w:rPr>
        <w:t>рахунок.</w:t>
      </w:r>
    </w:p>
    <w:p w:rsidR="00CA1CDB" w:rsidRPr="00A33396" w:rsidRDefault="00CA1CDB" w:rsidP="007378C2">
      <w:pPr>
        <w:ind w:left="2"/>
        <w:jc w:val="both"/>
        <w:rPr>
          <w:sz w:val="28"/>
          <w:szCs w:val="28"/>
        </w:rPr>
      </w:pPr>
    </w:p>
    <w:p w:rsidR="00D00B4F" w:rsidRPr="00A33396" w:rsidRDefault="005862BD" w:rsidP="005862BD">
      <w:pPr>
        <w:numPr>
          <w:ilvl w:val="0"/>
          <w:numId w:val="3"/>
        </w:numPr>
        <w:tabs>
          <w:tab w:val="left" w:pos="4302"/>
        </w:tabs>
        <w:ind w:left="4302" w:hanging="234"/>
        <w:rPr>
          <w:rFonts w:eastAsia="Times New Roman"/>
          <w:b/>
          <w:bCs/>
          <w:sz w:val="28"/>
          <w:szCs w:val="28"/>
        </w:rPr>
      </w:pPr>
      <w:r w:rsidRPr="00A33396">
        <w:rPr>
          <w:rFonts w:eastAsia="Times New Roman"/>
          <w:b/>
          <w:bCs/>
          <w:sz w:val="28"/>
          <w:szCs w:val="28"/>
        </w:rPr>
        <w:t>Якість робіт</w:t>
      </w:r>
    </w:p>
    <w:p w:rsidR="00D00B4F" w:rsidRPr="00A33396" w:rsidRDefault="00D00B4F" w:rsidP="00D00B4F">
      <w:pPr>
        <w:pStyle w:val="a3"/>
        <w:ind w:left="0"/>
        <w:jc w:val="both"/>
        <w:rPr>
          <w:sz w:val="28"/>
          <w:szCs w:val="28"/>
        </w:rPr>
      </w:pPr>
      <w:r w:rsidRPr="00A33396">
        <w:rPr>
          <w:rFonts w:eastAsia="Times New Roman"/>
          <w:sz w:val="28"/>
          <w:szCs w:val="28"/>
          <w:lang w:val="uk-UA"/>
        </w:rPr>
        <w:t>4</w:t>
      </w:r>
      <w:r w:rsidRPr="00A33396">
        <w:rPr>
          <w:rFonts w:eastAsia="Times New Roman"/>
          <w:sz w:val="28"/>
          <w:szCs w:val="28"/>
        </w:rPr>
        <w:t xml:space="preserve">.1. Роботи і матеріальні ресурси, що використовуються для їх виконання </w:t>
      </w:r>
      <w:proofErr w:type="gramStart"/>
      <w:r w:rsidRPr="00A33396">
        <w:rPr>
          <w:rFonts w:eastAsia="Times New Roman"/>
          <w:sz w:val="28"/>
          <w:szCs w:val="28"/>
        </w:rPr>
        <w:t>та  устаткування</w:t>
      </w:r>
      <w:proofErr w:type="gramEnd"/>
      <w:r w:rsidRPr="00A33396">
        <w:rPr>
          <w:rFonts w:eastAsia="Times New Roman"/>
          <w:sz w:val="28"/>
          <w:szCs w:val="28"/>
        </w:rPr>
        <w:t>, яке постачається, повинні відповідати державним та будівельним нормам, технічним регламентам, іншим нормативним документам, проектній документації та Договору підряду.</w:t>
      </w:r>
    </w:p>
    <w:p w:rsidR="00D00B4F" w:rsidRPr="00A33396" w:rsidRDefault="00D00B4F" w:rsidP="00D00B4F">
      <w:pPr>
        <w:pStyle w:val="a3"/>
        <w:ind w:left="0"/>
        <w:jc w:val="both"/>
        <w:rPr>
          <w:sz w:val="28"/>
          <w:szCs w:val="28"/>
        </w:rPr>
      </w:pPr>
      <w:r w:rsidRPr="00A33396">
        <w:rPr>
          <w:rFonts w:eastAsia="Times New Roman"/>
          <w:sz w:val="28"/>
          <w:szCs w:val="28"/>
          <w:lang w:val="uk-UA"/>
        </w:rPr>
        <w:t>4.2</w:t>
      </w:r>
      <w:r w:rsidRPr="00A33396">
        <w:rPr>
          <w:rFonts w:eastAsia="Times New Roman"/>
          <w:sz w:val="28"/>
          <w:szCs w:val="28"/>
        </w:rPr>
        <w:t>. Підрядник гарантує якість закінчених робіт і змонтованих конструкцій, досягнення показників, визначених у проектній (проектно-кошторисній) документації, та можливість їх експлуатації протягом гарантійного строку.</w:t>
      </w:r>
    </w:p>
    <w:p w:rsidR="00D00B4F" w:rsidRPr="00A33396" w:rsidRDefault="00D00B4F" w:rsidP="00D00B4F">
      <w:pPr>
        <w:pStyle w:val="a3"/>
        <w:ind w:left="0"/>
        <w:jc w:val="both"/>
        <w:rPr>
          <w:sz w:val="28"/>
          <w:szCs w:val="28"/>
          <w:lang w:val="uk-UA"/>
        </w:rPr>
      </w:pPr>
      <w:r w:rsidRPr="00A33396">
        <w:rPr>
          <w:rFonts w:eastAsia="Times New Roman"/>
          <w:sz w:val="28"/>
          <w:szCs w:val="28"/>
          <w:lang w:val="uk-UA"/>
        </w:rPr>
        <w:t>4</w:t>
      </w:r>
      <w:r w:rsidRPr="00A33396">
        <w:rPr>
          <w:rFonts w:eastAsia="Times New Roman"/>
          <w:sz w:val="28"/>
          <w:szCs w:val="28"/>
        </w:rPr>
        <w:t>.</w:t>
      </w:r>
      <w:r w:rsidRPr="00A33396">
        <w:rPr>
          <w:rFonts w:eastAsia="Times New Roman"/>
          <w:sz w:val="28"/>
          <w:szCs w:val="28"/>
          <w:lang w:val="uk-UA"/>
        </w:rPr>
        <w:t>3</w:t>
      </w:r>
      <w:r w:rsidRPr="00A33396">
        <w:rPr>
          <w:rFonts w:eastAsia="Times New Roman"/>
          <w:sz w:val="28"/>
          <w:szCs w:val="28"/>
        </w:rPr>
        <w:t xml:space="preserve">. У разі допущення Підрядником відступлення від проектної документації, умов цього Договору та/або інших недоліків </w:t>
      </w:r>
      <w:proofErr w:type="gramStart"/>
      <w:r w:rsidRPr="00A33396">
        <w:rPr>
          <w:rFonts w:eastAsia="Times New Roman"/>
          <w:sz w:val="28"/>
          <w:szCs w:val="28"/>
        </w:rPr>
        <w:t>у роботах</w:t>
      </w:r>
      <w:proofErr w:type="gramEnd"/>
      <w:r w:rsidRPr="00A33396">
        <w:rPr>
          <w:rFonts w:eastAsia="Times New Roman"/>
          <w:sz w:val="28"/>
          <w:szCs w:val="28"/>
        </w:rPr>
        <w:t xml:space="preserve"> та/або матеріалах, уповноважені представники Сторін, за участю служб авторського та технічного нагляду, складають Акт виявлених недоліків із зазначенням строку їх усунення.</w:t>
      </w:r>
      <w:bookmarkStart w:id="0" w:name="page73"/>
      <w:bookmarkEnd w:id="0"/>
    </w:p>
    <w:p w:rsidR="00D00B4F" w:rsidRPr="00A33396" w:rsidRDefault="00D00B4F" w:rsidP="00D00B4F">
      <w:pPr>
        <w:pStyle w:val="a3"/>
        <w:ind w:left="0"/>
        <w:jc w:val="both"/>
        <w:rPr>
          <w:sz w:val="28"/>
          <w:szCs w:val="28"/>
        </w:rPr>
      </w:pPr>
      <w:r w:rsidRPr="00A33396">
        <w:rPr>
          <w:rFonts w:eastAsia="Times New Roman"/>
          <w:sz w:val="28"/>
          <w:szCs w:val="28"/>
          <w:lang w:val="uk-UA"/>
        </w:rPr>
        <w:t>4</w:t>
      </w:r>
      <w:r w:rsidRPr="00A33396">
        <w:rPr>
          <w:rFonts w:eastAsia="Times New Roman"/>
          <w:sz w:val="28"/>
          <w:szCs w:val="28"/>
        </w:rPr>
        <w:t>.</w:t>
      </w:r>
      <w:r w:rsidRPr="00A33396">
        <w:rPr>
          <w:rFonts w:eastAsia="Times New Roman"/>
          <w:sz w:val="28"/>
          <w:szCs w:val="28"/>
          <w:lang w:val="uk-UA"/>
        </w:rPr>
        <w:t>4</w:t>
      </w:r>
      <w:r w:rsidRPr="00A33396">
        <w:rPr>
          <w:rFonts w:eastAsia="Times New Roman"/>
          <w:sz w:val="28"/>
          <w:szCs w:val="28"/>
        </w:rPr>
        <w:t>. Усунення всіх недоліків здійснюється силами, засобами та за рахунок Підрядника у строки передбачені Договором, або зазначені у Акті виявлених недоліків. Виявлені в процесі перевірок і випробувань неякісні Роботи підлягають виправленню, а неякісні матеріали - заміні.</w:t>
      </w:r>
    </w:p>
    <w:p w:rsidR="00D00B4F" w:rsidRPr="00A33396" w:rsidRDefault="00D00B4F" w:rsidP="00D00B4F">
      <w:pPr>
        <w:pStyle w:val="a3"/>
        <w:ind w:left="0"/>
        <w:jc w:val="both"/>
        <w:rPr>
          <w:sz w:val="28"/>
          <w:szCs w:val="28"/>
        </w:rPr>
      </w:pPr>
      <w:r w:rsidRPr="00A33396">
        <w:rPr>
          <w:sz w:val="28"/>
          <w:szCs w:val="28"/>
          <w:lang w:val="uk-UA"/>
        </w:rPr>
        <w:t>4</w:t>
      </w:r>
      <w:r w:rsidRPr="00A33396">
        <w:rPr>
          <w:sz w:val="28"/>
          <w:szCs w:val="28"/>
        </w:rPr>
        <w:t xml:space="preserve">.5. Підрядник зобов'язаний безоплатно усувати недоліки в роботах, </w:t>
      </w:r>
      <w:proofErr w:type="gramStart"/>
      <w:r w:rsidRPr="00A33396">
        <w:rPr>
          <w:sz w:val="28"/>
          <w:szCs w:val="28"/>
        </w:rPr>
        <w:t>матеріалах,  устаткуванні</w:t>
      </w:r>
      <w:proofErr w:type="gramEnd"/>
      <w:r w:rsidRPr="00A33396">
        <w:rPr>
          <w:sz w:val="28"/>
          <w:szCs w:val="28"/>
        </w:rPr>
        <w:t>, виявлені відповідними державними органами та службами, авторським наглядом, в строки, визначені відповідними актами перевірок,  вказівками, приписами,  та інформувати про це Замовника.</w:t>
      </w:r>
    </w:p>
    <w:p w:rsidR="00D00B4F" w:rsidRDefault="00D00B4F" w:rsidP="00D00B4F">
      <w:pPr>
        <w:pStyle w:val="a3"/>
        <w:ind w:left="0"/>
        <w:jc w:val="both"/>
        <w:rPr>
          <w:sz w:val="28"/>
          <w:szCs w:val="28"/>
        </w:rPr>
      </w:pPr>
      <w:r w:rsidRPr="00A33396">
        <w:rPr>
          <w:sz w:val="28"/>
          <w:szCs w:val="28"/>
          <w:lang w:val="uk-UA"/>
        </w:rPr>
        <w:t>4</w:t>
      </w:r>
      <w:r w:rsidRPr="00A33396">
        <w:rPr>
          <w:sz w:val="28"/>
          <w:szCs w:val="28"/>
        </w:rPr>
        <w:t>.6. Сторона, яка забезпечує виконання робіт матеріальними ресурсами, у разі виявлення їх невідповідності встановленим вимогам зобов'язана у найкоротші строки провести заміну цих ресурсів.</w:t>
      </w:r>
    </w:p>
    <w:p w:rsidR="00CA1CDB" w:rsidRPr="00A33396" w:rsidRDefault="00CA1CDB" w:rsidP="00D00B4F">
      <w:pPr>
        <w:pStyle w:val="a3"/>
        <w:ind w:left="0"/>
        <w:jc w:val="both"/>
        <w:rPr>
          <w:sz w:val="28"/>
          <w:szCs w:val="28"/>
        </w:rPr>
      </w:pPr>
    </w:p>
    <w:p w:rsidR="00F54722" w:rsidRPr="00A33396" w:rsidRDefault="002E7E24" w:rsidP="002F4C94">
      <w:pPr>
        <w:numPr>
          <w:ilvl w:val="0"/>
          <w:numId w:val="4"/>
        </w:numPr>
        <w:tabs>
          <w:tab w:val="left" w:pos="3562"/>
        </w:tabs>
        <w:ind w:left="3562" w:hanging="230"/>
        <w:rPr>
          <w:rFonts w:eastAsia="Times New Roman"/>
          <w:b/>
          <w:bCs/>
          <w:sz w:val="28"/>
          <w:szCs w:val="28"/>
        </w:rPr>
      </w:pPr>
      <w:r w:rsidRPr="00A33396">
        <w:rPr>
          <w:rFonts w:eastAsia="Times New Roman"/>
          <w:b/>
          <w:bCs/>
          <w:sz w:val="28"/>
          <w:szCs w:val="28"/>
        </w:rPr>
        <w:t>Порядок здійснення оплати</w:t>
      </w:r>
    </w:p>
    <w:p w:rsidR="006A3B0D" w:rsidRPr="00A33396" w:rsidRDefault="002E7E24" w:rsidP="007378C2">
      <w:pPr>
        <w:ind w:left="2"/>
        <w:jc w:val="both"/>
        <w:rPr>
          <w:sz w:val="28"/>
          <w:szCs w:val="28"/>
          <w:lang w:val="uk-UA"/>
        </w:rPr>
      </w:pPr>
      <w:r w:rsidRPr="00A33396">
        <w:rPr>
          <w:rFonts w:eastAsia="Times New Roman"/>
          <w:sz w:val="28"/>
          <w:szCs w:val="28"/>
        </w:rPr>
        <w:t>5.</w:t>
      </w:r>
      <w:proofErr w:type="gramStart"/>
      <w:r w:rsidRPr="00A33396">
        <w:rPr>
          <w:rFonts w:eastAsia="Times New Roman"/>
          <w:sz w:val="28"/>
          <w:szCs w:val="28"/>
        </w:rPr>
        <w:t>1.</w:t>
      </w:r>
      <w:r w:rsidR="006A3B0D" w:rsidRPr="00A33396">
        <w:rPr>
          <w:rFonts w:eastAsia="Times New Roman"/>
          <w:sz w:val="28"/>
          <w:szCs w:val="28"/>
          <w:lang w:val="uk-UA"/>
        </w:rPr>
        <w:t>Розрахунки</w:t>
      </w:r>
      <w:proofErr w:type="gramEnd"/>
      <w:r w:rsidR="006A3B0D" w:rsidRPr="00A33396">
        <w:rPr>
          <w:rFonts w:eastAsia="Times New Roman"/>
          <w:sz w:val="28"/>
          <w:szCs w:val="28"/>
          <w:lang w:val="uk-UA"/>
        </w:rPr>
        <w:t xml:space="preserve"> за цим Договором здійснюються між Замовником і Підрядником </w:t>
      </w:r>
      <w:r w:rsidR="00156AD9" w:rsidRPr="00A33396">
        <w:rPr>
          <w:sz w:val="28"/>
          <w:szCs w:val="28"/>
          <w:lang w:val="uk-UA"/>
        </w:rPr>
        <w:t xml:space="preserve">за </w:t>
      </w:r>
      <w:r w:rsidR="006A3B0D" w:rsidRPr="00A33396">
        <w:rPr>
          <w:sz w:val="28"/>
          <w:szCs w:val="28"/>
          <w:lang w:val="uk-UA"/>
        </w:rPr>
        <w:t xml:space="preserve">фактично </w:t>
      </w:r>
      <w:r w:rsidR="00156AD9" w:rsidRPr="00A33396">
        <w:rPr>
          <w:sz w:val="28"/>
          <w:szCs w:val="28"/>
          <w:lang w:val="uk-UA"/>
        </w:rPr>
        <w:t>виконані</w:t>
      </w:r>
      <w:r w:rsidR="006A3B0D" w:rsidRPr="00A33396">
        <w:rPr>
          <w:sz w:val="28"/>
          <w:szCs w:val="28"/>
          <w:lang w:val="uk-UA"/>
        </w:rPr>
        <w:t xml:space="preserve"> роботи, </w:t>
      </w:r>
      <w:r w:rsidR="00156AD9" w:rsidRPr="00A33396">
        <w:rPr>
          <w:sz w:val="28"/>
          <w:szCs w:val="28"/>
          <w:lang w:val="uk-UA"/>
        </w:rPr>
        <w:t xml:space="preserve">проміжними  платежами  в  міру виконання  робіт, </w:t>
      </w:r>
      <w:r w:rsidR="006A3B0D" w:rsidRPr="00A33396">
        <w:rPr>
          <w:sz w:val="28"/>
          <w:szCs w:val="28"/>
          <w:lang w:val="uk-UA"/>
        </w:rPr>
        <w:t xml:space="preserve">на підставі </w:t>
      </w:r>
      <w:r w:rsidR="00AC07EA" w:rsidRPr="00A33396">
        <w:rPr>
          <w:sz w:val="28"/>
          <w:szCs w:val="28"/>
          <w:lang w:val="uk-UA"/>
        </w:rPr>
        <w:t xml:space="preserve">актів приймання виконаних будівельних робіт </w:t>
      </w:r>
      <w:r w:rsidR="006A3B0D" w:rsidRPr="00A33396">
        <w:rPr>
          <w:sz w:val="28"/>
          <w:szCs w:val="28"/>
          <w:lang w:val="uk-UA"/>
        </w:rPr>
        <w:t xml:space="preserve">(форма № КБ-2в) та довідок </w:t>
      </w:r>
      <w:r w:rsidR="00C33E18" w:rsidRPr="00A33396">
        <w:rPr>
          <w:sz w:val="28"/>
          <w:szCs w:val="28"/>
          <w:lang w:val="uk-UA"/>
        </w:rPr>
        <w:t xml:space="preserve">про вартість виконаних будівельних робіт та витрати» </w:t>
      </w:r>
      <w:r w:rsidR="006A3B0D" w:rsidRPr="00A33396">
        <w:rPr>
          <w:sz w:val="28"/>
          <w:szCs w:val="28"/>
          <w:lang w:val="uk-UA"/>
        </w:rPr>
        <w:t xml:space="preserve">(форма № КБ-3) </w:t>
      </w:r>
      <w:r w:rsidR="00156AD9" w:rsidRPr="00A33396">
        <w:rPr>
          <w:sz w:val="28"/>
          <w:szCs w:val="28"/>
          <w:lang w:val="uk-UA"/>
        </w:rPr>
        <w:t xml:space="preserve">протягом 30 (тридцяти)  календаних днів з дати підписання Сторонами зазначених документів. </w:t>
      </w:r>
    </w:p>
    <w:p w:rsidR="00F54722" w:rsidRPr="00A33396" w:rsidRDefault="002E7E24" w:rsidP="007378C2">
      <w:pPr>
        <w:ind w:left="2"/>
        <w:jc w:val="both"/>
        <w:rPr>
          <w:sz w:val="28"/>
          <w:szCs w:val="28"/>
        </w:rPr>
      </w:pPr>
      <w:r w:rsidRPr="00A33396">
        <w:rPr>
          <w:rFonts w:eastAsia="Times New Roman"/>
          <w:sz w:val="28"/>
          <w:szCs w:val="28"/>
        </w:rPr>
        <w:t>5.2. Документи про виконані роботи та їх вартість складаються Підрядником</w:t>
      </w:r>
      <w:r w:rsidR="00016B08" w:rsidRPr="00A33396">
        <w:rPr>
          <w:rFonts w:eastAsia="Times New Roman"/>
          <w:sz w:val="28"/>
          <w:szCs w:val="28"/>
          <w:lang w:val="uk-UA"/>
        </w:rPr>
        <w:t xml:space="preserve"> з урахуванням вимог Кошторисних норм України,</w:t>
      </w:r>
      <w:r w:rsidRPr="00A33396">
        <w:rPr>
          <w:rFonts w:eastAsia="Times New Roman"/>
          <w:sz w:val="28"/>
          <w:szCs w:val="28"/>
        </w:rPr>
        <w:t xml:space="preserve"> </w:t>
      </w:r>
      <w:r w:rsidR="00016B08" w:rsidRPr="00A33396">
        <w:rPr>
          <w:rFonts w:eastAsia="Times New Roman"/>
          <w:sz w:val="28"/>
          <w:szCs w:val="28"/>
        </w:rPr>
        <w:t xml:space="preserve">підписуються </w:t>
      </w:r>
      <w:r w:rsidRPr="00A33396">
        <w:rPr>
          <w:rFonts w:eastAsia="Times New Roman"/>
          <w:sz w:val="28"/>
          <w:szCs w:val="28"/>
        </w:rPr>
        <w:t>та передаються Замовнику. Замовник перевіряє ці документи і в разі відсутності зауважень підписує їх.</w:t>
      </w:r>
    </w:p>
    <w:p w:rsidR="00F54722" w:rsidRPr="00A33396" w:rsidRDefault="002E7E24" w:rsidP="002B668B">
      <w:pPr>
        <w:ind w:left="2"/>
        <w:jc w:val="both"/>
        <w:rPr>
          <w:sz w:val="28"/>
          <w:szCs w:val="28"/>
          <w:lang w:val="uk-UA"/>
        </w:rPr>
      </w:pPr>
      <w:r w:rsidRPr="00A33396">
        <w:rPr>
          <w:rFonts w:eastAsia="Times New Roman"/>
          <w:sz w:val="28"/>
          <w:szCs w:val="28"/>
        </w:rPr>
        <w:t>5.3. У разі неналежного оформлення довідки про вартість виконаних робіт та витрат за формою</w:t>
      </w:r>
      <w:r w:rsidR="002B668B" w:rsidRPr="00A33396">
        <w:rPr>
          <w:sz w:val="28"/>
          <w:szCs w:val="28"/>
          <w:lang w:val="uk-UA"/>
        </w:rPr>
        <w:t xml:space="preserve"> № </w:t>
      </w:r>
      <w:r w:rsidRPr="00A33396">
        <w:rPr>
          <w:rFonts w:eastAsia="Times New Roman"/>
          <w:sz w:val="28"/>
          <w:szCs w:val="28"/>
          <w:lang w:val="uk-UA"/>
        </w:rPr>
        <w:t xml:space="preserve">КБ-3, акта виконаних </w:t>
      </w:r>
      <w:r w:rsidR="00892869" w:rsidRPr="00A33396">
        <w:rPr>
          <w:sz w:val="28"/>
          <w:szCs w:val="28"/>
          <w:lang w:val="uk-UA"/>
        </w:rPr>
        <w:t xml:space="preserve">будівельних </w:t>
      </w:r>
      <w:r w:rsidRPr="00A33396">
        <w:rPr>
          <w:rFonts w:eastAsia="Times New Roman"/>
          <w:sz w:val="28"/>
          <w:szCs w:val="28"/>
          <w:lang w:val="uk-UA"/>
        </w:rPr>
        <w:t xml:space="preserve">робіт за формою № КБ-2в (відсутність підписів, </w:t>
      </w:r>
      <w:r w:rsidR="002A5017" w:rsidRPr="00A33396">
        <w:rPr>
          <w:rFonts w:eastAsia="Times New Roman"/>
          <w:sz w:val="28"/>
          <w:szCs w:val="28"/>
          <w:lang w:val="uk-UA"/>
        </w:rPr>
        <w:t>зокрема підпис</w:t>
      </w:r>
      <w:r w:rsidR="009378F6" w:rsidRPr="00A33396">
        <w:rPr>
          <w:rFonts w:eastAsia="Times New Roman"/>
          <w:sz w:val="28"/>
          <w:szCs w:val="28"/>
          <w:lang w:val="uk-UA"/>
        </w:rPr>
        <w:t>у</w:t>
      </w:r>
      <w:r w:rsidR="002A5017" w:rsidRPr="00A33396">
        <w:rPr>
          <w:rFonts w:eastAsia="Times New Roman"/>
          <w:sz w:val="28"/>
          <w:szCs w:val="28"/>
          <w:lang w:val="uk-UA"/>
        </w:rPr>
        <w:t xml:space="preserve"> служби технагляду, </w:t>
      </w:r>
      <w:r w:rsidR="00EF5F10" w:rsidRPr="00A33396">
        <w:rPr>
          <w:rFonts w:eastAsia="Times New Roman"/>
          <w:sz w:val="28"/>
          <w:szCs w:val="28"/>
          <w:lang w:val="uk-UA"/>
        </w:rPr>
        <w:t xml:space="preserve">відсутність </w:t>
      </w:r>
      <w:r w:rsidRPr="00A33396">
        <w:rPr>
          <w:rFonts w:eastAsia="Times New Roman"/>
          <w:sz w:val="28"/>
          <w:szCs w:val="28"/>
          <w:lang w:val="uk-UA"/>
        </w:rPr>
        <w:t>формленої виконавчої документації,</w:t>
      </w:r>
      <w:r w:rsidR="004459E8" w:rsidRPr="00A33396">
        <w:rPr>
          <w:rFonts w:eastAsia="Times New Roman"/>
          <w:sz w:val="28"/>
          <w:szCs w:val="28"/>
          <w:lang w:val="uk-UA"/>
        </w:rPr>
        <w:t xml:space="preserve"> акт</w:t>
      </w:r>
      <w:r w:rsidR="008C31C1" w:rsidRPr="00A33396">
        <w:rPr>
          <w:rFonts w:eastAsia="Times New Roman"/>
          <w:sz w:val="28"/>
          <w:szCs w:val="28"/>
          <w:lang w:val="uk-UA"/>
        </w:rPr>
        <w:t>ів</w:t>
      </w:r>
      <w:r w:rsidR="004459E8" w:rsidRPr="00A33396">
        <w:rPr>
          <w:rFonts w:eastAsia="Times New Roman"/>
          <w:sz w:val="28"/>
          <w:szCs w:val="28"/>
          <w:lang w:val="uk-UA"/>
        </w:rPr>
        <w:t xml:space="preserve"> на закриття прихованих робіт</w:t>
      </w:r>
      <w:r w:rsidR="008C31C1" w:rsidRPr="00A33396">
        <w:rPr>
          <w:rFonts w:eastAsia="Times New Roman"/>
          <w:sz w:val="28"/>
          <w:szCs w:val="28"/>
          <w:lang w:val="uk-UA"/>
        </w:rPr>
        <w:t>,</w:t>
      </w:r>
      <w:r w:rsidRPr="00A33396">
        <w:rPr>
          <w:rFonts w:eastAsia="Times New Roman"/>
          <w:sz w:val="28"/>
          <w:szCs w:val="28"/>
          <w:lang w:val="uk-UA"/>
        </w:rPr>
        <w:t xml:space="preserve"> тощо) такі документи </w:t>
      </w:r>
      <w:r w:rsidRPr="00A33396">
        <w:rPr>
          <w:rFonts w:eastAsia="Times New Roman"/>
          <w:sz w:val="28"/>
          <w:szCs w:val="28"/>
          <w:lang w:val="uk-UA"/>
        </w:rPr>
        <w:lastRenderedPageBreak/>
        <w:t>не приймаються</w:t>
      </w:r>
      <w:r w:rsidR="00DA307C" w:rsidRPr="00A33396">
        <w:rPr>
          <w:rFonts w:eastAsia="Times New Roman"/>
          <w:sz w:val="28"/>
          <w:szCs w:val="28"/>
          <w:lang w:val="uk-UA"/>
        </w:rPr>
        <w:t xml:space="preserve"> до оплати Замовником та повертаються Підряднику для усунення недоліків.</w:t>
      </w:r>
    </w:p>
    <w:p w:rsidR="00F54722" w:rsidRPr="00A33396" w:rsidRDefault="002E7E24" w:rsidP="004E1D7D">
      <w:pPr>
        <w:ind w:left="2"/>
        <w:jc w:val="both"/>
        <w:rPr>
          <w:sz w:val="28"/>
          <w:szCs w:val="28"/>
        </w:rPr>
      </w:pPr>
      <w:r w:rsidRPr="00A33396">
        <w:rPr>
          <w:rFonts w:eastAsia="Times New Roman"/>
          <w:sz w:val="28"/>
          <w:szCs w:val="28"/>
        </w:rPr>
        <w:t>5.4.</w:t>
      </w:r>
      <w:r w:rsidR="00267175" w:rsidRPr="00A33396">
        <w:rPr>
          <w:rFonts w:eastAsia="Times New Roman"/>
          <w:sz w:val="28"/>
          <w:szCs w:val="28"/>
        </w:rPr>
        <w:t xml:space="preserve"> </w:t>
      </w:r>
      <w:r w:rsidR="009378F6" w:rsidRPr="00A33396">
        <w:rPr>
          <w:rFonts w:eastAsia="Times New Roman"/>
          <w:sz w:val="28"/>
          <w:szCs w:val="28"/>
        </w:rPr>
        <w:t>У випадку постачання матеріальних ресурсів та/або устаткування Замовником, сума, яка підлягає до виплати Підряднику зменшується на суму їхньої вартості.</w:t>
      </w:r>
    </w:p>
    <w:p w:rsidR="00DA307C" w:rsidRPr="00A33396" w:rsidRDefault="002E7E24" w:rsidP="007378C2">
      <w:pPr>
        <w:ind w:left="2"/>
        <w:jc w:val="both"/>
        <w:rPr>
          <w:rFonts w:eastAsia="Times New Roman"/>
          <w:sz w:val="28"/>
          <w:szCs w:val="28"/>
          <w:lang w:val="uk-UA"/>
        </w:rPr>
      </w:pPr>
      <w:r w:rsidRPr="00A33396">
        <w:rPr>
          <w:rFonts w:eastAsia="Times New Roman"/>
          <w:sz w:val="28"/>
          <w:szCs w:val="28"/>
        </w:rPr>
        <w:t xml:space="preserve">5.5. Додаткові роботи, що виконані Підрядником без дозволу (погодження) Замовника та узгодження з ним, а також роботи, при виконанні яких допущено відхилення від проекту, Замовником не оплачуються. На вимогу Замовника, у встановлені ним строки, відхилення усуваються Підрядником і приводяться у відповідність із проектною документацією. </w:t>
      </w:r>
    </w:p>
    <w:p w:rsidR="00F54722" w:rsidRPr="00A33396" w:rsidRDefault="002E7E24" w:rsidP="007378C2">
      <w:pPr>
        <w:ind w:left="2"/>
        <w:jc w:val="both"/>
        <w:rPr>
          <w:rFonts w:eastAsia="Times New Roman"/>
          <w:sz w:val="28"/>
          <w:szCs w:val="28"/>
          <w:lang w:val="uk-UA"/>
        </w:rPr>
      </w:pPr>
      <w:r w:rsidRPr="00A33396">
        <w:rPr>
          <w:rFonts w:eastAsia="Times New Roman"/>
          <w:sz w:val="28"/>
          <w:szCs w:val="28"/>
        </w:rPr>
        <w:t xml:space="preserve">5.6. Роботи, виконані з використанням матеріальних ресурсів, що не відповідають вимогам </w:t>
      </w:r>
      <w:r w:rsidR="00C90DFD" w:rsidRPr="00A33396">
        <w:rPr>
          <w:rFonts w:eastAsia="Times New Roman"/>
          <w:sz w:val="28"/>
          <w:szCs w:val="28"/>
          <w:lang w:val="uk-UA"/>
        </w:rPr>
        <w:t>діючих</w:t>
      </w:r>
      <w:r w:rsidRPr="00A33396">
        <w:rPr>
          <w:rFonts w:eastAsia="Times New Roman"/>
          <w:sz w:val="28"/>
          <w:szCs w:val="28"/>
        </w:rPr>
        <w:t xml:space="preserve"> стандартів </w:t>
      </w:r>
      <w:r w:rsidR="00C90DFD" w:rsidRPr="00A33396">
        <w:rPr>
          <w:rFonts w:eastAsia="Times New Roman"/>
          <w:sz w:val="28"/>
          <w:szCs w:val="28"/>
          <w:lang w:val="uk-UA"/>
        </w:rPr>
        <w:t>З</w:t>
      </w:r>
      <w:r w:rsidRPr="00A33396">
        <w:rPr>
          <w:rFonts w:eastAsia="Times New Roman"/>
          <w:sz w:val="28"/>
          <w:szCs w:val="28"/>
        </w:rPr>
        <w:t>амовником не оплачуються.</w:t>
      </w:r>
    </w:p>
    <w:p w:rsidR="00F54722" w:rsidRPr="00A33396" w:rsidRDefault="002E7E24" w:rsidP="007378C2">
      <w:pPr>
        <w:ind w:left="2"/>
        <w:jc w:val="both"/>
        <w:rPr>
          <w:sz w:val="28"/>
          <w:szCs w:val="28"/>
          <w:lang w:val="uk-UA"/>
        </w:rPr>
      </w:pPr>
      <w:r w:rsidRPr="00A33396">
        <w:rPr>
          <w:rFonts w:eastAsia="Times New Roman"/>
          <w:sz w:val="28"/>
          <w:szCs w:val="28"/>
          <w:lang w:val="uk-UA"/>
        </w:rPr>
        <w:t>5.</w:t>
      </w:r>
      <w:r w:rsidR="00261FC3" w:rsidRPr="00A33396">
        <w:rPr>
          <w:rFonts w:eastAsia="Times New Roman"/>
          <w:sz w:val="28"/>
          <w:szCs w:val="28"/>
          <w:lang w:val="uk-UA"/>
        </w:rPr>
        <w:t>7</w:t>
      </w:r>
      <w:r w:rsidRPr="00A33396">
        <w:rPr>
          <w:rFonts w:eastAsia="Times New Roman"/>
          <w:sz w:val="28"/>
          <w:szCs w:val="28"/>
          <w:lang w:val="uk-UA"/>
        </w:rPr>
        <w:t>. Незалежно від виду договірної ціни та способів взаєморозрахунків у разі виявлення Замовником чи контролюючими органами у розрахунках за виконані роботи (форми № КБ-2в “Акт приймання виконаних підрядних робіт” та № КБ-3 “Довідка про вартість виконаних підрядних робіт та витрати), завищення Підрядником вартості робіт чи матеріалів, які були відповідно оформлені та оплачені за попередні періоди, Підрядник повертає Замовнику переплачені кошти.</w:t>
      </w:r>
    </w:p>
    <w:p w:rsidR="00F54722" w:rsidRPr="00A33396" w:rsidRDefault="002E7E24" w:rsidP="007378C2">
      <w:pPr>
        <w:ind w:left="2"/>
        <w:jc w:val="both"/>
        <w:rPr>
          <w:sz w:val="28"/>
          <w:szCs w:val="28"/>
        </w:rPr>
      </w:pPr>
      <w:r w:rsidRPr="00A33396">
        <w:rPr>
          <w:rFonts w:eastAsia="Times New Roman"/>
          <w:sz w:val="28"/>
          <w:szCs w:val="28"/>
        </w:rPr>
        <w:t>5.</w:t>
      </w:r>
      <w:r w:rsidR="004574F6">
        <w:rPr>
          <w:rFonts w:eastAsia="Times New Roman"/>
          <w:sz w:val="28"/>
          <w:szCs w:val="28"/>
          <w:lang w:val="uk-UA"/>
        </w:rPr>
        <w:t>8</w:t>
      </w:r>
      <w:r w:rsidRPr="00A33396">
        <w:rPr>
          <w:rFonts w:eastAsia="Times New Roman"/>
          <w:sz w:val="28"/>
          <w:szCs w:val="28"/>
        </w:rPr>
        <w:t>. Замовник бере на себе бюджетні зобов’язання відповідно до ст. 23, 48 Бюджетного кодексу України виключно за умови наявності відповідних бюджетних асигнувань та в межах фактичних надходжень бюджетних коштів. У разі недофінансування, остаточні розрахунки по Договору Замовник здійснює за умови та після отримання бюджетних призначень на цю мету.</w:t>
      </w:r>
    </w:p>
    <w:p w:rsidR="00F54722" w:rsidRPr="00A33396" w:rsidRDefault="002E7E24" w:rsidP="007378C2">
      <w:pPr>
        <w:ind w:left="2"/>
        <w:jc w:val="both"/>
        <w:rPr>
          <w:rFonts w:eastAsia="Times New Roman"/>
          <w:sz w:val="28"/>
          <w:szCs w:val="28"/>
          <w:lang w:val="uk-UA"/>
        </w:rPr>
      </w:pPr>
      <w:r w:rsidRPr="00A33396">
        <w:rPr>
          <w:rFonts w:eastAsia="Times New Roman"/>
          <w:sz w:val="28"/>
          <w:szCs w:val="28"/>
        </w:rPr>
        <w:t>5.</w:t>
      </w:r>
      <w:r w:rsidR="004574F6">
        <w:rPr>
          <w:rFonts w:eastAsia="Times New Roman"/>
          <w:sz w:val="28"/>
          <w:szCs w:val="28"/>
          <w:lang w:val="uk-UA"/>
        </w:rPr>
        <w:t>9</w:t>
      </w:r>
      <w:r w:rsidRPr="00A33396">
        <w:rPr>
          <w:rFonts w:eastAsia="Times New Roman"/>
          <w:sz w:val="28"/>
          <w:szCs w:val="28"/>
        </w:rPr>
        <w:t xml:space="preserve">. Замовник не несе відповідальності за ненадходження/несвоєчасне надходження коштів з джерел фінансування. У разі недофінансування Замовника протягом бюджетного року Замовник здійснює оплату виконаних робіт у наступних роках після затвердження йому фінансування та цільових кошторисних призначень. </w:t>
      </w:r>
    </w:p>
    <w:p w:rsidR="00276FFF" w:rsidRDefault="00276FFF" w:rsidP="007378C2">
      <w:pPr>
        <w:ind w:left="2"/>
        <w:jc w:val="both"/>
        <w:rPr>
          <w:rFonts w:eastAsia="Times New Roman"/>
          <w:sz w:val="28"/>
          <w:szCs w:val="28"/>
          <w:lang w:val="uk-UA"/>
        </w:rPr>
      </w:pPr>
      <w:r w:rsidRPr="00A33396">
        <w:rPr>
          <w:rFonts w:eastAsia="Times New Roman"/>
          <w:sz w:val="28"/>
          <w:szCs w:val="28"/>
          <w:lang w:val="uk-UA"/>
        </w:rPr>
        <w:t>5.1</w:t>
      </w:r>
      <w:r w:rsidR="004574F6">
        <w:rPr>
          <w:rFonts w:eastAsia="Times New Roman"/>
          <w:sz w:val="28"/>
          <w:szCs w:val="28"/>
          <w:lang w:val="uk-UA"/>
        </w:rPr>
        <w:t>0</w:t>
      </w:r>
      <w:r w:rsidRPr="00A33396">
        <w:rPr>
          <w:rFonts w:eastAsia="Times New Roman"/>
          <w:sz w:val="28"/>
          <w:szCs w:val="28"/>
          <w:lang w:val="uk-UA"/>
        </w:rPr>
        <w:t>.</w:t>
      </w:r>
      <w:r w:rsidRPr="00A33396">
        <w:rPr>
          <w:rFonts w:eastAsia="Times New Roman"/>
          <w:sz w:val="28"/>
          <w:szCs w:val="28"/>
          <w:lang w:val="uk-UA"/>
        </w:rPr>
        <w:tab/>
        <w:t>Оплата робіт, виконаних субпідрядниками (у разі їх залучення), здійснюється безпосередньо Підрядником згідно умов, передбачених укладеними між ними договорами субпідряду.</w:t>
      </w:r>
    </w:p>
    <w:p w:rsidR="00CA1CDB" w:rsidRPr="00A33396" w:rsidRDefault="00CA1CDB" w:rsidP="007378C2">
      <w:pPr>
        <w:ind w:left="2"/>
        <w:jc w:val="both"/>
        <w:rPr>
          <w:rFonts w:eastAsia="Times New Roman"/>
          <w:sz w:val="28"/>
          <w:szCs w:val="28"/>
          <w:lang w:val="uk-UA"/>
        </w:rPr>
      </w:pPr>
    </w:p>
    <w:p w:rsidR="00F54722" w:rsidRPr="00A33396" w:rsidRDefault="002E7E24" w:rsidP="002F4C94">
      <w:pPr>
        <w:numPr>
          <w:ilvl w:val="0"/>
          <w:numId w:val="6"/>
        </w:numPr>
        <w:tabs>
          <w:tab w:val="left" w:pos="3762"/>
        </w:tabs>
        <w:ind w:left="3762" w:hanging="241"/>
        <w:rPr>
          <w:rFonts w:eastAsia="Times New Roman"/>
          <w:b/>
          <w:bCs/>
          <w:sz w:val="28"/>
          <w:szCs w:val="28"/>
        </w:rPr>
      </w:pPr>
      <w:r w:rsidRPr="00A33396">
        <w:rPr>
          <w:rFonts w:eastAsia="Times New Roman"/>
          <w:b/>
          <w:bCs/>
          <w:sz w:val="28"/>
          <w:szCs w:val="28"/>
        </w:rPr>
        <w:t>Термін виконання робіт</w:t>
      </w:r>
    </w:p>
    <w:p w:rsidR="00F54722" w:rsidRPr="00A33396" w:rsidRDefault="002E7E24" w:rsidP="007378C2">
      <w:pPr>
        <w:ind w:left="2"/>
        <w:jc w:val="both"/>
        <w:rPr>
          <w:rFonts w:eastAsia="Times New Roman"/>
          <w:sz w:val="28"/>
          <w:szCs w:val="28"/>
        </w:rPr>
      </w:pPr>
      <w:r w:rsidRPr="00A33396">
        <w:rPr>
          <w:rFonts w:eastAsia="Times New Roman"/>
          <w:sz w:val="28"/>
          <w:szCs w:val="28"/>
        </w:rPr>
        <w:t xml:space="preserve">6.1. </w:t>
      </w:r>
      <w:r w:rsidR="00EC28AC" w:rsidRPr="00A33396">
        <w:rPr>
          <w:rFonts w:eastAsia="Times New Roman"/>
          <w:sz w:val="28"/>
          <w:szCs w:val="28"/>
        </w:rPr>
        <w:t xml:space="preserve">Підрядник розпочинає виконання робіт протягом </w:t>
      </w:r>
      <w:r w:rsidR="00EC28AC" w:rsidRPr="00A33396">
        <w:rPr>
          <w:rFonts w:eastAsia="Times New Roman"/>
          <w:sz w:val="28"/>
          <w:szCs w:val="28"/>
          <w:lang w:val="uk-UA"/>
        </w:rPr>
        <w:t>не більш ніж 10</w:t>
      </w:r>
      <w:r w:rsidR="00EC28AC" w:rsidRPr="00A33396">
        <w:rPr>
          <w:rFonts w:eastAsia="Times New Roman"/>
          <w:sz w:val="28"/>
          <w:szCs w:val="28"/>
        </w:rPr>
        <w:t xml:space="preserve"> робочих днів</w:t>
      </w:r>
      <w:r w:rsidRPr="00A33396">
        <w:rPr>
          <w:rFonts w:eastAsia="Times New Roman"/>
          <w:sz w:val="28"/>
          <w:szCs w:val="28"/>
        </w:rPr>
        <w:t xml:space="preserve"> з дати</w:t>
      </w:r>
      <w:r w:rsidR="00EC28AC" w:rsidRPr="00A33396">
        <w:rPr>
          <w:sz w:val="28"/>
          <w:szCs w:val="28"/>
          <w:lang w:val="uk-UA"/>
        </w:rPr>
        <w:t xml:space="preserve"> </w:t>
      </w:r>
      <w:r w:rsidRPr="00A33396">
        <w:rPr>
          <w:rFonts w:eastAsia="Times New Roman"/>
          <w:sz w:val="28"/>
          <w:szCs w:val="28"/>
        </w:rPr>
        <w:t>передачі Замовником проектної документації та надання Підряднику будівельного майданчика (фронту робіт)</w:t>
      </w:r>
      <w:r w:rsidR="00EC28AC" w:rsidRPr="00A33396">
        <w:rPr>
          <w:rFonts w:eastAsia="Times New Roman"/>
          <w:sz w:val="28"/>
          <w:szCs w:val="28"/>
          <w:lang w:val="uk-UA"/>
        </w:rPr>
        <w:t xml:space="preserve">, якщо інший термін початку робіт не встановлений за </w:t>
      </w:r>
      <w:r w:rsidR="00EC28AC" w:rsidRPr="00A33396">
        <w:rPr>
          <w:rFonts w:eastAsia="Times New Roman"/>
          <w:sz w:val="28"/>
          <w:szCs w:val="28"/>
        </w:rPr>
        <w:t>письмов</w:t>
      </w:r>
      <w:r w:rsidR="00EC28AC" w:rsidRPr="00A33396">
        <w:rPr>
          <w:rFonts w:eastAsia="Times New Roman"/>
          <w:sz w:val="28"/>
          <w:szCs w:val="28"/>
          <w:lang w:val="uk-UA"/>
        </w:rPr>
        <w:t>им</w:t>
      </w:r>
      <w:r w:rsidR="00EC28AC" w:rsidRPr="00A33396">
        <w:rPr>
          <w:rFonts w:eastAsia="Times New Roman"/>
          <w:sz w:val="28"/>
          <w:szCs w:val="28"/>
        </w:rPr>
        <w:t xml:space="preserve"> погодження</w:t>
      </w:r>
      <w:r w:rsidR="00EC28AC" w:rsidRPr="00A33396">
        <w:rPr>
          <w:rFonts w:eastAsia="Times New Roman"/>
          <w:sz w:val="28"/>
          <w:szCs w:val="28"/>
          <w:lang w:val="uk-UA"/>
        </w:rPr>
        <w:t>м</w:t>
      </w:r>
      <w:r w:rsidR="00EC28AC" w:rsidRPr="00A33396">
        <w:rPr>
          <w:rFonts w:eastAsia="Times New Roman"/>
          <w:sz w:val="28"/>
          <w:szCs w:val="28"/>
        </w:rPr>
        <w:t xml:space="preserve"> Замовника</w:t>
      </w:r>
      <w:r w:rsidRPr="00A33396">
        <w:rPr>
          <w:rFonts w:eastAsia="Times New Roman"/>
          <w:sz w:val="28"/>
          <w:szCs w:val="28"/>
        </w:rPr>
        <w:t xml:space="preserve">. У разі виявлення недоліків у прийнятій проектній (проектно-кошторисній) документації Підрядник повинен заявити про це </w:t>
      </w:r>
      <w:proofErr w:type="gramStart"/>
      <w:r w:rsidRPr="00A33396">
        <w:rPr>
          <w:rFonts w:eastAsia="Times New Roman"/>
          <w:sz w:val="28"/>
          <w:szCs w:val="28"/>
        </w:rPr>
        <w:t>до початку</w:t>
      </w:r>
      <w:proofErr w:type="gramEnd"/>
      <w:r w:rsidRPr="00A33396">
        <w:rPr>
          <w:rFonts w:eastAsia="Times New Roman"/>
          <w:sz w:val="28"/>
          <w:szCs w:val="28"/>
        </w:rPr>
        <w:t xml:space="preserve"> робіт із зазначенням відповідних недоліків та шляхів їх усунення. У разі обґрунтованості зауважень Підрядника, що підтверджено службами технічного та авторського нагляду, початок виконання робіт може бути відтерміновано Замовником на час, необхідний для усунення недоліків (окрім тих робіт</w:t>
      </w:r>
      <w:r w:rsidR="00003559" w:rsidRPr="00A33396">
        <w:rPr>
          <w:rFonts w:eastAsia="Times New Roman"/>
          <w:sz w:val="28"/>
          <w:szCs w:val="28"/>
          <w:lang w:val="uk-UA"/>
        </w:rPr>
        <w:t>,</w:t>
      </w:r>
      <w:r w:rsidRPr="00A33396">
        <w:rPr>
          <w:rFonts w:eastAsia="Times New Roman"/>
          <w:sz w:val="28"/>
          <w:szCs w:val="28"/>
        </w:rPr>
        <w:t xml:space="preserve"> щодо яких відсутні обґрунтовані та підтвердженні зауваження Підрядника </w:t>
      </w:r>
      <w:r w:rsidR="00EC28AC" w:rsidRPr="00A33396">
        <w:rPr>
          <w:rFonts w:eastAsia="Times New Roman"/>
          <w:sz w:val="28"/>
          <w:szCs w:val="28"/>
          <w:lang w:val="uk-UA"/>
        </w:rPr>
        <w:t>або</w:t>
      </w:r>
      <w:r w:rsidRPr="00A33396">
        <w:rPr>
          <w:rFonts w:eastAsia="Times New Roman"/>
          <w:sz w:val="28"/>
          <w:szCs w:val="28"/>
        </w:rPr>
        <w:t xml:space="preserve"> які згідно</w:t>
      </w:r>
      <w:r w:rsidR="00EC28AC" w:rsidRPr="00A33396">
        <w:rPr>
          <w:rFonts w:eastAsia="Times New Roman"/>
          <w:sz w:val="28"/>
          <w:szCs w:val="28"/>
          <w:lang w:val="uk-UA"/>
        </w:rPr>
        <w:t xml:space="preserve"> </w:t>
      </w:r>
      <w:r w:rsidRPr="00A33396">
        <w:rPr>
          <w:rFonts w:eastAsia="Times New Roman"/>
          <w:sz w:val="28"/>
          <w:szCs w:val="28"/>
        </w:rPr>
        <w:t>висновками служб технічного та авторського нагляду можуть бути виконані або розпочаті відповідно до існуючої проектної (проектно-кошторисної) документації.</w:t>
      </w:r>
    </w:p>
    <w:p w:rsidR="00874833" w:rsidRPr="00A33396" w:rsidRDefault="002E7E24" w:rsidP="007378C2">
      <w:pPr>
        <w:ind w:left="2"/>
        <w:jc w:val="both"/>
        <w:rPr>
          <w:rFonts w:eastAsia="Times New Roman"/>
          <w:sz w:val="28"/>
          <w:szCs w:val="28"/>
          <w:lang w:val="uk-UA"/>
        </w:rPr>
      </w:pPr>
      <w:r w:rsidRPr="00A33396">
        <w:rPr>
          <w:rFonts w:eastAsia="Times New Roman"/>
          <w:sz w:val="28"/>
          <w:szCs w:val="28"/>
        </w:rPr>
        <w:t xml:space="preserve">6.2. </w:t>
      </w:r>
      <w:r w:rsidR="003C4CF0" w:rsidRPr="00A33396">
        <w:rPr>
          <w:rFonts w:eastAsia="Times New Roman"/>
          <w:sz w:val="28"/>
          <w:szCs w:val="28"/>
        </w:rPr>
        <w:t xml:space="preserve">Підрядник повинен виконати </w:t>
      </w:r>
      <w:proofErr w:type="gramStart"/>
      <w:r w:rsidR="003C4CF0" w:rsidRPr="00A33396">
        <w:rPr>
          <w:rFonts w:eastAsia="Times New Roman"/>
          <w:sz w:val="28"/>
          <w:szCs w:val="28"/>
        </w:rPr>
        <w:t>роботи  у</w:t>
      </w:r>
      <w:proofErr w:type="gramEnd"/>
      <w:r w:rsidR="003C4CF0" w:rsidRPr="00A33396">
        <w:rPr>
          <w:rFonts w:eastAsia="Times New Roman"/>
          <w:sz w:val="28"/>
          <w:szCs w:val="28"/>
        </w:rPr>
        <w:t xml:space="preserve"> термін </w:t>
      </w:r>
      <w:r w:rsidR="003C4CF0" w:rsidRPr="0092161F">
        <w:rPr>
          <w:rFonts w:eastAsia="Times New Roman"/>
          <w:sz w:val="28"/>
          <w:szCs w:val="28"/>
        </w:rPr>
        <w:t>до</w:t>
      </w:r>
      <w:r w:rsidR="00183786" w:rsidRPr="0092161F">
        <w:rPr>
          <w:rFonts w:eastAsia="Times New Roman"/>
          <w:sz w:val="28"/>
          <w:szCs w:val="28"/>
          <w:lang w:val="uk-UA"/>
        </w:rPr>
        <w:t xml:space="preserve"> </w:t>
      </w:r>
      <w:r w:rsidR="00831114" w:rsidRPr="0092161F">
        <w:rPr>
          <w:rFonts w:eastAsia="Times New Roman"/>
          <w:sz w:val="28"/>
          <w:szCs w:val="28"/>
          <w:lang w:val="uk-UA"/>
        </w:rPr>
        <w:t>01</w:t>
      </w:r>
      <w:r w:rsidR="004574F6" w:rsidRPr="0092161F">
        <w:rPr>
          <w:rFonts w:eastAsia="Times New Roman"/>
          <w:sz w:val="28"/>
          <w:szCs w:val="28"/>
        </w:rPr>
        <w:t>.12.2024р., але в будь-якому випадку до повного виконання сторонами договірних зобов’язань.</w:t>
      </w:r>
      <w:r w:rsidRPr="00A33396">
        <w:rPr>
          <w:rFonts w:eastAsia="Times New Roman"/>
          <w:sz w:val="28"/>
          <w:szCs w:val="28"/>
        </w:rPr>
        <w:t xml:space="preserve"> </w:t>
      </w:r>
    </w:p>
    <w:p w:rsidR="001409AA" w:rsidRPr="00A33396" w:rsidRDefault="002E7E24" w:rsidP="007378C2">
      <w:pPr>
        <w:ind w:left="2"/>
        <w:jc w:val="both"/>
        <w:rPr>
          <w:rFonts w:eastAsia="Times New Roman"/>
          <w:sz w:val="28"/>
          <w:szCs w:val="28"/>
        </w:rPr>
      </w:pPr>
      <w:r w:rsidRPr="00A33396">
        <w:rPr>
          <w:rFonts w:eastAsia="Times New Roman"/>
          <w:sz w:val="28"/>
          <w:szCs w:val="28"/>
        </w:rPr>
        <w:lastRenderedPageBreak/>
        <w:t xml:space="preserve">6.3. </w:t>
      </w:r>
      <w:r w:rsidR="001409AA" w:rsidRPr="00A33396">
        <w:rPr>
          <w:rFonts w:eastAsia="Times New Roman"/>
          <w:sz w:val="28"/>
          <w:szCs w:val="28"/>
        </w:rPr>
        <w:t xml:space="preserve">Строки </w:t>
      </w:r>
      <w:r w:rsidR="001409AA" w:rsidRPr="00A33396">
        <w:rPr>
          <w:rFonts w:eastAsia="Times New Roman"/>
          <w:sz w:val="28"/>
          <w:szCs w:val="28"/>
          <w:lang w:val="uk-UA"/>
        </w:rPr>
        <w:t xml:space="preserve">виконання та </w:t>
      </w:r>
      <w:r w:rsidR="001409AA" w:rsidRPr="00A33396">
        <w:rPr>
          <w:rFonts w:eastAsia="Times New Roman"/>
          <w:sz w:val="28"/>
          <w:szCs w:val="28"/>
        </w:rPr>
        <w:t>завершення окремих етапів, видів та обсягів робіт визначаються у Календарному графіку виконання робіт. Календарний графік виконання робіт готується Підрядником відповідно до строків виконання етапів (видів, обсягів) робіт, які визначені Замовником та доведені Підряднику до укладення цього Договору. Замовник під час підписання договору затверджує підготов</w:t>
      </w:r>
      <w:r w:rsidR="001409AA" w:rsidRPr="00A33396">
        <w:rPr>
          <w:rFonts w:eastAsia="Times New Roman"/>
          <w:sz w:val="28"/>
          <w:szCs w:val="28"/>
          <w:lang w:val="uk-UA"/>
        </w:rPr>
        <w:t>а</w:t>
      </w:r>
      <w:r w:rsidR="001409AA" w:rsidRPr="00A33396">
        <w:rPr>
          <w:rFonts w:eastAsia="Times New Roman"/>
          <w:sz w:val="28"/>
          <w:szCs w:val="28"/>
        </w:rPr>
        <w:t>ний Підрядником Календарний графік виконання робіт за умови дотримання у ньому визначених Замовником строків виконання етапів (видів, обсягів) робіт.</w:t>
      </w:r>
    </w:p>
    <w:p w:rsidR="00F54722" w:rsidRPr="004574F6" w:rsidRDefault="002E7E24" w:rsidP="007378C2">
      <w:pPr>
        <w:ind w:left="2"/>
        <w:jc w:val="both"/>
        <w:rPr>
          <w:rFonts w:eastAsia="Times New Roman"/>
          <w:sz w:val="28"/>
          <w:szCs w:val="28"/>
          <w:lang w:val="uk-UA"/>
        </w:rPr>
      </w:pPr>
      <w:r w:rsidRPr="00A33396">
        <w:rPr>
          <w:rFonts w:eastAsia="Times New Roman"/>
          <w:sz w:val="28"/>
          <w:szCs w:val="28"/>
        </w:rPr>
        <w:t xml:space="preserve">6.4. Перегляд (зміна) строків виконання робіт за Договором може здійснюватися виключно </w:t>
      </w:r>
      <w:proofErr w:type="gramStart"/>
      <w:r w:rsidRPr="00A33396">
        <w:rPr>
          <w:rFonts w:eastAsia="Times New Roman"/>
          <w:sz w:val="28"/>
          <w:szCs w:val="28"/>
        </w:rPr>
        <w:t>в порядку</w:t>
      </w:r>
      <w:proofErr w:type="gramEnd"/>
      <w:r w:rsidRPr="00A33396">
        <w:rPr>
          <w:rFonts w:eastAsia="Times New Roman"/>
          <w:sz w:val="28"/>
          <w:szCs w:val="28"/>
        </w:rPr>
        <w:t xml:space="preserve"> та у випадках, визначених цим Договором з дотриманням вимог </w:t>
      </w:r>
      <w:r w:rsidR="004574F6">
        <w:rPr>
          <w:rFonts w:eastAsia="Times New Roman"/>
          <w:sz w:val="28"/>
          <w:szCs w:val="28"/>
          <w:lang w:val="uk-UA"/>
        </w:rPr>
        <w:t>чинного законодавства.</w:t>
      </w:r>
    </w:p>
    <w:p w:rsidR="00F54722" w:rsidRPr="00A33396" w:rsidRDefault="002E7E24" w:rsidP="007378C2">
      <w:pPr>
        <w:ind w:left="2"/>
        <w:jc w:val="both"/>
        <w:rPr>
          <w:sz w:val="28"/>
          <w:szCs w:val="28"/>
          <w:lang w:val="uk-UA"/>
        </w:rPr>
      </w:pPr>
      <w:r w:rsidRPr="00A33396">
        <w:rPr>
          <w:rFonts w:eastAsia="Times New Roman"/>
          <w:sz w:val="28"/>
          <w:szCs w:val="28"/>
        </w:rPr>
        <w:t>6.5. При виникненні обставин, що не залежать від Підрядника і перешкоджають виконанню робіт за Договором у встановлені терміни</w:t>
      </w:r>
      <w:r w:rsidR="001409AA" w:rsidRPr="00A33396">
        <w:rPr>
          <w:rFonts w:eastAsia="Times New Roman"/>
          <w:sz w:val="28"/>
          <w:szCs w:val="28"/>
          <w:lang w:val="uk-UA"/>
        </w:rPr>
        <w:t xml:space="preserve"> (строки)</w:t>
      </w:r>
      <w:r w:rsidRPr="00A33396">
        <w:rPr>
          <w:rFonts w:eastAsia="Times New Roman"/>
          <w:sz w:val="28"/>
          <w:szCs w:val="28"/>
        </w:rPr>
        <w:t xml:space="preserve">, у випадках, передбачених п. 6.6. Договору, </w:t>
      </w:r>
      <w:r w:rsidR="001409AA" w:rsidRPr="00A33396">
        <w:rPr>
          <w:rFonts w:eastAsia="Times New Roman"/>
          <w:sz w:val="28"/>
          <w:szCs w:val="28"/>
          <w:lang w:val="uk-UA"/>
        </w:rPr>
        <w:t>Підрядник може звернутись до замовника з пропозицією щодо перегляду строків виконання робіт</w:t>
      </w:r>
      <w:r w:rsidRPr="00A33396">
        <w:rPr>
          <w:rFonts w:eastAsia="Times New Roman"/>
          <w:sz w:val="28"/>
          <w:szCs w:val="28"/>
        </w:rPr>
        <w:t xml:space="preserve">. Рішення про перегляд строків оформляється додатковою угодою </w:t>
      </w:r>
      <w:r w:rsidR="001409AA" w:rsidRPr="00A33396">
        <w:rPr>
          <w:rFonts w:eastAsia="Times New Roman"/>
          <w:sz w:val="28"/>
          <w:szCs w:val="28"/>
          <w:lang w:val="uk-UA"/>
        </w:rPr>
        <w:t>до цього Договору</w:t>
      </w:r>
      <w:r w:rsidRPr="00A33396">
        <w:rPr>
          <w:rFonts w:eastAsia="Times New Roman"/>
          <w:sz w:val="28"/>
          <w:szCs w:val="28"/>
        </w:rPr>
        <w:t>.</w:t>
      </w:r>
    </w:p>
    <w:p w:rsidR="00F54722" w:rsidRPr="00A33396" w:rsidRDefault="002E7E24" w:rsidP="007378C2">
      <w:pPr>
        <w:ind w:left="2"/>
        <w:jc w:val="both"/>
        <w:rPr>
          <w:sz w:val="28"/>
          <w:szCs w:val="28"/>
        </w:rPr>
      </w:pPr>
      <w:r w:rsidRPr="00A33396">
        <w:rPr>
          <w:rFonts w:eastAsia="Times New Roman"/>
          <w:sz w:val="28"/>
          <w:szCs w:val="28"/>
        </w:rPr>
        <w:t>6.6. Строки початку/завершення робіт можуть бути змінені (переглянуті) у разі виникнення документально підтверджених об’єктивних обставин, що спричинили такі зміни/продовження, у тому числі:</w:t>
      </w:r>
    </w:p>
    <w:p w:rsidR="00F54722" w:rsidRPr="00A33396" w:rsidRDefault="002E7E24" w:rsidP="002C0F96">
      <w:pPr>
        <w:numPr>
          <w:ilvl w:val="0"/>
          <w:numId w:val="7"/>
        </w:numPr>
        <w:tabs>
          <w:tab w:val="left" w:pos="142"/>
        </w:tabs>
        <w:ind w:left="142" w:hanging="142"/>
        <w:jc w:val="both"/>
        <w:rPr>
          <w:rFonts w:eastAsia="Times New Roman"/>
          <w:sz w:val="28"/>
          <w:szCs w:val="28"/>
        </w:rPr>
      </w:pPr>
      <w:r w:rsidRPr="00A33396">
        <w:rPr>
          <w:rFonts w:eastAsia="Times New Roman"/>
          <w:sz w:val="28"/>
          <w:szCs w:val="28"/>
        </w:rPr>
        <w:t>виникнення обставин непереборної сили (форс-мажорних);</w:t>
      </w:r>
    </w:p>
    <w:p w:rsidR="00F54722" w:rsidRPr="00A33396" w:rsidRDefault="002E7E24" w:rsidP="002C0F96">
      <w:pPr>
        <w:numPr>
          <w:ilvl w:val="0"/>
          <w:numId w:val="7"/>
        </w:numPr>
        <w:tabs>
          <w:tab w:val="left" w:pos="287"/>
        </w:tabs>
        <w:ind w:left="2" w:hanging="2"/>
        <w:jc w:val="both"/>
        <w:rPr>
          <w:rFonts w:eastAsia="Times New Roman"/>
          <w:sz w:val="28"/>
          <w:szCs w:val="28"/>
        </w:rPr>
      </w:pPr>
      <w:r w:rsidRPr="00A33396">
        <w:rPr>
          <w:rFonts w:eastAsia="Times New Roman"/>
          <w:sz w:val="28"/>
          <w:szCs w:val="28"/>
        </w:rPr>
        <w:t>невиконання або неналежного виконання Замовником своїх договірних зобов’язань (несвоєчасного надання будівельного майданчика (фронту робіт), проектної, дозвільної документації, порушення умов фінансування, його затримка або ві</w:t>
      </w:r>
      <w:r w:rsidR="007378C2" w:rsidRPr="00A33396">
        <w:rPr>
          <w:rFonts w:eastAsia="Times New Roman"/>
          <w:sz w:val="28"/>
          <w:szCs w:val="28"/>
        </w:rPr>
        <w:t>дсутність повного фінансування)</w:t>
      </w:r>
      <w:r w:rsidRPr="00A33396">
        <w:rPr>
          <w:rFonts w:eastAsia="Times New Roman"/>
          <w:sz w:val="28"/>
          <w:szCs w:val="28"/>
        </w:rPr>
        <w:t>;</w:t>
      </w:r>
    </w:p>
    <w:p w:rsidR="00F54722" w:rsidRPr="00A33396" w:rsidRDefault="002E7E24" w:rsidP="002C0F96">
      <w:pPr>
        <w:numPr>
          <w:ilvl w:val="0"/>
          <w:numId w:val="7"/>
        </w:numPr>
        <w:tabs>
          <w:tab w:val="left" w:pos="142"/>
        </w:tabs>
        <w:ind w:left="142" w:hanging="142"/>
        <w:jc w:val="both"/>
        <w:rPr>
          <w:rFonts w:eastAsia="Times New Roman"/>
          <w:sz w:val="28"/>
          <w:szCs w:val="28"/>
        </w:rPr>
      </w:pPr>
      <w:r w:rsidRPr="00A33396">
        <w:rPr>
          <w:rFonts w:eastAsia="Times New Roman"/>
          <w:sz w:val="28"/>
          <w:szCs w:val="28"/>
        </w:rPr>
        <w:t>внесення змін до проектної (проектно-кошторисної) документації;</w:t>
      </w:r>
    </w:p>
    <w:p w:rsidR="00F54722" w:rsidRPr="00A33396" w:rsidRDefault="002E7E24" w:rsidP="002C0F96">
      <w:pPr>
        <w:numPr>
          <w:ilvl w:val="0"/>
          <w:numId w:val="7"/>
        </w:numPr>
        <w:tabs>
          <w:tab w:val="left" w:pos="153"/>
        </w:tabs>
        <w:ind w:left="2" w:hanging="2"/>
        <w:jc w:val="both"/>
        <w:rPr>
          <w:rFonts w:eastAsia="Times New Roman"/>
          <w:sz w:val="28"/>
          <w:szCs w:val="28"/>
        </w:rPr>
      </w:pPr>
      <w:r w:rsidRPr="00A33396">
        <w:rPr>
          <w:rFonts w:eastAsia="Times New Roman"/>
          <w:sz w:val="28"/>
          <w:szCs w:val="28"/>
        </w:rPr>
        <w:t>дій третіх осіб, що унеможливлюють належне виконання робіт, за винятком випадків, коли ці дії зумовлені залежними від Підрядника обставинами;</w:t>
      </w:r>
    </w:p>
    <w:p w:rsidR="002C0F96" w:rsidRPr="00A33396" w:rsidRDefault="002C0F96" w:rsidP="002C0F96">
      <w:pPr>
        <w:numPr>
          <w:ilvl w:val="0"/>
          <w:numId w:val="7"/>
        </w:numPr>
        <w:tabs>
          <w:tab w:val="left" w:pos="153"/>
        </w:tabs>
        <w:ind w:left="2" w:hanging="2"/>
        <w:jc w:val="both"/>
        <w:rPr>
          <w:rFonts w:eastAsia="Times New Roman"/>
          <w:sz w:val="28"/>
          <w:szCs w:val="28"/>
        </w:rPr>
      </w:pPr>
      <w:r w:rsidRPr="00A33396">
        <w:rPr>
          <w:rFonts w:eastAsia="Times New Roman"/>
          <w:sz w:val="28"/>
          <w:szCs w:val="28"/>
        </w:rPr>
        <w:t xml:space="preserve">виникнення несприятливих погодних умов, </w:t>
      </w:r>
      <w:r w:rsidRPr="00A33396">
        <w:rPr>
          <w:rFonts w:eastAsia="Times New Roman"/>
          <w:sz w:val="28"/>
          <w:szCs w:val="28"/>
          <w:lang w:val="uk-UA"/>
        </w:rPr>
        <w:t xml:space="preserve">які перешкоджають </w:t>
      </w:r>
      <w:r w:rsidRPr="00A33396">
        <w:rPr>
          <w:rFonts w:eastAsia="Times New Roman"/>
          <w:sz w:val="28"/>
          <w:szCs w:val="28"/>
        </w:rPr>
        <w:t xml:space="preserve">виконанню </w:t>
      </w:r>
      <w:proofErr w:type="gramStart"/>
      <w:r w:rsidRPr="00A33396">
        <w:rPr>
          <w:rFonts w:eastAsia="Times New Roman"/>
          <w:sz w:val="28"/>
          <w:szCs w:val="28"/>
          <w:lang w:val="uk-UA"/>
        </w:rPr>
        <w:t xml:space="preserve">певного </w:t>
      </w:r>
      <w:r w:rsidRPr="00A33396">
        <w:rPr>
          <w:rFonts w:eastAsia="Times New Roman"/>
          <w:sz w:val="28"/>
          <w:szCs w:val="28"/>
        </w:rPr>
        <w:t xml:space="preserve"> виду</w:t>
      </w:r>
      <w:proofErr w:type="gramEnd"/>
      <w:r w:rsidRPr="00A33396">
        <w:rPr>
          <w:rFonts w:eastAsia="Times New Roman"/>
          <w:sz w:val="28"/>
          <w:szCs w:val="28"/>
        </w:rPr>
        <w:t xml:space="preserve"> робіт</w:t>
      </w:r>
      <w:r w:rsidRPr="00A33396">
        <w:rPr>
          <w:rFonts w:eastAsia="Times New Roman"/>
          <w:sz w:val="28"/>
          <w:szCs w:val="28"/>
          <w:lang w:val="uk-UA"/>
        </w:rPr>
        <w:t xml:space="preserve"> за передбаченою технологією;</w:t>
      </w:r>
    </w:p>
    <w:p w:rsidR="002C0F96" w:rsidRPr="00A33396" w:rsidRDefault="002C0F96" w:rsidP="002C0F96">
      <w:pPr>
        <w:numPr>
          <w:ilvl w:val="0"/>
          <w:numId w:val="7"/>
        </w:numPr>
        <w:tabs>
          <w:tab w:val="left" w:pos="153"/>
        </w:tabs>
        <w:ind w:left="2" w:hanging="2"/>
        <w:jc w:val="both"/>
        <w:rPr>
          <w:rFonts w:eastAsia="Times New Roman"/>
          <w:sz w:val="28"/>
          <w:szCs w:val="28"/>
        </w:rPr>
      </w:pPr>
      <w:proofErr w:type="gramStart"/>
      <w:r w:rsidRPr="00A33396">
        <w:rPr>
          <w:rFonts w:eastAsia="Times New Roman"/>
          <w:sz w:val="28"/>
          <w:szCs w:val="28"/>
        </w:rPr>
        <w:t>відсутності  дозволу</w:t>
      </w:r>
      <w:proofErr w:type="gramEnd"/>
      <w:r w:rsidRPr="00A33396">
        <w:rPr>
          <w:rFonts w:eastAsia="Times New Roman"/>
          <w:sz w:val="28"/>
          <w:szCs w:val="28"/>
        </w:rPr>
        <w:t xml:space="preserve"> на початок виконання будівельних робіт</w:t>
      </w:r>
      <w:r w:rsidR="007E03D1" w:rsidRPr="00A33396">
        <w:rPr>
          <w:rFonts w:eastAsia="Times New Roman"/>
          <w:sz w:val="28"/>
          <w:szCs w:val="28"/>
          <w:lang w:val="uk-UA"/>
        </w:rPr>
        <w:t xml:space="preserve"> (у разі необхідності його отримання)</w:t>
      </w:r>
      <w:r w:rsidRPr="00A33396">
        <w:rPr>
          <w:rFonts w:eastAsia="Times New Roman"/>
          <w:sz w:val="28"/>
          <w:szCs w:val="28"/>
          <w:lang w:val="uk-UA"/>
        </w:rPr>
        <w:t>;</w:t>
      </w:r>
    </w:p>
    <w:p w:rsidR="00F54722" w:rsidRPr="00A33396" w:rsidRDefault="002E7E24" w:rsidP="002C0F96">
      <w:pPr>
        <w:numPr>
          <w:ilvl w:val="0"/>
          <w:numId w:val="7"/>
        </w:numPr>
        <w:tabs>
          <w:tab w:val="left" w:pos="142"/>
        </w:tabs>
        <w:ind w:left="142" w:hanging="142"/>
        <w:jc w:val="both"/>
        <w:rPr>
          <w:rFonts w:eastAsia="Times New Roman"/>
          <w:sz w:val="28"/>
          <w:szCs w:val="28"/>
        </w:rPr>
      </w:pPr>
      <w:r w:rsidRPr="00A33396">
        <w:rPr>
          <w:rFonts w:eastAsia="Times New Roman"/>
          <w:sz w:val="28"/>
          <w:szCs w:val="28"/>
        </w:rPr>
        <w:t>виникнення інших обставин, що можуть вплинути на строки виконання робіт.</w:t>
      </w:r>
    </w:p>
    <w:p w:rsidR="007D70D4" w:rsidRPr="00A33396" w:rsidRDefault="007D70D4" w:rsidP="007D70D4">
      <w:pPr>
        <w:tabs>
          <w:tab w:val="left" w:pos="0"/>
        </w:tabs>
        <w:jc w:val="both"/>
        <w:rPr>
          <w:rFonts w:eastAsia="Times New Roman"/>
          <w:sz w:val="28"/>
          <w:szCs w:val="28"/>
          <w:lang w:val="uk-UA"/>
        </w:rPr>
      </w:pPr>
      <w:r w:rsidRPr="00A33396">
        <w:rPr>
          <w:rFonts w:eastAsia="Times New Roman"/>
          <w:sz w:val="28"/>
          <w:szCs w:val="28"/>
          <w:lang w:val="uk-UA"/>
        </w:rPr>
        <w:t>У разі</w:t>
      </w:r>
      <w:r w:rsidRPr="00A33396">
        <w:rPr>
          <w:rFonts w:eastAsia="Times New Roman"/>
          <w:sz w:val="28"/>
          <w:szCs w:val="28"/>
        </w:rPr>
        <w:t xml:space="preserve"> настання </w:t>
      </w:r>
      <w:r w:rsidRPr="00A33396">
        <w:rPr>
          <w:rFonts w:eastAsia="Times New Roman"/>
          <w:sz w:val="28"/>
          <w:szCs w:val="28"/>
          <w:lang w:val="uk-UA"/>
        </w:rPr>
        <w:t>зазначених</w:t>
      </w:r>
      <w:r w:rsidRPr="00A33396">
        <w:rPr>
          <w:rFonts w:eastAsia="Times New Roman"/>
          <w:sz w:val="28"/>
          <w:szCs w:val="28"/>
        </w:rPr>
        <w:t xml:space="preserve"> обставин Сторони за взаємною згодою продовжують строки виконання робіт </w:t>
      </w:r>
      <w:r w:rsidRPr="00A33396">
        <w:rPr>
          <w:rFonts w:eastAsia="Times New Roman"/>
          <w:sz w:val="28"/>
          <w:szCs w:val="28"/>
          <w:lang w:val="uk-UA"/>
        </w:rPr>
        <w:t xml:space="preserve">та у разі потреби строк дії Договору, а </w:t>
      </w:r>
      <w:r w:rsidRPr="00A33396">
        <w:rPr>
          <w:rFonts w:eastAsia="Times New Roman"/>
          <w:sz w:val="28"/>
          <w:szCs w:val="28"/>
        </w:rPr>
        <w:t xml:space="preserve">Замовник не застосовує до </w:t>
      </w:r>
      <w:r w:rsidRPr="00A33396">
        <w:rPr>
          <w:rFonts w:eastAsia="Times New Roman"/>
          <w:sz w:val="28"/>
          <w:szCs w:val="28"/>
          <w:lang w:val="uk-UA"/>
        </w:rPr>
        <w:t>Підрядника</w:t>
      </w:r>
      <w:r w:rsidRPr="00A33396">
        <w:rPr>
          <w:rFonts w:eastAsia="Times New Roman"/>
          <w:sz w:val="28"/>
          <w:szCs w:val="28"/>
        </w:rPr>
        <w:t xml:space="preserve"> штрафних санкцій</w:t>
      </w:r>
      <w:r w:rsidRPr="00A33396">
        <w:rPr>
          <w:rFonts w:eastAsia="Times New Roman"/>
          <w:sz w:val="28"/>
          <w:szCs w:val="28"/>
          <w:lang w:val="uk-UA"/>
        </w:rPr>
        <w:t xml:space="preserve"> повязаних з порушенням строків.</w:t>
      </w:r>
    </w:p>
    <w:p w:rsidR="00F54722" w:rsidRPr="00A33396" w:rsidRDefault="002E7E24" w:rsidP="007378C2">
      <w:pPr>
        <w:ind w:left="2"/>
        <w:jc w:val="both"/>
        <w:rPr>
          <w:rFonts w:eastAsia="Times New Roman"/>
          <w:sz w:val="28"/>
          <w:szCs w:val="28"/>
          <w:lang w:val="uk-UA"/>
        </w:rPr>
      </w:pPr>
      <w:r w:rsidRPr="00A33396">
        <w:rPr>
          <w:rFonts w:eastAsia="Times New Roman"/>
          <w:sz w:val="28"/>
          <w:szCs w:val="28"/>
        </w:rPr>
        <w:t xml:space="preserve">6.7. </w:t>
      </w:r>
      <w:r w:rsidR="00F028AB" w:rsidRPr="00A33396">
        <w:rPr>
          <w:rFonts w:eastAsia="Times New Roman"/>
          <w:sz w:val="28"/>
          <w:szCs w:val="28"/>
          <w:lang w:val="uk-UA"/>
        </w:rPr>
        <w:t>У разі</w:t>
      </w:r>
      <w:r w:rsidRPr="00A33396">
        <w:rPr>
          <w:rFonts w:eastAsia="Times New Roman"/>
          <w:sz w:val="28"/>
          <w:szCs w:val="28"/>
        </w:rPr>
        <w:t xml:space="preserve"> </w:t>
      </w:r>
      <w:r w:rsidR="001409AA" w:rsidRPr="00A33396">
        <w:rPr>
          <w:rFonts w:eastAsia="Times New Roman"/>
          <w:sz w:val="28"/>
          <w:szCs w:val="28"/>
        </w:rPr>
        <w:t xml:space="preserve">наявності коштів, передбачених </w:t>
      </w:r>
      <w:r w:rsidR="001409AA" w:rsidRPr="00A33396">
        <w:rPr>
          <w:rFonts w:eastAsia="Times New Roman"/>
          <w:sz w:val="28"/>
          <w:szCs w:val="28"/>
          <w:lang w:val="uk-UA"/>
        </w:rPr>
        <w:t xml:space="preserve">для </w:t>
      </w:r>
      <w:r w:rsidRPr="00A33396">
        <w:rPr>
          <w:rFonts w:eastAsia="Times New Roman"/>
          <w:sz w:val="28"/>
          <w:szCs w:val="28"/>
        </w:rPr>
        <w:t>фінансування робіт Підрядник за умови отримання письмового погодження Замовника може достроково виконати роботи передбачені Договором, а Замовник має право їх прийняти.</w:t>
      </w:r>
    </w:p>
    <w:p w:rsidR="00C45B42" w:rsidRPr="00A33396" w:rsidRDefault="00C45B42" w:rsidP="007378C2">
      <w:pPr>
        <w:ind w:left="2"/>
        <w:jc w:val="both"/>
        <w:rPr>
          <w:sz w:val="28"/>
          <w:szCs w:val="28"/>
          <w:lang w:val="uk-UA"/>
        </w:rPr>
      </w:pPr>
      <w:r w:rsidRPr="00A33396">
        <w:rPr>
          <w:sz w:val="28"/>
          <w:szCs w:val="28"/>
          <w:lang w:val="uk-UA"/>
        </w:rPr>
        <w:t>6.8.</w:t>
      </w:r>
      <w:r w:rsidRPr="00A33396">
        <w:rPr>
          <w:sz w:val="28"/>
          <w:szCs w:val="28"/>
          <w:lang w:val="uk-UA"/>
        </w:rPr>
        <w:tab/>
        <w:t>Замовник може приймати рішення про уповільнення темпів виконання робіт або їх призупинення.</w:t>
      </w:r>
    </w:p>
    <w:p w:rsidR="004C5D78" w:rsidRPr="00A33396" w:rsidRDefault="002E7E24" w:rsidP="007378C2">
      <w:pPr>
        <w:ind w:left="2"/>
        <w:jc w:val="both"/>
        <w:rPr>
          <w:rFonts w:eastAsia="Times New Roman"/>
          <w:sz w:val="28"/>
          <w:szCs w:val="28"/>
          <w:lang w:val="uk-UA"/>
        </w:rPr>
      </w:pPr>
      <w:r w:rsidRPr="00A33396">
        <w:rPr>
          <w:rFonts w:eastAsia="Times New Roman"/>
          <w:sz w:val="28"/>
          <w:szCs w:val="28"/>
        </w:rPr>
        <w:t>6.</w:t>
      </w:r>
      <w:r w:rsidR="00352D74" w:rsidRPr="00A33396">
        <w:rPr>
          <w:rFonts w:eastAsia="Times New Roman"/>
          <w:sz w:val="28"/>
          <w:szCs w:val="28"/>
          <w:lang w:val="uk-UA"/>
        </w:rPr>
        <w:t>9</w:t>
      </w:r>
      <w:r w:rsidRPr="00A33396">
        <w:rPr>
          <w:rFonts w:eastAsia="Times New Roman"/>
          <w:sz w:val="28"/>
          <w:szCs w:val="28"/>
        </w:rPr>
        <w:t xml:space="preserve">. Датою закінчення робіт за Договором (будівництва об'єкта) вважається дата прийняття </w:t>
      </w:r>
      <w:r w:rsidR="00C07C6D" w:rsidRPr="00A33396">
        <w:rPr>
          <w:rFonts w:eastAsia="Times New Roman"/>
          <w:sz w:val="28"/>
          <w:szCs w:val="28"/>
          <w:lang w:val="uk-UA"/>
        </w:rPr>
        <w:t xml:space="preserve">робіт </w:t>
      </w:r>
      <w:r w:rsidR="007E2CBC" w:rsidRPr="00A33396">
        <w:rPr>
          <w:rFonts w:eastAsia="Times New Roman"/>
          <w:sz w:val="28"/>
          <w:szCs w:val="28"/>
          <w:lang w:val="uk-UA"/>
        </w:rPr>
        <w:t>З</w:t>
      </w:r>
      <w:r w:rsidRPr="00A33396">
        <w:rPr>
          <w:rFonts w:eastAsia="Times New Roman"/>
          <w:sz w:val="28"/>
          <w:szCs w:val="28"/>
        </w:rPr>
        <w:t>амовником</w:t>
      </w:r>
      <w:r w:rsidR="007E2CBC" w:rsidRPr="00A33396">
        <w:rPr>
          <w:rFonts w:eastAsia="Times New Roman"/>
          <w:sz w:val="28"/>
          <w:szCs w:val="28"/>
          <w:lang w:val="uk-UA"/>
        </w:rPr>
        <w:t xml:space="preserve">. </w:t>
      </w:r>
      <w:r w:rsidRPr="00A33396">
        <w:rPr>
          <w:rFonts w:eastAsia="Times New Roman"/>
          <w:sz w:val="28"/>
          <w:szCs w:val="28"/>
          <w:lang w:val="uk-UA"/>
        </w:rPr>
        <w:t xml:space="preserve">Датою прийняття частини робіт (окремих видів, етапі, частин, обсягів), вважається дата прийняття цих робіт згідно з </w:t>
      </w:r>
      <w:r w:rsidR="00AC07EA" w:rsidRPr="00A33396">
        <w:rPr>
          <w:rFonts w:eastAsia="Times New Roman"/>
          <w:sz w:val="28"/>
          <w:szCs w:val="28"/>
          <w:lang w:val="uk-UA"/>
        </w:rPr>
        <w:t>Актом приймання виконаних будівельних робіт</w:t>
      </w:r>
      <w:r w:rsidRPr="00A33396">
        <w:rPr>
          <w:rFonts w:eastAsia="Times New Roman"/>
          <w:sz w:val="28"/>
          <w:szCs w:val="28"/>
          <w:lang w:val="uk-UA"/>
        </w:rPr>
        <w:t>.</w:t>
      </w:r>
    </w:p>
    <w:p w:rsidR="00CA1CDB" w:rsidRDefault="00CA1CDB" w:rsidP="00A35516">
      <w:pPr>
        <w:tabs>
          <w:tab w:val="left" w:pos="3969"/>
        </w:tabs>
        <w:ind w:left="1560"/>
        <w:rPr>
          <w:rFonts w:eastAsia="Times New Roman"/>
          <w:b/>
          <w:sz w:val="28"/>
          <w:szCs w:val="28"/>
          <w:lang w:val="uk-UA"/>
        </w:rPr>
      </w:pPr>
    </w:p>
    <w:p w:rsidR="00CA1CDB" w:rsidRDefault="00CA1CDB" w:rsidP="00A35516">
      <w:pPr>
        <w:tabs>
          <w:tab w:val="left" w:pos="3969"/>
        </w:tabs>
        <w:ind w:left="1560"/>
        <w:rPr>
          <w:rFonts w:eastAsia="Times New Roman"/>
          <w:b/>
          <w:sz w:val="28"/>
          <w:szCs w:val="28"/>
          <w:lang w:val="uk-UA"/>
        </w:rPr>
      </w:pPr>
    </w:p>
    <w:p w:rsidR="00CA1CDB" w:rsidRDefault="00CA1CDB" w:rsidP="00A35516">
      <w:pPr>
        <w:tabs>
          <w:tab w:val="left" w:pos="3969"/>
        </w:tabs>
        <w:ind w:left="1560"/>
        <w:rPr>
          <w:rFonts w:eastAsia="Times New Roman"/>
          <w:b/>
          <w:sz w:val="28"/>
          <w:szCs w:val="28"/>
          <w:lang w:val="uk-UA"/>
        </w:rPr>
      </w:pPr>
    </w:p>
    <w:p w:rsidR="0078333B" w:rsidRPr="00A33396" w:rsidRDefault="00A35516" w:rsidP="00A35516">
      <w:pPr>
        <w:tabs>
          <w:tab w:val="left" w:pos="3969"/>
        </w:tabs>
        <w:ind w:left="1560"/>
        <w:rPr>
          <w:rFonts w:eastAsia="Times New Roman"/>
          <w:b/>
          <w:bCs/>
          <w:sz w:val="28"/>
          <w:szCs w:val="28"/>
        </w:rPr>
      </w:pPr>
      <w:r>
        <w:rPr>
          <w:rFonts w:eastAsia="Times New Roman"/>
          <w:b/>
          <w:sz w:val="28"/>
          <w:szCs w:val="28"/>
          <w:lang w:val="uk-UA"/>
        </w:rPr>
        <w:lastRenderedPageBreak/>
        <w:t>7.</w:t>
      </w:r>
      <w:r w:rsidR="0078333B" w:rsidRPr="00A33396">
        <w:rPr>
          <w:rFonts w:eastAsia="Times New Roman"/>
          <w:b/>
          <w:sz w:val="28"/>
          <w:szCs w:val="28"/>
          <w:lang w:val="uk-UA"/>
        </w:rPr>
        <w:t>Приймання-передача закінчених робіт (об’єкта будівництва)</w:t>
      </w:r>
    </w:p>
    <w:p w:rsidR="0078333B" w:rsidRPr="00A33396" w:rsidRDefault="00E24D3A" w:rsidP="0078333B">
      <w:pPr>
        <w:ind w:left="2"/>
        <w:jc w:val="both"/>
        <w:rPr>
          <w:rFonts w:eastAsia="Times New Roman"/>
          <w:sz w:val="28"/>
          <w:szCs w:val="28"/>
        </w:rPr>
      </w:pPr>
      <w:r w:rsidRPr="00A33396">
        <w:rPr>
          <w:rFonts w:eastAsia="Times New Roman"/>
          <w:sz w:val="28"/>
          <w:szCs w:val="28"/>
          <w:lang w:val="uk-UA"/>
        </w:rPr>
        <w:t>7</w:t>
      </w:r>
      <w:r w:rsidR="0078333B" w:rsidRPr="00A33396">
        <w:rPr>
          <w:rFonts w:eastAsia="Times New Roman"/>
          <w:sz w:val="28"/>
          <w:szCs w:val="28"/>
          <w:lang w:val="uk-UA"/>
        </w:rPr>
        <w:t>.</w:t>
      </w:r>
      <w:r w:rsidRPr="00A33396">
        <w:rPr>
          <w:rFonts w:eastAsia="Times New Roman"/>
          <w:sz w:val="28"/>
          <w:szCs w:val="28"/>
          <w:lang w:val="uk-UA"/>
        </w:rPr>
        <w:t>1.</w:t>
      </w:r>
      <w:r w:rsidR="0078333B" w:rsidRPr="00A33396">
        <w:rPr>
          <w:rFonts w:eastAsia="Times New Roman"/>
          <w:sz w:val="28"/>
          <w:szCs w:val="28"/>
          <w:lang w:val="uk-UA"/>
        </w:rPr>
        <w:t xml:space="preserve"> Приймання-передача закінчених робіт (об’єкта буд</w:t>
      </w:r>
      <w:r w:rsidR="00F02C2E" w:rsidRPr="00A33396">
        <w:rPr>
          <w:rFonts w:eastAsia="Times New Roman"/>
          <w:sz w:val="28"/>
          <w:szCs w:val="28"/>
          <w:lang w:val="uk-UA"/>
        </w:rPr>
        <w:t>івництва) проводиться у порядку</w:t>
      </w:r>
      <w:r w:rsidR="0078333B" w:rsidRPr="00A33396">
        <w:rPr>
          <w:rFonts w:eastAsia="Times New Roman"/>
          <w:sz w:val="28"/>
          <w:szCs w:val="28"/>
          <w:lang w:val="uk-UA"/>
        </w:rPr>
        <w:t xml:space="preserve"> </w:t>
      </w:r>
      <w:r w:rsidR="00F02C2E" w:rsidRPr="00A33396">
        <w:rPr>
          <w:rFonts w:eastAsia="Times New Roman"/>
          <w:sz w:val="28"/>
          <w:szCs w:val="28"/>
          <w:lang w:val="uk-UA"/>
        </w:rPr>
        <w:t xml:space="preserve">встановленому нормативними актами, </w:t>
      </w:r>
      <w:r w:rsidR="00143BAA" w:rsidRPr="00A33396">
        <w:rPr>
          <w:rFonts w:eastAsia="Times New Roman"/>
          <w:sz w:val="28"/>
          <w:szCs w:val="28"/>
          <w:lang w:val="uk-UA"/>
        </w:rPr>
        <w:t>цим Договором</w:t>
      </w:r>
      <w:r w:rsidR="00F02C2E" w:rsidRPr="00A33396">
        <w:rPr>
          <w:rFonts w:eastAsia="Times New Roman"/>
          <w:sz w:val="28"/>
          <w:szCs w:val="28"/>
          <w:lang w:val="uk-UA"/>
        </w:rPr>
        <w:t>, розпорядчими рішеннями Замовника.</w:t>
      </w:r>
    </w:p>
    <w:p w:rsidR="0078333B" w:rsidRPr="00A33396" w:rsidRDefault="00E85E41" w:rsidP="0078333B">
      <w:pPr>
        <w:ind w:left="2"/>
        <w:jc w:val="both"/>
        <w:rPr>
          <w:rFonts w:eastAsia="Times New Roman"/>
          <w:sz w:val="28"/>
          <w:szCs w:val="28"/>
        </w:rPr>
      </w:pPr>
      <w:r w:rsidRPr="00A33396">
        <w:rPr>
          <w:rFonts w:eastAsia="Times New Roman"/>
          <w:sz w:val="28"/>
          <w:szCs w:val="28"/>
          <w:lang w:val="uk-UA"/>
        </w:rPr>
        <w:t>7</w:t>
      </w:r>
      <w:r w:rsidR="0078333B" w:rsidRPr="00A33396">
        <w:rPr>
          <w:rFonts w:eastAsia="Times New Roman"/>
          <w:sz w:val="28"/>
          <w:szCs w:val="28"/>
          <w:lang w:val="uk-UA"/>
        </w:rPr>
        <w:t>.</w:t>
      </w:r>
      <w:r w:rsidRPr="00A33396">
        <w:rPr>
          <w:rFonts w:eastAsia="Times New Roman"/>
          <w:sz w:val="28"/>
          <w:szCs w:val="28"/>
          <w:lang w:val="uk-UA"/>
        </w:rPr>
        <w:t>2.</w:t>
      </w:r>
      <w:r w:rsidR="0078333B" w:rsidRPr="00A33396">
        <w:rPr>
          <w:rFonts w:eastAsia="Times New Roman"/>
          <w:sz w:val="28"/>
          <w:szCs w:val="28"/>
          <w:lang w:val="uk-UA"/>
        </w:rPr>
        <w:t xml:space="preserve"> Після одержання повідомлення </w:t>
      </w:r>
      <w:r w:rsidR="00B279CE" w:rsidRPr="00A33396">
        <w:rPr>
          <w:rFonts w:eastAsia="Times New Roman"/>
          <w:sz w:val="28"/>
          <w:szCs w:val="28"/>
          <w:lang w:val="uk-UA"/>
        </w:rPr>
        <w:t>П</w:t>
      </w:r>
      <w:r w:rsidR="0078333B" w:rsidRPr="00A33396">
        <w:rPr>
          <w:rFonts w:eastAsia="Times New Roman"/>
          <w:sz w:val="28"/>
          <w:szCs w:val="28"/>
          <w:lang w:val="uk-UA"/>
        </w:rPr>
        <w:t xml:space="preserve">ідрядника про готовність до передачі закінчених робіт (об’єкта будівництва) </w:t>
      </w:r>
      <w:r w:rsidR="00B279CE" w:rsidRPr="00A33396">
        <w:rPr>
          <w:rFonts w:eastAsia="Times New Roman"/>
          <w:sz w:val="28"/>
          <w:szCs w:val="28"/>
          <w:lang w:val="uk-UA"/>
        </w:rPr>
        <w:t>З</w:t>
      </w:r>
      <w:r w:rsidR="0078333B" w:rsidRPr="00A33396">
        <w:rPr>
          <w:rFonts w:eastAsia="Times New Roman"/>
          <w:sz w:val="28"/>
          <w:szCs w:val="28"/>
          <w:lang w:val="uk-UA"/>
        </w:rPr>
        <w:t>амовник зобов’язаний негайно розпочати їх приймання.</w:t>
      </w:r>
    </w:p>
    <w:p w:rsidR="00F02C2E" w:rsidRPr="00A33396" w:rsidRDefault="006B249F" w:rsidP="0078333B">
      <w:pPr>
        <w:ind w:left="2"/>
        <w:jc w:val="both"/>
        <w:rPr>
          <w:rFonts w:eastAsia="Times New Roman"/>
          <w:sz w:val="28"/>
          <w:szCs w:val="28"/>
          <w:lang w:val="uk-UA"/>
        </w:rPr>
      </w:pPr>
      <w:r w:rsidRPr="00A33396">
        <w:rPr>
          <w:rFonts w:eastAsia="Times New Roman"/>
          <w:sz w:val="28"/>
          <w:szCs w:val="28"/>
          <w:lang w:val="uk-UA"/>
        </w:rPr>
        <w:t>7</w:t>
      </w:r>
      <w:r w:rsidR="0078333B" w:rsidRPr="00A33396">
        <w:rPr>
          <w:rFonts w:eastAsia="Times New Roman"/>
          <w:sz w:val="28"/>
          <w:szCs w:val="28"/>
          <w:lang w:val="uk-UA"/>
        </w:rPr>
        <w:t>.</w:t>
      </w:r>
      <w:r w:rsidRPr="00A33396">
        <w:rPr>
          <w:rFonts w:eastAsia="Times New Roman"/>
          <w:sz w:val="28"/>
          <w:szCs w:val="28"/>
          <w:lang w:val="uk-UA"/>
        </w:rPr>
        <w:t>3.</w:t>
      </w:r>
      <w:r w:rsidR="0078333B" w:rsidRPr="00A33396">
        <w:rPr>
          <w:rFonts w:eastAsia="Times New Roman"/>
          <w:sz w:val="28"/>
          <w:szCs w:val="28"/>
          <w:lang w:val="uk-UA"/>
        </w:rPr>
        <w:t xml:space="preserve"> </w:t>
      </w:r>
      <w:r w:rsidR="00F02C2E" w:rsidRPr="00A33396">
        <w:rPr>
          <w:rFonts w:eastAsia="Times New Roman"/>
          <w:sz w:val="28"/>
          <w:szCs w:val="28"/>
          <w:lang w:val="uk-UA"/>
        </w:rPr>
        <w:t>Передача робіт Підрядником і прийняття їх Замовником оформляється актом, підписаним обома сторонами. У разі відмови однієї із сторін від підписання акта про це вказується в акті і він підписується другою стороною.</w:t>
      </w:r>
    </w:p>
    <w:p w:rsidR="0078333B" w:rsidRPr="00A33396" w:rsidRDefault="00734B3D" w:rsidP="0078333B">
      <w:pPr>
        <w:ind w:left="2"/>
        <w:jc w:val="both"/>
        <w:rPr>
          <w:rFonts w:eastAsia="Times New Roman"/>
          <w:sz w:val="28"/>
          <w:szCs w:val="28"/>
        </w:rPr>
      </w:pPr>
      <w:r w:rsidRPr="00A33396">
        <w:rPr>
          <w:rFonts w:eastAsia="Times New Roman"/>
          <w:sz w:val="28"/>
          <w:szCs w:val="28"/>
          <w:lang w:val="uk-UA"/>
        </w:rPr>
        <w:t>7.4</w:t>
      </w:r>
      <w:r w:rsidR="0078333B" w:rsidRPr="00A33396">
        <w:rPr>
          <w:rFonts w:eastAsia="Times New Roman"/>
          <w:sz w:val="28"/>
          <w:szCs w:val="28"/>
          <w:lang w:val="uk-UA"/>
        </w:rPr>
        <w:t xml:space="preserve">. Якщо нормативними </w:t>
      </w:r>
      <w:r w:rsidRPr="00A33396">
        <w:rPr>
          <w:rFonts w:eastAsia="Times New Roman"/>
          <w:sz w:val="28"/>
          <w:szCs w:val="28"/>
          <w:lang w:val="uk-UA"/>
        </w:rPr>
        <w:t>документами</w:t>
      </w:r>
      <w:r w:rsidR="0078333B" w:rsidRPr="00A33396">
        <w:rPr>
          <w:rFonts w:eastAsia="Times New Roman"/>
          <w:sz w:val="28"/>
          <w:szCs w:val="28"/>
          <w:lang w:val="uk-UA"/>
        </w:rPr>
        <w:t xml:space="preserve"> </w:t>
      </w:r>
      <w:r w:rsidRPr="00A33396">
        <w:rPr>
          <w:rFonts w:eastAsia="Times New Roman"/>
          <w:sz w:val="28"/>
          <w:szCs w:val="28"/>
          <w:lang w:val="uk-UA"/>
        </w:rPr>
        <w:t>або цим Д</w:t>
      </w:r>
      <w:r w:rsidR="0078333B" w:rsidRPr="00A33396">
        <w:rPr>
          <w:rFonts w:eastAsia="Times New Roman"/>
          <w:sz w:val="28"/>
          <w:szCs w:val="28"/>
          <w:lang w:val="uk-UA"/>
        </w:rPr>
        <w:t>оговором підряду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r w:rsidR="00F23634" w:rsidRPr="00A33396">
        <w:rPr>
          <w:rFonts w:eastAsia="Times New Roman"/>
          <w:sz w:val="28"/>
          <w:szCs w:val="28"/>
          <w:lang w:val="uk-UA"/>
        </w:rPr>
        <w:t xml:space="preserve"> Якщо нормативними документами або цим Договором підряду передбачено оф</w:t>
      </w:r>
      <w:r w:rsidR="008554A1" w:rsidRPr="00A33396">
        <w:rPr>
          <w:rFonts w:eastAsia="Times New Roman"/>
          <w:sz w:val="28"/>
          <w:szCs w:val="28"/>
          <w:lang w:val="uk-UA"/>
        </w:rPr>
        <w:t>о</w:t>
      </w:r>
      <w:r w:rsidR="00F23634" w:rsidRPr="00A33396">
        <w:rPr>
          <w:rFonts w:eastAsia="Times New Roman"/>
          <w:sz w:val="28"/>
          <w:szCs w:val="28"/>
          <w:lang w:val="uk-UA"/>
        </w:rPr>
        <w:t>рмлення та/або передачу Замовнику</w:t>
      </w:r>
      <w:r w:rsidR="004574F6">
        <w:rPr>
          <w:rFonts w:eastAsia="Times New Roman"/>
          <w:sz w:val="28"/>
          <w:szCs w:val="28"/>
          <w:lang w:val="uk-UA"/>
        </w:rPr>
        <w:t>/</w:t>
      </w:r>
      <w:r w:rsidR="00F23634" w:rsidRPr="00A33396">
        <w:rPr>
          <w:rFonts w:eastAsia="Times New Roman"/>
          <w:sz w:val="28"/>
          <w:szCs w:val="28"/>
          <w:lang w:val="uk-UA"/>
        </w:rPr>
        <w:t>документів</w:t>
      </w:r>
      <w:r w:rsidR="004574F6">
        <w:rPr>
          <w:rFonts w:eastAsia="Times New Roman"/>
          <w:sz w:val="28"/>
          <w:szCs w:val="28"/>
          <w:lang w:val="uk-UA"/>
        </w:rPr>
        <w:t>/п</w:t>
      </w:r>
      <w:r w:rsidR="008554A1" w:rsidRPr="00A33396">
        <w:rPr>
          <w:rFonts w:eastAsia="Times New Roman"/>
          <w:sz w:val="28"/>
          <w:szCs w:val="28"/>
          <w:lang w:val="uk-UA"/>
        </w:rPr>
        <w:t>ротоколів/сертифікатів/висновків/декларацій/</w:t>
      </w:r>
      <w:r w:rsidR="004F44A2" w:rsidRPr="00A33396">
        <w:rPr>
          <w:rFonts w:eastAsia="Times New Roman"/>
          <w:sz w:val="28"/>
          <w:szCs w:val="28"/>
          <w:lang w:val="uk-UA"/>
        </w:rPr>
        <w:t>журналів/</w:t>
      </w:r>
      <w:r w:rsidR="008554A1" w:rsidRPr="00A33396">
        <w:rPr>
          <w:rFonts w:eastAsia="Times New Roman"/>
          <w:sz w:val="28"/>
          <w:szCs w:val="28"/>
          <w:lang w:val="uk-UA"/>
        </w:rPr>
        <w:t>тощо)</w:t>
      </w:r>
      <w:r w:rsidR="004F44A2" w:rsidRPr="00A33396">
        <w:rPr>
          <w:rFonts w:eastAsia="Times New Roman"/>
          <w:sz w:val="28"/>
          <w:szCs w:val="28"/>
          <w:lang w:val="uk-UA"/>
        </w:rPr>
        <w:t xml:space="preserve"> приймання-передача закінчених робіт проводиться після передачі Підрядником відповідних документів Замовнику.</w:t>
      </w:r>
    </w:p>
    <w:p w:rsidR="0078333B" w:rsidRPr="00A33396" w:rsidRDefault="004A799C" w:rsidP="0078333B">
      <w:pPr>
        <w:ind w:left="2"/>
        <w:jc w:val="both"/>
        <w:rPr>
          <w:rFonts w:eastAsia="Times New Roman"/>
          <w:sz w:val="28"/>
          <w:szCs w:val="28"/>
          <w:lang w:val="uk-UA"/>
        </w:rPr>
      </w:pPr>
      <w:r w:rsidRPr="00A33396">
        <w:rPr>
          <w:rFonts w:eastAsia="Times New Roman"/>
          <w:sz w:val="28"/>
          <w:szCs w:val="28"/>
          <w:lang w:val="uk-UA"/>
        </w:rPr>
        <w:t>7</w:t>
      </w:r>
      <w:r w:rsidR="0078333B" w:rsidRPr="00A33396">
        <w:rPr>
          <w:rFonts w:eastAsia="Times New Roman"/>
          <w:sz w:val="28"/>
          <w:szCs w:val="28"/>
          <w:lang w:val="uk-UA"/>
        </w:rPr>
        <w:t>.</w:t>
      </w:r>
      <w:r w:rsidRPr="00A33396">
        <w:rPr>
          <w:rFonts w:eastAsia="Times New Roman"/>
          <w:sz w:val="28"/>
          <w:szCs w:val="28"/>
          <w:lang w:val="uk-UA"/>
        </w:rPr>
        <w:t>5.</w:t>
      </w:r>
      <w:r w:rsidR="0078333B" w:rsidRPr="00A33396">
        <w:rPr>
          <w:rFonts w:eastAsia="Times New Roman"/>
          <w:sz w:val="28"/>
          <w:szCs w:val="28"/>
          <w:lang w:val="uk-UA"/>
        </w:rPr>
        <w:t xml:space="preserve"> У разі виявлення в процесі приймання-передачі закінчених робіт недоліків, допущених з вини підрядника,</w:t>
      </w:r>
      <w:r w:rsidR="005A7D93" w:rsidRPr="00A33396">
        <w:rPr>
          <w:rFonts w:eastAsia="Times New Roman"/>
          <w:sz w:val="28"/>
          <w:szCs w:val="28"/>
          <w:lang w:val="uk-UA"/>
        </w:rPr>
        <w:t xml:space="preserve"> акт передбачений п. 7.3. цього  Договору не складається, а Підрядник</w:t>
      </w:r>
      <w:r w:rsidR="0078333B" w:rsidRPr="00A33396">
        <w:rPr>
          <w:rFonts w:eastAsia="Times New Roman"/>
          <w:sz w:val="28"/>
          <w:szCs w:val="28"/>
          <w:lang w:val="uk-UA"/>
        </w:rPr>
        <w:t xml:space="preserve"> у визначений замовником строк зобов’язаний усунути </w:t>
      </w:r>
      <w:r w:rsidR="005A7D93" w:rsidRPr="00A33396">
        <w:rPr>
          <w:rFonts w:eastAsia="Times New Roman"/>
          <w:sz w:val="28"/>
          <w:szCs w:val="28"/>
          <w:lang w:val="uk-UA"/>
        </w:rPr>
        <w:t>виявлені недоліки</w:t>
      </w:r>
      <w:r w:rsidR="0078333B" w:rsidRPr="00A33396">
        <w:rPr>
          <w:rFonts w:eastAsia="Times New Roman"/>
          <w:sz w:val="28"/>
          <w:szCs w:val="28"/>
          <w:lang w:val="uk-UA"/>
        </w:rPr>
        <w:t xml:space="preserve"> і повторно повідомити </w:t>
      </w:r>
      <w:r w:rsidR="00F23634" w:rsidRPr="00A33396">
        <w:rPr>
          <w:rFonts w:eastAsia="Times New Roman"/>
          <w:sz w:val="28"/>
          <w:szCs w:val="28"/>
          <w:lang w:val="uk-UA"/>
        </w:rPr>
        <w:t>З</w:t>
      </w:r>
      <w:r w:rsidR="0078333B" w:rsidRPr="00A33396">
        <w:rPr>
          <w:rFonts w:eastAsia="Times New Roman"/>
          <w:sz w:val="28"/>
          <w:szCs w:val="28"/>
          <w:lang w:val="uk-UA"/>
        </w:rPr>
        <w:t>амовника про готовніс</w:t>
      </w:r>
      <w:r w:rsidRPr="00A33396">
        <w:rPr>
          <w:rFonts w:eastAsia="Times New Roman"/>
          <w:sz w:val="28"/>
          <w:szCs w:val="28"/>
          <w:lang w:val="uk-UA"/>
        </w:rPr>
        <w:t xml:space="preserve">ть до передачі закінчених робіт. </w:t>
      </w:r>
      <w:r w:rsidR="0078333B" w:rsidRPr="00A33396">
        <w:rPr>
          <w:rFonts w:eastAsia="Times New Roman"/>
          <w:sz w:val="28"/>
          <w:szCs w:val="28"/>
          <w:lang w:val="uk-UA"/>
        </w:rPr>
        <w:t xml:space="preserve">Якщо </w:t>
      </w:r>
      <w:r w:rsidRPr="00A33396">
        <w:rPr>
          <w:rFonts w:eastAsia="Times New Roman"/>
          <w:sz w:val="28"/>
          <w:szCs w:val="28"/>
          <w:lang w:val="uk-UA"/>
        </w:rPr>
        <w:t>П</w:t>
      </w:r>
      <w:r w:rsidR="0078333B" w:rsidRPr="00A33396">
        <w:rPr>
          <w:rFonts w:eastAsia="Times New Roman"/>
          <w:sz w:val="28"/>
          <w:szCs w:val="28"/>
          <w:lang w:val="uk-UA"/>
        </w:rPr>
        <w:t xml:space="preserve">ідрядник </w:t>
      </w:r>
      <w:r w:rsidR="00110C8A" w:rsidRPr="00A33396">
        <w:rPr>
          <w:rFonts w:eastAsia="Times New Roman"/>
          <w:sz w:val="28"/>
          <w:szCs w:val="28"/>
          <w:lang w:val="uk-UA"/>
        </w:rPr>
        <w:t xml:space="preserve">не </w:t>
      </w:r>
      <w:r w:rsidRPr="00A33396">
        <w:rPr>
          <w:rFonts w:eastAsia="Times New Roman"/>
          <w:sz w:val="28"/>
          <w:szCs w:val="28"/>
          <w:lang w:val="uk-UA"/>
        </w:rPr>
        <w:t>усунув</w:t>
      </w:r>
      <w:r w:rsidR="0078333B" w:rsidRPr="00A33396">
        <w:rPr>
          <w:rFonts w:eastAsia="Times New Roman"/>
          <w:sz w:val="28"/>
          <w:szCs w:val="28"/>
          <w:lang w:val="uk-UA"/>
        </w:rPr>
        <w:t xml:space="preserve"> чи не може усунути такі недоліки, </w:t>
      </w:r>
      <w:r w:rsidRPr="00A33396">
        <w:rPr>
          <w:rFonts w:eastAsia="Times New Roman"/>
          <w:sz w:val="28"/>
          <w:szCs w:val="28"/>
          <w:lang w:val="uk-UA"/>
        </w:rPr>
        <w:t>Замовник може</w:t>
      </w:r>
      <w:r w:rsidR="0078333B" w:rsidRPr="00A33396">
        <w:rPr>
          <w:rFonts w:eastAsia="Times New Roman"/>
          <w:sz w:val="28"/>
          <w:szCs w:val="28"/>
          <w:lang w:val="uk-UA"/>
        </w:rPr>
        <w:t xml:space="preserve"> попередньо повідомивши </w:t>
      </w:r>
      <w:r w:rsidRPr="00A33396">
        <w:rPr>
          <w:rFonts w:eastAsia="Times New Roman"/>
          <w:sz w:val="28"/>
          <w:szCs w:val="28"/>
          <w:lang w:val="uk-UA"/>
        </w:rPr>
        <w:t>П</w:t>
      </w:r>
      <w:r w:rsidR="0078333B" w:rsidRPr="00A33396">
        <w:rPr>
          <w:rFonts w:eastAsia="Times New Roman"/>
          <w:sz w:val="28"/>
          <w:szCs w:val="28"/>
          <w:lang w:val="uk-UA"/>
        </w:rPr>
        <w:t xml:space="preserve">ідрядника, усунути їх своїми силами або із залученням третіх осіб. Витрати, пов’язані з усуненням недоліків </w:t>
      </w:r>
      <w:r w:rsidR="00E118B6" w:rsidRPr="00A33396">
        <w:rPr>
          <w:rFonts w:eastAsia="Times New Roman"/>
          <w:sz w:val="28"/>
          <w:szCs w:val="28"/>
          <w:lang w:val="uk-UA"/>
        </w:rPr>
        <w:t>З</w:t>
      </w:r>
      <w:r w:rsidR="0078333B" w:rsidRPr="00A33396">
        <w:rPr>
          <w:rFonts w:eastAsia="Times New Roman"/>
          <w:sz w:val="28"/>
          <w:szCs w:val="28"/>
          <w:lang w:val="uk-UA"/>
        </w:rPr>
        <w:t xml:space="preserve">амовником, компенсуються </w:t>
      </w:r>
      <w:r w:rsidR="001D3DA5" w:rsidRPr="00A33396">
        <w:rPr>
          <w:rFonts w:eastAsia="Times New Roman"/>
          <w:sz w:val="28"/>
          <w:szCs w:val="28"/>
          <w:lang w:val="uk-UA"/>
        </w:rPr>
        <w:t>П</w:t>
      </w:r>
      <w:r w:rsidR="0078333B" w:rsidRPr="00A33396">
        <w:rPr>
          <w:rFonts w:eastAsia="Times New Roman"/>
          <w:sz w:val="28"/>
          <w:szCs w:val="28"/>
          <w:lang w:val="uk-UA"/>
        </w:rPr>
        <w:t>ідрядником.</w:t>
      </w:r>
    </w:p>
    <w:p w:rsidR="0078333B" w:rsidRPr="00A33396" w:rsidRDefault="00110C8A" w:rsidP="0078333B">
      <w:pPr>
        <w:ind w:left="2"/>
        <w:jc w:val="both"/>
        <w:rPr>
          <w:rFonts w:eastAsia="Times New Roman"/>
          <w:sz w:val="28"/>
          <w:szCs w:val="28"/>
          <w:lang w:val="uk-UA"/>
        </w:rPr>
      </w:pPr>
      <w:r w:rsidRPr="00A33396">
        <w:rPr>
          <w:rFonts w:eastAsia="Times New Roman"/>
          <w:sz w:val="28"/>
          <w:szCs w:val="28"/>
          <w:lang w:val="uk-UA"/>
        </w:rPr>
        <w:t>7</w:t>
      </w:r>
      <w:r w:rsidR="0078333B" w:rsidRPr="00A33396">
        <w:rPr>
          <w:rFonts w:eastAsia="Times New Roman"/>
          <w:sz w:val="28"/>
          <w:szCs w:val="28"/>
          <w:lang w:val="uk-UA"/>
        </w:rPr>
        <w:t>.</w:t>
      </w:r>
      <w:r w:rsidRPr="00A33396">
        <w:rPr>
          <w:rFonts w:eastAsia="Times New Roman"/>
          <w:sz w:val="28"/>
          <w:szCs w:val="28"/>
          <w:lang w:val="uk-UA"/>
        </w:rPr>
        <w:t>6.</w:t>
      </w:r>
      <w:r w:rsidR="0078333B" w:rsidRPr="00A33396">
        <w:rPr>
          <w:rFonts w:eastAsia="Times New Roman"/>
          <w:sz w:val="28"/>
          <w:szCs w:val="28"/>
          <w:lang w:val="uk-UA"/>
        </w:rPr>
        <w:t xml:space="preserve"> Якщо виявлені недоліки не можуть бути усунені </w:t>
      </w:r>
      <w:r w:rsidRPr="00A33396">
        <w:rPr>
          <w:rFonts w:eastAsia="Times New Roman"/>
          <w:sz w:val="28"/>
          <w:szCs w:val="28"/>
          <w:lang w:val="uk-UA"/>
        </w:rPr>
        <w:t>П</w:t>
      </w:r>
      <w:r w:rsidR="0078333B" w:rsidRPr="00A33396">
        <w:rPr>
          <w:rFonts w:eastAsia="Times New Roman"/>
          <w:sz w:val="28"/>
          <w:szCs w:val="28"/>
          <w:lang w:val="uk-UA"/>
        </w:rPr>
        <w:t xml:space="preserve">ідрядником, </w:t>
      </w:r>
      <w:r w:rsidRPr="00A33396">
        <w:rPr>
          <w:rFonts w:eastAsia="Times New Roman"/>
          <w:sz w:val="28"/>
          <w:szCs w:val="28"/>
          <w:lang w:val="uk-UA"/>
        </w:rPr>
        <w:t>З</w:t>
      </w:r>
      <w:r w:rsidR="0078333B" w:rsidRPr="00A33396">
        <w:rPr>
          <w:rFonts w:eastAsia="Times New Roman"/>
          <w:sz w:val="28"/>
          <w:szCs w:val="28"/>
          <w:lang w:val="uk-UA"/>
        </w:rPr>
        <w:t xml:space="preserve">амовником або третьою особою, </w:t>
      </w:r>
      <w:r w:rsidRPr="00A33396">
        <w:rPr>
          <w:rFonts w:eastAsia="Times New Roman"/>
          <w:sz w:val="28"/>
          <w:szCs w:val="28"/>
          <w:lang w:val="uk-UA"/>
        </w:rPr>
        <w:t>З</w:t>
      </w:r>
      <w:r w:rsidR="0078333B" w:rsidRPr="00A33396">
        <w:rPr>
          <w:rFonts w:eastAsia="Times New Roman"/>
          <w:sz w:val="28"/>
          <w:szCs w:val="28"/>
          <w:lang w:val="uk-UA"/>
        </w:rPr>
        <w:t>амовник має право відмовитися від прийняття таких робіт (об’єкта будівництва) або вимагати відповідного зниження договірної ціни чи компенсації збитків.</w:t>
      </w:r>
    </w:p>
    <w:p w:rsidR="00F54722" w:rsidRPr="00A33396" w:rsidRDefault="00A35516" w:rsidP="00A35516">
      <w:pPr>
        <w:tabs>
          <w:tab w:val="left" w:pos="4082"/>
        </w:tabs>
        <w:rPr>
          <w:rFonts w:eastAsia="Times New Roman"/>
          <w:b/>
          <w:bCs/>
          <w:sz w:val="28"/>
          <w:szCs w:val="28"/>
        </w:rPr>
      </w:pPr>
      <w:r>
        <w:rPr>
          <w:rFonts w:eastAsia="Times New Roman"/>
          <w:b/>
          <w:bCs/>
          <w:sz w:val="28"/>
          <w:szCs w:val="28"/>
          <w:lang w:val="uk-UA"/>
        </w:rPr>
        <w:t xml:space="preserve">                                                 8.</w:t>
      </w:r>
      <w:r w:rsidR="002E7E24" w:rsidRPr="00A33396">
        <w:rPr>
          <w:rFonts w:eastAsia="Times New Roman"/>
          <w:b/>
          <w:bCs/>
          <w:sz w:val="28"/>
          <w:szCs w:val="28"/>
        </w:rPr>
        <w:t>Гарантійні строки</w:t>
      </w:r>
    </w:p>
    <w:p w:rsidR="00F54722" w:rsidRPr="00A33396" w:rsidRDefault="008E71E3" w:rsidP="007378C2">
      <w:pPr>
        <w:ind w:left="2"/>
        <w:jc w:val="both"/>
        <w:rPr>
          <w:sz w:val="28"/>
          <w:szCs w:val="28"/>
        </w:rPr>
      </w:pPr>
      <w:r w:rsidRPr="00A33396">
        <w:rPr>
          <w:rFonts w:eastAsia="Times New Roman"/>
          <w:sz w:val="28"/>
          <w:szCs w:val="28"/>
          <w:lang w:val="uk-UA"/>
        </w:rPr>
        <w:t>8</w:t>
      </w:r>
      <w:r w:rsidR="002E7E24" w:rsidRPr="00A33396">
        <w:rPr>
          <w:rFonts w:eastAsia="Times New Roman"/>
          <w:sz w:val="28"/>
          <w:szCs w:val="28"/>
        </w:rPr>
        <w:t xml:space="preserve">.1. Гарантійний строк експлуатації становить </w:t>
      </w:r>
      <w:r w:rsidR="00831114">
        <w:rPr>
          <w:rFonts w:eastAsia="Times New Roman"/>
          <w:sz w:val="28"/>
          <w:szCs w:val="28"/>
          <w:lang w:val="uk-UA"/>
        </w:rPr>
        <w:t>________</w:t>
      </w:r>
      <w:r w:rsidR="002E7E24" w:rsidRPr="00A33396">
        <w:rPr>
          <w:rFonts w:eastAsia="Times New Roman"/>
          <w:sz w:val="28"/>
          <w:szCs w:val="28"/>
        </w:rPr>
        <w:t xml:space="preserve"> років </w:t>
      </w:r>
      <w:r w:rsidR="00F028AB" w:rsidRPr="00A33396">
        <w:rPr>
          <w:rFonts w:eastAsia="Times New Roman"/>
          <w:sz w:val="28"/>
          <w:szCs w:val="28"/>
        </w:rPr>
        <w:t xml:space="preserve">з дня підписання </w:t>
      </w:r>
      <w:r w:rsidR="00F028AB" w:rsidRPr="00A33396">
        <w:rPr>
          <w:rFonts w:eastAsia="Times New Roman"/>
          <w:sz w:val="28"/>
          <w:szCs w:val="28"/>
          <w:lang w:val="uk-UA"/>
        </w:rPr>
        <w:t xml:space="preserve">Сторонами </w:t>
      </w:r>
      <w:r w:rsidR="00F028AB" w:rsidRPr="00A33396">
        <w:rPr>
          <w:rFonts w:eastAsia="Times New Roman"/>
          <w:sz w:val="28"/>
          <w:szCs w:val="28"/>
        </w:rPr>
        <w:t>акту про приймання – передачу закінчених робіт.</w:t>
      </w:r>
      <w:r w:rsidR="002E7E24" w:rsidRPr="00A33396">
        <w:rPr>
          <w:rFonts w:eastAsia="Times New Roman"/>
          <w:sz w:val="28"/>
          <w:szCs w:val="28"/>
        </w:rPr>
        <w:t xml:space="preserve"> Якщо специфікаціями будівельних матеріалів, будівельними нормами і чинним законодавством </w:t>
      </w:r>
      <w:proofErr w:type="gramStart"/>
      <w:r w:rsidR="002E7E24" w:rsidRPr="00A33396">
        <w:rPr>
          <w:rFonts w:eastAsia="Times New Roman"/>
          <w:sz w:val="28"/>
          <w:szCs w:val="28"/>
        </w:rPr>
        <w:t>України ,</w:t>
      </w:r>
      <w:proofErr w:type="gramEnd"/>
      <w:r w:rsidR="002E7E24" w:rsidRPr="00A33396">
        <w:rPr>
          <w:rFonts w:eastAsia="Times New Roman"/>
          <w:sz w:val="28"/>
          <w:szCs w:val="28"/>
        </w:rPr>
        <w:t xml:space="preserve"> вимогами, визначеними у проектній (проектно-кошторисній) документації передбачено інші строки, вони будуть чинними для сторін. Підрядник відповідає за дефекти, виявлені </w:t>
      </w:r>
      <w:proofErr w:type="gramStart"/>
      <w:r w:rsidR="002E7E24" w:rsidRPr="00A33396">
        <w:rPr>
          <w:rFonts w:eastAsia="Times New Roman"/>
          <w:sz w:val="28"/>
          <w:szCs w:val="28"/>
        </w:rPr>
        <w:t>у межах</w:t>
      </w:r>
      <w:proofErr w:type="gramEnd"/>
      <w:r w:rsidR="002E7E24" w:rsidRPr="00A33396">
        <w:rPr>
          <w:rFonts w:eastAsia="Times New Roman"/>
          <w:sz w:val="28"/>
          <w:szCs w:val="28"/>
        </w:rPr>
        <w:t xml:space="preserve">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rsidR="00F54722" w:rsidRPr="00A33396" w:rsidRDefault="008E71E3" w:rsidP="007378C2">
      <w:pPr>
        <w:ind w:left="2"/>
        <w:jc w:val="both"/>
        <w:rPr>
          <w:sz w:val="28"/>
          <w:szCs w:val="28"/>
        </w:rPr>
      </w:pPr>
      <w:r w:rsidRPr="00A33396">
        <w:rPr>
          <w:rFonts w:eastAsia="Times New Roman"/>
          <w:sz w:val="28"/>
          <w:szCs w:val="28"/>
          <w:lang w:val="uk-UA"/>
        </w:rPr>
        <w:t>8</w:t>
      </w:r>
      <w:r w:rsidR="002E7E24" w:rsidRPr="00A33396">
        <w:rPr>
          <w:rFonts w:eastAsia="Times New Roman"/>
          <w:sz w:val="28"/>
          <w:szCs w:val="28"/>
        </w:rPr>
        <w:t>.2. 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rsidR="00F54722" w:rsidRPr="00A33396" w:rsidRDefault="008E71E3" w:rsidP="007378C2">
      <w:pPr>
        <w:ind w:left="2"/>
        <w:jc w:val="both"/>
        <w:rPr>
          <w:sz w:val="28"/>
          <w:szCs w:val="28"/>
        </w:rPr>
      </w:pPr>
      <w:r w:rsidRPr="00A33396">
        <w:rPr>
          <w:rFonts w:eastAsia="Times New Roman"/>
          <w:sz w:val="28"/>
          <w:szCs w:val="28"/>
          <w:lang w:val="uk-UA"/>
        </w:rPr>
        <w:t>8</w:t>
      </w:r>
      <w:r w:rsidR="002E7E24" w:rsidRPr="00A33396">
        <w:rPr>
          <w:rFonts w:eastAsia="Times New Roman"/>
          <w:sz w:val="28"/>
          <w:szCs w:val="28"/>
        </w:rPr>
        <w:t>.3.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rsidR="00F54722" w:rsidRPr="00A33396" w:rsidRDefault="008E71E3" w:rsidP="007378C2">
      <w:pPr>
        <w:ind w:left="2"/>
        <w:jc w:val="both"/>
        <w:rPr>
          <w:sz w:val="28"/>
          <w:szCs w:val="28"/>
        </w:rPr>
      </w:pPr>
      <w:r w:rsidRPr="00A33396">
        <w:rPr>
          <w:rFonts w:eastAsia="Times New Roman"/>
          <w:sz w:val="28"/>
          <w:szCs w:val="28"/>
          <w:lang w:val="uk-UA"/>
        </w:rPr>
        <w:lastRenderedPageBreak/>
        <w:t>8</w:t>
      </w:r>
      <w:r w:rsidR="002E7E24" w:rsidRPr="00A33396">
        <w:rPr>
          <w:rFonts w:eastAsia="Times New Roman"/>
          <w:sz w:val="28"/>
          <w:szCs w:val="28"/>
        </w:rPr>
        <w:t>.3.1.недоліки були відомі або могли бути відомі Замовнику на момент їх прийняття, але не зазначені в акті;</w:t>
      </w:r>
    </w:p>
    <w:p w:rsidR="00F54722" w:rsidRPr="00A33396" w:rsidRDefault="008E71E3" w:rsidP="007378C2">
      <w:pPr>
        <w:ind w:left="2"/>
        <w:rPr>
          <w:sz w:val="28"/>
          <w:szCs w:val="28"/>
        </w:rPr>
      </w:pPr>
      <w:r w:rsidRPr="00A33396">
        <w:rPr>
          <w:rFonts w:eastAsia="Times New Roman"/>
          <w:sz w:val="28"/>
          <w:szCs w:val="28"/>
          <w:lang w:val="uk-UA"/>
        </w:rPr>
        <w:t>8</w:t>
      </w:r>
      <w:r w:rsidR="002E7E24" w:rsidRPr="00A33396">
        <w:rPr>
          <w:rFonts w:eastAsia="Times New Roman"/>
          <w:sz w:val="28"/>
          <w:szCs w:val="28"/>
        </w:rPr>
        <w:t>.3.2.недоліки виникли внаслідок:</w:t>
      </w:r>
    </w:p>
    <w:p w:rsidR="00F54722" w:rsidRPr="00A33396" w:rsidRDefault="002E7E24" w:rsidP="002F4C94">
      <w:pPr>
        <w:numPr>
          <w:ilvl w:val="0"/>
          <w:numId w:val="9"/>
        </w:numPr>
        <w:tabs>
          <w:tab w:val="left" w:pos="562"/>
        </w:tabs>
        <w:ind w:left="562" w:hanging="562"/>
        <w:rPr>
          <w:rFonts w:eastAsia="Times New Roman"/>
          <w:sz w:val="28"/>
          <w:szCs w:val="28"/>
        </w:rPr>
      </w:pPr>
      <w:r w:rsidRPr="00A33396">
        <w:rPr>
          <w:rFonts w:eastAsia="Times New Roman"/>
          <w:sz w:val="28"/>
          <w:szCs w:val="28"/>
        </w:rPr>
        <w:t>неналежної підготовки проектно-кошторисної документації;</w:t>
      </w:r>
    </w:p>
    <w:p w:rsidR="00F54722" w:rsidRPr="00A33396" w:rsidRDefault="002E7E24" w:rsidP="002F4C94">
      <w:pPr>
        <w:numPr>
          <w:ilvl w:val="0"/>
          <w:numId w:val="9"/>
        </w:numPr>
        <w:tabs>
          <w:tab w:val="left" w:pos="562"/>
        </w:tabs>
        <w:ind w:left="562" w:hanging="562"/>
        <w:rPr>
          <w:rFonts w:eastAsia="Times New Roman"/>
          <w:sz w:val="28"/>
          <w:szCs w:val="28"/>
        </w:rPr>
      </w:pPr>
      <w:r w:rsidRPr="00A33396">
        <w:rPr>
          <w:rFonts w:eastAsia="Times New Roman"/>
          <w:sz w:val="28"/>
          <w:szCs w:val="28"/>
        </w:rPr>
        <w:t>природного зносу результату закінчених робіт, змонтованих конструкцій;</w:t>
      </w:r>
    </w:p>
    <w:p w:rsidR="00F54722" w:rsidRPr="00A33396" w:rsidRDefault="002E7E24" w:rsidP="002F4C94">
      <w:pPr>
        <w:numPr>
          <w:ilvl w:val="0"/>
          <w:numId w:val="9"/>
        </w:numPr>
        <w:tabs>
          <w:tab w:val="left" w:pos="568"/>
        </w:tabs>
        <w:jc w:val="both"/>
        <w:rPr>
          <w:rFonts w:eastAsia="Times New Roman"/>
          <w:sz w:val="28"/>
          <w:szCs w:val="28"/>
        </w:rPr>
      </w:pPr>
      <w:r w:rsidRPr="00A33396">
        <w:rPr>
          <w:rFonts w:eastAsia="Times New Roman"/>
          <w:sz w:val="28"/>
          <w:szCs w:val="28"/>
        </w:rPr>
        <w:t>неправильної експлуатації або неправильності інструкцій щодо експлуатації змонтованих конструкцій та/або об’єкта, розроблених самим замовником або залученими ним третіми особами;</w:t>
      </w:r>
    </w:p>
    <w:p w:rsidR="00F54722" w:rsidRPr="00A33396" w:rsidRDefault="002E7E24" w:rsidP="002F4C94">
      <w:pPr>
        <w:numPr>
          <w:ilvl w:val="0"/>
          <w:numId w:val="9"/>
        </w:numPr>
        <w:tabs>
          <w:tab w:val="left" w:pos="568"/>
        </w:tabs>
        <w:ind w:left="2" w:hanging="2"/>
        <w:rPr>
          <w:rFonts w:eastAsia="Times New Roman"/>
          <w:sz w:val="28"/>
          <w:szCs w:val="28"/>
        </w:rPr>
      </w:pPr>
      <w:r w:rsidRPr="00A33396">
        <w:rPr>
          <w:rFonts w:eastAsia="Times New Roman"/>
          <w:sz w:val="28"/>
          <w:szCs w:val="28"/>
        </w:rPr>
        <w:t>неналежного ремонту змонтованих конструкцій, проведеного самим Замовником або залученими ним третіми особами;</w:t>
      </w:r>
    </w:p>
    <w:p w:rsidR="00F54722" w:rsidRPr="00A33396" w:rsidRDefault="002E7E24" w:rsidP="002F4C94">
      <w:pPr>
        <w:numPr>
          <w:ilvl w:val="0"/>
          <w:numId w:val="9"/>
        </w:numPr>
        <w:tabs>
          <w:tab w:val="left" w:pos="562"/>
        </w:tabs>
        <w:ind w:left="562" w:hanging="562"/>
        <w:rPr>
          <w:rFonts w:eastAsia="Times New Roman"/>
          <w:sz w:val="28"/>
          <w:szCs w:val="28"/>
        </w:rPr>
      </w:pPr>
      <w:r w:rsidRPr="00A33396">
        <w:rPr>
          <w:rFonts w:eastAsia="Times New Roman"/>
          <w:sz w:val="28"/>
          <w:szCs w:val="28"/>
        </w:rPr>
        <w:t>інших незалежних від Підрядника обставин.</w:t>
      </w:r>
    </w:p>
    <w:p w:rsidR="00F54722" w:rsidRPr="00A33396" w:rsidRDefault="008E71E3" w:rsidP="007378C2">
      <w:pPr>
        <w:ind w:left="2"/>
        <w:jc w:val="both"/>
        <w:rPr>
          <w:sz w:val="28"/>
          <w:szCs w:val="28"/>
        </w:rPr>
      </w:pPr>
      <w:r w:rsidRPr="00A33396">
        <w:rPr>
          <w:rFonts w:eastAsia="Times New Roman"/>
          <w:sz w:val="28"/>
          <w:szCs w:val="28"/>
          <w:lang w:val="uk-UA"/>
        </w:rPr>
        <w:t>8</w:t>
      </w:r>
      <w:r w:rsidR="002E7E24" w:rsidRPr="00A33396">
        <w:rPr>
          <w:rFonts w:eastAsia="Times New Roman"/>
          <w:sz w:val="28"/>
          <w:szCs w:val="28"/>
        </w:rPr>
        <w:t>.</w:t>
      </w:r>
      <w:r w:rsidR="000711D9" w:rsidRPr="00A33396">
        <w:rPr>
          <w:rFonts w:eastAsia="Times New Roman"/>
          <w:sz w:val="28"/>
          <w:szCs w:val="28"/>
          <w:lang w:val="uk-UA"/>
        </w:rPr>
        <w:t>4</w:t>
      </w:r>
      <w:r w:rsidR="002E7E24" w:rsidRPr="00A33396">
        <w:rPr>
          <w:rFonts w:eastAsia="Times New Roman"/>
          <w:sz w:val="28"/>
          <w:szCs w:val="28"/>
        </w:rPr>
        <w:t>. Відлік гарантійних строків починається з дня підписання акту про приймання – передачу закінчених робіт.</w:t>
      </w:r>
    </w:p>
    <w:p w:rsidR="00F54722" w:rsidRPr="00A33396" w:rsidRDefault="008E71E3" w:rsidP="007378C2">
      <w:pPr>
        <w:ind w:left="2"/>
        <w:jc w:val="both"/>
        <w:rPr>
          <w:sz w:val="28"/>
          <w:szCs w:val="28"/>
        </w:rPr>
      </w:pPr>
      <w:r w:rsidRPr="00A33396">
        <w:rPr>
          <w:rFonts w:eastAsia="Times New Roman"/>
          <w:sz w:val="28"/>
          <w:szCs w:val="28"/>
          <w:lang w:val="uk-UA"/>
        </w:rPr>
        <w:t>8</w:t>
      </w:r>
      <w:r w:rsidR="002E7E24" w:rsidRPr="00A33396">
        <w:rPr>
          <w:rFonts w:eastAsia="Times New Roman"/>
          <w:sz w:val="28"/>
          <w:szCs w:val="28"/>
        </w:rPr>
        <w:t>.</w:t>
      </w:r>
      <w:r w:rsidR="000711D9" w:rsidRPr="00A33396">
        <w:rPr>
          <w:rFonts w:eastAsia="Times New Roman"/>
          <w:sz w:val="28"/>
          <w:szCs w:val="28"/>
          <w:lang w:val="uk-UA"/>
        </w:rPr>
        <w:t>5</w:t>
      </w:r>
      <w:r w:rsidR="002E7E24" w:rsidRPr="00A33396">
        <w:rPr>
          <w:rFonts w:eastAsia="Times New Roman"/>
          <w:sz w:val="28"/>
          <w:szCs w:val="28"/>
        </w:rPr>
        <w:t xml:space="preserve">. У разі виявлення Замовником недоліків (дефектів) протягом гарантійних строків, Замовник протягом </w:t>
      </w:r>
      <w:r w:rsidR="0074383B" w:rsidRPr="00A33396">
        <w:rPr>
          <w:rFonts w:eastAsia="Times New Roman"/>
          <w:sz w:val="28"/>
          <w:szCs w:val="28"/>
          <w:lang w:val="uk-UA"/>
        </w:rPr>
        <w:t>10</w:t>
      </w:r>
      <w:r w:rsidR="002E7E24" w:rsidRPr="00A33396">
        <w:rPr>
          <w:rFonts w:eastAsia="Times New Roman"/>
          <w:sz w:val="28"/>
          <w:szCs w:val="28"/>
        </w:rPr>
        <w:t xml:space="preserve"> днів письмово повідомляє про це Підрядника та запрошує його для складання акта про порядок і строки усунення виявлених недоліків (дефектів) або заміни дефектного </w:t>
      </w:r>
      <w:r w:rsidR="00997C6E" w:rsidRPr="00A33396">
        <w:rPr>
          <w:rFonts w:eastAsia="Times New Roman"/>
          <w:sz w:val="28"/>
          <w:szCs w:val="28"/>
          <w:lang w:val="uk-UA"/>
        </w:rPr>
        <w:t>устаткува</w:t>
      </w:r>
      <w:r w:rsidR="002E7E24" w:rsidRPr="00A33396">
        <w:rPr>
          <w:rFonts w:eastAsia="Times New Roman"/>
          <w:sz w:val="28"/>
          <w:szCs w:val="28"/>
        </w:rPr>
        <w:t>ння. Якщо Підрядник відмовився взяти участь у складанні акта, Замовник має право скласти такий акт із залученням незалежних експертів і надіслати його Підряднику.</w:t>
      </w:r>
    </w:p>
    <w:p w:rsidR="00F54722" w:rsidRPr="00A33396" w:rsidRDefault="008E71E3" w:rsidP="007378C2">
      <w:pPr>
        <w:ind w:left="2"/>
        <w:jc w:val="both"/>
        <w:rPr>
          <w:sz w:val="28"/>
          <w:szCs w:val="28"/>
        </w:rPr>
      </w:pPr>
      <w:r w:rsidRPr="00A33396">
        <w:rPr>
          <w:rFonts w:eastAsia="Times New Roman"/>
          <w:sz w:val="28"/>
          <w:szCs w:val="28"/>
          <w:lang w:val="uk-UA"/>
        </w:rPr>
        <w:t>8</w:t>
      </w:r>
      <w:r w:rsidR="002E7E24" w:rsidRPr="00A33396">
        <w:rPr>
          <w:rFonts w:eastAsia="Times New Roman"/>
          <w:sz w:val="28"/>
          <w:szCs w:val="28"/>
        </w:rPr>
        <w:t>.</w:t>
      </w:r>
      <w:r w:rsidR="000711D9" w:rsidRPr="00A33396">
        <w:rPr>
          <w:rFonts w:eastAsia="Times New Roman"/>
          <w:sz w:val="28"/>
          <w:szCs w:val="28"/>
          <w:lang w:val="uk-UA"/>
        </w:rPr>
        <w:t>6</w:t>
      </w:r>
      <w:r w:rsidR="002E7E24" w:rsidRPr="00A33396">
        <w:rPr>
          <w:rFonts w:eastAsia="Times New Roman"/>
          <w:sz w:val="28"/>
          <w:szCs w:val="28"/>
        </w:rPr>
        <w:t>. Підрядник зобов’язаний усунути виявлені недоліки (дефекти) або замінити дефе</w:t>
      </w:r>
      <w:r w:rsidR="00997C6E" w:rsidRPr="00A33396">
        <w:rPr>
          <w:rFonts w:eastAsia="Times New Roman"/>
          <w:sz w:val="28"/>
          <w:szCs w:val="28"/>
        </w:rPr>
        <w:t>ктне</w:t>
      </w:r>
      <w:r w:rsidR="00997C6E" w:rsidRPr="00A33396">
        <w:rPr>
          <w:rFonts w:eastAsia="Times New Roman"/>
          <w:sz w:val="28"/>
          <w:szCs w:val="28"/>
          <w:lang w:val="uk-UA"/>
        </w:rPr>
        <w:t xml:space="preserve"> </w:t>
      </w:r>
      <w:r w:rsidR="002E7E24" w:rsidRPr="00A33396">
        <w:rPr>
          <w:rFonts w:eastAsia="Times New Roman"/>
          <w:sz w:val="28"/>
          <w:szCs w:val="28"/>
        </w:rPr>
        <w:t xml:space="preserve">обладнання </w:t>
      </w:r>
      <w:proofErr w:type="gramStart"/>
      <w:r w:rsidR="002E7E24" w:rsidRPr="00A33396">
        <w:rPr>
          <w:rFonts w:eastAsia="Times New Roman"/>
          <w:sz w:val="28"/>
          <w:szCs w:val="28"/>
        </w:rPr>
        <w:t>в порядку</w:t>
      </w:r>
      <w:proofErr w:type="gramEnd"/>
      <w:r w:rsidR="002E7E24" w:rsidRPr="00A33396">
        <w:rPr>
          <w:rFonts w:eastAsia="Times New Roman"/>
          <w:sz w:val="28"/>
          <w:szCs w:val="28"/>
        </w:rPr>
        <w:t>, визначеному актом про їх усунення.</w:t>
      </w:r>
      <w:r w:rsidR="00997C6E" w:rsidRPr="00A33396">
        <w:rPr>
          <w:sz w:val="28"/>
          <w:szCs w:val="28"/>
          <w:lang w:val="uk-UA"/>
        </w:rPr>
        <w:t xml:space="preserve"> У</w:t>
      </w:r>
      <w:r w:rsidR="002E7E24" w:rsidRPr="00A33396">
        <w:rPr>
          <w:rFonts w:eastAsia="Times New Roman"/>
          <w:sz w:val="28"/>
          <w:szCs w:val="28"/>
          <w:lang w:val="uk-UA"/>
        </w:rPr>
        <w:t xml:space="preserve">разі відмови Підрядника усунути виявлені недоліки (дефекти) Замовник може усунути їх своїми силами або із залученням третіх осіб, письмово повідомивши про це Підрядника. </w:t>
      </w:r>
      <w:r w:rsidR="002E7E24" w:rsidRPr="00A33396">
        <w:rPr>
          <w:rFonts w:eastAsia="Times New Roman"/>
          <w:sz w:val="28"/>
          <w:szCs w:val="28"/>
        </w:rPr>
        <w:t>У такому разі Підрядник зобов’язаний повністю компенсувати Замовнику витрати, пов’язані з усуненням зазначених недоліків, та завдані збитки.</w:t>
      </w:r>
      <w:r w:rsidR="00997C6E" w:rsidRPr="00A33396">
        <w:rPr>
          <w:sz w:val="28"/>
          <w:szCs w:val="28"/>
          <w:lang w:val="uk-UA"/>
        </w:rPr>
        <w:t xml:space="preserve"> </w:t>
      </w:r>
      <w:r w:rsidR="002E7E24" w:rsidRPr="00A33396">
        <w:rPr>
          <w:rFonts w:eastAsia="Times New Roman"/>
          <w:sz w:val="28"/>
          <w:szCs w:val="28"/>
        </w:rPr>
        <w:t>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CA1CDB" w:rsidRDefault="00CA1CDB" w:rsidP="003E33B4">
      <w:pPr>
        <w:tabs>
          <w:tab w:val="left" w:pos="3862"/>
        </w:tabs>
        <w:jc w:val="center"/>
        <w:rPr>
          <w:rFonts w:eastAsia="Times New Roman"/>
          <w:b/>
          <w:bCs/>
          <w:sz w:val="28"/>
          <w:szCs w:val="28"/>
          <w:lang w:val="uk-UA"/>
        </w:rPr>
      </w:pPr>
    </w:p>
    <w:p w:rsidR="002F6D12" w:rsidRPr="00A33396" w:rsidRDefault="008E71E3" w:rsidP="003E33B4">
      <w:pPr>
        <w:tabs>
          <w:tab w:val="left" w:pos="3862"/>
        </w:tabs>
        <w:jc w:val="center"/>
        <w:rPr>
          <w:rFonts w:eastAsia="Times New Roman"/>
          <w:b/>
          <w:bCs/>
          <w:sz w:val="28"/>
          <w:szCs w:val="28"/>
        </w:rPr>
      </w:pPr>
      <w:r w:rsidRPr="00A33396">
        <w:rPr>
          <w:rFonts w:eastAsia="Times New Roman"/>
          <w:b/>
          <w:bCs/>
          <w:sz w:val="28"/>
          <w:szCs w:val="28"/>
          <w:lang w:val="uk-UA"/>
        </w:rPr>
        <w:t>9</w:t>
      </w:r>
      <w:r w:rsidR="003E33B4" w:rsidRPr="00A33396">
        <w:rPr>
          <w:rFonts w:eastAsia="Times New Roman"/>
          <w:b/>
          <w:bCs/>
          <w:sz w:val="28"/>
          <w:szCs w:val="28"/>
          <w:lang w:val="uk-UA"/>
        </w:rPr>
        <w:t xml:space="preserve">. </w:t>
      </w:r>
      <w:r w:rsidR="002E7E24" w:rsidRPr="00A33396">
        <w:rPr>
          <w:rFonts w:eastAsia="Times New Roman"/>
          <w:b/>
          <w:bCs/>
          <w:sz w:val="28"/>
          <w:szCs w:val="28"/>
        </w:rPr>
        <w:t>Права та обов’язки Сторін</w:t>
      </w:r>
    </w:p>
    <w:p w:rsidR="002F6D12" w:rsidRPr="00A33396" w:rsidRDefault="008E71E3" w:rsidP="007378C2">
      <w:pPr>
        <w:shd w:val="clear" w:color="auto" w:fill="FFFFFF"/>
        <w:tabs>
          <w:tab w:val="left" w:pos="1094"/>
          <w:tab w:val="left" w:pos="3544"/>
        </w:tabs>
        <w:jc w:val="both"/>
        <w:rPr>
          <w:bCs/>
          <w:sz w:val="28"/>
          <w:szCs w:val="28"/>
          <w:u w:val="single"/>
          <w:lang w:val="uk-UA"/>
        </w:rPr>
      </w:pPr>
      <w:r w:rsidRPr="00A33396">
        <w:rPr>
          <w:bCs/>
          <w:sz w:val="28"/>
          <w:szCs w:val="28"/>
          <w:u w:val="single"/>
          <w:lang w:val="uk-UA"/>
        </w:rPr>
        <w:t>9</w:t>
      </w:r>
      <w:r w:rsidR="002F6D12" w:rsidRPr="00A33396">
        <w:rPr>
          <w:bCs/>
          <w:sz w:val="28"/>
          <w:szCs w:val="28"/>
          <w:u w:val="single"/>
          <w:lang w:val="uk-UA"/>
        </w:rPr>
        <w:t xml:space="preserve">.1. </w:t>
      </w:r>
      <w:r w:rsidR="002F6D12" w:rsidRPr="00A33396">
        <w:rPr>
          <w:bCs/>
          <w:iCs/>
          <w:sz w:val="28"/>
          <w:szCs w:val="28"/>
          <w:u w:val="single"/>
          <w:lang w:val="uk-UA"/>
        </w:rPr>
        <w:t>Замовник</w:t>
      </w:r>
      <w:r w:rsidR="002F6D12" w:rsidRPr="00A33396">
        <w:rPr>
          <w:bCs/>
          <w:sz w:val="28"/>
          <w:szCs w:val="28"/>
          <w:u w:val="single"/>
          <w:lang w:val="uk-UA"/>
        </w:rPr>
        <w:t xml:space="preserve"> зобов'язаний:</w:t>
      </w:r>
    </w:p>
    <w:p w:rsidR="002F6D12" w:rsidRPr="00A33396" w:rsidRDefault="008E71E3" w:rsidP="007378C2">
      <w:pPr>
        <w:jc w:val="both"/>
        <w:rPr>
          <w:sz w:val="28"/>
          <w:szCs w:val="28"/>
          <w:lang w:val="uk-UA"/>
        </w:rPr>
      </w:pPr>
      <w:r w:rsidRPr="00A33396">
        <w:rPr>
          <w:sz w:val="28"/>
          <w:szCs w:val="28"/>
          <w:lang w:val="uk-UA"/>
        </w:rPr>
        <w:t>9</w:t>
      </w:r>
      <w:r w:rsidR="002F6D12" w:rsidRPr="00A33396">
        <w:rPr>
          <w:sz w:val="28"/>
          <w:szCs w:val="28"/>
          <w:lang w:val="uk-UA"/>
        </w:rPr>
        <w:t>.1.1. Після підписання цього Договору передати Підряднику в установленому порядку затверджену проектну документацію та іншу наявну на момент укладення Договору дозвільну та технічну документацію (забезпечити роботи проектною документацією), будівельний майданчик (доступ до місця виконання робіт).</w:t>
      </w:r>
    </w:p>
    <w:p w:rsidR="002F6D12" w:rsidRPr="00A33396" w:rsidRDefault="008E71E3" w:rsidP="007378C2">
      <w:pPr>
        <w:jc w:val="both"/>
        <w:rPr>
          <w:sz w:val="28"/>
          <w:szCs w:val="28"/>
          <w:lang w:val="uk-UA"/>
        </w:rPr>
      </w:pPr>
      <w:r w:rsidRPr="00A33396">
        <w:rPr>
          <w:sz w:val="28"/>
          <w:szCs w:val="28"/>
          <w:lang w:val="uk-UA"/>
        </w:rPr>
        <w:t>9</w:t>
      </w:r>
      <w:r w:rsidR="002F6D12" w:rsidRPr="00A33396">
        <w:rPr>
          <w:sz w:val="28"/>
          <w:szCs w:val="28"/>
          <w:lang w:val="uk-UA"/>
        </w:rPr>
        <w:t xml:space="preserve">.1.2. Передати </w:t>
      </w:r>
      <w:r w:rsidR="002F6D12" w:rsidRPr="00A33396">
        <w:rPr>
          <w:bCs/>
          <w:iCs/>
          <w:sz w:val="28"/>
          <w:szCs w:val="28"/>
          <w:lang w:val="uk-UA"/>
        </w:rPr>
        <w:t>Підряднику матеріальні ресурси, якщо забезпечення робіт матеріальними ресурсами, згідно умов цього договору повністю або частково покладено на Замовника.</w:t>
      </w:r>
    </w:p>
    <w:p w:rsidR="002F6D12" w:rsidRPr="00A33396" w:rsidRDefault="008E71E3" w:rsidP="007378C2">
      <w:pPr>
        <w:jc w:val="both"/>
        <w:rPr>
          <w:sz w:val="28"/>
          <w:szCs w:val="28"/>
          <w:lang w:val="uk-UA"/>
        </w:rPr>
      </w:pPr>
      <w:r w:rsidRPr="00A33396">
        <w:rPr>
          <w:sz w:val="28"/>
          <w:szCs w:val="28"/>
          <w:lang w:val="uk-UA"/>
        </w:rPr>
        <w:t>9</w:t>
      </w:r>
      <w:r w:rsidR="002F6D12" w:rsidRPr="00A33396">
        <w:rPr>
          <w:sz w:val="28"/>
          <w:szCs w:val="28"/>
          <w:lang w:val="uk-UA"/>
        </w:rPr>
        <w:t>.1.3. Своєчасно та в повному обсязі здійснювати оплату виконаних робіт.</w:t>
      </w:r>
    </w:p>
    <w:p w:rsidR="002F6D12" w:rsidRPr="00A33396" w:rsidRDefault="008E71E3" w:rsidP="007378C2">
      <w:pPr>
        <w:jc w:val="both"/>
        <w:rPr>
          <w:sz w:val="28"/>
          <w:szCs w:val="28"/>
          <w:lang w:val="uk-UA"/>
        </w:rPr>
      </w:pPr>
      <w:r w:rsidRPr="00A33396">
        <w:rPr>
          <w:sz w:val="28"/>
          <w:szCs w:val="28"/>
          <w:lang w:val="uk-UA"/>
        </w:rPr>
        <w:t>9</w:t>
      </w:r>
      <w:r w:rsidR="002F6D12" w:rsidRPr="00A33396">
        <w:rPr>
          <w:sz w:val="28"/>
          <w:szCs w:val="28"/>
          <w:lang w:val="uk-UA"/>
        </w:rPr>
        <w:t>.1.4. Негайно повідомити Підрядника про виявлені недоліки в роботі.</w:t>
      </w:r>
    </w:p>
    <w:p w:rsidR="002F6D12" w:rsidRPr="00A33396" w:rsidRDefault="008E71E3" w:rsidP="007378C2">
      <w:pPr>
        <w:jc w:val="both"/>
        <w:rPr>
          <w:sz w:val="28"/>
          <w:szCs w:val="28"/>
          <w:lang w:val="uk-UA"/>
        </w:rPr>
      </w:pPr>
      <w:r w:rsidRPr="00A33396">
        <w:rPr>
          <w:sz w:val="28"/>
          <w:szCs w:val="28"/>
          <w:lang w:val="uk-UA"/>
        </w:rPr>
        <w:lastRenderedPageBreak/>
        <w:t>9</w:t>
      </w:r>
      <w:r w:rsidR="002F6D12" w:rsidRPr="00A33396">
        <w:rPr>
          <w:sz w:val="28"/>
          <w:szCs w:val="28"/>
          <w:lang w:val="uk-UA"/>
        </w:rPr>
        <w:t xml:space="preserve">.1.5. Нести відповідальність за порушення умов цього договору, якщо не доведе, що порушення договору сталося не з його вини. </w:t>
      </w:r>
    </w:p>
    <w:p w:rsidR="002F6D12" w:rsidRPr="00A33396" w:rsidRDefault="008E71E3" w:rsidP="007378C2">
      <w:pPr>
        <w:jc w:val="both"/>
        <w:rPr>
          <w:sz w:val="28"/>
          <w:szCs w:val="28"/>
          <w:lang w:val="uk-UA"/>
        </w:rPr>
      </w:pPr>
      <w:r w:rsidRPr="00A33396">
        <w:rPr>
          <w:sz w:val="28"/>
          <w:szCs w:val="28"/>
          <w:lang w:val="uk-UA"/>
        </w:rPr>
        <w:t>9</w:t>
      </w:r>
      <w:r w:rsidR="002F6D12" w:rsidRPr="00A33396">
        <w:rPr>
          <w:sz w:val="28"/>
          <w:szCs w:val="28"/>
          <w:lang w:val="uk-UA"/>
        </w:rPr>
        <w:t>.1.6. Здійснити оформлення дозвільної документації, обов’язок оформлення якої згідно вимог чинного законодавства покладено на Замовника.</w:t>
      </w:r>
    </w:p>
    <w:p w:rsidR="002F6D12" w:rsidRPr="00A33396" w:rsidRDefault="008E71E3" w:rsidP="007378C2">
      <w:pPr>
        <w:jc w:val="both"/>
        <w:rPr>
          <w:sz w:val="28"/>
          <w:szCs w:val="28"/>
        </w:rPr>
      </w:pPr>
      <w:r w:rsidRPr="00A33396">
        <w:rPr>
          <w:sz w:val="28"/>
          <w:szCs w:val="28"/>
          <w:lang w:val="uk-UA"/>
        </w:rPr>
        <w:t>9</w:t>
      </w:r>
      <w:r w:rsidR="0074383B" w:rsidRPr="00A33396">
        <w:rPr>
          <w:sz w:val="28"/>
          <w:szCs w:val="28"/>
          <w:lang w:val="uk-UA"/>
        </w:rPr>
        <w:t xml:space="preserve">.1.7. </w:t>
      </w:r>
      <w:r w:rsidR="002F6D12" w:rsidRPr="00A33396">
        <w:rPr>
          <w:sz w:val="28"/>
          <w:szCs w:val="28"/>
        </w:rPr>
        <w:t>Сприяти Підряднику у виконанні робіт передбачених договором.</w:t>
      </w:r>
    </w:p>
    <w:p w:rsidR="002F6D12" w:rsidRPr="00A33396" w:rsidRDefault="008E71E3" w:rsidP="007378C2">
      <w:pPr>
        <w:pStyle w:val="a4"/>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.1.</w:t>
      </w:r>
      <w:r w:rsidR="0074383B" w:rsidRPr="00A33396">
        <w:rPr>
          <w:rFonts w:ascii="Times New Roman" w:hAnsi="Times New Roman" w:cs="Times New Roman"/>
          <w:sz w:val="28"/>
          <w:szCs w:val="28"/>
          <w:lang w:val="uk-UA"/>
        </w:rPr>
        <w:t>8</w:t>
      </w:r>
      <w:r w:rsidR="002F6D12" w:rsidRPr="00A33396">
        <w:rPr>
          <w:rFonts w:ascii="Times New Roman" w:hAnsi="Times New Roman" w:cs="Times New Roman"/>
          <w:sz w:val="28"/>
          <w:szCs w:val="28"/>
          <w:lang w:val="uk-UA"/>
        </w:rPr>
        <w:t xml:space="preserve">. Виконувати належним чином інші зобов'язання, передбачені цим договором, Цивільним і Господарським кодексами України, іншими актами законодавства. </w:t>
      </w:r>
    </w:p>
    <w:p w:rsidR="002F6D12" w:rsidRPr="00A33396" w:rsidRDefault="008E71E3" w:rsidP="007378C2">
      <w:pPr>
        <w:pStyle w:val="a4"/>
        <w:jc w:val="both"/>
        <w:rPr>
          <w:rFonts w:ascii="Times New Roman" w:hAnsi="Times New Roman" w:cs="Times New Roman"/>
          <w:bCs/>
          <w:sz w:val="28"/>
          <w:szCs w:val="28"/>
          <w:u w:val="single"/>
          <w:lang w:val="uk-UA"/>
        </w:rPr>
      </w:pPr>
      <w:r w:rsidRPr="00A33396">
        <w:rPr>
          <w:rFonts w:ascii="Times New Roman" w:hAnsi="Times New Roman" w:cs="Times New Roman"/>
          <w:bCs/>
          <w:sz w:val="28"/>
          <w:szCs w:val="28"/>
          <w:u w:val="single"/>
          <w:lang w:val="uk-UA"/>
        </w:rPr>
        <w:t>9</w:t>
      </w:r>
      <w:r w:rsidR="002F6D12" w:rsidRPr="00A33396">
        <w:rPr>
          <w:rFonts w:ascii="Times New Roman" w:hAnsi="Times New Roman" w:cs="Times New Roman"/>
          <w:bCs/>
          <w:sz w:val="28"/>
          <w:szCs w:val="28"/>
          <w:u w:val="single"/>
          <w:lang w:val="uk-UA"/>
        </w:rPr>
        <w:t xml:space="preserve">.2. </w:t>
      </w:r>
      <w:r w:rsidR="002F6D12" w:rsidRPr="00A33396">
        <w:rPr>
          <w:rFonts w:ascii="Times New Roman" w:hAnsi="Times New Roman" w:cs="Times New Roman"/>
          <w:bCs/>
          <w:iCs/>
          <w:sz w:val="28"/>
          <w:szCs w:val="28"/>
          <w:u w:val="single"/>
          <w:lang w:val="uk-UA"/>
        </w:rPr>
        <w:t>Замовник</w:t>
      </w:r>
      <w:r w:rsidR="002F6D12" w:rsidRPr="00A33396">
        <w:rPr>
          <w:rFonts w:ascii="Times New Roman" w:hAnsi="Times New Roman" w:cs="Times New Roman"/>
          <w:bCs/>
          <w:sz w:val="28"/>
          <w:szCs w:val="28"/>
          <w:u w:val="single"/>
          <w:lang w:val="uk-UA"/>
        </w:rPr>
        <w:t xml:space="preserve"> має право: </w:t>
      </w:r>
    </w:p>
    <w:p w:rsidR="002F6D12" w:rsidRPr="00A33396" w:rsidRDefault="008E71E3" w:rsidP="007378C2">
      <w:pPr>
        <w:shd w:val="clear" w:color="auto" w:fill="FFFFFF"/>
        <w:tabs>
          <w:tab w:val="left" w:pos="1152"/>
          <w:tab w:val="left" w:pos="3544"/>
        </w:tabs>
        <w:jc w:val="both"/>
        <w:rPr>
          <w:sz w:val="28"/>
          <w:szCs w:val="28"/>
          <w:lang w:val="uk-UA"/>
        </w:rPr>
      </w:pPr>
      <w:r w:rsidRPr="00A33396">
        <w:rPr>
          <w:sz w:val="28"/>
          <w:szCs w:val="28"/>
          <w:lang w:val="uk-UA"/>
        </w:rPr>
        <w:t>9</w:t>
      </w:r>
      <w:r w:rsidR="002F6D12" w:rsidRPr="00A33396">
        <w:rPr>
          <w:sz w:val="28"/>
          <w:szCs w:val="28"/>
          <w:lang w:val="uk-UA"/>
        </w:rPr>
        <w:t>.2.1. Здійснювати у будь-який час, не втручаючись у господарську діяльність Підрядника та/або субпідрядників, технічний нагляд і контроль за ходом, якістю, вартістю та обсягами виконання робіт.</w:t>
      </w:r>
    </w:p>
    <w:p w:rsidR="002F6D12" w:rsidRPr="00A33396" w:rsidRDefault="008E71E3" w:rsidP="007378C2">
      <w:pPr>
        <w:tabs>
          <w:tab w:val="left" w:pos="10080"/>
        </w:tabs>
        <w:jc w:val="both"/>
        <w:rPr>
          <w:sz w:val="28"/>
          <w:szCs w:val="28"/>
        </w:rPr>
      </w:pPr>
      <w:r w:rsidRPr="00A33396">
        <w:rPr>
          <w:sz w:val="28"/>
          <w:szCs w:val="28"/>
          <w:lang w:val="uk-UA"/>
        </w:rPr>
        <w:t>9</w:t>
      </w:r>
      <w:r w:rsidR="002F6D12" w:rsidRPr="00A33396">
        <w:rPr>
          <w:sz w:val="28"/>
          <w:szCs w:val="28"/>
          <w:lang w:val="uk-UA"/>
        </w:rPr>
        <w:t xml:space="preserve">.2.2.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Делегування </w:t>
      </w:r>
      <w:r w:rsidR="002F6D12" w:rsidRPr="00A33396">
        <w:rPr>
          <w:bCs/>
          <w:iCs/>
          <w:sz w:val="28"/>
          <w:szCs w:val="28"/>
          <w:lang w:val="uk-UA"/>
        </w:rPr>
        <w:t xml:space="preserve">Замовником </w:t>
      </w:r>
      <w:r w:rsidR="002F6D12" w:rsidRPr="00A33396">
        <w:rPr>
          <w:sz w:val="28"/>
          <w:szCs w:val="28"/>
          <w:lang w:val="uk-UA"/>
        </w:rPr>
        <w:t xml:space="preserve">своїх повноважень не позбавляє </w:t>
      </w:r>
      <w:r w:rsidR="002F6D12" w:rsidRPr="00A33396">
        <w:rPr>
          <w:bCs/>
          <w:iCs/>
          <w:sz w:val="28"/>
          <w:szCs w:val="28"/>
          <w:lang w:val="uk-UA"/>
        </w:rPr>
        <w:t xml:space="preserve">Замовника </w:t>
      </w:r>
      <w:r w:rsidR="002F6D12" w:rsidRPr="00A33396">
        <w:rPr>
          <w:sz w:val="28"/>
          <w:szCs w:val="28"/>
          <w:lang w:val="uk-UA"/>
        </w:rPr>
        <w:t>права здійснювати контроль за ходом, якістю, вартістю та обсягами виконання робіт.</w:t>
      </w:r>
    </w:p>
    <w:p w:rsidR="002F6D12" w:rsidRPr="00A33396" w:rsidRDefault="008E71E3" w:rsidP="007378C2">
      <w:pPr>
        <w:tabs>
          <w:tab w:val="left" w:pos="10080"/>
        </w:tabs>
        <w:jc w:val="both"/>
        <w:rPr>
          <w:sz w:val="28"/>
          <w:szCs w:val="28"/>
          <w:lang w:val="uk-UA"/>
        </w:rPr>
      </w:pPr>
      <w:r w:rsidRPr="00A33396">
        <w:rPr>
          <w:sz w:val="28"/>
          <w:szCs w:val="28"/>
          <w:lang w:val="uk-UA"/>
        </w:rPr>
        <w:t>9</w:t>
      </w:r>
      <w:r w:rsidR="002F6D12" w:rsidRPr="00A33396">
        <w:rPr>
          <w:sz w:val="28"/>
          <w:szCs w:val="28"/>
        </w:rPr>
        <w:t xml:space="preserve">.2.3. </w:t>
      </w:r>
      <w:r w:rsidR="002F6D12" w:rsidRPr="00A33396">
        <w:rPr>
          <w:sz w:val="28"/>
          <w:szCs w:val="28"/>
          <w:lang w:val="uk-UA"/>
        </w:rPr>
        <w:t>У</w:t>
      </w:r>
      <w:r w:rsidR="002F6D12" w:rsidRPr="00A33396">
        <w:rPr>
          <w:sz w:val="28"/>
          <w:szCs w:val="28"/>
        </w:rPr>
        <w:t>класти договір про здійснення  авторського нагляду   за   дотриманням   вимог  проектної  документації  з  її розробником</w:t>
      </w:r>
      <w:r w:rsidR="002F6D12" w:rsidRPr="00A33396">
        <w:rPr>
          <w:sz w:val="28"/>
          <w:szCs w:val="28"/>
          <w:lang w:val="uk-UA"/>
        </w:rPr>
        <w:t>. Авторський нагляд здійснюється в  порядку, встановленому законодавством.</w:t>
      </w:r>
    </w:p>
    <w:p w:rsidR="002F6D12" w:rsidRPr="00A33396" w:rsidRDefault="000B52C6" w:rsidP="007378C2">
      <w:pPr>
        <w:pStyle w:val="a4"/>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 xml:space="preserve">.2.4. Вимагати від </w:t>
      </w:r>
      <w:r w:rsidR="002F6D12" w:rsidRPr="00A33396">
        <w:rPr>
          <w:rFonts w:ascii="Times New Roman" w:hAnsi="Times New Roman" w:cs="Times New Roman"/>
          <w:bCs/>
          <w:iCs/>
          <w:sz w:val="28"/>
          <w:szCs w:val="28"/>
          <w:lang w:val="uk-UA"/>
        </w:rPr>
        <w:t>Підрядника</w:t>
      </w:r>
      <w:r w:rsidR="002F6D12" w:rsidRPr="00A33396">
        <w:rPr>
          <w:rFonts w:ascii="Times New Roman" w:hAnsi="Times New Roman" w:cs="Times New Roman"/>
          <w:sz w:val="28"/>
          <w:szCs w:val="28"/>
          <w:lang w:val="uk-UA"/>
        </w:rPr>
        <w:t xml:space="preserve"> безоплатного виправлення недоліків, відхилень від проектної документації, що виникли внаслідок допущених </w:t>
      </w:r>
      <w:r w:rsidR="002F6D12" w:rsidRPr="00A33396">
        <w:rPr>
          <w:rFonts w:ascii="Times New Roman" w:hAnsi="Times New Roman" w:cs="Times New Roman"/>
          <w:bCs/>
          <w:iCs/>
          <w:sz w:val="28"/>
          <w:szCs w:val="28"/>
          <w:lang w:val="uk-UA"/>
        </w:rPr>
        <w:t xml:space="preserve">Підрядником </w:t>
      </w:r>
      <w:r w:rsidR="002F6D12" w:rsidRPr="00A33396">
        <w:rPr>
          <w:rFonts w:ascii="Times New Roman" w:hAnsi="Times New Roman" w:cs="Times New Roman"/>
          <w:sz w:val="28"/>
          <w:szCs w:val="28"/>
          <w:lang w:val="uk-UA"/>
        </w:rPr>
        <w:t xml:space="preserve"> (чи залученими ним субпідрядниками) порушень, або виправити їх своїми силами з подальшим відшкодуванням цих витрат </w:t>
      </w:r>
      <w:r w:rsidR="002F6D12" w:rsidRPr="00A33396">
        <w:rPr>
          <w:rFonts w:ascii="Times New Roman" w:hAnsi="Times New Roman" w:cs="Times New Roman"/>
          <w:bCs/>
          <w:iCs/>
          <w:sz w:val="28"/>
          <w:szCs w:val="28"/>
          <w:lang w:val="uk-UA"/>
        </w:rPr>
        <w:t>Підрядником</w:t>
      </w:r>
      <w:r w:rsidR="002F6D12" w:rsidRPr="00A33396">
        <w:rPr>
          <w:rFonts w:ascii="Times New Roman" w:hAnsi="Times New Roman" w:cs="Times New Roman"/>
          <w:sz w:val="28"/>
          <w:szCs w:val="28"/>
          <w:lang w:val="uk-UA"/>
        </w:rPr>
        <w:t>, у тому числі, за рахунок відповідного зменшення договірної ціни.</w:t>
      </w:r>
    </w:p>
    <w:p w:rsidR="002F6D12" w:rsidRPr="00A33396" w:rsidRDefault="000B52C6" w:rsidP="007378C2">
      <w:pPr>
        <w:pStyle w:val="a4"/>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.2.5. Вільного доступу в будь-який час на будівельний майданчик для здійснення контролю за ходом виконання робіт.</w:t>
      </w:r>
    </w:p>
    <w:p w:rsidR="002F6D12" w:rsidRPr="00A33396" w:rsidRDefault="000B52C6" w:rsidP="007378C2">
      <w:pPr>
        <w:pStyle w:val="a4"/>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.2.6. Перевіряти правильність ведення Підрядником всієї виконавчої документації, яка передбачена діючими нормами і правилами, вимагати її сво</w:t>
      </w:r>
      <w:r w:rsidR="00E67F6A" w:rsidRPr="00A33396">
        <w:rPr>
          <w:rFonts w:ascii="Times New Roman" w:hAnsi="Times New Roman" w:cs="Times New Roman"/>
          <w:sz w:val="28"/>
          <w:szCs w:val="28"/>
          <w:lang w:val="uk-UA"/>
        </w:rPr>
        <w:t>єчасного та якісного заповнення.</w:t>
      </w:r>
    </w:p>
    <w:p w:rsidR="002F6D12" w:rsidRPr="00A33396" w:rsidRDefault="000B52C6" w:rsidP="007378C2">
      <w:pPr>
        <w:pStyle w:val="a4"/>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 xml:space="preserve">.2.7. Відмовитися від цього Договору в будь-який час до закінчення виконання робіт, оплативши </w:t>
      </w:r>
      <w:r w:rsidR="002F6D12" w:rsidRPr="00A33396">
        <w:rPr>
          <w:rFonts w:ascii="Times New Roman" w:hAnsi="Times New Roman" w:cs="Times New Roman"/>
          <w:bCs/>
          <w:iCs/>
          <w:sz w:val="28"/>
          <w:szCs w:val="28"/>
          <w:lang w:val="uk-UA"/>
        </w:rPr>
        <w:t>Підряднику</w:t>
      </w:r>
      <w:r w:rsidR="002F6D12" w:rsidRPr="00A33396">
        <w:rPr>
          <w:rFonts w:ascii="Times New Roman" w:hAnsi="Times New Roman" w:cs="Times New Roman"/>
          <w:sz w:val="28"/>
          <w:szCs w:val="28"/>
          <w:lang w:val="uk-UA"/>
        </w:rPr>
        <w:t xml:space="preserve"> виконану частину робіт.</w:t>
      </w:r>
    </w:p>
    <w:p w:rsidR="002F6D12" w:rsidRPr="00A33396" w:rsidRDefault="000B52C6" w:rsidP="007378C2">
      <w:pPr>
        <w:tabs>
          <w:tab w:val="left" w:pos="10080"/>
        </w:tabs>
        <w:jc w:val="both"/>
        <w:rPr>
          <w:sz w:val="28"/>
          <w:szCs w:val="28"/>
          <w:lang w:val="uk-UA"/>
        </w:rPr>
      </w:pPr>
      <w:r w:rsidRPr="00A33396">
        <w:rPr>
          <w:sz w:val="28"/>
          <w:szCs w:val="28"/>
          <w:lang w:val="uk-UA"/>
        </w:rPr>
        <w:t>9</w:t>
      </w:r>
      <w:r w:rsidR="002F6D12" w:rsidRPr="00A33396">
        <w:rPr>
          <w:sz w:val="28"/>
          <w:szCs w:val="28"/>
          <w:lang w:val="uk-UA"/>
        </w:rPr>
        <w:t xml:space="preserve">.2.8. Ініціювати внесення змін у цей Договір, вимагати його розірвання та відшкодування збитків за наявності істотних порушень </w:t>
      </w:r>
      <w:r w:rsidR="002F6D12" w:rsidRPr="00A33396">
        <w:rPr>
          <w:bCs/>
          <w:iCs/>
          <w:sz w:val="28"/>
          <w:szCs w:val="28"/>
          <w:lang w:val="uk-UA"/>
        </w:rPr>
        <w:t>Підрядником</w:t>
      </w:r>
      <w:r w:rsidR="002F6D12" w:rsidRPr="00A33396">
        <w:rPr>
          <w:sz w:val="28"/>
          <w:szCs w:val="28"/>
          <w:lang w:val="uk-UA"/>
        </w:rPr>
        <w:t xml:space="preserve"> умов Договору.</w:t>
      </w:r>
    </w:p>
    <w:p w:rsidR="002F6D12" w:rsidRPr="00A33396" w:rsidRDefault="000B52C6" w:rsidP="007378C2">
      <w:pPr>
        <w:tabs>
          <w:tab w:val="left" w:pos="10080"/>
        </w:tabs>
        <w:jc w:val="both"/>
        <w:rPr>
          <w:sz w:val="28"/>
          <w:szCs w:val="28"/>
          <w:lang w:val="uk-UA"/>
        </w:rPr>
      </w:pPr>
      <w:r w:rsidRPr="00A33396">
        <w:rPr>
          <w:sz w:val="28"/>
          <w:szCs w:val="28"/>
          <w:lang w:val="uk-UA"/>
        </w:rPr>
        <w:t>9</w:t>
      </w:r>
      <w:r w:rsidR="002F6D12" w:rsidRPr="00A33396">
        <w:rPr>
          <w:sz w:val="28"/>
          <w:szCs w:val="28"/>
          <w:lang w:val="uk-UA"/>
        </w:rPr>
        <w:t>.2.9. У разі виявлення невідповідності робіт пред'явлених до оплати Підрядником, встановленим вимогам, завищення їх обсягів або неправильного застосування кошторисних норм, поточних цін, розцінок та інших помилок, що вплинули на вартість виконаних робіт, за участю Підрядника скоригувати суму, що підлягає оплаті.</w:t>
      </w:r>
    </w:p>
    <w:p w:rsidR="002F6D12" w:rsidRPr="00A33396" w:rsidRDefault="000B52C6" w:rsidP="007378C2">
      <w:pPr>
        <w:tabs>
          <w:tab w:val="left" w:pos="10080"/>
        </w:tabs>
        <w:jc w:val="both"/>
        <w:rPr>
          <w:sz w:val="28"/>
          <w:szCs w:val="28"/>
          <w:lang w:val="uk-UA"/>
        </w:rPr>
      </w:pPr>
      <w:r w:rsidRPr="00A33396">
        <w:rPr>
          <w:sz w:val="28"/>
          <w:szCs w:val="28"/>
          <w:lang w:val="uk-UA"/>
        </w:rPr>
        <w:t>9</w:t>
      </w:r>
      <w:r w:rsidR="002F6D12" w:rsidRPr="00A33396">
        <w:rPr>
          <w:sz w:val="28"/>
          <w:szCs w:val="28"/>
          <w:lang w:val="uk-UA"/>
        </w:rPr>
        <w:t xml:space="preserve">.2.10. Замовник також має інші права, передбачені Цивільним та Господарським кодексами України та іншими актами законодавства. </w:t>
      </w:r>
    </w:p>
    <w:p w:rsidR="002F6D12" w:rsidRPr="00A33396" w:rsidRDefault="000B52C6" w:rsidP="007378C2">
      <w:pPr>
        <w:tabs>
          <w:tab w:val="left" w:pos="10080"/>
        </w:tabs>
        <w:jc w:val="both"/>
        <w:rPr>
          <w:bCs/>
          <w:sz w:val="28"/>
          <w:szCs w:val="28"/>
          <w:u w:val="single"/>
          <w:lang w:val="uk-UA"/>
        </w:rPr>
      </w:pPr>
      <w:r w:rsidRPr="00A33396">
        <w:rPr>
          <w:bCs/>
          <w:sz w:val="28"/>
          <w:szCs w:val="28"/>
          <w:u w:val="single"/>
          <w:lang w:val="uk-UA"/>
        </w:rPr>
        <w:t>9</w:t>
      </w:r>
      <w:r w:rsidR="002F6D12" w:rsidRPr="00A33396">
        <w:rPr>
          <w:bCs/>
          <w:sz w:val="28"/>
          <w:szCs w:val="28"/>
          <w:u w:val="single"/>
          <w:lang w:val="uk-UA"/>
        </w:rPr>
        <w:t xml:space="preserve">.3.  </w:t>
      </w:r>
      <w:r w:rsidR="002F6D12" w:rsidRPr="00A33396">
        <w:rPr>
          <w:bCs/>
          <w:iCs/>
          <w:sz w:val="28"/>
          <w:szCs w:val="28"/>
          <w:u w:val="single"/>
          <w:lang w:val="uk-UA"/>
        </w:rPr>
        <w:t>Підрядник</w:t>
      </w:r>
      <w:r w:rsidR="002F6D12" w:rsidRPr="00A33396">
        <w:rPr>
          <w:bCs/>
          <w:sz w:val="28"/>
          <w:szCs w:val="28"/>
          <w:u w:val="single"/>
          <w:lang w:val="uk-UA"/>
        </w:rPr>
        <w:t xml:space="preserve"> зобов'язаний: </w:t>
      </w:r>
    </w:p>
    <w:p w:rsidR="002F6D12" w:rsidRPr="00A33396" w:rsidRDefault="000B52C6" w:rsidP="007378C2">
      <w:pPr>
        <w:shd w:val="clear" w:color="auto" w:fill="FFFFFF"/>
        <w:tabs>
          <w:tab w:val="left" w:pos="1166"/>
          <w:tab w:val="left" w:pos="3544"/>
        </w:tabs>
        <w:jc w:val="both"/>
        <w:rPr>
          <w:sz w:val="28"/>
          <w:szCs w:val="28"/>
          <w:lang w:val="uk-UA"/>
        </w:rPr>
      </w:pPr>
      <w:r w:rsidRPr="00A33396">
        <w:rPr>
          <w:sz w:val="28"/>
          <w:szCs w:val="28"/>
          <w:lang w:val="uk-UA"/>
        </w:rPr>
        <w:t>9</w:t>
      </w:r>
      <w:r w:rsidR="002F6D12" w:rsidRPr="00A33396">
        <w:rPr>
          <w:sz w:val="28"/>
          <w:szCs w:val="28"/>
          <w:lang w:val="uk-UA"/>
        </w:rPr>
        <w:t>.3.1. Своєчасно виконати роботи у відповідності з будівельними нормами і правилами, державними стандартами та технічними умовами на підставі проектної документації, включаючи можливі роботи, які чітко не вказані, але необхідні для нормальної експлуатації об’єкта.</w:t>
      </w:r>
    </w:p>
    <w:p w:rsidR="002F6D12" w:rsidRPr="00A33396" w:rsidRDefault="000B52C6" w:rsidP="004574F6">
      <w:pPr>
        <w:shd w:val="clear" w:color="auto" w:fill="FFFFFF"/>
        <w:tabs>
          <w:tab w:val="left" w:pos="1166"/>
          <w:tab w:val="left" w:pos="3544"/>
        </w:tabs>
        <w:jc w:val="both"/>
        <w:rPr>
          <w:sz w:val="28"/>
          <w:szCs w:val="28"/>
          <w:lang w:val="uk-UA"/>
        </w:rPr>
      </w:pPr>
      <w:r w:rsidRPr="00A33396">
        <w:rPr>
          <w:sz w:val="28"/>
          <w:szCs w:val="28"/>
          <w:lang w:val="uk-UA"/>
        </w:rPr>
        <w:lastRenderedPageBreak/>
        <w:t>9</w:t>
      </w:r>
      <w:r w:rsidR="002F6D12" w:rsidRPr="00A33396">
        <w:rPr>
          <w:sz w:val="28"/>
          <w:szCs w:val="28"/>
          <w:lang w:val="uk-UA"/>
        </w:rPr>
        <w:t>.3.2. Забезпечити роботи матеріальними ресурсами та відповідати за їх якість і відповідність вимогам, установленим нормативними документами</w:t>
      </w:r>
      <w:r w:rsidR="002F6D12" w:rsidRPr="00A33396">
        <w:rPr>
          <w:sz w:val="28"/>
          <w:szCs w:val="28"/>
        </w:rPr>
        <w:t xml:space="preserve"> </w:t>
      </w:r>
    </w:p>
    <w:p w:rsidR="002F6D12" w:rsidRPr="00A33396" w:rsidRDefault="000B52C6" w:rsidP="007378C2">
      <w:pPr>
        <w:shd w:val="clear" w:color="auto" w:fill="FFFFFF"/>
        <w:tabs>
          <w:tab w:val="left" w:pos="1166"/>
          <w:tab w:val="left" w:pos="3544"/>
        </w:tabs>
        <w:jc w:val="both"/>
        <w:rPr>
          <w:sz w:val="28"/>
          <w:szCs w:val="28"/>
          <w:lang w:val="uk-UA"/>
        </w:rPr>
      </w:pPr>
      <w:r w:rsidRPr="00A33396">
        <w:rPr>
          <w:sz w:val="28"/>
          <w:szCs w:val="28"/>
          <w:lang w:val="uk-UA"/>
        </w:rPr>
        <w:t>9</w:t>
      </w:r>
      <w:r w:rsidR="002F6D12" w:rsidRPr="00A33396">
        <w:rPr>
          <w:sz w:val="28"/>
          <w:szCs w:val="28"/>
          <w:lang w:val="uk-UA"/>
        </w:rPr>
        <w:t>.3.</w:t>
      </w:r>
      <w:r w:rsidR="004574F6">
        <w:rPr>
          <w:sz w:val="28"/>
          <w:szCs w:val="28"/>
          <w:lang w:val="uk-UA"/>
        </w:rPr>
        <w:t>3</w:t>
      </w:r>
      <w:r w:rsidR="002F6D12" w:rsidRPr="00A33396">
        <w:rPr>
          <w:sz w:val="28"/>
          <w:szCs w:val="28"/>
          <w:lang w:val="uk-UA"/>
        </w:rPr>
        <w:t xml:space="preserve">. Надати на вимогу Замовника копії накладних </w:t>
      </w:r>
      <w:r w:rsidR="00FE58D1" w:rsidRPr="00A33396">
        <w:rPr>
          <w:sz w:val="28"/>
          <w:szCs w:val="28"/>
          <w:lang w:val="uk-UA"/>
        </w:rPr>
        <w:t>на придбані матеріали, конструкції, вироби, а також інші документи, які підтверджують витрати</w:t>
      </w:r>
      <w:r w:rsidR="002F6D12" w:rsidRPr="00A33396">
        <w:rPr>
          <w:sz w:val="28"/>
          <w:szCs w:val="28"/>
          <w:lang w:val="uk-UA"/>
        </w:rPr>
        <w:t xml:space="preserve"> Підрядника по цьому Договору.</w:t>
      </w:r>
    </w:p>
    <w:p w:rsidR="002F6D12" w:rsidRPr="00A33396" w:rsidRDefault="000B52C6" w:rsidP="007378C2">
      <w:pPr>
        <w:shd w:val="clear" w:color="auto" w:fill="FFFFFF"/>
        <w:tabs>
          <w:tab w:val="left" w:pos="1166"/>
          <w:tab w:val="left" w:pos="3544"/>
        </w:tabs>
        <w:jc w:val="both"/>
        <w:rPr>
          <w:sz w:val="28"/>
          <w:szCs w:val="28"/>
          <w:lang w:val="uk-UA"/>
        </w:rPr>
      </w:pPr>
      <w:r w:rsidRPr="00A33396">
        <w:rPr>
          <w:sz w:val="28"/>
          <w:szCs w:val="28"/>
          <w:lang w:val="uk-UA"/>
        </w:rPr>
        <w:t>9</w:t>
      </w:r>
      <w:r w:rsidR="002F6D12" w:rsidRPr="00A33396">
        <w:rPr>
          <w:sz w:val="28"/>
          <w:szCs w:val="28"/>
          <w:lang w:val="uk-UA"/>
        </w:rPr>
        <w:t>.3.</w:t>
      </w:r>
      <w:r w:rsidR="004574F6">
        <w:rPr>
          <w:sz w:val="28"/>
          <w:szCs w:val="28"/>
          <w:lang w:val="uk-UA"/>
        </w:rPr>
        <w:t>4</w:t>
      </w:r>
      <w:r w:rsidR="002F6D12" w:rsidRPr="00A33396">
        <w:rPr>
          <w:sz w:val="28"/>
          <w:szCs w:val="28"/>
          <w:lang w:val="uk-UA"/>
        </w:rPr>
        <w:t xml:space="preserve">. Здійснювати випробовування робіт, матеріалів, конструкцій виробів, тощо, які використовуються для виконання робіт, проводити огляд прихованих робіт та своєчасно повідомляти про це </w:t>
      </w:r>
      <w:r w:rsidR="002F6D12" w:rsidRPr="00A33396">
        <w:rPr>
          <w:bCs/>
          <w:iCs/>
          <w:sz w:val="28"/>
          <w:szCs w:val="28"/>
          <w:lang w:val="uk-UA"/>
        </w:rPr>
        <w:t>Замовника</w:t>
      </w:r>
      <w:r w:rsidR="002F6D12" w:rsidRPr="00A33396">
        <w:rPr>
          <w:sz w:val="28"/>
          <w:szCs w:val="28"/>
          <w:lang w:val="uk-UA"/>
        </w:rPr>
        <w:t>.</w:t>
      </w:r>
    </w:p>
    <w:p w:rsidR="002F6D12" w:rsidRPr="00A33396" w:rsidRDefault="000B52C6" w:rsidP="007378C2">
      <w:pPr>
        <w:shd w:val="clear" w:color="auto" w:fill="FFFFFF"/>
        <w:tabs>
          <w:tab w:val="left" w:pos="1166"/>
          <w:tab w:val="left" w:pos="3544"/>
        </w:tabs>
        <w:jc w:val="both"/>
        <w:rPr>
          <w:sz w:val="28"/>
          <w:szCs w:val="28"/>
          <w:lang w:val="uk-UA"/>
        </w:rPr>
      </w:pPr>
      <w:r w:rsidRPr="00A33396">
        <w:rPr>
          <w:sz w:val="28"/>
          <w:szCs w:val="28"/>
          <w:lang w:val="uk-UA"/>
        </w:rPr>
        <w:t>9</w:t>
      </w:r>
      <w:r w:rsidR="002F6D12" w:rsidRPr="00A33396">
        <w:rPr>
          <w:sz w:val="28"/>
          <w:szCs w:val="28"/>
          <w:lang w:val="uk-UA"/>
        </w:rPr>
        <w:t>.3.</w:t>
      </w:r>
      <w:r w:rsidR="004574F6">
        <w:rPr>
          <w:sz w:val="28"/>
          <w:szCs w:val="28"/>
          <w:lang w:val="uk-UA"/>
        </w:rPr>
        <w:t>5</w:t>
      </w:r>
      <w:r w:rsidR="002F6D12" w:rsidRPr="00A33396">
        <w:rPr>
          <w:sz w:val="28"/>
          <w:szCs w:val="28"/>
          <w:lang w:val="uk-UA"/>
        </w:rPr>
        <w:t>. Дотримуватись всіх необхідних природоохоронних заходів, правил санітарної та протипожежної безпеки, правил охорони праці, експлуатації будівельної техніки, безпечного складування будівельних матеріалів і конструкцій, а також створити безпечні умови праці  для своїх працівників  під час виконання  робіт так і під час перебування на території будівництва. Забезпечувати безпечне зберігання та використання легкозаймистих, горючих та інших небезпечних матеріалів  під час виконання робіт передбачених проектно-кошторисною документацією.</w:t>
      </w:r>
    </w:p>
    <w:p w:rsidR="002F6D12" w:rsidRPr="00A33396" w:rsidRDefault="000B52C6" w:rsidP="007378C2">
      <w:pPr>
        <w:shd w:val="clear" w:color="auto" w:fill="FFFFFF"/>
        <w:tabs>
          <w:tab w:val="left" w:pos="1133"/>
          <w:tab w:val="left" w:pos="3544"/>
        </w:tabs>
        <w:jc w:val="both"/>
        <w:rPr>
          <w:sz w:val="28"/>
          <w:szCs w:val="28"/>
          <w:lang w:val="uk-UA"/>
        </w:rPr>
      </w:pPr>
      <w:r w:rsidRPr="00A33396">
        <w:rPr>
          <w:sz w:val="28"/>
          <w:szCs w:val="28"/>
          <w:lang w:val="uk-UA"/>
        </w:rPr>
        <w:t>9</w:t>
      </w:r>
      <w:r w:rsidR="002F6D12" w:rsidRPr="00A33396">
        <w:rPr>
          <w:sz w:val="28"/>
          <w:szCs w:val="28"/>
          <w:lang w:val="uk-UA"/>
        </w:rPr>
        <w:t>.3.</w:t>
      </w:r>
      <w:r w:rsidR="004574F6">
        <w:rPr>
          <w:sz w:val="28"/>
          <w:szCs w:val="28"/>
          <w:lang w:val="uk-UA"/>
        </w:rPr>
        <w:t>6</w:t>
      </w:r>
      <w:r w:rsidR="002F6D12" w:rsidRPr="00A33396">
        <w:rPr>
          <w:sz w:val="28"/>
          <w:szCs w:val="28"/>
          <w:lang w:val="uk-UA"/>
        </w:rPr>
        <w:t xml:space="preserve">.  На вимогу </w:t>
      </w:r>
      <w:r w:rsidR="002F6D12" w:rsidRPr="00A33396">
        <w:rPr>
          <w:bCs/>
          <w:iCs/>
          <w:sz w:val="28"/>
          <w:szCs w:val="28"/>
          <w:lang w:val="uk-UA"/>
        </w:rPr>
        <w:t xml:space="preserve">Замовника </w:t>
      </w:r>
      <w:r w:rsidR="002F6D12" w:rsidRPr="00A33396">
        <w:rPr>
          <w:sz w:val="28"/>
          <w:szCs w:val="28"/>
          <w:lang w:val="uk-UA"/>
        </w:rPr>
        <w:t>негайно (на протязі одного робочого дня) надавати інформацію, що стосується питань виконання робіт, обставини, що перешкоджають їх виконанню, а також про заходи, необхідні для їх усунення, про залучення субпідрядників, забезпечення виконання робіт матеріальними ресурсами, тощо.</w:t>
      </w:r>
    </w:p>
    <w:p w:rsidR="002F6D12" w:rsidRPr="00A33396" w:rsidRDefault="000B52C6" w:rsidP="007378C2">
      <w:pPr>
        <w:jc w:val="both"/>
        <w:rPr>
          <w:sz w:val="28"/>
          <w:szCs w:val="28"/>
          <w:lang w:val="uk-UA"/>
        </w:rPr>
      </w:pPr>
      <w:r w:rsidRPr="00A33396">
        <w:rPr>
          <w:sz w:val="28"/>
          <w:szCs w:val="28"/>
          <w:lang w:val="uk-UA"/>
        </w:rPr>
        <w:t>9</w:t>
      </w:r>
      <w:r w:rsidR="002F6D12" w:rsidRPr="00A33396">
        <w:rPr>
          <w:sz w:val="28"/>
          <w:szCs w:val="28"/>
          <w:lang w:val="uk-UA"/>
        </w:rPr>
        <w:t>.3.</w:t>
      </w:r>
      <w:r w:rsidR="004574F6">
        <w:rPr>
          <w:sz w:val="28"/>
          <w:szCs w:val="28"/>
          <w:lang w:val="uk-UA"/>
        </w:rPr>
        <w:t>7</w:t>
      </w:r>
      <w:r w:rsidR="002F6D12" w:rsidRPr="00A33396">
        <w:rPr>
          <w:sz w:val="28"/>
          <w:szCs w:val="28"/>
          <w:lang w:val="uk-UA"/>
        </w:rPr>
        <w:t xml:space="preserve">. Забезпечувати уповноваженій особі </w:t>
      </w:r>
      <w:r w:rsidR="002F6D12" w:rsidRPr="00A33396">
        <w:rPr>
          <w:bCs/>
          <w:iCs/>
          <w:sz w:val="28"/>
          <w:szCs w:val="28"/>
          <w:lang w:val="uk-UA"/>
        </w:rPr>
        <w:t>Замовника</w:t>
      </w:r>
      <w:r w:rsidR="002F6D12" w:rsidRPr="00A33396">
        <w:rPr>
          <w:sz w:val="28"/>
          <w:szCs w:val="28"/>
          <w:lang w:val="uk-UA"/>
        </w:rPr>
        <w:t xml:space="preserve"> та/або  особам,  які   здійснюють  авторський  та  технічний нагляд можливість вільного доступу на місце виконання робіт для здійснення контролю за ходом виконання робіт, отриманням необхідної документації/інформації. </w:t>
      </w:r>
    </w:p>
    <w:p w:rsidR="002F6D12" w:rsidRPr="00A33396" w:rsidRDefault="000B52C6" w:rsidP="007378C2">
      <w:pPr>
        <w:shd w:val="clear" w:color="auto" w:fill="FFFFFF"/>
        <w:tabs>
          <w:tab w:val="left" w:pos="1133"/>
          <w:tab w:val="left" w:pos="3544"/>
        </w:tabs>
        <w:jc w:val="both"/>
        <w:rPr>
          <w:sz w:val="28"/>
          <w:szCs w:val="28"/>
          <w:lang w:val="uk-UA"/>
        </w:rPr>
      </w:pPr>
      <w:r w:rsidRPr="00A33396">
        <w:rPr>
          <w:sz w:val="28"/>
          <w:szCs w:val="28"/>
          <w:lang w:val="uk-UA"/>
        </w:rPr>
        <w:t>9</w:t>
      </w:r>
      <w:r w:rsidR="002F6D12" w:rsidRPr="00A33396">
        <w:rPr>
          <w:sz w:val="28"/>
          <w:szCs w:val="28"/>
          <w:lang w:val="uk-UA"/>
        </w:rPr>
        <w:t>.3.</w:t>
      </w:r>
      <w:r w:rsidR="004574F6">
        <w:rPr>
          <w:sz w:val="28"/>
          <w:szCs w:val="28"/>
          <w:lang w:val="uk-UA"/>
        </w:rPr>
        <w:t>8</w:t>
      </w:r>
      <w:r w:rsidR="002F6D12" w:rsidRPr="00A33396">
        <w:rPr>
          <w:sz w:val="28"/>
          <w:szCs w:val="28"/>
          <w:lang w:val="uk-UA"/>
        </w:rPr>
        <w:t>. 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чинного законодавства України та/або вимог Замовника повинна бути створена при виконанні робіт. Одержати  встановлені  законом  дозволи  на виконання окремих видів робіт.</w:t>
      </w:r>
    </w:p>
    <w:p w:rsidR="002F6D12" w:rsidRPr="00A33396" w:rsidRDefault="000B52C6" w:rsidP="007378C2">
      <w:pPr>
        <w:pStyle w:val="a4"/>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.3.</w:t>
      </w:r>
      <w:r w:rsidR="004574F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 xml:space="preserve">. Своєчасно попередити </w:t>
      </w:r>
      <w:r w:rsidR="002F6D12" w:rsidRPr="00A33396">
        <w:rPr>
          <w:rFonts w:ascii="Times New Roman" w:hAnsi="Times New Roman" w:cs="Times New Roman"/>
          <w:bCs/>
          <w:iCs/>
          <w:sz w:val="28"/>
          <w:szCs w:val="28"/>
          <w:lang w:val="uk-UA"/>
        </w:rPr>
        <w:t>Замовника</w:t>
      </w:r>
      <w:r w:rsidR="002F6D12" w:rsidRPr="00A33396">
        <w:rPr>
          <w:rFonts w:ascii="Times New Roman" w:hAnsi="Times New Roman" w:cs="Times New Roman"/>
          <w:sz w:val="28"/>
          <w:szCs w:val="28"/>
          <w:lang w:val="uk-UA"/>
        </w:rPr>
        <w:t xml:space="preserve">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2F6D12" w:rsidRPr="00A33396" w:rsidRDefault="000B52C6" w:rsidP="007378C2">
      <w:pPr>
        <w:pStyle w:val="a6"/>
        <w:widowControl/>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.3.1</w:t>
      </w:r>
      <w:r w:rsidR="004574F6">
        <w:rPr>
          <w:rFonts w:ascii="Times New Roman" w:hAnsi="Times New Roman" w:cs="Times New Roman"/>
          <w:sz w:val="28"/>
          <w:szCs w:val="28"/>
          <w:lang w:val="uk-UA"/>
        </w:rPr>
        <w:t>0</w:t>
      </w:r>
      <w:r w:rsidR="002F6D12" w:rsidRPr="00A33396">
        <w:rPr>
          <w:rFonts w:ascii="Times New Roman" w:hAnsi="Times New Roman" w:cs="Times New Roman"/>
          <w:sz w:val="28"/>
          <w:szCs w:val="28"/>
          <w:lang w:val="uk-UA"/>
        </w:rPr>
        <w:t xml:space="preserve">. Враховувати вимоги </w:t>
      </w:r>
      <w:r w:rsidR="002F6D12" w:rsidRPr="00A33396">
        <w:rPr>
          <w:rFonts w:ascii="Times New Roman" w:hAnsi="Times New Roman" w:cs="Times New Roman"/>
          <w:bCs/>
          <w:iCs/>
          <w:sz w:val="28"/>
          <w:szCs w:val="28"/>
          <w:lang w:val="uk-UA"/>
        </w:rPr>
        <w:t>Замовника</w:t>
      </w:r>
      <w:r w:rsidR="002F6D12" w:rsidRPr="00A33396">
        <w:rPr>
          <w:rFonts w:ascii="Times New Roman" w:hAnsi="Times New Roman" w:cs="Times New Roman"/>
          <w:sz w:val="28"/>
          <w:szCs w:val="28"/>
          <w:lang w:val="uk-UA"/>
        </w:rPr>
        <w:t xml:space="preserve"> та своєчасно усувати за свій рахунок недоліки та дефекти, відхилення від проектної документації, що виявлені в процесі виконання робіт та виникли з вини </w:t>
      </w:r>
      <w:r w:rsidR="002F6D12" w:rsidRPr="00A33396">
        <w:rPr>
          <w:rFonts w:ascii="Times New Roman" w:hAnsi="Times New Roman" w:cs="Times New Roman"/>
          <w:bCs/>
          <w:iCs/>
          <w:sz w:val="28"/>
          <w:szCs w:val="28"/>
          <w:lang w:val="uk-UA"/>
        </w:rPr>
        <w:t>Підрядника</w:t>
      </w:r>
      <w:r w:rsidR="002F6D12" w:rsidRPr="00A33396">
        <w:rPr>
          <w:rFonts w:ascii="Times New Roman" w:hAnsi="Times New Roman" w:cs="Times New Roman"/>
          <w:sz w:val="28"/>
          <w:szCs w:val="28"/>
          <w:lang w:val="uk-UA"/>
        </w:rPr>
        <w:t>.</w:t>
      </w:r>
    </w:p>
    <w:p w:rsidR="002F6D12" w:rsidRPr="00A33396" w:rsidRDefault="000B52C6" w:rsidP="007378C2">
      <w:pPr>
        <w:pStyle w:val="a6"/>
        <w:jc w:val="both"/>
        <w:rPr>
          <w:rFonts w:ascii="Times New Roman" w:hAnsi="Times New Roman" w:cs="Times New Roman"/>
          <w:bCs/>
          <w:iCs/>
          <w:sz w:val="28"/>
          <w:szCs w:val="28"/>
          <w:lang w:val="uk-UA"/>
        </w:rPr>
      </w:pPr>
      <w:r w:rsidRPr="00A33396">
        <w:rPr>
          <w:rFonts w:ascii="Times New Roman" w:hAnsi="Times New Roman" w:cs="Times New Roman"/>
          <w:bCs/>
          <w:iCs/>
          <w:sz w:val="28"/>
          <w:szCs w:val="28"/>
          <w:lang w:val="uk-UA"/>
        </w:rPr>
        <w:t>9</w:t>
      </w:r>
      <w:r w:rsidR="002F6D12" w:rsidRPr="00A33396">
        <w:rPr>
          <w:rFonts w:ascii="Times New Roman" w:hAnsi="Times New Roman" w:cs="Times New Roman"/>
          <w:bCs/>
          <w:iCs/>
          <w:sz w:val="28"/>
          <w:szCs w:val="28"/>
          <w:lang w:val="uk-UA"/>
        </w:rPr>
        <w:t>.3.1</w:t>
      </w:r>
      <w:r w:rsidR="004574F6">
        <w:rPr>
          <w:rFonts w:ascii="Times New Roman" w:hAnsi="Times New Roman" w:cs="Times New Roman"/>
          <w:bCs/>
          <w:iCs/>
          <w:sz w:val="28"/>
          <w:szCs w:val="28"/>
          <w:lang w:val="uk-UA"/>
        </w:rPr>
        <w:t>1</w:t>
      </w:r>
      <w:r w:rsidR="002F6D12" w:rsidRPr="00A33396">
        <w:rPr>
          <w:rFonts w:ascii="Times New Roman" w:hAnsi="Times New Roman" w:cs="Times New Roman"/>
          <w:bCs/>
          <w:iCs/>
          <w:sz w:val="28"/>
          <w:szCs w:val="28"/>
          <w:lang w:val="uk-UA"/>
        </w:rPr>
        <w:t>. Передати Замовнику у порядку, передбаченому законодавством та цим Договором, закінчені роботи.</w:t>
      </w:r>
    </w:p>
    <w:p w:rsidR="002F6D12" w:rsidRPr="00A33396" w:rsidRDefault="000B52C6" w:rsidP="007378C2">
      <w:pPr>
        <w:pStyle w:val="a6"/>
        <w:widowControl/>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.3.1</w:t>
      </w:r>
      <w:r w:rsidR="004574F6">
        <w:rPr>
          <w:rFonts w:ascii="Times New Roman" w:hAnsi="Times New Roman" w:cs="Times New Roman"/>
          <w:sz w:val="28"/>
          <w:szCs w:val="28"/>
          <w:lang w:val="uk-UA"/>
        </w:rPr>
        <w:t>2</w:t>
      </w:r>
      <w:r w:rsidR="002F6D12" w:rsidRPr="00A33396">
        <w:rPr>
          <w:rFonts w:ascii="Times New Roman" w:hAnsi="Times New Roman" w:cs="Times New Roman"/>
          <w:sz w:val="28"/>
          <w:szCs w:val="28"/>
          <w:lang w:val="uk-UA"/>
        </w:rPr>
        <w:t>. При закінченні робіт або розірванні Договору повернути проектну документацію Замовнику.</w:t>
      </w:r>
    </w:p>
    <w:p w:rsidR="002F6D12" w:rsidRPr="00A33396" w:rsidRDefault="000B52C6" w:rsidP="007378C2">
      <w:pPr>
        <w:pStyle w:val="a6"/>
        <w:widowControl/>
        <w:jc w:val="both"/>
        <w:rPr>
          <w:rFonts w:ascii="Times New Roman" w:hAnsi="Times New Roman" w:cs="Times New Roman"/>
          <w:bCs/>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.3.1</w:t>
      </w:r>
      <w:r w:rsidR="004574F6">
        <w:rPr>
          <w:rFonts w:ascii="Times New Roman" w:hAnsi="Times New Roman" w:cs="Times New Roman"/>
          <w:sz w:val="28"/>
          <w:szCs w:val="28"/>
          <w:lang w:val="uk-UA"/>
        </w:rPr>
        <w:t>3</w:t>
      </w:r>
      <w:r w:rsidR="002F6D12" w:rsidRPr="00A33396">
        <w:rPr>
          <w:rFonts w:ascii="Times New Roman" w:hAnsi="Times New Roman" w:cs="Times New Roman"/>
          <w:sz w:val="28"/>
          <w:szCs w:val="28"/>
          <w:lang w:val="uk-UA"/>
        </w:rPr>
        <w:t xml:space="preserve">. </w:t>
      </w:r>
      <w:r w:rsidR="002F6D12" w:rsidRPr="00A33396">
        <w:rPr>
          <w:rFonts w:ascii="Times New Roman" w:hAnsi="Times New Roman" w:cs="Times New Roman"/>
          <w:bCs/>
          <w:sz w:val="28"/>
          <w:szCs w:val="28"/>
          <w:lang w:val="uk-UA"/>
        </w:rPr>
        <w:t>У разі прийняття рішення про ліквідацію або у разі порушення справи про банкрутство протягом 3 (трьох) робочих днів з дати прийняття такого рішення чи порушення такої справи повідомити про це Замовника, з метою погодження з Замовником питання передачі виконаних робіт та розрахунків за виконані роботи.</w:t>
      </w:r>
    </w:p>
    <w:p w:rsidR="002F6D12" w:rsidRPr="00A33396" w:rsidRDefault="00821444" w:rsidP="007378C2">
      <w:pPr>
        <w:pStyle w:val="a6"/>
        <w:widowControl/>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.3.1</w:t>
      </w:r>
      <w:r w:rsidR="004574F6">
        <w:rPr>
          <w:rFonts w:ascii="Times New Roman" w:hAnsi="Times New Roman" w:cs="Times New Roman"/>
          <w:sz w:val="28"/>
          <w:szCs w:val="28"/>
          <w:lang w:val="uk-UA"/>
        </w:rPr>
        <w:t>4</w:t>
      </w:r>
      <w:r w:rsidR="002F6D12" w:rsidRPr="00A33396">
        <w:rPr>
          <w:rFonts w:ascii="Times New Roman" w:hAnsi="Times New Roman" w:cs="Times New Roman"/>
          <w:sz w:val="28"/>
          <w:szCs w:val="28"/>
          <w:lang w:val="uk-UA"/>
        </w:rPr>
        <w:t>. Виконувати належним чином інші зобов'язання, передбачені цим Договором, Цивільним і Господарським кодексами України, іншими актами законодавства.</w:t>
      </w:r>
    </w:p>
    <w:p w:rsidR="002F6D12" w:rsidRPr="00A33396" w:rsidRDefault="00821444" w:rsidP="007378C2">
      <w:pPr>
        <w:pStyle w:val="a4"/>
        <w:jc w:val="both"/>
        <w:rPr>
          <w:rFonts w:ascii="Times New Roman" w:hAnsi="Times New Roman" w:cs="Times New Roman"/>
          <w:bCs/>
          <w:sz w:val="28"/>
          <w:szCs w:val="28"/>
          <w:lang w:val="uk-UA"/>
        </w:rPr>
      </w:pPr>
      <w:r w:rsidRPr="00A33396">
        <w:rPr>
          <w:rFonts w:ascii="Times New Roman" w:hAnsi="Times New Roman" w:cs="Times New Roman"/>
          <w:bCs/>
          <w:sz w:val="28"/>
          <w:szCs w:val="28"/>
          <w:lang w:val="uk-UA"/>
        </w:rPr>
        <w:t>9</w:t>
      </w:r>
      <w:r w:rsidR="002F6D12" w:rsidRPr="00A33396">
        <w:rPr>
          <w:rFonts w:ascii="Times New Roman" w:hAnsi="Times New Roman" w:cs="Times New Roman"/>
          <w:bCs/>
          <w:sz w:val="28"/>
          <w:szCs w:val="28"/>
          <w:lang w:val="uk-UA"/>
        </w:rPr>
        <w:t xml:space="preserve">.4. Підрядник має право: </w:t>
      </w:r>
    </w:p>
    <w:p w:rsidR="002F6D12" w:rsidRPr="00A33396" w:rsidRDefault="00821444" w:rsidP="007378C2">
      <w:pPr>
        <w:pStyle w:val="a6"/>
        <w:widowControl/>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lastRenderedPageBreak/>
        <w:t>9</w:t>
      </w:r>
      <w:r w:rsidR="002F6D12" w:rsidRPr="00A33396">
        <w:rPr>
          <w:rFonts w:ascii="Times New Roman" w:hAnsi="Times New Roman" w:cs="Times New Roman"/>
          <w:sz w:val="28"/>
          <w:szCs w:val="28"/>
          <w:lang w:val="uk-UA"/>
        </w:rPr>
        <w:t>.4.1.Залучати за своїм вибором для виконання робіт субпідрядників, укладати з ними необхідні договори і забезпечувати контроль за ходом робіт, що виконуються ними, за умови що вони мають всі необхідні дозвільні документи на проведення відповідних робіт.</w:t>
      </w:r>
    </w:p>
    <w:p w:rsidR="002F6D12" w:rsidRPr="00A33396" w:rsidRDefault="00821444" w:rsidP="007378C2">
      <w:pPr>
        <w:pStyle w:val="a4"/>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9</w:t>
      </w:r>
      <w:r w:rsidR="002F6D12" w:rsidRPr="00A33396">
        <w:rPr>
          <w:rFonts w:ascii="Times New Roman" w:hAnsi="Times New Roman" w:cs="Times New Roman"/>
          <w:sz w:val="28"/>
          <w:szCs w:val="28"/>
          <w:lang w:val="uk-UA"/>
        </w:rPr>
        <w:t xml:space="preserve">.4.2. Вимагати від </w:t>
      </w:r>
      <w:r w:rsidR="002F6D12" w:rsidRPr="00A33396">
        <w:rPr>
          <w:rFonts w:ascii="Times New Roman" w:hAnsi="Times New Roman" w:cs="Times New Roman"/>
          <w:bCs/>
          <w:iCs/>
          <w:sz w:val="28"/>
          <w:szCs w:val="28"/>
          <w:lang w:val="uk-UA"/>
        </w:rPr>
        <w:t xml:space="preserve">Замовника </w:t>
      </w:r>
      <w:r w:rsidR="002F6D12" w:rsidRPr="00A33396">
        <w:rPr>
          <w:rFonts w:ascii="Times New Roman" w:hAnsi="Times New Roman" w:cs="Times New Roman"/>
          <w:sz w:val="28"/>
          <w:szCs w:val="28"/>
          <w:lang w:val="uk-UA"/>
        </w:rPr>
        <w:t xml:space="preserve">своєчасного проведення розрахунків по цьому Договору.    </w:t>
      </w:r>
    </w:p>
    <w:p w:rsidR="002F6D12" w:rsidRPr="00A33396" w:rsidRDefault="00821444" w:rsidP="007378C2">
      <w:pPr>
        <w:tabs>
          <w:tab w:val="left" w:pos="10080"/>
        </w:tabs>
        <w:jc w:val="both"/>
        <w:rPr>
          <w:sz w:val="28"/>
          <w:szCs w:val="28"/>
          <w:lang w:val="uk-UA"/>
        </w:rPr>
      </w:pPr>
      <w:r w:rsidRPr="00A33396">
        <w:rPr>
          <w:sz w:val="28"/>
          <w:szCs w:val="28"/>
          <w:lang w:val="uk-UA"/>
        </w:rPr>
        <w:t>9</w:t>
      </w:r>
      <w:r w:rsidR="002F6D12" w:rsidRPr="00A33396">
        <w:rPr>
          <w:sz w:val="28"/>
          <w:szCs w:val="28"/>
          <w:lang w:val="uk-UA"/>
        </w:rPr>
        <w:t>.4.3. Бути ініціатором внесення змін і доповнень до цього Договору.</w:t>
      </w:r>
    </w:p>
    <w:p w:rsidR="002F6D12" w:rsidRPr="00A33396" w:rsidRDefault="00821444" w:rsidP="007378C2">
      <w:pPr>
        <w:tabs>
          <w:tab w:val="left" w:pos="10080"/>
        </w:tabs>
        <w:jc w:val="both"/>
        <w:rPr>
          <w:sz w:val="28"/>
          <w:szCs w:val="28"/>
          <w:lang w:val="uk-UA"/>
        </w:rPr>
      </w:pPr>
      <w:r w:rsidRPr="00A33396">
        <w:rPr>
          <w:sz w:val="28"/>
          <w:szCs w:val="28"/>
          <w:lang w:val="uk-UA"/>
        </w:rPr>
        <w:t>9</w:t>
      </w:r>
      <w:r w:rsidR="002F6D12" w:rsidRPr="00A33396">
        <w:rPr>
          <w:sz w:val="28"/>
          <w:szCs w:val="28"/>
          <w:lang w:val="uk-UA"/>
        </w:rPr>
        <w:t>.4.4.</w:t>
      </w:r>
      <w:r w:rsidR="002F6D12" w:rsidRPr="00A33396">
        <w:rPr>
          <w:sz w:val="28"/>
          <w:szCs w:val="28"/>
        </w:rPr>
        <w:t xml:space="preserve"> </w:t>
      </w:r>
      <w:r w:rsidR="002F6D12" w:rsidRPr="00A33396">
        <w:rPr>
          <w:sz w:val="28"/>
          <w:szCs w:val="28"/>
          <w:lang w:val="uk-UA"/>
        </w:rPr>
        <w:t>Отримувати від Замовника всю необхідну для виконання договору інформацію та документи.</w:t>
      </w:r>
    </w:p>
    <w:p w:rsidR="002F6D12" w:rsidRPr="00A33396" w:rsidRDefault="00821444" w:rsidP="007378C2">
      <w:pPr>
        <w:tabs>
          <w:tab w:val="left" w:pos="10080"/>
        </w:tabs>
        <w:jc w:val="both"/>
        <w:rPr>
          <w:sz w:val="28"/>
          <w:szCs w:val="28"/>
          <w:lang w:val="uk-UA"/>
        </w:rPr>
      </w:pPr>
      <w:r w:rsidRPr="00A33396">
        <w:rPr>
          <w:sz w:val="28"/>
          <w:szCs w:val="28"/>
          <w:lang w:val="uk-UA"/>
        </w:rPr>
        <w:t>9</w:t>
      </w:r>
      <w:r w:rsidR="002F6D12" w:rsidRPr="00A33396">
        <w:rPr>
          <w:sz w:val="28"/>
          <w:szCs w:val="28"/>
          <w:lang w:val="uk-UA"/>
        </w:rPr>
        <w:t xml:space="preserve">.4.5. </w:t>
      </w:r>
      <w:r w:rsidR="002F6D12" w:rsidRPr="00A33396">
        <w:rPr>
          <w:bCs/>
          <w:iCs/>
          <w:sz w:val="28"/>
          <w:szCs w:val="28"/>
          <w:lang w:val="uk-UA"/>
        </w:rPr>
        <w:t>Підрядник</w:t>
      </w:r>
      <w:r w:rsidR="002F6D12" w:rsidRPr="00A33396">
        <w:rPr>
          <w:sz w:val="28"/>
          <w:szCs w:val="28"/>
          <w:lang w:val="uk-UA"/>
        </w:rPr>
        <w:t xml:space="preserve"> також має інші права, передбачені Цивільним та Господарським кодексами України та іншими актами законодавства. </w:t>
      </w:r>
    </w:p>
    <w:p w:rsidR="00831114" w:rsidRDefault="00831114" w:rsidP="00821444">
      <w:pPr>
        <w:tabs>
          <w:tab w:val="left" w:pos="851"/>
        </w:tabs>
        <w:ind w:left="360"/>
        <w:jc w:val="center"/>
        <w:rPr>
          <w:b/>
          <w:sz w:val="28"/>
          <w:szCs w:val="28"/>
          <w:lang w:val="uk-UA"/>
        </w:rPr>
      </w:pPr>
    </w:p>
    <w:p w:rsidR="00C872DB" w:rsidRPr="00A33396" w:rsidRDefault="00821444" w:rsidP="00821444">
      <w:pPr>
        <w:tabs>
          <w:tab w:val="left" w:pos="851"/>
        </w:tabs>
        <w:ind w:left="360"/>
        <w:jc w:val="center"/>
        <w:rPr>
          <w:rFonts w:eastAsia="Times New Roman"/>
          <w:b/>
          <w:bCs/>
          <w:sz w:val="28"/>
          <w:szCs w:val="28"/>
        </w:rPr>
      </w:pPr>
      <w:r w:rsidRPr="00A33396">
        <w:rPr>
          <w:b/>
          <w:sz w:val="28"/>
          <w:szCs w:val="28"/>
          <w:lang w:val="uk-UA"/>
        </w:rPr>
        <w:t xml:space="preserve">10. </w:t>
      </w:r>
      <w:r w:rsidR="00C872DB" w:rsidRPr="00A33396">
        <w:rPr>
          <w:b/>
          <w:sz w:val="28"/>
          <w:szCs w:val="28"/>
          <w:lang w:val="uk-UA"/>
        </w:rPr>
        <w:t>Організація  виконання  робіт, забезпечення робіт матеріальними ресурсами, порядок  залучення  до виконання  робіт  субпідрядників</w:t>
      </w:r>
    </w:p>
    <w:p w:rsidR="00C872DB" w:rsidRPr="00A33396" w:rsidRDefault="00821444" w:rsidP="007378C2">
      <w:pPr>
        <w:jc w:val="both"/>
        <w:rPr>
          <w:sz w:val="28"/>
          <w:szCs w:val="28"/>
          <w:lang w:val="uk-UA"/>
        </w:rPr>
      </w:pPr>
      <w:r w:rsidRPr="00A33396">
        <w:rPr>
          <w:sz w:val="28"/>
          <w:szCs w:val="28"/>
          <w:lang w:val="uk-UA"/>
        </w:rPr>
        <w:t>10</w:t>
      </w:r>
      <w:r w:rsidR="00C872DB" w:rsidRPr="00A33396">
        <w:rPr>
          <w:sz w:val="28"/>
          <w:szCs w:val="28"/>
          <w:lang w:val="uk-UA"/>
        </w:rPr>
        <w:t>.1.</w:t>
      </w:r>
      <w:r w:rsidR="00C872DB" w:rsidRPr="00A33396">
        <w:rPr>
          <w:sz w:val="28"/>
          <w:szCs w:val="28"/>
          <w:lang w:val="uk-UA"/>
        </w:rPr>
        <w:tab/>
        <w:t>Підрядник забезпечує виконання робіт згідно з календарним граф</w:t>
      </w:r>
      <w:r w:rsidR="00017473" w:rsidRPr="00A33396">
        <w:rPr>
          <w:sz w:val="28"/>
          <w:szCs w:val="28"/>
          <w:lang w:val="uk-UA"/>
        </w:rPr>
        <w:t>іком та проектною документацією</w:t>
      </w:r>
      <w:r w:rsidR="00C872DB" w:rsidRPr="00A33396">
        <w:rPr>
          <w:sz w:val="28"/>
          <w:szCs w:val="28"/>
          <w:lang w:val="uk-UA"/>
        </w:rPr>
        <w:t>.</w:t>
      </w:r>
    </w:p>
    <w:p w:rsidR="00C872DB" w:rsidRPr="00A33396" w:rsidRDefault="00821444" w:rsidP="007378C2">
      <w:pPr>
        <w:jc w:val="both"/>
        <w:rPr>
          <w:sz w:val="28"/>
          <w:szCs w:val="28"/>
          <w:lang w:val="uk-UA"/>
        </w:rPr>
      </w:pPr>
      <w:r w:rsidRPr="00A33396">
        <w:rPr>
          <w:sz w:val="28"/>
          <w:szCs w:val="28"/>
          <w:lang w:val="uk-UA"/>
        </w:rPr>
        <w:t>10</w:t>
      </w:r>
      <w:r w:rsidR="00C872DB" w:rsidRPr="00A33396">
        <w:rPr>
          <w:sz w:val="28"/>
          <w:szCs w:val="28"/>
          <w:lang w:val="uk-UA"/>
        </w:rPr>
        <w:t>.2.</w:t>
      </w:r>
      <w:r w:rsidR="00C872DB" w:rsidRPr="00A33396">
        <w:rPr>
          <w:sz w:val="28"/>
          <w:szCs w:val="28"/>
          <w:lang w:val="uk-UA"/>
        </w:rPr>
        <w:tab/>
        <w:t>Замовлення, транспортування, приймання, розвантаження, складання, охорона та подача на будівельний майданчик матеріалів, конструкцій, виробів здійснюється силами Підрядника. Підрядник контролює якість, кількість і комплектність постачання цих ресурсів, на ньому лежить ризик їх випадкової втрати і пошкодження до моменту прийняття виконаних робіт Замовником.</w:t>
      </w:r>
    </w:p>
    <w:p w:rsidR="00C872DB" w:rsidRPr="00A33396" w:rsidRDefault="00821444" w:rsidP="007378C2">
      <w:pPr>
        <w:jc w:val="both"/>
        <w:rPr>
          <w:sz w:val="28"/>
          <w:szCs w:val="28"/>
          <w:lang w:val="uk-UA"/>
        </w:rPr>
      </w:pPr>
      <w:r w:rsidRPr="00A33396">
        <w:rPr>
          <w:sz w:val="28"/>
          <w:szCs w:val="28"/>
          <w:lang w:val="uk-UA"/>
        </w:rPr>
        <w:t>10</w:t>
      </w:r>
      <w:r w:rsidR="00C872DB" w:rsidRPr="00A33396">
        <w:rPr>
          <w:sz w:val="28"/>
          <w:szCs w:val="28"/>
          <w:lang w:val="uk-UA"/>
        </w:rPr>
        <w:t>.3.</w:t>
      </w:r>
      <w:r w:rsidR="00C872DB" w:rsidRPr="00A33396">
        <w:rPr>
          <w:sz w:val="28"/>
          <w:szCs w:val="28"/>
          <w:lang w:val="uk-UA"/>
        </w:rPr>
        <w:tab/>
        <w:t>Протягом 10 днів після завершення виконання робіт (прийняття робіт) за цим Договором Підрядник повинен звільнити будівельний майданчик від сміття, будівельних машин та механізмів, тимчасових споруд та приміщень</w:t>
      </w:r>
      <w:r w:rsidR="007D0423" w:rsidRPr="00A33396">
        <w:rPr>
          <w:sz w:val="28"/>
          <w:szCs w:val="28"/>
          <w:lang w:val="uk-UA"/>
        </w:rPr>
        <w:t>, провести благоустрій території згідно правил благоустрою і утримання території</w:t>
      </w:r>
      <w:r w:rsidR="00C872DB" w:rsidRPr="00A33396">
        <w:rPr>
          <w:sz w:val="28"/>
          <w:szCs w:val="28"/>
          <w:lang w:val="uk-UA"/>
        </w:rPr>
        <w:t>. У випадку, якщо Підрядник не зробить це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з залученням третіх осіб, а також притримати оплату за виконані Підрядником роб</w:t>
      </w:r>
      <w:r w:rsidR="007D0423" w:rsidRPr="00A33396">
        <w:rPr>
          <w:sz w:val="28"/>
          <w:szCs w:val="28"/>
          <w:lang w:val="uk-UA"/>
        </w:rPr>
        <w:t>о</w:t>
      </w:r>
      <w:r w:rsidR="00C872DB" w:rsidRPr="00A33396">
        <w:rPr>
          <w:sz w:val="28"/>
          <w:szCs w:val="28"/>
          <w:lang w:val="uk-UA"/>
        </w:rPr>
        <w:t xml:space="preserve">ти за цим Договором. Компенсація понесених витрат Замовника здійснюється за рахунок Підрядника. </w:t>
      </w:r>
    </w:p>
    <w:p w:rsidR="002C4B27" w:rsidRPr="00A33396" w:rsidRDefault="00821444" w:rsidP="007378C2">
      <w:pPr>
        <w:jc w:val="both"/>
        <w:rPr>
          <w:sz w:val="28"/>
          <w:szCs w:val="28"/>
          <w:lang w:val="uk-UA"/>
        </w:rPr>
      </w:pPr>
      <w:r w:rsidRPr="00A33396">
        <w:rPr>
          <w:sz w:val="28"/>
          <w:szCs w:val="28"/>
          <w:lang w:val="uk-UA"/>
        </w:rPr>
        <w:t>10</w:t>
      </w:r>
      <w:r w:rsidR="00C872DB" w:rsidRPr="00A33396">
        <w:rPr>
          <w:sz w:val="28"/>
          <w:szCs w:val="28"/>
          <w:lang w:val="uk-UA"/>
        </w:rPr>
        <w:t>.4. Забезпечення  робіт  матеріальними  ресурсами,  здійснює Підрядник.</w:t>
      </w:r>
      <w:r w:rsidR="00601F32" w:rsidRPr="00A33396">
        <w:rPr>
          <w:sz w:val="28"/>
          <w:szCs w:val="28"/>
          <w:lang w:val="uk-UA"/>
        </w:rPr>
        <w:t xml:space="preserve"> </w:t>
      </w:r>
    </w:p>
    <w:p w:rsidR="00C872DB" w:rsidRPr="00A33396" w:rsidRDefault="00821444" w:rsidP="007378C2">
      <w:pPr>
        <w:jc w:val="both"/>
        <w:rPr>
          <w:sz w:val="28"/>
          <w:szCs w:val="28"/>
          <w:lang w:val="uk-UA"/>
        </w:rPr>
      </w:pPr>
      <w:r w:rsidRPr="00A33396">
        <w:rPr>
          <w:sz w:val="28"/>
          <w:szCs w:val="28"/>
          <w:lang w:val="uk-UA"/>
        </w:rPr>
        <w:t>10</w:t>
      </w:r>
      <w:r w:rsidR="00C872DB" w:rsidRPr="00A33396">
        <w:rPr>
          <w:sz w:val="28"/>
          <w:szCs w:val="28"/>
          <w:lang w:val="uk-UA"/>
        </w:rPr>
        <w:t>.</w:t>
      </w:r>
      <w:r w:rsidR="004574F6">
        <w:rPr>
          <w:sz w:val="28"/>
          <w:szCs w:val="28"/>
          <w:lang w:val="uk-UA"/>
        </w:rPr>
        <w:t>5</w:t>
      </w:r>
      <w:r w:rsidR="00C872DB" w:rsidRPr="00A33396">
        <w:rPr>
          <w:sz w:val="28"/>
          <w:szCs w:val="28"/>
          <w:lang w:val="uk-UA"/>
        </w:rPr>
        <w:t xml:space="preserve">. Підрядник має право залучати за своїм вибором для виконання робіт субпідрядників, укладати з ними необхідні договори і забезпечувати контроль за ходом робіт, що виконуються ними. </w:t>
      </w:r>
    </w:p>
    <w:p w:rsidR="00C872DB" w:rsidRPr="00A33396" w:rsidRDefault="00821444" w:rsidP="007378C2">
      <w:pPr>
        <w:jc w:val="both"/>
        <w:rPr>
          <w:sz w:val="28"/>
          <w:szCs w:val="28"/>
          <w:lang w:val="uk-UA"/>
        </w:rPr>
      </w:pPr>
      <w:r w:rsidRPr="00A33396">
        <w:rPr>
          <w:sz w:val="28"/>
          <w:szCs w:val="28"/>
          <w:lang w:val="uk-UA"/>
        </w:rPr>
        <w:t>10</w:t>
      </w:r>
      <w:r w:rsidR="00C872DB" w:rsidRPr="00A33396">
        <w:rPr>
          <w:sz w:val="28"/>
          <w:szCs w:val="28"/>
          <w:lang w:val="uk-UA"/>
        </w:rPr>
        <w:t>.</w:t>
      </w:r>
      <w:r w:rsidR="004574F6">
        <w:rPr>
          <w:sz w:val="28"/>
          <w:szCs w:val="28"/>
          <w:lang w:val="uk-UA"/>
        </w:rPr>
        <w:t>6</w:t>
      </w:r>
      <w:r w:rsidR="00C872DB" w:rsidRPr="00A33396">
        <w:rPr>
          <w:sz w:val="28"/>
          <w:szCs w:val="28"/>
          <w:lang w:val="uk-UA"/>
        </w:rPr>
        <w:t>.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C872DB" w:rsidRPr="00A33396" w:rsidRDefault="00821444" w:rsidP="007378C2">
      <w:pPr>
        <w:jc w:val="both"/>
        <w:rPr>
          <w:sz w:val="28"/>
          <w:szCs w:val="28"/>
          <w:lang w:val="uk-UA"/>
        </w:rPr>
      </w:pPr>
      <w:r w:rsidRPr="00A33396">
        <w:rPr>
          <w:sz w:val="28"/>
          <w:szCs w:val="28"/>
          <w:lang w:val="uk-UA"/>
        </w:rPr>
        <w:t>10</w:t>
      </w:r>
      <w:r w:rsidR="00C872DB" w:rsidRPr="00A33396">
        <w:rPr>
          <w:sz w:val="28"/>
          <w:szCs w:val="28"/>
          <w:lang w:val="uk-UA"/>
        </w:rPr>
        <w:t>.</w:t>
      </w:r>
      <w:r w:rsidR="004574F6">
        <w:rPr>
          <w:sz w:val="28"/>
          <w:szCs w:val="28"/>
          <w:lang w:val="uk-UA"/>
        </w:rPr>
        <w:t>7</w:t>
      </w:r>
      <w:r w:rsidR="00C872DB" w:rsidRPr="00A33396">
        <w:rPr>
          <w:sz w:val="28"/>
          <w:szCs w:val="28"/>
          <w:lang w:val="uk-UA"/>
        </w:rPr>
        <w:t xml:space="preserve">.Замовник не несе відповідальності за залучених Підрядником Субпідрядників. </w:t>
      </w:r>
    </w:p>
    <w:p w:rsidR="00C872DB" w:rsidRDefault="00821444" w:rsidP="007378C2">
      <w:pPr>
        <w:jc w:val="both"/>
        <w:rPr>
          <w:sz w:val="28"/>
          <w:szCs w:val="28"/>
          <w:lang w:val="uk-UA"/>
        </w:rPr>
      </w:pPr>
      <w:r w:rsidRPr="00A33396">
        <w:rPr>
          <w:sz w:val="28"/>
          <w:szCs w:val="28"/>
          <w:lang w:val="uk-UA"/>
        </w:rPr>
        <w:t>10</w:t>
      </w:r>
      <w:r w:rsidR="00C872DB" w:rsidRPr="00A33396">
        <w:rPr>
          <w:sz w:val="28"/>
          <w:szCs w:val="28"/>
          <w:lang w:val="uk-UA"/>
        </w:rPr>
        <w:t>.</w:t>
      </w:r>
      <w:r w:rsidR="004574F6">
        <w:rPr>
          <w:sz w:val="28"/>
          <w:szCs w:val="28"/>
          <w:lang w:val="uk-UA"/>
        </w:rPr>
        <w:t>8</w:t>
      </w:r>
      <w:r w:rsidR="00C872DB" w:rsidRPr="00A33396">
        <w:rPr>
          <w:sz w:val="28"/>
          <w:szCs w:val="28"/>
          <w:lang w:val="uk-UA"/>
        </w:rPr>
        <w:t>. Підрядник несе повну відповідальність перед Замовником за виконання договірних зобов’язань Субпідрядників за цим Договором.</w:t>
      </w:r>
    </w:p>
    <w:p w:rsidR="00CA1CDB" w:rsidRDefault="00CA1CDB" w:rsidP="007378C2">
      <w:pPr>
        <w:jc w:val="both"/>
        <w:rPr>
          <w:sz w:val="28"/>
          <w:szCs w:val="28"/>
          <w:lang w:val="uk-UA"/>
        </w:rPr>
      </w:pPr>
    </w:p>
    <w:p w:rsidR="00DF1D83" w:rsidRPr="00A33396" w:rsidRDefault="00DF1D83" w:rsidP="0015258B">
      <w:pPr>
        <w:pStyle w:val="a3"/>
        <w:numPr>
          <w:ilvl w:val="0"/>
          <w:numId w:val="23"/>
        </w:numPr>
        <w:jc w:val="center"/>
        <w:rPr>
          <w:b/>
          <w:bCs/>
          <w:sz w:val="28"/>
          <w:szCs w:val="28"/>
          <w:lang w:val="uk-UA"/>
        </w:rPr>
      </w:pPr>
      <w:r w:rsidRPr="00A33396">
        <w:rPr>
          <w:b/>
          <w:bCs/>
          <w:sz w:val="28"/>
          <w:szCs w:val="28"/>
          <w:lang w:val="uk-UA"/>
        </w:rPr>
        <w:t>В</w:t>
      </w:r>
      <w:r w:rsidR="00A70349" w:rsidRPr="00A33396">
        <w:rPr>
          <w:b/>
          <w:bCs/>
          <w:sz w:val="28"/>
          <w:szCs w:val="28"/>
          <w:lang w:val="uk-UA"/>
        </w:rPr>
        <w:t xml:space="preserve">ідповідальність сторін </w:t>
      </w:r>
    </w:p>
    <w:p w:rsidR="004B1F09" w:rsidRPr="00A33396" w:rsidRDefault="00DF1D83" w:rsidP="007378C2">
      <w:pPr>
        <w:jc w:val="both"/>
        <w:rPr>
          <w:sz w:val="28"/>
          <w:szCs w:val="28"/>
          <w:lang w:val="uk-UA"/>
        </w:rPr>
      </w:pPr>
      <w:r w:rsidRPr="00A33396">
        <w:rPr>
          <w:bCs/>
          <w:sz w:val="28"/>
          <w:szCs w:val="28"/>
          <w:lang w:val="uk-UA"/>
        </w:rPr>
        <w:t>1</w:t>
      </w:r>
      <w:r w:rsidR="0015258B" w:rsidRPr="00A33396">
        <w:rPr>
          <w:bCs/>
          <w:sz w:val="28"/>
          <w:szCs w:val="28"/>
          <w:lang w:val="uk-UA"/>
        </w:rPr>
        <w:t>1</w:t>
      </w:r>
      <w:r w:rsidRPr="00A33396">
        <w:rPr>
          <w:bCs/>
          <w:sz w:val="28"/>
          <w:szCs w:val="28"/>
          <w:lang w:val="uk-UA"/>
        </w:rPr>
        <w:t>.1.</w:t>
      </w:r>
      <w:r w:rsidRPr="00A33396">
        <w:rPr>
          <w:sz w:val="28"/>
          <w:szCs w:val="28"/>
          <w:lang w:val="uk-UA"/>
        </w:rPr>
        <w:t xml:space="preserve"> 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DF1D83" w:rsidRPr="00A33396" w:rsidRDefault="00DF1D83" w:rsidP="007378C2">
      <w:pPr>
        <w:jc w:val="both"/>
        <w:rPr>
          <w:sz w:val="28"/>
          <w:szCs w:val="28"/>
          <w:lang w:val="uk-UA"/>
        </w:rPr>
      </w:pPr>
      <w:r w:rsidRPr="00A33396">
        <w:rPr>
          <w:bCs/>
          <w:sz w:val="28"/>
          <w:szCs w:val="28"/>
          <w:lang w:val="uk-UA"/>
        </w:rPr>
        <w:t>1</w:t>
      </w:r>
      <w:r w:rsidR="0015258B" w:rsidRPr="00A33396">
        <w:rPr>
          <w:bCs/>
          <w:sz w:val="28"/>
          <w:szCs w:val="28"/>
          <w:lang w:val="uk-UA"/>
        </w:rPr>
        <w:t>1</w:t>
      </w:r>
      <w:r w:rsidRPr="00A33396">
        <w:rPr>
          <w:bCs/>
          <w:sz w:val="28"/>
          <w:szCs w:val="28"/>
          <w:lang w:val="uk-UA"/>
        </w:rPr>
        <w:t>.2.</w:t>
      </w:r>
      <w:r w:rsidRPr="00A33396">
        <w:rPr>
          <w:sz w:val="28"/>
          <w:szCs w:val="28"/>
          <w:lang w:val="uk-UA"/>
        </w:rPr>
        <w:t xml:space="preserve"> За несвоєчасне виконання робіт передбачених погодженим сторонами графіком виконання робіт </w:t>
      </w:r>
      <w:r w:rsidRPr="00A33396">
        <w:rPr>
          <w:bCs/>
          <w:iCs/>
          <w:sz w:val="28"/>
          <w:szCs w:val="28"/>
          <w:lang w:val="uk-UA"/>
        </w:rPr>
        <w:t>Підрядник</w:t>
      </w:r>
      <w:r w:rsidRPr="00A33396">
        <w:rPr>
          <w:sz w:val="28"/>
          <w:szCs w:val="28"/>
          <w:lang w:val="uk-UA"/>
        </w:rPr>
        <w:t xml:space="preserve"> сплачує </w:t>
      </w:r>
      <w:r w:rsidRPr="00A33396">
        <w:rPr>
          <w:bCs/>
          <w:iCs/>
          <w:sz w:val="28"/>
          <w:szCs w:val="28"/>
          <w:lang w:val="uk-UA"/>
        </w:rPr>
        <w:t>Замовнику</w:t>
      </w:r>
      <w:r w:rsidRPr="00A33396">
        <w:rPr>
          <w:sz w:val="28"/>
          <w:szCs w:val="28"/>
          <w:lang w:val="uk-UA"/>
        </w:rPr>
        <w:t xml:space="preserve"> штрафні санкції у розмірі 0,1% від загальної вартості невиконаних робіт за кожен протермінований день, а за </w:t>
      </w:r>
      <w:r w:rsidRPr="00A33396">
        <w:rPr>
          <w:sz w:val="28"/>
          <w:szCs w:val="28"/>
          <w:lang w:val="uk-UA"/>
        </w:rPr>
        <w:lastRenderedPageBreak/>
        <w:t>прострочення понад тридцять днів замовник може додатково стягувати штраф у розмірі с</w:t>
      </w:r>
      <w:r w:rsidR="00453F20" w:rsidRPr="00A33396">
        <w:rPr>
          <w:sz w:val="28"/>
          <w:szCs w:val="28"/>
          <w:lang w:val="uk-UA"/>
        </w:rPr>
        <w:t xml:space="preserve">еми відсотків вказаної вартості. За невиконання робіт до кінцевого терміну для виконання робіт передбаченого цим Договором </w:t>
      </w:r>
      <w:r w:rsidR="00453F20" w:rsidRPr="00A33396">
        <w:rPr>
          <w:bCs/>
          <w:iCs/>
          <w:sz w:val="28"/>
          <w:szCs w:val="28"/>
          <w:lang w:val="uk-UA"/>
        </w:rPr>
        <w:t>Підрядник</w:t>
      </w:r>
      <w:r w:rsidR="00453F20" w:rsidRPr="00A33396">
        <w:rPr>
          <w:sz w:val="28"/>
          <w:szCs w:val="28"/>
          <w:lang w:val="uk-UA"/>
        </w:rPr>
        <w:t xml:space="preserve"> сплачує </w:t>
      </w:r>
      <w:r w:rsidR="00453F20" w:rsidRPr="00A33396">
        <w:rPr>
          <w:bCs/>
          <w:iCs/>
          <w:sz w:val="28"/>
          <w:szCs w:val="28"/>
          <w:lang w:val="uk-UA"/>
        </w:rPr>
        <w:t>Замовнику</w:t>
      </w:r>
      <w:r w:rsidR="00453F20" w:rsidRPr="00A33396">
        <w:rPr>
          <w:sz w:val="28"/>
          <w:szCs w:val="28"/>
          <w:lang w:val="uk-UA"/>
        </w:rPr>
        <w:t xml:space="preserve"> штраф у розмірі вартості недовиконаної частини робіт станом на відповідну дату частини робіт.</w:t>
      </w:r>
    </w:p>
    <w:p w:rsidR="00DF1D83" w:rsidRPr="00A33396" w:rsidRDefault="00DF1D83" w:rsidP="007378C2">
      <w:pPr>
        <w:jc w:val="both"/>
        <w:rPr>
          <w:sz w:val="28"/>
          <w:szCs w:val="28"/>
          <w:lang w:val="uk-UA"/>
        </w:rPr>
      </w:pPr>
      <w:r w:rsidRPr="00A33396">
        <w:rPr>
          <w:bCs/>
          <w:sz w:val="28"/>
          <w:szCs w:val="28"/>
          <w:lang w:val="uk-UA"/>
        </w:rPr>
        <w:t>1</w:t>
      </w:r>
      <w:r w:rsidR="0015258B" w:rsidRPr="00A33396">
        <w:rPr>
          <w:bCs/>
          <w:sz w:val="28"/>
          <w:szCs w:val="28"/>
          <w:lang w:val="uk-UA"/>
        </w:rPr>
        <w:t>1</w:t>
      </w:r>
      <w:r w:rsidRPr="00A33396">
        <w:rPr>
          <w:bCs/>
          <w:sz w:val="28"/>
          <w:szCs w:val="28"/>
          <w:lang w:val="uk-UA"/>
        </w:rPr>
        <w:t>.3.</w:t>
      </w:r>
      <w:r w:rsidRPr="00A33396">
        <w:rPr>
          <w:sz w:val="28"/>
          <w:szCs w:val="28"/>
          <w:lang w:val="uk-UA"/>
        </w:rPr>
        <w:t xml:space="preserve"> У разі виявлення дефектів, недоліків у виконаних роботах за цим Договором </w:t>
      </w:r>
      <w:r w:rsidRPr="00A33396">
        <w:rPr>
          <w:bCs/>
          <w:iCs/>
          <w:sz w:val="28"/>
          <w:szCs w:val="28"/>
          <w:lang w:val="uk-UA"/>
        </w:rPr>
        <w:t>Підрядник</w:t>
      </w:r>
      <w:r w:rsidRPr="00A33396">
        <w:rPr>
          <w:sz w:val="28"/>
          <w:szCs w:val="28"/>
          <w:lang w:val="uk-UA"/>
        </w:rPr>
        <w:t xml:space="preserve"> сплачує </w:t>
      </w:r>
      <w:r w:rsidRPr="00A33396">
        <w:rPr>
          <w:bCs/>
          <w:iCs/>
          <w:sz w:val="28"/>
          <w:szCs w:val="28"/>
          <w:lang w:val="uk-UA"/>
        </w:rPr>
        <w:t xml:space="preserve">Замовнику </w:t>
      </w:r>
      <w:r w:rsidRPr="00A33396">
        <w:rPr>
          <w:sz w:val="28"/>
          <w:szCs w:val="28"/>
          <w:lang w:val="uk-UA"/>
        </w:rPr>
        <w:t>штрафні санкції у розмірі 20% від вартості робіт, виконаних з дефектами, недоліками.</w:t>
      </w:r>
    </w:p>
    <w:p w:rsidR="00DF1D83" w:rsidRPr="00A33396" w:rsidRDefault="00DF1D83" w:rsidP="007378C2">
      <w:pPr>
        <w:jc w:val="both"/>
        <w:rPr>
          <w:sz w:val="28"/>
          <w:szCs w:val="28"/>
          <w:lang w:val="uk-UA"/>
        </w:rPr>
      </w:pPr>
      <w:r w:rsidRPr="00A33396">
        <w:rPr>
          <w:bCs/>
          <w:sz w:val="28"/>
          <w:szCs w:val="28"/>
          <w:lang w:val="uk-UA"/>
        </w:rPr>
        <w:t>1</w:t>
      </w:r>
      <w:r w:rsidR="0015258B" w:rsidRPr="00A33396">
        <w:rPr>
          <w:bCs/>
          <w:sz w:val="28"/>
          <w:szCs w:val="28"/>
          <w:lang w:val="uk-UA"/>
        </w:rPr>
        <w:t>1</w:t>
      </w:r>
      <w:r w:rsidRPr="00A33396">
        <w:rPr>
          <w:bCs/>
          <w:sz w:val="28"/>
          <w:szCs w:val="28"/>
          <w:lang w:val="uk-UA"/>
        </w:rPr>
        <w:t>.4</w:t>
      </w:r>
      <w:r w:rsidRPr="00A33396">
        <w:rPr>
          <w:sz w:val="28"/>
          <w:szCs w:val="28"/>
          <w:lang w:val="uk-UA"/>
        </w:rPr>
        <w:t xml:space="preserve">. У разі порушення термінів усунення дефектів та недоліків, виявлених </w:t>
      </w:r>
      <w:r w:rsidRPr="00A33396">
        <w:rPr>
          <w:bCs/>
          <w:iCs/>
          <w:sz w:val="28"/>
          <w:szCs w:val="28"/>
          <w:lang w:val="uk-UA"/>
        </w:rPr>
        <w:t>Замовником</w:t>
      </w:r>
      <w:r w:rsidRPr="00A33396">
        <w:rPr>
          <w:sz w:val="28"/>
          <w:szCs w:val="28"/>
          <w:lang w:val="uk-UA"/>
        </w:rPr>
        <w:t xml:space="preserve"> або контролюючими органами, протягом гарантійного строку експлуатації, </w:t>
      </w:r>
      <w:r w:rsidRPr="00A33396">
        <w:rPr>
          <w:bCs/>
          <w:iCs/>
          <w:sz w:val="28"/>
          <w:szCs w:val="28"/>
          <w:lang w:val="uk-UA"/>
        </w:rPr>
        <w:t>Підрядник</w:t>
      </w:r>
      <w:r w:rsidRPr="00A33396">
        <w:rPr>
          <w:sz w:val="28"/>
          <w:szCs w:val="28"/>
          <w:lang w:val="uk-UA"/>
        </w:rPr>
        <w:t xml:space="preserve"> сплачує </w:t>
      </w:r>
      <w:r w:rsidRPr="00A33396">
        <w:rPr>
          <w:bCs/>
          <w:iCs/>
          <w:sz w:val="28"/>
          <w:szCs w:val="28"/>
          <w:lang w:val="uk-UA"/>
        </w:rPr>
        <w:t>Замовнику</w:t>
      </w:r>
      <w:r w:rsidRPr="00A33396">
        <w:rPr>
          <w:sz w:val="28"/>
          <w:szCs w:val="28"/>
          <w:lang w:val="uk-UA"/>
        </w:rPr>
        <w:t xml:space="preserve"> штрафні санкції у розмірі 5% від вартості неякісно виконаних робіт.</w:t>
      </w:r>
    </w:p>
    <w:p w:rsidR="00DF1D83" w:rsidRPr="00A33396" w:rsidRDefault="00DF1D83" w:rsidP="007378C2">
      <w:pPr>
        <w:jc w:val="both"/>
        <w:rPr>
          <w:sz w:val="28"/>
          <w:szCs w:val="28"/>
          <w:lang w:val="uk-UA"/>
        </w:rPr>
      </w:pPr>
      <w:r w:rsidRPr="00A33396">
        <w:rPr>
          <w:sz w:val="28"/>
          <w:szCs w:val="28"/>
          <w:lang w:val="uk-UA"/>
        </w:rPr>
        <w:t>1</w:t>
      </w:r>
      <w:r w:rsidR="0015258B" w:rsidRPr="00A33396">
        <w:rPr>
          <w:sz w:val="28"/>
          <w:szCs w:val="28"/>
          <w:lang w:val="uk-UA"/>
        </w:rPr>
        <w:t>1</w:t>
      </w:r>
      <w:r w:rsidRPr="00A33396">
        <w:rPr>
          <w:sz w:val="28"/>
          <w:szCs w:val="28"/>
          <w:lang w:val="uk-UA"/>
        </w:rPr>
        <w:t>.</w:t>
      </w:r>
      <w:r w:rsidR="00A35516">
        <w:rPr>
          <w:sz w:val="28"/>
          <w:szCs w:val="28"/>
          <w:lang w:val="uk-UA"/>
        </w:rPr>
        <w:t>5</w:t>
      </w:r>
      <w:r w:rsidRPr="00A33396">
        <w:rPr>
          <w:sz w:val="28"/>
          <w:szCs w:val="28"/>
          <w:lang w:val="uk-UA"/>
        </w:rPr>
        <w:t xml:space="preserve">. </w:t>
      </w:r>
      <w:r w:rsidRPr="00A33396">
        <w:rPr>
          <w:bCs/>
          <w:iCs/>
          <w:sz w:val="28"/>
          <w:szCs w:val="28"/>
          <w:lang w:val="uk-UA"/>
        </w:rPr>
        <w:t>Сторони</w:t>
      </w:r>
      <w:r w:rsidRPr="00A33396">
        <w:rPr>
          <w:sz w:val="28"/>
          <w:szCs w:val="28"/>
          <w:lang w:val="uk-UA"/>
        </w:rPr>
        <w:t xml:space="preserve"> узгодили, що крім сплати штрафних санкцій </w:t>
      </w:r>
      <w:r w:rsidRPr="00A33396">
        <w:rPr>
          <w:bCs/>
          <w:iCs/>
          <w:sz w:val="28"/>
          <w:szCs w:val="28"/>
          <w:lang w:val="uk-UA"/>
        </w:rPr>
        <w:t>Підрядник</w:t>
      </w:r>
      <w:r w:rsidRPr="00A33396">
        <w:rPr>
          <w:sz w:val="28"/>
          <w:szCs w:val="28"/>
          <w:lang w:val="uk-UA"/>
        </w:rPr>
        <w:t xml:space="preserve"> компенсує </w:t>
      </w:r>
      <w:r w:rsidRPr="00A33396">
        <w:rPr>
          <w:bCs/>
          <w:iCs/>
          <w:sz w:val="28"/>
          <w:szCs w:val="28"/>
          <w:lang w:val="uk-UA"/>
        </w:rPr>
        <w:t>Замовнику</w:t>
      </w:r>
      <w:r w:rsidRPr="00A33396">
        <w:rPr>
          <w:sz w:val="28"/>
          <w:szCs w:val="28"/>
          <w:lang w:val="uk-UA"/>
        </w:rPr>
        <w:t xml:space="preserve"> збитки, зумовлені невиконанням або неналежним виконанням своїх зобов’язань за цим Договором. </w:t>
      </w:r>
    </w:p>
    <w:p w:rsidR="00DF1D83" w:rsidRPr="00A33396" w:rsidRDefault="00DF1D83" w:rsidP="007378C2">
      <w:pPr>
        <w:jc w:val="both"/>
        <w:rPr>
          <w:bCs/>
          <w:sz w:val="28"/>
          <w:szCs w:val="28"/>
          <w:lang w:val="uk-UA"/>
        </w:rPr>
      </w:pPr>
      <w:r w:rsidRPr="00A33396">
        <w:rPr>
          <w:bCs/>
          <w:sz w:val="28"/>
          <w:szCs w:val="28"/>
          <w:lang w:val="uk-UA"/>
        </w:rPr>
        <w:t>1</w:t>
      </w:r>
      <w:r w:rsidR="0015258B" w:rsidRPr="00A33396">
        <w:rPr>
          <w:bCs/>
          <w:sz w:val="28"/>
          <w:szCs w:val="28"/>
          <w:lang w:val="uk-UA"/>
        </w:rPr>
        <w:t>1</w:t>
      </w:r>
      <w:r w:rsidRPr="00A33396">
        <w:rPr>
          <w:bCs/>
          <w:sz w:val="28"/>
          <w:szCs w:val="28"/>
          <w:lang w:val="uk-UA"/>
        </w:rPr>
        <w:t>.</w:t>
      </w:r>
      <w:r w:rsidR="00A35516">
        <w:rPr>
          <w:bCs/>
          <w:sz w:val="28"/>
          <w:szCs w:val="28"/>
          <w:lang w:val="uk-UA"/>
        </w:rPr>
        <w:t>6</w:t>
      </w:r>
      <w:r w:rsidRPr="00A33396">
        <w:rPr>
          <w:bCs/>
          <w:sz w:val="28"/>
          <w:szCs w:val="28"/>
          <w:lang w:val="uk-UA"/>
        </w:rPr>
        <w:t>. У відповідності з ч. 2 ст. 625 Цивільного кодексу України та ч.6 ст. 231 Господарського кодексу України Сторони узгодили інший розмір відсотків (процентів) та пені, який підлягає відшкодуванню Замовником за несвоєчасніть грошових розрахунків або прострочення платежу – 0 (нуль) відсотків (процентів).</w:t>
      </w:r>
    </w:p>
    <w:p w:rsidR="00DF1D83" w:rsidRPr="00A33396" w:rsidRDefault="00DF1D83" w:rsidP="007378C2">
      <w:pPr>
        <w:jc w:val="both"/>
        <w:rPr>
          <w:sz w:val="28"/>
          <w:szCs w:val="28"/>
          <w:lang w:val="uk-UA"/>
        </w:rPr>
      </w:pPr>
      <w:r w:rsidRPr="00A33396">
        <w:rPr>
          <w:bCs/>
          <w:sz w:val="28"/>
          <w:szCs w:val="28"/>
          <w:lang w:val="uk-UA"/>
        </w:rPr>
        <w:t>1</w:t>
      </w:r>
      <w:r w:rsidR="0015258B" w:rsidRPr="00A33396">
        <w:rPr>
          <w:bCs/>
          <w:sz w:val="28"/>
          <w:szCs w:val="28"/>
          <w:lang w:val="uk-UA"/>
        </w:rPr>
        <w:t>1</w:t>
      </w:r>
      <w:r w:rsidRPr="00A33396">
        <w:rPr>
          <w:bCs/>
          <w:sz w:val="28"/>
          <w:szCs w:val="28"/>
          <w:lang w:val="uk-UA"/>
        </w:rPr>
        <w:t>.</w:t>
      </w:r>
      <w:r w:rsidR="00A35516">
        <w:rPr>
          <w:bCs/>
          <w:sz w:val="28"/>
          <w:szCs w:val="28"/>
          <w:lang w:val="uk-UA"/>
        </w:rPr>
        <w:t>7</w:t>
      </w:r>
      <w:r w:rsidRPr="00A33396">
        <w:rPr>
          <w:bCs/>
          <w:sz w:val="28"/>
          <w:szCs w:val="28"/>
          <w:lang w:val="uk-UA"/>
        </w:rPr>
        <w:t xml:space="preserve">. </w:t>
      </w:r>
      <w:r w:rsidRPr="00A33396">
        <w:rPr>
          <w:bCs/>
          <w:iCs/>
          <w:sz w:val="28"/>
          <w:szCs w:val="28"/>
          <w:lang w:val="uk-UA"/>
        </w:rPr>
        <w:t xml:space="preserve">Підрядник </w:t>
      </w:r>
      <w:r w:rsidRPr="00A33396">
        <w:rPr>
          <w:sz w:val="28"/>
          <w:szCs w:val="28"/>
          <w:lang w:val="uk-UA"/>
        </w:rPr>
        <w:t>несе відповідальність за наявність ліцензій інших дозвільних документів, необхідних для виконання  робіт визначених нормативними документами та достовірність вартості цін на матеріально-технічні ресурси.</w:t>
      </w:r>
      <w:r w:rsidRPr="00A33396">
        <w:rPr>
          <w:sz w:val="28"/>
          <w:szCs w:val="28"/>
        </w:rPr>
        <w:t xml:space="preserve"> </w:t>
      </w:r>
      <w:r w:rsidRPr="00A33396">
        <w:rPr>
          <w:sz w:val="28"/>
          <w:szCs w:val="28"/>
          <w:lang w:val="uk-UA"/>
        </w:rPr>
        <w:t>У разі відсутності відповідних документів та/або закінчення терміну їх дії, що призвело до застосування зі сторони державних органів або інших третіх осіб до Замовника санкцій у зв‘язку з відсутністю та/або закінченням терміну дії таких документів або їх незаконним використанням Підрядником чи неправильним оформленням, Підрядник зобов‘язується компенсувати Замовнику понесені останнім збитки/сплачені штрафні санкції протягом 5 (п’яти) календарних днів з моменту надходження вимоги від Замовника.</w:t>
      </w:r>
    </w:p>
    <w:p w:rsidR="00DF1D83" w:rsidRPr="00A33396" w:rsidRDefault="00DF1D83" w:rsidP="007378C2">
      <w:pPr>
        <w:jc w:val="both"/>
        <w:rPr>
          <w:sz w:val="28"/>
          <w:szCs w:val="28"/>
          <w:lang w:val="uk-UA"/>
        </w:rPr>
      </w:pPr>
      <w:r w:rsidRPr="00A33396">
        <w:rPr>
          <w:bCs/>
          <w:iCs/>
          <w:sz w:val="28"/>
          <w:szCs w:val="28"/>
          <w:lang w:val="uk-UA"/>
        </w:rPr>
        <w:t>1</w:t>
      </w:r>
      <w:r w:rsidR="0015258B" w:rsidRPr="00A33396">
        <w:rPr>
          <w:bCs/>
          <w:iCs/>
          <w:sz w:val="28"/>
          <w:szCs w:val="28"/>
          <w:lang w:val="uk-UA"/>
        </w:rPr>
        <w:t>1</w:t>
      </w:r>
      <w:r w:rsidRPr="00A33396">
        <w:rPr>
          <w:bCs/>
          <w:iCs/>
          <w:sz w:val="28"/>
          <w:szCs w:val="28"/>
          <w:lang w:val="uk-UA"/>
        </w:rPr>
        <w:t>.</w:t>
      </w:r>
      <w:r w:rsidR="00A35516">
        <w:rPr>
          <w:bCs/>
          <w:iCs/>
          <w:sz w:val="28"/>
          <w:szCs w:val="28"/>
          <w:lang w:val="uk-UA"/>
        </w:rPr>
        <w:t>8</w:t>
      </w:r>
      <w:r w:rsidRPr="00A33396">
        <w:rPr>
          <w:bCs/>
          <w:iCs/>
          <w:sz w:val="28"/>
          <w:szCs w:val="28"/>
          <w:lang w:val="uk-UA"/>
        </w:rPr>
        <w:t xml:space="preserve">. Підрядник </w:t>
      </w:r>
      <w:r w:rsidRPr="00A33396">
        <w:rPr>
          <w:sz w:val="28"/>
          <w:szCs w:val="28"/>
          <w:lang w:val="uk-UA"/>
        </w:rPr>
        <w:t>несе відповідальність за дотримання при виконанні робіт,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(залучених ним субпідрядників)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залученим субпідрядником відповідно до чинного законодавства України.</w:t>
      </w:r>
    </w:p>
    <w:p w:rsidR="00DF1D83" w:rsidRPr="00A33396" w:rsidRDefault="00DF1D83" w:rsidP="007378C2">
      <w:pPr>
        <w:jc w:val="both"/>
        <w:rPr>
          <w:sz w:val="28"/>
          <w:szCs w:val="28"/>
          <w:lang w:val="uk-UA"/>
        </w:rPr>
      </w:pPr>
      <w:r w:rsidRPr="00A33396">
        <w:rPr>
          <w:sz w:val="28"/>
          <w:szCs w:val="28"/>
          <w:lang w:val="uk-UA"/>
        </w:rPr>
        <w:t>1</w:t>
      </w:r>
      <w:r w:rsidR="0015258B" w:rsidRPr="00A33396">
        <w:rPr>
          <w:sz w:val="28"/>
          <w:szCs w:val="28"/>
          <w:lang w:val="uk-UA"/>
        </w:rPr>
        <w:t>1</w:t>
      </w:r>
      <w:r w:rsidRPr="00A33396">
        <w:rPr>
          <w:sz w:val="28"/>
          <w:szCs w:val="28"/>
          <w:lang w:val="uk-UA"/>
        </w:rPr>
        <w:t>.</w:t>
      </w:r>
      <w:r w:rsidR="00A35516">
        <w:rPr>
          <w:sz w:val="28"/>
          <w:szCs w:val="28"/>
          <w:lang w:val="uk-UA"/>
        </w:rPr>
        <w:t>9</w:t>
      </w:r>
      <w:r w:rsidRPr="00A33396">
        <w:rPr>
          <w:sz w:val="28"/>
          <w:szCs w:val="28"/>
          <w:lang w:val="uk-UA"/>
        </w:rPr>
        <w:t>. Підрядник до моменту передачі Замовнику несе матеріальну відповідальність за збереження виконаних робіт та отриманих від Замовника матеріальних ресурсів, наслідки їх пошкодження або знищення.</w:t>
      </w:r>
      <w:r w:rsidRPr="00A33396">
        <w:rPr>
          <w:sz w:val="28"/>
          <w:szCs w:val="28"/>
        </w:rPr>
        <w:t xml:space="preserve"> </w:t>
      </w:r>
    </w:p>
    <w:p w:rsidR="00DF1D83" w:rsidRPr="00A33396" w:rsidRDefault="00DF1D83" w:rsidP="007378C2">
      <w:pPr>
        <w:jc w:val="both"/>
        <w:rPr>
          <w:sz w:val="28"/>
          <w:szCs w:val="28"/>
          <w:lang w:val="uk-UA"/>
        </w:rPr>
      </w:pPr>
      <w:r w:rsidRPr="00A33396">
        <w:rPr>
          <w:sz w:val="28"/>
          <w:szCs w:val="28"/>
          <w:lang w:val="uk-UA"/>
        </w:rPr>
        <w:t>1</w:t>
      </w:r>
      <w:r w:rsidR="0015258B" w:rsidRPr="00A33396">
        <w:rPr>
          <w:sz w:val="28"/>
          <w:szCs w:val="28"/>
          <w:lang w:val="uk-UA"/>
        </w:rPr>
        <w:t>1</w:t>
      </w:r>
      <w:r w:rsidRPr="00A33396">
        <w:rPr>
          <w:sz w:val="28"/>
          <w:szCs w:val="28"/>
          <w:lang w:val="uk-UA"/>
        </w:rPr>
        <w:t>.1</w:t>
      </w:r>
      <w:r w:rsidR="00A35516">
        <w:rPr>
          <w:sz w:val="28"/>
          <w:szCs w:val="28"/>
          <w:lang w:val="uk-UA"/>
        </w:rPr>
        <w:t>0</w:t>
      </w:r>
      <w:r w:rsidRPr="00A33396">
        <w:rPr>
          <w:sz w:val="28"/>
          <w:szCs w:val="28"/>
          <w:lang w:val="uk-UA"/>
        </w:rPr>
        <w:t>. Сплата Стороною штрафу або пені не звільняє жодну зі Сторін від обов'язку реально та належним чином виконати усі свої зобов'язання за цим договором та від обов'язку повністю відшкодувати протилежній стороні усі збитки завдані їй невиконанням або неналежним виконанням цього Договору.</w:t>
      </w:r>
    </w:p>
    <w:p w:rsidR="00DF1D83" w:rsidRPr="00A33396" w:rsidRDefault="00DF1D83" w:rsidP="007378C2">
      <w:pPr>
        <w:jc w:val="both"/>
        <w:rPr>
          <w:bCs/>
          <w:sz w:val="28"/>
          <w:szCs w:val="28"/>
          <w:lang w:val="uk-UA"/>
        </w:rPr>
      </w:pPr>
      <w:r w:rsidRPr="00A33396">
        <w:rPr>
          <w:bCs/>
          <w:sz w:val="28"/>
          <w:szCs w:val="28"/>
          <w:lang w:val="uk-UA"/>
        </w:rPr>
        <w:lastRenderedPageBreak/>
        <w:t>1</w:t>
      </w:r>
      <w:r w:rsidR="0015258B" w:rsidRPr="00A33396">
        <w:rPr>
          <w:bCs/>
          <w:sz w:val="28"/>
          <w:szCs w:val="28"/>
          <w:lang w:val="uk-UA"/>
        </w:rPr>
        <w:t>1</w:t>
      </w:r>
      <w:r w:rsidRPr="00A33396">
        <w:rPr>
          <w:bCs/>
          <w:sz w:val="28"/>
          <w:szCs w:val="28"/>
        </w:rPr>
        <w:t>.</w:t>
      </w:r>
      <w:r w:rsidRPr="00A33396">
        <w:rPr>
          <w:bCs/>
          <w:sz w:val="28"/>
          <w:szCs w:val="28"/>
          <w:lang w:val="uk-UA"/>
        </w:rPr>
        <w:t>1</w:t>
      </w:r>
      <w:r w:rsidR="00A35516">
        <w:rPr>
          <w:bCs/>
          <w:sz w:val="28"/>
          <w:szCs w:val="28"/>
          <w:lang w:val="uk-UA"/>
        </w:rPr>
        <w:t>1</w:t>
      </w:r>
      <w:r w:rsidRPr="00A33396">
        <w:rPr>
          <w:bCs/>
          <w:sz w:val="28"/>
          <w:szCs w:val="28"/>
          <w:lang w:val="uk-UA"/>
        </w:rPr>
        <w:t>.</w:t>
      </w:r>
      <w:r w:rsidRPr="00A33396">
        <w:rPr>
          <w:bCs/>
          <w:sz w:val="28"/>
          <w:szCs w:val="28"/>
        </w:rPr>
        <w:t xml:space="preserve"> За порушення зобов'язань за цим Договором </w:t>
      </w:r>
      <w:r w:rsidRPr="00A33396">
        <w:rPr>
          <w:bCs/>
          <w:sz w:val="28"/>
          <w:szCs w:val="28"/>
          <w:lang w:val="uk-UA"/>
        </w:rPr>
        <w:t>Замовник</w:t>
      </w:r>
      <w:r w:rsidRPr="00A33396">
        <w:rPr>
          <w:bCs/>
          <w:sz w:val="28"/>
          <w:szCs w:val="28"/>
        </w:rPr>
        <w:t xml:space="preserve"> може в односторонньому порядку застосовувати до </w:t>
      </w:r>
      <w:r w:rsidRPr="00A33396">
        <w:rPr>
          <w:bCs/>
          <w:sz w:val="28"/>
          <w:szCs w:val="28"/>
          <w:lang w:val="uk-UA"/>
        </w:rPr>
        <w:t>Підрядника</w:t>
      </w:r>
      <w:r w:rsidRPr="00A33396">
        <w:rPr>
          <w:bCs/>
          <w:sz w:val="28"/>
          <w:szCs w:val="28"/>
        </w:rPr>
        <w:t>, оперативно</w:t>
      </w:r>
      <w:r w:rsidRPr="00A33396">
        <w:rPr>
          <w:bCs/>
          <w:sz w:val="28"/>
          <w:szCs w:val="28"/>
          <w:lang w:val="uk-UA"/>
        </w:rPr>
        <w:t>-</w:t>
      </w:r>
      <w:r w:rsidRPr="00A33396">
        <w:rPr>
          <w:bCs/>
          <w:sz w:val="28"/>
          <w:szCs w:val="28"/>
        </w:rPr>
        <w:t>господарські санкції, тобто заходи оперативного впливу з метою припинення або попередження повторення порушень зобов'язання у вигляді</w:t>
      </w:r>
      <w:r w:rsidRPr="00A33396">
        <w:rPr>
          <w:bCs/>
          <w:sz w:val="28"/>
          <w:szCs w:val="28"/>
          <w:lang w:val="uk-UA"/>
        </w:rPr>
        <w:t xml:space="preserve"> </w:t>
      </w:r>
      <w:r w:rsidRPr="00A33396">
        <w:rPr>
          <w:bCs/>
          <w:sz w:val="28"/>
          <w:szCs w:val="28"/>
        </w:rPr>
        <w:t xml:space="preserve">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r w:rsidRPr="00A33396">
        <w:rPr>
          <w:bCs/>
          <w:sz w:val="28"/>
          <w:szCs w:val="28"/>
          <w:lang w:val="uk-UA"/>
        </w:rPr>
        <w:t>Замовником</w:t>
      </w:r>
      <w:r w:rsidRPr="00A33396">
        <w:rPr>
          <w:bCs/>
          <w:sz w:val="28"/>
          <w:szCs w:val="28"/>
        </w:rPr>
        <w:t xml:space="preserve"> строк, але не більше ніж на три роки. </w:t>
      </w:r>
    </w:p>
    <w:p w:rsidR="00DF1D83" w:rsidRPr="00A33396" w:rsidRDefault="00DF1D83" w:rsidP="007378C2">
      <w:pPr>
        <w:jc w:val="both"/>
        <w:rPr>
          <w:bCs/>
          <w:sz w:val="28"/>
          <w:szCs w:val="28"/>
          <w:lang w:val="uk-UA"/>
        </w:rPr>
      </w:pPr>
      <w:r w:rsidRPr="00A33396">
        <w:rPr>
          <w:bCs/>
          <w:sz w:val="28"/>
          <w:szCs w:val="28"/>
          <w:lang w:val="uk-UA"/>
        </w:rPr>
        <w:t>1</w:t>
      </w:r>
      <w:r w:rsidR="0015258B" w:rsidRPr="00A33396">
        <w:rPr>
          <w:bCs/>
          <w:sz w:val="28"/>
          <w:szCs w:val="28"/>
          <w:lang w:val="uk-UA"/>
        </w:rPr>
        <w:t>1</w:t>
      </w:r>
      <w:r w:rsidRPr="00A33396">
        <w:rPr>
          <w:bCs/>
          <w:sz w:val="28"/>
          <w:szCs w:val="28"/>
        </w:rPr>
        <w:t>.</w:t>
      </w:r>
      <w:r w:rsidRPr="00A33396">
        <w:rPr>
          <w:bCs/>
          <w:sz w:val="28"/>
          <w:szCs w:val="28"/>
          <w:lang w:val="uk-UA"/>
        </w:rPr>
        <w:t>1</w:t>
      </w:r>
      <w:r w:rsidR="00A35516">
        <w:rPr>
          <w:bCs/>
          <w:sz w:val="28"/>
          <w:szCs w:val="28"/>
          <w:lang w:val="uk-UA"/>
        </w:rPr>
        <w:t>2</w:t>
      </w:r>
      <w:r w:rsidRPr="00A33396">
        <w:rPr>
          <w:bCs/>
          <w:sz w:val="28"/>
          <w:szCs w:val="28"/>
        </w:rPr>
        <w:t>. Оперативно-господарські санкції, передбачені ц</w:t>
      </w:r>
      <w:r w:rsidR="0015258B" w:rsidRPr="00A33396">
        <w:rPr>
          <w:bCs/>
          <w:sz w:val="28"/>
          <w:szCs w:val="28"/>
          <w:lang w:val="uk-UA"/>
        </w:rPr>
        <w:t>им</w:t>
      </w:r>
      <w:r w:rsidRPr="00A33396">
        <w:rPr>
          <w:bCs/>
          <w:sz w:val="28"/>
          <w:szCs w:val="28"/>
        </w:rPr>
        <w:t xml:space="preserve"> Договор</w:t>
      </w:r>
      <w:r w:rsidR="0015258B" w:rsidRPr="00A33396">
        <w:rPr>
          <w:bCs/>
          <w:sz w:val="28"/>
          <w:szCs w:val="28"/>
          <w:lang w:val="uk-UA"/>
        </w:rPr>
        <w:t>ом</w:t>
      </w:r>
      <w:r w:rsidRPr="00A33396">
        <w:rPr>
          <w:bCs/>
          <w:sz w:val="28"/>
          <w:szCs w:val="28"/>
        </w:rPr>
        <w:t xml:space="preserve">, застосовуються з урахуванням статей 235 – 237 Господарського кодексу України </w:t>
      </w:r>
      <w:proofErr w:type="gramStart"/>
      <w:r w:rsidRPr="00A33396">
        <w:rPr>
          <w:bCs/>
          <w:sz w:val="28"/>
          <w:szCs w:val="28"/>
        </w:rPr>
        <w:t>в такому порядку</w:t>
      </w:r>
      <w:proofErr w:type="gramEnd"/>
      <w:r w:rsidRPr="00A33396">
        <w:rPr>
          <w:bCs/>
          <w:sz w:val="28"/>
          <w:szCs w:val="28"/>
        </w:rPr>
        <w:t xml:space="preserve">: </w:t>
      </w:r>
    </w:p>
    <w:p w:rsidR="00DF1D83" w:rsidRPr="00A33396" w:rsidRDefault="00DF1D83" w:rsidP="007378C2">
      <w:pPr>
        <w:jc w:val="both"/>
        <w:rPr>
          <w:bCs/>
          <w:sz w:val="28"/>
          <w:szCs w:val="28"/>
          <w:lang w:val="uk-UA"/>
        </w:rPr>
      </w:pPr>
      <w:r w:rsidRPr="00A33396">
        <w:rPr>
          <w:bCs/>
          <w:sz w:val="28"/>
          <w:szCs w:val="28"/>
          <w:lang w:val="uk-UA"/>
        </w:rPr>
        <w:t>1</w:t>
      </w:r>
      <w:r w:rsidR="00295D5C" w:rsidRPr="00A33396">
        <w:rPr>
          <w:bCs/>
          <w:sz w:val="28"/>
          <w:szCs w:val="28"/>
          <w:lang w:val="uk-UA"/>
        </w:rPr>
        <w:t>1</w:t>
      </w:r>
      <w:r w:rsidRPr="00A33396">
        <w:rPr>
          <w:bCs/>
          <w:sz w:val="28"/>
          <w:szCs w:val="28"/>
        </w:rPr>
        <w:t>.</w:t>
      </w:r>
      <w:r w:rsidRPr="00A33396">
        <w:rPr>
          <w:bCs/>
          <w:sz w:val="28"/>
          <w:szCs w:val="28"/>
          <w:lang w:val="uk-UA"/>
        </w:rPr>
        <w:t>1</w:t>
      </w:r>
      <w:r w:rsidR="00A35516">
        <w:rPr>
          <w:bCs/>
          <w:sz w:val="28"/>
          <w:szCs w:val="28"/>
          <w:lang w:val="uk-UA"/>
        </w:rPr>
        <w:t>2</w:t>
      </w:r>
      <w:r w:rsidRPr="00A33396">
        <w:rPr>
          <w:bCs/>
          <w:sz w:val="28"/>
          <w:szCs w:val="28"/>
        </w:rPr>
        <w:t xml:space="preserve">.1. Підставою для застосування оперативно-господарських санкцій, є факт одноразового порушення </w:t>
      </w:r>
      <w:r w:rsidRPr="00A33396">
        <w:rPr>
          <w:bCs/>
          <w:sz w:val="28"/>
          <w:szCs w:val="28"/>
          <w:lang w:val="uk-UA"/>
        </w:rPr>
        <w:t>Підрядником</w:t>
      </w:r>
      <w:r w:rsidRPr="00A33396">
        <w:rPr>
          <w:bCs/>
          <w:sz w:val="28"/>
          <w:szCs w:val="28"/>
        </w:rPr>
        <w:t xml:space="preserve"> зобов'язання за цим Договором, незалежно від наявності вини</w:t>
      </w:r>
      <w:r w:rsidRPr="00A33396">
        <w:rPr>
          <w:bCs/>
          <w:sz w:val="28"/>
          <w:szCs w:val="28"/>
          <w:lang w:val="uk-UA"/>
        </w:rPr>
        <w:t>.</w:t>
      </w:r>
    </w:p>
    <w:p w:rsidR="00DF1D83" w:rsidRPr="00A33396" w:rsidRDefault="00DF1D83" w:rsidP="007378C2">
      <w:pPr>
        <w:jc w:val="both"/>
        <w:rPr>
          <w:bCs/>
          <w:sz w:val="28"/>
          <w:szCs w:val="28"/>
          <w:lang w:val="uk-UA"/>
        </w:rPr>
      </w:pPr>
      <w:r w:rsidRPr="00A33396">
        <w:rPr>
          <w:bCs/>
          <w:sz w:val="28"/>
          <w:szCs w:val="28"/>
          <w:lang w:val="uk-UA"/>
        </w:rPr>
        <w:t>1</w:t>
      </w:r>
      <w:r w:rsidR="00295D5C" w:rsidRPr="00A33396">
        <w:rPr>
          <w:bCs/>
          <w:sz w:val="28"/>
          <w:szCs w:val="28"/>
          <w:lang w:val="uk-UA"/>
        </w:rPr>
        <w:t>1</w:t>
      </w:r>
      <w:r w:rsidRPr="00A33396">
        <w:rPr>
          <w:bCs/>
          <w:sz w:val="28"/>
          <w:szCs w:val="28"/>
        </w:rPr>
        <w:t>.</w:t>
      </w:r>
      <w:r w:rsidRPr="00A33396">
        <w:rPr>
          <w:bCs/>
          <w:sz w:val="28"/>
          <w:szCs w:val="28"/>
          <w:lang w:val="uk-UA"/>
        </w:rPr>
        <w:t>1</w:t>
      </w:r>
      <w:r w:rsidR="00A35516">
        <w:rPr>
          <w:bCs/>
          <w:sz w:val="28"/>
          <w:szCs w:val="28"/>
          <w:lang w:val="uk-UA"/>
        </w:rPr>
        <w:t>2</w:t>
      </w:r>
      <w:r w:rsidRPr="00A33396">
        <w:rPr>
          <w:bCs/>
          <w:sz w:val="28"/>
          <w:szCs w:val="28"/>
        </w:rPr>
        <w:t xml:space="preserve">.2.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rsidR="00DF1D83" w:rsidRPr="00A33396" w:rsidRDefault="00DF1D83" w:rsidP="007378C2">
      <w:pPr>
        <w:jc w:val="both"/>
        <w:rPr>
          <w:bCs/>
          <w:sz w:val="28"/>
          <w:szCs w:val="28"/>
          <w:lang w:val="uk-UA"/>
        </w:rPr>
      </w:pPr>
      <w:r w:rsidRPr="00A33396">
        <w:rPr>
          <w:bCs/>
          <w:sz w:val="28"/>
          <w:szCs w:val="28"/>
          <w:lang w:val="uk-UA"/>
        </w:rPr>
        <w:t>1</w:t>
      </w:r>
      <w:r w:rsidR="00295D5C" w:rsidRPr="00A33396">
        <w:rPr>
          <w:bCs/>
          <w:sz w:val="28"/>
          <w:szCs w:val="28"/>
          <w:lang w:val="uk-UA"/>
        </w:rPr>
        <w:t>1</w:t>
      </w:r>
      <w:r w:rsidRPr="00A33396">
        <w:rPr>
          <w:bCs/>
          <w:sz w:val="28"/>
          <w:szCs w:val="28"/>
          <w:lang w:val="uk-UA"/>
        </w:rPr>
        <w:t>.1</w:t>
      </w:r>
      <w:r w:rsidR="00A35516">
        <w:rPr>
          <w:bCs/>
          <w:sz w:val="28"/>
          <w:szCs w:val="28"/>
          <w:lang w:val="uk-UA"/>
        </w:rPr>
        <w:t>2</w:t>
      </w:r>
      <w:r w:rsidRPr="00A33396">
        <w:rPr>
          <w:bCs/>
          <w:sz w:val="28"/>
          <w:szCs w:val="28"/>
          <w:lang w:val="uk-UA"/>
        </w:rPr>
        <w:t xml:space="preserve">.3. Оперативно-господарські санкції застосовуються шляхом видання Замовником відповідного розпорядчого рішення (повідомлення, наказу, розпорядження), примірник якого надсилається Підряднику рекомендованим листом за його місцезнаходженням або вручається її представнику під розписку. </w:t>
      </w:r>
    </w:p>
    <w:p w:rsidR="00DF1D83" w:rsidRPr="00A33396" w:rsidRDefault="00DF1D83" w:rsidP="007378C2">
      <w:pPr>
        <w:jc w:val="both"/>
        <w:rPr>
          <w:bCs/>
          <w:sz w:val="28"/>
          <w:szCs w:val="28"/>
          <w:lang w:val="uk-UA"/>
        </w:rPr>
      </w:pPr>
      <w:r w:rsidRPr="00A33396">
        <w:rPr>
          <w:bCs/>
          <w:sz w:val="28"/>
          <w:szCs w:val="28"/>
          <w:lang w:val="uk-UA"/>
        </w:rPr>
        <w:t>1</w:t>
      </w:r>
      <w:r w:rsidR="00295D5C" w:rsidRPr="00A33396">
        <w:rPr>
          <w:bCs/>
          <w:sz w:val="28"/>
          <w:szCs w:val="28"/>
          <w:lang w:val="uk-UA"/>
        </w:rPr>
        <w:t>1</w:t>
      </w:r>
      <w:r w:rsidRPr="00A33396">
        <w:rPr>
          <w:bCs/>
          <w:sz w:val="28"/>
          <w:szCs w:val="28"/>
          <w:lang w:val="uk-UA"/>
        </w:rPr>
        <w:t>.1</w:t>
      </w:r>
      <w:r w:rsidR="00A35516">
        <w:rPr>
          <w:bCs/>
          <w:sz w:val="28"/>
          <w:szCs w:val="28"/>
          <w:lang w:val="uk-UA"/>
        </w:rPr>
        <w:t>2</w:t>
      </w:r>
      <w:r w:rsidRPr="00A33396">
        <w:rPr>
          <w:bCs/>
          <w:sz w:val="28"/>
          <w:szCs w:val="28"/>
          <w:lang w:val="uk-UA"/>
        </w:rPr>
        <w:t xml:space="preserve">.4.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Підрядником, факту невручення примірника рішення, в тому числі через відсутність адресата за місцезнаходженням або відмову від отримання рішення. </w:t>
      </w:r>
    </w:p>
    <w:p w:rsidR="00DF1D83" w:rsidRPr="00A33396" w:rsidRDefault="00DF1D83" w:rsidP="007378C2">
      <w:pPr>
        <w:jc w:val="both"/>
        <w:rPr>
          <w:bCs/>
          <w:sz w:val="28"/>
          <w:szCs w:val="28"/>
          <w:lang w:val="uk-UA"/>
        </w:rPr>
      </w:pPr>
      <w:r w:rsidRPr="00A33396">
        <w:rPr>
          <w:bCs/>
          <w:sz w:val="28"/>
          <w:szCs w:val="28"/>
          <w:lang w:val="uk-UA"/>
        </w:rPr>
        <w:t>1</w:t>
      </w:r>
      <w:r w:rsidR="00295D5C" w:rsidRPr="00A33396">
        <w:rPr>
          <w:bCs/>
          <w:sz w:val="28"/>
          <w:szCs w:val="28"/>
          <w:lang w:val="uk-UA"/>
        </w:rPr>
        <w:t>1</w:t>
      </w:r>
      <w:r w:rsidRPr="00A33396">
        <w:rPr>
          <w:bCs/>
          <w:sz w:val="28"/>
          <w:szCs w:val="28"/>
        </w:rPr>
        <w:t>.</w:t>
      </w:r>
      <w:r w:rsidRPr="00A33396">
        <w:rPr>
          <w:bCs/>
          <w:sz w:val="28"/>
          <w:szCs w:val="28"/>
          <w:lang w:val="uk-UA"/>
        </w:rPr>
        <w:t>1</w:t>
      </w:r>
      <w:r w:rsidR="00A35516">
        <w:rPr>
          <w:bCs/>
          <w:sz w:val="28"/>
          <w:szCs w:val="28"/>
          <w:lang w:val="uk-UA"/>
        </w:rPr>
        <w:t>2</w:t>
      </w:r>
      <w:r w:rsidRPr="00A33396">
        <w:rPr>
          <w:bCs/>
          <w:sz w:val="28"/>
          <w:szCs w:val="28"/>
        </w:rPr>
        <w:t xml:space="preserve">.5. </w:t>
      </w:r>
      <w:r w:rsidRPr="00A33396">
        <w:rPr>
          <w:bCs/>
          <w:sz w:val="28"/>
          <w:szCs w:val="28"/>
          <w:lang w:val="uk-UA"/>
        </w:rPr>
        <w:t>Підрядник</w:t>
      </w:r>
      <w:r w:rsidRPr="00A33396">
        <w:rPr>
          <w:bCs/>
          <w:sz w:val="28"/>
          <w:szCs w:val="28"/>
        </w:rPr>
        <w:t>, до яко</w:t>
      </w:r>
      <w:r w:rsidRPr="00A33396">
        <w:rPr>
          <w:bCs/>
          <w:sz w:val="28"/>
          <w:szCs w:val="28"/>
          <w:lang w:val="uk-UA"/>
        </w:rPr>
        <w:t>го</w:t>
      </w:r>
      <w:r w:rsidRPr="00A33396">
        <w:rPr>
          <w:bCs/>
          <w:sz w:val="28"/>
          <w:szCs w:val="28"/>
        </w:rPr>
        <w:t xml:space="preserve"> застосовано оперативно-господарські санкції, може звернутися до суду з позовом про скасування застосованих санкцій. Звернення з позовною заявою </w:t>
      </w:r>
      <w:proofErr w:type="gramStart"/>
      <w:r w:rsidRPr="00A33396">
        <w:rPr>
          <w:bCs/>
          <w:sz w:val="28"/>
          <w:szCs w:val="28"/>
        </w:rPr>
        <w:t>до суду</w:t>
      </w:r>
      <w:proofErr w:type="gramEnd"/>
      <w:r w:rsidRPr="00A33396">
        <w:rPr>
          <w:bCs/>
          <w:sz w:val="28"/>
          <w:szCs w:val="28"/>
        </w:rPr>
        <w:t xml:space="preserve"> не зупиняє дію застосованих оперативно-господарських санкцій. </w:t>
      </w:r>
    </w:p>
    <w:p w:rsidR="00C872DB" w:rsidRPr="00A33396" w:rsidRDefault="00DF1D83" w:rsidP="007378C2">
      <w:pPr>
        <w:jc w:val="both"/>
        <w:rPr>
          <w:bCs/>
          <w:sz w:val="28"/>
          <w:szCs w:val="28"/>
          <w:lang w:val="uk-UA"/>
        </w:rPr>
      </w:pPr>
      <w:r w:rsidRPr="00A33396">
        <w:rPr>
          <w:bCs/>
          <w:sz w:val="28"/>
          <w:szCs w:val="28"/>
          <w:lang w:val="uk-UA"/>
        </w:rPr>
        <w:t>1</w:t>
      </w:r>
      <w:r w:rsidR="00295D5C" w:rsidRPr="00A33396">
        <w:rPr>
          <w:bCs/>
          <w:sz w:val="28"/>
          <w:szCs w:val="28"/>
          <w:lang w:val="uk-UA"/>
        </w:rPr>
        <w:t>1</w:t>
      </w:r>
      <w:r w:rsidRPr="00A33396">
        <w:rPr>
          <w:bCs/>
          <w:sz w:val="28"/>
          <w:szCs w:val="28"/>
          <w:lang w:val="uk-UA"/>
        </w:rPr>
        <w:t>.1</w:t>
      </w:r>
      <w:r w:rsidR="00A35516">
        <w:rPr>
          <w:bCs/>
          <w:sz w:val="28"/>
          <w:szCs w:val="28"/>
          <w:lang w:val="uk-UA"/>
        </w:rPr>
        <w:t>2</w:t>
      </w:r>
      <w:r w:rsidRPr="00A33396">
        <w:rPr>
          <w:bCs/>
          <w:sz w:val="28"/>
          <w:szCs w:val="28"/>
          <w:lang w:val="uk-UA"/>
        </w:rPr>
        <w:t>.6. Строк позовної давності для звернення до суду з позовною заявою про скасування оперативно-господарських санкцій становить шість місяців з дня, коли Підрядник дізнався або повинен був дізнатися про застосування щодо нього відповідних санкцій.</w:t>
      </w:r>
    </w:p>
    <w:p w:rsidR="00F54722" w:rsidRDefault="00295D5C" w:rsidP="00295D5C">
      <w:pPr>
        <w:tabs>
          <w:tab w:val="left" w:pos="3502"/>
        </w:tabs>
        <w:ind w:left="360"/>
        <w:jc w:val="center"/>
        <w:rPr>
          <w:rFonts w:eastAsia="Times New Roman"/>
          <w:b/>
          <w:bCs/>
          <w:sz w:val="28"/>
          <w:szCs w:val="28"/>
          <w:lang w:val="uk-UA"/>
        </w:rPr>
      </w:pPr>
      <w:r w:rsidRPr="00A33396">
        <w:rPr>
          <w:rFonts w:eastAsia="Times New Roman"/>
          <w:b/>
          <w:bCs/>
          <w:sz w:val="28"/>
          <w:szCs w:val="28"/>
          <w:lang w:val="uk-UA"/>
        </w:rPr>
        <w:t xml:space="preserve">12. </w:t>
      </w:r>
      <w:r w:rsidR="002E7E24" w:rsidRPr="00A33396">
        <w:rPr>
          <w:rFonts w:eastAsia="Times New Roman"/>
          <w:b/>
          <w:bCs/>
          <w:sz w:val="28"/>
          <w:szCs w:val="28"/>
          <w:lang w:val="uk-UA"/>
        </w:rPr>
        <w:t>Обставини непереборної сили</w:t>
      </w:r>
      <w:bookmarkStart w:id="1" w:name="page81"/>
      <w:bookmarkEnd w:id="1"/>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w:t>
      </w:r>
      <w:r w:rsidRPr="004574F6">
        <w:rPr>
          <w:rFonts w:eastAsia="Times New Roman"/>
          <w:color w:val="000000"/>
          <w:sz w:val="28"/>
          <w:szCs w:val="28"/>
          <w:highlight w:val="white"/>
          <w:lang w:val="uk-UA"/>
        </w:rPr>
        <w:lastRenderedPageBreak/>
        <w:t>громадські заворушення, прояви тероризму, масові страйки й локаути, бойкоти та ін.).</w:t>
      </w:r>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12.4.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574F6" w:rsidRPr="004574F6" w:rsidRDefault="004574F6" w:rsidP="004574F6">
      <w:pPr>
        <w:ind w:right="-34"/>
        <w:jc w:val="both"/>
        <w:rPr>
          <w:rFonts w:eastAsia="Times New Roman"/>
          <w:color w:val="000000"/>
          <w:sz w:val="28"/>
          <w:szCs w:val="28"/>
          <w:highlight w:val="white"/>
          <w:lang w:val="uk-UA"/>
        </w:rPr>
      </w:pPr>
      <w:r w:rsidRPr="004574F6">
        <w:rPr>
          <w:rFonts w:eastAsia="Times New Roman"/>
          <w:color w:val="000000"/>
          <w:sz w:val="28"/>
          <w:szCs w:val="28"/>
          <w:highlight w:val="white"/>
          <w:lang w:val="uk-UA"/>
        </w:rPr>
        <w:t>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574F6" w:rsidRPr="004574F6" w:rsidRDefault="004574F6" w:rsidP="004574F6">
      <w:pPr>
        <w:ind w:right="-34"/>
        <w:jc w:val="both"/>
        <w:rPr>
          <w:rFonts w:eastAsia="Times New Roman"/>
          <w:color w:val="000000"/>
          <w:sz w:val="28"/>
          <w:szCs w:val="28"/>
          <w:lang w:val="uk-UA"/>
        </w:rPr>
      </w:pPr>
      <w:r w:rsidRPr="004574F6">
        <w:rPr>
          <w:rFonts w:eastAsia="Times New Roman"/>
          <w:color w:val="000000"/>
          <w:sz w:val="28"/>
          <w:szCs w:val="28"/>
          <w:highlight w:val="white"/>
          <w:lang w:val="uk-UA"/>
        </w:rPr>
        <w:t>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B434B" w:rsidRPr="00A33396" w:rsidRDefault="000B434B" w:rsidP="007378C2">
      <w:pPr>
        <w:ind w:firstLine="709"/>
        <w:jc w:val="center"/>
        <w:rPr>
          <w:b/>
          <w:bCs/>
          <w:sz w:val="28"/>
          <w:szCs w:val="28"/>
          <w:lang w:val="uk-UA"/>
        </w:rPr>
      </w:pPr>
      <w:r w:rsidRPr="00A33396">
        <w:rPr>
          <w:b/>
          <w:bCs/>
          <w:sz w:val="28"/>
          <w:szCs w:val="28"/>
          <w:lang w:val="uk-UA"/>
        </w:rPr>
        <w:lastRenderedPageBreak/>
        <w:t>1</w:t>
      </w:r>
      <w:r w:rsidR="0027028D" w:rsidRPr="00A33396">
        <w:rPr>
          <w:b/>
          <w:bCs/>
          <w:sz w:val="28"/>
          <w:szCs w:val="28"/>
          <w:lang w:val="uk-UA"/>
        </w:rPr>
        <w:t>3</w:t>
      </w:r>
      <w:r w:rsidRPr="00A33396">
        <w:rPr>
          <w:b/>
          <w:bCs/>
          <w:sz w:val="28"/>
          <w:szCs w:val="28"/>
          <w:lang w:val="uk-UA"/>
        </w:rPr>
        <w:t>. В</w:t>
      </w:r>
      <w:r w:rsidR="002F4C94" w:rsidRPr="00A33396">
        <w:rPr>
          <w:b/>
          <w:bCs/>
          <w:sz w:val="28"/>
          <w:szCs w:val="28"/>
          <w:lang w:val="uk-UA"/>
        </w:rPr>
        <w:t>несення  змін  в  договір  та  його  розірвання</w:t>
      </w:r>
    </w:p>
    <w:p w:rsidR="000B434B" w:rsidRPr="00A33396" w:rsidRDefault="000B434B" w:rsidP="007378C2">
      <w:pPr>
        <w:jc w:val="both"/>
        <w:rPr>
          <w:sz w:val="28"/>
          <w:szCs w:val="28"/>
          <w:lang w:val="uk-UA"/>
        </w:rPr>
      </w:pPr>
      <w:r w:rsidRPr="00A33396">
        <w:rPr>
          <w:bCs/>
          <w:sz w:val="28"/>
          <w:szCs w:val="28"/>
          <w:lang w:val="uk-UA"/>
        </w:rPr>
        <w:t>1</w:t>
      </w:r>
      <w:r w:rsidR="0027028D" w:rsidRPr="00A33396">
        <w:rPr>
          <w:bCs/>
          <w:sz w:val="28"/>
          <w:szCs w:val="28"/>
          <w:lang w:val="uk-UA"/>
        </w:rPr>
        <w:t>3</w:t>
      </w:r>
      <w:r w:rsidRPr="00A33396">
        <w:rPr>
          <w:bCs/>
          <w:sz w:val="28"/>
          <w:szCs w:val="28"/>
          <w:lang w:val="uk-UA"/>
        </w:rPr>
        <w:t>.1</w:t>
      </w:r>
      <w:r w:rsidRPr="00A33396">
        <w:rPr>
          <w:sz w:val="28"/>
          <w:szCs w:val="28"/>
          <w:lang w:val="uk-UA"/>
        </w:rPr>
        <w:t xml:space="preserve">. Доповнення і зміни у цей Договір можуть вноситись після їх узгодження </w:t>
      </w:r>
      <w:r w:rsidRPr="00A33396">
        <w:rPr>
          <w:bCs/>
          <w:iCs/>
          <w:sz w:val="28"/>
          <w:szCs w:val="28"/>
          <w:lang w:val="uk-UA"/>
        </w:rPr>
        <w:t>Замовником</w:t>
      </w:r>
      <w:r w:rsidRPr="00A33396">
        <w:rPr>
          <w:sz w:val="28"/>
          <w:szCs w:val="28"/>
          <w:lang w:val="uk-UA"/>
        </w:rPr>
        <w:t xml:space="preserve"> і </w:t>
      </w:r>
      <w:r w:rsidRPr="00A33396">
        <w:rPr>
          <w:bCs/>
          <w:iCs/>
          <w:sz w:val="28"/>
          <w:szCs w:val="28"/>
          <w:lang w:val="uk-UA"/>
        </w:rPr>
        <w:t>Підрядником</w:t>
      </w:r>
      <w:r w:rsidRPr="00A33396">
        <w:rPr>
          <w:sz w:val="28"/>
          <w:szCs w:val="28"/>
          <w:lang w:val="uk-UA"/>
        </w:rPr>
        <w:t xml:space="preserve"> шляхом оформлення у письмовій формі додаткових угод до цього Договору.</w:t>
      </w:r>
    </w:p>
    <w:p w:rsidR="000B434B" w:rsidRPr="00A33396" w:rsidRDefault="000B434B" w:rsidP="007378C2">
      <w:pPr>
        <w:jc w:val="both"/>
        <w:rPr>
          <w:sz w:val="28"/>
          <w:szCs w:val="28"/>
          <w:lang w:val="uk-UA"/>
        </w:rPr>
      </w:pPr>
      <w:r w:rsidRPr="00A33396">
        <w:rPr>
          <w:bCs/>
          <w:sz w:val="28"/>
          <w:szCs w:val="28"/>
          <w:lang w:val="uk-UA"/>
        </w:rPr>
        <w:t>1</w:t>
      </w:r>
      <w:r w:rsidR="0027028D" w:rsidRPr="00A33396">
        <w:rPr>
          <w:bCs/>
          <w:sz w:val="28"/>
          <w:szCs w:val="28"/>
          <w:lang w:val="uk-UA"/>
        </w:rPr>
        <w:t>3</w:t>
      </w:r>
      <w:r w:rsidRPr="00A33396">
        <w:rPr>
          <w:bCs/>
          <w:sz w:val="28"/>
          <w:szCs w:val="28"/>
          <w:lang w:val="uk-UA"/>
        </w:rPr>
        <w:t>.2.</w:t>
      </w:r>
      <w:r w:rsidRPr="00A33396">
        <w:rPr>
          <w:sz w:val="28"/>
          <w:szCs w:val="28"/>
          <w:lang w:val="uk-UA"/>
        </w:rPr>
        <w:t xml:space="preserve"> </w:t>
      </w:r>
      <w:r w:rsidR="00F64F1E" w:rsidRPr="00F64F1E">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r w:rsidRPr="00A33396">
        <w:rPr>
          <w:sz w:val="28"/>
          <w:szCs w:val="28"/>
          <w:lang w:val="uk-UA"/>
        </w:rPr>
        <w:t xml:space="preserve"> зокрема у разі:</w:t>
      </w:r>
    </w:p>
    <w:p w:rsidR="000B434B" w:rsidRPr="00A33396" w:rsidRDefault="000B434B" w:rsidP="007378C2">
      <w:pPr>
        <w:jc w:val="both"/>
        <w:rPr>
          <w:color w:val="000000"/>
          <w:sz w:val="28"/>
          <w:szCs w:val="28"/>
          <w:lang w:val="uk-UA"/>
        </w:rPr>
      </w:pPr>
      <w:r w:rsidRPr="00A33396">
        <w:rPr>
          <w:bCs/>
          <w:sz w:val="28"/>
          <w:szCs w:val="28"/>
          <w:lang w:val="uk-UA"/>
        </w:rPr>
        <w:t>1</w:t>
      </w:r>
      <w:r w:rsidR="0027028D" w:rsidRPr="00A33396">
        <w:rPr>
          <w:bCs/>
          <w:sz w:val="28"/>
          <w:szCs w:val="28"/>
          <w:lang w:val="uk-UA"/>
        </w:rPr>
        <w:t>3</w:t>
      </w:r>
      <w:r w:rsidRPr="00A33396">
        <w:rPr>
          <w:bCs/>
          <w:sz w:val="28"/>
          <w:szCs w:val="28"/>
          <w:lang w:val="uk-UA"/>
        </w:rPr>
        <w:t>.2.1.</w:t>
      </w:r>
      <w:r w:rsidRPr="00A33396">
        <w:rPr>
          <w:sz w:val="28"/>
          <w:szCs w:val="28"/>
          <w:lang w:val="uk-UA"/>
        </w:rPr>
        <w:t xml:space="preserve"> </w:t>
      </w:r>
      <w:r w:rsidRPr="00A33396">
        <w:rPr>
          <w:color w:val="000000"/>
          <w:sz w:val="28"/>
          <w:szCs w:val="28"/>
          <w:lang w:val="uk-UA"/>
        </w:rPr>
        <w:t>зменшення обсягів закупівлі, зокрема з урахуванням фактичного обсягу видатків Замовника;</w:t>
      </w:r>
      <w:bookmarkStart w:id="2" w:name="n581"/>
      <w:bookmarkStart w:id="3" w:name="n582"/>
      <w:bookmarkEnd w:id="2"/>
      <w:bookmarkEnd w:id="3"/>
    </w:p>
    <w:p w:rsidR="00F64F1E" w:rsidRDefault="000B434B" w:rsidP="007378C2">
      <w:pPr>
        <w:jc w:val="both"/>
        <w:rPr>
          <w:color w:val="000000"/>
          <w:sz w:val="28"/>
          <w:szCs w:val="28"/>
          <w:lang w:val="uk-UA"/>
        </w:rPr>
      </w:pPr>
      <w:r w:rsidRPr="00A33396">
        <w:rPr>
          <w:bCs/>
          <w:sz w:val="28"/>
          <w:szCs w:val="28"/>
          <w:lang w:val="uk-UA"/>
        </w:rPr>
        <w:t>1</w:t>
      </w:r>
      <w:r w:rsidR="0027028D" w:rsidRPr="00A33396">
        <w:rPr>
          <w:bCs/>
          <w:sz w:val="28"/>
          <w:szCs w:val="28"/>
          <w:lang w:val="uk-UA"/>
        </w:rPr>
        <w:t>3</w:t>
      </w:r>
      <w:r w:rsidRPr="00A33396">
        <w:rPr>
          <w:bCs/>
          <w:sz w:val="28"/>
          <w:szCs w:val="28"/>
          <w:lang w:val="uk-UA"/>
        </w:rPr>
        <w:t>.2.2.</w:t>
      </w:r>
      <w:r w:rsidRPr="00A33396">
        <w:rPr>
          <w:color w:val="000000"/>
          <w:sz w:val="28"/>
          <w:szCs w:val="28"/>
          <w:lang w:val="uk-UA"/>
        </w:rPr>
        <w:t xml:space="preserve"> </w:t>
      </w:r>
      <w:r w:rsidR="00F64F1E" w:rsidRPr="00F64F1E">
        <w:rPr>
          <w:color w:val="000000"/>
          <w:sz w:val="28"/>
          <w:szCs w:val="28"/>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64F1E" w:rsidRDefault="000B434B" w:rsidP="007378C2">
      <w:pPr>
        <w:jc w:val="both"/>
        <w:rPr>
          <w:color w:val="000000"/>
          <w:sz w:val="28"/>
          <w:szCs w:val="28"/>
          <w:lang w:val="uk-UA"/>
        </w:rPr>
      </w:pPr>
      <w:r w:rsidRPr="00A33396">
        <w:rPr>
          <w:bCs/>
          <w:sz w:val="28"/>
          <w:szCs w:val="28"/>
          <w:lang w:val="uk-UA"/>
        </w:rPr>
        <w:t>1</w:t>
      </w:r>
      <w:r w:rsidR="0027028D" w:rsidRPr="00A33396">
        <w:rPr>
          <w:bCs/>
          <w:sz w:val="28"/>
          <w:szCs w:val="28"/>
          <w:lang w:val="uk-UA"/>
        </w:rPr>
        <w:t>3</w:t>
      </w:r>
      <w:r w:rsidRPr="00A33396">
        <w:rPr>
          <w:bCs/>
          <w:sz w:val="28"/>
          <w:szCs w:val="28"/>
          <w:lang w:val="uk-UA"/>
        </w:rPr>
        <w:t>.2.3.</w:t>
      </w:r>
      <w:r w:rsidRPr="00A33396">
        <w:rPr>
          <w:sz w:val="28"/>
          <w:szCs w:val="28"/>
          <w:lang w:val="uk-UA"/>
        </w:rPr>
        <w:t xml:space="preserve"> </w:t>
      </w:r>
      <w:r w:rsidR="00F64F1E" w:rsidRPr="00F64F1E">
        <w:rPr>
          <w:color w:val="000000"/>
          <w:sz w:val="28"/>
          <w:szCs w:val="28"/>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434B" w:rsidRPr="00A33396" w:rsidRDefault="000B434B" w:rsidP="007378C2">
      <w:pPr>
        <w:jc w:val="both"/>
        <w:rPr>
          <w:color w:val="000000"/>
          <w:sz w:val="28"/>
          <w:szCs w:val="28"/>
          <w:lang w:val="uk-UA"/>
        </w:rPr>
      </w:pPr>
      <w:r w:rsidRPr="00A33396">
        <w:rPr>
          <w:bCs/>
          <w:sz w:val="28"/>
          <w:szCs w:val="28"/>
          <w:lang w:val="uk-UA"/>
        </w:rPr>
        <w:t>1</w:t>
      </w:r>
      <w:r w:rsidR="0027028D" w:rsidRPr="00A33396">
        <w:rPr>
          <w:bCs/>
          <w:sz w:val="28"/>
          <w:szCs w:val="28"/>
          <w:lang w:val="uk-UA"/>
        </w:rPr>
        <w:t>3</w:t>
      </w:r>
      <w:r w:rsidRPr="00A33396">
        <w:rPr>
          <w:bCs/>
          <w:sz w:val="28"/>
          <w:szCs w:val="28"/>
          <w:lang w:val="uk-UA"/>
        </w:rPr>
        <w:t>.2.</w:t>
      </w:r>
      <w:r w:rsidRPr="00A33396">
        <w:rPr>
          <w:color w:val="000000"/>
          <w:sz w:val="28"/>
          <w:szCs w:val="28"/>
          <w:lang w:val="uk-UA"/>
        </w:rPr>
        <w:t xml:space="preserve">4. </w:t>
      </w:r>
      <w:bookmarkStart w:id="4" w:name="n585"/>
      <w:bookmarkEnd w:id="4"/>
      <w:r w:rsidR="00F64F1E" w:rsidRPr="00F64F1E">
        <w:rPr>
          <w:color w:val="000000"/>
          <w:sz w:val="28"/>
          <w:szCs w:val="28"/>
          <w:lang w:val="uk-UA"/>
        </w:rPr>
        <w:t>погодження зміни ціни в договорі про закупівлю в бік зменшення (без зміни кількості (обсягу) та якості товарів, робіт і послуг);</w:t>
      </w:r>
    </w:p>
    <w:p w:rsidR="000B434B" w:rsidRPr="00A33396" w:rsidRDefault="000B434B" w:rsidP="007378C2">
      <w:pPr>
        <w:jc w:val="both"/>
        <w:rPr>
          <w:sz w:val="28"/>
          <w:szCs w:val="28"/>
          <w:lang w:val="uk-UA"/>
        </w:rPr>
      </w:pPr>
      <w:r w:rsidRPr="00A33396">
        <w:rPr>
          <w:bCs/>
          <w:sz w:val="28"/>
          <w:szCs w:val="28"/>
          <w:lang w:val="uk-UA"/>
        </w:rPr>
        <w:t>1</w:t>
      </w:r>
      <w:r w:rsidR="0027028D" w:rsidRPr="00A33396">
        <w:rPr>
          <w:bCs/>
          <w:sz w:val="28"/>
          <w:szCs w:val="28"/>
          <w:lang w:val="uk-UA"/>
        </w:rPr>
        <w:t>3</w:t>
      </w:r>
      <w:r w:rsidRPr="00A33396">
        <w:rPr>
          <w:bCs/>
          <w:sz w:val="28"/>
          <w:szCs w:val="28"/>
          <w:lang w:val="uk-UA"/>
        </w:rPr>
        <w:t>.2.5.</w:t>
      </w:r>
      <w:r w:rsidRPr="00A33396">
        <w:rPr>
          <w:sz w:val="28"/>
          <w:szCs w:val="28"/>
          <w:lang w:val="uk-UA"/>
        </w:rPr>
        <w:t xml:space="preserve"> </w:t>
      </w:r>
      <w:r w:rsidRPr="00A33396">
        <w:rPr>
          <w:color w:val="000000"/>
          <w:sz w:val="28"/>
          <w:szCs w:val="28"/>
          <w:lang w:val="uk-UA"/>
        </w:rPr>
        <w:t xml:space="preserve"> </w:t>
      </w:r>
      <w:r w:rsidR="00F64F1E" w:rsidRPr="00F64F1E">
        <w:rPr>
          <w:color w:val="000000"/>
          <w:sz w:val="28"/>
          <w:szCs w:val="28"/>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F64F1E">
        <w:rPr>
          <w:color w:val="000000"/>
          <w:sz w:val="28"/>
          <w:szCs w:val="28"/>
          <w:lang w:val="uk-UA"/>
        </w:rPr>
        <w:t>док зміни системи оподаткування.</w:t>
      </w:r>
    </w:p>
    <w:p w:rsidR="000B434B" w:rsidRPr="00A33396" w:rsidRDefault="000B434B" w:rsidP="007378C2">
      <w:pPr>
        <w:jc w:val="both"/>
        <w:rPr>
          <w:sz w:val="28"/>
          <w:szCs w:val="28"/>
          <w:lang w:val="uk-UA"/>
        </w:rPr>
      </w:pPr>
      <w:bookmarkStart w:id="5" w:name="n586"/>
      <w:bookmarkEnd w:id="5"/>
      <w:r w:rsidRPr="00A33396">
        <w:rPr>
          <w:bCs/>
          <w:sz w:val="28"/>
          <w:szCs w:val="28"/>
          <w:lang w:val="uk-UA"/>
        </w:rPr>
        <w:t>1</w:t>
      </w:r>
      <w:r w:rsidR="008E4191" w:rsidRPr="00A33396">
        <w:rPr>
          <w:bCs/>
          <w:sz w:val="28"/>
          <w:szCs w:val="28"/>
          <w:lang w:val="uk-UA"/>
        </w:rPr>
        <w:t>3</w:t>
      </w:r>
      <w:r w:rsidRPr="00A33396">
        <w:rPr>
          <w:bCs/>
          <w:sz w:val="28"/>
          <w:szCs w:val="28"/>
          <w:lang w:val="uk-UA"/>
        </w:rPr>
        <w:t>.</w:t>
      </w:r>
      <w:r w:rsidR="00F64F1E">
        <w:rPr>
          <w:bCs/>
          <w:sz w:val="28"/>
          <w:szCs w:val="28"/>
          <w:lang w:val="uk-UA"/>
        </w:rPr>
        <w:t>3</w:t>
      </w:r>
      <w:r w:rsidRPr="00A33396">
        <w:rPr>
          <w:bCs/>
          <w:sz w:val="28"/>
          <w:szCs w:val="28"/>
          <w:lang w:val="uk-UA"/>
        </w:rPr>
        <w:t>.</w:t>
      </w:r>
      <w:r w:rsidRPr="00A33396">
        <w:rPr>
          <w:sz w:val="28"/>
          <w:szCs w:val="28"/>
          <w:lang w:val="uk-UA"/>
        </w:rPr>
        <w:t xml:space="preserve"> Сторона договору, яка вважає за необхідне внести зміни у цей договір, повинна надіслати відповідну пропозицію другій стороні. Сторона договору, яка одержала пропозицію про внесення змін у договір,  у  20-денний  строк повідомляє другу сторону про своє рішення.</w:t>
      </w:r>
    </w:p>
    <w:p w:rsidR="000B434B" w:rsidRPr="00A33396" w:rsidRDefault="000B434B" w:rsidP="007378C2">
      <w:pPr>
        <w:jc w:val="both"/>
        <w:rPr>
          <w:bCs/>
          <w:sz w:val="28"/>
          <w:szCs w:val="28"/>
          <w:lang w:val="uk-UA"/>
        </w:rPr>
      </w:pPr>
      <w:r w:rsidRPr="00A33396">
        <w:rPr>
          <w:bCs/>
          <w:sz w:val="28"/>
          <w:szCs w:val="28"/>
          <w:lang w:val="uk-UA"/>
        </w:rPr>
        <w:t>1</w:t>
      </w:r>
      <w:r w:rsidR="008E4191" w:rsidRPr="00A33396">
        <w:rPr>
          <w:bCs/>
          <w:sz w:val="28"/>
          <w:szCs w:val="28"/>
          <w:lang w:val="uk-UA"/>
        </w:rPr>
        <w:t>3</w:t>
      </w:r>
      <w:r w:rsidRPr="00A33396">
        <w:rPr>
          <w:bCs/>
          <w:sz w:val="28"/>
          <w:szCs w:val="28"/>
          <w:lang w:val="uk-UA"/>
        </w:rPr>
        <w:t>.</w:t>
      </w:r>
      <w:r w:rsidR="00F64F1E">
        <w:rPr>
          <w:bCs/>
          <w:sz w:val="28"/>
          <w:szCs w:val="28"/>
          <w:lang w:val="uk-UA"/>
        </w:rPr>
        <w:t>4</w:t>
      </w:r>
      <w:r w:rsidRPr="00A33396">
        <w:rPr>
          <w:bCs/>
          <w:sz w:val="28"/>
          <w:szCs w:val="28"/>
          <w:lang w:val="uk-UA"/>
        </w:rPr>
        <w:t>. 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порядку, встановленому пунктом 1</w:t>
      </w:r>
      <w:r w:rsidR="008E4191" w:rsidRPr="00A33396">
        <w:rPr>
          <w:bCs/>
          <w:sz w:val="28"/>
          <w:szCs w:val="28"/>
          <w:lang w:val="uk-UA"/>
        </w:rPr>
        <w:t>3</w:t>
      </w:r>
      <w:r w:rsidRPr="00A33396">
        <w:rPr>
          <w:bCs/>
          <w:sz w:val="28"/>
          <w:szCs w:val="28"/>
          <w:lang w:val="uk-UA"/>
        </w:rPr>
        <w:t>.1 сторони керуються Цивільним та Господарським кодексами України.</w:t>
      </w:r>
    </w:p>
    <w:p w:rsidR="000B434B" w:rsidRPr="00A33396" w:rsidRDefault="000B434B" w:rsidP="007378C2">
      <w:pPr>
        <w:jc w:val="both"/>
        <w:rPr>
          <w:sz w:val="28"/>
          <w:szCs w:val="28"/>
          <w:lang w:val="uk-UA"/>
        </w:rPr>
      </w:pPr>
      <w:r w:rsidRPr="00A33396">
        <w:rPr>
          <w:bCs/>
          <w:sz w:val="28"/>
          <w:szCs w:val="28"/>
          <w:lang w:val="uk-UA"/>
        </w:rPr>
        <w:t>1</w:t>
      </w:r>
      <w:r w:rsidR="00C72089" w:rsidRPr="00A33396">
        <w:rPr>
          <w:bCs/>
          <w:sz w:val="28"/>
          <w:szCs w:val="28"/>
          <w:lang w:val="uk-UA"/>
        </w:rPr>
        <w:t>3</w:t>
      </w:r>
      <w:r w:rsidRPr="00A33396">
        <w:rPr>
          <w:bCs/>
          <w:sz w:val="28"/>
          <w:szCs w:val="28"/>
          <w:lang w:val="uk-UA"/>
        </w:rPr>
        <w:t>.</w:t>
      </w:r>
      <w:r w:rsidR="00F64F1E">
        <w:rPr>
          <w:bCs/>
          <w:sz w:val="28"/>
          <w:szCs w:val="28"/>
          <w:lang w:val="uk-UA"/>
        </w:rPr>
        <w:t>5</w:t>
      </w:r>
      <w:r w:rsidRPr="00A33396">
        <w:rPr>
          <w:bCs/>
          <w:sz w:val="28"/>
          <w:szCs w:val="28"/>
          <w:lang w:val="uk-UA"/>
        </w:rPr>
        <w:t>.</w:t>
      </w:r>
      <w:r w:rsidRPr="00A33396">
        <w:rPr>
          <w:sz w:val="28"/>
          <w:szCs w:val="28"/>
          <w:lang w:val="uk-UA"/>
        </w:rPr>
        <w:t xml:space="preserve"> Розірвання Договору може відбуватися за згодою сторін, або в односторонньому порядку з ініціативи </w:t>
      </w:r>
      <w:r w:rsidRPr="00A33396">
        <w:rPr>
          <w:bCs/>
          <w:iCs/>
          <w:sz w:val="28"/>
          <w:szCs w:val="28"/>
          <w:lang w:val="uk-UA"/>
        </w:rPr>
        <w:t>Замовника</w:t>
      </w:r>
      <w:r w:rsidRPr="00A33396">
        <w:rPr>
          <w:sz w:val="28"/>
          <w:szCs w:val="28"/>
          <w:lang w:val="uk-UA"/>
        </w:rPr>
        <w:t xml:space="preserve"> у нижченаведених випадках:</w:t>
      </w:r>
    </w:p>
    <w:p w:rsidR="000B434B" w:rsidRPr="00A33396" w:rsidRDefault="000B434B" w:rsidP="002F4C94">
      <w:pPr>
        <w:numPr>
          <w:ilvl w:val="0"/>
          <w:numId w:val="15"/>
        </w:numPr>
        <w:jc w:val="both"/>
        <w:rPr>
          <w:sz w:val="28"/>
          <w:szCs w:val="28"/>
          <w:lang w:val="uk-UA"/>
        </w:rPr>
      </w:pPr>
      <w:r w:rsidRPr="00A33396">
        <w:rPr>
          <w:sz w:val="28"/>
          <w:szCs w:val="28"/>
          <w:lang w:val="uk-UA"/>
        </w:rPr>
        <w:t xml:space="preserve">прийняття </w:t>
      </w:r>
      <w:r w:rsidRPr="00A33396">
        <w:rPr>
          <w:bCs/>
          <w:iCs/>
          <w:sz w:val="28"/>
          <w:szCs w:val="28"/>
          <w:lang w:val="uk-UA"/>
        </w:rPr>
        <w:t>Замовником</w:t>
      </w:r>
      <w:r w:rsidRPr="00A33396">
        <w:rPr>
          <w:sz w:val="28"/>
          <w:szCs w:val="28"/>
          <w:lang w:val="uk-UA"/>
        </w:rPr>
        <w:t xml:space="preserve"> рішення про припинення робіт по цьому договору (об’єкту);</w:t>
      </w:r>
    </w:p>
    <w:p w:rsidR="000B434B" w:rsidRPr="00A33396" w:rsidRDefault="000B434B" w:rsidP="002F4C94">
      <w:pPr>
        <w:numPr>
          <w:ilvl w:val="0"/>
          <w:numId w:val="15"/>
        </w:numPr>
        <w:jc w:val="both"/>
        <w:rPr>
          <w:sz w:val="28"/>
          <w:szCs w:val="28"/>
          <w:lang w:val="uk-UA"/>
        </w:rPr>
      </w:pPr>
      <w:r w:rsidRPr="00A33396">
        <w:rPr>
          <w:sz w:val="28"/>
          <w:szCs w:val="28"/>
          <w:lang w:val="uk-UA"/>
        </w:rPr>
        <w:t>відсутності коштів для фінансування закупівлі, в тому числі зупинення або припинення фінансування видатків Замовника на відповідні цілі, зменшення або припинення відповідних бюджетних асигнувань;</w:t>
      </w:r>
    </w:p>
    <w:p w:rsidR="000B434B" w:rsidRPr="00A33396" w:rsidRDefault="000B434B" w:rsidP="002F4C94">
      <w:pPr>
        <w:numPr>
          <w:ilvl w:val="0"/>
          <w:numId w:val="15"/>
        </w:numPr>
        <w:jc w:val="both"/>
        <w:rPr>
          <w:sz w:val="28"/>
          <w:szCs w:val="28"/>
          <w:lang w:val="uk-UA"/>
        </w:rPr>
      </w:pPr>
      <w:r w:rsidRPr="00A33396">
        <w:rPr>
          <w:sz w:val="28"/>
          <w:szCs w:val="28"/>
          <w:lang w:val="uk-UA"/>
        </w:rPr>
        <w:t>банкрутства або порушення справи про банкрутство Підрядника;</w:t>
      </w:r>
    </w:p>
    <w:p w:rsidR="000B434B" w:rsidRPr="00A33396" w:rsidRDefault="000B434B" w:rsidP="002F4C94">
      <w:pPr>
        <w:numPr>
          <w:ilvl w:val="0"/>
          <w:numId w:val="15"/>
        </w:numPr>
        <w:jc w:val="both"/>
        <w:rPr>
          <w:sz w:val="28"/>
          <w:szCs w:val="28"/>
          <w:lang w:val="uk-UA"/>
        </w:rPr>
      </w:pPr>
      <w:r w:rsidRPr="00A33396">
        <w:rPr>
          <w:sz w:val="28"/>
          <w:szCs w:val="28"/>
          <w:lang w:val="uk-UA"/>
        </w:rPr>
        <w:lastRenderedPageBreak/>
        <w:t xml:space="preserve">якщо </w:t>
      </w:r>
      <w:r w:rsidRPr="00A33396">
        <w:rPr>
          <w:bCs/>
          <w:iCs/>
          <w:sz w:val="28"/>
          <w:szCs w:val="28"/>
          <w:lang w:val="uk-UA"/>
        </w:rPr>
        <w:t xml:space="preserve">Підрядник </w:t>
      </w:r>
      <w:r w:rsidRPr="00A33396">
        <w:rPr>
          <w:sz w:val="28"/>
          <w:szCs w:val="28"/>
          <w:lang w:val="uk-UA"/>
        </w:rPr>
        <w:t xml:space="preserve">не розпочав роботи у строки встановлені цим договором, затримав процес виконання робіт, не усунув виявлені дефекти та недоліки які виникли з вини </w:t>
      </w:r>
      <w:r w:rsidRPr="00A33396">
        <w:rPr>
          <w:bCs/>
          <w:iCs/>
          <w:sz w:val="28"/>
          <w:szCs w:val="28"/>
          <w:lang w:val="uk-UA"/>
        </w:rPr>
        <w:t xml:space="preserve">Підрядника, </w:t>
      </w:r>
      <w:r w:rsidRPr="00A33396">
        <w:rPr>
          <w:sz w:val="28"/>
          <w:szCs w:val="28"/>
          <w:lang w:val="uk-UA"/>
        </w:rPr>
        <w:t>в термін встановлений Замовником;</w:t>
      </w:r>
    </w:p>
    <w:p w:rsidR="002225BD" w:rsidRPr="00A33396" w:rsidRDefault="000B434B" w:rsidP="002F4C94">
      <w:pPr>
        <w:numPr>
          <w:ilvl w:val="0"/>
          <w:numId w:val="15"/>
        </w:numPr>
        <w:jc w:val="both"/>
        <w:rPr>
          <w:sz w:val="28"/>
          <w:szCs w:val="28"/>
          <w:lang w:val="uk-UA"/>
        </w:rPr>
      </w:pPr>
      <w:r w:rsidRPr="00A33396">
        <w:rPr>
          <w:sz w:val="28"/>
          <w:szCs w:val="28"/>
          <w:lang w:val="uk-UA"/>
        </w:rPr>
        <w:t>зміни проектних рішень, що викликає зміну обсягів робіт та вартісних показників</w:t>
      </w:r>
      <w:r w:rsidR="002225BD" w:rsidRPr="00A33396">
        <w:rPr>
          <w:sz w:val="28"/>
          <w:szCs w:val="28"/>
          <w:lang w:val="uk-UA"/>
        </w:rPr>
        <w:t>;</w:t>
      </w:r>
    </w:p>
    <w:p w:rsidR="002225BD" w:rsidRPr="00A33396" w:rsidRDefault="002225BD" w:rsidP="002F4C94">
      <w:pPr>
        <w:numPr>
          <w:ilvl w:val="0"/>
          <w:numId w:val="15"/>
        </w:numPr>
        <w:jc w:val="both"/>
        <w:rPr>
          <w:sz w:val="28"/>
          <w:szCs w:val="28"/>
          <w:lang w:val="uk-UA"/>
        </w:rPr>
      </w:pPr>
      <w:r w:rsidRPr="00A33396">
        <w:rPr>
          <w:sz w:val="28"/>
          <w:szCs w:val="28"/>
          <w:lang w:val="uk-UA"/>
        </w:rPr>
        <w:t>порушень договірних зобов’язань Підрядником, що створює передумови для невиконання Договору;</w:t>
      </w:r>
    </w:p>
    <w:p w:rsidR="002225BD" w:rsidRPr="00A33396" w:rsidRDefault="002225BD" w:rsidP="002F4C94">
      <w:pPr>
        <w:numPr>
          <w:ilvl w:val="0"/>
          <w:numId w:val="15"/>
        </w:numPr>
        <w:jc w:val="both"/>
        <w:rPr>
          <w:sz w:val="28"/>
          <w:szCs w:val="28"/>
          <w:lang w:val="uk-UA"/>
        </w:rPr>
      </w:pPr>
      <w:r w:rsidRPr="00A33396">
        <w:rPr>
          <w:sz w:val="28"/>
          <w:szCs w:val="28"/>
          <w:lang w:val="uk-UA"/>
        </w:rPr>
        <w:t xml:space="preserve"> неприйняття Підрядником проектної (проектно-кошторисної) документації та/або будівельного майданчика (фронту робіт) або відмова/уникнення від їх прийняття.</w:t>
      </w:r>
    </w:p>
    <w:p w:rsidR="000B434B" w:rsidRPr="00A33396" w:rsidRDefault="000B434B" w:rsidP="007378C2">
      <w:pPr>
        <w:jc w:val="both"/>
        <w:rPr>
          <w:sz w:val="28"/>
          <w:szCs w:val="28"/>
          <w:lang w:val="uk-UA"/>
        </w:rPr>
      </w:pPr>
      <w:r w:rsidRPr="00A33396">
        <w:rPr>
          <w:sz w:val="28"/>
          <w:szCs w:val="28"/>
          <w:lang w:val="uk-UA"/>
        </w:rPr>
        <w:t>1</w:t>
      </w:r>
      <w:r w:rsidR="00C72089" w:rsidRPr="00A33396">
        <w:rPr>
          <w:sz w:val="28"/>
          <w:szCs w:val="28"/>
          <w:lang w:val="uk-UA"/>
        </w:rPr>
        <w:t>3</w:t>
      </w:r>
      <w:r w:rsidRPr="00A33396">
        <w:rPr>
          <w:sz w:val="28"/>
          <w:szCs w:val="28"/>
          <w:lang w:val="uk-UA"/>
        </w:rPr>
        <w:t>.</w:t>
      </w:r>
      <w:r w:rsidR="00F64F1E">
        <w:rPr>
          <w:sz w:val="28"/>
          <w:szCs w:val="28"/>
          <w:lang w:val="uk-UA"/>
        </w:rPr>
        <w:t>6</w:t>
      </w:r>
      <w:r w:rsidRPr="00A33396">
        <w:rPr>
          <w:sz w:val="28"/>
          <w:szCs w:val="28"/>
          <w:lang w:val="uk-UA"/>
        </w:rPr>
        <w:t xml:space="preserve">. У випадку прийняття рішення про розірвання цього договору в односторонньому порядку, </w:t>
      </w:r>
      <w:r w:rsidRPr="00A33396">
        <w:rPr>
          <w:bCs/>
          <w:iCs/>
          <w:sz w:val="28"/>
          <w:szCs w:val="28"/>
          <w:lang w:val="uk-UA"/>
        </w:rPr>
        <w:t>Замовник</w:t>
      </w:r>
      <w:r w:rsidRPr="00A33396">
        <w:rPr>
          <w:sz w:val="28"/>
          <w:szCs w:val="28"/>
          <w:lang w:val="uk-UA"/>
        </w:rPr>
        <w:t xml:space="preserve"> письмово повідомляє про це </w:t>
      </w:r>
      <w:r w:rsidRPr="00A33396">
        <w:rPr>
          <w:bCs/>
          <w:iCs/>
          <w:sz w:val="28"/>
          <w:szCs w:val="28"/>
          <w:lang w:val="uk-UA"/>
        </w:rPr>
        <w:t>Підрядника</w:t>
      </w:r>
      <w:r w:rsidRPr="00A33396">
        <w:rPr>
          <w:sz w:val="28"/>
          <w:szCs w:val="28"/>
          <w:lang w:val="uk-UA"/>
        </w:rPr>
        <w:t xml:space="preserve"> з зазначенням дати такого розірвання.</w:t>
      </w:r>
    </w:p>
    <w:p w:rsidR="000B434B" w:rsidRPr="00A33396" w:rsidRDefault="000B434B" w:rsidP="007378C2">
      <w:pPr>
        <w:tabs>
          <w:tab w:val="num" w:pos="660"/>
        </w:tabs>
        <w:jc w:val="both"/>
        <w:rPr>
          <w:sz w:val="28"/>
          <w:szCs w:val="28"/>
          <w:lang w:val="uk-UA"/>
        </w:rPr>
      </w:pPr>
      <w:r w:rsidRPr="00A33396">
        <w:rPr>
          <w:sz w:val="28"/>
          <w:szCs w:val="28"/>
          <w:lang w:val="uk-UA"/>
        </w:rPr>
        <w:t>1</w:t>
      </w:r>
      <w:r w:rsidR="00C72089" w:rsidRPr="00A33396">
        <w:rPr>
          <w:sz w:val="28"/>
          <w:szCs w:val="28"/>
          <w:lang w:val="uk-UA"/>
        </w:rPr>
        <w:t>3</w:t>
      </w:r>
      <w:r w:rsidRPr="00A33396">
        <w:rPr>
          <w:sz w:val="28"/>
          <w:szCs w:val="28"/>
          <w:lang w:val="uk-UA"/>
        </w:rPr>
        <w:t>.</w:t>
      </w:r>
      <w:r w:rsidR="00F64F1E">
        <w:rPr>
          <w:sz w:val="28"/>
          <w:szCs w:val="28"/>
          <w:lang w:val="uk-UA"/>
        </w:rPr>
        <w:t>7</w:t>
      </w:r>
      <w:r w:rsidRPr="00A33396">
        <w:rPr>
          <w:sz w:val="28"/>
          <w:szCs w:val="28"/>
          <w:lang w:val="uk-UA"/>
        </w:rPr>
        <w:t>. У разі розірвання Договору, Замовник приймає від Підрядника за актом виконані роботи, та може прийняти наявні на будівельному майданчику і потрібні для здійснення подальших робіт матеріали, устаткування, тимчасові споруди та приміщення, опалубку.</w:t>
      </w:r>
    </w:p>
    <w:p w:rsidR="000B434B" w:rsidRPr="00A33396" w:rsidRDefault="000B434B" w:rsidP="007378C2">
      <w:pPr>
        <w:tabs>
          <w:tab w:val="num" w:pos="660"/>
        </w:tabs>
        <w:jc w:val="both"/>
        <w:rPr>
          <w:sz w:val="28"/>
          <w:szCs w:val="28"/>
          <w:lang w:val="uk-UA"/>
        </w:rPr>
      </w:pPr>
      <w:r w:rsidRPr="00A33396">
        <w:rPr>
          <w:sz w:val="28"/>
          <w:szCs w:val="28"/>
          <w:lang w:val="uk-UA"/>
        </w:rPr>
        <w:t>1</w:t>
      </w:r>
      <w:r w:rsidR="00C72089" w:rsidRPr="00A33396">
        <w:rPr>
          <w:sz w:val="28"/>
          <w:szCs w:val="28"/>
          <w:lang w:val="uk-UA"/>
        </w:rPr>
        <w:t>3</w:t>
      </w:r>
      <w:r w:rsidRPr="00A33396">
        <w:rPr>
          <w:sz w:val="28"/>
          <w:szCs w:val="28"/>
          <w:lang w:val="uk-UA"/>
        </w:rPr>
        <w:t>.</w:t>
      </w:r>
      <w:r w:rsidR="00F64F1E">
        <w:rPr>
          <w:sz w:val="28"/>
          <w:szCs w:val="28"/>
          <w:lang w:val="uk-UA"/>
        </w:rPr>
        <w:t>8</w:t>
      </w:r>
      <w:r w:rsidRPr="00A33396">
        <w:rPr>
          <w:sz w:val="28"/>
          <w:szCs w:val="28"/>
          <w:lang w:val="uk-UA"/>
        </w:rPr>
        <w:t>. У разі односторонньої відмови від договору у повному обсязі або частково, договір є відповідно розірваним або зміненим з моменту визначеного Замовником.</w:t>
      </w:r>
    </w:p>
    <w:p w:rsidR="000B434B" w:rsidRPr="00A33396" w:rsidRDefault="000B434B" w:rsidP="007378C2">
      <w:pPr>
        <w:tabs>
          <w:tab w:val="num" w:pos="660"/>
        </w:tabs>
        <w:jc w:val="both"/>
        <w:rPr>
          <w:sz w:val="28"/>
          <w:szCs w:val="28"/>
          <w:lang w:val="uk-UA"/>
        </w:rPr>
      </w:pPr>
      <w:r w:rsidRPr="00A33396">
        <w:rPr>
          <w:sz w:val="28"/>
          <w:szCs w:val="28"/>
          <w:lang w:val="uk-UA"/>
        </w:rPr>
        <w:t>1</w:t>
      </w:r>
      <w:r w:rsidR="00C72089" w:rsidRPr="00A33396">
        <w:rPr>
          <w:sz w:val="28"/>
          <w:szCs w:val="28"/>
          <w:lang w:val="uk-UA"/>
        </w:rPr>
        <w:t>3</w:t>
      </w:r>
      <w:r w:rsidRPr="00A33396">
        <w:rPr>
          <w:sz w:val="28"/>
          <w:szCs w:val="28"/>
          <w:lang w:val="uk-UA"/>
        </w:rPr>
        <w:t>.</w:t>
      </w:r>
      <w:r w:rsidR="00F64F1E">
        <w:rPr>
          <w:sz w:val="28"/>
          <w:szCs w:val="28"/>
          <w:lang w:val="uk-UA"/>
        </w:rPr>
        <w:t>9</w:t>
      </w:r>
      <w:r w:rsidRPr="00A33396">
        <w:rPr>
          <w:sz w:val="28"/>
          <w:szCs w:val="28"/>
          <w:lang w:val="uk-UA"/>
        </w:rPr>
        <w:t>. Якщо Підрядник ухиляється від отримання повідомлення про розірвання або зміну Договору, Замовник може повідомити Підрядника про розірвання або зміну Договору за допомогою інших засобів зв’язку.</w:t>
      </w:r>
    </w:p>
    <w:p w:rsidR="00831114" w:rsidRPr="0092161F" w:rsidRDefault="00831114" w:rsidP="007378C2">
      <w:pPr>
        <w:jc w:val="center"/>
        <w:rPr>
          <w:rFonts w:eastAsia="Times New Roman"/>
          <w:b/>
          <w:bCs/>
          <w:sz w:val="28"/>
          <w:szCs w:val="28"/>
          <w:lang w:val="uk-UA"/>
        </w:rPr>
      </w:pPr>
    </w:p>
    <w:p w:rsidR="00F54722" w:rsidRPr="00A33396" w:rsidRDefault="002E7E24" w:rsidP="007378C2">
      <w:pPr>
        <w:jc w:val="center"/>
        <w:rPr>
          <w:sz w:val="28"/>
          <w:szCs w:val="28"/>
        </w:rPr>
      </w:pPr>
      <w:r w:rsidRPr="00A33396">
        <w:rPr>
          <w:rFonts w:eastAsia="Times New Roman"/>
          <w:b/>
          <w:bCs/>
          <w:sz w:val="28"/>
          <w:szCs w:val="28"/>
        </w:rPr>
        <w:t>1</w:t>
      </w:r>
      <w:r w:rsidR="00D466A9" w:rsidRPr="00A33396">
        <w:rPr>
          <w:rFonts w:eastAsia="Times New Roman"/>
          <w:b/>
          <w:bCs/>
          <w:sz w:val="28"/>
          <w:szCs w:val="28"/>
          <w:lang w:val="uk-UA"/>
        </w:rPr>
        <w:t>4</w:t>
      </w:r>
      <w:r w:rsidRPr="00A33396">
        <w:rPr>
          <w:rFonts w:eastAsia="Times New Roman"/>
          <w:b/>
          <w:bCs/>
          <w:sz w:val="28"/>
          <w:szCs w:val="28"/>
        </w:rPr>
        <w:t>. Вирішення спорів</w:t>
      </w:r>
    </w:p>
    <w:p w:rsidR="00F54722" w:rsidRPr="00A33396" w:rsidRDefault="002E7E24" w:rsidP="007378C2">
      <w:pPr>
        <w:jc w:val="both"/>
        <w:rPr>
          <w:sz w:val="28"/>
          <w:szCs w:val="28"/>
        </w:rPr>
      </w:pPr>
      <w:r w:rsidRPr="00A33396">
        <w:rPr>
          <w:rFonts w:eastAsia="Times New Roman"/>
          <w:sz w:val="28"/>
          <w:szCs w:val="28"/>
        </w:rPr>
        <w:t>1</w:t>
      </w:r>
      <w:r w:rsidR="00D466A9" w:rsidRPr="00A33396">
        <w:rPr>
          <w:rFonts w:eastAsia="Times New Roman"/>
          <w:sz w:val="28"/>
          <w:szCs w:val="28"/>
          <w:lang w:val="uk-UA"/>
        </w:rPr>
        <w:t>4</w:t>
      </w:r>
      <w:r w:rsidRPr="00A33396">
        <w:rPr>
          <w:rFonts w:eastAsia="Times New Roman"/>
          <w:sz w:val="28"/>
          <w:szCs w:val="28"/>
        </w:rPr>
        <w:t>.1. Суперечки, що виникають при виконанні Договору, вирішуються сторонами шляхом надсилання претензій, переговорів та прийняття відповідних рішень.</w:t>
      </w:r>
    </w:p>
    <w:p w:rsidR="00F54722" w:rsidRPr="00A33396" w:rsidRDefault="002E7E24" w:rsidP="007378C2">
      <w:pPr>
        <w:jc w:val="both"/>
        <w:rPr>
          <w:sz w:val="28"/>
          <w:szCs w:val="28"/>
        </w:rPr>
      </w:pPr>
      <w:r w:rsidRPr="00A33396">
        <w:rPr>
          <w:rFonts w:eastAsia="Times New Roman"/>
          <w:sz w:val="28"/>
          <w:szCs w:val="28"/>
        </w:rPr>
        <w:t>1</w:t>
      </w:r>
      <w:r w:rsidR="00D466A9" w:rsidRPr="00A33396">
        <w:rPr>
          <w:rFonts w:eastAsia="Times New Roman"/>
          <w:sz w:val="28"/>
          <w:szCs w:val="28"/>
          <w:lang w:val="uk-UA"/>
        </w:rPr>
        <w:t>4</w:t>
      </w:r>
      <w:r w:rsidRPr="00A33396">
        <w:rPr>
          <w:rFonts w:eastAsia="Times New Roman"/>
          <w:sz w:val="28"/>
          <w:szCs w:val="28"/>
        </w:rPr>
        <w:t>.2. Сторони зобов'язані докладати зусиль до вирішення конфліктних ситуацій шляхом переговорів, пошуку взаємоприйнятних рішень.</w:t>
      </w:r>
    </w:p>
    <w:p w:rsidR="00F54722" w:rsidRPr="00A33396" w:rsidRDefault="002E7E24" w:rsidP="007378C2">
      <w:pPr>
        <w:jc w:val="both"/>
        <w:rPr>
          <w:sz w:val="28"/>
          <w:szCs w:val="28"/>
        </w:rPr>
      </w:pPr>
      <w:r w:rsidRPr="00A33396">
        <w:rPr>
          <w:rFonts w:eastAsia="Times New Roman"/>
          <w:sz w:val="28"/>
          <w:szCs w:val="28"/>
        </w:rPr>
        <w:t>1</w:t>
      </w:r>
      <w:r w:rsidR="00D466A9" w:rsidRPr="00A33396">
        <w:rPr>
          <w:rFonts w:eastAsia="Times New Roman"/>
          <w:sz w:val="28"/>
          <w:szCs w:val="28"/>
          <w:lang w:val="uk-UA"/>
        </w:rPr>
        <w:t>4</w:t>
      </w:r>
      <w:r w:rsidRPr="00A33396">
        <w:rPr>
          <w:rFonts w:eastAsia="Times New Roman"/>
          <w:sz w:val="28"/>
          <w:szCs w:val="28"/>
        </w:rPr>
        <w:t>.3. Для усунення розбіжностей, за якими не досягнуто згоди, Сторони можуть залучати професійних експертів.</w:t>
      </w:r>
    </w:p>
    <w:p w:rsidR="00F54722" w:rsidRPr="00A33396" w:rsidRDefault="002E7E24" w:rsidP="007378C2">
      <w:pPr>
        <w:jc w:val="both"/>
        <w:rPr>
          <w:sz w:val="28"/>
          <w:szCs w:val="28"/>
        </w:rPr>
      </w:pPr>
      <w:r w:rsidRPr="00A33396">
        <w:rPr>
          <w:rFonts w:eastAsia="Times New Roman"/>
          <w:sz w:val="28"/>
          <w:szCs w:val="28"/>
        </w:rPr>
        <w:t>1</w:t>
      </w:r>
      <w:r w:rsidR="00D466A9" w:rsidRPr="00A33396">
        <w:rPr>
          <w:rFonts w:eastAsia="Times New Roman"/>
          <w:sz w:val="28"/>
          <w:szCs w:val="28"/>
          <w:lang w:val="uk-UA"/>
        </w:rPr>
        <w:t>4</w:t>
      </w:r>
      <w:r w:rsidRPr="00A33396">
        <w:rPr>
          <w:rFonts w:eastAsia="Times New Roman"/>
          <w:sz w:val="28"/>
          <w:szCs w:val="28"/>
        </w:rPr>
        <w:t xml:space="preserve">.4.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sidRPr="00A33396">
        <w:rPr>
          <w:rFonts w:eastAsia="Times New Roman"/>
          <w:sz w:val="28"/>
          <w:szCs w:val="28"/>
        </w:rPr>
        <w:t>до суду</w:t>
      </w:r>
      <w:proofErr w:type="gramEnd"/>
      <w:r w:rsidRPr="00A33396">
        <w:rPr>
          <w:rFonts w:eastAsia="Times New Roman"/>
          <w:sz w:val="28"/>
          <w:szCs w:val="28"/>
        </w:rPr>
        <w:t>.</w:t>
      </w:r>
    </w:p>
    <w:p w:rsidR="00F54722" w:rsidRPr="00A33396" w:rsidRDefault="002E7E24" w:rsidP="007378C2">
      <w:pPr>
        <w:rPr>
          <w:sz w:val="28"/>
          <w:szCs w:val="28"/>
        </w:rPr>
      </w:pPr>
      <w:r w:rsidRPr="00A33396">
        <w:rPr>
          <w:rFonts w:eastAsia="Times New Roman"/>
          <w:sz w:val="28"/>
          <w:szCs w:val="28"/>
        </w:rPr>
        <w:t>1</w:t>
      </w:r>
      <w:r w:rsidR="00D466A9" w:rsidRPr="00A33396">
        <w:rPr>
          <w:rFonts w:eastAsia="Times New Roman"/>
          <w:sz w:val="28"/>
          <w:szCs w:val="28"/>
          <w:lang w:val="uk-UA"/>
        </w:rPr>
        <w:t>4</w:t>
      </w:r>
      <w:r w:rsidRPr="00A33396">
        <w:rPr>
          <w:rFonts w:eastAsia="Times New Roman"/>
          <w:sz w:val="28"/>
          <w:szCs w:val="28"/>
        </w:rPr>
        <w:t>.5. Претензії розглядаються в місячний строк з дня одержання.</w:t>
      </w:r>
    </w:p>
    <w:p w:rsidR="00F54722" w:rsidRPr="00A33396" w:rsidRDefault="002E7E24" w:rsidP="007378C2">
      <w:pPr>
        <w:jc w:val="both"/>
        <w:rPr>
          <w:sz w:val="28"/>
          <w:szCs w:val="28"/>
        </w:rPr>
      </w:pPr>
      <w:r w:rsidRPr="00A33396">
        <w:rPr>
          <w:rFonts w:eastAsia="Times New Roman"/>
          <w:sz w:val="28"/>
          <w:szCs w:val="28"/>
        </w:rPr>
        <w:t>1</w:t>
      </w:r>
      <w:r w:rsidR="00D466A9" w:rsidRPr="00A33396">
        <w:rPr>
          <w:rFonts w:eastAsia="Times New Roman"/>
          <w:sz w:val="28"/>
          <w:szCs w:val="28"/>
          <w:lang w:val="uk-UA"/>
        </w:rPr>
        <w:t>4</w:t>
      </w:r>
      <w:r w:rsidRPr="00A33396">
        <w:rPr>
          <w:rFonts w:eastAsia="Times New Roman"/>
          <w:sz w:val="28"/>
          <w:szCs w:val="28"/>
        </w:rPr>
        <w:t xml:space="preserve">.6. При неможливості досягнути згоди шляхом переговорів спори між Сторонами вирішуються </w:t>
      </w:r>
      <w:proofErr w:type="gramStart"/>
      <w:r w:rsidRPr="00A33396">
        <w:rPr>
          <w:rFonts w:eastAsia="Times New Roman"/>
          <w:sz w:val="28"/>
          <w:szCs w:val="28"/>
        </w:rPr>
        <w:t>в судовому порядку</w:t>
      </w:r>
      <w:proofErr w:type="gramEnd"/>
      <w:r w:rsidRPr="00A33396">
        <w:rPr>
          <w:rFonts w:eastAsia="Times New Roman"/>
          <w:sz w:val="28"/>
          <w:szCs w:val="28"/>
        </w:rPr>
        <w:t>.</w:t>
      </w:r>
    </w:p>
    <w:p w:rsidR="00A35516" w:rsidRDefault="00A35516" w:rsidP="007378C2">
      <w:pPr>
        <w:ind w:left="3500"/>
        <w:rPr>
          <w:rFonts w:eastAsia="Times New Roman"/>
          <w:b/>
          <w:bCs/>
          <w:sz w:val="28"/>
          <w:szCs w:val="28"/>
        </w:rPr>
      </w:pPr>
    </w:p>
    <w:p w:rsidR="00F54722" w:rsidRPr="00A33396" w:rsidRDefault="002E7E24" w:rsidP="007378C2">
      <w:pPr>
        <w:ind w:left="3500"/>
        <w:rPr>
          <w:sz w:val="28"/>
          <w:szCs w:val="28"/>
        </w:rPr>
      </w:pPr>
      <w:r w:rsidRPr="00A33396">
        <w:rPr>
          <w:rFonts w:eastAsia="Times New Roman"/>
          <w:b/>
          <w:bCs/>
          <w:sz w:val="28"/>
          <w:szCs w:val="28"/>
        </w:rPr>
        <w:t>1</w:t>
      </w:r>
      <w:r w:rsidR="00D466A9" w:rsidRPr="00A33396">
        <w:rPr>
          <w:rFonts w:eastAsia="Times New Roman"/>
          <w:b/>
          <w:bCs/>
          <w:sz w:val="28"/>
          <w:szCs w:val="28"/>
          <w:lang w:val="uk-UA"/>
        </w:rPr>
        <w:t>5</w:t>
      </w:r>
      <w:r w:rsidRPr="00A33396">
        <w:rPr>
          <w:rFonts w:eastAsia="Times New Roman"/>
          <w:b/>
          <w:bCs/>
          <w:sz w:val="28"/>
          <w:szCs w:val="28"/>
        </w:rPr>
        <w:t xml:space="preserve">. Строк дії договору </w:t>
      </w:r>
    </w:p>
    <w:p w:rsidR="006A07B8" w:rsidRPr="00A33396" w:rsidRDefault="006A07B8" w:rsidP="007378C2">
      <w:pPr>
        <w:pStyle w:val="a4"/>
        <w:jc w:val="both"/>
        <w:rPr>
          <w:rFonts w:ascii="Times New Roman" w:hAnsi="Times New Roman" w:cs="Times New Roman"/>
          <w:sz w:val="28"/>
          <w:szCs w:val="28"/>
          <w:lang w:val="uk-UA"/>
        </w:rPr>
      </w:pPr>
      <w:r w:rsidRPr="00A33396">
        <w:rPr>
          <w:rFonts w:ascii="Times New Roman" w:hAnsi="Times New Roman" w:cs="Times New Roman"/>
          <w:bCs/>
          <w:sz w:val="28"/>
          <w:szCs w:val="28"/>
          <w:lang w:val="uk-UA"/>
        </w:rPr>
        <w:t>1</w:t>
      </w:r>
      <w:r w:rsidR="00D466A9" w:rsidRPr="00A33396">
        <w:rPr>
          <w:rFonts w:ascii="Times New Roman" w:hAnsi="Times New Roman" w:cs="Times New Roman"/>
          <w:bCs/>
          <w:sz w:val="28"/>
          <w:szCs w:val="28"/>
          <w:lang w:val="uk-UA"/>
        </w:rPr>
        <w:t>5</w:t>
      </w:r>
      <w:r w:rsidRPr="00A33396">
        <w:rPr>
          <w:rFonts w:ascii="Times New Roman" w:hAnsi="Times New Roman" w:cs="Times New Roman"/>
          <w:bCs/>
          <w:sz w:val="28"/>
          <w:szCs w:val="28"/>
          <w:lang w:val="uk-UA"/>
        </w:rPr>
        <w:t>.1.</w:t>
      </w:r>
      <w:r w:rsidRPr="00A33396">
        <w:rPr>
          <w:rFonts w:ascii="Times New Roman" w:hAnsi="Times New Roman" w:cs="Times New Roman"/>
          <w:sz w:val="28"/>
          <w:szCs w:val="28"/>
          <w:lang w:val="uk-UA"/>
        </w:rPr>
        <w:t xml:space="preserve"> Цей Договір набирає чинності з дня його укладення, а в частині виникнення зобов’язань з оплати виконаних робіт, а також виникнення бюджетних зобов’язань – з дати встановлення Замовнику в установленому порядку відповідних бюджетних асигнувань у кошторисі з урахуванням ст. ст. 23 і 48 Бюджетного кодексу України, та діє до </w:t>
      </w:r>
      <w:r w:rsidR="0080557E" w:rsidRPr="00A33396">
        <w:rPr>
          <w:rFonts w:ascii="Times New Roman" w:hAnsi="Times New Roman" w:cs="Times New Roman"/>
          <w:b/>
          <w:sz w:val="28"/>
          <w:szCs w:val="28"/>
          <w:lang w:val="uk-UA"/>
        </w:rPr>
        <w:t>31.12.202</w:t>
      </w:r>
      <w:r w:rsidR="00F64F1E">
        <w:rPr>
          <w:rFonts w:ascii="Times New Roman" w:hAnsi="Times New Roman" w:cs="Times New Roman"/>
          <w:b/>
          <w:sz w:val="28"/>
          <w:szCs w:val="28"/>
          <w:lang w:val="uk-UA"/>
        </w:rPr>
        <w:t>4</w:t>
      </w:r>
      <w:r w:rsidR="0080557E" w:rsidRPr="00A33396">
        <w:rPr>
          <w:rFonts w:ascii="Times New Roman" w:hAnsi="Times New Roman" w:cs="Times New Roman"/>
          <w:b/>
          <w:sz w:val="28"/>
          <w:szCs w:val="28"/>
          <w:lang w:val="uk-UA"/>
        </w:rPr>
        <w:t xml:space="preserve"> року</w:t>
      </w:r>
      <w:r w:rsidRPr="00A33396">
        <w:rPr>
          <w:rFonts w:ascii="Times New Roman" w:hAnsi="Times New Roman" w:cs="Times New Roman"/>
          <w:sz w:val="28"/>
          <w:szCs w:val="28"/>
          <w:lang w:val="uk-UA"/>
        </w:rPr>
        <w:t>. В частині розрахунків та гарантійних зобов’язань Договір діє до повного їх виконання.</w:t>
      </w:r>
    </w:p>
    <w:p w:rsidR="006A07B8" w:rsidRPr="00A33396" w:rsidRDefault="006A07B8" w:rsidP="007378C2">
      <w:pPr>
        <w:pStyle w:val="a4"/>
        <w:jc w:val="both"/>
        <w:rPr>
          <w:rFonts w:ascii="Times New Roman" w:hAnsi="Times New Roman" w:cs="Times New Roman"/>
          <w:sz w:val="28"/>
          <w:szCs w:val="28"/>
          <w:lang w:val="uk-UA"/>
        </w:rPr>
      </w:pPr>
      <w:r w:rsidRPr="00A33396">
        <w:rPr>
          <w:rFonts w:ascii="Times New Roman" w:hAnsi="Times New Roman" w:cs="Times New Roman"/>
          <w:bCs/>
          <w:sz w:val="28"/>
          <w:szCs w:val="28"/>
          <w:lang w:val="uk-UA"/>
        </w:rPr>
        <w:t>1</w:t>
      </w:r>
      <w:r w:rsidR="00D466A9" w:rsidRPr="00A33396">
        <w:rPr>
          <w:rFonts w:ascii="Times New Roman" w:hAnsi="Times New Roman" w:cs="Times New Roman"/>
          <w:bCs/>
          <w:sz w:val="28"/>
          <w:szCs w:val="28"/>
          <w:lang w:val="uk-UA"/>
        </w:rPr>
        <w:t>5</w:t>
      </w:r>
      <w:r w:rsidRPr="00A33396">
        <w:rPr>
          <w:rFonts w:ascii="Times New Roman" w:hAnsi="Times New Roman" w:cs="Times New Roman"/>
          <w:bCs/>
          <w:sz w:val="28"/>
          <w:szCs w:val="28"/>
          <w:lang w:val="uk-UA"/>
        </w:rPr>
        <w:t>.2.</w:t>
      </w:r>
      <w:r w:rsidRPr="00A33396">
        <w:rPr>
          <w:rFonts w:ascii="Times New Roman" w:hAnsi="Times New Roman" w:cs="Times New Roman"/>
          <w:sz w:val="28"/>
          <w:szCs w:val="28"/>
          <w:lang w:val="uk-UA"/>
        </w:rPr>
        <w:t xml:space="preserve">  Дія даного Договору  може бути достроково припинена у наступних випадках:</w:t>
      </w:r>
    </w:p>
    <w:p w:rsidR="006A07B8" w:rsidRPr="00A33396" w:rsidRDefault="006A07B8" w:rsidP="002F4C94">
      <w:pPr>
        <w:pStyle w:val="a4"/>
        <w:numPr>
          <w:ilvl w:val="0"/>
          <w:numId w:val="16"/>
        </w:numPr>
        <w:tabs>
          <w:tab w:val="left" w:pos="709"/>
        </w:tabs>
        <w:jc w:val="both"/>
        <w:rPr>
          <w:rFonts w:ascii="Times New Roman" w:hAnsi="Times New Roman" w:cs="Times New Roman"/>
          <w:sz w:val="28"/>
          <w:szCs w:val="28"/>
          <w:lang w:val="uk-UA"/>
        </w:rPr>
      </w:pPr>
      <w:r w:rsidRPr="00A33396">
        <w:rPr>
          <w:rFonts w:ascii="Times New Roman" w:hAnsi="Times New Roman" w:cs="Times New Roman"/>
          <w:sz w:val="28"/>
          <w:szCs w:val="28"/>
          <w:lang w:val="uk-UA"/>
        </w:rPr>
        <w:t xml:space="preserve">за взаємною згодою </w:t>
      </w:r>
      <w:r w:rsidRPr="00A33396">
        <w:rPr>
          <w:rFonts w:ascii="Times New Roman" w:hAnsi="Times New Roman" w:cs="Times New Roman"/>
          <w:bCs/>
          <w:iCs/>
          <w:sz w:val="28"/>
          <w:szCs w:val="28"/>
          <w:lang w:val="uk-UA"/>
        </w:rPr>
        <w:t>Сторін</w:t>
      </w:r>
      <w:r w:rsidRPr="00A33396">
        <w:rPr>
          <w:rFonts w:ascii="Times New Roman" w:hAnsi="Times New Roman" w:cs="Times New Roman"/>
          <w:sz w:val="28"/>
          <w:szCs w:val="28"/>
          <w:lang w:val="uk-UA"/>
        </w:rPr>
        <w:t>,</w:t>
      </w:r>
      <w:r w:rsidRPr="00A33396">
        <w:rPr>
          <w:rFonts w:ascii="Times New Roman" w:hAnsi="Times New Roman" w:cs="Times New Roman"/>
          <w:snapToGrid w:val="0"/>
          <w:color w:val="000000"/>
          <w:sz w:val="28"/>
          <w:szCs w:val="28"/>
          <w:lang w:val="uk-UA"/>
        </w:rPr>
        <w:t xml:space="preserve"> про що укладається угода про припинення дії  цього Договору;</w:t>
      </w:r>
    </w:p>
    <w:p w:rsidR="006A07B8" w:rsidRPr="00A33396" w:rsidRDefault="002E7E24" w:rsidP="002F4C94">
      <w:pPr>
        <w:widowControl w:val="0"/>
        <w:numPr>
          <w:ilvl w:val="0"/>
          <w:numId w:val="16"/>
        </w:numPr>
        <w:tabs>
          <w:tab w:val="left" w:pos="709"/>
        </w:tabs>
        <w:jc w:val="both"/>
        <w:rPr>
          <w:snapToGrid w:val="0"/>
          <w:color w:val="000000"/>
          <w:sz w:val="28"/>
          <w:szCs w:val="28"/>
          <w:lang w:val="uk-UA"/>
        </w:rPr>
      </w:pPr>
      <w:r w:rsidRPr="00A33396">
        <w:rPr>
          <w:snapToGrid w:val="0"/>
          <w:color w:val="000000"/>
          <w:sz w:val="28"/>
          <w:szCs w:val="28"/>
          <w:lang w:val="uk-UA"/>
        </w:rPr>
        <w:t>в односторонньому порядку з ініціативи Замовника</w:t>
      </w:r>
      <w:r w:rsidR="006A07B8" w:rsidRPr="00A33396">
        <w:rPr>
          <w:snapToGrid w:val="0"/>
          <w:color w:val="000000"/>
          <w:sz w:val="28"/>
          <w:szCs w:val="28"/>
          <w:lang w:val="uk-UA"/>
        </w:rPr>
        <w:t>;</w:t>
      </w:r>
    </w:p>
    <w:p w:rsidR="006A07B8" w:rsidRPr="00A33396" w:rsidRDefault="002E7E24" w:rsidP="002F4C94">
      <w:pPr>
        <w:widowControl w:val="0"/>
        <w:numPr>
          <w:ilvl w:val="0"/>
          <w:numId w:val="16"/>
        </w:numPr>
        <w:tabs>
          <w:tab w:val="left" w:pos="709"/>
        </w:tabs>
        <w:jc w:val="both"/>
        <w:rPr>
          <w:snapToGrid w:val="0"/>
          <w:color w:val="000000"/>
          <w:sz w:val="28"/>
          <w:szCs w:val="28"/>
          <w:lang w:val="uk-UA"/>
        </w:rPr>
      </w:pPr>
      <w:r w:rsidRPr="00A33396">
        <w:rPr>
          <w:snapToGrid w:val="0"/>
          <w:color w:val="000000"/>
          <w:sz w:val="28"/>
          <w:szCs w:val="28"/>
          <w:lang w:val="uk-UA"/>
        </w:rPr>
        <w:lastRenderedPageBreak/>
        <w:t>в інших випадках</w:t>
      </w:r>
      <w:r w:rsidR="006A07B8" w:rsidRPr="00A33396">
        <w:rPr>
          <w:snapToGrid w:val="0"/>
          <w:color w:val="000000"/>
          <w:sz w:val="28"/>
          <w:szCs w:val="28"/>
          <w:lang w:val="uk-UA"/>
        </w:rPr>
        <w:t>, передбачених цим Договором;</w:t>
      </w:r>
    </w:p>
    <w:p w:rsidR="006A07B8" w:rsidRPr="00A33396" w:rsidRDefault="006A07B8" w:rsidP="002F4C94">
      <w:pPr>
        <w:widowControl w:val="0"/>
        <w:numPr>
          <w:ilvl w:val="0"/>
          <w:numId w:val="16"/>
        </w:numPr>
        <w:tabs>
          <w:tab w:val="left" w:pos="709"/>
        </w:tabs>
        <w:jc w:val="both"/>
        <w:rPr>
          <w:snapToGrid w:val="0"/>
          <w:color w:val="000000"/>
          <w:sz w:val="28"/>
          <w:szCs w:val="28"/>
          <w:lang w:val="uk-UA"/>
        </w:rPr>
      </w:pPr>
      <w:r w:rsidRPr="00A33396">
        <w:rPr>
          <w:snapToGrid w:val="0"/>
          <w:color w:val="000000"/>
          <w:sz w:val="28"/>
          <w:szCs w:val="28"/>
          <w:lang w:val="uk-UA"/>
        </w:rPr>
        <w:t>в інших випадках,  передбачених чинним законодавством.</w:t>
      </w:r>
    </w:p>
    <w:p w:rsidR="006A07B8" w:rsidRPr="00A33396" w:rsidRDefault="006A07B8" w:rsidP="007378C2">
      <w:pPr>
        <w:jc w:val="both"/>
        <w:rPr>
          <w:sz w:val="28"/>
          <w:szCs w:val="28"/>
          <w:lang w:val="uk-UA"/>
        </w:rPr>
      </w:pPr>
      <w:r w:rsidRPr="00A33396">
        <w:rPr>
          <w:bCs/>
          <w:sz w:val="28"/>
          <w:szCs w:val="28"/>
          <w:lang w:val="uk-UA"/>
        </w:rPr>
        <w:t>1</w:t>
      </w:r>
      <w:r w:rsidR="00D466A9" w:rsidRPr="00A33396">
        <w:rPr>
          <w:bCs/>
          <w:sz w:val="28"/>
          <w:szCs w:val="28"/>
          <w:lang w:val="uk-UA"/>
        </w:rPr>
        <w:t>5</w:t>
      </w:r>
      <w:r w:rsidRPr="00A33396">
        <w:rPr>
          <w:bCs/>
          <w:sz w:val="28"/>
          <w:szCs w:val="28"/>
          <w:lang w:val="uk-UA"/>
        </w:rPr>
        <w:t>.3</w:t>
      </w:r>
      <w:r w:rsidRPr="00A33396">
        <w:rPr>
          <w:sz w:val="28"/>
          <w:szCs w:val="28"/>
          <w:lang w:val="uk-UA"/>
        </w:rPr>
        <w:t xml:space="preserve">. Закінчення терміну цього Договору не звільняє </w:t>
      </w:r>
      <w:r w:rsidRPr="00A33396">
        <w:rPr>
          <w:bCs/>
          <w:iCs/>
          <w:sz w:val="28"/>
          <w:szCs w:val="28"/>
          <w:lang w:val="uk-UA"/>
        </w:rPr>
        <w:t>Сторони</w:t>
      </w:r>
      <w:r w:rsidRPr="00A33396">
        <w:rPr>
          <w:sz w:val="28"/>
          <w:szCs w:val="28"/>
          <w:lang w:val="uk-UA"/>
        </w:rPr>
        <w:t xml:space="preserve"> від відповідальності за його порушення, яке мало місце під час дії цього Договору.</w:t>
      </w:r>
    </w:p>
    <w:p w:rsidR="00CA1CDB" w:rsidRDefault="00CA1CDB" w:rsidP="00C144EF">
      <w:pPr>
        <w:jc w:val="center"/>
        <w:rPr>
          <w:b/>
          <w:sz w:val="28"/>
          <w:szCs w:val="28"/>
          <w:lang w:val="uk-UA"/>
        </w:rPr>
      </w:pPr>
    </w:p>
    <w:p w:rsidR="00F54722" w:rsidRPr="00A33396" w:rsidRDefault="004C5D78" w:rsidP="00C144EF">
      <w:pPr>
        <w:jc w:val="center"/>
        <w:rPr>
          <w:sz w:val="28"/>
          <w:szCs w:val="28"/>
          <w:lang w:val="uk-UA"/>
        </w:rPr>
      </w:pPr>
      <w:r w:rsidRPr="00A33396">
        <w:rPr>
          <w:b/>
          <w:sz w:val="28"/>
          <w:szCs w:val="28"/>
          <w:lang w:val="uk-UA"/>
        </w:rPr>
        <w:t>1</w:t>
      </w:r>
      <w:r w:rsidR="00D466A9" w:rsidRPr="00A33396">
        <w:rPr>
          <w:b/>
          <w:sz w:val="28"/>
          <w:szCs w:val="28"/>
          <w:lang w:val="uk-UA"/>
        </w:rPr>
        <w:t>6</w:t>
      </w:r>
      <w:r w:rsidRPr="00A33396">
        <w:rPr>
          <w:b/>
          <w:sz w:val="28"/>
          <w:szCs w:val="28"/>
          <w:lang w:val="uk-UA"/>
        </w:rPr>
        <w:t>.</w:t>
      </w:r>
      <w:r w:rsidR="002E7E24" w:rsidRPr="00A33396">
        <w:rPr>
          <w:rFonts w:eastAsia="Times New Roman"/>
          <w:b/>
          <w:bCs/>
          <w:sz w:val="28"/>
          <w:szCs w:val="28"/>
          <w:lang w:val="uk-UA"/>
        </w:rPr>
        <w:t xml:space="preserve"> Інші умови договору</w:t>
      </w:r>
    </w:p>
    <w:p w:rsidR="00017473" w:rsidRPr="00A33396" w:rsidRDefault="00017473" w:rsidP="00017473">
      <w:pPr>
        <w:ind w:left="2"/>
        <w:jc w:val="both"/>
        <w:rPr>
          <w:rFonts w:eastAsia="Times New Roman"/>
          <w:sz w:val="28"/>
          <w:szCs w:val="28"/>
          <w:lang w:val="uk-UA"/>
        </w:rPr>
      </w:pPr>
      <w:r w:rsidRPr="00A33396">
        <w:rPr>
          <w:rFonts w:eastAsia="Times New Roman"/>
          <w:sz w:val="28"/>
          <w:szCs w:val="28"/>
          <w:lang w:val="uk-UA"/>
        </w:rPr>
        <w:t>1</w:t>
      </w:r>
      <w:r w:rsidR="00D466A9" w:rsidRPr="00A33396">
        <w:rPr>
          <w:rFonts w:eastAsia="Times New Roman"/>
          <w:sz w:val="28"/>
          <w:szCs w:val="28"/>
          <w:lang w:val="uk-UA"/>
        </w:rPr>
        <w:t>6</w:t>
      </w:r>
      <w:r w:rsidRPr="00A33396">
        <w:rPr>
          <w:rFonts w:eastAsia="Times New Roman"/>
          <w:sz w:val="28"/>
          <w:szCs w:val="28"/>
          <w:lang w:val="uk-UA"/>
        </w:rPr>
        <w:t>.</w:t>
      </w:r>
      <w:r w:rsidR="009207D2" w:rsidRPr="00A33396">
        <w:rPr>
          <w:rFonts w:eastAsia="Times New Roman"/>
          <w:sz w:val="28"/>
          <w:szCs w:val="28"/>
          <w:lang w:val="uk-UA"/>
        </w:rPr>
        <w:t>1</w:t>
      </w:r>
      <w:r w:rsidRPr="00A33396">
        <w:rPr>
          <w:rFonts w:eastAsia="Times New Roman"/>
          <w:sz w:val="28"/>
          <w:szCs w:val="28"/>
          <w:lang w:val="uk-UA"/>
        </w:rPr>
        <w:t xml:space="preserve">. Цей Договір укладається при повному розумінні Сторонами його умов та термінології українською мовою і підписується у </w:t>
      </w:r>
      <w:r w:rsidR="00F64F1E">
        <w:rPr>
          <w:rFonts w:eastAsia="Times New Roman"/>
          <w:sz w:val="28"/>
          <w:szCs w:val="28"/>
          <w:lang w:val="uk-UA"/>
        </w:rPr>
        <w:t>чотирьох</w:t>
      </w:r>
      <w:r w:rsidRPr="00A33396">
        <w:rPr>
          <w:rFonts w:eastAsia="Times New Roman"/>
          <w:sz w:val="28"/>
          <w:szCs w:val="28"/>
          <w:lang w:val="uk-UA"/>
        </w:rPr>
        <w:t xml:space="preserve"> автентичних примірниках, що мають однакову юридичну силу, - </w:t>
      </w:r>
      <w:r w:rsidR="00F64F1E">
        <w:rPr>
          <w:rFonts w:eastAsia="Times New Roman"/>
          <w:sz w:val="28"/>
          <w:szCs w:val="28"/>
          <w:lang w:val="uk-UA"/>
        </w:rPr>
        <w:t>три</w:t>
      </w:r>
      <w:r w:rsidRPr="00A33396">
        <w:rPr>
          <w:rFonts w:eastAsia="Times New Roman"/>
          <w:sz w:val="28"/>
          <w:szCs w:val="28"/>
          <w:lang w:val="uk-UA"/>
        </w:rPr>
        <w:t xml:space="preserve"> для Замовника і один для Підрядника.</w:t>
      </w:r>
    </w:p>
    <w:p w:rsidR="00F54722" w:rsidRPr="00A33396" w:rsidRDefault="002E7E24" w:rsidP="007378C2">
      <w:pPr>
        <w:ind w:left="2"/>
        <w:jc w:val="both"/>
        <w:rPr>
          <w:sz w:val="28"/>
          <w:szCs w:val="28"/>
          <w:lang w:val="uk-UA"/>
        </w:rPr>
      </w:pPr>
      <w:r w:rsidRPr="00A35516">
        <w:rPr>
          <w:rFonts w:eastAsia="Times New Roman"/>
          <w:sz w:val="28"/>
          <w:szCs w:val="28"/>
          <w:lang w:val="uk-UA"/>
        </w:rPr>
        <w:t>1</w:t>
      </w:r>
      <w:r w:rsidR="00D466A9" w:rsidRPr="00A33396">
        <w:rPr>
          <w:rFonts w:eastAsia="Times New Roman"/>
          <w:sz w:val="28"/>
          <w:szCs w:val="28"/>
          <w:lang w:val="uk-UA"/>
        </w:rPr>
        <w:t>6</w:t>
      </w:r>
      <w:r w:rsidRPr="00A35516">
        <w:rPr>
          <w:rFonts w:eastAsia="Times New Roman"/>
          <w:sz w:val="28"/>
          <w:szCs w:val="28"/>
          <w:lang w:val="uk-UA"/>
        </w:rPr>
        <w:t>.</w:t>
      </w:r>
      <w:r w:rsidR="00A50192" w:rsidRPr="00A33396">
        <w:rPr>
          <w:rFonts w:eastAsia="Times New Roman"/>
          <w:sz w:val="28"/>
          <w:szCs w:val="28"/>
          <w:lang w:val="uk-UA"/>
        </w:rPr>
        <w:t>2</w:t>
      </w:r>
      <w:r w:rsidRPr="00A35516">
        <w:rPr>
          <w:rFonts w:eastAsia="Times New Roman"/>
          <w:sz w:val="28"/>
          <w:szCs w:val="28"/>
          <w:lang w:val="uk-UA"/>
        </w:rPr>
        <w:t>. У випадках не передбачених цим Договором, Сторони керуються чинним законодавством України, яке регулює відносини в даній сфері діяльності, зокрема Цивільним кодексом України, Господарським кодексом України, Законом України № 922-</w:t>
      </w:r>
      <w:r w:rsidRPr="00A33396">
        <w:rPr>
          <w:rFonts w:eastAsia="Times New Roman"/>
          <w:sz w:val="28"/>
          <w:szCs w:val="28"/>
        </w:rPr>
        <w:t>VIII</w:t>
      </w:r>
      <w:r w:rsidRPr="00A33396">
        <w:rPr>
          <w:rFonts w:eastAsia="Times New Roman"/>
          <w:sz w:val="28"/>
          <w:szCs w:val="28"/>
          <w:lang w:val="uk-UA"/>
        </w:rPr>
        <w:t>.</w:t>
      </w:r>
      <w:r w:rsidR="00F64F1E">
        <w:rPr>
          <w:lang w:val="uk-UA"/>
        </w:rPr>
        <w:t>,</w:t>
      </w:r>
      <w:r w:rsidR="00F64F1E" w:rsidRPr="00A35516">
        <w:rPr>
          <w:lang w:val="uk-UA"/>
        </w:rPr>
        <w:t xml:space="preserve"> </w:t>
      </w:r>
      <w:r w:rsidR="00F64F1E" w:rsidRPr="00F64F1E">
        <w:rPr>
          <w:rFonts w:eastAsia="Times New Roman"/>
          <w:sz w:val="28"/>
          <w:szCs w:val="28"/>
          <w:lang w:val="uk-UA"/>
        </w:rPr>
        <w:t>Особливост</w:t>
      </w:r>
      <w:r w:rsidR="00F64F1E">
        <w:rPr>
          <w:rFonts w:eastAsia="Times New Roman"/>
          <w:sz w:val="28"/>
          <w:szCs w:val="28"/>
          <w:lang w:val="uk-UA"/>
        </w:rPr>
        <w:t>ями</w:t>
      </w:r>
      <w:r w:rsidR="00F64F1E" w:rsidRPr="00F64F1E">
        <w:rPr>
          <w:rFonts w:eastAsia="Times New Roman"/>
          <w:sz w:val="28"/>
          <w:szCs w:val="28"/>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p>
    <w:p w:rsidR="00F54722" w:rsidRPr="00A33396" w:rsidRDefault="002E7E24" w:rsidP="007378C2">
      <w:pPr>
        <w:ind w:left="2"/>
        <w:jc w:val="both"/>
        <w:rPr>
          <w:sz w:val="28"/>
          <w:szCs w:val="28"/>
        </w:rPr>
      </w:pPr>
      <w:r w:rsidRPr="00A33396">
        <w:rPr>
          <w:rFonts w:eastAsia="Times New Roman"/>
          <w:sz w:val="28"/>
          <w:szCs w:val="28"/>
        </w:rPr>
        <w:t>1</w:t>
      </w:r>
      <w:r w:rsidR="003E3CAD" w:rsidRPr="00A33396">
        <w:rPr>
          <w:rFonts w:eastAsia="Times New Roman"/>
          <w:sz w:val="28"/>
          <w:szCs w:val="28"/>
          <w:lang w:val="uk-UA"/>
        </w:rPr>
        <w:t>6</w:t>
      </w:r>
      <w:r w:rsidRPr="00A33396">
        <w:rPr>
          <w:rFonts w:eastAsia="Times New Roman"/>
          <w:sz w:val="28"/>
          <w:szCs w:val="28"/>
        </w:rPr>
        <w:t>.</w:t>
      </w:r>
      <w:r w:rsidR="00507655" w:rsidRPr="00A33396">
        <w:rPr>
          <w:rFonts w:eastAsia="Times New Roman"/>
          <w:sz w:val="28"/>
          <w:szCs w:val="28"/>
          <w:lang w:val="uk-UA"/>
        </w:rPr>
        <w:t>3</w:t>
      </w:r>
      <w:r w:rsidRPr="00A33396">
        <w:rPr>
          <w:rFonts w:eastAsia="Times New Roman"/>
          <w:sz w:val="28"/>
          <w:szCs w:val="28"/>
        </w:rPr>
        <w:t>. 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rsidR="00F54722" w:rsidRPr="00A33396" w:rsidRDefault="002E7E24" w:rsidP="007378C2">
      <w:pPr>
        <w:ind w:left="2"/>
        <w:jc w:val="both"/>
        <w:rPr>
          <w:sz w:val="28"/>
          <w:szCs w:val="28"/>
        </w:rPr>
      </w:pPr>
      <w:r w:rsidRPr="00A33396">
        <w:rPr>
          <w:rFonts w:eastAsia="Times New Roman"/>
          <w:sz w:val="28"/>
          <w:szCs w:val="28"/>
        </w:rPr>
        <w:t>1</w:t>
      </w:r>
      <w:r w:rsidR="003E3CAD" w:rsidRPr="00A33396">
        <w:rPr>
          <w:rFonts w:eastAsia="Times New Roman"/>
          <w:sz w:val="28"/>
          <w:szCs w:val="28"/>
          <w:lang w:val="uk-UA"/>
        </w:rPr>
        <w:t>6</w:t>
      </w:r>
      <w:r w:rsidRPr="00A33396">
        <w:rPr>
          <w:rFonts w:eastAsia="Times New Roman"/>
          <w:sz w:val="28"/>
          <w:szCs w:val="28"/>
        </w:rPr>
        <w:t>.</w:t>
      </w:r>
      <w:r w:rsidR="00507655" w:rsidRPr="00A33396">
        <w:rPr>
          <w:rFonts w:eastAsia="Times New Roman"/>
          <w:sz w:val="28"/>
          <w:szCs w:val="28"/>
          <w:lang w:val="uk-UA"/>
        </w:rPr>
        <w:t>4</w:t>
      </w:r>
      <w:r w:rsidRPr="00A33396">
        <w:rPr>
          <w:rFonts w:eastAsia="Times New Roman"/>
          <w:sz w:val="28"/>
          <w:szCs w:val="28"/>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F54722" w:rsidRPr="00A33396" w:rsidRDefault="002E7E24" w:rsidP="007378C2">
      <w:pPr>
        <w:ind w:left="2"/>
        <w:jc w:val="both"/>
        <w:rPr>
          <w:sz w:val="28"/>
          <w:szCs w:val="28"/>
        </w:rPr>
      </w:pPr>
      <w:r w:rsidRPr="00A33396">
        <w:rPr>
          <w:rFonts w:eastAsia="Times New Roman"/>
          <w:sz w:val="28"/>
          <w:szCs w:val="28"/>
        </w:rPr>
        <w:t>1</w:t>
      </w:r>
      <w:r w:rsidR="003E3CAD" w:rsidRPr="00A33396">
        <w:rPr>
          <w:rFonts w:eastAsia="Times New Roman"/>
          <w:sz w:val="28"/>
          <w:szCs w:val="28"/>
          <w:lang w:val="uk-UA"/>
        </w:rPr>
        <w:t>6</w:t>
      </w:r>
      <w:r w:rsidRPr="00A33396">
        <w:rPr>
          <w:rFonts w:eastAsia="Times New Roman"/>
          <w:sz w:val="28"/>
          <w:szCs w:val="28"/>
        </w:rPr>
        <w:t>.</w:t>
      </w:r>
      <w:r w:rsidR="00477CAC" w:rsidRPr="00A33396">
        <w:rPr>
          <w:rFonts w:eastAsia="Times New Roman"/>
          <w:sz w:val="28"/>
          <w:szCs w:val="28"/>
          <w:lang w:val="uk-UA"/>
        </w:rPr>
        <w:t>5</w:t>
      </w:r>
      <w:r w:rsidRPr="00A33396">
        <w:rPr>
          <w:rFonts w:eastAsia="Times New Roman"/>
          <w:sz w:val="28"/>
          <w:szCs w:val="28"/>
        </w:rPr>
        <w:t>. Сторони несуть повну відповідальність за правильність вказаних ними у цьому Договорів реквізитів (найменування, місцезнаходження, організаційно-правової форми, засобів зв’язку, банківських реквізитів, статусу платника ПДВ, платника податку на прибуток (системи оподаткування, обліку та звітності) та зобов'язуються невідкладно (протягом розумного строку)</w:t>
      </w:r>
      <w:r w:rsidR="00C8390D" w:rsidRPr="00A33396">
        <w:rPr>
          <w:sz w:val="28"/>
          <w:szCs w:val="28"/>
          <w:lang w:val="uk-UA"/>
        </w:rPr>
        <w:t xml:space="preserve"> у</w:t>
      </w:r>
      <w:r w:rsidRPr="00A33396">
        <w:rPr>
          <w:rFonts w:eastAsia="Times New Roman"/>
          <w:sz w:val="28"/>
          <w:szCs w:val="28"/>
        </w:rPr>
        <w:t>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54722" w:rsidRPr="00A33396" w:rsidRDefault="002E7E24" w:rsidP="007378C2">
      <w:pPr>
        <w:ind w:left="2"/>
        <w:jc w:val="both"/>
        <w:rPr>
          <w:rFonts w:eastAsia="Times New Roman"/>
          <w:sz w:val="28"/>
          <w:szCs w:val="28"/>
          <w:lang w:val="uk-UA"/>
        </w:rPr>
      </w:pPr>
      <w:r w:rsidRPr="00A33396">
        <w:rPr>
          <w:rFonts w:eastAsia="Times New Roman"/>
          <w:sz w:val="28"/>
          <w:szCs w:val="28"/>
        </w:rPr>
        <w:t>1</w:t>
      </w:r>
      <w:r w:rsidR="003E3CAD" w:rsidRPr="00A33396">
        <w:rPr>
          <w:rFonts w:eastAsia="Times New Roman"/>
          <w:sz w:val="28"/>
          <w:szCs w:val="28"/>
          <w:lang w:val="uk-UA"/>
        </w:rPr>
        <w:t>6</w:t>
      </w:r>
      <w:r w:rsidRPr="00A33396">
        <w:rPr>
          <w:rFonts w:eastAsia="Times New Roman"/>
          <w:sz w:val="28"/>
          <w:szCs w:val="28"/>
        </w:rPr>
        <w:t>.</w:t>
      </w:r>
      <w:r w:rsidR="00477CAC" w:rsidRPr="00A33396">
        <w:rPr>
          <w:rFonts w:eastAsia="Times New Roman"/>
          <w:sz w:val="28"/>
          <w:szCs w:val="28"/>
          <w:lang w:val="uk-UA"/>
        </w:rPr>
        <w:t>6</w:t>
      </w:r>
      <w:r w:rsidRPr="00A33396">
        <w:rPr>
          <w:rFonts w:eastAsia="Times New Roman"/>
          <w:sz w:val="28"/>
          <w:szCs w:val="28"/>
        </w:rPr>
        <w:t>.</w:t>
      </w:r>
      <w:r w:rsidR="00C8390D" w:rsidRPr="00A33396">
        <w:rPr>
          <w:rFonts w:eastAsia="Times New Roman"/>
          <w:sz w:val="28"/>
          <w:szCs w:val="28"/>
        </w:rPr>
        <w:t xml:space="preserve"> На момент підписання цього Договору Сторони дійшли згоди щодо усіх його істотних умов, а також інших умов цього Договору, які не належать до істотних.</w:t>
      </w:r>
    </w:p>
    <w:p w:rsidR="00F54722" w:rsidRPr="00A33396" w:rsidRDefault="002E7E24" w:rsidP="007378C2">
      <w:pPr>
        <w:ind w:left="2"/>
        <w:jc w:val="both"/>
        <w:rPr>
          <w:rFonts w:eastAsia="Times New Roman"/>
          <w:sz w:val="28"/>
          <w:szCs w:val="28"/>
          <w:lang w:val="uk-UA"/>
        </w:rPr>
      </w:pPr>
      <w:r w:rsidRPr="00A33396">
        <w:rPr>
          <w:rFonts w:eastAsia="Times New Roman"/>
          <w:sz w:val="28"/>
          <w:szCs w:val="28"/>
          <w:lang w:val="uk-UA"/>
        </w:rPr>
        <w:t>1</w:t>
      </w:r>
      <w:r w:rsidR="003E3CAD" w:rsidRPr="00A33396">
        <w:rPr>
          <w:rFonts w:eastAsia="Times New Roman"/>
          <w:sz w:val="28"/>
          <w:szCs w:val="28"/>
          <w:lang w:val="uk-UA"/>
        </w:rPr>
        <w:t>6</w:t>
      </w:r>
      <w:r w:rsidRPr="00A33396">
        <w:rPr>
          <w:rFonts w:eastAsia="Times New Roman"/>
          <w:sz w:val="28"/>
          <w:szCs w:val="28"/>
          <w:lang w:val="uk-UA"/>
        </w:rPr>
        <w:t>.</w:t>
      </w:r>
      <w:r w:rsidR="00477CAC" w:rsidRPr="00A33396">
        <w:rPr>
          <w:rFonts w:eastAsia="Times New Roman"/>
          <w:sz w:val="28"/>
          <w:szCs w:val="28"/>
          <w:lang w:val="uk-UA"/>
        </w:rPr>
        <w:t>7</w:t>
      </w:r>
      <w:r w:rsidRPr="00A33396">
        <w:rPr>
          <w:rFonts w:eastAsia="Times New Roman"/>
          <w:sz w:val="28"/>
          <w:szCs w:val="28"/>
          <w:lang w:val="uk-UA"/>
        </w:rPr>
        <w:t>. Додаткові договори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rsidR="00F54722" w:rsidRPr="00A33396" w:rsidRDefault="002E7E24" w:rsidP="007378C2">
      <w:pPr>
        <w:ind w:left="2"/>
        <w:jc w:val="both"/>
        <w:rPr>
          <w:rFonts w:eastAsia="Times New Roman"/>
          <w:sz w:val="28"/>
          <w:szCs w:val="28"/>
          <w:lang w:val="uk-UA"/>
        </w:rPr>
      </w:pPr>
      <w:r w:rsidRPr="00A33396">
        <w:rPr>
          <w:rFonts w:eastAsia="Times New Roman"/>
          <w:sz w:val="28"/>
          <w:szCs w:val="28"/>
          <w:lang w:val="uk-UA"/>
        </w:rPr>
        <w:t>1</w:t>
      </w:r>
      <w:r w:rsidR="003E3CAD" w:rsidRPr="00A33396">
        <w:rPr>
          <w:rFonts w:eastAsia="Times New Roman"/>
          <w:sz w:val="28"/>
          <w:szCs w:val="28"/>
          <w:lang w:val="uk-UA"/>
        </w:rPr>
        <w:t>6</w:t>
      </w:r>
      <w:r w:rsidRPr="00A33396">
        <w:rPr>
          <w:rFonts w:eastAsia="Times New Roman"/>
          <w:sz w:val="28"/>
          <w:szCs w:val="28"/>
          <w:lang w:val="uk-UA"/>
        </w:rPr>
        <w:t>.</w:t>
      </w:r>
      <w:r w:rsidR="00477CAC" w:rsidRPr="00A33396">
        <w:rPr>
          <w:rFonts w:eastAsia="Times New Roman"/>
          <w:sz w:val="28"/>
          <w:szCs w:val="28"/>
          <w:lang w:val="uk-UA"/>
        </w:rPr>
        <w:t>8</w:t>
      </w:r>
      <w:r w:rsidRPr="00A33396">
        <w:rPr>
          <w:rFonts w:eastAsia="Times New Roman"/>
          <w:sz w:val="28"/>
          <w:szCs w:val="28"/>
          <w:lang w:val="uk-UA"/>
        </w:rPr>
        <w:t>. В обґрунтованих випадках Сторони можуть за взаємною згодою відступати від умов цього Договору, які не визначені як істотні, зупиняти або припиняти дію окремих положень цього Договору шляхом підписання відповідного додаткового договору.</w:t>
      </w:r>
      <w:r w:rsidR="00367B23" w:rsidRPr="00A33396">
        <w:rPr>
          <w:rFonts w:eastAsia="Times New Roman"/>
          <w:sz w:val="28"/>
          <w:szCs w:val="28"/>
          <w:lang w:val="uk-UA"/>
        </w:rPr>
        <w:t xml:space="preserve"> </w:t>
      </w:r>
      <w:r w:rsidR="00367B23" w:rsidRPr="00A33396">
        <w:rPr>
          <w:sz w:val="28"/>
          <w:szCs w:val="28"/>
          <w:lang w:val="uk-UA"/>
        </w:rPr>
        <w:t>Визнання недійсним окремого положення Договору не тягне за собою визнання  недійсним цього Договору в цілому.</w:t>
      </w:r>
    </w:p>
    <w:p w:rsidR="00F54722" w:rsidRPr="00A33396" w:rsidRDefault="002E7E24" w:rsidP="007378C2">
      <w:pPr>
        <w:ind w:left="2"/>
        <w:jc w:val="both"/>
        <w:rPr>
          <w:rFonts w:eastAsia="Times New Roman"/>
          <w:sz w:val="28"/>
          <w:szCs w:val="28"/>
        </w:rPr>
      </w:pPr>
      <w:r w:rsidRPr="00A33396">
        <w:rPr>
          <w:rFonts w:eastAsia="Times New Roman"/>
          <w:sz w:val="28"/>
          <w:szCs w:val="28"/>
          <w:lang w:val="uk-UA"/>
        </w:rPr>
        <w:t>1</w:t>
      </w:r>
      <w:r w:rsidR="003E3CAD" w:rsidRPr="00A33396">
        <w:rPr>
          <w:rFonts w:eastAsia="Times New Roman"/>
          <w:sz w:val="28"/>
          <w:szCs w:val="28"/>
          <w:lang w:val="uk-UA"/>
        </w:rPr>
        <w:t>6</w:t>
      </w:r>
      <w:r w:rsidRPr="00A33396">
        <w:rPr>
          <w:rFonts w:eastAsia="Times New Roman"/>
          <w:sz w:val="28"/>
          <w:szCs w:val="28"/>
          <w:lang w:val="uk-UA"/>
        </w:rPr>
        <w:t>.</w:t>
      </w:r>
      <w:r w:rsidR="00477CAC" w:rsidRPr="00A33396">
        <w:rPr>
          <w:rFonts w:eastAsia="Times New Roman"/>
          <w:sz w:val="28"/>
          <w:szCs w:val="28"/>
          <w:lang w:val="uk-UA"/>
        </w:rPr>
        <w:t>9</w:t>
      </w:r>
      <w:r w:rsidRPr="00A33396">
        <w:rPr>
          <w:rFonts w:eastAsia="Times New Roman"/>
          <w:sz w:val="28"/>
          <w:szCs w:val="28"/>
          <w:lang w:val="uk-UA"/>
        </w:rPr>
        <w:t xml:space="preserve">. 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відповідного додаткового договору. </w:t>
      </w:r>
      <w:r w:rsidRPr="00A33396">
        <w:rPr>
          <w:rFonts w:eastAsia="Times New Roman"/>
          <w:sz w:val="28"/>
          <w:szCs w:val="28"/>
        </w:rPr>
        <w:t xml:space="preserve">У разі недосягнення згоди </w:t>
      </w:r>
      <w:r w:rsidRPr="00A33396">
        <w:rPr>
          <w:rFonts w:eastAsia="Times New Roman"/>
          <w:sz w:val="28"/>
          <w:szCs w:val="28"/>
        </w:rPr>
        <w:lastRenderedPageBreak/>
        <w:t>щодо тлумачення умов цього Договору на вимогу однієї або обох Сторін суд може постановити рішення про тлумачення його змісту.</w:t>
      </w:r>
    </w:p>
    <w:p w:rsidR="00F54722" w:rsidRDefault="002E7E24" w:rsidP="00F64F1E">
      <w:pPr>
        <w:ind w:left="2"/>
        <w:jc w:val="both"/>
        <w:rPr>
          <w:rFonts w:eastAsia="Times New Roman"/>
          <w:sz w:val="28"/>
          <w:szCs w:val="28"/>
        </w:rPr>
      </w:pPr>
      <w:r w:rsidRPr="00A33396">
        <w:rPr>
          <w:rFonts w:eastAsia="Times New Roman"/>
          <w:sz w:val="28"/>
          <w:szCs w:val="28"/>
        </w:rPr>
        <w:t>1</w:t>
      </w:r>
      <w:r w:rsidR="003E3CAD" w:rsidRPr="00A33396">
        <w:rPr>
          <w:rFonts w:eastAsia="Times New Roman"/>
          <w:sz w:val="28"/>
          <w:szCs w:val="28"/>
          <w:lang w:val="uk-UA"/>
        </w:rPr>
        <w:t>6</w:t>
      </w:r>
      <w:r w:rsidRPr="00A33396">
        <w:rPr>
          <w:rFonts w:eastAsia="Times New Roman"/>
          <w:sz w:val="28"/>
          <w:szCs w:val="28"/>
        </w:rPr>
        <w:t>.</w:t>
      </w:r>
      <w:r w:rsidR="00477CAC" w:rsidRPr="00A33396">
        <w:rPr>
          <w:rFonts w:eastAsia="Times New Roman"/>
          <w:sz w:val="28"/>
          <w:szCs w:val="28"/>
          <w:lang w:val="uk-UA"/>
        </w:rPr>
        <w:t>10</w:t>
      </w:r>
      <w:r w:rsidRPr="00A33396">
        <w:rPr>
          <w:rFonts w:eastAsia="Times New Roman"/>
          <w:sz w:val="28"/>
          <w:szCs w:val="28"/>
        </w:rPr>
        <w:t>. У разі дострокового розірвання цього Договору взаєморозрахунки між Сторонами (в тому числі щодо оплати виконаних робіт та повернення авансу) здійснюються протягом 10 днів.</w:t>
      </w:r>
    </w:p>
    <w:p w:rsidR="00F64F1E" w:rsidRPr="00F64F1E" w:rsidRDefault="00F64F1E" w:rsidP="00F64F1E">
      <w:pPr>
        <w:ind w:left="2"/>
        <w:jc w:val="both"/>
        <w:rPr>
          <w:rFonts w:eastAsia="Times New Roman"/>
          <w:sz w:val="28"/>
          <w:szCs w:val="28"/>
          <w:lang w:val="uk-UA"/>
        </w:rPr>
      </w:pPr>
      <w:r>
        <w:rPr>
          <w:rFonts w:eastAsia="Times New Roman"/>
          <w:sz w:val="28"/>
          <w:szCs w:val="28"/>
          <w:lang w:val="uk-UA"/>
        </w:rPr>
        <w:t>16.11.</w:t>
      </w:r>
      <w:r w:rsidRPr="00F64F1E">
        <w:rPr>
          <w:rFonts w:eastAsia="MS Mincho"/>
          <w:sz w:val="24"/>
          <w:szCs w:val="24"/>
          <w:lang w:val="uk-UA" w:eastAsia="uk-UA"/>
        </w:rPr>
        <w:t xml:space="preserve"> </w:t>
      </w:r>
      <w:r w:rsidRPr="00F64F1E">
        <w:rPr>
          <w:rFonts w:eastAsia="Times New Roman"/>
          <w:sz w:val="28"/>
          <w:szCs w:val="28"/>
          <w:lang w:val="uk-UA"/>
        </w:rPr>
        <w:t>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F64F1E" w:rsidRPr="00F64F1E" w:rsidRDefault="00F64F1E" w:rsidP="00F64F1E">
      <w:pPr>
        <w:ind w:left="2"/>
        <w:jc w:val="both"/>
        <w:rPr>
          <w:rFonts w:eastAsia="Times New Roman"/>
          <w:sz w:val="28"/>
          <w:szCs w:val="28"/>
          <w:lang w:val="uk-UA"/>
        </w:rPr>
      </w:pPr>
    </w:p>
    <w:p w:rsidR="00BA1470" w:rsidRPr="00F64F1E" w:rsidRDefault="00BA1470" w:rsidP="00F64F1E">
      <w:pPr>
        <w:pStyle w:val="a3"/>
        <w:numPr>
          <w:ilvl w:val="0"/>
          <w:numId w:val="25"/>
        </w:numPr>
        <w:jc w:val="center"/>
        <w:rPr>
          <w:b/>
          <w:bCs/>
          <w:sz w:val="28"/>
          <w:szCs w:val="28"/>
          <w:lang w:val="uk-UA"/>
        </w:rPr>
      </w:pPr>
      <w:r w:rsidRPr="00F64F1E">
        <w:rPr>
          <w:b/>
          <w:bCs/>
          <w:sz w:val="28"/>
          <w:szCs w:val="28"/>
          <w:lang w:val="uk-UA"/>
        </w:rPr>
        <w:t>Додатки  до  договору</w:t>
      </w:r>
    </w:p>
    <w:p w:rsidR="00BA1470" w:rsidRPr="00A33396" w:rsidRDefault="00BA1470" w:rsidP="007378C2">
      <w:pPr>
        <w:rPr>
          <w:b/>
          <w:bCs/>
          <w:sz w:val="28"/>
          <w:szCs w:val="28"/>
          <w:lang w:val="uk-UA"/>
        </w:rPr>
      </w:pPr>
      <w:r w:rsidRPr="00A33396">
        <w:rPr>
          <w:b/>
          <w:bCs/>
          <w:sz w:val="28"/>
          <w:szCs w:val="28"/>
          <w:lang w:val="uk-UA"/>
        </w:rPr>
        <w:t>1</w:t>
      </w:r>
      <w:r w:rsidR="00B638D1" w:rsidRPr="00A33396">
        <w:rPr>
          <w:b/>
          <w:bCs/>
          <w:sz w:val="28"/>
          <w:szCs w:val="28"/>
          <w:lang w:val="uk-UA"/>
        </w:rPr>
        <w:t>8</w:t>
      </w:r>
      <w:r w:rsidRPr="00A33396">
        <w:rPr>
          <w:b/>
          <w:bCs/>
          <w:sz w:val="28"/>
          <w:szCs w:val="28"/>
          <w:lang w:val="uk-UA"/>
        </w:rPr>
        <w:t xml:space="preserve">.1. Додатками до цього Договору є: </w:t>
      </w:r>
    </w:p>
    <w:p w:rsidR="00BA1470" w:rsidRDefault="00BA1470" w:rsidP="007378C2">
      <w:pPr>
        <w:rPr>
          <w:sz w:val="28"/>
          <w:szCs w:val="28"/>
          <w:lang w:val="uk-UA"/>
        </w:rPr>
      </w:pPr>
      <w:r w:rsidRPr="00A33396">
        <w:rPr>
          <w:sz w:val="28"/>
          <w:szCs w:val="28"/>
          <w:lang w:val="uk-UA"/>
        </w:rPr>
        <w:t>1</w:t>
      </w:r>
      <w:r w:rsidR="00B638D1" w:rsidRPr="00A33396">
        <w:rPr>
          <w:sz w:val="28"/>
          <w:szCs w:val="28"/>
          <w:lang w:val="uk-UA"/>
        </w:rPr>
        <w:t>8</w:t>
      </w:r>
      <w:r w:rsidRPr="00A33396">
        <w:rPr>
          <w:sz w:val="28"/>
          <w:szCs w:val="28"/>
          <w:lang w:val="uk-UA"/>
        </w:rPr>
        <w:t>.1.1. Додаток №1 Календарний графік виконання робіт;</w:t>
      </w:r>
    </w:p>
    <w:p w:rsidR="00F64F1E" w:rsidRPr="00A33396" w:rsidRDefault="00F64F1E" w:rsidP="007378C2">
      <w:pPr>
        <w:rPr>
          <w:sz w:val="28"/>
          <w:szCs w:val="28"/>
          <w:lang w:val="uk-UA"/>
        </w:rPr>
      </w:pPr>
      <w:r>
        <w:rPr>
          <w:sz w:val="28"/>
          <w:szCs w:val="28"/>
          <w:lang w:val="uk-UA"/>
        </w:rPr>
        <w:t>18.1.2. Додаток  №2 План фінансування</w:t>
      </w:r>
    </w:p>
    <w:p w:rsidR="00BA1470" w:rsidRPr="00A33396" w:rsidRDefault="00BA1470" w:rsidP="007378C2">
      <w:pPr>
        <w:rPr>
          <w:sz w:val="28"/>
          <w:szCs w:val="28"/>
          <w:lang w:val="uk-UA"/>
        </w:rPr>
      </w:pPr>
      <w:r w:rsidRPr="00A33396">
        <w:rPr>
          <w:sz w:val="28"/>
          <w:szCs w:val="28"/>
          <w:lang w:val="uk-UA"/>
        </w:rPr>
        <w:t>1</w:t>
      </w:r>
      <w:r w:rsidR="00B638D1" w:rsidRPr="00A33396">
        <w:rPr>
          <w:sz w:val="28"/>
          <w:szCs w:val="28"/>
          <w:lang w:val="uk-UA"/>
        </w:rPr>
        <w:t>8</w:t>
      </w:r>
      <w:r w:rsidRPr="00A33396">
        <w:rPr>
          <w:sz w:val="28"/>
          <w:szCs w:val="28"/>
          <w:lang w:val="uk-UA"/>
        </w:rPr>
        <w:t>.1.2. Додаток №</w:t>
      </w:r>
      <w:r w:rsidR="006200F4" w:rsidRPr="00A33396">
        <w:rPr>
          <w:sz w:val="28"/>
          <w:szCs w:val="28"/>
          <w:lang w:val="uk-UA"/>
        </w:rPr>
        <w:t>2</w:t>
      </w:r>
      <w:r w:rsidRPr="00A33396">
        <w:rPr>
          <w:sz w:val="28"/>
          <w:szCs w:val="28"/>
          <w:lang w:val="uk-UA"/>
        </w:rPr>
        <w:t xml:space="preserve"> Договірна ціна </w:t>
      </w:r>
    </w:p>
    <w:p w:rsidR="00BA1470" w:rsidRPr="00A33396" w:rsidRDefault="00BA1470" w:rsidP="007378C2">
      <w:pPr>
        <w:rPr>
          <w:sz w:val="28"/>
          <w:szCs w:val="28"/>
          <w:lang w:val="uk-UA"/>
        </w:rPr>
      </w:pPr>
      <w:r w:rsidRPr="00A33396">
        <w:rPr>
          <w:sz w:val="28"/>
          <w:szCs w:val="28"/>
          <w:lang w:val="uk-UA"/>
        </w:rPr>
        <w:t>1</w:t>
      </w:r>
      <w:r w:rsidR="00B638D1" w:rsidRPr="00A33396">
        <w:rPr>
          <w:sz w:val="28"/>
          <w:szCs w:val="28"/>
          <w:lang w:val="uk-UA"/>
        </w:rPr>
        <w:t>8</w:t>
      </w:r>
      <w:r w:rsidRPr="00A33396">
        <w:rPr>
          <w:sz w:val="28"/>
          <w:szCs w:val="28"/>
          <w:lang w:val="uk-UA"/>
        </w:rPr>
        <w:t>.2. Усі Додатки становлять невід’ємну частину цього Договору.</w:t>
      </w:r>
    </w:p>
    <w:p w:rsidR="00831114" w:rsidRPr="00A33396" w:rsidRDefault="00831114" w:rsidP="007378C2">
      <w:pPr>
        <w:rPr>
          <w:sz w:val="28"/>
          <w:szCs w:val="28"/>
          <w:lang w:val="uk-UA"/>
        </w:rPr>
      </w:pPr>
      <w:bookmarkStart w:id="6" w:name="_GoBack"/>
      <w:bookmarkEnd w:id="6"/>
    </w:p>
    <w:p w:rsidR="00C144EF" w:rsidRPr="00A33396" w:rsidRDefault="00C144EF" w:rsidP="007378C2">
      <w:pPr>
        <w:rPr>
          <w:sz w:val="28"/>
          <w:szCs w:val="28"/>
          <w:lang w:val="uk-UA"/>
        </w:rPr>
      </w:pPr>
    </w:p>
    <w:p w:rsidR="00BA1470" w:rsidRPr="00831114" w:rsidRDefault="00BA1470" w:rsidP="00F64F1E">
      <w:pPr>
        <w:pStyle w:val="a3"/>
        <w:numPr>
          <w:ilvl w:val="0"/>
          <w:numId w:val="25"/>
        </w:numPr>
        <w:jc w:val="center"/>
        <w:rPr>
          <w:b/>
          <w:sz w:val="28"/>
          <w:szCs w:val="28"/>
          <w:lang w:val="uk-UA"/>
        </w:rPr>
      </w:pPr>
      <w:r w:rsidRPr="00F64F1E">
        <w:rPr>
          <w:b/>
          <w:bCs/>
          <w:sz w:val="28"/>
          <w:szCs w:val="28"/>
          <w:lang w:val="uk-UA"/>
        </w:rPr>
        <w:t xml:space="preserve">Реквізити </w:t>
      </w:r>
      <w:r w:rsidR="00D63ADC" w:rsidRPr="00F64F1E">
        <w:rPr>
          <w:b/>
          <w:bCs/>
          <w:sz w:val="28"/>
          <w:szCs w:val="28"/>
          <w:lang w:val="uk-UA"/>
        </w:rPr>
        <w:t xml:space="preserve">та підписи </w:t>
      </w:r>
      <w:r w:rsidRPr="00F64F1E">
        <w:rPr>
          <w:b/>
          <w:bCs/>
          <w:sz w:val="28"/>
          <w:szCs w:val="28"/>
          <w:lang w:val="uk-UA"/>
        </w:rPr>
        <w:t>сторін</w:t>
      </w:r>
      <w:r w:rsidR="00D63ADC" w:rsidRPr="00F64F1E">
        <w:rPr>
          <w:b/>
          <w:bCs/>
          <w:sz w:val="28"/>
          <w:szCs w:val="28"/>
          <w:lang w:val="uk-UA"/>
        </w:rPr>
        <w:t xml:space="preserve"> </w:t>
      </w:r>
    </w:p>
    <w:p w:rsidR="00831114" w:rsidRPr="00831114" w:rsidRDefault="00831114" w:rsidP="00831114">
      <w:pPr>
        <w:jc w:val="center"/>
        <w:rPr>
          <w:b/>
          <w:sz w:val="28"/>
          <w:szCs w:val="28"/>
          <w:lang w:val="uk-UA"/>
        </w:rPr>
      </w:pPr>
    </w:p>
    <w:tbl>
      <w:tblPr>
        <w:tblW w:w="0" w:type="auto"/>
        <w:tblLook w:val="01E0" w:firstRow="1" w:lastRow="1" w:firstColumn="1" w:lastColumn="1" w:noHBand="0" w:noVBand="0"/>
      </w:tblPr>
      <w:tblGrid>
        <w:gridCol w:w="4927"/>
        <w:gridCol w:w="4927"/>
      </w:tblGrid>
      <w:tr w:rsidR="00BA1470" w:rsidRPr="00A33396" w:rsidTr="00EF7A5F">
        <w:tc>
          <w:tcPr>
            <w:tcW w:w="4927" w:type="dxa"/>
          </w:tcPr>
          <w:p w:rsidR="00831114" w:rsidRDefault="00831114" w:rsidP="007378C2">
            <w:pPr>
              <w:rPr>
                <w:b/>
                <w:bCs/>
                <w:iCs/>
                <w:sz w:val="28"/>
                <w:szCs w:val="28"/>
                <w:lang w:val="uk-UA"/>
              </w:rPr>
            </w:pPr>
          </w:p>
          <w:p w:rsidR="00BA1470" w:rsidRPr="00A33396" w:rsidRDefault="00BA1470" w:rsidP="007378C2">
            <w:pPr>
              <w:rPr>
                <w:b/>
                <w:bCs/>
                <w:iCs/>
                <w:sz w:val="28"/>
                <w:szCs w:val="28"/>
                <w:lang w:val="uk-UA"/>
              </w:rPr>
            </w:pPr>
            <w:r w:rsidRPr="00A33396">
              <w:rPr>
                <w:b/>
                <w:bCs/>
                <w:iCs/>
                <w:sz w:val="28"/>
                <w:szCs w:val="28"/>
                <w:lang w:val="uk-UA"/>
              </w:rPr>
              <w:t>ПІДРЯДНИК</w:t>
            </w:r>
          </w:p>
          <w:p w:rsidR="00BA1470" w:rsidRPr="00A33396" w:rsidRDefault="00BA1470" w:rsidP="007378C2">
            <w:pPr>
              <w:rPr>
                <w:sz w:val="28"/>
                <w:szCs w:val="28"/>
                <w:lang w:val="uk-UA"/>
              </w:rPr>
            </w:pPr>
          </w:p>
          <w:p w:rsidR="00BA1470" w:rsidRPr="00A33396" w:rsidRDefault="00BA1470" w:rsidP="007378C2">
            <w:pPr>
              <w:rPr>
                <w:sz w:val="28"/>
                <w:szCs w:val="28"/>
                <w:lang w:val="uk-UA"/>
              </w:rPr>
            </w:pPr>
          </w:p>
        </w:tc>
        <w:tc>
          <w:tcPr>
            <w:tcW w:w="4927" w:type="dxa"/>
          </w:tcPr>
          <w:p w:rsidR="00373FD7" w:rsidRDefault="00373FD7" w:rsidP="007378C2">
            <w:pPr>
              <w:rPr>
                <w:b/>
                <w:bCs/>
                <w:iCs/>
                <w:sz w:val="28"/>
                <w:szCs w:val="28"/>
              </w:rPr>
            </w:pPr>
          </w:p>
          <w:p w:rsidR="00BA1470" w:rsidRPr="00A33396" w:rsidRDefault="00BA1470" w:rsidP="007378C2">
            <w:pPr>
              <w:rPr>
                <w:b/>
                <w:bCs/>
                <w:iCs/>
                <w:sz w:val="28"/>
                <w:szCs w:val="28"/>
              </w:rPr>
            </w:pPr>
            <w:r w:rsidRPr="00A33396">
              <w:rPr>
                <w:b/>
                <w:bCs/>
                <w:iCs/>
                <w:sz w:val="28"/>
                <w:szCs w:val="28"/>
              </w:rPr>
              <w:t>ЗАМОВНИК</w:t>
            </w:r>
          </w:p>
          <w:p w:rsidR="00DF720C" w:rsidRPr="00A33396" w:rsidRDefault="00DF720C" w:rsidP="005B53C8">
            <w:pPr>
              <w:rPr>
                <w:sz w:val="28"/>
                <w:szCs w:val="28"/>
                <w:lang w:val="uk-UA"/>
              </w:rPr>
            </w:pPr>
          </w:p>
          <w:p w:rsidR="005C5655" w:rsidRPr="00A33396" w:rsidRDefault="005C5655" w:rsidP="005B53C8">
            <w:pPr>
              <w:rPr>
                <w:sz w:val="28"/>
                <w:szCs w:val="28"/>
                <w:lang w:val="uk-UA"/>
              </w:rPr>
            </w:pPr>
          </w:p>
          <w:p w:rsidR="005C5655" w:rsidRPr="00A33396" w:rsidRDefault="005C5655" w:rsidP="005B53C8">
            <w:pPr>
              <w:rPr>
                <w:sz w:val="28"/>
                <w:szCs w:val="28"/>
              </w:rPr>
            </w:pPr>
          </w:p>
        </w:tc>
      </w:tr>
    </w:tbl>
    <w:p w:rsidR="00DF720C" w:rsidRPr="00A33396" w:rsidRDefault="00DF720C" w:rsidP="007378C2">
      <w:pPr>
        <w:rPr>
          <w:sz w:val="28"/>
          <w:szCs w:val="28"/>
          <w:lang w:val="uk-UA"/>
        </w:rPr>
      </w:pPr>
      <w:r w:rsidRPr="00A33396">
        <w:rPr>
          <w:sz w:val="28"/>
          <w:szCs w:val="28"/>
          <w:lang w:val="uk-UA"/>
        </w:rPr>
        <w:t xml:space="preserve">  </w:t>
      </w:r>
    </w:p>
    <w:p w:rsidR="005C5655" w:rsidRPr="00A33396" w:rsidRDefault="005C5655" w:rsidP="005C5655">
      <w:pPr>
        <w:rPr>
          <w:rFonts w:eastAsia="Times New Roman"/>
          <w:bCs/>
          <w:i/>
          <w:sz w:val="28"/>
          <w:szCs w:val="28"/>
          <w:lang w:val="uk-UA"/>
        </w:rPr>
      </w:pPr>
      <w:r w:rsidRPr="00A33396">
        <w:rPr>
          <w:rFonts w:eastAsia="Times New Roman"/>
          <w:bCs/>
          <w:i/>
          <w:sz w:val="28"/>
          <w:szCs w:val="28"/>
          <w:lang w:val="uk-UA"/>
        </w:rPr>
        <w:t xml:space="preserve">Примітка: додатки до договору формуються та погоджуються перед підписанням договору </w:t>
      </w:r>
      <w:r w:rsidR="0051697B" w:rsidRPr="00A33396">
        <w:rPr>
          <w:rFonts w:eastAsia="Times New Roman"/>
          <w:bCs/>
          <w:i/>
          <w:sz w:val="28"/>
          <w:szCs w:val="28"/>
          <w:lang w:val="uk-UA"/>
        </w:rPr>
        <w:t xml:space="preserve">лише </w:t>
      </w:r>
      <w:r w:rsidRPr="00A33396">
        <w:rPr>
          <w:rFonts w:eastAsia="Times New Roman"/>
          <w:bCs/>
          <w:i/>
          <w:sz w:val="28"/>
          <w:szCs w:val="28"/>
          <w:lang w:val="uk-UA"/>
        </w:rPr>
        <w:t>з переможцем процедури закупівлі.</w:t>
      </w:r>
    </w:p>
    <w:sectPr w:rsidR="005C5655" w:rsidRPr="00A33396" w:rsidSect="00831114">
      <w:pgSz w:w="11900" w:h="16838"/>
      <w:pgMar w:top="709" w:right="1410" w:bottom="851" w:left="1418" w:header="0" w:footer="0" w:gutter="0"/>
      <w:cols w:space="720" w:equalWidth="0">
        <w:col w:w="10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3E6"/>
    <w:multiLevelType w:val="hybridMultilevel"/>
    <w:tmpl w:val="37D8C5B4"/>
    <w:lvl w:ilvl="0" w:tplc="5128FDFC">
      <w:start w:val="18"/>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0488AC1A"/>
    <w:multiLevelType w:val="hybridMultilevel"/>
    <w:tmpl w:val="6CEE6C88"/>
    <w:lvl w:ilvl="0" w:tplc="1A522A08">
      <w:start w:val="1"/>
      <w:numFmt w:val="bullet"/>
      <w:lvlText w:val="і"/>
      <w:lvlJc w:val="left"/>
    </w:lvl>
    <w:lvl w:ilvl="1" w:tplc="D5746512">
      <w:start w:val="8"/>
      <w:numFmt w:val="decimal"/>
      <w:lvlText w:val="%2."/>
      <w:lvlJc w:val="left"/>
    </w:lvl>
    <w:lvl w:ilvl="2" w:tplc="F7F658D6">
      <w:numFmt w:val="decimal"/>
      <w:lvlText w:val=""/>
      <w:lvlJc w:val="left"/>
    </w:lvl>
    <w:lvl w:ilvl="3" w:tplc="744CEA36">
      <w:numFmt w:val="decimal"/>
      <w:lvlText w:val=""/>
      <w:lvlJc w:val="left"/>
    </w:lvl>
    <w:lvl w:ilvl="4" w:tplc="9EACAAE0">
      <w:numFmt w:val="decimal"/>
      <w:lvlText w:val=""/>
      <w:lvlJc w:val="left"/>
    </w:lvl>
    <w:lvl w:ilvl="5" w:tplc="028E4B36">
      <w:numFmt w:val="decimal"/>
      <w:lvlText w:val=""/>
      <w:lvlJc w:val="left"/>
    </w:lvl>
    <w:lvl w:ilvl="6" w:tplc="A58218B0">
      <w:numFmt w:val="decimal"/>
      <w:lvlText w:val=""/>
      <w:lvlJc w:val="left"/>
    </w:lvl>
    <w:lvl w:ilvl="7" w:tplc="8A6A999A">
      <w:numFmt w:val="decimal"/>
      <w:lvlText w:val=""/>
      <w:lvlJc w:val="left"/>
    </w:lvl>
    <w:lvl w:ilvl="8" w:tplc="0DC6E2BA">
      <w:numFmt w:val="decimal"/>
      <w:lvlText w:val=""/>
      <w:lvlJc w:val="left"/>
    </w:lvl>
  </w:abstractNum>
  <w:abstractNum w:abstractNumId="2" w15:restartNumberingAfterBreak="0">
    <w:nsid w:val="0CC1016F"/>
    <w:multiLevelType w:val="hybridMultilevel"/>
    <w:tmpl w:val="659CAC1A"/>
    <w:lvl w:ilvl="0" w:tplc="DE1ED166">
      <w:start w:val="4"/>
      <w:numFmt w:val="decimal"/>
      <w:lvlText w:val="%1."/>
      <w:lvlJc w:val="left"/>
    </w:lvl>
    <w:lvl w:ilvl="1" w:tplc="D8387048">
      <w:numFmt w:val="decimal"/>
      <w:lvlText w:val=""/>
      <w:lvlJc w:val="left"/>
    </w:lvl>
    <w:lvl w:ilvl="2" w:tplc="D946F2DA">
      <w:numFmt w:val="decimal"/>
      <w:lvlText w:val=""/>
      <w:lvlJc w:val="left"/>
    </w:lvl>
    <w:lvl w:ilvl="3" w:tplc="2ADC97CA">
      <w:numFmt w:val="decimal"/>
      <w:lvlText w:val=""/>
      <w:lvlJc w:val="left"/>
    </w:lvl>
    <w:lvl w:ilvl="4" w:tplc="BD923180">
      <w:numFmt w:val="decimal"/>
      <w:lvlText w:val=""/>
      <w:lvlJc w:val="left"/>
    </w:lvl>
    <w:lvl w:ilvl="5" w:tplc="65BC399A">
      <w:numFmt w:val="decimal"/>
      <w:lvlText w:val=""/>
      <w:lvlJc w:val="left"/>
    </w:lvl>
    <w:lvl w:ilvl="6" w:tplc="507E5AC8">
      <w:numFmt w:val="decimal"/>
      <w:lvlText w:val=""/>
      <w:lvlJc w:val="left"/>
    </w:lvl>
    <w:lvl w:ilvl="7" w:tplc="0E229E7E">
      <w:numFmt w:val="decimal"/>
      <w:lvlText w:val=""/>
      <w:lvlJc w:val="left"/>
    </w:lvl>
    <w:lvl w:ilvl="8" w:tplc="D25CD312">
      <w:numFmt w:val="decimal"/>
      <w:lvlText w:val=""/>
      <w:lvlJc w:val="left"/>
    </w:lvl>
  </w:abstractNum>
  <w:abstractNum w:abstractNumId="3" w15:restartNumberingAfterBreak="0">
    <w:nsid w:val="182A40A0"/>
    <w:multiLevelType w:val="hybridMultilevel"/>
    <w:tmpl w:val="A1106DAC"/>
    <w:lvl w:ilvl="0" w:tplc="35F6ABE2">
      <w:start w:val="17"/>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4" w15:restartNumberingAfterBreak="0">
    <w:nsid w:val="1C3566F1"/>
    <w:multiLevelType w:val="hybridMultilevel"/>
    <w:tmpl w:val="FC8E9F44"/>
    <w:lvl w:ilvl="0" w:tplc="0422000B">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0331B1"/>
    <w:multiLevelType w:val="hybridMultilevel"/>
    <w:tmpl w:val="B25E5E9A"/>
    <w:lvl w:ilvl="0" w:tplc="565A2160">
      <w:start w:val="17"/>
      <w:numFmt w:val="decimal"/>
      <w:lvlText w:val="%1."/>
      <w:lvlJc w:val="left"/>
      <w:pPr>
        <w:ind w:left="1724" w:hanging="360"/>
      </w:pPr>
      <w:rPr>
        <w:rFonts w:hint="default"/>
      </w:rPr>
    </w:lvl>
    <w:lvl w:ilvl="1" w:tplc="04220019" w:tentative="1">
      <w:start w:val="1"/>
      <w:numFmt w:val="lowerLetter"/>
      <w:lvlText w:val="%2."/>
      <w:lvlJc w:val="left"/>
      <w:pPr>
        <w:ind w:left="2444" w:hanging="360"/>
      </w:pPr>
    </w:lvl>
    <w:lvl w:ilvl="2" w:tplc="0422001B" w:tentative="1">
      <w:start w:val="1"/>
      <w:numFmt w:val="lowerRoman"/>
      <w:lvlText w:val="%3."/>
      <w:lvlJc w:val="right"/>
      <w:pPr>
        <w:ind w:left="3164" w:hanging="180"/>
      </w:pPr>
    </w:lvl>
    <w:lvl w:ilvl="3" w:tplc="0422000F" w:tentative="1">
      <w:start w:val="1"/>
      <w:numFmt w:val="decimal"/>
      <w:lvlText w:val="%4."/>
      <w:lvlJc w:val="left"/>
      <w:pPr>
        <w:ind w:left="3884" w:hanging="360"/>
      </w:pPr>
    </w:lvl>
    <w:lvl w:ilvl="4" w:tplc="04220019" w:tentative="1">
      <w:start w:val="1"/>
      <w:numFmt w:val="lowerLetter"/>
      <w:lvlText w:val="%5."/>
      <w:lvlJc w:val="left"/>
      <w:pPr>
        <w:ind w:left="4604" w:hanging="360"/>
      </w:pPr>
    </w:lvl>
    <w:lvl w:ilvl="5" w:tplc="0422001B" w:tentative="1">
      <w:start w:val="1"/>
      <w:numFmt w:val="lowerRoman"/>
      <w:lvlText w:val="%6."/>
      <w:lvlJc w:val="right"/>
      <w:pPr>
        <w:ind w:left="5324" w:hanging="180"/>
      </w:pPr>
    </w:lvl>
    <w:lvl w:ilvl="6" w:tplc="0422000F" w:tentative="1">
      <w:start w:val="1"/>
      <w:numFmt w:val="decimal"/>
      <w:lvlText w:val="%7."/>
      <w:lvlJc w:val="left"/>
      <w:pPr>
        <w:ind w:left="6044" w:hanging="360"/>
      </w:pPr>
    </w:lvl>
    <w:lvl w:ilvl="7" w:tplc="04220019" w:tentative="1">
      <w:start w:val="1"/>
      <w:numFmt w:val="lowerLetter"/>
      <w:lvlText w:val="%8."/>
      <w:lvlJc w:val="left"/>
      <w:pPr>
        <w:ind w:left="6764" w:hanging="360"/>
      </w:pPr>
    </w:lvl>
    <w:lvl w:ilvl="8" w:tplc="0422001B" w:tentative="1">
      <w:start w:val="1"/>
      <w:numFmt w:val="lowerRoman"/>
      <w:lvlText w:val="%9."/>
      <w:lvlJc w:val="right"/>
      <w:pPr>
        <w:ind w:left="7484" w:hanging="180"/>
      </w:pPr>
    </w:lvl>
  </w:abstractNum>
  <w:abstractNum w:abstractNumId="6" w15:restartNumberingAfterBreak="0">
    <w:nsid w:val="26F324BA"/>
    <w:multiLevelType w:val="hybridMultilevel"/>
    <w:tmpl w:val="D5188AEE"/>
    <w:lvl w:ilvl="0" w:tplc="594C137C">
      <w:start w:val="6"/>
      <w:numFmt w:val="decimal"/>
      <w:lvlText w:val="%1."/>
      <w:lvlJc w:val="left"/>
    </w:lvl>
    <w:lvl w:ilvl="1" w:tplc="C80E42C2">
      <w:numFmt w:val="decimal"/>
      <w:lvlText w:val=""/>
      <w:lvlJc w:val="left"/>
    </w:lvl>
    <w:lvl w:ilvl="2" w:tplc="66C892BA">
      <w:numFmt w:val="decimal"/>
      <w:lvlText w:val=""/>
      <w:lvlJc w:val="left"/>
    </w:lvl>
    <w:lvl w:ilvl="3" w:tplc="8C588A3C">
      <w:numFmt w:val="decimal"/>
      <w:lvlText w:val=""/>
      <w:lvlJc w:val="left"/>
    </w:lvl>
    <w:lvl w:ilvl="4" w:tplc="ADB454BC">
      <w:numFmt w:val="decimal"/>
      <w:lvlText w:val=""/>
      <w:lvlJc w:val="left"/>
    </w:lvl>
    <w:lvl w:ilvl="5" w:tplc="2E3AF424">
      <w:numFmt w:val="decimal"/>
      <w:lvlText w:val=""/>
      <w:lvlJc w:val="left"/>
    </w:lvl>
    <w:lvl w:ilvl="6" w:tplc="93FC9E08">
      <w:numFmt w:val="decimal"/>
      <w:lvlText w:val=""/>
      <w:lvlJc w:val="left"/>
    </w:lvl>
    <w:lvl w:ilvl="7" w:tplc="4628B8AC">
      <w:numFmt w:val="decimal"/>
      <w:lvlText w:val=""/>
      <w:lvlJc w:val="left"/>
    </w:lvl>
    <w:lvl w:ilvl="8" w:tplc="280253F8">
      <w:numFmt w:val="decimal"/>
      <w:lvlText w:val=""/>
      <w:lvlJc w:val="left"/>
    </w:lvl>
  </w:abstractNum>
  <w:abstractNum w:abstractNumId="7" w15:restartNumberingAfterBreak="0">
    <w:nsid w:val="34C40033"/>
    <w:multiLevelType w:val="hybridMultilevel"/>
    <w:tmpl w:val="F8440F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EE015C"/>
    <w:multiLevelType w:val="hybridMultilevel"/>
    <w:tmpl w:val="45D0C9FE"/>
    <w:lvl w:ilvl="0" w:tplc="BB9AB896">
      <w:start w:val="3"/>
      <w:numFmt w:val="decimal"/>
      <w:lvlText w:val="%1."/>
      <w:lvlJc w:val="left"/>
    </w:lvl>
    <w:lvl w:ilvl="1" w:tplc="E458943C">
      <w:numFmt w:val="decimal"/>
      <w:lvlText w:val=""/>
      <w:lvlJc w:val="left"/>
    </w:lvl>
    <w:lvl w:ilvl="2" w:tplc="2780E27A">
      <w:numFmt w:val="decimal"/>
      <w:lvlText w:val=""/>
      <w:lvlJc w:val="left"/>
    </w:lvl>
    <w:lvl w:ilvl="3" w:tplc="E5D27040">
      <w:numFmt w:val="decimal"/>
      <w:lvlText w:val=""/>
      <w:lvlJc w:val="left"/>
    </w:lvl>
    <w:lvl w:ilvl="4" w:tplc="EA30F086">
      <w:numFmt w:val="decimal"/>
      <w:lvlText w:val=""/>
      <w:lvlJc w:val="left"/>
    </w:lvl>
    <w:lvl w:ilvl="5" w:tplc="D990E152">
      <w:numFmt w:val="decimal"/>
      <w:lvlText w:val=""/>
      <w:lvlJc w:val="left"/>
    </w:lvl>
    <w:lvl w:ilvl="6" w:tplc="A4DC240C">
      <w:numFmt w:val="decimal"/>
      <w:lvlText w:val=""/>
      <w:lvlJc w:val="left"/>
    </w:lvl>
    <w:lvl w:ilvl="7" w:tplc="589E0692">
      <w:numFmt w:val="decimal"/>
      <w:lvlText w:val=""/>
      <w:lvlJc w:val="left"/>
    </w:lvl>
    <w:lvl w:ilvl="8" w:tplc="48425F44">
      <w:numFmt w:val="decimal"/>
      <w:lvlText w:val=""/>
      <w:lvlJc w:val="left"/>
    </w:lvl>
  </w:abstractNum>
  <w:abstractNum w:abstractNumId="9" w15:restartNumberingAfterBreak="0">
    <w:nsid w:val="3F805BBF"/>
    <w:multiLevelType w:val="hybridMultilevel"/>
    <w:tmpl w:val="B8FC2FE0"/>
    <w:lvl w:ilvl="0" w:tplc="1F9297B0">
      <w:start w:val="17"/>
      <w:numFmt w:val="decimal"/>
      <w:lvlText w:val="%1."/>
      <w:lvlJc w:val="left"/>
      <w:pPr>
        <w:ind w:left="1739" w:hanging="375"/>
      </w:pPr>
      <w:rPr>
        <w:rFonts w:hint="default"/>
      </w:rPr>
    </w:lvl>
    <w:lvl w:ilvl="1" w:tplc="04220019" w:tentative="1">
      <w:start w:val="1"/>
      <w:numFmt w:val="lowerLetter"/>
      <w:lvlText w:val="%2."/>
      <w:lvlJc w:val="left"/>
      <w:pPr>
        <w:ind w:left="2444" w:hanging="360"/>
      </w:pPr>
    </w:lvl>
    <w:lvl w:ilvl="2" w:tplc="0422001B" w:tentative="1">
      <w:start w:val="1"/>
      <w:numFmt w:val="lowerRoman"/>
      <w:lvlText w:val="%3."/>
      <w:lvlJc w:val="right"/>
      <w:pPr>
        <w:ind w:left="3164" w:hanging="180"/>
      </w:pPr>
    </w:lvl>
    <w:lvl w:ilvl="3" w:tplc="0422000F" w:tentative="1">
      <w:start w:val="1"/>
      <w:numFmt w:val="decimal"/>
      <w:lvlText w:val="%4."/>
      <w:lvlJc w:val="left"/>
      <w:pPr>
        <w:ind w:left="3884" w:hanging="360"/>
      </w:pPr>
    </w:lvl>
    <w:lvl w:ilvl="4" w:tplc="04220019" w:tentative="1">
      <w:start w:val="1"/>
      <w:numFmt w:val="lowerLetter"/>
      <w:lvlText w:val="%5."/>
      <w:lvlJc w:val="left"/>
      <w:pPr>
        <w:ind w:left="4604" w:hanging="360"/>
      </w:pPr>
    </w:lvl>
    <w:lvl w:ilvl="5" w:tplc="0422001B" w:tentative="1">
      <w:start w:val="1"/>
      <w:numFmt w:val="lowerRoman"/>
      <w:lvlText w:val="%6."/>
      <w:lvlJc w:val="right"/>
      <w:pPr>
        <w:ind w:left="5324" w:hanging="180"/>
      </w:pPr>
    </w:lvl>
    <w:lvl w:ilvl="6" w:tplc="0422000F" w:tentative="1">
      <w:start w:val="1"/>
      <w:numFmt w:val="decimal"/>
      <w:lvlText w:val="%7."/>
      <w:lvlJc w:val="left"/>
      <w:pPr>
        <w:ind w:left="6044" w:hanging="360"/>
      </w:pPr>
    </w:lvl>
    <w:lvl w:ilvl="7" w:tplc="04220019" w:tentative="1">
      <w:start w:val="1"/>
      <w:numFmt w:val="lowerLetter"/>
      <w:lvlText w:val="%8."/>
      <w:lvlJc w:val="left"/>
      <w:pPr>
        <w:ind w:left="6764" w:hanging="360"/>
      </w:pPr>
    </w:lvl>
    <w:lvl w:ilvl="8" w:tplc="0422001B" w:tentative="1">
      <w:start w:val="1"/>
      <w:numFmt w:val="lowerRoman"/>
      <w:lvlText w:val="%9."/>
      <w:lvlJc w:val="right"/>
      <w:pPr>
        <w:ind w:left="7484" w:hanging="180"/>
      </w:pPr>
    </w:lvl>
  </w:abstractNum>
  <w:abstractNum w:abstractNumId="10" w15:restartNumberingAfterBreak="0">
    <w:nsid w:val="43ED1AFD"/>
    <w:multiLevelType w:val="hybridMultilevel"/>
    <w:tmpl w:val="8AFE95AE"/>
    <w:lvl w:ilvl="0" w:tplc="B7ACDD4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F18422"/>
    <w:multiLevelType w:val="hybridMultilevel"/>
    <w:tmpl w:val="146029F2"/>
    <w:lvl w:ilvl="0" w:tplc="B316E65A">
      <w:start w:val="5"/>
      <w:numFmt w:val="decimal"/>
      <w:lvlText w:val="%1."/>
      <w:lvlJc w:val="left"/>
    </w:lvl>
    <w:lvl w:ilvl="1" w:tplc="C38A187E">
      <w:numFmt w:val="decimal"/>
      <w:lvlText w:val=""/>
      <w:lvlJc w:val="left"/>
    </w:lvl>
    <w:lvl w:ilvl="2" w:tplc="EB5CC15C">
      <w:numFmt w:val="decimal"/>
      <w:lvlText w:val=""/>
      <w:lvlJc w:val="left"/>
    </w:lvl>
    <w:lvl w:ilvl="3" w:tplc="8CC01310">
      <w:numFmt w:val="decimal"/>
      <w:lvlText w:val=""/>
      <w:lvlJc w:val="left"/>
    </w:lvl>
    <w:lvl w:ilvl="4" w:tplc="8B34F1BE">
      <w:numFmt w:val="decimal"/>
      <w:lvlText w:val=""/>
      <w:lvlJc w:val="left"/>
    </w:lvl>
    <w:lvl w:ilvl="5" w:tplc="9DC63B88">
      <w:numFmt w:val="decimal"/>
      <w:lvlText w:val=""/>
      <w:lvlJc w:val="left"/>
    </w:lvl>
    <w:lvl w:ilvl="6" w:tplc="46B2B1AA">
      <w:numFmt w:val="decimal"/>
      <w:lvlText w:val=""/>
      <w:lvlJc w:val="left"/>
    </w:lvl>
    <w:lvl w:ilvl="7" w:tplc="4BEAC498">
      <w:numFmt w:val="decimal"/>
      <w:lvlText w:val=""/>
      <w:lvlJc w:val="left"/>
    </w:lvl>
    <w:lvl w:ilvl="8" w:tplc="7CEE1E8A">
      <w:numFmt w:val="decimal"/>
      <w:lvlText w:val=""/>
      <w:lvlJc w:val="left"/>
    </w:lvl>
  </w:abstractNum>
  <w:abstractNum w:abstractNumId="12" w15:restartNumberingAfterBreak="0">
    <w:nsid w:val="49DA307D"/>
    <w:multiLevelType w:val="hybridMultilevel"/>
    <w:tmpl w:val="A5EE048C"/>
    <w:lvl w:ilvl="0" w:tplc="E27A0C26">
      <w:start w:val="1"/>
      <w:numFmt w:val="bullet"/>
      <w:lvlText w:val="-"/>
      <w:lvlJc w:val="left"/>
    </w:lvl>
    <w:lvl w:ilvl="1" w:tplc="7F28AA36">
      <w:numFmt w:val="decimal"/>
      <w:lvlText w:val=""/>
      <w:lvlJc w:val="left"/>
    </w:lvl>
    <w:lvl w:ilvl="2" w:tplc="73F6111E">
      <w:numFmt w:val="decimal"/>
      <w:lvlText w:val=""/>
      <w:lvlJc w:val="left"/>
    </w:lvl>
    <w:lvl w:ilvl="3" w:tplc="FFBA2A5A">
      <w:numFmt w:val="decimal"/>
      <w:lvlText w:val=""/>
      <w:lvlJc w:val="left"/>
    </w:lvl>
    <w:lvl w:ilvl="4" w:tplc="26280FB0">
      <w:numFmt w:val="decimal"/>
      <w:lvlText w:val=""/>
      <w:lvlJc w:val="left"/>
    </w:lvl>
    <w:lvl w:ilvl="5" w:tplc="54467D20">
      <w:numFmt w:val="decimal"/>
      <w:lvlText w:val=""/>
      <w:lvlJc w:val="left"/>
    </w:lvl>
    <w:lvl w:ilvl="6" w:tplc="B48C1460">
      <w:numFmt w:val="decimal"/>
      <w:lvlText w:val=""/>
      <w:lvlJc w:val="left"/>
    </w:lvl>
    <w:lvl w:ilvl="7" w:tplc="1BA4C472">
      <w:numFmt w:val="decimal"/>
      <w:lvlText w:val=""/>
      <w:lvlJc w:val="left"/>
    </w:lvl>
    <w:lvl w:ilvl="8" w:tplc="D9423770">
      <w:numFmt w:val="decimal"/>
      <w:lvlText w:val=""/>
      <w:lvlJc w:val="left"/>
    </w:lvl>
  </w:abstractNum>
  <w:abstractNum w:abstractNumId="13" w15:restartNumberingAfterBreak="0">
    <w:nsid w:val="513B7E03"/>
    <w:multiLevelType w:val="hybridMultilevel"/>
    <w:tmpl w:val="5CDA9510"/>
    <w:lvl w:ilvl="0" w:tplc="A30C7860">
      <w:start w:val="18"/>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562F0D98"/>
    <w:multiLevelType w:val="hybridMultilevel"/>
    <w:tmpl w:val="9EAE23B8"/>
    <w:lvl w:ilvl="0" w:tplc="4D60EC94">
      <w:start w:val="1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7FC4FBB"/>
    <w:multiLevelType w:val="hybridMultilevel"/>
    <w:tmpl w:val="42BA2D1E"/>
    <w:lvl w:ilvl="0" w:tplc="54B62FD8">
      <w:start w:val="1"/>
      <w:numFmt w:val="bullet"/>
      <w:lvlText w:val="-"/>
      <w:lvlJc w:val="left"/>
    </w:lvl>
    <w:lvl w:ilvl="1" w:tplc="D25CC4DC">
      <w:numFmt w:val="decimal"/>
      <w:lvlText w:val=""/>
      <w:lvlJc w:val="left"/>
    </w:lvl>
    <w:lvl w:ilvl="2" w:tplc="C6AA0C02">
      <w:numFmt w:val="decimal"/>
      <w:lvlText w:val=""/>
      <w:lvlJc w:val="left"/>
    </w:lvl>
    <w:lvl w:ilvl="3" w:tplc="FAB218B8">
      <w:numFmt w:val="decimal"/>
      <w:lvlText w:val=""/>
      <w:lvlJc w:val="left"/>
    </w:lvl>
    <w:lvl w:ilvl="4" w:tplc="CCD0E8D6">
      <w:numFmt w:val="decimal"/>
      <w:lvlText w:val=""/>
      <w:lvlJc w:val="left"/>
    </w:lvl>
    <w:lvl w:ilvl="5" w:tplc="E144800C">
      <w:numFmt w:val="decimal"/>
      <w:lvlText w:val=""/>
      <w:lvlJc w:val="left"/>
    </w:lvl>
    <w:lvl w:ilvl="6" w:tplc="CC7A03A0">
      <w:numFmt w:val="decimal"/>
      <w:lvlText w:val=""/>
      <w:lvlJc w:val="left"/>
    </w:lvl>
    <w:lvl w:ilvl="7" w:tplc="8D8A75B2">
      <w:numFmt w:val="decimal"/>
      <w:lvlText w:val=""/>
      <w:lvlJc w:val="left"/>
    </w:lvl>
    <w:lvl w:ilvl="8" w:tplc="BD2260BC">
      <w:numFmt w:val="decimal"/>
      <w:lvlText w:val=""/>
      <w:lvlJc w:val="left"/>
    </w:lvl>
  </w:abstractNum>
  <w:abstractNum w:abstractNumId="16" w15:restartNumberingAfterBreak="0">
    <w:nsid w:val="5FB8011C"/>
    <w:multiLevelType w:val="hybridMultilevel"/>
    <w:tmpl w:val="8B8010B8"/>
    <w:lvl w:ilvl="0" w:tplc="B5AC24AA">
      <w:start w:val="1"/>
      <w:numFmt w:val="bullet"/>
      <w:lvlText w:val="-"/>
      <w:lvlJc w:val="left"/>
    </w:lvl>
    <w:lvl w:ilvl="1" w:tplc="E52A3EDA">
      <w:start w:val="1"/>
      <w:numFmt w:val="bullet"/>
      <w:lvlText w:val="-"/>
      <w:lvlJc w:val="left"/>
    </w:lvl>
    <w:lvl w:ilvl="2" w:tplc="AD0E729C">
      <w:numFmt w:val="decimal"/>
      <w:lvlText w:val=""/>
      <w:lvlJc w:val="left"/>
    </w:lvl>
    <w:lvl w:ilvl="3" w:tplc="292A8C8C">
      <w:numFmt w:val="decimal"/>
      <w:lvlText w:val=""/>
      <w:lvlJc w:val="left"/>
    </w:lvl>
    <w:lvl w:ilvl="4" w:tplc="61F66FF8">
      <w:numFmt w:val="decimal"/>
      <w:lvlText w:val=""/>
      <w:lvlJc w:val="left"/>
    </w:lvl>
    <w:lvl w:ilvl="5" w:tplc="DF50ABB4">
      <w:numFmt w:val="decimal"/>
      <w:lvlText w:val=""/>
      <w:lvlJc w:val="left"/>
    </w:lvl>
    <w:lvl w:ilvl="6" w:tplc="C35650FE">
      <w:numFmt w:val="decimal"/>
      <w:lvlText w:val=""/>
      <w:lvlJc w:val="left"/>
    </w:lvl>
    <w:lvl w:ilvl="7" w:tplc="791A6A30">
      <w:numFmt w:val="decimal"/>
      <w:lvlText w:val=""/>
      <w:lvlJc w:val="left"/>
    </w:lvl>
    <w:lvl w:ilvl="8" w:tplc="4D0C2F8E">
      <w:numFmt w:val="decimal"/>
      <w:lvlText w:val=""/>
      <w:lvlJc w:val="left"/>
    </w:lvl>
  </w:abstractNum>
  <w:abstractNum w:abstractNumId="17" w15:restartNumberingAfterBreak="0">
    <w:nsid w:val="5FB8370B"/>
    <w:multiLevelType w:val="hybridMultilevel"/>
    <w:tmpl w:val="1DA83E8E"/>
    <w:lvl w:ilvl="0" w:tplc="3A46095E">
      <w:start w:val="1"/>
      <w:numFmt w:val="decimal"/>
      <w:lvlText w:val="%1)"/>
      <w:lvlJc w:val="left"/>
    </w:lvl>
    <w:lvl w:ilvl="1" w:tplc="D8C82820">
      <w:numFmt w:val="decimal"/>
      <w:lvlText w:val=""/>
      <w:lvlJc w:val="left"/>
    </w:lvl>
    <w:lvl w:ilvl="2" w:tplc="B8DEA302">
      <w:numFmt w:val="decimal"/>
      <w:lvlText w:val=""/>
      <w:lvlJc w:val="left"/>
    </w:lvl>
    <w:lvl w:ilvl="3" w:tplc="FEFEEEB8">
      <w:numFmt w:val="decimal"/>
      <w:lvlText w:val=""/>
      <w:lvlJc w:val="left"/>
    </w:lvl>
    <w:lvl w:ilvl="4" w:tplc="BE9852F0">
      <w:numFmt w:val="decimal"/>
      <w:lvlText w:val=""/>
      <w:lvlJc w:val="left"/>
    </w:lvl>
    <w:lvl w:ilvl="5" w:tplc="337A5CEC">
      <w:numFmt w:val="decimal"/>
      <w:lvlText w:val=""/>
      <w:lvlJc w:val="left"/>
    </w:lvl>
    <w:lvl w:ilvl="6" w:tplc="35A8CAD6">
      <w:numFmt w:val="decimal"/>
      <w:lvlText w:val=""/>
      <w:lvlJc w:val="left"/>
    </w:lvl>
    <w:lvl w:ilvl="7" w:tplc="089E108C">
      <w:numFmt w:val="decimal"/>
      <w:lvlText w:val=""/>
      <w:lvlJc w:val="left"/>
    </w:lvl>
    <w:lvl w:ilvl="8" w:tplc="31B4430C">
      <w:numFmt w:val="decimal"/>
      <w:lvlText w:val=""/>
      <w:lvlJc w:val="left"/>
    </w:lvl>
  </w:abstractNum>
  <w:abstractNum w:abstractNumId="18" w15:restartNumberingAfterBreak="0">
    <w:nsid w:val="60EF0119"/>
    <w:multiLevelType w:val="hybridMultilevel"/>
    <w:tmpl w:val="D81C3552"/>
    <w:lvl w:ilvl="0" w:tplc="0A4EB0D6">
      <w:start w:val="1"/>
      <w:numFmt w:val="bullet"/>
      <w:lvlText w:val="№"/>
      <w:lvlJc w:val="left"/>
    </w:lvl>
    <w:lvl w:ilvl="1" w:tplc="7360AEC0">
      <w:numFmt w:val="decimal"/>
      <w:lvlText w:val=""/>
      <w:lvlJc w:val="left"/>
    </w:lvl>
    <w:lvl w:ilvl="2" w:tplc="6BE22A90">
      <w:numFmt w:val="decimal"/>
      <w:lvlText w:val=""/>
      <w:lvlJc w:val="left"/>
    </w:lvl>
    <w:lvl w:ilvl="3" w:tplc="2CF650E4">
      <w:numFmt w:val="decimal"/>
      <w:lvlText w:val=""/>
      <w:lvlJc w:val="left"/>
    </w:lvl>
    <w:lvl w:ilvl="4" w:tplc="C8BC6C6C">
      <w:numFmt w:val="decimal"/>
      <w:lvlText w:val=""/>
      <w:lvlJc w:val="left"/>
    </w:lvl>
    <w:lvl w:ilvl="5" w:tplc="FD1CB99C">
      <w:numFmt w:val="decimal"/>
      <w:lvlText w:val=""/>
      <w:lvlJc w:val="left"/>
    </w:lvl>
    <w:lvl w:ilvl="6" w:tplc="18642B70">
      <w:numFmt w:val="decimal"/>
      <w:lvlText w:val=""/>
      <w:lvlJc w:val="left"/>
    </w:lvl>
    <w:lvl w:ilvl="7" w:tplc="DC426BC4">
      <w:numFmt w:val="decimal"/>
      <w:lvlText w:val=""/>
      <w:lvlJc w:val="left"/>
    </w:lvl>
    <w:lvl w:ilvl="8" w:tplc="9BF218E2">
      <w:numFmt w:val="decimal"/>
      <w:lvlText w:val=""/>
      <w:lvlJc w:val="left"/>
    </w:lvl>
  </w:abstractNum>
  <w:abstractNum w:abstractNumId="19" w15:restartNumberingAfterBreak="0">
    <w:nsid w:val="68B40B79"/>
    <w:multiLevelType w:val="hybridMultilevel"/>
    <w:tmpl w:val="EB26AA90"/>
    <w:lvl w:ilvl="0" w:tplc="8392DB7E">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AA78F7F"/>
    <w:multiLevelType w:val="hybridMultilevel"/>
    <w:tmpl w:val="D8B068AA"/>
    <w:lvl w:ilvl="0" w:tplc="C882AFDA">
      <w:start w:val="1"/>
      <w:numFmt w:val="bullet"/>
      <w:lvlText w:val="-"/>
      <w:lvlJc w:val="left"/>
    </w:lvl>
    <w:lvl w:ilvl="1" w:tplc="D1A2EF6E">
      <w:numFmt w:val="decimal"/>
      <w:lvlText w:val=""/>
      <w:lvlJc w:val="left"/>
    </w:lvl>
    <w:lvl w:ilvl="2" w:tplc="16609DCC">
      <w:numFmt w:val="decimal"/>
      <w:lvlText w:val=""/>
      <w:lvlJc w:val="left"/>
    </w:lvl>
    <w:lvl w:ilvl="3" w:tplc="403459B4">
      <w:numFmt w:val="decimal"/>
      <w:lvlText w:val=""/>
      <w:lvlJc w:val="left"/>
    </w:lvl>
    <w:lvl w:ilvl="4" w:tplc="A8461A40">
      <w:numFmt w:val="decimal"/>
      <w:lvlText w:val=""/>
      <w:lvlJc w:val="left"/>
    </w:lvl>
    <w:lvl w:ilvl="5" w:tplc="7C9CDDA8">
      <w:numFmt w:val="decimal"/>
      <w:lvlText w:val=""/>
      <w:lvlJc w:val="left"/>
    </w:lvl>
    <w:lvl w:ilvl="6" w:tplc="EFF07430">
      <w:numFmt w:val="decimal"/>
      <w:lvlText w:val=""/>
      <w:lvlJc w:val="left"/>
    </w:lvl>
    <w:lvl w:ilvl="7" w:tplc="D5BC4DC0">
      <w:numFmt w:val="decimal"/>
      <w:lvlText w:val=""/>
      <w:lvlJc w:val="left"/>
    </w:lvl>
    <w:lvl w:ilvl="8" w:tplc="52AC1186">
      <w:numFmt w:val="decimal"/>
      <w:lvlText w:val=""/>
      <w:lvlJc w:val="left"/>
    </w:lvl>
  </w:abstractNum>
  <w:abstractNum w:abstractNumId="21" w15:restartNumberingAfterBreak="0">
    <w:nsid w:val="6CAB3128"/>
    <w:multiLevelType w:val="hybridMultilevel"/>
    <w:tmpl w:val="3BCA4010"/>
    <w:lvl w:ilvl="0" w:tplc="11AA22FA">
      <w:start w:val="9"/>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55A5F5"/>
    <w:multiLevelType w:val="hybridMultilevel"/>
    <w:tmpl w:val="44BA0D7E"/>
    <w:lvl w:ilvl="0" w:tplc="EAF67818">
      <w:start w:val="7"/>
      <w:numFmt w:val="decimal"/>
      <w:lvlText w:val="%1."/>
      <w:lvlJc w:val="left"/>
    </w:lvl>
    <w:lvl w:ilvl="1" w:tplc="B70CDAE8">
      <w:numFmt w:val="decimal"/>
      <w:lvlText w:val=""/>
      <w:lvlJc w:val="left"/>
    </w:lvl>
    <w:lvl w:ilvl="2" w:tplc="B3C4EDCC">
      <w:numFmt w:val="decimal"/>
      <w:lvlText w:val=""/>
      <w:lvlJc w:val="left"/>
    </w:lvl>
    <w:lvl w:ilvl="3" w:tplc="41A6CD32">
      <w:numFmt w:val="decimal"/>
      <w:lvlText w:val=""/>
      <w:lvlJc w:val="left"/>
    </w:lvl>
    <w:lvl w:ilvl="4" w:tplc="B1524A10">
      <w:numFmt w:val="decimal"/>
      <w:lvlText w:val=""/>
      <w:lvlJc w:val="left"/>
    </w:lvl>
    <w:lvl w:ilvl="5" w:tplc="9E605DC4">
      <w:numFmt w:val="decimal"/>
      <w:lvlText w:val=""/>
      <w:lvlJc w:val="left"/>
    </w:lvl>
    <w:lvl w:ilvl="6" w:tplc="9F20F6DA">
      <w:numFmt w:val="decimal"/>
      <w:lvlText w:val=""/>
      <w:lvlJc w:val="left"/>
    </w:lvl>
    <w:lvl w:ilvl="7" w:tplc="B472E866">
      <w:numFmt w:val="decimal"/>
      <w:lvlText w:val=""/>
      <w:lvlJc w:val="left"/>
    </w:lvl>
    <w:lvl w:ilvl="8" w:tplc="3334BE7C">
      <w:numFmt w:val="decimal"/>
      <w:lvlText w:val=""/>
      <w:lvlJc w:val="left"/>
    </w:lvl>
  </w:abstractNum>
  <w:abstractNum w:abstractNumId="23" w15:restartNumberingAfterBreak="0">
    <w:nsid w:val="747F7FBA"/>
    <w:multiLevelType w:val="hybridMultilevel"/>
    <w:tmpl w:val="AF861C5E"/>
    <w:lvl w:ilvl="0" w:tplc="0422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E7085A"/>
    <w:multiLevelType w:val="hybridMultilevel"/>
    <w:tmpl w:val="B47203DE"/>
    <w:lvl w:ilvl="0" w:tplc="83A2536C">
      <w:start w:val="18"/>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8"/>
  </w:num>
  <w:num w:numId="2">
    <w:abstractNumId w:val="15"/>
  </w:num>
  <w:num w:numId="3">
    <w:abstractNumId w:val="2"/>
  </w:num>
  <w:num w:numId="4">
    <w:abstractNumId w:val="11"/>
  </w:num>
  <w:num w:numId="5">
    <w:abstractNumId w:val="18"/>
  </w:num>
  <w:num w:numId="6">
    <w:abstractNumId w:val="6"/>
  </w:num>
  <w:num w:numId="7">
    <w:abstractNumId w:val="12"/>
  </w:num>
  <w:num w:numId="8">
    <w:abstractNumId w:val="22"/>
  </w:num>
  <w:num w:numId="9">
    <w:abstractNumId w:val="17"/>
  </w:num>
  <w:num w:numId="10">
    <w:abstractNumId w:val="1"/>
  </w:num>
  <w:num w:numId="11">
    <w:abstractNumId w:val="16"/>
  </w:num>
  <w:num w:numId="12">
    <w:abstractNumId w:val="20"/>
  </w:num>
  <w:num w:numId="13">
    <w:abstractNumId w:val="10"/>
  </w:num>
  <w:num w:numId="14">
    <w:abstractNumId w:val="21"/>
  </w:num>
  <w:num w:numId="15">
    <w:abstractNumId w:val="4"/>
  </w:num>
  <w:num w:numId="16">
    <w:abstractNumId w:val="23"/>
  </w:num>
  <w:num w:numId="17">
    <w:abstractNumId w:val="19"/>
  </w:num>
  <w:num w:numId="18">
    <w:abstractNumId w:val="14"/>
  </w:num>
  <w:num w:numId="19">
    <w:abstractNumId w:val="0"/>
  </w:num>
  <w:num w:numId="20">
    <w:abstractNumId w:val="3"/>
  </w:num>
  <w:num w:numId="21">
    <w:abstractNumId w:val="24"/>
  </w:num>
  <w:num w:numId="22">
    <w:abstractNumId w:val="5"/>
  </w:num>
  <w:num w:numId="23">
    <w:abstractNumId w:val="7"/>
  </w:num>
  <w:num w:numId="24">
    <w:abstractNumId w:val="13"/>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22"/>
    <w:rsid w:val="00003559"/>
    <w:rsid w:val="0000797A"/>
    <w:rsid w:val="00011C5F"/>
    <w:rsid w:val="00016B08"/>
    <w:rsid w:val="00017473"/>
    <w:rsid w:val="00021AE0"/>
    <w:rsid w:val="00031607"/>
    <w:rsid w:val="00035047"/>
    <w:rsid w:val="00037548"/>
    <w:rsid w:val="0006105C"/>
    <w:rsid w:val="000711D9"/>
    <w:rsid w:val="00087F90"/>
    <w:rsid w:val="000B1246"/>
    <w:rsid w:val="000B434B"/>
    <w:rsid w:val="000B4927"/>
    <w:rsid w:val="000B52C6"/>
    <w:rsid w:val="000C19F7"/>
    <w:rsid w:val="000D3C33"/>
    <w:rsid w:val="000E03A1"/>
    <w:rsid w:val="000E2DCE"/>
    <w:rsid w:val="000E6BED"/>
    <w:rsid w:val="000F51B5"/>
    <w:rsid w:val="00110C8A"/>
    <w:rsid w:val="001409AA"/>
    <w:rsid w:val="00143BAA"/>
    <w:rsid w:val="00146871"/>
    <w:rsid w:val="001474C4"/>
    <w:rsid w:val="00150139"/>
    <w:rsid w:val="00150FE7"/>
    <w:rsid w:val="0015258B"/>
    <w:rsid w:val="0015428E"/>
    <w:rsid w:val="00156AD9"/>
    <w:rsid w:val="0015770C"/>
    <w:rsid w:val="00163E43"/>
    <w:rsid w:val="001811C3"/>
    <w:rsid w:val="00183786"/>
    <w:rsid w:val="001A2B1B"/>
    <w:rsid w:val="001B192D"/>
    <w:rsid w:val="001B2EFB"/>
    <w:rsid w:val="001B336C"/>
    <w:rsid w:val="001D3DA5"/>
    <w:rsid w:val="001D7BF3"/>
    <w:rsid w:val="001E08DB"/>
    <w:rsid w:val="001E6446"/>
    <w:rsid w:val="001E7FD0"/>
    <w:rsid w:val="001F2588"/>
    <w:rsid w:val="001F336F"/>
    <w:rsid w:val="001F3EEF"/>
    <w:rsid w:val="00212498"/>
    <w:rsid w:val="002225BD"/>
    <w:rsid w:val="00232C1B"/>
    <w:rsid w:val="00240B78"/>
    <w:rsid w:val="002443E4"/>
    <w:rsid w:val="002444AD"/>
    <w:rsid w:val="00252DD4"/>
    <w:rsid w:val="00261FC3"/>
    <w:rsid w:val="002654F3"/>
    <w:rsid w:val="00267175"/>
    <w:rsid w:val="0027028D"/>
    <w:rsid w:val="00276FFF"/>
    <w:rsid w:val="0027775C"/>
    <w:rsid w:val="00283830"/>
    <w:rsid w:val="002923E6"/>
    <w:rsid w:val="00295D5C"/>
    <w:rsid w:val="002A5017"/>
    <w:rsid w:val="002B668B"/>
    <w:rsid w:val="002C0F96"/>
    <w:rsid w:val="002C4B27"/>
    <w:rsid w:val="002D1DB7"/>
    <w:rsid w:val="002D786F"/>
    <w:rsid w:val="002E7E24"/>
    <w:rsid w:val="002F11FF"/>
    <w:rsid w:val="002F2F84"/>
    <w:rsid w:val="002F4C94"/>
    <w:rsid w:val="002F6D12"/>
    <w:rsid w:val="00304A2B"/>
    <w:rsid w:val="0031001B"/>
    <w:rsid w:val="00311993"/>
    <w:rsid w:val="00325276"/>
    <w:rsid w:val="00352D74"/>
    <w:rsid w:val="00361C18"/>
    <w:rsid w:val="00367B23"/>
    <w:rsid w:val="00373FD7"/>
    <w:rsid w:val="00390D09"/>
    <w:rsid w:val="003940B0"/>
    <w:rsid w:val="003B446E"/>
    <w:rsid w:val="003C4CF0"/>
    <w:rsid w:val="003E33B4"/>
    <w:rsid w:val="003E3CAD"/>
    <w:rsid w:val="003E52ED"/>
    <w:rsid w:val="003F3C1C"/>
    <w:rsid w:val="003F4091"/>
    <w:rsid w:val="00443D51"/>
    <w:rsid w:val="004459E8"/>
    <w:rsid w:val="004507D7"/>
    <w:rsid w:val="00453F20"/>
    <w:rsid w:val="004570AE"/>
    <w:rsid w:val="004574F6"/>
    <w:rsid w:val="00460B0C"/>
    <w:rsid w:val="00462D7B"/>
    <w:rsid w:val="004657B8"/>
    <w:rsid w:val="00466788"/>
    <w:rsid w:val="00477CAC"/>
    <w:rsid w:val="004834E8"/>
    <w:rsid w:val="004920C8"/>
    <w:rsid w:val="004A799C"/>
    <w:rsid w:val="004B1F09"/>
    <w:rsid w:val="004C160C"/>
    <w:rsid w:val="004C441E"/>
    <w:rsid w:val="004C5D78"/>
    <w:rsid w:val="004E1D7D"/>
    <w:rsid w:val="004E6934"/>
    <w:rsid w:val="004F2144"/>
    <w:rsid w:val="004F44A2"/>
    <w:rsid w:val="00504140"/>
    <w:rsid w:val="00507655"/>
    <w:rsid w:val="0051697B"/>
    <w:rsid w:val="00517416"/>
    <w:rsid w:val="005362B4"/>
    <w:rsid w:val="00540C42"/>
    <w:rsid w:val="0054616E"/>
    <w:rsid w:val="005651E2"/>
    <w:rsid w:val="005670A2"/>
    <w:rsid w:val="00570579"/>
    <w:rsid w:val="005862BD"/>
    <w:rsid w:val="00587D91"/>
    <w:rsid w:val="0059326F"/>
    <w:rsid w:val="005A7D93"/>
    <w:rsid w:val="005B53C8"/>
    <w:rsid w:val="005C5655"/>
    <w:rsid w:val="005E02EA"/>
    <w:rsid w:val="005F78C8"/>
    <w:rsid w:val="0060101A"/>
    <w:rsid w:val="00601F32"/>
    <w:rsid w:val="006122A7"/>
    <w:rsid w:val="006200F4"/>
    <w:rsid w:val="0062666F"/>
    <w:rsid w:val="0062743C"/>
    <w:rsid w:val="00636793"/>
    <w:rsid w:val="0063681B"/>
    <w:rsid w:val="00654E5E"/>
    <w:rsid w:val="00656C43"/>
    <w:rsid w:val="00664693"/>
    <w:rsid w:val="00682FED"/>
    <w:rsid w:val="00694E50"/>
    <w:rsid w:val="00696251"/>
    <w:rsid w:val="006A07B8"/>
    <w:rsid w:val="006A210E"/>
    <w:rsid w:val="006A3B0D"/>
    <w:rsid w:val="006A7EF2"/>
    <w:rsid w:val="006B249F"/>
    <w:rsid w:val="006B520B"/>
    <w:rsid w:val="006C0723"/>
    <w:rsid w:val="006C0BE6"/>
    <w:rsid w:val="006D483E"/>
    <w:rsid w:val="006E1C19"/>
    <w:rsid w:val="006E58F8"/>
    <w:rsid w:val="00711308"/>
    <w:rsid w:val="00715BB1"/>
    <w:rsid w:val="00716D78"/>
    <w:rsid w:val="00717612"/>
    <w:rsid w:val="0072059E"/>
    <w:rsid w:val="00725BB4"/>
    <w:rsid w:val="00734B3D"/>
    <w:rsid w:val="007378C2"/>
    <w:rsid w:val="0074383B"/>
    <w:rsid w:val="00757480"/>
    <w:rsid w:val="0076136D"/>
    <w:rsid w:val="0078333B"/>
    <w:rsid w:val="00795960"/>
    <w:rsid w:val="007B35F2"/>
    <w:rsid w:val="007D0423"/>
    <w:rsid w:val="007D1FCA"/>
    <w:rsid w:val="007D70D4"/>
    <w:rsid w:val="007E03D1"/>
    <w:rsid w:val="007E2958"/>
    <w:rsid w:val="007E2CBC"/>
    <w:rsid w:val="007F0A76"/>
    <w:rsid w:val="007F1FB5"/>
    <w:rsid w:val="00800BCD"/>
    <w:rsid w:val="0080557E"/>
    <w:rsid w:val="0081615D"/>
    <w:rsid w:val="008177B7"/>
    <w:rsid w:val="00821444"/>
    <w:rsid w:val="008221E1"/>
    <w:rsid w:val="00831114"/>
    <w:rsid w:val="00840CC5"/>
    <w:rsid w:val="008478C1"/>
    <w:rsid w:val="0085350A"/>
    <w:rsid w:val="008554A1"/>
    <w:rsid w:val="008602E8"/>
    <w:rsid w:val="00860D91"/>
    <w:rsid w:val="00874833"/>
    <w:rsid w:val="00885561"/>
    <w:rsid w:val="00892869"/>
    <w:rsid w:val="00897EED"/>
    <w:rsid w:val="008C10B2"/>
    <w:rsid w:val="008C31C1"/>
    <w:rsid w:val="008C33DD"/>
    <w:rsid w:val="008C66BF"/>
    <w:rsid w:val="008D47AB"/>
    <w:rsid w:val="008D5709"/>
    <w:rsid w:val="008E4191"/>
    <w:rsid w:val="008E530E"/>
    <w:rsid w:val="008E71E3"/>
    <w:rsid w:val="008F19CA"/>
    <w:rsid w:val="0090240A"/>
    <w:rsid w:val="009054EC"/>
    <w:rsid w:val="00906DD4"/>
    <w:rsid w:val="009207D2"/>
    <w:rsid w:val="0092161F"/>
    <w:rsid w:val="0092393C"/>
    <w:rsid w:val="00931779"/>
    <w:rsid w:val="0093230B"/>
    <w:rsid w:val="0093651E"/>
    <w:rsid w:val="009378F6"/>
    <w:rsid w:val="009432CC"/>
    <w:rsid w:val="00947D8A"/>
    <w:rsid w:val="00956B4C"/>
    <w:rsid w:val="00957A42"/>
    <w:rsid w:val="00966E20"/>
    <w:rsid w:val="00970A10"/>
    <w:rsid w:val="00974135"/>
    <w:rsid w:val="0097483D"/>
    <w:rsid w:val="00976855"/>
    <w:rsid w:val="00992357"/>
    <w:rsid w:val="00997C6E"/>
    <w:rsid w:val="009A4BCA"/>
    <w:rsid w:val="009A7464"/>
    <w:rsid w:val="009E0B4B"/>
    <w:rsid w:val="009E3297"/>
    <w:rsid w:val="009E4692"/>
    <w:rsid w:val="009F3D36"/>
    <w:rsid w:val="009F6445"/>
    <w:rsid w:val="00A00728"/>
    <w:rsid w:val="00A067A7"/>
    <w:rsid w:val="00A12B87"/>
    <w:rsid w:val="00A1376B"/>
    <w:rsid w:val="00A22D7A"/>
    <w:rsid w:val="00A25250"/>
    <w:rsid w:val="00A27C2F"/>
    <w:rsid w:val="00A33396"/>
    <w:rsid w:val="00A35516"/>
    <w:rsid w:val="00A50192"/>
    <w:rsid w:val="00A55492"/>
    <w:rsid w:val="00A56D31"/>
    <w:rsid w:val="00A70349"/>
    <w:rsid w:val="00A72DB8"/>
    <w:rsid w:val="00A80B28"/>
    <w:rsid w:val="00A91E50"/>
    <w:rsid w:val="00A9777C"/>
    <w:rsid w:val="00AA438D"/>
    <w:rsid w:val="00AC07EA"/>
    <w:rsid w:val="00AC0A97"/>
    <w:rsid w:val="00AE4EE0"/>
    <w:rsid w:val="00B07143"/>
    <w:rsid w:val="00B217BD"/>
    <w:rsid w:val="00B279CE"/>
    <w:rsid w:val="00B30746"/>
    <w:rsid w:val="00B3312B"/>
    <w:rsid w:val="00B37E58"/>
    <w:rsid w:val="00B53384"/>
    <w:rsid w:val="00B610A5"/>
    <w:rsid w:val="00B638D1"/>
    <w:rsid w:val="00B63A92"/>
    <w:rsid w:val="00B709E2"/>
    <w:rsid w:val="00B70C10"/>
    <w:rsid w:val="00B7133D"/>
    <w:rsid w:val="00B828F4"/>
    <w:rsid w:val="00B94878"/>
    <w:rsid w:val="00BA03D6"/>
    <w:rsid w:val="00BA1470"/>
    <w:rsid w:val="00BC1078"/>
    <w:rsid w:val="00BC31D2"/>
    <w:rsid w:val="00BD0B05"/>
    <w:rsid w:val="00C07C6D"/>
    <w:rsid w:val="00C144EF"/>
    <w:rsid w:val="00C33E18"/>
    <w:rsid w:val="00C35BB9"/>
    <w:rsid w:val="00C36C22"/>
    <w:rsid w:val="00C4258E"/>
    <w:rsid w:val="00C45B42"/>
    <w:rsid w:val="00C55507"/>
    <w:rsid w:val="00C72089"/>
    <w:rsid w:val="00C8390D"/>
    <w:rsid w:val="00C872DB"/>
    <w:rsid w:val="00C90DFD"/>
    <w:rsid w:val="00C91AD9"/>
    <w:rsid w:val="00CA1CDB"/>
    <w:rsid w:val="00CB1D08"/>
    <w:rsid w:val="00CB48E3"/>
    <w:rsid w:val="00CC6B57"/>
    <w:rsid w:val="00CD4568"/>
    <w:rsid w:val="00CD4B92"/>
    <w:rsid w:val="00CF633E"/>
    <w:rsid w:val="00CF6CAF"/>
    <w:rsid w:val="00D00B4F"/>
    <w:rsid w:val="00D02DE7"/>
    <w:rsid w:val="00D264F1"/>
    <w:rsid w:val="00D466A9"/>
    <w:rsid w:val="00D55464"/>
    <w:rsid w:val="00D607B8"/>
    <w:rsid w:val="00D63ADC"/>
    <w:rsid w:val="00D829BF"/>
    <w:rsid w:val="00DA307C"/>
    <w:rsid w:val="00DA7851"/>
    <w:rsid w:val="00DD4208"/>
    <w:rsid w:val="00DF1D83"/>
    <w:rsid w:val="00DF720C"/>
    <w:rsid w:val="00E118B6"/>
    <w:rsid w:val="00E24D3A"/>
    <w:rsid w:val="00E43504"/>
    <w:rsid w:val="00E447FA"/>
    <w:rsid w:val="00E44FFB"/>
    <w:rsid w:val="00E52A80"/>
    <w:rsid w:val="00E55EAE"/>
    <w:rsid w:val="00E63206"/>
    <w:rsid w:val="00E67F6A"/>
    <w:rsid w:val="00E71748"/>
    <w:rsid w:val="00E85E41"/>
    <w:rsid w:val="00EB6577"/>
    <w:rsid w:val="00EC28AC"/>
    <w:rsid w:val="00EC45C7"/>
    <w:rsid w:val="00ED7F49"/>
    <w:rsid w:val="00EF5F10"/>
    <w:rsid w:val="00EF6240"/>
    <w:rsid w:val="00EF7A5F"/>
    <w:rsid w:val="00F02849"/>
    <w:rsid w:val="00F028AB"/>
    <w:rsid w:val="00F02C2E"/>
    <w:rsid w:val="00F05C4D"/>
    <w:rsid w:val="00F14651"/>
    <w:rsid w:val="00F23634"/>
    <w:rsid w:val="00F47A21"/>
    <w:rsid w:val="00F54722"/>
    <w:rsid w:val="00F62F44"/>
    <w:rsid w:val="00F64F1E"/>
    <w:rsid w:val="00F66227"/>
    <w:rsid w:val="00F81731"/>
    <w:rsid w:val="00F949AB"/>
    <w:rsid w:val="00FC644D"/>
    <w:rsid w:val="00FC69F0"/>
    <w:rsid w:val="00FE58D1"/>
    <w:rsid w:val="00FF0788"/>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F314E-204C-484C-9702-1E6C53D8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D83"/>
    <w:pPr>
      <w:ind w:left="720"/>
      <w:contextualSpacing/>
    </w:pPr>
  </w:style>
  <w:style w:type="paragraph" w:customStyle="1" w:styleId="rvps2">
    <w:name w:val="rvps2"/>
    <w:basedOn w:val="a"/>
    <w:uiPriority w:val="99"/>
    <w:rsid w:val="000B434B"/>
    <w:pPr>
      <w:spacing w:before="100" w:beforeAutospacing="1" w:after="100" w:afterAutospacing="1"/>
    </w:pPr>
    <w:rPr>
      <w:rFonts w:eastAsia="Times New Roman"/>
      <w:sz w:val="24"/>
      <w:szCs w:val="24"/>
    </w:rPr>
  </w:style>
  <w:style w:type="paragraph" w:styleId="a4">
    <w:name w:val="Plain Text"/>
    <w:basedOn w:val="a"/>
    <w:link w:val="a5"/>
    <w:uiPriority w:val="99"/>
    <w:rsid w:val="006A07B8"/>
    <w:rPr>
      <w:rFonts w:ascii="Courier New" w:eastAsia="Times New Roman" w:hAnsi="Courier New" w:cs="Courier New"/>
      <w:sz w:val="20"/>
      <w:szCs w:val="20"/>
    </w:rPr>
  </w:style>
  <w:style w:type="character" w:customStyle="1" w:styleId="a5">
    <w:name w:val="Текст Знак"/>
    <w:basedOn w:val="a0"/>
    <w:link w:val="a4"/>
    <w:uiPriority w:val="99"/>
    <w:rsid w:val="006A07B8"/>
    <w:rPr>
      <w:rFonts w:ascii="Courier New" w:eastAsia="Times New Roman" w:hAnsi="Courier New" w:cs="Courier New"/>
      <w:sz w:val="20"/>
      <w:szCs w:val="20"/>
    </w:rPr>
  </w:style>
  <w:style w:type="paragraph" w:customStyle="1" w:styleId="a6">
    <w:name w:val="?????"/>
    <w:basedOn w:val="a"/>
    <w:uiPriority w:val="99"/>
    <w:rsid w:val="002F6D12"/>
    <w:pPr>
      <w:widowControl w:val="0"/>
    </w:pPr>
    <w:rPr>
      <w:rFonts w:ascii="Courier New" w:eastAsia="Times New Roman" w:hAnsi="Courier New" w:cs="Courier New"/>
      <w:sz w:val="20"/>
      <w:szCs w:val="20"/>
      <w:lang w:eastAsia="uk-UA"/>
    </w:rPr>
  </w:style>
  <w:style w:type="character" w:styleId="a7">
    <w:name w:val="Hyperlink"/>
    <w:basedOn w:val="a0"/>
    <w:uiPriority w:val="99"/>
    <w:unhideWhenUsed/>
    <w:rsid w:val="00EC45C7"/>
    <w:rPr>
      <w:color w:val="0000FF" w:themeColor="hyperlink"/>
      <w:u w:val="single"/>
    </w:rPr>
  </w:style>
  <w:style w:type="paragraph" w:styleId="a8">
    <w:name w:val="Balloon Text"/>
    <w:basedOn w:val="a"/>
    <w:link w:val="a9"/>
    <w:uiPriority w:val="99"/>
    <w:semiHidden/>
    <w:unhideWhenUsed/>
    <w:rsid w:val="00800BCD"/>
    <w:rPr>
      <w:rFonts w:ascii="Tahoma" w:hAnsi="Tahoma" w:cs="Tahoma"/>
      <w:sz w:val="16"/>
      <w:szCs w:val="16"/>
    </w:rPr>
  </w:style>
  <w:style w:type="character" w:customStyle="1" w:styleId="a9">
    <w:name w:val="Текст выноски Знак"/>
    <w:basedOn w:val="a0"/>
    <w:link w:val="a8"/>
    <w:uiPriority w:val="99"/>
    <w:semiHidden/>
    <w:rsid w:val="0080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33187">
      <w:bodyDiv w:val="1"/>
      <w:marLeft w:val="0"/>
      <w:marRight w:val="0"/>
      <w:marTop w:val="0"/>
      <w:marBottom w:val="0"/>
      <w:divBdr>
        <w:top w:val="none" w:sz="0" w:space="0" w:color="auto"/>
        <w:left w:val="none" w:sz="0" w:space="0" w:color="auto"/>
        <w:bottom w:val="none" w:sz="0" w:space="0" w:color="auto"/>
        <w:right w:val="none" w:sz="0" w:space="0" w:color="auto"/>
      </w:divBdr>
    </w:div>
    <w:div w:id="988630775">
      <w:bodyDiv w:val="1"/>
      <w:marLeft w:val="0"/>
      <w:marRight w:val="0"/>
      <w:marTop w:val="0"/>
      <w:marBottom w:val="0"/>
      <w:divBdr>
        <w:top w:val="none" w:sz="0" w:space="0" w:color="auto"/>
        <w:left w:val="none" w:sz="0" w:space="0" w:color="auto"/>
        <w:bottom w:val="none" w:sz="0" w:space="0" w:color="auto"/>
        <w:right w:val="none" w:sz="0" w:space="0" w:color="auto"/>
      </w:divBdr>
    </w:div>
    <w:div w:id="1183856159">
      <w:bodyDiv w:val="1"/>
      <w:marLeft w:val="0"/>
      <w:marRight w:val="0"/>
      <w:marTop w:val="0"/>
      <w:marBottom w:val="0"/>
      <w:divBdr>
        <w:top w:val="none" w:sz="0" w:space="0" w:color="auto"/>
        <w:left w:val="none" w:sz="0" w:space="0" w:color="auto"/>
        <w:bottom w:val="none" w:sz="0" w:space="0" w:color="auto"/>
        <w:right w:val="none" w:sz="0" w:space="0" w:color="auto"/>
      </w:divBdr>
      <w:divsChild>
        <w:div w:id="79374511">
          <w:marLeft w:val="0"/>
          <w:marRight w:val="0"/>
          <w:marTop w:val="0"/>
          <w:marBottom w:val="0"/>
          <w:divBdr>
            <w:top w:val="none" w:sz="0" w:space="0" w:color="auto"/>
            <w:left w:val="none" w:sz="0" w:space="0" w:color="auto"/>
            <w:bottom w:val="none" w:sz="0" w:space="0" w:color="auto"/>
            <w:right w:val="none" w:sz="0" w:space="0" w:color="auto"/>
          </w:divBdr>
        </w:div>
        <w:div w:id="2119788453">
          <w:marLeft w:val="0"/>
          <w:marRight w:val="0"/>
          <w:marTop w:val="0"/>
          <w:marBottom w:val="0"/>
          <w:divBdr>
            <w:top w:val="none" w:sz="0" w:space="0" w:color="auto"/>
            <w:left w:val="none" w:sz="0" w:space="0" w:color="auto"/>
            <w:bottom w:val="none" w:sz="0" w:space="0" w:color="auto"/>
            <w:right w:val="none" w:sz="0" w:space="0" w:color="auto"/>
          </w:divBdr>
          <w:divsChild>
            <w:div w:id="1574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42E0-EF7D-496A-B715-908AB7DB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31478</Words>
  <Characters>17944</Characters>
  <Application>Microsoft Office Word</Application>
  <DocSecurity>0</DocSecurity>
  <Lines>149</Lines>
  <Paragraphs>98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cp:lastModifiedBy>
  <cp:revision>4</cp:revision>
  <cp:lastPrinted>2021-06-24T11:21:00Z</cp:lastPrinted>
  <dcterms:created xsi:type="dcterms:W3CDTF">2023-11-10T16:28:00Z</dcterms:created>
  <dcterms:modified xsi:type="dcterms:W3CDTF">2023-11-30T15:43:00Z</dcterms:modified>
</cp:coreProperties>
</file>