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28" w:rsidRDefault="00927028" w:rsidP="001F08E1">
      <w:pPr>
        <w:widowControl w:val="0"/>
        <w:contextualSpacing/>
        <w:jc w:val="center"/>
        <w:rPr>
          <w:rFonts w:ascii="Times New Roman" w:hAnsi="Times New Roman"/>
          <w:b/>
          <w:sz w:val="40"/>
          <w:szCs w:val="40"/>
        </w:rPr>
      </w:pPr>
      <w:bookmarkStart w:id="0" w:name="_Hlk46309705"/>
      <w:r w:rsidRPr="00DF5764">
        <w:rPr>
          <w:rFonts w:ascii="Times New Roman" w:hAnsi="Times New Roman"/>
          <w:b/>
          <w:color w:val="000000"/>
          <w:sz w:val="36"/>
          <w:szCs w:val="36"/>
        </w:rPr>
        <w:t>Відділ освіти, молоді і спорту виконавчого комітету Перемишлянської міської ради</w:t>
      </w:r>
    </w:p>
    <w:p w:rsidR="00927028" w:rsidRPr="00D00040" w:rsidRDefault="00927028" w:rsidP="005C2D43">
      <w:pPr>
        <w:widowControl w:val="0"/>
        <w:contextualSpacing/>
        <w:jc w:val="center"/>
        <w:rPr>
          <w:rFonts w:ascii="Times New Roman" w:hAnsi="Times New Roman"/>
          <w:b/>
          <w:sz w:val="24"/>
          <w:szCs w:val="24"/>
          <w:lang w:eastAsia="uk-UA"/>
        </w:rPr>
      </w:pPr>
    </w:p>
    <w:p w:rsidR="00927028" w:rsidRPr="009E1F33" w:rsidRDefault="00927028" w:rsidP="009F6B37">
      <w:pPr>
        <w:jc w:val="center"/>
        <w:rPr>
          <w:rFonts w:ascii="Times New Roman" w:hAnsi="Times New Roman"/>
          <w:b/>
          <w:sz w:val="38"/>
          <w:szCs w:val="38"/>
        </w:rPr>
      </w:pPr>
    </w:p>
    <w:bookmarkEnd w:id="0"/>
    <w:p w:rsidR="00927028" w:rsidRDefault="00927028" w:rsidP="009F6B37">
      <w:pPr>
        <w:widowControl w:val="0"/>
        <w:contextualSpacing/>
        <w:rPr>
          <w:rFonts w:ascii="Times New Roman" w:hAnsi="Times New Roman"/>
          <w:sz w:val="24"/>
          <w:szCs w:val="24"/>
          <w:lang w:eastAsia="uk-UA"/>
        </w:rPr>
      </w:pPr>
    </w:p>
    <w:p w:rsidR="00927028" w:rsidRPr="00D00040" w:rsidRDefault="00927028" w:rsidP="009F6B37">
      <w:pPr>
        <w:widowControl w:val="0"/>
        <w:contextualSpacing/>
        <w:jc w:val="center"/>
        <w:rPr>
          <w:rFonts w:ascii="Times New Roman" w:hAnsi="Times New Roman"/>
          <w:sz w:val="24"/>
          <w:szCs w:val="24"/>
          <w:lang w:eastAsia="uk-UA"/>
        </w:rPr>
      </w:pPr>
    </w:p>
    <w:p w:rsidR="00927028" w:rsidRPr="005C2D43" w:rsidRDefault="00927028"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Pr>
          <w:rFonts w:ascii="Times New Roman" w:hAnsi="Times New Roman"/>
          <w:b/>
          <w:sz w:val="24"/>
          <w:szCs w:val="24"/>
          <w:lang w:eastAsia="uk-UA"/>
        </w:rPr>
        <w:t>ЗАТВЕРДЖЕНО</w:t>
      </w:r>
    </w:p>
    <w:p w:rsidR="00927028" w:rsidRPr="00D00040" w:rsidRDefault="00927028"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27028" w:rsidRPr="00766314" w:rsidRDefault="00927028" w:rsidP="009F6B37">
      <w:pPr>
        <w:widowControl w:val="0"/>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766314">
        <w:rPr>
          <w:rFonts w:ascii="Times New Roman" w:hAnsi="Times New Roman"/>
          <w:b/>
          <w:sz w:val="24"/>
          <w:szCs w:val="24"/>
          <w:lang w:eastAsia="uk-UA"/>
        </w:rPr>
        <w:t xml:space="preserve">    від</w:t>
      </w:r>
      <w:r w:rsidRPr="00766314">
        <w:rPr>
          <w:rFonts w:ascii="Times New Roman" w:hAnsi="Times New Roman"/>
          <w:b/>
          <w:sz w:val="24"/>
          <w:szCs w:val="24"/>
          <w:lang w:val="uk-UA" w:eastAsia="uk-UA"/>
        </w:rPr>
        <w:t xml:space="preserve"> </w:t>
      </w:r>
      <w:r w:rsidR="00716DAF">
        <w:rPr>
          <w:rFonts w:ascii="Times New Roman" w:hAnsi="Times New Roman"/>
          <w:b/>
          <w:sz w:val="24"/>
          <w:szCs w:val="24"/>
          <w:lang w:val="uk-UA" w:eastAsia="uk-UA"/>
        </w:rPr>
        <w:t>22</w:t>
      </w:r>
      <w:r w:rsidR="00766314" w:rsidRPr="00766314">
        <w:rPr>
          <w:rFonts w:ascii="Times New Roman" w:hAnsi="Times New Roman"/>
          <w:b/>
          <w:sz w:val="24"/>
          <w:szCs w:val="24"/>
          <w:lang w:eastAsia="uk-UA"/>
        </w:rPr>
        <w:t xml:space="preserve"> </w:t>
      </w:r>
      <w:r w:rsidRPr="00766314">
        <w:rPr>
          <w:rFonts w:ascii="Times New Roman" w:hAnsi="Times New Roman"/>
          <w:b/>
          <w:sz w:val="24"/>
          <w:szCs w:val="24"/>
          <w:lang w:val="uk-UA" w:eastAsia="uk-UA"/>
        </w:rPr>
        <w:t>січн</w:t>
      </w:r>
      <w:r w:rsidRPr="00766314">
        <w:rPr>
          <w:rFonts w:ascii="Times New Roman" w:hAnsi="Times New Roman"/>
          <w:b/>
          <w:bCs/>
          <w:sz w:val="24"/>
          <w:szCs w:val="24"/>
          <w:lang w:val="uk-UA" w:eastAsia="uk-UA"/>
        </w:rPr>
        <w:t>я</w:t>
      </w:r>
      <w:r w:rsidRPr="00766314">
        <w:rPr>
          <w:rFonts w:ascii="Times New Roman" w:hAnsi="Times New Roman"/>
          <w:b/>
          <w:bCs/>
          <w:sz w:val="24"/>
          <w:szCs w:val="24"/>
          <w:lang w:eastAsia="uk-UA"/>
        </w:rPr>
        <w:t xml:space="preserve"> 202</w:t>
      </w:r>
      <w:r w:rsidRPr="00766314">
        <w:rPr>
          <w:rFonts w:ascii="Times New Roman" w:hAnsi="Times New Roman"/>
          <w:b/>
          <w:bCs/>
          <w:sz w:val="24"/>
          <w:szCs w:val="24"/>
          <w:lang w:val="uk-UA" w:eastAsia="uk-UA"/>
        </w:rPr>
        <w:t>4</w:t>
      </w:r>
      <w:r w:rsidRPr="00766314">
        <w:rPr>
          <w:rFonts w:ascii="Times New Roman" w:hAnsi="Times New Roman"/>
          <w:b/>
          <w:bCs/>
          <w:sz w:val="24"/>
          <w:szCs w:val="24"/>
          <w:lang w:eastAsia="uk-UA"/>
        </w:rPr>
        <w:t>р</w:t>
      </w:r>
      <w:r w:rsidRPr="00766314">
        <w:rPr>
          <w:rFonts w:ascii="Times New Roman" w:hAnsi="Times New Roman"/>
          <w:b/>
          <w:sz w:val="24"/>
          <w:szCs w:val="24"/>
          <w:lang w:eastAsia="uk-UA"/>
        </w:rPr>
        <w:t>.</w:t>
      </w:r>
      <w:r w:rsidRPr="00766314">
        <w:rPr>
          <w:rFonts w:ascii="Times New Roman" w:hAnsi="Times New Roman"/>
          <w:b/>
          <w:sz w:val="24"/>
          <w:szCs w:val="24"/>
          <w:lang w:val="uk-UA" w:eastAsia="uk-UA"/>
        </w:rPr>
        <w:t xml:space="preserve">  </w:t>
      </w:r>
    </w:p>
    <w:p w:rsidR="00927028" w:rsidRPr="00D00040" w:rsidRDefault="00927028" w:rsidP="009F6B37">
      <w:pPr>
        <w:widowControl w:val="0"/>
        <w:contextualSpacing/>
        <w:jc w:val="center"/>
        <w:rPr>
          <w:rFonts w:ascii="Times New Roman" w:hAnsi="Times New Roman"/>
          <w:sz w:val="24"/>
          <w:szCs w:val="24"/>
          <w:lang w:eastAsia="uk-UA"/>
        </w:rPr>
      </w:pPr>
    </w:p>
    <w:p w:rsidR="00927028" w:rsidRPr="00D00040" w:rsidRDefault="00927028" w:rsidP="009F6B37">
      <w:pPr>
        <w:widowControl w:val="0"/>
        <w:contextualSpacing/>
        <w:jc w:val="center"/>
        <w:rPr>
          <w:rFonts w:ascii="Times New Roman" w:hAnsi="Times New Roman"/>
          <w:sz w:val="24"/>
          <w:szCs w:val="24"/>
          <w:lang w:eastAsia="uk-UA"/>
        </w:rPr>
      </w:pPr>
    </w:p>
    <w:p w:rsidR="00927028" w:rsidRDefault="00927028" w:rsidP="009F6B37">
      <w:pPr>
        <w:widowControl w:val="0"/>
        <w:contextualSpacing/>
        <w:jc w:val="center"/>
        <w:rPr>
          <w:rFonts w:ascii="Times New Roman" w:hAnsi="Times New Roman"/>
          <w:sz w:val="24"/>
          <w:szCs w:val="24"/>
          <w:lang w:val="uk-UA" w:eastAsia="uk-UA"/>
        </w:rPr>
      </w:pPr>
    </w:p>
    <w:p w:rsidR="00927028" w:rsidRPr="005C1B10" w:rsidRDefault="00927028" w:rsidP="009F6B37">
      <w:pPr>
        <w:widowControl w:val="0"/>
        <w:contextualSpacing/>
        <w:jc w:val="center"/>
        <w:rPr>
          <w:rFonts w:ascii="Times New Roman" w:hAnsi="Times New Roman"/>
          <w:sz w:val="24"/>
          <w:szCs w:val="24"/>
          <w:lang w:val="uk-UA" w:eastAsia="uk-UA"/>
        </w:rPr>
      </w:pPr>
    </w:p>
    <w:p w:rsidR="00927028" w:rsidRPr="00710B7A" w:rsidRDefault="00927028" w:rsidP="009F6B37">
      <w:pPr>
        <w:rPr>
          <w:rFonts w:ascii="Times New Roman" w:hAnsi="Times New Roman"/>
          <w:sz w:val="24"/>
          <w:szCs w:val="24"/>
        </w:rPr>
      </w:pPr>
    </w:p>
    <w:p w:rsidR="00927028" w:rsidRPr="0065289E" w:rsidRDefault="00927028" w:rsidP="009F6B37">
      <w:pPr>
        <w:pStyle w:val="1"/>
        <w:ind w:right="1"/>
        <w:jc w:val="center"/>
        <w:rPr>
          <w:rFonts w:ascii="Times New Roman" w:hAnsi="Times New Roman"/>
          <w:b/>
          <w:color w:val="auto"/>
          <w:lang w:val="uk-UA"/>
        </w:rPr>
      </w:pPr>
      <w:r w:rsidRPr="0065289E">
        <w:rPr>
          <w:rFonts w:ascii="Times New Roman" w:hAnsi="Times New Roman"/>
          <w:b/>
          <w:color w:val="auto"/>
        </w:rPr>
        <w:t>ТЕНДЕРНА ДОКУМЕНТАЦІЯ</w:t>
      </w:r>
    </w:p>
    <w:p w:rsidR="00927028" w:rsidRPr="0065289E" w:rsidRDefault="00927028" w:rsidP="0065289E">
      <w:pPr>
        <w:rPr>
          <w:lang w:val="uk-UA"/>
        </w:rPr>
      </w:pPr>
    </w:p>
    <w:p w:rsidR="00927028" w:rsidRDefault="00927028" w:rsidP="009F6B37">
      <w:pPr>
        <w:jc w:val="center"/>
        <w:rPr>
          <w:rFonts w:ascii="Times New Roman" w:hAnsi="Times New Roman"/>
          <w:b/>
          <w:sz w:val="32"/>
          <w:szCs w:val="32"/>
          <w:lang w:val="uk-UA"/>
        </w:rPr>
      </w:pPr>
      <w:r>
        <w:rPr>
          <w:rFonts w:ascii="Times New Roman" w:hAnsi="Times New Roman"/>
          <w:b/>
          <w:sz w:val="32"/>
          <w:szCs w:val="32"/>
          <w:lang w:val="uk-UA"/>
        </w:rPr>
        <w:t>В</w:t>
      </w:r>
      <w:r w:rsidRPr="00710B7A">
        <w:rPr>
          <w:rFonts w:ascii="Times New Roman" w:hAnsi="Times New Roman"/>
          <w:b/>
          <w:sz w:val="32"/>
          <w:szCs w:val="32"/>
        </w:rPr>
        <w:t>ІДКРИТІ ТОРГИ</w:t>
      </w:r>
      <w:r>
        <w:rPr>
          <w:rFonts w:ascii="Times New Roman" w:hAnsi="Times New Roman"/>
          <w:b/>
          <w:sz w:val="32"/>
          <w:szCs w:val="32"/>
          <w:lang w:val="uk-UA"/>
        </w:rPr>
        <w:t xml:space="preserve"> З ОСОБЛИВОСТЯМИ</w:t>
      </w:r>
    </w:p>
    <w:p w:rsidR="00927028" w:rsidRPr="000F2F2E" w:rsidRDefault="00927028" w:rsidP="000F2F2E">
      <w:pPr>
        <w:jc w:val="center"/>
        <w:rPr>
          <w:rFonts w:ascii="Times New Roman" w:hAnsi="Times New Roman"/>
          <w:b/>
          <w:bCs/>
          <w:sz w:val="28"/>
          <w:szCs w:val="28"/>
          <w:lang w:val="uk-UA"/>
        </w:rPr>
      </w:pPr>
      <w:r w:rsidRPr="000F2F2E">
        <w:rPr>
          <w:rFonts w:ascii="Times New Roman" w:hAnsi="Times New Roman"/>
          <w:b/>
          <w:bCs/>
          <w:sz w:val="28"/>
          <w:szCs w:val="28"/>
          <w:lang w:val="uk-UA"/>
        </w:rPr>
        <w:t>на закупівлю</w:t>
      </w:r>
    </w:p>
    <w:p w:rsidR="00927028" w:rsidRDefault="00927028"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Молоко пастеризоване жирністю 2,6%</w:t>
      </w:r>
    </w:p>
    <w:p w:rsidR="00927028" w:rsidRDefault="00927028" w:rsidP="009F6B37">
      <w:pPr>
        <w:shd w:val="clear" w:color="auto" w:fill="FFFFFF"/>
        <w:ind w:right="1"/>
        <w:jc w:val="center"/>
        <w:rPr>
          <w:rFonts w:ascii="Times New Roman" w:hAnsi="Times New Roman"/>
          <w:b/>
          <w:bCs/>
          <w:sz w:val="28"/>
          <w:szCs w:val="28"/>
          <w:lang w:val="uk-UA"/>
        </w:rPr>
      </w:pPr>
      <w:r>
        <w:rPr>
          <w:sz w:val="28"/>
          <w:szCs w:val="28"/>
          <w:lang w:val="uk-UA"/>
        </w:rPr>
        <w:t>(</w:t>
      </w:r>
      <w:r w:rsidRPr="00B60453">
        <w:rPr>
          <w:rFonts w:ascii="Times New Roman" w:hAnsi="Times New Roman"/>
          <w:b/>
          <w:bCs/>
          <w:sz w:val="28"/>
          <w:szCs w:val="28"/>
        </w:rPr>
        <w:t>ДК 021:2015 «Єдиний закупівельний словник»:</w:t>
      </w:r>
    </w:p>
    <w:p w:rsidR="00927028" w:rsidRPr="0065289E" w:rsidRDefault="00927028" w:rsidP="007829D8">
      <w:pPr>
        <w:jc w:val="center"/>
        <w:rPr>
          <w:rFonts w:ascii="Times New Roman" w:hAnsi="Times New Roman"/>
          <w:b/>
          <w:bCs/>
          <w:sz w:val="28"/>
          <w:szCs w:val="28"/>
          <w:lang w:val="uk-UA"/>
        </w:rPr>
      </w:pPr>
      <w:r w:rsidRPr="0065289E">
        <w:rPr>
          <w:rFonts w:ascii="Times New Roman" w:hAnsi="Times New Roman"/>
          <w:b/>
          <w:bCs/>
          <w:sz w:val="28"/>
          <w:szCs w:val="28"/>
          <w:bdr w:val="none" w:sz="0" w:space="0" w:color="auto" w:frame="1"/>
          <w:shd w:val="clear" w:color="auto" w:fill="FDFEFD"/>
        </w:rPr>
        <w:t>15510000-6</w:t>
      </w:r>
      <w:r w:rsidRPr="0065289E">
        <w:rPr>
          <w:rFonts w:ascii="Times New Roman" w:hAnsi="Times New Roman"/>
          <w:b/>
          <w:bCs/>
          <w:color w:val="777777"/>
          <w:sz w:val="28"/>
          <w:szCs w:val="28"/>
          <w:shd w:val="clear" w:color="auto" w:fill="FDFEFD"/>
        </w:rPr>
        <w:t> - </w:t>
      </w:r>
      <w:r w:rsidRPr="0065289E">
        <w:rPr>
          <w:rFonts w:ascii="Times New Roman" w:hAnsi="Times New Roman"/>
          <w:b/>
          <w:bCs/>
          <w:sz w:val="28"/>
          <w:szCs w:val="28"/>
          <w:bdr w:val="none" w:sz="0" w:space="0" w:color="auto" w:frame="1"/>
          <w:shd w:val="clear" w:color="auto" w:fill="FDFEFD"/>
        </w:rPr>
        <w:t>Молоко та вершки</w:t>
      </w:r>
      <w:r w:rsidRPr="0065289E">
        <w:rPr>
          <w:rFonts w:ascii="Times New Roman" w:hAnsi="Times New Roman"/>
          <w:b/>
          <w:bCs/>
          <w:color w:val="000000"/>
          <w:sz w:val="28"/>
          <w:szCs w:val="28"/>
          <w:bdr w:val="none" w:sz="0" w:space="0" w:color="auto" w:frame="1"/>
          <w:shd w:val="clear" w:color="auto" w:fill="FDFEFD"/>
          <w:lang w:val="uk-UA"/>
        </w:rPr>
        <w:t>)</w:t>
      </w:r>
    </w:p>
    <w:p w:rsidR="00927028" w:rsidRDefault="00927028" w:rsidP="009F6B37">
      <w:pPr>
        <w:shd w:val="clear" w:color="auto" w:fill="FFFFFF"/>
        <w:ind w:right="1"/>
        <w:rPr>
          <w:rFonts w:ascii="Times New Roman" w:hAnsi="Times New Roman"/>
          <w:b/>
          <w:sz w:val="36"/>
          <w:szCs w:val="36"/>
        </w:rPr>
      </w:pPr>
    </w:p>
    <w:p w:rsidR="00927028" w:rsidRDefault="00927028" w:rsidP="009F6B37">
      <w:pPr>
        <w:shd w:val="clear" w:color="auto" w:fill="FFFFFF"/>
        <w:ind w:right="1"/>
        <w:rPr>
          <w:rFonts w:ascii="Times New Roman" w:hAnsi="Times New Roman"/>
          <w:b/>
          <w:sz w:val="36"/>
          <w:szCs w:val="36"/>
        </w:rPr>
      </w:pPr>
    </w:p>
    <w:p w:rsidR="00927028" w:rsidRPr="002D2F40" w:rsidRDefault="00927028" w:rsidP="009F6B37">
      <w:pPr>
        <w:shd w:val="clear" w:color="auto" w:fill="FFFFFF"/>
        <w:ind w:right="1"/>
        <w:rPr>
          <w:rFonts w:ascii="Times New Roman" w:hAnsi="Times New Roman"/>
          <w:b/>
          <w:sz w:val="36"/>
          <w:szCs w:val="36"/>
        </w:rPr>
      </w:pPr>
    </w:p>
    <w:p w:rsidR="00927028" w:rsidRPr="00F03ADC" w:rsidRDefault="00927028" w:rsidP="009F6B37">
      <w:pPr>
        <w:shd w:val="clear" w:color="auto" w:fill="FFFFFF"/>
        <w:ind w:right="1"/>
        <w:rPr>
          <w:rFonts w:ascii="Times New Roman" w:hAnsi="Times New Roman"/>
          <w:b/>
          <w:sz w:val="36"/>
          <w:szCs w:val="36"/>
          <w:lang w:val="uk-UA"/>
        </w:rPr>
      </w:pPr>
    </w:p>
    <w:p w:rsidR="00927028" w:rsidRDefault="00927028" w:rsidP="009F6B37">
      <w:pPr>
        <w:shd w:val="clear" w:color="auto" w:fill="FFFFFF"/>
        <w:ind w:right="1"/>
        <w:rPr>
          <w:rFonts w:ascii="Times New Roman" w:hAnsi="Times New Roman"/>
          <w:b/>
          <w:sz w:val="36"/>
          <w:szCs w:val="36"/>
          <w:lang w:val="uk-UA"/>
        </w:rPr>
      </w:pPr>
    </w:p>
    <w:p w:rsidR="00927028" w:rsidRDefault="00927028" w:rsidP="009F6B37">
      <w:pPr>
        <w:shd w:val="clear" w:color="auto" w:fill="FFFFFF"/>
        <w:ind w:right="1"/>
        <w:rPr>
          <w:rFonts w:ascii="Times New Roman" w:hAnsi="Times New Roman"/>
          <w:b/>
          <w:sz w:val="36"/>
          <w:szCs w:val="36"/>
          <w:lang w:val="uk-UA"/>
        </w:rPr>
      </w:pPr>
    </w:p>
    <w:p w:rsidR="00927028" w:rsidRPr="005C1B10" w:rsidRDefault="00927028" w:rsidP="009F6B37">
      <w:pPr>
        <w:shd w:val="clear" w:color="auto" w:fill="FFFFFF"/>
        <w:ind w:right="1"/>
        <w:rPr>
          <w:rFonts w:ascii="Times New Roman" w:hAnsi="Times New Roman"/>
          <w:b/>
          <w:sz w:val="36"/>
          <w:szCs w:val="36"/>
          <w:lang w:val="uk-UA"/>
        </w:rPr>
      </w:pPr>
    </w:p>
    <w:p w:rsidR="00927028" w:rsidRPr="009F7A89" w:rsidRDefault="00927028" w:rsidP="009F6B37">
      <w:pPr>
        <w:shd w:val="clear" w:color="auto" w:fill="FFFFFF"/>
        <w:ind w:right="1"/>
        <w:rPr>
          <w:rFonts w:ascii="Times New Roman" w:hAnsi="Times New Roman"/>
          <w:b/>
          <w:sz w:val="36"/>
          <w:szCs w:val="36"/>
        </w:rPr>
      </w:pPr>
    </w:p>
    <w:p w:rsidR="00927028" w:rsidRDefault="00927028"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Pr>
          <w:rFonts w:ascii="Times New Roman" w:hAnsi="Times New Roman"/>
          <w:b/>
          <w:sz w:val="36"/>
          <w:szCs w:val="36"/>
          <w:lang w:val="uk-UA"/>
        </w:rPr>
        <w:t>Перемишляни</w:t>
      </w:r>
      <w:r>
        <w:rPr>
          <w:rFonts w:ascii="Times New Roman" w:hAnsi="Times New Roman"/>
          <w:b/>
          <w:sz w:val="36"/>
          <w:szCs w:val="36"/>
        </w:rPr>
        <w:t>, 202</w:t>
      </w:r>
      <w:r>
        <w:rPr>
          <w:rFonts w:ascii="Times New Roman" w:hAnsi="Times New Roman"/>
          <w:b/>
          <w:sz w:val="36"/>
          <w:szCs w:val="36"/>
          <w:lang w:val="uk-UA"/>
        </w:rPr>
        <w:t>4</w:t>
      </w:r>
      <w:r w:rsidRPr="0023280F">
        <w:rPr>
          <w:rFonts w:ascii="Times New Roman" w:hAnsi="Times New Roman"/>
          <w:b/>
          <w:sz w:val="36"/>
          <w:szCs w:val="36"/>
        </w:rPr>
        <w:t xml:space="preserve"> р.</w:t>
      </w:r>
    </w:p>
    <w:p w:rsidR="00927028" w:rsidRDefault="00927028" w:rsidP="005C2D43">
      <w:pPr>
        <w:shd w:val="clear" w:color="auto" w:fill="FFFFFF"/>
        <w:ind w:right="1"/>
        <w:jc w:val="center"/>
        <w:rPr>
          <w:rFonts w:ascii="Times New Roman" w:hAnsi="Times New Roman"/>
          <w:b/>
          <w:sz w:val="36"/>
          <w:szCs w:val="36"/>
          <w:lang w:val="uk-UA"/>
        </w:rPr>
      </w:pPr>
    </w:p>
    <w:p w:rsidR="00927028" w:rsidRPr="005C1B10" w:rsidRDefault="00927028"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628"/>
        <w:gridCol w:w="3241"/>
        <w:gridCol w:w="6587"/>
      </w:tblGrid>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w:t>
            </w:r>
          </w:p>
        </w:tc>
        <w:tc>
          <w:tcPr>
            <w:tcW w:w="4700" w:type="pct"/>
            <w:gridSpan w:val="2"/>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Загальні положення</w:t>
            </w:r>
          </w:p>
        </w:tc>
      </w:tr>
      <w:tr w:rsidR="00927028" w:rsidRPr="000A74B5" w:rsidTr="002768B6">
        <w:trPr>
          <w:trHeight w:val="17"/>
        </w:trPr>
        <w:tc>
          <w:tcPr>
            <w:tcW w:w="300" w:type="pct"/>
            <w:shd w:val="clear" w:color="auto" w:fill="FFFFFF"/>
          </w:tcPr>
          <w:p w:rsidR="00927028" w:rsidRPr="00B413F2" w:rsidRDefault="00927028"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1</w:t>
            </w:r>
          </w:p>
        </w:tc>
        <w:tc>
          <w:tcPr>
            <w:tcW w:w="1550" w:type="pct"/>
            <w:shd w:val="clear" w:color="auto" w:fill="FFFFFF"/>
          </w:tcPr>
          <w:p w:rsidR="00927028" w:rsidRPr="00B413F2" w:rsidRDefault="00927028"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2</w:t>
            </w:r>
          </w:p>
        </w:tc>
        <w:tc>
          <w:tcPr>
            <w:tcW w:w="3150" w:type="pct"/>
            <w:shd w:val="clear" w:color="auto" w:fill="FFFFFF"/>
          </w:tcPr>
          <w:p w:rsidR="00927028" w:rsidRPr="00B413F2" w:rsidRDefault="00927028"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3</w:t>
            </w:r>
          </w:p>
        </w:tc>
      </w:tr>
      <w:tr w:rsidR="00927028" w:rsidRPr="007D3370"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ендерну документацію розроблено відповідно до вимог Закону </w:t>
            </w:r>
            <w:r>
              <w:rPr>
                <w:rFonts w:ascii="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lang w:val="uk-UA" w:eastAsia="ru-RU"/>
              </w:rPr>
              <w:t>«</w:t>
            </w:r>
            <w:r w:rsidRPr="00624182">
              <w:rPr>
                <w:rFonts w:ascii="Times New Roman" w:hAnsi="Times New Roman"/>
                <w:sz w:val="24"/>
                <w:szCs w:val="24"/>
                <w:lang w:val="uk-UA" w:eastAsia="ru-RU"/>
              </w:rPr>
              <w:t>Про публічні закупівлі</w:t>
            </w:r>
            <w:r>
              <w:rPr>
                <w:rFonts w:ascii="Times New Roman" w:hAnsi="Times New Roman"/>
                <w:sz w:val="24"/>
                <w:szCs w:val="24"/>
                <w:lang w:val="uk-UA" w:eastAsia="ru-RU"/>
              </w:rPr>
              <w:t>»</w:t>
            </w:r>
            <w:r w:rsidRPr="00624182">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hAnsi="Times New Roman"/>
                <w:sz w:val="24"/>
                <w:szCs w:val="24"/>
                <w:lang w:val="uk-UA" w:eastAsia="ru-RU"/>
              </w:rPr>
              <w:t>12</w:t>
            </w:r>
            <w:r>
              <w:rPr>
                <w:rFonts w:ascii="Times New Roman" w:hAnsi="Times New Roman"/>
                <w:sz w:val="24"/>
                <w:szCs w:val="24"/>
                <w:lang w:val="uk-UA" w:eastAsia="ru-RU"/>
              </w:rPr>
              <w:t>.10.</w:t>
            </w:r>
            <w:r w:rsidRPr="00624182">
              <w:rPr>
                <w:rFonts w:ascii="Times New Roman" w:hAnsi="Times New Roman"/>
                <w:sz w:val="24"/>
                <w:szCs w:val="24"/>
                <w:lang w:val="uk-UA" w:eastAsia="ru-RU"/>
              </w:rPr>
              <w:t>2022 № 1178</w:t>
            </w:r>
            <w:r>
              <w:rPr>
                <w:rFonts w:ascii="Times New Roman" w:hAnsi="Times New Roman"/>
                <w:sz w:val="24"/>
                <w:szCs w:val="24"/>
                <w:lang w:val="uk-UA" w:eastAsia="ru-RU"/>
              </w:rPr>
              <w:t xml:space="preserve"> (зі змінами) (далі – Особливості)</w:t>
            </w:r>
            <w:r w:rsidRPr="00B413F2">
              <w:rPr>
                <w:rFonts w:ascii="Times New Roman" w:hAnsi="Times New Roman"/>
                <w:sz w:val="24"/>
                <w:szCs w:val="24"/>
                <w:lang w:val="uk-UA" w:eastAsia="ru-RU"/>
              </w:rPr>
              <w:t>. Терміни вживаються у значенні, наведеному в Законі</w:t>
            </w:r>
            <w:r>
              <w:rPr>
                <w:rFonts w:ascii="Times New Roman" w:hAnsi="Times New Roman"/>
                <w:sz w:val="24"/>
                <w:szCs w:val="24"/>
                <w:lang w:val="uk-UA" w:eastAsia="ru-RU"/>
              </w:rPr>
              <w:t xml:space="preserve"> з урахуванням Особливостей.</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замовника торгів</w:t>
            </w:r>
          </w:p>
        </w:tc>
        <w:tc>
          <w:tcPr>
            <w:tcW w:w="31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p>
        </w:tc>
      </w:tr>
      <w:tr w:rsidR="00927028" w:rsidRPr="002D2F40" w:rsidTr="00B413F2">
        <w:tc>
          <w:tcPr>
            <w:tcW w:w="300" w:type="pct"/>
            <w:shd w:val="clear" w:color="auto" w:fill="FFFFFF"/>
          </w:tcPr>
          <w:p w:rsidR="00927028" w:rsidRPr="00B413F2" w:rsidRDefault="00927028"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2.1</w:t>
            </w:r>
          </w:p>
        </w:tc>
        <w:tc>
          <w:tcPr>
            <w:tcW w:w="1550" w:type="pct"/>
            <w:shd w:val="clear" w:color="auto" w:fill="FFFFFF"/>
          </w:tcPr>
          <w:p w:rsidR="00927028" w:rsidRPr="00B413F2" w:rsidRDefault="00927028"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повне найменування</w:t>
            </w:r>
          </w:p>
        </w:tc>
        <w:tc>
          <w:tcPr>
            <w:tcW w:w="3150" w:type="pct"/>
            <w:shd w:val="clear" w:color="auto" w:fill="FFFFFF"/>
          </w:tcPr>
          <w:p w:rsidR="00927028" w:rsidRPr="002D473E" w:rsidRDefault="00927028" w:rsidP="001F08E1">
            <w:pPr>
              <w:spacing w:after="0" w:line="240" w:lineRule="auto"/>
              <w:ind w:hanging="2"/>
              <w:jc w:val="both"/>
              <w:rPr>
                <w:rFonts w:ascii="Times New Roman" w:hAnsi="Times New Roman"/>
                <w:b/>
                <w:bCs/>
                <w:color w:val="000000"/>
                <w:sz w:val="24"/>
                <w:szCs w:val="24"/>
                <w:lang w:val="uk-UA"/>
              </w:rPr>
            </w:pPr>
            <w:r w:rsidRPr="002D473E">
              <w:rPr>
                <w:rFonts w:ascii="Times New Roman" w:hAnsi="Times New Roman"/>
                <w:b/>
                <w:bCs/>
                <w:color w:val="000000"/>
                <w:sz w:val="24"/>
                <w:szCs w:val="24"/>
                <w:lang w:val="uk-UA"/>
              </w:rPr>
              <w:t>Відділ освіти, молоді і спорту виконавчого комітету Перемишлянської міської ради</w:t>
            </w:r>
          </w:p>
          <w:p w:rsidR="00927028" w:rsidRPr="000564BB" w:rsidRDefault="00927028" w:rsidP="001F08E1">
            <w:pPr>
              <w:spacing w:after="0" w:line="240" w:lineRule="auto"/>
              <w:rPr>
                <w:rFonts w:ascii="Times New Roman" w:hAnsi="Times New Roman"/>
                <w:sz w:val="24"/>
                <w:szCs w:val="24"/>
                <w:lang w:val="uk-UA" w:eastAsia="ru-RU"/>
              </w:rPr>
            </w:pPr>
            <w:r w:rsidRPr="002D473E">
              <w:rPr>
                <w:rFonts w:ascii="Times New Roman" w:hAnsi="Times New Roman"/>
                <w:b/>
                <w:bCs/>
                <w:color w:val="000000"/>
                <w:sz w:val="24"/>
                <w:szCs w:val="24"/>
              </w:rPr>
              <w:t>Код ЄДРПОУ 43909811</w:t>
            </w:r>
          </w:p>
        </w:tc>
      </w:tr>
      <w:tr w:rsidR="00927028" w:rsidRPr="000A74B5" w:rsidTr="00B413F2">
        <w:tc>
          <w:tcPr>
            <w:tcW w:w="300" w:type="pct"/>
            <w:shd w:val="clear" w:color="auto" w:fill="FFFFFF"/>
          </w:tcPr>
          <w:p w:rsidR="00927028" w:rsidRPr="00B413F2" w:rsidRDefault="00927028"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2.2</w:t>
            </w:r>
          </w:p>
        </w:tc>
        <w:tc>
          <w:tcPr>
            <w:tcW w:w="1550" w:type="pct"/>
            <w:shd w:val="clear" w:color="auto" w:fill="FFFFFF"/>
          </w:tcPr>
          <w:p w:rsidR="00927028" w:rsidRPr="00B413F2" w:rsidRDefault="00927028"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місцезнаходження</w:t>
            </w:r>
          </w:p>
        </w:tc>
        <w:tc>
          <w:tcPr>
            <w:tcW w:w="3150" w:type="pct"/>
            <w:shd w:val="clear" w:color="auto" w:fill="FFFFFF"/>
          </w:tcPr>
          <w:p w:rsidR="00927028" w:rsidRDefault="00927028" w:rsidP="001F08E1">
            <w:pPr>
              <w:spacing w:after="0" w:line="240" w:lineRule="auto"/>
              <w:ind w:hanging="2"/>
              <w:rPr>
                <w:rFonts w:ascii="Times New Roman" w:hAnsi="Times New Roman"/>
                <w:b/>
                <w:bCs/>
                <w:color w:val="000000"/>
                <w:sz w:val="24"/>
                <w:szCs w:val="24"/>
              </w:rPr>
            </w:pPr>
            <w:r w:rsidRPr="002D473E">
              <w:rPr>
                <w:rFonts w:ascii="Times New Roman" w:hAnsi="Times New Roman"/>
                <w:b/>
                <w:bCs/>
                <w:color w:val="000000"/>
                <w:sz w:val="24"/>
                <w:szCs w:val="24"/>
              </w:rPr>
              <w:t>81200</w:t>
            </w:r>
            <w:r>
              <w:rPr>
                <w:rFonts w:ascii="Times New Roman" w:hAnsi="Times New Roman"/>
                <w:b/>
                <w:bCs/>
                <w:color w:val="000000"/>
                <w:sz w:val="24"/>
                <w:szCs w:val="24"/>
                <w:lang w:val="uk-UA"/>
              </w:rPr>
              <w:t>,</w:t>
            </w:r>
            <w:r w:rsidRPr="002D473E">
              <w:rPr>
                <w:rFonts w:ascii="Times New Roman" w:hAnsi="Times New Roman"/>
                <w:b/>
                <w:bCs/>
                <w:color w:val="000000"/>
                <w:sz w:val="24"/>
                <w:szCs w:val="24"/>
              </w:rPr>
              <w:t xml:space="preserve"> Львівська область, м. Перемишляни, </w:t>
            </w:r>
          </w:p>
          <w:p w:rsidR="00927028" w:rsidRPr="000564BB" w:rsidRDefault="00927028" w:rsidP="001F08E1">
            <w:pPr>
              <w:spacing w:after="0" w:line="240" w:lineRule="auto"/>
              <w:rPr>
                <w:rFonts w:ascii="Times New Roman" w:hAnsi="Times New Roman"/>
                <w:sz w:val="24"/>
                <w:szCs w:val="24"/>
                <w:lang w:val="uk-UA" w:eastAsia="ru-RU"/>
              </w:rPr>
            </w:pPr>
            <w:r w:rsidRPr="002D473E">
              <w:rPr>
                <w:rFonts w:ascii="Times New Roman" w:hAnsi="Times New Roman"/>
                <w:b/>
                <w:bCs/>
                <w:color w:val="000000"/>
                <w:sz w:val="24"/>
                <w:szCs w:val="24"/>
              </w:rPr>
              <w:t>вул. Привокзальна, 4</w:t>
            </w:r>
          </w:p>
        </w:tc>
      </w:tr>
      <w:tr w:rsidR="00927028" w:rsidRPr="000A74B5" w:rsidTr="00B413F2">
        <w:tc>
          <w:tcPr>
            <w:tcW w:w="300" w:type="pct"/>
            <w:shd w:val="clear" w:color="auto" w:fill="FFFFFF"/>
          </w:tcPr>
          <w:p w:rsidR="00927028" w:rsidRPr="00B413F2" w:rsidRDefault="00927028"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2.3</w:t>
            </w:r>
          </w:p>
        </w:tc>
        <w:tc>
          <w:tcPr>
            <w:tcW w:w="1550" w:type="pct"/>
            <w:shd w:val="clear" w:color="auto" w:fill="FFFFFF"/>
          </w:tcPr>
          <w:p w:rsidR="00927028" w:rsidRPr="00B413F2" w:rsidRDefault="00927028"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Посадова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особа</w:t>
            </w:r>
            <w:r>
              <w:rPr>
                <w:rFonts w:ascii="Times New Roman" w:hAnsi="Times New Roman"/>
                <w:sz w:val="24"/>
                <w:szCs w:val="24"/>
                <w:lang w:val="uk-UA" w:eastAsia="ru-RU"/>
              </w:rPr>
              <w:t xml:space="preserve">(и) </w:t>
            </w:r>
            <w:r w:rsidRPr="00B413F2">
              <w:rPr>
                <w:rFonts w:ascii="Times New Roman" w:hAnsi="Times New Roman"/>
                <w:sz w:val="24"/>
                <w:szCs w:val="24"/>
                <w:lang w:val="uk-UA" w:eastAsia="ru-RU"/>
              </w:rPr>
              <w:t>замовника, уповноважена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здійснювати зв'язок з учасниками</w:t>
            </w:r>
          </w:p>
        </w:tc>
        <w:tc>
          <w:tcPr>
            <w:tcW w:w="3150" w:type="pct"/>
            <w:shd w:val="clear" w:color="auto" w:fill="FFFFFF"/>
          </w:tcPr>
          <w:p w:rsidR="00927028" w:rsidRPr="002D473E" w:rsidRDefault="00927028" w:rsidP="001F08E1">
            <w:pPr>
              <w:tabs>
                <w:tab w:val="left" w:pos="1440"/>
              </w:tabs>
              <w:spacing w:after="0" w:line="240" w:lineRule="auto"/>
              <w:ind w:hanging="2"/>
              <w:jc w:val="both"/>
              <w:rPr>
                <w:rFonts w:ascii="Times New Roman" w:hAnsi="Times New Roman"/>
                <w:b/>
                <w:color w:val="000000"/>
                <w:sz w:val="24"/>
                <w:szCs w:val="24"/>
              </w:rPr>
            </w:pPr>
            <w:r w:rsidRPr="002D473E">
              <w:rPr>
                <w:rFonts w:ascii="Times New Roman" w:hAnsi="Times New Roman"/>
                <w:b/>
                <w:color w:val="000000"/>
                <w:sz w:val="24"/>
                <w:szCs w:val="24"/>
              </w:rPr>
              <w:t xml:space="preserve">Фахівець з публічних закупівель, </w:t>
            </w:r>
          </w:p>
          <w:p w:rsidR="00927028" w:rsidRPr="00047F60" w:rsidRDefault="00927028" w:rsidP="001F08E1">
            <w:pPr>
              <w:tabs>
                <w:tab w:val="left" w:pos="1440"/>
              </w:tabs>
              <w:spacing w:after="0" w:line="240" w:lineRule="auto"/>
              <w:ind w:hanging="2"/>
              <w:jc w:val="both"/>
              <w:rPr>
                <w:rFonts w:ascii="Times New Roman" w:hAnsi="Times New Roman"/>
                <w:b/>
                <w:color w:val="000000"/>
                <w:sz w:val="24"/>
                <w:szCs w:val="24"/>
                <w:lang w:val="uk-UA"/>
              </w:rPr>
            </w:pPr>
            <w:r>
              <w:rPr>
                <w:rFonts w:ascii="Times New Roman" w:hAnsi="Times New Roman"/>
                <w:b/>
                <w:color w:val="000000"/>
                <w:sz w:val="24"/>
                <w:szCs w:val="24"/>
              </w:rPr>
              <w:t>Щербата Уляна Володимир</w:t>
            </w:r>
            <w:r>
              <w:rPr>
                <w:rFonts w:ascii="Times New Roman" w:hAnsi="Times New Roman"/>
                <w:b/>
                <w:color w:val="000000"/>
                <w:sz w:val="24"/>
                <w:szCs w:val="24"/>
                <w:lang w:val="uk-UA"/>
              </w:rPr>
              <w:t>івна,</w:t>
            </w:r>
          </w:p>
          <w:p w:rsidR="00927028" w:rsidRPr="005C1B10" w:rsidRDefault="00927028"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rPr>
              <w:t xml:space="preserve">телефон: </w:t>
            </w:r>
            <w:r>
              <w:rPr>
                <w:rFonts w:ascii="Times New Roman" w:hAnsi="Times New Roman"/>
                <w:b/>
                <w:color w:val="000000"/>
                <w:sz w:val="24"/>
                <w:szCs w:val="24"/>
                <w:lang w:val="uk-UA"/>
              </w:rPr>
              <w:t>80667202681</w:t>
            </w:r>
          </w:p>
          <w:p w:rsidR="00927028" w:rsidRPr="002D473E" w:rsidRDefault="00927028"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lang w:val="uk-UA"/>
              </w:rPr>
              <w:t>За адресою замовника,</w:t>
            </w:r>
          </w:p>
          <w:p w:rsidR="00927028" w:rsidRPr="000564BB" w:rsidRDefault="00927028" w:rsidP="001F08E1">
            <w:pPr>
              <w:spacing w:after="0" w:line="240" w:lineRule="auto"/>
              <w:rPr>
                <w:rFonts w:ascii="Times New Roman" w:hAnsi="Times New Roman"/>
                <w:sz w:val="24"/>
                <w:szCs w:val="24"/>
                <w:lang w:val="uk-UA" w:eastAsia="ru-RU"/>
              </w:rPr>
            </w:pPr>
            <w:r w:rsidRPr="002D473E">
              <w:rPr>
                <w:rFonts w:ascii="Times New Roman" w:hAnsi="Times New Roman"/>
                <w:b/>
                <w:color w:val="000000"/>
                <w:sz w:val="24"/>
                <w:szCs w:val="24"/>
              </w:rPr>
              <w:t xml:space="preserve">пошта: </w:t>
            </w:r>
            <w:r w:rsidRPr="001F08E1">
              <w:rPr>
                <w:rStyle w:val="a3"/>
                <w:rFonts w:ascii="Times New Roman" w:hAnsi="Times New Roman"/>
                <w:b/>
                <w:color w:val="000000"/>
                <w:sz w:val="24"/>
                <w:szCs w:val="24"/>
              </w:rPr>
              <w:t>Peremyshlyany@ukr.net</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закупівлі</w:t>
            </w:r>
          </w:p>
        </w:tc>
        <w:tc>
          <w:tcPr>
            <w:tcW w:w="31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відкриті торги</w:t>
            </w:r>
            <w:r>
              <w:rPr>
                <w:rFonts w:ascii="Times New Roman" w:hAnsi="Times New Roman"/>
                <w:sz w:val="24"/>
                <w:szCs w:val="24"/>
                <w:lang w:val="uk-UA" w:eastAsia="ru-RU"/>
              </w:rPr>
              <w:t xml:space="preserve"> у порядку визначеному Особливостями</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предмет закупівлі</w:t>
            </w:r>
          </w:p>
        </w:tc>
        <w:tc>
          <w:tcPr>
            <w:tcW w:w="31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p>
        </w:tc>
      </w:tr>
      <w:tr w:rsidR="00927028" w:rsidRPr="005C2D43"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назва предмета закупівлі</w:t>
            </w:r>
          </w:p>
        </w:tc>
        <w:tc>
          <w:tcPr>
            <w:tcW w:w="3150" w:type="pct"/>
            <w:shd w:val="clear" w:color="auto" w:fill="FFFFFF"/>
          </w:tcPr>
          <w:p w:rsidR="00927028" w:rsidRPr="001F08E1" w:rsidRDefault="00927028"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Молоко пастеризоване жирністю 2,6 %</w:t>
            </w:r>
          </w:p>
          <w:p w:rsidR="00927028" w:rsidRPr="0036735D" w:rsidRDefault="00927028" w:rsidP="005745E4">
            <w:pPr>
              <w:spacing w:after="0" w:line="240" w:lineRule="auto"/>
              <w:jc w:val="both"/>
              <w:rPr>
                <w:rFonts w:ascii="Times New Roman" w:hAnsi="Times New Roman"/>
                <w:sz w:val="24"/>
                <w:szCs w:val="24"/>
              </w:rPr>
            </w:pPr>
            <w:r w:rsidRPr="001F08E1">
              <w:rPr>
                <w:rFonts w:ascii="Times New Roman" w:hAnsi="Times New Roman"/>
                <w:sz w:val="24"/>
                <w:szCs w:val="24"/>
                <w:lang w:val="uk-UA"/>
              </w:rPr>
              <w:t>Код ДК 021:2015</w:t>
            </w:r>
            <w:r w:rsidRPr="00D8445A">
              <w:rPr>
                <w:rFonts w:ascii="Times New Roman" w:hAnsi="Times New Roman"/>
                <w:sz w:val="24"/>
                <w:szCs w:val="24"/>
                <w:lang w:val="uk-UA"/>
              </w:rPr>
              <w:t xml:space="preserve">: </w:t>
            </w:r>
            <w:r w:rsidRPr="00D8445A">
              <w:rPr>
                <w:rFonts w:ascii="Times New Roman" w:hAnsi="Times New Roman"/>
                <w:sz w:val="24"/>
                <w:szCs w:val="24"/>
                <w:bdr w:val="none" w:sz="0" w:space="0" w:color="auto" w:frame="1"/>
                <w:shd w:val="clear" w:color="auto" w:fill="FDFEFD"/>
              </w:rPr>
              <w:t>15510000-6</w:t>
            </w:r>
            <w:r w:rsidRPr="00D8445A">
              <w:rPr>
                <w:rFonts w:ascii="Times New Roman" w:hAnsi="Times New Roman"/>
                <w:color w:val="777777"/>
                <w:sz w:val="24"/>
                <w:szCs w:val="24"/>
                <w:shd w:val="clear" w:color="auto" w:fill="FDFEFD"/>
              </w:rPr>
              <w:t> - </w:t>
            </w:r>
            <w:r w:rsidRPr="00D8445A">
              <w:rPr>
                <w:rFonts w:ascii="Times New Roman" w:hAnsi="Times New Roman"/>
                <w:sz w:val="24"/>
                <w:szCs w:val="24"/>
                <w:bdr w:val="none" w:sz="0" w:space="0" w:color="auto" w:frame="1"/>
                <w:shd w:val="clear" w:color="auto" w:fill="FDFEFD"/>
              </w:rPr>
              <w:t>Молоко та вершки</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27028" w:rsidRPr="009F6B37" w:rsidRDefault="00927028" w:rsidP="005C2D43">
            <w:pPr>
              <w:spacing w:after="0" w:line="240" w:lineRule="auto"/>
              <w:jc w:val="both"/>
              <w:rPr>
                <w:rFonts w:ascii="Times New Roman" w:hAnsi="Times New Roman"/>
                <w:b/>
                <w:sz w:val="24"/>
                <w:szCs w:val="24"/>
                <w:lang w:val="uk-UA" w:eastAsia="ru-RU"/>
              </w:rPr>
            </w:pPr>
            <w:r>
              <w:rPr>
                <w:rFonts w:ascii="Times New Roman" w:hAnsi="Times New Roman"/>
                <w:b/>
                <w:iCs/>
                <w:sz w:val="24"/>
                <w:szCs w:val="24"/>
                <w:lang w:val="uk-UA" w:eastAsia="ru-RU"/>
              </w:rPr>
              <w:t>З</w:t>
            </w:r>
            <w:r w:rsidRPr="009F6B37">
              <w:rPr>
                <w:rFonts w:ascii="Times New Roman" w:hAnsi="Times New Roman"/>
                <w:b/>
                <w:iCs/>
                <w:sz w:val="24"/>
                <w:szCs w:val="24"/>
                <w:lang w:val="uk-UA" w:eastAsia="ru-RU"/>
              </w:rPr>
              <w:t>акупівля здійснюється без поділу на лоти.</w:t>
            </w:r>
          </w:p>
        </w:tc>
      </w:tr>
      <w:tr w:rsidR="00927028" w:rsidRPr="0036735D"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4.3</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6B6135">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927028"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Кількість товару: </w:t>
            </w:r>
            <w:smartTag w:uri="urn:schemas-microsoft-com:office:smarttags" w:element="metricconverter">
              <w:smartTagPr>
                <w:attr w:name="ProductID" w:val="7300 кг"/>
              </w:smartTagPr>
              <w:r>
                <w:rPr>
                  <w:rFonts w:ascii="Times New Roman" w:hAnsi="Times New Roman"/>
                  <w:b/>
                  <w:sz w:val="24"/>
                  <w:szCs w:val="24"/>
                  <w:lang w:val="uk-UA" w:eastAsia="ru-RU"/>
                </w:rPr>
                <w:t>7300 кг</w:t>
              </w:r>
            </w:smartTag>
            <w:r>
              <w:rPr>
                <w:rFonts w:ascii="Times New Roman" w:hAnsi="Times New Roman"/>
                <w:b/>
                <w:sz w:val="24"/>
                <w:szCs w:val="24"/>
                <w:lang w:val="uk-UA" w:eastAsia="ru-RU"/>
              </w:rPr>
              <w:t>.</w:t>
            </w:r>
          </w:p>
          <w:p w:rsidR="00927028" w:rsidRPr="00F03ADC" w:rsidRDefault="00927028" w:rsidP="00F03ADC">
            <w:pPr>
              <w:spacing w:after="0" w:line="240" w:lineRule="auto"/>
              <w:jc w:val="both"/>
              <w:rPr>
                <w:rFonts w:ascii="Times New Roman" w:hAnsi="Times New Roman"/>
                <w:b/>
                <w:bCs/>
                <w:sz w:val="24"/>
                <w:szCs w:val="24"/>
                <w:lang w:val="uk-UA"/>
              </w:rPr>
            </w:pPr>
            <w:r>
              <w:rPr>
                <w:rFonts w:ascii="Times New Roman" w:hAnsi="Times New Roman"/>
                <w:sz w:val="24"/>
                <w:szCs w:val="24"/>
                <w:lang w:val="uk-UA" w:eastAsia="ru-RU"/>
              </w:rPr>
              <w:t xml:space="preserve">Місце поставки: </w:t>
            </w:r>
            <w:r>
              <w:rPr>
                <w:rFonts w:ascii="Times New Roman" w:hAnsi="Times New Roman"/>
                <w:b/>
                <w:bCs/>
                <w:sz w:val="24"/>
                <w:szCs w:val="24"/>
                <w:lang w:val="uk-UA"/>
              </w:rPr>
              <w:t>Перемишлянська ТГ, Львівська обл., 81200</w:t>
            </w:r>
          </w:p>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4.4</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строк поставки товарів </w:t>
            </w:r>
          </w:p>
        </w:tc>
        <w:tc>
          <w:tcPr>
            <w:tcW w:w="3150" w:type="pct"/>
            <w:shd w:val="clear" w:color="auto" w:fill="FFFFFF"/>
          </w:tcPr>
          <w:p w:rsidR="00927028" w:rsidRPr="009F6B37" w:rsidRDefault="00927028" w:rsidP="005C2D43">
            <w:pPr>
              <w:spacing w:after="0" w:line="240" w:lineRule="auto"/>
              <w:rPr>
                <w:rFonts w:ascii="Times New Roman" w:hAnsi="Times New Roman"/>
                <w:b/>
                <w:sz w:val="24"/>
                <w:szCs w:val="24"/>
                <w:lang w:val="uk-UA" w:eastAsia="ru-RU"/>
              </w:rPr>
            </w:pPr>
            <w:r w:rsidRPr="009F6B37">
              <w:rPr>
                <w:rFonts w:ascii="Times New Roman" w:hAnsi="Times New Roman"/>
                <w:b/>
                <w:sz w:val="24"/>
                <w:szCs w:val="24"/>
                <w:lang w:val="uk-UA" w:eastAsia="ru-RU"/>
              </w:rPr>
              <w:t xml:space="preserve">До 31 </w:t>
            </w:r>
            <w:r>
              <w:rPr>
                <w:rFonts w:ascii="Times New Roman" w:hAnsi="Times New Roman"/>
                <w:b/>
                <w:sz w:val="24"/>
                <w:szCs w:val="24"/>
                <w:lang w:val="uk-UA" w:eastAsia="ru-RU"/>
              </w:rPr>
              <w:t>грудня, 2024</w:t>
            </w:r>
            <w:r w:rsidRPr="009F6B37">
              <w:rPr>
                <w:rFonts w:ascii="Times New Roman" w:hAnsi="Times New Roman"/>
                <w:b/>
                <w:sz w:val="24"/>
                <w:szCs w:val="24"/>
                <w:lang w:val="uk-UA" w:eastAsia="ru-RU"/>
              </w:rPr>
              <w:t xml:space="preserve"> року.</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Недискримінація учасників</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sidRPr="006D666D">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про валюту, </w:t>
            </w:r>
            <w:r w:rsidRPr="006D666D">
              <w:rPr>
                <w:rFonts w:ascii="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валютою тендерної пропозиції є гривня</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7</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6D666D">
              <w:rPr>
                <w:rFonts w:ascii="Times New Roman" w:hAnsi="Times New Roman"/>
                <w:sz w:val="24"/>
                <w:szCs w:val="24"/>
                <w:lang w:val="uk-UA" w:eastAsia="ru-RU"/>
              </w:rPr>
              <w:t>мов</w:t>
            </w:r>
            <w:r>
              <w:rPr>
                <w:rFonts w:ascii="Times New Roman" w:hAnsi="Times New Roman"/>
                <w:sz w:val="24"/>
                <w:szCs w:val="24"/>
                <w:lang w:val="uk-UA" w:eastAsia="ru-RU"/>
              </w:rPr>
              <w:t>у</w:t>
            </w:r>
            <w:r w:rsidRPr="006D666D">
              <w:rPr>
                <w:rFonts w:ascii="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Усі документ</w:t>
            </w:r>
            <w:r>
              <w:rPr>
                <w:rFonts w:ascii="Times New Roman" w:hAnsi="Times New Roman"/>
                <w:sz w:val="24"/>
                <w:szCs w:val="24"/>
                <w:lang w:val="uk-UA" w:eastAsia="ru-RU"/>
              </w:rPr>
              <w:t>и</w:t>
            </w:r>
            <w:r w:rsidRPr="00621D5A">
              <w:rPr>
                <w:rFonts w:ascii="Times New Roman" w:hAnsi="Times New Roman"/>
                <w:sz w:val="24"/>
                <w:szCs w:val="24"/>
                <w:lang w:val="uk-UA" w:eastAsia="ru-RU"/>
              </w:rPr>
              <w:t xml:space="preserve"> тендерної пропозиції</w:t>
            </w:r>
            <w:r>
              <w:rPr>
                <w:rFonts w:ascii="Times New Roman" w:hAnsi="Times New Roman"/>
                <w:sz w:val="24"/>
                <w:szCs w:val="24"/>
                <w:lang w:val="uk-UA" w:eastAsia="ru-RU"/>
              </w:rPr>
              <w:t xml:space="preserve">, які готуються безпосередньо учасником </w:t>
            </w:r>
            <w:r w:rsidRPr="00621D5A">
              <w:rPr>
                <w:rFonts w:ascii="Times New Roman" w:hAnsi="Times New Roman"/>
                <w:sz w:val="24"/>
                <w:szCs w:val="24"/>
                <w:lang w:val="uk-UA" w:eastAsia="ru-RU"/>
              </w:rPr>
              <w:t>повинні бути складені українською</w:t>
            </w:r>
            <w:r>
              <w:rPr>
                <w:rFonts w:ascii="Times New Roman" w:hAnsi="Times New Roman"/>
                <w:sz w:val="24"/>
                <w:szCs w:val="24"/>
                <w:lang w:val="uk-UA" w:eastAsia="ru-RU"/>
              </w:rPr>
              <w:t xml:space="preserve"> мовою. </w:t>
            </w:r>
          </w:p>
          <w:p w:rsidR="00927028" w:rsidRDefault="00927028"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У разі, якщо документ </w:t>
            </w:r>
            <w:r>
              <w:rPr>
                <w:rFonts w:ascii="Times New Roman" w:hAnsi="Times New Roman"/>
                <w:sz w:val="24"/>
                <w:szCs w:val="24"/>
                <w:lang w:val="uk-UA" w:eastAsia="ru-RU"/>
              </w:rPr>
              <w:t>або</w:t>
            </w:r>
            <w:r w:rsidRPr="00621D5A">
              <w:rPr>
                <w:rFonts w:ascii="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eastAsia="ru-RU"/>
              </w:rPr>
              <w:t xml:space="preserve">тендерної </w:t>
            </w:r>
            <w:r w:rsidRPr="00621D5A">
              <w:rPr>
                <w:rFonts w:ascii="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eastAsia="ru-RU"/>
              </w:rPr>
              <w:t xml:space="preserve">. </w:t>
            </w:r>
          </w:p>
          <w:p w:rsidR="00927028" w:rsidRPr="00B413F2" w:rsidRDefault="00927028"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eastAsia="ru-RU"/>
              </w:rPr>
              <w:t>іншою мовою</w:t>
            </w:r>
            <w:r w:rsidRPr="00621D5A">
              <w:rPr>
                <w:rFonts w:ascii="Times New Roman" w:hAnsi="Times New Roman"/>
                <w:sz w:val="24"/>
                <w:szCs w:val="24"/>
                <w:lang w:val="uk-UA" w:eastAsia="ru-RU"/>
              </w:rPr>
              <w:t xml:space="preserve"> з обов’язковим перекладом українською</w:t>
            </w:r>
            <w:r>
              <w:rPr>
                <w:rFonts w:ascii="Times New Roman" w:hAnsi="Times New Roman"/>
                <w:sz w:val="24"/>
                <w:szCs w:val="24"/>
                <w:lang w:val="uk-UA" w:eastAsia="ru-RU"/>
              </w:rPr>
              <w:t xml:space="preserve"> мовою</w:t>
            </w:r>
          </w:p>
        </w:tc>
      </w:tr>
      <w:tr w:rsidR="00927028" w:rsidRPr="009F6B37"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550" w:type="pct"/>
            <w:shd w:val="clear" w:color="auto" w:fill="FFFFFF"/>
          </w:tcPr>
          <w:p w:rsidR="00927028"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4411EC">
              <w:rPr>
                <w:rFonts w:ascii="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27028" w:rsidRPr="00621D5A"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927028" w:rsidRPr="00716DAF"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7028" w:rsidRDefault="00927028"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28" w:rsidRPr="00B413F2" w:rsidRDefault="00927028"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до тендерної документації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4C45C5">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27028" w:rsidRPr="00883C78" w:rsidRDefault="00927028"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Інструкція з підготовки тендерної пропозиції</w:t>
            </w:r>
          </w:p>
        </w:tc>
      </w:tr>
      <w:tr w:rsidR="00927028" w:rsidRPr="00716DAF"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927028" w:rsidRPr="009F6B37"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hAnsi="Times New Roman"/>
                <w:sz w:val="24"/>
                <w:szCs w:val="24"/>
                <w:lang w:val="uk-UA" w:eastAsia="ru-RU"/>
              </w:rPr>
              <w:t>завантаження необхідних документів, що вимагаються замовником у тендерній документації, а саме:</w:t>
            </w:r>
          </w:p>
          <w:p w:rsidR="00927028" w:rsidRPr="008D69DB" w:rsidRDefault="00927028" w:rsidP="005C2D43">
            <w:pPr>
              <w:pStyle w:val="a4"/>
              <w:numPr>
                <w:ilvl w:val="0"/>
                <w:numId w:val="1"/>
              </w:numPr>
              <w:spacing w:after="0" w:line="240" w:lineRule="auto"/>
              <w:jc w:val="both"/>
              <w:rPr>
                <w:rFonts w:ascii="Times New Roman" w:hAnsi="Times New Roman"/>
                <w:i/>
                <w:iCs/>
                <w:sz w:val="24"/>
                <w:szCs w:val="24"/>
                <w:lang w:eastAsia="ru-RU"/>
              </w:rPr>
            </w:pPr>
            <w:r w:rsidRPr="008D69DB">
              <w:rPr>
                <w:rFonts w:ascii="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800B91">
              <w:rPr>
                <w:szCs w:val="22"/>
                <w:lang w:val="ru-RU"/>
              </w:rPr>
              <w:t xml:space="preserve"> </w:t>
            </w:r>
            <w:r w:rsidRPr="008D69DB">
              <w:rPr>
                <w:rFonts w:ascii="Times New Roman" w:hAnsi="Times New Roman"/>
                <w:sz w:val="24"/>
                <w:szCs w:val="24"/>
                <w:lang w:eastAsia="ru-RU"/>
              </w:rPr>
              <w:t>у відповідності до вимог визначених у Додатку № 2 до тендерної документації;</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8D69DB">
              <w:rPr>
                <w:rFonts w:ascii="Times New Roman" w:hAnsi="Times New Roman"/>
                <w:i/>
                <w:iCs/>
                <w:sz w:val="24"/>
                <w:szCs w:val="24"/>
                <w:lang w:eastAsia="ru-RU"/>
              </w:rPr>
              <w:t>(якщо таке забезпечення вимагається замовником);</w:t>
            </w:r>
          </w:p>
          <w:p w:rsidR="00927028" w:rsidRPr="008D69DB" w:rsidRDefault="00927028" w:rsidP="005C2D43">
            <w:pPr>
              <w:pStyle w:val="a4"/>
              <w:numPr>
                <w:ilvl w:val="0"/>
                <w:numId w:val="1"/>
              </w:numPr>
              <w:spacing w:after="0" w:line="240" w:lineRule="auto"/>
              <w:jc w:val="both"/>
              <w:rPr>
                <w:rFonts w:ascii="Times New Roman" w:hAnsi="Times New Roman"/>
                <w:i/>
                <w:iCs/>
                <w:sz w:val="24"/>
                <w:szCs w:val="24"/>
                <w:lang w:eastAsia="ru-RU"/>
              </w:rPr>
            </w:pPr>
            <w:r w:rsidRPr="0008406B">
              <w:rPr>
                <w:rFonts w:ascii="Times New Roman" w:hAnsi="Times New Roman"/>
                <w:sz w:val="24"/>
                <w:szCs w:val="24"/>
                <w:lang w:val="ru-RU"/>
              </w:rPr>
              <w:t>тендерною формою «Пропозиція» (згідно з додатком №4 до тендерної документації)</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927028" w:rsidRDefault="00927028"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28" w:rsidRDefault="00927028"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sz w:val="24"/>
                <w:szCs w:val="24"/>
                <w:lang w:val="uk-UA" w:eastAsia="ru-RU"/>
              </w:rPr>
              <w:t xml:space="preserve">, </w:t>
            </w:r>
            <w:r w:rsidRPr="00C42478">
              <w:rPr>
                <w:rFonts w:ascii="Times New Roman" w:hAnsi="Times New Roman"/>
                <w:sz w:val="24"/>
                <w:szCs w:val="24"/>
                <w:lang w:val="uk-UA" w:eastAsia="ru-RU"/>
              </w:rPr>
              <w:t xml:space="preserve">про що </w:t>
            </w:r>
            <w:r>
              <w:rPr>
                <w:rFonts w:ascii="Times New Roman" w:hAnsi="Times New Roman"/>
                <w:sz w:val="24"/>
                <w:szCs w:val="24"/>
                <w:lang w:val="uk-UA" w:eastAsia="ru-RU"/>
              </w:rPr>
              <w:t>у</w:t>
            </w:r>
            <w:r w:rsidRPr="00C42478">
              <w:rPr>
                <w:rFonts w:ascii="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sz w:val="24"/>
                <w:szCs w:val="24"/>
                <w:lang w:val="uk-UA" w:eastAsia="ru-RU"/>
              </w:rPr>
              <w:t>нормативно-правових актів (за наявності)</w:t>
            </w:r>
            <w:r w:rsidRPr="00C42478">
              <w:rPr>
                <w:rFonts w:ascii="Times New Roman" w:hAnsi="Times New Roman"/>
                <w:sz w:val="24"/>
                <w:szCs w:val="24"/>
                <w:lang w:val="uk-UA" w:eastAsia="ru-RU"/>
              </w:rPr>
              <w:t xml:space="preserve">, в складі своєї </w:t>
            </w:r>
            <w:r>
              <w:rPr>
                <w:rFonts w:ascii="Times New Roman" w:hAnsi="Times New Roman"/>
                <w:sz w:val="24"/>
                <w:szCs w:val="24"/>
                <w:lang w:val="uk-UA" w:eastAsia="ru-RU"/>
              </w:rPr>
              <w:t xml:space="preserve">тендерної </w:t>
            </w:r>
            <w:r w:rsidRPr="00C42478">
              <w:rPr>
                <w:rFonts w:ascii="Times New Roman" w:hAnsi="Times New Roman"/>
                <w:sz w:val="24"/>
                <w:szCs w:val="24"/>
                <w:lang w:val="uk-UA" w:eastAsia="ru-RU"/>
              </w:rPr>
              <w:t>пропозиції.</w:t>
            </w:r>
          </w:p>
          <w:p w:rsidR="00927028" w:rsidRPr="00A57464" w:rsidRDefault="00927028"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w:t>
            </w:r>
            <w:r w:rsidRPr="00C42478">
              <w:rPr>
                <w:rFonts w:ascii="Times New Roman" w:hAnsi="Times New Roman"/>
                <w:sz w:val="24"/>
                <w:szCs w:val="24"/>
                <w:lang w:val="uk-UA" w:eastAsia="ru-RU"/>
              </w:rPr>
              <w:lastRenderedPageBreak/>
              <w:t xml:space="preserve">осіб - підприємців, у складі тендерної пропозиції, не може бути підставою для її </w:t>
            </w:r>
            <w:r w:rsidRPr="001B5F21">
              <w:rPr>
                <w:rFonts w:ascii="Times New Roman" w:hAnsi="Times New Roman"/>
                <w:sz w:val="24"/>
                <w:szCs w:val="24"/>
                <w:lang w:val="uk-UA" w:eastAsia="ru-RU"/>
              </w:rPr>
              <w:t>відхилення</w:t>
            </w:r>
            <w:r w:rsidRPr="00A57464">
              <w:rPr>
                <w:rFonts w:ascii="Times New Roman" w:hAnsi="Times New Roman"/>
                <w:sz w:val="24"/>
                <w:szCs w:val="24"/>
                <w:lang w:val="uk-UA" w:eastAsia="ru-RU"/>
              </w:rPr>
              <w:t>.</w:t>
            </w:r>
          </w:p>
          <w:p w:rsidR="00927028" w:rsidRPr="00A57464" w:rsidRDefault="00927028"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Під час </w:t>
            </w:r>
            <w:r w:rsidRPr="007A75D9">
              <w:rPr>
                <w:rFonts w:ascii="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hAnsi="Times New Roman"/>
                <w:sz w:val="24"/>
                <w:szCs w:val="24"/>
                <w:lang w:val="uk-UA" w:eastAsia="ru-RU"/>
              </w:rPr>
              <w:t xml:space="preserve"> </w:t>
            </w:r>
            <w:r w:rsidRPr="00A57464">
              <w:rPr>
                <w:rFonts w:ascii="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28" w:rsidRDefault="00927028"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Під час використання</w:t>
            </w:r>
            <w:r w:rsidRPr="00717447">
              <w:rPr>
                <w:rFonts w:ascii="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Учасник під час подання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учасника.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 разі подання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електрон</w:t>
            </w:r>
            <w:r>
              <w:rPr>
                <w:rFonts w:ascii="Times New Roman" w:hAnsi="Times New Roman"/>
                <w:sz w:val="24"/>
                <w:szCs w:val="24"/>
                <w:lang w:val="uk-UA" w:eastAsia="ru-RU"/>
              </w:rPr>
              <w:t>н</w:t>
            </w:r>
            <w:r w:rsidRPr="00717447">
              <w:rPr>
                <w:rFonts w:ascii="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учасника на кожен електронний документ.</w:t>
            </w:r>
          </w:p>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Опис формальних помилок: ф</w:t>
            </w:r>
            <w:r w:rsidRPr="00E65A65">
              <w:rPr>
                <w:rFonts w:ascii="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lang w:val="uk-UA" w:eastAsia="ru-RU"/>
              </w:rPr>
              <w:t xml:space="preserve"> </w:t>
            </w:r>
          </w:p>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Перелік</w:t>
            </w:r>
            <w:r w:rsidRPr="000A74B5">
              <w:t xml:space="preserve"> </w:t>
            </w:r>
            <w:r w:rsidRPr="00717447">
              <w:rPr>
                <w:rFonts w:ascii="Times New Roman" w:hAnsi="Times New Roman"/>
                <w:sz w:val="24"/>
                <w:szCs w:val="24"/>
                <w:lang w:val="uk-UA" w:eastAsia="ru-RU"/>
              </w:rPr>
              <w:t>формальних помилок</w:t>
            </w:r>
            <w:r>
              <w:rPr>
                <w:rFonts w:ascii="Times New Roman" w:hAnsi="Times New Roman"/>
                <w:sz w:val="24"/>
                <w:szCs w:val="24"/>
                <w:lang w:val="uk-UA" w:eastAsia="ru-RU"/>
              </w:rPr>
              <w:t>, затверджений наказом Мінекономіки від</w:t>
            </w:r>
            <w:r w:rsidRPr="00717447">
              <w:rPr>
                <w:rFonts w:ascii="Times New Roman" w:hAnsi="Times New Roman"/>
                <w:sz w:val="24"/>
                <w:szCs w:val="24"/>
                <w:lang w:val="uk-UA" w:eastAsia="ru-RU"/>
              </w:rPr>
              <w:t xml:space="preserve"> 15</w:t>
            </w:r>
            <w:r>
              <w:rPr>
                <w:rFonts w:ascii="Times New Roman" w:hAnsi="Times New Roman"/>
                <w:sz w:val="24"/>
                <w:szCs w:val="24"/>
                <w:lang w:val="uk-UA" w:eastAsia="ru-RU"/>
              </w:rPr>
              <w:t>.04.</w:t>
            </w:r>
            <w:r w:rsidRPr="00717447">
              <w:rPr>
                <w:rFonts w:ascii="Times New Roman" w:hAnsi="Times New Roman"/>
                <w:sz w:val="24"/>
                <w:szCs w:val="24"/>
                <w:lang w:val="uk-UA" w:eastAsia="ru-RU"/>
              </w:rPr>
              <w:t>2020 № 710</w:t>
            </w:r>
            <w:r>
              <w:rPr>
                <w:rFonts w:ascii="Times New Roman" w:hAnsi="Times New Roman"/>
                <w:sz w:val="24"/>
                <w:szCs w:val="24"/>
                <w:lang w:val="uk-UA" w:eastAsia="ru-RU"/>
              </w:rPr>
              <w:t>:</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 </w:t>
            </w:r>
            <w:r>
              <w:rPr>
                <w:rFonts w:ascii="Times New Roman" w:hAnsi="Times New Roman"/>
                <w:sz w:val="24"/>
                <w:szCs w:val="24"/>
                <w:lang w:val="uk-UA" w:eastAsia="ru-RU"/>
              </w:rPr>
              <w:t>і</w:t>
            </w:r>
            <w:r w:rsidRPr="00717447">
              <w:rPr>
                <w:rFonts w:ascii="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уживання великої літери;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уживання розділових знаків та відмінювання слів у реченні;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використання слова або мовного звороту, запозичених з іншої мови;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застосування правил переносу частини слова з рядка в рядок;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написання слів разом та/або окремо, та/або через дефіс;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w:t>
            </w:r>
            <w:r w:rsidRPr="00717447">
              <w:rPr>
                <w:rFonts w:ascii="Times New Roman" w:hAnsi="Times New Roman"/>
                <w:sz w:val="24"/>
                <w:szCs w:val="24"/>
                <w:lang w:val="uk-UA" w:eastAsia="ru-RU"/>
              </w:rPr>
              <w:lastRenderedPageBreak/>
              <w:t xml:space="preserve">(цифр) у сумі є некоректною, при цьому сума, що зазначена прописом, є правильною.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Приклади формальних помилок:</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«вінницька область» замість «Вінницька область» або «місто львів» замість «місто Львів»; </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«у складі тендерна пропозиція» замість «у складі тендерної пропозиції»;</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«тендернапропозиція» замість «тендерна пропозиція»;</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«срток поставки» замість «строк поставки»;</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подання документа у форматі  «</w:t>
            </w:r>
            <w:r>
              <w:rPr>
                <w:rFonts w:ascii="Times New Roman" w:hAnsi="Times New Roman"/>
                <w:sz w:val="24"/>
                <w:szCs w:val="24"/>
                <w:lang w:val="en-US" w:eastAsia="ru-RU"/>
              </w:rPr>
              <w:t>PDF</w:t>
            </w:r>
            <w:r w:rsidRPr="008D69DB">
              <w:rPr>
                <w:rFonts w:ascii="Times New Roman" w:hAnsi="Times New Roman"/>
                <w:sz w:val="24"/>
                <w:szCs w:val="24"/>
                <w:lang w:eastAsia="ru-RU"/>
              </w:rPr>
              <w:t>» замість «JPEG», «JPEG» замість «</w:t>
            </w:r>
            <w:r>
              <w:rPr>
                <w:rFonts w:ascii="Times New Roman" w:hAnsi="Times New Roman"/>
                <w:sz w:val="24"/>
                <w:szCs w:val="24"/>
                <w:lang w:val="en-US" w:eastAsia="ru-RU"/>
              </w:rPr>
              <w:t>PDF</w:t>
            </w:r>
            <w:r w:rsidRPr="008D69DB">
              <w:rPr>
                <w:rFonts w:ascii="Times New Roman" w:hAnsi="Times New Roman"/>
                <w:sz w:val="24"/>
                <w:szCs w:val="24"/>
                <w:lang w:eastAsia="ru-RU"/>
              </w:rPr>
              <w:t>», «RAR» замість «</w:t>
            </w:r>
            <w:r>
              <w:rPr>
                <w:rFonts w:ascii="Times New Roman" w:hAnsi="Times New Roman"/>
                <w:sz w:val="24"/>
                <w:szCs w:val="24"/>
                <w:lang w:val="en-US" w:eastAsia="ru-RU"/>
              </w:rPr>
              <w:t>PDF</w:t>
            </w:r>
            <w:r w:rsidRPr="008D69DB">
              <w:rPr>
                <w:rFonts w:ascii="Times New Roman" w:hAnsi="Times New Roman"/>
                <w:sz w:val="24"/>
                <w:szCs w:val="24"/>
                <w:lang w:eastAsia="ru-RU"/>
              </w:rPr>
              <w:t>», «7z» замість «</w:t>
            </w:r>
            <w:r>
              <w:rPr>
                <w:rFonts w:ascii="Times New Roman" w:hAnsi="Times New Roman"/>
                <w:sz w:val="24"/>
                <w:szCs w:val="24"/>
                <w:lang w:val="en-US" w:eastAsia="ru-RU"/>
              </w:rPr>
              <w:t>PDF</w:t>
            </w:r>
            <w:r w:rsidRPr="008D69DB">
              <w:rPr>
                <w:rFonts w:ascii="Times New Roman" w:hAnsi="Times New Roman"/>
                <w:sz w:val="24"/>
                <w:szCs w:val="24"/>
                <w:lang w:eastAsia="ru-RU"/>
              </w:rPr>
              <w:t>» тощо.</w:t>
            </w:r>
          </w:p>
        </w:tc>
      </w:tr>
      <w:tr w:rsidR="00927028" w:rsidRPr="009F6B37"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2</w:t>
            </w:r>
          </w:p>
        </w:tc>
        <w:tc>
          <w:tcPr>
            <w:tcW w:w="15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Забезпечення тендерної пропозиції не вимагається.</w:t>
            </w:r>
          </w:p>
        </w:tc>
      </w:tr>
      <w:tr w:rsidR="00927028" w:rsidRPr="00716DAF"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Умови повернення забезпечення тендерної пропозиції: </w:t>
            </w:r>
            <w:r>
              <w:rPr>
                <w:rFonts w:ascii="Times New Roman" w:hAnsi="Times New Roman"/>
                <w:sz w:val="24"/>
                <w:szCs w:val="24"/>
                <w:lang w:val="uk-UA" w:eastAsia="ru-RU"/>
              </w:rPr>
              <w:t>відповідно до</w:t>
            </w:r>
            <w:r w:rsidRPr="00897BF9">
              <w:rPr>
                <w:rFonts w:ascii="Times New Roman" w:hAnsi="Times New Roman"/>
                <w:sz w:val="24"/>
                <w:szCs w:val="24"/>
                <w:lang w:val="uk-UA" w:eastAsia="ru-RU"/>
              </w:rPr>
              <w:t xml:space="preserve"> частин</w:t>
            </w:r>
            <w:r>
              <w:rPr>
                <w:rFonts w:ascii="Times New Roman" w:hAnsi="Times New Roman"/>
                <w:sz w:val="24"/>
                <w:szCs w:val="24"/>
                <w:lang w:val="uk-UA" w:eastAsia="ru-RU"/>
              </w:rPr>
              <w:t>и</w:t>
            </w:r>
            <w:r w:rsidRPr="00897BF9">
              <w:rPr>
                <w:rFonts w:ascii="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Умови неповернення забезпечення тендерної пропозиції</w:t>
            </w:r>
            <w:r>
              <w:rPr>
                <w:rFonts w:ascii="Times New Roman" w:hAnsi="Times New Roman"/>
                <w:sz w:val="24"/>
                <w:szCs w:val="24"/>
                <w:lang w:val="uk-UA" w:eastAsia="ru-RU"/>
              </w:rPr>
              <w:t xml:space="preserve"> відповідно до частини</w:t>
            </w:r>
            <w:r w:rsidRPr="00897BF9">
              <w:rPr>
                <w:rFonts w:ascii="Times New Roman" w:hAnsi="Times New Roman"/>
                <w:sz w:val="24"/>
                <w:szCs w:val="24"/>
                <w:lang w:val="uk-UA" w:eastAsia="ru-RU"/>
              </w:rPr>
              <w:t xml:space="preserve"> 3 статті 25 Закону</w:t>
            </w:r>
            <w:r>
              <w:rPr>
                <w:rFonts w:ascii="Times New Roman" w:hAnsi="Times New Roman"/>
                <w:sz w:val="24"/>
                <w:szCs w:val="24"/>
                <w:lang w:val="uk-UA" w:eastAsia="ru-RU"/>
              </w:rPr>
              <w:t xml:space="preserve"> з урахуванням Особливостей</w:t>
            </w:r>
            <w:r w:rsidRPr="00897BF9">
              <w:rPr>
                <w:rFonts w:ascii="Times New Roman" w:hAnsi="Times New Roman"/>
                <w:sz w:val="24"/>
                <w:szCs w:val="24"/>
                <w:lang w:val="uk-UA" w:eastAsia="ru-RU"/>
              </w:rPr>
              <w:t xml:space="preserve">: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3) </w:t>
            </w:r>
            <w:r w:rsidRPr="007A75D9">
              <w:rPr>
                <w:rFonts w:ascii="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hAnsi="Times New Roman"/>
                <w:sz w:val="24"/>
                <w:szCs w:val="24"/>
                <w:lang w:val="uk-UA" w:eastAsia="ru-RU"/>
              </w:rPr>
              <w:t xml:space="preserve"> </w:t>
            </w:r>
          </w:p>
          <w:p w:rsidR="00927028" w:rsidRPr="00B413F2"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lastRenderedPageBreak/>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927028" w:rsidRPr="00716DAF"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4</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ендерні пропозиції вважаються дійсними протягом </w:t>
            </w:r>
            <w:r w:rsidRPr="00DC0363">
              <w:rPr>
                <w:rFonts w:ascii="Times New Roman" w:hAnsi="Times New Roman"/>
                <w:sz w:val="24"/>
                <w:szCs w:val="24"/>
                <w:lang w:val="uk-UA" w:eastAsia="ru-RU"/>
              </w:rPr>
              <w:t>90 днів із дати кінцевого строку подання тендерних пропозицій</w:t>
            </w:r>
            <w:r w:rsidRPr="00B413F2">
              <w:rPr>
                <w:rFonts w:ascii="Times New Roman" w:hAnsi="Times New Roman"/>
                <w:sz w:val="24"/>
                <w:szCs w:val="24"/>
                <w:lang w:val="uk-UA" w:eastAsia="ru-RU"/>
              </w:rPr>
              <w:t xml:space="preserve">. </w:t>
            </w:r>
          </w:p>
          <w:p w:rsidR="00927028" w:rsidRPr="00E94849" w:rsidRDefault="00927028"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28" w:rsidRPr="00E94849" w:rsidRDefault="00927028"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28" w:rsidRPr="008D69DB" w:rsidRDefault="00927028" w:rsidP="005C2D43">
            <w:pPr>
              <w:pStyle w:val="a4"/>
              <w:numPr>
                <w:ilvl w:val="0"/>
                <w:numId w:val="4"/>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927028" w:rsidRPr="008D69DB" w:rsidRDefault="00927028" w:rsidP="005C2D43">
            <w:pPr>
              <w:pStyle w:val="a4"/>
              <w:numPr>
                <w:ilvl w:val="0"/>
                <w:numId w:val="4"/>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927028" w:rsidRPr="00E94849" w:rsidRDefault="00927028"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28" w:rsidRPr="00C535CC"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Кваліфікаційні критерії до учасників та вимоги, </w:t>
            </w:r>
            <w:r>
              <w:rPr>
                <w:rFonts w:ascii="Times New Roman" w:hAnsi="Times New Roman"/>
                <w:sz w:val="24"/>
                <w:szCs w:val="24"/>
                <w:lang w:val="uk-UA" w:eastAsia="ru-RU"/>
              </w:rPr>
              <w:t>встановлені</w:t>
            </w:r>
            <w:r w:rsidRPr="00B413F2">
              <w:rPr>
                <w:rFonts w:ascii="Times New Roman" w:hAnsi="Times New Roman"/>
                <w:sz w:val="24"/>
                <w:szCs w:val="24"/>
                <w:lang w:val="uk-UA" w:eastAsia="ru-RU"/>
              </w:rPr>
              <w:t> </w:t>
            </w:r>
            <w:r w:rsidRPr="007A75D9">
              <w:rPr>
                <w:rFonts w:ascii="Times New Roman" w:hAnsi="Times New Roman"/>
                <w:sz w:val="24"/>
                <w:szCs w:val="24"/>
                <w:lang w:val="uk-UA" w:eastAsia="ru-RU"/>
              </w:rPr>
              <w:t>пунктом 47 Особливостей</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27028" w:rsidRPr="007A75D9"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E94849">
              <w:rPr>
                <w:rFonts w:ascii="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sz w:val="24"/>
                <w:szCs w:val="24"/>
                <w:lang w:val="uk-UA" w:eastAsia="ru-RU"/>
              </w:rPr>
              <w:t xml:space="preserve"> відповідно до </w:t>
            </w:r>
            <w:r w:rsidRPr="007A75D9">
              <w:rPr>
                <w:rFonts w:ascii="Times New Roman" w:hAnsi="Times New Roman"/>
                <w:sz w:val="24"/>
                <w:szCs w:val="24"/>
                <w:lang w:val="uk-UA" w:eastAsia="ru-RU"/>
              </w:rPr>
              <w:t>пункту 48 Особливостей.</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27028" w:rsidRPr="00B413F2"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hAnsi="Times New Roman"/>
                <w:sz w:val="24"/>
                <w:szCs w:val="24"/>
                <w:lang w:val="uk-UA" w:eastAsia="ru-RU"/>
              </w:rPr>
              <w:t xml:space="preserve"> та спосіб підтвердження </w:t>
            </w:r>
            <w:r w:rsidRPr="00DC0363">
              <w:rPr>
                <w:rFonts w:ascii="Times New Roman" w:hAnsi="Times New Roman"/>
                <w:sz w:val="24"/>
                <w:szCs w:val="24"/>
                <w:lang w:val="uk-UA" w:eastAsia="ru-RU"/>
              </w:rPr>
              <w:t>спосіб підтвердження відповідності учасників</w:t>
            </w:r>
            <w:r>
              <w:rPr>
                <w:rFonts w:ascii="Times New Roman" w:hAnsi="Times New Roman"/>
                <w:sz w:val="24"/>
                <w:szCs w:val="24"/>
                <w:lang w:val="uk-UA" w:eastAsia="ru-RU"/>
              </w:rPr>
              <w:t xml:space="preserve"> викладений у Додатку № 2.</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w:t>
            </w:r>
            <w:r w:rsidRPr="00DC0363">
              <w:rPr>
                <w:rFonts w:ascii="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sz w:val="24"/>
                <w:szCs w:val="24"/>
                <w:lang w:val="uk-UA" w:eastAsia="ru-RU"/>
              </w:rPr>
              <w:t xml:space="preserve"> </w:t>
            </w:r>
            <w:r w:rsidRPr="00DC0363">
              <w:rPr>
                <w:rFonts w:ascii="Times New Roman" w:hAnsi="Times New Roman"/>
                <w:sz w:val="24"/>
                <w:szCs w:val="24"/>
                <w:lang w:val="uk-UA" w:eastAsia="ru-RU"/>
              </w:rPr>
              <w:t>та технічн</w:t>
            </w:r>
            <w:r>
              <w:rPr>
                <w:rFonts w:ascii="Times New Roman" w:hAnsi="Times New Roman"/>
                <w:sz w:val="24"/>
                <w:szCs w:val="24"/>
                <w:lang w:val="uk-UA" w:eastAsia="ru-RU"/>
              </w:rPr>
              <w:t>а</w:t>
            </w:r>
            <w:r w:rsidRPr="00DC0363">
              <w:rPr>
                <w:rFonts w:ascii="Times New Roman" w:hAnsi="Times New Roman"/>
                <w:sz w:val="24"/>
                <w:szCs w:val="24"/>
                <w:lang w:val="uk-UA" w:eastAsia="ru-RU"/>
              </w:rPr>
              <w:t xml:space="preserve"> специфікаці</w:t>
            </w:r>
            <w:r>
              <w:rPr>
                <w:rFonts w:ascii="Times New Roman" w:hAnsi="Times New Roman"/>
                <w:sz w:val="24"/>
                <w:szCs w:val="24"/>
                <w:lang w:val="uk-UA" w:eastAsia="ru-RU"/>
              </w:rPr>
              <w:t>я</w:t>
            </w:r>
            <w:r w:rsidRPr="00DC0363">
              <w:rPr>
                <w:rFonts w:ascii="Times New Roman" w:hAnsi="Times New Roman"/>
                <w:sz w:val="24"/>
                <w:szCs w:val="24"/>
                <w:lang w:val="uk-UA" w:eastAsia="ru-RU"/>
              </w:rPr>
              <w:t xml:space="preserve"> до предмета закупівлі</w:t>
            </w:r>
            <w:r>
              <w:rPr>
                <w:rFonts w:ascii="Times New Roman" w:hAnsi="Times New Roman"/>
                <w:sz w:val="24"/>
                <w:szCs w:val="24"/>
                <w:lang w:val="uk-UA" w:eastAsia="ru-RU"/>
              </w:rPr>
              <w:t xml:space="preserve"> викладена у Додатку № 3.</w:t>
            </w:r>
          </w:p>
          <w:p w:rsidR="00927028" w:rsidRPr="00B413F2" w:rsidRDefault="00927028" w:rsidP="005C2D43">
            <w:pPr>
              <w:spacing w:after="0" w:line="240" w:lineRule="auto"/>
              <w:jc w:val="both"/>
              <w:rPr>
                <w:rFonts w:ascii="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7</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w:t>
            </w:r>
            <w:r w:rsidRPr="00C961FE">
              <w:rPr>
                <w:rFonts w:ascii="Times New Roman" w:hAnsi="Times New Roman"/>
                <w:sz w:val="24"/>
                <w:szCs w:val="24"/>
                <w:lang w:val="uk-UA" w:eastAsia="ru-RU"/>
              </w:rPr>
              <w:t>про субпідрядника / співвиконавця</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27028" w:rsidRPr="00716DAF"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8</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28" w:rsidRPr="009F6B37"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550" w:type="pct"/>
            <w:shd w:val="clear" w:color="auto" w:fill="FFFFFF"/>
          </w:tcPr>
          <w:p w:rsidR="00927028"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Ступінь локалізації виробництва</w:t>
            </w:r>
          </w:p>
        </w:tc>
        <w:tc>
          <w:tcPr>
            <w:tcW w:w="3150" w:type="pct"/>
            <w:shd w:val="clear" w:color="auto" w:fill="FFFFFF"/>
          </w:tcPr>
          <w:p w:rsidR="00927028" w:rsidRPr="007654DA"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Не застосовується </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Подання та розкриття тендерної пропозиції</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Кінцевий строк подання тендерних пропозицій: </w:t>
            </w:r>
          </w:p>
          <w:p w:rsidR="00927028" w:rsidRPr="001165DC" w:rsidRDefault="00716DAF" w:rsidP="005C2D43">
            <w:pPr>
              <w:spacing w:after="0" w:line="240" w:lineRule="auto"/>
              <w:jc w:val="both"/>
              <w:rPr>
                <w:rFonts w:ascii="Times New Roman" w:hAnsi="Times New Roman"/>
                <w:b/>
                <w:i/>
                <w:iCs/>
                <w:sz w:val="24"/>
                <w:szCs w:val="24"/>
                <w:lang w:val="uk-UA" w:eastAsia="ru-RU"/>
              </w:rPr>
            </w:pPr>
            <w:r>
              <w:rPr>
                <w:rFonts w:ascii="Times New Roman" w:hAnsi="Times New Roman"/>
                <w:b/>
                <w:sz w:val="24"/>
                <w:szCs w:val="24"/>
                <w:lang w:val="uk-UA" w:eastAsia="ru-RU"/>
              </w:rPr>
              <w:t>27</w:t>
            </w:r>
            <w:r w:rsidR="00766314" w:rsidRPr="00766314">
              <w:rPr>
                <w:rFonts w:ascii="Times New Roman" w:hAnsi="Times New Roman"/>
                <w:b/>
                <w:sz w:val="24"/>
                <w:szCs w:val="24"/>
                <w:lang w:val="uk-UA" w:eastAsia="ru-RU"/>
              </w:rPr>
              <w:t xml:space="preserve"> </w:t>
            </w:r>
            <w:r>
              <w:rPr>
                <w:rFonts w:ascii="Times New Roman" w:hAnsi="Times New Roman"/>
                <w:b/>
                <w:sz w:val="24"/>
                <w:szCs w:val="24"/>
                <w:lang w:val="uk-UA" w:eastAsia="ru-RU"/>
              </w:rPr>
              <w:t>січня 2024 року, до 10</w:t>
            </w:r>
            <w:r w:rsidR="00927028" w:rsidRPr="00766314">
              <w:rPr>
                <w:rFonts w:ascii="Times New Roman" w:hAnsi="Times New Roman"/>
                <w:b/>
                <w:sz w:val="24"/>
                <w:szCs w:val="24"/>
                <w:lang w:val="uk-UA" w:eastAsia="ru-RU"/>
              </w:rPr>
              <w:t>-00 год. (За київським часом)</w:t>
            </w:r>
          </w:p>
          <w:p w:rsidR="00927028" w:rsidRPr="00A57464" w:rsidRDefault="00927028"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27028" w:rsidRPr="00716DAF"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28" w:rsidRPr="007A75D9"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Крок аукціону становить – 1</w:t>
            </w:r>
            <w:r w:rsidRPr="00154879">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r w:rsidRPr="00154879">
              <w:rPr>
                <w:rFonts w:ascii="Times New Roman" w:hAnsi="Times New Roman"/>
                <w:sz w:val="24"/>
                <w:szCs w:val="24"/>
                <w:lang w:val="uk-UA" w:eastAsia="ru-RU"/>
              </w:rPr>
              <w:t>від очікуваної вартості закупівлі.</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28" w:rsidRPr="00A57464"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7A75D9">
              <w:rPr>
                <w:rFonts w:ascii="Times New Roman" w:hAnsi="Times New Roman"/>
                <w:sz w:val="24"/>
                <w:szCs w:val="24"/>
                <w:lang w:val="uk-UA" w:eastAsia="ru-RU"/>
              </w:rPr>
              <w:lastRenderedPageBreak/>
              <w:t>закупівель визначає тендерну пропозицію, ціна/приведена ціна якої є найнижчою.</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Оцінка тендерної пропозиції</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0A5534">
              <w:rPr>
                <w:rFonts w:ascii="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927028" w:rsidRPr="00BB4BAE" w:rsidRDefault="00927028" w:rsidP="005C2D43">
            <w:pPr>
              <w:spacing w:after="0" w:line="240" w:lineRule="auto"/>
              <w:jc w:val="both"/>
              <w:rPr>
                <w:rFonts w:ascii="Times New Roman" w:hAnsi="Times New Roman"/>
                <w:sz w:val="24"/>
                <w:szCs w:val="24"/>
                <w:lang w:val="uk-UA" w:eastAsia="ru-RU"/>
              </w:rPr>
            </w:pPr>
            <w:r w:rsidRPr="00BB4BAE">
              <w:rPr>
                <w:rFonts w:ascii="Times New Roman" w:hAnsi="Times New Roman"/>
                <w:sz w:val="24"/>
                <w:szCs w:val="24"/>
                <w:lang w:val="uk-UA" w:eastAsia="ru-RU"/>
              </w:rPr>
              <w:t>Єдиний критерій оцінки – Ціна – 100%.</w:t>
            </w:r>
          </w:p>
          <w:p w:rsidR="00927028" w:rsidRPr="00BB4BAE" w:rsidRDefault="00927028" w:rsidP="005C2D43">
            <w:pPr>
              <w:spacing w:after="0" w:line="240" w:lineRule="auto"/>
              <w:jc w:val="both"/>
              <w:rPr>
                <w:rFonts w:ascii="Times New Roman" w:hAnsi="Times New Roman"/>
                <w:sz w:val="24"/>
                <w:szCs w:val="24"/>
                <w:lang w:val="uk-UA" w:eastAsia="ru-RU"/>
              </w:rPr>
            </w:pPr>
            <w:r w:rsidRPr="00BB4BAE">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27028" w:rsidRPr="00BB4BAE" w:rsidRDefault="00927028"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27028" w:rsidRPr="007A75D9" w:rsidRDefault="00927028" w:rsidP="005C2D43">
            <w:pPr>
              <w:spacing w:after="0" w:line="240" w:lineRule="auto"/>
              <w:jc w:val="both"/>
              <w:rPr>
                <w:rFonts w:ascii="Times New Roman" w:hAnsi="Times New Roman"/>
                <w:sz w:val="24"/>
                <w:szCs w:val="24"/>
                <w:lang w:val="uk-UA"/>
              </w:rPr>
            </w:pPr>
            <w:r>
              <w:rPr>
                <w:rFonts w:ascii="Times New Roman" w:hAnsi="Times New Roman"/>
                <w:sz w:val="24"/>
                <w:szCs w:val="24"/>
                <w:lang w:val="uk-UA"/>
              </w:rPr>
              <w:t>А</w:t>
            </w:r>
            <w:r w:rsidRPr="00F51D22">
              <w:rPr>
                <w:rFonts w:ascii="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28" w:rsidRDefault="00927028" w:rsidP="005C2D43">
            <w:pPr>
              <w:spacing w:after="0" w:line="240" w:lineRule="auto"/>
              <w:jc w:val="both"/>
              <w:rPr>
                <w:rFonts w:ascii="Times New Roman" w:hAnsi="Times New Roman"/>
                <w:sz w:val="24"/>
                <w:szCs w:val="24"/>
                <w:lang w:val="uk-UA"/>
              </w:rPr>
            </w:pPr>
            <w:r w:rsidRPr="00F51D22">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28" w:rsidRDefault="00927028" w:rsidP="005C2D43">
            <w:pPr>
              <w:spacing w:after="0" w:line="240" w:lineRule="auto"/>
              <w:jc w:val="both"/>
              <w:rPr>
                <w:rFonts w:ascii="Times New Roman" w:hAnsi="Times New Roman"/>
                <w:sz w:val="24"/>
                <w:szCs w:val="24"/>
                <w:lang w:val="uk-UA"/>
              </w:rPr>
            </w:pPr>
            <w:r w:rsidRPr="00F51D22">
              <w:rPr>
                <w:rFonts w:ascii="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sz w:val="24"/>
                <w:szCs w:val="24"/>
                <w:lang w:val="uk-UA"/>
              </w:rPr>
              <w:t>1</w:t>
            </w:r>
            <w:r w:rsidRPr="00F51D22">
              <w:rPr>
                <w:rFonts w:ascii="Times New Roman" w:hAnsi="Times New Roman"/>
                <w:sz w:val="24"/>
                <w:szCs w:val="24"/>
                <w:lang w:val="uk-UA"/>
              </w:rPr>
              <w:t xml:space="preserve"> частини</w:t>
            </w:r>
            <w:r>
              <w:rPr>
                <w:rFonts w:ascii="Times New Roman" w:hAnsi="Times New Roman"/>
                <w:sz w:val="24"/>
                <w:szCs w:val="24"/>
                <w:lang w:val="uk-UA"/>
              </w:rPr>
              <w:t xml:space="preserve"> 14 статті 29 Закону.</w:t>
            </w:r>
            <w:r w:rsidRPr="00F51D22">
              <w:rPr>
                <w:rFonts w:ascii="Times New Roman" w:hAnsi="Times New Roman"/>
                <w:sz w:val="24"/>
                <w:szCs w:val="24"/>
                <w:lang w:val="uk-UA"/>
              </w:rPr>
              <w:t>.</w:t>
            </w:r>
          </w:p>
          <w:p w:rsidR="00927028" w:rsidRPr="00A57464" w:rsidRDefault="00927028"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Обґрунтування аномально низької тендерної пропозиції може містити інформацію про:</w:t>
            </w:r>
          </w:p>
          <w:p w:rsidR="00927028" w:rsidRPr="008D69DB" w:rsidRDefault="00927028" w:rsidP="005C2D43">
            <w:pPr>
              <w:pStyle w:val="a4"/>
              <w:numPr>
                <w:ilvl w:val="0"/>
                <w:numId w:val="5"/>
              </w:numPr>
              <w:spacing w:after="0" w:line="240" w:lineRule="auto"/>
              <w:jc w:val="both"/>
              <w:rPr>
                <w:rFonts w:ascii="Times New Roman" w:hAnsi="Times New Roman"/>
                <w:sz w:val="24"/>
                <w:szCs w:val="24"/>
              </w:rPr>
            </w:pPr>
            <w:r w:rsidRPr="008D69DB">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28" w:rsidRPr="008D69DB" w:rsidRDefault="00927028" w:rsidP="005C2D43">
            <w:pPr>
              <w:pStyle w:val="a4"/>
              <w:numPr>
                <w:ilvl w:val="0"/>
                <w:numId w:val="5"/>
              </w:numPr>
              <w:spacing w:after="0" w:line="240" w:lineRule="auto"/>
              <w:jc w:val="both"/>
              <w:rPr>
                <w:rFonts w:ascii="Times New Roman" w:hAnsi="Times New Roman"/>
                <w:sz w:val="24"/>
                <w:szCs w:val="24"/>
              </w:rPr>
            </w:pPr>
            <w:r w:rsidRPr="008D69DB">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28" w:rsidRPr="008D69DB" w:rsidRDefault="00927028" w:rsidP="005C2D43">
            <w:pPr>
              <w:pStyle w:val="a4"/>
              <w:numPr>
                <w:ilvl w:val="0"/>
                <w:numId w:val="5"/>
              </w:numPr>
              <w:spacing w:after="0" w:line="240" w:lineRule="auto"/>
              <w:jc w:val="both"/>
              <w:rPr>
                <w:rFonts w:ascii="Times New Roman" w:hAnsi="Times New Roman"/>
                <w:sz w:val="24"/>
                <w:szCs w:val="24"/>
              </w:rPr>
            </w:pPr>
            <w:r w:rsidRPr="008D69DB">
              <w:rPr>
                <w:rFonts w:ascii="Times New Roman" w:hAnsi="Times New Roman"/>
                <w:sz w:val="24"/>
                <w:szCs w:val="24"/>
              </w:rPr>
              <w:t>отримання учасником процедури закупівлі державної допомоги згідно із законодавством.</w:t>
            </w:r>
          </w:p>
        </w:tc>
      </w:tr>
      <w:tr w:rsidR="00927028" w:rsidRPr="00716DAF"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highlight w:val="yellow"/>
                <w:lang w:val="uk-UA" w:eastAsia="ru-RU"/>
              </w:rPr>
            </w:pPr>
            <w:r w:rsidRPr="00502948">
              <w:rPr>
                <w:rFonts w:ascii="Times New Roman" w:hAnsi="Times New Roman"/>
                <w:sz w:val="24"/>
                <w:szCs w:val="24"/>
                <w:lang w:val="uk-UA" w:eastAsia="ru-RU"/>
              </w:rPr>
              <w:t>Інша інформація</w:t>
            </w:r>
          </w:p>
        </w:tc>
        <w:tc>
          <w:tcPr>
            <w:tcW w:w="3150" w:type="pct"/>
            <w:shd w:val="clear" w:color="auto" w:fill="FFFFFF"/>
          </w:tcPr>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w:t>
            </w:r>
            <w:r w:rsidRPr="007A75D9">
              <w:rPr>
                <w:rFonts w:ascii="Times New Roman" w:hAnsi="Times New Roman"/>
                <w:sz w:val="24"/>
                <w:szCs w:val="24"/>
                <w:lang w:val="uk-UA"/>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28" w:rsidRPr="008D69DB" w:rsidRDefault="00927028" w:rsidP="005C2D43">
            <w:pPr>
              <w:pStyle w:val="a4"/>
              <w:numPr>
                <w:ilvl w:val="0"/>
                <w:numId w:val="11"/>
              </w:numPr>
              <w:spacing w:after="0" w:line="240" w:lineRule="auto"/>
              <w:jc w:val="both"/>
              <w:rPr>
                <w:rFonts w:ascii="Times New Roman" w:hAnsi="Times New Roman"/>
                <w:sz w:val="24"/>
                <w:szCs w:val="24"/>
              </w:rPr>
            </w:pPr>
            <w:r w:rsidRPr="008D69DB">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927028" w:rsidRPr="008D69DB" w:rsidRDefault="00927028" w:rsidP="005C2D43">
            <w:pPr>
              <w:pStyle w:val="a4"/>
              <w:numPr>
                <w:ilvl w:val="0"/>
                <w:numId w:val="11"/>
              </w:numPr>
              <w:spacing w:after="0" w:line="240" w:lineRule="auto"/>
              <w:jc w:val="both"/>
              <w:rPr>
                <w:rFonts w:ascii="Times New Roman" w:hAnsi="Times New Roman"/>
                <w:sz w:val="24"/>
                <w:szCs w:val="24"/>
              </w:rPr>
            </w:pPr>
            <w:r w:rsidRPr="008D69DB">
              <w:rPr>
                <w:rFonts w:ascii="Times New Roman" w:hAnsi="Times New Roman"/>
                <w:sz w:val="24"/>
                <w:szCs w:val="24"/>
              </w:rPr>
              <w:t>посвідку на постійне чи тимчасове проживання на території України</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927028" w:rsidRPr="008D69DB" w:rsidRDefault="00927028" w:rsidP="005C2D43">
            <w:pPr>
              <w:pStyle w:val="a4"/>
              <w:numPr>
                <w:ilvl w:val="0"/>
                <w:numId w:val="11"/>
              </w:numPr>
              <w:spacing w:after="0" w:line="240" w:lineRule="auto"/>
              <w:jc w:val="both"/>
              <w:rPr>
                <w:rFonts w:ascii="Times New Roman" w:hAnsi="Times New Roman"/>
                <w:sz w:val="24"/>
                <w:szCs w:val="24"/>
              </w:rPr>
            </w:pPr>
            <w:r w:rsidRPr="008D69DB">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927028" w:rsidRPr="008D69DB" w:rsidRDefault="00927028" w:rsidP="005C2D43">
            <w:pPr>
              <w:pStyle w:val="a4"/>
              <w:numPr>
                <w:ilvl w:val="0"/>
                <w:numId w:val="11"/>
              </w:numPr>
              <w:spacing w:after="0" w:line="240" w:lineRule="auto"/>
              <w:jc w:val="both"/>
              <w:rPr>
                <w:rFonts w:ascii="Times New Roman" w:hAnsi="Times New Roman"/>
                <w:sz w:val="24"/>
                <w:szCs w:val="24"/>
              </w:rPr>
            </w:pPr>
            <w:r w:rsidRPr="008D69DB">
              <w:rPr>
                <w:rFonts w:ascii="Times New Roman" w:hAnsi="Times New Roman"/>
                <w:sz w:val="24"/>
                <w:szCs w:val="24"/>
              </w:rPr>
              <w:t>посвідчення біженця чи документ, що підтверджує надання притулку в Україні.</w:t>
            </w:r>
          </w:p>
          <w:p w:rsidR="00927028" w:rsidRPr="007A75D9" w:rsidRDefault="00927028"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28" w:rsidRPr="008D69DB" w:rsidRDefault="00927028" w:rsidP="005C2D43">
            <w:pPr>
              <w:pStyle w:val="a4"/>
              <w:numPr>
                <w:ilvl w:val="0"/>
                <w:numId w:val="11"/>
              </w:numPr>
              <w:spacing w:after="0" w:line="240" w:lineRule="auto"/>
              <w:jc w:val="both"/>
              <w:rPr>
                <w:rFonts w:ascii="Times New Roman" w:hAnsi="Times New Roman"/>
                <w:color w:val="000000"/>
                <w:sz w:val="24"/>
                <w:szCs w:val="24"/>
              </w:rPr>
            </w:pPr>
            <w:r w:rsidRPr="008D69DB">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27028" w:rsidRPr="007A75D9" w:rsidRDefault="00927028"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або </w:t>
            </w:r>
          </w:p>
          <w:p w:rsidR="00927028" w:rsidRPr="008D69DB" w:rsidRDefault="00927028" w:rsidP="005C2D43">
            <w:pPr>
              <w:pStyle w:val="a4"/>
              <w:numPr>
                <w:ilvl w:val="0"/>
                <w:numId w:val="11"/>
              </w:numPr>
              <w:spacing w:after="0" w:line="240" w:lineRule="auto"/>
              <w:jc w:val="both"/>
              <w:rPr>
                <w:rFonts w:ascii="Times New Roman" w:hAnsi="Times New Roman"/>
                <w:color w:val="000000"/>
                <w:sz w:val="24"/>
                <w:szCs w:val="24"/>
              </w:rPr>
            </w:pPr>
            <w:r w:rsidRPr="008D69DB">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927028" w:rsidRDefault="00927028" w:rsidP="005C2D43">
            <w:pPr>
              <w:spacing w:after="0" w:line="240" w:lineRule="auto"/>
              <w:jc w:val="both"/>
              <w:rPr>
                <w:rFonts w:ascii="Times New Roman" w:hAnsi="Times New Roman"/>
                <w:color w:val="000000"/>
                <w:sz w:val="24"/>
                <w:szCs w:val="24"/>
                <w:lang w:val="uk-UA"/>
              </w:rPr>
            </w:pPr>
            <w:r w:rsidRPr="00960019">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960019">
              <w:rPr>
                <w:rFonts w:ascii="Times New Roman" w:hAnsi="Times New Roman"/>
                <w:color w:val="000000"/>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28" w:rsidRPr="007A75D9" w:rsidRDefault="00927028"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28" w:rsidRPr="00A57464" w:rsidRDefault="00927028"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sz w:val="24"/>
                <w:szCs w:val="24"/>
                <w:lang w:val="uk-UA"/>
              </w:rPr>
              <w:t xml:space="preserve"> у Переліку </w:t>
            </w:r>
            <w:r w:rsidRPr="00053CC1">
              <w:rPr>
                <w:rFonts w:ascii="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28" w:rsidRPr="001165DC" w:rsidRDefault="00927028"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28" w:rsidRPr="00D03E3F" w:rsidRDefault="00927028"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28" w:rsidRPr="00D03E3F" w:rsidRDefault="00927028"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Під невідповідністю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відсутності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28" w:rsidRPr="007A75D9" w:rsidRDefault="00927028"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hAnsi="Times New Roman"/>
                <w:sz w:val="24"/>
                <w:szCs w:val="24"/>
                <w:lang w:val="uk-UA" w:eastAsia="ru-RU"/>
              </w:rPr>
              <w:t>оскарження.</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28"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7028" w:rsidRPr="0036735D" w:rsidRDefault="00927028" w:rsidP="005C2D43">
            <w:pPr>
              <w:widowControl w:val="0"/>
              <w:spacing w:after="0" w:line="240" w:lineRule="auto"/>
              <w:jc w:val="both"/>
              <w:rPr>
                <w:rFonts w:ascii="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hAnsi="Times New Roman"/>
                <w:color w:val="000000"/>
                <w:sz w:val="24"/>
                <w:szCs w:val="24"/>
                <w:lang w:val="uk-UA"/>
              </w:rPr>
              <w:t xml:space="preserve"> </w:t>
            </w:r>
          </w:p>
          <w:p w:rsidR="00927028" w:rsidRDefault="00927028" w:rsidP="002D2F40">
            <w:pPr>
              <w:pStyle w:val="31"/>
              <w:snapToGrid w:val="0"/>
              <w:ind w:firstLine="0"/>
              <w:rPr>
                <w:rFonts w:ascii="Times New Roman" w:hAnsi="Times New Roman"/>
                <w:sz w:val="24"/>
                <w:szCs w:val="24"/>
              </w:rPr>
            </w:pPr>
            <w:r w:rsidRPr="00CA0CF8">
              <w:rPr>
                <w:rFonts w:ascii="Times New Roman" w:hAnsi="Times New Roman"/>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w:t>
            </w:r>
            <w:r w:rsidRPr="00CA0CF8">
              <w:rPr>
                <w:rFonts w:ascii="Times New Roman" w:hAnsi="Times New Roman"/>
                <w:sz w:val="24"/>
                <w:szCs w:val="24"/>
              </w:rPr>
              <w:lastRenderedPageBreak/>
              <w:t>викладеними ній.</w:t>
            </w:r>
          </w:p>
          <w:p w:rsidR="00927028" w:rsidRPr="002D2F40" w:rsidRDefault="00927028" w:rsidP="00766314">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766314">
              <w:rPr>
                <w:rFonts w:ascii="Times New Roman" w:hAnsi="Times New Roman"/>
                <w:sz w:val="24"/>
                <w:szCs w:val="24"/>
              </w:rPr>
              <w:t>3</w:t>
            </w:r>
            <w:r>
              <w:rPr>
                <w:rFonts w:ascii="Times New Roman" w:hAnsi="Times New Roman"/>
                <w:sz w:val="24"/>
                <w:szCs w:val="24"/>
              </w:rPr>
              <w:t xml:space="preserve"> </w:t>
            </w:r>
            <w:r w:rsidR="00766314">
              <w:rPr>
                <w:rFonts w:ascii="Times New Roman" w:hAnsi="Times New Roman"/>
                <w:sz w:val="24"/>
                <w:szCs w:val="24"/>
                <w:lang w:val="ru-RU"/>
              </w:rPr>
              <w:t>0</w:t>
            </w:r>
            <w:r w:rsidRPr="004E7C56">
              <w:rPr>
                <w:rFonts w:ascii="Times New Roman" w:hAnsi="Times New Roman"/>
                <w:sz w:val="24"/>
                <w:szCs w:val="24"/>
              </w:rPr>
              <w:t>00,00 грн. (</w:t>
            </w:r>
            <w:r w:rsidR="00766314">
              <w:rPr>
                <w:rFonts w:ascii="Times New Roman" w:hAnsi="Times New Roman"/>
                <w:sz w:val="24"/>
                <w:szCs w:val="24"/>
                <w:lang w:val="ru-RU"/>
              </w:rPr>
              <w:t>Три</w:t>
            </w:r>
            <w:r>
              <w:rPr>
                <w:rFonts w:ascii="Times New Roman" w:hAnsi="Times New Roman"/>
                <w:sz w:val="24"/>
                <w:szCs w:val="24"/>
              </w:rPr>
              <w:t xml:space="preserve"> тисяч</w:t>
            </w:r>
            <w:r w:rsidR="00766314">
              <w:rPr>
                <w:rFonts w:ascii="Times New Roman" w:hAnsi="Times New Roman"/>
                <w:sz w:val="24"/>
                <w:szCs w:val="24"/>
              </w:rPr>
              <w:t xml:space="preserve">і </w:t>
            </w:r>
            <w:r w:rsidRPr="004E7C56">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927028" w:rsidRPr="00C535CC"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3</w:t>
            </w:r>
          </w:p>
        </w:tc>
        <w:tc>
          <w:tcPr>
            <w:tcW w:w="1550" w:type="pct"/>
            <w:shd w:val="clear" w:color="auto" w:fill="FFFFFF"/>
          </w:tcPr>
          <w:p w:rsidR="00927028" w:rsidRPr="00BD6C65" w:rsidRDefault="00927028" w:rsidP="005C2D43">
            <w:pPr>
              <w:spacing w:after="0" w:line="240" w:lineRule="auto"/>
              <w:rPr>
                <w:rFonts w:ascii="Times New Roman" w:hAnsi="Times New Roman"/>
                <w:sz w:val="24"/>
                <w:szCs w:val="24"/>
                <w:lang w:val="uk-UA" w:eastAsia="ru-RU"/>
              </w:rPr>
            </w:pPr>
            <w:r w:rsidRPr="00BD6C65">
              <w:rPr>
                <w:rFonts w:ascii="Times New Roman" w:hAnsi="Times New Roman"/>
                <w:sz w:val="24"/>
                <w:szCs w:val="24"/>
                <w:lang w:val="uk-UA" w:eastAsia="ru-RU"/>
              </w:rPr>
              <w:t>Відхилення тендерних пропозицій</w:t>
            </w:r>
          </w:p>
        </w:tc>
        <w:tc>
          <w:tcPr>
            <w:tcW w:w="3150" w:type="pct"/>
            <w:shd w:val="clear" w:color="auto" w:fill="FFFFFF"/>
          </w:tcPr>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927028" w:rsidRPr="007A75D9" w:rsidRDefault="00927028" w:rsidP="005C2D43">
            <w:pPr>
              <w:spacing w:after="0" w:line="240" w:lineRule="auto"/>
              <w:jc w:val="both"/>
              <w:rPr>
                <w:rFonts w:ascii="Times New Roman" w:hAnsi="Times New Roman"/>
                <w:sz w:val="24"/>
                <w:szCs w:val="24"/>
                <w:lang w:val="uk-UA"/>
              </w:rPr>
            </w:pP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927028" w:rsidRPr="007A75D9" w:rsidRDefault="00927028" w:rsidP="005C2D43">
            <w:pPr>
              <w:spacing w:after="0" w:line="240" w:lineRule="auto"/>
              <w:jc w:val="both"/>
              <w:rPr>
                <w:rFonts w:ascii="Times New Roman" w:hAnsi="Times New Roman"/>
                <w:sz w:val="24"/>
                <w:szCs w:val="24"/>
                <w:lang w:val="uk-UA"/>
              </w:rPr>
            </w:pP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підпадає під підстави, встановлені пунктом 47 цих особливостей;</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не надав забезпечення тендерної пропозиції, якщо таке забезпечення вимагалося замовником;</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27028" w:rsidRPr="007A75D9" w:rsidRDefault="00927028"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7A75D9">
              <w:rPr>
                <w:rFonts w:ascii="Times New Roman" w:hAnsi="Times New Roman"/>
                <w:sz w:val="24"/>
                <w:szCs w:val="24"/>
                <w:lang w:val="uk-UA"/>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927028" w:rsidRPr="007A75D9" w:rsidRDefault="00927028" w:rsidP="005C2D43">
            <w:pPr>
              <w:spacing w:after="0" w:line="240" w:lineRule="auto"/>
              <w:jc w:val="both"/>
              <w:rPr>
                <w:rFonts w:ascii="Times New Roman" w:hAnsi="Times New Roman"/>
                <w:sz w:val="24"/>
                <w:szCs w:val="24"/>
                <w:lang w:val="uk-UA"/>
              </w:rPr>
            </w:pPr>
          </w:p>
          <w:p w:rsidR="00927028" w:rsidRPr="008D69DB" w:rsidRDefault="00927028" w:rsidP="005C2D43">
            <w:pPr>
              <w:pStyle w:val="a4"/>
              <w:numPr>
                <w:ilvl w:val="0"/>
                <w:numId w:val="7"/>
              </w:numPr>
              <w:spacing w:after="0" w:line="240" w:lineRule="auto"/>
              <w:jc w:val="both"/>
              <w:rPr>
                <w:rFonts w:ascii="Times New Roman" w:hAnsi="Times New Roman"/>
                <w:sz w:val="24"/>
                <w:szCs w:val="24"/>
              </w:rPr>
            </w:pPr>
            <w:r w:rsidRPr="008D69DB">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28" w:rsidRPr="008D69DB" w:rsidRDefault="00927028" w:rsidP="005C2D43">
            <w:pPr>
              <w:pStyle w:val="a4"/>
              <w:numPr>
                <w:ilvl w:val="0"/>
                <w:numId w:val="7"/>
              </w:numPr>
              <w:spacing w:after="0" w:line="240" w:lineRule="auto"/>
              <w:jc w:val="both"/>
              <w:rPr>
                <w:rFonts w:ascii="Times New Roman" w:hAnsi="Times New Roman"/>
                <w:sz w:val="24"/>
                <w:szCs w:val="24"/>
              </w:rPr>
            </w:pPr>
            <w:r w:rsidRPr="008D69DB">
              <w:rPr>
                <w:rFonts w:ascii="Times New Roman" w:hAnsi="Times New Roman"/>
                <w:sz w:val="24"/>
                <w:szCs w:val="24"/>
              </w:rPr>
              <w:t>є такою, строк дії якої закінчився;</w:t>
            </w:r>
          </w:p>
          <w:p w:rsidR="00927028" w:rsidRPr="008D69DB" w:rsidRDefault="00927028" w:rsidP="005C2D43">
            <w:pPr>
              <w:pStyle w:val="a4"/>
              <w:numPr>
                <w:ilvl w:val="0"/>
                <w:numId w:val="7"/>
              </w:numPr>
              <w:spacing w:after="0" w:line="240" w:lineRule="auto"/>
              <w:jc w:val="both"/>
              <w:rPr>
                <w:rFonts w:ascii="Times New Roman" w:hAnsi="Times New Roman"/>
                <w:sz w:val="24"/>
                <w:szCs w:val="24"/>
              </w:rPr>
            </w:pPr>
            <w:r w:rsidRPr="008D69DB">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28" w:rsidRPr="008D69DB" w:rsidRDefault="00927028" w:rsidP="005C2D43">
            <w:pPr>
              <w:pStyle w:val="a4"/>
              <w:numPr>
                <w:ilvl w:val="0"/>
                <w:numId w:val="7"/>
              </w:numPr>
              <w:spacing w:after="0" w:line="240" w:lineRule="auto"/>
              <w:jc w:val="both"/>
              <w:rPr>
                <w:rFonts w:ascii="Times New Roman" w:hAnsi="Times New Roman"/>
                <w:sz w:val="24"/>
                <w:szCs w:val="24"/>
              </w:rPr>
            </w:pPr>
            <w:r w:rsidRPr="008D69DB">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27028" w:rsidRPr="007A75D9" w:rsidRDefault="00927028" w:rsidP="005C2D43">
            <w:pPr>
              <w:spacing w:after="0" w:line="240" w:lineRule="auto"/>
              <w:jc w:val="both"/>
              <w:rPr>
                <w:rFonts w:ascii="Times New Roman" w:hAnsi="Times New Roman"/>
                <w:sz w:val="24"/>
                <w:szCs w:val="24"/>
                <w:lang w:val="uk-UA"/>
              </w:rPr>
            </w:pP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927028" w:rsidRPr="007A75D9" w:rsidRDefault="00927028" w:rsidP="005C2D43">
            <w:pPr>
              <w:spacing w:after="0" w:line="240" w:lineRule="auto"/>
              <w:jc w:val="both"/>
              <w:rPr>
                <w:rFonts w:ascii="Times New Roman" w:hAnsi="Times New Roman"/>
                <w:sz w:val="24"/>
                <w:szCs w:val="24"/>
                <w:lang w:val="uk-UA"/>
              </w:rPr>
            </w:pPr>
          </w:p>
          <w:p w:rsidR="00927028" w:rsidRPr="008D69DB" w:rsidRDefault="00927028" w:rsidP="005C2D43">
            <w:pPr>
              <w:pStyle w:val="a4"/>
              <w:numPr>
                <w:ilvl w:val="0"/>
                <w:numId w:val="8"/>
              </w:numPr>
              <w:spacing w:after="0" w:line="240" w:lineRule="auto"/>
              <w:jc w:val="both"/>
              <w:rPr>
                <w:rFonts w:ascii="Times New Roman" w:hAnsi="Times New Roman"/>
                <w:sz w:val="24"/>
                <w:szCs w:val="24"/>
              </w:rPr>
            </w:pPr>
            <w:r w:rsidRPr="008D69DB">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27028" w:rsidRPr="008D69DB" w:rsidRDefault="00927028" w:rsidP="005C2D43">
            <w:pPr>
              <w:pStyle w:val="a4"/>
              <w:numPr>
                <w:ilvl w:val="0"/>
                <w:numId w:val="8"/>
              </w:numPr>
              <w:spacing w:after="0" w:line="240" w:lineRule="auto"/>
              <w:jc w:val="both"/>
              <w:rPr>
                <w:rFonts w:ascii="Times New Roman" w:hAnsi="Times New Roman"/>
                <w:sz w:val="24"/>
                <w:szCs w:val="24"/>
              </w:rPr>
            </w:pPr>
            <w:r w:rsidRPr="008D69DB">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28" w:rsidRPr="008D69DB" w:rsidRDefault="00927028" w:rsidP="005C2D43">
            <w:pPr>
              <w:pStyle w:val="a4"/>
              <w:numPr>
                <w:ilvl w:val="0"/>
                <w:numId w:val="8"/>
              </w:numPr>
              <w:spacing w:after="0" w:line="240" w:lineRule="auto"/>
              <w:jc w:val="both"/>
              <w:rPr>
                <w:rFonts w:ascii="Times New Roman" w:hAnsi="Times New Roman"/>
                <w:sz w:val="24"/>
                <w:szCs w:val="24"/>
              </w:rPr>
            </w:pPr>
            <w:r w:rsidRPr="008D69DB">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927028" w:rsidRPr="008D69DB" w:rsidRDefault="00927028" w:rsidP="005C2D43">
            <w:pPr>
              <w:pStyle w:val="a4"/>
              <w:numPr>
                <w:ilvl w:val="0"/>
                <w:numId w:val="8"/>
              </w:numPr>
              <w:spacing w:after="0" w:line="240" w:lineRule="auto"/>
              <w:rPr>
                <w:rFonts w:ascii="Times New Roman" w:hAnsi="Times New Roman"/>
                <w:sz w:val="24"/>
                <w:szCs w:val="24"/>
              </w:rPr>
            </w:pPr>
            <w:r w:rsidRPr="008D69DB">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w:t>
            </w:r>
            <w:r w:rsidRPr="008D69DB">
              <w:rPr>
                <w:rFonts w:ascii="Times New Roman" w:hAnsi="Times New Roman"/>
                <w:sz w:val="24"/>
                <w:szCs w:val="24"/>
              </w:rPr>
              <w:lastRenderedPageBreak/>
              <w:t>замовником виявлено згідно з абзацом першим пункту 42 цих особливостей.</w:t>
            </w:r>
          </w:p>
          <w:p w:rsidR="00927028" w:rsidRPr="008D69DB" w:rsidRDefault="00927028" w:rsidP="005C2D43">
            <w:pPr>
              <w:pStyle w:val="a4"/>
              <w:spacing w:after="0" w:line="240" w:lineRule="auto"/>
              <w:rPr>
                <w:rFonts w:ascii="Times New Roman" w:hAnsi="Times New Roman"/>
                <w:sz w:val="24"/>
                <w:szCs w:val="24"/>
              </w:rPr>
            </w:pP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927028" w:rsidRPr="009A1E06" w:rsidRDefault="00927028" w:rsidP="005C2D43">
            <w:pPr>
              <w:spacing w:after="0" w:line="240" w:lineRule="auto"/>
              <w:jc w:val="both"/>
              <w:rPr>
                <w:rFonts w:ascii="Times New Roman" w:hAnsi="Times New Roman"/>
                <w:sz w:val="24"/>
                <w:szCs w:val="24"/>
                <w:highlight w:val="green"/>
                <w:lang w:val="uk-UA"/>
              </w:rPr>
            </w:pPr>
          </w:p>
          <w:p w:rsidR="00927028" w:rsidRPr="008D69DB" w:rsidRDefault="00927028" w:rsidP="005C2D43">
            <w:pPr>
              <w:pStyle w:val="a4"/>
              <w:numPr>
                <w:ilvl w:val="0"/>
                <w:numId w:val="9"/>
              </w:numPr>
              <w:spacing w:after="0" w:line="240" w:lineRule="auto"/>
              <w:jc w:val="both"/>
              <w:rPr>
                <w:rFonts w:ascii="Times New Roman" w:hAnsi="Times New Roman"/>
                <w:sz w:val="24"/>
                <w:szCs w:val="24"/>
              </w:rPr>
            </w:pPr>
            <w:r w:rsidRPr="008D69DB">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28" w:rsidRPr="007A75D9" w:rsidRDefault="00927028"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28" w:rsidRPr="007A75D9" w:rsidRDefault="00927028" w:rsidP="005C2D43">
            <w:pPr>
              <w:spacing w:after="0" w:line="240" w:lineRule="auto"/>
              <w:ind w:left="720"/>
              <w:jc w:val="both"/>
              <w:rPr>
                <w:rFonts w:ascii="Times New Roman" w:hAnsi="Times New Roman"/>
                <w:sz w:val="24"/>
                <w:szCs w:val="24"/>
                <w:lang w:val="uk-UA"/>
              </w:rPr>
            </w:pPr>
          </w:p>
          <w:p w:rsidR="00927028" w:rsidRPr="00D6537C"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28" w:rsidRPr="00D6537C" w:rsidRDefault="00927028" w:rsidP="005C2D43">
            <w:pPr>
              <w:spacing w:after="0" w:line="240" w:lineRule="auto"/>
              <w:jc w:val="both"/>
              <w:rPr>
                <w:rFonts w:ascii="Times New Roman" w:hAnsi="Times New Roman"/>
                <w:sz w:val="24"/>
                <w:szCs w:val="24"/>
                <w:lang w:val="uk-UA"/>
              </w:rPr>
            </w:pPr>
          </w:p>
          <w:p w:rsidR="00927028" w:rsidRPr="009A1E06" w:rsidRDefault="00927028" w:rsidP="005C2D43">
            <w:pPr>
              <w:spacing w:after="0" w:line="240" w:lineRule="auto"/>
              <w:jc w:val="both"/>
              <w:rPr>
                <w:rFonts w:ascii="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 xml:space="preserve">Результати </w:t>
            </w:r>
            <w:r>
              <w:rPr>
                <w:rFonts w:ascii="Times New Roman" w:hAnsi="Times New Roman"/>
                <w:b/>
                <w:bCs/>
                <w:sz w:val="24"/>
                <w:szCs w:val="24"/>
                <w:lang w:val="uk-UA" w:eastAsia="ru-RU"/>
              </w:rPr>
              <w:t>тендеру</w:t>
            </w:r>
            <w:r w:rsidRPr="00B413F2">
              <w:rPr>
                <w:rFonts w:ascii="Times New Roman" w:hAnsi="Times New Roman"/>
                <w:b/>
                <w:bCs/>
                <w:sz w:val="24"/>
                <w:szCs w:val="24"/>
                <w:lang w:val="uk-UA" w:eastAsia="ru-RU"/>
              </w:rPr>
              <w:t xml:space="preserve"> та укладання договору про закупівлю</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Відміна </w:t>
            </w:r>
            <w:r>
              <w:rPr>
                <w:rFonts w:ascii="Times New Roman" w:hAnsi="Times New Roman"/>
                <w:sz w:val="24"/>
                <w:szCs w:val="24"/>
                <w:lang w:val="uk-UA" w:eastAsia="ru-RU"/>
              </w:rPr>
              <w:t>відкритих торгів</w:t>
            </w:r>
            <w:r w:rsidRPr="00B413F2">
              <w:rPr>
                <w:rFonts w:ascii="Times New Roman" w:hAnsi="Times New Roman"/>
                <w:sz w:val="24"/>
                <w:szCs w:val="24"/>
                <w:lang w:val="uk-UA" w:eastAsia="ru-RU"/>
              </w:rPr>
              <w:t xml:space="preserve"> </w:t>
            </w:r>
          </w:p>
        </w:tc>
        <w:tc>
          <w:tcPr>
            <w:tcW w:w="3150" w:type="pct"/>
            <w:shd w:val="clear" w:color="auto" w:fill="FFFFFF"/>
          </w:tcPr>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Замовник відміняє відкриті торги у разі:</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відсутності подальшої потреби в закупівлі товарів, робіт чи послуг;</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w:t>
            </w:r>
            <w:r w:rsidRPr="00877A5C">
              <w:rPr>
                <w:rFonts w:ascii="Times New Roman" w:hAnsi="Times New Roman"/>
                <w:sz w:val="24"/>
                <w:szCs w:val="24"/>
                <w:lang w:val="uk-UA" w:eastAsia="ru-RU"/>
              </w:rPr>
              <w:lastRenderedPageBreak/>
              <w:t xml:space="preserve">електронній системі закупівель підстави прийняття такого рішення. </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можуть бути відмінені частково (за лотом).</w:t>
            </w:r>
          </w:p>
          <w:p w:rsidR="00927028" w:rsidRPr="00877A5C" w:rsidRDefault="00927028" w:rsidP="005C2D43">
            <w:pPr>
              <w:spacing w:after="0" w:line="240" w:lineRule="auto"/>
              <w:jc w:val="both"/>
              <w:rPr>
                <w:rFonts w:ascii="Times New Roman" w:hAnsi="Times New Roman"/>
                <w:sz w:val="24"/>
                <w:szCs w:val="24"/>
                <w:lang w:eastAsia="ru-RU"/>
              </w:rPr>
            </w:pPr>
            <w:r w:rsidRPr="00877A5C">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укладання договору</w:t>
            </w:r>
            <w:r>
              <w:rPr>
                <w:rFonts w:ascii="Times New Roman" w:hAnsi="Times New Roman"/>
                <w:sz w:val="24"/>
                <w:szCs w:val="24"/>
                <w:lang w:val="uk-UA" w:eastAsia="ru-RU"/>
              </w:rPr>
              <w:t xml:space="preserve"> про закупівлю</w:t>
            </w:r>
          </w:p>
        </w:tc>
        <w:tc>
          <w:tcPr>
            <w:tcW w:w="3150" w:type="pct"/>
            <w:shd w:val="clear" w:color="auto" w:fill="FFFFFF"/>
          </w:tcPr>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27028"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7028" w:rsidRPr="00B413F2"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28" w:rsidRPr="00716DAF"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Проект договору про закупівлю</w:t>
            </w:r>
          </w:p>
        </w:tc>
        <w:tc>
          <w:tcPr>
            <w:tcW w:w="3150" w:type="pct"/>
            <w:shd w:val="clear" w:color="auto" w:fill="FFFFFF"/>
          </w:tcPr>
          <w:p w:rsidR="00927028" w:rsidRDefault="00927028" w:rsidP="000564B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Проект договору про закупівлю викладений у Додатку № 5 до тендерної документації.</w:t>
            </w:r>
          </w:p>
          <w:p w:rsidR="00927028" w:rsidRPr="00CA0CF8" w:rsidRDefault="00927028" w:rsidP="000564BB">
            <w:pPr>
              <w:widowControl w:val="0"/>
              <w:spacing w:after="0" w:line="240" w:lineRule="auto"/>
              <w:jc w:val="both"/>
              <w:rPr>
                <w:rFonts w:ascii="Times New Roman" w:hAnsi="Times New Roman"/>
                <w:color w:val="000000"/>
                <w:sz w:val="24"/>
                <w:szCs w:val="24"/>
              </w:rPr>
            </w:pPr>
            <w:r w:rsidRPr="00CA0CF8">
              <w:rPr>
                <w:rFonts w:ascii="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27028" w:rsidRPr="000564BB" w:rsidRDefault="00927028" w:rsidP="000564BB">
            <w:pPr>
              <w:widowControl w:val="0"/>
              <w:spacing w:after="0" w:line="240" w:lineRule="auto"/>
              <w:jc w:val="both"/>
              <w:rPr>
                <w:rFonts w:ascii="Times New Roman" w:hAnsi="Times New Roman"/>
                <w:color w:val="000000"/>
                <w:sz w:val="24"/>
                <w:szCs w:val="24"/>
                <w:lang w:val="uk-UA"/>
              </w:rPr>
            </w:pPr>
            <w:r w:rsidRPr="00CA0CF8">
              <w:rPr>
                <w:rFonts w:ascii="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hAnsi="Times New Roman"/>
                <w:color w:val="000000"/>
                <w:sz w:val="24"/>
                <w:szCs w:val="24"/>
              </w:rPr>
              <w:t>ивостей, визначених цим Законом, та Особливостями.</w:t>
            </w:r>
          </w:p>
          <w:p w:rsidR="00927028" w:rsidRPr="00D341E7" w:rsidRDefault="00927028"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927028" w:rsidRPr="00D341E7" w:rsidRDefault="00927028" w:rsidP="000564BB">
            <w:pPr>
              <w:widowControl w:val="0"/>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927028" w:rsidRPr="00FA20BA" w:rsidRDefault="00927028" w:rsidP="000564BB">
            <w:pPr>
              <w:widowControl w:val="0"/>
              <w:spacing w:after="0" w:line="240" w:lineRule="auto"/>
              <w:jc w:val="both"/>
              <w:rPr>
                <w:rFonts w:ascii="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 xml:space="preserve">-ти календарних днів, з </w:t>
            </w:r>
            <w:r w:rsidRPr="00D341E7">
              <w:rPr>
                <w:rFonts w:ascii="Times New Roman" w:hAnsi="Times New Roman"/>
                <w:sz w:val="24"/>
                <w:szCs w:val="24"/>
              </w:rPr>
              <w:lastRenderedPageBreak/>
              <w:t>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Pr>
                <w:rFonts w:ascii="Times New Roman" w:hAnsi="Times New Roman"/>
                <w:sz w:val="24"/>
                <w:szCs w:val="24"/>
              </w:rPr>
              <w:t>м такої пропозиції, в порядку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927028" w:rsidRPr="006436BF" w:rsidRDefault="00927028"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927028" w:rsidRPr="00B413F2" w:rsidRDefault="00927028" w:rsidP="000564BB">
            <w:pPr>
              <w:spacing w:after="0" w:line="240" w:lineRule="auto"/>
              <w:jc w:val="both"/>
              <w:rPr>
                <w:rFonts w:ascii="Times New Roman" w:hAnsi="Times New Roman"/>
                <w:sz w:val="24"/>
                <w:szCs w:val="24"/>
                <w:lang w:val="uk-UA" w:eastAsia="ru-RU"/>
              </w:rPr>
            </w:pPr>
            <w:r w:rsidRPr="0036735D">
              <w:rPr>
                <w:rFonts w:ascii="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4</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927028" w:rsidRPr="00D6537C"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28" w:rsidRPr="00D6537C"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28" w:rsidRPr="008D69DB" w:rsidRDefault="00927028" w:rsidP="005C2D43">
            <w:pPr>
              <w:pStyle w:val="a4"/>
              <w:numPr>
                <w:ilvl w:val="0"/>
                <w:numId w:val="10"/>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визначення грошового еквівалента зобов’язання в іноземній валюті;</w:t>
            </w:r>
          </w:p>
          <w:p w:rsidR="00927028" w:rsidRPr="008D69DB" w:rsidRDefault="00927028" w:rsidP="005C2D43">
            <w:pPr>
              <w:pStyle w:val="a4"/>
              <w:numPr>
                <w:ilvl w:val="0"/>
                <w:numId w:val="10"/>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927028" w:rsidRPr="008D69DB" w:rsidRDefault="00927028" w:rsidP="005C2D43">
            <w:pPr>
              <w:pStyle w:val="a4"/>
              <w:numPr>
                <w:ilvl w:val="0"/>
                <w:numId w:val="10"/>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927028" w:rsidRPr="00D6537C"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28" w:rsidRPr="006436BF" w:rsidRDefault="00927028"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927028" w:rsidRPr="00D6537C"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927028"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28" w:rsidRPr="00CA0CF8" w:rsidRDefault="00927028"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rsidR="00927028" w:rsidRPr="00CA0CF8" w:rsidRDefault="00927028"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927028" w:rsidRPr="00CA0CF8" w:rsidRDefault="00927028"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rsidR="00927028" w:rsidRDefault="00927028"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rsidR="00927028" w:rsidRPr="006436BF" w:rsidRDefault="00927028"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hAnsi="Times New Roman"/>
                <w:sz w:val="24"/>
                <w:szCs w:val="24"/>
                <w:highlight w:val="green"/>
                <w:lang w:val="uk-UA" w:eastAsia="ru-RU"/>
              </w:rPr>
              <w:t xml:space="preserve"> </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Дії замовника при відмові переможця </w:t>
            </w:r>
            <w:r>
              <w:rPr>
                <w:rFonts w:ascii="Times New Roman" w:hAnsi="Times New Roman"/>
                <w:sz w:val="24"/>
                <w:szCs w:val="24"/>
                <w:lang w:val="uk-UA" w:eastAsia="ru-RU"/>
              </w:rPr>
              <w:t xml:space="preserve">процедури </w:t>
            </w:r>
            <w:r>
              <w:rPr>
                <w:rFonts w:ascii="Times New Roman" w:hAnsi="Times New Roman"/>
                <w:sz w:val="24"/>
                <w:szCs w:val="24"/>
                <w:lang w:val="uk-UA" w:eastAsia="ru-RU"/>
              </w:rPr>
              <w:lastRenderedPageBreak/>
              <w:t xml:space="preserve">закупівлі від </w:t>
            </w:r>
            <w:r w:rsidRPr="00B413F2">
              <w:rPr>
                <w:rFonts w:ascii="Times New Roman" w:hAnsi="Times New Roman"/>
                <w:sz w:val="24"/>
                <w:szCs w:val="24"/>
                <w:lang w:val="uk-UA" w:eastAsia="ru-RU"/>
              </w:rPr>
              <w:t>підписа</w:t>
            </w:r>
            <w:r>
              <w:rPr>
                <w:rFonts w:ascii="Times New Roman" w:hAnsi="Times New Roman"/>
                <w:sz w:val="24"/>
                <w:szCs w:val="24"/>
                <w:lang w:val="uk-UA" w:eastAsia="ru-RU"/>
              </w:rPr>
              <w:t>ння</w:t>
            </w:r>
            <w:r w:rsidRPr="00B413F2">
              <w:rPr>
                <w:rFonts w:ascii="Times New Roman" w:hAnsi="Times New Roman"/>
                <w:sz w:val="24"/>
                <w:szCs w:val="24"/>
                <w:lang w:val="uk-UA" w:eastAsia="ru-RU"/>
              </w:rPr>
              <w:t xml:space="preserve"> договір про закупівлю</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w:t>
            </w:r>
            <w:r w:rsidRPr="00D6537C">
              <w:rPr>
                <w:rFonts w:ascii="Times New Roman" w:hAnsi="Times New Roman"/>
                <w:sz w:val="24"/>
                <w:szCs w:val="24"/>
                <w:lang w:val="uk-UA"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28" w:rsidRPr="009F6B37"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6</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927028"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Забезпечення договору про закупівлю не вимагається.</w:t>
            </w:r>
          </w:p>
          <w:p w:rsidR="00927028" w:rsidRPr="00B413F2" w:rsidRDefault="00927028" w:rsidP="005C2D43">
            <w:pPr>
              <w:spacing w:after="0" w:line="240" w:lineRule="auto"/>
              <w:jc w:val="both"/>
              <w:rPr>
                <w:rFonts w:ascii="Times New Roman" w:hAnsi="Times New Roman"/>
                <w:sz w:val="24"/>
                <w:szCs w:val="24"/>
                <w:lang w:val="uk-UA" w:eastAsia="ru-RU"/>
              </w:rPr>
            </w:pPr>
          </w:p>
        </w:tc>
      </w:tr>
    </w:tbl>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927028" w:rsidRDefault="00927028"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927028" w:rsidRPr="00EF63BD" w:rsidRDefault="00927028" w:rsidP="001165DC">
      <w:pPr>
        <w:spacing w:after="0" w:line="240" w:lineRule="auto"/>
        <w:ind w:right="22"/>
        <w:jc w:val="both"/>
        <w:rPr>
          <w:rFonts w:ascii="Times New Roman" w:hAnsi="Times New Roman"/>
          <w:b/>
          <w:bCs/>
          <w:sz w:val="24"/>
          <w:szCs w:val="24"/>
          <w:lang w:val="uk-UA"/>
        </w:rPr>
      </w:pP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927028" w:rsidRPr="007C6B52" w:rsidRDefault="00927028"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927028" w:rsidRPr="009D78F2" w:rsidRDefault="00927028" w:rsidP="001165DC">
      <w:pPr>
        <w:spacing w:after="0" w:line="240" w:lineRule="auto"/>
        <w:ind w:right="22"/>
        <w:jc w:val="both"/>
        <w:rPr>
          <w:rFonts w:ascii="Times New Roman" w:hAnsi="Times New Roman"/>
          <w:b/>
          <w:bCs/>
          <w:sz w:val="24"/>
          <w:szCs w:val="24"/>
        </w:rPr>
      </w:pP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927028" w:rsidRPr="00D00040" w:rsidRDefault="00927028" w:rsidP="001165DC">
      <w:pPr>
        <w:pStyle w:val="HTML"/>
        <w:rPr>
          <w:rFonts w:ascii="Times New Roman" w:hAnsi="Times New Roman" w:cs="Times New Roman"/>
          <w:sz w:val="24"/>
          <w:szCs w:val="24"/>
          <w:lang w:val="uk-UA"/>
        </w:rPr>
      </w:pP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927028" w:rsidRPr="00D00040" w:rsidRDefault="00927028"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927028" w:rsidRPr="00D00040" w:rsidRDefault="00927028" w:rsidP="001165DC">
      <w:pPr>
        <w:pStyle w:val="HTML"/>
        <w:jc w:val="both"/>
        <w:rPr>
          <w:rFonts w:ascii="Times New Roman" w:hAnsi="Times New Roman" w:cs="Times New Roman"/>
          <w:b/>
          <w:sz w:val="24"/>
          <w:szCs w:val="24"/>
          <w:lang w:val="uk-UA"/>
        </w:rPr>
      </w:pPr>
    </w:p>
    <w:p w:rsidR="00927028" w:rsidRPr="00AC6B0C" w:rsidRDefault="00927028"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927028" w:rsidRPr="006639C6" w:rsidRDefault="00927028" w:rsidP="001165DC">
      <w:pPr>
        <w:widowControl w:val="0"/>
        <w:spacing w:after="0" w:line="240" w:lineRule="auto"/>
        <w:ind w:hanging="21"/>
        <w:jc w:val="both"/>
        <w:rPr>
          <w:rFonts w:ascii="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927028" w:rsidRPr="00AC6B0C" w:rsidRDefault="00927028"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927028" w:rsidRPr="00D00040" w:rsidRDefault="00927028" w:rsidP="001165DC">
      <w:pPr>
        <w:spacing w:after="0" w:line="240" w:lineRule="auto"/>
        <w:jc w:val="both"/>
        <w:rPr>
          <w:rFonts w:ascii="Times New Roman" w:hAnsi="Times New Roman"/>
          <w:sz w:val="24"/>
          <w:szCs w:val="24"/>
        </w:rPr>
      </w:pP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927028" w:rsidRPr="00D00040" w:rsidRDefault="00927028"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w:t>
      </w:r>
      <w:r w:rsidRPr="00D00040">
        <w:rPr>
          <w:rFonts w:ascii="Times New Roman" w:hAnsi="Times New Roman"/>
          <w:bCs/>
          <w:sz w:val="24"/>
          <w:szCs w:val="24"/>
        </w:rPr>
        <w:lastRenderedPageBreak/>
        <w:t xml:space="preserve">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927028" w:rsidRPr="00EF63BD" w:rsidRDefault="00927028" w:rsidP="001165DC">
      <w:pPr>
        <w:spacing w:after="0" w:line="240" w:lineRule="auto"/>
      </w:pPr>
    </w:p>
    <w:p w:rsidR="00927028" w:rsidRDefault="00927028" w:rsidP="001165DC">
      <w:pPr>
        <w:spacing w:after="0" w:line="240" w:lineRule="auto"/>
        <w:rPr>
          <w:lang w:val="uk-UA"/>
        </w:rPr>
      </w:pPr>
    </w:p>
    <w:p w:rsidR="00927028" w:rsidRDefault="00927028" w:rsidP="001165DC">
      <w:pPr>
        <w:spacing w:after="0" w:line="240" w:lineRule="auto"/>
        <w:rPr>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Pr="00966B5A" w:rsidRDefault="00927028" w:rsidP="001165DC">
      <w:pPr>
        <w:rPr>
          <w:lang w:val="uk-UA"/>
        </w:rPr>
      </w:pPr>
    </w:p>
    <w:p w:rsidR="00927028" w:rsidRDefault="00927028" w:rsidP="001165DC">
      <w:pPr>
        <w:jc w:val="right"/>
        <w:rPr>
          <w:rFonts w:ascii="Times New Roman" w:hAnsi="Times New Roman"/>
          <w:b/>
          <w:bCs/>
          <w:sz w:val="24"/>
          <w:szCs w:val="24"/>
          <w:lang w:val="uk-UA"/>
        </w:rPr>
      </w:pPr>
    </w:p>
    <w:p w:rsidR="00927028" w:rsidRDefault="00927028" w:rsidP="001165DC">
      <w:pPr>
        <w:jc w:val="right"/>
        <w:rPr>
          <w:rFonts w:ascii="Times New Roman" w:hAnsi="Times New Roman"/>
          <w:b/>
          <w:bCs/>
          <w:sz w:val="24"/>
          <w:szCs w:val="24"/>
          <w:lang w:val="uk-UA"/>
        </w:rPr>
      </w:pPr>
    </w:p>
    <w:p w:rsidR="00927028" w:rsidRDefault="00927028" w:rsidP="001165DC">
      <w:pPr>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27028" w:rsidRDefault="00927028"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0A0" w:firstRow="1" w:lastRow="0" w:firstColumn="1" w:lastColumn="0" w:noHBand="0" w:noVBand="0"/>
      </w:tblPr>
      <w:tblGrid>
        <w:gridCol w:w="567"/>
        <w:gridCol w:w="4395"/>
        <w:gridCol w:w="2693"/>
        <w:gridCol w:w="3827"/>
      </w:tblGrid>
      <w:tr w:rsidR="00927028" w:rsidRPr="00716DAF" w:rsidTr="00F03ADC">
        <w:tc>
          <w:tcPr>
            <w:tcW w:w="567" w:type="dxa"/>
            <w:tcBorders>
              <w:top w:val="single" w:sz="4" w:space="0" w:color="000000"/>
              <w:left w:val="single" w:sz="4" w:space="0" w:color="000000"/>
              <w:bottom w:val="single" w:sz="4" w:space="0" w:color="000000"/>
              <w:right w:val="single" w:sz="4" w:space="0" w:color="000000"/>
            </w:tcBorders>
            <w:vAlign w:val="center"/>
          </w:tcPr>
          <w:p w:rsidR="00927028" w:rsidRDefault="00927028"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tcPr>
          <w:p w:rsidR="00927028" w:rsidRDefault="00927028"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27028" w:rsidRDefault="00927028" w:rsidP="00F03ADC">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tcPr>
          <w:p w:rsidR="00927028" w:rsidRDefault="00927028"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RPr="00716DAF"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Pr="00BD54BF"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На момент </w:t>
            </w:r>
            <w:r w:rsidRPr="00703552">
              <w:rPr>
                <w:rFonts w:ascii="Times New Roman" w:hAnsi="Times New Roman"/>
                <w:sz w:val="24"/>
                <w:szCs w:val="24"/>
                <w:lang w:val="uk-UA" w:eastAsia="ru-RU"/>
              </w:rPr>
              <w:t>оприлюднення оголошення про проведення відкритих торгів</w:t>
            </w:r>
            <w:r>
              <w:rPr>
                <w:rFonts w:ascii="Times New Roman" w:hAnsi="Times New Roman"/>
                <w:sz w:val="24"/>
                <w:szCs w:val="24"/>
                <w:lang w:val="uk-UA" w:eastAsia="ru-RU"/>
              </w:rPr>
              <w:t xml:space="preserve"> </w:t>
            </w:r>
            <w:r w:rsidRPr="00703552">
              <w:rPr>
                <w:rFonts w:ascii="Times New Roman" w:hAnsi="Times New Roman"/>
                <w:sz w:val="24"/>
                <w:szCs w:val="24"/>
                <w:lang w:val="uk-UA" w:eastAsia="ru-RU"/>
              </w:rPr>
              <w:t xml:space="preserve">доступ до </w:t>
            </w:r>
            <w:r w:rsidRPr="00BD54BF">
              <w:rPr>
                <w:rFonts w:ascii="Times New Roman" w:hAnsi="Times New Roman"/>
                <w:sz w:val="24"/>
                <w:szCs w:val="24"/>
                <w:lang w:val="uk-UA" w:eastAsia="ru-RU"/>
              </w:rPr>
              <w:t>Єдин</w:t>
            </w:r>
            <w:r>
              <w:rPr>
                <w:rFonts w:ascii="Times New Roman" w:hAnsi="Times New Roman"/>
                <w:sz w:val="24"/>
                <w:szCs w:val="24"/>
                <w:lang w:val="uk-UA" w:eastAsia="ru-RU"/>
              </w:rPr>
              <w:t>ого</w:t>
            </w:r>
            <w:r w:rsidRPr="00BD54BF">
              <w:rPr>
                <w:rFonts w:ascii="Times New Roman" w:hAnsi="Times New Roman"/>
                <w:sz w:val="24"/>
                <w:szCs w:val="24"/>
                <w:lang w:val="uk-UA" w:eastAsia="ru-RU"/>
              </w:rPr>
              <w:t xml:space="preserve"> державн</w:t>
            </w:r>
            <w:r>
              <w:rPr>
                <w:rFonts w:ascii="Times New Roman" w:hAnsi="Times New Roman"/>
                <w:sz w:val="24"/>
                <w:szCs w:val="24"/>
                <w:lang w:val="uk-UA" w:eastAsia="ru-RU"/>
              </w:rPr>
              <w:t>ого</w:t>
            </w:r>
            <w:r w:rsidRPr="00BD54BF">
              <w:rPr>
                <w:rFonts w:ascii="Times New Roman" w:hAnsi="Times New Roman"/>
                <w:sz w:val="24"/>
                <w:szCs w:val="24"/>
                <w:lang w:val="uk-UA" w:eastAsia="ru-RU"/>
              </w:rPr>
              <w:t xml:space="preserve"> реєстр</w:t>
            </w:r>
            <w:r>
              <w:rPr>
                <w:rFonts w:ascii="Times New Roman" w:hAnsi="Times New Roman"/>
                <w:sz w:val="24"/>
                <w:szCs w:val="24"/>
                <w:lang w:val="uk-UA" w:eastAsia="ru-RU"/>
              </w:rPr>
              <w:t>у</w:t>
            </w:r>
            <w:r w:rsidRPr="00BD54BF">
              <w:rPr>
                <w:rFonts w:ascii="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hAnsi="Times New Roman"/>
                <w:sz w:val="24"/>
                <w:szCs w:val="24"/>
                <w:lang w:val="uk-UA" w:eastAsia="ru-RU"/>
              </w:rPr>
              <w:t xml:space="preserve"> є обмеженим</w:t>
            </w:r>
            <w:r>
              <w:rPr>
                <w:rFonts w:ascii="Times New Roman" w:hAnsi="Times New Roman"/>
                <w:sz w:val="24"/>
                <w:szCs w:val="24"/>
                <w:lang w:val="uk-UA" w:eastAsia="ru-RU"/>
              </w:rPr>
              <w:t xml:space="preserve">, тому відповідно до пункту 47 Особливостей </w:t>
            </w:r>
            <w:r w:rsidRPr="00BD54BF">
              <w:rPr>
                <w:rFonts w:ascii="Times New Roman" w:hAnsi="Times New Roman"/>
                <w:sz w:val="24"/>
                <w:szCs w:val="24"/>
                <w:lang w:val="uk-UA" w:eastAsia="ru-RU"/>
              </w:rPr>
              <w:t>переможець процедури закупівлі має надати витяг або довідку</w:t>
            </w:r>
            <w:r>
              <w:rPr>
                <w:rFonts w:ascii="Times New Roman" w:hAnsi="Times New Roman"/>
                <w:sz w:val="24"/>
                <w:szCs w:val="24"/>
                <w:lang w:val="uk-UA" w:eastAsia="ru-RU"/>
              </w:rPr>
              <w:t xml:space="preserve"> або інформацію в довільній формі</w:t>
            </w:r>
            <w:r w:rsidRPr="00BD54BF">
              <w:rPr>
                <w:rFonts w:ascii="Times New Roman" w:hAnsi="Times New Roman"/>
                <w:sz w:val="24"/>
                <w:szCs w:val="24"/>
                <w:lang w:val="uk-UA" w:eastAsia="ru-RU"/>
              </w:rPr>
              <w:t xml:space="preserve">  про те, що </w:t>
            </w:r>
            <w:r>
              <w:rPr>
                <w:rFonts w:ascii="Times New Roman" w:hAnsi="Times New Roman"/>
                <w:sz w:val="24"/>
                <w:szCs w:val="24"/>
                <w:shd w:val="clear" w:color="auto" w:fill="FFFFFF"/>
                <w:lang w:val="uk-UA" w:eastAsia="ru-RU"/>
              </w:rPr>
              <w:t>керівника учасника процедури закупівлі</w:t>
            </w:r>
            <w:r w:rsidRPr="00BD54BF">
              <w:rPr>
                <w:rFonts w:ascii="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RPr="00716DAF"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27028" w:rsidRPr="00716DAF"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27028" w:rsidRDefault="00927028" w:rsidP="00F03ADC">
            <w:pPr>
              <w:spacing w:after="0" w:line="240" w:lineRule="auto"/>
              <w:jc w:val="both"/>
              <w:rPr>
                <w:rFonts w:ascii="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1165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RPr="00716DAF"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27028" w:rsidRPr="00716DAF"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rsidR="00927028" w:rsidRDefault="00927028" w:rsidP="00882948">
            <w:pPr>
              <w:numPr>
                <w:ilvl w:val="0"/>
                <w:numId w:val="12"/>
              </w:numPr>
              <w:spacing w:line="256"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7028" w:rsidRDefault="00927028" w:rsidP="00F03ADC">
            <w:pPr>
              <w:spacing w:after="0" w:line="240" w:lineRule="auto"/>
              <w:rPr>
                <w:rFonts w:ascii="Times New Roman" w:hAnsi="Times New Roman"/>
                <w:sz w:val="24"/>
                <w:szCs w:val="24"/>
                <w:lang w:val="uk-UA" w:eastAsia="ru-RU"/>
              </w:rPr>
            </w:pPr>
          </w:p>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927028" w:rsidRDefault="00927028" w:rsidP="00F03ADC">
            <w:pPr>
              <w:spacing w:after="0" w:line="240" w:lineRule="auto"/>
              <w:rPr>
                <w:rFonts w:ascii="Times New Roman" w:hAnsi="Times New Roman"/>
                <w:sz w:val="24"/>
                <w:szCs w:val="24"/>
                <w:lang w:val="uk-UA" w:eastAsia="ru-RU"/>
              </w:rPr>
            </w:pPr>
          </w:p>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27028" w:rsidRDefault="00927028" w:rsidP="001165DC">
      <w:pPr>
        <w:spacing w:after="0"/>
        <w:jc w:val="both"/>
        <w:rPr>
          <w:rFonts w:ascii="Times New Roman" w:hAnsi="Times New Roman"/>
          <w:sz w:val="24"/>
          <w:szCs w:val="24"/>
          <w:lang w:val="uk-UA"/>
        </w:rPr>
      </w:pPr>
    </w:p>
    <w:p w:rsidR="00927028" w:rsidRDefault="00927028"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927028" w:rsidRDefault="00927028"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w:t>
      </w:r>
      <w:r>
        <w:rPr>
          <w:rFonts w:ascii="Times New Roman" w:hAnsi="Times New Roman"/>
          <w:sz w:val="24"/>
          <w:szCs w:val="24"/>
          <w:lang w:val="uk-UA"/>
        </w:rPr>
        <w:t>е</w:t>
      </w:r>
      <w:r w:rsidRPr="00413ADB">
        <w:rPr>
          <w:rFonts w:ascii="Times New Roman" w:hAnsi="Times New Roman"/>
          <w:sz w:val="24"/>
          <w:szCs w:val="24"/>
          <w:lang w:val="uk-UA"/>
        </w:rPr>
        <w:t>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927028" w:rsidRDefault="00927028" w:rsidP="00F03ADC">
      <w:pPr>
        <w:spacing w:after="0" w:line="240" w:lineRule="auto"/>
        <w:rPr>
          <w:rFonts w:ascii="Times New Roman" w:hAnsi="Times New Roman"/>
          <w:b/>
          <w:bCs/>
          <w:sz w:val="24"/>
          <w:szCs w:val="24"/>
          <w:lang w:val="uk-UA"/>
        </w:rPr>
      </w:pPr>
    </w:p>
    <w:p w:rsidR="00927028" w:rsidRDefault="00927028" w:rsidP="00F03ADC">
      <w:pPr>
        <w:spacing w:after="0" w:line="240" w:lineRule="auto"/>
        <w:rPr>
          <w:rFonts w:ascii="Times New Roman" w:hAnsi="Times New Roman"/>
          <w:b/>
          <w:bCs/>
          <w:sz w:val="24"/>
          <w:szCs w:val="24"/>
          <w:lang w:val="uk-UA"/>
        </w:rPr>
      </w:pPr>
    </w:p>
    <w:p w:rsidR="00716DAF" w:rsidRDefault="00716DAF" w:rsidP="00F03ADC">
      <w:pPr>
        <w:spacing w:after="0" w:line="240" w:lineRule="auto"/>
        <w:rPr>
          <w:rFonts w:ascii="Times New Roman" w:hAnsi="Times New Roman"/>
          <w:b/>
          <w:bCs/>
          <w:sz w:val="24"/>
          <w:szCs w:val="24"/>
          <w:lang w:val="uk-UA"/>
        </w:rPr>
      </w:pPr>
    </w:p>
    <w:p w:rsidR="00716DAF" w:rsidRPr="008359EE" w:rsidRDefault="00716DAF" w:rsidP="00F03ADC">
      <w:pPr>
        <w:spacing w:after="0" w:line="240" w:lineRule="auto"/>
        <w:rPr>
          <w:rFonts w:ascii="Times New Roman" w:hAnsi="Times New Roman"/>
          <w:b/>
          <w:bCs/>
          <w:sz w:val="24"/>
          <w:szCs w:val="24"/>
          <w:lang w:val="uk-UA"/>
        </w:rPr>
      </w:pPr>
    </w:p>
    <w:p w:rsidR="00927028" w:rsidRPr="004D2654" w:rsidRDefault="00927028" w:rsidP="001165DC">
      <w:pPr>
        <w:jc w:val="right"/>
        <w:rPr>
          <w:rFonts w:ascii="Times New Roman" w:hAnsi="Times New Roman"/>
          <w:b/>
          <w:bCs/>
          <w:sz w:val="24"/>
          <w:szCs w:val="24"/>
          <w:lang w:val="uk-UA"/>
        </w:rPr>
      </w:pPr>
      <w:bookmarkStart w:id="1" w:name="_GoBack"/>
      <w:r w:rsidRPr="002626D5">
        <w:rPr>
          <w:rFonts w:ascii="Times New Roman" w:hAnsi="Times New Roman"/>
          <w:b/>
          <w:bCs/>
          <w:sz w:val="24"/>
          <w:szCs w:val="24"/>
          <w:lang w:val="uk-UA"/>
        </w:rPr>
        <w:lastRenderedPageBreak/>
        <w:t>Додаток № 3 до тендерної документації</w:t>
      </w:r>
    </w:p>
    <w:p w:rsidR="00927028" w:rsidRPr="000564BB" w:rsidRDefault="00927028" w:rsidP="001165DC">
      <w:pPr>
        <w:tabs>
          <w:tab w:val="left" w:pos="999"/>
        </w:tabs>
        <w:spacing w:after="0" w:line="240" w:lineRule="auto"/>
        <w:ind w:firstLine="284"/>
        <w:contextualSpacing/>
        <w:jc w:val="center"/>
        <w:rPr>
          <w:rFonts w:ascii="Times New Roman" w:hAnsi="Times New Roman"/>
          <w:b/>
          <w:sz w:val="26"/>
          <w:szCs w:val="26"/>
          <w:lang w:val="uk-UA"/>
        </w:rPr>
      </w:pPr>
    </w:p>
    <w:p w:rsidR="00927028" w:rsidRPr="00F8262B" w:rsidRDefault="00927028" w:rsidP="00DD497E">
      <w:pPr>
        <w:jc w:val="center"/>
        <w:outlineLvl w:val="0"/>
        <w:rPr>
          <w:rFonts w:ascii="Times New Roman" w:hAnsi="Times New Roman"/>
          <w:b/>
          <w:sz w:val="24"/>
          <w:szCs w:val="24"/>
        </w:rPr>
      </w:pPr>
      <w:r w:rsidRPr="00F8262B">
        <w:rPr>
          <w:rFonts w:ascii="Times New Roman" w:hAnsi="Times New Roman"/>
          <w:b/>
          <w:sz w:val="24"/>
          <w:szCs w:val="24"/>
        </w:rPr>
        <w:t>ТЕХНІЧНІ ВИМОГИ НА ЗАКУПІВЛЮ ПО ПРЕДМЕТУ</w:t>
      </w:r>
    </w:p>
    <w:p w:rsidR="00716DAF" w:rsidRPr="009B6C64" w:rsidRDefault="00716DAF" w:rsidP="00716DAF">
      <w:pPr>
        <w:pStyle w:val="13"/>
        <w:jc w:val="center"/>
        <w:rPr>
          <w:rFonts w:ascii="Times New Roman" w:hAnsi="Times New Roman"/>
          <w:b/>
          <w:bCs/>
          <w:i/>
          <w:iCs/>
          <w:szCs w:val="24"/>
          <w:shd w:val="clear" w:color="auto" w:fill="FDFEFD"/>
          <w:lang w:val="uk-UA"/>
        </w:rPr>
      </w:pPr>
      <w:r w:rsidRPr="009B6C64">
        <w:rPr>
          <w:rFonts w:ascii="Times New Roman" w:hAnsi="Times New Roman"/>
          <w:b/>
          <w:bCs/>
          <w:i/>
          <w:iCs/>
          <w:szCs w:val="24"/>
        </w:rPr>
        <w:t xml:space="preserve">Молоко </w:t>
      </w:r>
      <w:r w:rsidRPr="009B6C64">
        <w:rPr>
          <w:rFonts w:ascii="Times New Roman" w:hAnsi="Times New Roman"/>
          <w:b/>
          <w:bCs/>
          <w:i/>
          <w:iCs/>
          <w:szCs w:val="24"/>
          <w:shd w:val="clear" w:color="auto" w:fill="FDFEFD"/>
        </w:rPr>
        <w:t>пастеризоване</w:t>
      </w:r>
      <w:r w:rsidRPr="009B6C64">
        <w:rPr>
          <w:rFonts w:ascii="Times New Roman" w:hAnsi="Times New Roman"/>
          <w:b/>
          <w:bCs/>
          <w:i/>
          <w:iCs/>
          <w:szCs w:val="24"/>
        </w:rPr>
        <w:t xml:space="preserve"> </w:t>
      </w:r>
      <w:r w:rsidRPr="009B6C64">
        <w:rPr>
          <w:rFonts w:ascii="Times New Roman" w:hAnsi="Times New Roman"/>
          <w:b/>
          <w:bCs/>
          <w:i/>
          <w:iCs/>
          <w:szCs w:val="24"/>
          <w:shd w:val="clear" w:color="auto" w:fill="FDFEFD"/>
        </w:rPr>
        <w:t>жирністю 2,</w:t>
      </w:r>
      <w:r w:rsidRPr="009B6C64">
        <w:rPr>
          <w:rFonts w:ascii="Times New Roman" w:hAnsi="Times New Roman"/>
          <w:b/>
          <w:bCs/>
          <w:i/>
          <w:iCs/>
          <w:szCs w:val="24"/>
          <w:shd w:val="clear" w:color="auto" w:fill="FDFEFD"/>
          <w:lang w:val="uk-UA"/>
        </w:rPr>
        <w:t>6</w:t>
      </w:r>
      <w:r w:rsidRPr="009B6C64">
        <w:rPr>
          <w:rFonts w:ascii="Times New Roman" w:hAnsi="Times New Roman"/>
          <w:b/>
          <w:bCs/>
          <w:i/>
          <w:iCs/>
          <w:szCs w:val="24"/>
          <w:shd w:val="clear" w:color="auto" w:fill="FDFEFD"/>
        </w:rPr>
        <w:t>%</w:t>
      </w:r>
    </w:p>
    <w:p w:rsidR="00716DAF" w:rsidRPr="009B6C64" w:rsidRDefault="00716DAF" w:rsidP="00716DAF">
      <w:pPr>
        <w:pStyle w:val="13"/>
        <w:jc w:val="center"/>
        <w:rPr>
          <w:rFonts w:ascii="Times New Roman" w:hAnsi="Times New Roman"/>
          <w:b/>
          <w:bCs/>
          <w:i/>
          <w:iCs/>
          <w:color w:val="000000"/>
          <w:szCs w:val="24"/>
          <w:shd w:val="clear" w:color="auto" w:fill="FDFEFD"/>
          <w:lang w:val="uk-UA"/>
        </w:rPr>
      </w:pPr>
      <w:r w:rsidRPr="009B6C64">
        <w:rPr>
          <w:rFonts w:ascii="Times New Roman" w:hAnsi="Times New Roman"/>
          <w:b/>
          <w:bCs/>
          <w:i/>
          <w:iCs/>
          <w:szCs w:val="24"/>
        </w:rPr>
        <w:t xml:space="preserve">(код ДК 021:2015: </w:t>
      </w:r>
      <w:r w:rsidRPr="009B6C64">
        <w:rPr>
          <w:rFonts w:ascii="Times New Roman" w:hAnsi="Times New Roman"/>
          <w:b/>
          <w:bCs/>
          <w:i/>
          <w:iCs/>
          <w:szCs w:val="24"/>
          <w:bdr w:val="none" w:sz="0" w:space="0" w:color="auto" w:frame="1"/>
          <w:shd w:val="clear" w:color="auto" w:fill="FDFEFD"/>
        </w:rPr>
        <w:t>15510000-6</w:t>
      </w:r>
      <w:r w:rsidRPr="009B6C64">
        <w:rPr>
          <w:rFonts w:ascii="Times New Roman" w:hAnsi="Times New Roman"/>
          <w:b/>
          <w:bCs/>
          <w:i/>
          <w:iCs/>
          <w:color w:val="777777"/>
          <w:szCs w:val="24"/>
          <w:shd w:val="clear" w:color="auto" w:fill="FDFEFD"/>
        </w:rPr>
        <w:t> - </w:t>
      </w:r>
      <w:r w:rsidRPr="009B6C64">
        <w:rPr>
          <w:rFonts w:ascii="Times New Roman" w:hAnsi="Times New Roman"/>
          <w:b/>
          <w:bCs/>
          <w:i/>
          <w:iCs/>
          <w:szCs w:val="24"/>
          <w:bdr w:val="none" w:sz="0" w:space="0" w:color="auto" w:frame="1"/>
          <w:shd w:val="clear" w:color="auto" w:fill="FDFEFD"/>
        </w:rPr>
        <w:t>Молоко та вершки</w:t>
      </w:r>
      <w:r w:rsidRPr="009B6C64">
        <w:rPr>
          <w:rFonts w:ascii="Times New Roman" w:hAnsi="Times New Roman"/>
          <w:b/>
          <w:bCs/>
          <w:i/>
          <w:iCs/>
          <w:szCs w:val="24"/>
          <w:shd w:val="clear" w:color="auto" w:fill="FDFEFD"/>
        </w:rPr>
        <w:t>)</w:t>
      </w:r>
      <w:r w:rsidRPr="009B6C64">
        <w:rPr>
          <w:rFonts w:ascii="Times New Roman" w:hAnsi="Times New Roman"/>
          <w:b/>
          <w:bCs/>
          <w:i/>
          <w:iCs/>
          <w:szCs w:val="24"/>
        </w:rPr>
        <w:t>.</w:t>
      </w:r>
    </w:p>
    <w:p w:rsidR="00716DAF" w:rsidRPr="009B6C64" w:rsidRDefault="00716DAF" w:rsidP="00716DAF">
      <w:pPr>
        <w:contextualSpacing/>
        <w:jc w:val="center"/>
        <w:rPr>
          <w:rFonts w:ascii="Times New Roman" w:hAnsi="Times New Roman"/>
          <w:b/>
          <w:sz w:val="24"/>
          <w:szCs w:val="24"/>
        </w:rPr>
      </w:pP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1. Постачання товару відбувається відповідно до заявок замовника партіями, спеціальним транспортом постачальника починаючи з 7:30 години і протягом дня поставки. Поставка товару  здійснюється в день зазначений в замовленні Покупця, про що надається лист-згода у складі  пропозиції.</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2. Розрахунок за поставлений товар – у безготівковій формі.</w:t>
      </w:r>
    </w:p>
    <w:p w:rsidR="00716DAF" w:rsidRPr="009B6C64" w:rsidRDefault="00716DAF" w:rsidP="00716DAF">
      <w:pPr>
        <w:jc w:val="both"/>
        <w:rPr>
          <w:rFonts w:ascii="Times New Roman" w:hAnsi="Times New Roman"/>
          <w:sz w:val="24"/>
          <w:szCs w:val="24"/>
          <w:u w:val="single"/>
        </w:rPr>
      </w:pPr>
      <w:r w:rsidRPr="009B6C64">
        <w:rPr>
          <w:rFonts w:ascii="Times New Roman" w:hAnsi="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4. </w:t>
      </w:r>
      <w:r w:rsidRPr="009B6C64">
        <w:rPr>
          <w:rFonts w:ascii="Times New Roman" w:hAnsi="Times New Roman"/>
          <w:snapToGrid w:val="0"/>
          <w:color w:val="000000"/>
          <w:sz w:val="24"/>
          <w:szCs w:val="24"/>
        </w:rPr>
        <w:t>Завантаження та  вивантаження товару здійснюється  представниками Учасника.</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5. Всі поставленні товари повинні відповідати вимогам Закону України «</w:t>
      </w:r>
      <w:r w:rsidRPr="009B6C64">
        <w:rPr>
          <w:rFonts w:ascii="Times New Roman" w:hAnsi="Times New Roman"/>
          <w:bCs/>
          <w:sz w:val="24"/>
          <w:szCs w:val="24"/>
          <w:bdr w:val="none" w:sz="0" w:space="0" w:color="auto" w:frame="1"/>
        </w:rPr>
        <w:t>Про безпечність та якість харчових продуктів</w:t>
      </w:r>
      <w:r w:rsidRPr="009B6C64">
        <w:rPr>
          <w:rFonts w:ascii="Times New Roman" w:hAnsi="Times New Roman"/>
          <w:sz w:val="24"/>
          <w:szCs w:val="24"/>
        </w:rPr>
        <w:t>»</w:t>
      </w:r>
      <w:r w:rsidRPr="009B6C64">
        <w:rPr>
          <w:rFonts w:ascii="Times New Roman" w:hAnsi="Times New Roman"/>
          <w:sz w:val="24"/>
          <w:szCs w:val="24"/>
          <w:bdr w:val="none" w:sz="0" w:space="0" w:color="auto" w:frame="1"/>
          <w:shd w:val="clear" w:color="auto" w:fill="FFFFFF"/>
        </w:rPr>
        <w:t xml:space="preserve"> від 23.12.1997</w:t>
      </w:r>
      <w:r w:rsidRPr="009B6C64">
        <w:rPr>
          <w:rFonts w:ascii="Times New Roman" w:hAnsi="Times New Roman"/>
          <w:sz w:val="24"/>
          <w:szCs w:val="24"/>
          <w:shd w:val="clear" w:color="auto" w:fill="FFFFFF"/>
        </w:rPr>
        <w:t> № </w:t>
      </w:r>
      <w:r w:rsidRPr="009B6C64">
        <w:rPr>
          <w:rFonts w:ascii="Times New Roman" w:hAnsi="Times New Roman"/>
          <w:bCs/>
          <w:sz w:val="24"/>
          <w:szCs w:val="24"/>
          <w:bdr w:val="none" w:sz="0" w:space="0" w:color="auto" w:frame="1"/>
          <w:shd w:val="clear" w:color="auto" w:fill="FFFFFF"/>
        </w:rPr>
        <w:t>771/97-ВР</w:t>
      </w:r>
      <w:r w:rsidRPr="009B6C64">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6. Товар має постачатися з терміном придатності не менше 80% загального терміну зберігання.</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7. При поставці товару, учасник повинен дотримуватися температурного режиму.</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716DAF" w:rsidRPr="009B6C64" w:rsidRDefault="00716DAF" w:rsidP="00716DAF">
      <w:pPr>
        <w:widowControl w:val="0"/>
        <w:jc w:val="both"/>
        <w:rPr>
          <w:rFonts w:ascii="Times New Roman" w:hAnsi="Times New Roman"/>
          <w:sz w:val="24"/>
          <w:szCs w:val="24"/>
          <w:shd w:val="clear" w:color="auto" w:fill="FFFFFF"/>
        </w:rPr>
      </w:pPr>
      <w:r w:rsidRPr="009B6C64">
        <w:rPr>
          <w:rFonts w:ascii="Times New Roman" w:hAnsi="Times New Roman"/>
          <w:sz w:val="24"/>
          <w:szCs w:val="24"/>
        </w:rPr>
        <w:t xml:space="preserve">9. Учасник у складі  пропозиції повинен надати </w:t>
      </w:r>
      <w:r w:rsidRPr="009B6C64">
        <w:rPr>
          <w:rFonts w:ascii="Times New Roman" w:hAnsi="Times New Roman"/>
          <w:sz w:val="24"/>
          <w:szCs w:val="24"/>
          <w:shd w:val="clear" w:color="auto" w:fill="FFFFFF"/>
        </w:rPr>
        <w:t>оригінал або копію: декларації виробника або посвідчення про якість.</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tbl>
      <w:tblPr>
        <w:tblW w:w="10392" w:type="dxa"/>
        <w:tblInd w:w="93" w:type="dxa"/>
        <w:tblLook w:val="0000" w:firstRow="0" w:lastRow="0" w:firstColumn="0" w:lastColumn="0" w:noHBand="0" w:noVBand="0"/>
      </w:tblPr>
      <w:tblGrid>
        <w:gridCol w:w="2535"/>
        <w:gridCol w:w="1335"/>
        <w:gridCol w:w="6522"/>
      </w:tblGrid>
      <w:tr w:rsidR="00716DAF" w:rsidRPr="009B6C64" w:rsidTr="009B6C64">
        <w:trPr>
          <w:trHeight w:val="300"/>
        </w:trPr>
        <w:tc>
          <w:tcPr>
            <w:tcW w:w="2535" w:type="dxa"/>
            <w:tcBorders>
              <w:top w:val="single" w:sz="8" w:space="0" w:color="auto"/>
              <w:left w:val="single" w:sz="4" w:space="0" w:color="auto"/>
              <w:bottom w:val="single" w:sz="4" w:space="0" w:color="auto"/>
              <w:right w:val="single" w:sz="4" w:space="0" w:color="auto"/>
            </w:tcBorders>
            <w:noWrap/>
            <w:vAlign w:val="center"/>
          </w:tcPr>
          <w:p w:rsidR="00716DAF" w:rsidRPr="009B6C64" w:rsidRDefault="00716DAF" w:rsidP="00716DAF">
            <w:pPr>
              <w:rPr>
                <w:rFonts w:ascii="Times New Roman" w:hAnsi="Times New Roman"/>
                <w:b/>
                <w:bCs/>
                <w:color w:val="000000"/>
                <w:sz w:val="24"/>
                <w:szCs w:val="24"/>
              </w:rPr>
            </w:pPr>
            <w:r w:rsidRPr="009B6C64">
              <w:rPr>
                <w:rFonts w:ascii="Times New Roman" w:hAnsi="Times New Roman"/>
                <w:b/>
                <w:bCs/>
                <w:color w:val="000000"/>
                <w:sz w:val="24"/>
                <w:szCs w:val="24"/>
              </w:rPr>
              <w:t>Найменування товару</w:t>
            </w:r>
          </w:p>
        </w:tc>
        <w:tc>
          <w:tcPr>
            <w:tcW w:w="1335" w:type="dxa"/>
            <w:tcBorders>
              <w:top w:val="single" w:sz="8" w:space="0" w:color="auto"/>
              <w:left w:val="nil"/>
              <w:bottom w:val="single" w:sz="4" w:space="0" w:color="auto"/>
              <w:right w:val="single" w:sz="4" w:space="0" w:color="auto"/>
            </w:tcBorders>
            <w:noWrap/>
            <w:vAlign w:val="center"/>
          </w:tcPr>
          <w:p w:rsidR="00716DAF" w:rsidRPr="009B6C64" w:rsidRDefault="00716DAF" w:rsidP="00716DAF">
            <w:pPr>
              <w:jc w:val="center"/>
              <w:rPr>
                <w:rFonts w:ascii="Times New Roman" w:hAnsi="Times New Roman"/>
                <w:b/>
                <w:bCs/>
                <w:color w:val="000000"/>
                <w:sz w:val="24"/>
                <w:szCs w:val="24"/>
              </w:rPr>
            </w:pPr>
            <w:r w:rsidRPr="009B6C64">
              <w:rPr>
                <w:rFonts w:ascii="Times New Roman" w:hAnsi="Times New Roman"/>
                <w:b/>
                <w:bCs/>
                <w:color w:val="000000"/>
                <w:sz w:val="24"/>
                <w:szCs w:val="24"/>
              </w:rPr>
              <w:t>Кількість, кг</w:t>
            </w:r>
          </w:p>
        </w:tc>
        <w:tc>
          <w:tcPr>
            <w:tcW w:w="6522" w:type="dxa"/>
            <w:tcBorders>
              <w:top w:val="single" w:sz="8" w:space="0" w:color="auto"/>
              <w:left w:val="nil"/>
              <w:bottom w:val="single" w:sz="4" w:space="0" w:color="auto"/>
              <w:right w:val="single" w:sz="4" w:space="0" w:color="auto"/>
            </w:tcBorders>
          </w:tcPr>
          <w:p w:rsidR="00716DAF" w:rsidRPr="009B6C64" w:rsidRDefault="00716DAF" w:rsidP="00716DAF">
            <w:pPr>
              <w:jc w:val="center"/>
              <w:rPr>
                <w:rFonts w:ascii="Times New Roman" w:hAnsi="Times New Roman"/>
                <w:b/>
                <w:bCs/>
                <w:color w:val="000000"/>
                <w:sz w:val="24"/>
                <w:szCs w:val="24"/>
              </w:rPr>
            </w:pPr>
            <w:r w:rsidRPr="009B6C64">
              <w:rPr>
                <w:rFonts w:ascii="Times New Roman" w:hAnsi="Times New Roman"/>
                <w:b/>
                <w:sz w:val="24"/>
                <w:szCs w:val="24"/>
              </w:rPr>
              <w:t>Характеристика товару</w:t>
            </w:r>
          </w:p>
        </w:tc>
      </w:tr>
      <w:tr w:rsidR="00716DAF" w:rsidRPr="009B6C64" w:rsidTr="009B6C64">
        <w:trPr>
          <w:trHeight w:val="300"/>
        </w:trPr>
        <w:tc>
          <w:tcPr>
            <w:tcW w:w="2535" w:type="dxa"/>
            <w:tcBorders>
              <w:top w:val="single" w:sz="8" w:space="0" w:color="auto"/>
              <w:left w:val="single" w:sz="4" w:space="0" w:color="auto"/>
              <w:bottom w:val="single" w:sz="4" w:space="0" w:color="auto"/>
              <w:right w:val="single" w:sz="4" w:space="0" w:color="auto"/>
            </w:tcBorders>
            <w:noWrap/>
            <w:vAlign w:val="center"/>
          </w:tcPr>
          <w:p w:rsidR="00716DAF" w:rsidRPr="009B6C64" w:rsidRDefault="00716DAF" w:rsidP="00716DAF">
            <w:pPr>
              <w:rPr>
                <w:rFonts w:ascii="Times New Roman" w:hAnsi="Times New Roman"/>
                <w:color w:val="000000"/>
                <w:sz w:val="24"/>
                <w:szCs w:val="24"/>
              </w:rPr>
            </w:pPr>
            <w:r w:rsidRPr="009B6C64">
              <w:rPr>
                <w:rFonts w:ascii="Times New Roman" w:hAnsi="Times New Roman"/>
                <w:b/>
                <w:sz w:val="24"/>
                <w:szCs w:val="24"/>
              </w:rPr>
              <w:t xml:space="preserve">Молоко </w:t>
            </w:r>
            <w:r w:rsidRPr="009B6C64">
              <w:rPr>
                <w:rFonts w:ascii="Times New Roman" w:hAnsi="Times New Roman"/>
                <w:b/>
                <w:color w:val="000000"/>
                <w:sz w:val="24"/>
                <w:szCs w:val="24"/>
                <w:shd w:val="clear" w:color="auto" w:fill="FDFEFD"/>
              </w:rPr>
              <w:t>пастеризоване</w:t>
            </w:r>
            <w:r w:rsidRPr="009B6C64">
              <w:rPr>
                <w:rFonts w:ascii="Times New Roman" w:hAnsi="Times New Roman"/>
                <w:b/>
                <w:sz w:val="24"/>
                <w:szCs w:val="24"/>
              </w:rPr>
              <w:t xml:space="preserve"> </w:t>
            </w:r>
            <w:r w:rsidRPr="009B6C64">
              <w:rPr>
                <w:rFonts w:ascii="Times New Roman" w:hAnsi="Times New Roman"/>
                <w:b/>
                <w:color w:val="000000"/>
                <w:sz w:val="24"/>
                <w:szCs w:val="24"/>
                <w:shd w:val="clear" w:color="auto" w:fill="FDFEFD"/>
              </w:rPr>
              <w:t>жирністю 2,6%</w:t>
            </w:r>
          </w:p>
        </w:tc>
        <w:tc>
          <w:tcPr>
            <w:tcW w:w="1335" w:type="dxa"/>
            <w:tcBorders>
              <w:top w:val="single" w:sz="8" w:space="0" w:color="auto"/>
              <w:left w:val="nil"/>
              <w:bottom w:val="single" w:sz="4" w:space="0" w:color="auto"/>
              <w:right w:val="single" w:sz="4" w:space="0" w:color="auto"/>
            </w:tcBorders>
            <w:noWrap/>
            <w:vAlign w:val="center"/>
          </w:tcPr>
          <w:p w:rsidR="00716DAF" w:rsidRPr="009B6C64" w:rsidRDefault="00716DAF" w:rsidP="00716DAF">
            <w:pPr>
              <w:jc w:val="center"/>
              <w:rPr>
                <w:rFonts w:ascii="Times New Roman" w:hAnsi="Times New Roman"/>
                <w:color w:val="000000"/>
                <w:sz w:val="24"/>
                <w:szCs w:val="24"/>
              </w:rPr>
            </w:pPr>
            <w:r w:rsidRPr="009B6C64">
              <w:rPr>
                <w:rFonts w:ascii="Times New Roman" w:hAnsi="Times New Roman"/>
                <w:color w:val="000000"/>
                <w:sz w:val="24"/>
                <w:szCs w:val="24"/>
              </w:rPr>
              <w:t>7300</w:t>
            </w:r>
          </w:p>
        </w:tc>
        <w:tc>
          <w:tcPr>
            <w:tcW w:w="6522" w:type="dxa"/>
            <w:tcBorders>
              <w:top w:val="single" w:sz="8" w:space="0" w:color="auto"/>
              <w:left w:val="nil"/>
              <w:bottom w:val="single" w:sz="4" w:space="0" w:color="auto"/>
              <w:right w:val="single" w:sz="4" w:space="0" w:color="auto"/>
            </w:tcBorders>
          </w:tcPr>
          <w:p w:rsidR="00716DAF" w:rsidRPr="009B6C64" w:rsidRDefault="00716DAF" w:rsidP="00716DAF">
            <w:pPr>
              <w:widowControl w:val="0"/>
              <w:tabs>
                <w:tab w:val="left" w:pos="5795"/>
              </w:tabs>
              <w:autoSpaceDE w:val="0"/>
              <w:autoSpaceDN w:val="0"/>
              <w:adjustRightInd w:val="0"/>
              <w:rPr>
                <w:rFonts w:ascii="Times New Roman" w:hAnsi="Times New Roman"/>
                <w:color w:val="000000"/>
                <w:sz w:val="24"/>
                <w:szCs w:val="24"/>
              </w:rPr>
            </w:pPr>
            <w:r w:rsidRPr="009B6C64">
              <w:rPr>
                <w:rFonts w:ascii="Times New Roman" w:hAnsi="Times New Roman"/>
                <w:color w:val="000000"/>
                <w:sz w:val="24"/>
                <w:szCs w:val="24"/>
              </w:rPr>
              <w:t>Оцінка якості : молоко коров'яче пастеризоване 2,6 % жиру фасоване у пакети з поліетиленової плівки повинно відповідати вимогам  ДСТУ 2661:2010.</w:t>
            </w:r>
          </w:p>
          <w:p w:rsidR="00716DAF" w:rsidRPr="009B6C64" w:rsidRDefault="00716DAF" w:rsidP="00716DAF">
            <w:pPr>
              <w:widowControl w:val="0"/>
              <w:tabs>
                <w:tab w:val="left" w:pos="5795"/>
              </w:tabs>
              <w:autoSpaceDE w:val="0"/>
              <w:autoSpaceDN w:val="0"/>
              <w:adjustRightInd w:val="0"/>
              <w:rPr>
                <w:rFonts w:ascii="Times New Roman" w:hAnsi="Times New Roman"/>
                <w:color w:val="000000"/>
                <w:sz w:val="24"/>
                <w:szCs w:val="24"/>
              </w:rPr>
            </w:pPr>
            <w:r w:rsidRPr="009B6C64">
              <w:rPr>
                <w:rFonts w:ascii="Times New Roman" w:hAnsi="Times New Roman"/>
                <w:color w:val="000000"/>
                <w:sz w:val="24"/>
                <w:szCs w:val="24"/>
              </w:rPr>
              <w:t>Вага (об'єм) упаковки – 0,9-1,0 кг.</w:t>
            </w:r>
          </w:p>
          <w:p w:rsidR="00716DAF" w:rsidRPr="009B6C64" w:rsidRDefault="00716DAF" w:rsidP="00716DAF">
            <w:pPr>
              <w:widowControl w:val="0"/>
              <w:tabs>
                <w:tab w:val="left" w:pos="5795"/>
              </w:tabs>
              <w:autoSpaceDE w:val="0"/>
              <w:autoSpaceDN w:val="0"/>
              <w:adjustRightInd w:val="0"/>
              <w:rPr>
                <w:rFonts w:ascii="Times New Roman" w:hAnsi="Times New Roman"/>
                <w:color w:val="000000"/>
                <w:sz w:val="24"/>
                <w:szCs w:val="24"/>
              </w:rPr>
            </w:pPr>
            <w:r w:rsidRPr="009B6C64">
              <w:rPr>
                <w:rFonts w:ascii="Times New Roman" w:hAnsi="Times New Roman"/>
                <w:color w:val="000000"/>
                <w:sz w:val="24"/>
                <w:szCs w:val="24"/>
              </w:rPr>
              <w:t xml:space="preserve">Строк придатності (термін зберігання) – не більше 10 діб. </w:t>
            </w:r>
          </w:p>
          <w:p w:rsidR="00716DAF" w:rsidRPr="009B6C64" w:rsidRDefault="00716DAF" w:rsidP="00716DAF">
            <w:pPr>
              <w:widowControl w:val="0"/>
              <w:tabs>
                <w:tab w:val="left" w:pos="5795"/>
              </w:tabs>
              <w:autoSpaceDE w:val="0"/>
              <w:autoSpaceDN w:val="0"/>
              <w:adjustRightInd w:val="0"/>
              <w:rPr>
                <w:rFonts w:ascii="Times New Roman" w:hAnsi="Times New Roman"/>
                <w:color w:val="000000"/>
                <w:sz w:val="24"/>
                <w:szCs w:val="24"/>
              </w:rPr>
            </w:pPr>
            <w:r w:rsidRPr="009B6C64">
              <w:rPr>
                <w:rFonts w:ascii="Times New Roman" w:hAnsi="Times New Roman"/>
                <w:color w:val="000000"/>
                <w:sz w:val="24"/>
                <w:szCs w:val="24"/>
              </w:rPr>
              <w:t>Структура – натуральне (рідке), неконцетроване, без додавання цукру чи інших підсоложувачів.</w:t>
            </w:r>
          </w:p>
          <w:p w:rsidR="00716DAF" w:rsidRPr="009B6C64" w:rsidRDefault="00716DAF" w:rsidP="00716DAF">
            <w:pPr>
              <w:widowControl w:val="0"/>
              <w:tabs>
                <w:tab w:val="left" w:pos="5795"/>
              </w:tabs>
              <w:autoSpaceDE w:val="0"/>
              <w:autoSpaceDN w:val="0"/>
              <w:adjustRightInd w:val="0"/>
              <w:rPr>
                <w:rFonts w:ascii="Times New Roman" w:hAnsi="Times New Roman"/>
                <w:color w:val="000000"/>
                <w:sz w:val="24"/>
                <w:szCs w:val="24"/>
              </w:rPr>
            </w:pPr>
            <w:r w:rsidRPr="009B6C64">
              <w:rPr>
                <w:rFonts w:ascii="Times New Roman" w:hAnsi="Times New Roman"/>
                <w:color w:val="000000"/>
                <w:sz w:val="24"/>
                <w:szCs w:val="24"/>
              </w:rPr>
              <w:t xml:space="preserve">Смак і запах – специфічні для молока, без сторонніх, різко </w:t>
            </w:r>
            <w:r w:rsidRPr="009B6C64">
              <w:rPr>
                <w:rFonts w:ascii="Times New Roman" w:hAnsi="Times New Roman"/>
                <w:color w:val="000000"/>
                <w:sz w:val="24"/>
                <w:szCs w:val="24"/>
              </w:rPr>
              <w:lastRenderedPageBreak/>
              <w:t xml:space="preserve">виражених, не властивих молоку присмаків і запахів. </w:t>
            </w:r>
          </w:p>
          <w:p w:rsidR="00716DAF" w:rsidRPr="009B6C64" w:rsidRDefault="00716DAF" w:rsidP="00716DAF">
            <w:pPr>
              <w:widowControl w:val="0"/>
              <w:tabs>
                <w:tab w:val="left" w:pos="5795"/>
              </w:tabs>
              <w:autoSpaceDE w:val="0"/>
              <w:autoSpaceDN w:val="0"/>
              <w:adjustRightInd w:val="0"/>
              <w:rPr>
                <w:rFonts w:ascii="Times New Roman" w:hAnsi="Times New Roman"/>
                <w:color w:val="000000"/>
                <w:sz w:val="24"/>
                <w:szCs w:val="24"/>
              </w:rPr>
            </w:pPr>
            <w:r w:rsidRPr="009B6C64">
              <w:rPr>
                <w:rFonts w:ascii="Times New Roman" w:hAnsi="Times New Roman"/>
                <w:color w:val="000000"/>
                <w:sz w:val="24"/>
                <w:szCs w:val="24"/>
              </w:rPr>
              <w:t xml:space="preserve">Постачальник повинен передати (поставити) Замовнику товар, якість якого відповідає умовам Державного стандарту (ДСТУ), на кожну партію товару повинен бути сертифікат якості (декларація виробника). </w:t>
            </w:r>
          </w:p>
          <w:p w:rsidR="00716DAF" w:rsidRPr="009B6C64" w:rsidRDefault="00716DAF" w:rsidP="00716DAF">
            <w:pPr>
              <w:widowControl w:val="0"/>
              <w:tabs>
                <w:tab w:val="left" w:pos="5795"/>
              </w:tabs>
              <w:autoSpaceDE w:val="0"/>
              <w:autoSpaceDN w:val="0"/>
              <w:adjustRightInd w:val="0"/>
              <w:rPr>
                <w:rFonts w:ascii="Times New Roman" w:hAnsi="Times New Roman"/>
                <w:color w:val="000000"/>
                <w:sz w:val="24"/>
                <w:szCs w:val="24"/>
              </w:rPr>
            </w:pPr>
            <w:r w:rsidRPr="009B6C64">
              <w:rPr>
                <w:rFonts w:ascii="Times New Roman" w:hAnsi="Times New Roman"/>
                <w:color w:val="000000"/>
                <w:sz w:val="24"/>
                <w:szCs w:val="24"/>
              </w:rPr>
              <w:t xml:space="preserve">Партія товару вказана в сертифікаті якості (декларації виробника) повинна співпадати з номером партії вказаній на упаковці кожної одиниці товару. </w:t>
            </w:r>
          </w:p>
          <w:p w:rsidR="00716DAF" w:rsidRPr="009B6C64" w:rsidRDefault="00716DAF" w:rsidP="00716DAF">
            <w:pPr>
              <w:shd w:val="clear" w:color="auto" w:fill="FDFEFD"/>
              <w:textAlignment w:val="baseline"/>
              <w:rPr>
                <w:rFonts w:ascii="Times New Roman" w:hAnsi="Times New Roman"/>
                <w:sz w:val="24"/>
                <w:szCs w:val="24"/>
              </w:rPr>
            </w:pPr>
            <w:r w:rsidRPr="009B6C64">
              <w:rPr>
                <w:rFonts w:ascii="Times New Roman" w:hAnsi="Times New Roman"/>
                <w:color w:val="000000"/>
                <w:sz w:val="24"/>
                <w:szCs w:val="24"/>
              </w:rPr>
              <w:t>Дані вказані на маркуванні товару повинні співпадати з даними в сертифікаті якості (декларації виробника): назва виробника, найменування товару, ДСТУ, дата виробництва, строк придатності, кінцевий термін реалізації, умови зберігання.</w:t>
            </w:r>
          </w:p>
        </w:tc>
      </w:tr>
    </w:tbl>
    <w:p w:rsidR="00716DAF" w:rsidRPr="009B6C64" w:rsidRDefault="00716DAF" w:rsidP="00716DAF">
      <w:pPr>
        <w:rPr>
          <w:rFonts w:ascii="Times New Roman" w:hAnsi="Times New Roman"/>
          <w:sz w:val="24"/>
          <w:szCs w:val="24"/>
        </w:rPr>
      </w:pPr>
      <w:r w:rsidRPr="009B6C64">
        <w:rPr>
          <w:rStyle w:val="a6"/>
          <w:rFonts w:ascii="Times New Roman" w:hAnsi="Times New Roman"/>
          <w:bCs/>
          <w:sz w:val="24"/>
          <w:szCs w:val="24"/>
        </w:rPr>
        <w:lastRenderedPageBreak/>
        <w:t>Місце поставки</w:t>
      </w:r>
      <w:r w:rsidRPr="009B6C64">
        <w:rPr>
          <w:rFonts w:ascii="Times New Roman" w:hAnsi="Times New Roman"/>
          <w:sz w:val="24"/>
          <w:szCs w:val="24"/>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4125"/>
        <w:gridCol w:w="5697"/>
      </w:tblGrid>
      <w:tr w:rsidR="00716DAF" w:rsidRPr="009B6C64" w:rsidTr="009B6C64">
        <w:tc>
          <w:tcPr>
            <w:tcW w:w="663" w:type="dxa"/>
          </w:tcPr>
          <w:p w:rsidR="00716DAF" w:rsidRPr="009B6C64" w:rsidRDefault="00716DAF" w:rsidP="00716DAF">
            <w:pPr>
              <w:rPr>
                <w:rFonts w:ascii="Times New Roman" w:hAnsi="Times New Roman"/>
                <w:sz w:val="24"/>
                <w:szCs w:val="24"/>
              </w:rPr>
            </w:pPr>
            <w:r w:rsidRPr="009B6C64">
              <w:rPr>
                <w:rFonts w:ascii="Times New Roman" w:hAnsi="Times New Roman"/>
                <w:sz w:val="24"/>
                <w:szCs w:val="24"/>
              </w:rPr>
              <w:t>№ з/п</w:t>
            </w:r>
          </w:p>
        </w:tc>
        <w:tc>
          <w:tcPr>
            <w:tcW w:w="4125" w:type="dxa"/>
          </w:tcPr>
          <w:p w:rsidR="00716DAF" w:rsidRPr="009B6C64" w:rsidRDefault="00716DAF" w:rsidP="00716DAF">
            <w:pPr>
              <w:jc w:val="center"/>
              <w:rPr>
                <w:rFonts w:ascii="Times New Roman" w:hAnsi="Times New Roman"/>
                <w:sz w:val="24"/>
                <w:szCs w:val="24"/>
              </w:rPr>
            </w:pPr>
            <w:r w:rsidRPr="009B6C64">
              <w:rPr>
                <w:rFonts w:ascii="Times New Roman" w:hAnsi="Times New Roman"/>
                <w:sz w:val="24"/>
                <w:szCs w:val="24"/>
              </w:rPr>
              <w:t>Назва навчального закладу</w:t>
            </w:r>
          </w:p>
        </w:tc>
        <w:tc>
          <w:tcPr>
            <w:tcW w:w="5697" w:type="dxa"/>
          </w:tcPr>
          <w:p w:rsidR="00716DAF" w:rsidRPr="009B6C64" w:rsidRDefault="00716DAF" w:rsidP="00716DAF">
            <w:pPr>
              <w:jc w:val="center"/>
              <w:rPr>
                <w:rFonts w:ascii="Times New Roman" w:hAnsi="Times New Roman"/>
                <w:sz w:val="24"/>
                <w:szCs w:val="24"/>
              </w:rPr>
            </w:pPr>
            <w:r w:rsidRPr="009B6C64">
              <w:rPr>
                <w:rFonts w:ascii="Times New Roman" w:hAnsi="Times New Roman"/>
                <w:sz w:val="24"/>
                <w:szCs w:val="24"/>
              </w:rPr>
              <w:t>Розташування (адреса)</w:t>
            </w:r>
          </w:p>
        </w:tc>
      </w:tr>
      <w:tr w:rsidR="00716DAF" w:rsidRPr="009B6C64" w:rsidTr="009B6C64">
        <w:tc>
          <w:tcPr>
            <w:tcW w:w="663" w:type="dxa"/>
          </w:tcPr>
          <w:p w:rsidR="00716DAF" w:rsidRPr="009B6C64" w:rsidRDefault="00716DAF" w:rsidP="00716DAF">
            <w:pPr>
              <w:jc w:val="center"/>
              <w:rPr>
                <w:rFonts w:ascii="Times New Roman" w:hAnsi="Times New Roman"/>
                <w:sz w:val="24"/>
                <w:szCs w:val="24"/>
              </w:rPr>
            </w:pPr>
            <w:r w:rsidRPr="009B6C64">
              <w:rPr>
                <w:rFonts w:ascii="Times New Roman" w:hAnsi="Times New Roman"/>
                <w:sz w:val="24"/>
                <w:szCs w:val="24"/>
              </w:rPr>
              <w:t>1</w:t>
            </w:r>
          </w:p>
        </w:tc>
        <w:tc>
          <w:tcPr>
            <w:tcW w:w="4125" w:type="dxa"/>
          </w:tcPr>
          <w:p w:rsidR="00716DAF" w:rsidRPr="009B6C64" w:rsidRDefault="00716DAF" w:rsidP="00716DAF">
            <w:pPr>
              <w:jc w:val="center"/>
              <w:rPr>
                <w:rFonts w:ascii="Times New Roman" w:hAnsi="Times New Roman"/>
                <w:sz w:val="24"/>
                <w:szCs w:val="24"/>
              </w:rPr>
            </w:pPr>
            <w:r w:rsidRPr="009B6C64">
              <w:rPr>
                <w:rFonts w:ascii="Times New Roman" w:hAnsi="Times New Roman"/>
                <w:sz w:val="24"/>
                <w:szCs w:val="24"/>
              </w:rPr>
              <w:t xml:space="preserve">ЗДО «Дзвіночок» </w:t>
            </w:r>
          </w:p>
        </w:tc>
        <w:tc>
          <w:tcPr>
            <w:tcW w:w="5697" w:type="dxa"/>
          </w:tcPr>
          <w:p w:rsidR="00716DAF" w:rsidRPr="009B6C64" w:rsidRDefault="00716DAF" w:rsidP="00716DAF">
            <w:pPr>
              <w:jc w:val="center"/>
              <w:rPr>
                <w:rFonts w:ascii="Times New Roman" w:hAnsi="Times New Roman"/>
                <w:sz w:val="24"/>
                <w:szCs w:val="24"/>
              </w:rPr>
            </w:pPr>
            <w:r w:rsidRPr="009B6C64">
              <w:rPr>
                <w:rFonts w:ascii="Times New Roman" w:hAnsi="Times New Roman"/>
                <w:sz w:val="24"/>
                <w:szCs w:val="24"/>
              </w:rPr>
              <w:t>81215 Львівська область, Львівський район с. Коросно, вул. Львівська, 37</w:t>
            </w:r>
          </w:p>
        </w:tc>
      </w:tr>
      <w:tr w:rsidR="00716DAF" w:rsidRPr="009B6C64" w:rsidTr="009B6C64">
        <w:trPr>
          <w:trHeight w:val="708"/>
        </w:trPr>
        <w:tc>
          <w:tcPr>
            <w:tcW w:w="663" w:type="dxa"/>
          </w:tcPr>
          <w:p w:rsidR="00716DAF" w:rsidRPr="009B6C64" w:rsidRDefault="00716DAF" w:rsidP="00716DAF">
            <w:pPr>
              <w:jc w:val="center"/>
              <w:rPr>
                <w:rFonts w:ascii="Times New Roman" w:hAnsi="Times New Roman"/>
                <w:sz w:val="24"/>
                <w:szCs w:val="24"/>
              </w:rPr>
            </w:pPr>
            <w:r w:rsidRPr="009B6C64">
              <w:rPr>
                <w:rFonts w:ascii="Times New Roman" w:hAnsi="Times New Roman"/>
                <w:sz w:val="24"/>
                <w:szCs w:val="24"/>
              </w:rPr>
              <w:t>2</w:t>
            </w:r>
          </w:p>
        </w:tc>
        <w:tc>
          <w:tcPr>
            <w:tcW w:w="4125" w:type="dxa"/>
          </w:tcPr>
          <w:p w:rsidR="00716DAF" w:rsidRPr="009B6C64" w:rsidRDefault="00716DAF" w:rsidP="00716DAF">
            <w:pPr>
              <w:jc w:val="center"/>
              <w:rPr>
                <w:rFonts w:ascii="Times New Roman" w:hAnsi="Times New Roman"/>
                <w:sz w:val="24"/>
                <w:szCs w:val="24"/>
              </w:rPr>
            </w:pPr>
            <w:r w:rsidRPr="009B6C64">
              <w:rPr>
                <w:rFonts w:ascii="Times New Roman" w:hAnsi="Times New Roman"/>
                <w:sz w:val="24"/>
                <w:szCs w:val="24"/>
              </w:rPr>
              <w:t>ЗДО «Сонечко»</w:t>
            </w:r>
          </w:p>
        </w:tc>
        <w:tc>
          <w:tcPr>
            <w:tcW w:w="5697" w:type="dxa"/>
          </w:tcPr>
          <w:p w:rsidR="00716DAF" w:rsidRPr="009B6C64" w:rsidRDefault="00716DAF" w:rsidP="00716DAF">
            <w:pPr>
              <w:jc w:val="center"/>
              <w:rPr>
                <w:rFonts w:ascii="Times New Roman" w:hAnsi="Times New Roman"/>
                <w:sz w:val="24"/>
                <w:szCs w:val="24"/>
              </w:rPr>
            </w:pPr>
            <w:r w:rsidRPr="009B6C64">
              <w:rPr>
                <w:rFonts w:ascii="Times New Roman" w:hAnsi="Times New Roman"/>
                <w:sz w:val="24"/>
                <w:szCs w:val="24"/>
              </w:rPr>
              <w:t>81200 Львівська область, Львівський район м. Перемишляни, вул. Привокзальна, 17</w:t>
            </w:r>
          </w:p>
        </w:tc>
      </w:tr>
    </w:tbl>
    <w:p w:rsidR="00716DAF" w:rsidRPr="009B6C64" w:rsidRDefault="00716DAF" w:rsidP="00716DAF">
      <w:pPr>
        <w:pStyle w:val="LO-normal"/>
        <w:tabs>
          <w:tab w:val="left" w:pos="1072"/>
        </w:tabs>
        <w:spacing w:line="240" w:lineRule="auto"/>
        <w:ind w:firstLine="426"/>
        <w:jc w:val="both"/>
        <w:rPr>
          <w:rFonts w:ascii="Times New Roman" w:hAnsi="Times New Roman" w:cs="Times New Roman"/>
          <w:b/>
          <w:bCs/>
          <w:lang w:val="uk-UA"/>
        </w:rPr>
      </w:pPr>
      <w:r w:rsidRPr="009B6C64">
        <w:rPr>
          <w:rFonts w:ascii="Times New Roman" w:hAnsi="Times New Roman" w:cs="Times New Roman"/>
          <w:b/>
          <w:bCs/>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Для підтвердження дотримання функціонування принципів системи управління безпеки харчування НАССР та контролю за постачальниками  надати </w:t>
      </w:r>
      <w:r w:rsidRPr="009B6C64">
        <w:rPr>
          <w:rFonts w:ascii="Times New Roman" w:hAnsi="Times New Roman"/>
          <w:sz w:val="24"/>
          <w:szCs w:val="24"/>
          <w:lang w:eastAsia="uk-UA"/>
        </w:rPr>
        <w:t>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 стосовно виду господарської діяльності з виробництва та/або обігу харчових продуктів: зберігання, пакуваня, реалізація харчових продуктів тваринного походження та рослинного походження</w:t>
      </w:r>
      <w:r w:rsidRPr="009B6C64">
        <w:rPr>
          <w:rFonts w:ascii="Times New Roman" w:hAnsi="Times New Roman"/>
          <w:sz w:val="24"/>
          <w:szCs w:val="24"/>
        </w:rPr>
        <w:t>.</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виданого на Учасника процедури </w:t>
      </w:r>
      <w:r w:rsidRPr="009B6C64">
        <w:rPr>
          <w:rFonts w:ascii="Times New Roman" w:hAnsi="Times New Roman"/>
          <w:sz w:val="24"/>
          <w:szCs w:val="24"/>
          <w:lang w:val="uk-UA"/>
        </w:rPr>
        <w:t xml:space="preserve">не раніше грудня </w:t>
      </w:r>
      <w:r w:rsidRPr="009B6C64">
        <w:rPr>
          <w:rFonts w:ascii="Times New Roman" w:hAnsi="Times New Roman"/>
          <w:sz w:val="24"/>
          <w:szCs w:val="24"/>
        </w:rPr>
        <w:t xml:space="preserve">2023р.  </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погодженим з графіком, довідку (акт, інший документ) з підтверджуючими документами (акт надання послуг та/або акт приймання виконання робіт та/або акт виконаних робіт) про санітарну обробку транспортних засобів, проведену спеціалізованим підприємством з періодичністю не більше декади* в 2023 р,2024р.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lastRenderedPageBreak/>
        <w:t xml:space="preserve"> Також Учасником процедури закупівлі договір із спеціалізованим підприємством на проведення дератизації, дезінфекції, дезінсекції, дезодорації складського приміщення з відповідними документами, а саме акт/довідку про проведення дератизації, дезінфекції, дезінсекції,  дезодорації складського приміщення видані  в 2023р.,2024р.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 Надати довідку про проходження попереднього, періодичного та позачергового психіатричних оглядів водія та експедитора  відповідно до поданих автотранспортних засобів.</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знань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 Для підтвердження дотримання температурного режиму учасник в складі тендерної пропозиції подає свідоцтво про калібрування датчиків температури холодильної установки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716DAF" w:rsidRPr="009B6C64" w:rsidRDefault="00716DAF" w:rsidP="00716DAF">
      <w:pPr>
        <w:jc w:val="both"/>
        <w:rPr>
          <w:rFonts w:ascii="Times New Roman" w:hAnsi="Times New Roman"/>
          <w:sz w:val="24"/>
          <w:szCs w:val="24"/>
        </w:rPr>
      </w:pPr>
      <w:r w:rsidRPr="009B6C64">
        <w:rPr>
          <w:rFonts w:ascii="Times New Roman" w:hAnsi="Times New Roman"/>
          <w:sz w:val="24"/>
          <w:szCs w:val="24"/>
        </w:rPr>
        <w:t xml:space="preserve">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716DAF" w:rsidRPr="009B6C64" w:rsidRDefault="00716DAF" w:rsidP="00716DAF">
      <w:pPr>
        <w:jc w:val="both"/>
        <w:rPr>
          <w:rFonts w:ascii="Times New Roman" w:hAnsi="Times New Roman"/>
          <w:sz w:val="24"/>
          <w:szCs w:val="24"/>
          <w:lang w:val="pt-BR"/>
        </w:rPr>
      </w:pPr>
      <w:r w:rsidRPr="009B6C64">
        <w:rPr>
          <w:rFonts w:ascii="Times New Roman" w:hAnsi="Times New Roman"/>
          <w:sz w:val="24"/>
          <w:szCs w:val="24"/>
          <w:lang w:val="pt-BR"/>
        </w:rPr>
        <w:t>-</w:t>
      </w:r>
      <w:r w:rsidRPr="009B6C64">
        <w:rPr>
          <w:rFonts w:ascii="Times New Roman" w:hAnsi="Times New Roman"/>
          <w:sz w:val="24"/>
          <w:szCs w:val="24"/>
          <w:lang w:val="pt-BR"/>
        </w:rPr>
        <w:tab/>
      </w:r>
      <w:r w:rsidRPr="009B6C64">
        <w:rPr>
          <w:rFonts w:ascii="Times New Roman" w:hAnsi="Times New Roman"/>
          <w:sz w:val="24"/>
          <w:szCs w:val="24"/>
        </w:rPr>
        <w:t>ДСТУ</w:t>
      </w:r>
      <w:r w:rsidRPr="009B6C64">
        <w:rPr>
          <w:rFonts w:ascii="Times New Roman" w:hAnsi="Times New Roman"/>
          <w:sz w:val="24"/>
          <w:szCs w:val="24"/>
          <w:lang w:val="pt-BR"/>
        </w:rPr>
        <w:t xml:space="preserve"> ISO 22000:2019 (ISO 22000:2018. IDT); </w:t>
      </w:r>
    </w:p>
    <w:p w:rsidR="00716DAF" w:rsidRPr="009B6C64" w:rsidRDefault="00716DAF" w:rsidP="00716DAF">
      <w:pPr>
        <w:jc w:val="both"/>
        <w:rPr>
          <w:rFonts w:ascii="Times New Roman" w:hAnsi="Times New Roman"/>
          <w:sz w:val="24"/>
          <w:szCs w:val="24"/>
          <w:lang w:val="pt-BR"/>
        </w:rPr>
      </w:pPr>
      <w:r w:rsidRPr="009B6C64">
        <w:rPr>
          <w:rFonts w:ascii="Times New Roman" w:hAnsi="Times New Roman"/>
          <w:sz w:val="24"/>
          <w:szCs w:val="24"/>
          <w:lang w:val="pt-BR"/>
        </w:rPr>
        <w:t>-</w:t>
      </w:r>
      <w:r w:rsidRPr="009B6C64">
        <w:rPr>
          <w:rFonts w:ascii="Times New Roman" w:hAnsi="Times New Roman"/>
          <w:sz w:val="24"/>
          <w:szCs w:val="24"/>
          <w:lang w:val="pt-BR"/>
        </w:rPr>
        <w:tab/>
      </w:r>
      <w:r w:rsidRPr="009B6C64">
        <w:rPr>
          <w:rFonts w:ascii="Times New Roman" w:hAnsi="Times New Roman"/>
          <w:sz w:val="24"/>
          <w:szCs w:val="24"/>
        </w:rPr>
        <w:t>ДСТУ</w:t>
      </w:r>
      <w:r w:rsidRPr="009B6C64">
        <w:rPr>
          <w:rFonts w:ascii="Times New Roman" w:hAnsi="Times New Roman"/>
          <w:sz w:val="24"/>
          <w:szCs w:val="24"/>
          <w:lang w:val="pt-BR"/>
        </w:rPr>
        <w:t xml:space="preserve"> EN ISO 9001:2018 (ISO 9001:2015, IDT).</w:t>
      </w:r>
    </w:p>
    <w:p w:rsidR="00716DAF" w:rsidRPr="009B6C64" w:rsidRDefault="00716DAF" w:rsidP="00716DAF">
      <w:pPr>
        <w:jc w:val="both"/>
        <w:rPr>
          <w:rFonts w:ascii="Times New Roman" w:hAnsi="Times New Roman"/>
          <w:sz w:val="24"/>
          <w:szCs w:val="24"/>
          <w:lang w:val="pt-BR"/>
        </w:rPr>
      </w:pPr>
      <w:r w:rsidRPr="009B6C64">
        <w:rPr>
          <w:rFonts w:ascii="Times New Roman" w:hAnsi="Times New Roman"/>
          <w:sz w:val="24"/>
          <w:szCs w:val="24"/>
          <w:lang w:val="pt-BR"/>
        </w:rPr>
        <w:t xml:space="preserve"> </w:t>
      </w:r>
      <w:r w:rsidRPr="009B6C64">
        <w:rPr>
          <w:rFonts w:ascii="Times New Roman" w:hAnsi="Times New Roman"/>
          <w:sz w:val="24"/>
          <w:szCs w:val="24"/>
        </w:rPr>
        <w:t>Надати</w:t>
      </w:r>
      <w:r w:rsidRPr="009B6C64">
        <w:rPr>
          <w:rFonts w:ascii="Times New Roman" w:hAnsi="Times New Roman"/>
          <w:sz w:val="24"/>
          <w:szCs w:val="24"/>
          <w:lang w:val="pt-BR"/>
        </w:rPr>
        <w:t xml:space="preserve"> </w:t>
      </w:r>
      <w:r w:rsidRPr="009B6C64">
        <w:rPr>
          <w:rFonts w:ascii="Times New Roman" w:hAnsi="Times New Roman"/>
          <w:sz w:val="24"/>
          <w:szCs w:val="24"/>
        </w:rPr>
        <w:t>оригінал</w:t>
      </w:r>
      <w:r w:rsidRPr="009B6C64">
        <w:rPr>
          <w:rFonts w:ascii="Times New Roman" w:hAnsi="Times New Roman"/>
          <w:sz w:val="24"/>
          <w:szCs w:val="24"/>
          <w:lang w:val="pt-BR"/>
        </w:rPr>
        <w:t xml:space="preserve"> </w:t>
      </w:r>
      <w:r w:rsidRPr="009B6C64">
        <w:rPr>
          <w:rFonts w:ascii="Times New Roman" w:hAnsi="Times New Roman"/>
          <w:sz w:val="24"/>
          <w:szCs w:val="24"/>
        </w:rPr>
        <w:t>або</w:t>
      </w:r>
      <w:r w:rsidRPr="009B6C64">
        <w:rPr>
          <w:rFonts w:ascii="Times New Roman" w:hAnsi="Times New Roman"/>
          <w:sz w:val="24"/>
          <w:szCs w:val="24"/>
          <w:lang w:val="pt-BR"/>
        </w:rPr>
        <w:t xml:space="preserve"> </w:t>
      </w:r>
      <w:r w:rsidRPr="009B6C64">
        <w:rPr>
          <w:rFonts w:ascii="Times New Roman" w:hAnsi="Times New Roman"/>
          <w:sz w:val="24"/>
          <w:szCs w:val="24"/>
        </w:rPr>
        <w:t>копію</w:t>
      </w:r>
      <w:r w:rsidRPr="009B6C64">
        <w:rPr>
          <w:rFonts w:ascii="Times New Roman" w:hAnsi="Times New Roman"/>
          <w:sz w:val="24"/>
          <w:szCs w:val="24"/>
          <w:lang w:val="pt-BR"/>
        </w:rPr>
        <w:t xml:space="preserve"> </w:t>
      </w:r>
      <w:r w:rsidRPr="009B6C64">
        <w:rPr>
          <w:rFonts w:ascii="Times New Roman" w:hAnsi="Times New Roman"/>
          <w:sz w:val="24"/>
          <w:szCs w:val="24"/>
        </w:rPr>
        <w:t>сертифікату</w:t>
      </w:r>
      <w:r w:rsidRPr="009B6C64">
        <w:rPr>
          <w:rFonts w:ascii="Times New Roman" w:hAnsi="Times New Roman"/>
          <w:sz w:val="24"/>
          <w:szCs w:val="24"/>
          <w:lang w:val="pt-BR"/>
        </w:rPr>
        <w:t xml:space="preserve"> </w:t>
      </w:r>
      <w:r w:rsidRPr="009B6C64">
        <w:rPr>
          <w:rFonts w:ascii="Times New Roman" w:hAnsi="Times New Roman"/>
          <w:sz w:val="24"/>
          <w:szCs w:val="24"/>
        </w:rPr>
        <w:t>на</w:t>
      </w:r>
      <w:r w:rsidRPr="009B6C64">
        <w:rPr>
          <w:rFonts w:ascii="Times New Roman" w:hAnsi="Times New Roman"/>
          <w:sz w:val="24"/>
          <w:szCs w:val="24"/>
          <w:lang w:val="pt-BR"/>
        </w:rPr>
        <w:t xml:space="preserve"> </w:t>
      </w:r>
      <w:r w:rsidRPr="009B6C64">
        <w:rPr>
          <w:rFonts w:ascii="Times New Roman" w:hAnsi="Times New Roman"/>
          <w:sz w:val="24"/>
          <w:szCs w:val="24"/>
        </w:rPr>
        <w:t>систему</w:t>
      </w:r>
      <w:r w:rsidRPr="009B6C64">
        <w:rPr>
          <w:rFonts w:ascii="Times New Roman" w:hAnsi="Times New Roman"/>
          <w:sz w:val="24"/>
          <w:szCs w:val="24"/>
          <w:lang w:val="pt-BR"/>
        </w:rPr>
        <w:t xml:space="preserve"> </w:t>
      </w:r>
      <w:r w:rsidRPr="009B6C64">
        <w:rPr>
          <w:rFonts w:ascii="Times New Roman" w:hAnsi="Times New Roman"/>
          <w:sz w:val="24"/>
          <w:szCs w:val="24"/>
        </w:rPr>
        <w:t>екологічного</w:t>
      </w:r>
      <w:r w:rsidRPr="009B6C64">
        <w:rPr>
          <w:rFonts w:ascii="Times New Roman" w:hAnsi="Times New Roman"/>
          <w:sz w:val="24"/>
          <w:szCs w:val="24"/>
          <w:lang w:val="pt-BR"/>
        </w:rPr>
        <w:t xml:space="preserve"> </w:t>
      </w:r>
      <w:r w:rsidRPr="009B6C64">
        <w:rPr>
          <w:rFonts w:ascii="Times New Roman" w:hAnsi="Times New Roman"/>
          <w:sz w:val="24"/>
          <w:szCs w:val="24"/>
        </w:rPr>
        <w:t>управління</w:t>
      </w:r>
      <w:r w:rsidRPr="009B6C64">
        <w:rPr>
          <w:rFonts w:ascii="Times New Roman" w:hAnsi="Times New Roman"/>
          <w:sz w:val="24"/>
          <w:szCs w:val="24"/>
          <w:lang w:val="pt-BR"/>
        </w:rPr>
        <w:t xml:space="preserve">, </w:t>
      </w:r>
      <w:r w:rsidRPr="009B6C64">
        <w:rPr>
          <w:rFonts w:ascii="Times New Roman" w:hAnsi="Times New Roman"/>
          <w:sz w:val="24"/>
          <w:szCs w:val="24"/>
        </w:rPr>
        <w:t>виданий</w:t>
      </w:r>
      <w:r w:rsidRPr="009B6C64">
        <w:rPr>
          <w:rFonts w:ascii="Times New Roman" w:hAnsi="Times New Roman"/>
          <w:sz w:val="24"/>
          <w:szCs w:val="24"/>
          <w:lang w:val="pt-BR"/>
        </w:rPr>
        <w:t xml:space="preserve"> </w:t>
      </w:r>
      <w:r w:rsidRPr="009B6C64">
        <w:rPr>
          <w:rFonts w:ascii="Times New Roman" w:hAnsi="Times New Roman"/>
          <w:sz w:val="24"/>
          <w:szCs w:val="24"/>
        </w:rPr>
        <w:t>органом</w:t>
      </w:r>
      <w:r w:rsidRPr="009B6C64">
        <w:rPr>
          <w:rFonts w:ascii="Times New Roman" w:hAnsi="Times New Roman"/>
          <w:sz w:val="24"/>
          <w:szCs w:val="24"/>
          <w:lang w:val="pt-BR"/>
        </w:rPr>
        <w:t xml:space="preserve"> </w:t>
      </w:r>
      <w:r w:rsidRPr="009B6C64">
        <w:rPr>
          <w:rFonts w:ascii="Times New Roman" w:hAnsi="Times New Roman"/>
          <w:sz w:val="24"/>
          <w:szCs w:val="24"/>
        </w:rPr>
        <w:t>із</w:t>
      </w:r>
      <w:r w:rsidRPr="009B6C64">
        <w:rPr>
          <w:rFonts w:ascii="Times New Roman" w:hAnsi="Times New Roman"/>
          <w:sz w:val="24"/>
          <w:szCs w:val="24"/>
          <w:lang w:val="pt-BR"/>
        </w:rPr>
        <w:t xml:space="preserve"> </w:t>
      </w:r>
      <w:r w:rsidRPr="009B6C64">
        <w:rPr>
          <w:rFonts w:ascii="Times New Roman" w:hAnsi="Times New Roman"/>
          <w:sz w:val="24"/>
          <w:szCs w:val="24"/>
        </w:rPr>
        <w:t>сертифікації</w:t>
      </w:r>
      <w:r w:rsidRPr="009B6C64">
        <w:rPr>
          <w:rFonts w:ascii="Times New Roman" w:hAnsi="Times New Roman"/>
          <w:sz w:val="24"/>
          <w:szCs w:val="24"/>
          <w:lang w:val="pt-BR"/>
        </w:rPr>
        <w:t xml:space="preserve"> </w:t>
      </w:r>
      <w:r w:rsidRPr="009B6C64">
        <w:rPr>
          <w:rFonts w:ascii="Times New Roman" w:hAnsi="Times New Roman"/>
          <w:sz w:val="24"/>
          <w:szCs w:val="24"/>
        </w:rPr>
        <w:t>акредитованим</w:t>
      </w:r>
      <w:r w:rsidRPr="009B6C64">
        <w:rPr>
          <w:rFonts w:ascii="Times New Roman" w:hAnsi="Times New Roman"/>
          <w:sz w:val="24"/>
          <w:szCs w:val="24"/>
          <w:lang w:val="pt-BR"/>
        </w:rPr>
        <w:t xml:space="preserve"> </w:t>
      </w:r>
      <w:r w:rsidRPr="009B6C64">
        <w:rPr>
          <w:rFonts w:ascii="Times New Roman" w:hAnsi="Times New Roman"/>
          <w:sz w:val="24"/>
          <w:szCs w:val="24"/>
        </w:rPr>
        <w:t>Національним</w:t>
      </w:r>
      <w:r w:rsidRPr="009B6C64">
        <w:rPr>
          <w:rFonts w:ascii="Times New Roman" w:hAnsi="Times New Roman"/>
          <w:sz w:val="24"/>
          <w:szCs w:val="24"/>
          <w:lang w:val="pt-BR"/>
        </w:rPr>
        <w:t xml:space="preserve"> </w:t>
      </w:r>
      <w:r w:rsidRPr="009B6C64">
        <w:rPr>
          <w:rFonts w:ascii="Times New Roman" w:hAnsi="Times New Roman"/>
          <w:sz w:val="24"/>
          <w:szCs w:val="24"/>
        </w:rPr>
        <w:t>агентством</w:t>
      </w:r>
      <w:r w:rsidRPr="009B6C64">
        <w:rPr>
          <w:rFonts w:ascii="Times New Roman" w:hAnsi="Times New Roman"/>
          <w:sz w:val="24"/>
          <w:szCs w:val="24"/>
          <w:lang w:val="pt-BR"/>
        </w:rPr>
        <w:t xml:space="preserve"> </w:t>
      </w:r>
      <w:r w:rsidRPr="009B6C64">
        <w:rPr>
          <w:rFonts w:ascii="Times New Roman" w:hAnsi="Times New Roman"/>
          <w:sz w:val="24"/>
          <w:szCs w:val="24"/>
        </w:rPr>
        <w:t>з</w:t>
      </w:r>
      <w:r w:rsidRPr="009B6C64">
        <w:rPr>
          <w:rFonts w:ascii="Times New Roman" w:hAnsi="Times New Roman"/>
          <w:sz w:val="24"/>
          <w:szCs w:val="24"/>
          <w:lang w:val="pt-BR"/>
        </w:rPr>
        <w:t xml:space="preserve"> </w:t>
      </w:r>
      <w:r w:rsidRPr="009B6C64">
        <w:rPr>
          <w:rFonts w:ascii="Times New Roman" w:hAnsi="Times New Roman"/>
          <w:sz w:val="24"/>
          <w:szCs w:val="24"/>
        </w:rPr>
        <w:t>акредитації</w:t>
      </w:r>
      <w:r w:rsidRPr="009B6C64">
        <w:rPr>
          <w:rFonts w:ascii="Times New Roman" w:hAnsi="Times New Roman"/>
          <w:sz w:val="24"/>
          <w:szCs w:val="24"/>
          <w:lang w:val="pt-BR"/>
        </w:rPr>
        <w:t xml:space="preserve"> </w:t>
      </w:r>
      <w:r w:rsidRPr="009B6C64">
        <w:rPr>
          <w:rFonts w:ascii="Times New Roman" w:hAnsi="Times New Roman"/>
          <w:sz w:val="24"/>
          <w:szCs w:val="24"/>
        </w:rPr>
        <w:t>України</w:t>
      </w:r>
      <w:r w:rsidRPr="009B6C64">
        <w:rPr>
          <w:rFonts w:ascii="Times New Roman" w:hAnsi="Times New Roman"/>
          <w:sz w:val="24"/>
          <w:szCs w:val="24"/>
          <w:lang w:val="pt-BR"/>
        </w:rPr>
        <w:t xml:space="preserve">, </w:t>
      </w:r>
      <w:r w:rsidRPr="009B6C64">
        <w:rPr>
          <w:rFonts w:ascii="Times New Roman" w:hAnsi="Times New Roman"/>
          <w:sz w:val="24"/>
          <w:szCs w:val="24"/>
        </w:rPr>
        <w:t>на</w:t>
      </w:r>
      <w:r w:rsidRPr="009B6C64">
        <w:rPr>
          <w:rFonts w:ascii="Times New Roman" w:hAnsi="Times New Roman"/>
          <w:sz w:val="24"/>
          <w:szCs w:val="24"/>
          <w:lang w:val="pt-BR"/>
        </w:rPr>
        <w:t xml:space="preserve"> </w:t>
      </w:r>
      <w:r w:rsidRPr="009B6C64">
        <w:rPr>
          <w:rFonts w:ascii="Times New Roman" w:hAnsi="Times New Roman"/>
          <w:sz w:val="24"/>
          <w:szCs w:val="24"/>
        </w:rPr>
        <w:t>ім</w:t>
      </w:r>
      <w:r w:rsidRPr="009B6C64">
        <w:rPr>
          <w:rFonts w:ascii="Times New Roman" w:hAnsi="Times New Roman"/>
          <w:sz w:val="24"/>
          <w:szCs w:val="24"/>
          <w:lang w:val="pt-BR"/>
        </w:rPr>
        <w:t>’</w:t>
      </w:r>
      <w:r w:rsidRPr="009B6C64">
        <w:rPr>
          <w:rFonts w:ascii="Times New Roman" w:hAnsi="Times New Roman"/>
          <w:sz w:val="24"/>
          <w:szCs w:val="24"/>
        </w:rPr>
        <w:t>я</w:t>
      </w:r>
      <w:r w:rsidRPr="009B6C64">
        <w:rPr>
          <w:rFonts w:ascii="Times New Roman" w:hAnsi="Times New Roman"/>
          <w:sz w:val="24"/>
          <w:szCs w:val="24"/>
          <w:lang w:val="pt-BR"/>
        </w:rPr>
        <w:t xml:space="preserve"> </w:t>
      </w:r>
      <w:r w:rsidRPr="009B6C64">
        <w:rPr>
          <w:rFonts w:ascii="Times New Roman" w:hAnsi="Times New Roman"/>
          <w:sz w:val="24"/>
          <w:szCs w:val="24"/>
        </w:rPr>
        <w:t>учасника</w:t>
      </w:r>
      <w:r w:rsidRPr="009B6C64">
        <w:rPr>
          <w:rFonts w:ascii="Times New Roman" w:hAnsi="Times New Roman"/>
          <w:sz w:val="24"/>
          <w:szCs w:val="24"/>
          <w:lang w:val="pt-BR"/>
        </w:rPr>
        <w:t xml:space="preserve"> </w:t>
      </w:r>
      <w:r w:rsidRPr="009B6C64">
        <w:rPr>
          <w:rFonts w:ascii="Times New Roman" w:hAnsi="Times New Roman"/>
          <w:sz w:val="24"/>
          <w:szCs w:val="24"/>
        </w:rPr>
        <w:t>та</w:t>
      </w:r>
      <w:r w:rsidRPr="009B6C64">
        <w:rPr>
          <w:rFonts w:ascii="Times New Roman" w:hAnsi="Times New Roman"/>
          <w:sz w:val="24"/>
          <w:szCs w:val="24"/>
          <w:lang w:val="pt-BR"/>
        </w:rPr>
        <w:t xml:space="preserve"> </w:t>
      </w:r>
      <w:r w:rsidRPr="009B6C64">
        <w:rPr>
          <w:rFonts w:ascii="Times New Roman" w:hAnsi="Times New Roman"/>
          <w:sz w:val="24"/>
          <w:szCs w:val="24"/>
        </w:rPr>
        <w:t>дійсний</w:t>
      </w:r>
      <w:r w:rsidRPr="009B6C64">
        <w:rPr>
          <w:rFonts w:ascii="Times New Roman" w:hAnsi="Times New Roman"/>
          <w:sz w:val="24"/>
          <w:szCs w:val="24"/>
          <w:lang w:val="pt-BR"/>
        </w:rPr>
        <w:t xml:space="preserve"> </w:t>
      </w:r>
      <w:r w:rsidRPr="009B6C64">
        <w:rPr>
          <w:rFonts w:ascii="Times New Roman" w:hAnsi="Times New Roman"/>
          <w:sz w:val="24"/>
          <w:szCs w:val="24"/>
        </w:rPr>
        <w:t>на</w:t>
      </w:r>
      <w:r w:rsidRPr="009B6C64">
        <w:rPr>
          <w:rFonts w:ascii="Times New Roman" w:hAnsi="Times New Roman"/>
          <w:sz w:val="24"/>
          <w:szCs w:val="24"/>
          <w:lang w:val="pt-BR"/>
        </w:rPr>
        <w:t xml:space="preserve"> </w:t>
      </w:r>
      <w:r w:rsidRPr="009B6C64">
        <w:rPr>
          <w:rFonts w:ascii="Times New Roman" w:hAnsi="Times New Roman"/>
          <w:sz w:val="24"/>
          <w:szCs w:val="24"/>
        </w:rPr>
        <w:t>момент</w:t>
      </w:r>
      <w:r w:rsidRPr="009B6C64">
        <w:rPr>
          <w:rFonts w:ascii="Times New Roman" w:hAnsi="Times New Roman"/>
          <w:sz w:val="24"/>
          <w:szCs w:val="24"/>
          <w:lang w:val="pt-BR"/>
        </w:rPr>
        <w:t xml:space="preserve"> </w:t>
      </w:r>
      <w:r w:rsidRPr="009B6C64">
        <w:rPr>
          <w:rFonts w:ascii="Times New Roman" w:hAnsi="Times New Roman"/>
          <w:sz w:val="24"/>
          <w:szCs w:val="24"/>
        </w:rPr>
        <w:t>подання</w:t>
      </w:r>
      <w:r w:rsidRPr="009B6C64">
        <w:rPr>
          <w:rFonts w:ascii="Times New Roman" w:hAnsi="Times New Roman"/>
          <w:sz w:val="24"/>
          <w:szCs w:val="24"/>
          <w:lang w:val="pt-BR"/>
        </w:rPr>
        <w:t xml:space="preserve"> </w:t>
      </w:r>
      <w:r w:rsidRPr="009B6C64">
        <w:rPr>
          <w:rFonts w:ascii="Times New Roman" w:hAnsi="Times New Roman"/>
          <w:sz w:val="24"/>
          <w:szCs w:val="24"/>
        </w:rPr>
        <w:t>пропозиції</w:t>
      </w:r>
      <w:r w:rsidRPr="009B6C64">
        <w:rPr>
          <w:rFonts w:ascii="Times New Roman" w:hAnsi="Times New Roman"/>
          <w:sz w:val="24"/>
          <w:szCs w:val="24"/>
          <w:lang w:val="pt-BR"/>
        </w:rPr>
        <w:t xml:space="preserve">, </w:t>
      </w:r>
      <w:r w:rsidRPr="009B6C64">
        <w:rPr>
          <w:rFonts w:ascii="Times New Roman" w:hAnsi="Times New Roman"/>
          <w:sz w:val="24"/>
          <w:szCs w:val="24"/>
        </w:rPr>
        <w:t>що</w:t>
      </w:r>
      <w:r w:rsidRPr="009B6C64">
        <w:rPr>
          <w:rFonts w:ascii="Times New Roman" w:hAnsi="Times New Roman"/>
          <w:sz w:val="24"/>
          <w:szCs w:val="24"/>
          <w:lang w:val="pt-BR"/>
        </w:rPr>
        <w:t xml:space="preserve"> </w:t>
      </w:r>
      <w:r w:rsidRPr="009B6C64">
        <w:rPr>
          <w:rFonts w:ascii="Times New Roman" w:hAnsi="Times New Roman"/>
          <w:sz w:val="24"/>
          <w:szCs w:val="24"/>
        </w:rPr>
        <w:t>має</w:t>
      </w:r>
      <w:r w:rsidRPr="009B6C64">
        <w:rPr>
          <w:rFonts w:ascii="Times New Roman" w:hAnsi="Times New Roman"/>
          <w:sz w:val="24"/>
          <w:szCs w:val="24"/>
          <w:lang w:val="pt-BR"/>
        </w:rPr>
        <w:t xml:space="preserve"> </w:t>
      </w:r>
      <w:r w:rsidRPr="009B6C64">
        <w:rPr>
          <w:rFonts w:ascii="Times New Roman" w:hAnsi="Times New Roman"/>
          <w:sz w:val="24"/>
          <w:szCs w:val="24"/>
        </w:rPr>
        <w:t>включати</w:t>
      </w:r>
      <w:r w:rsidRPr="009B6C64">
        <w:rPr>
          <w:rFonts w:ascii="Times New Roman" w:hAnsi="Times New Roman"/>
          <w:sz w:val="24"/>
          <w:szCs w:val="24"/>
          <w:lang w:val="pt-BR"/>
        </w:rPr>
        <w:t xml:space="preserve"> </w:t>
      </w:r>
      <w:r w:rsidRPr="009B6C64">
        <w:rPr>
          <w:rFonts w:ascii="Times New Roman" w:hAnsi="Times New Roman"/>
          <w:sz w:val="24"/>
          <w:szCs w:val="24"/>
        </w:rPr>
        <w:t>такі</w:t>
      </w:r>
      <w:r w:rsidRPr="009B6C64">
        <w:rPr>
          <w:rFonts w:ascii="Times New Roman" w:hAnsi="Times New Roman"/>
          <w:sz w:val="24"/>
          <w:szCs w:val="24"/>
          <w:lang w:val="pt-BR"/>
        </w:rPr>
        <w:t xml:space="preserve"> </w:t>
      </w:r>
      <w:r w:rsidRPr="009B6C64">
        <w:rPr>
          <w:rFonts w:ascii="Times New Roman" w:hAnsi="Times New Roman"/>
          <w:sz w:val="24"/>
          <w:szCs w:val="24"/>
        </w:rPr>
        <w:t>сфери</w:t>
      </w:r>
      <w:r w:rsidRPr="009B6C64">
        <w:rPr>
          <w:rFonts w:ascii="Times New Roman" w:hAnsi="Times New Roman"/>
          <w:sz w:val="24"/>
          <w:szCs w:val="24"/>
          <w:lang w:val="pt-BR"/>
        </w:rPr>
        <w:t xml:space="preserve"> </w:t>
      </w:r>
      <w:r w:rsidRPr="009B6C64">
        <w:rPr>
          <w:rFonts w:ascii="Times New Roman" w:hAnsi="Times New Roman"/>
          <w:sz w:val="24"/>
          <w:szCs w:val="24"/>
        </w:rPr>
        <w:t>акредитації</w:t>
      </w:r>
      <w:r w:rsidRPr="009B6C64">
        <w:rPr>
          <w:rFonts w:ascii="Times New Roman" w:hAnsi="Times New Roman"/>
          <w:sz w:val="24"/>
          <w:szCs w:val="24"/>
          <w:lang w:val="pt-BR"/>
        </w:rPr>
        <w:t xml:space="preserve">, </w:t>
      </w:r>
      <w:r w:rsidRPr="009B6C64">
        <w:rPr>
          <w:rFonts w:ascii="Times New Roman" w:hAnsi="Times New Roman"/>
          <w:sz w:val="24"/>
          <w:szCs w:val="24"/>
        </w:rPr>
        <w:t>як</w:t>
      </w:r>
      <w:r w:rsidRPr="009B6C64">
        <w:rPr>
          <w:rFonts w:ascii="Times New Roman" w:hAnsi="Times New Roman"/>
          <w:sz w:val="24"/>
          <w:szCs w:val="24"/>
          <w:lang w:val="pt-BR"/>
        </w:rPr>
        <w:t xml:space="preserve"> </w:t>
      </w:r>
      <w:r w:rsidRPr="009B6C64">
        <w:rPr>
          <w:rFonts w:ascii="Times New Roman" w:hAnsi="Times New Roman"/>
          <w:sz w:val="24"/>
          <w:szCs w:val="24"/>
        </w:rPr>
        <w:t>складське</w:t>
      </w:r>
      <w:r w:rsidRPr="009B6C64">
        <w:rPr>
          <w:rFonts w:ascii="Times New Roman" w:hAnsi="Times New Roman"/>
          <w:sz w:val="24"/>
          <w:szCs w:val="24"/>
          <w:lang w:val="pt-BR"/>
        </w:rPr>
        <w:t xml:space="preserve"> </w:t>
      </w:r>
      <w:r w:rsidRPr="009B6C64">
        <w:rPr>
          <w:rFonts w:ascii="Times New Roman" w:hAnsi="Times New Roman"/>
          <w:sz w:val="24"/>
          <w:szCs w:val="24"/>
        </w:rPr>
        <w:t>зберігання</w:t>
      </w:r>
      <w:r w:rsidRPr="009B6C64">
        <w:rPr>
          <w:rFonts w:ascii="Times New Roman" w:hAnsi="Times New Roman"/>
          <w:sz w:val="24"/>
          <w:szCs w:val="24"/>
          <w:lang w:val="pt-BR"/>
        </w:rPr>
        <w:t xml:space="preserve"> (</w:t>
      </w:r>
      <w:r w:rsidRPr="009B6C64">
        <w:rPr>
          <w:rFonts w:ascii="Times New Roman" w:hAnsi="Times New Roman"/>
          <w:sz w:val="24"/>
          <w:szCs w:val="24"/>
        </w:rPr>
        <w:t>код</w:t>
      </w:r>
      <w:r w:rsidRPr="009B6C64">
        <w:rPr>
          <w:rFonts w:ascii="Times New Roman" w:hAnsi="Times New Roman"/>
          <w:sz w:val="24"/>
          <w:szCs w:val="24"/>
          <w:lang w:val="pt-BR"/>
        </w:rPr>
        <w:t xml:space="preserve"> </w:t>
      </w:r>
      <w:r w:rsidRPr="009B6C64">
        <w:rPr>
          <w:rFonts w:ascii="Times New Roman" w:hAnsi="Times New Roman"/>
          <w:sz w:val="24"/>
          <w:szCs w:val="24"/>
        </w:rPr>
        <w:t>КВЕД</w:t>
      </w:r>
      <w:r w:rsidRPr="009B6C64">
        <w:rPr>
          <w:rFonts w:ascii="Times New Roman" w:hAnsi="Times New Roman"/>
          <w:sz w:val="24"/>
          <w:szCs w:val="24"/>
          <w:lang w:val="pt-BR"/>
        </w:rPr>
        <w:t xml:space="preserve"> 52.10) </w:t>
      </w:r>
      <w:r w:rsidRPr="009B6C64">
        <w:rPr>
          <w:rFonts w:ascii="Times New Roman" w:hAnsi="Times New Roman"/>
          <w:sz w:val="24"/>
          <w:szCs w:val="24"/>
        </w:rPr>
        <w:t>та</w:t>
      </w:r>
      <w:r w:rsidRPr="009B6C64">
        <w:rPr>
          <w:rFonts w:ascii="Times New Roman" w:hAnsi="Times New Roman"/>
          <w:sz w:val="24"/>
          <w:szCs w:val="24"/>
          <w:lang w:val="pt-BR"/>
        </w:rPr>
        <w:t xml:space="preserve"> </w:t>
      </w:r>
      <w:r w:rsidRPr="009B6C64">
        <w:rPr>
          <w:rFonts w:ascii="Times New Roman" w:hAnsi="Times New Roman"/>
          <w:sz w:val="24"/>
          <w:szCs w:val="24"/>
        </w:rPr>
        <w:t>транспортування</w:t>
      </w:r>
      <w:r w:rsidRPr="009B6C64">
        <w:rPr>
          <w:rFonts w:ascii="Times New Roman" w:hAnsi="Times New Roman"/>
          <w:sz w:val="24"/>
          <w:szCs w:val="24"/>
          <w:lang w:val="pt-BR"/>
        </w:rPr>
        <w:t xml:space="preserve"> (</w:t>
      </w:r>
      <w:r w:rsidRPr="009B6C64">
        <w:rPr>
          <w:rFonts w:ascii="Times New Roman" w:hAnsi="Times New Roman"/>
          <w:sz w:val="24"/>
          <w:szCs w:val="24"/>
        </w:rPr>
        <w:t>код</w:t>
      </w:r>
      <w:r w:rsidRPr="009B6C64">
        <w:rPr>
          <w:rFonts w:ascii="Times New Roman" w:hAnsi="Times New Roman"/>
          <w:sz w:val="24"/>
          <w:szCs w:val="24"/>
          <w:lang w:val="pt-BR"/>
        </w:rPr>
        <w:t xml:space="preserve"> </w:t>
      </w:r>
      <w:r w:rsidRPr="009B6C64">
        <w:rPr>
          <w:rFonts w:ascii="Times New Roman" w:hAnsi="Times New Roman"/>
          <w:sz w:val="24"/>
          <w:szCs w:val="24"/>
        </w:rPr>
        <w:t>КВЕД</w:t>
      </w:r>
      <w:r w:rsidRPr="009B6C64">
        <w:rPr>
          <w:rFonts w:ascii="Times New Roman" w:hAnsi="Times New Roman"/>
          <w:sz w:val="24"/>
          <w:szCs w:val="24"/>
          <w:lang w:val="pt-BR"/>
        </w:rPr>
        <w:t xml:space="preserve"> 49.41):</w:t>
      </w:r>
    </w:p>
    <w:p w:rsidR="00716DAF" w:rsidRPr="009B6C64" w:rsidRDefault="00716DAF" w:rsidP="00716DAF">
      <w:pPr>
        <w:jc w:val="both"/>
        <w:rPr>
          <w:rFonts w:ascii="Times New Roman" w:hAnsi="Times New Roman"/>
          <w:sz w:val="24"/>
          <w:szCs w:val="24"/>
          <w:lang w:val="pt-BR"/>
        </w:rPr>
      </w:pPr>
      <w:r w:rsidRPr="009B6C64">
        <w:rPr>
          <w:rFonts w:ascii="Times New Roman" w:hAnsi="Times New Roman"/>
          <w:sz w:val="24"/>
          <w:szCs w:val="24"/>
          <w:lang w:val="pt-BR"/>
        </w:rPr>
        <w:t>-</w:t>
      </w:r>
      <w:r w:rsidRPr="009B6C64">
        <w:rPr>
          <w:rFonts w:ascii="Times New Roman" w:hAnsi="Times New Roman"/>
          <w:sz w:val="24"/>
          <w:szCs w:val="24"/>
          <w:lang w:val="pt-BR"/>
        </w:rPr>
        <w:tab/>
      </w:r>
      <w:r w:rsidRPr="009B6C64">
        <w:rPr>
          <w:rFonts w:ascii="Times New Roman" w:hAnsi="Times New Roman"/>
          <w:sz w:val="24"/>
          <w:szCs w:val="24"/>
        </w:rPr>
        <w:t>ДСТУ</w:t>
      </w:r>
      <w:r w:rsidRPr="009B6C64">
        <w:rPr>
          <w:rFonts w:ascii="Times New Roman" w:hAnsi="Times New Roman"/>
          <w:sz w:val="24"/>
          <w:szCs w:val="24"/>
          <w:lang w:val="pt-BR"/>
        </w:rPr>
        <w:t xml:space="preserve"> ISO 14001:2015 (ISO 14001:2015, IDT);</w:t>
      </w:r>
    </w:p>
    <w:p w:rsidR="00716DAF" w:rsidRPr="009B6C64" w:rsidRDefault="00716DAF" w:rsidP="00716DAF">
      <w:pPr>
        <w:jc w:val="both"/>
        <w:rPr>
          <w:rFonts w:ascii="Times New Roman" w:hAnsi="Times New Roman"/>
          <w:sz w:val="24"/>
          <w:szCs w:val="24"/>
          <w:lang w:val="pt-BR"/>
        </w:rPr>
      </w:pPr>
      <w:r w:rsidRPr="009B6C64">
        <w:rPr>
          <w:rFonts w:ascii="Times New Roman" w:hAnsi="Times New Roman"/>
          <w:sz w:val="24"/>
          <w:szCs w:val="24"/>
          <w:lang w:val="pt-BR"/>
        </w:rPr>
        <w:t xml:space="preserve"> </w:t>
      </w:r>
      <w:r w:rsidRPr="009B6C64">
        <w:rPr>
          <w:rFonts w:ascii="Times New Roman" w:hAnsi="Times New Roman"/>
          <w:sz w:val="24"/>
          <w:szCs w:val="24"/>
        </w:rPr>
        <w:t>Надати</w:t>
      </w:r>
      <w:r w:rsidRPr="009B6C64">
        <w:rPr>
          <w:rFonts w:ascii="Times New Roman" w:hAnsi="Times New Roman"/>
          <w:sz w:val="24"/>
          <w:szCs w:val="24"/>
          <w:lang w:val="pt-BR"/>
        </w:rPr>
        <w:t xml:space="preserve"> </w:t>
      </w:r>
      <w:r w:rsidRPr="009B6C64">
        <w:rPr>
          <w:rFonts w:ascii="Times New Roman" w:hAnsi="Times New Roman"/>
          <w:sz w:val="24"/>
          <w:szCs w:val="24"/>
        </w:rPr>
        <w:t>оригінал</w:t>
      </w:r>
      <w:r w:rsidRPr="009B6C64">
        <w:rPr>
          <w:rFonts w:ascii="Times New Roman" w:hAnsi="Times New Roman"/>
          <w:sz w:val="24"/>
          <w:szCs w:val="24"/>
          <w:lang w:val="pt-BR"/>
        </w:rPr>
        <w:t xml:space="preserve"> </w:t>
      </w:r>
      <w:r w:rsidRPr="009B6C64">
        <w:rPr>
          <w:rFonts w:ascii="Times New Roman" w:hAnsi="Times New Roman"/>
          <w:sz w:val="24"/>
          <w:szCs w:val="24"/>
        </w:rPr>
        <w:t>або</w:t>
      </w:r>
      <w:r w:rsidRPr="009B6C64">
        <w:rPr>
          <w:rFonts w:ascii="Times New Roman" w:hAnsi="Times New Roman"/>
          <w:sz w:val="24"/>
          <w:szCs w:val="24"/>
          <w:lang w:val="pt-BR"/>
        </w:rPr>
        <w:t xml:space="preserve"> </w:t>
      </w:r>
      <w:r w:rsidRPr="009B6C64">
        <w:rPr>
          <w:rFonts w:ascii="Times New Roman" w:hAnsi="Times New Roman"/>
          <w:sz w:val="24"/>
          <w:szCs w:val="24"/>
        </w:rPr>
        <w:t>копію</w:t>
      </w:r>
      <w:r w:rsidRPr="009B6C64">
        <w:rPr>
          <w:rFonts w:ascii="Times New Roman" w:hAnsi="Times New Roman"/>
          <w:sz w:val="24"/>
          <w:szCs w:val="24"/>
          <w:lang w:val="pt-BR"/>
        </w:rPr>
        <w:t xml:space="preserve"> </w:t>
      </w:r>
      <w:r w:rsidRPr="009B6C64">
        <w:rPr>
          <w:rFonts w:ascii="Times New Roman" w:hAnsi="Times New Roman"/>
          <w:sz w:val="24"/>
          <w:szCs w:val="24"/>
        </w:rPr>
        <w:t>сертифікату</w:t>
      </w:r>
      <w:r w:rsidRPr="009B6C64">
        <w:rPr>
          <w:rFonts w:ascii="Times New Roman" w:hAnsi="Times New Roman"/>
          <w:sz w:val="24"/>
          <w:szCs w:val="24"/>
          <w:lang w:val="pt-BR"/>
        </w:rPr>
        <w:t xml:space="preserve"> </w:t>
      </w:r>
      <w:r w:rsidRPr="009B6C64">
        <w:rPr>
          <w:rFonts w:ascii="Times New Roman" w:hAnsi="Times New Roman"/>
          <w:sz w:val="24"/>
          <w:szCs w:val="24"/>
        </w:rPr>
        <w:t>на</w:t>
      </w:r>
      <w:r w:rsidRPr="009B6C64">
        <w:rPr>
          <w:rFonts w:ascii="Times New Roman" w:hAnsi="Times New Roman"/>
          <w:sz w:val="24"/>
          <w:szCs w:val="24"/>
          <w:lang w:val="pt-BR"/>
        </w:rPr>
        <w:t xml:space="preserve"> </w:t>
      </w:r>
      <w:r w:rsidRPr="009B6C64">
        <w:rPr>
          <w:rFonts w:ascii="Times New Roman" w:hAnsi="Times New Roman"/>
          <w:sz w:val="24"/>
          <w:szCs w:val="24"/>
        </w:rPr>
        <w:t>систему</w:t>
      </w:r>
      <w:r w:rsidRPr="009B6C64">
        <w:rPr>
          <w:rFonts w:ascii="Times New Roman" w:hAnsi="Times New Roman"/>
          <w:sz w:val="24"/>
          <w:szCs w:val="24"/>
          <w:lang w:val="pt-BR"/>
        </w:rPr>
        <w:t xml:space="preserve"> </w:t>
      </w:r>
      <w:r w:rsidRPr="009B6C64">
        <w:rPr>
          <w:rFonts w:ascii="Times New Roman" w:hAnsi="Times New Roman"/>
          <w:sz w:val="24"/>
          <w:szCs w:val="24"/>
        </w:rPr>
        <w:t>управління</w:t>
      </w:r>
      <w:r w:rsidRPr="009B6C64">
        <w:rPr>
          <w:rFonts w:ascii="Times New Roman" w:hAnsi="Times New Roman"/>
          <w:sz w:val="24"/>
          <w:szCs w:val="24"/>
          <w:lang w:val="pt-BR"/>
        </w:rPr>
        <w:t xml:space="preserve"> </w:t>
      </w:r>
      <w:r w:rsidRPr="009B6C64">
        <w:rPr>
          <w:rFonts w:ascii="Times New Roman" w:hAnsi="Times New Roman"/>
          <w:sz w:val="24"/>
          <w:szCs w:val="24"/>
        </w:rPr>
        <w:t>охороною</w:t>
      </w:r>
      <w:r w:rsidRPr="009B6C64">
        <w:rPr>
          <w:rFonts w:ascii="Times New Roman" w:hAnsi="Times New Roman"/>
          <w:sz w:val="24"/>
          <w:szCs w:val="24"/>
          <w:lang w:val="pt-BR"/>
        </w:rPr>
        <w:t xml:space="preserve"> </w:t>
      </w:r>
      <w:r w:rsidRPr="009B6C64">
        <w:rPr>
          <w:rFonts w:ascii="Times New Roman" w:hAnsi="Times New Roman"/>
          <w:sz w:val="24"/>
          <w:szCs w:val="24"/>
        </w:rPr>
        <w:t>здоров</w:t>
      </w:r>
      <w:r w:rsidRPr="009B6C64">
        <w:rPr>
          <w:rFonts w:ascii="Times New Roman" w:hAnsi="Times New Roman"/>
          <w:sz w:val="24"/>
          <w:szCs w:val="24"/>
          <w:lang w:val="pt-BR"/>
        </w:rPr>
        <w:t>’</w:t>
      </w:r>
      <w:r w:rsidRPr="009B6C64">
        <w:rPr>
          <w:rFonts w:ascii="Times New Roman" w:hAnsi="Times New Roman"/>
          <w:sz w:val="24"/>
          <w:szCs w:val="24"/>
        </w:rPr>
        <w:t>я</w:t>
      </w:r>
      <w:r w:rsidRPr="009B6C64">
        <w:rPr>
          <w:rFonts w:ascii="Times New Roman" w:hAnsi="Times New Roman"/>
          <w:sz w:val="24"/>
          <w:szCs w:val="24"/>
          <w:lang w:val="pt-BR"/>
        </w:rPr>
        <w:t xml:space="preserve"> </w:t>
      </w:r>
      <w:r w:rsidRPr="009B6C64">
        <w:rPr>
          <w:rFonts w:ascii="Times New Roman" w:hAnsi="Times New Roman"/>
          <w:sz w:val="24"/>
          <w:szCs w:val="24"/>
        </w:rPr>
        <w:t>та</w:t>
      </w:r>
      <w:r w:rsidRPr="009B6C64">
        <w:rPr>
          <w:rFonts w:ascii="Times New Roman" w:hAnsi="Times New Roman"/>
          <w:sz w:val="24"/>
          <w:szCs w:val="24"/>
          <w:lang w:val="pt-BR"/>
        </w:rPr>
        <w:t xml:space="preserve"> </w:t>
      </w:r>
      <w:r w:rsidRPr="009B6C64">
        <w:rPr>
          <w:rFonts w:ascii="Times New Roman" w:hAnsi="Times New Roman"/>
          <w:sz w:val="24"/>
          <w:szCs w:val="24"/>
        </w:rPr>
        <w:t>безпечності</w:t>
      </w:r>
      <w:r w:rsidRPr="009B6C64">
        <w:rPr>
          <w:rFonts w:ascii="Times New Roman" w:hAnsi="Times New Roman"/>
          <w:sz w:val="24"/>
          <w:szCs w:val="24"/>
          <w:lang w:val="pt-BR"/>
        </w:rPr>
        <w:t xml:space="preserve"> </w:t>
      </w:r>
      <w:r w:rsidRPr="009B6C64">
        <w:rPr>
          <w:rFonts w:ascii="Times New Roman" w:hAnsi="Times New Roman"/>
          <w:sz w:val="24"/>
          <w:szCs w:val="24"/>
        </w:rPr>
        <w:t>праці</w:t>
      </w:r>
      <w:r w:rsidRPr="009B6C64">
        <w:rPr>
          <w:rFonts w:ascii="Times New Roman" w:hAnsi="Times New Roman"/>
          <w:sz w:val="24"/>
          <w:szCs w:val="24"/>
          <w:lang w:val="pt-BR"/>
        </w:rPr>
        <w:t xml:space="preserve">, </w:t>
      </w:r>
      <w:r w:rsidRPr="009B6C64">
        <w:rPr>
          <w:rFonts w:ascii="Times New Roman" w:hAnsi="Times New Roman"/>
          <w:sz w:val="24"/>
          <w:szCs w:val="24"/>
        </w:rPr>
        <w:t>виданий</w:t>
      </w:r>
      <w:r w:rsidRPr="009B6C64">
        <w:rPr>
          <w:rFonts w:ascii="Times New Roman" w:hAnsi="Times New Roman"/>
          <w:sz w:val="24"/>
          <w:szCs w:val="24"/>
          <w:lang w:val="pt-BR"/>
        </w:rPr>
        <w:t xml:space="preserve"> </w:t>
      </w:r>
      <w:r w:rsidRPr="009B6C64">
        <w:rPr>
          <w:rFonts w:ascii="Times New Roman" w:hAnsi="Times New Roman"/>
          <w:sz w:val="24"/>
          <w:szCs w:val="24"/>
        </w:rPr>
        <w:t>органом</w:t>
      </w:r>
      <w:r w:rsidRPr="009B6C64">
        <w:rPr>
          <w:rFonts w:ascii="Times New Roman" w:hAnsi="Times New Roman"/>
          <w:sz w:val="24"/>
          <w:szCs w:val="24"/>
          <w:lang w:val="pt-BR"/>
        </w:rPr>
        <w:t xml:space="preserve"> </w:t>
      </w:r>
      <w:r w:rsidRPr="009B6C64">
        <w:rPr>
          <w:rFonts w:ascii="Times New Roman" w:hAnsi="Times New Roman"/>
          <w:sz w:val="24"/>
          <w:szCs w:val="24"/>
        </w:rPr>
        <w:t>із</w:t>
      </w:r>
      <w:r w:rsidRPr="009B6C64">
        <w:rPr>
          <w:rFonts w:ascii="Times New Roman" w:hAnsi="Times New Roman"/>
          <w:sz w:val="24"/>
          <w:szCs w:val="24"/>
          <w:lang w:val="pt-BR"/>
        </w:rPr>
        <w:t xml:space="preserve"> </w:t>
      </w:r>
      <w:r w:rsidRPr="009B6C64">
        <w:rPr>
          <w:rFonts w:ascii="Times New Roman" w:hAnsi="Times New Roman"/>
          <w:sz w:val="24"/>
          <w:szCs w:val="24"/>
        </w:rPr>
        <w:t>сертифікації</w:t>
      </w:r>
      <w:r w:rsidRPr="009B6C64">
        <w:rPr>
          <w:rFonts w:ascii="Times New Roman" w:hAnsi="Times New Roman"/>
          <w:sz w:val="24"/>
          <w:szCs w:val="24"/>
          <w:lang w:val="pt-BR"/>
        </w:rPr>
        <w:t xml:space="preserve"> </w:t>
      </w:r>
      <w:r w:rsidRPr="009B6C64">
        <w:rPr>
          <w:rFonts w:ascii="Times New Roman" w:hAnsi="Times New Roman"/>
          <w:sz w:val="24"/>
          <w:szCs w:val="24"/>
        </w:rPr>
        <w:t>акредитованим</w:t>
      </w:r>
      <w:r w:rsidRPr="009B6C64">
        <w:rPr>
          <w:rFonts w:ascii="Times New Roman" w:hAnsi="Times New Roman"/>
          <w:sz w:val="24"/>
          <w:szCs w:val="24"/>
          <w:lang w:val="pt-BR"/>
        </w:rPr>
        <w:t xml:space="preserve"> </w:t>
      </w:r>
      <w:r w:rsidRPr="009B6C64">
        <w:rPr>
          <w:rFonts w:ascii="Times New Roman" w:hAnsi="Times New Roman"/>
          <w:sz w:val="24"/>
          <w:szCs w:val="24"/>
        </w:rPr>
        <w:t>Національним</w:t>
      </w:r>
      <w:r w:rsidRPr="009B6C64">
        <w:rPr>
          <w:rFonts w:ascii="Times New Roman" w:hAnsi="Times New Roman"/>
          <w:sz w:val="24"/>
          <w:szCs w:val="24"/>
          <w:lang w:val="pt-BR"/>
        </w:rPr>
        <w:t xml:space="preserve"> </w:t>
      </w:r>
      <w:r w:rsidRPr="009B6C64">
        <w:rPr>
          <w:rFonts w:ascii="Times New Roman" w:hAnsi="Times New Roman"/>
          <w:sz w:val="24"/>
          <w:szCs w:val="24"/>
        </w:rPr>
        <w:t>агентством</w:t>
      </w:r>
      <w:r w:rsidRPr="009B6C64">
        <w:rPr>
          <w:rFonts w:ascii="Times New Roman" w:hAnsi="Times New Roman"/>
          <w:sz w:val="24"/>
          <w:szCs w:val="24"/>
          <w:lang w:val="pt-BR"/>
        </w:rPr>
        <w:t xml:space="preserve"> </w:t>
      </w:r>
      <w:r w:rsidRPr="009B6C64">
        <w:rPr>
          <w:rFonts w:ascii="Times New Roman" w:hAnsi="Times New Roman"/>
          <w:sz w:val="24"/>
          <w:szCs w:val="24"/>
        </w:rPr>
        <w:t>з</w:t>
      </w:r>
      <w:r w:rsidRPr="009B6C64">
        <w:rPr>
          <w:rFonts w:ascii="Times New Roman" w:hAnsi="Times New Roman"/>
          <w:sz w:val="24"/>
          <w:szCs w:val="24"/>
          <w:lang w:val="pt-BR"/>
        </w:rPr>
        <w:t xml:space="preserve"> </w:t>
      </w:r>
      <w:r w:rsidRPr="009B6C64">
        <w:rPr>
          <w:rFonts w:ascii="Times New Roman" w:hAnsi="Times New Roman"/>
          <w:sz w:val="24"/>
          <w:szCs w:val="24"/>
        </w:rPr>
        <w:t>акредитації</w:t>
      </w:r>
      <w:r w:rsidRPr="009B6C64">
        <w:rPr>
          <w:rFonts w:ascii="Times New Roman" w:hAnsi="Times New Roman"/>
          <w:sz w:val="24"/>
          <w:szCs w:val="24"/>
          <w:lang w:val="pt-BR"/>
        </w:rPr>
        <w:t xml:space="preserve"> </w:t>
      </w:r>
      <w:r w:rsidRPr="009B6C64">
        <w:rPr>
          <w:rFonts w:ascii="Times New Roman" w:hAnsi="Times New Roman"/>
          <w:sz w:val="24"/>
          <w:szCs w:val="24"/>
        </w:rPr>
        <w:t>України</w:t>
      </w:r>
      <w:r w:rsidRPr="009B6C64">
        <w:rPr>
          <w:rFonts w:ascii="Times New Roman" w:hAnsi="Times New Roman"/>
          <w:sz w:val="24"/>
          <w:szCs w:val="24"/>
          <w:lang w:val="pt-BR"/>
        </w:rPr>
        <w:t xml:space="preserve">, </w:t>
      </w:r>
      <w:r w:rsidRPr="009B6C64">
        <w:rPr>
          <w:rFonts w:ascii="Times New Roman" w:hAnsi="Times New Roman"/>
          <w:sz w:val="24"/>
          <w:szCs w:val="24"/>
        </w:rPr>
        <w:t>на</w:t>
      </w:r>
      <w:r w:rsidRPr="009B6C64">
        <w:rPr>
          <w:rFonts w:ascii="Times New Roman" w:hAnsi="Times New Roman"/>
          <w:sz w:val="24"/>
          <w:szCs w:val="24"/>
          <w:lang w:val="pt-BR"/>
        </w:rPr>
        <w:t xml:space="preserve"> </w:t>
      </w:r>
      <w:r w:rsidRPr="009B6C64">
        <w:rPr>
          <w:rFonts w:ascii="Times New Roman" w:hAnsi="Times New Roman"/>
          <w:sz w:val="24"/>
          <w:szCs w:val="24"/>
        </w:rPr>
        <w:t>ім</w:t>
      </w:r>
      <w:r w:rsidRPr="009B6C64">
        <w:rPr>
          <w:rFonts w:ascii="Times New Roman" w:hAnsi="Times New Roman"/>
          <w:sz w:val="24"/>
          <w:szCs w:val="24"/>
          <w:lang w:val="pt-BR"/>
        </w:rPr>
        <w:t>’</w:t>
      </w:r>
      <w:r w:rsidRPr="009B6C64">
        <w:rPr>
          <w:rFonts w:ascii="Times New Roman" w:hAnsi="Times New Roman"/>
          <w:sz w:val="24"/>
          <w:szCs w:val="24"/>
        </w:rPr>
        <w:t>я</w:t>
      </w:r>
      <w:r w:rsidRPr="009B6C64">
        <w:rPr>
          <w:rFonts w:ascii="Times New Roman" w:hAnsi="Times New Roman"/>
          <w:sz w:val="24"/>
          <w:szCs w:val="24"/>
          <w:lang w:val="pt-BR"/>
        </w:rPr>
        <w:t xml:space="preserve"> </w:t>
      </w:r>
      <w:r w:rsidRPr="009B6C64">
        <w:rPr>
          <w:rFonts w:ascii="Times New Roman" w:hAnsi="Times New Roman"/>
          <w:sz w:val="24"/>
          <w:szCs w:val="24"/>
        </w:rPr>
        <w:t>учасника</w:t>
      </w:r>
      <w:r w:rsidRPr="009B6C64">
        <w:rPr>
          <w:rFonts w:ascii="Times New Roman" w:hAnsi="Times New Roman"/>
          <w:sz w:val="24"/>
          <w:szCs w:val="24"/>
          <w:lang w:val="pt-BR"/>
        </w:rPr>
        <w:t xml:space="preserve"> </w:t>
      </w:r>
      <w:r w:rsidRPr="009B6C64">
        <w:rPr>
          <w:rFonts w:ascii="Times New Roman" w:hAnsi="Times New Roman"/>
          <w:sz w:val="24"/>
          <w:szCs w:val="24"/>
        </w:rPr>
        <w:t>та</w:t>
      </w:r>
      <w:r w:rsidRPr="009B6C64">
        <w:rPr>
          <w:rFonts w:ascii="Times New Roman" w:hAnsi="Times New Roman"/>
          <w:sz w:val="24"/>
          <w:szCs w:val="24"/>
          <w:lang w:val="pt-BR"/>
        </w:rPr>
        <w:t xml:space="preserve"> </w:t>
      </w:r>
      <w:r w:rsidRPr="009B6C64">
        <w:rPr>
          <w:rFonts w:ascii="Times New Roman" w:hAnsi="Times New Roman"/>
          <w:sz w:val="24"/>
          <w:szCs w:val="24"/>
        </w:rPr>
        <w:t>дійсний</w:t>
      </w:r>
      <w:r w:rsidRPr="009B6C64">
        <w:rPr>
          <w:rFonts w:ascii="Times New Roman" w:hAnsi="Times New Roman"/>
          <w:sz w:val="24"/>
          <w:szCs w:val="24"/>
          <w:lang w:val="pt-BR"/>
        </w:rPr>
        <w:t xml:space="preserve"> </w:t>
      </w:r>
      <w:r w:rsidRPr="009B6C64">
        <w:rPr>
          <w:rFonts w:ascii="Times New Roman" w:hAnsi="Times New Roman"/>
          <w:sz w:val="24"/>
          <w:szCs w:val="24"/>
        </w:rPr>
        <w:t>на</w:t>
      </w:r>
      <w:r w:rsidRPr="009B6C64">
        <w:rPr>
          <w:rFonts w:ascii="Times New Roman" w:hAnsi="Times New Roman"/>
          <w:sz w:val="24"/>
          <w:szCs w:val="24"/>
          <w:lang w:val="pt-BR"/>
        </w:rPr>
        <w:t xml:space="preserve"> </w:t>
      </w:r>
      <w:r w:rsidRPr="009B6C64">
        <w:rPr>
          <w:rFonts w:ascii="Times New Roman" w:hAnsi="Times New Roman"/>
          <w:sz w:val="24"/>
          <w:szCs w:val="24"/>
        </w:rPr>
        <w:t>момент</w:t>
      </w:r>
      <w:r w:rsidRPr="009B6C64">
        <w:rPr>
          <w:rFonts w:ascii="Times New Roman" w:hAnsi="Times New Roman"/>
          <w:sz w:val="24"/>
          <w:szCs w:val="24"/>
          <w:lang w:val="pt-BR"/>
        </w:rPr>
        <w:t xml:space="preserve"> </w:t>
      </w:r>
      <w:r w:rsidRPr="009B6C64">
        <w:rPr>
          <w:rFonts w:ascii="Times New Roman" w:hAnsi="Times New Roman"/>
          <w:sz w:val="24"/>
          <w:szCs w:val="24"/>
        </w:rPr>
        <w:t>подання</w:t>
      </w:r>
      <w:r w:rsidRPr="009B6C64">
        <w:rPr>
          <w:rFonts w:ascii="Times New Roman" w:hAnsi="Times New Roman"/>
          <w:sz w:val="24"/>
          <w:szCs w:val="24"/>
          <w:lang w:val="pt-BR"/>
        </w:rPr>
        <w:t xml:space="preserve"> </w:t>
      </w:r>
      <w:r w:rsidRPr="009B6C64">
        <w:rPr>
          <w:rFonts w:ascii="Times New Roman" w:hAnsi="Times New Roman"/>
          <w:sz w:val="24"/>
          <w:szCs w:val="24"/>
        </w:rPr>
        <w:t>пропозиції</w:t>
      </w:r>
      <w:r w:rsidRPr="009B6C64">
        <w:rPr>
          <w:rFonts w:ascii="Times New Roman" w:hAnsi="Times New Roman"/>
          <w:sz w:val="24"/>
          <w:szCs w:val="24"/>
          <w:lang w:val="pt-BR"/>
        </w:rPr>
        <w:t xml:space="preserve">, </w:t>
      </w:r>
      <w:r w:rsidRPr="009B6C64">
        <w:rPr>
          <w:rFonts w:ascii="Times New Roman" w:hAnsi="Times New Roman"/>
          <w:sz w:val="24"/>
          <w:szCs w:val="24"/>
        </w:rPr>
        <w:t>що</w:t>
      </w:r>
      <w:r w:rsidRPr="009B6C64">
        <w:rPr>
          <w:rFonts w:ascii="Times New Roman" w:hAnsi="Times New Roman"/>
          <w:sz w:val="24"/>
          <w:szCs w:val="24"/>
          <w:lang w:val="pt-BR"/>
        </w:rPr>
        <w:t xml:space="preserve"> </w:t>
      </w:r>
      <w:r w:rsidRPr="009B6C64">
        <w:rPr>
          <w:rFonts w:ascii="Times New Roman" w:hAnsi="Times New Roman"/>
          <w:sz w:val="24"/>
          <w:szCs w:val="24"/>
        </w:rPr>
        <w:t>має</w:t>
      </w:r>
      <w:r w:rsidRPr="009B6C64">
        <w:rPr>
          <w:rFonts w:ascii="Times New Roman" w:hAnsi="Times New Roman"/>
          <w:sz w:val="24"/>
          <w:szCs w:val="24"/>
          <w:lang w:val="pt-BR"/>
        </w:rPr>
        <w:t xml:space="preserve"> </w:t>
      </w:r>
      <w:r w:rsidRPr="009B6C64">
        <w:rPr>
          <w:rFonts w:ascii="Times New Roman" w:hAnsi="Times New Roman"/>
          <w:sz w:val="24"/>
          <w:szCs w:val="24"/>
        </w:rPr>
        <w:t>включати</w:t>
      </w:r>
      <w:r w:rsidRPr="009B6C64">
        <w:rPr>
          <w:rFonts w:ascii="Times New Roman" w:hAnsi="Times New Roman"/>
          <w:sz w:val="24"/>
          <w:szCs w:val="24"/>
          <w:lang w:val="pt-BR"/>
        </w:rPr>
        <w:t xml:space="preserve"> </w:t>
      </w:r>
      <w:r w:rsidRPr="009B6C64">
        <w:rPr>
          <w:rFonts w:ascii="Times New Roman" w:hAnsi="Times New Roman"/>
          <w:sz w:val="24"/>
          <w:szCs w:val="24"/>
        </w:rPr>
        <w:t>такі</w:t>
      </w:r>
      <w:r w:rsidRPr="009B6C64">
        <w:rPr>
          <w:rFonts w:ascii="Times New Roman" w:hAnsi="Times New Roman"/>
          <w:sz w:val="24"/>
          <w:szCs w:val="24"/>
          <w:lang w:val="pt-BR"/>
        </w:rPr>
        <w:t xml:space="preserve"> </w:t>
      </w:r>
      <w:r w:rsidRPr="009B6C64">
        <w:rPr>
          <w:rFonts w:ascii="Times New Roman" w:hAnsi="Times New Roman"/>
          <w:sz w:val="24"/>
          <w:szCs w:val="24"/>
        </w:rPr>
        <w:t>сфери</w:t>
      </w:r>
      <w:r w:rsidRPr="009B6C64">
        <w:rPr>
          <w:rFonts w:ascii="Times New Roman" w:hAnsi="Times New Roman"/>
          <w:sz w:val="24"/>
          <w:szCs w:val="24"/>
          <w:lang w:val="pt-BR"/>
        </w:rPr>
        <w:t xml:space="preserve"> </w:t>
      </w:r>
      <w:r w:rsidRPr="009B6C64">
        <w:rPr>
          <w:rFonts w:ascii="Times New Roman" w:hAnsi="Times New Roman"/>
          <w:sz w:val="24"/>
          <w:szCs w:val="24"/>
        </w:rPr>
        <w:t>акредитації</w:t>
      </w:r>
      <w:r w:rsidRPr="009B6C64">
        <w:rPr>
          <w:rFonts w:ascii="Times New Roman" w:hAnsi="Times New Roman"/>
          <w:sz w:val="24"/>
          <w:szCs w:val="24"/>
          <w:lang w:val="pt-BR"/>
        </w:rPr>
        <w:t xml:space="preserve">, </w:t>
      </w:r>
      <w:r w:rsidRPr="009B6C64">
        <w:rPr>
          <w:rFonts w:ascii="Times New Roman" w:hAnsi="Times New Roman"/>
          <w:sz w:val="24"/>
          <w:szCs w:val="24"/>
        </w:rPr>
        <w:t>як</w:t>
      </w:r>
      <w:r w:rsidRPr="009B6C64">
        <w:rPr>
          <w:rFonts w:ascii="Times New Roman" w:hAnsi="Times New Roman"/>
          <w:sz w:val="24"/>
          <w:szCs w:val="24"/>
          <w:lang w:val="pt-BR"/>
        </w:rPr>
        <w:t xml:space="preserve"> </w:t>
      </w:r>
      <w:r w:rsidRPr="009B6C64">
        <w:rPr>
          <w:rFonts w:ascii="Times New Roman" w:hAnsi="Times New Roman"/>
          <w:sz w:val="24"/>
          <w:szCs w:val="24"/>
        </w:rPr>
        <w:t>складське</w:t>
      </w:r>
      <w:r w:rsidRPr="009B6C64">
        <w:rPr>
          <w:rFonts w:ascii="Times New Roman" w:hAnsi="Times New Roman"/>
          <w:sz w:val="24"/>
          <w:szCs w:val="24"/>
          <w:lang w:val="pt-BR"/>
        </w:rPr>
        <w:t xml:space="preserve"> </w:t>
      </w:r>
      <w:r w:rsidRPr="009B6C64">
        <w:rPr>
          <w:rFonts w:ascii="Times New Roman" w:hAnsi="Times New Roman"/>
          <w:sz w:val="24"/>
          <w:szCs w:val="24"/>
        </w:rPr>
        <w:t>зберігання</w:t>
      </w:r>
      <w:r w:rsidRPr="009B6C64">
        <w:rPr>
          <w:rFonts w:ascii="Times New Roman" w:hAnsi="Times New Roman"/>
          <w:sz w:val="24"/>
          <w:szCs w:val="24"/>
          <w:lang w:val="pt-BR"/>
        </w:rPr>
        <w:t xml:space="preserve"> (</w:t>
      </w:r>
      <w:r w:rsidRPr="009B6C64">
        <w:rPr>
          <w:rFonts w:ascii="Times New Roman" w:hAnsi="Times New Roman"/>
          <w:sz w:val="24"/>
          <w:szCs w:val="24"/>
        </w:rPr>
        <w:t>код</w:t>
      </w:r>
      <w:r w:rsidRPr="009B6C64">
        <w:rPr>
          <w:rFonts w:ascii="Times New Roman" w:hAnsi="Times New Roman"/>
          <w:sz w:val="24"/>
          <w:szCs w:val="24"/>
          <w:lang w:val="pt-BR"/>
        </w:rPr>
        <w:t xml:space="preserve"> </w:t>
      </w:r>
      <w:r w:rsidRPr="009B6C64">
        <w:rPr>
          <w:rFonts w:ascii="Times New Roman" w:hAnsi="Times New Roman"/>
          <w:sz w:val="24"/>
          <w:szCs w:val="24"/>
        </w:rPr>
        <w:t>КВЕД</w:t>
      </w:r>
      <w:r w:rsidRPr="009B6C64">
        <w:rPr>
          <w:rFonts w:ascii="Times New Roman" w:hAnsi="Times New Roman"/>
          <w:sz w:val="24"/>
          <w:szCs w:val="24"/>
          <w:lang w:val="pt-BR"/>
        </w:rPr>
        <w:t xml:space="preserve"> 52.10) </w:t>
      </w:r>
      <w:r w:rsidRPr="009B6C64">
        <w:rPr>
          <w:rFonts w:ascii="Times New Roman" w:hAnsi="Times New Roman"/>
          <w:sz w:val="24"/>
          <w:szCs w:val="24"/>
        </w:rPr>
        <w:t>та</w:t>
      </w:r>
      <w:r w:rsidRPr="009B6C64">
        <w:rPr>
          <w:rFonts w:ascii="Times New Roman" w:hAnsi="Times New Roman"/>
          <w:sz w:val="24"/>
          <w:szCs w:val="24"/>
          <w:lang w:val="pt-BR"/>
        </w:rPr>
        <w:t xml:space="preserve"> </w:t>
      </w:r>
      <w:r w:rsidRPr="009B6C64">
        <w:rPr>
          <w:rFonts w:ascii="Times New Roman" w:hAnsi="Times New Roman"/>
          <w:sz w:val="24"/>
          <w:szCs w:val="24"/>
        </w:rPr>
        <w:t>транспортування</w:t>
      </w:r>
      <w:r w:rsidRPr="009B6C64">
        <w:rPr>
          <w:rFonts w:ascii="Times New Roman" w:hAnsi="Times New Roman"/>
          <w:sz w:val="24"/>
          <w:szCs w:val="24"/>
          <w:lang w:val="pt-BR"/>
        </w:rPr>
        <w:t xml:space="preserve"> (</w:t>
      </w:r>
      <w:r w:rsidRPr="009B6C64">
        <w:rPr>
          <w:rFonts w:ascii="Times New Roman" w:hAnsi="Times New Roman"/>
          <w:sz w:val="24"/>
          <w:szCs w:val="24"/>
        </w:rPr>
        <w:t>код</w:t>
      </w:r>
      <w:r w:rsidRPr="009B6C64">
        <w:rPr>
          <w:rFonts w:ascii="Times New Roman" w:hAnsi="Times New Roman"/>
          <w:sz w:val="24"/>
          <w:szCs w:val="24"/>
          <w:lang w:val="pt-BR"/>
        </w:rPr>
        <w:t xml:space="preserve"> </w:t>
      </w:r>
      <w:r w:rsidRPr="009B6C64">
        <w:rPr>
          <w:rFonts w:ascii="Times New Roman" w:hAnsi="Times New Roman"/>
          <w:sz w:val="24"/>
          <w:szCs w:val="24"/>
        </w:rPr>
        <w:t>КВЕД</w:t>
      </w:r>
      <w:r w:rsidRPr="009B6C64">
        <w:rPr>
          <w:rFonts w:ascii="Times New Roman" w:hAnsi="Times New Roman"/>
          <w:sz w:val="24"/>
          <w:szCs w:val="24"/>
          <w:lang w:val="pt-BR"/>
        </w:rPr>
        <w:t xml:space="preserve"> 49.41)</w:t>
      </w:r>
    </w:p>
    <w:p w:rsidR="00716DAF" w:rsidRPr="009B6C64" w:rsidRDefault="00716DAF" w:rsidP="00716DAF">
      <w:pPr>
        <w:jc w:val="both"/>
        <w:rPr>
          <w:rFonts w:ascii="Times New Roman" w:hAnsi="Times New Roman"/>
          <w:sz w:val="24"/>
          <w:szCs w:val="24"/>
          <w:lang w:val="uk-UA"/>
        </w:rPr>
      </w:pPr>
      <w:r w:rsidRPr="009B6C64">
        <w:rPr>
          <w:rFonts w:ascii="Times New Roman" w:hAnsi="Times New Roman"/>
          <w:sz w:val="24"/>
          <w:szCs w:val="24"/>
          <w:lang w:val="pt-BR"/>
        </w:rPr>
        <w:t xml:space="preserve">- </w:t>
      </w:r>
      <w:r w:rsidRPr="009B6C64">
        <w:rPr>
          <w:rFonts w:ascii="Times New Roman" w:hAnsi="Times New Roman"/>
          <w:sz w:val="24"/>
          <w:szCs w:val="24"/>
          <w:lang w:val="pt-BR"/>
        </w:rPr>
        <w:tab/>
      </w:r>
      <w:r w:rsidRPr="009B6C64">
        <w:rPr>
          <w:rFonts w:ascii="Times New Roman" w:hAnsi="Times New Roman"/>
          <w:sz w:val="24"/>
          <w:szCs w:val="24"/>
        </w:rPr>
        <w:t>ДСТУ</w:t>
      </w:r>
      <w:r w:rsidRPr="009B6C64">
        <w:rPr>
          <w:rFonts w:ascii="Times New Roman" w:hAnsi="Times New Roman"/>
          <w:sz w:val="24"/>
          <w:szCs w:val="24"/>
          <w:lang w:val="pt-BR"/>
        </w:rPr>
        <w:t xml:space="preserve"> ISO 45001:2019 (ISO 45001:2018, IDT).</w:t>
      </w:r>
    </w:p>
    <w:p w:rsidR="00716DAF" w:rsidRPr="00C00D2E" w:rsidRDefault="00716DAF" w:rsidP="00716DAF">
      <w:pPr>
        <w:jc w:val="both"/>
        <w:rPr>
          <w:rFonts w:ascii="Times New Roman" w:hAnsi="Times New Roman"/>
          <w:b/>
          <w:bCs/>
          <w:sz w:val="24"/>
          <w:szCs w:val="24"/>
          <w:lang w:val="uk-UA"/>
        </w:rPr>
      </w:pPr>
      <w:r w:rsidRPr="009B6C64">
        <w:rPr>
          <w:rFonts w:ascii="Times New Roman" w:hAnsi="Times New Roman"/>
          <w:sz w:val="24"/>
          <w:szCs w:val="24"/>
          <w:lang w:val="uk-UA" w:eastAsia="uk-UA"/>
        </w:rPr>
        <w:lastRenderedPageBreak/>
        <w:t>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в грудні 2023 році: дата відбору проб повинна збігатися з датою проведення дезінфекції потужності (автотранспорту в кількості не менше 2-ох одиниць) згідно погодженого графіку.</w:t>
      </w: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bookmarkEnd w:id="1"/>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B6C64" w:rsidRDefault="009B6C64" w:rsidP="001165DC">
      <w:pPr>
        <w:spacing w:after="0" w:line="240" w:lineRule="auto"/>
        <w:jc w:val="right"/>
        <w:rPr>
          <w:rFonts w:ascii="Times New Roman" w:hAnsi="Times New Roman"/>
          <w:b/>
          <w:bCs/>
          <w:sz w:val="24"/>
          <w:szCs w:val="24"/>
          <w:lang w:val="uk-UA"/>
        </w:rPr>
      </w:pPr>
    </w:p>
    <w:p w:rsidR="00927028" w:rsidRPr="00DD497E" w:rsidRDefault="00927028" w:rsidP="001165DC">
      <w:pPr>
        <w:spacing w:after="0" w:line="240" w:lineRule="auto"/>
        <w:jc w:val="right"/>
        <w:rPr>
          <w:rFonts w:ascii="Times New Roman" w:hAnsi="Times New Roman"/>
          <w:b/>
          <w:bCs/>
          <w:sz w:val="24"/>
          <w:szCs w:val="24"/>
          <w:lang w:val="uk-UA"/>
        </w:rPr>
      </w:pPr>
      <w:r w:rsidRPr="00DD497E">
        <w:rPr>
          <w:rFonts w:ascii="Times New Roman" w:hAnsi="Times New Roman"/>
          <w:b/>
          <w:bCs/>
          <w:sz w:val="24"/>
          <w:szCs w:val="24"/>
          <w:lang w:val="uk-UA"/>
        </w:rPr>
        <w:lastRenderedPageBreak/>
        <w:t>Додаток № 4 до тендерної документації</w:t>
      </w:r>
    </w:p>
    <w:p w:rsidR="00927028" w:rsidRPr="00DD497E" w:rsidRDefault="00927028" w:rsidP="001165DC">
      <w:pPr>
        <w:pStyle w:val="Standard"/>
        <w:widowControl/>
        <w:jc w:val="center"/>
        <w:rPr>
          <w:rFonts w:ascii="Times New Roman" w:hAnsi="Times New Roman" w:cs="Times New Roman"/>
          <w:b/>
          <w:bCs/>
          <w:kern w:val="0"/>
          <w:shd w:val="clear" w:color="auto" w:fill="FFFFFF"/>
          <w:lang w:val="uk-UA" w:eastAsia="ar-SA" w:bidi="ar-SA"/>
        </w:rPr>
      </w:pPr>
    </w:p>
    <w:p w:rsidR="00927028" w:rsidRDefault="00927028" w:rsidP="00DD497E">
      <w:pPr>
        <w:ind w:left="-567"/>
        <w:rPr>
          <w:rFonts w:ascii="Times New Roman" w:hAnsi="Times New Roman"/>
          <w:b/>
          <w:i/>
          <w:color w:val="000000"/>
          <w:sz w:val="24"/>
          <w:szCs w:val="24"/>
          <w:lang w:val="uk-UA"/>
        </w:rPr>
      </w:pPr>
      <w:r>
        <w:rPr>
          <w:rFonts w:ascii="Times New Roman" w:hAnsi="Times New Roman"/>
          <w:b/>
          <w:i/>
          <w:color w:val="000000"/>
          <w:sz w:val="24"/>
          <w:szCs w:val="24"/>
          <w:lang w:val="uk-UA"/>
        </w:rPr>
        <w:t xml:space="preserve">         </w:t>
      </w:r>
      <w:r w:rsidRPr="00DD497E">
        <w:rPr>
          <w:rFonts w:ascii="Times New Roman" w:hAnsi="Times New Roman"/>
          <w:b/>
          <w:i/>
          <w:color w:val="000000"/>
          <w:sz w:val="24"/>
          <w:szCs w:val="24"/>
        </w:rPr>
        <w:t xml:space="preserve">Форма "Пропозиція" подається у вигляді, наведеному нижче. </w:t>
      </w:r>
    </w:p>
    <w:p w:rsidR="00927028" w:rsidRPr="00DD497E" w:rsidRDefault="00927028" w:rsidP="004D2382">
      <w:pPr>
        <w:rPr>
          <w:rFonts w:ascii="Times New Roman" w:hAnsi="Times New Roman"/>
          <w:b/>
          <w:i/>
          <w:color w:val="000000"/>
          <w:sz w:val="24"/>
          <w:szCs w:val="24"/>
        </w:rPr>
      </w:pPr>
      <w:r w:rsidRPr="00DD497E">
        <w:rPr>
          <w:rFonts w:ascii="Times New Roman" w:hAnsi="Times New Roman"/>
          <w:b/>
          <w:i/>
          <w:color w:val="000000"/>
          <w:sz w:val="24"/>
          <w:szCs w:val="24"/>
        </w:rPr>
        <w:t>Учасник не повинен відступати від даної форми.</w:t>
      </w:r>
    </w:p>
    <w:tbl>
      <w:tblPr>
        <w:tblW w:w="10219" w:type="dxa"/>
        <w:tblInd w:w="-134"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0" w:type="dxa"/>
          <w:right w:w="0" w:type="dxa"/>
        </w:tblCellMar>
        <w:tblLook w:val="00A0" w:firstRow="1" w:lastRow="0" w:firstColumn="1" w:lastColumn="0" w:noHBand="0" w:noVBand="0"/>
      </w:tblPr>
      <w:tblGrid>
        <w:gridCol w:w="10219"/>
      </w:tblGrid>
      <w:tr w:rsidR="00927028" w:rsidRPr="00DD497E" w:rsidTr="00C75D1B">
        <w:trPr>
          <w:trHeight w:val="2830"/>
        </w:trPr>
        <w:tc>
          <w:tcPr>
            <w:tcW w:w="10219" w:type="dxa"/>
            <w:shd w:val="clear" w:color="auto" w:fill="FFFFFF"/>
            <w:tcMar>
              <w:left w:w="0" w:type="dxa"/>
            </w:tcMar>
          </w:tcPr>
          <w:p w:rsidR="00927028" w:rsidRPr="00DD497E" w:rsidRDefault="00927028" w:rsidP="00C75D1B">
            <w:pPr>
              <w:ind w:right="251"/>
              <w:jc w:val="center"/>
              <w:rPr>
                <w:rFonts w:ascii="Times New Roman" w:hAnsi="Times New Roman"/>
                <w:sz w:val="24"/>
                <w:szCs w:val="24"/>
              </w:rPr>
            </w:pPr>
            <w:r w:rsidRPr="00DD497E">
              <w:rPr>
                <w:rFonts w:ascii="Times New Roman" w:hAnsi="Times New Roman" w:cs="Times New Roman CYR"/>
                <w:b/>
                <w:bCs/>
                <w:color w:val="000000"/>
                <w:sz w:val="24"/>
                <w:szCs w:val="24"/>
              </w:rPr>
              <w:t>ФОРМА "ПРОПОЗИЦІЯ"</w:t>
            </w:r>
          </w:p>
          <w:p w:rsidR="00927028" w:rsidRPr="00DD497E" w:rsidRDefault="00927028" w:rsidP="00C75D1B">
            <w:pPr>
              <w:ind w:left="248" w:right="251" w:firstLine="142"/>
              <w:jc w:val="center"/>
              <w:rPr>
                <w:rFonts w:ascii="Times New Roman" w:hAnsi="Times New Roman"/>
                <w:b/>
                <w:bCs/>
                <w:color w:val="000000"/>
                <w:sz w:val="24"/>
                <w:szCs w:val="24"/>
              </w:rPr>
            </w:pPr>
            <w:r w:rsidRPr="00DD497E">
              <w:rPr>
                <w:rFonts w:ascii="Times New Roman" w:hAnsi="Times New Roman"/>
                <w:b/>
                <w:bCs/>
                <w:color w:val="000000"/>
                <w:sz w:val="24"/>
                <w:szCs w:val="24"/>
              </w:rPr>
              <w:t>на участь у електронних торгах на закупівлю</w:t>
            </w:r>
          </w:p>
          <w:p w:rsidR="00927028" w:rsidRPr="00DD497E" w:rsidRDefault="00927028" w:rsidP="00C75D1B">
            <w:pPr>
              <w:pStyle w:val="13"/>
              <w:jc w:val="center"/>
              <w:rPr>
                <w:rFonts w:ascii="Times New Roman" w:hAnsi="Times New Roman"/>
                <w:b/>
                <w:bCs/>
                <w:i/>
                <w:iCs/>
                <w:szCs w:val="24"/>
                <w:shd w:val="clear" w:color="auto" w:fill="FDFEFD"/>
                <w:lang w:val="uk-UA"/>
              </w:rPr>
            </w:pPr>
            <w:r w:rsidRPr="00DD497E">
              <w:rPr>
                <w:rFonts w:ascii="Times New Roman" w:hAnsi="Times New Roman"/>
                <w:b/>
                <w:bCs/>
                <w:i/>
                <w:iCs/>
                <w:szCs w:val="24"/>
              </w:rPr>
              <w:t xml:space="preserve">Молоко </w:t>
            </w:r>
            <w:r w:rsidRPr="00DD497E">
              <w:rPr>
                <w:rFonts w:ascii="Times New Roman" w:hAnsi="Times New Roman"/>
                <w:b/>
                <w:bCs/>
                <w:i/>
                <w:iCs/>
                <w:szCs w:val="24"/>
                <w:shd w:val="clear" w:color="auto" w:fill="FDFEFD"/>
              </w:rPr>
              <w:t>пастеризоване</w:t>
            </w:r>
            <w:r w:rsidRPr="00DD497E">
              <w:rPr>
                <w:rFonts w:ascii="Times New Roman" w:hAnsi="Times New Roman"/>
                <w:b/>
                <w:bCs/>
                <w:i/>
                <w:iCs/>
                <w:szCs w:val="24"/>
              </w:rPr>
              <w:t xml:space="preserve"> </w:t>
            </w:r>
            <w:r w:rsidRPr="00DD497E">
              <w:rPr>
                <w:rFonts w:ascii="Times New Roman" w:hAnsi="Times New Roman"/>
                <w:b/>
                <w:bCs/>
                <w:i/>
                <w:iCs/>
                <w:szCs w:val="24"/>
                <w:shd w:val="clear" w:color="auto" w:fill="FDFEFD"/>
              </w:rPr>
              <w:t>жирністю 2,</w:t>
            </w:r>
            <w:r w:rsidRPr="00DD497E">
              <w:rPr>
                <w:rFonts w:ascii="Times New Roman" w:hAnsi="Times New Roman"/>
                <w:b/>
                <w:bCs/>
                <w:i/>
                <w:iCs/>
                <w:szCs w:val="24"/>
                <w:shd w:val="clear" w:color="auto" w:fill="FDFEFD"/>
                <w:lang w:val="uk-UA"/>
              </w:rPr>
              <w:t>6</w:t>
            </w:r>
            <w:r w:rsidRPr="00DD497E">
              <w:rPr>
                <w:rFonts w:ascii="Times New Roman" w:hAnsi="Times New Roman"/>
                <w:b/>
                <w:bCs/>
                <w:i/>
                <w:iCs/>
                <w:szCs w:val="24"/>
                <w:shd w:val="clear" w:color="auto" w:fill="FDFEFD"/>
              </w:rPr>
              <w:t>%</w:t>
            </w:r>
          </w:p>
          <w:p w:rsidR="00927028" w:rsidRPr="00DD497E" w:rsidRDefault="00927028" w:rsidP="00C75D1B">
            <w:pPr>
              <w:ind w:left="248" w:right="251" w:firstLine="142"/>
              <w:jc w:val="center"/>
              <w:rPr>
                <w:rFonts w:ascii="Times New Roman" w:hAnsi="Times New Roman"/>
                <w:b/>
                <w:bCs/>
                <w:color w:val="000000"/>
                <w:sz w:val="24"/>
                <w:szCs w:val="24"/>
                <w:shd w:val="clear" w:color="auto" w:fill="FDFEFD"/>
              </w:rPr>
            </w:pPr>
            <w:r w:rsidRPr="00DD497E">
              <w:rPr>
                <w:rFonts w:ascii="Times New Roman" w:hAnsi="Times New Roman"/>
                <w:b/>
                <w:i/>
                <w:sz w:val="24"/>
                <w:szCs w:val="24"/>
              </w:rPr>
              <w:t xml:space="preserve"> (</w:t>
            </w:r>
            <w:r w:rsidRPr="00DD497E">
              <w:rPr>
                <w:rFonts w:ascii="Times New Roman" w:hAnsi="Times New Roman"/>
                <w:b/>
                <w:bCs/>
                <w:i/>
                <w:color w:val="000000"/>
                <w:sz w:val="24"/>
                <w:szCs w:val="24"/>
              </w:rPr>
              <w:t xml:space="preserve">код </w:t>
            </w:r>
            <w:r w:rsidRPr="00DD497E">
              <w:rPr>
                <w:rFonts w:ascii="Times New Roman" w:hAnsi="Times New Roman"/>
                <w:b/>
                <w:bCs/>
                <w:i/>
                <w:sz w:val="24"/>
                <w:szCs w:val="24"/>
              </w:rPr>
              <w:t xml:space="preserve">ДК 021:2015: </w:t>
            </w:r>
            <w:r w:rsidRPr="00DD497E">
              <w:rPr>
                <w:rFonts w:ascii="Times New Roman" w:hAnsi="Times New Roman"/>
                <w:b/>
                <w:bCs/>
                <w:i/>
                <w:iCs/>
                <w:sz w:val="24"/>
                <w:szCs w:val="24"/>
                <w:bdr w:val="none" w:sz="0" w:space="0" w:color="auto" w:frame="1"/>
                <w:shd w:val="clear" w:color="auto" w:fill="FDFEFD"/>
              </w:rPr>
              <w:t>15510000-6</w:t>
            </w:r>
            <w:r w:rsidRPr="00DD497E">
              <w:rPr>
                <w:rFonts w:ascii="Times New Roman" w:hAnsi="Times New Roman"/>
                <w:b/>
                <w:bCs/>
                <w:i/>
                <w:iCs/>
                <w:color w:val="777777"/>
                <w:sz w:val="24"/>
                <w:szCs w:val="24"/>
                <w:shd w:val="clear" w:color="auto" w:fill="FDFEFD"/>
              </w:rPr>
              <w:t> - </w:t>
            </w:r>
            <w:r w:rsidRPr="00DD497E">
              <w:rPr>
                <w:rFonts w:ascii="Times New Roman" w:hAnsi="Times New Roman"/>
                <w:b/>
                <w:bCs/>
                <w:i/>
                <w:iCs/>
                <w:sz w:val="24"/>
                <w:szCs w:val="24"/>
                <w:bdr w:val="none" w:sz="0" w:space="0" w:color="auto" w:frame="1"/>
                <w:shd w:val="clear" w:color="auto" w:fill="FDFEFD"/>
              </w:rPr>
              <w:t>Молоко та вершки</w:t>
            </w:r>
            <w:r w:rsidRPr="00DD497E">
              <w:rPr>
                <w:rFonts w:ascii="Times New Roman" w:hAnsi="Times New Roman"/>
                <w:b/>
                <w:bCs/>
                <w:i/>
                <w:color w:val="000000"/>
                <w:sz w:val="24"/>
                <w:szCs w:val="24"/>
                <w:shd w:val="clear" w:color="auto" w:fill="FDFEFD"/>
              </w:rPr>
              <w:t>)</w:t>
            </w:r>
          </w:p>
          <w:p w:rsidR="00927028" w:rsidRPr="00DD497E" w:rsidRDefault="00927028" w:rsidP="00C75D1B">
            <w:pPr>
              <w:ind w:left="248" w:right="251" w:firstLine="142"/>
              <w:jc w:val="center"/>
              <w:rPr>
                <w:rFonts w:ascii="Times New Roman" w:hAnsi="Times New Roman"/>
                <w:b/>
                <w:i/>
                <w:color w:val="000000"/>
                <w:sz w:val="24"/>
                <w:szCs w:val="24"/>
              </w:rPr>
            </w:pPr>
          </w:p>
          <w:p w:rsidR="00927028" w:rsidRPr="00DD497E" w:rsidRDefault="00927028" w:rsidP="00C75D1B">
            <w:pPr>
              <w:ind w:left="248" w:right="251" w:firstLine="142"/>
              <w:jc w:val="both"/>
              <w:rPr>
                <w:rFonts w:ascii="Times New Roman" w:hAnsi="Times New Roman"/>
                <w:sz w:val="24"/>
                <w:szCs w:val="24"/>
              </w:rPr>
            </w:pPr>
            <w:r w:rsidRPr="00DD497E">
              <w:rPr>
                <w:rFonts w:ascii="Times New Roman" w:hAnsi="Times New Roman"/>
                <w:color w:val="000000"/>
                <w:sz w:val="24"/>
                <w:szCs w:val="24"/>
              </w:rPr>
              <w:t>Ми, (назва Учасника), надаємо свою цінову пропозицію щодо участі у торгах на закупівлю ________</w:t>
            </w:r>
          </w:p>
          <w:p w:rsidR="00927028" w:rsidRPr="00DD497E" w:rsidRDefault="00927028" w:rsidP="00C75D1B">
            <w:pPr>
              <w:tabs>
                <w:tab w:val="left" w:pos="0"/>
                <w:tab w:val="center" w:pos="4153"/>
                <w:tab w:val="right" w:pos="8306"/>
              </w:tabs>
              <w:ind w:left="248" w:right="251"/>
              <w:jc w:val="both"/>
              <w:rPr>
                <w:rFonts w:ascii="Times New Roman" w:hAnsi="Times New Roman" w:cs="Times New Roman CYR"/>
                <w:color w:val="000000"/>
                <w:sz w:val="24"/>
                <w:szCs w:val="24"/>
              </w:rPr>
            </w:pPr>
            <w:r w:rsidRPr="00DD497E">
              <w:rPr>
                <w:rFonts w:ascii="Times New Roman" w:hAnsi="Times New Roman" w:cs="Times New Roman CYR"/>
                <w:color w:val="000000"/>
                <w:sz w:val="24"/>
                <w:szCs w:val="24"/>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p w:rsidR="00927028" w:rsidRPr="00DD497E" w:rsidRDefault="00927028" w:rsidP="00C75D1B">
            <w:pPr>
              <w:tabs>
                <w:tab w:val="left" w:pos="0"/>
                <w:tab w:val="center" w:pos="4153"/>
                <w:tab w:val="right" w:pos="8306"/>
              </w:tabs>
              <w:ind w:left="248" w:right="251"/>
              <w:jc w:val="both"/>
              <w:rPr>
                <w:rFonts w:ascii="Times New Roman" w:hAnsi="Times New Roman"/>
                <w:sz w:val="24"/>
                <w:szCs w:val="24"/>
              </w:rPr>
            </w:pPr>
          </w:p>
          <w:tbl>
            <w:tblPr>
              <w:tblW w:w="9200" w:type="dxa"/>
              <w:tblInd w:w="26" w:type="dxa"/>
              <w:tblBorders>
                <w:top w:val="single" w:sz="6" w:space="0" w:color="000001"/>
                <w:left w:val="single" w:sz="6" w:space="0" w:color="000001"/>
                <w:bottom w:val="single" w:sz="6" w:space="0" w:color="000001"/>
                <w:insideH w:val="single" w:sz="6" w:space="0" w:color="000001"/>
              </w:tblBorders>
              <w:tblCellMar>
                <w:left w:w="0" w:type="dxa"/>
                <w:right w:w="40" w:type="dxa"/>
              </w:tblCellMar>
              <w:tblLook w:val="0000" w:firstRow="0" w:lastRow="0" w:firstColumn="0" w:lastColumn="0" w:noHBand="0" w:noVBand="0"/>
            </w:tblPr>
            <w:tblGrid>
              <w:gridCol w:w="549"/>
              <w:gridCol w:w="3867"/>
              <w:gridCol w:w="850"/>
              <w:gridCol w:w="1145"/>
              <w:gridCol w:w="1169"/>
              <w:gridCol w:w="1620"/>
            </w:tblGrid>
            <w:tr w:rsidR="00927028" w:rsidRPr="00DD497E" w:rsidTr="00C75D1B">
              <w:trPr>
                <w:trHeight w:hRule="exact" w:val="628"/>
              </w:trPr>
              <w:tc>
                <w:tcPr>
                  <w:tcW w:w="54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w:t>
                  </w:r>
                </w:p>
              </w:tc>
              <w:tc>
                <w:tcPr>
                  <w:tcW w:w="3867"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Од. виміру</w:t>
                  </w:r>
                </w:p>
              </w:tc>
              <w:tc>
                <w:tcPr>
                  <w:tcW w:w="1145"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jc w:val="center"/>
                    <w:rPr>
                      <w:rFonts w:ascii="Times New Roman" w:hAnsi="Times New Roman"/>
                      <w:sz w:val="24"/>
                      <w:szCs w:val="24"/>
                    </w:rPr>
                  </w:pPr>
                  <w:r w:rsidRPr="00DD497E">
                    <w:rPr>
                      <w:rFonts w:ascii="Times New Roman" w:hAnsi="Times New Roman"/>
                      <w:sz w:val="24"/>
                      <w:szCs w:val="24"/>
                    </w:rPr>
                    <w:t>Кількість</w:t>
                  </w:r>
                </w:p>
              </w:tc>
              <w:tc>
                <w:tcPr>
                  <w:tcW w:w="116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Ціна, грн.</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Сума, грн.</w:t>
                  </w:r>
                </w:p>
              </w:tc>
            </w:tr>
            <w:tr w:rsidR="00927028" w:rsidRPr="00DD497E" w:rsidTr="00C75D1B">
              <w:trPr>
                <w:trHeight w:hRule="exact" w:val="741"/>
              </w:trPr>
              <w:tc>
                <w:tcPr>
                  <w:tcW w:w="54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snapToGrid w:val="0"/>
                    <w:jc w:val="center"/>
                    <w:rPr>
                      <w:rFonts w:ascii="Times New Roman" w:hAnsi="Times New Roman"/>
                      <w:sz w:val="24"/>
                      <w:szCs w:val="24"/>
                    </w:rPr>
                  </w:pPr>
                  <w:r w:rsidRPr="00DD497E">
                    <w:rPr>
                      <w:rFonts w:ascii="Times New Roman" w:hAnsi="Times New Roman"/>
                      <w:sz w:val="24"/>
                      <w:szCs w:val="24"/>
                    </w:rPr>
                    <w:t>1</w:t>
                  </w:r>
                </w:p>
              </w:tc>
              <w:tc>
                <w:tcPr>
                  <w:tcW w:w="3867"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pStyle w:val="14"/>
                    <w:snapToGrid w:val="0"/>
                    <w:jc w:val="both"/>
                    <w:rPr>
                      <w:lang w:val="uk-UA" w:eastAsia="ru-RU"/>
                    </w:rPr>
                  </w:pPr>
                  <w:r w:rsidRPr="00DD497E">
                    <w:rPr>
                      <w:i/>
                      <w:iCs/>
                    </w:rPr>
                    <w:t xml:space="preserve">Молоко </w:t>
                  </w:r>
                  <w:r w:rsidRPr="00DD497E">
                    <w:rPr>
                      <w:i/>
                      <w:iCs/>
                      <w:shd w:val="clear" w:color="auto" w:fill="FDFEFD"/>
                    </w:rPr>
                    <w:t>пастеризоване</w:t>
                  </w:r>
                  <w:r w:rsidRPr="00DD497E">
                    <w:rPr>
                      <w:i/>
                      <w:iCs/>
                    </w:rPr>
                    <w:t xml:space="preserve"> </w:t>
                  </w:r>
                  <w:r w:rsidRPr="00DD497E">
                    <w:rPr>
                      <w:i/>
                      <w:iCs/>
                      <w:shd w:val="clear" w:color="auto" w:fill="FDFEFD"/>
                    </w:rPr>
                    <w:t>жирністю 2,</w:t>
                  </w:r>
                  <w:r w:rsidRPr="00DD497E">
                    <w:rPr>
                      <w:i/>
                      <w:iCs/>
                      <w:shd w:val="clear" w:color="auto" w:fill="FDFEFD"/>
                      <w:lang w:val="uk-UA"/>
                    </w:rPr>
                    <w:t>6</w:t>
                  </w:r>
                  <w:r w:rsidRPr="00DD497E">
                    <w:rPr>
                      <w:i/>
                      <w:iCs/>
                      <w:shd w:val="clear" w:color="auto" w:fill="FDFEFD"/>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sz w:val="24"/>
                      <w:szCs w:val="24"/>
                    </w:rPr>
                  </w:pPr>
                  <w:r w:rsidRPr="00DD497E">
                    <w:rPr>
                      <w:rFonts w:ascii="Times New Roman" w:hAnsi="Times New Roman"/>
                      <w:sz w:val="24"/>
                      <w:szCs w:val="24"/>
                    </w:rPr>
                    <w:t>кг</w:t>
                  </w:r>
                </w:p>
              </w:tc>
              <w:tc>
                <w:tcPr>
                  <w:tcW w:w="1145"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jc w:val="center"/>
                    <w:rPr>
                      <w:rFonts w:ascii="Times New Roman" w:hAnsi="Times New Roman"/>
                      <w:color w:val="000000"/>
                      <w:sz w:val="24"/>
                      <w:szCs w:val="24"/>
                    </w:rPr>
                  </w:pPr>
                  <w:r w:rsidRPr="00DD497E">
                    <w:rPr>
                      <w:rFonts w:ascii="Times New Roman" w:hAnsi="Times New Roman"/>
                      <w:color w:val="000000"/>
                      <w:sz w:val="24"/>
                      <w:szCs w:val="24"/>
                    </w:rPr>
                    <w:t>7300</w:t>
                  </w:r>
                </w:p>
              </w:tc>
              <w:tc>
                <w:tcPr>
                  <w:tcW w:w="116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color w:val="000000"/>
                      <w:sz w:val="24"/>
                      <w:szCs w:val="24"/>
                    </w:rPr>
                  </w:pPr>
                </w:p>
              </w:tc>
            </w:tr>
            <w:tr w:rsidR="00927028" w:rsidRPr="00DD497E" w:rsidTr="00C75D1B">
              <w:trPr>
                <w:trHeight w:hRule="exact" w:val="510"/>
              </w:trPr>
              <w:tc>
                <w:tcPr>
                  <w:tcW w:w="7580" w:type="dxa"/>
                  <w:gridSpan w:val="5"/>
                  <w:tcBorders>
                    <w:top w:val="single" w:sz="4" w:space="0" w:color="auto"/>
                    <w:left w:val="single" w:sz="6" w:space="0" w:color="000001"/>
                    <w:bottom w:val="single" w:sz="6" w:space="0" w:color="000001"/>
                    <w:right w:val="single" w:sz="4" w:space="0" w:color="auto"/>
                  </w:tcBorders>
                  <w:shd w:val="clear" w:color="auto" w:fill="FFFFFF"/>
                  <w:tcMar>
                    <w:left w:w="0" w:type="dxa"/>
                  </w:tcMar>
                  <w:vAlign w:val="center"/>
                </w:tcPr>
                <w:p w:rsidR="00927028" w:rsidRPr="00DD497E" w:rsidRDefault="00927028" w:rsidP="00C75D1B">
                  <w:pPr>
                    <w:shd w:val="clear" w:color="auto" w:fill="FFFFFF"/>
                    <w:jc w:val="right"/>
                    <w:rPr>
                      <w:rFonts w:ascii="Times New Roman" w:hAnsi="Times New Roman"/>
                      <w:sz w:val="24"/>
                      <w:szCs w:val="24"/>
                    </w:rPr>
                  </w:pPr>
                  <w:r w:rsidRPr="00DD497E">
                    <w:rPr>
                      <w:rFonts w:ascii="Times New Roman" w:hAnsi="Times New Roman"/>
                      <w:sz w:val="24"/>
                      <w:szCs w:val="24"/>
                    </w:rPr>
                    <w:t>Разом грн. з ПДВ</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color w:val="000000"/>
                      <w:sz w:val="24"/>
                      <w:szCs w:val="24"/>
                    </w:rPr>
                  </w:pPr>
                </w:p>
              </w:tc>
            </w:tr>
            <w:tr w:rsidR="00927028" w:rsidRPr="00DD497E" w:rsidTr="00C75D1B">
              <w:trPr>
                <w:trHeight w:hRule="exact" w:val="510"/>
              </w:trPr>
              <w:tc>
                <w:tcPr>
                  <w:tcW w:w="7580" w:type="dxa"/>
                  <w:gridSpan w:val="5"/>
                  <w:tcBorders>
                    <w:top w:val="single" w:sz="6" w:space="0" w:color="000001"/>
                    <w:left w:val="single" w:sz="6" w:space="0" w:color="000001"/>
                    <w:bottom w:val="single" w:sz="6" w:space="0" w:color="000001"/>
                    <w:right w:val="single" w:sz="4" w:space="0" w:color="auto"/>
                  </w:tcBorders>
                  <w:shd w:val="clear" w:color="auto" w:fill="FFFFFF"/>
                  <w:tcMar>
                    <w:left w:w="0" w:type="dxa"/>
                  </w:tcMar>
                  <w:vAlign w:val="center"/>
                </w:tcPr>
                <w:p w:rsidR="00927028" w:rsidRPr="00DD497E" w:rsidRDefault="00927028" w:rsidP="00C75D1B">
                  <w:pPr>
                    <w:shd w:val="clear" w:color="auto" w:fill="FFFFFF"/>
                    <w:jc w:val="right"/>
                    <w:rPr>
                      <w:rFonts w:ascii="Times New Roman" w:hAnsi="Times New Roman"/>
                      <w:sz w:val="24"/>
                      <w:szCs w:val="24"/>
                    </w:rPr>
                  </w:pPr>
                  <w:r w:rsidRPr="00DD497E">
                    <w:rPr>
                      <w:rFonts w:ascii="Times New Roman" w:hAnsi="Times New Roman"/>
                      <w:sz w:val="24"/>
                      <w:szCs w:val="24"/>
                    </w:rPr>
                    <w:t>в тому числі ПДВ</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color w:val="000000"/>
                      <w:sz w:val="24"/>
                      <w:szCs w:val="24"/>
                    </w:rPr>
                  </w:pPr>
                </w:p>
              </w:tc>
            </w:tr>
          </w:tbl>
          <w:p w:rsidR="00927028" w:rsidRPr="00DD497E" w:rsidRDefault="00927028" w:rsidP="00C75D1B">
            <w:pPr>
              <w:rPr>
                <w:rFonts w:ascii="Times New Roman" w:hAnsi="Times New Roman"/>
                <w:sz w:val="24"/>
                <w:szCs w:val="24"/>
              </w:rPr>
            </w:pPr>
          </w:p>
        </w:tc>
      </w:tr>
      <w:tr w:rsidR="00927028" w:rsidRPr="00DD497E" w:rsidTr="00C75D1B">
        <w:tc>
          <w:tcPr>
            <w:tcW w:w="10219" w:type="dxa"/>
            <w:shd w:val="clear" w:color="auto" w:fill="FFFFFF"/>
            <w:tcMar>
              <w:left w:w="0" w:type="dxa"/>
            </w:tcMar>
          </w:tcPr>
          <w:p w:rsidR="00927028" w:rsidRPr="00DD497E" w:rsidRDefault="00927028" w:rsidP="00C75D1B">
            <w:pPr>
              <w:spacing w:line="100" w:lineRule="atLeast"/>
              <w:ind w:left="248" w:right="251" w:firstLine="284"/>
              <w:jc w:val="both"/>
              <w:rPr>
                <w:rFonts w:ascii="Times New Roman" w:hAnsi="Times New Roman"/>
                <w:color w:val="000000"/>
                <w:sz w:val="24"/>
                <w:szCs w:val="24"/>
              </w:rPr>
            </w:pPr>
          </w:p>
          <w:p w:rsidR="00927028" w:rsidRPr="00DD497E" w:rsidRDefault="00927028"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 xml:space="preserve">1. </w:t>
            </w:r>
            <w:r w:rsidRPr="00DD497E">
              <w:rPr>
                <w:rFonts w:ascii="Times New Roman" w:hAnsi="Times New Roman" w:cs="Cambria"/>
                <w:color w:val="000000"/>
                <w:sz w:val="24"/>
                <w:szCs w:val="24"/>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927028" w:rsidRPr="00DD497E" w:rsidRDefault="00927028"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2. До акцепту нашої цінової пропозиції, Ваш  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927028" w:rsidRPr="00DD497E" w:rsidRDefault="00927028"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3.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927028" w:rsidRPr="00DD497E" w:rsidRDefault="00927028" w:rsidP="00C75D1B">
            <w:pPr>
              <w:spacing w:after="60"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4. Якщо наша цінова пропозиція буде акцептована, ми зобов'язуємося підписати договір із замовником  у строк не пізніше ніж через три робочих дні з дня визначення переможця.</w:t>
            </w:r>
          </w:p>
          <w:p w:rsidR="00927028" w:rsidRPr="00DD497E" w:rsidRDefault="00927028" w:rsidP="00C75D1B">
            <w:pPr>
              <w:ind w:left="248" w:right="251" w:firstLine="284"/>
              <w:rPr>
                <w:rFonts w:ascii="Times New Roman" w:hAnsi="Times New Roman"/>
                <w:color w:val="000000"/>
                <w:sz w:val="24"/>
                <w:szCs w:val="24"/>
              </w:rPr>
            </w:pPr>
          </w:p>
          <w:p w:rsidR="00927028" w:rsidRPr="00DD497E" w:rsidRDefault="00927028" w:rsidP="00C75D1B">
            <w:pPr>
              <w:ind w:left="248" w:right="251" w:firstLine="284"/>
              <w:jc w:val="center"/>
              <w:rPr>
                <w:rFonts w:ascii="Times New Roman" w:hAnsi="Times New Roman"/>
                <w:sz w:val="24"/>
                <w:szCs w:val="24"/>
              </w:rPr>
            </w:pPr>
            <w:r w:rsidRPr="00DD497E">
              <w:rPr>
                <w:rFonts w:ascii="Times New Roman" w:hAnsi="Times New Roman"/>
                <w:i/>
                <w:iCs/>
                <w:color w:val="000000"/>
                <w:sz w:val="24"/>
                <w:szCs w:val="24"/>
              </w:rPr>
              <w:t>Посада, прізвище, ініціали, підпис уповноваженої особи Учасника</w:t>
            </w:r>
          </w:p>
        </w:tc>
      </w:tr>
    </w:tbl>
    <w:p w:rsidR="00927028" w:rsidRPr="00DD497E" w:rsidRDefault="00927028" w:rsidP="00DD497E">
      <w:pPr>
        <w:shd w:val="clear" w:color="auto" w:fill="FFFFFF"/>
        <w:contextualSpacing/>
        <w:jc w:val="both"/>
        <w:rPr>
          <w:rFonts w:ascii="Times New Roman" w:hAnsi="Times New Roman"/>
          <w:i/>
          <w:sz w:val="24"/>
          <w:szCs w:val="24"/>
          <w:highlight w:val="white"/>
        </w:rPr>
      </w:pPr>
    </w:p>
    <w:p w:rsidR="00927028" w:rsidRPr="00DD497E" w:rsidRDefault="00927028" w:rsidP="00DD497E">
      <w:pPr>
        <w:shd w:val="clear" w:color="auto" w:fill="FFFFFF"/>
        <w:contextualSpacing/>
        <w:jc w:val="both"/>
        <w:rPr>
          <w:rFonts w:ascii="Times New Roman" w:hAnsi="Times New Roman"/>
          <w:b/>
          <w:bCs/>
          <w:i/>
          <w:color w:val="000000"/>
          <w:sz w:val="24"/>
          <w:szCs w:val="24"/>
          <w:shd w:val="clear" w:color="auto" w:fill="FFFFFF"/>
        </w:rPr>
      </w:pPr>
      <w:r w:rsidRPr="00DD497E">
        <w:rPr>
          <w:rFonts w:ascii="Times New Roman" w:hAnsi="Times New Roman"/>
          <w:b/>
          <w:bCs/>
          <w:i/>
          <w:color w:val="000000"/>
          <w:sz w:val="24"/>
          <w:szCs w:val="24"/>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927028" w:rsidRPr="00DD497E" w:rsidRDefault="00927028" w:rsidP="001165DC">
      <w:pPr>
        <w:rPr>
          <w:rFonts w:ascii="Times New Roman" w:hAnsi="Times New Roman"/>
          <w:sz w:val="24"/>
          <w:szCs w:val="24"/>
        </w:rPr>
      </w:pPr>
    </w:p>
    <w:p w:rsidR="00927028" w:rsidRDefault="00927028"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rsidR="00927028" w:rsidRDefault="00927028" w:rsidP="00AA45D3">
      <w:pPr>
        <w:shd w:val="clear" w:color="auto" w:fill="FFFFFF"/>
        <w:ind w:firstLine="284"/>
        <w:jc w:val="center"/>
        <w:rPr>
          <w:rFonts w:ascii="Times New Roman" w:hAnsi="Times New Roman"/>
          <w:b/>
          <w:bCs/>
          <w:color w:val="000000"/>
          <w:sz w:val="24"/>
          <w:szCs w:val="24"/>
          <w:lang w:val="uk-UA"/>
        </w:rPr>
      </w:pPr>
    </w:p>
    <w:p w:rsidR="00927028" w:rsidRPr="00AA45D3" w:rsidRDefault="00927028" w:rsidP="00AA45D3">
      <w:pPr>
        <w:shd w:val="clear" w:color="auto" w:fill="FFFFFF"/>
        <w:ind w:firstLine="284"/>
        <w:jc w:val="center"/>
        <w:rPr>
          <w:rFonts w:ascii="Times New Roman" w:hAnsi="Times New Roman"/>
          <w:b/>
          <w:bCs/>
          <w:color w:val="000000"/>
          <w:sz w:val="24"/>
          <w:szCs w:val="24"/>
          <w:lang w:val="uk-UA"/>
        </w:rPr>
      </w:pPr>
      <w:r w:rsidRPr="00AA45D3">
        <w:rPr>
          <w:rFonts w:ascii="Times New Roman" w:hAnsi="Times New Roman"/>
          <w:b/>
          <w:bCs/>
          <w:color w:val="000000"/>
          <w:sz w:val="24"/>
          <w:szCs w:val="24"/>
          <w:lang w:val="uk-UA"/>
        </w:rPr>
        <w:t>ПРОЕКТ ДОГОВОРУ</w:t>
      </w:r>
    </w:p>
    <w:p w:rsidR="00927028" w:rsidRPr="00AA45D3" w:rsidRDefault="00927028" w:rsidP="00AA45D3">
      <w:pPr>
        <w:jc w:val="center"/>
        <w:rPr>
          <w:rFonts w:ascii="Times New Roman" w:hAnsi="Times New Roman"/>
          <w:b/>
          <w:i/>
          <w:sz w:val="24"/>
          <w:szCs w:val="24"/>
          <w:lang w:val="uk-UA"/>
        </w:rPr>
      </w:pPr>
      <w:r w:rsidRPr="00AA45D3">
        <w:rPr>
          <w:rFonts w:ascii="Times New Roman" w:hAnsi="Times New Roman"/>
          <w:b/>
          <w:i/>
          <w:sz w:val="24"/>
          <w:szCs w:val="24"/>
          <w:lang w:val="uk-UA"/>
        </w:rPr>
        <w:t>ДОГОВІР № _____</w:t>
      </w:r>
    </w:p>
    <w:p w:rsidR="00927028" w:rsidRPr="00AA45D3" w:rsidRDefault="00927028" w:rsidP="00AA45D3">
      <w:pPr>
        <w:jc w:val="center"/>
        <w:rPr>
          <w:rFonts w:ascii="Times New Roman" w:hAnsi="Times New Roman"/>
          <w:b/>
          <w:i/>
          <w:sz w:val="24"/>
          <w:szCs w:val="24"/>
          <w:lang w:val="uk-UA"/>
        </w:rPr>
      </w:pPr>
    </w:p>
    <w:p w:rsidR="00927028" w:rsidRPr="00AA45D3" w:rsidRDefault="00927028" w:rsidP="00AA45D3">
      <w:pPr>
        <w:jc w:val="both"/>
        <w:rPr>
          <w:rFonts w:ascii="Times New Roman" w:hAnsi="Times New Roman"/>
          <w:i/>
          <w:sz w:val="24"/>
          <w:szCs w:val="24"/>
          <w:lang w:val="uk-UA"/>
        </w:rPr>
      </w:pPr>
      <w:r w:rsidRPr="00AA45D3">
        <w:rPr>
          <w:rFonts w:ascii="Times New Roman" w:hAnsi="Times New Roman"/>
          <w:i/>
          <w:sz w:val="24"/>
          <w:szCs w:val="24"/>
          <w:lang w:val="uk-UA"/>
        </w:rPr>
        <w:t>________________                                                                       « ___» ___________202__ року</w:t>
      </w:r>
    </w:p>
    <w:p w:rsidR="00927028" w:rsidRPr="00AA45D3" w:rsidRDefault="00927028" w:rsidP="00AA45D3">
      <w:pPr>
        <w:ind w:right="-100" w:hanging="2"/>
        <w:jc w:val="both"/>
        <w:rPr>
          <w:rFonts w:ascii="Times New Roman" w:hAnsi="Times New Roman"/>
          <w:sz w:val="24"/>
          <w:szCs w:val="24"/>
          <w:lang w:val="uk-UA"/>
        </w:rPr>
      </w:pPr>
      <w:r w:rsidRPr="00AA45D3">
        <w:rPr>
          <w:rFonts w:ascii="Times New Roman" w:hAnsi="Times New Roman"/>
          <w:b/>
          <w:sz w:val="24"/>
          <w:szCs w:val="24"/>
          <w:lang w:val="uk-UA"/>
        </w:rPr>
        <w:t xml:space="preserve">      </w:t>
      </w:r>
      <w:r w:rsidRPr="00AA45D3">
        <w:rPr>
          <w:rFonts w:ascii="Times New Roman" w:hAnsi="Times New Roman"/>
          <w:b/>
          <w:bCs/>
          <w:sz w:val="24"/>
          <w:szCs w:val="24"/>
          <w:lang w:val="uk-UA"/>
        </w:rPr>
        <w:t>Відділ освіти, молоді і спорту виконавчого комітету Перемишлянської міської ради Львівської області</w:t>
      </w:r>
      <w:r w:rsidRPr="00AA45D3">
        <w:rPr>
          <w:rFonts w:ascii="Times New Roman" w:hAnsi="Times New Roman"/>
          <w:sz w:val="24"/>
          <w:szCs w:val="24"/>
          <w:lang w:val="uk-UA"/>
        </w:rPr>
        <w:t>, в особі начальника Хоміцької Мар</w:t>
      </w:r>
      <w:r w:rsidRPr="00AA45D3">
        <w:rPr>
          <w:rFonts w:ascii="Times New Roman" w:hAnsi="Times New Roman" w:cs="Calibri"/>
          <w:sz w:val="24"/>
          <w:szCs w:val="24"/>
          <w:lang w:val="uk-UA"/>
        </w:rPr>
        <w:t>'</w:t>
      </w:r>
      <w:r w:rsidRPr="00AA45D3">
        <w:rPr>
          <w:rFonts w:ascii="Times New Roman" w:hAnsi="Times New Roman"/>
          <w:sz w:val="24"/>
          <w:szCs w:val="24"/>
          <w:lang w:val="uk-UA"/>
        </w:rPr>
        <w:t>яни Вікторівни, що діє на підставі Положення (далі - Замовник), з однієї сторони,</w:t>
      </w:r>
      <w:r w:rsidRPr="00AA45D3">
        <w:rPr>
          <w:rFonts w:ascii="Times New Roman" w:hAnsi="Times New Roman"/>
          <w:color w:val="000000"/>
          <w:sz w:val="24"/>
          <w:szCs w:val="24"/>
          <w:lang w:val="uk-UA"/>
        </w:rPr>
        <w:t xml:space="preserve"> і </w:t>
      </w:r>
      <w:r w:rsidRPr="00AA45D3">
        <w:rPr>
          <w:rFonts w:ascii="Times New Roman" w:hAnsi="Times New Roman"/>
          <w:b/>
          <w:i/>
          <w:color w:val="000000"/>
          <w:sz w:val="24"/>
          <w:szCs w:val="24"/>
          <w:lang w:val="uk-UA"/>
        </w:rPr>
        <w:t xml:space="preserve">____________________________, </w:t>
      </w:r>
      <w:r w:rsidRPr="00AA45D3">
        <w:rPr>
          <w:rFonts w:ascii="Times New Roman" w:hAnsi="Times New Roman"/>
          <w:color w:val="000000"/>
          <w:sz w:val="24"/>
          <w:szCs w:val="24"/>
          <w:lang w:val="uk-UA"/>
        </w:rPr>
        <w:t xml:space="preserve">в особі ____________________, що діє на підставі _______________ (далі – Постачальник), з іншої сторони, разом – Сторони, </w:t>
      </w:r>
      <w:r w:rsidRPr="00AA45D3">
        <w:rPr>
          <w:rFonts w:ascii="Times New Roman" w:hAnsi="Times New Roman"/>
          <w:sz w:val="24"/>
          <w:szCs w:val="24"/>
          <w:lang w:val="uk-UA"/>
        </w:rPr>
        <w:t>керуючись Бюджетним, Цивільним та Господарським кодексами України, Законом України  «Про публічні закупівлі» (далі – Закон), Постановою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уклали цей Договір (далі – Договір) про наступне:</w:t>
      </w:r>
    </w:p>
    <w:p w:rsidR="00927028" w:rsidRPr="00AA45D3" w:rsidRDefault="00927028" w:rsidP="00AA45D3">
      <w:pPr>
        <w:shd w:val="clear" w:color="auto" w:fill="FFFFFF"/>
        <w:tabs>
          <w:tab w:val="left" w:pos="540"/>
        </w:tabs>
        <w:jc w:val="center"/>
        <w:textAlignment w:val="baseline"/>
        <w:rPr>
          <w:rFonts w:ascii="Times New Roman" w:hAnsi="Times New Roman"/>
          <w:b/>
          <w:bCs/>
          <w:sz w:val="24"/>
          <w:szCs w:val="24"/>
        </w:rPr>
      </w:pPr>
      <w:r w:rsidRPr="00AA45D3">
        <w:rPr>
          <w:rFonts w:ascii="Times New Roman" w:hAnsi="Times New Roman"/>
          <w:color w:val="000000"/>
          <w:sz w:val="24"/>
          <w:szCs w:val="24"/>
        </w:rPr>
        <w:t>:</w:t>
      </w:r>
      <w:r w:rsidRPr="00AA45D3">
        <w:rPr>
          <w:rFonts w:ascii="Times New Roman" w:hAnsi="Times New Roman"/>
          <w:b/>
          <w:bCs/>
          <w:sz w:val="24"/>
          <w:szCs w:val="24"/>
        </w:rPr>
        <w:t>І. ПРЕДМЕТ ДОГОВОРУ</w:t>
      </w:r>
    </w:p>
    <w:p w:rsidR="00927028" w:rsidRPr="00AA45D3" w:rsidRDefault="00927028" w:rsidP="00AA45D3">
      <w:pPr>
        <w:spacing w:before="120"/>
        <w:ind w:firstLine="709"/>
        <w:rPr>
          <w:rFonts w:ascii="Times New Roman" w:hAnsi="Times New Roman"/>
          <w:b/>
          <w:sz w:val="24"/>
          <w:szCs w:val="24"/>
          <w:lang w:eastAsia="ru-RU"/>
        </w:rPr>
      </w:pPr>
      <w:r w:rsidRPr="00AA45D3">
        <w:rPr>
          <w:rFonts w:ascii="Times New Roman" w:hAnsi="Times New Roman"/>
          <w:sz w:val="24"/>
          <w:szCs w:val="24"/>
        </w:rPr>
        <w:t xml:space="preserve">1.1. Постачальник зобов’язується поставити Замовнику </w:t>
      </w:r>
      <w:r>
        <w:rPr>
          <w:rFonts w:ascii="Times New Roman" w:hAnsi="Times New Roman"/>
          <w:b/>
          <w:i/>
          <w:sz w:val="24"/>
          <w:szCs w:val="24"/>
          <w:lang w:val="uk-UA"/>
        </w:rPr>
        <w:t xml:space="preserve">Молоко пастеризоване жирністю 2,6% </w:t>
      </w:r>
      <w:r w:rsidRPr="00AA45D3">
        <w:rPr>
          <w:rFonts w:ascii="Times New Roman" w:hAnsi="Times New Roman"/>
          <w:b/>
          <w:i/>
          <w:sz w:val="24"/>
          <w:szCs w:val="24"/>
        </w:rPr>
        <w:t xml:space="preserve"> </w:t>
      </w:r>
      <w:r w:rsidRPr="00AA45D3">
        <w:rPr>
          <w:rFonts w:ascii="Times New Roman" w:hAnsi="Times New Roman"/>
          <w:sz w:val="24"/>
          <w:szCs w:val="24"/>
        </w:rPr>
        <w:t xml:space="preserve">(далі – товар), а Замовник – прийняти і оплатити Товар за кодом </w:t>
      </w:r>
      <w:r w:rsidRPr="00AA45D3">
        <w:rPr>
          <w:rFonts w:ascii="Times New Roman" w:hAnsi="Times New Roman"/>
          <w:b/>
          <w:sz w:val="24"/>
          <w:szCs w:val="24"/>
        </w:rPr>
        <w:t xml:space="preserve">ДК 021:2015 «Єдиний закупівельний словник»: </w:t>
      </w:r>
      <w:r w:rsidRPr="00AA45D3">
        <w:rPr>
          <w:rFonts w:ascii="Times New Roman" w:hAnsi="Times New Roman"/>
          <w:b/>
          <w:color w:val="000000"/>
          <w:sz w:val="24"/>
          <w:szCs w:val="24"/>
        </w:rPr>
        <w:t>ДК 021:2015:</w:t>
      </w:r>
      <w:r>
        <w:rPr>
          <w:rFonts w:ascii="Times New Roman" w:hAnsi="Times New Roman"/>
          <w:b/>
          <w:color w:val="000000"/>
          <w:sz w:val="24"/>
          <w:szCs w:val="24"/>
          <w:lang w:val="uk-UA"/>
        </w:rPr>
        <w:t xml:space="preserve"> </w:t>
      </w:r>
      <w:r>
        <w:rPr>
          <w:rFonts w:ascii="Times New Roman" w:hAnsi="Times New Roman"/>
          <w:b/>
          <w:bCs/>
          <w:sz w:val="24"/>
          <w:szCs w:val="24"/>
        </w:rPr>
        <w:t>15</w:t>
      </w:r>
      <w:r>
        <w:rPr>
          <w:rFonts w:ascii="Times New Roman" w:hAnsi="Times New Roman"/>
          <w:b/>
          <w:bCs/>
          <w:sz w:val="24"/>
          <w:szCs w:val="24"/>
          <w:lang w:val="uk-UA"/>
        </w:rPr>
        <w:t>510000-6- Молоко та вершки</w:t>
      </w:r>
      <w:r w:rsidRPr="00AA45D3">
        <w:rPr>
          <w:rFonts w:ascii="Times New Roman" w:hAnsi="Times New Roman"/>
          <w:b/>
          <w:color w:val="000000"/>
          <w:sz w:val="24"/>
          <w:szCs w:val="24"/>
        </w:rPr>
        <w:t>.</w:t>
      </w:r>
    </w:p>
    <w:p w:rsidR="00927028" w:rsidRPr="00AA45D3" w:rsidRDefault="00927028" w:rsidP="00AA45D3">
      <w:pPr>
        <w:tabs>
          <w:tab w:val="left" w:pos="0"/>
          <w:tab w:val="left" w:pos="3600"/>
        </w:tabs>
        <w:ind w:firstLine="709"/>
        <w:jc w:val="both"/>
        <w:rPr>
          <w:rFonts w:ascii="Times New Roman" w:hAnsi="Times New Roman"/>
          <w:sz w:val="24"/>
          <w:szCs w:val="24"/>
        </w:rPr>
      </w:pPr>
      <w:r w:rsidRPr="00AA45D3">
        <w:rPr>
          <w:rFonts w:ascii="Times New Roman" w:hAnsi="Times New Roman"/>
          <w:sz w:val="24"/>
          <w:szCs w:val="24"/>
        </w:rPr>
        <w:t>1.2. Найменування (номенклатура, асортимент) Товару, його кількість викладені Додатку № 1 до цього Договору «Специфікація». Специфікація є невід’ємною частиною цього Договору.</w:t>
      </w:r>
    </w:p>
    <w:p w:rsidR="00927028" w:rsidRPr="00AA45D3" w:rsidRDefault="00927028" w:rsidP="00AA45D3">
      <w:pPr>
        <w:ind w:right="-100" w:firstLine="720"/>
        <w:jc w:val="both"/>
        <w:rPr>
          <w:rFonts w:ascii="Times New Roman" w:hAnsi="Times New Roman"/>
          <w:sz w:val="24"/>
          <w:szCs w:val="24"/>
        </w:rPr>
      </w:pPr>
      <w:r w:rsidRPr="00AA45D3">
        <w:rPr>
          <w:rFonts w:ascii="Times New Roman" w:hAnsi="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урахуванням пункту 19 Особливостей, шляхом укладання додаткової угоди до цього Договору.</w:t>
      </w:r>
    </w:p>
    <w:p w:rsidR="00927028" w:rsidRPr="00AA45D3" w:rsidRDefault="00927028" w:rsidP="00AA45D3">
      <w:pPr>
        <w:tabs>
          <w:tab w:val="left" w:pos="3600"/>
        </w:tabs>
        <w:jc w:val="center"/>
        <w:rPr>
          <w:rFonts w:ascii="Times New Roman" w:hAnsi="Times New Roman"/>
          <w:b/>
          <w:bCs/>
          <w:sz w:val="24"/>
          <w:szCs w:val="24"/>
        </w:rPr>
      </w:pPr>
      <w:r w:rsidRPr="00AA45D3">
        <w:rPr>
          <w:rFonts w:ascii="Times New Roman" w:hAnsi="Times New Roman"/>
          <w:b/>
          <w:bCs/>
          <w:sz w:val="24"/>
          <w:szCs w:val="24"/>
        </w:rPr>
        <w:t>ІІ. ЯКІСТЬ ТОВАРУ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2.1. Постачальник повинен поставити Замовнику Товар, якість та безпечність якого відповідає законодавству України, у тому числі Закону України № 771/97-ВР від 23.12.1997 «Про основні принципи та вимоги до безпечності та якості харчових продуктів», Закону України №2042-VIII від 18.05.2017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Закону України №2639-VIII від 06.12.2018 «Про інформацію для споживачів щодо харчових продуктів» та іншим вимогам, встановленим державними стандартами, технічними умовами, нормативно-технічними документами.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2.2. Упаковка, маркування, транспортування товару повинні відповідати встановленим вимогам чинного законодавства. При поставці повинні дотримуватись санітарно-технічні вимоги та цілісність упаковки (якщо товар в упаковці).</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2.3. Кожний вид поставленого Товару повинен супроводжуватися документами, які свідчать про походження та якість Товару із зазначенням дати виготовлення, терміну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висновки державної санітарно-епідеміологічної експертизи, декларації виробника, посвідчення про якість або ін.</w:t>
      </w:r>
    </w:p>
    <w:p w:rsidR="00927028" w:rsidRPr="00AA45D3" w:rsidRDefault="00927028" w:rsidP="00AA45D3">
      <w:pPr>
        <w:suppressAutoHyphens/>
        <w:ind w:right="-82"/>
        <w:jc w:val="center"/>
        <w:rPr>
          <w:rFonts w:ascii="Times New Roman" w:hAnsi="Times New Roman"/>
          <w:b/>
          <w:bCs/>
          <w:sz w:val="24"/>
          <w:szCs w:val="24"/>
          <w:lang w:eastAsia="ar-SA"/>
        </w:rPr>
      </w:pPr>
      <w:r w:rsidRPr="00AA45D3">
        <w:rPr>
          <w:rFonts w:ascii="Times New Roman" w:hAnsi="Times New Roman"/>
          <w:b/>
          <w:bCs/>
          <w:sz w:val="24"/>
          <w:szCs w:val="24"/>
          <w:lang w:eastAsia="ar-SA"/>
        </w:rPr>
        <w:t>ІІІ. ЦІНА ДОГОВОРУ</w:t>
      </w:r>
    </w:p>
    <w:p w:rsidR="00927028" w:rsidRPr="00766314" w:rsidRDefault="00927028" w:rsidP="00AA45D3">
      <w:pPr>
        <w:ind w:firstLine="709"/>
        <w:jc w:val="both"/>
        <w:rPr>
          <w:rFonts w:ascii="Times New Roman" w:hAnsi="Times New Roman"/>
          <w:b/>
          <w:sz w:val="24"/>
          <w:szCs w:val="24"/>
        </w:rPr>
      </w:pPr>
      <w:r w:rsidRPr="00AA45D3">
        <w:rPr>
          <w:rFonts w:ascii="Times New Roman" w:hAnsi="Times New Roman"/>
          <w:sz w:val="24"/>
          <w:szCs w:val="24"/>
        </w:rPr>
        <w:lastRenderedPageBreak/>
        <w:t xml:space="preserve">3.1. Ціна цього Договору становить </w:t>
      </w:r>
      <w:r w:rsidRPr="00AA45D3">
        <w:rPr>
          <w:rFonts w:ascii="Times New Roman" w:hAnsi="Times New Roman"/>
          <w:b/>
          <w:sz w:val="24"/>
          <w:szCs w:val="24"/>
        </w:rPr>
        <w:t>___</w:t>
      </w:r>
      <w:r w:rsidRPr="00766314">
        <w:rPr>
          <w:rFonts w:ascii="Times New Roman" w:hAnsi="Times New Roman"/>
          <w:b/>
          <w:sz w:val="24"/>
          <w:szCs w:val="24"/>
        </w:rPr>
        <w:t>___________________ грн. _____ коп. (словами: ________________________________________________________________________) з/без ПДВ.</w:t>
      </w:r>
    </w:p>
    <w:p w:rsidR="00927028" w:rsidRPr="00AA45D3" w:rsidRDefault="00927028" w:rsidP="00AA45D3">
      <w:pPr>
        <w:ind w:firstLine="709"/>
        <w:jc w:val="both"/>
        <w:rPr>
          <w:rFonts w:ascii="Times New Roman" w:hAnsi="Times New Roman"/>
          <w:sz w:val="24"/>
          <w:szCs w:val="24"/>
        </w:rPr>
      </w:pPr>
      <w:r w:rsidRPr="00766314">
        <w:rPr>
          <w:rFonts w:ascii="Times New Roman" w:hAnsi="Times New Roman"/>
          <w:sz w:val="24"/>
          <w:szCs w:val="24"/>
        </w:rPr>
        <w:t>3.2. Ціни за одиницю Товару на момент укладання Договору визначені у Додатку №1 до цього Договору «Специфікація». Специфікація є невід’ємною частиною цього Договору.</w:t>
      </w:r>
    </w:p>
    <w:p w:rsidR="00927028" w:rsidRPr="00AA45D3" w:rsidRDefault="00927028" w:rsidP="00AA45D3">
      <w:pPr>
        <w:jc w:val="center"/>
        <w:rPr>
          <w:rFonts w:ascii="Times New Roman" w:hAnsi="Times New Roman"/>
          <w:b/>
          <w:bCs/>
          <w:sz w:val="24"/>
          <w:szCs w:val="24"/>
        </w:rPr>
      </w:pPr>
    </w:p>
    <w:p w:rsidR="00927028" w:rsidRPr="00AA45D3" w:rsidRDefault="00927028" w:rsidP="00AA45D3">
      <w:pPr>
        <w:jc w:val="center"/>
        <w:rPr>
          <w:rFonts w:ascii="Times New Roman" w:hAnsi="Times New Roman"/>
          <w:b/>
          <w:bCs/>
          <w:sz w:val="24"/>
          <w:szCs w:val="24"/>
        </w:rPr>
      </w:pPr>
      <w:r w:rsidRPr="00AA45D3">
        <w:rPr>
          <w:rFonts w:ascii="Times New Roman" w:hAnsi="Times New Roman"/>
          <w:b/>
          <w:bCs/>
          <w:sz w:val="24"/>
          <w:szCs w:val="24"/>
        </w:rPr>
        <w:t>ІV. ПОРЯДОК ЗДІЙСНЕННЯ ОПЛАТИ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4.2. Розрахунки проводяться Замовником шляхом перерахування грошових коштів на розрахунковий рахунок Постачальника, на підставі накладних через державну казначейську службу України на протязі 30 календарних днів після поставки Товару та отримання фінансування.</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4.3. Замовник зобов’язується провести реєстрацію зобов’язань, що виникли у зв’язку з отриманням Товару згідно цього Договору, на підставі акту.</w:t>
      </w:r>
    </w:p>
    <w:p w:rsidR="00927028" w:rsidRPr="00AA45D3" w:rsidRDefault="00927028"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4.4. В місці поставки узгодженої партії Товару Постачальник надає Замовнику: акт приймання-передачі товарів, накладні, рахунок на оплату, документи, що засвідчують якість Товару.</w:t>
      </w:r>
    </w:p>
    <w:p w:rsidR="00927028" w:rsidRPr="00AA45D3" w:rsidRDefault="00927028"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4.5. У разі ненадання Постачальником документів, передбачених пунктом 4.4.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rsidR="00927028" w:rsidRPr="00AA45D3" w:rsidRDefault="00927028"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 xml:space="preserve">4.6. Строк для додавання Постачальником необхідних документів та/або виправлення помилок в неправильно оформлених документах не може перевищувати 5 робочих днів. </w:t>
      </w:r>
    </w:p>
    <w:p w:rsidR="00927028" w:rsidRPr="00AA45D3" w:rsidRDefault="00927028" w:rsidP="00AA45D3">
      <w:pPr>
        <w:tabs>
          <w:tab w:val="left" w:pos="3600"/>
        </w:tabs>
        <w:jc w:val="center"/>
        <w:rPr>
          <w:rFonts w:ascii="Times New Roman" w:hAnsi="Times New Roman"/>
          <w:b/>
          <w:bCs/>
          <w:sz w:val="24"/>
          <w:szCs w:val="24"/>
        </w:rPr>
      </w:pPr>
      <w:r w:rsidRPr="00AA45D3">
        <w:rPr>
          <w:rFonts w:ascii="Times New Roman" w:hAnsi="Times New Roman"/>
          <w:b/>
          <w:bCs/>
          <w:sz w:val="24"/>
          <w:szCs w:val="24"/>
        </w:rPr>
        <w:t>V. ПОСТАВКА ТОВАРУ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5.1. Постачальник повинен приступити до поставки Товару з моменту дії Договору.</w:t>
      </w:r>
    </w:p>
    <w:p w:rsidR="00927028" w:rsidRPr="00AA45D3" w:rsidRDefault="00927028" w:rsidP="00AA45D3">
      <w:pPr>
        <w:ind w:firstLine="709"/>
        <w:jc w:val="both"/>
        <w:rPr>
          <w:rFonts w:ascii="Times New Roman" w:hAnsi="Times New Roman"/>
          <w:b/>
          <w:sz w:val="24"/>
          <w:szCs w:val="24"/>
        </w:rPr>
      </w:pPr>
      <w:r w:rsidRPr="00AA45D3">
        <w:rPr>
          <w:rFonts w:ascii="Times New Roman" w:hAnsi="Times New Roman"/>
          <w:sz w:val="24"/>
          <w:szCs w:val="24"/>
        </w:rPr>
        <w:t xml:space="preserve">5.2. Терміни поставки Товару: </w:t>
      </w:r>
      <w:r w:rsidRPr="00AA45D3">
        <w:rPr>
          <w:rFonts w:ascii="Times New Roman" w:hAnsi="Times New Roman"/>
          <w:b/>
          <w:sz w:val="24"/>
          <w:szCs w:val="24"/>
        </w:rPr>
        <w:t>до «31» грудня 2024 року.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5.3. Поставка Товару у заклади дошкільної освіти (Додаток №2) здійснюється транспортом Постачальника згідно з письмовими замовленнями або по-телефону від закладів освіти та в узгоджені з ними термінами.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Замовник не підписує видаткові накладні у разі виявлення факту передачі неякісного (некількісного) Товару.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w:t>
      </w:r>
    </w:p>
    <w:p w:rsidR="00927028" w:rsidRPr="00AA45D3" w:rsidRDefault="00927028" w:rsidP="00AA45D3">
      <w:pPr>
        <w:jc w:val="center"/>
        <w:rPr>
          <w:rFonts w:ascii="Times New Roman" w:hAnsi="Times New Roman"/>
          <w:b/>
          <w:bCs/>
          <w:sz w:val="24"/>
          <w:szCs w:val="24"/>
        </w:rPr>
      </w:pPr>
      <w:r w:rsidRPr="00AA45D3">
        <w:rPr>
          <w:rFonts w:ascii="Times New Roman" w:hAnsi="Times New Roman"/>
          <w:b/>
          <w:bCs/>
          <w:sz w:val="24"/>
          <w:szCs w:val="24"/>
        </w:rPr>
        <w:t>VІ. ПРАВА ТА ОБОВ’ЯЗКИ СТОРІН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6.1. Замовник зобов’язаний:</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6.1.1. Своєчасно та в повному обсязі сплачувати за поставлений Товар;</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6.1.2. Приймати поставлений Товар згідно виставленим рахункам з актом приймання-передачі Товару;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lastRenderedPageBreak/>
        <w:t>6.2. Замовник має право:</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14 календарних днів;</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6.2.2. Контролювати поставку Товару у строки, встановлені цим Договором;</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якості. В разі встановлення недостачі або неякісної поставки, обов’язково викликати представника Постачальника. </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6.3. Постачальник зобов’язаний:</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6.3.1. Забезпечити поставку Товару у строки, встановлені цим Договором;</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6.3.2. Забезпечити поставку Товару в терміни, що зазначені п. 5.3.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6.3.3. Забезпечити поставку Товару, якість якого відповідає умовам, установленим розділом ІІ цього Договору;</w:t>
      </w:r>
    </w:p>
    <w:p w:rsidR="00927028" w:rsidRPr="00AA45D3" w:rsidRDefault="00927028" w:rsidP="00AA45D3">
      <w:pPr>
        <w:tabs>
          <w:tab w:val="left" w:pos="3600"/>
        </w:tabs>
        <w:ind w:firstLine="709"/>
        <w:jc w:val="both"/>
        <w:rPr>
          <w:rFonts w:ascii="Times New Roman" w:hAnsi="Times New Roman"/>
          <w:sz w:val="24"/>
          <w:szCs w:val="24"/>
        </w:rPr>
      </w:pPr>
      <w:r w:rsidRPr="00AA45D3">
        <w:rPr>
          <w:rFonts w:ascii="Times New Roman" w:hAnsi="Times New Roman"/>
          <w:sz w:val="24"/>
          <w:szCs w:val="24"/>
        </w:rPr>
        <w:t>6.3.4. Надати Замовнику наступні товаросупроводжувальні документи:</w:t>
      </w:r>
    </w:p>
    <w:p w:rsidR="00927028" w:rsidRPr="00AA45D3" w:rsidRDefault="00927028" w:rsidP="00AA45D3">
      <w:pPr>
        <w:keepNext/>
        <w:keepLines/>
        <w:suppressLineNumbers/>
        <w:ind w:firstLine="709"/>
        <w:jc w:val="both"/>
        <w:rPr>
          <w:rFonts w:ascii="Times New Roman" w:hAnsi="Times New Roman"/>
          <w:sz w:val="24"/>
          <w:szCs w:val="24"/>
        </w:rPr>
      </w:pPr>
      <w:r w:rsidRPr="00AA45D3">
        <w:rPr>
          <w:rFonts w:ascii="Times New Roman" w:hAnsi="Times New Roman"/>
          <w:sz w:val="24"/>
          <w:szCs w:val="24"/>
        </w:rPr>
        <w:t>- накладну на партію продукції - 1 примірник;</w:t>
      </w:r>
    </w:p>
    <w:p w:rsidR="00927028" w:rsidRPr="00AA45D3" w:rsidRDefault="00927028" w:rsidP="00AA45D3">
      <w:pPr>
        <w:ind w:right="-144" w:firstLine="709"/>
        <w:jc w:val="both"/>
        <w:rPr>
          <w:rFonts w:ascii="Times New Roman" w:hAnsi="Times New Roman"/>
          <w:sz w:val="24"/>
          <w:szCs w:val="24"/>
        </w:rPr>
      </w:pPr>
      <w:r w:rsidRPr="00AA45D3">
        <w:rPr>
          <w:rFonts w:ascii="Times New Roman" w:hAnsi="Times New Roman"/>
          <w:sz w:val="24"/>
          <w:szCs w:val="24"/>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6.4. Постачальник має право:</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6.4.1. Своєчасно та в повному обсязі отримувати плату за поставлений Товар;</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14 календарних днів. </w:t>
      </w:r>
    </w:p>
    <w:p w:rsidR="00927028" w:rsidRPr="00AA45D3" w:rsidRDefault="00927028" w:rsidP="00AA45D3">
      <w:pPr>
        <w:jc w:val="center"/>
        <w:rPr>
          <w:rFonts w:ascii="Times New Roman" w:hAnsi="Times New Roman"/>
          <w:b/>
          <w:bCs/>
          <w:sz w:val="24"/>
          <w:szCs w:val="24"/>
        </w:rPr>
      </w:pPr>
      <w:r w:rsidRPr="00AA45D3">
        <w:rPr>
          <w:rFonts w:ascii="Times New Roman" w:hAnsi="Times New Roman"/>
          <w:b/>
          <w:bCs/>
          <w:sz w:val="24"/>
          <w:szCs w:val="24"/>
        </w:rPr>
        <w:t>VІІ. ВІДПОВІДАЛЬНІСТЬ СТОРІН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7.2. У разі невиконання або несвоєчасного виконання зобов'язань при закупівлі Товару за бюджетні кошти Постачальник сплачує Замовнику пеню у розмірі подвійної облікової ставки НБУ, яка діє на момент прострочки, за кожен день прострочки.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7.3. Постачальник несе повну відповідальність за Товар, що поставляється по кількості, якості і термінам поставки.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7.4. Претензії по кількості, якості і асортименту Товару приймаються у строк 3 календарних днів з моменту отримання Товару.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7.5. Види порушень та санкції за них, установлені Договором: Якщо при поставці Замовник виявить Товар, який не відповідає посвідченню про якість, то Постачальник зобов’язаний поставити таку ж кількість Товару належної якості у встановлений Замовником термін.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lastRenderedPageBreak/>
        <w:t>7.6. За порушення Постачальником визначених цим Договором зобов’язань щодо якості Товару, з Постачальника на користь Замовника стягується штраф у розмірі 20 (двадцяти) відсотків вартості неякісного (некомплектного) товару.</w:t>
      </w:r>
    </w:p>
    <w:p w:rsidR="00927028" w:rsidRPr="00AA45D3" w:rsidRDefault="00927028" w:rsidP="00AA45D3">
      <w:pPr>
        <w:tabs>
          <w:tab w:val="left" w:pos="3600"/>
        </w:tabs>
        <w:jc w:val="center"/>
        <w:rPr>
          <w:rFonts w:ascii="Times New Roman" w:hAnsi="Times New Roman"/>
          <w:b/>
          <w:bCs/>
          <w:sz w:val="24"/>
          <w:szCs w:val="24"/>
        </w:rPr>
      </w:pPr>
      <w:r w:rsidRPr="00AA45D3">
        <w:rPr>
          <w:rFonts w:ascii="Times New Roman" w:hAnsi="Times New Roman"/>
          <w:b/>
          <w:bCs/>
          <w:sz w:val="24"/>
          <w:szCs w:val="24"/>
        </w:rPr>
        <w:t>VІІІ. ОБСТАВИНИ НЕПЕРЕБОРНОЇ СИЛИ</w:t>
      </w:r>
    </w:p>
    <w:p w:rsidR="00927028" w:rsidRPr="00AA45D3" w:rsidRDefault="00927028" w:rsidP="00AA45D3">
      <w:pPr>
        <w:tabs>
          <w:tab w:val="left" w:pos="284"/>
          <w:tab w:val="left" w:pos="426"/>
        </w:tabs>
        <w:ind w:firstLine="709"/>
        <w:jc w:val="both"/>
        <w:rPr>
          <w:rFonts w:ascii="Times New Roman" w:hAnsi="Times New Roman"/>
          <w:sz w:val="24"/>
          <w:szCs w:val="24"/>
        </w:rPr>
      </w:pPr>
      <w:r w:rsidRPr="00AA45D3">
        <w:rPr>
          <w:rFonts w:ascii="Times New Roman" w:hAnsi="Times New Roman"/>
          <w:sz w:val="24"/>
          <w:szCs w:val="24"/>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xml:space="preserve">8.4. Виникнення зазначених обставин не є підставою для відмови Учасника від остаточного виконання даного Договору. </w:t>
      </w:r>
    </w:p>
    <w:p w:rsidR="00927028" w:rsidRPr="00AA45D3" w:rsidRDefault="00927028" w:rsidP="00AA45D3">
      <w:pPr>
        <w:widowControl w:val="0"/>
        <w:shd w:val="clear" w:color="auto" w:fill="FFFFFF"/>
        <w:autoSpaceDE w:val="0"/>
        <w:autoSpaceDN w:val="0"/>
        <w:adjustRightInd w:val="0"/>
        <w:ind w:right="1"/>
        <w:jc w:val="center"/>
        <w:rPr>
          <w:rFonts w:ascii="Times New Roman" w:hAnsi="Times New Roman"/>
          <w:b/>
          <w:bCs/>
          <w:sz w:val="24"/>
          <w:szCs w:val="24"/>
        </w:rPr>
      </w:pPr>
      <w:r w:rsidRPr="00AA45D3">
        <w:rPr>
          <w:rFonts w:ascii="Times New Roman" w:hAnsi="Times New Roman"/>
          <w:b/>
          <w:bCs/>
          <w:sz w:val="24"/>
          <w:szCs w:val="24"/>
        </w:rPr>
        <w:t>IX. ПОРЯДОК ВИРІШЕННЯ СПОРІВ</w:t>
      </w:r>
    </w:p>
    <w:p w:rsidR="00927028" w:rsidRPr="00AA45D3" w:rsidRDefault="00927028" w:rsidP="00AA45D3">
      <w:pPr>
        <w:widowControl w:val="0"/>
        <w:shd w:val="clear" w:color="auto" w:fill="FFFFFF"/>
        <w:autoSpaceDE w:val="0"/>
        <w:autoSpaceDN w:val="0"/>
        <w:adjustRightInd w:val="0"/>
        <w:ind w:firstLine="709"/>
        <w:rPr>
          <w:rFonts w:ascii="Times New Roman" w:hAnsi="Times New Roman"/>
          <w:sz w:val="24"/>
          <w:szCs w:val="24"/>
        </w:rPr>
      </w:pPr>
      <w:r w:rsidRPr="00AA45D3">
        <w:rPr>
          <w:rFonts w:ascii="Times New Roman" w:hAnsi="Times New Roman"/>
          <w:sz w:val="24"/>
          <w:szCs w:val="24"/>
        </w:rPr>
        <w:t>9.1. Усі спори або розбіжності, що виникають між сторонами за цим Договором або у зв’язку з ним, вирішуються шляхом переговорів між сторонами.</w:t>
      </w:r>
    </w:p>
    <w:p w:rsidR="00927028" w:rsidRPr="00AA45D3" w:rsidRDefault="00927028" w:rsidP="00AA45D3">
      <w:pPr>
        <w:widowControl w:val="0"/>
        <w:shd w:val="clear" w:color="auto" w:fill="FFFFFF"/>
        <w:autoSpaceDE w:val="0"/>
        <w:autoSpaceDN w:val="0"/>
        <w:adjustRightInd w:val="0"/>
        <w:ind w:firstLine="709"/>
        <w:jc w:val="both"/>
        <w:rPr>
          <w:rFonts w:ascii="Times New Roman" w:hAnsi="Times New Roman"/>
          <w:b/>
          <w:bCs/>
          <w:sz w:val="24"/>
          <w:szCs w:val="24"/>
        </w:rPr>
      </w:pPr>
      <w:r w:rsidRPr="00AA45D3">
        <w:rPr>
          <w:rFonts w:ascii="Times New Roman" w:hAnsi="Times New Roman"/>
          <w:sz w:val="24"/>
          <w:szCs w:val="24"/>
        </w:rPr>
        <w:t xml:space="preserve">9.2. </w:t>
      </w:r>
      <w:r w:rsidRPr="00AA45D3">
        <w:rPr>
          <w:rFonts w:ascii="Times New Roman" w:hAnsi="Times New Roman"/>
          <w:noProof/>
          <w:sz w:val="24"/>
          <w:szCs w:val="24"/>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27028" w:rsidRPr="00AA45D3" w:rsidRDefault="00927028" w:rsidP="00AA45D3">
      <w:pPr>
        <w:widowControl w:val="0"/>
        <w:shd w:val="clear" w:color="auto" w:fill="FFFFFF"/>
        <w:autoSpaceDE w:val="0"/>
        <w:autoSpaceDN w:val="0"/>
        <w:adjustRightInd w:val="0"/>
        <w:ind w:firstLine="284"/>
        <w:jc w:val="center"/>
        <w:rPr>
          <w:rFonts w:ascii="Times New Roman" w:hAnsi="Times New Roman"/>
          <w:b/>
          <w:bCs/>
          <w:sz w:val="24"/>
          <w:szCs w:val="24"/>
        </w:rPr>
      </w:pPr>
      <w:r w:rsidRPr="00AA45D3">
        <w:rPr>
          <w:rFonts w:ascii="Times New Roman" w:hAnsi="Times New Roman"/>
          <w:b/>
          <w:bCs/>
          <w:sz w:val="24"/>
          <w:szCs w:val="24"/>
        </w:rPr>
        <w:t>X. СТРОК ДІЇ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10.1. Цей Договір набуває чинності з моменту підписання і діє до 31.12.2024 року, але в будь-якому випадку до повного виконання фінансових зобов’язань.</w:t>
      </w:r>
    </w:p>
    <w:p w:rsidR="00927028" w:rsidRPr="00AA45D3" w:rsidRDefault="00927028" w:rsidP="00AA45D3">
      <w:pPr>
        <w:widowControl w:val="0"/>
        <w:shd w:val="clear" w:color="auto" w:fill="FFFFFF"/>
        <w:autoSpaceDE w:val="0"/>
        <w:autoSpaceDN w:val="0"/>
        <w:adjustRightInd w:val="0"/>
        <w:ind w:firstLine="709"/>
        <w:jc w:val="both"/>
        <w:rPr>
          <w:rFonts w:ascii="Times New Roman" w:hAnsi="Times New Roman"/>
          <w:sz w:val="24"/>
          <w:szCs w:val="24"/>
        </w:rPr>
      </w:pPr>
      <w:r w:rsidRPr="00AA45D3">
        <w:rPr>
          <w:rFonts w:ascii="Times New Roman" w:hAnsi="Times New Roman"/>
          <w:sz w:val="24"/>
          <w:szCs w:val="24"/>
        </w:rPr>
        <w:t>10.2. Дія Договору може продовжуватися на строк, достатній для проведення процедури закупівлі на початку 2025 року, в обсязі, що не перевищує 20 відсотків суми, визначеної в Договорі, якщо видатки на цю мету затверджено в установленому порядку.</w:t>
      </w:r>
    </w:p>
    <w:p w:rsidR="00927028" w:rsidRPr="00AA45D3" w:rsidRDefault="00927028" w:rsidP="00AA45D3">
      <w:pPr>
        <w:widowControl w:val="0"/>
        <w:shd w:val="clear" w:color="auto" w:fill="FFFFFF"/>
        <w:autoSpaceDE w:val="0"/>
        <w:autoSpaceDN w:val="0"/>
        <w:adjustRightInd w:val="0"/>
        <w:jc w:val="center"/>
        <w:rPr>
          <w:rFonts w:ascii="Times New Roman" w:hAnsi="Times New Roman"/>
          <w:b/>
          <w:bCs/>
          <w:sz w:val="24"/>
          <w:szCs w:val="24"/>
        </w:rPr>
      </w:pPr>
      <w:r w:rsidRPr="00AA45D3">
        <w:rPr>
          <w:rFonts w:ascii="Times New Roman" w:hAnsi="Times New Roman"/>
          <w:b/>
          <w:bCs/>
          <w:sz w:val="24"/>
          <w:szCs w:val="24"/>
        </w:rPr>
        <w:t>XI. ІНШІ УМОВИ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передбаченні ст. 41 Закону України «Про публічні закупівлі» з урахуванням пункту 19 Особливостей:</w:t>
      </w:r>
    </w:p>
    <w:p w:rsidR="00927028" w:rsidRPr="00AA45D3" w:rsidRDefault="00927028" w:rsidP="00AA45D3">
      <w:pPr>
        <w:pStyle w:val="rvps2"/>
        <w:shd w:val="clear" w:color="auto" w:fill="FFFFFF"/>
        <w:spacing w:before="0" w:beforeAutospacing="0" w:after="150" w:afterAutospacing="0"/>
        <w:ind w:firstLine="450"/>
        <w:jc w:val="both"/>
      </w:pPr>
      <w:r w:rsidRPr="00AA45D3">
        <w:t>1) зменшення обсягів закупівлі, зокрема з урахуванням фактичного обсягу видатків замовника;</w:t>
      </w:r>
    </w:p>
    <w:p w:rsidR="00927028" w:rsidRPr="00AA45D3" w:rsidRDefault="00927028" w:rsidP="00AA45D3">
      <w:pPr>
        <w:pStyle w:val="rvps2"/>
        <w:shd w:val="clear" w:color="auto" w:fill="FFFFFF"/>
        <w:spacing w:before="0" w:beforeAutospacing="0" w:after="150" w:afterAutospacing="0"/>
        <w:ind w:firstLine="450"/>
        <w:jc w:val="both"/>
      </w:pPr>
      <w:bookmarkStart w:id="2" w:name="n75"/>
      <w:bookmarkEnd w:id="2"/>
      <w:r w:rsidRPr="00AA45D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7028" w:rsidRPr="00AA45D3" w:rsidRDefault="00927028" w:rsidP="00AA45D3">
      <w:pPr>
        <w:pStyle w:val="rvps2"/>
        <w:shd w:val="clear" w:color="auto" w:fill="FFFFFF"/>
        <w:spacing w:before="0" w:beforeAutospacing="0" w:after="150" w:afterAutospacing="0"/>
        <w:ind w:firstLine="450"/>
        <w:jc w:val="both"/>
      </w:pPr>
      <w:bookmarkStart w:id="3" w:name="n76"/>
      <w:bookmarkEnd w:id="3"/>
      <w:r w:rsidRPr="00AA45D3">
        <w:t>3) покращення якості предмета закупівлі за умови, що таке покращення не призведе до збільшення суми, визначеної в договорі про закупівлю;</w:t>
      </w:r>
    </w:p>
    <w:p w:rsidR="00927028" w:rsidRPr="00AA45D3" w:rsidRDefault="00927028" w:rsidP="00AA45D3">
      <w:pPr>
        <w:pStyle w:val="rvps2"/>
        <w:shd w:val="clear" w:color="auto" w:fill="FFFFFF"/>
        <w:spacing w:before="0" w:beforeAutospacing="0" w:after="150" w:afterAutospacing="0"/>
        <w:ind w:firstLine="450"/>
        <w:jc w:val="both"/>
      </w:pPr>
      <w:bookmarkStart w:id="4" w:name="n77"/>
      <w:bookmarkEnd w:id="4"/>
      <w:r w:rsidRPr="00AA45D3">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7028" w:rsidRPr="00AA45D3" w:rsidRDefault="00927028" w:rsidP="00AA45D3">
      <w:pPr>
        <w:pStyle w:val="rvps2"/>
        <w:shd w:val="clear" w:color="auto" w:fill="FFFFFF"/>
        <w:spacing w:before="0" w:beforeAutospacing="0" w:after="150" w:afterAutospacing="0"/>
        <w:ind w:firstLine="450"/>
        <w:jc w:val="both"/>
      </w:pPr>
      <w:bookmarkStart w:id="5" w:name="n78"/>
      <w:bookmarkEnd w:id="5"/>
      <w:r w:rsidRPr="00AA45D3">
        <w:t>5) погодження зміни ціни в договорі про закупівлю в бік зменшення (без зміни кількості (обсягу) та якості товарів, робіт і послуг);</w:t>
      </w:r>
    </w:p>
    <w:p w:rsidR="00927028" w:rsidRPr="00AA45D3" w:rsidRDefault="00927028" w:rsidP="00AA45D3">
      <w:pPr>
        <w:pStyle w:val="rvps2"/>
        <w:shd w:val="clear" w:color="auto" w:fill="FFFFFF"/>
        <w:spacing w:before="0" w:beforeAutospacing="0" w:after="150" w:afterAutospacing="0"/>
        <w:ind w:firstLine="450"/>
        <w:jc w:val="both"/>
      </w:pPr>
      <w:bookmarkStart w:id="6" w:name="n79"/>
      <w:bookmarkEnd w:id="6"/>
      <w:r w:rsidRPr="00AA45D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7028" w:rsidRPr="00AA45D3" w:rsidRDefault="00927028" w:rsidP="00AA45D3">
      <w:pPr>
        <w:pStyle w:val="rvps2"/>
        <w:shd w:val="clear" w:color="auto" w:fill="FFFFFF"/>
        <w:spacing w:before="0" w:beforeAutospacing="0" w:after="150" w:afterAutospacing="0"/>
        <w:ind w:firstLine="450"/>
        <w:jc w:val="both"/>
      </w:pPr>
      <w:bookmarkStart w:id="7" w:name="n80"/>
      <w:bookmarkEnd w:id="7"/>
      <w:r w:rsidRPr="00AA45D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7028" w:rsidRPr="00AA45D3" w:rsidRDefault="00927028" w:rsidP="00AA45D3">
      <w:pPr>
        <w:pStyle w:val="rvps2"/>
        <w:shd w:val="clear" w:color="auto" w:fill="FFFFFF"/>
        <w:spacing w:before="0" w:beforeAutospacing="0" w:after="150" w:afterAutospacing="0"/>
        <w:ind w:firstLine="450"/>
        <w:jc w:val="both"/>
      </w:pPr>
      <w:bookmarkStart w:id="8" w:name="n81"/>
      <w:bookmarkEnd w:id="8"/>
      <w:r w:rsidRPr="00AA45D3">
        <w:t>8) зміни умов у зв’язку із застосуванням положень </w:t>
      </w:r>
      <w:r w:rsidRPr="00766314">
        <w:rPr>
          <w:rStyle w:val="a3"/>
        </w:rPr>
        <w:t>частини шостої</w:t>
      </w:r>
      <w:r w:rsidRPr="00AA45D3">
        <w:t xml:space="preserve"> статті 41 Закону.</w:t>
      </w:r>
    </w:p>
    <w:p w:rsidR="00927028" w:rsidRPr="00AA45D3" w:rsidRDefault="00927028" w:rsidP="00AA45D3">
      <w:pPr>
        <w:pStyle w:val="rvps2"/>
        <w:shd w:val="clear" w:color="auto" w:fill="FFFFFF"/>
        <w:spacing w:before="0" w:beforeAutospacing="0" w:after="150" w:afterAutospacing="0"/>
        <w:ind w:firstLine="450"/>
        <w:jc w:val="both"/>
      </w:pPr>
      <w:bookmarkStart w:id="9" w:name="n82"/>
      <w:bookmarkEnd w:id="9"/>
      <w:r w:rsidRPr="00AA45D3">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766314">
        <w:rPr>
          <w:rStyle w:val="a3"/>
        </w:rPr>
        <w:t>Закону</w:t>
      </w:r>
      <w:r w:rsidRPr="00AA45D3">
        <w:t> з урахуванням цих особливостей.</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11.2.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11</w:t>
      </w:r>
      <w:r w:rsidRPr="00AA45D3">
        <w:rPr>
          <w:rFonts w:ascii="Times New Roman" w:hAnsi="Times New Roman"/>
          <w:noProof/>
          <w:snapToGrid w:val="0"/>
          <w:sz w:val="24"/>
          <w:szCs w:val="24"/>
        </w:rPr>
        <w:t xml:space="preserve">.3. </w:t>
      </w:r>
      <w:r w:rsidRPr="00AA45D3">
        <w:rPr>
          <w:rFonts w:ascii="Times New Roman" w:hAnsi="Times New Roman"/>
          <w:sz w:val="24"/>
          <w:szCs w:val="24"/>
        </w:rPr>
        <w:t>Даний Договір складений в двох оригінальних екземплярах по одному для кожної із Сторін.</w:t>
      </w:r>
    </w:p>
    <w:p w:rsidR="00927028" w:rsidRPr="00AA45D3" w:rsidRDefault="00927028" w:rsidP="00AA45D3">
      <w:pPr>
        <w:keepNext/>
        <w:jc w:val="center"/>
        <w:outlineLvl w:val="2"/>
        <w:rPr>
          <w:rFonts w:ascii="Times New Roman" w:hAnsi="Times New Roman"/>
          <w:b/>
          <w:bCs/>
          <w:sz w:val="24"/>
          <w:szCs w:val="24"/>
        </w:rPr>
      </w:pPr>
      <w:r w:rsidRPr="00AA45D3">
        <w:rPr>
          <w:rFonts w:ascii="Times New Roman" w:hAnsi="Times New Roman"/>
          <w:b/>
          <w:bCs/>
          <w:sz w:val="24"/>
          <w:szCs w:val="24"/>
        </w:rPr>
        <w:t>XII. ДОДАТКИ ДО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12.1. Невід'ємна частина цього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Додаток №1 «Специфікація»;</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Додаток №2 «Дислокація місця поставки».</w:t>
      </w:r>
    </w:p>
    <w:p w:rsidR="00927028" w:rsidRPr="00AA45D3" w:rsidRDefault="00927028" w:rsidP="00AA45D3">
      <w:pPr>
        <w:ind w:firstLine="709"/>
        <w:jc w:val="both"/>
        <w:rPr>
          <w:rFonts w:ascii="Times New Roman" w:hAnsi="Times New Roman"/>
          <w:b/>
          <w:bCs/>
          <w:sz w:val="24"/>
          <w:szCs w:val="24"/>
        </w:rPr>
      </w:pPr>
      <w:r w:rsidRPr="00AA45D3">
        <w:rPr>
          <w:rFonts w:ascii="Times New Roman" w:hAnsi="Times New Roman"/>
          <w:b/>
          <w:bCs/>
          <w:sz w:val="24"/>
          <w:szCs w:val="24"/>
        </w:rPr>
        <w:t>ХІІІ. МІСЦЕЗНАХОДЖЕННЯ ТА БАНКІВСЬКІ РЕКВІЗИТИ СТОРІН</w:t>
      </w:r>
    </w:p>
    <w:p w:rsidR="00927028" w:rsidRPr="00AA45D3" w:rsidRDefault="00927028" w:rsidP="00AA45D3">
      <w:pPr>
        <w:rPr>
          <w:rFonts w:ascii="Times New Roman" w:hAnsi="Times New Roman"/>
          <w:b/>
          <w:bCs/>
          <w:sz w:val="24"/>
          <w:szCs w:val="24"/>
        </w:rPr>
      </w:pPr>
      <w:r w:rsidRPr="00AA45D3">
        <w:rPr>
          <w:rFonts w:ascii="Times New Roman" w:hAnsi="Times New Roman"/>
          <w:b/>
          <w:bCs/>
          <w:sz w:val="24"/>
          <w:szCs w:val="24"/>
        </w:rPr>
        <w:t>Замовник:                                                                              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680"/>
      </w:tblGrid>
      <w:tr w:rsidR="00927028" w:rsidRPr="00AA45D3" w:rsidTr="00975BB8">
        <w:trPr>
          <w:trHeight w:val="250"/>
        </w:trPr>
        <w:tc>
          <w:tcPr>
            <w:tcW w:w="4968" w:type="dxa"/>
          </w:tcPr>
          <w:p w:rsidR="00927028" w:rsidRPr="00AA45D3" w:rsidRDefault="00927028" w:rsidP="00975BB8">
            <w:pPr>
              <w:jc w:val="cente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u w:val="single"/>
              </w:rPr>
              <w:t>Юридична та фактична адреса:</w:t>
            </w:r>
            <w:r w:rsidRPr="00AA45D3">
              <w:rPr>
                <w:rFonts w:ascii="Times New Roman" w:hAnsi="Times New Roman"/>
                <w:sz w:val="24"/>
                <w:szCs w:val="24"/>
              </w:rPr>
              <w:t xml:space="preserve"> 81200, Львівська область, Львівський район, м. Перемишляни, вул.. Привокзальна, 4</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ЄДРПОУ: 43909811</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4B3E8C" w:rsidRDefault="00927028" w:rsidP="00975BB8">
            <w:pPr>
              <w:rPr>
                <w:rFonts w:ascii="Times New Roman" w:hAnsi="Times New Roman"/>
                <w:sz w:val="24"/>
                <w:szCs w:val="24"/>
                <w:lang w:val="uk-UA"/>
              </w:rPr>
            </w:pPr>
            <w:r w:rsidRPr="00AA45D3">
              <w:rPr>
                <w:rFonts w:ascii="Times New Roman" w:hAnsi="Times New Roman"/>
                <w:sz w:val="24"/>
                <w:szCs w:val="24"/>
              </w:rPr>
              <w:t xml:space="preserve">МФО: </w:t>
            </w:r>
            <w:r>
              <w:rPr>
                <w:rFonts w:ascii="Times New Roman" w:hAnsi="Times New Roman"/>
                <w:sz w:val="24"/>
                <w:szCs w:val="24"/>
                <w:lang w:val="uk-UA"/>
              </w:rPr>
              <w:t>820172</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4B3E8C" w:rsidRDefault="00927028" w:rsidP="00975BB8">
            <w:pPr>
              <w:rPr>
                <w:rFonts w:ascii="Times New Roman" w:hAnsi="Times New Roman"/>
                <w:sz w:val="24"/>
                <w:szCs w:val="24"/>
                <w:lang w:val="uk-UA"/>
              </w:rPr>
            </w:pPr>
            <w:r w:rsidRPr="00AA45D3">
              <w:rPr>
                <w:rFonts w:ascii="Times New Roman" w:hAnsi="Times New Roman"/>
                <w:sz w:val="24"/>
                <w:szCs w:val="24"/>
                <w:lang w:val="en-US"/>
              </w:rPr>
              <w:t>UA</w:t>
            </w:r>
            <w:r>
              <w:rPr>
                <w:rFonts w:ascii="Times New Roman" w:hAnsi="Times New Roman"/>
                <w:sz w:val="24"/>
                <w:szCs w:val="24"/>
                <w:lang w:val="uk-UA"/>
              </w:rPr>
              <w:t>628201720344260001000158262</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4B3E8C" w:rsidRDefault="00927028" w:rsidP="00975BB8">
            <w:pPr>
              <w:rPr>
                <w:rFonts w:ascii="Times New Roman" w:hAnsi="Times New Roman"/>
                <w:sz w:val="24"/>
                <w:szCs w:val="24"/>
                <w:lang w:val="uk-UA"/>
              </w:rPr>
            </w:pPr>
            <w:r w:rsidRPr="00AA45D3">
              <w:rPr>
                <w:rFonts w:ascii="Times New Roman" w:hAnsi="Times New Roman"/>
                <w:sz w:val="24"/>
                <w:szCs w:val="24"/>
                <w:lang w:val="en-US"/>
              </w:rPr>
              <w:t>UA</w:t>
            </w:r>
            <w:r>
              <w:rPr>
                <w:rFonts w:ascii="Times New Roman" w:hAnsi="Times New Roman"/>
                <w:sz w:val="24"/>
                <w:szCs w:val="24"/>
                <w:lang w:val="uk-UA"/>
              </w:rPr>
              <w:t>788201720344251001200158262</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В ДКС України м. Київ</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lastRenderedPageBreak/>
              <w:t>_________________________________</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lang w:val="pt-BR"/>
              </w:rPr>
            </w:pPr>
            <w:r w:rsidRPr="00AA45D3">
              <w:rPr>
                <w:rFonts w:ascii="Times New Roman" w:hAnsi="Times New Roman"/>
                <w:sz w:val="24"/>
                <w:szCs w:val="24"/>
                <w:lang w:val="pt-BR"/>
              </w:rPr>
              <w:t xml:space="preserve">E-mail: </w:t>
            </w:r>
            <w:r w:rsidRPr="00AA45D3">
              <w:rPr>
                <w:rFonts w:ascii="Times New Roman" w:hAnsi="Times New Roman"/>
                <w:sz w:val="24"/>
                <w:szCs w:val="24"/>
                <w:u w:val="single"/>
              </w:rPr>
              <w:t>р</w:t>
            </w:r>
            <w:r w:rsidRPr="00AA45D3">
              <w:rPr>
                <w:rFonts w:ascii="Times New Roman" w:hAnsi="Times New Roman"/>
                <w:sz w:val="24"/>
                <w:szCs w:val="24"/>
                <w:u w:val="single"/>
                <w:lang w:val="pt-BR"/>
              </w:rPr>
              <w:t>eremyshlyany@ukr.net</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1002"/>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Начальник відділу освіти, молоді і спорту</w:t>
            </w:r>
          </w:p>
          <w:p w:rsidR="00927028" w:rsidRPr="00AA45D3" w:rsidRDefault="00927028" w:rsidP="00975BB8">
            <w:pPr>
              <w:jc w:val="right"/>
              <w:rPr>
                <w:rFonts w:ascii="Times New Roman" w:hAnsi="Times New Roman"/>
                <w:sz w:val="24"/>
                <w:szCs w:val="24"/>
              </w:rPr>
            </w:pPr>
            <w:r w:rsidRPr="00AA45D3">
              <w:rPr>
                <w:rFonts w:ascii="Times New Roman" w:hAnsi="Times New Roman"/>
                <w:sz w:val="24"/>
                <w:szCs w:val="24"/>
              </w:rPr>
              <w:t>______________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М.П.</w:t>
            </w:r>
          </w:p>
        </w:tc>
        <w:tc>
          <w:tcPr>
            <w:tcW w:w="4680"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М.П.</w:t>
            </w:r>
          </w:p>
        </w:tc>
      </w:tr>
    </w:tbl>
    <w:p w:rsidR="00927028" w:rsidRPr="00AA45D3" w:rsidRDefault="00927028" w:rsidP="00AA45D3">
      <w:pPr>
        <w:jc w:val="center"/>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rPr>
          <w:rFonts w:ascii="Times New Roman" w:hAnsi="Times New Roman"/>
          <w:b/>
          <w:sz w:val="24"/>
          <w:szCs w:val="24"/>
        </w:rPr>
      </w:pPr>
    </w:p>
    <w:p w:rsidR="00927028" w:rsidRPr="00AA45D3" w:rsidRDefault="00927028" w:rsidP="00AA45D3">
      <w:pPr>
        <w:rPr>
          <w:rFonts w:ascii="Times New Roman" w:hAnsi="Times New Roman"/>
          <w:b/>
          <w:sz w:val="24"/>
          <w:szCs w:val="24"/>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Pr="00D36F34" w:rsidRDefault="00927028" w:rsidP="00AA45D3">
      <w:pPr>
        <w:rPr>
          <w:rFonts w:ascii="Times New Roman" w:hAnsi="Times New Roman"/>
          <w:b/>
          <w:sz w:val="24"/>
          <w:szCs w:val="24"/>
          <w:lang w:val="uk-UA"/>
        </w:rPr>
      </w:pPr>
    </w:p>
    <w:p w:rsidR="00927028" w:rsidRPr="00AA45D3" w:rsidRDefault="00927028" w:rsidP="00AA45D3">
      <w:pPr>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r w:rsidRPr="00AA45D3">
        <w:rPr>
          <w:rFonts w:ascii="Times New Roman" w:hAnsi="Times New Roman"/>
          <w:b/>
          <w:sz w:val="24"/>
          <w:szCs w:val="24"/>
        </w:rPr>
        <w:t xml:space="preserve">Додаток 1 </w:t>
      </w:r>
    </w:p>
    <w:p w:rsidR="00927028" w:rsidRPr="00AA45D3" w:rsidRDefault="00927028" w:rsidP="00AA45D3">
      <w:pPr>
        <w:ind w:left="6372" w:firstLine="708"/>
        <w:jc w:val="center"/>
        <w:rPr>
          <w:rFonts w:ascii="Times New Roman" w:hAnsi="Times New Roman"/>
          <w:b/>
          <w:sz w:val="24"/>
          <w:szCs w:val="24"/>
        </w:rPr>
      </w:pPr>
      <w:r w:rsidRPr="00AA45D3">
        <w:rPr>
          <w:rFonts w:ascii="Times New Roman" w:hAnsi="Times New Roman"/>
          <w:b/>
          <w:sz w:val="24"/>
          <w:szCs w:val="24"/>
        </w:rPr>
        <w:lastRenderedPageBreak/>
        <w:t xml:space="preserve">       до договору №_____   </w:t>
      </w:r>
    </w:p>
    <w:p w:rsidR="00927028" w:rsidRPr="00AA45D3" w:rsidRDefault="00927028" w:rsidP="00AA45D3">
      <w:pPr>
        <w:ind w:left="7080" w:firstLine="708"/>
        <w:jc w:val="center"/>
        <w:rPr>
          <w:rFonts w:ascii="Times New Roman" w:hAnsi="Times New Roman"/>
          <w:b/>
          <w:sz w:val="24"/>
          <w:szCs w:val="24"/>
        </w:rPr>
      </w:pPr>
      <w:r w:rsidRPr="00AA45D3">
        <w:rPr>
          <w:rFonts w:ascii="Times New Roman" w:hAnsi="Times New Roman"/>
          <w:b/>
          <w:sz w:val="24"/>
          <w:szCs w:val="24"/>
        </w:rPr>
        <w:t>від __________________</w:t>
      </w:r>
    </w:p>
    <w:p w:rsidR="00927028" w:rsidRPr="00AA45D3" w:rsidRDefault="00927028" w:rsidP="00AA45D3">
      <w:pPr>
        <w:jc w:val="right"/>
        <w:rPr>
          <w:rFonts w:ascii="Times New Roman" w:hAnsi="Times New Roman"/>
          <w:b/>
          <w:sz w:val="24"/>
          <w:szCs w:val="24"/>
        </w:rPr>
      </w:pPr>
    </w:p>
    <w:tbl>
      <w:tblPr>
        <w:tblW w:w="10159" w:type="dxa"/>
        <w:tblLayout w:type="fixed"/>
        <w:tblLook w:val="0000" w:firstRow="0" w:lastRow="0" w:firstColumn="0" w:lastColumn="0" w:noHBand="0" w:noVBand="0"/>
      </w:tblPr>
      <w:tblGrid>
        <w:gridCol w:w="10159"/>
      </w:tblGrid>
      <w:tr w:rsidR="00927028" w:rsidRPr="00AA45D3" w:rsidTr="00975BB8">
        <w:trPr>
          <w:trHeight w:val="2754"/>
        </w:trPr>
        <w:tc>
          <w:tcPr>
            <w:tcW w:w="10159" w:type="dxa"/>
            <w:tcBorders>
              <w:top w:val="nil"/>
              <w:left w:val="nil"/>
              <w:bottom w:val="nil"/>
              <w:right w:val="nil"/>
            </w:tcBorders>
          </w:tcPr>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927028" w:rsidRPr="00AA45D3" w:rsidTr="00975BB8">
              <w:trPr>
                <w:trHeight w:val="619"/>
              </w:trPr>
              <w:tc>
                <w:tcPr>
                  <w:tcW w:w="9843" w:type="dxa"/>
                  <w:tcBorders>
                    <w:top w:val="single" w:sz="4" w:space="0" w:color="auto"/>
                    <w:left w:val="single" w:sz="4" w:space="0" w:color="auto"/>
                    <w:bottom w:val="single" w:sz="4" w:space="0" w:color="auto"/>
                    <w:right w:val="single" w:sz="4" w:space="0" w:color="auto"/>
                  </w:tcBorders>
                </w:tcPr>
                <w:p w:rsidR="00927028" w:rsidRPr="00AA45D3" w:rsidRDefault="00927028" w:rsidP="00975BB8">
                  <w:pPr>
                    <w:jc w:val="center"/>
                    <w:rPr>
                      <w:rFonts w:ascii="Times New Roman" w:hAnsi="Times New Roman"/>
                      <w:b/>
                      <w:sz w:val="24"/>
                      <w:szCs w:val="24"/>
                    </w:rPr>
                  </w:pPr>
                  <w:r w:rsidRPr="00AA45D3">
                    <w:rPr>
                      <w:rFonts w:ascii="Times New Roman" w:hAnsi="Times New Roman"/>
                      <w:b/>
                      <w:sz w:val="24"/>
                      <w:szCs w:val="24"/>
                    </w:rPr>
                    <w:t>СПЕЦИФІКАЦІЯ</w:t>
                  </w:r>
                </w:p>
                <w:p w:rsidR="00927028" w:rsidRPr="00FE4CFC" w:rsidRDefault="00927028" w:rsidP="00975BB8">
                  <w:pPr>
                    <w:spacing w:before="120"/>
                    <w:jc w:val="center"/>
                    <w:rPr>
                      <w:rFonts w:ascii="Times New Roman" w:hAnsi="Times New Roman"/>
                      <w:b/>
                      <w:sz w:val="24"/>
                      <w:szCs w:val="24"/>
                      <w:lang w:val="uk-UA" w:eastAsia="ru-RU"/>
                    </w:rPr>
                  </w:pPr>
                  <w:r w:rsidRPr="00AA45D3">
                    <w:rPr>
                      <w:rFonts w:ascii="Times New Roman" w:hAnsi="Times New Roman"/>
                      <w:b/>
                      <w:i/>
                      <w:sz w:val="24"/>
                      <w:szCs w:val="24"/>
                    </w:rPr>
                    <w:t xml:space="preserve">предмет Договору: </w:t>
                  </w:r>
                  <w:r>
                    <w:rPr>
                      <w:rFonts w:ascii="Times New Roman" w:hAnsi="Times New Roman"/>
                      <w:b/>
                      <w:i/>
                      <w:sz w:val="24"/>
                      <w:szCs w:val="24"/>
                      <w:lang w:val="uk-UA"/>
                    </w:rPr>
                    <w:t>Молоко пастеризоване жирністю 2,6%</w:t>
                  </w:r>
                </w:p>
                <w:p w:rsidR="00927028" w:rsidRPr="00AA45D3" w:rsidRDefault="00927028" w:rsidP="00FE4CFC">
                  <w:pPr>
                    <w:spacing w:before="120"/>
                    <w:ind w:firstLine="709"/>
                    <w:jc w:val="center"/>
                    <w:rPr>
                      <w:rFonts w:ascii="Times New Roman" w:hAnsi="Times New Roman"/>
                      <w:b/>
                      <w:i/>
                      <w:sz w:val="24"/>
                      <w:szCs w:val="24"/>
                      <w:lang w:eastAsia="ru-RU"/>
                    </w:rPr>
                  </w:pPr>
                  <w:r>
                    <w:rPr>
                      <w:rFonts w:ascii="Times New Roman" w:hAnsi="Times New Roman"/>
                      <w:b/>
                      <w:i/>
                      <w:color w:val="000000"/>
                      <w:sz w:val="24"/>
                      <w:szCs w:val="24"/>
                      <w:lang w:val="uk-UA"/>
                    </w:rPr>
                    <w:t>(</w:t>
                  </w:r>
                  <w:r w:rsidRPr="00AA45D3">
                    <w:rPr>
                      <w:rFonts w:ascii="Times New Roman" w:hAnsi="Times New Roman"/>
                      <w:b/>
                      <w:i/>
                      <w:color w:val="000000"/>
                      <w:sz w:val="24"/>
                      <w:szCs w:val="24"/>
                    </w:rPr>
                    <w:t>код ДК 021:2015:</w:t>
                  </w:r>
                  <w:r w:rsidRPr="00AA45D3">
                    <w:rPr>
                      <w:rFonts w:ascii="Times New Roman" w:hAnsi="Times New Roman"/>
                      <w:b/>
                      <w:bCs/>
                      <w:i/>
                      <w:sz w:val="24"/>
                      <w:szCs w:val="24"/>
                    </w:rPr>
                    <w:t>15</w:t>
                  </w:r>
                  <w:r>
                    <w:rPr>
                      <w:rFonts w:ascii="Times New Roman" w:hAnsi="Times New Roman"/>
                      <w:b/>
                      <w:bCs/>
                      <w:i/>
                      <w:sz w:val="24"/>
                      <w:szCs w:val="24"/>
                      <w:lang w:val="uk-UA"/>
                    </w:rPr>
                    <w:t>510000-6- Молоко та вершки)</w:t>
                  </w:r>
                  <w:r w:rsidRPr="00AA45D3">
                    <w:rPr>
                      <w:rFonts w:ascii="Times New Roman" w:hAnsi="Times New Roman"/>
                      <w:b/>
                      <w:i/>
                      <w:color w:val="000000"/>
                      <w:sz w:val="24"/>
                      <w:szCs w:val="24"/>
                    </w:rPr>
                    <w:t>.</w:t>
                  </w:r>
                </w:p>
                <w:p w:rsidR="00927028" w:rsidRPr="00AA45D3" w:rsidRDefault="00927028" w:rsidP="00975BB8">
                  <w:pPr>
                    <w:ind w:right="441"/>
                    <w:rPr>
                      <w:rFonts w:ascii="Times New Roman" w:hAnsi="Times New Roman"/>
                      <w:b/>
                      <w:i/>
                      <w:sz w:val="24"/>
                      <w:szCs w:val="24"/>
                    </w:rPr>
                  </w:pPr>
                </w:p>
                <w:tbl>
                  <w:tblPr>
                    <w:tblW w:w="94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1906"/>
                    <w:gridCol w:w="977"/>
                    <w:gridCol w:w="1138"/>
                    <w:gridCol w:w="1263"/>
                    <w:gridCol w:w="1164"/>
                    <w:gridCol w:w="1166"/>
                    <w:gridCol w:w="1437"/>
                  </w:tblGrid>
                  <w:tr w:rsidR="00927028" w:rsidRPr="00AA45D3" w:rsidTr="00A36F33">
                    <w:trPr>
                      <w:trHeight w:val="144"/>
                    </w:trPr>
                    <w:tc>
                      <w:tcPr>
                        <w:tcW w:w="419"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w:t>
                        </w:r>
                      </w:p>
                    </w:tc>
                    <w:tc>
                      <w:tcPr>
                        <w:tcW w:w="1906"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Найменування товару</w:t>
                        </w:r>
                      </w:p>
                    </w:tc>
                    <w:tc>
                      <w:tcPr>
                        <w:tcW w:w="97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sz w:val="24"/>
                            <w:szCs w:val="24"/>
                          </w:rPr>
                          <w:t>Країна походження</w:t>
                        </w:r>
                      </w:p>
                    </w:tc>
                    <w:tc>
                      <w:tcPr>
                        <w:tcW w:w="1138"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Одиниця виміру</w:t>
                        </w:r>
                      </w:p>
                    </w:tc>
                    <w:tc>
                      <w:tcPr>
                        <w:tcW w:w="1263"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Ціна за одиницю без ПДВ (грн.)</w:t>
                        </w:r>
                      </w:p>
                    </w:tc>
                    <w:tc>
                      <w:tcPr>
                        <w:tcW w:w="1166"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Ціна за одиницю з ПДВ</w:t>
                        </w:r>
                      </w:p>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(грн.)</w:t>
                        </w:r>
                      </w:p>
                    </w:tc>
                    <w:tc>
                      <w:tcPr>
                        <w:tcW w:w="143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Сума, грн.</w:t>
                        </w:r>
                      </w:p>
                    </w:tc>
                  </w:tr>
                  <w:tr w:rsidR="00927028" w:rsidRPr="00AA45D3" w:rsidTr="00A36F33">
                    <w:trPr>
                      <w:trHeight w:val="159"/>
                    </w:trPr>
                    <w:tc>
                      <w:tcPr>
                        <w:tcW w:w="419"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sz w:val="24"/>
                            <w:szCs w:val="24"/>
                          </w:rPr>
                        </w:pPr>
                        <w:r w:rsidRPr="00AA45D3">
                          <w:rPr>
                            <w:rFonts w:ascii="Times New Roman" w:hAnsi="Times New Roman"/>
                            <w:b/>
                            <w:sz w:val="24"/>
                            <w:szCs w:val="24"/>
                          </w:rPr>
                          <w:t>1</w:t>
                        </w:r>
                      </w:p>
                    </w:tc>
                    <w:tc>
                      <w:tcPr>
                        <w:tcW w:w="1906" w:type="dxa"/>
                        <w:tcBorders>
                          <w:top w:val="single" w:sz="4" w:space="0" w:color="auto"/>
                          <w:left w:val="single" w:sz="4" w:space="0" w:color="auto"/>
                          <w:bottom w:val="single" w:sz="4" w:space="0" w:color="auto"/>
                          <w:right w:val="single" w:sz="4" w:space="0" w:color="auto"/>
                        </w:tcBorders>
                        <w:vAlign w:val="center"/>
                      </w:tcPr>
                      <w:p w:rsidR="00927028" w:rsidRPr="00A36F33" w:rsidRDefault="00927028" w:rsidP="00975BB8">
                        <w:pPr>
                          <w:widowControl w:val="0"/>
                          <w:spacing w:line="260" w:lineRule="exact"/>
                          <w:rPr>
                            <w:rFonts w:ascii="Times New Roman" w:hAnsi="Times New Roman"/>
                            <w:bCs/>
                            <w:sz w:val="24"/>
                            <w:szCs w:val="24"/>
                            <w:lang w:val="uk-UA"/>
                          </w:rPr>
                        </w:pPr>
                        <w:r>
                          <w:rPr>
                            <w:rFonts w:ascii="Times New Roman" w:hAnsi="Times New Roman"/>
                            <w:bCs/>
                            <w:sz w:val="24"/>
                            <w:szCs w:val="24"/>
                            <w:lang w:val="uk-UA"/>
                          </w:rPr>
                          <w:t>Молоко пастеризоване жирністю 2,6%</w:t>
                        </w:r>
                      </w:p>
                    </w:tc>
                    <w:tc>
                      <w:tcPr>
                        <w:tcW w:w="97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Cs/>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r>
                  <w:tr w:rsidR="00927028" w:rsidRPr="00AA45D3" w:rsidTr="00975BB8">
                    <w:trPr>
                      <w:trHeight w:val="72"/>
                    </w:trPr>
                    <w:tc>
                      <w:tcPr>
                        <w:tcW w:w="8033" w:type="dxa"/>
                        <w:gridSpan w:val="7"/>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r>
                          <w:rPr>
                            <w:rFonts w:ascii="Times New Roman" w:hAnsi="Times New Roman"/>
                            <w:b/>
                            <w:bCs/>
                            <w:sz w:val="24"/>
                            <w:szCs w:val="24"/>
                            <w:lang w:val="uk-UA"/>
                          </w:rPr>
                          <w:t xml:space="preserve">в т.ч. </w:t>
                        </w:r>
                        <w:r w:rsidRPr="00AA45D3">
                          <w:rPr>
                            <w:rFonts w:ascii="Times New Roman" w:hAnsi="Times New Roman"/>
                            <w:b/>
                            <w:bCs/>
                            <w:sz w:val="24"/>
                            <w:szCs w:val="24"/>
                          </w:rPr>
                          <w:t>ПДВ</w:t>
                        </w:r>
                      </w:p>
                    </w:tc>
                    <w:tc>
                      <w:tcPr>
                        <w:tcW w:w="143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r>
                  <w:tr w:rsidR="00927028" w:rsidRPr="00AA45D3" w:rsidTr="00975BB8">
                    <w:trPr>
                      <w:trHeight w:val="147"/>
                    </w:trPr>
                    <w:tc>
                      <w:tcPr>
                        <w:tcW w:w="8033" w:type="dxa"/>
                        <w:gridSpan w:val="7"/>
                        <w:tcBorders>
                          <w:top w:val="single" w:sz="4" w:space="0" w:color="auto"/>
                          <w:left w:val="single" w:sz="4" w:space="0" w:color="auto"/>
                          <w:bottom w:val="single" w:sz="4" w:space="0" w:color="auto"/>
                          <w:right w:val="single" w:sz="4" w:space="0" w:color="auto"/>
                        </w:tcBorders>
                        <w:noWrap/>
                        <w:vAlign w:val="center"/>
                      </w:tcPr>
                      <w:p w:rsidR="00927028" w:rsidRPr="00AA45D3" w:rsidRDefault="00927028" w:rsidP="00975BB8">
                        <w:pPr>
                          <w:widowControl w:val="0"/>
                          <w:spacing w:line="260" w:lineRule="exact"/>
                          <w:rPr>
                            <w:rFonts w:ascii="Times New Roman" w:hAnsi="Times New Roman"/>
                            <w:b/>
                            <w:sz w:val="24"/>
                            <w:szCs w:val="24"/>
                          </w:rPr>
                        </w:pPr>
                        <w:r w:rsidRPr="00AA45D3">
                          <w:rPr>
                            <w:rFonts w:ascii="Times New Roman" w:hAnsi="Times New Roman"/>
                            <w:b/>
                            <w:sz w:val="24"/>
                            <w:szCs w:val="24"/>
                          </w:rPr>
                          <w:t>Всього з ПДВ</w:t>
                        </w:r>
                      </w:p>
                    </w:tc>
                    <w:tc>
                      <w:tcPr>
                        <w:tcW w:w="143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sz w:val="24"/>
                            <w:szCs w:val="24"/>
                          </w:rPr>
                        </w:pPr>
                      </w:p>
                    </w:tc>
                  </w:tr>
                </w:tbl>
                <w:p w:rsidR="00927028" w:rsidRPr="00AA45D3" w:rsidRDefault="00927028" w:rsidP="00975BB8">
                  <w:pPr>
                    <w:ind w:right="441"/>
                    <w:rPr>
                      <w:rFonts w:ascii="Times New Roman" w:hAnsi="Times New Roman"/>
                      <w:b/>
                      <w:i/>
                      <w:sz w:val="24"/>
                      <w:szCs w:val="24"/>
                    </w:rPr>
                  </w:pPr>
                </w:p>
                <w:p w:rsidR="00927028" w:rsidRPr="00AA45D3" w:rsidRDefault="00927028" w:rsidP="00975BB8">
                  <w:pPr>
                    <w:widowControl w:val="0"/>
                    <w:spacing w:line="260" w:lineRule="exact"/>
                    <w:jc w:val="both"/>
                    <w:rPr>
                      <w:rFonts w:ascii="Times New Roman" w:hAnsi="Times New Roman"/>
                      <w:i/>
                      <w:sz w:val="24"/>
                      <w:szCs w:val="24"/>
                    </w:rPr>
                  </w:pPr>
                  <w:r w:rsidRPr="00AA45D3">
                    <w:rPr>
                      <w:rFonts w:ascii="Times New Roman" w:hAnsi="Times New Roman"/>
                      <w:i/>
                      <w:sz w:val="24"/>
                      <w:szCs w:val="24"/>
                    </w:rPr>
                    <w:t xml:space="preserve">* Якщо Учасник не є платником ПДВ, у відповідних графах таблиці слід зазначати: «без ПДВ». </w:t>
                  </w:r>
                </w:p>
                <w:p w:rsidR="00927028" w:rsidRPr="00AA45D3" w:rsidRDefault="00927028" w:rsidP="00975BB8">
                  <w:pPr>
                    <w:ind w:right="441"/>
                    <w:jc w:val="center"/>
                    <w:rPr>
                      <w:rFonts w:ascii="Times New Roman" w:hAnsi="Times New Roman"/>
                      <w:b/>
                      <w:i/>
                      <w:sz w:val="24"/>
                      <w:szCs w:val="24"/>
                    </w:rPr>
                  </w:pPr>
                </w:p>
              </w:tc>
            </w:tr>
          </w:tbl>
          <w:p w:rsidR="00927028" w:rsidRPr="00AA45D3" w:rsidRDefault="00927028" w:rsidP="00975BB8">
            <w:pPr>
              <w:rPr>
                <w:rFonts w:ascii="Times New Roman" w:hAnsi="Times New Roman"/>
                <w:sz w:val="24"/>
                <w:szCs w:val="24"/>
              </w:rPr>
            </w:pPr>
          </w:p>
        </w:tc>
      </w:tr>
    </w:tbl>
    <w:p w:rsidR="00927028" w:rsidRPr="00AA45D3" w:rsidRDefault="00927028" w:rsidP="00AA45D3">
      <w:pPr>
        <w:rPr>
          <w:rFonts w:ascii="Times New Roman" w:hAnsi="Times New Roman"/>
          <w:b/>
          <w:sz w:val="24"/>
          <w:szCs w:val="24"/>
        </w:rPr>
      </w:pPr>
      <w:bookmarkStart w:id="10" w:name="_Hlk93485230"/>
    </w:p>
    <w:p w:rsidR="00927028" w:rsidRPr="00AA45D3" w:rsidRDefault="00927028" w:rsidP="00AA45D3">
      <w:pPr>
        <w:jc w:val="right"/>
        <w:rPr>
          <w:rFonts w:ascii="Times New Roman" w:hAnsi="Times New Roman"/>
          <w:b/>
          <w:sz w:val="24"/>
          <w:szCs w:val="24"/>
        </w:rPr>
      </w:pPr>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939"/>
      </w:tblGrid>
      <w:tr w:rsidR="00927028" w:rsidRPr="00AA45D3" w:rsidTr="00975BB8">
        <w:trPr>
          <w:trHeight w:val="1922"/>
        </w:trPr>
        <w:tc>
          <w:tcPr>
            <w:tcW w:w="4940" w:type="dxa"/>
          </w:tcPr>
          <w:p w:rsidR="00927028" w:rsidRPr="00AA45D3" w:rsidRDefault="00927028" w:rsidP="00975BB8">
            <w:pPr>
              <w:keepNext/>
              <w:outlineLvl w:val="1"/>
              <w:rPr>
                <w:rFonts w:ascii="Times New Roman" w:hAnsi="Times New Roman"/>
                <w:b/>
                <w:sz w:val="24"/>
                <w:szCs w:val="24"/>
              </w:rPr>
            </w:pPr>
            <w:r w:rsidRPr="00AA45D3">
              <w:rPr>
                <w:rFonts w:ascii="Times New Roman" w:hAnsi="Times New Roman"/>
                <w:b/>
                <w:sz w:val="24"/>
                <w:szCs w:val="24"/>
              </w:rPr>
              <w:t>ЗАМОВНИК</w:t>
            </w: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r w:rsidRPr="00AA45D3">
              <w:rPr>
                <w:rFonts w:ascii="Times New Roman" w:hAnsi="Times New Roman"/>
                <w:sz w:val="24"/>
                <w:szCs w:val="24"/>
              </w:rPr>
              <w:t xml:space="preserve"> </w:t>
            </w:r>
          </w:p>
          <w:p w:rsidR="00927028" w:rsidRPr="00AA45D3" w:rsidRDefault="00927028" w:rsidP="00975BB8">
            <w:pPr>
              <w:rPr>
                <w:rFonts w:ascii="Times New Roman" w:hAnsi="Times New Roman"/>
                <w:b/>
                <w:sz w:val="24"/>
                <w:szCs w:val="24"/>
              </w:rPr>
            </w:pPr>
          </w:p>
        </w:tc>
        <w:tc>
          <w:tcPr>
            <w:tcW w:w="4939" w:type="dxa"/>
          </w:tcPr>
          <w:p w:rsidR="00927028" w:rsidRPr="00AA45D3" w:rsidRDefault="00927028" w:rsidP="00975BB8">
            <w:pPr>
              <w:keepNext/>
              <w:jc w:val="center"/>
              <w:outlineLvl w:val="3"/>
              <w:rPr>
                <w:rFonts w:ascii="Times New Roman" w:eastAsia="Arial Unicode MS" w:hAnsi="Times New Roman"/>
                <w:b/>
                <w:bCs/>
                <w:sz w:val="24"/>
                <w:szCs w:val="24"/>
              </w:rPr>
            </w:pPr>
            <w:r w:rsidRPr="00AA45D3">
              <w:rPr>
                <w:rFonts w:ascii="Times New Roman" w:eastAsia="Arial Unicode MS" w:hAnsi="Times New Roman"/>
                <w:b/>
                <w:bCs/>
                <w:sz w:val="24"/>
                <w:szCs w:val="24"/>
              </w:rPr>
              <w:t>ПОСТАЧАЛЬНИК</w:t>
            </w:r>
          </w:p>
          <w:p w:rsidR="00927028" w:rsidRPr="00AA45D3" w:rsidRDefault="00927028" w:rsidP="00975BB8">
            <w:pPr>
              <w:keepNext/>
              <w:jc w:val="center"/>
              <w:outlineLvl w:val="3"/>
              <w:rPr>
                <w:rFonts w:ascii="Times New Roman" w:eastAsia="Arial Unicode MS" w:hAnsi="Times New Roman"/>
                <w:b/>
                <w:bCs/>
                <w:sz w:val="24"/>
                <w:szCs w:val="24"/>
              </w:rPr>
            </w:pP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p>
        </w:tc>
      </w:tr>
      <w:tr w:rsidR="00927028" w:rsidRPr="00AA45D3" w:rsidTr="00975BB8">
        <w:trPr>
          <w:trHeight w:val="1123"/>
        </w:trPr>
        <w:tc>
          <w:tcPr>
            <w:tcW w:w="4940"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Начальник_________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М.П.</w:t>
            </w:r>
          </w:p>
        </w:tc>
        <w:tc>
          <w:tcPr>
            <w:tcW w:w="4939"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b/>
                <w:sz w:val="24"/>
                <w:szCs w:val="24"/>
              </w:rPr>
            </w:pPr>
            <w:r w:rsidRPr="00AA45D3">
              <w:rPr>
                <w:rFonts w:ascii="Times New Roman" w:hAnsi="Times New Roman"/>
                <w:sz w:val="24"/>
                <w:szCs w:val="24"/>
              </w:rPr>
              <w:t xml:space="preserve">       ___________________</w:t>
            </w:r>
          </w:p>
          <w:p w:rsidR="00927028" w:rsidRPr="00AA45D3" w:rsidRDefault="00927028" w:rsidP="00975BB8">
            <w:pPr>
              <w:rPr>
                <w:rFonts w:ascii="Times New Roman" w:hAnsi="Times New Roman"/>
                <w:b/>
                <w:sz w:val="24"/>
                <w:szCs w:val="24"/>
              </w:rPr>
            </w:pPr>
            <w:r w:rsidRPr="00AA45D3">
              <w:rPr>
                <w:rFonts w:ascii="Times New Roman" w:hAnsi="Times New Roman"/>
                <w:sz w:val="24"/>
                <w:szCs w:val="24"/>
              </w:rPr>
              <w:t>М.П.</w:t>
            </w:r>
          </w:p>
        </w:tc>
      </w:tr>
    </w:tbl>
    <w:p w:rsidR="00927028" w:rsidRPr="00AA45D3" w:rsidRDefault="00927028" w:rsidP="00AA45D3">
      <w:pPr>
        <w:rPr>
          <w:rFonts w:ascii="Times New Roman" w:hAnsi="Times New Roman"/>
          <w:b/>
          <w:sz w:val="24"/>
          <w:szCs w:val="24"/>
        </w:rPr>
      </w:pPr>
    </w:p>
    <w:p w:rsidR="00927028" w:rsidRDefault="00927028" w:rsidP="00AA45D3">
      <w:pPr>
        <w:jc w:val="right"/>
        <w:rPr>
          <w:rFonts w:ascii="Times New Roman" w:hAnsi="Times New Roman"/>
          <w:b/>
          <w:sz w:val="24"/>
          <w:szCs w:val="24"/>
          <w:lang w:val="uk-UA"/>
        </w:rPr>
      </w:pPr>
    </w:p>
    <w:p w:rsidR="00927028" w:rsidRDefault="00927028" w:rsidP="00AA45D3">
      <w:pPr>
        <w:jc w:val="right"/>
        <w:rPr>
          <w:rFonts w:ascii="Times New Roman" w:hAnsi="Times New Roman"/>
          <w:b/>
          <w:sz w:val="24"/>
          <w:szCs w:val="24"/>
          <w:lang w:val="uk-UA"/>
        </w:rPr>
      </w:pPr>
    </w:p>
    <w:p w:rsidR="00927028" w:rsidRDefault="00927028" w:rsidP="00AA45D3">
      <w:pPr>
        <w:jc w:val="right"/>
        <w:rPr>
          <w:rFonts w:ascii="Times New Roman" w:hAnsi="Times New Roman"/>
          <w:b/>
          <w:sz w:val="24"/>
          <w:szCs w:val="24"/>
          <w:lang w:val="uk-UA"/>
        </w:rPr>
      </w:pPr>
    </w:p>
    <w:p w:rsidR="00927028" w:rsidRPr="00AA45D3" w:rsidRDefault="00927028" w:rsidP="00AA45D3">
      <w:pPr>
        <w:jc w:val="right"/>
        <w:rPr>
          <w:rFonts w:ascii="Times New Roman" w:hAnsi="Times New Roman"/>
          <w:b/>
          <w:sz w:val="24"/>
          <w:szCs w:val="24"/>
        </w:rPr>
      </w:pPr>
      <w:r w:rsidRPr="00AA45D3">
        <w:rPr>
          <w:rFonts w:ascii="Times New Roman" w:hAnsi="Times New Roman"/>
          <w:b/>
          <w:sz w:val="24"/>
          <w:szCs w:val="24"/>
        </w:rPr>
        <w:t xml:space="preserve">Додаток </w:t>
      </w:r>
      <w:r>
        <w:rPr>
          <w:rFonts w:ascii="Times New Roman" w:hAnsi="Times New Roman"/>
          <w:b/>
          <w:sz w:val="24"/>
          <w:szCs w:val="24"/>
          <w:lang w:val="uk-UA"/>
        </w:rPr>
        <w:t>2</w:t>
      </w:r>
      <w:r w:rsidRPr="00AA45D3">
        <w:rPr>
          <w:rFonts w:ascii="Times New Roman" w:hAnsi="Times New Roman"/>
          <w:b/>
          <w:sz w:val="24"/>
          <w:szCs w:val="24"/>
        </w:rPr>
        <w:t xml:space="preserve"> </w:t>
      </w:r>
    </w:p>
    <w:p w:rsidR="00927028" w:rsidRPr="00AA45D3" w:rsidRDefault="00927028" w:rsidP="00AA45D3">
      <w:pPr>
        <w:ind w:left="6372" w:firstLine="708"/>
        <w:jc w:val="center"/>
        <w:rPr>
          <w:rFonts w:ascii="Times New Roman" w:hAnsi="Times New Roman"/>
          <w:b/>
          <w:sz w:val="24"/>
          <w:szCs w:val="24"/>
        </w:rPr>
      </w:pPr>
      <w:r w:rsidRPr="00AA45D3">
        <w:rPr>
          <w:rFonts w:ascii="Times New Roman" w:hAnsi="Times New Roman"/>
          <w:b/>
          <w:sz w:val="24"/>
          <w:szCs w:val="24"/>
        </w:rPr>
        <w:lastRenderedPageBreak/>
        <w:t xml:space="preserve">       до договору №_____   </w:t>
      </w:r>
    </w:p>
    <w:p w:rsidR="00927028" w:rsidRPr="00AA45D3" w:rsidRDefault="00927028" w:rsidP="00AA45D3">
      <w:pPr>
        <w:ind w:left="7080" w:firstLine="708"/>
        <w:jc w:val="center"/>
        <w:rPr>
          <w:rFonts w:ascii="Times New Roman" w:hAnsi="Times New Roman"/>
          <w:b/>
          <w:sz w:val="24"/>
          <w:szCs w:val="24"/>
        </w:rPr>
      </w:pPr>
      <w:r w:rsidRPr="00AA45D3">
        <w:rPr>
          <w:rFonts w:ascii="Times New Roman" w:hAnsi="Times New Roman"/>
          <w:b/>
          <w:sz w:val="24"/>
          <w:szCs w:val="24"/>
        </w:rPr>
        <w:t>від __________________</w:t>
      </w:r>
    </w:p>
    <w:p w:rsidR="00927028" w:rsidRPr="00AA45D3" w:rsidRDefault="00927028" w:rsidP="00AA45D3">
      <w:pPr>
        <w:jc w:val="center"/>
        <w:rPr>
          <w:rFonts w:ascii="Times New Roman" w:hAnsi="Times New Roman"/>
          <w:b/>
          <w:sz w:val="24"/>
          <w:szCs w:val="24"/>
        </w:rPr>
      </w:pPr>
    </w:p>
    <w:p w:rsidR="00927028" w:rsidRPr="00AA45D3" w:rsidRDefault="00927028" w:rsidP="00AA45D3">
      <w:pPr>
        <w:jc w:val="center"/>
        <w:rPr>
          <w:rFonts w:ascii="Times New Roman" w:hAnsi="Times New Roman"/>
          <w:b/>
          <w:bCs/>
          <w:sz w:val="24"/>
          <w:szCs w:val="24"/>
        </w:rPr>
      </w:pPr>
      <w:r w:rsidRPr="00AA45D3">
        <w:rPr>
          <w:rFonts w:ascii="Times New Roman" w:hAnsi="Times New Roman"/>
          <w:b/>
          <w:bCs/>
          <w:sz w:val="24"/>
          <w:szCs w:val="24"/>
        </w:rPr>
        <w:t>Дислокація місця поставки</w:t>
      </w:r>
    </w:p>
    <w:p w:rsidR="00927028" w:rsidRPr="00AA45D3" w:rsidRDefault="00927028" w:rsidP="00AA45D3">
      <w:pPr>
        <w:jc w:val="center"/>
        <w:rPr>
          <w:rFonts w:ascii="Times New Roman" w:hAnsi="Times New Roman"/>
          <w:b/>
          <w:sz w:val="24"/>
          <w:szCs w:val="24"/>
        </w:rPr>
      </w:pPr>
      <w:r w:rsidRPr="00AA45D3">
        <w:rPr>
          <w:rFonts w:ascii="Times New Roman" w:hAnsi="Times New Roman"/>
          <w:b/>
          <w:bCs/>
          <w:sz w:val="24"/>
          <w:szCs w:val="24"/>
        </w:rPr>
        <w:t xml:space="preserve">Заклади дошкільної освіти </w:t>
      </w:r>
    </w:p>
    <w:p w:rsidR="00927028" w:rsidRPr="00FE4CFC" w:rsidRDefault="00927028" w:rsidP="00673AE5">
      <w:pPr>
        <w:spacing w:before="120"/>
        <w:jc w:val="center"/>
        <w:rPr>
          <w:rFonts w:ascii="Times New Roman" w:hAnsi="Times New Roman"/>
          <w:b/>
          <w:sz w:val="24"/>
          <w:szCs w:val="24"/>
          <w:lang w:val="uk-UA" w:eastAsia="ru-RU"/>
        </w:rPr>
      </w:pPr>
      <w:r w:rsidRPr="00AA45D3">
        <w:rPr>
          <w:rFonts w:ascii="Times New Roman" w:hAnsi="Times New Roman"/>
          <w:b/>
          <w:i/>
          <w:sz w:val="24"/>
          <w:szCs w:val="24"/>
        </w:rPr>
        <w:t xml:space="preserve">предмет Договору: </w:t>
      </w:r>
      <w:r>
        <w:rPr>
          <w:rFonts w:ascii="Times New Roman" w:hAnsi="Times New Roman"/>
          <w:b/>
          <w:i/>
          <w:sz w:val="24"/>
          <w:szCs w:val="24"/>
          <w:lang w:val="uk-UA"/>
        </w:rPr>
        <w:t>Молоко пастеризоване жирністю 2,6%</w:t>
      </w:r>
    </w:p>
    <w:p w:rsidR="00927028" w:rsidRPr="00AA45D3" w:rsidRDefault="00927028" w:rsidP="00673AE5">
      <w:pPr>
        <w:spacing w:before="120"/>
        <w:ind w:firstLine="709"/>
        <w:jc w:val="center"/>
        <w:rPr>
          <w:rFonts w:ascii="Times New Roman" w:hAnsi="Times New Roman"/>
          <w:b/>
          <w:i/>
          <w:sz w:val="24"/>
          <w:szCs w:val="24"/>
          <w:lang w:eastAsia="ru-RU"/>
        </w:rPr>
      </w:pPr>
      <w:r>
        <w:rPr>
          <w:rFonts w:ascii="Times New Roman" w:hAnsi="Times New Roman"/>
          <w:b/>
          <w:i/>
          <w:color w:val="000000"/>
          <w:sz w:val="24"/>
          <w:szCs w:val="24"/>
          <w:lang w:val="uk-UA"/>
        </w:rPr>
        <w:t>(</w:t>
      </w:r>
      <w:r w:rsidRPr="00AA45D3">
        <w:rPr>
          <w:rFonts w:ascii="Times New Roman" w:hAnsi="Times New Roman"/>
          <w:b/>
          <w:i/>
          <w:color w:val="000000"/>
          <w:sz w:val="24"/>
          <w:szCs w:val="24"/>
        </w:rPr>
        <w:t>код ДК 021:2015:</w:t>
      </w:r>
      <w:r w:rsidRPr="00AA45D3">
        <w:rPr>
          <w:rFonts w:ascii="Times New Roman" w:hAnsi="Times New Roman"/>
          <w:b/>
          <w:bCs/>
          <w:i/>
          <w:sz w:val="24"/>
          <w:szCs w:val="24"/>
        </w:rPr>
        <w:t>15</w:t>
      </w:r>
      <w:r>
        <w:rPr>
          <w:rFonts w:ascii="Times New Roman" w:hAnsi="Times New Roman"/>
          <w:b/>
          <w:bCs/>
          <w:i/>
          <w:sz w:val="24"/>
          <w:szCs w:val="24"/>
          <w:lang w:val="uk-UA"/>
        </w:rPr>
        <w:t>510000-6- Молоко та вершки)</w:t>
      </w:r>
      <w:r w:rsidRPr="00AA45D3">
        <w:rPr>
          <w:rFonts w:ascii="Times New Roman" w:hAnsi="Times New Roman"/>
          <w:b/>
          <w:i/>
          <w:color w:val="000000"/>
          <w:sz w:val="24"/>
          <w:szCs w:val="24"/>
        </w:rPr>
        <w:t>.</w:t>
      </w:r>
    </w:p>
    <w:p w:rsidR="00927028" w:rsidRPr="00AA45D3" w:rsidRDefault="00927028" w:rsidP="00AA45D3">
      <w:pPr>
        <w:ind w:right="441"/>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4125"/>
        <w:gridCol w:w="4851"/>
      </w:tblGrid>
      <w:tr w:rsidR="00927028" w:rsidRPr="00AA45D3" w:rsidTr="00975BB8">
        <w:tc>
          <w:tcPr>
            <w:tcW w:w="663"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 з/п</w:t>
            </w:r>
          </w:p>
        </w:tc>
        <w:tc>
          <w:tcPr>
            <w:tcW w:w="4125" w:type="dxa"/>
          </w:tcPr>
          <w:p w:rsidR="00927028" w:rsidRPr="00AA45D3" w:rsidRDefault="00927028" w:rsidP="00975BB8">
            <w:pPr>
              <w:jc w:val="center"/>
              <w:rPr>
                <w:rFonts w:ascii="Times New Roman" w:hAnsi="Times New Roman"/>
                <w:b/>
                <w:sz w:val="24"/>
                <w:szCs w:val="24"/>
              </w:rPr>
            </w:pPr>
            <w:r w:rsidRPr="00AA45D3">
              <w:rPr>
                <w:rFonts w:ascii="Times New Roman" w:hAnsi="Times New Roman"/>
                <w:b/>
                <w:bCs/>
                <w:sz w:val="24"/>
                <w:szCs w:val="24"/>
              </w:rPr>
              <w:t xml:space="preserve">Заклад дошкільної освіти </w:t>
            </w:r>
          </w:p>
          <w:p w:rsidR="00927028" w:rsidRPr="00AA45D3" w:rsidRDefault="00927028" w:rsidP="00975BB8">
            <w:pPr>
              <w:jc w:val="center"/>
              <w:rPr>
                <w:rFonts w:ascii="Times New Roman" w:hAnsi="Times New Roman"/>
                <w:sz w:val="24"/>
                <w:szCs w:val="24"/>
              </w:rPr>
            </w:pPr>
          </w:p>
        </w:tc>
        <w:tc>
          <w:tcPr>
            <w:tcW w:w="4851" w:type="dxa"/>
          </w:tcPr>
          <w:p w:rsidR="00927028" w:rsidRPr="00AA45D3" w:rsidRDefault="00927028" w:rsidP="00975BB8">
            <w:pPr>
              <w:jc w:val="center"/>
              <w:rPr>
                <w:rFonts w:ascii="Times New Roman" w:hAnsi="Times New Roman"/>
                <w:b/>
                <w:sz w:val="24"/>
                <w:szCs w:val="24"/>
              </w:rPr>
            </w:pPr>
            <w:r w:rsidRPr="00AA45D3">
              <w:rPr>
                <w:rFonts w:ascii="Times New Roman" w:hAnsi="Times New Roman"/>
                <w:b/>
                <w:sz w:val="24"/>
                <w:szCs w:val="24"/>
              </w:rPr>
              <w:t>Розташування (адреса)</w:t>
            </w:r>
          </w:p>
        </w:tc>
      </w:tr>
      <w:tr w:rsidR="00927028" w:rsidRPr="00AA45D3" w:rsidTr="00975BB8">
        <w:tc>
          <w:tcPr>
            <w:tcW w:w="663"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1</w:t>
            </w:r>
          </w:p>
        </w:tc>
        <w:tc>
          <w:tcPr>
            <w:tcW w:w="4125"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 xml:space="preserve">ЗДО «Дзвіночок» </w:t>
            </w:r>
          </w:p>
        </w:tc>
        <w:tc>
          <w:tcPr>
            <w:tcW w:w="4851"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81215 Львівська область, Львівський район с. Коросно, вул. Львівська, 37</w:t>
            </w:r>
          </w:p>
        </w:tc>
      </w:tr>
      <w:tr w:rsidR="00927028" w:rsidRPr="00AA45D3" w:rsidTr="00975BB8">
        <w:trPr>
          <w:trHeight w:val="708"/>
        </w:trPr>
        <w:tc>
          <w:tcPr>
            <w:tcW w:w="663"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2</w:t>
            </w:r>
          </w:p>
        </w:tc>
        <w:tc>
          <w:tcPr>
            <w:tcW w:w="4125"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ЗДО «Сонечко»</w:t>
            </w:r>
          </w:p>
        </w:tc>
        <w:tc>
          <w:tcPr>
            <w:tcW w:w="4851"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81200 Львівська область, Львівський район м. Перемишляни, вул. Привокзальна, 17</w:t>
            </w:r>
          </w:p>
        </w:tc>
      </w:tr>
    </w:tbl>
    <w:p w:rsidR="00927028" w:rsidRPr="00AA45D3" w:rsidRDefault="00927028" w:rsidP="00AA45D3">
      <w:pPr>
        <w:ind w:right="441"/>
        <w:jc w:val="center"/>
        <w:rPr>
          <w:rFonts w:ascii="Times New Roman" w:hAnsi="Times New Roman"/>
          <w:b/>
          <w:i/>
          <w:sz w:val="24"/>
          <w:szCs w:val="24"/>
        </w:rPr>
      </w:pPr>
    </w:p>
    <w:p w:rsidR="00927028" w:rsidRPr="00AA45D3" w:rsidRDefault="00927028" w:rsidP="00AA45D3">
      <w:pPr>
        <w:ind w:right="441"/>
        <w:jc w:val="center"/>
        <w:rPr>
          <w:rFonts w:ascii="Times New Roman" w:hAnsi="Times New Roman"/>
          <w:b/>
          <w:i/>
          <w:sz w:val="24"/>
          <w:szCs w:val="24"/>
        </w:rPr>
      </w:pPr>
    </w:p>
    <w:p w:rsidR="00927028" w:rsidRPr="00AA45D3" w:rsidRDefault="00927028" w:rsidP="00AA45D3">
      <w:pPr>
        <w:ind w:right="441"/>
        <w:jc w:val="center"/>
        <w:rPr>
          <w:rFonts w:ascii="Times New Roman" w:hAnsi="Times New Roman"/>
          <w:b/>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103"/>
      </w:tblGrid>
      <w:tr w:rsidR="00927028" w:rsidRPr="00AA45D3" w:rsidTr="00975BB8">
        <w:tc>
          <w:tcPr>
            <w:tcW w:w="4820" w:type="dxa"/>
          </w:tcPr>
          <w:p w:rsidR="00927028" w:rsidRPr="00AA45D3" w:rsidRDefault="00927028" w:rsidP="00975BB8">
            <w:pPr>
              <w:keepNext/>
              <w:outlineLvl w:val="1"/>
              <w:rPr>
                <w:rFonts w:ascii="Times New Roman" w:hAnsi="Times New Roman"/>
                <w:b/>
                <w:sz w:val="24"/>
                <w:szCs w:val="24"/>
              </w:rPr>
            </w:pPr>
            <w:r w:rsidRPr="00AA45D3">
              <w:rPr>
                <w:rFonts w:ascii="Times New Roman" w:hAnsi="Times New Roman"/>
                <w:b/>
                <w:sz w:val="24"/>
                <w:szCs w:val="24"/>
              </w:rPr>
              <w:t>ЗАМОВНИК</w:t>
            </w: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r w:rsidRPr="00AA45D3">
              <w:rPr>
                <w:rFonts w:ascii="Times New Roman" w:hAnsi="Times New Roman"/>
                <w:sz w:val="24"/>
                <w:szCs w:val="24"/>
              </w:rPr>
              <w:t xml:space="preserve"> </w:t>
            </w:r>
          </w:p>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b/>
                <w:sz w:val="24"/>
                <w:szCs w:val="24"/>
              </w:rPr>
            </w:pPr>
          </w:p>
        </w:tc>
        <w:tc>
          <w:tcPr>
            <w:tcW w:w="5103" w:type="dxa"/>
          </w:tcPr>
          <w:p w:rsidR="00927028" w:rsidRPr="00AA45D3" w:rsidRDefault="00927028" w:rsidP="00975BB8">
            <w:pPr>
              <w:keepNext/>
              <w:jc w:val="center"/>
              <w:outlineLvl w:val="3"/>
              <w:rPr>
                <w:rFonts w:ascii="Times New Roman" w:eastAsia="Arial Unicode MS" w:hAnsi="Times New Roman"/>
                <w:b/>
                <w:bCs/>
                <w:sz w:val="24"/>
                <w:szCs w:val="24"/>
              </w:rPr>
            </w:pPr>
            <w:r w:rsidRPr="00AA45D3">
              <w:rPr>
                <w:rFonts w:ascii="Times New Roman" w:eastAsia="Arial Unicode MS" w:hAnsi="Times New Roman"/>
                <w:b/>
                <w:bCs/>
                <w:sz w:val="24"/>
                <w:szCs w:val="24"/>
              </w:rPr>
              <w:t>ПОСТАЧАЛЬНИК</w:t>
            </w:r>
          </w:p>
          <w:p w:rsidR="00927028" w:rsidRPr="00AA45D3" w:rsidRDefault="00927028" w:rsidP="00975BB8">
            <w:pPr>
              <w:keepNext/>
              <w:jc w:val="center"/>
              <w:outlineLvl w:val="3"/>
              <w:rPr>
                <w:rFonts w:ascii="Times New Roman" w:eastAsia="Arial Unicode MS" w:hAnsi="Times New Roman"/>
                <w:b/>
                <w:bCs/>
                <w:sz w:val="24"/>
                <w:szCs w:val="24"/>
              </w:rPr>
            </w:pP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p>
        </w:tc>
      </w:tr>
      <w:tr w:rsidR="00927028" w:rsidRPr="00AA45D3" w:rsidTr="00975BB8">
        <w:tc>
          <w:tcPr>
            <w:tcW w:w="4820"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Начальник_________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М.П.</w:t>
            </w:r>
          </w:p>
        </w:tc>
        <w:tc>
          <w:tcPr>
            <w:tcW w:w="5103"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 xml:space="preserve">       ___________________</w:t>
            </w: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r w:rsidRPr="00AA45D3">
              <w:rPr>
                <w:rFonts w:ascii="Times New Roman" w:hAnsi="Times New Roman"/>
                <w:sz w:val="24"/>
                <w:szCs w:val="24"/>
              </w:rPr>
              <w:t>М.П.</w:t>
            </w:r>
          </w:p>
        </w:tc>
      </w:tr>
      <w:bookmarkEnd w:id="10"/>
    </w:tbl>
    <w:p w:rsidR="00927028" w:rsidRPr="00AA45D3" w:rsidRDefault="00927028" w:rsidP="00F06D97">
      <w:pPr>
        <w:ind w:right="441"/>
        <w:jc w:val="center"/>
      </w:pPr>
    </w:p>
    <w:sectPr w:rsidR="00927028" w:rsidRPr="00AA45D3" w:rsidSect="00F8262B">
      <w:footerReference w:type="even" r:id="rId7"/>
      <w:footerReference w:type="default" r:id="rId8"/>
      <w:pgSz w:w="11906" w:h="16838"/>
      <w:pgMar w:top="720" w:right="720" w:bottom="5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6B" w:rsidRDefault="0070246B">
      <w:pPr>
        <w:spacing w:after="0" w:line="240" w:lineRule="auto"/>
      </w:pPr>
      <w:r>
        <w:separator/>
      </w:r>
    </w:p>
  </w:endnote>
  <w:endnote w:type="continuationSeparator" w:id="0">
    <w:p w:rsidR="0070246B" w:rsidRDefault="0070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AF" w:rsidRDefault="00716DAF" w:rsidP="00F03ADC">
    <w:pPr>
      <w:pStyle w:val="af1"/>
      <w:framePr w:wrap="around" w:vAnchor="text" w:hAnchor="margin" w:xAlign="right"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end"/>
    </w:r>
  </w:p>
  <w:p w:rsidR="00716DAF" w:rsidRDefault="00716DAF"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AF" w:rsidRDefault="00716DAF" w:rsidP="00F03ADC">
    <w:pPr>
      <w:pStyle w:val="af1"/>
      <w:framePr w:wrap="around" w:vAnchor="text" w:hAnchor="margin" w:xAlign="right"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separate"/>
    </w:r>
    <w:r w:rsidR="009B6C64">
      <w:rPr>
        <w:rStyle w:val="af5"/>
        <w:rFonts w:cs="Calibri"/>
        <w:noProof/>
      </w:rPr>
      <w:t>1</w:t>
    </w:r>
    <w:r>
      <w:rPr>
        <w:rStyle w:val="af5"/>
        <w:rFonts w:cs="Calibri"/>
      </w:rPr>
      <w:fldChar w:fldCharType="end"/>
    </w:r>
  </w:p>
  <w:p w:rsidR="00716DAF" w:rsidRDefault="00716DAF"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6B" w:rsidRDefault="0070246B">
      <w:pPr>
        <w:spacing w:after="0" w:line="240" w:lineRule="auto"/>
      </w:pPr>
      <w:r>
        <w:separator/>
      </w:r>
    </w:p>
  </w:footnote>
  <w:footnote w:type="continuationSeparator" w:id="0">
    <w:p w:rsidR="0070246B" w:rsidRDefault="00702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F205B"/>
    <w:multiLevelType w:val="multilevel"/>
    <w:tmpl w:val="1C3A6648"/>
    <w:styleLink w:val="WWNum46"/>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D05A9"/>
    <w:multiLevelType w:val="multilevel"/>
    <w:tmpl w:val="95788E98"/>
    <w:styleLink w:val="WWNum47"/>
    <w:lvl w:ilvl="0">
      <w:start w:val="1"/>
      <w:numFmt w:val="decimal"/>
      <w:lvlText w:val="%1"/>
      <w:lvlJc w:val="left"/>
      <w:rPr>
        <w:rFonts w:cs="Times New Roman"/>
        <w:strike w:val="0"/>
        <w:dstrike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b w:val="0"/>
        <w:color w:val="auto"/>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421A1"/>
    <w:multiLevelType w:val="hybridMultilevel"/>
    <w:tmpl w:val="95C40568"/>
    <w:lvl w:ilvl="0" w:tplc="C952DC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29"/>
  </w:num>
  <w:num w:numId="5">
    <w:abstractNumId w:val="42"/>
  </w:num>
  <w:num w:numId="6">
    <w:abstractNumId w:val="14"/>
  </w:num>
  <w:num w:numId="7">
    <w:abstractNumId w:val="39"/>
  </w:num>
  <w:num w:numId="8">
    <w:abstractNumId w:val="16"/>
  </w:num>
  <w:num w:numId="9">
    <w:abstractNumId w:val="18"/>
  </w:num>
  <w:num w:numId="10">
    <w:abstractNumId w:val="43"/>
  </w:num>
  <w:num w:numId="11">
    <w:abstractNumId w:val="9"/>
  </w:num>
  <w:num w:numId="12">
    <w:abstractNumId w:val="33"/>
  </w:num>
  <w:num w:numId="13">
    <w:abstractNumId w:val="11"/>
  </w:num>
  <w:num w:numId="14">
    <w:abstractNumId w:val="36"/>
  </w:num>
  <w:num w:numId="15">
    <w:abstractNumId w:val="8"/>
  </w:num>
  <w:num w:numId="16">
    <w:abstractNumId w:val="13"/>
  </w:num>
  <w:num w:numId="17">
    <w:abstractNumId w:val="8"/>
    <w:lvlOverride w:ilvl="0">
      <w:startOverride w:val="1"/>
    </w:lvlOverride>
  </w:num>
  <w:num w:numId="18">
    <w:abstractNumId w:val="25"/>
  </w:num>
  <w:num w:numId="19">
    <w:abstractNumId w:val="41"/>
  </w:num>
  <w:num w:numId="20">
    <w:abstractNumId w:val="23"/>
  </w:num>
  <w:num w:numId="21">
    <w:abstractNumId w:val="10"/>
  </w:num>
  <w:num w:numId="22">
    <w:abstractNumId w:val="28"/>
  </w:num>
  <w:num w:numId="23">
    <w:abstractNumId w:val="32"/>
  </w:num>
  <w:num w:numId="24">
    <w:abstractNumId w:val="6"/>
  </w:num>
  <w:num w:numId="25">
    <w:abstractNumId w:val="7"/>
  </w:num>
  <w:num w:numId="26">
    <w:abstractNumId w:val="37"/>
  </w:num>
  <w:num w:numId="27">
    <w:abstractNumId w:val="19"/>
  </w:num>
  <w:num w:numId="28">
    <w:abstractNumId w:val="27"/>
  </w:num>
  <w:num w:numId="29">
    <w:abstractNumId w:val="21"/>
  </w:num>
  <w:num w:numId="30">
    <w:abstractNumId w:val="4"/>
  </w:num>
  <w:num w:numId="31">
    <w:abstractNumId w:val="0"/>
  </w:num>
  <w:num w:numId="32">
    <w:abstractNumId w:val="30"/>
  </w:num>
  <w:num w:numId="33">
    <w:abstractNumId w:val="38"/>
  </w:num>
  <w:num w:numId="34">
    <w:abstractNumId w:val="22"/>
  </w:num>
  <w:num w:numId="35">
    <w:abstractNumId w:val="5"/>
  </w:num>
  <w:num w:numId="36">
    <w:abstractNumId w:val="3"/>
  </w:num>
  <w:num w:numId="37">
    <w:abstractNumId w:val="26"/>
  </w:num>
  <w:num w:numId="38">
    <w:abstractNumId w:val="40"/>
  </w:num>
  <w:num w:numId="39">
    <w:abstractNumId w:val="31"/>
  </w:num>
  <w:num w:numId="40">
    <w:abstractNumId w:val="17"/>
  </w:num>
  <w:num w:numId="41">
    <w:abstractNumId w:val="34"/>
  </w:num>
  <w:num w:numId="42">
    <w:abstractNumId w:val="35"/>
  </w:num>
  <w:num w:numId="43">
    <w:abstractNumId w:val="24"/>
  </w:num>
  <w:num w:numId="44">
    <w:abstractNumId w:val="12"/>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47F60"/>
    <w:rsid w:val="00053CC1"/>
    <w:rsid w:val="000564BB"/>
    <w:rsid w:val="00062A2D"/>
    <w:rsid w:val="00065900"/>
    <w:rsid w:val="0008406B"/>
    <w:rsid w:val="000A5534"/>
    <w:rsid w:val="000A6A23"/>
    <w:rsid w:val="000A74B5"/>
    <w:rsid w:val="000B4778"/>
    <w:rsid w:val="000E274D"/>
    <w:rsid w:val="000F1A99"/>
    <w:rsid w:val="000F2F2E"/>
    <w:rsid w:val="00105394"/>
    <w:rsid w:val="0011035D"/>
    <w:rsid w:val="00110561"/>
    <w:rsid w:val="001151D2"/>
    <w:rsid w:val="001165DC"/>
    <w:rsid w:val="00121488"/>
    <w:rsid w:val="00127A6C"/>
    <w:rsid w:val="00134996"/>
    <w:rsid w:val="00154879"/>
    <w:rsid w:val="00155F7D"/>
    <w:rsid w:val="00161284"/>
    <w:rsid w:val="00164776"/>
    <w:rsid w:val="00180555"/>
    <w:rsid w:val="001821B1"/>
    <w:rsid w:val="00185CD0"/>
    <w:rsid w:val="001B0C6C"/>
    <w:rsid w:val="001B5F21"/>
    <w:rsid w:val="001B68E9"/>
    <w:rsid w:val="001C3D7B"/>
    <w:rsid w:val="001C7A45"/>
    <w:rsid w:val="001D26B9"/>
    <w:rsid w:val="001F08E1"/>
    <w:rsid w:val="0023280F"/>
    <w:rsid w:val="00234975"/>
    <w:rsid w:val="00244F88"/>
    <w:rsid w:val="00254E3E"/>
    <w:rsid w:val="002550B0"/>
    <w:rsid w:val="00262241"/>
    <w:rsid w:val="002626D5"/>
    <w:rsid w:val="0026733D"/>
    <w:rsid w:val="002768B6"/>
    <w:rsid w:val="002868D8"/>
    <w:rsid w:val="002B48A7"/>
    <w:rsid w:val="002D1828"/>
    <w:rsid w:val="002D2F40"/>
    <w:rsid w:val="002D473E"/>
    <w:rsid w:val="002D63A5"/>
    <w:rsid w:val="002F33C6"/>
    <w:rsid w:val="00306C48"/>
    <w:rsid w:val="0031270D"/>
    <w:rsid w:val="00312EED"/>
    <w:rsid w:val="00330D52"/>
    <w:rsid w:val="0033797E"/>
    <w:rsid w:val="00350F5D"/>
    <w:rsid w:val="003524A8"/>
    <w:rsid w:val="0035513C"/>
    <w:rsid w:val="0035634B"/>
    <w:rsid w:val="00363150"/>
    <w:rsid w:val="0036735D"/>
    <w:rsid w:val="00367CBF"/>
    <w:rsid w:val="00367F71"/>
    <w:rsid w:val="003A00C6"/>
    <w:rsid w:val="003D3447"/>
    <w:rsid w:val="003D5174"/>
    <w:rsid w:val="003D7AA7"/>
    <w:rsid w:val="00413ADB"/>
    <w:rsid w:val="00414422"/>
    <w:rsid w:val="00427DE2"/>
    <w:rsid w:val="00435BE2"/>
    <w:rsid w:val="004411EC"/>
    <w:rsid w:val="004672EE"/>
    <w:rsid w:val="00481EE1"/>
    <w:rsid w:val="004A2161"/>
    <w:rsid w:val="004A3DC1"/>
    <w:rsid w:val="004B0646"/>
    <w:rsid w:val="004B3D0D"/>
    <w:rsid w:val="004B3E8C"/>
    <w:rsid w:val="004C22C5"/>
    <w:rsid w:val="004C45C5"/>
    <w:rsid w:val="004D2382"/>
    <w:rsid w:val="004D2654"/>
    <w:rsid w:val="004E52BB"/>
    <w:rsid w:val="004E6318"/>
    <w:rsid w:val="004E7C56"/>
    <w:rsid w:val="004F4D5B"/>
    <w:rsid w:val="004F5FA2"/>
    <w:rsid w:val="00501481"/>
    <w:rsid w:val="00502948"/>
    <w:rsid w:val="0051176B"/>
    <w:rsid w:val="0051624F"/>
    <w:rsid w:val="00520942"/>
    <w:rsid w:val="00523D79"/>
    <w:rsid w:val="0053614C"/>
    <w:rsid w:val="00537068"/>
    <w:rsid w:val="00551302"/>
    <w:rsid w:val="00557A4A"/>
    <w:rsid w:val="005654A2"/>
    <w:rsid w:val="005745E4"/>
    <w:rsid w:val="00577947"/>
    <w:rsid w:val="00592E52"/>
    <w:rsid w:val="00595E94"/>
    <w:rsid w:val="005A7796"/>
    <w:rsid w:val="005B0C07"/>
    <w:rsid w:val="005C1B10"/>
    <w:rsid w:val="005C2098"/>
    <w:rsid w:val="005C2D43"/>
    <w:rsid w:val="005C661A"/>
    <w:rsid w:val="005C7632"/>
    <w:rsid w:val="005D29D0"/>
    <w:rsid w:val="005E78B2"/>
    <w:rsid w:val="00601FFA"/>
    <w:rsid w:val="00621D5A"/>
    <w:rsid w:val="00624182"/>
    <w:rsid w:val="00624767"/>
    <w:rsid w:val="00626876"/>
    <w:rsid w:val="00631416"/>
    <w:rsid w:val="0063244A"/>
    <w:rsid w:val="00632783"/>
    <w:rsid w:val="006436BF"/>
    <w:rsid w:val="0065289E"/>
    <w:rsid w:val="006639C6"/>
    <w:rsid w:val="00673AE5"/>
    <w:rsid w:val="0067548D"/>
    <w:rsid w:val="0068071F"/>
    <w:rsid w:val="00680959"/>
    <w:rsid w:val="006863B7"/>
    <w:rsid w:val="00686627"/>
    <w:rsid w:val="00690483"/>
    <w:rsid w:val="006930DF"/>
    <w:rsid w:val="006B3161"/>
    <w:rsid w:val="006B4C3A"/>
    <w:rsid w:val="006B6135"/>
    <w:rsid w:val="006C5156"/>
    <w:rsid w:val="006D0931"/>
    <w:rsid w:val="006D666D"/>
    <w:rsid w:val="006F0E40"/>
    <w:rsid w:val="006F252D"/>
    <w:rsid w:val="006F3C8D"/>
    <w:rsid w:val="006F3E54"/>
    <w:rsid w:val="006F4013"/>
    <w:rsid w:val="006F56F2"/>
    <w:rsid w:val="0070246B"/>
    <w:rsid w:val="00703552"/>
    <w:rsid w:val="00710B7A"/>
    <w:rsid w:val="0071433F"/>
    <w:rsid w:val="007157DD"/>
    <w:rsid w:val="00716DAF"/>
    <w:rsid w:val="00717447"/>
    <w:rsid w:val="0072099D"/>
    <w:rsid w:val="00723DFA"/>
    <w:rsid w:val="007509E9"/>
    <w:rsid w:val="00756B66"/>
    <w:rsid w:val="00760DD4"/>
    <w:rsid w:val="007654DA"/>
    <w:rsid w:val="00766314"/>
    <w:rsid w:val="00767D20"/>
    <w:rsid w:val="007761ED"/>
    <w:rsid w:val="007829D8"/>
    <w:rsid w:val="00784544"/>
    <w:rsid w:val="0078782A"/>
    <w:rsid w:val="00796D4E"/>
    <w:rsid w:val="00797C2E"/>
    <w:rsid w:val="007A2C33"/>
    <w:rsid w:val="007A34BA"/>
    <w:rsid w:val="007A64CB"/>
    <w:rsid w:val="007A75D9"/>
    <w:rsid w:val="007C6B52"/>
    <w:rsid w:val="007D22E6"/>
    <w:rsid w:val="007D32D6"/>
    <w:rsid w:val="007D3370"/>
    <w:rsid w:val="007D39C6"/>
    <w:rsid w:val="007F1012"/>
    <w:rsid w:val="00800B91"/>
    <w:rsid w:val="008107D8"/>
    <w:rsid w:val="00812E53"/>
    <w:rsid w:val="00825657"/>
    <w:rsid w:val="0082608A"/>
    <w:rsid w:val="008359EE"/>
    <w:rsid w:val="00862DB0"/>
    <w:rsid w:val="00870A2E"/>
    <w:rsid w:val="00877A5C"/>
    <w:rsid w:val="00882948"/>
    <w:rsid w:val="00883C78"/>
    <w:rsid w:val="00897BF9"/>
    <w:rsid w:val="008A42A0"/>
    <w:rsid w:val="008A7395"/>
    <w:rsid w:val="008D4EEF"/>
    <w:rsid w:val="008D69DB"/>
    <w:rsid w:val="008D6A48"/>
    <w:rsid w:val="008F54BC"/>
    <w:rsid w:val="008F6FDA"/>
    <w:rsid w:val="008F7BC0"/>
    <w:rsid w:val="009016D3"/>
    <w:rsid w:val="00927028"/>
    <w:rsid w:val="00934632"/>
    <w:rsid w:val="00956D08"/>
    <w:rsid w:val="00960019"/>
    <w:rsid w:val="00963A91"/>
    <w:rsid w:val="00966B5A"/>
    <w:rsid w:val="00974DB7"/>
    <w:rsid w:val="00975BB8"/>
    <w:rsid w:val="009A1246"/>
    <w:rsid w:val="009A1E06"/>
    <w:rsid w:val="009A6183"/>
    <w:rsid w:val="009A79F1"/>
    <w:rsid w:val="009A7F70"/>
    <w:rsid w:val="009B2287"/>
    <w:rsid w:val="009B6C64"/>
    <w:rsid w:val="009C2108"/>
    <w:rsid w:val="009C4EEA"/>
    <w:rsid w:val="009C75F6"/>
    <w:rsid w:val="009D78F2"/>
    <w:rsid w:val="009E1F33"/>
    <w:rsid w:val="009F6480"/>
    <w:rsid w:val="009F6B37"/>
    <w:rsid w:val="009F7A89"/>
    <w:rsid w:val="00A0007A"/>
    <w:rsid w:val="00A07139"/>
    <w:rsid w:val="00A22C2F"/>
    <w:rsid w:val="00A24EF9"/>
    <w:rsid w:val="00A36F33"/>
    <w:rsid w:val="00A43EF5"/>
    <w:rsid w:val="00A501F2"/>
    <w:rsid w:val="00A56AE3"/>
    <w:rsid w:val="00A57464"/>
    <w:rsid w:val="00A82395"/>
    <w:rsid w:val="00A86E8A"/>
    <w:rsid w:val="00A91173"/>
    <w:rsid w:val="00A94DD0"/>
    <w:rsid w:val="00A97FB4"/>
    <w:rsid w:val="00AA45D3"/>
    <w:rsid w:val="00AA6430"/>
    <w:rsid w:val="00AA64ED"/>
    <w:rsid w:val="00AA750D"/>
    <w:rsid w:val="00AC2592"/>
    <w:rsid w:val="00AC6B0C"/>
    <w:rsid w:val="00B060FF"/>
    <w:rsid w:val="00B2474A"/>
    <w:rsid w:val="00B26FD7"/>
    <w:rsid w:val="00B403E7"/>
    <w:rsid w:val="00B413F2"/>
    <w:rsid w:val="00B470C4"/>
    <w:rsid w:val="00B501BA"/>
    <w:rsid w:val="00B60453"/>
    <w:rsid w:val="00B655E1"/>
    <w:rsid w:val="00BB4BAE"/>
    <w:rsid w:val="00BD54BF"/>
    <w:rsid w:val="00BD6C65"/>
    <w:rsid w:val="00BE6E41"/>
    <w:rsid w:val="00BF7B5A"/>
    <w:rsid w:val="00C07DFA"/>
    <w:rsid w:val="00C42478"/>
    <w:rsid w:val="00C47A1F"/>
    <w:rsid w:val="00C535CC"/>
    <w:rsid w:val="00C54EFF"/>
    <w:rsid w:val="00C75D1B"/>
    <w:rsid w:val="00C773A1"/>
    <w:rsid w:val="00C811B4"/>
    <w:rsid w:val="00C90B9D"/>
    <w:rsid w:val="00C961FE"/>
    <w:rsid w:val="00CA0CF8"/>
    <w:rsid w:val="00CA6B5C"/>
    <w:rsid w:val="00CB1DF9"/>
    <w:rsid w:val="00CC156A"/>
    <w:rsid w:val="00CE7D1C"/>
    <w:rsid w:val="00D00040"/>
    <w:rsid w:val="00D03E3F"/>
    <w:rsid w:val="00D0542B"/>
    <w:rsid w:val="00D15F4A"/>
    <w:rsid w:val="00D22C15"/>
    <w:rsid w:val="00D24F3A"/>
    <w:rsid w:val="00D341E7"/>
    <w:rsid w:val="00D36F34"/>
    <w:rsid w:val="00D53BBF"/>
    <w:rsid w:val="00D63F7D"/>
    <w:rsid w:val="00D6537C"/>
    <w:rsid w:val="00D8445A"/>
    <w:rsid w:val="00D86E4C"/>
    <w:rsid w:val="00DB097B"/>
    <w:rsid w:val="00DB4C80"/>
    <w:rsid w:val="00DB69A4"/>
    <w:rsid w:val="00DB71C3"/>
    <w:rsid w:val="00DB7248"/>
    <w:rsid w:val="00DB7BA1"/>
    <w:rsid w:val="00DB7D03"/>
    <w:rsid w:val="00DC0363"/>
    <w:rsid w:val="00DC30C8"/>
    <w:rsid w:val="00DC79BA"/>
    <w:rsid w:val="00DD2C0A"/>
    <w:rsid w:val="00DD497E"/>
    <w:rsid w:val="00DF184B"/>
    <w:rsid w:val="00DF1F1F"/>
    <w:rsid w:val="00DF5764"/>
    <w:rsid w:val="00E01EE1"/>
    <w:rsid w:val="00E04EC5"/>
    <w:rsid w:val="00E1119C"/>
    <w:rsid w:val="00E53149"/>
    <w:rsid w:val="00E55C9E"/>
    <w:rsid w:val="00E65A65"/>
    <w:rsid w:val="00E743A1"/>
    <w:rsid w:val="00E94849"/>
    <w:rsid w:val="00EA2F86"/>
    <w:rsid w:val="00EB6DEE"/>
    <w:rsid w:val="00EC2590"/>
    <w:rsid w:val="00EE1609"/>
    <w:rsid w:val="00EF1BCD"/>
    <w:rsid w:val="00EF63BD"/>
    <w:rsid w:val="00F03ADC"/>
    <w:rsid w:val="00F06D97"/>
    <w:rsid w:val="00F16790"/>
    <w:rsid w:val="00F30E61"/>
    <w:rsid w:val="00F424BC"/>
    <w:rsid w:val="00F51D22"/>
    <w:rsid w:val="00F55CC5"/>
    <w:rsid w:val="00F606EE"/>
    <w:rsid w:val="00F60E2A"/>
    <w:rsid w:val="00F63085"/>
    <w:rsid w:val="00F63D83"/>
    <w:rsid w:val="00F67975"/>
    <w:rsid w:val="00F74F77"/>
    <w:rsid w:val="00F8262B"/>
    <w:rsid w:val="00F84E59"/>
    <w:rsid w:val="00F86C18"/>
    <w:rsid w:val="00FA20BA"/>
    <w:rsid w:val="00FB3B4B"/>
    <w:rsid w:val="00FD0964"/>
    <w:rsid w:val="00FE1C14"/>
    <w:rsid w:val="00FE4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1383949-993E-4499-9E23-55D50D23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61"/>
    <w:pPr>
      <w:spacing w:after="160" w:line="259" w:lineRule="auto"/>
    </w:pPr>
    <w:rPr>
      <w:sz w:val="22"/>
      <w:szCs w:val="22"/>
      <w:lang w:eastAsia="en-US"/>
    </w:rPr>
  </w:style>
  <w:style w:type="paragraph" w:styleId="1">
    <w:name w:val="heading 1"/>
    <w:basedOn w:val="a"/>
    <w:next w:val="a"/>
    <w:link w:val="10"/>
    <w:uiPriority w:val="99"/>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9"/>
    <w:qFormat/>
    <w:rsid w:val="001165DC"/>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6B37"/>
    <w:rPr>
      <w:rFonts w:ascii="Calibri Light" w:hAnsi="Calibri Light" w:cs="Times New Roman"/>
      <w:color w:val="2F5496"/>
      <w:sz w:val="32"/>
      <w:szCs w:val="32"/>
      <w:lang w:eastAsia="en-US"/>
    </w:rPr>
  </w:style>
  <w:style w:type="character" w:customStyle="1" w:styleId="30">
    <w:name w:val="Заголовок 3 Знак"/>
    <w:link w:val="3"/>
    <w:uiPriority w:val="99"/>
    <w:semiHidden/>
    <w:locked/>
    <w:rsid w:val="001165DC"/>
    <w:rPr>
      <w:rFonts w:ascii="Calibri Light" w:hAnsi="Calibri Light" w:cs="Times New Roman"/>
      <w:color w:val="1F3763"/>
      <w:sz w:val="24"/>
      <w:szCs w:val="24"/>
      <w:lang w:eastAsia="en-US"/>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B413F2"/>
    <w:rPr>
      <w:rFonts w:cs="Times New Roman"/>
      <w:color w:val="0000FF"/>
      <w:u w:val="single"/>
    </w:rPr>
  </w:style>
  <w:style w:type="paragraph" w:styleId="a4">
    <w:name w:val="List Paragraph"/>
    <w:basedOn w:val="a"/>
    <w:link w:val="a5"/>
    <w:uiPriority w:val="99"/>
    <w:qFormat/>
    <w:rsid w:val="00B413F2"/>
    <w:pPr>
      <w:ind w:left="720"/>
      <w:contextualSpacing/>
    </w:pPr>
    <w:rPr>
      <w:szCs w:val="20"/>
      <w:lang w:val="uk-UA"/>
    </w:rPr>
  </w:style>
  <w:style w:type="character" w:styleId="a6">
    <w:name w:val="Strong"/>
    <w:uiPriority w:val="99"/>
    <w:qFormat/>
    <w:rsid w:val="00897BF9"/>
    <w:rPr>
      <w:rFonts w:cs="Times New Roman"/>
      <w:b/>
    </w:rPr>
  </w:style>
  <w:style w:type="character" w:styleId="a7">
    <w:name w:val="Emphasis"/>
    <w:uiPriority w:val="99"/>
    <w:qFormat/>
    <w:rsid w:val="00897BF9"/>
    <w:rPr>
      <w:rFonts w:cs="Times New Roman"/>
      <w:i/>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val="uk-UA" w:eastAsia="uk-UA"/>
    </w:rPr>
  </w:style>
  <w:style w:type="character" w:customStyle="1" w:styleId="aa">
    <w:name w:val="Текст выноски Знак"/>
    <w:link w:val="a9"/>
    <w:uiPriority w:val="99"/>
    <w:semiHidden/>
    <w:locked/>
    <w:rsid w:val="008F7BC0"/>
    <w:rPr>
      <w:rFonts w:ascii="Segoe UI" w:hAnsi="Segoe UI" w:cs="Times New Roman"/>
      <w:sz w:val="18"/>
    </w:rPr>
  </w:style>
  <w:style w:type="character" w:styleId="ab">
    <w:name w:val="annotation reference"/>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val="uk-UA" w:eastAsia="uk-UA"/>
    </w:rPr>
  </w:style>
  <w:style w:type="character" w:customStyle="1" w:styleId="ad">
    <w:name w:val="Текст примечания Знак"/>
    <w:link w:val="ac"/>
    <w:uiPriority w:val="99"/>
    <w:semiHidden/>
    <w:locked/>
    <w:rsid w:val="00D24F3A"/>
    <w:rPr>
      <w:rFonts w:cs="Times New Roman"/>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link w:val="ae"/>
    <w:uiPriority w:val="99"/>
    <w:semiHidden/>
    <w:locked/>
    <w:rsid w:val="00D24F3A"/>
    <w:rPr>
      <w:rFonts w:cs="Times New Roman"/>
      <w:b/>
      <w:sz w:val="20"/>
    </w:rPr>
  </w:style>
  <w:style w:type="paragraph" w:customStyle="1" w:styleId="12">
    <w:name w:val="Основной текст1"/>
    <w:basedOn w:val="a"/>
    <w:uiPriority w:val="99"/>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uiPriority w:val="99"/>
    <w:rsid w:val="009F6B37"/>
    <w:rPr>
      <w:rFonts w:ascii="Times New Roman" w:hAnsi="Times New Roman"/>
      <w:b/>
      <w:spacing w:val="0"/>
      <w:sz w:val="23"/>
    </w:rPr>
  </w:style>
  <w:style w:type="character" w:customStyle="1" w:styleId="a5">
    <w:name w:val="Абзац списка Знак"/>
    <w:link w:val="a4"/>
    <w:uiPriority w:val="99"/>
    <w:locked/>
    <w:rsid w:val="009F6B37"/>
    <w:rPr>
      <w:sz w:val="22"/>
      <w:lang w:eastAsia="en-US"/>
    </w:rPr>
  </w:style>
  <w:style w:type="paragraph" w:customStyle="1" w:styleId="rvps2">
    <w:name w:val="rvps2"/>
    <w:basedOn w:val="a"/>
    <w:uiPriority w:val="99"/>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uiPriority w:val="99"/>
    <w:locked/>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rsid w:val="001165DC"/>
    <w:pPr>
      <w:spacing w:before="100" w:beforeAutospacing="1" w:after="100" w:afterAutospacing="1" w:line="240" w:lineRule="auto"/>
    </w:pPr>
    <w:rPr>
      <w:sz w:val="24"/>
      <w:szCs w:val="20"/>
      <w:lang w:val="uk-UA" w:eastAsia="uk-UA"/>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1165DC"/>
    <w:rPr>
      <w:sz w:val="24"/>
    </w:rPr>
  </w:style>
  <w:style w:type="character" w:styleId="af5">
    <w:name w:val="page number"/>
    <w:uiPriority w:val="99"/>
    <w:rsid w:val="001165DC"/>
    <w:rPr>
      <w:rFonts w:cs="Times New Roman"/>
    </w:rPr>
  </w:style>
  <w:style w:type="paragraph" w:customStyle="1" w:styleId="af6">
    <w:name w:val="Содержимое таблицы"/>
    <w:basedOn w:val="af7"/>
    <w:uiPriority w:val="99"/>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uiPriority w:val="99"/>
    <w:rsid w:val="001165DC"/>
    <w:rPr>
      <w:rFonts w:ascii="Times New Roman" w:hAnsi="Times New Roman"/>
      <w:b/>
      <w:sz w:val="22"/>
    </w:rPr>
  </w:style>
  <w:style w:type="character" w:customStyle="1" w:styleId="FontStyle25">
    <w:name w:val="Font Style25"/>
    <w:uiPriority w:val="99"/>
    <w:rsid w:val="001165DC"/>
    <w:rPr>
      <w:rFonts w:ascii="Times New Roman" w:hAnsi="Times New Roman"/>
      <w:sz w:val="22"/>
    </w:rPr>
  </w:style>
  <w:style w:type="paragraph" w:customStyle="1" w:styleId="Oaeno">
    <w:name w:val="Oaeno"/>
    <w:uiPriority w:val="99"/>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uiPriority w:val="99"/>
    <w:locked/>
    <w:rsid w:val="001165DC"/>
    <w:rPr>
      <w:rFonts w:ascii="Courier New" w:hAnsi="Courier New" w:cs="Courier New"/>
    </w:rPr>
  </w:style>
  <w:style w:type="character" w:customStyle="1" w:styleId="rvts0">
    <w:name w:val="rvts0"/>
    <w:uiPriority w:val="99"/>
    <w:rsid w:val="001165DC"/>
  </w:style>
  <w:style w:type="paragraph" w:styleId="af7">
    <w:name w:val="Body Text"/>
    <w:basedOn w:val="a"/>
    <w:link w:val="af8"/>
    <w:uiPriority w:val="99"/>
    <w:semiHidden/>
    <w:rsid w:val="001165DC"/>
    <w:pPr>
      <w:spacing w:after="120"/>
    </w:pPr>
  </w:style>
  <w:style w:type="character" w:customStyle="1" w:styleId="af8">
    <w:name w:val="Основной текст Знак"/>
    <w:link w:val="af7"/>
    <w:uiPriority w:val="99"/>
    <w:semiHidden/>
    <w:locked/>
    <w:rsid w:val="001165DC"/>
    <w:rPr>
      <w:rFonts w:cs="Times New Roman"/>
      <w:sz w:val="22"/>
      <w:szCs w:val="22"/>
      <w:lang w:eastAsia="en-US"/>
    </w:rPr>
  </w:style>
  <w:style w:type="character" w:customStyle="1" w:styleId="specarticle">
    <w:name w:val="spec__article"/>
    <w:uiPriority w:val="99"/>
    <w:rsid w:val="005C2D43"/>
    <w:rPr>
      <w:rFonts w:cs="Times New Roman"/>
    </w:rPr>
  </w:style>
  <w:style w:type="paragraph" w:customStyle="1" w:styleId="characteristicsname">
    <w:name w:val="characteristics__name"/>
    <w:basedOn w:val="a"/>
    <w:uiPriority w:val="99"/>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uiPriority w:val="99"/>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uiPriority w:val="99"/>
    <w:rsid w:val="00C54EFF"/>
    <w:rPr>
      <w:rFonts w:ascii="Times New Roman" w:hAnsi="Times New Roman"/>
      <w:b/>
      <w:color w:val="000000"/>
      <w:spacing w:val="0"/>
      <w:w w:val="100"/>
      <w:position w:val="0"/>
      <w:sz w:val="24"/>
      <w:u w:val="none"/>
      <w:effect w:val="none"/>
      <w:lang w:val="uk-UA" w:eastAsia="uk-UA"/>
    </w:rPr>
  </w:style>
  <w:style w:type="paragraph" w:customStyle="1" w:styleId="31">
    <w:name w:val="Основной текст с отступом 31"/>
    <w:basedOn w:val="a"/>
    <w:uiPriority w:val="99"/>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99"/>
    <w:qFormat/>
    <w:rsid w:val="0036735D"/>
    <w:rPr>
      <w:rFonts w:eastAsia="Times New Roman"/>
      <w:color w:val="00000A"/>
      <w:sz w:val="22"/>
      <w:szCs w:val="22"/>
      <w:lang w:val="uk-UA" w:eastAsia="en-US"/>
    </w:rPr>
  </w:style>
  <w:style w:type="character" w:customStyle="1" w:styleId="afa">
    <w:name w:val="Без интервала Знак"/>
    <w:link w:val="af9"/>
    <w:uiPriority w:val="99"/>
    <w:locked/>
    <w:rsid w:val="0036735D"/>
    <w:rPr>
      <w:rFonts w:eastAsia="Times New Roman"/>
      <w:color w:val="00000A"/>
      <w:sz w:val="22"/>
      <w:lang w:val="uk-UA" w:eastAsia="en-US"/>
    </w:rPr>
  </w:style>
  <w:style w:type="paragraph" w:customStyle="1" w:styleId="TableParagraph">
    <w:name w:val="Table Paragraph"/>
    <w:basedOn w:val="a"/>
    <w:uiPriority w:val="99"/>
    <w:rsid w:val="005745E4"/>
    <w:pPr>
      <w:spacing w:after="0" w:line="240" w:lineRule="auto"/>
    </w:pPr>
    <w:rPr>
      <w:rFonts w:ascii="Times New Roman" w:eastAsia="Times New Roman" w:hAnsi="Times New Roman"/>
      <w:color w:val="00000A"/>
      <w:lang w:val="uk-UA" w:eastAsia="uk-UA"/>
    </w:rPr>
  </w:style>
  <w:style w:type="character" w:customStyle="1" w:styleId="zk-definition-listitem-text">
    <w:name w:val="zk-definition-list__item-text"/>
    <w:uiPriority w:val="99"/>
    <w:rsid w:val="002D2F40"/>
    <w:rPr>
      <w:rFonts w:cs="Times New Roman"/>
    </w:rPr>
  </w:style>
  <w:style w:type="character" w:customStyle="1" w:styleId="ng-star-inserted">
    <w:name w:val="ng-star-inserted"/>
    <w:uiPriority w:val="99"/>
    <w:rsid w:val="001821B1"/>
    <w:rPr>
      <w:rFonts w:cs="Times New Roman"/>
    </w:rPr>
  </w:style>
  <w:style w:type="character" w:customStyle="1" w:styleId="ftr-itemvalue">
    <w:name w:val="ftr-item__value"/>
    <w:uiPriority w:val="99"/>
    <w:rsid w:val="001821B1"/>
    <w:rPr>
      <w:rFonts w:cs="Times New Roman"/>
    </w:rPr>
  </w:style>
  <w:style w:type="paragraph" w:customStyle="1" w:styleId="gen-secttitle">
    <w:name w:val="gen-sect__title"/>
    <w:basedOn w:val="a"/>
    <w:uiPriority w:val="99"/>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uiPriority w:val="99"/>
    <w:rsid w:val="001F08E1"/>
    <w:pPr>
      <w:suppressAutoHyphens/>
      <w:spacing w:line="276" w:lineRule="auto"/>
    </w:pPr>
    <w:rPr>
      <w:rFonts w:ascii="Arial" w:hAnsi="Arial" w:cs="Arial"/>
      <w:color w:val="000000"/>
      <w:sz w:val="22"/>
      <w:szCs w:val="22"/>
      <w:lang w:eastAsia="zh-CN"/>
    </w:rPr>
  </w:style>
  <w:style w:type="paragraph" w:customStyle="1" w:styleId="13">
    <w:name w:val="Обычный1"/>
    <w:uiPriority w:val="99"/>
    <w:rsid w:val="00DD497E"/>
    <w:pPr>
      <w:widowControl w:val="0"/>
    </w:pPr>
    <w:rPr>
      <w:rFonts w:ascii="Times New Roman CYR" w:eastAsia="Times New Roman" w:hAnsi="Times New Roman CYR"/>
      <w:sz w:val="24"/>
    </w:rPr>
  </w:style>
  <w:style w:type="paragraph" w:customStyle="1" w:styleId="14">
    <w:name w:val="Без интервала1"/>
    <w:uiPriority w:val="99"/>
    <w:rsid w:val="00DD497E"/>
    <w:pPr>
      <w:suppressAutoHyphens/>
    </w:pPr>
    <w:rPr>
      <w:rFonts w:ascii="Times New Roman" w:hAnsi="Times New Roman"/>
      <w:color w:val="00000A"/>
      <w:sz w:val="24"/>
      <w:szCs w:val="24"/>
      <w:lang w:eastAsia="zh-CN"/>
    </w:rPr>
  </w:style>
  <w:style w:type="numbering" w:customStyle="1" w:styleId="WWNum46">
    <w:name w:val="WWNum46"/>
    <w:rsid w:val="003F7853"/>
    <w:pPr>
      <w:numPr>
        <w:numId w:val="15"/>
      </w:numPr>
    </w:pPr>
  </w:style>
  <w:style w:type="numbering" w:customStyle="1" w:styleId="WWNum47">
    <w:name w:val="WWNum47"/>
    <w:rsid w:val="003F785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6054">
      <w:marLeft w:val="0"/>
      <w:marRight w:val="0"/>
      <w:marTop w:val="0"/>
      <w:marBottom w:val="0"/>
      <w:divBdr>
        <w:top w:val="none" w:sz="0" w:space="0" w:color="auto"/>
        <w:left w:val="none" w:sz="0" w:space="0" w:color="auto"/>
        <w:bottom w:val="none" w:sz="0" w:space="0" w:color="auto"/>
        <w:right w:val="none" w:sz="0" w:space="0" w:color="auto"/>
      </w:divBdr>
    </w:div>
    <w:div w:id="1473866056">
      <w:marLeft w:val="0"/>
      <w:marRight w:val="0"/>
      <w:marTop w:val="0"/>
      <w:marBottom w:val="0"/>
      <w:divBdr>
        <w:top w:val="none" w:sz="0" w:space="0" w:color="auto"/>
        <w:left w:val="none" w:sz="0" w:space="0" w:color="auto"/>
        <w:bottom w:val="none" w:sz="0" w:space="0" w:color="auto"/>
        <w:right w:val="none" w:sz="0" w:space="0" w:color="auto"/>
      </w:divBdr>
    </w:div>
    <w:div w:id="1473866064">
      <w:marLeft w:val="0"/>
      <w:marRight w:val="0"/>
      <w:marTop w:val="0"/>
      <w:marBottom w:val="0"/>
      <w:divBdr>
        <w:top w:val="none" w:sz="0" w:space="0" w:color="auto"/>
        <w:left w:val="none" w:sz="0" w:space="0" w:color="auto"/>
        <w:bottom w:val="none" w:sz="0" w:space="0" w:color="auto"/>
        <w:right w:val="none" w:sz="0" w:space="0" w:color="auto"/>
      </w:divBdr>
    </w:div>
    <w:div w:id="1473866065">
      <w:marLeft w:val="0"/>
      <w:marRight w:val="0"/>
      <w:marTop w:val="0"/>
      <w:marBottom w:val="0"/>
      <w:divBdr>
        <w:top w:val="none" w:sz="0" w:space="0" w:color="auto"/>
        <w:left w:val="none" w:sz="0" w:space="0" w:color="auto"/>
        <w:bottom w:val="none" w:sz="0" w:space="0" w:color="auto"/>
        <w:right w:val="none" w:sz="0" w:space="0" w:color="auto"/>
      </w:divBdr>
      <w:divsChild>
        <w:div w:id="1473866044">
          <w:marLeft w:val="0"/>
          <w:marRight w:val="0"/>
          <w:marTop w:val="0"/>
          <w:marBottom w:val="0"/>
          <w:divBdr>
            <w:top w:val="none" w:sz="0" w:space="0" w:color="auto"/>
            <w:left w:val="none" w:sz="0" w:space="0" w:color="auto"/>
            <w:bottom w:val="none" w:sz="0" w:space="0" w:color="auto"/>
            <w:right w:val="none" w:sz="0" w:space="0" w:color="auto"/>
          </w:divBdr>
        </w:div>
        <w:div w:id="1473866047">
          <w:marLeft w:val="0"/>
          <w:marRight w:val="0"/>
          <w:marTop w:val="0"/>
          <w:marBottom w:val="0"/>
          <w:divBdr>
            <w:top w:val="none" w:sz="0" w:space="0" w:color="auto"/>
            <w:left w:val="none" w:sz="0" w:space="0" w:color="auto"/>
            <w:bottom w:val="none" w:sz="0" w:space="0" w:color="auto"/>
            <w:right w:val="none" w:sz="0" w:space="0" w:color="auto"/>
          </w:divBdr>
        </w:div>
        <w:div w:id="1473866057">
          <w:marLeft w:val="0"/>
          <w:marRight w:val="0"/>
          <w:marTop w:val="0"/>
          <w:marBottom w:val="0"/>
          <w:divBdr>
            <w:top w:val="none" w:sz="0" w:space="0" w:color="auto"/>
            <w:left w:val="none" w:sz="0" w:space="0" w:color="auto"/>
            <w:bottom w:val="none" w:sz="0" w:space="0" w:color="auto"/>
            <w:right w:val="none" w:sz="0" w:space="0" w:color="auto"/>
          </w:divBdr>
        </w:div>
        <w:div w:id="1473866058">
          <w:marLeft w:val="0"/>
          <w:marRight w:val="0"/>
          <w:marTop w:val="0"/>
          <w:marBottom w:val="0"/>
          <w:divBdr>
            <w:top w:val="none" w:sz="0" w:space="0" w:color="auto"/>
            <w:left w:val="none" w:sz="0" w:space="0" w:color="auto"/>
            <w:bottom w:val="none" w:sz="0" w:space="0" w:color="auto"/>
            <w:right w:val="none" w:sz="0" w:space="0" w:color="auto"/>
          </w:divBdr>
        </w:div>
        <w:div w:id="1473866059">
          <w:marLeft w:val="0"/>
          <w:marRight w:val="0"/>
          <w:marTop w:val="0"/>
          <w:marBottom w:val="0"/>
          <w:divBdr>
            <w:top w:val="none" w:sz="0" w:space="0" w:color="auto"/>
            <w:left w:val="none" w:sz="0" w:space="0" w:color="auto"/>
            <w:bottom w:val="none" w:sz="0" w:space="0" w:color="auto"/>
            <w:right w:val="none" w:sz="0" w:space="0" w:color="auto"/>
          </w:divBdr>
        </w:div>
        <w:div w:id="1473866060">
          <w:marLeft w:val="0"/>
          <w:marRight w:val="0"/>
          <w:marTop w:val="0"/>
          <w:marBottom w:val="0"/>
          <w:divBdr>
            <w:top w:val="none" w:sz="0" w:space="0" w:color="auto"/>
            <w:left w:val="none" w:sz="0" w:space="0" w:color="auto"/>
            <w:bottom w:val="none" w:sz="0" w:space="0" w:color="auto"/>
            <w:right w:val="none" w:sz="0" w:space="0" w:color="auto"/>
          </w:divBdr>
        </w:div>
        <w:div w:id="1473866062">
          <w:marLeft w:val="0"/>
          <w:marRight w:val="0"/>
          <w:marTop w:val="0"/>
          <w:marBottom w:val="0"/>
          <w:divBdr>
            <w:top w:val="none" w:sz="0" w:space="0" w:color="auto"/>
            <w:left w:val="none" w:sz="0" w:space="0" w:color="auto"/>
            <w:bottom w:val="none" w:sz="0" w:space="0" w:color="auto"/>
            <w:right w:val="none" w:sz="0" w:space="0" w:color="auto"/>
          </w:divBdr>
        </w:div>
        <w:div w:id="1473866066">
          <w:marLeft w:val="0"/>
          <w:marRight w:val="0"/>
          <w:marTop w:val="0"/>
          <w:marBottom w:val="0"/>
          <w:divBdr>
            <w:top w:val="none" w:sz="0" w:space="0" w:color="auto"/>
            <w:left w:val="none" w:sz="0" w:space="0" w:color="auto"/>
            <w:bottom w:val="none" w:sz="0" w:space="0" w:color="auto"/>
            <w:right w:val="none" w:sz="0" w:space="0" w:color="auto"/>
          </w:divBdr>
        </w:div>
        <w:div w:id="1473866069">
          <w:marLeft w:val="0"/>
          <w:marRight w:val="0"/>
          <w:marTop w:val="0"/>
          <w:marBottom w:val="0"/>
          <w:divBdr>
            <w:top w:val="none" w:sz="0" w:space="0" w:color="auto"/>
            <w:left w:val="none" w:sz="0" w:space="0" w:color="auto"/>
            <w:bottom w:val="none" w:sz="0" w:space="0" w:color="auto"/>
            <w:right w:val="none" w:sz="0" w:space="0" w:color="auto"/>
          </w:divBdr>
        </w:div>
        <w:div w:id="1473866071">
          <w:marLeft w:val="0"/>
          <w:marRight w:val="0"/>
          <w:marTop w:val="0"/>
          <w:marBottom w:val="0"/>
          <w:divBdr>
            <w:top w:val="none" w:sz="0" w:space="0" w:color="auto"/>
            <w:left w:val="none" w:sz="0" w:space="0" w:color="auto"/>
            <w:bottom w:val="none" w:sz="0" w:space="0" w:color="auto"/>
            <w:right w:val="none" w:sz="0" w:space="0" w:color="auto"/>
          </w:divBdr>
        </w:div>
        <w:div w:id="1473866077">
          <w:marLeft w:val="0"/>
          <w:marRight w:val="0"/>
          <w:marTop w:val="0"/>
          <w:marBottom w:val="0"/>
          <w:divBdr>
            <w:top w:val="none" w:sz="0" w:space="0" w:color="auto"/>
            <w:left w:val="none" w:sz="0" w:space="0" w:color="auto"/>
            <w:bottom w:val="none" w:sz="0" w:space="0" w:color="auto"/>
            <w:right w:val="none" w:sz="0" w:space="0" w:color="auto"/>
          </w:divBdr>
        </w:div>
        <w:div w:id="1473866079">
          <w:marLeft w:val="0"/>
          <w:marRight w:val="0"/>
          <w:marTop w:val="0"/>
          <w:marBottom w:val="0"/>
          <w:divBdr>
            <w:top w:val="none" w:sz="0" w:space="0" w:color="auto"/>
            <w:left w:val="none" w:sz="0" w:space="0" w:color="auto"/>
            <w:bottom w:val="none" w:sz="0" w:space="0" w:color="auto"/>
            <w:right w:val="none" w:sz="0" w:space="0" w:color="auto"/>
          </w:divBdr>
        </w:div>
        <w:div w:id="1473866080">
          <w:marLeft w:val="0"/>
          <w:marRight w:val="0"/>
          <w:marTop w:val="0"/>
          <w:marBottom w:val="0"/>
          <w:divBdr>
            <w:top w:val="none" w:sz="0" w:space="0" w:color="auto"/>
            <w:left w:val="none" w:sz="0" w:space="0" w:color="auto"/>
            <w:bottom w:val="none" w:sz="0" w:space="0" w:color="auto"/>
            <w:right w:val="none" w:sz="0" w:space="0" w:color="auto"/>
          </w:divBdr>
        </w:div>
        <w:div w:id="1473866083">
          <w:marLeft w:val="0"/>
          <w:marRight w:val="0"/>
          <w:marTop w:val="0"/>
          <w:marBottom w:val="0"/>
          <w:divBdr>
            <w:top w:val="none" w:sz="0" w:space="0" w:color="auto"/>
            <w:left w:val="none" w:sz="0" w:space="0" w:color="auto"/>
            <w:bottom w:val="none" w:sz="0" w:space="0" w:color="auto"/>
            <w:right w:val="none" w:sz="0" w:space="0" w:color="auto"/>
          </w:divBdr>
        </w:div>
        <w:div w:id="1473866085">
          <w:marLeft w:val="0"/>
          <w:marRight w:val="0"/>
          <w:marTop w:val="0"/>
          <w:marBottom w:val="0"/>
          <w:divBdr>
            <w:top w:val="none" w:sz="0" w:space="0" w:color="auto"/>
            <w:left w:val="none" w:sz="0" w:space="0" w:color="auto"/>
            <w:bottom w:val="none" w:sz="0" w:space="0" w:color="auto"/>
            <w:right w:val="none" w:sz="0" w:space="0" w:color="auto"/>
          </w:divBdr>
        </w:div>
        <w:div w:id="1473866089">
          <w:marLeft w:val="0"/>
          <w:marRight w:val="0"/>
          <w:marTop w:val="0"/>
          <w:marBottom w:val="0"/>
          <w:divBdr>
            <w:top w:val="none" w:sz="0" w:space="0" w:color="auto"/>
            <w:left w:val="none" w:sz="0" w:space="0" w:color="auto"/>
            <w:bottom w:val="none" w:sz="0" w:space="0" w:color="auto"/>
            <w:right w:val="none" w:sz="0" w:space="0" w:color="auto"/>
          </w:divBdr>
        </w:div>
        <w:div w:id="1473866090">
          <w:marLeft w:val="0"/>
          <w:marRight w:val="0"/>
          <w:marTop w:val="0"/>
          <w:marBottom w:val="0"/>
          <w:divBdr>
            <w:top w:val="none" w:sz="0" w:space="0" w:color="auto"/>
            <w:left w:val="none" w:sz="0" w:space="0" w:color="auto"/>
            <w:bottom w:val="none" w:sz="0" w:space="0" w:color="auto"/>
            <w:right w:val="none" w:sz="0" w:space="0" w:color="auto"/>
          </w:divBdr>
        </w:div>
        <w:div w:id="1473866093">
          <w:marLeft w:val="0"/>
          <w:marRight w:val="0"/>
          <w:marTop w:val="0"/>
          <w:marBottom w:val="0"/>
          <w:divBdr>
            <w:top w:val="none" w:sz="0" w:space="0" w:color="auto"/>
            <w:left w:val="none" w:sz="0" w:space="0" w:color="auto"/>
            <w:bottom w:val="none" w:sz="0" w:space="0" w:color="auto"/>
            <w:right w:val="none" w:sz="0" w:space="0" w:color="auto"/>
          </w:divBdr>
        </w:div>
        <w:div w:id="1473866095">
          <w:marLeft w:val="0"/>
          <w:marRight w:val="0"/>
          <w:marTop w:val="0"/>
          <w:marBottom w:val="0"/>
          <w:divBdr>
            <w:top w:val="none" w:sz="0" w:space="0" w:color="auto"/>
            <w:left w:val="none" w:sz="0" w:space="0" w:color="auto"/>
            <w:bottom w:val="none" w:sz="0" w:space="0" w:color="auto"/>
            <w:right w:val="none" w:sz="0" w:space="0" w:color="auto"/>
          </w:divBdr>
        </w:div>
        <w:div w:id="1473866096">
          <w:marLeft w:val="0"/>
          <w:marRight w:val="0"/>
          <w:marTop w:val="0"/>
          <w:marBottom w:val="0"/>
          <w:divBdr>
            <w:top w:val="none" w:sz="0" w:space="0" w:color="auto"/>
            <w:left w:val="none" w:sz="0" w:space="0" w:color="auto"/>
            <w:bottom w:val="none" w:sz="0" w:space="0" w:color="auto"/>
            <w:right w:val="none" w:sz="0" w:space="0" w:color="auto"/>
          </w:divBdr>
        </w:div>
        <w:div w:id="1473866102">
          <w:marLeft w:val="0"/>
          <w:marRight w:val="0"/>
          <w:marTop w:val="0"/>
          <w:marBottom w:val="0"/>
          <w:divBdr>
            <w:top w:val="none" w:sz="0" w:space="0" w:color="auto"/>
            <w:left w:val="none" w:sz="0" w:space="0" w:color="auto"/>
            <w:bottom w:val="none" w:sz="0" w:space="0" w:color="auto"/>
            <w:right w:val="none" w:sz="0" w:space="0" w:color="auto"/>
          </w:divBdr>
        </w:div>
        <w:div w:id="1473866106">
          <w:marLeft w:val="0"/>
          <w:marRight w:val="0"/>
          <w:marTop w:val="0"/>
          <w:marBottom w:val="0"/>
          <w:divBdr>
            <w:top w:val="none" w:sz="0" w:space="0" w:color="auto"/>
            <w:left w:val="none" w:sz="0" w:space="0" w:color="auto"/>
            <w:bottom w:val="none" w:sz="0" w:space="0" w:color="auto"/>
            <w:right w:val="none" w:sz="0" w:space="0" w:color="auto"/>
          </w:divBdr>
        </w:div>
        <w:div w:id="1473866107">
          <w:marLeft w:val="0"/>
          <w:marRight w:val="0"/>
          <w:marTop w:val="0"/>
          <w:marBottom w:val="0"/>
          <w:divBdr>
            <w:top w:val="none" w:sz="0" w:space="0" w:color="auto"/>
            <w:left w:val="none" w:sz="0" w:space="0" w:color="auto"/>
            <w:bottom w:val="none" w:sz="0" w:space="0" w:color="auto"/>
            <w:right w:val="none" w:sz="0" w:space="0" w:color="auto"/>
          </w:divBdr>
        </w:div>
        <w:div w:id="1473866108">
          <w:marLeft w:val="0"/>
          <w:marRight w:val="0"/>
          <w:marTop w:val="0"/>
          <w:marBottom w:val="0"/>
          <w:divBdr>
            <w:top w:val="none" w:sz="0" w:space="0" w:color="auto"/>
            <w:left w:val="none" w:sz="0" w:space="0" w:color="auto"/>
            <w:bottom w:val="none" w:sz="0" w:space="0" w:color="auto"/>
            <w:right w:val="none" w:sz="0" w:space="0" w:color="auto"/>
          </w:divBdr>
        </w:div>
        <w:div w:id="1473866110">
          <w:marLeft w:val="0"/>
          <w:marRight w:val="0"/>
          <w:marTop w:val="0"/>
          <w:marBottom w:val="0"/>
          <w:divBdr>
            <w:top w:val="none" w:sz="0" w:space="0" w:color="auto"/>
            <w:left w:val="none" w:sz="0" w:space="0" w:color="auto"/>
            <w:bottom w:val="none" w:sz="0" w:space="0" w:color="auto"/>
            <w:right w:val="none" w:sz="0" w:space="0" w:color="auto"/>
          </w:divBdr>
        </w:div>
        <w:div w:id="1473866115">
          <w:marLeft w:val="0"/>
          <w:marRight w:val="0"/>
          <w:marTop w:val="0"/>
          <w:marBottom w:val="0"/>
          <w:divBdr>
            <w:top w:val="none" w:sz="0" w:space="0" w:color="auto"/>
            <w:left w:val="none" w:sz="0" w:space="0" w:color="auto"/>
            <w:bottom w:val="none" w:sz="0" w:space="0" w:color="auto"/>
            <w:right w:val="none" w:sz="0" w:space="0" w:color="auto"/>
          </w:divBdr>
        </w:div>
        <w:div w:id="1473866117">
          <w:marLeft w:val="0"/>
          <w:marRight w:val="0"/>
          <w:marTop w:val="0"/>
          <w:marBottom w:val="0"/>
          <w:divBdr>
            <w:top w:val="none" w:sz="0" w:space="0" w:color="auto"/>
            <w:left w:val="none" w:sz="0" w:space="0" w:color="auto"/>
            <w:bottom w:val="none" w:sz="0" w:space="0" w:color="auto"/>
            <w:right w:val="none" w:sz="0" w:space="0" w:color="auto"/>
          </w:divBdr>
        </w:div>
        <w:div w:id="1473866119">
          <w:marLeft w:val="0"/>
          <w:marRight w:val="0"/>
          <w:marTop w:val="0"/>
          <w:marBottom w:val="0"/>
          <w:divBdr>
            <w:top w:val="none" w:sz="0" w:space="0" w:color="auto"/>
            <w:left w:val="none" w:sz="0" w:space="0" w:color="auto"/>
            <w:bottom w:val="none" w:sz="0" w:space="0" w:color="auto"/>
            <w:right w:val="none" w:sz="0" w:space="0" w:color="auto"/>
          </w:divBdr>
        </w:div>
      </w:divsChild>
    </w:div>
    <w:div w:id="1473866073">
      <w:marLeft w:val="0"/>
      <w:marRight w:val="0"/>
      <w:marTop w:val="0"/>
      <w:marBottom w:val="0"/>
      <w:divBdr>
        <w:top w:val="none" w:sz="0" w:space="0" w:color="auto"/>
        <w:left w:val="none" w:sz="0" w:space="0" w:color="auto"/>
        <w:bottom w:val="none" w:sz="0" w:space="0" w:color="auto"/>
        <w:right w:val="none" w:sz="0" w:space="0" w:color="auto"/>
      </w:divBdr>
      <w:divsChild>
        <w:div w:id="1473866055">
          <w:marLeft w:val="-108"/>
          <w:marRight w:val="0"/>
          <w:marTop w:val="0"/>
          <w:marBottom w:val="0"/>
          <w:divBdr>
            <w:top w:val="none" w:sz="0" w:space="0" w:color="auto"/>
            <w:left w:val="none" w:sz="0" w:space="0" w:color="auto"/>
            <w:bottom w:val="none" w:sz="0" w:space="0" w:color="auto"/>
            <w:right w:val="none" w:sz="0" w:space="0" w:color="auto"/>
          </w:divBdr>
        </w:div>
      </w:divsChild>
    </w:div>
    <w:div w:id="1473866075">
      <w:marLeft w:val="0"/>
      <w:marRight w:val="0"/>
      <w:marTop w:val="0"/>
      <w:marBottom w:val="0"/>
      <w:divBdr>
        <w:top w:val="none" w:sz="0" w:space="0" w:color="auto"/>
        <w:left w:val="none" w:sz="0" w:space="0" w:color="auto"/>
        <w:bottom w:val="none" w:sz="0" w:space="0" w:color="auto"/>
        <w:right w:val="none" w:sz="0" w:space="0" w:color="auto"/>
      </w:divBdr>
    </w:div>
    <w:div w:id="1473866084">
      <w:marLeft w:val="0"/>
      <w:marRight w:val="0"/>
      <w:marTop w:val="0"/>
      <w:marBottom w:val="0"/>
      <w:divBdr>
        <w:top w:val="none" w:sz="0" w:space="0" w:color="auto"/>
        <w:left w:val="none" w:sz="0" w:space="0" w:color="auto"/>
        <w:bottom w:val="none" w:sz="0" w:space="0" w:color="auto"/>
        <w:right w:val="none" w:sz="0" w:space="0" w:color="auto"/>
      </w:divBdr>
      <w:divsChild>
        <w:div w:id="1473866046">
          <w:marLeft w:val="0"/>
          <w:marRight w:val="0"/>
          <w:marTop w:val="0"/>
          <w:marBottom w:val="0"/>
          <w:divBdr>
            <w:top w:val="none" w:sz="0" w:space="0" w:color="auto"/>
            <w:left w:val="none" w:sz="0" w:space="0" w:color="auto"/>
            <w:bottom w:val="none" w:sz="0" w:space="0" w:color="auto"/>
            <w:right w:val="none" w:sz="0" w:space="0" w:color="auto"/>
          </w:divBdr>
        </w:div>
        <w:div w:id="1473866061">
          <w:marLeft w:val="0"/>
          <w:marRight w:val="0"/>
          <w:marTop w:val="0"/>
          <w:marBottom w:val="0"/>
          <w:divBdr>
            <w:top w:val="none" w:sz="0" w:space="0" w:color="auto"/>
            <w:left w:val="none" w:sz="0" w:space="0" w:color="auto"/>
            <w:bottom w:val="none" w:sz="0" w:space="0" w:color="auto"/>
            <w:right w:val="none" w:sz="0" w:space="0" w:color="auto"/>
          </w:divBdr>
        </w:div>
        <w:div w:id="1473866063">
          <w:marLeft w:val="0"/>
          <w:marRight w:val="0"/>
          <w:marTop w:val="0"/>
          <w:marBottom w:val="0"/>
          <w:divBdr>
            <w:top w:val="none" w:sz="0" w:space="0" w:color="auto"/>
            <w:left w:val="none" w:sz="0" w:space="0" w:color="auto"/>
            <w:bottom w:val="none" w:sz="0" w:space="0" w:color="auto"/>
            <w:right w:val="none" w:sz="0" w:space="0" w:color="auto"/>
          </w:divBdr>
        </w:div>
        <w:div w:id="1473866081">
          <w:marLeft w:val="0"/>
          <w:marRight w:val="0"/>
          <w:marTop w:val="0"/>
          <w:marBottom w:val="0"/>
          <w:divBdr>
            <w:top w:val="none" w:sz="0" w:space="0" w:color="auto"/>
            <w:left w:val="none" w:sz="0" w:space="0" w:color="auto"/>
            <w:bottom w:val="none" w:sz="0" w:space="0" w:color="auto"/>
            <w:right w:val="none" w:sz="0" w:space="0" w:color="auto"/>
          </w:divBdr>
        </w:div>
        <w:div w:id="1473866098">
          <w:marLeft w:val="0"/>
          <w:marRight w:val="0"/>
          <w:marTop w:val="0"/>
          <w:marBottom w:val="0"/>
          <w:divBdr>
            <w:top w:val="none" w:sz="0" w:space="0" w:color="auto"/>
            <w:left w:val="none" w:sz="0" w:space="0" w:color="auto"/>
            <w:bottom w:val="none" w:sz="0" w:space="0" w:color="auto"/>
            <w:right w:val="none" w:sz="0" w:space="0" w:color="auto"/>
          </w:divBdr>
        </w:div>
        <w:div w:id="1473866103">
          <w:marLeft w:val="0"/>
          <w:marRight w:val="0"/>
          <w:marTop w:val="0"/>
          <w:marBottom w:val="0"/>
          <w:divBdr>
            <w:top w:val="none" w:sz="0" w:space="0" w:color="auto"/>
            <w:left w:val="none" w:sz="0" w:space="0" w:color="auto"/>
            <w:bottom w:val="none" w:sz="0" w:space="0" w:color="auto"/>
            <w:right w:val="none" w:sz="0" w:space="0" w:color="auto"/>
          </w:divBdr>
        </w:div>
        <w:div w:id="1473866111">
          <w:marLeft w:val="0"/>
          <w:marRight w:val="0"/>
          <w:marTop w:val="0"/>
          <w:marBottom w:val="0"/>
          <w:divBdr>
            <w:top w:val="none" w:sz="0" w:space="0" w:color="auto"/>
            <w:left w:val="none" w:sz="0" w:space="0" w:color="auto"/>
            <w:bottom w:val="none" w:sz="0" w:space="0" w:color="auto"/>
            <w:right w:val="none" w:sz="0" w:space="0" w:color="auto"/>
          </w:divBdr>
        </w:div>
        <w:div w:id="1473866118">
          <w:marLeft w:val="0"/>
          <w:marRight w:val="0"/>
          <w:marTop w:val="0"/>
          <w:marBottom w:val="0"/>
          <w:divBdr>
            <w:top w:val="none" w:sz="0" w:space="0" w:color="auto"/>
            <w:left w:val="none" w:sz="0" w:space="0" w:color="auto"/>
            <w:bottom w:val="none" w:sz="0" w:space="0" w:color="auto"/>
            <w:right w:val="none" w:sz="0" w:space="0" w:color="auto"/>
          </w:divBdr>
        </w:div>
        <w:div w:id="1473866125">
          <w:marLeft w:val="0"/>
          <w:marRight w:val="0"/>
          <w:marTop w:val="0"/>
          <w:marBottom w:val="0"/>
          <w:divBdr>
            <w:top w:val="none" w:sz="0" w:space="0" w:color="auto"/>
            <w:left w:val="none" w:sz="0" w:space="0" w:color="auto"/>
            <w:bottom w:val="none" w:sz="0" w:space="0" w:color="auto"/>
            <w:right w:val="none" w:sz="0" w:space="0" w:color="auto"/>
          </w:divBdr>
        </w:div>
      </w:divsChild>
    </w:div>
    <w:div w:id="1473866088">
      <w:marLeft w:val="0"/>
      <w:marRight w:val="0"/>
      <w:marTop w:val="0"/>
      <w:marBottom w:val="0"/>
      <w:divBdr>
        <w:top w:val="none" w:sz="0" w:space="0" w:color="auto"/>
        <w:left w:val="none" w:sz="0" w:space="0" w:color="auto"/>
        <w:bottom w:val="none" w:sz="0" w:space="0" w:color="auto"/>
        <w:right w:val="none" w:sz="0" w:space="0" w:color="auto"/>
      </w:divBdr>
    </w:div>
    <w:div w:id="1473866097">
      <w:marLeft w:val="0"/>
      <w:marRight w:val="0"/>
      <w:marTop w:val="0"/>
      <w:marBottom w:val="0"/>
      <w:divBdr>
        <w:top w:val="none" w:sz="0" w:space="0" w:color="auto"/>
        <w:left w:val="none" w:sz="0" w:space="0" w:color="auto"/>
        <w:bottom w:val="none" w:sz="0" w:space="0" w:color="auto"/>
        <w:right w:val="none" w:sz="0" w:space="0" w:color="auto"/>
      </w:divBdr>
    </w:div>
    <w:div w:id="1473866109">
      <w:marLeft w:val="0"/>
      <w:marRight w:val="0"/>
      <w:marTop w:val="0"/>
      <w:marBottom w:val="0"/>
      <w:divBdr>
        <w:top w:val="none" w:sz="0" w:space="0" w:color="auto"/>
        <w:left w:val="none" w:sz="0" w:space="0" w:color="auto"/>
        <w:bottom w:val="none" w:sz="0" w:space="0" w:color="auto"/>
        <w:right w:val="none" w:sz="0" w:space="0" w:color="auto"/>
      </w:divBdr>
    </w:div>
    <w:div w:id="1473866112">
      <w:marLeft w:val="0"/>
      <w:marRight w:val="0"/>
      <w:marTop w:val="0"/>
      <w:marBottom w:val="0"/>
      <w:divBdr>
        <w:top w:val="none" w:sz="0" w:space="0" w:color="auto"/>
        <w:left w:val="none" w:sz="0" w:space="0" w:color="auto"/>
        <w:bottom w:val="none" w:sz="0" w:space="0" w:color="auto"/>
        <w:right w:val="none" w:sz="0" w:space="0" w:color="auto"/>
      </w:divBdr>
    </w:div>
    <w:div w:id="1473866114">
      <w:marLeft w:val="0"/>
      <w:marRight w:val="0"/>
      <w:marTop w:val="0"/>
      <w:marBottom w:val="0"/>
      <w:divBdr>
        <w:top w:val="none" w:sz="0" w:space="0" w:color="auto"/>
        <w:left w:val="none" w:sz="0" w:space="0" w:color="auto"/>
        <w:bottom w:val="none" w:sz="0" w:space="0" w:color="auto"/>
        <w:right w:val="none" w:sz="0" w:space="0" w:color="auto"/>
      </w:divBdr>
      <w:divsChild>
        <w:div w:id="1473866045">
          <w:marLeft w:val="0"/>
          <w:marRight w:val="0"/>
          <w:marTop w:val="0"/>
          <w:marBottom w:val="0"/>
          <w:divBdr>
            <w:top w:val="none" w:sz="0" w:space="0" w:color="auto"/>
            <w:left w:val="none" w:sz="0" w:space="0" w:color="auto"/>
            <w:bottom w:val="none" w:sz="0" w:space="0" w:color="auto"/>
            <w:right w:val="none" w:sz="0" w:space="0" w:color="auto"/>
          </w:divBdr>
        </w:div>
        <w:div w:id="1473866048">
          <w:marLeft w:val="0"/>
          <w:marRight w:val="0"/>
          <w:marTop w:val="0"/>
          <w:marBottom w:val="0"/>
          <w:divBdr>
            <w:top w:val="none" w:sz="0" w:space="0" w:color="auto"/>
            <w:left w:val="none" w:sz="0" w:space="0" w:color="auto"/>
            <w:bottom w:val="none" w:sz="0" w:space="0" w:color="auto"/>
            <w:right w:val="none" w:sz="0" w:space="0" w:color="auto"/>
          </w:divBdr>
        </w:div>
        <w:div w:id="1473866049">
          <w:marLeft w:val="0"/>
          <w:marRight w:val="0"/>
          <w:marTop w:val="0"/>
          <w:marBottom w:val="0"/>
          <w:divBdr>
            <w:top w:val="none" w:sz="0" w:space="0" w:color="auto"/>
            <w:left w:val="none" w:sz="0" w:space="0" w:color="auto"/>
            <w:bottom w:val="none" w:sz="0" w:space="0" w:color="auto"/>
            <w:right w:val="none" w:sz="0" w:space="0" w:color="auto"/>
          </w:divBdr>
        </w:div>
        <w:div w:id="1473866050">
          <w:marLeft w:val="0"/>
          <w:marRight w:val="0"/>
          <w:marTop w:val="0"/>
          <w:marBottom w:val="0"/>
          <w:divBdr>
            <w:top w:val="none" w:sz="0" w:space="0" w:color="auto"/>
            <w:left w:val="none" w:sz="0" w:space="0" w:color="auto"/>
            <w:bottom w:val="none" w:sz="0" w:space="0" w:color="auto"/>
            <w:right w:val="none" w:sz="0" w:space="0" w:color="auto"/>
          </w:divBdr>
        </w:div>
        <w:div w:id="1473866051">
          <w:marLeft w:val="0"/>
          <w:marRight w:val="0"/>
          <w:marTop w:val="0"/>
          <w:marBottom w:val="0"/>
          <w:divBdr>
            <w:top w:val="none" w:sz="0" w:space="0" w:color="auto"/>
            <w:left w:val="none" w:sz="0" w:space="0" w:color="auto"/>
            <w:bottom w:val="none" w:sz="0" w:space="0" w:color="auto"/>
            <w:right w:val="none" w:sz="0" w:space="0" w:color="auto"/>
          </w:divBdr>
        </w:div>
        <w:div w:id="1473866052">
          <w:marLeft w:val="0"/>
          <w:marRight w:val="0"/>
          <w:marTop w:val="0"/>
          <w:marBottom w:val="0"/>
          <w:divBdr>
            <w:top w:val="none" w:sz="0" w:space="0" w:color="auto"/>
            <w:left w:val="none" w:sz="0" w:space="0" w:color="auto"/>
            <w:bottom w:val="none" w:sz="0" w:space="0" w:color="auto"/>
            <w:right w:val="none" w:sz="0" w:space="0" w:color="auto"/>
          </w:divBdr>
        </w:div>
        <w:div w:id="1473866053">
          <w:marLeft w:val="0"/>
          <w:marRight w:val="0"/>
          <w:marTop w:val="0"/>
          <w:marBottom w:val="0"/>
          <w:divBdr>
            <w:top w:val="none" w:sz="0" w:space="0" w:color="auto"/>
            <w:left w:val="none" w:sz="0" w:space="0" w:color="auto"/>
            <w:bottom w:val="none" w:sz="0" w:space="0" w:color="auto"/>
            <w:right w:val="none" w:sz="0" w:space="0" w:color="auto"/>
          </w:divBdr>
        </w:div>
        <w:div w:id="1473866067">
          <w:marLeft w:val="0"/>
          <w:marRight w:val="0"/>
          <w:marTop w:val="0"/>
          <w:marBottom w:val="0"/>
          <w:divBdr>
            <w:top w:val="none" w:sz="0" w:space="0" w:color="auto"/>
            <w:left w:val="none" w:sz="0" w:space="0" w:color="auto"/>
            <w:bottom w:val="none" w:sz="0" w:space="0" w:color="auto"/>
            <w:right w:val="none" w:sz="0" w:space="0" w:color="auto"/>
          </w:divBdr>
        </w:div>
        <w:div w:id="1473866068">
          <w:marLeft w:val="0"/>
          <w:marRight w:val="0"/>
          <w:marTop w:val="0"/>
          <w:marBottom w:val="0"/>
          <w:divBdr>
            <w:top w:val="none" w:sz="0" w:space="0" w:color="auto"/>
            <w:left w:val="none" w:sz="0" w:space="0" w:color="auto"/>
            <w:bottom w:val="none" w:sz="0" w:space="0" w:color="auto"/>
            <w:right w:val="none" w:sz="0" w:space="0" w:color="auto"/>
          </w:divBdr>
        </w:div>
        <w:div w:id="1473866070">
          <w:marLeft w:val="0"/>
          <w:marRight w:val="0"/>
          <w:marTop w:val="0"/>
          <w:marBottom w:val="0"/>
          <w:divBdr>
            <w:top w:val="none" w:sz="0" w:space="0" w:color="auto"/>
            <w:left w:val="none" w:sz="0" w:space="0" w:color="auto"/>
            <w:bottom w:val="none" w:sz="0" w:space="0" w:color="auto"/>
            <w:right w:val="none" w:sz="0" w:space="0" w:color="auto"/>
          </w:divBdr>
        </w:div>
        <w:div w:id="1473866072">
          <w:marLeft w:val="0"/>
          <w:marRight w:val="0"/>
          <w:marTop w:val="0"/>
          <w:marBottom w:val="0"/>
          <w:divBdr>
            <w:top w:val="none" w:sz="0" w:space="0" w:color="auto"/>
            <w:left w:val="none" w:sz="0" w:space="0" w:color="auto"/>
            <w:bottom w:val="none" w:sz="0" w:space="0" w:color="auto"/>
            <w:right w:val="none" w:sz="0" w:space="0" w:color="auto"/>
          </w:divBdr>
        </w:div>
        <w:div w:id="1473866074">
          <w:marLeft w:val="0"/>
          <w:marRight w:val="0"/>
          <w:marTop w:val="0"/>
          <w:marBottom w:val="0"/>
          <w:divBdr>
            <w:top w:val="none" w:sz="0" w:space="0" w:color="auto"/>
            <w:left w:val="none" w:sz="0" w:space="0" w:color="auto"/>
            <w:bottom w:val="none" w:sz="0" w:space="0" w:color="auto"/>
            <w:right w:val="none" w:sz="0" w:space="0" w:color="auto"/>
          </w:divBdr>
        </w:div>
        <w:div w:id="1473866078">
          <w:marLeft w:val="0"/>
          <w:marRight w:val="0"/>
          <w:marTop w:val="0"/>
          <w:marBottom w:val="0"/>
          <w:divBdr>
            <w:top w:val="none" w:sz="0" w:space="0" w:color="auto"/>
            <w:left w:val="none" w:sz="0" w:space="0" w:color="auto"/>
            <w:bottom w:val="none" w:sz="0" w:space="0" w:color="auto"/>
            <w:right w:val="none" w:sz="0" w:space="0" w:color="auto"/>
          </w:divBdr>
        </w:div>
        <w:div w:id="1473866082">
          <w:marLeft w:val="0"/>
          <w:marRight w:val="0"/>
          <w:marTop w:val="0"/>
          <w:marBottom w:val="0"/>
          <w:divBdr>
            <w:top w:val="none" w:sz="0" w:space="0" w:color="auto"/>
            <w:left w:val="none" w:sz="0" w:space="0" w:color="auto"/>
            <w:bottom w:val="none" w:sz="0" w:space="0" w:color="auto"/>
            <w:right w:val="none" w:sz="0" w:space="0" w:color="auto"/>
          </w:divBdr>
        </w:div>
        <w:div w:id="1473866086">
          <w:marLeft w:val="0"/>
          <w:marRight w:val="0"/>
          <w:marTop w:val="0"/>
          <w:marBottom w:val="0"/>
          <w:divBdr>
            <w:top w:val="none" w:sz="0" w:space="0" w:color="auto"/>
            <w:left w:val="none" w:sz="0" w:space="0" w:color="auto"/>
            <w:bottom w:val="none" w:sz="0" w:space="0" w:color="auto"/>
            <w:right w:val="none" w:sz="0" w:space="0" w:color="auto"/>
          </w:divBdr>
        </w:div>
        <w:div w:id="1473866087">
          <w:marLeft w:val="0"/>
          <w:marRight w:val="0"/>
          <w:marTop w:val="0"/>
          <w:marBottom w:val="0"/>
          <w:divBdr>
            <w:top w:val="none" w:sz="0" w:space="0" w:color="auto"/>
            <w:left w:val="none" w:sz="0" w:space="0" w:color="auto"/>
            <w:bottom w:val="none" w:sz="0" w:space="0" w:color="auto"/>
            <w:right w:val="none" w:sz="0" w:space="0" w:color="auto"/>
          </w:divBdr>
        </w:div>
        <w:div w:id="1473866091">
          <w:marLeft w:val="0"/>
          <w:marRight w:val="0"/>
          <w:marTop w:val="0"/>
          <w:marBottom w:val="0"/>
          <w:divBdr>
            <w:top w:val="none" w:sz="0" w:space="0" w:color="auto"/>
            <w:left w:val="none" w:sz="0" w:space="0" w:color="auto"/>
            <w:bottom w:val="none" w:sz="0" w:space="0" w:color="auto"/>
            <w:right w:val="none" w:sz="0" w:space="0" w:color="auto"/>
          </w:divBdr>
        </w:div>
        <w:div w:id="1473866094">
          <w:marLeft w:val="0"/>
          <w:marRight w:val="0"/>
          <w:marTop w:val="0"/>
          <w:marBottom w:val="0"/>
          <w:divBdr>
            <w:top w:val="none" w:sz="0" w:space="0" w:color="auto"/>
            <w:left w:val="none" w:sz="0" w:space="0" w:color="auto"/>
            <w:bottom w:val="none" w:sz="0" w:space="0" w:color="auto"/>
            <w:right w:val="none" w:sz="0" w:space="0" w:color="auto"/>
          </w:divBdr>
        </w:div>
        <w:div w:id="1473866099">
          <w:marLeft w:val="0"/>
          <w:marRight w:val="0"/>
          <w:marTop w:val="0"/>
          <w:marBottom w:val="0"/>
          <w:divBdr>
            <w:top w:val="none" w:sz="0" w:space="0" w:color="auto"/>
            <w:left w:val="none" w:sz="0" w:space="0" w:color="auto"/>
            <w:bottom w:val="none" w:sz="0" w:space="0" w:color="auto"/>
            <w:right w:val="none" w:sz="0" w:space="0" w:color="auto"/>
          </w:divBdr>
        </w:div>
        <w:div w:id="1473866100">
          <w:marLeft w:val="0"/>
          <w:marRight w:val="0"/>
          <w:marTop w:val="0"/>
          <w:marBottom w:val="0"/>
          <w:divBdr>
            <w:top w:val="none" w:sz="0" w:space="0" w:color="auto"/>
            <w:left w:val="none" w:sz="0" w:space="0" w:color="auto"/>
            <w:bottom w:val="none" w:sz="0" w:space="0" w:color="auto"/>
            <w:right w:val="none" w:sz="0" w:space="0" w:color="auto"/>
          </w:divBdr>
        </w:div>
        <w:div w:id="1473866101">
          <w:marLeft w:val="0"/>
          <w:marRight w:val="0"/>
          <w:marTop w:val="0"/>
          <w:marBottom w:val="0"/>
          <w:divBdr>
            <w:top w:val="none" w:sz="0" w:space="0" w:color="auto"/>
            <w:left w:val="none" w:sz="0" w:space="0" w:color="auto"/>
            <w:bottom w:val="none" w:sz="0" w:space="0" w:color="auto"/>
            <w:right w:val="none" w:sz="0" w:space="0" w:color="auto"/>
          </w:divBdr>
        </w:div>
        <w:div w:id="1473866105">
          <w:marLeft w:val="0"/>
          <w:marRight w:val="0"/>
          <w:marTop w:val="0"/>
          <w:marBottom w:val="0"/>
          <w:divBdr>
            <w:top w:val="none" w:sz="0" w:space="0" w:color="auto"/>
            <w:left w:val="none" w:sz="0" w:space="0" w:color="auto"/>
            <w:bottom w:val="none" w:sz="0" w:space="0" w:color="auto"/>
            <w:right w:val="none" w:sz="0" w:space="0" w:color="auto"/>
          </w:divBdr>
        </w:div>
        <w:div w:id="1473866113">
          <w:marLeft w:val="0"/>
          <w:marRight w:val="0"/>
          <w:marTop w:val="0"/>
          <w:marBottom w:val="0"/>
          <w:divBdr>
            <w:top w:val="none" w:sz="0" w:space="0" w:color="auto"/>
            <w:left w:val="none" w:sz="0" w:space="0" w:color="auto"/>
            <w:bottom w:val="none" w:sz="0" w:space="0" w:color="auto"/>
            <w:right w:val="none" w:sz="0" w:space="0" w:color="auto"/>
          </w:divBdr>
        </w:div>
        <w:div w:id="1473866116">
          <w:marLeft w:val="0"/>
          <w:marRight w:val="0"/>
          <w:marTop w:val="0"/>
          <w:marBottom w:val="0"/>
          <w:divBdr>
            <w:top w:val="none" w:sz="0" w:space="0" w:color="auto"/>
            <w:left w:val="none" w:sz="0" w:space="0" w:color="auto"/>
            <w:bottom w:val="none" w:sz="0" w:space="0" w:color="auto"/>
            <w:right w:val="none" w:sz="0" w:space="0" w:color="auto"/>
          </w:divBdr>
        </w:div>
        <w:div w:id="1473866120">
          <w:marLeft w:val="0"/>
          <w:marRight w:val="0"/>
          <w:marTop w:val="0"/>
          <w:marBottom w:val="0"/>
          <w:divBdr>
            <w:top w:val="none" w:sz="0" w:space="0" w:color="auto"/>
            <w:left w:val="none" w:sz="0" w:space="0" w:color="auto"/>
            <w:bottom w:val="none" w:sz="0" w:space="0" w:color="auto"/>
            <w:right w:val="none" w:sz="0" w:space="0" w:color="auto"/>
          </w:divBdr>
        </w:div>
        <w:div w:id="1473866122">
          <w:marLeft w:val="0"/>
          <w:marRight w:val="0"/>
          <w:marTop w:val="0"/>
          <w:marBottom w:val="0"/>
          <w:divBdr>
            <w:top w:val="none" w:sz="0" w:space="0" w:color="auto"/>
            <w:left w:val="none" w:sz="0" w:space="0" w:color="auto"/>
            <w:bottom w:val="none" w:sz="0" w:space="0" w:color="auto"/>
            <w:right w:val="none" w:sz="0" w:space="0" w:color="auto"/>
          </w:divBdr>
        </w:div>
        <w:div w:id="1473866123">
          <w:marLeft w:val="0"/>
          <w:marRight w:val="0"/>
          <w:marTop w:val="0"/>
          <w:marBottom w:val="0"/>
          <w:divBdr>
            <w:top w:val="none" w:sz="0" w:space="0" w:color="auto"/>
            <w:left w:val="none" w:sz="0" w:space="0" w:color="auto"/>
            <w:bottom w:val="none" w:sz="0" w:space="0" w:color="auto"/>
            <w:right w:val="none" w:sz="0" w:space="0" w:color="auto"/>
          </w:divBdr>
        </w:div>
      </w:divsChild>
    </w:div>
    <w:div w:id="1473866124">
      <w:marLeft w:val="0"/>
      <w:marRight w:val="0"/>
      <w:marTop w:val="0"/>
      <w:marBottom w:val="0"/>
      <w:divBdr>
        <w:top w:val="none" w:sz="0" w:space="0" w:color="auto"/>
        <w:left w:val="none" w:sz="0" w:space="0" w:color="auto"/>
        <w:bottom w:val="none" w:sz="0" w:space="0" w:color="auto"/>
        <w:right w:val="none" w:sz="0" w:space="0" w:color="auto"/>
      </w:divBdr>
      <w:divsChild>
        <w:div w:id="1473866076">
          <w:marLeft w:val="0"/>
          <w:marRight w:val="0"/>
          <w:marTop w:val="0"/>
          <w:marBottom w:val="0"/>
          <w:divBdr>
            <w:top w:val="none" w:sz="0" w:space="0" w:color="auto"/>
            <w:left w:val="none" w:sz="0" w:space="0" w:color="auto"/>
            <w:bottom w:val="none" w:sz="0" w:space="0" w:color="auto"/>
            <w:right w:val="none" w:sz="0" w:space="0" w:color="auto"/>
          </w:divBdr>
        </w:div>
        <w:div w:id="1473866092">
          <w:marLeft w:val="0"/>
          <w:marRight w:val="0"/>
          <w:marTop w:val="0"/>
          <w:marBottom w:val="0"/>
          <w:divBdr>
            <w:top w:val="none" w:sz="0" w:space="0" w:color="auto"/>
            <w:left w:val="none" w:sz="0" w:space="0" w:color="auto"/>
            <w:bottom w:val="none" w:sz="0" w:space="0" w:color="auto"/>
            <w:right w:val="none" w:sz="0" w:space="0" w:color="auto"/>
          </w:divBdr>
        </w:div>
        <w:div w:id="1473866104">
          <w:marLeft w:val="0"/>
          <w:marRight w:val="0"/>
          <w:marTop w:val="0"/>
          <w:marBottom w:val="0"/>
          <w:divBdr>
            <w:top w:val="none" w:sz="0" w:space="0" w:color="auto"/>
            <w:left w:val="none" w:sz="0" w:space="0" w:color="auto"/>
            <w:bottom w:val="none" w:sz="0" w:space="0" w:color="auto"/>
            <w:right w:val="none" w:sz="0" w:space="0" w:color="auto"/>
          </w:divBdr>
        </w:div>
        <w:div w:id="147386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13546</Words>
  <Characters>77214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2024-01-22T13:36:00Z</dcterms:created>
  <dcterms:modified xsi:type="dcterms:W3CDTF">2024-01-22T13:51:00Z</dcterms:modified>
</cp:coreProperties>
</file>