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42" w:rsidRDefault="004472F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ВИКОНАВЧИЙ КОМІТЕТ РІВНЕНСЬКОЇ МІСЬКОЇ РАДИ</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ЗАТВЕРДЖЕНО</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рішенням уповноваженої особи </w:t>
      </w:r>
    </w:p>
    <w:p w:rsidR="00E66442" w:rsidRPr="0026512D" w:rsidRDefault="004472FB">
      <w:pPr>
        <w:tabs>
          <w:tab w:val="left" w:pos="5954"/>
          <w:tab w:val="left" w:pos="6096"/>
        </w:tabs>
        <w:suppressAutoHyphens/>
        <w:spacing w:after="0" w:line="240" w:lineRule="auto"/>
        <w:jc w:val="center"/>
        <w:rPr>
          <w:rFonts w:ascii="Times New Roman" w:eastAsia="Times New Roman" w:hAnsi="Times New Roman" w:cs="Times New Roman"/>
          <w:sz w:val="24"/>
        </w:rPr>
      </w:pPr>
      <w:r w:rsidRPr="00994906">
        <w:rPr>
          <w:rFonts w:ascii="Times New Roman" w:eastAsia="Times New Roman" w:hAnsi="Times New Roman" w:cs="Times New Roman"/>
          <w:color w:val="FF0000"/>
          <w:sz w:val="24"/>
        </w:rPr>
        <w:t xml:space="preserve">                                                                                      </w:t>
      </w:r>
      <w:r w:rsidRPr="0026512D">
        <w:rPr>
          <w:rFonts w:ascii="Times New Roman" w:eastAsia="Times New Roman" w:hAnsi="Times New Roman" w:cs="Times New Roman"/>
          <w:sz w:val="24"/>
        </w:rPr>
        <w:t xml:space="preserve">від </w:t>
      </w:r>
      <w:r w:rsidR="0026512D" w:rsidRPr="0026512D">
        <w:rPr>
          <w:rFonts w:ascii="Times New Roman" w:eastAsia="Times New Roman" w:hAnsi="Times New Roman" w:cs="Times New Roman"/>
          <w:sz w:val="24"/>
        </w:rPr>
        <w:t>31</w:t>
      </w:r>
      <w:r w:rsidRPr="0026512D">
        <w:rPr>
          <w:rFonts w:ascii="Times New Roman" w:eastAsia="Times New Roman" w:hAnsi="Times New Roman" w:cs="Times New Roman"/>
          <w:sz w:val="24"/>
        </w:rPr>
        <w:t xml:space="preserve"> </w:t>
      </w:r>
      <w:r w:rsidR="00136516" w:rsidRPr="0026512D">
        <w:rPr>
          <w:rFonts w:ascii="Times New Roman" w:eastAsia="Times New Roman" w:hAnsi="Times New Roman" w:cs="Times New Roman"/>
          <w:sz w:val="24"/>
        </w:rPr>
        <w:t>травня</w:t>
      </w:r>
      <w:r w:rsidRPr="0026512D">
        <w:rPr>
          <w:rFonts w:ascii="Times New Roman" w:eastAsia="Times New Roman" w:hAnsi="Times New Roman" w:cs="Times New Roman"/>
          <w:sz w:val="24"/>
        </w:rPr>
        <w:t xml:space="preserve"> 2023 р., протокол </w:t>
      </w:r>
      <w:r w:rsidRPr="0026512D">
        <w:rPr>
          <w:rFonts w:ascii="Segoe UI Symbol" w:eastAsia="Segoe UI Symbol" w:hAnsi="Segoe UI Symbol" w:cs="Segoe UI Symbol"/>
          <w:sz w:val="24"/>
        </w:rPr>
        <w:t>№</w:t>
      </w:r>
      <w:r w:rsidRPr="0026512D">
        <w:rPr>
          <w:rFonts w:ascii="Times New Roman" w:eastAsia="Times New Roman" w:hAnsi="Times New Roman" w:cs="Times New Roman"/>
          <w:sz w:val="24"/>
        </w:rPr>
        <w:t xml:space="preserve"> </w:t>
      </w:r>
      <w:r w:rsidR="00136516" w:rsidRPr="0026512D">
        <w:rPr>
          <w:rFonts w:ascii="Times New Roman" w:eastAsia="Times New Roman" w:hAnsi="Times New Roman" w:cs="Times New Roman"/>
          <w:sz w:val="24"/>
        </w:rPr>
        <w:t>6</w:t>
      </w:r>
      <w:r w:rsidR="0026512D" w:rsidRPr="0026512D">
        <w:rPr>
          <w:rFonts w:ascii="Times New Roman" w:eastAsia="Times New Roman" w:hAnsi="Times New Roman" w:cs="Times New Roman"/>
          <w:sz w:val="24"/>
        </w:rPr>
        <w:t>8</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 Наталія ПАЛАМАРЧУК</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4472F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ТЕНДЕРНА ДОКУМЕНТАЦІЯ</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ДЛЯ ПРОЦЕДУРИ ЗАКУПІВЛІ -</w:t>
      </w:r>
    </w:p>
    <w:p w:rsidR="00E66442" w:rsidRDefault="004472FB">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ВІДКРИТІ ТОРГИ з особливостями</w:t>
      </w:r>
    </w:p>
    <w:p w:rsidR="00E66442" w:rsidRDefault="00E66442">
      <w:pPr>
        <w:suppressAutoHyphens/>
        <w:spacing w:after="0" w:line="240" w:lineRule="auto"/>
        <w:jc w:val="center"/>
        <w:rPr>
          <w:rFonts w:ascii="Times New Roman" w:eastAsia="Times New Roman" w:hAnsi="Times New Roman" w:cs="Times New Roman"/>
          <w:b/>
          <w:color w:val="000000"/>
          <w:sz w:val="24"/>
        </w:rPr>
      </w:pP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4472FB" w:rsidP="00994906">
      <w:pPr>
        <w:suppressAutoHyphens/>
        <w:spacing w:after="0" w:line="240" w:lineRule="auto"/>
        <w:ind w:right="-2"/>
        <w:jc w:val="center"/>
        <w:rPr>
          <w:rFonts w:ascii="Times New Roman" w:eastAsia="Times New Roman" w:hAnsi="Times New Roman" w:cs="Times New Roman"/>
          <w:sz w:val="24"/>
        </w:rPr>
      </w:pPr>
      <w:proofErr w:type="spellStart"/>
      <w:r>
        <w:rPr>
          <w:rFonts w:ascii="Times New Roman" w:eastAsia="Times New Roman" w:hAnsi="Times New Roman" w:cs="Times New Roman"/>
          <w:sz w:val="28"/>
        </w:rPr>
        <w:t>ДК</w:t>
      </w:r>
      <w:proofErr w:type="spellEnd"/>
      <w:r>
        <w:rPr>
          <w:rFonts w:ascii="Times New Roman" w:eastAsia="Times New Roman" w:hAnsi="Times New Roman" w:cs="Times New Roman"/>
          <w:sz w:val="28"/>
        </w:rPr>
        <w:t xml:space="preserve"> 021:2015 </w:t>
      </w:r>
      <w:r w:rsidR="00994906">
        <w:rPr>
          <w:rFonts w:ascii="Times New Roman" w:eastAsia="Times New Roman" w:hAnsi="Times New Roman" w:cs="Times New Roman"/>
          <w:sz w:val="28"/>
        </w:rPr>
        <w:t>3471</w:t>
      </w:r>
      <w:r>
        <w:rPr>
          <w:rFonts w:ascii="Times New Roman" w:eastAsia="Times New Roman" w:hAnsi="Times New Roman" w:cs="Times New Roman"/>
          <w:sz w:val="28"/>
        </w:rPr>
        <w:t>0000-</w:t>
      </w:r>
      <w:r w:rsidR="00994906">
        <w:rPr>
          <w:rFonts w:ascii="Times New Roman" w:eastAsia="Times New Roman" w:hAnsi="Times New Roman" w:cs="Times New Roman"/>
          <w:sz w:val="28"/>
        </w:rPr>
        <w:t>7</w:t>
      </w:r>
      <w:r>
        <w:rPr>
          <w:rFonts w:ascii="Times New Roman" w:eastAsia="Times New Roman" w:hAnsi="Times New Roman" w:cs="Times New Roman"/>
          <w:sz w:val="28"/>
        </w:rPr>
        <w:t> </w:t>
      </w:r>
      <w:r w:rsidR="00994906">
        <w:rPr>
          <w:rFonts w:ascii="Times New Roman" w:eastAsia="Times New Roman" w:hAnsi="Times New Roman" w:cs="Times New Roman"/>
          <w:sz w:val="28"/>
        </w:rPr>
        <w:t>Вертольоти, літаки, космічні та інші літальні апарати з двигуном</w:t>
      </w:r>
    </w:p>
    <w:p w:rsidR="00E66442" w:rsidRDefault="00E66442">
      <w:pPr>
        <w:suppressAutoHyphens/>
        <w:spacing w:after="0" w:line="240" w:lineRule="auto"/>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b/>
          <w:sz w:val="24"/>
        </w:rPr>
      </w:pPr>
    </w:p>
    <w:p w:rsidR="00E66442" w:rsidRPr="0026512D" w:rsidRDefault="00D46566">
      <w:pPr>
        <w:spacing w:after="0" w:line="240" w:lineRule="auto"/>
        <w:jc w:val="center"/>
        <w:rPr>
          <w:rFonts w:ascii="Times New Roman" w:eastAsia="Times New Roman" w:hAnsi="Times New Roman" w:cs="Times New Roman"/>
          <w:sz w:val="28"/>
          <w:shd w:val="clear" w:color="auto" w:fill="FFFFFF"/>
          <w:lang w:val="ru-RU"/>
        </w:rPr>
      </w:pPr>
      <w:r w:rsidRPr="0026512D">
        <w:rPr>
          <w:rFonts w:ascii="Times New Roman" w:eastAsia="Times New Roman" w:hAnsi="Times New Roman" w:cs="Times New Roman"/>
          <w:sz w:val="28"/>
        </w:rPr>
        <w:t>Безпілотний літальний апарат</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rPr>
          <w:rFonts w:ascii="Times New Roman" w:eastAsia="Times New Roman" w:hAnsi="Times New Roman" w:cs="Times New Roman"/>
          <w:sz w:val="24"/>
        </w:rPr>
      </w:pPr>
    </w:p>
    <w:p w:rsidR="00E66442" w:rsidRDefault="00E66442">
      <w:pPr>
        <w:suppressAutoHyphens/>
        <w:spacing w:after="0" w:line="240" w:lineRule="auto"/>
        <w:rPr>
          <w:rFonts w:ascii="Times New Roman" w:eastAsia="Times New Roman" w:hAnsi="Times New Roman" w:cs="Times New Roman"/>
          <w:sz w:val="24"/>
        </w:rPr>
      </w:pPr>
    </w:p>
    <w:p w:rsidR="00E66442" w:rsidRPr="00A871ED" w:rsidRDefault="00E66442">
      <w:pPr>
        <w:suppressAutoHyphens/>
        <w:spacing w:after="0" w:line="240" w:lineRule="auto"/>
        <w:rPr>
          <w:rFonts w:ascii="Times New Roman" w:eastAsia="Times New Roman" w:hAnsi="Times New Roman" w:cs="Times New Roman"/>
          <w:sz w:val="24"/>
          <w:lang w:val="ru-RU"/>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Pr="00A871ED" w:rsidRDefault="004472FB">
      <w:pPr>
        <w:suppressAutoHyphens/>
        <w:spacing w:after="0" w:line="240" w:lineRule="auto"/>
        <w:jc w:val="center"/>
        <w:rPr>
          <w:rFonts w:ascii="Times New Roman" w:eastAsia="Times New Roman" w:hAnsi="Times New Roman" w:cs="Times New Roman"/>
          <w:b/>
          <w:sz w:val="24"/>
          <w:lang w:val="ru-RU"/>
        </w:rPr>
      </w:pPr>
      <w:r>
        <w:rPr>
          <w:rFonts w:ascii="Times New Roman" w:eastAsia="Times New Roman" w:hAnsi="Times New Roman" w:cs="Times New Roman"/>
          <w:b/>
          <w:sz w:val="24"/>
        </w:rPr>
        <w:t>м. Рівне — 2023</w:t>
      </w:r>
    </w:p>
    <w:p w:rsidR="009A28A8" w:rsidRDefault="009A28A8">
      <w:pPr>
        <w:suppressAutoHyphens/>
        <w:spacing w:after="0" w:line="240" w:lineRule="auto"/>
        <w:jc w:val="center"/>
        <w:rPr>
          <w:rFonts w:ascii="Times New Roman" w:eastAsia="Times New Roman" w:hAnsi="Times New Roman" w:cs="Times New Roman"/>
          <w:b/>
          <w:sz w:val="24"/>
        </w:rPr>
      </w:pPr>
    </w:p>
    <w:p w:rsidR="00D46566" w:rsidRPr="00D46566" w:rsidRDefault="00D46566">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jc w:val="center"/>
        <w:rPr>
          <w:rFonts w:ascii="Times New Roman" w:eastAsia="Times New Roman" w:hAnsi="Times New Roman" w:cs="Times New Roman"/>
          <w:b/>
          <w:sz w:val="24"/>
        </w:rPr>
      </w:pPr>
    </w:p>
    <w:tbl>
      <w:tblPr>
        <w:tblW w:w="0" w:type="auto"/>
        <w:tblInd w:w="103" w:type="dxa"/>
        <w:tblCellMar>
          <w:left w:w="10" w:type="dxa"/>
          <w:right w:w="10" w:type="dxa"/>
        </w:tblCellMar>
        <w:tblLook w:val="0000"/>
      </w:tblPr>
      <w:tblGrid>
        <w:gridCol w:w="533"/>
        <w:gridCol w:w="3016"/>
        <w:gridCol w:w="6447"/>
      </w:tblGrid>
      <w:tr w:rsidR="00E66442">
        <w:trPr>
          <w:trHeight w:val="409"/>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Segoe UI Symbol" w:eastAsia="Segoe UI Symbol" w:hAnsi="Segoe UI Symbol" w:cs="Segoe UI Symbol"/>
                <w:b/>
                <w:color w:val="000000"/>
              </w:rPr>
              <w:lastRenderedPageBreak/>
              <w:t>№</w:t>
            </w:r>
          </w:p>
        </w:tc>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b/>
              </w:rPr>
              <w:t>Розділ І. Загальні положення</w:t>
            </w:r>
          </w:p>
        </w:tc>
      </w:tr>
      <w:tr w:rsidR="00E66442">
        <w:trPr>
          <w:trHeight w:val="308"/>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color w:val="000000"/>
              </w:rPr>
              <w:t>2</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color w:val="000000"/>
              </w:rPr>
              <w:t>3</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rPr>
              <w:t>Терміни, які вживаються в тендерній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Default="004472FB">
            <w:pPr>
              <w:suppressAutoHyphens/>
              <w:spacing w:after="0" w:line="240" w:lineRule="auto"/>
              <w:jc w:val="both"/>
            </w:pPr>
            <w:r w:rsidRPr="0063176F">
              <w:rPr>
                <w:rFonts w:ascii="Times New Roman" w:eastAsia="Arial" w:hAnsi="Times New Roman" w:cs="Times New Roman"/>
                <w:color w:val="000000"/>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Інформація про замовника торгів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uppressAutoHyphens/>
              <w:spacing w:after="0" w:line="240" w:lineRule="auto"/>
              <w:jc w:val="both"/>
              <w:rPr>
                <w:rFonts w:ascii="Calibri" w:eastAsia="Calibri" w:hAnsi="Calibri" w:cs="Calibri"/>
              </w:rPr>
            </w:pPr>
          </w:p>
        </w:tc>
      </w:tr>
      <w:tr w:rsidR="00E66442">
        <w:trPr>
          <w:trHeight w:val="79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2.1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повне найменування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Виконавчий комітет Рівненської міської ради  </w:t>
            </w:r>
          </w:p>
          <w:p w:rsidR="00E66442" w:rsidRDefault="004472FB">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ЄДРПОУ – 04057758</w:t>
            </w:r>
          </w:p>
          <w:p w:rsidR="00E66442" w:rsidRDefault="004472FB">
            <w:pPr>
              <w:suppressAutoHyphens/>
              <w:spacing w:after="0" w:line="240" w:lineRule="auto"/>
              <w:jc w:val="both"/>
            </w:pPr>
            <w:r>
              <w:rPr>
                <w:rFonts w:ascii="Times New Roman" w:eastAsia="Times New Roman" w:hAnsi="Times New Roman" w:cs="Times New Roman"/>
                <w:color w:val="000000"/>
              </w:rPr>
              <w:t>Категорія - орган місцевого самоврядування.</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2.2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місце знаходження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0"/>
              </w:rPr>
              <w:t>Україна 33028, Рівненська область, м. Рівне, вул. Соборна, 12А</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2.3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прізвище, ім’я та по батькові , посада, електронна адреса однієї чи кількох посадових осіб замовника, уповноважених здійснювати зв'язок з учасниками</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Паламарчук Наталія Анатоліївна</w:t>
            </w:r>
            <w:r>
              <w:rPr>
                <w:rFonts w:ascii="Times New Roman" w:eastAsia="Times New Roman" w:hAnsi="Times New Roman" w:cs="Times New Roman"/>
              </w:rPr>
              <w:t>, головний спеціаліст сектору роботи з публічними закупівлями відділу господарського забезпечення та закупівель, уповноважена особа.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proofErr w:type="spellStart"/>
            <w:r>
              <w:rPr>
                <w:rFonts w:ascii="Times New Roman" w:eastAsia="Times New Roman" w:hAnsi="Times New Roman" w:cs="Times New Roman"/>
              </w:rPr>
              <w:t>vidgosp</w:t>
            </w:r>
            <w:proofErr w:type="spellEnd"/>
            <w:r>
              <w:rPr>
                <w:rFonts w:ascii="Times New Roman" w:eastAsia="Times New Roman" w:hAnsi="Times New Roman" w:cs="Times New Roman"/>
              </w:rPr>
              <w:t xml:space="preserve">@gmail.com, </w:t>
            </w:r>
          </w:p>
          <w:p w:rsidR="00E66442" w:rsidRDefault="004472FB">
            <w:pPr>
              <w:suppressAutoHyphens/>
              <w:spacing w:after="0" w:line="240" w:lineRule="auto"/>
              <w:jc w:val="both"/>
            </w:pPr>
            <w:r>
              <w:rPr>
                <w:rFonts w:ascii="Times New Roman" w:eastAsia="Times New Roman" w:hAnsi="Times New Roman" w:cs="Times New Roman"/>
              </w:rPr>
              <w:t>телефони  0362 26 39 68, 097 39 90 438</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Процедура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0"/>
              </w:rPr>
              <w:t xml:space="preserve">Відкриті торги (з урахуванням особливостей, які передбачені Постановою Кабінету Міністрів України від 12.10.2022 </w:t>
            </w:r>
            <w:r>
              <w:rPr>
                <w:rFonts w:ascii="Segoe UI Symbol" w:eastAsia="Segoe UI Symbol" w:hAnsi="Segoe UI Symbol" w:cs="Segoe UI Symbol"/>
                <w:color w:val="000000"/>
              </w:rPr>
              <w:t>№</w:t>
            </w:r>
            <w:r>
              <w:rPr>
                <w:rFonts w:ascii="Times New Roman" w:eastAsia="Times New Roman" w:hAnsi="Times New Roman" w:cs="Times New Roman"/>
                <w:color w:val="000000"/>
              </w:rPr>
              <w:t>1178, далі - Особливостей)</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Інформація про предмет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uppressAutoHyphens/>
              <w:spacing w:after="0" w:line="240" w:lineRule="auto"/>
              <w:jc w:val="both"/>
              <w:rPr>
                <w:rFonts w:ascii="Calibri" w:eastAsia="Calibri" w:hAnsi="Calibri" w:cs="Calibri"/>
              </w:rPr>
            </w:pPr>
          </w:p>
        </w:tc>
      </w:tr>
      <w:tr w:rsidR="00E66442">
        <w:trPr>
          <w:trHeight w:val="663"/>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назва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566" w:rsidRPr="00BD6824" w:rsidRDefault="00D46566" w:rsidP="003369CB">
            <w:pPr>
              <w:spacing w:after="0" w:line="240" w:lineRule="auto"/>
              <w:jc w:val="both"/>
              <w:rPr>
                <w:rFonts w:ascii="Times New Roman" w:eastAsia="Times New Roman" w:hAnsi="Times New Roman" w:cs="Times New Roman"/>
                <w:shd w:val="clear" w:color="auto" w:fill="FFFFFF"/>
              </w:rPr>
            </w:pPr>
            <w:r w:rsidRPr="00BD6824">
              <w:rPr>
                <w:rFonts w:ascii="Times New Roman" w:eastAsia="Times New Roman" w:hAnsi="Times New Roman" w:cs="Times New Roman"/>
              </w:rPr>
              <w:t>Безпілотний літальний апарат</w:t>
            </w:r>
          </w:p>
          <w:p w:rsidR="00E66442" w:rsidRDefault="004472FB" w:rsidP="003369CB">
            <w:pPr>
              <w:suppressAutoHyphens/>
              <w:spacing w:after="0" w:line="240" w:lineRule="auto"/>
              <w:ind w:right="-2"/>
              <w:jc w:val="both"/>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ДК</w:t>
            </w:r>
            <w:proofErr w:type="spellEnd"/>
            <w:r>
              <w:rPr>
                <w:rFonts w:ascii="Times New Roman" w:eastAsia="Times New Roman" w:hAnsi="Times New Roman" w:cs="Times New Roman"/>
                <w:color w:val="000000"/>
              </w:rPr>
              <w:t xml:space="preserve"> 021:2015 </w:t>
            </w:r>
            <w:r w:rsidR="00994906">
              <w:rPr>
                <w:rFonts w:ascii="Times New Roman" w:eastAsia="Times New Roman" w:hAnsi="Times New Roman" w:cs="Times New Roman"/>
                <w:color w:val="000000"/>
              </w:rPr>
              <w:t xml:space="preserve">34710000-7 </w:t>
            </w:r>
            <w:r>
              <w:rPr>
                <w:rFonts w:ascii="Times New Roman" w:eastAsia="Times New Roman" w:hAnsi="Times New Roman" w:cs="Times New Roman"/>
                <w:color w:val="000000"/>
              </w:rPr>
              <w:t> </w:t>
            </w:r>
            <w:r w:rsidR="004E1E4C" w:rsidRPr="004E1E4C">
              <w:rPr>
                <w:rFonts w:ascii="Times New Roman" w:eastAsia="Times New Roman" w:hAnsi="Times New Roman" w:cs="Times New Roman"/>
              </w:rPr>
              <w:t>Верто</w:t>
            </w:r>
            <w:r w:rsidR="003369CB">
              <w:rPr>
                <w:rFonts w:ascii="Times New Roman" w:eastAsia="Times New Roman" w:hAnsi="Times New Roman" w:cs="Times New Roman"/>
              </w:rPr>
              <w:t>льоти, літаки, космічні та інші</w:t>
            </w:r>
            <w:r w:rsidR="00BD6824">
              <w:rPr>
                <w:rFonts w:ascii="Times New Roman" w:eastAsia="Times New Roman" w:hAnsi="Times New Roman" w:cs="Times New Roman"/>
              </w:rPr>
              <w:t xml:space="preserve"> </w:t>
            </w:r>
            <w:r w:rsidR="004E1E4C" w:rsidRPr="004E1E4C">
              <w:rPr>
                <w:rFonts w:ascii="Times New Roman" w:eastAsia="Times New Roman" w:hAnsi="Times New Roman" w:cs="Times New Roman"/>
              </w:rPr>
              <w:t>літальні апарати з двигуном</w:t>
            </w:r>
            <w:r w:rsidRPr="004E1E4C">
              <w:rPr>
                <w:rFonts w:ascii="Times New Roman" w:eastAsia="Times New Roman" w:hAnsi="Times New Roman" w:cs="Times New Roman"/>
                <w:color w:val="000000"/>
              </w:rPr>
              <w:t>)</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Закупівля здійснюється щодо предмета закупівлі в цілому, без поділу на лоти</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A"/>
              </w:rPr>
              <w:t>місце, кількість, обсяг поставки товарів, виконання робіт, надання послуг</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BD6824" w:rsidRDefault="004472FB">
            <w:pPr>
              <w:suppressAutoHyphens/>
              <w:spacing w:after="0" w:line="240" w:lineRule="auto"/>
              <w:ind w:hanging="2"/>
              <w:jc w:val="both"/>
              <w:rPr>
                <w:rFonts w:ascii="Times New Roman" w:eastAsia="Times New Roman" w:hAnsi="Times New Roman" w:cs="Times New Roman"/>
              </w:rPr>
            </w:pPr>
            <w:r w:rsidRPr="00BD6824">
              <w:rPr>
                <w:rFonts w:ascii="Times New Roman" w:eastAsia="Times New Roman" w:hAnsi="Times New Roman" w:cs="Times New Roman"/>
              </w:rPr>
              <w:t xml:space="preserve">Місце </w:t>
            </w:r>
            <w:r w:rsidR="004E1E4C" w:rsidRPr="00BD6824">
              <w:rPr>
                <w:rFonts w:ascii="Times New Roman" w:eastAsia="Times New Roman" w:hAnsi="Times New Roman" w:cs="Times New Roman"/>
              </w:rPr>
              <w:t>доставки товару:</w:t>
            </w:r>
            <w:r w:rsidR="00BD6824" w:rsidRPr="00BD6824">
              <w:rPr>
                <w:rFonts w:ascii="Times New Roman" w:eastAsia="Times New Roman" w:hAnsi="Times New Roman" w:cs="Times New Roman"/>
              </w:rPr>
              <w:t xml:space="preserve"> Україна, </w:t>
            </w:r>
            <w:r w:rsidR="0026512D">
              <w:rPr>
                <w:rFonts w:ascii="Times New Roman" w:eastAsia="Times New Roman" w:hAnsi="Times New Roman" w:cs="Times New Roman"/>
              </w:rPr>
              <w:t>33028</w:t>
            </w:r>
            <w:r w:rsidR="00BD6824">
              <w:rPr>
                <w:rFonts w:ascii="Times New Roman" w:eastAsia="Times New Roman" w:hAnsi="Times New Roman" w:cs="Times New Roman"/>
              </w:rPr>
              <w:t xml:space="preserve">, </w:t>
            </w:r>
            <w:r w:rsidR="00BD6824" w:rsidRPr="00BD6824">
              <w:rPr>
                <w:rFonts w:ascii="Times New Roman" w:eastAsia="Times New Roman" w:hAnsi="Times New Roman" w:cs="Times New Roman"/>
              </w:rPr>
              <w:t>м. Рівне, вул. Соборна, 12А</w:t>
            </w:r>
          </w:p>
          <w:p w:rsidR="00E66442" w:rsidRDefault="004472FB" w:rsidP="004E1E4C">
            <w:pPr>
              <w:suppressAutoHyphens/>
              <w:spacing w:after="0" w:line="240" w:lineRule="auto"/>
              <w:ind w:hanging="2"/>
              <w:jc w:val="both"/>
            </w:pPr>
            <w:r>
              <w:rPr>
                <w:rFonts w:ascii="Times New Roman" w:eastAsia="Times New Roman" w:hAnsi="Times New Roman" w:cs="Times New Roman"/>
              </w:rPr>
              <w:t>Кількість</w:t>
            </w:r>
            <w:r w:rsidR="004E1E4C">
              <w:rPr>
                <w:rFonts w:ascii="Times New Roman" w:eastAsia="Times New Roman" w:hAnsi="Times New Roman" w:cs="Times New Roman"/>
              </w:rPr>
              <w:t>: 2шт</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rPr>
              <w:t>строк надання послуг (поставки товарів, виконання робіт)</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3369CB" w:rsidRDefault="004472FB" w:rsidP="003369CB">
            <w:pPr>
              <w:suppressAutoHyphens/>
              <w:spacing w:after="0" w:line="240" w:lineRule="auto"/>
              <w:jc w:val="both"/>
            </w:pPr>
            <w:r w:rsidRPr="003369CB">
              <w:rPr>
                <w:rFonts w:ascii="Times New Roman" w:eastAsia="Times New Roman" w:hAnsi="Times New Roman" w:cs="Times New Roman"/>
              </w:rPr>
              <w:t>до 3</w:t>
            </w:r>
            <w:r w:rsidR="003369CB" w:rsidRPr="003369CB">
              <w:rPr>
                <w:rFonts w:ascii="Times New Roman" w:eastAsia="Times New Roman" w:hAnsi="Times New Roman" w:cs="Times New Roman"/>
              </w:rPr>
              <w:t>0</w:t>
            </w:r>
            <w:r w:rsidRPr="003369CB">
              <w:rPr>
                <w:rFonts w:ascii="Times New Roman" w:eastAsia="Times New Roman" w:hAnsi="Times New Roman" w:cs="Times New Roman"/>
              </w:rPr>
              <w:t>.</w:t>
            </w:r>
            <w:r w:rsidR="003369CB" w:rsidRPr="003369CB">
              <w:rPr>
                <w:rFonts w:ascii="Times New Roman" w:eastAsia="Times New Roman" w:hAnsi="Times New Roman" w:cs="Times New Roman"/>
              </w:rPr>
              <w:t>06</w:t>
            </w:r>
            <w:r w:rsidRPr="003369CB">
              <w:rPr>
                <w:rFonts w:ascii="Times New Roman" w:eastAsia="Times New Roman" w:hAnsi="Times New Roman" w:cs="Times New Roman"/>
              </w:rPr>
              <w:t>.2023р.</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rPr>
              <w:t>4.5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очікувана вартість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3369CB" w:rsidRDefault="004E1E4C" w:rsidP="003369CB">
            <w:pPr>
              <w:suppressAutoHyphens/>
              <w:spacing w:after="0" w:line="240" w:lineRule="auto"/>
              <w:jc w:val="both"/>
            </w:pPr>
            <w:r w:rsidRPr="003369CB">
              <w:rPr>
                <w:rFonts w:ascii="Times New Roman" w:eastAsia="Times New Roman" w:hAnsi="Times New Roman" w:cs="Times New Roman"/>
              </w:rPr>
              <w:t>1</w:t>
            </w:r>
            <w:r w:rsidR="007C181E">
              <w:rPr>
                <w:rFonts w:ascii="Times New Roman" w:eastAsia="Times New Roman" w:hAnsi="Times New Roman" w:cs="Times New Roman"/>
              </w:rPr>
              <w:t> </w:t>
            </w:r>
            <w:r w:rsidR="003369CB" w:rsidRPr="003369CB">
              <w:rPr>
                <w:rFonts w:ascii="Times New Roman" w:eastAsia="Times New Roman" w:hAnsi="Times New Roman" w:cs="Times New Roman"/>
              </w:rPr>
              <w:t>45</w:t>
            </w:r>
            <w:r w:rsidRPr="003369CB">
              <w:rPr>
                <w:rFonts w:ascii="Times New Roman" w:eastAsia="Times New Roman" w:hAnsi="Times New Roman" w:cs="Times New Roman"/>
              </w:rPr>
              <w:t>0</w:t>
            </w:r>
            <w:r w:rsidR="007C181E">
              <w:rPr>
                <w:rFonts w:ascii="Times New Roman" w:eastAsia="Times New Roman" w:hAnsi="Times New Roman" w:cs="Times New Roman"/>
              </w:rPr>
              <w:t xml:space="preserve"> </w:t>
            </w:r>
            <w:r w:rsidR="004472FB" w:rsidRPr="003369CB">
              <w:rPr>
                <w:rFonts w:ascii="Times New Roman" w:eastAsia="Times New Roman" w:hAnsi="Times New Roman" w:cs="Times New Roman"/>
              </w:rPr>
              <w:t>000,00 грн. з ПДВ</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pPr>
            <w:r>
              <w:rPr>
                <w:rFonts w:ascii="Times New Roman" w:eastAsia="Times New Roman" w:hAnsi="Times New Roman" w:cs="Times New Roman"/>
                <w:color w:val="000000"/>
              </w:rPr>
              <w:t>4.6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color w:val="000000"/>
                <w:shd w:val="clear" w:color="auto" w:fill="FFFFFF"/>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cs="Times New Roman"/>
                <w:color w:val="000000"/>
                <w:shd w:val="clear" w:color="auto" w:fill="FFFFFF"/>
              </w:rPr>
              <w:lastRenderedPageBreak/>
              <w:t>відкритих торгів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rsidP="00CD1C96">
            <w:pPr>
              <w:widowControl w:val="0"/>
              <w:spacing w:after="0" w:line="240" w:lineRule="auto"/>
              <w:jc w:val="both"/>
              <w:rPr>
                <w:rFonts w:ascii="Times New Roman" w:eastAsia="Times New Roman" w:hAnsi="Times New Roman" w:cs="Times New Roman"/>
                <w:color w:val="000000"/>
              </w:rPr>
            </w:pPr>
            <w:r w:rsidRPr="0063176F">
              <w:rPr>
                <w:rFonts w:ascii="Times New Roman" w:eastAsia="Times New Roman" w:hAnsi="Times New Roman" w:cs="Times New Roman"/>
                <w:color w:val="000000"/>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Pr="00B42D1E">
              <w:rPr>
                <w:rFonts w:ascii="Times New Roman" w:eastAsia="Times New Roman" w:hAnsi="Times New Roman" w:cs="Times New Roman"/>
                <w:color w:val="000000"/>
              </w:rPr>
              <w:t xml:space="preserve">абзацу </w:t>
            </w:r>
            <w:r w:rsidRPr="00B42D1E">
              <w:rPr>
                <w:rFonts w:ascii="Times New Roman" w:eastAsia="Times New Roman" w:hAnsi="Times New Roman" w:cs="Times New Roman"/>
                <w:color w:val="000000"/>
              </w:rPr>
              <w:lastRenderedPageBreak/>
              <w:t>четвертого підпункту 2 пункту 44 особливостей.</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lastRenderedPageBreak/>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both"/>
            </w:pPr>
            <w:r w:rsidRPr="004472FB">
              <w:rPr>
                <w:rFonts w:ascii="Times New Roman" w:eastAsia="Times New Roman" w:hAnsi="Times New Roman" w:cs="Times New Roman"/>
              </w:rPr>
              <w:t>Недискримінація учасників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66442" w:rsidRDefault="004472FB">
            <w:pPr>
              <w:suppressAutoHyphens/>
              <w:spacing w:after="0" w:line="240" w:lineRule="auto"/>
              <w:ind w:hanging="23"/>
              <w:jc w:val="both"/>
            </w:pPr>
            <w:r>
              <w:rPr>
                <w:rFonts w:ascii="Times New Roman" w:eastAsia="Times New Roman" w:hAnsi="Times New Roman" w:cs="Times New Roman"/>
              </w:rPr>
              <w:t>Замовник забезпечує вільний доступ усіх учасників до інформації про закупівлю, передбаченої цим Законом.</w:t>
            </w:r>
          </w:p>
        </w:tc>
      </w:tr>
      <w:tr w:rsidR="00E66442">
        <w:trPr>
          <w:trHeight w:val="103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color w:val="000000"/>
              </w:rPr>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Валютою тендерної пропозиції є національна валюта </w:t>
            </w:r>
            <w:r>
              <w:rPr>
                <w:rFonts w:ascii="Times New Roman" w:eastAsia="Times New Roman" w:hAnsi="Times New Roman" w:cs="Times New Roman"/>
                <w:color w:val="000000"/>
              </w:rPr>
              <w:t>України — гривня.</w:t>
            </w:r>
          </w:p>
          <w:p w:rsidR="00E66442" w:rsidRDefault="004472FB">
            <w:pPr>
              <w:suppressAutoHyphens/>
              <w:spacing w:after="0" w:line="240" w:lineRule="auto"/>
              <w:ind w:hanging="21"/>
              <w:jc w:val="both"/>
            </w:pPr>
            <w:r>
              <w:rPr>
                <w:rFonts w:ascii="Times New Roman" w:eastAsia="Times New Roman" w:hAnsi="Times New Roman" w:cs="Times New Roman"/>
                <w:color w:val="000000"/>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jc w:val="center"/>
              <w:rPr>
                <w:rFonts w:ascii="Times New Roman" w:eastAsia="Times New Roman" w:hAnsi="Times New Roman" w:cs="Times New Roman"/>
                <w:color w:val="000000"/>
              </w:rPr>
            </w:pPr>
            <w:r w:rsidRPr="004472FB">
              <w:rPr>
                <w:rFonts w:ascii="Times New Roman" w:eastAsia="Times New Roman" w:hAnsi="Times New Roman" w:cs="Times New Roman"/>
                <w:color w:val="000000"/>
              </w:rPr>
              <w:t>7</w:t>
            </w:r>
          </w:p>
          <w:p w:rsidR="00E66442" w:rsidRPr="004472FB" w:rsidRDefault="00E66442">
            <w:pPr>
              <w:suppressAutoHyphens/>
              <w:spacing w:after="0" w:line="240" w:lineRule="auto"/>
              <w:jc w:val="center"/>
            </w:pP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472FB" w:rsidRDefault="004472FB">
            <w:pPr>
              <w:suppressAutoHyphens/>
              <w:spacing w:after="0" w:line="240" w:lineRule="auto"/>
            </w:pPr>
            <w:r w:rsidRPr="004472FB">
              <w:rPr>
                <w:rFonts w:ascii="Times New Roman" w:eastAsia="Times New Roman" w:hAnsi="Times New Roman" w:cs="Times New Roman"/>
              </w:rPr>
              <w:t>Інформація про мову (мови), якою (якими) повинно бути складені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4472FB" w:rsidRPr="00ED3AB6" w:rsidRDefault="004472FB" w:rsidP="00D569EB">
            <w:pPr>
              <w:shd w:val="clear" w:color="auto" w:fill="FFFFFF"/>
              <w:spacing w:after="0" w:line="240" w:lineRule="auto"/>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4472FB" w:rsidRPr="00ED3AB6" w:rsidRDefault="004472FB" w:rsidP="00D569EB">
            <w:pPr>
              <w:spacing w:after="0" w:line="240" w:lineRule="auto"/>
              <w:jc w:val="both"/>
              <w:rPr>
                <w:rFonts w:ascii="Times New Roman" w:eastAsia="Times New Roman" w:hAnsi="Times New Roman" w:cs="Times New Roman"/>
                <w:i/>
                <w:color w:val="000000"/>
              </w:rPr>
            </w:pPr>
            <w:r w:rsidRPr="00ED3AB6">
              <w:rPr>
                <w:rFonts w:ascii="Times New Roman" w:eastAsia="Times New Roman" w:hAnsi="Times New Roman" w:cs="Times New Roman"/>
                <w:i/>
                <w:color w:val="000000"/>
              </w:rPr>
              <w:t>Відповідальність за якість та достовірність перекладу несе учасник. </w:t>
            </w:r>
          </w:p>
          <w:p w:rsidR="004472FB" w:rsidRPr="00ED3AB6" w:rsidRDefault="004472FB" w:rsidP="00D569EB">
            <w:pPr>
              <w:widowControl w:val="0"/>
              <w:spacing w:after="0" w:line="240" w:lineRule="auto"/>
              <w:ind w:left="34" w:right="113"/>
              <w:jc w:val="both"/>
              <w:rPr>
                <w:rFonts w:ascii="Times New Roman" w:eastAsia="Times New Roman" w:hAnsi="Times New Roman" w:cs="Times New Roman"/>
                <w:color w:val="000000"/>
              </w:rPr>
            </w:pPr>
            <w:r w:rsidRPr="00ED3AB6">
              <w:rPr>
                <w:rFonts w:ascii="Times New Roman" w:eastAsia="Times New Roman" w:hAnsi="Times New Roman" w:cs="Times New Roman"/>
                <w:color w:val="000000"/>
              </w:rPr>
              <w:t>Всі витрати стосовно надання автентичного перекладу документів несе учасник.</w:t>
            </w:r>
          </w:p>
          <w:p w:rsidR="00E66442" w:rsidRDefault="004472FB" w:rsidP="00D569EB">
            <w:pPr>
              <w:suppressAutoHyphens/>
              <w:spacing w:after="0" w:line="240" w:lineRule="auto"/>
              <w:jc w:val="both"/>
            </w:pPr>
            <w:r w:rsidRPr="00ED3AB6">
              <w:rPr>
                <w:rFonts w:ascii="Times New Roman" w:eastAsia="Times New Roman" w:hAnsi="Times New Roman" w:cs="Times New Roman"/>
                <w:color w:val="000000"/>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66442">
        <w:trPr>
          <w:trHeight w:val="35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b/>
              </w:rPr>
              <w:t>Розділ ІІ. Порядок внесення змін та надання роз’яснень до тендерної документації</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pPr>
            <w:r w:rsidRPr="009A28A8">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pPr>
            <w:r w:rsidRPr="009A28A8">
              <w:rPr>
                <w:rFonts w:ascii="Times New Roman" w:eastAsia="Times New Roman" w:hAnsi="Times New Roman" w:cs="Times New Roman"/>
              </w:rPr>
              <w:t>Процедура надання роз’яснень щодо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Фізична/юридична особа має право не пізніше ніж за</w:t>
            </w:r>
            <w:r>
              <w:rPr>
                <w:rFonts w:ascii="Times New Roman" w:eastAsia="Times New Roman" w:hAnsi="Times New Roman" w:cs="Times New Roman"/>
                <w:b/>
                <w:i/>
              </w:rPr>
              <w:t xml:space="preserve"> 3 (три)  дні</w:t>
            </w:r>
            <w:r>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p>
          <w:p w:rsidR="00E66442" w:rsidRDefault="004472FB">
            <w:pPr>
              <w:suppressAutoHyphens/>
              <w:spacing w:after="0" w:line="240" w:lineRule="auto"/>
              <w:jc w:val="both"/>
            </w:pPr>
            <w:r>
              <w:rPr>
                <w:rFonts w:ascii="Times New Roman" w:eastAsia="Times New Roman" w:hAnsi="Times New Roman" w:cs="Times New Roman"/>
              </w:rPr>
              <w:t xml:space="preserve">Для поновлення перебігу відкритих торгів з особливостями </w:t>
            </w:r>
            <w:r>
              <w:rPr>
                <w:rFonts w:ascii="Times New Roman" w:eastAsia="Times New Roman" w:hAnsi="Times New Roman" w:cs="Times New Roman"/>
              </w:rPr>
              <w:lastRenderedPageBreak/>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ascii="Times New Roman" w:eastAsia="Times New Roman" w:hAnsi="Times New Roman" w:cs="Times New Roman"/>
                <w:b/>
                <w:i/>
              </w:rPr>
              <w:t>не менше як на 4 (чотири)</w:t>
            </w:r>
            <w:r>
              <w:rPr>
                <w:rFonts w:ascii="Times New Roman" w:eastAsia="Times New Roman" w:hAnsi="Times New Roman" w:cs="Times New Roman"/>
              </w:rPr>
              <w:t xml:space="preserve">  дні.</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jc w:val="center"/>
            </w:pPr>
            <w:r w:rsidRPr="009A28A8">
              <w:rPr>
                <w:rFonts w:ascii="Times New Roman" w:eastAsia="Times New Roman" w:hAnsi="Times New Roman" w:cs="Times New Roman"/>
                <w:color w:val="000000"/>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9A28A8" w:rsidRDefault="004472FB">
            <w:pPr>
              <w:suppressAutoHyphens/>
              <w:spacing w:after="0" w:line="240" w:lineRule="auto"/>
            </w:pPr>
            <w:r w:rsidRPr="009A28A8">
              <w:rPr>
                <w:rFonts w:ascii="Times New Roman" w:eastAsia="Times New Roman" w:hAnsi="Times New Roman" w:cs="Times New Roman"/>
              </w:rPr>
              <w:t>Внесення змін 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rPr>
              <w:t>не менше 4 (чотирьох) днів</w:t>
            </w:r>
            <w:r>
              <w:rPr>
                <w:rFonts w:ascii="Times New Roman" w:eastAsia="Times New Roman" w:hAnsi="Times New Roman" w:cs="Times New Roman"/>
              </w:rPr>
              <w:t>.</w:t>
            </w:r>
          </w:p>
          <w:p w:rsidR="00E66442" w:rsidRDefault="004472FB">
            <w:pPr>
              <w:suppressAutoHyphens/>
              <w:spacing w:after="0" w:line="240" w:lineRule="auto"/>
              <w:jc w:val="both"/>
            </w:pPr>
            <w:r>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закупівель протягом 1 (одного) дня з дати прийняття рішення про їх внесення.</w:t>
            </w:r>
          </w:p>
        </w:tc>
      </w:tr>
      <w:tr w:rsidR="00E66442">
        <w:trPr>
          <w:trHeight w:val="344"/>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jc w:val="center"/>
            </w:pPr>
            <w:r>
              <w:rPr>
                <w:rFonts w:ascii="Times New Roman" w:eastAsia="Times New Roman" w:hAnsi="Times New Roman" w:cs="Times New Roman"/>
                <w:b/>
              </w:rPr>
              <w:t>Розділ ІІІ. Інструкція з підготовки тендерної пропозиції</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jc w:val="center"/>
            </w:pPr>
            <w:r w:rsidRPr="00D569EB">
              <w:rPr>
                <w:rFonts w:ascii="Times New Roman" w:eastAsia="Times New Roman" w:hAnsi="Times New Roman" w:cs="Times New Roman"/>
                <w:b/>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jc w:val="both"/>
            </w:pPr>
            <w:r w:rsidRPr="00D569EB">
              <w:rPr>
                <w:rFonts w:ascii="Times New Roman" w:eastAsia="Times New Roman" w:hAnsi="Times New Roman" w:cs="Times New Roman"/>
                <w:b/>
              </w:rPr>
              <w:t>Зміст і спосіб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w:t>
            </w:r>
            <w:r w:rsidRPr="00EE12EB">
              <w:rPr>
                <w:rFonts w:ascii="Times New Roman" w:eastAsia="Times New Roman" w:hAnsi="Times New Roman" w:cs="Times New Roman"/>
              </w:rPr>
              <w:t>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xml:space="preserve">- інформацією щодо  відсутності підстав, установлених </w:t>
            </w:r>
            <w:r w:rsidR="00D569EB" w:rsidRPr="00D569EB">
              <w:rPr>
                <w:rFonts w:ascii="Times New Roman" w:eastAsia="Times New Roman" w:hAnsi="Times New Roman" w:cs="Times New Roman"/>
                <w:lang w:val="ru-RU"/>
              </w:rPr>
              <w:t xml:space="preserve">у </w:t>
            </w:r>
            <w:proofErr w:type="spellStart"/>
            <w:r w:rsidR="00D569EB" w:rsidRPr="00D569EB">
              <w:rPr>
                <w:rFonts w:ascii="Times New Roman" w:eastAsia="Times New Roman" w:hAnsi="Times New Roman" w:cs="Times New Roman"/>
                <w:lang w:val="ru-RU"/>
              </w:rPr>
              <w:t>пункті</w:t>
            </w:r>
            <w:proofErr w:type="spellEnd"/>
            <w:r w:rsidR="00D569EB" w:rsidRPr="00D569EB">
              <w:rPr>
                <w:rFonts w:ascii="Times New Roman" w:eastAsia="Times New Roman" w:hAnsi="Times New Roman" w:cs="Times New Roman"/>
                <w:lang w:val="ru-RU"/>
              </w:rPr>
              <w:t xml:space="preserve"> 47 </w:t>
            </w:r>
            <w:proofErr w:type="spellStart"/>
            <w:r w:rsidR="00D569EB" w:rsidRPr="00D569EB">
              <w:rPr>
                <w:rFonts w:ascii="Times New Roman" w:eastAsia="Times New Roman" w:hAnsi="Times New Roman" w:cs="Times New Roman"/>
                <w:lang w:val="ru-RU"/>
              </w:rPr>
              <w:t>Особливостей</w:t>
            </w:r>
            <w:proofErr w:type="spellEnd"/>
            <w:r w:rsidRPr="00EE12EB">
              <w:rPr>
                <w:rFonts w:ascii="Times New Roman" w:eastAsia="Times New Roman" w:hAnsi="Times New Roman" w:cs="Times New Roman"/>
              </w:rPr>
              <w:t xml:space="preserve"> – згідно з </w:t>
            </w:r>
            <w:r w:rsidRPr="00EE12EB">
              <w:rPr>
                <w:rFonts w:ascii="Times New Roman" w:eastAsia="Times New Roman" w:hAnsi="Times New Roman" w:cs="Times New Roman"/>
                <w:b/>
                <w:i/>
              </w:rPr>
              <w:t xml:space="preserve">Додатком </w:t>
            </w:r>
            <w:r w:rsidRPr="00EE12EB">
              <w:rPr>
                <w:rFonts w:ascii="Times New Roman" w:eastAsia="Segoe UI Symbol" w:hAnsi="Times New Roman" w:cs="Times New Roman"/>
                <w:b/>
                <w:i/>
              </w:rPr>
              <w:t>№</w:t>
            </w:r>
            <w:r w:rsidRPr="00EE12EB">
              <w:rPr>
                <w:rFonts w:ascii="Times New Roman" w:eastAsia="Times New Roman" w:hAnsi="Times New Roman" w:cs="Times New Roman"/>
                <w:b/>
                <w:i/>
              </w:rPr>
              <w:t xml:space="preserve">1 </w:t>
            </w:r>
            <w:r w:rsidRPr="00EE12EB">
              <w:rPr>
                <w:rFonts w:ascii="Times New Roman" w:eastAsia="Times New Roman" w:hAnsi="Times New Roman" w:cs="Times New Roman"/>
              </w:rPr>
              <w:t>до цієї тендерної документації;</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xml:space="preserve">- іншою інформацією та документами — згідно з </w:t>
            </w:r>
            <w:r w:rsidRPr="00EE12EB">
              <w:rPr>
                <w:rFonts w:ascii="Times New Roman" w:eastAsia="Times New Roman" w:hAnsi="Times New Roman" w:cs="Times New Roman"/>
                <w:b/>
                <w:i/>
              </w:rPr>
              <w:t xml:space="preserve">Додатком </w:t>
            </w:r>
            <w:r w:rsidRPr="00EE12EB">
              <w:rPr>
                <w:rFonts w:ascii="Times New Roman" w:eastAsia="Segoe UI Symbol" w:hAnsi="Times New Roman" w:cs="Times New Roman"/>
                <w:b/>
                <w:i/>
              </w:rPr>
              <w:t>№</w:t>
            </w:r>
            <w:r w:rsidRPr="00EE12EB">
              <w:rPr>
                <w:rFonts w:ascii="Times New Roman" w:eastAsia="Times New Roman" w:hAnsi="Times New Roman" w:cs="Times New Roman"/>
                <w:b/>
                <w:i/>
              </w:rPr>
              <w:t xml:space="preserve">1 </w:t>
            </w:r>
            <w:r w:rsidRPr="00EE12EB">
              <w:rPr>
                <w:rFonts w:ascii="Times New Roman" w:eastAsia="Times New Roman" w:hAnsi="Times New Roman" w:cs="Times New Roman"/>
              </w:rPr>
              <w:t>до цієї тендерної документації;</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xml:space="preserve">-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 згідно з </w:t>
            </w:r>
            <w:r w:rsidRPr="00EE12EB">
              <w:rPr>
                <w:rFonts w:ascii="Times New Roman" w:eastAsia="Times New Roman" w:hAnsi="Times New Roman" w:cs="Times New Roman"/>
                <w:b/>
                <w:i/>
              </w:rPr>
              <w:t xml:space="preserve">Додатком </w:t>
            </w:r>
            <w:r w:rsidRPr="00EE12EB">
              <w:rPr>
                <w:rFonts w:ascii="Times New Roman" w:eastAsia="Segoe UI Symbol" w:hAnsi="Times New Roman" w:cs="Times New Roman"/>
                <w:b/>
                <w:i/>
              </w:rPr>
              <w:t>№</w:t>
            </w:r>
            <w:r w:rsidRPr="00EE12EB">
              <w:rPr>
                <w:rFonts w:ascii="Times New Roman" w:eastAsia="Times New Roman" w:hAnsi="Times New Roman" w:cs="Times New Roman"/>
                <w:b/>
                <w:i/>
              </w:rPr>
              <w:t xml:space="preserve">2 </w:t>
            </w:r>
            <w:r w:rsidRPr="00EE12EB">
              <w:rPr>
                <w:rFonts w:ascii="Times New Roman" w:eastAsia="Times New Roman" w:hAnsi="Times New Roman" w:cs="Times New Roman"/>
              </w:rPr>
              <w:t>до тендерної пропозиції;</w:t>
            </w:r>
          </w:p>
          <w:p w:rsidR="00E66442" w:rsidRPr="00EE12EB" w:rsidRDefault="004472FB">
            <w:pPr>
              <w:suppressAutoHyphens/>
              <w:spacing w:after="0" w:line="240" w:lineRule="auto"/>
              <w:ind w:hanging="21"/>
              <w:jc w:val="both"/>
              <w:rPr>
                <w:rFonts w:ascii="Times New Roman" w:eastAsia="Times New Roman" w:hAnsi="Times New Roman" w:cs="Times New Roman"/>
              </w:rPr>
            </w:pPr>
            <w:r w:rsidRPr="00EE12EB">
              <w:rPr>
                <w:rFonts w:ascii="Times New Roman" w:eastAsia="Times New Roman" w:hAnsi="Times New Roman" w:cs="Times New Roman"/>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іншою інформацією та документами, відповідно до вимог цієї тендерної пропозиції та додатків до неї.</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6442" w:rsidRDefault="004472FB">
            <w:pPr>
              <w:suppressAutoHyphens/>
              <w:spacing w:after="0" w:line="240" w:lineRule="auto"/>
              <w:ind w:hanging="21"/>
              <w:jc w:val="both"/>
              <w:rPr>
                <w:rFonts w:ascii="Times New Roman" w:eastAsia="Times New Roman" w:hAnsi="Times New Roman" w:cs="Times New Roman"/>
                <w:i/>
              </w:rPr>
            </w:pPr>
            <w:r>
              <w:rPr>
                <w:rFonts w:ascii="Times New Roman" w:eastAsia="Times New Roman" w:hAnsi="Times New Roman" w:cs="Times New Roman"/>
                <w:i/>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Додатку </w:t>
            </w:r>
            <w:r>
              <w:rPr>
                <w:rFonts w:ascii="Segoe UI Symbol" w:eastAsia="Segoe UI Symbol" w:hAnsi="Segoe UI Symbol" w:cs="Segoe UI Symbol"/>
                <w:i/>
              </w:rPr>
              <w:t>№</w:t>
            </w:r>
            <w:r>
              <w:rPr>
                <w:rFonts w:ascii="Times New Roman" w:eastAsia="Times New Roman" w:hAnsi="Times New Roman" w:cs="Times New Roman"/>
                <w:i/>
              </w:rPr>
              <w:t>1 (для переможця).</w:t>
            </w:r>
          </w:p>
          <w:p w:rsidR="00E66442" w:rsidRDefault="004472FB">
            <w:pPr>
              <w:suppressAutoHyphens/>
              <w:spacing w:after="0" w:line="240" w:lineRule="auto"/>
              <w:ind w:hanging="21"/>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Згідно з наказом Мінекономіки від 15.04.2020 </w:t>
            </w:r>
            <w:r>
              <w:rPr>
                <w:rFonts w:ascii="Segoe UI Symbol" w:eastAsia="Segoe UI Symbol" w:hAnsi="Segoe UI Symbol" w:cs="Segoe UI Symbol"/>
              </w:rPr>
              <w:t>№</w:t>
            </w:r>
            <w:r>
              <w:rPr>
                <w:rFonts w:ascii="Times New Roman" w:eastAsia="Times New Roman" w:hAnsi="Times New Roman" w:cs="Times New Roman"/>
              </w:rPr>
              <w:t xml:space="preserve">710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затвердження переліку формальних </w:t>
            </w:r>
            <w:proofErr w:type="spellStart"/>
            <w:r>
              <w:rPr>
                <w:rFonts w:ascii="Times New Roman" w:eastAsia="Times New Roman" w:hAnsi="Times New Roman" w:cs="Times New Roman"/>
              </w:rPr>
              <w:t>помилок”</w:t>
            </w:r>
            <w:proofErr w:type="spellEnd"/>
            <w:r>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rPr>
              <w:lastRenderedPageBreak/>
              <w:t>допущення яких учасниками не призведе до відхилення їх тендерних пропозицій у наступній редакції:</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«Формальними (несуттєвими) вважаються помилки, що пов’язані з оформленням тендерної документації та не впливають на зміст тендерної пропозиції, а саме технічні помилки та описки.</w:t>
            </w:r>
          </w:p>
          <w:p w:rsidR="00E66442" w:rsidRDefault="004472FB">
            <w:pPr>
              <w:suppressAutoHyphens/>
              <w:spacing w:after="0" w:line="240" w:lineRule="auto"/>
              <w:ind w:hanging="21"/>
              <w:jc w:val="both"/>
              <w:rPr>
                <w:rFonts w:ascii="Times New Roman" w:eastAsia="Times New Roman" w:hAnsi="Times New Roman" w:cs="Times New Roman"/>
                <w:i/>
                <w:u w:val="single"/>
              </w:rPr>
            </w:pPr>
            <w:r>
              <w:rPr>
                <w:rFonts w:ascii="Times New Roman" w:eastAsia="Times New Roman" w:hAnsi="Times New Roman" w:cs="Times New Roman"/>
                <w:i/>
                <w:u w:val="single"/>
              </w:rPr>
              <w:t>Опис формальних помилок:</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Інформація\документ</w:t>
            </w:r>
            <w:proofErr w:type="spellEnd"/>
            <w:r>
              <w:rPr>
                <w:rFonts w:ascii="Times New Roman" w:eastAsia="Times New Roman" w:hAnsi="Times New Roman" w:cs="Times New Roman"/>
              </w:rPr>
              <w:t>, подана учасником у складі тендерної пропозиції, містить помилку (помилки) у частині:</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уживання великої літери;</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уживання розділових знаків та відмінювання слів у реченні;</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використання слова або мовного звороту, запозичених з іншої мови;</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унікального номера повідомлення про намір укласти договір про закупівлю — помилка в цифрах;</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застосування правил переносу частини слова з рядка в рядок;</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 написання слів разом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окремо,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через дефіс;</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 нумерації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(у тому числі кілька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(у тому числі кілька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мають однаковий номер, пропущені номери окремих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нумерація </w:t>
            </w:r>
            <w:proofErr w:type="spellStart"/>
            <w:r>
              <w:rPr>
                <w:rFonts w:ascii="Times New Roman" w:eastAsia="Times New Roman" w:hAnsi="Times New Roman" w:cs="Times New Roman"/>
              </w:rPr>
              <w:t>сторінок\аркушів</w:t>
            </w:r>
            <w:proofErr w:type="spellEnd"/>
            <w:r>
              <w:rPr>
                <w:rFonts w:ascii="Times New Roman" w:eastAsia="Times New Roman" w:hAnsi="Times New Roman" w:cs="Times New Roman"/>
              </w:rPr>
              <w:t xml:space="preserve"> не відповідає переліку, зазначеному в документі).</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2. Помилка, зроблена учасником під час оформлення тексту </w:t>
            </w:r>
            <w:proofErr w:type="spellStart"/>
            <w:r>
              <w:rPr>
                <w:rFonts w:ascii="Times New Roman" w:eastAsia="Times New Roman" w:hAnsi="Times New Roman" w:cs="Times New Roman"/>
              </w:rPr>
              <w:t>документа\унесення</w:t>
            </w:r>
            <w:proofErr w:type="spellEnd"/>
            <w:r>
              <w:rPr>
                <w:rFonts w:ascii="Times New Roman" w:eastAsia="Times New Roman" w:hAnsi="Times New Roman" w:cs="Times New Roman"/>
              </w:rPr>
              <w:t xml:space="preserve"> інформації в окремі поля електронної </w:t>
            </w:r>
            <w:proofErr w:type="spellStart"/>
            <w:r>
              <w:rPr>
                <w:rFonts w:ascii="Times New Roman" w:eastAsia="Times New Roman" w:hAnsi="Times New Roman" w:cs="Times New Roman"/>
              </w:rPr>
              <w:t>фоми</w:t>
            </w:r>
            <w:proofErr w:type="spellEnd"/>
            <w:r>
              <w:rPr>
                <w:rFonts w:ascii="Times New Roman" w:eastAsia="Times New Roman" w:hAnsi="Times New Roman" w:cs="Times New Roman"/>
              </w:rPr>
              <w:t xml:space="preserve"> тендерної пропозиції (утому числі комп’ютерна коректура, заміна літери (літер)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не стосується характеристики предмета закупівлі, кваліфікаційних критеріїв до учасника.</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E66442" w:rsidRDefault="004472FB">
            <w:pPr>
              <w:suppressAutoHyphens/>
              <w:spacing w:after="0" w:line="240" w:lineRule="auto"/>
              <w:ind w:hanging="21"/>
              <w:jc w:val="both"/>
              <w:rPr>
                <w:rFonts w:ascii="Times New Roman" w:eastAsia="Times New Roman" w:hAnsi="Times New Roman" w:cs="Times New Roman"/>
              </w:rPr>
            </w:pPr>
            <w:r>
              <w:rPr>
                <w:rFonts w:ascii="Times New Roman" w:eastAsia="Times New Roman" w:hAnsi="Times New Roman" w:cs="Times New Roman"/>
              </w:rPr>
              <w:t xml:space="preserve">4. Окрема сторінка (сторінки) копії документа (документів) не завірена підписом </w:t>
            </w:r>
            <w:proofErr w:type="spellStart"/>
            <w:r>
              <w:rPr>
                <w:rFonts w:ascii="Times New Roman" w:eastAsia="Times New Roman" w:hAnsi="Times New Roman" w:cs="Times New Roman"/>
              </w:rPr>
              <w:t>та\або</w:t>
            </w:r>
            <w:proofErr w:type="spellEnd"/>
            <w:r>
              <w:rPr>
                <w:rFonts w:ascii="Times New Roman" w:eastAsia="Times New Roman" w:hAnsi="Times New Roman" w:cs="Times New Roman"/>
              </w:rPr>
              <w:t xml:space="preserve"> печаткою учасника (у разі її використання).</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у тендерній документації.</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7. Подання документа (документів) учасником у складі тендерної пропозиції, що складений у довільній формі та не містить вихідного номера.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Подання документа учасником у складі тендерної пропозиції, що є сканованою копією оригіналу </w:t>
            </w:r>
            <w:proofErr w:type="spellStart"/>
            <w:r>
              <w:rPr>
                <w:rFonts w:ascii="Times New Roman" w:eastAsia="Times New Roman" w:hAnsi="Times New Roman" w:cs="Times New Roman"/>
              </w:rPr>
              <w:t>документа\електронного</w:t>
            </w:r>
            <w:proofErr w:type="spellEnd"/>
            <w:r>
              <w:rPr>
                <w:rFonts w:ascii="Times New Roman" w:eastAsia="Times New Roman" w:hAnsi="Times New Roman" w:cs="Times New Roman"/>
              </w:rPr>
              <w:t xml:space="preserve"> документа.</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Pr>
                <w:rFonts w:ascii="Times New Roman" w:eastAsia="Times New Roman" w:hAnsi="Times New Roman" w:cs="Times New Roman"/>
              </w:rPr>
              <w:lastRenderedPageBreak/>
              <w:t>відповідно до законодавства після того, як відповідний документ (документи) був (були) поданий  (подані).</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E66442" w:rsidRDefault="004472FB">
            <w:pPr>
              <w:suppressAutoHyphens/>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Приклади формальний помилок:</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xml:space="preserve"> в довільній </w:t>
            </w:r>
            <w:proofErr w:type="spellStart"/>
            <w:r>
              <w:rPr>
                <w:rFonts w:ascii="Times New Roman" w:eastAsia="Times New Roman" w:hAnsi="Times New Roman" w:cs="Times New Roman"/>
              </w:rPr>
              <w:t>формі”</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“Лист-пояснення”</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“Лист”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“Гарантійний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лист”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 </w:t>
            </w:r>
            <w:proofErr w:type="spellStart"/>
            <w:r>
              <w:rPr>
                <w:rFonts w:ascii="Times New Roman" w:eastAsia="Times New Roman" w:hAnsi="Times New Roman" w:cs="Times New Roman"/>
              </w:rPr>
              <w:t>київ”</w:t>
            </w:r>
            <w:proofErr w:type="spellEnd"/>
            <w:r>
              <w:rPr>
                <w:rFonts w:ascii="Times New Roman" w:eastAsia="Times New Roman" w:hAnsi="Times New Roman" w:cs="Times New Roman"/>
              </w:rPr>
              <w:t xml:space="preserve"> замість “м. </w:t>
            </w:r>
            <w:proofErr w:type="spellStart"/>
            <w:r>
              <w:rPr>
                <w:rFonts w:ascii="Times New Roman" w:eastAsia="Times New Roman" w:hAnsi="Times New Roman" w:cs="Times New Roman"/>
              </w:rPr>
              <w:t>Київ”</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“Поряд-ок”</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“Поря-док”</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xml:space="preserve"> замість </w:t>
            </w:r>
            <w:proofErr w:type="spellStart"/>
            <w:r>
              <w:rPr>
                <w:rFonts w:ascii="Times New Roman" w:eastAsia="Times New Roman" w:hAnsi="Times New Roman" w:cs="Times New Roman"/>
              </w:rPr>
              <w:t>“Не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надається”</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w:t>
            </w:r>
            <w:r>
              <w:rPr>
                <w:rFonts w:ascii="Segoe UI Symbol" w:eastAsia="Segoe UI Symbol" w:hAnsi="Segoe UI Symbol" w:cs="Segoe UI Symbol"/>
              </w:rPr>
              <w:t>№</w:t>
            </w:r>
            <w:r>
              <w:rPr>
                <w:rFonts w:ascii="Times New Roman" w:eastAsia="Times New Roman" w:hAnsi="Times New Roman" w:cs="Times New Roman"/>
              </w:rPr>
              <w:t xml:space="preserve">________” замість “20.06.2021 </w:t>
            </w:r>
            <w:r>
              <w:rPr>
                <w:rFonts w:ascii="Segoe UI Symbol" w:eastAsia="Segoe UI Symbol" w:hAnsi="Segoe UI Symbol" w:cs="Segoe UI Symbol"/>
              </w:rPr>
              <w:t>№</w:t>
            </w:r>
            <w:r>
              <w:rPr>
                <w:rFonts w:ascii="Times New Roman" w:eastAsia="Times New Roman" w:hAnsi="Times New Roman" w:cs="Times New Roman"/>
              </w:rPr>
              <w:t>320\13\14-10”;</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розмістив (</w:t>
            </w:r>
            <w:proofErr w:type="spellStart"/>
            <w:r>
              <w:rPr>
                <w:rFonts w:ascii="Times New Roman" w:eastAsia="Times New Roman" w:hAnsi="Times New Roman" w:cs="Times New Roman"/>
              </w:rPr>
              <w:t>завантажив”</w:t>
            </w:r>
            <w:proofErr w:type="spellEnd"/>
            <w:r>
              <w:rPr>
                <w:rFonts w:ascii="Times New Roman" w:eastAsia="Times New Roman" w:hAnsi="Times New Roman" w:cs="Times New Roman"/>
              </w:rPr>
              <w:t xml:space="preserve"> документ у форматі </w:t>
            </w:r>
            <w:proofErr w:type="spellStart"/>
            <w:r>
              <w:rPr>
                <w:rFonts w:ascii="Times New Roman" w:eastAsia="Times New Roman" w:hAnsi="Times New Roman" w:cs="Times New Roman"/>
              </w:rPr>
              <w:t>“JPG”замість</w:t>
            </w:r>
            <w:proofErr w:type="spellEnd"/>
            <w:r>
              <w:rPr>
                <w:rFonts w:ascii="Times New Roman" w:eastAsia="Times New Roman" w:hAnsi="Times New Roman" w:cs="Times New Roman"/>
              </w:rPr>
              <w:t xml:space="preserve"> документа у форматі </w:t>
            </w:r>
            <w:proofErr w:type="spellStart"/>
            <w:r>
              <w:rPr>
                <w:rFonts w:ascii="Times New Roman" w:eastAsia="Times New Roman" w:hAnsi="Times New Roman" w:cs="Times New Roman"/>
              </w:rPr>
              <w:t>“рdf”</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Документи, що не передбачені законодавством для учасників, фізичних юридичних 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електронні документи та електронний </w:t>
            </w:r>
            <w:proofErr w:type="spellStart"/>
            <w:r>
              <w:rPr>
                <w:rFonts w:ascii="Times New Roman" w:eastAsia="Times New Roman" w:hAnsi="Times New Roman" w:cs="Times New Roman"/>
              </w:rPr>
              <w:t>документообіг”</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електронні довірчі </w:t>
            </w:r>
            <w:proofErr w:type="spellStart"/>
            <w:r>
              <w:rPr>
                <w:rFonts w:ascii="Times New Roman" w:eastAsia="Times New Roman" w:hAnsi="Times New Roman" w:cs="Times New Roman"/>
              </w:rPr>
              <w:t>послуги”</w:t>
            </w:r>
            <w:proofErr w:type="spellEnd"/>
            <w:r>
              <w:rPr>
                <w:rFonts w:ascii="Times New Roman" w:eastAsia="Times New Roman" w:hAnsi="Times New Roman" w:cs="Times New Roman"/>
              </w:rPr>
              <w:t xml:space="preserve">. Учасники подають тендерні пропозиції у формі електронного документа чи </w:t>
            </w:r>
            <w:proofErr w:type="spellStart"/>
            <w:r>
              <w:rPr>
                <w:rFonts w:ascii="Times New Roman" w:eastAsia="Times New Roman" w:hAnsi="Times New Roman" w:cs="Times New Roman"/>
              </w:rPr>
              <w:t>скан-копій</w:t>
            </w:r>
            <w:proofErr w:type="spellEnd"/>
            <w:r>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 а саме:</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документи мають бути чіткими та розбірливими для читання;</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тендерна пропозиція учасника повинна бути підписана електронним підписом / кваліфікованим / удосконаленим електронним підписом;</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3) якщо тендерна пропозиція містить і скановані і електронні документи, потрібно накласти електронний / кваліфікований / удосконалений електронний підпис на тендерну пропозицію в цілому та на кожен електронний документ окремо.</w:t>
            </w:r>
          </w:p>
          <w:p w:rsidR="00E66442" w:rsidRDefault="004472FB">
            <w:pPr>
              <w:suppressAutoHyphens/>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Винятки: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електронний / кваліфікований / удосконалений електронний підпис цієї організації, учаснику не потрібно накладати на нього свій електронний / кваліфікований / удосконалений електронний підпис.</w:t>
            </w:r>
          </w:p>
          <w:p w:rsidR="00E66442" w:rsidRDefault="004472FB">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Зверніть увагу</w:t>
            </w:r>
            <w:r>
              <w:rPr>
                <w:rFonts w:ascii="Times New Roman" w:eastAsia="Times New Roman" w:hAnsi="Times New Roman" w:cs="Times New Roman"/>
              </w:rPr>
              <w:t>: документи тендерної пропозиції , які є не у формі електронного документа (без  електронного / кваліфікованого / 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 / установами / організаціями).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не вимагає від учасників засвідчувати документи </w:t>
            </w:r>
            <w:r>
              <w:rPr>
                <w:rFonts w:ascii="Times New Roman" w:eastAsia="Times New Roman" w:hAnsi="Times New Roman" w:cs="Times New Roman"/>
              </w:rPr>
              <w:lastRenderedPageBreak/>
              <w:t xml:space="preserve">(матеріали,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 електронного підпису, що базується на сертифікаті електронного підпису, відповідно до вимог Закону України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електронні довірчі </w:t>
            </w:r>
            <w:proofErr w:type="spellStart"/>
            <w:r>
              <w:rPr>
                <w:rFonts w:ascii="Times New Roman" w:eastAsia="Times New Roman" w:hAnsi="Times New Roman" w:cs="Times New Roman"/>
              </w:rPr>
              <w:t>послуги”</w:t>
            </w:r>
            <w:proofErr w:type="spellEnd"/>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Замовник перевіряє  електронний / кваліфікований / удосконалений електронний підпис на сайті центрального </w:t>
            </w:r>
            <w:proofErr w:type="spellStart"/>
            <w:r>
              <w:rPr>
                <w:rFonts w:ascii="Times New Roman" w:eastAsia="Times New Roman" w:hAnsi="Times New Roman" w:cs="Times New Roman"/>
              </w:rPr>
              <w:t>засвідчувального</w:t>
            </w:r>
            <w:proofErr w:type="spellEnd"/>
            <w:r>
              <w:rPr>
                <w:rFonts w:ascii="Times New Roman" w:eastAsia="Times New Roman" w:hAnsi="Times New Roman" w:cs="Times New Roman"/>
              </w:rPr>
              <w:t xml:space="preserve"> органу за посиланням </w:t>
            </w:r>
            <w:r w:rsidR="00404D1B" w:rsidRPr="00404D1B">
              <w:rPr>
                <w:rFonts w:ascii="Times New Roman" w:eastAsia="Times New Roman" w:hAnsi="Times New Roman" w:cs="Times New Roman"/>
                <w:color w:val="0000FF"/>
                <w:u w:val="single"/>
              </w:rPr>
              <w:t xml:space="preserve"> https://czo.gov.ua/verify</w:t>
            </w:r>
            <w:r>
              <w:rPr>
                <w:rFonts w:ascii="Times New Roman" w:eastAsia="Times New Roman" w:hAnsi="Times New Roman" w:cs="Times New Roman"/>
              </w:rPr>
              <w:t xml:space="preserve">. Під час перевірки  електронного / кваліфікованого / удосконаленого електронного підпису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Pr>
                <w:rFonts w:ascii="Times New Roman" w:eastAsia="Times New Roman" w:hAnsi="Times New Roman" w:cs="Times New Roman"/>
              </w:rPr>
              <w:t>ненакладання</w:t>
            </w:r>
            <w:proofErr w:type="spellEnd"/>
            <w:r>
              <w:rPr>
                <w:rFonts w:ascii="Times New Roman" w:eastAsia="Times New Roman" w:hAnsi="Times New Roman" w:cs="Times New Roman"/>
              </w:rPr>
              <w:t xml:space="preserve"> учасником  електронного / кваліфікованого / удосконаленого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66442" w:rsidRDefault="004472FB">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6442" w:rsidRDefault="004472FB">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Тендерні пропозиції мають право подавати всі заінтересовані особи.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Кожен учасник має право подати тільки одну тендерну пропозицію.</w:t>
            </w:r>
          </w:p>
          <w:p w:rsidR="00E66442" w:rsidRDefault="004472FB">
            <w:pPr>
              <w:suppressAutoHyphens/>
              <w:spacing w:after="0" w:line="240" w:lineRule="auto"/>
              <w:jc w:val="both"/>
            </w:pPr>
            <w:r>
              <w:rPr>
                <w:rFonts w:ascii="Times New Roman" w:eastAsia="Times New Roman" w:hAnsi="Times New Roman" w:cs="Times New Roman"/>
                <w:i/>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tc>
      </w:tr>
      <w:tr w:rsidR="00E66442">
        <w:trPr>
          <w:trHeight w:val="410"/>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jc w:val="both"/>
            </w:pPr>
            <w:r w:rsidRPr="00EE12EB">
              <w:rPr>
                <w:rFonts w:ascii="Times New Roman" w:eastAsia="Times New Roman" w:hAnsi="Times New Roman" w:cs="Times New Roman"/>
                <w:color w:val="000000"/>
              </w:rPr>
              <w:t>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Забезпечення тендерної пропозиції не вимагається.</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rPr>
              <w:t>Умови повернення чи неповернення 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Не передбачено.</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rPr>
              <w:t>Строк, протягом якого тендерні пропозиції є дійсними</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 xml:space="preserve">Тендерні пропозиції вважаються дійсними протягом 90 (дев’яносто) днів з дати кінцевого строку подання тендерних пропозицій. </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 відхилити таку вимогу, не втрачаючи при цьому наданого ним забезпечення тендерної пропозиції;</w:t>
            </w:r>
          </w:p>
          <w:p w:rsidR="00EE12EB" w:rsidRPr="00EC1FE6" w:rsidRDefault="00EE12EB" w:rsidP="00EE12EB">
            <w:pPr>
              <w:widowControl w:val="0"/>
              <w:spacing w:after="0" w:line="0" w:lineRule="atLeast"/>
              <w:ind w:right="113"/>
              <w:jc w:val="both"/>
              <w:rPr>
                <w:rFonts w:ascii="Times New Roman" w:eastAsia="Times New Roman" w:hAnsi="Times New Roman" w:cs="Times New Roman"/>
                <w:color w:val="000000"/>
              </w:rPr>
            </w:pPr>
            <w:r w:rsidRPr="00EC1FE6">
              <w:rPr>
                <w:rFonts w:ascii="Times New Roman" w:eastAsia="Times New Roman" w:hAnsi="Times New Roman" w:cs="Times New Roman"/>
                <w:color w:val="000000"/>
              </w:rPr>
              <w:t>- погодитися з вимогою та продовжити строк дії поданої ним тендерної пропозиції і наданого забезпечення тендерної пропозиції.</w:t>
            </w:r>
          </w:p>
          <w:p w:rsidR="00E66442" w:rsidRDefault="00EE12EB" w:rsidP="00EE12EB">
            <w:pPr>
              <w:suppressAutoHyphens/>
              <w:spacing w:after="0" w:line="0" w:lineRule="atLeast"/>
              <w:jc w:val="both"/>
            </w:pPr>
            <w:r w:rsidRPr="00EC1FE6">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4472FB">
            <w:pPr>
              <w:suppressAutoHyphens/>
              <w:spacing w:after="0" w:line="240" w:lineRule="auto"/>
            </w:pPr>
            <w:r w:rsidRPr="00EE12EB">
              <w:rPr>
                <w:rFonts w:ascii="Times New Roman" w:eastAsia="Times New Roman" w:hAnsi="Times New Roman" w:cs="Times New Roman"/>
                <w:color w:val="000000"/>
              </w:rPr>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EE12EB" w:rsidRDefault="00EE12EB">
            <w:pPr>
              <w:suppressAutoHyphens/>
              <w:spacing w:after="0" w:line="240" w:lineRule="auto"/>
            </w:pPr>
            <w:proofErr w:type="spellStart"/>
            <w:r w:rsidRPr="00184843">
              <w:rPr>
                <w:rFonts w:ascii="Times New Roman" w:eastAsia="Times New Roman" w:hAnsi="Times New Roman"/>
                <w:lang w:val="ru-RU"/>
              </w:rPr>
              <w:t>Кваліфікаційні</w:t>
            </w:r>
            <w:proofErr w:type="spellEnd"/>
            <w:r w:rsidRPr="00184843">
              <w:rPr>
                <w:rFonts w:ascii="Times New Roman" w:eastAsia="Times New Roman" w:hAnsi="Times New Roman"/>
                <w:lang w:val="ru-RU"/>
              </w:rPr>
              <w:t xml:space="preserve"> </w:t>
            </w:r>
            <w:proofErr w:type="spellStart"/>
            <w:r w:rsidRPr="00184843">
              <w:rPr>
                <w:rFonts w:ascii="Times New Roman" w:eastAsia="Times New Roman" w:hAnsi="Times New Roman"/>
                <w:lang w:val="ru-RU"/>
              </w:rPr>
              <w:t>критерії</w:t>
            </w:r>
            <w:proofErr w:type="spellEnd"/>
            <w:r w:rsidRPr="00184843">
              <w:rPr>
                <w:rFonts w:ascii="Times New Roman" w:eastAsia="Times New Roman" w:hAnsi="Times New Roman"/>
                <w:lang w:val="ru-RU"/>
              </w:rPr>
              <w:t xml:space="preserve"> до </w:t>
            </w:r>
            <w:proofErr w:type="spellStart"/>
            <w:r w:rsidRPr="00184843">
              <w:rPr>
                <w:rFonts w:ascii="Times New Roman" w:eastAsia="Times New Roman" w:hAnsi="Times New Roman"/>
                <w:lang w:val="ru-RU"/>
              </w:rPr>
              <w:t>учасників</w:t>
            </w:r>
            <w:proofErr w:type="spellEnd"/>
            <w:r w:rsidRPr="00184843">
              <w:rPr>
                <w:rFonts w:ascii="Times New Roman" w:eastAsia="Times New Roman" w:hAnsi="Times New Roman"/>
                <w:lang w:val="ru-RU"/>
              </w:rPr>
              <w:t xml:space="preserve"> та </w:t>
            </w:r>
            <w:proofErr w:type="spellStart"/>
            <w:r w:rsidRPr="00184843">
              <w:rPr>
                <w:rFonts w:ascii="Times New Roman" w:eastAsia="Times New Roman" w:hAnsi="Times New Roman"/>
                <w:lang w:val="ru-RU"/>
              </w:rPr>
              <w:t>вимоги</w:t>
            </w:r>
            <w:proofErr w:type="spellEnd"/>
            <w:proofErr w:type="gramStart"/>
            <w:r w:rsidRPr="00184843">
              <w:rPr>
                <w:rFonts w:ascii="Times New Roman" w:eastAsia="Times New Roman" w:hAnsi="Times New Roman"/>
                <w:lang w:val="ru-RU"/>
              </w:rPr>
              <w:t xml:space="preserve"> ,</w:t>
            </w:r>
            <w:proofErr w:type="gramEnd"/>
            <w:r w:rsidRPr="00184843">
              <w:rPr>
                <w:rFonts w:ascii="Times New Roman" w:eastAsia="Times New Roman" w:hAnsi="Times New Roman"/>
                <w:lang w:val="ru-RU"/>
              </w:rPr>
              <w:t xml:space="preserve"> </w:t>
            </w:r>
            <w:proofErr w:type="spellStart"/>
            <w:r w:rsidRPr="00184843">
              <w:rPr>
                <w:rFonts w:ascii="Times New Roman" w:eastAsia="Times New Roman" w:hAnsi="Times New Roman"/>
                <w:lang w:val="ru-RU"/>
              </w:rPr>
              <w:t>установлені</w:t>
            </w:r>
            <w:proofErr w:type="spellEnd"/>
            <w:r w:rsidRPr="00184843">
              <w:rPr>
                <w:rFonts w:ascii="Times New Roman" w:eastAsia="Times New Roman" w:hAnsi="Times New Roman"/>
                <w:lang w:val="ru-RU"/>
              </w:rPr>
              <w:t xml:space="preserve"> пунктом 47 </w:t>
            </w:r>
            <w:proofErr w:type="spellStart"/>
            <w:r w:rsidRPr="00184843">
              <w:rPr>
                <w:rFonts w:ascii="Times New Roman" w:eastAsia="Times New Roman" w:hAnsi="Times New Roman"/>
                <w:lang w:val="ru-RU"/>
              </w:rPr>
              <w:t>Особливостей</w:t>
            </w:r>
            <w:proofErr w:type="spellEnd"/>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AED" w:rsidRDefault="00A37AED" w:rsidP="00A37AED">
            <w:pPr>
              <w:pStyle w:val="rvps2"/>
              <w:widowControl w:val="0"/>
              <w:shd w:val="clear" w:color="auto" w:fill="FFFFFF"/>
              <w:spacing w:before="0" w:after="0"/>
              <w:jc w:val="both"/>
              <w:rPr>
                <w:rFonts w:ascii="Times New Roman" w:hAnsi="Times New Roman"/>
                <w:sz w:val="22"/>
                <w:szCs w:val="22"/>
                <w:lang w:eastAsia="en-US"/>
              </w:rPr>
            </w:pPr>
            <w:r w:rsidRPr="00FC40F6">
              <w:rPr>
                <w:rFonts w:ascii="Times New Roman" w:hAnsi="Times New Roman"/>
                <w:sz w:val="22"/>
                <w:szCs w:val="22"/>
                <w:lang w:eastAsia="en-US"/>
              </w:rPr>
              <w:t>Замовник установлює один або декілька кваліфікаційних критерії</w:t>
            </w:r>
            <w:r>
              <w:rPr>
                <w:rFonts w:ascii="Times New Roman" w:hAnsi="Times New Roman"/>
                <w:sz w:val="22"/>
                <w:szCs w:val="22"/>
                <w:lang w:eastAsia="en-US"/>
              </w:rPr>
              <w:t>в</w:t>
            </w:r>
            <w:r w:rsidRPr="00FC40F6">
              <w:rPr>
                <w:rFonts w:ascii="Times New Roman" w:hAnsi="Times New Roman"/>
                <w:sz w:val="22"/>
                <w:szCs w:val="22"/>
                <w:lang w:eastAsia="en-US"/>
              </w:rPr>
              <w:t xml:space="preserve"> відповідно до статті 16 Закону</w:t>
            </w:r>
            <w:r>
              <w:rPr>
                <w:rFonts w:ascii="Times New Roman" w:hAnsi="Times New Roman"/>
                <w:sz w:val="22"/>
                <w:szCs w:val="22"/>
                <w:lang w:eastAsia="en-US"/>
              </w:rPr>
              <w:t xml:space="preserve"> з урахуванням положень Особливостей</w:t>
            </w:r>
            <w:r w:rsidRPr="00FC40F6">
              <w:rPr>
                <w:rFonts w:ascii="Times New Roman" w:hAnsi="Times New Roman"/>
                <w:sz w:val="22"/>
                <w:szCs w:val="22"/>
                <w:lang w:eastAsia="en-US"/>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FC40F6">
              <w:rPr>
                <w:rFonts w:ascii="Times New Roman" w:hAnsi="Times New Roman"/>
                <w:sz w:val="22"/>
                <w:szCs w:val="22"/>
                <w:lang w:eastAsia="en-US"/>
              </w:rPr>
              <w:lastRenderedPageBreak/>
              <w:t xml:space="preserve">зазначені в </w:t>
            </w:r>
            <w:r w:rsidRPr="00FC40F6">
              <w:rPr>
                <w:rFonts w:ascii="Times New Roman" w:hAnsi="Times New Roman"/>
                <w:b/>
                <w:bCs/>
                <w:i/>
                <w:iCs/>
                <w:sz w:val="22"/>
                <w:szCs w:val="22"/>
                <w:lang w:eastAsia="en-US"/>
              </w:rPr>
              <w:t xml:space="preserve">Додатку №1 </w:t>
            </w:r>
            <w:r w:rsidRPr="00FC40F6">
              <w:rPr>
                <w:rFonts w:ascii="Times New Roman" w:hAnsi="Times New Roman"/>
                <w:sz w:val="22"/>
                <w:szCs w:val="22"/>
                <w:lang w:eastAsia="en-US"/>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FC40F6">
              <w:rPr>
                <w:rFonts w:ascii="Times New Roman" w:hAnsi="Times New Roman"/>
                <w:b/>
                <w:bCs/>
                <w:i/>
                <w:iCs/>
                <w:sz w:val="22"/>
                <w:szCs w:val="22"/>
                <w:lang w:eastAsia="en-US"/>
              </w:rPr>
              <w:t>Додатку №1</w:t>
            </w:r>
            <w:r w:rsidRPr="00FC40F6">
              <w:rPr>
                <w:rFonts w:ascii="Times New Roman" w:hAnsi="Times New Roman"/>
                <w:sz w:val="22"/>
                <w:szCs w:val="22"/>
                <w:lang w:eastAsia="en-US"/>
              </w:rPr>
              <w:t xml:space="preserve"> до цієї тендерної документації.</w:t>
            </w:r>
          </w:p>
          <w:p w:rsidR="00A37AED" w:rsidRPr="00201045" w:rsidRDefault="00A37AED" w:rsidP="00A37AED">
            <w:pPr>
              <w:widowControl w:val="0"/>
              <w:spacing w:after="0" w:line="240" w:lineRule="auto"/>
              <w:jc w:val="both"/>
              <w:rPr>
                <w:rFonts w:ascii="Times New Roman" w:eastAsia="Times New Roman" w:hAnsi="Times New Roman" w:cs="Times New Roman"/>
                <w:color w:val="000000"/>
              </w:rPr>
            </w:pPr>
            <w:r w:rsidRPr="00201045">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7AED" w:rsidRPr="00CD1C96" w:rsidRDefault="00A37AED" w:rsidP="00CD1C96">
            <w:pPr>
              <w:widowControl w:val="0"/>
              <w:shd w:val="clear" w:color="auto" w:fill="FFFFFF" w:themeFill="background1"/>
              <w:spacing w:after="0" w:line="240" w:lineRule="auto"/>
              <w:jc w:val="both"/>
              <w:rPr>
                <w:rFonts w:ascii="Times New Roman" w:eastAsia="Times New Roman" w:hAnsi="Times New Roman" w:cs="Times New Roman"/>
                <w:color w:val="000000"/>
              </w:rPr>
            </w:pPr>
            <w:r w:rsidRPr="00CD1C96">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AED" w:rsidRPr="00FF771B" w:rsidRDefault="00A37AED" w:rsidP="00A37AED">
            <w:pPr>
              <w:widowControl w:val="0"/>
              <w:spacing w:after="0" w:line="240" w:lineRule="auto"/>
              <w:jc w:val="both"/>
              <w:rPr>
                <w:rFonts w:ascii="Times New Roman" w:eastAsia="Times New Roman" w:hAnsi="Times New Roman" w:cs="Times New Roman"/>
                <w:color w:val="000000"/>
              </w:rPr>
            </w:pPr>
            <w:r w:rsidRPr="00FF771B">
              <w:rPr>
                <w:rFonts w:ascii="Times New Roman" w:eastAsia="Times New Roman" w:hAnsi="Times New Roman" w:cs="Times New Roman"/>
                <w:color w:val="000000"/>
              </w:rPr>
              <w:t>У разі участі об’єднання учасників підтвердження відсутності підстав, визначених пунктом 4</w:t>
            </w:r>
            <w:r w:rsidRPr="00FF771B">
              <w:rPr>
                <w:rFonts w:ascii="Times New Roman" w:eastAsia="Times New Roman" w:hAnsi="Times New Roman" w:cs="Times New Roman"/>
                <w:color w:val="000000"/>
                <w:lang w:val="ru-RU"/>
              </w:rPr>
              <w:t>7</w:t>
            </w:r>
            <w:r w:rsidRPr="00FF771B">
              <w:rPr>
                <w:rFonts w:ascii="Times New Roman" w:eastAsia="Times New Roman" w:hAnsi="Times New Roman" w:cs="Times New Roman"/>
                <w:color w:val="000000"/>
              </w:rPr>
              <w:t xml:space="preserve"> Особливостей здійснюється щодо кожного такого учасника.</w:t>
            </w:r>
          </w:p>
          <w:p w:rsidR="00A37AED" w:rsidRPr="00FF771B" w:rsidRDefault="00A37AED" w:rsidP="00A37AED">
            <w:pPr>
              <w:widowControl w:val="0"/>
              <w:spacing w:after="0" w:line="240" w:lineRule="auto"/>
              <w:jc w:val="both"/>
              <w:rPr>
                <w:rFonts w:ascii="Times New Roman" w:eastAsia="Times New Roman" w:hAnsi="Times New Roman" w:cs="Times New Roman"/>
                <w:color w:val="000000"/>
              </w:rPr>
            </w:pPr>
            <w:r w:rsidRPr="00FF771B">
              <w:rPr>
                <w:rFonts w:ascii="Times New Roman" w:eastAsia="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F771B">
              <w:rPr>
                <w:rFonts w:ascii="Times New Roman" w:eastAsia="Times New Roman" w:hAnsi="Times New Roman" w:cs="Times New Roman"/>
                <w:color w:val="000000"/>
              </w:rPr>
              <w:t>“Про</w:t>
            </w:r>
            <w:proofErr w:type="spellEnd"/>
            <w:r w:rsidRPr="00FF771B">
              <w:rPr>
                <w:rFonts w:ascii="Times New Roman" w:eastAsia="Times New Roman" w:hAnsi="Times New Roman" w:cs="Times New Roman"/>
                <w:color w:val="000000"/>
              </w:rPr>
              <w:t xml:space="preserve"> доступ до публічної </w:t>
            </w:r>
            <w:proofErr w:type="spellStart"/>
            <w:r w:rsidRPr="00FF771B">
              <w:rPr>
                <w:rFonts w:ascii="Times New Roman" w:eastAsia="Times New Roman" w:hAnsi="Times New Roman" w:cs="Times New Roman"/>
                <w:color w:val="000000"/>
              </w:rPr>
              <w:t>інформації”</w:t>
            </w:r>
            <w:proofErr w:type="spellEnd"/>
            <w:r w:rsidRPr="00FF771B">
              <w:rPr>
                <w:rFonts w:ascii="Times New Roman" w:eastAsia="Times New Roman" w:hAnsi="Times New Roman" w:cs="Times New Roman"/>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proofErr w:type="spellStart"/>
            <w:r w:rsidRPr="00FF771B">
              <w:rPr>
                <w:rFonts w:ascii="Times New Roman" w:eastAsia="Times New Roman" w:hAnsi="Times New Roman" w:cs="Times New Roman"/>
                <w:color w:val="000000"/>
              </w:rPr>
              <w:t>“Деякі</w:t>
            </w:r>
            <w:proofErr w:type="spellEnd"/>
            <w:r w:rsidRPr="00FF771B">
              <w:rPr>
                <w:rFonts w:ascii="Times New Roman" w:eastAsia="Times New Roman" w:hAnsi="Times New Roman" w:cs="Times New Roman"/>
                <w:color w:val="000000"/>
              </w:rPr>
              <w:t xml:space="preserve"> питання забезпечення функціонування </w:t>
            </w:r>
            <w:proofErr w:type="spellStart"/>
            <w:r w:rsidRPr="00FF771B">
              <w:rPr>
                <w:rFonts w:ascii="Times New Roman" w:eastAsia="Times New Roman" w:hAnsi="Times New Roman" w:cs="Times New Roman"/>
                <w:color w:val="000000"/>
              </w:rPr>
              <w:t>інформаційно</w:t>
            </w:r>
            <w:proofErr w:type="spellEnd"/>
            <w:r w:rsidRPr="00FF771B">
              <w:rPr>
                <w:rFonts w:ascii="Times New Roman" w:eastAsia="Times New Roman" w:hAnsi="Times New Roman" w:cs="Times New Roman"/>
                <w:color w:val="000000"/>
              </w:rPr>
              <w:t xml:space="preserve"> – комунікаційних систем, електронних комунікаційних систем, публічних електронних реєстрів в умовах воєнного </w:t>
            </w:r>
            <w:proofErr w:type="spellStart"/>
            <w:r w:rsidRPr="00FF771B">
              <w:rPr>
                <w:rFonts w:ascii="Times New Roman" w:eastAsia="Times New Roman" w:hAnsi="Times New Roman" w:cs="Times New Roman"/>
                <w:color w:val="000000"/>
              </w:rPr>
              <w:t>стану”</w:t>
            </w:r>
            <w:proofErr w:type="spellEnd"/>
            <w:r w:rsidRPr="00FF771B">
              <w:rPr>
                <w:rFonts w:ascii="Times New Roman" w:eastAsia="Times New Roman" w:hAnsi="Times New Roman" w:cs="Times New Roman"/>
                <w:color w:val="000000"/>
              </w:rPr>
              <w:t xml:space="preserve"> відповідно до Указу Президента України від 24.02. 2022 №64 </w:t>
            </w:r>
            <w:proofErr w:type="spellStart"/>
            <w:r w:rsidRPr="00FF771B">
              <w:rPr>
                <w:rFonts w:ascii="Times New Roman" w:eastAsia="Times New Roman" w:hAnsi="Times New Roman" w:cs="Times New Roman"/>
                <w:color w:val="000000"/>
              </w:rPr>
              <w:t>“Про</w:t>
            </w:r>
            <w:proofErr w:type="spellEnd"/>
            <w:r w:rsidRPr="00FF771B">
              <w:rPr>
                <w:rFonts w:ascii="Times New Roman" w:eastAsia="Times New Roman" w:hAnsi="Times New Roman" w:cs="Times New Roman"/>
                <w:color w:val="000000"/>
              </w:rPr>
              <w:t xml:space="preserve"> введення воєнного стану в </w:t>
            </w:r>
            <w:proofErr w:type="spellStart"/>
            <w:r w:rsidRPr="00FF771B">
              <w:rPr>
                <w:rFonts w:ascii="Times New Roman" w:eastAsia="Times New Roman" w:hAnsi="Times New Roman" w:cs="Times New Roman"/>
                <w:color w:val="000000"/>
              </w:rPr>
              <w:t>Україні”</w:t>
            </w:r>
            <w:proofErr w:type="spellEnd"/>
            <w:r w:rsidRPr="00FF771B">
              <w:rPr>
                <w:rFonts w:ascii="Times New Roman" w:eastAsia="Times New Roman" w:hAnsi="Times New Roman" w:cs="Times New Roman"/>
                <w:color w:val="000000"/>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37AED" w:rsidRPr="00FC40F6" w:rsidRDefault="00A37AED" w:rsidP="00A37AED">
            <w:pPr>
              <w:pStyle w:val="rvps2"/>
              <w:widowControl w:val="0"/>
              <w:shd w:val="clear" w:color="auto" w:fill="FFFFFF"/>
              <w:spacing w:before="0" w:after="0"/>
              <w:jc w:val="both"/>
              <w:rPr>
                <w:rFonts w:ascii="Times New Roman" w:hAnsi="Times New Roman"/>
                <w:b/>
                <w:bCs/>
                <w:color w:val="000000"/>
                <w:sz w:val="22"/>
                <w:szCs w:val="22"/>
                <w:lang w:eastAsia="en-US"/>
              </w:rPr>
            </w:pPr>
            <w:r w:rsidRPr="00FC40F6">
              <w:rPr>
                <w:rFonts w:ascii="Times New Roman" w:hAnsi="Times New Roman"/>
                <w:b/>
                <w:bCs/>
                <w:color w:val="000000"/>
                <w:sz w:val="22"/>
                <w:szCs w:val="22"/>
                <w:lang w:eastAsia="en-US"/>
              </w:rPr>
              <w:t xml:space="preserve">Підстави, </w:t>
            </w:r>
            <w:r>
              <w:rPr>
                <w:rFonts w:ascii="Times New Roman" w:hAnsi="Times New Roman"/>
                <w:b/>
                <w:bCs/>
                <w:color w:val="000000"/>
                <w:sz w:val="22"/>
                <w:szCs w:val="22"/>
                <w:lang w:eastAsia="en-US"/>
              </w:rPr>
              <w:t>визначені</w:t>
            </w:r>
            <w:r w:rsidRPr="00FC40F6">
              <w:rPr>
                <w:rFonts w:ascii="Times New Roman" w:hAnsi="Times New Roman"/>
                <w:b/>
                <w:bCs/>
                <w:color w:val="000000"/>
                <w:sz w:val="22"/>
                <w:szCs w:val="22"/>
                <w:lang w:eastAsia="en-US"/>
              </w:rPr>
              <w:t xml:space="preserve"> </w:t>
            </w:r>
            <w:r>
              <w:rPr>
                <w:rFonts w:ascii="Times New Roman" w:hAnsi="Times New Roman"/>
                <w:b/>
                <w:bCs/>
                <w:color w:val="000000"/>
                <w:sz w:val="22"/>
                <w:szCs w:val="22"/>
                <w:lang w:eastAsia="en-US"/>
              </w:rPr>
              <w:t>пунктом 47 Особливостей</w:t>
            </w:r>
            <w:r w:rsidRPr="00FC40F6">
              <w:rPr>
                <w:rFonts w:ascii="Times New Roman" w:hAnsi="Times New Roman"/>
                <w:b/>
                <w:bCs/>
                <w:color w:val="000000"/>
                <w:sz w:val="22"/>
                <w:szCs w:val="22"/>
                <w:lang w:eastAsia="en-US"/>
              </w:rPr>
              <w:t>.</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r w:rsidRPr="00FF771B">
              <w:rPr>
                <w:rFonts w:ascii="Times New Roman" w:hAnsi="Times New Roman" w:cs="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0" w:name="n616"/>
            <w:bookmarkEnd w:id="0"/>
            <w:r w:rsidRPr="00A37AED">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 w:name="n617"/>
            <w:bookmarkEnd w:id="1"/>
            <w:r w:rsidRPr="00A37AED">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2" w:name="n618"/>
            <w:bookmarkEnd w:id="2"/>
            <w:r w:rsidRPr="00A37AED">
              <w:rPr>
                <w:rFonts w:ascii="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3" w:name="n619"/>
            <w:bookmarkEnd w:id="3"/>
            <w:r w:rsidRPr="00A37AED">
              <w:rPr>
                <w:rFonts w:ascii="Times New Roman" w:hAnsi="Times New Roman" w:cs="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A37AED">
                <w:rPr>
                  <w:rStyle w:val="a3"/>
                  <w:rFonts w:ascii="Times New Roman" w:hAnsi="Times New Roman" w:cs="Times New Roman"/>
                  <w:color w:val="auto"/>
                  <w:sz w:val="22"/>
                  <w:szCs w:val="22"/>
                  <w:u w:val="none"/>
                </w:rPr>
                <w:t>пунктом</w:t>
              </w:r>
            </w:hyperlink>
            <w:hyperlink r:id="rId6" w:anchor="n52" w:tgtFrame="_blank" w:history="1">
              <w:r w:rsidRPr="00A37AED">
                <w:rPr>
                  <w:rStyle w:val="a3"/>
                  <w:rFonts w:ascii="Times New Roman" w:hAnsi="Times New Roman" w:cs="Times New Roman"/>
                  <w:color w:val="auto"/>
                  <w:sz w:val="22"/>
                  <w:szCs w:val="22"/>
                  <w:u w:val="none"/>
                </w:rPr>
                <w:t> 4</w:t>
              </w:r>
            </w:hyperlink>
            <w:r w:rsidRPr="00A37AED">
              <w:rPr>
                <w:rFonts w:ascii="Times New Roman" w:hAnsi="Times New Roman" w:cs="Times New Roman"/>
                <w:sz w:val="22"/>
                <w:szCs w:val="22"/>
              </w:rPr>
              <w:t xml:space="preserve"> частини другої статті </w:t>
            </w:r>
            <w:r w:rsidRPr="00A37AED">
              <w:rPr>
                <w:rFonts w:ascii="Times New Roman" w:hAnsi="Times New Roman" w:cs="Times New Roman"/>
                <w:sz w:val="22"/>
                <w:szCs w:val="22"/>
              </w:rPr>
              <w:lastRenderedPageBreak/>
              <w:t>6, </w:t>
            </w:r>
            <w:hyperlink r:id="rId7" w:anchor="n456" w:tgtFrame="_blank" w:history="1">
              <w:r w:rsidRPr="00A37AED">
                <w:rPr>
                  <w:rStyle w:val="a3"/>
                  <w:rFonts w:ascii="Times New Roman" w:hAnsi="Times New Roman" w:cs="Times New Roman"/>
                  <w:color w:val="auto"/>
                  <w:sz w:val="22"/>
                  <w:szCs w:val="22"/>
                  <w:u w:val="none"/>
                </w:rPr>
                <w:t>пунктом 1</w:t>
              </w:r>
            </w:hyperlink>
            <w:r w:rsidRPr="00A37AED">
              <w:rPr>
                <w:rFonts w:ascii="Times New Roman" w:hAnsi="Times New Roman" w:cs="Times New Roman"/>
                <w:sz w:val="22"/>
                <w:szCs w:val="22"/>
              </w:rPr>
              <w:t xml:space="preserve"> статті 50 Закону України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захист економічної </w:t>
            </w:r>
            <w:proofErr w:type="spellStart"/>
            <w:r w:rsidRPr="00A37AED">
              <w:rPr>
                <w:rFonts w:ascii="Times New Roman" w:hAnsi="Times New Roman" w:cs="Times New Roman"/>
                <w:sz w:val="22"/>
                <w:szCs w:val="22"/>
              </w:rPr>
              <w:t>конкуренції”</w:t>
            </w:r>
            <w:proofErr w:type="spellEnd"/>
            <w:r w:rsidRPr="00A37AED">
              <w:rPr>
                <w:rFonts w:ascii="Times New Roman" w:hAnsi="Times New Roman" w:cs="Times New Roman"/>
                <w:sz w:val="22"/>
                <w:szCs w:val="22"/>
              </w:rPr>
              <w:t xml:space="preserve">, у вигляді вчинення </w:t>
            </w:r>
            <w:proofErr w:type="spellStart"/>
            <w:r w:rsidRPr="00A37AED">
              <w:rPr>
                <w:rFonts w:ascii="Times New Roman" w:hAnsi="Times New Roman" w:cs="Times New Roman"/>
                <w:sz w:val="22"/>
                <w:szCs w:val="22"/>
              </w:rPr>
              <w:t>антиконкурентних</w:t>
            </w:r>
            <w:proofErr w:type="spellEnd"/>
            <w:r w:rsidRPr="00A37AED">
              <w:rPr>
                <w:rFonts w:ascii="Times New Roman" w:hAnsi="Times New Roman" w:cs="Times New Roman"/>
                <w:sz w:val="22"/>
                <w:szCs w:val="22"/>
              </w:rPr>
              <w:t xml:space="preserve"> узгоджених дій, що стосуються спотворення результатів тендерів;</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4" w:name="n620"/>
            <w:bookmarkEnd w:id="4"/>
            <w:r w:rsidRPr="00A37AED">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5" w:name="n621"/>
            <w:bookmarkEnd w:id="5"/>
            <w:r w:rsidRPr="00A37AED">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6" w:name="n622"/>
            <w:bookmarkEnd w:id="6"/>
            <w:r w:rsidRPr="00A37AED">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7" w:name="n623"/>
            <w:bookmarkEnd w:id="7"/>
            <w:r w:rsidRPr="00A37AED">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8" w:name="n624"/>
            <w:bookmarkEnd w:id="8"/>
            <w:r w:rsidRPr="00A37AED">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A37AED">
                <w:rPr>
                  <w:rStyle w:val="a3"/>
                  <w:rFonts w:ascii="Times New Roman" w:hAnsi="Times New Roman" w:cs="Times New Roman"/>
                  <w:color w:val="auto"/>
                  <w:sz w:val="22"/>
                  <w:szCs w:val="22"/>
                  <w:u w:val="none"/>
                </w:rPr>
                <w:t>пунктом 9</w:t>
              </w:r>
            </w:hyperlink>
            <w:r w:rsidRPr="00A37AED">
              <w:rPr>
                <w:rFonts w:ascii="Times New Roman" w:hAnsi="Times New Roman" w:cs="Times New Roman"/>
                <w:sz w:val="22"/>
                <w:szCs w:val="22"/>
              </w:rPr>
              <w:t xml:space="preserve"> частини другої статті 9 Закону України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державну реєстрацію юридичних осіб, фізичних осіб - підприємців та громадських </w:t>
            </w:r>
            <w:proofErr w:type="spellStart"/>
            <w:r w:rsidRPr="00A37AED">
              <w:rPr>
                <w:rFonts w:ascii="Times New Roman" w:hAnsi="Times New Roman" w:cs="Times New Roman"/>
                <w:sz w:val="22"/>
                <w:szCs w:val="22"/>
              </w:rPr>
              <w:t>формувань”</w:t>
            </w:r>
            <w:proofErr w:type="spellEnd"/>
            <w:r w:rsidRPr="00A37AED">
              <w:rPr>
                <w:rFonts w:ascii="Times New Roman" w:hAnsi="Times New Roman" w:cs="Times New Roman"/>
                <w:sz w:val="22"/>
                <w:szCs w:val="22"/>
              </w:rPr>
              <w:t xml:space="preserve"> (крім нерезидентів);</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9" w:name="n625"/>
            <w:bookmarkEnd w:id="9"/>
            <w:r w:rsidRPr="00A37AED">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0" w:name="n626"/>
            <w:bookmarkEnd w:id="10"/>
            <w:r w:rsidRPr="00A37AED">
              <w:rPr>
                <w:rFonts w:ascii="Times New Roman" w:hAnsi="Times New Roman" w:cs="Times New Roman"/>
                <w:sz w:val="22"/>
                <w:szCs w:val="22"/>
              </w:rPr>
              <w:t xml:space="preserve">11) учасник процедури закупівлі або кінцевий </w:t>
            </w:r>
            <w:proofErr w:type="spellStart"/>
            <w:r w:rsidRPr="00A37AED">
              <w:rPr>
                <w:rFonts w:ascii="Times New Roman" w:hAnsi="Times New Roman" w:cs="Times New Roman"/>
                <w:sz w:val="22"/>
                <w:szCs w:val="22"/>
              </w:rPr>
              <w:t>бенефіціарний</w:t>
            </w:r>
            <w:proofErr w:type="spellEnd"/>
            <w:r w:rsidRPr="00A37AED">
              <w:rPr>
                <w:rFonts w:ascii="Times New Roman" w:hAnsi="Times New Roman" w:cs="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9" w:tgtFrame="_blank" w:history="1">
              <w:r w:rsidRPr="00A37AED">
                <w:rPr>
                  <w:rStyle w:val="a3"/>
                  <w:rFonts w:ascii="Times New Roman" w:hAnsi="Times New Roman" w:cs="Times New Roman"/>
                  <w:color w:val="auto"/>
                  <w:sz w:val="22"/>
                  <w:szCs w:val="22"/>
                  <w:u w:val="none"/>
                </w:rPr>
                <w:t>Законом України</w:t>
              </w:r>
            </w:hyperlink>
            <w:r w:rsidRPr="00A37AED">
              <w:rPr>
                <w:rFonts w:ascii="Times New Roman" w:hAnsi="Times New Roman" w:cs="Times New Roman"/>
                <w:sz w:val="22"/>
                <w:szCs w:val="22"/>
              </w:rPr>
              <w:t>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w:t>
            </w:r>
            <w:proofErr w:type="spellStart"/>
            <w:r w:rsidRPr="00A37AED">
              <w:rPr>
                <w:rFonts w:ascii="Times New Roman" w:hAnsi="Times New Roman" w:cs="Times New Roman"/>
                <w:sz w:val="22"/>
                <w:szCs w:val="22"/>
              </w:rPr>
              <w:t>санкції”</w:t>
            </w:r>
            <w:proofErr w:type="spellEnd"/>
            <w:r w:rsidRPr="00A37AED">
              <w:rPr>
                <w:rFonts w:ascii="Times New Roman" w:hAnsi="Times New Roman" w:cs="Times New Roman"/>
                <w:sz w:val="22"/>
                <w:szCs w:val="22"/>
              </w:rPr>
              <w:t>;</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1" w:name="n627"/>
            <w:bookmarkEnd w:id="11"/>
            <w:r w:rsidRPr="00A37AED">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2" w:name="n628"/>
            <w:bookmarkEnd w:id="12"/>
            <w:r w:rsidRPr="00A37AED">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r w:rsidRPr="00A37AED">
              <w:rPr>
                <w:rFonts w:ascii="Times New Roman" w:hAnsi="Times New Roman" w:cs="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A37AED">
              <w:rPr>
                <w:rFonts w:ascii="Times New Roman" w:hAnsi="Times New Roman" w:cs="Times New Roman"/>
                <w:sz w:val="22"/>
                <w:szCs w:val="22"/>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A37AED">
                <w:rPr>
                  <w:rStyle w:val="a3"/>
                  <w:rFonts w:ascii="Times New Roman" w:hAnsi="Times New Roman" w:cs="Times New Roman"/>
                  <w:color w:val="auto"/>
                  <w:sz w:val="22"/>
                  <w:szCs w:val="22"/>
                  <w:u w:val="none"/>
                </w:rPr>
                <w:t>підпунктах 3</w:t>
              </w:r>
            </w:hyperlink>
            <w:r w:rsidRPr="00A37AED">
              <w:rPr>
                <w:rFonts w:ascii="Times New Roman" w:hAnsi="Times New Roman" w:cs="Times New Roman"/>
                <w:sz w:val="22"/>
                <w:szCs w:val="22"/>
              </w:rPr>
              <w:t>, </w:t>
            </w:r>
            <w:hyperlink r:id="rId11" w:anchor="n620" w:history="1">
              <w:r w:rsidRPr="00A37AED">
                <w:rPr>
                  <w:rStyle w:val="a3"/>
                  <w:rFonts w:ascii="Times New Roman" w:hAnsi="Times New Roman" w:cs="Times New Roman"/>
                  <w:color w:val="auto"/>
                  <w:sz w:val="22"/>
                  <w:szCs w:val="22"/>
                  <w:u w:val="none"/>
                </w:rPr>
                <w:t>5</w:t>
              </w:r>
            </w:hyperlink>
            <w:r w:rsidRPr="00A37AED">
              <w:rPr>
                <w:rFonts w:ascii="Times New Roman" w:hAnsi="Times New Roman" w:cs="Times New Roman"/>
                <w:sz w:val="22"/>
                <w:szCs w:val="22"/>
              </w:rPr>
              <w:t>, </w:t>
            </w:r>
            <w:hyperlink r:id="rId12" w:anchor="n621" w:history="1">
              <w:r w:rsidRPr="00A37AED">
                <w:rPr>
                  <w:rStyle w:val="a3"/>
                  <w:rFonts w:ascii="Times New Roman" w:hAnsi="Times New Roman" w:cs="Times New Roman"/>
                  <w:color w:val="auto"/>
                  <w:sz w:val="22"/>
                  <w:szCs w:val="22"/>
                  <w:u w:val="none"/>
                </w:rPr>
                <w:t>6</w:t>
              </w:r>
            </w:hyperlink>
            <w:r w:rsidRPr="00A37AED">
              <w:rPr>
                <w:rFonts w:ascii="Times New Roman" w:hAnsi="Times New Roman" w:cs="Times New Roman"/>
                <w:sz w:val="22"/>
                <w:szCs w:val="22"/>
              </w:rPr>
              <w:t> і </w:t>
            </w:r>
            <w:hyperlink r:id="rId13" w:anchor="n627" w:history="1">
              <w:r w:rsidRPr="00A37AED">
                <w:rPr>
                  <w:rStyle w:val="a3"/>
                  <w:rFonts w:ascii="Times New Roman" w:hAnsi="Times New Roman" w:cs="Times New Roman"/>
                  <w:color w:val="auto"/>
                  <w:sz w:val="22"/>
                  <w:szCs w:val="22"/>
                  <w:u w:val="none"/>
                </w:rPr>
                <w:t>12</w:t>
              </w:r>
            </w:hyperlink>
            <w:r w:rsidRPr="00A37AED">
              <w:rPr>
                <w:rFonts w:ascii="Times New Roman" w:hAnsi="Times New Roman" w:cs="Times New Roman"/>
                <w:sz w:val="22"/>
                <w:szCs w:val="22"/>
              </w:rPr>
              <w:t> та в </w:t>
            </w:r>
            <w:hyperlink r:id="rId14" w:anchor="n628" w:history="1">
              <w:r w:rsidRPr="00A37AED">
                <w:rPr>
                  <w:rStyle w:val="a3"/>
                  <w:rFonts w:ascii="Times New Roman" w:hAnsi="Times New Roman" w:cs="Times New Roman"/>
                  <w:color w:val="auto"/>
                  <w:sz w:val="22"/>
                  <w:szCs w:val="22"/>
                  <w:u w:val="none"/>
                </w:rPr>
                <w:t>абзаці чотирнадцятому</w:t>
              </w:r>
            </w:hyperlink>
            <w:r w:rsidRPr="00A37AED">
              <w:rPr>
                <w:rFonts w:ascii="Times New Roman" w:hAnsi="Times New Roman" w:cs="Times New Roman"/>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A37AED">
                <w:rPr>
                  <w:rStyle w:val="a3"/>
                  <w:rFonts w:ascii="Times New Roman" w:hAnsi="Times New Roman" w:cs="Times New Roman"/>
                  <w:color w:val="auto"/>
                  <w:sz w:val="22"/>
                  <w:szCs w:val="22"/>
                  <w:u w:val="none"/>
                </w:rPr>
                <w:t>Законом України</w:t>
              </w:r>
            </w:hyperlink>
            <w:r w:rsidRPr="00A37AED">
              <w:rPr>
                <w:rFonts w:ascii="Times New Roman" w:hAnsi="Times New Roman" w:cs="Times New Roman"/>
                <w:sz w:val="22"/>
                <w:szCs w:val="22"/>
              </w:rPr>
              <w:t> </w:t>
            </w:r>
            <w:proofErr w:type="spellStart"/>
            <w:r w:rsidRPr="00A37AED">
              <w:rPr>
                <w:rFonts w:ascii="Times New Roman" w:hAnsi="Times New Roman" w:cs="Times New Roman"/>
                <w:sz w:val="22"/>
                <w:szCs w:val="22"/>
              </w:rPr>
              <w:t>“Про</w:t>
            </w:r>
            <w:proofErr w:type="spellEnd"/>
            <w:r w:rsidRPr="00A37AED">
              <w:rPr>
                <w:rFonts w:ascii="Times New Roman" w:hAnsi="Times New Roman" w:cs="Times New Roman"/>
                <w:sz w:val="22"/>
                <w:szCs w:val="22"/>
              </w:rPr>
              <w:t xml:space="preserve"> доступ до публічної </w:t>
            </w:r>
            <w:proofErr w:type="spellStart"/>
            <w:r w:rsidRPr="00A37AED">
              <w:rPr>
                <w:rFonts w:ascii="Times New Roman" w:hAnsi="Times New Roman" w:cs="Times New Roman"/>
                <w:sz w:val="22"/>
                <w:szCs w:val="22"/>
              </w:rPr>
              <w:t>інформації”</w:t>
            </w:r>
            <w:proofErr w:type="spellEnd"/>
            <w:r w:rsidRPr="00A37AED">
              <w:rPr>
                <w:rFonts w:ascii="Times New Roman" w:hAnsi="Times New Roman" w:cs="Times New Roman"/>
                <w:sz w:val="22"/>
                <w:szCs w:val="22"/>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3" w:name="n630"/>
            <w:bookmarkEnd w:id="13"/>
            <w:r w:rsidRPr="00A37AED">
              <w:rPr>
                <w:rFonts w:ascii="Times New Roman" w:hAnsi="Times New Roman" w:cs="Times New Roman"/>
                <w:sz w:val="22"/>
                <w:szCs w:val="22"/>
              </w:rPr>
              <w:t>Учасник процедури закупівлі підтверджує відсутність підстав, зазначених в цьому пункті (крім </w:t>
            </w:r>
            <w:hyperlink r:id="rId16" w:anchor="n616" w:history="1">
              <w:r w:rsidRPr="00A37AED">
                <w:rPr>
                  <w:rStyle w:val="a3"/>
                  <w:rFonts w:ascii="Times New Roman" w:hAnsi="Times New Roman" w:cs="Times New Roman"/>
                  <w:color w:val="auto"/>
                  <w:sz w:val="22"/>
                  <w:szCs w:val="22"/>
                  <w:u w:val="none"/>
                </w:rPr>
                <w:t>підпунктів 1</w:t>
              </w:r>
            </w:hyperlink>
            <w:r w:rsidRPr="00A37AED">
              <w:rPr>
                <w:rFonts w:ascii="Times New Roman" w:hAnsi="Times New Roman" w:cs="Times New Roman"/>
                <w:sz w:val="22"/>
                <w:szCs w:val="22"/>
              </w:rPr>
              <w:t> і </w:t>
            </w:r>
            <w:hyperlink r:id="rId17" w:anchor="n622" w:history="1">
              <w:r w:rsidRPr="00A37AED">
                <w:rPr>
                  <w:rStyle w:val="a3"/>
                  <w:rFonts w:ascii="Times New Roman" w:hAnsi="Times New Roman" w:cs="Times New Roman"/>
                  <w:color w:val="auto"/>
                  <w:sz w:val="22"/>
                  <w:szCs w:val="22"/>
                  <w:u w:val="none"/>
                </w:rPr>
                <w:t>7</w:t>
              </w:r>
            </w:hyperlink>
            <w:r w:rsidRPr="00A37AED">
              <w:rPr>
                <w:rFonts w:ascii="Times New Roman" w:hAnsi="Times New Roman" w:cs="Times New Roman"/>
                <w:sz w:val="22"/>
                <w:szCs w:val="22"/>
              </w:rPr>
              <w:t>, </w:t>
            </w:r>
            <w:hyperlink r:id="rId18" w:anchor="n628" w:history="1">
              <w:r w:rsidRPr="00A37AED">
                <w:rPr>
                  <w:rStyle w:val="a3"/>
                  <w:rFonts w:ascii="Times New Roman" w:hAnsi="Times New Roman" w:cs="Times New Roman"/>
                  <w:color w:val="auto"/>
                  <w:sz w:val="22"/>
                  <w:szCs w:val="22"/>
                  <w:u w:val="none"/>
                </w:rPr>
                <w:t>абзацу чотирнадцятого</w:t>
              </w:r>
            </w:hyperlink>
            <w:r w:rsidRPr="00A37AED">
              <w:rPr>
                <w:rFonts w:ascii="Times New Roman" w:hAnsi="Times New Roman" w:cs="Times New Roman"/>
                <w:sz w:val="22"/>
                <w:szCs w:val="22"/>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4" w:name="n631"/>
            <w:bookmarkEnd w:id="14"/>
            <w:r w:rsidRPr="00A37AED">
              <w:rPr>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sidRPr="00A37AED">
                <w:rPr>
                  <w:rStyle w:val="a3"/>
                  <w:rFonts w:ascii="Times New Roman" w:hAnsi="Times New Roman" w:cs="Times New Roman"/>
                  <w:color w:val="auto"/>
                  <w:sz w:val="22"/>
                  <w:szCs w:val="22"/>
                  <w:u w:val="none"/>
                </w:rPr>
                <w:t>абзацу чотирнадцятого</w:t>
              </w:r>
            </w:hyperlink>
            <w:r w:rsidRPr="00A37AED">
              <w:rPr>
                <w:rFonts w:ascii="Times New Roman" w:hAnsi="Times New Roman" w:cs="Times New Roman"/>
                <w:sz w:val="22"/>
                <w:szCs w:val="22"/>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Pr="00A37AED">
                <w:rPr>
                  <w:rStyle w:val="a3"/>
                  <w:rFonts w:ascii="Times New Roman" w:hAnsi="Times New Roman" w:cs="Times New Roman"/>
                  <w:color w:val="auto"/>
                  <w:sz w:val="22"/>
                  <w:szCs w:val="22"/>
                  <w:u w:val="none"/>
                </w:rPr>
                <w:t>абзацу шістнадцятого</w:t>
              </w:r>
            </w:hyperlink>
            <w:r w:rsidRPr="00A37AED">
              <w:rPr>
                <w:rFonts w:ascii="Times New Roman" w:hAnsi="Times New Roman" w:cs="Times New Roman"/>
                <w:sz w:val="22"/>
                <w:szCs w:val="22"/>
              </w:rPr>
              <w:t> цього пункту.</w:t>
            </w:r>
          </w:p>
          <w:p w:rsidR="00A37AED" w:rsidRPr="00A37AED" w:rsidRDefault="00A37AED" w:rsidP="00A37AED">
            <w:pPr>
              <w:pStyle w:val="rvps2"/>
              <w:shd w:val="clear" w:color="auto" w:fill="FFFFFF"/>
              <w:spacing w:before="0" w:after="0"/>
              <w:jc w:val="both"/>
              <w:rPr>
                <w:rFonts w:ascii="Times New Roman" w:hAnsi="Times New Roman" w:cs="Times New Roman"/>
                <w:sz w:val="22"/>
                <w:szCs w:val="22"/>
              </w:rPr>
            </w:pPr>
            <w:bookmarkStart w:id="15" w:name="n632"/>
            <w:bookmarkEnd w:id="15"/>
            <w:r w:rsidRPr="00A37AED">
              <w:rPr>
                <w:rFonts w:ascii="Times New Roman" w:hAnsi="Times New Roman" w:cs="Times New Roman"/>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A37AED">
                <w:rPr>
                  <w:rStyle w:val="a3"/>
                  <w:rFonts w:ascii="Times New Roman" w:hAnsi="Times New Roman" w:cs="Times New Roman"/>
                  <w:color w:val="auto"/>
                  <w:sz w:val="22"/>
                  <w:szCs w:val="22"/>
                  <w:u w:val="none"/>
                </w:rPr>
                <w:t>підпунктами 1</w:t>
              </w:r>
            </w:hyperlink>
            <w:r w:rsidRPr="00A37AED">
              <w:rPr>
                <w:rFonts w:ascii="Times New Roman" w:hAnsi="Times New Roman" w:cs="Times New Roman"/>
                <w:sz w:val="22"/>
                <w:szCs w:val="22"/>
              </w:rPr>
              <w:t> і </w:t>
            </w:r>
            <w:hyperlink r:id="rId22" w:anchor="n622" w:history="1">
              <w:r w:rsidRPr="00A37AED">
                <w:rPr>
                  <w:rStyle w:val="a3"/>
                  <w:rFonts w:ascii="Times New Roman" w:hAnsi="Times New Roman" w:cs="Times New Roman"/>
                  <w:color w:val="auto"/>
                  <w:sz w:val="22"/>
                  <w:szCs w:val="22"/>
                  <w:u w:val="none"/>
                </w:rPr>
                <w:t>7</w:t>
              </w:r>
            </w:hyperlink>
            <w:r w:rsidRPr="00A37AED">
              <w:rPr>
                <w:rFonts w:ascii="Times New Roman" w:hAnsi="Times New Roman" w:cs="Times New Roman"/>
                <w:sz w:val="22"/>
                <w:szCs w:val="22"/>
              </w:rPr>
              <w:t> цього пункту.</w:t>
            </w:r>
          </w:p>
          <w:p w:rsidR="00A37AED" w:rsidRPr="00A16F8E" w:rsidRDefault="00A37AED" w:rsidP="00A37AED">
            <w:pPr>
              <w:pStyle w:val="rvps2"/>
              <w:shd w:val="clear" w:color="auto" w:fill="FFFFFF"/>
              <w:spacing w:before="0" w:after="0"/>
              <w:jc w:val="both"/>
              <w:rPr>
                <w:rFonts w:ascii="Times New Roman" w:hAnsi="Times New Roman" w:cs="Times New Roman"/>
                <w:color w:val="333333"/>
                <w:sz w:val="22"/>
                <w:szCs w:val="22"/>
              </w:rPr>
            </w:pPr>
            <w:bookmarkStart w:id="16" w:name="n633"/>
            <w:bookmarkEnd w:id="16"/>
            <w:r w:rsidRPr="00A37AED">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A37AED">
                <w:rPr>
                  <w:rStyle w:val="a3"/>
                  <w:rFonts w:ascii="Times New Roman" w:hAnsi="Times New Roman" w:cs="Times New Roman"/>
                  <w:color w:val="auto"/>
                  <w:sz w:val="22"/>
                  <w:szCs w:val="22"/>
                  <w:u w:val="none"/>
                </w:rPr>
                <w:t>частини третьої</w:t>
              </w:r>
            </w:hyperlink>
            <w:r w:rsidRPr="00A37AED">
              <w:rPr>
                <w:rFonts w:ascii="Times New Roman" w:hAnsi="Times New Roman" w:cs="Times New Roman"/>
                <w:sz w:val="22"/>
                <w:szCs w:val="22"/>
              </w:rPr>
              <w:t> статті 16 Закону (у разі застосування таких критеріїв до учасника процедури</w:t>
            </w:r>
            <w:r w:rsidRPr="005C771D">
              <w:rPr>
                <w:rFonts w:ascii="Times New Roman" w:hAnsi="Times New Roman" w:cs="Times New Roman"/>
                <w:sz w:val="22"/>
                <w:szCs w:val="22"/>
              </w:rPr>
              <w:t xml:space="preserve"> закупівлі), замовник перевіряє таких</w:t>
            </w:r>
            <w:r w:rsidRPr="00A16F8E">
              <w:rPr>
                <w:rFonts w:ascii="Times New Roman" w:hAnsi="Times New Roman" w:cs="Times New Roman"/>
                <w:color w:val="333333"/>
                <w:sz w:val="22"/>
                <w:szCs w:val="22"/>
              </w:rPr>
              <w:t xml:space="preserve"> суб’єктів господарювання щодо відсутності підстав, визначених цим пунктом.</w:t>
            </w:r>
          </w:p>
          <w:p w:rsidR="00E66442" w:rsidRDefault="00A37AED" w:rsidP="00A37AED">
            <w:pPr>
              <w:spacing w:after="0" w:line="240" w:lineRule="auto"/>
              <w:jc w:val="both"/>
            </w:pPr>
            <w:r w:rsidRPr="00CD1C96">
              <w:rPr>
                <w:rFonts w:ascii="Times New Roman" w:eastAsia="Times New Roman" w:hAnsi="Times New Roman" w:cs="Times New Roman"/>
                <w:color w:val="000000"/>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tc>
      </w:tr>
      <w:tr w:rsidR="00E66442">
        <w:trPr>
          <w:trHeight w:val="114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color w:val="000000"/>
              </w:rPr>
              <w:lastRenderedPageBreak/>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AED" w:rsidRPr="00D33419" w:rsidRDefault="00A37AED" w:rsidP="00A37AED">
            <w:pPr>
              <w:widowControl w:val="0"/>
              <w:spacing w:after="0" w:line="240" w:lineRule="auto"/>
              <w:ind w:right="113"/>
              <w:jc w:val="both"/>
              <w:rPr>
                <w:color w:val="000000"/>
              </w:rPr>
            </w:pPr>
            <w:r w:rsidRPr="00D33419">
              <w:rPr>
                <w:rFonts w:ascii="Times New Roman" w:eastAsia="Times New Roman" w:hAnsi="Times New Roman" w:cs="Times New Roman"/>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37AED" w:rsidRPr="00D33419" w:rsidRDefault="00A37AED" w:rsidP="00A37AED">
            <w:pPr>
              <w:widowControl w:val="0"/>
              <w:spacing w:after="0" w:line="240" w:lineRule="auto"/>
              <w:ind w:right="113"/>
              <w:jc w:val="both"/>
              <w:rPr>
                <w:rFonts w:ascii="Times New Roman" w:eastAsia="Times New Roman" w:hAnsi="Times New Roman" w:cs="Times New Roman"/>
                <w:color w:val="000000"/>
              </w:rPr>
            </w:pPr>
            <w:r w:rsidRPr="00D33419">
              <w:rPr>
                <w:rFonts w:ascii="Times New Roman" w:eastAsia="Times New Roman" w:hAnsi="Times New Roman" w:cs="Times New Roman"/>
                <w:color w:val="000000"/>
              </w:rPr>
              <w:t xml:space="preserve">замовником зазначаються вимоги до предмета закупівлі згідно з </w:t>
            </w:r>
            <w:hyperlink r:id="rId24">
              <w:r w:rsidRPr="00D33419">
                <w:rPr>
                  <w:rFonts w:ascii="Times New Roman" w:eastAsia="Times New Roman" w:hAnsi="Times New Roman" w:cs="Times New Roman"/>
                  <w:color w:val="000000"/>
                </w:rPr>
                <w:t>частиною другою</w:t>
              </w:r>
            </w:hyperlink>
            <w:r w:rsidRPr="00D33419">
              <w:rPr>
                <w:rFonts w:ascii="Times New Roman" w:eastAsia="Times New Roman" w:hAnsi="Times New Roman" w:cs="Times New Roman"/>
                <w:color w:val="000000"/>
              </w:rPr>
              <w:t xml:space="preserve"> статті 22 Закону.</w:t>
            </w:r>
          </w:p>
          <w:p w:rsidR="00E66442" w:rsidRPr="00A37AED" w:rsidRDefault="00A37AED" w:rsidP="00A37AED">
            <w:pPr>
              <w:suppressAutoHyphens/>
              <w:spacing w:after="0" w:line="240" w:lineRule="auto"/>
              <w:jc w:val="both"/>
            </w:pPr>
            <w:r w:rsidRPr="00D33419">
              <w:rPr>
                <w:rFonts w:ascii="Times New Roman" w:eastAsia="Times New Roman" w:hAnsi="Times New Roman" w:cs="Times New Roman"/>
              </w:rPr>
              <w:t xml:space="preserve">Технічні, якісні, кількісні та інші вимоги Замовника до предмета закупівлі наведено у </w:t>
            </w:r>
            <w:r w:rsidRPr="00D33419">
              <w:rPr>
                <w:rFonts w:ascii="Times New Roman" w:eastAsia="Times New Roman" w:hAnsi="Times New Roman" w:cs="Times New Roman"/>
                <w:b/>
              </w:rPr>
              <w:t xml:space="preserve">Додатку № 2 </w:t>
            </w:r>
            <w:r w:rsidRPr="00A37AED">
              <w:rPr>
                <w:rFonts w:ascii="Times New Roman" w:eastAsia="Times New Roman" w:hAnsi="Times New Roman" w:cs="Times New Roman"/>
              </w:rPr>
              <w:t>до цієї тендерної документації.</w:t>
            </w:r>
          </w:p>
        </w:tc>
      </w:tr>
      <w:tr w:rsidR="00E66442">
        <w:trPr>
          <w:trHeight w:val="6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pPr>
            <w:r w:rsidRPr="00D569EB">
              <w:rPr>
                <w:rFonts w:ascii="Times New Roman" w:eastAsia="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D569EB" w:rsidRDefault="004472FB">
            <w:pPr>
              <w:suppressAutoHyphens/>
              <w:spacing w:after="0" w:line="240" w:lineRule="auto"/>
              <w:rPr>
                <w:rFonts w:ascii="Times New Roman" w:eastAsia="Times New Roman" w:hAnsi="Times New Roman" w:cs="Times New Roman"/>
              </w:rPr>
            </w:pPr>
            <w:r w:rsidRPr="00D569EB">
              <w:rPr>
                <w:rFonts w:ascii="Times New Roman" w:eastAsia="Times New Roman" w:hAnsi="Times New Roman" w:cs="Times New Roman"/>
              </w:rPr>
              <w:t>Інформація про субпідрядника/співвиконавця (у випадку закупівлі робіт та послуг)</w:t>
            </w:r>
          </w:p>
          <w:p w:rsidR="00E66442" w:rsidRPr="00D569EB" w:rsidRDefault="00E66442">
            <w:pPr>
              <w:suppressAutoHyphens/>
              <w:spacing w:after="0" w:line="240" w:lineRule="auto"/>
            </w:pP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4E1E4C" w:rsidRDefault="004E1E4C">
            <w:pPr>
              <w:suppressAutoHyphens/>
              <w:spacing w:after="0" w:line="240" w:lineRule="auto"/>
              <w:jc w:val="both"/>
            </w:pPr>
            <w:r w:rsidRPr="004E1E4C">
              <w:rPr>
                <w:rFonts w:ascii="Times New Roman" w:eastAsia="Times New Roman" w:hAnsi="Times New Roman" w:cs="Times New Roman"/>
              </w:rPr>
              <w:t>Не застосовується</w:t>
            </w:r>
          </w:p>
        </w:tc>
      </w:tr>
      <w:tr w:rsidR="00E66442">
        <w:trPr>
          <w:trHeight w:val="152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color w:val="000000"/>
              </w:rPr>
              <w:lastRenderedPageBreak/>
              <w:t>8</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rPr>
              <w:t>Унесення змін або відкликання тендерної пропозиції учасником</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442">
        <w:trPr>
          <w:trHeight w:val="31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Default="004472FB">
            <w:pPr>
              <w:suppressAutoHyphens/>
              <w:spacing w:after="0" w:line="240" w:lineRule="auto"/>
              <w:ind w:hanging="23"/>
              <w:jc w:val="center"/>
            </w:pPr>
            <w:r>
              <w:rPr>
                <w:rFonts w:ascii="Times New Roman" w:eastAsia="Times New Roman" w:hAnsi="Times New Roman" w:cs="Times New Roman"/>
                <w:b/>
              </w:rPr>
              <w:t>Розділ IV. Подання та розкриття тендерної пропозиції</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pPr>
            <w:r w:rsidRPr="00A37AED">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A37AED" w:rsidRDefault="004472FB">
            <w:pPr>
              <w:suppressAutoHyphens/>
              <w:spacing w:after="0" w:line="240" w:lineRule="auto"/>
              <w:jc w:val="both"/>
            </w:pPr>
            <w:r w:rsidRPr="00A37AED">
              <w:rPr>
                <w:rFonts w:ascii="Times New Roman" w:eastAsia="Times New Roman" w:hAnsi="Times New Roman" w:cs="Times New Roman"/>
              </w:rPr>
              <w:t>Кінцевий строк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43398C" w:rsidRDefault="005523A7" w:rsidP="005523A7">
            <w:pPr>
              <w:widowControl w:val="0"/>
              <w:spacing w:after="0" w:line="240" w:lineRule="auto"/>
              <w:contextualSpacing/>
              <w:jc w:val="both"/>
              <w:rPr>
                <w:rFonts w:ascii="Times New Roman" w:hAnsi="Times New Roman"/>
              </w:rPr>
            </w:pPr>
            <w:proofErr w:type="spellStart"/>
            <w:r w:rsidRPr="00FC40F6">
              <w:rPr>
                <w:rFonts w:ascii="Times New Roman" w:hAnsi="Times New Roman"/>
                <w:lang w:val="ru-RU"/>
              </w:rPr>
              <w:t>Кінцевий</w:t>
            </w:r>
            <w:proofErr w:type="spellEnd"/>
            <w:r w:rsidRPr="00FC40F6">
              <w:rPr>
                <w:rFonts w:ascii="Times New Roman" w:hAnsi="Times New Roman"/>
                <w:lang w:val="ru-RU"/>
              </w:rPr>
              <w:t xml:space="preserve"> строк </w:t>
            </w:r>
            <w:proofErr w:type="spellStart"/>
            <w:r w:rsidRPr="00FC40F6">
              <w:rPr>
                <w:rFonts w:ascii="Times New Roman" w:hAnsi="Times New Roman"/>
                <w:lang w:val="ru-RU"/>
              </w:rPr>
              <w:t>подання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тендерних</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пропозицій</w:t>
            </w:r>
            <w:proofErr w:type="spellEnd"/>
            <w:r w:rsidRPr="00FC40F6">
              <w:rPr>
                <w:rFonts w:ascii="Times New Roman" w:hAnsi="Times New Roman"/>
                <w:lang w:val="ru-RU"/>
              </w:rPr>
              <w:t xml:space="preserve"> </w:t>
            </w:r>
            <w:r w:rsidR="00B36025" w:rsidRPr="00BD6824">
              <w:rPr>
                <w:rFonts w:ascii="Times New Roman" w:hAnsi="Times New Roman"/>
                <w:b/>
                <w:bCs/>
                <w:lang w:val="ru-RU"/>
              </w:rPr>
              <w:t>0</w:t>
            </w:r>
            <w:r w:rsidR="00BD6824" w:rsidRPr="00BD6824">
              <w:rPr>
                <w:rFonts w:ascii="Times New Roman" w:hAnsi="Times New Roman"/>
                <w:b/>
                <w:bCs/>
                <w:lang w:val="ru-RU"/>
              </w:rPr>
              <w:t>8</w:t>
            </w:r>
            <w:r w:rsidRPr="00BD6824">
              <w:rPr>
                <w:rFonts w:ascii="Times New Roman" w:hAnsi="Times New Roman"/>
                <w:b/>
                <w:bCs/>
              </w:rPr>
              <w:t xml:space="preserve"> </w:t>
            </w:r>
            <w:r w:rsidR="00B36025" w:rsidRPr="00BD6824">
              <w:rPr>
                <w:rFonts w:ascii="Times New Roman" w:hAnsi="Times New Roman"/>
                <w:b/>
                <w:bCs/>
              </w:rPr>
              <w:t>червня</w:t>
            </w:r>
            <w:r w:rsidRPr="0043398C">
              <w:rPr>
                <w:rFonts w:ascii="Times New Roman" w:hAnsi="Times New Roman"/>
                <w:b/>
                <w:bCs/>
              </w:rPr>
              <w:t xml:space="preserve"> 2023 року 00</w:t>
            </w:r>
            <w:r w:rsidRPr="0043398C">
              <w:rPr>
                <w:rFonts w:ascii="Times New Roman" w:hAnsi="Times New Roman"/>
                <w:b/>
                <w:bCs/>
                <w:lang w:val="ru-RU"/>
              </w:rPr>
              <w:t>.00 год.</w:t>
            </w:r>
          </w:p>
          <w:p w:rsidR="005523A7" w:rsidRPr="00FC40F6" w:rsidRDefault="005523A7" w:rsidP="005523A7">
            <w:pPr>
              <w:widowControl w:val="0"/>
              <w:spacing w:after="0" w:line="240" w:lineRule="auto"/>
              <w:contextualSpacing/>
              <w:jc w:val="both"/>
              <w:rPr>
                <w:rFonts w:ascii="Times New Roman" w:eastAsia="Times New Roman" w:hAnsi="Times New Roman"/>
                <w:lang w:val="ru-RU"/>
              </w:rPr>
            </w:pPr>
            <w:proofErr w:type="spellStart"/>
            <w:r w:rsidRPr="00FC40F6">
              <w:rPr>
                <w:rFonts w:ascii="Times New Roman" w:eastAsia="Times New Roman" w:hAnsi="Times New Roman"/>
                <w:lang w:val="ru-RU"/>
              </w:rPr>
              <w:t>Отримана</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тендерна</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пропозиція</w:t>
            </w:r>
            <w:proofErr w:type="spellEnd"/>
            <w:r w:rsidRPr="00FC40F6">
              <w:rPr>
                <w:rFonts w:ascii="Times New Roman" w:eastAsia="Times New Roman" w:hAnsi="Times New Roman"/>
                <w:lang w:val="ru-RU"/>
              </w:rPr>
              <w:t xml:space="preserve"> вноситься автоматично до </w:t>
            </w:r>
            <w:proofErr w:type="spellStart"/>
            <w:r w:rsidRPr="00FC40F6">
              <w:rPr>
                <w:rFonts w:ascii="Times New Roman" w:eastAsia="Times New Roman" w:hAnsi="Times New Roman"/>
                <w:lang w:val="ru-RU"/>
              </w:rPr>
              <w:t>реєстру</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отриманих</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тендерних</w:t>
            </w:r>
            <w:proofErr w:type="spellEnd"/>
            <w:r w:rsidRPr="00FC40F6">
              <w:rPr>
                <w:rFonts w:ascii="Times New Roman" w:eastAsia="Times New Roman" w:hAnsi="Times New Roman"/>
                <w:lang w:val="ru-RU"/>
              </w:rPr>
              <w:t xml:space="preserve"> </w:t>
            </w:r>
            <w:proofErr w:type="spellStart"/>
            <w:r w:rsidRPr="00FC40F6">
              <w:rPr>
                <w:rFonts w:ascii="Times New Roman" w:eastAsia="Times New Roman" w:hAnsi="Times New Roman"/>
                <w:lang w:val="ru-RU"/>
              </w:rPr>
              <w:t>пропозицій</w:t>
            </w:r>
            <w:proofErr w:type="spellEnd"/>
            <w:r w:rsidRPr="00FC40F6">
              <w:rPr>
                <w:rFonts w:ascii="Times New Roman" w:eastAsia="Times New Roman" w:hAnsi="Times New Roman"/>
                <w:lang w:val="ru-RU"/>
              </w:rPr>
              <w:t>.</w:t>
            </w:r>
          </w:p>
          <w:p w:rsidR="005523A7" w:rsidRPr="00FC40F6" w:rsidRDefault="005523A7" w:rsidP="005523A7">
            <w:pPr>
              <w:widowControl w:val="0"/>
              <w:spacing w:after="0" w:line="240" w:lineRule="auto"/>
              <w:contextualSpacing/>
              <w:jc w:val="both"/>
              <w:rPr>
                <w:rFonts w:ascii="Times New Roman" w:hAnsi="Times New Roman"/>
                <w:lang w:val="ru-RU"/>
              </w:rPr>
            </w:pPr>
            <w:proofErr w:type="spellStart"/>
            <w:r w:rsidRPr="00FC40F6">
              <w:rPr>
                <w:rFonts w:ascii="Times New Roman" w:hAnsi="Times New Roman"/>
                <w:lang w:val="ru-RU"/>
              </w:rPr>
              <w:t>Електронна</w:t>
            </w:r>
            <w:proofErr w:type="spellEnd"/>
            <w:r w:rsidRPr="00FC40F6">
              <w:rPr>
                <w:rFonts w:ascii="Times New Roman" w:hAnsi="Times New Roman"/>
                <w:lang w:val="ru-RU"/>
              </w:rPr>
              <w:t xml:space="preserve"> система </w:t>
            </w:r>
            <w:proofErr w:type="spellStart"/>
            <w:r w:rsidRPr="00FC40F6">
              <w:rPr>
                <w:rFonts w:ascii="Times New Roman" w:hAnsi="Times New Roman"/>
                <w:lang w:val="ru-RU"/>
              </w:rPr>
              <w:t>закупівель</w:t>
            </w:r>
            <w:proofErr w:type="spellEnd"/>
            <w:r w:rsidRPr="00FC40F6">
              <w:rPr>
                <w:rFonts w:ascii="Times New Roman" w:hAnsi="Times New Roman"/>
                <w:lang w:val="ru-RU"/>
              </w:rPr>
              <w:t xml:space="preserve"> автоматично </w:t>
            </w:r>
            <w:proofErr w:type="spellStart"/>
            <w:r w:rsidRPr="00FC40F6">
              <w:rPr>
                <w:rFonts w:ascii="Times New Roman" w:hAnsi="Times New Roman"/>
                <w:lang w:val="ru-RU"/>
              </w:rPr>
              <w:t>формує</w:t>
            </w:r>
            <w:proofErr w:type="spellEnd"/>
            <w:r w:rsidRPr="00FC40F6">
              <w:rPr>
                <w:rFonts w:ascii="Times New Roman" w:hAnsi="Times New Roman"/>
                <w:lang w:val="ru-RU"/>
              </w:rPr>
              <w:t xml:space="preserve"> та </w:t>
            </w:r>
            <w:proofErr w:type="spellStart"/>
            <w:r w:rsidRPr="00FC40F6">
              <w:rPr>
                <w:rFonts w:ascii="Times New Roman" w:hAnsi="Times New Roman"/>
                <w:lang w:val="ru-RU"/>
              </w:rPr>
              <w:t>надсилає</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повідомлення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учаснику</w:t>
            </w:r>
            <w:proofErr w:type="spellEnd"/>
            <w:r w:rsidRPr="00FC40F6">
              <w:rPr>
                <w:rFonts w:ascii="Times New Roman" w:hAnsi="Times New Roman"/>
                <w:lang w:val="ru-RU"/>
              </w:rPr>
              <w:t xml:space="preserve"> про </w:t>
            </w:r>
            <w:proofErr w:type="spellStart"/>
            <w:r w:rsidRPr="00FC40F6">
              <w:rPr>
                <w:rFonts w:ascii="Times New Roman" w:hAnsi="Times New Roman"/>
                <w:lang w:val="ru-RU"/>
              </w:rPr>
              <w:t>отримання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його</w:t>
            </w:r>
            <w:proofErr w:type="spellEnd"/>
            <w:r w:rsidRPr="00FC40F6">
              <w:rPr>
                <w:rFonts w:ascii="Times New Roman" w:hAnsi="Times New Roman"/>
                <w:lang w:val="ru-RU"/>
              </w:rPr>
              <w:t xml:space="preserve"> </w:t>
            </w:r>
            <w:proofErr w:type="spellStart"/>
            <w:r w:rsidRPr="00FC40F6">
              <w:rPr>
                <w:rFonts w:ascii="Times New Roman" w:hAnsi="Times New Roman"/>
                <w:lang w:val="ru-RU"/>
              </w:rPr>
              <w:t>тендерної</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пропозиції</w:t>
            </w:r>
            <w:proofErr w:type="spellEnd"/>
            <w:r w:rsidRPr="00FC40F6">
              <w:rPr>
                <w:rFonts w:ascii="Times New Roman" w:hAnsi="Times New Roman"/>
                <w:lang w:val="ru-RU"/>
              </w:rPr>
              <w:t xml:space="preserve"> </w:t>
            </w:r>
            <w:proofErr w:type="spellStart"/>
            <w:r w:rsidRPr="00FC40F6">
              <w:rPr>
                <w:rFonts w:ascii="Times New Roman" w:hAnsi="Times New Roman"/>
                <w:lang w:val="ru-RU"/>
              </w:rPr>
              <w:t>із</w:t>
            </w:r>
            <w:proofErr w:type="spellEnd"/>
            <w:r w:rsidRPr="00FC40F6">
              <w:rPr>
                <w:rFonts w:ascii="Times New Roman" w:hAnsi="Times New Roman"/>
                <w:lang w:val="ru-RU"/>
              </w:rPr>
              <w:t xml:space="preserve"> </w:t>
            </w:r>
            <w:proofErr w:type="spellStart"/>
            <w:r w:rsidRPr="00FC40F6">
              <w:rPr>
                <w:rFonts w:ascii="Times New Roman" w:hAnsi="Times New Roman"/>
                <w:lang w:val="ru-RU"/>
              </w:rPr>
              <w:t>зазначенням</w:t>
            </w:r>
            <w:proofErr w:type="spellEnd"/>
            <w:r w:rsidRPr="00FC40F6">
              <w:rPr>
                <w:rFonts w:ascii="Times New Roman" w:hAnsi="Times New Roman"/>
                <w:lang w:val="ru-RU"/>
              </w:rPr>
              <w:t xml:space="preserve"> </w:t>
            </w:r>
            <w:proofErr w:type="spellStart"/>
            <w:r w:rsidRPr="00FC40F6">
              <w:rPr>
                <w:rFonts w:ascii="Times New Roman" w:hAnsi="Times New Roman"/>
                <w:lang w:val="ru-RU"/>
              </w:rPr>
              <w:t>дати</w:t>
            </w:r>
            <w:proofErr w:type="spellEnd"/>
            <w:r w:rsidRPr="00FC40F6">
              <w:rPr>
                <w:rFonts w:ascii="Times New Roman" w:hAnsi="Times New Roman"/>
                <w:lang w:val="ru-RU"/>
              </w:rPr>
              <w:t xml:space="preserve"> та часу.</w:t>
            </w:r>
          </w:p>
          <w:p w:rsidR="005523A7" w:rsidRDefault="005523A7" w:rsidP="005523A7">
            <w:pPr>
              <w:widowControl w:val="0"/>
              <w:spacing w:after="0" w:line="240" w:lineRule="auto"/>
              <w:contextualSpacing/>
              <w:jc w:val="both"/>
              <w:rPr>
                <w:rFonts w:ascii="Times New Roman" w:hAnsi="Times New Roman"/>
                <w:lang w:val="ru-RU"/>
              </w:rPr>
            </w:pPr>
            <w:proofErr w:type="spellStart"/>
            <w:r w:rsidRPr="00FC40F6">
              <w:rPr>
                <w:rFonts w:ascii="Times New Roman" w:hAnsi="Times New Roman"/>
                <w:lang w:val="ru-RU"/>
              </w:rPr>
              <w:t>Тендерні</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пропозиції</w:t>
            </w:r>
            <w:proofErr w:type="spellEnd"/>
            <w:r w:rsidRPr="00FC40F6">
              <w:rPr>
                <w:rFonts w:ascii="Times New Roman" w:hAnsi="Times New Roman"/>
                <w:lang w:val="ru-RU"/>
              </w:rPr>
              <w:t xml:space="preserve"> </w:t>
            </w:r>
            <w:proofErr w:type="spellStart"/>
            <w:proofErr w:type="gramStart"/>
            <w:r w:rsidRPr="00FC40F6">
              <w:rPr>
                <w:rFonts w:ascii="Times New Roman" w:hAnsi="Times New Roman"/>
                <w:lang w:val="ru-RU"/>
              </w:rPr>
              <w:t>п</w:t>
            </w:r>
            <w:proofErr w:type="gramEnd"/>
            <w:r w:rsidRPr="00FC40F6">
              <w:rPr>
                <w:rFonts w:ascii="Times New Roman" w:hAnsi="Times New Roman"/>
                <w:lang w:val="ru-RU"/>
              </w:rPr>
              <w:t>ісля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закінчення</w:t>
            </w:r>
            <w:proofErr w:type="spellEnd"/>
            <w:r w:rsidRPr="00FC40F6">
              <w:rPr>
                <w:rFonts w:ascii="Times New Roman" w:hAnsi="Times New Roman"/>
                <w:lang w:val="ru-RU"/>
              </w:rPr>
              <w:t xml:space="preserve"> строку </w:t>
            </w:r>
            <w:proofErr w:type="spellStart"/>
            <w:r w:rsidRPr="00FC40F6">
              <w:rPr>
                <w:rFonts w:ascii="Times New Roman" w:hAnsi="Times New Roman"/>
                <w:lang w:val="ru-RU"/>
              </w:rPr>
              <w:t>їх</w:t>
            </w:r>
            <w:proofErr w:type="spellEnd"/>
            <w:r w:rsidRPr="00FC40F6">
              <w:rPr>
                <w:rFonts w:ascii="Times New Roman" w:hAnsi="Times New Roman"/>
                <w:lang w:val="ru-RU"/>
              </w:rPr>
              <w:t xml:space="preserve"> </w:t>
            </w:r>
            <w:proofErr w:type="spellStart"/>
            <w:r w:rsidRPr="00FC40F6">
              <w:rPr>
                <w:rFonts w:ascii="Times New Roman" w:hAnsi="Times New Roman"/>
                <w:lang w:val="ru-RU"/>
              </w:rPr>
              <w:t>подання</w:t>
            </w:r>
            <w:proofErr w:type="spellEnd"/>
            <w:r w:rsidRPr="00FC40F6">
              <w:rPr>
                <w:rFonts w:ascii="Times New Roman" w:hAnsi="Times New Roman"/>
                <w:lang w:val="ru-RU"/>
              </w:rPr>
              <w:t xml:space="preserve"> не </w:t>
            </w:r>
            <w:proofErr w:type="spellStart"/>
            <w:r w:rsidRPr="00FC40F6">
              <w:rPr>
                <w:rFonts w:ascii="Times New Roman" w:hAnsi="Times New Roman"/>
                <w:lang w:val="ru-RU"/>
              </w:rPr>
              <w:t>приймаються</w:t>
            </w:r>
            <w:proofErr w:type="spellEnd"/>
            <w:r w:rsidRPr="00FC40F6">
              <w:rPr>
                <w:rFonts w:ascii="Times New Roman" w:hAnsi="Times New Roman"/>
                <w:lang w:val="ru-RU"/>
              </w:rPr>
              <w:t xml:space="preserve"> </w:t>
            </w:r>
            <w:proofErr w:type="spellStart"/>
            <w:r w:rsidRPr="00FC40F6">
              <w:rPr>
                <w:rFonts w:ascii="Times New Roman" w:hAnsi="Times New Roman"/>
                <w:lang w:val="ru-RU"/>
              </w:rPr>
              <w:t>електронною</w:t>
            </w:r>
            <w:proofErr w:type="spellEnd"/>
            <w:r w:rsidRPr="00FC40F6">
              <w:rPr>
                <w:rFonts w:ascii="Times New Roman" w:hAnsi="Times New Roman"/>
                <w:lang w:val="ru-RU"/>
              </w:rPr>
              <w:t xml:space="preserve"> системою </w:t>
            </w:r>
            <w:proofErr w:type="spellStart"/>
            <w:r w:rsidRPr="00FC40F6">
              <w:rPr>
                <w:rFonts w:ascii="Times New Roman" w:hAnsi="Times New Roman"/>
                <w:lang w:val="ru-RU"/>
              </w:rPr>
              <w:t>закупівель</w:t>
            </w:r>
            <w:proofErr w:type="spellEnd"/>
            <w:r w:rsidRPr="00FC40F6">
              <w:rPr>
                <w:rFonts w:ascii="Times New Roman" w:hAnsi="Times New Roman"/>
                <w:lang w:val="ru-RU"/>
              </w:rPr>
              <w:t>.</w:t>
            </w:r>
          </w:p>
          <w:p w:rsidR="005523A7" w:rsidRPr="00CD1C96" w:rsidRDefault="005523A7" w:rsidP="005523A7">
            <w:pPr>
              <w:widowControl w:val="0"/>
              <w:spacing w:after="0" w:line="240" w:lineRule="auto"/>
              <w:ind w:left="34"/>
              <w:jc w:val="both"/>
              <w:rPr>
                <w:rFonts w:ascii="Times New Roman" w:eastAsia="Times New Roman" w:hAnsi="Times New Roman" w:cs="Times New Roman"/>
                <w:color w:val="000000"/>
                <w:lang w:val="ru-RU"/>
              </w:rPr>
            </w:pPr>
            <w:r w:rsidRPr="00CD1C96">
              <w:rPr>
                <w:rFonts w:ascii="Times New Roman" w:eastAsia="Times New Roman" w:hAnsi="Times New Roman" w:cs="Times New Roman"/>
                <w:color w:val="000000"/>
              </w:rPr>
              <w:t>Тендерні пропозиції подаються відповідно до порядку, визначеного статтею</w:t>
            </w:r>
            <w:r w:rsidRPr="00CD1C96">
              <w:rPr>
                <w:rFonts w:ascii="Times New Roman" w:eastAsia="Times New Roman" w:hAnsi="Times New Roman" w:cs="Times New Roman"/>
                <w:color w:val="000000"/>
                <w:lang w:val="en-US"/>
              </w:rPr>
              <w:t> </w:t>
            </w:r>
            <w:r w:rsidRPr="00CD1C96">
              <w:rPr>
                <w:rFonts w:ascii="Times New Roman" w:eastAsia="Times New Roman" w:hAnsi="Times New Roman" w:cs="Times New Roman"/>
                <w:color w:val="000000"/>
                <w:lang w:val="ru-RU"/>
              </w:rPr>
              <w:t xml:space="preserve">26 Закону, </w:t>
            </w:r>
            <w:proofErr w:type="spellStart"/>
            <w:r w:rsidRPr="00CD1C96">
              <w:rPr>
                <w:rFonts w:ascii="Times New Roman" w:eastAsia="Times New Roman" w:hAnsi="Times New Roman" w:cs="Times New Roman"/>
                <w:color w:val="000000"/>
                <w:lang w:val="ru-RU"/>
              </w:rPr>
              <w:t>крім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положень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частин</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першої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четвертої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шостої</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сьомої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en-US"/>
              </w:rPr>
              <w:t> </w:t>
            </w:r>
            <w:r w:rsidRPr="00CD1C96">
              <w:rPr>
                <w:rFonts w:ascii="Times New Roman" w:eastAsia="Times New Roman" w:hAnsi="Times New Roman" w:cs="Times New Roman"/>
                <w:color w:val="000000"/>
                <w:lang w:val="ru-RU"/>
              </w:rPr>
              <w:t>26 Закону.</w:t>
            </w:r>
          </w:p>
          <w:p w:rsidR="00E66442" w:rsidRDefault="005523A7" w:rsidP="005523A7">
            <w:pPr>
              <w:widowControl w:val="0"/>
              <w:spacing w:after="0" w:line="240" w:lineRule="auto"/>
              <w:ind w:left="34"/>
              <w:jc w:val="both"/>
            </w:pPr>
            <w:proofErr w:type="spellStart"/>
            <w:r w:rsidRPr="00CD1C96">
              <w:rPr>
                <w:rFonts w:ascii="Times New Roman" w:eastAsia="Times New Roman" w:hAnsi="Times New Roman" w:cs="Times New Roman"/>
                <w:color w:val="000000"/>
                <w:lang w:val="ru-RU"/>
              </w:rPr>
              <w:t>Тендерна</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подається</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в</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електронній</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формі</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через</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електронну</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систему</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закупівель</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шляхом</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заповнення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електронних</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форм</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окремими</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полями</w:t>
            </w:r>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у</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яких</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зазначається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про</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ціну</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інші</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критерії</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оцінки</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у</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разі</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їх</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встановлення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замовником</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учасника</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процедури</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закупі</w:t>
            </w:r>
            <w:proofErr w:type="gramStart"/>
            <w:r w:rsidRPr="00CD1C96">
              <w:rPr>
                <w:rFonts w:ascii="Times New Roman" w:eastAsia="Times New Roman" w:hAnsi="Times New Roman" w:cs="Times New Roman"/>
                <w:color w:val="000000"/>
                <w:lang w:val="ru-RU"/>
              </w:rPr>
              <w:t>вл</w:t>
            </w:r>
            <w:proofErr w:type="gramEnd"/>
            <w:r w:rsidRPr="00CD1C96">
              <w:rPr>
                <w:rFonts w:ascii="Times New Roman" w:eastAsia="Times New Roman" w:hAnsi="Times New Roman" w:cs="Times New Roman"/>
                <w:color w:val="000000"/>
                <w:lang w:val="ru-RU"/>
              </w:rPr>
              <w:t>і</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про</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його</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відповідність</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кваліфікаційним</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кваліфікаційному</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критеріям</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у</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разі</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їх</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його</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встановлення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наявність</w:t>
            </w:r>
            <w:proofErr w:type="spellEnd"/>
            <w:r w:rsidRPr="00994906">
              <w:rPr>
                <w:rFonts w:ascii="Times New Roman" w:eastAsia="Times New Roman" w:hAnsi="Times New Roman" w:cs="Times New Roman"/>
                <w:color w:val="000000"/>
                <w:lang w:val="ru-RU"/>
              </w:rPr>
              <w:t>/</w:t>
            </w:r>
            <w:proofErr w:type="spellStart"/>
            <w:r w:rsidRPr="00CD1C96">
              <w:rPr>
                <w:rFonts w:ascii="Times New Roman" w:eastAsia="Times New Roman" w:hAnsi="Times New Roman" w:cs="Times New Roman"/>
                <w:color w:val="000000"/>
                <w:lang w:val="ru-RU"/>
              </w:rPr>
              <w:t>відсутність</w:t>
            </w:r>
            <w:proofErr w:type="spellEnd"/>
            <w:r w:rsidRPr="00994906">
              <w:rPr>
                <w:rFonts w:ascii="Times New Roman" w:eastAsia="Times New Roman" w:hAnsi="Times New Roman" w:cs="Times New Roman"/>
                <w:color w:val="000000"/>
                <w:lang w:val="ru-RU"/>
              </w:rPr>
              <w:t xml:space="preserve"> </w:t>
            </w:r>
            <w:proofErr w:type="spellStart"/>
            <w:proofErr w:type="gramStart"/>
            <w:r w:rsidRPr="00CD1C96">
              <w:rPr>
                <w:rFonts w:ascii="Times New Roman" w:eastAsia="Times New Roman" w:hAnsi="Times New Roman" w:cs="Times New Roman"/>
                <w:color w:val="000000"/>
                <w:lang w:val="ru-RU"/>
              </w:rPr>
              <w:t>п</w:t>
            </w:r>
            <w:proofErr w:type="gramEnd"/>
            <w:r w:rsidRPr="00CD1C96">
              <w:rPr>
                <w:rFonts w:ascii="Times New Roman" w:eastAsia="Times New Roman" w:hAnsi="Times New Roman" w:cs="Times New Roman"/>
                <w:color w:val="000000"/>
                <w:lang w:val="ru-RU"/>
              </w:rPr>
              <w:t>ідстав</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установлених</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у</w:t>
            </w:r>
            <w:r w:rsidRPr="00CD1C96">
              <w:rPr>
                <w:rFonts w:ascii="Times New Roman" w:eastAsia="Times New Roman" w:hAnsi="Times New Roman" w:cs="Times New Roman"/>
                <w:color w:val="000000"/>
                <w:lang w:val="en-US"/>
              </w:rPr>
              <w:t> </w:t>
            </w:r>
            <w:proofErr w:type="spellStart"/>
            <w:r w:rsidRPr="00CD1C96">
              <w:rPr>
                <w:rFonts w:ascii="Times New Roman" w:eastAsia="Times New Roman" w:hAnsi="Times New Roman" w:cs="Times New Roman"/>
                <w:color w:val="000000"/>
                <w:lang w:val="ru-RU"/>
              </w:rPr>
              <w:t>пункті</w:t>
            </w:r>
            <w:proofErr w:type="spellEnd"/>
            <w:r w:rsidRPr="00994906">
              <w:rPr>
                <w:rFonts w:ascii="Times New Roman" w:eastAsia="Times New Roman" w:hAnsi="Times New Roman" w:cs="Times New Roman"/>
                <w:color w:val="000000"/>
                <w:lang w:val="ru-RU"/>
              </w:rPr>
              <w:t xml:space="preserve"> 47 </w:t>
            </w:r>
            <w:proofErr w:type="spellStart"/>
            <w:r w:rsidRPr="00CD1C96">
              <w:rPr>
                <w:rFonts w:ascii="Times New Roman" w:eastAsia="Times New Roman" w:hAnsi="Times New Roman" w:cs="Times New Roman"/>
                <w:color w:val="000000"/>
                <w:lang w:val="ru-RU"/>
              </w:rPr>
              <w:t>Особливостей</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в</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тендерній</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документації</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та</w:t>
            </w:r>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шляхом</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завантаження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необхідних</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документів</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вимагаються</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замовником</w:t>
            </w:r>
            <w:proofErr w:type="spellEnd"/>
            <w:r w:rsidRPr="00994906">
              <w:rPr>
                <w:rFonts w:ascii="Times New Roman" w:eastAsia="Times New Roman" w:hAnsi="Times New Roman" w:cs="Times New Roman"/>
                <w:color w:val="000000"/>
                <w:lang w:val="ru-RU"/>
              </w:rPr>
              <w:t xml:space="preserve"> </w:t>
            </w:r>
            <w:r w:rsidRPr="00CD1C96">
              <w:rPr>
                <w:rFonts w:ascii="Times New Roman" w:eastAsia="Times New Roman" w:hAnsi="Times New Roman" w:cs="Times New Roman"/>
                <w:color w:val="000000"/>
                <w:lang w:val="ru-RU"/>
              </w:rPr>
              <w:t>у</w:t>
            </w:r>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тендерній</w:t>
            </w:r>
            <w:proofErr w:type="spellEnd"/>
            <w:r w:rsidRPr="0099490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документації</w:t>
            </w:r>
            <w:proofErr w:type="spellEnd"/>
            <w:r w:rsidRPr="00994906">
              <w:rPr>
                <w:rFonts w:ascii="Times New Roman" w:eastAsia="Times New Roman" w:hAnsi="Times New Roman" w:cs="Times New Roman"/>
                <w:color w:val="000000"/>
                <w:lang w:val="ru-RU"/>
              </w:rPr>
              <w:t>.</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Дата та час розкриття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CD1C96" w:rsidRDefault="005523A7" w:rsidP="005523A7">
            <w:pPr>
              <w:widowControl w:val="0"/>
              <w:spacing w:after="0" w:line="240" w:lineRule="auto"/>
              <w:ind w:right="113"/>
              <w:jc w:val="both"/>
              <w:rPr>
                <w:rFonts w:ascii="Times New Roman" w:eastAsia="Times New Roman" w:hAnsi="Times New Roman" w:cs="Times New Roman"/>
                <w:color w:val="000000"/>
                <w:lang w:val="ru-RU"/>
              </w:rPr>
            </w:pPr>
            <w:r w:rsidRPr="00CD1C96">
              <w:rPr>
                <w:rFonts w:ascii="Times New Roman" w:eastAsia="Times New Roman" w:hAnsi="Times New Roman" w:cs="Times New Roman"/>
                <w:color w:val="000000"/>
                <w:lang w:val="ru-RU"/>
              </w:rPr>
              <w:t xml:space="preserve">Дата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ru-RU"/>
              </w:rPr>
              <w:t xml:space="preserve"> час </w:t>
            </w:r>
            <w:proofErr w:type="spellStart"/>
            <w:r w:rsidRPr="00CD1C96">
              <w:rPr>
                <w:rFonts w:ascii="Times New Roman" w:eastAsia="Times New Roman" w:hAnsi="Times New Roman" w:cs="Times New Roman"/>
                <w:color w:val="000000"/>
                <w:lang w:val="ru-RU"/>
              </w:rPr>
              <w:t>розкриття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пропозицій</w:t>
            </w:r>
            <w:proofErr w:type="spellEnd"/>
            <w:r w:rsidRPr="00CD1C96">
              <w:rPr>
                <w:rFonts w:ascii="Times New Roman" w:eastAsia="Times New Roman" w:hAnsi="Times New Roman" w:cs="Times New Roman"/>
                <w:color w:val="000000"/>
                <w:lang w:val="ru-RU"/>
              </w:rPr>
              <w:t xml:space="preserve">, дата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ru-RU"/>
              </w:rPr>
              <w:t xml:space="preserve"> час </w:t>
            </w:r>
            <w:proofErr w:type="spellStart"/>
            <w:r w:rsidRPr="00CD1C96">
              <w:rPr>
                <w:rFonts w:ascii="Times New Roman" w:eastAsia="Times New Roman" w:hAnsi="Times New Roman" w:cs="Times New Roman"/>
                <w:color w:val="000000"/>
                <w:lang w:val="ru-RU"/>
              </w:rPr>
              <w:t>проведення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електронного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аукціону</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визначаються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електронною</w:t>
            </w:r>
            <w:proofErr w:type="spellEnd"/>
            <w:r w:rsidRPr="00CD1C96">
              <w:rPr>
                <w:rFonts w:ascii="Times New Roman" w:eastAsia="Times New Roman" w:hAnsi="Times New Roman" w:cs="Times New Roman"/>
                <w:color w:val="000000"/>
                <w:lang w:val="ru-RU"/>
              </w:rPr>
              <w:t xml:space="preserve"> системою </w:t>
            </w:r>
            <w:proofErr w:type="spellStart"/>
            <w:r w:rsidRPr="00CD1C96">
              <w:rPr>
                <w:rFonts w:ascii="Times New Roman" w:eastAsia="Times New Roman" w:hAnsi="Times New Roman" w:cs="Times New Roman"/>
                <w:color w:val="000000"/>
                <w:lang w:val="ru-RU"/>
              </w:rPr>
              <w:t>закупівель</w:t>
            </w:r>
            <w:proofErr w:type="spellEnd"/>
            <w:r w:rsidRPr="00CD1C96">
              <w:rPr>
                <w:rFonts w:ascii="Times New Roman" w:eastAsia="Times New Roman" w:hAnsi="Times New Roman" w:cs="Times New Roman"/>
                <w:color w:val="000000"/>
                <w:lang w:val="ru-RU"/>
              </w:rPr>
              <w:t xml:space="preserve"> автоматично в день </w:t>
            </w:r>
            <w:proofErr w:type="spellStart"/>
            <w:r w:rsidRPr="00CD1C96">
              <w:rPr>
                <w:rFonts w:ascii="Times New Roman" w:eastAsia="Times New Roman" w:hAnsi="Times New Roman" w:cs="Times New Roman"/>
                <w:color w:val="000000"/>
                <w:lang w:val="ru-RU"/>
              </w:rPr>
              <w:t>оприлюднення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замовником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оголошення</w:t>
            </w:r>
            <w:proofErr w:type="spellEnd"/>
            <w:r w:rsidRPr="00CD1C96">
              <w:rPr>
                <w:rFonts w:ascii="Times New Roman" w:eastAsia="Times New Roman" w:hAnsi="Times New Roman" w:cs="Times New Roman"/>
                <w:color w:val="000000"/>
                <w:lang w:val="ru-RU"/>
              </w:rPr>
              <w:t xml:space="preserve"> про </w:t>
            </w:r>
            <w:proofErr w:type="spellStart"/>
            <w:r w:rsidRPr="00CD1C96">
              <w:rPr>
                <w:rFonts w:ascii="Times New Roman" w:eastAsia="Times New Roman" w:hAnsi="Times New Roman" w:cs="Times New Roman"/>
                <w:color w:val="000000"/>
                <w:lang w:val="ru-RU"/>
              </w:rPr>
              <w:t>проведення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відкритих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торгів</w:t>
            </w:r>
            <w:proofErr w:type="spellEnd"/>
            <w:r w:rsidRPr="00CD1C96">
              <w:rPr>
                <w:rFonts w:ascii="Times New Roman" w:eastAsia="Times New Roman" w:hAnsi="Times New Roman" w:cs="Times New Roman"/>
                <w:color w:val="000000"/>
                <w:lang w:val="ru-RU"/>
              </w:rPr>
              <w:t xml:space="preserve"> </w:t>
            </w:r>
            <w:proofErr w:type="gramStart"/>
            <w:r w:rsidRPr="00CD1C96">
              <w:rPr>
                <w:rFonts w:ascii="Times New Roman" w:eastAsia="Times New Roman" w:hAnsi="Times New Roman" w:cs="Times New Roman"/>
                <w:color w:val="000000"/>
                <w:lang w:val="ru-RU"/>
              </w:rPr>
              <w:t>в</w:t>
            </w:r>
            <w:proofErr w:type="gram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електронній</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системі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закупівель</w:t>
            </w:r>
            <w:proofErr w:type="spellEnd"/>
            <w:r w:rsidRPr="00CD1C96">
              <w:rPr>
                <w:rFonts w:ascii="Times New Roman" w:eastAsia="Times New Roman" w:hAnsi="Times New Roman" w:cs="Times New Roman"/>
                <w:color w:val="000000"/>
                <w:lang w:val="ru-RU"/>
              </w:rPr>
              <w:t>.</w:t>
            </w:r>
          </w:p>
          <w:p w:rsidR="005523A7" w:rsidRPr="00CD1C96" w:rsidRDefault="005523A7" w:rsidP="005523A7">
            <w:pPr>
              <w:widowControl w:val="0"/>
              <w:spacing w:after="0" w:line="240" w:lineRule="auto"/>
              <w:ind w:right="113"/>
              <w:jc w:val="both"/>
              <w:rPr>
                <w:rFonts w:ascii="Times New Roman" w:eastAsia="Times New Roman" w:hAnsi="Times New Roman" w:cs="Times New Roman"/>
                <w:color w:val="000000"/>
                <w:lang w:val="ru-RU"/>
              </w:rPr>
            </w:pPr>
            <w:proofErr w:type="spellStart"/>
            <w:r w:rsidRPr="00CD1C96">
              <w:rPr>
                <w:rFonts w:ascii="Times New Roman" w:eastAsia="Times New Roman" w:hAnsi="Times New Roman" w:cs="Times New Roman"/>
                <w:color w:val="000000"/>
                <w:lang w:val="ru-RU"/>
              </w:rPr>
              <w:t>Розкриття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пропозицій</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здійснюється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відповідно</w:t>
            </w:r>
            <w:proofErr w:type="spellEnd"/>
            <w:r w:rsidRPr="00CD1C96">
              <w:rPr>
                <w:rFonts w:ascii="Times New Roman" w:eastAsia="Times New Roman" w:hAnsi="Times New Roman" w:cs="Times New Roman"/>
                <w:color w:val="000000"/>
                <w:lang w:val="ru-RU"/>
              </w:rPr>
              <w:t xml:space="preserve"> до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en-US"/>
              </w:rPr>
              <w:t> </w:t>
            </w:r>
            <w:r w:rsidRPr="00CD1C96">
              <w:rPr>
                <w:rFonts w:ascii="Times New Roman" w:eastAsia="Times New Roman" w:hAnsi="Times New Roman" w:cs="Times New Roman"/>
                <w:color w:val="000000"/>
                <w:lang w:val="ru-RU"/>
              </w:rPr>
              <w:t>28 Закону (</w:t>
            </w:r>
            <w:proofErr w:type="spellStart"/>
            <w:r w:rsidRPr="00CD1C96">
              <w:rPr>
                <w:rFonts w:ascii="Times New Roman" w:eastAsia="Times New Roman" w:hAnsi="Times New Roman" w:cs="Times New Roman"/>
                <w:color w:val="000000"/>
                <w:lang w:val="ru-RU"/>
              </w:rPr>
              <w:t>положення</w:t>
            </w:r>
            <w:proofErr w:type="spellEnd"/>
            <w:r w:rsidRPr="00CD1C96">
              <w:rPr>
                <w:rFonts w:ascii="Times New Roman" w:eastAsia="Times New Roman" w:hAnsi="Times New Roman" w:cs="Times New Roman"/>
                <w:color w:val="000000"/>
                <w:lang w:val="ru-RU"/>
              </w:rPr>
              <w:t xml:space="preserve"> абзацу </w:t>
            </w:r>
            <w:proofErr w:type="spellStart"/>
            <w:r w:rsidRPr="00CD1C96">
              <w:rPr>
                <w:rFonts w:ascii="Times New Roman" w:eastAsia="Times New Roman" w:hAnsi="Times New Roman" w:cs="Times New Roman"/>
                <w:color w:val="000000"/>
                <w:lang w:val="ru-RU"/>
              </w:rPr>
              <w:t>третього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частини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першої</w:t>
            </w:r>
            <w:proofErr w:type="spellEnd"/>
            <w:r w:rsidRPr="00CD1C96">
              <w:rPr>
                <w:rFonts w:ascii="Times New Roman" w:eastAsia="Times New Roman" w:hAnsi="Times New Roman" w:cs="Times New Roman"/>
                <w:color w:val="000000"/>
                <w:lang w:val="ru-RU"/>
              </w:rPr>
              <w:t xml:space="preserve"> та абзацу </w:t>
            </w:r>
            <w:proofErr w:type="gramStart"/>
            <w:r w:rsidRPr="00CD1C96">
              <w:rPr>
                <w:rFonts w:ascii="Times New Roman" w:eastAsia="Times New Roman" w:hAnsi="Times New Roman" w:cs="Times New Roman"/>
                <w:color w:val="000000"/>
                <w:lang w:val="ru-RU"/>
              </w:rPr>
              <w:t>другого</w:t>
            </w:r>
            <w:proofErr w:type="gram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частини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другої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ru-RU"/>
              </w:rPr>
              <w:t xml:space="preserve"> 28 Закону не </w:t>
            </w:r>
            <w:proofErr w:type="spellStart"/>
            <w:r w:rsidRPr="00CD1C96">
              <w:rPr>
                <w:rFonts w:ascii="Times New Roman" w:eastAsia="Times New Roman" w:hAnsi="Times New Roman" w:cs="Times New Roman"/>
                <w:color w:val="000000"/>
                <w:lang w:val="ru-RU"/>
              </w:rPr>
              <w:t>застосовуються</w:t>
            </w:r>
            <w:proofErr w:type="spellEnd"/>
            <w:r w:rsidRPr="00CD1C96">
              <w:rPr>
                <w:rFonts w:ascii="Times New Roman" w:eastAsia="Times New Roman" w:hAnsi="Times New Roman" w:cs="Times New Roman"/>
                <w:color w:val="000000"/>
                <w:lang w:val="ru-RU"/>
              </w:rPr>
              <w:t>).</w:t>
            </w:r>
          </w:p>
          <w:p w:rsidR="005523A7" w:rsidRPr="00CD1C96" w:rsidRDefault="005523A7" w:rsidP="005523A7">
            <w:pPr>
              <w:widowControl w:val="0"/>
              <w:spacing w:after="0" w:line="240" w:lineRule="auto"/>
              <w:ind w:right="113"/>
              <w:jc w:val="both"/>
              <w:rPr>
                <w:rFonts w:ascii="Times New Roman" w:eastAsia="Times New Roman" w:hAnsi="Times New Roman" w:cs="Times New Roman"/>
                <w:color w:val="000000"/>
                <w:lang w:val="ru-RU"/>
              </w:rPr>
            </w:pPr>
            <w:r w:rsidRPr="00CD1C96">
              <w:rPr>
                <w:rFonts w:ascii="Times New Roman" w:eastAsia="Times New Roman" w:hAnsi="Times New Roman" w:cs="Times New Roman"/>
                <w:color w:val="000000"/>
                <w:lang w:val="ru-RU"/>
              </w:rPr>
              <w:t xml:space="preserve">Не </w:t>
            </w:r>
            <w:proofErr w:type="spellStart"/>
            <w:proofErr w:type="gramStart"/>
            <w:r w:rsidRPr="00CD1C96">
              <w:rPr>
                <w:rFonts w:ascii="Times New Roman" w:eastAsia="Times New Roman" w:hAnsi="Times New Roman" w:cs="Times New Roman"/>
                <w:color w:val="000000"/>
                <w:lang w:val="ru-RU"/>
              </w:rPr>
              <w:t>п</w:t>
            </w:r>
            <w:proofErr w:type="gramEnd"/>
            <w:r w:rsidRPr="00CD1C96">
              <w:rPr>
                <w:rFonts w:ascii="Times New Roman" w:eastAsia="Times New Roman" w:hAnsi="Times New Roman" w:cs="Times New Roman"/>
                <w:color w:val="000000"/>
                <w:lang w:val="ru-RU"/>
              </w:rPr>
              <w:t>ідлягає</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розкриттю</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обґрунтовано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визначена</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учасником</w:t>
            </w:r>
            <w:proofErr w:type="spellEnd"/>
            <w:r w:rsidRPr="00CD1C96">
              <w:rPr>
                <w:rFonts w:ascii="Times New Roman" w:eastAsia="Times New Roman" w:hAnsi="Times New Roman" w:cs="Times New Roman"/>
                <w:color w:val="000000"/>
                <w:lang w:val="ru-RU"/>
              </w:rPr>
              <w:t xml:space="preserve"> як </w:t>
            </w:r>
            <w:proofErr w:type="spellStart"/>
            <w:r w:rsidRPr="00CD1C96">
              <w:rPr>
                <w:rFonts w:ascii="Times New Roman" w:eastAsia="Times New Roman" w:hAnsi="Times New Roman" w:cs="Times New Roman"/>
                <w:color w:val="000000"/>
                <w:lang w:val="ru-RU"/>
              </w:rPr>
              <w:t>конфіденційна</w:t>
            </w:r>
            <w:proofErr w:type="spellEnd"/>
            <w:r w:rsidRPr="00CD1C96">
              <w:rPr>
                <w:rFonts w:ascii="Times New Roman" w:eastAsia="Times New Roman" w:hAnsi="Times New Roman" w:cs="Times New Roman"/>
                <w:color w:val="000000"/>
                <w:lang w:val="ru-RU"/>
              </w:rPr>
              <w:t xml:space="preserve">, у тому </w:t>
            </w:r>
            <w:proofErr w:type="spellStart"/>
            <w:r w:rsidRPr="00CD1C96">
              <w:rPr>
                <w:rFonts w:ascii="Times New Roman" w:eastAsia="Times New Roman" w:hAnsi="Times New Roman" w:cs="Times New Roman"/>
                <w:color w:val="000000"/>
                <w:lang w:val="ru-RU"/>
              </w:rPr>
              <w:t>числі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містить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персональні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дані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Конфіденційною</w:t>
            </w:r>
            <w:proofErr w:type="spellEnd"/>
            <w:r w:rsidRPr="00CD1C96">
              <w:rPr>
                <w:rFonts w:ascii="Times New Roman" w:eastAsia="Times New Roman" w:hAnsi="Times New Roman" w:cs="Times New Roman"/>
                <w:color w:val="000000"/>
                <w:lang w:val="ru-RU"/>
              </w:rPr>
              <w:t xml:space="preserve"> не </w:t>
            </w:r>
            <w:proofErr w:type="spellStart"/>
            <w:r w:rsidRPr="00CD1C96">
              <w:rPr>
                <w:rFonts w:ascii="Times New Roman" w:eastAsia="Times New Roman" w:hAnsi="Times New Roman" w:cs="Times New Roman"/>
                <w:color w:val="000000"/>
                <w:lang w:val="ru-RU"/>
              </w:rPr>
              <w:t>може</w:t>
            </w:r>
            <w:proofErr w:type="spellEnd"/>
            <w:r w:rsidRPr="00CD1C96">
              <w:rPr>
                <w:rFonts w:ascii="Times New Roman" w:eastAsia="Times New Roman" w:hAnsi="Times New Roman" w:cs="Times New Roman"/>
                <w:color w:val="000000"/>
                <w:lang w:val="ru-RU"/>
              </w:rPr>
              <w:t xml:space="preserve"> бути </w:t>
            </w:r>
            <w:proofErr w:type="spellStart"/>
            <w:r w:rsidRPr="00CD1C96">
              <w:rPr>
                <w:rFonts w:ascii="Times New Roman" w:eastAsia="Times New Roman" w:hAnsi="Times New Roman" w:cs="Times New Roman"/>
                <w:color w:val="000000"/>
                <w:lang w:val="ru-RU"/>
              </w:rPr>
              <w:t>визначена</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інформація</w:t>
            </w:r>
            <w:proofErr w:type="spellEnd"/>
            <w:r w:rsidRPr="00CD1C96">
              <w:rPr>
                <w:rFonts w:ascii="Times New Roman" w:eastAsia="Times New Roman" w:hAnsi="Times New Roman" w:cs="Times New Roman"/>
                <w:color w:val="000000"/>
                <w:lang w:val="ru-RU"/>
              </w:rPr>
              <w:t xml:space="preserve"> про </w:t>
            </w:r>
            <w:proofErr w:type="spellStart"/>
            <w:r w:rsidRPr="00CD1C96">
              <w:rPr>
                <w:rFonts w:ascii="Times New Roman" w:eastAsia="Times New Roman" w:hAnsi="Times New Roman" w:cs="Times New Roman"/>
                <w:color w:val="000000"/>
                <w:lang w:val="ru-RU"/>
              </w:rPr>
              <w:t>запропоновану</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ціну</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інші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критерії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оцінки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технічні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умови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технічні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специфікації</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документи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підтверджують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відповідність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кваліфікаційним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критеріям</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відповідно</w:t>
            </w:r>
            <w:proofErr w:type="spellEnd"/>
            <w:r w:rsidRPr="00CD1C96">
              <w:rPr>
                <w:rFonts w:ascii="Times New Roman" w:eastAsia="Times New Roman" w:hAnsi="Times New Roman" w:cs="Times New Roman"/>
                <w:color w:val="000000"/>
                <w:lang w:val="ru-RU"/>
              </w:rPr>
              <w:t xml:space="preserve"> до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ru-RU"/>
              </w:rPr>
              <w:t xml:space="preserve"> 16 Закону, </w:t>
            </w:r>
            <w:proofErr w:type="spellStart"/>
            <w:r w:rsidRPr="00CD1C96">
              <w:rPr>
                <w:rFonts w:ascii="Times New Roman" w:eastAsia="Times New Roman" w:hAnsi="Times New Roman" w:cs="Times New Roman"/>
                <w:color w:val="000000"/>
                <w:lang w:val="ru-RU"/>
              </w:rPr>
              <w:t>і</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документи</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що</w:t>
            </w:r>
            <w:proofErr w:type="spellEnd"/>
            <w:r w:rsidRPr="00CD1C96">
              <w:rPr>
                <w:rFonts w:ascii="Times New Roman" w:eastAsia="Times New Roman" w:hAnsi="Times New Roman" w:cs="Times New Roman"/>
                <w:color w:val="000000"/>
                <w:lang w:val="ru-RU"/>
              </w:rPr>
              <w:t xml:space="preserve"> </w:t>
            </w:r>
            <w:proofErr w:type="spellStart"/>
            <w:proofErr w:type="gramStart"/>
            <w:r w:rsidRPr="00CD1C96">
              <w:rPr>
                <w:rFonts w:ascii="Times New Roman" w:eastAsia="Times New Roman" w:hAnsi="Times New Roman" w:cs="Times New Roman"/>
                <w:color w:val="000000"/>
                <w:lang w:val="ru-RU"/>
              </w:rPr>
              <w:t>п</w:t>
            </w:r>
            <w:proofErr w:type="gramEnd"/>
            <w:r w:rsidRPr="00CD1C96">
              <w:rPr>
                <w:rFonts w:ascii="Times New Roman" w:eastAsia="Times New Roman" w:hAnsi="Times New Roman" w:cs="Times New Roman"/>
                <w:color w:val="000000"/>
                <w:lang w:val="ru-RU"/>
              </w:rPr>
              <w:t>ідтверджують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відсутність</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підстав</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визначених</w:t>
            </w:r>
            <w:proofErr w:type="spellEnd"/>
            <w:r w:rsidRPr="00CD1C96">
              <w:rPr>
                <w:rFonts w:ascii="Times New Roman" w:eastAsia="Times New Roman" w:hAnsi="Times New Roman" w:cs="Times New Roman"/>
                <w:color w:val="000000"/>
                <w:lang w:val="ru-RU"/>
              </w:rPr>
              <w:t xml:space="preserve"> пунктом 47 </w:t>
            </w:r>
            <w:proofErr w:type="spellStart"/>
            <w:r w:rsidRPr="00CD1C96">
              <w:rPr>
                <w:rFonts w:ascii="Times New Roman" w:eastAsia="Times New Roman" w:hAnsi="Times New Roman" w:cs="Times New Roman"/>
                <w:color w:val="000000"/>
                <w:lang w:val="ru-RU"/>
              </w:rPr>
              <w:t>Особливостей</w:t>
            </w:r>
            <w:proofErr w:type="spellEnd"/>
            <w:r w:rsidRPr="00CD1C96">
              <w:rPr>
                <w:rFonts w:ascii="Times New Roman" w:eastAsia="Times New Roman" w:hAnsi="Times New Roman" w:cs="Times New Roman"/>
                <w:color w:val="000000"/>
                <w:lang w:val="ru-RU"/>
              </w:rPr>
              <w:t>.</w:t>
            </w:r>
          </w:p>
          <w:p w:rsidR="00E66442" w:rsidRDefault="005523A7" w:rsidP="005523A7">
            <w:pPr>
              <w:suppressAutoHyphens/>
              <w:spacing w:after="0" w:line="240" w:lineRule="auto"/>
              <w:jc w:val="both"/>
            </w:pPr>
            <w:r w:rsidRPr="00CD1C96">
              <w:rPr>
                <w:rFonts w:ascii="Times New Roman" w:eastAsia="Times New Roman" w:hAnsi="Times New Roman" w:cs="Times New Roman"/>
                <w:color w:val="000000"/>
                <w:lang w:val="ru-RU"/>
              </w:rPr>
              <w:t xml:space="preserve">Протокол </w:t>
            </w:r>
            <w:proofErr w:type="spellStart"/>
            <w:r w:rsidRPr="00CD1C96">
              <w:rPr>
                <w:rFonts w:ascii="Times New Roman" w:eastAsia="Times New Roman" w:hAnsi="Times New Roman" w:cs="Times New Roman"/>
                <w:color w:val="000000"/>
                <w:lang w:val="ru-RU"/>
              </w:rPr>
              <w:t>розкриття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тендерних</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пропозицій</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формується</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оприлюднюється</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відповідно</w:t>
            </w:r>
            <w:proofErr w:type="spellEnd"/>
            <w:r w:rsidRPr="00CD1C96">
              <w:rPr>
                <w:rFonts w:ascii="Times New Roman" w:eastAsia="Times New Roman" w:hAnsi="Times New Roman" w:cs="Times New Roman"/>
                <w:color w:val="000000"/>
                <w:lang w:val="ru-RU"/>
              </w:rPr>
              <w:t xml:space="preserve"> до </w:t>
            </w:r>
            <w:proofErr w:type="spellStart"/>
            <w:r w:rsidRPr="00CD1C96">
              <w:rPr>
                <w:rFonts w:ascii="Times New Roman" w:eastAsia="Times New Roman" w:hAnsi="Times New Roman" w:cs="Times New Roman"/>
                <w:color w:val="000000"/>
                <w:lang w:val="ru-RU"/>
              </w:rPr>
              <w:t>частин</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третьої</w:t>
            </w:r>
            <w:proofErr w:type="spellEnd"/>
            <w:r w:rsidRPr="00CD1C96">
              <w:rPr>
                <w:rFonts w:ascii="Times New Roman" w:eastAsia="Times New Roman" w:hAnsi="Times New Roman" w:cs="Times New Roman"/>
                <w:color w:val="000000"/>
                <w:lang w:val="ru-RU"/>
              </w:rPr>
              <w:t xml:space="preserve"> та </w:t>
            </w:r>
            <w:proofErr w:type="spellStart"/>
            <w:r w:rsidRPr="00CD1C96">
              <w:rPr>
                <w:rFonts w:ascii="Times New Roman" w:eastAsia="Times New Roman" w:hAnsi="Times New Roman" w:cs="Times New Roman"/>
                <w:color w:val="000000"/>
                <w:lang w:val="ru-RU"/>
              </w:rPr>
              <w:t>четвертої</w:t>
            </w:r>
            <w:proofErr w:type="spellEnd"/>
            <w:r w:rsidRPr="00CD1C96">
              <w:rPr>
                <w:rFonts w:ascii="Times New Roman" w:eastAsia="Times New Roman" w:hAnsi="Times New Roman" w:cs="Times New Roman"/>
                <w:color w:val="000000"/>
                <w:lang w:val="ru-RU"/>
              </w:rPr>
              <w:t xml:space="preserve"> </w:t>
            </w:r>
            <w:proofErr w:type="spellStart"/>
            <w:r w:rsidRPr="00CD1C96">
              <w:rPr>
                <w:rFonts w:ascii="Times New Roman" w:eastAsia="Times New Roman" w:hAnsi="Times New Roman" w:cs="Times New Roman"/>
                <w:color w:val="000000"/>
                <w:lang w:val="ru-RU"/>
              </w:rPr>
              <w:t>статті</w:t>
            </w:r>
            <w:proofErr w:type="spellEnd"/>
            <w:r w:rsidRPr="00CD1C96">
              <w:rPr>
                <w:rFonts w:ascii="Times New Roman" w:eastAsia="Times New Roman" w:hAnsi="Times New Roman" w:cs="Times New Roman"/>
                <w:color w:val="000000"/>
                <w:lang w:val="ru-RU"/>
              </w:rPr>
              <w:t xml:space="preserve"> 28 Закону.  </w:t>
            </w:r>
          </w:p>
        </w:tc>
      </w:tr>
      <w:tr w:rsidR="00E66442">
        <w:trPr>
          <w:trHeight w:val="22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Default="004472FB">
            <w:pPr>
              <w:suppressAutoHyphens/>
              <w:spacing w:after="0" w:line="240" w:lineRule="auto"/>
              <w:jc w:val="center"/>
            </w:pPr>
            <w:r>
              <w:rPr>
                <w:rFonts w:ascii="Times New Roman" w:eastAsia="Times New Roman" w:hAnsi="Times New Roman" w:cs="Times New Roman"/>
                <w:b/>
              </w:rPr>
              <w:t>Розділ V. Оцінка тендерної пропозиції</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5523A7">
            <w:pPr>
              <w:suppressAutoHyphens/>
              <w:spacing w:after="0" w:line="240" w:lineRule="auto"/>
              <w:jc w:val="both"/>
            </w:pPr>
            <w:r w:rsidRPr="00362C2B">
              <w:rPr>
                <w:rFonts w:ascii="Times New Roman" w:eastAsia="Calibri" w:hAnsi="Times New Roman"/>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uppressAutoHyphens/>
              <w:spacing w:after="0" w:line="240" w:lineRule="auto"/>
              <w:rPr>
                <w:rFonts w:ascii="Calibri" w:eastAsia="Calibri" w:hAnsi="Calibri" w:cs="Calibri"/>
              </w:rPr>
            </w:pP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E66442">
            <w:pPr>
              <w:spacing w:after="0" w:line="240" w:lineRule="auto"/>
              <w:rPr>
                <w:rFonts w:ascii="Calibri" w:eastAsia="Calibri" w:hAnsi="Calibri" w:cs="Calibri"/>
              </w:rPr>
            </w:pP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w:t>
            </w:r>
            <w:r w:rsidRPr="00CD1C96">
              <w:rPr>
                <w:rFonts w:ascii="Times New Roman" w:hAnsi="Times New Roman"/>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5523A7" w:rsidRPr="00CD1C96" w:rsidRDefault="005523A7" w:rsidP="005523A7">
            <w:pPr>
              <w:widowControl w:val="0"/>
              <w:spacing w:after="0" w:line="240" w:lineRule="auto"/>
              <w:jc w:val="both"/>
              <w:rPr>
                <w:rFonts w:ascii="Times New Roman" w:hAnsi="Times New Roman"/>
              </w:rPr>
            </w:pPr>
            <w:r w:rsidRPr="00CD1C96">
              <w:rPr>
                <w:rFonts w:ascii="Times New Roman" w:hAnsi="Times New Rom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523A7" w:rsidRPr="00CD1C96" w:rsidRDefault="005523A7" w:rsidP="005523A7">
            <w:pPr>
              <w:widowControl w:val="0"/>
              <w:spacing w:after="0" w:line="240" w:lineRule="auto"/>
              <w:jc w:val="both"/>
              <w:rPr>
                <w:rFonts w:ascii="Times New Roman" w:eastAsia="Times New Roman" w:hAnsi="Times New Roman" w:cs="Times New Roman"/>
                <w:color w:val="000000"/>
              </w:rPr>
            </w:pPr>
            <w:r w:rsidRPr="00CD1C96">
              <w:rPr>
                <w:rFonts w:ascii="Times New Roman" w:eastAsia="Times New Roman" w:hAnsi="Times New Roman" w:cs="Times New Roman"/>
                <w:color w:val="000000"/>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523A7" w:rsidRPr="00CD1C96" w:rsidRDefault="005523A7" w:rsidP="005523A7">
            <w:pPr>
              <w:widowControl w:val="0"/>
              <w:spacing w:after="0" w:line="240" w:lineRule="auto"/>
              <w:jc w:val="both"/>
              <w:rPr>
                <w:rFonts w:ascii="Times New Roman" w:eastAsia="Times New Roman" w:hAnsi="Times New Roman" w:cs="Times New Roman"/>
                <w:color w:val="000000"/>
              </w:rPr>
            </w:pPr>
            <w:r w:rsidRPr="00CD1C96">
              <w:rPr>
                <w:rFonts w:ascii="Times New Roman" w:eastAsia="Times New Roman" w:hAnsi="Times New Roman" w:cs="Times New Roman"/>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5523A7" w:rsidRPr="0048146E" w:rsidRDefault="005523A7" w:rsidP="005523A7">
            <w:pPr>
              <w:pStyle w:val="Standard"/>
              <w:shd w:val="clear" w:color="auto" w:fill="FFFFFF"/>
              <w:jc w:val="both"/>
              <w:rPr>
                <w:color w:val="auto"/>
                <w:sz w:val="22"/>
                <w:szCs w:val="22"/>
              </w:rPr>
            </w:pPr>
            <w:r w:rsidRPr="0048146E">
              <w:rPr>
                <w:rFonts w:ascii="Times New Roman" w:hAnsi="Times New Roman"/>
                <w:color w:val="auto"/>
                <w:sz w:val="22"/>
                <w:szCs w:val="22"/>
                <w:lang w:eastAsia="en-US"/>
              </w:rPr>
              <w:t>Строк розгляду найбільш економічно вигідної тендерної пропозиції не повинен перевищувати п’яти робочих днів</w:t>
            </w:r>
            <w:r w:rsidRPr="0048146E">
              <w:rPr>
                <w:rFonts w:ascii="Times New Roman" w:hAnsi="Times New Roman"/>
                <w:b/>
                <w:bCs/>
                <w:i/>
                <w:iCs/>
                <w:color w:val="auto"/>
                <w:sz w:val="22"/>
                <w:szCs w:val="22"/>
                <w:lang w:eastAsia="en-US"/>
              </w:rPr>
              <w:t xml:space="preserve"> </w:t>
            </w:r>
            <w:r w:rsidRPr="0048146E">
              <w:rPr>
                <w:rFonts w:ascii="Times New Roman" w:hAnsi="Times New Roman"/>
                <w:color w:val="auto"/>
                <w:sz w:val="22"/>
                <w:szCs w:val="22"/>
                <w:lang w:eastAsia="en-US"/>
              </w:rPr>
              <w:t>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23A7" w:rsidRPr="0048146E" w:rsidRDefault="005523A7" w:rsidP="005523A7">
            <w:pPr>
              <w:pStyle w:val="Standard"/>
              <w:shd w:val="clear" w:color="auto" w:fill="FFFFFF"/>
              <w:jc w:val="both"/>
              <w:rPr>
                <w:rFonts w:ascii="Times New Roman" w:hAnsi="Times New Roman"/>
                <w:color w:val="auto"/>
                <w:sz w:val="22"/>
                <w:szCs w:val="22"/>
                <w:lang w:eastAsia="en-US"/>
              </w:rPr>
            </w:pPr>
            <w:r w:rsidRPr="0048146E">
              <w:rPr>
                <w:rFonts w:ascii="Times New Roman" w:hAnsi="Times New Roman"/>
                <w:color w:val="auto"/>
                <w:sz w:val="22"/>
                <w:szCs w:val="22"/>
                <w:lang w:eastAsia="en-US"/>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523A7" w:rsidRPr="00781729" w:rsidRDefault="005523A7" w:rsidP="005523A7">
            <w:pPr>
              <w:pStyle w:val="Standard"/>
              <w:shd w:val="clear" w:color="auto" w:fill="FFFFFF"/>
              <w:jc w:val="both"/>
              <w:rPr>
                <w:rFonts w:ascii="Times New Roman" w:hAnsi="Times New Roman"/>
                <w:color w:val="auto"/>
                <w:sz w:val="22"/>
                <w:szCs w:val="22"/>
                <w:lang w:eastAsia="en-US"/>
              </w:rPr>
            </w:pPr>
            <w:r w:rsidRPr="0048146E">
              <w:rPr>
                <w:rFonts w:ascii="Times New Roman" w:hAnsi="Times New Roman"/>
                <w:color w:val="auto"/>
                <w:sz w:val="22"/>
                <w:szCs w:val="22"/>
                <w:lang w:eastAsia="en-US"/>
              </w:rPr>
              <w:t xml:space="preserve">Замовник та </w:t>
            </w:r>
            <w:r w:rsidRPr="00781729">
              <w:rPr>
                <w:rFonts w:ascii="Times New Roman" w:hAnsi="Times New Roman"/>
                <w:color w:val="auto"/>
                <w:sz w:val="22"/>
                <w:szCs w:val="22"/>
                <w:lang w:eastAsia="en-US"/>
              </w:rPr>
              <w:t>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3A7" w:rsidRDefault="005523A7" w:rsidP="005523A7">
            <w:pPr>
              <w:widowControl w:val="0"/>
              <w:shd w:val="clear" w:color="auto" w:fill="FFFFFF"/>
              <w:spacing w:after="0" w:line="240" w:lineRule="auto"/>
              <w:jc w:val="both"/>
              <w:rPr>
                <w:rFonts w:ascii="Times New Roman" w:hAnsi="Times New Roman" w:cs="Times New Roman"/>
                <w:color w:val="333333"/>
                <w:shd w:val="clear" w:color="auto" w:fill="FFFFFF"/>
              </w:rPr>
            </w:pPr>
            <w:r w:rsidRPr="00781729">
              <w:rPr>
                <w:rFonts w:ascii="Times New Roman" w:hAnsi="Times New Roman" w:cs="Times New Roman"/>
                <w:shd w:val="clear" w:color="auto" w:fill="FFFFFF"/>
              </w:rPr>
              <w:t>Учасник процедури закупівлі, який надав найбільш економічно вигідну тендерну пропозицію</w:t>
            </w:r>
            <w:r w:rsidRPr="00E75954">
              <w:rPr>
                <w:rFonts w:ascii="Times New Roman" w:hAnsi="Times New Roman" w:cs="Times New Roman"/>
                <w:color w:val="333333"/>
                <w:shd w:val="clear" w:color="auto" w:fill="FFFFFF"/>
              </w:rPr>
              <w:t xml:space="preserve">, що є аномально низькою (у цьому пункті під терміном </w:t>
            </w:r>
            <w:proofErr w:type="spellStart"/>
            <w:r w:rsidRPr="00E75954">
              <w:rPr>
                <w:rFonts w:ascii="Times New Roman" w:hAnsi="Times New Roman" w:cs="Times New Roman"/>
                <w:color w:val="333333"/>
                <w:shd w:val="clear" w:color="auto" w:fill="FFFFFF"/>
              </w:rPr>
              <w:t>“аномально</w:t>
            </w:r>
            <w:proofErr w:type="spellEnd"/>
            <w:r w:rsidRPr="00E75954">
              <w:rPr>
                <w:rFonts w:ascii="Times New Roman" w:hAnsi="Times New Roman" w:cs="Times New Roman"/>
                <w:color w:val="333333"/>
                <w:shd w:val="clear" w:color="auto" w:fill="FFFFFF"/>
              </w:rPr>
              <w:t xml:space="preserve"> низька ціна тендерної </w:t>
            </w:r>
            <w:proofErr w:type="spellStart"/>
            <w:r w:rsidRPr="00E75954">
              <w:rPr>
                <w:rFonts w:ascii="Times New Roman" w:hAnsi="Times New Roman" w:cs="Times New Roman"/>
                <w:color w:val="333333"/>
                <w:shd w:val="clear" w:color="auto" w:fill="FFFFFF"/>
              </w:rPr>
              <w:t>пропозиції”</w:t>
            </w:r>
            <w:proofErr w:type="spellEnd"/>
            <w:r w:rsidRPr="00E75954">
              <w:rPr>
                <w:rFonts w:ascii="Times New Roman" w:hAnsi="Times New Roman" w:cs="Times New Roman"/>
                <w:color w:val="333333"/>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E75954">
              <w:rPr>
                <w:rFonts w:ascii="Times New Roman" w:hAnsi="Times New Roman" w:cs="Times New Roman"/>
                <w:color w:val="333333"/>
                <w:shd w:val="clear" w:color="auto" w:fill="FFFFFF"/>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23A7" w:rsidRPr="00BF3DC0" w:rsidRDefault="005523A7" w:rsidP="005523A7">
            <w:pPr>
              <w:widowControl w:val="0"/>
              <w:shd w:val="clear" w:color="auto" w:fill="FFFFFF"/>
              <w:spacing w:after="0" w:line="240" w:lineRule="auto"/>
              <w:jc w:val="both"/>
            </w:pPr>
            <w:r w:rsidRPr="00BF3DC0">
              <w:rPr>
                <w:rFonts w:ascii="Times New Roman" w:hAnsi="Times New Roman"/>
                <w:color w:val="000000"/>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5523A7" w:rsidRPr="00781729" w:rsidRDefault="005523A7" w:rsidP="005523A7">
            <w:pPr>
              <w:widowControl w:val="0"/>
              <w:shd w:val="clear" w:color="auto" w:fill="FFFFFF"/>
              <w:spacing w:after="0" w:line="240" w:lineRule="auto"/>
              <w:jc w:val="both"/>
            </w:pPr>
            <w:r w:rsidRPr="00BF3DC0">
              <w:rPr>
                <w:rFonts w:ascii="Times New Roman" w:hAnsi="Times New Roman"/>
                <w:color w:val="000000"/>
                <w:lang w:eastAsia="en-US"/>
              </w:rPr>
              <w:t xml:space="preserve">Замовник має право звернутися </w:t>
            </w:r>
            <w:r w:rsidRPr="00781729">
              <w:rPr>
                <w:rFonts w:ascii="Times New Roman" w:hAnsi="Times New Roman"/>
                <w:lang w:eastAsia="en-US"/>
              </w:rPr>
              <w:t>за підтвердженням інформації, наданої учасником, до органів державної влади, підприємств, установ, організацій відповідно до їх компетенції.</w:t>
            </w:r>
          </w:p>
          <w:p w:rsidR="005523A7" w:rsidRPr="00781729" w:rsidRDefault="005523A7" w:rsidP="005523A7">
            <w:pPr>
              <w:widowControl w:val="0"/>
              <w:shd w:val="clear" w:color="auto" w:fill="FFFFFF"/>
              <w:spacing w:after="0" w:line="240" w:lineRule="auto"/>
              <w:jc w:val="both"/>
            </w:pPr>
            <w:r w:rsidRPr="00781729">
              <w:rPr>
                <w:rFonts w:ascii="Times New Roman" w:hAnsi="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23A7" w:rsidRPr="00BF3DC0" w:rsidRDefault="005523A7" w:rsidP="005523A7">
            <w:pPr>
              <w:widowControl w:val="0"/>
              <w:shd w:val="clear" w:color="auto" w:fill="FFFFFF"/>
              <w:spacing w:after="0" w:line="240" w:lineRule="auto"/>
              <w:jc w:val="both"/>
              <w:rPr>
                <w:rFonts w:ascii="Times New Roman" w:hAnsi="Times New Roman"/>
              </w:rPr>
            </w:pPr>
            <w:r w:rsidRPr="00781729">
              <w:rPr>
                <w:rFonts w:ascii="Times New Roman" w:hAnsi="Times New Roman"/>
                <w:lang w:eastAsia="en-US"/>
              </w:rPr>
              <w:t>Якщо замовником під час розгляду тендерної пропозиції учасника виявлено невідповідності в інформації</w:t>
            </w:r>
            <w:r w:rsidRPr="00BF3DC0">
              <w:rPr>
                <w:rFonts w:ascii="Times New Roman" w:hAnsi="Times New Roman"/>
                <w:color w:val="000000"/>
                <w:lang w:eastAsia="en-US"/>
              </w:rPr>
              <w:t xml:space="preserve">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BF3DC0">
              <w:rPr>
                <w:rFonts w:ascii="Times New Roman" w:hAnsi="Times New Roman"/>
                <w:b/>
                <w:bCs/>
                <w:color w:val="000000"/>
                <w:lang w:eastAsia="en-US"/>
              </w:rPr>
              <w:t>два робочі дні</w:t>
            </w:r>
            <w:r w:rsidRPr="00BF3DC0">
              <w:rPr>
                <w:rFonts w:ascii="Times New Roman" w:hAnsi="Times New Roman"/>
                <w:color w:val="000000"/>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23A7" w:rsidRPr="00BF3DC0" w:rsidRDefault="005523A7" w:rsidP="005523A7">
            <w:pPr>
              <w:widowControl w:val="0"/>
              <w:shd w:val="clear" w:color="auto" w:fill="FFFFFF"/>
              <w:spacing w:after="0" w:line="240" w:lineRule="auto"/>
              <w:jc w:val="both"/>
              <w:rPr>
                <w:rFonts w:ascii="Times New Roman" w:hAnsi="Times New Roman"/>
                <w:color w:val="000000"/>
                <w:lang w:eastAsia="en-US"/>
              </w:rPr>
            </w:pPr>
            <w:r w:rsidRPr="00BF3DC0">
              <w:rPr>
                <w:rFonts w:ascii="Times New Roman" w:hAnsi="Times New Roman"/>
                <w:color w:val="000000"/>
                <w:lang w:eastAsia="en-US"/>
              </w:rPr>
              <w:t xml:space="preserve">Під </w:t>
            </w:r>
            <w:r w:rsidRPr="00BF3DC0">
              <w:rPr>
                <w:rFonts w:ascii="Times New Roman" w:hAnsi="Times New Roman"/>
                <w:b/>
                <w:bCs/>
                <w:color w:val="000000"/>
                <w:lang w:eastAsia="en-US"/>
              </w:rPr>
              <w:t xml:space="preserve">невідповідністю в 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документах, що подані учасником у складі тендерної пропозиції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подання яких вимагається тендерною документацією, </w:t>
            </w:r>
            <w:r w:rsidRPr="00BF3DC0">
              <w:rPr>
                <w:rFonts w:ascii="Times New Roman" w:hAnsi="Times New Roman"/>
                <w:b/>
                <w:bCs/>
                <w:color w:val="000000"/>
                <w:lang w:eastAsia="en-US"/>
              </w:rPr>
              <w:t xml:space="preserve">розуміється у тому числі відсутність у складі тендерної пропозиції інформації </w:t>
            </w:r>
            <w:proofErr w:type="spellStart"/>
            <w:r w:rsidRPr="00BF3DC0">
              <w:rPr>
                <w:rFonts w:ascii="Times New Roman" w:hAnsi="Times New Roman"/>
                <w:b/>
                <w:bCs/>
                <w:color w:val="000000"/>
                <w:lang w:eastAsia="en-US"/>
              </w:rPr>
              <w:t>та\або</w:t>
            </w:r>
            <w:proofErr w:type="spellEnd"/>
            <w:r w:rsidRPr="00BF3DC0">
              <w:rPr>
                <w:rFonts w:ascii="Times New Roman" w:hAnsi="Times New Roman"/>
                <w:b/>
                <w:bCs/>
                <w:color w:val="000000"/>
                <w:lang w:eastAsia="en-US"/>
              </w:rPr>
              <w:t xml:space="preserve"> документів, подання яких передбачається тендерною документацією </w:t>
            </w:r>
            <w:r w:rsidRPr="00BF3DC0">
              <w:rPr>
                <w:rFonts w:ascii="Times New Roman" w:hAnsi="Times New Roman"/>
                <w:color w:val="000000"/>
                <w:lang w:eastAsia="en-US"/>
              </w:rPr>
              <w:t xml:space="preserve">(крім випадків відсутності забезпечення тендерної пропозиції, якщо таке забезпечення вимагалося замовником,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w:t>
            </w:r>
            <w:r>
              <w:rPr>
                <w:rFonts w:ascii="Times New Roman" w:hAnsi="Times New Roman"/>
                <w:color w:val="000000"/>
                <w:lang w:eastAsia="en-US"/>
              </w:rPr>
              <w:t xml:space="preserve">відсутності </w:t>
            </w:r>
            <w:r w:rsidRPr="00BF3DC0">
              <w:rPr>
                <w:rFonts w:ascii="Times New Roman" w:hAnsi="Times New Roman"/>
                <w:color w:val="000000"/>
                <w:lang w:eastAsia="en-US"/>
              </w:rPr>
              <w:t>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документів) про технічні та якісні характеристики предмета закупівлі , що пропонується учасником в його тендерній</w:t>
            </w:r>
            <w:r>
              <w:rPr>
                <w:rFonts w:ascii="Times New Roman" w:hAnsi="Times New Roman"/>
                <w:color w:val="000000"/>
                <w:lang w:eastAsia="en-US"/>
              </w:rPr>
              <w:t xml:space="preserve"> </w:t>
            </w:r>
            <w:r w:rsidRPr="00BF3DC0">
              <w:rPr>
                <w:rFonts w:ascii="Times New Roman" w:hAnsi="Times New Roman"/>
                <w:color w:val="000000"/>
                <w:lang w:eastAsia="en-US"/>
              </w:rPr>
              <w:t xml:space="preserve"> пропозиції.</w:t>
            </w:r>
          </w:p>
          <w:p w:rsidR="005523A7" w:rsidRPr="004E1E4C" w:rsidRDefault="005523A7" w:rsidP="005523A7">
            <w:pPr>
              <w:widowControl w:val="0"/>
              <w:shd w:val="clear" w:color="auto" w:fill="FFFFFF"/>
              <w:spacing w:after="0" w:line="240" w:lineRule="auto"/>
              <w:jc w:val="both"/>
              <w:rPr>
                <w:rFonts w:ascii="Times New Roman" w:hAnsi="Times New Roman"/>
                <w:b/>
                <w:bCs/>
                <w:lang w:eastAsia="en-US"/>
              </w:rPr>
            </w:pPr>
            <w:r w:rsidRPr="00BF3DC0">
              <w:rPr>
                <w:rFonts w:ascii="Times New Roman" w:hAnsi="Times New Roman"/>
                <w:b/>
                <w:bCs/>
                <w:color w:val="000000"/>
                <w:lang w:eastAsia="en-US"/>
              </w:rPr>
              <w:t xml:space="preserve">Невідповідністю </w:t>
            </w:r>
            <w:r w:rsidRPr="00BF3DC0">
              <w:rPr>
                <w:rFonts w:ascii="Times New Roman" w:hAnsi="Times New Roman"/>
                <w:color w:val="000000"/>
                <w:lang w:eastAsia="en-US"/>
              </w:rPr>
              <w:t xml:space="preserve">в інформації </w:t>
            </w:r>
            <w:proofErr w:type="spellStart"/>
            <w:r w:rsidRPr="00BF3DC0">
              <w:rPr>
                <w:rFonts w:ascii="Times New Roman" w:hAnsi="Times New Roman"/>
                <w:color w:val="000000"/>
                <w:lang w:eastAsia="en-US"/>
              </w:rPr>
              <w:t>та\або</w:t>
            </w:r>
            <w:proofErr w:type="spellEnd"/>
            <w:r w:rsidRPr="00BF3DC0">
              <w:rPr>
                <w:rFonts w:ascii="Times New Roman" w:hAnsi="Times New Roman"/>
                <w:color w:val="000000"/>
                <w:lang w:eastAsia="en-US"/>
              </w:rPr>
              <w:t xml:space="preserve"> документах, які надаються учасником на виконання вимог технічної специфікації предмета закупівлі, </w:t>
            </w:r>
            <w:r w:rsidRPr="00BF3DC0">
              <w:rPr>
                <w:rFonts w:ascii="Times New Roman" w:hAnsi="Times New Roman"/>
                <w:b/>
                <w:bCs/>
                <w:color w:val="000000"/>
                <w:lang w:eastAsia="en-US"/>
              </w:rPr>
              <w:t>вважаються помилки, виправлення яких не призводить до зміни предмета закупівлі, запропонованого учасником</w:t>
            </w:r>
            <w:r w:rsidRPr="00BF3DC0">
              <w:rPr>
                <w:rFonts w:ascii="Times New Roman" w:hAnsi="Times New Roman"/>
                <w:color w:val="000000"/>
                <w:lang w:eastAsia="en-US"/>
              </w:rPr>
              <w:t xml:space="preserve"> у складі його </w:t>
            </w:r>
            <w:r w:rsidRPr="004E1E4C">
              <w:rPr>
                <w:rFonts w:ascii="Times New Roman" w:hAnsi="Times New Roman"/>
                <w:lang w:eastAsia="en-US"/>
              </w:rPr>
              <w:t>тендерної пропозиції, найменування товару, марки, моделі тощо.</w:t>
            </w:r>
          </w:p>
          <w:p w:rsidR="005523A7" w:rsidRPr="004E1E4C" w:rsidRDefault="005523A7" w:rsidP="005523A7">
            <w:pPr>
              <w:widowControl w:val="0"/>
              <w:shd w:val="clear" w:color="auto" w:fill="FFFFFF"/>
              <w:spacing w:after="0" w:line="240" w:lineRule="auto"/>
              <w:jc w:val="both"/>
              <w:rPr>
                <w:rFonts w:ascii="Times New Roman" w:hAnsi="Times New Roman"/>
                <w:b/>
                <w:bCs/>
                <w:lang w:eastAsia="en-US"/>
              </w:rPr>
            </w:pPr>
            <w:r w:rsidRPr="004E1E4C">
              <w:rPr>
                <w:rFonts w:ascii="Times New Roman" w:hAnsi="Times New Roman"/>
                <w:lang w:eastAsia="en-US"/>
              </w:rPr>
              <w:t xml:space="preserve">Замовник не може розміщувати щодо одного і того ж учасника більше ніж один раз повідомлення з вимогою про усунення невідповідностей в інформації </w:t>
            </w:r>
            <w:proofErr w:type="spellStart"/>
            <w:r w:rsidRPr="004E1E4C">
              <w:rPr>
                <w:rFonts w:ascii="Times New Roman" w:hAnsi="Times New Roman"/>
                <w:lang w:eastAsia="en-US"/>
              </w:rPr>
              <w:t>та\або</w:t>
            </w:r>
            <w:proofErr w:type="spellEnd"/>
            <w:r w:rsidRPr="004E1E4C">
              <w:rPr>
                <w:rFonts w:ascii="Times New Roman" w:hAnsi="Times New Roman"/>
                <w:lang w:eastAsia="en-US"/>
              </w:rPr>
              <w:t xml:space="preserve"> документах, що подані учасником у складі тендерної пропозиції, крім випадків, пов’язаних з виконанням рішення органу оскарження.</w:t>
            </w:r>
          </w:p>
          <w:p w:rsidR="005523A7" w:rsidRPr="00BF3DC0" w:rsidRDefault="005523A7" w:rsidP="005523A7">
            <w:pPr>
              <w:widowControl w:val="0"/>
              <w:spacing w:after="0" w:line="240" w:lineRule="auto"/>
              <w:jc w:val="both"/>
              <w:rPr>
                <w:rFonts w:ascii="Times New Roman" w:hAnsi="Times New Roman"/>
              </w:rPr>
            </w:pPr>
            <w:r w:rsidRPr="004E1E4C">
              <w:rPr>
                <w:rFonts w:ascii="Times New Roman" w:hAnsi="Times New Roman"/>
              </w:rPr>
              <w:t>Учасник виправляє невідповідності в інформації</w:t>
            </w:r>
            <w:r w:rsidRPr="00BF3DC0">
              <w:rPr>
                <w:rFonts w:ascii="Times New Roman" w:hAnsi="Times New Roman"/>
              </w:rPr>
              <w:t xml:space="preserve">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3DC0">
              <w:rPr>
                <w:rFonts w:ascii="Times New Roman" w:hAnsi="Times New Roman"/>
                <w:b/>
                <w:bCs/>
              </w:rPr>
              <w:t>протягом 24 годин</w:t>
            </w:r>
            <w:r w:rsidRPr="00BF3DC0">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23A7" w:rsidRPr="00BF3DC0" w:rsidRDefault="005523A7" w:rsidP="005523A7">
            <w:pPr>
              <w:widowControl w:val="0"/>
              <w:shd w:val="clear" w:color="auto" w:fill="FFFFFF"/>
              <w:spacing w:after="0" w:line="240" w:lineRule="auto"/>
              <w:jc w:val="both"/>
              <w:rPr>
                <w:rFonts w:ascii="Times New Roman" w:hAnsi="Times New Roman"/>
                <w:lang w:val="ru-RU"/>
              </w:rPr>
            </w:pPr>
            <w:proofErr w:type="spellStart"/>
            <w:r w:rsidRPr="00BF3DC0">
              <w:rPr>
                <w:rFonts w:ascii="Times New Roman" w:hAnsi="Times New Roman"/>
                <w:color w:val="000000"/>
                <w:lang w:val="ru-RU" w:eastAsia="en-US"/>
              </w:rPr>
              <w:t>Замовник</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розглядає</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подані</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тендерні</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пропозиції</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з</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урахуванням</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виправлення</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або</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невиправлення</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учасниками</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виявлених</w:t>
            </w:r>
            <w:proofErr w:type="spellEnd"/>
            <w:r w:rsidRPr="00BF3DC0">
              <w:rPr>
                <w:rFonts w:ascii="Times New Roman" w:hAnsi="Times New Roman"/>
                <w:color w:val="000000"/>
                <w:lang w:val="ru-RU" w:eastAsia="en-US"/>
              </w:rPr>
              <w:t xml:space="preserve"> </w:t>
            </w:r>
            <w:proofErr w:type="spellStart"/>
            <w:r w:rsidRPr="00BF3DC0">
              <w:rPr>
                <w:rFonts w:ascii="Times New Roman" w:hAnsi="Times New Roman"/>
                <w:color w:val="000000"/>
                <w:lang w:val="ru-RU" w:eastAsia="en-US"/>
              </w:rPr>
              <w:t>невідповідностей</w:t>
            </w:r>
            <w:proofErr w:type="spellEnd"/>
            <w:r w:rsidRPr="00BF3DC0">
              <w:rPr>
                <w:rFonts w:ascii="Times New Roman" w:hAnsi="Times New Roman"/>
                <w:color w:val="000000"/>
                <w:lang w:val="ru-RU" w:eastAsia="en-US"/>
              </w:rPr>
              <w:t>.</w:t>
            </w:r>
          </w:p>
          <w:p w:rsidR="00E66442" w:rsidRDefault="005523A7" w:rsidP="005523A7">
            <w:pPr>
              <w:suppressAutoHyphens/>
              <w:spacing w:after="0" w:line="240" w:lineRule="auto"/>
              <w:jc w:val="both"/>
            </w:pPr>
            <w:r w:rsidRPr="00811135">
              <w:rPr>
                <w:rFonts w:ascii="Times New Roman" w:eastAsia="Times New Roman" w:hAnsi="Times New Roman" w:cs="Times New Roman"/>
              </w:rPr>
              <w:lastRenderedPageBreak/>
              <w:t>У разі відхилення тендерної пропозиції з підстави, визначеної підпунктом 3 пункту 4</w:t>
            </w:r>
            <w:r>
              <w:rPr>
                <w:rFonts w:ascii="Times New Roman" w:eastAsia="Times New Roman" w:hAnsi="Times New Roman" w:cs="Times New Roman"/>
              </w:rPr>
              <w:t>4</w:t>
            </w:r>
            <w:r w:rsidRPr="00811135">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eastAsia="Times New Roman" w:hAnsi="Times New Roman" w:cs="Times New Roman"/>
              </w:rPr>
              <w:t>9</w:t>
            </w:r>
            <w:r w:rsidRPr="00811135">
              <w:rPr>
                <w:rFonts w:ascii="Times New Roman" w:eastAsia="Times New Roman" w:hAnsi="Times New Roman" w:cs="Times New Roman"/>
              </w:rPr>
              <w:t xml:space="preserve"> Особливостей.</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Інша інформація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Загальна вартість тендерної пропозиції повинна бути остаточно визначена без будь-яких посилань, обмежень або застережень.</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Відповідальність за достовірність наданої інформації в своїй тендерної несе учасник.</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CD1C96">
              <w:rPr>
                <w:rFonts w:ascii="Times New Roman" w:eastAsia="Times New Roman" w:hAnsi="Times New Roman" w:cs="Times New Roman"/>
                <w:color w:val="000000"/>
              </w:rPr>
              <w:t>47</w:t>
            </w:r>
            <w:r w:rsidRPr="00747AEF">
              <w:rPr>
                <w:rFonts w:ascii="Times New Roman" w:eastAsia="Times New Roman" w:hAnsi="Times New Roman" w:cs="Times New Roman"/>
                <w:color w:val="000000"/>
                <w:highlight w:val="yellow"/>
              </w:rPr>
              <w:t xml:space="preserve"> </w:t>
            </w:r>
            <w:r w:rsidRPr="006F21F8">
              <w:rPr>
                <w:rFonts w:ascii="Times New Roman" w:eastAsia="Times New Roman" w:hAnsi="Times New Roman" w:cs="Times New Roman"/>
                <w:color w:val="000000"/>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23A7" w:rsidRPr="006F21F8" w:rsidRDefault="005523A7" w:rsidP="005523A7">
            <w:pPr>
              <w:widowControl w:val="0"/>
              <w:spacing w:after="0" w:line="240" w:lineRule="auto"/>
              <w:jc w:val="both"/>
              <w:rPr>
                <w:rFonts w:ascii="Times New Roman" w:eastAsia="Times New Roman" w:hAnsi="Times New Roman" w:cs="Times New Roman"/>
                <w:b/>
                <w:color w:val="000000"/>
              </w:rPr>
            </w:pPr>
            <w:r w:rsidRPr="006F21F8">
              <w:rPr>
                <w:rFonts w:ascii="Times New Roman" w:eastAsia="Times New Roman" w:hAnsi="Times New Roman" w:cs="Times New Roman"/>
                <w:b/>
                <w:color w:val="000000"/>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xml:space="preserve">1) </w:t>
            </w:r>
            <w:r w:rsidRPr="006F21F8">
              <w:rPr>
                <w:rFonts w:ascii="Times New Roman" w:eastAsia="Times New Roman" w:hAnsi="Times New Roman" w:cs="Times New Roman"/>
                <w:b/>
                <w:color w:val="000000"/>
              </w:rPr>
              <w:t>Гарантійний лист</w:t>
            </w:r>
            <w:r w:rsidRPr="006F21F8">
              <w:rPr>
                <w:rFonts w:ascii="Times New Roman" w:eastAsia="Times New Roman" w:hAnsi="Times New Roman" w:cs="Times New Roman"/>
                <w:color w:val="000000"/>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523A7" w:rsidRPr="006F21F8" w:rsidRDefault="005523A7" w:rsidP="005523A7">
            <w:pPr>
              <w:widowControl w:val="0"/>
              <w:spacing w:after="0" w:line="240" w:lineRule="auto"/>
              <w:jc w:val="both"/>
              <w:rPr>
                <w:rFonts w:ascii="Times New Roman" w:eastAsia="Times New Roman" w:hAnsi="Times New Roman" w:cs="Times New Roman"/>
                <w:color w:val="000000"/>
              </w:rPr>
            </w:pPr>
            <w:r w:rsidRPr="006F21F8">
              <w:rPr>
                <w:rFonts w:ascii="Times New Roman" w:eastAsia="Times New Roman" w:hAnsi="Times New Roman" w:cs="Times New Roman"/>
                <w:color w:val="000000"/>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66442" w:rsidRDefault="005523A7" w:rsidP="005523A7">
            <w:pPr>
              <w:suppressAutoHyphens/>
              <w:spacing w:after="0" w:line="240" w:lineRule="auto"/>
              <w:jc w:val="both"/>
            </w:pPr>
            <w:r w:rsidRPr="006F21F8">
              <w:rPr>
                <w:rFonts w:ascii="Times New Roman" w:eastAsia="Times New Roman" w:hAnsi="Times New Roman" w:cs="Times New Roman"/>
                <w:color w:val="000000"/>
              </w:rPr>
              <w:t xml:space="preserve">2) </w:t>
            </w:r>
            <w:r w:rsidRPr="006F21F8">
              <w:rPr>
                <w:rFonts w:ascii="Times New Roman" w:eastAsia="Times New Roman" w:hAnsi="Times New Roman" w:cs="Times New Roman"/>
                <w:b/>
                <w:color w:val="000000"/>
              </w:rPr>
              <w:t>Гарантійний лист</w:t>
            </w:r>
            <w:r w:rsidRPr="006F21F8">
              <w:rPr>
                <w:rFonts w:ascii="Times New Roman" w:eastAsia="Times New Roman" w:hAnsi="Times New Roman" w:cs="Times New Roman"/>
                <w:color w:val="000000"/>
              </w:rPr>
              <w:t xml:space="preserve"> довільної форми яким підтверджено, що на </w:t>
            </w:r>
            <w:r w:rsidRPr="006F21F8">
              <w:rPr>
                <w:rFonts w:ascii="Times New Roman" w:eastAsia="Times New Roman" w:hAnsi="Times New Roman" w:cs="Times New Roman"/>
                <w:color w:val="000000"/>
              </w:rPr>
              <w:lastRenderedPageBreak/>
              <w:t xml:space="preserve">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6F21F8">
              <w:rPr>
                <w:rFonts w:ascii="Times New Roman" w:eastAsia="Times New Roman" w:hAnsi="Times New Roman" w:cs="Times New Roman"/>
                <w:color w:val="000000"/>
              </w:rPr>
              <w:t>бенефіціарними</w:t>
            </w:r>
            <w:proofErr w:type="spellEnd"/>
            <w:r w:rsidRPr="006F21F8">
              <w:rPr>
                <w:rFonts w:ascii="Times New Roman" w:eastAsia="Times New Roman" w:hAnsi="Times New Roman" w:cs="Times New Roman"/>
                <w:color w:val="000000"/>
              </w:rPr>
              <w:t xml:space="preserve"> власниками яких є резиденти Російської Федерації/Республіки Білорусь).</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color w:val="000000"/>
              </w:rPr>
              <w:lastRenderedPageBreak/>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5523A7" w:rsidRDefault="004472FB">
            <w:pPr>
              <w:suppressAutoHyphens/>
              <w:spacing w:after="0" w:line="240" w:lineRule="auto"/>
            </w:pPr>
            <w:r w:rsidRPr="005523A7">
              <w:rPr>
                <w:rFonts w:ascii="Times New Roman" w:eastAsia="Times New Roman" w:hAnsi="Times New Roman" w:cs="Times New Roman"/>
              </w:rPr>
              <w:t>Відхилення тендерних пропозицій</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729" w:rsidRPr="00781729" w:rsidRDefault="00781729" w:rsidP="00781729">
            <w:pPr>
              <w:widowControl w:val="0"/>
              <w:spacing w:after="0"/>
              <w:jc w:val="both"/>
              <w:rPr>
                <w:rFonts w:ascii="Times New Roman" w:eastAsia="Times New Roman" w:hAnsi="Times New Roman" w:cs="Times New Roman"/>
              </w:rPr>
            </w:pPr>
            <w:r w:rsidRPr="00781729">
              <w:rPr>
                <w:rFonts w:ascii="Times New Roman" w:eastAsia="Times New Roman" w:hAnsi="Times New Roman" w:cs="Times New Roman"/>
                <w:b/>
              </w:rPr>
              <w:t>Замовник відхиляє тендерну пропозицію</w:t>
            </w:r>
            <w:r w:rsidRPr="00781729">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781729" w:rsidRPr="00781729" w:rsidRDefault="00781729" w:rsidP="00781729">
            <w:pPr>
              <w:widowControl w:val="0"/>
              <w:spacing w:after="0"/>
              <w:jc w:val="both"/>
              <w:rPr>
                <w:rFonts w:ascii="Times New Roman" w:eastAsia="Times New Roman" w:hAnsi="Times New Roman" w:cs="Times New Roman"/>
              </w:rPr>
            </w:pPr>
            <w:r w:rsidRPr="00781729">
              <w:rPr>
                <w:rFonts w:ascii="Times New Roman" w:eastAsia="Times New Roman" w:hAnsi="Times New Roman" w:cs="Times New Roman"/>
              </w:rPr>
              <w:t xml:space="preserve">1) </w:t>
            </w:r>
            <w:r w:rsidRPr="00781729">
              <w:rPr>
                <w:rFonts w:ascii="Times New Roman" w:eastAsia="Times New Roman" w:hAnsi="Times New Roman" w:cs="Times New Roman"/>
                <w:b/>
              </w:rPr>
              <w:t>учасник процедури закупівлі</w:t>
            </w:r>
            <w:r w:rsidRPr="00781729">
              <w:rPr>
                <w:rFonts w:ascii="Times New Roman" w:eastAsia="Times New Roman" w:hAnsi="Times New Roman" w:cs="Times New Roman"/>
              </w:rPr>
              <w:t>:</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proofErr w:type="spellStart"/>
            <w:r w:rsidRPr="00781729">
              <w:rPr>
                <w:rFonts w:ascii="Times New Roman" w:hAnsi="Times New Roman" w:cs="Times New Roman"/>
                <w:color w:val="333333"/>
                <w:sz w:val="22"/>
                <w:szCs w:val="22"/>
              </w:rPr>
              <w:t>-підпадає</w:t>
            </w:r>
            <w:proofErr w:type="spellEnd"/>
            <w:r w:rsidRPr="00781729">
              <w:rPr>
                <w:rFonts w:ascii="Times New Roman" w:hAnsi="Times New Roman" w:cs="Times New Roman"/>
                <w:color w:val="333333"/>
                <w:sz w:val="22"/>
                <w:szCs w:val="22"/>
              </w:rPr>
              <w:t xml:space="preserve"> під підстави, </w:t>
            </w:r>
            <w:r w:rsidRPr="00781729">
              <w:rPr>
                <w:rFonts w:ascii="Times New Roman" w:hAnsi="Times New Roman" w:cs="Times New Roman"/>
                <w:sz w:val="22"/>
                <w:szCs w:val="22"/>
              </w:rPr>
              <w:t>встановлені </w:t>
            </w:r>
            <w:hyperlink r:id="rId25" w:anchor="n615" w:history="1">
              <w:r w:rsidRPr="00781729">
                <w:rPr>
                  <w:rStyle w:val="a3"/>
                  <w:rFonts w:ascii="Times New Roman" w:hAnsi="Times New Roman" w:cs="Times New Roman"/>
                  <w:color w:val="auto"/>
                  <w:sz w:val="22"/>
                  <w:szCs w:val="22"/>
                  <w:u w:val="none"/>
                </w:rPr>
                <w:t>пунктом 47</w:t>
              </w:r>
            </w:hyperlink>
            <w:r w:rsidRPr="00781729">
              <w:rPr>
                <w:rFonts w:ascii="Times New Roman" w:hAnsi="Times New Roman" w:cs="Times New Roman"/>
                <w:sz w:val="22"/>
                <w:szCs w:val="22"/>
              </w:rPr>
              <w:t>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17" w:name="n594"/>
            <w:bookmarkEnd w:id="17"/>
            <w:proofErr w:type="spellStart"/>
            <w:r w:rsidRPr="00781729">
              <w:rPr>
                <w:rFonts w:ascii="Times New Roman" w:hAnsi="Times New Roman" w:cs="Times New Roman"/>
                <w:sz w:val="22"/>
                <w:szCs w:val="22"/>
              </w:rPr>
              <w:t>-зазначив</w:t>
            </w:r>
            <w:proofErr w:type="spellEnd"/>
            <w:r w:rsidRPr="00781729">
              <w:rPr>
                <w:rFonts w:ascii="Times New Roman" w:hAnsi="Times New Roman" w:cs="Times New Roman"/>
                <w:sz w:val="22"/>
                <w:szCs w:val="22"/>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781729">
                <w:rPr>
                  <w:rStyle w:val="a3"/>
                  <w:rFonts w:ascii="Times New Roman" w:hAnsi="Times New Roman" w:cs="Times New Roman"/>
                  <w:color w:val="auto"/>
                  <w:sz w:val="22"/>
                  <w:szCs w:val="22"/>
                  <w:u w:val="none"/>
                </w:rPr>
                <w:t>абзацом першим</w:t>
              </w:r>
            </w:hyperlink>
            <w:r w:rsidRPr="00781729">
              <w:rPr>
                <w:rFonts w:ascii="Times New Roman" w:hAnsi="Times New Roman" w:cs="Times New Roman"/>
                <w:sz w:val="22"/>
                <w:szCs w:val="22"/>
              </w:rPr>
              <w:t> пункту 42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18" w:name="n595"/>
            <w:bookmarkEnd w:id="18"/>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забезпечення тендерної пропозиції, якщо таке забезпечення вимагалося замовником;</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19" w:name="n596"/>
            <w:bookmarkEnd w:id="19"/>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0" w:name="n597"/>
            <w:bookmarkEnd w:id="20"/>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обґрунтування аномально низької ціни тендерної пропозиції протягом строку, визначеного </w:t>
            </w:r>
            <w:hyperlink r:id="rId27" w:anchor="n1543" w:tgtFrame="_blank" w:history="1">
              <w:r w:rsidRPr="00781729">
                <w:rPr>
                  <w:rStyle w:val="a3"/>
                  <w:rFonts w:ascii="Times New Roman" w:hAnsi="Times New Roman" w:cs="Times New Roman"/>
                  <w:color w:val="auto"/>
                  <w:sz w:val="22"/>
                  <w:szCs w:val="22"/>
                  <w:u w:val="none"/>
                </w:rPr>
                <w:t>абзацом першим</w:t>
              </w:r>
            </w:hyperlink>
            <w:r w:rsidRPr="00781729">
              <w:rPr>
                <w:rFonts w:ascii="Times New Roman" w:hAnsi="Times New Roman" w:cs="Times New Roman"/>
                <w:sz w:val="22"/>
                <w:szCs w:val="22"/>
              </w:rPr>
              <w:t> частини чотирнадцятої статті 29 Закону/</w:t>
            </w:r>
            <w:hyperlink r:id="rId28" w:anchor="n581" w:history="1">
              <w:r w:rsidRPr="00781729">
                <w:rPr>
                  <w:rStyle w:val="a3"/>
                  <w:rFonts w:ascii="Times New Roman" w:hAnsi="Times New Roman" w:cs="Times New Roman"/>
                  <w:color w:val="auto"/>
                  <w:sz w:val="22"/>
                  <w:szCs w:val="22"/>
                  <w:u w:val="none"/>
                </w:rPr>
                <w:t>абзацом дев’ятим</w:t>
              </w:r>
            </w:hyperlink>
            <w:r w:rsidRPr="00781729">
              <w:rPr>
                <w:rFonts w:ascii="Times New Roman" w:hAnsi="Times New Roman" w:cs="Times New Roman"/>
                <w:sz w:val="22"/>
                <w:szCs w:val="22"/>
              </w:rPr>
              <w:t> пункту 37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1" w:name="n598"/>
            <w:bookmarkEnd w:id="21"/>
            <w:proofErr w:type="spellStart"/>
            <w:r w:rsidRPr="00781729">
              <w:rPr>
                <w:rFonts w:ascii="Times New Roman" w:hAnsi="Times New Roman" w:cs="Times New Roman"/>
                <w:sz w:val="22"/>
                <w:szCs w:val="22"/>
              </w:rPr>
              <w:t>-визначив</w:t>
            </w:r>
            <w:proofErr w:type="spellEnd"/>
            <w:r w:rsidRPr="00781729">
              <w:rPr>
                <w:rFonts w:ascii="Times New Roman" w:hAnsi="Times New Roman" w:cs="Times New Roman"/>
                <w:sz w:val="22"/>
                <w:szCs w:val="22"/>
              </w:rPr>
              <w:t xml:space="preserve"> конфіденційною інформацію, що не може бути визначена як конфіденційна відповідно до вимог </w:t>
            </w:r>
            <w:hyperlink r:id="rId29" w:anchor="n584" w:history="1">
              <w:r w:rsidRPr="00781729">
                <w:rPr>
                  <w:rStyle w:val="a3"/>
                  <w:rFonts w:ascii="Times New Roman" w:hAnsi="Times New Roman" w:cs="Times New Roman"/>
                  <w:color w:val="auto"/>
                  <w:sz w:val="22"/>
                  <w:szCs w:val="22"/>
                  <w:u w:val="none"/>
                </w:rPr>
                <w:t>пункту 40</w:t>
              </w:r>
            </w:hyperlink>
            <w:r w:rsidRPr="00781729">
              <w:rPr>
                <w:rFonts w:ascii="Times New Roman" w:hAnsi="Times New Roman" w:cs="Times New Roman"/>
                <w:sz w:val="22"/>
                <w:szCs w:val="22"/>
              </w:rPr>
              <w:t>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22" w:name="n599"/>
            <w:bookmarkEnd w:id="22"/>
            <w:r w:rsidRPr="00781729">
              <w:rPr>
                <w:rFonts w:ascii="Times New Roman" w:hAnsi="Times New Roman" w:cs="Times New Roman"/>
                <w:sz w:val="22"/>
                <w:szCs w:val="22"/>
              </w:rPr>
              <w:t>-є громадянином Російської Федерації/Республіки Білорусь (</w:t>
            </w:r>
            <w:r w:rsidRPr="00781729">
              <w:rPr>
                <w:rFonts w:ascii="Times New Roman" w:hAnsi="Times New Roman" w:cs="Times New Roman"/>
                <w:color w:val="333333"/>
                <w:sz w:val="22"/>
                <w:szCs w:val="22"/>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81729">
              <w:rPr>
                <w:rFonts w:ascii="Times New Roman" w:hAnsi="Times New Roman" w:cs="Times New Roman"/>
                <w:color w:val="333333"/>
                <w:sz w:val="22"/>
                <w:szCs w:val="22"/>
              </w:rPr>
              <w:t>бенефіціарним</w:t>
            </w:r>
            <w:proofErr w:type="spellEnd"/>
            <w:r w:rsidRPr="00781729">
              <w:rPr>
                <w:rFonts w:ascii="Times New Roman" w:hAnsi="Times New Roman" w:cs="Times New Roman"/>
                <w:color w:val="333333"/>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81729">
              <w:rPr>
                <w:rFonts w:ascii="Times New Roman" w:hAnsi="Times New Roman" w:cs="Times New Roman"/>
                <w:color w:val="333333"/>
                <w:sz w:val="22"/>
                <w:szCs w:val="22"/>
              </w:rPr>
              <w:t>“Про</w:t>
            </w:r>
            <w:proofErr w:type="spellEnd"/>
            <w:r w:rsidRPr="00781729">
              <w:rPr>
                <w:rFonts w:ascii="Times New Roman" w:hAnsi="Times New Roman" w:cs="Times New Roman"/>
                <w:color w:val="333333"/>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81729">
              <w:rPr>
                <w:rFonts w:ascii="Times New Roman" w:hAnsi="Times New Roman" w:cs="Times New Roman"/>
                <w:color w:val="333333"/>
                <w:sz w:val="22"/>
                <w:szCs w:val="22"/>
              </w:rPr>
              <w:t>“Про</w:t>
            </w:r>
            <w:proofErr w:type="spellEnd"/>
            <w:r w:rsidRPr="00781729">
              <w:rPr>
                <w:rFonts w:ascii="Times New Roman" w:hAnsi="Times New Roman" w:cs="Times New Roman"/>
                <w:color w:val="333333"/>
                <w:sz w:val="22"/>
                <w:szCs w:val="22"/>
              </w:rPr>
              <w:t xml:space="preserve"> публічні </w:t>
            </w:r>
            <w:proofErr w:type="spellStart"/>
            <w:r w:rsidRPr="00781729">
              <w:rPr>
                <w:rFonts w:ascii="Times New Roman" w:hAnsi="Times New Roman" w:cs="Times New Roman"/>
                <w:color w:val="333333"/>
                <w:sz w:val="22"/>
                <w:szCs w:val="22"/>
              </w:rPr>
              <w:t>закупівлі”</w:t>
            </w:r>
            <w:proofErr w:type="spellEnd"/>
            <w:r w:rsidRPr="00781729">
              <w:rPr>
                <w:rFonts w:ascii="Times New Roman" w:hAnsi="Times New Roman" w:cs="Times New Roman"/>
                <w:color w:val="333333"/>
                <w:sz w:val="22"/>
                <w:szCs w:val="22"/>
              </w:rPr>
              <w:t xml:space="preserve">, на період дії правового режиму воєнного стану в Україні та протягом 90 днів з дня його припинення або </w:t>
            </w:r>
            <w:proofErr w:type="spellStart"/>
            <w:r w:rsidRPr="00781729">
              <w:rPr>
                <w:rFonts w:ascii="Times New Roman" w:hAnsi="Times New Roman" w:cs="Times New Roman"/>
                <w:color w:val="333333"/>
                <w:sz w:val="22"/>
                <w:szCs w:val="22"/>
              </w:rPr>
              <w:t>скасування”</w:t>
            </w:r>
            <w:proofErr w:type="spellEnd"/>
            <w:r w:rsidRPr="00781729">
              <w:rPr>
                <w:rFonts w:ascii="Times New Roman" w:hAnsi="Times New Roman" w:cs="Times New Roman"/>
                <w:color w:val="333333"/>
                <w:sz w:val="22"/>
                <w:szCs w:val="22"/>
              </w:rPr>
              <w:t xml:space="preserve"> (Офіційний вісник України, 2022 р., № 84, ст. 5176);</w:t>
            </w:r>
          </w:p>
          <w:p w:rsidR="00781729" w:rsidRPr="00781729" w:rsidRDefault="00781729" w:rsidP="00781729">
            <w:pPr>
              <w:widowControl w:val="0"/>
              <w:spacing w:after="0"/>
              <w:jc w:val="both"/>
              <w:rPr>
                <w:rFonts w:ascii="Times New Roman" w:eastAsia="Times New Roman" w:hAnsi="Times New Roman" w:cs="Times New Roman"/>
                <w:b/>
              </w:rPr>
            </w:pPr>
            <w:r w:rsidRPr="00781729">
              <w:rPr>
                <w:rFonts w:ascii="Times New Roman" w:eastAsia="Times New Roman" w:hAnsi="Times New Roman" w:cs="Times New Roman"/>
              </w:rPr>
              <w:t xml:space="preserve">2) </w:t>
            </w:r>
            <w:r w:rsidRPr="00781729">
              <w:rPr>
                <w:rFonts w:ascii="Times New Roman" w:eastAsia="Times New Roman" w:hAnsi="Times New Roman" w:cs="Times New Roman"/>
                <w:b/>
              </w:rPr>
              <w:t>тендерна пропозиція:</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proofErr w:type="spellStart"/>
            <w:r w:rsidRPr="00781729">
              <w:rPr>
                <w:rFonts w:ascii="Times New Roman" w:hAnsi="Times New Roman" w:cs="Times New Roman"/>
                <w:sz w:val="22"/>
                <w:szCs w:val="22"/>
              </w:rPr>
              <w:lastRenderedPageBreak/>
              <w:t>-не</w:t>
            </w:r>
            <w:proofErr w:type="spellEnd"/>
            <w:r w:rsidRPr="00781729">
              <w:rPr>
                <w:rFonts w:ascii="Times New Roman" w:hAnsi="Times New Roman" w:cs="Times New Roman"/>
                <w:sz w:val="22"/>
                <w:szCs w:val="22"/>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781729">
                <w:rPr>
                  <w:rStyle w:val="a3"/>
                  <w:rFonts w:ascii="Times New Roman" w:hAnsi="Times New Roman" w:cs="Times New Roman"/>
                  <w:color w:val="auto"/>
                  <w:sz w:val="22"/>
                  <w:szCs w:val="22"/>
                  <w:u w:val="none"/>
                </w:rPr>
                <w:t>пункту 43</w:t>
              </w:r>
            </w:hyperlink>
            <w:r w:rsidRPr="00781729">
              <w:rPr>
                <w:rFonts w:ascii="Times New Roman" w:hAnsi="Times New Roman" w:cs="Times New Roman"/>
                <w:sz w:val="22"/>
                <w:szCs w:val="22"/>
              </w:rPr>
              <w:t>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3" w:name="n602"/>
            <w:bookmarkEnd w:id="23"/>
            <w:r w:rsidRPr="00781729">
              <w:rPr>
                <w:rFonts w:ascii="Times New Roman" w:hAnsi="Times New Roman" w:cs="Times New Roman"/>
                <w:sz w:val="22"/>
                <w:szCs w:val="22"/>
              </w:rPr>
              <w:t>-є такою, строк дії якої закінчився;</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4" w:name="n603"/>
            <w:bookmarkEnd w:id="24"/>
            <w:r w:rsidRPr="00781729">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5" w:name="n604"/>
            <w:bookmarkEnd w:id="25"/>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відповідає вимогам, установленим у тендерній документації відповідно до </w:t>
            </w:r>
            <w:hyperlink r:id="rId31" w:anchor="n1422" w:tgtFrame="_blank" w:history="1">
              <w:r w:rsidRPr="00781729">
                <w:rPr>
                  <w:rStyle w:val="a3"/>
                  <w:rFonts w:ascii="Times New Roman" w:hAnsi="Times New Roman" w:cs="Times New Roman"/>
                  <w:color w:val="auto"/>
                  <w:sz w:val="22"/>
                  <w:szCs w:val="22"/>
                  <w:u w:val="none"/>
                </w:rPr>
                <w:t>абзацу першого</w:t>
              </w:r>
            </w:hyperlink>
            <w:r w:rsidRPr="00781729">
              <w:rPr>
                <w:rFonts w:ascii="Times New Roman" w:hAnsi="Times New Roman" w:cs="Times New Roman"/>
                <w:sz w:val="22"/>
                <w:szCs w:val="22"/>
              </w:rPr>
              <w:t> частини третьої статті 22 Закону;</w:t>
            </w:r>
          </w:p>
          <w:p w:rsidR="00781729" w:rsidRPr="00781729" w:rsidRDefault="00781729" w:rsidP="00781729">
            <w:pPr>
              <w:widowControl w:val="0"/>
              <w:spacing w:after="0"/>
              <w:jc w:val="both"/>
              <w:rPr>
                <w:rFonts w:ascii="Times New Roman" w:eastAsia="Times New Roman" w:hAnsi="Times New Roman" w:cs="Times New Roman"/>
                <w:b/>
              </w:rPr>
            </w:pPr>
            <w:r w:rsidRPr="00781729">
              <w:rPr>
                <w:rFonts w:ascii="Times New Roman" w:eastAsia="Times New Roman" w:hAnsi="Times New Roman" w:cs="Times New Roman"/>
              </w:rPr>
              <w:t xml:space="preserve">3) </w:t>
            </w:r>
            <w:r w:rsidRPr="00781729">
              <w:rPr>
                <w:rFonts w:ascii="Times New Roman" w:eastAsia="Times New Roman" w:hAnsi="Times New Roman" w:cs="Times New Roman"/>
                <w:b/>
              </w:rPr>
              <w:t>переможець процедури закупівлі:</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proofErr w:type="spellStart"/>
            <w:r w:rsidRPr="00781729">
              <w:rPr>
                <w:rFonts w:ascii="Times New Roman" w:hAnsi="Times New Roman" w:cs="Times New Roman"/>
                <w:color w:val="333333"/>
                <w:sz w:val="22"/>
                <w:szCs w:val="22"/>
              </w:rPr>
              <w:t>-відмовився</w:t>
            </w:r>
            <w:proofErr w:type="spellEnd"/>
            <w:r w:rsidRPr="00781729">
              <w:rPr>
                <w:rFonts w:ascii="Times New Roman" w:hAnsi="Times New Roman" w:cs="Times New Roman"/>
                <w:color w:val="333333"/>
                <w:sz w:val="22"/>
                <w:szCs w:val="22"/>
              </w:rPr>
              <w:t xml:space="preserve"> від підписання договору про закупівлю відповідно до вимог тендерної документації або укладення договору про закупівлю;</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6" w:name="n607"/>
            <w:bookmarkEnd w:id="26"/>
            <w:proofErr w:type="spellStart"/>
            <w:r w:rsidRPr="00781729">
              <w:rPr>
                <w:rFonts w:ascii="Times New Roman" w:hAnsi="Times New Roman" w:cs="Times New Roman"/>
                <w:color w:val="333333"/>
                <w:sz w:val="22"/>
                <w:szCs w:val="22"/>
              </w:rPr>
              <w:t>-</w:t>
            </w:r>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у спосіб, зазначений в тендерній документації, документи, що підтверджують відсутність підстав, визначених у </w:t>
            </w:r>
            <w:hyperlink r:id="rId32" w:anchor="n618" w:history="1">
              <w:r w:rsidRPr="00781729">
                <w:rPr>
                  <w:rStyle w:val="a3"/>
                  <w:rFonts w:ascii="Times New Roman" w:hAnsi="Times New Roman" w:cs="Times New Roman"/>
                  <w:color w:val="auto"/>
                  <w:sz w:val="22"/>
                  <w:szCs w:val="22"/>
                  <w:u w:val="none"/>
                </w:rPr>
                <w:t>підпунктах 3</w:t>
              </w:r>
            </w:hyperlink>
            <w:r w:rsidRPr="00781729">
              <w:rPr>
                <w:rFonts w:ascii="Times New Roman" w:hAnsi="Times New Roman" w:cs="Times New Roman"/>
                <w:sz w:val="22"/>
                <w:szCs w:val="22"/>
              </w:rPr>
              <w:t>, </w:t>
            </w:r>
            <w:hyperlink r:id="rId33" w:anchor="n620" w:history="1">
              <w:r w:rsidRPr="00781729">
                <w:rPr>
                  <w:rStyle w:val="a3"/>
                  <w:rFonts w:ascii="Times New Roman" w:hAnsi="Times New Roman" w:cs="Times New Roman"/>
                  <w:color w:val="auto"/>
                  <w:sz w:val="22"/>
                  <w:szCs w:val="22"/>
                  <w:u w:val="none"/>
                </w:rPr>
                <w:t>5</w:t>
              </w:r>
            </w:hyperlink>
            <w:r w:rsidRPr="00781729">
              <w:rPr>
                <w:rFonts w:ascii="Times New Roman" w:hAnsi="Times New Roman" w:cs="Times New Roman"/>
                <w:sz w:val="22"/>
                <w:szCs w:val="22"/>
              </w:rPr>
              <w:t>, </w:t>
            </w:r>
            <w:hyperlink r:id="rId34" w:anchor="n621" w:history="1">
              <w:r w:rsidRPr="00781729">
                <w:rPr>
                  <w:rStyle w:val="a3"/>
                  <w:rFonts w:ascii="Times New Roman" w:hAnsi="Times New Roman" w:cs="Times New Roman"/>
                  <w:color w:val="auto"/>
                  <w:sz w:val="22"/>
                  <w:szCs w:val="22"/>
                  <w:u w:val="none"/>
                </w:rPr>
                <w:t>6</w:t>
              </w:r>
            </w:hyperlink>
            <w:r w:rsidRPr="00781729">
              <w:rPr>
                <w:rFonts w:ascii="Times New Roman" w:hAnsi="Times New Roman" w:cs="Times New Roman"/>
                <w:sz w:val="22"/>
                <w:szCs w:val="22"/>
              </w:rPr>
              <w:t> і </w:t>
            </w:r>
            <w:hyperlink r:id="rId35" w:anchor="n627" w:history="1">
              <w:r w:rsidRPr="00781729">
                <w:rPr>
                  <w:rStyle w:val="a3"/>
                  <w:rFonts w:ascii="Times New Roman" w:hAnsi="Times New Roman" w:cs="Times New Roman"/>
                  <w:color w:val="auto"/>
                  <w:sz w:val="22"/>
                  <w:szCs w:val="22"/>
                  <w:u w:val="none"/>
                </w:rPr>
                <w:t>12</w:t>
              </w:r>
            </w:hyperlink>
            <w:r w:rsidRPr="00781729">
              <w:rPr>
                <w:rFonts w:ascii="Times New Roman" w:hAnsi="Times New Roman" w:cs="Times New Roman"/>
                <w:sz w:val="22"/>
                <w:szCs w:val="22"/>
              </w:rPr>
              <w:t> та в </w:t>
            </w:r>
            <w:hyperlink r:id="rId36" w:anchor="n628" w:history="1">
              <w:r w:rsidRPr="00781729">
                <w:rPr>
                  <w:rStyle w:val="a3"/>
                  <w:rFonts w:ascii="Times New Roman" w:hAnsi="Times New Roman" w:cs="Times New Roman"/>
                  <w:color w:val="auto"/>
                  <w:sz w:val="22"/>
                  <w:szCs w:val="22"/>
                  <w:u w:val="none"/>
                </w:rPr>
                <w:t>абзаці чотирнадцятому</w:t>
              </w:r>
            </w:hyperlink>
            <w:r w:rsidRPr="00781729">
              <w:rPr>
                <w:rFonts w:ascii="Times New Roman" w:hAnsi="Times New Roman" w:cs="Times New Roman"/>
                <w:sz w:val="22"/>
                <w:szCs w:val="22"/>
              </w:rPr>
              <w:t> пункту 47 Особливостей;</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7" w:name="n608"/>
            <w:bookmarkEnd w:id="27"/>
            <w:proofErr w:type="spellStart"/>
            <w:r w:rsidRPr="00781729">
              <w:rPr>
                <w:rFonts w:ascii="Times New Roman" w:hAnsi="Times New Roman" w:cs="Times New Roman"/>
                <w:sz w:val="22"/>
                <w:szCs w:val="22"/>
              </w:rPr>
              <w:t>-не</w:t>
            </w:r>
            <w:proofErr w:type="spellEnd"/>
            <w:r w:rsidRPr="00781729">
              <w:rPr>
                <w:rFonts w:ascii="Times New Roman" w:hAnsi="Times New Roman" w:cs="Times New Roman"/>
                <w:sz w:val="22"/>
                <w:szCs w:val="22"/>
              </w:rPr>
              <w:t xml:space="preserve"> надав забезпечення виконання договору про закупівлю, якщо таке забезпечення вимагалося замовником;</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28" w:name="n609"/>
            <w:bookmarkEnd w:id="28"/>
            <w:proofErr w:type="spellStart"/>
            <w:r w:rsidRPr="00781729">
              <w:rPr>
                <w:rFonts w:ascii="Times New Roman" w:hAnsi="Times New Roman" w:cs="Times New Roman"/>
                <w:sz w:val="22"/>
                <w:szCs w:val="22"/>
              </w:rPr>
              <w:t>-надав</w:t>
            </w:r>
            <w:proofErr w:type="spellEnd"/>
            <w:r w:rsidRPr="00781729">
              <w:rPr>
                <w:rFonts w:ascii="Times New Roman" w:hAnsi="Times New Roman" w:cs="Times New Roman"/>
                <w:sz w:val="22"/>
                <w:szCs w:val="22"/>
              </w:rPr>
              <w:t xml:space="preserve">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781729">
                <w:rPr>
                  <w:rStyle w:val="a3"/>
                  <w:rFonts w:ascii="Times New Roman" w:hAnsi="Times New Roman" w:cs="Times New Roman"/>
                  <w:color w:val="auto"/>
                  <w:sz w:val="22"/>
                  <w:szCs w:val="22"/>
                  <w:u w:val="none"/>
                </w:rPr>
                <w:t>абзацом першим</w:t>
              </w:r>
            </w:hyperlink>
            <w:r w:rsidRPr="00781729">
              <w:rPr>
                <w:rFonts w:ascii="Times New Roman" w:hAnsi="Times New Roman" w:cs="Times New Roman"/>
                <w:sz w:val="22"/>
                <w:szCs w:val="22"/>
              </w:rPr>
              <w:t> пункту 42 Особливостей.</w:t>
            </w:r>
          </w:p>
          <w:p w:rsidR="00781729" w:rsidRPr="00781729" w:rsidRDefault="00781729" w:rsidP="00781729">
            <w:pPr>
              <w:widowControl w:val="0"/>
              <w:spacing w:after="0" w:line="240" w:lineRule="auto"/>
              <w:jc w:val="both"/>
              <w:rPr>
                <w:rFonts w:ascii="Times New Roman" w:eastAsia="Times New Roman" w:hAnsi="Times New Roman" w:cs="Times New Roman"/>
                <w:b/>
              </w:rPr>
            </w:pPr>
            <w:r w:rsidRPr="00781729">
              <w:rPr>
                <w:rFonts w:ascii="Times New Roman" w:eastAsia="Times New Roman" w:hAnsi="Times New Roman" w:cs="Times New Roman"/>
                <w:b/>
              </w:rPr>
              <w:t>Замовник може відхилити тендерну пропозицію</w:t>
            </w:r>
            <w:r w:rsidRPr="00781729">
              <w:rPr>
                <w:rFonts w:ascii="Times New Roman" w:eastAsia="Times New Roman" w:hAnsi="Times New Roman" w:cs="Times New Roman"/>
              </w:rPr>
              <w:t xml:space="preserve"> із зазначенням аргументації в електронній системі закупівель </w:t>
            </w:r>
            <w:r w:rsidRPr="00781729">
              <w:rPr>
                <w:rFonts w:ascii="Times New Roman" w:eastAsia="Times New Roman" w:hAnsi="Times New Roman" w:cs="Times New Roman"/>
                <w:b/>
              </w:rPr>
              <w:t>у разі, коли:</w:t>
            </w:r>
          </w:p>
          <w:p w:rsidR="00781729" w:rsidRPr="00781729" w:rsidRDefault="00781729" w:rsidP="00781729">
            <w:pPr>
              <w:shd w:val="clear" w:color="auto" w:fill="FFFFFF"/>
              <w:spacing w:after="0" w:line="240" w:lineRule="auto"/>
              <w:jc w:val="both"/>
              <w:rPr>
                <w:rFonts w:ascii="Times New Roman" w:eastAsia="Times New Roman" w:hAnsi="Times New Roman" w:cs="Times New Roman"/>
                <w:color w:val="333333"/>
              </w:rPr>
            </w:pPr>
            <w:r w:rsidRPr="00781729">
              <w:rPr>
                <w:rFonts w:ascii="Times New Roman" w:eastAsia="Times New Roman" w:hAnsi="Times New Roman" w:cs="Times New Roman"/>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1729" w:rsidRPr="00781729" w:rsidRDefault="00781729" w:rsidP="00781729">
            <w:pPr>
              <w:shd w:val="clear" w:color="auto" w:fill="FFFFFF"/>
              <w:spacing w:after="0" w:line="240" w:lineRule="auto"/>
              <w:jc w:val="both"/>
              <w:rPr>
                <w:rFonts w:ascii="Times New Roman" w:eastAsia="Times New Roman" w:hAnsi="Times New Roman" w:cs="Times New Roman"/>
                <w:color w:val="333333"/>
              </w:rPr>
            </w:pPr>
            <w:bookmarkStart w:id="29" w:name="n612"/>
            <w:bookmarkEnd w:id="29"/>
            <w:r w:rsidRPr="00781729">
              <w:rPr>
                <w:rFonts w:ascii="Times New Roman" w:eastAsia="Times New Roman" w:hAnsi="Times New Roman" w:cs="Times New Roman"/>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r w:rsidRPr="00781729">
              <w:rPr>
                <w:rFonts w:ascii="Times New Roman" w:hAnsi="Times New Roman" w:cs="Times New Roman"/>
                <w:color w:val="333333"/>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442"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0" w:name="n614"/>
            <w:bookmarkEnd w:id="30"/>
            <w:r w:rsidRPr="00781729">
              <w:rPr>
                <w:rFonts w:ascii="Times New Roman" w:hAnsi="Times New Roman" w:cs="Times New Roman"/>
                <w:color w:val="333333"/>
                <w:sz w:val="22"/>
                <w:szCs w:val="22"/>
              </w:rPr>
              <w:t xml:space="preserve">У разі коли учасник процедури закупівлі, тендерна пропозиція якого </w:t>
            </w:r>
            <w:r w:rsidRPr="00781729">
              <w:rPr>
                <w:rFonts w:ascii="Times New Roman" w:hAnsi="Times New Roman" w:cs="Times New Roman"/>
                <w:sz w:val="22"/>
                <w:szCs w:val="22"/>
              </w:rPr>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sidRPr="00781729">
              <w:rPr>
                <w:rFonts w:ascii="Times New Roman" w:hAnsi="Times New Roman" w:cs="Times New Roman"/>
                <w:sz w:val="22"/>
                <w:szCs w:val="22"/>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8" w:anchor="n1039" w:tgtFrame="_blank" w:history="1">
              <w:r w:rsidRPr="00781729">
                <w:rPr>
                  <w:rStyle w:val="a3"/>
                  <w:rFonts w:ascii="Times New Roman" w:hAnsi="Times New Roman" w:cs="Times New Roman"/>
                  <w:color w:val="auto"/>
                  <w:sz w:val="22"/>
                  <w:szCs w:val="22"/>
                  <w:u w:val="none"/>
                </w:rPr>
                <w:t>статті 10</w:t>
              </w:r>
            </w:hyperlink>
            <w:r w:rsidRPr="00781729">
              <w:rPr>
                <w:rFonts w:ascii="Times New Roman" w:hAnsi="Times New Roman" w:cs="Times New Roman"/>
                <w:sz w:val="22"/>
                <w:szCs w:val="22"/>
              </w:rPr>
              <w:t> Закону.</w:t>
            </w:r>
          </w:p>
        </w:tc>
      </w:tr>
      <w:tr w:rsidR="00E66442">
        <w:trPr>
          <w:trHeight w:val="345"/>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Default="004472FB">
            <w:pPr>
              <w:suppressAutoHyphens/>
              <w:spacing w:after="0" w:line="240" w:lineRule="auto"/>
              <w:ind w:hanging="21"/>
              <w:jc w:val="center"/>
            </w:pPr>
            <w:r>
              <w:rPr>
                <w:rFonts w:ascii="Times New Roman" w:eastAsia="Times New Roman" w:hAnsi="Times New Roman" w:cs="Times New Roman"/>
                <w:b/>
              </w:rPr>
              <w:lastRenderedPageBreak/>
              <w:t>Розділ VI. Результати тендеру та укладання договору про закупівлю</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color w:val="000000"/>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pPr>
            <w:r w:rsidRPr="00781729">
              <w:rPr>
                <w:rFonts w:ascii="Times New Roman" w:eastAsia="Times New Roman" w:hAnsi="Times New Roman" w:cs="Times New Roman"/>
              </w:rPr>
              <w:t>Відміна замовником тендеру чи визнання його таким, що не відбувся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Замовник відміняє відкриті торги у разі:</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E66442" w:rsidRDefault="004472F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rsidR="00E66442" w:rsidRDefault="004472FB">
            <w:pPr>
              <w:suppressAutoHyphens/>
              <w:spacing w:after="0" w:line="240" w:lineRule="auto"/>
              <w:jc w:val="both"/>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rPr>
              <w:t>Строк укладання договору</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rPr>
              <w:t>не пізніше ніж через 15 днів</w:t>
            </w:r>
            <w:r>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rPr>
              <w:t>може бути продовжений до 60 днів</w:t>
            </w:r>
            <w:r>
              <w:rPr>
                <w:rFonts w:ascii="Times New Roman" w:eastAsia="Times New Roman" w:hAnsi="Times New Roman" w:cs="Times New Roman"/>
              </w:rPr>
              <w:t>.</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6442" w:rsidRDefault="004472FB">
            <w:pPr>
              <w:suppressAutoHyphens/>
              <w:spacing w:after="0" w:line="240" w:lineRule="auto"/>
              <w:jc w:val="both"/>
            </w:pPr>
            <w:r>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rPr>
              <w:t>не може бути укладено раніше ніж через п’ять днів</w:t>
            </w:r>
            <w:r>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E66442">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pPr>
            <w:r w:rsidRPr="00781729">
              <w:rPr>
                <w:rFonts w:ascii="Times New Roman" w:eastAsia="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pPr>
            <w:proofErr w:type="spellStart"/>
            <w:r w:rsidRPr="00781729">
              <w:rPr>
                <w:rFonts w:ascii="Times New Roman" w:eastAsia="Times New Roman" w:hAnsi="Times New Roman" w:cs="Times New Roman"/>
              </w:rPr>
              <w:t>Проєкт</w:t>
            </w:r>
            <w:proofErr w:type="spellEnd"/>
            <w:r w:rsidRPr="00781729">
              <w:rPr>
                <w:rFonts w:ascii="Times New Roman" w:eastAsia="Times New Roman" w:hAnsi="Times New Roman" w:cs="Times New Roman"/>
              </w:rPr>
              <w:t xml:space="preserve">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Default="004472FB">
            <w:pPr>
              <w:suppressAutoHyphens/>
              <w:spacing w:after="0" w:line="240" w:lineRule="auto"/>
              <w:ind w:right="120"/>
              <w:jc w:val="both"/>
              <w:rPr>
                <w:rFonts w:ascii="Times New Roman" w:eastAsia="Times New Roman" w:hAnsi="Times New Roman" w:cs="Times New Roman"/>
              </w:rPr>
            </w:pPr>
            <w:proofErr w:type="spellStart"/>
            <w:r>
              <w:rPr>
                <w:rFonts w:ascii="Times New Roman" w:eastAsia="Times New Roman" w:hAnsi="Times New Roman" w:cs="Times New Roman"/>
              </w:rPr>
              <w:t>Проєкт</w:t>
            </w:r>
            <w:proofErr w:type="spellEnd"/>
            <w:r>
              <w:rPr>
                <w:rFonts w:ascii="Times New Roman" w:eastAsia="Times New Roman" w:hAnsi="Times New Roman" w:cs="Times New Roman"/>
              </w:rPr>
              <w:t xml:space="preserve">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rsidR="00E66442" w:rsidRDefault="004472FB">
            <w:pPr>
              <w:suppressAutoHyphens/>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66442" w:rsidRDefault="004472F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Переможець</w:t>
            </w:r>
            <w:r>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E66442" w:rsidRDefault="004472FB">
            <w:pPr>
              <w:numPr>
                <w:ilvl w:val="0"/>
                <w:numId w:val="1"/>
              </w:numPr>
              <w:tabs>
                <w:tab w:val="left" w:pos="0"/>
              </w:tabs>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інформацію про право підписання договору про закупівлю;</w:t>
            </w:r>
          </w:p>
          <w:p w:rsidR="00E66442" w:rsidRDefault="004472FB">
            <w:pPr>
              <w:numPr>
                <w:ilvl w:val="0"/>
                <w:numId w:val="1"/>
              </w:numPr>
              <w:tabs>
                <w:tab w:val="left" w:pos="0"/>
              </w:tabs>
              <w:suppressAutoHyphen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lastRenderedPageBreak/>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1729" w:rsidRPr="00781729" w:rsidRDefault="004472FB" w:rsidP="00781729">
            <w:pPr>
              <w:suppressAutoHyphen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rFonts w:ascii="Times New Roman" w:eastAsia="Times New Roman" w:hAnsi="Times New Roman" w:cs="Times New Roman"/>
                <w:i/>
              </w:rPr>
              <w:t>абз</w:t>
            </w:r>
            <w:proofErr w:type="spellEnd"/>
            <w:r>
              <w:rPr>
                <w:rFonts w:ascii="Times New Roman" w:eastAsia="Times New Roman" w:hAnsi="Times New Roman" w:cs="Times New Roman"/>
                <w:i/>
              </w:rPr>
              <w:t>. 2 підпункту 3  пункту 4</w:t>
            </w:r>
            <w:r w:rsidR="00781729" w:rsidRPr="00781729">
              <w:rPr>
                <w:rFonts w:ascii="Times New Roman" w:eastAsia="Times New Roman" w:hAnsi="Times New Roman" w:cs="Times New Roman"/>
                <w:i/>
              </w:rPr>
              <w:t>4</w:t>
            </w:r>
            <w:r>
              <w:rPr>
                <w:rFonts w:ascii="Times New Roman" w:eastAsia="Times New Roman" w:hAnsi="Times New Roman" w:cs="Times New Roman"/>
                <w:i/>
              </w:rPr>
              <w:t xml:space="preserve"> Особливостей.</w:t>
            </w:r>
          </w:p>
        </w:tc>
      </w:tr>
      <w:tr w:rsidR="00E66442" w:rsidRPr="00781729">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lastRenderedPageBreak/>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781729">
            <w:pPr>
              <w:suppressAutoHyphens/>
              <w:spacing w:after="0" w:line="240" w:lineRule="auto"/>
              <w:rPr>
                <w:rFonts w:ascii="Times New Roman" w:hAnsi="Times New Roman" w:cs="Times New Roman"/>
              </w:rPr>
            </w:pPr>
            <w:r w:rsidRPr="00781729">
              <w:rPr>
                <w:rFonts w:ascii="Times New Roman" w:hAnsi="Times New Roman" w:cs="Times New Roman"/>
              </w:rPr>
              <w:t>Істотні умови, що обов’язково включаються до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729" w:rsidRPr="00781729" w:rsidRDefault="00781729" w:rsidP="00781729">
            <w:pPr>
              <w:widowControl w:val="0"/>
              <w:spacing w:after="0" w:line="240" w:lineRule="auto"/>
              <w:jc w:val="both"/>
              <w:rPr>
                <w:rFonts w:ascii="Times New Roman" w:eastAsia="Times New Roman" w:hAnsi="Times New Roman" w:cs="Times New Roman"/>
              </w:rPr>
            </w:pPr>
            <w:r w:rsidRPr="0078172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46566">
              <w:rPr>
                <w:rFonts w:ascii="Times New Roman" w:eastAsia="Times New Roman" w:hAnsi="Times New Roman" w:cs="Times New Roman"/>
              </w:rPr>
              <w:t xml:space="preserve"> </w:t>
            </w:r>
            <w:r w:rsidRPr="00781729">
              <w:rPr>
                <w:rFonts w:ascii="Times New Roman" w:eastAsia="Times New Roman" w:hAnsi="Times New Roman" w:cs="Times New Roman"/>
              </w:rPr>
              <w:t>дев’ятої статті 41 Закону, та  Особливостей.</w:t>
            </w:r>
          </w:p>
          <w:p w:rsidR="00781729" w:rsidRPr="00781729" w:rsidRDefault="00781729" w:rsidP="00781729">
            <w:pPr>
              <w:widowControl w:val="0"/>
              <w:spacing w:after="0" w:line="240" w:lineRule="auto"/>
              <w:jc w:val="both"/>
              <w:rPr>
                <w:rFonts w:ascii="Times New Roman" w:eastAsia="Times New Roman" w:hAnsi="Times New Roman" w:cs="Times New Roman"/>
              </w:rPr>
            </w:pPr>
            <w:r w:rsidRPr="0078172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1729" w:rsidRPr="00781729" w:rsidRDefault="00781729" w:rsidP="00781729">
            <w:pPr>
              <w:widowControl w:val="0"/>
              <w:spacing w:after="0" w:line="240" w:lineRule="auto"/>
              <w:jc w:val="both"/>
              <w:rPr>
                <w:rFonts w:ascii="Times New Roman" w:eastAsia="Times New Roman" w:hAnsi="Times New Roman" w:cs="Times New Roman"/>
              </w:rPr>
            </w:pPr>
            <w:r w:rsidRPr="0078172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p w:rsidR="00781729" w:rsidRPr="00781729" w:rsidRDefault="00781729" w:rsidP="00781729">
            <w:pPr>
              <w:widowControl w:val="0"/>
              <w:spacing w:after="0" w:line="240" w:lineRule="auto"/>
              <w:jc w:val="both"/>
              <w:rPr>
                <w:rStyle w:val="rvts0"/>
                <w:rFonts w:eastAsia="Times New Roman"/>
                <w:lang w:val="ru-RU"/>
              </w:rPr>
            </w:pPr>
            <w:r w:rsidRPr="00781729">
              <w:rPr>
                <w:rStyle w:val="rvts0"/>
                <w:rFonts w:eastAsia="Times New Roman"/>
              </w:rPr>
              <w:t xml:space="preserve"> </w:t>
            </w:r>
            <w:proofErr w:type="spellStart"/>
            <w:r w:rsidRPr="00781729">
              <w:rPr>
                <w:rStyle w:val="rvts0"/>
                <w:rFonts w:eastAsia="Times New Roman"/>
                <w:lang w:val="ru-RU"/>
              </w:rPr>
              <w:t>перерахунку</w:t>
            </w:r>
            <w:proofErr w:type="spellEnd"/>
            <w:r w:rsidRPr="00781729">
              <w:rPr>
                <w:rStyle w:val="rvts0"/>
                <w:rFonts w:eastAsia="Times New Roman"/>
                <w:lang w:val="ru-RU"/>
              </w:rPr>
              <w:t xml:space="preserve"> </w:t>
            </w:r>
            <w:proofErr w:type="spellStart"/>
            <w:r w:rsidRPr="00781729">
              <w:rPr>
                <w:rStyle w:val="rvts0"/>
                <w:rFonts w:eastAsia="Times New Roman"/>
                <w:lang w:val="ru-RU"/>
              </w:rPr>
              <w:t>ціни</w:t>
            </w:r>
            <w:proofErr w:type="spellEnd"/>
            <w:r w:rsidRPr="00781729">
              <w:rPr>
                <w:rStyle w:val="rvts0"/>
                <w:rFonts w:eastAsia="Times New Roman"/>
                <w:lang w:val="ru-RU"/>
              </w:rPr>
              <w:t xml:space="preserve"> та </w:t>
            </w:r>
            <w:proofErr w:type="spellStart"/>
            <w:r w:rsidRPr="00781729">
              <w:rPr>
                <w:rStyle w:val="rvts0"/>
                <w:rFonts w:eastAsia="Times New Roman"/>
                <w:lang w:val="ru-RU"/>
              </w:rPr>
              <w:t>обсягів</w:t>
            </w:r>
            <w:proofErr w:type="spellEnd"/>
            <w:r w:rsidRPr="00781729">
              <w:rPr>
                <w:rStyle w:val="rvts0"/>
                <w:rFonts w:eastAsia="Times New Roman"/>
                <w:lang w:val="ru-RU"/>
              </w:rPr>
              <w:t xml:space="preserve"> </w:t>
            </w:r>
            <w:proofErr w:type="spellStart"/>
            <w:r w:rsidRPr="00781729">
              <w:rPr>
                <w:rStyle w:val="rvts0"/>
                <w:rFonts w:eastAsia="Times New Roman"/>
                <w:lang w:val="ru-RU"/>
              </w:rPr>
              <w:t>товарів</w:t>
            </w:r>
            <w:proofErr w:type="spellEnd"/>
            <w:r w:rsidRPr="00781729">
              <w:rPr>
                <w:rStyle w:val="rvts0"/>
                <w:rFonts w:eastAsia="Times New Roman"/>
                <w:lang w:val="ru-RU"/>
              </w:rPr>
              <w:t xml:space="preserve"> </w:t>
            </w:r>
            <w:proofErr w:type="gramStart"/>
            <w:r w:rsidRPr="00781729">
              <w:rPr>
                <w:rStyle w:val="rvts0"/>
                <w:rFonts w:eastAsia="Times New Roman"/>
                <w:lang w:val="ru-RU"/>
              </w:rPr>
              <w:t>в</w:t>
            </w:r>
            <w:proofErr w:type="gramEnd"/>
            <w:r w:rsidRPr="00781729">
              <w:rPr>
                <w:rStyle w:val="rvts0"/>
                <w:rFonts w:eastAsia="Times New Roman"/>
                <w:lang w:val="ru-RU"/>
              </w:rPr>
              <w:t xml:space="preserve"> </w:t>
            </w:r>
            <w:proofErr w:type="spellStart"/>
            <w:r w:rsidRPr="00781729">
              <w:rPr>
                <w:rStyle w:val="rvts0"/>
                <w:rFonts w:eastAsia="Times New Roman"/>
                <w:lang w:val="ru-RU"/>
              </w:rPr>
              <w:t>бік</w:t>
            </w:r>
            <w:proofErr w:type="spellEnd"/>
            <w:r w:rsidRPr="00781729">
              <w:rPr>
                <w:rStyle w:val="rvts0"/>
                <w:rFonts w:eastAsia="Times New Roman"/>
                <w:lang w:val="ru-RU"/>
              </w:rPr>
              <w:t xml:space="preserve"> </w:t>
            </w:r>
            <w:proofErr w:type="spellStart"/>
            <w:r w:rsidRPr="00781729">
              <w:rPr>
                <w:rStyle w:val="rvts0"/>
                <w:rFonts w:eastAsia="Times New Roman"/>
                <w:lang w:val="ru-RU"/>
              </w:rPr>
              <w:t>зменшення</w:t>
            </w:r>
            <w:proofErr w:type="spellEnd"/>
            <w:r w:rsidRPr="00781729">
              <w:rPr>
                <w:rStyle w:val="rvts0"/>
                <w:rFonts w:eastAsia="Times New Roman"/>
                <w:lang w:val="ru-RU"/>
              </w:rPr>
              <w:t xml:space="preserve"> за </w:t>
            </w:r>
            <w:proofErr w:type="spellStart"/>
            <w:r w:rsidRPr="00781729">
              <w:rPr>
                <w:rStyle w:val="rvts0"/>
                <w:rFonts w:eastAsia="Times New Roman"/>
                <w:lang w:val="ru-RU"/>
              </w:rPr>
              <w:t>умови</w:t>
            </w:r>
            <w:proofErr w:type="spellEnd"/>
            <w:r w:rsidRPr="00781729">
              <w:rPr>
                <w:rStyle w:val="rvts0"/>
                <w:rFonts w:eastAsia="Times New Roman"/>
                <w:lang w:val="ru-RU"/>
              </w:rPr>
              <w:t xml:space="preserve"> </w:t>
            </w:r>
            <w:proofErr w:type="spellStart"/>
            <w:r w:rsidRPr="00781729">
              <w:rPr>
                <w:rStyle w:val="rvts0"/>
                <w:rFonts w:eastAsia="Times New Roman"/>
                <w:lang w:val="ru-RU"/>
              </w:rPr>
              <w:t>необхідності</w:t>
            </w:r>
            <w:proofErr w:type="spellEnd"/>
            <w:r w:rsidRPr="00781729">
              <w:rPr>
                <w:rStyle w:val="rvts0"/>
                <w:rFonts w:eastAsia="Times New Roman"/>
                <w:lang w:val="ru-RU"/>
              </w:rPr>
              <w:t xml:space="preserve"> </w:t>
            </w:r>
            <w:proofErr w:type="spellStart"/>
            <w:r w:rsidRPr="00781729">
              <w:rPr>
                <w:rStyle w:val="rvts0"/>
                <w:rFonts w:eastAsia="Times New Roman"/>
                <w:lang w:val="ru-RU"/>
              </w:rPr>
              <w:t>приведення</w:t>
            </w:r>
            <w:proofErr w:type="spellEnd"/>
            <w:r w:rsidRPr="00781729">
              <w:rPr>
                <w:rStyle w:val="rvts0"/>
                <w:rFonts w:eastAsia="Times New Roman"/>
                <w:lang w:val="ru-RU"/>
              </w:rPr>
              <w:t xml:space="preserve"> </w:t>
            </w:r>
            <w:proofErr w:type="spellStart"/>
            <w:r w:rsidRPr="00781729">
              <w:rPr>
                <w:rStyle w:val="rvts0"/>
                <w:rFonts w:eastAsia="Times New Roman"/>
                <w:lang w:val="ru-RU"/>
              </w:rPr>
              <w:t>обсягів</w:t>
            </w:r>
            <w:proofErr w:type="spellEnd"/>
            <w:r w:rsidRPr="00781729">
              <w:rPr>
                <w:rStyle w:val="rvts0"/>
                <w:rFonts w:eastAsia="Times New Roman"/>
                <w:lang w:val="ru-RU"/>
              </w:rPr>
              <w:t xml:space="preserve"> </w:t>
            </w:r>
            <w:proofErr w:type="spellStart"/>
            <w:r w:rsidRPr="00781729">
              <w:rPr>
                <w:rStyle w:val="rvts0"/>
                <w:rFonts w:eastAsia="Times New Roman"/>
                <w:lang w:val="ru-RU"/>
              </w:rPr>
              <w:t>товарів</w:t>
            </w:r>
            <w:proofErr w:type="spellEnd"/>
            <w:r w:rsidRPr="00781729">
              <w:rPr>
                <w:rStyle w:val="rvts0"/>
                <w:rFonts w:eastAsia="Times New Roman"/>
                <w:lang w:val="ru-RU"/>
              </w:rPr>
              <w:t xml:space="preserve"> до </w:t>
            </w:r>
            <w:proofErr w:type="spellStart"/>
            <w:r w:rsidRPr="00781729">
              <w:rPr>
                <w:rStyle w:val="rvts0"/>
                <w:rFonts w:eastAsia="Times New Roman"/>
                <w:lang w:val="ru-RU"/>
              </w:rPr>
              <w:t>кратності</w:t>
            </w:r>
            <w:proofErr w:type="spellEnd"/>
            <w:r w:rsidRPr="00781729">
              <w:rPr>
                <w:rStyle w:val="rvts0"/>
                <w:rFonts w:eastAsia="Times New Roman"/>
                <w:lang w:val="ru-RU"/>
              </w:rPr>
              <w:t xml:space="preserve"> упаковки.</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r w:rsidRPr="00781729">
              <w:rPr>
                <w:rFonts w:ascii="Times New Roman" w:hAnsi="Times New Roman" w:cs="Times New Roman"/>
                <w:color w:val="333333"/>
                <w:sz w:val="22"/>
                <w:szCs w:val="22"/>
              </w:rPr>
              <w:t xml:space="preserve">     Істотні умови договору про закупівлю, укладеного відповідно до </w:t>
            </w:r>
            <w:hyperlink r:id="rId39" w:anchor="n454" w:history="1">
              <w:r w:rsidRPr="00781729">
                <w:rPr>
                  <w:rStyle w:val="a3"/>
                  <w:rFonts w:ascii="Times New Roman" w:hAnsi="Times New Roman" w:cs="Times New Roman"/>
                  <w:color w:val="auto"/>
                  <w:sz w:val="22"/>
                  <w:szCs w:val="22"/>
                  <w:u w:val="none"/>
                </w:rPr>
                <w:t>пунктів 10</w:t>
              </w:r>
            </w:hyperlink>
            <w:r w:rsidRPr="00781729">
              <w:rPr>
                <w:rFonts w:ascii="Times New Roman" w:hAnsi="Times New Roman" w:cs="Times New Roman"/>
                <w:sz w:val="22"/>
                <w:szCs w:val="22"/>
              </w:rPr>
              <w:t> і </w:t>
            </w:r>
            <w:hyperlink r:id="rId40" w:anchor="n466" w:history="1">
              <w:r w:rsidRPr="00781729">
                <w:rPr>
                  <w:rStyle w:val="a3"/>
                  <w:rFonts w:ascii="Times New Roman" w:hAnsi="Times New Roman" w:cs="Times New Roman"/>
                  <w:color w:val="auto"/>
                  <w:sz w:val="22"/>
                  <w:szCs w:val="22"/>
                  <w:u w:val="none"/>
                </w:rPr>
                <w:t>13</w:t>
              </w:r>
            </w:hyperlink>
            <w:r w:rsidRPr="00781729">
              <w:rPr>
                <w:rFonts w:ascii="Times New Roman" w:hAnsi="Times New Roman" w:cs="Times New Roman"/>
                <w:sz w:val="22"/>
                <w:szCs w:val="22"/>
              </w:rPr>
              <w:t> (крім </w:t>
            </w:r>
            <w:hyperlink r:id="rId41" w:anchor="n488" w:history="1">
              <w:r w:rsidRPr="00781729">
                <w:rPr>
                  <w:rStyle w:val="a3"/>
                  <w:rFonts w:ascii="Times New Roman" w:hAnsi="Times New Roman" w:cs="Times New Roman"/>
                  <w:color w:val="auto"/>
                  <w:sz w:val="22"/>
                  <w:szCs w:val="22"/>
                  <w:u w:val="none"/>
                </w:rPr>
                <w:t>підпункту 13</w:t>
              </w:r>
            </w:hyperlink>
            <w:r w:rsidRPr="00781729">
              <w:rPr>
                <w:rFonts w:ascii="Times New Roman" w:hAnsi="Times New Roman" w:cs="Times New Roman"/>
                <w:sz w:val="22"/>
                <w:szCs w:val="22"/>
              </w:rPr>
              <w:t> пун</w:t>
            </w:r>
            <w:r w:rsidRPr="00781729">
              <w:rPr>
                <w:rFonts w:ascii="Times New Roman" w:hAnsi="Times New Roman" w:cs="Times New Roman"/>
                <w:color w:val="333333"/>
                <w:sz w:val="22"/>
                <w:szCs w:val="22"/>
              </w:rPr>
              <w:t>кту 13) Особливостей, не можуть змінюватися після його підписання до виконання зобов’язань сторонами в повному обсязі, крім випадків:</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1" w:name="n510"/>
            <w:bookmarkEnd w:id="31"/>
            <w:r w:rsidRPr="00781729">
              <w:rPr>
                <w:rFonts w:ascii="Times New Roman" w:hAnsi="Times New Roman" w:cs="Times New Roman"/>
                <w:color w:val="333333"/>
                <w:sz w:val="22"/>
                <w:szCs w:val="22"/>
              </w:rPr>
              <w:t>1) зменшення обсягів закупівлі, зокрема з урахуванням фактичного обсягу видатків замовника;</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2" w:name="n511"/>
            <w:bookmarkEnd w:id="32"/>
            <w:r w:rsidRPr="00781729">
              <w:rPr>
                <w:rFonts w:ascii="Times New Roman" w:hAnsi="Times New Roman" w:cs="Times New Roman"/>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3" w:name="n512"/>
            <w:bookmarkEnd w:id="33"/>
            <w:r w:rsidRPr="00781729">
              <w:rPr>
                <w:rFonts w:ascii="Times New Roman" w:hAnsi="Times New Roman" w:cs="Times New Roman"/>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4" w:name="n513"/>
            <w:bookmarkEnd w:id="34"/>
            <w:r w:rsidRPr="00781729">
              <w:rPr>
                <w:rFonts w:ascii="Times New Roman" w:hAnsi="Times New Roman" w:cs="Times New Roman"/>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729" w:rsidRPr="00781729" w:rsidRDefault="00781729" w:rsidP="00781729">
            <w:pPr>
              <w:pStyle w:val="rvps2"/>
              <w:shd w:val="clear" w:color="auto" w:fill="FFFFFF"/>
              <w:spacing w:before="0" w:after="0"/>
              <w:jc w:val="both"/>
              <w:rPr>
                <w:rFonts w:ascii="Times New Roman" w:hAnsi="Times New Roman" w:cs="Times New Roman"/>
                <w:color w:val="333333"/>
                <w:sz w:val="22"/>
                <w:szCs w:val="22"/>
              </w:rPr>
            </w:pPr>
            <w:bookmarkStart w:id="35" w:name="n514"/>
            <w:bookmarkEnd w:id="35"/>
            <w:r w:rsidRPr="00781729">
              <w:rPr>
                <w:rFonts w:ascii="Times New Roman" w:hAnsi="Times New Roman" w:cs="Times New Roman"/>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6" w:name="n515"/>
            <w:bookmarkEnd w:id="36"/>
            <w:r w:rsidRPr="00781729">
              <w:rPr>
                <w:rFonts w:ascii="Times New Roman" w:hAnsi="Times New Roman" w:cs="Times New Roman"/>
                <w:color w:val="333333"/>
                <w:sz w:val="22"/>
                <w:szCs w:val="22"/>
              </w:rPr>
              <w:t xml:space="preserve">6) зміни ціни в договорі </w:t>
            </w:r>
            <w:r w:rsidRPr="00781729">
              <w:rPr>
                <w:rFonts w:ascii="Times New Roman" w:hAnsi="Times New Roman" w:cs="Times New Roman"/>
                <w:sz w:val="22"/>
                <w:szCs w:val="22"/>
              </w:rPr>
              <w:t xml:space="preserve">про закупівлю у зв’язку з зміною ставок податків і зборів та/або зміною умов щодо надання пільг з </w:t>
            </w:r>
            <w:r w:rsidRPr="00781729">
              <w:rPr>
                <w:rFonts w:ascii="Times New Roman" w:hAnsi="Times New Roman" w:cs="Times New Roman"/>
                <w:sz w:val="22"/>
                <w:szCs w:val="22"/>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7" w:name="n516"/>
            <w:bookmarkEnd w:id="37"/>
            <w:r w:rsidRPr="00781729">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1729">
              <w:rPr>
                <w:rFonts w:ascii="Times New Roman" w:hAnsi="Times New Roman" w:cs="Times New Roman"/>
                <w:sz w:val="22"/>
                <w:szCs w:val="22"/>
              </w:rPr>
              <w:t>Platts</w:t>
            </w:r>
            <w:proofErr w:type="spellEnd"/>
            <w:r w:rsidRPr="00781729">
              <w:rPr>
                <w:rFonts w:ascii="Times New Roman" w:hAnsi="Times New Roman" w:cs="Times New Roman"/>
                <w:sz w:val="22"/>
                <w:szCs w:val="22"/>
              </w:rPr>
              <w:t xml:space="preserve">, ARGUS, регульованих цін (тарифів), нормативів, середньозважених цін на електроенергію на ринку </w:t>
            </w:r>
            <w:proofErr w:type="spellStart"/>
            <w:r w:rsidRPr="00781729">
              <w:rPr>
                <w:rFonts w:ascii="Times New Roman" w:hAnsi="Times New Roman" w:cs="Times New Roman"/>
                <w:sz w:val="22"/>
                <w:szCs w:val="22"/>
              </w:rPr>
              <w:t>“на</w:t>
            </w:r>
            <w:proofErr w:type="spellEnd"/>
            <w:r w:rsidRPr="00781729">
              <w:rPr>
                <w:rFonts w:ascii="Times New Roman" w:hAnsi="Times New Roman" w:cs="Times New Roman"/>
                <w:sz w:val="22"/>
                <w:szCs w:val="22"/>
              </w:rPr>
              <w:t xml:space="preserve"> добу </w:t>
            </w:r>
            <w:proofErr w:type="spellStart"/>
            <w:r w:rsidRPr="00781729">
              <w:rPr>
                <w:rFonts w:ascii="Times New Roman" w:hAnsi="Times New Roman" w:cs="Times New Roman"/>
                <w:sz w:val="22"/>
                <w:szCs w:val="22"/>
              </w:rPr>
              <w:t>наперед”</w:t>
            </w:r>
            <w:proofErr w:type="spellEnd"/>
            <w:r w:rsidRPr="00781729">
              <w:rPr>
                <w:rFonts w:ascii="Times New Roman" w:hAnsi="Times New Roman" w:cs="Times New Roman"/>
                <w:sz w:val="22"/>
                <w:szCs w:val="22"/>
              </w:rPr>
              <w:t>, що застосовуються в договорі про закупівлю, у разі встановлення в договорі про закупівлю порядку зміни ціни;</w:t>
            </w:r>
          </w:p>
          <w:p w:rsidR="00781729" w:rsidRPr="00781729" w:rsidRDefault="00781729" w:rsidP="00781729">
            <w:pPr>
              <w:pStyle w:val="rvps2"/>
              <w:shd w:val="clear" w:color="auto" w:fill="FFFFFF"/>
              <w:spacing w:before="0" w:after="0"/>
              <w:jc w:val="both"/>
              <w:rPr>
                <w:rFonts w:ascii="Times New Roman" w:hAnsi="Times New Roman" w:cs="Times New Roman"/>
                <w:sz w:val="22"/>
                <w:szCs w:val="22"/>
              </w:rPr>
            </w:pPr>
            <w:bookmarkStart w:id="38" w:name="n517"/>
            <w:bookmarkEnd w:id="38"/>
            <w:r w:rsidRPr="00781729">
              <w:rPr>
                <w:rFonts w:ascii="Times New Roman" w:hAnsi="Times New Roman" w:cs="Times New Roman"/>
                <w:sz w:val="22"/>
                <w:szCs w:val="22"/>
              </w:rPr>
              <w:t>8) зміни умов у зв’язку із застосуванням положень </w:t>
            </w:r>
            <w:hyperlink r:id="rId42" w:anchor="n1778" w:tgtFrame="_blank" w:history="1">
              <w:r w:rsidRPr="00781729">
                <w:rPr>
                  <w:rStyle w:val="a3"/>
                  <w:rFonts w:ascii="Times New Roman" w:hAnsi="Times New Roman" w:cs="Times New Roman"/>
                  <w:color w:val="auto"/>
                  <w:sz w:val="22"/>
                  <w:szCs w:val="22"/>
                  <w:u w:val="none"/>
                </w:rPr>
                <w:t>частини шостої</w:t>
              </w:r>
            </w:hyperlink>
            <w:r w:rsidRPr="00781729">
              <w:rPr>
                <w:rFonts w:ascii="Times New Roman" w:hAnsi="Times New Roman" w:cs="Times New Roman"/>
                <w:sz w:val="22"/>
                <w:szCs w:val="22"/>
              </w:rPr>
              <w:t> статті 41 Закону.</w:t>
            </w:r>
          </w:p>
          <w:p w:rsidR="00E66442" w:rsidRPr="00781729" w:rsidRDefault="00781729" w:rsidP="00781729">
            <w:pPr>
              <w:pStyle w:val="rvps2"/>
              <w:shd w:val="clear" w:color="auto" w:fill="FFFFFF"/>
              <w:spacing w:before="0" w:after="0"/>
              <w:ind w:firstLine="600"/>
              <w:jc w:val="both"/>
              <w:rPr>
                <w:rFonts w:ascii="Times New Roman" w:hAnsi="Times New Roman" w:cs="Times New Roman"/>
                <w:sz w:val="22"/>
                <w:szCs w:val="22"/>
              </w:rPr>
            </w:pPr>
            <w:bookmarkStart w:id="39" w:name="n518"/>
            <w:bookmarkEnd w:id="39"/>
            <w:r w:rsidRPr="00781729">
              <w:rPr>
                <w:rFonts w:ascii="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3" w:tgtFrame="_blank" w:history="1">
              <w:r w:rsidRPr="00781729">
                <w:rPr>
                  <w:rStyle w:val="a3"/>
                  <w:rFonts w:ascii="Times New Roman" w:hAnsi="Times New Roman" w:cs="Times New Roman"/>
                  <w:color w:val="auto"/>
                  <w:sz w:val="22"/>
                  <w:szCs w:val="22"/>
                  <w:u w:val="none"/>
                </w:rPr>
                <w:t>Закону</w:t>
              </w:r>
            </w:hyperlink>
            <w:r w:rsidRPr="00781729">
              <w:rPr>
                <w:rFonts w:ascii="Times New Roman" w:hAnsi="Times New Roman" w:cs="Times New Roman"/>
                <w:sz w:val="22"/>
                <w:szCs w:val="22"/>
              </w:rPr>
              <w:t> з урахуванням Особливостей.</w:t>
            </w:r>
          </w:p>
        </w:tc>
      </w:tr>
      <w:tr w:rsidR="00E66442" w:rsidRPr="00781729">
        <w:trPr>
          <w:trHeight w:val="70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lastRenderedPageBreak/>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rPr>
                <w:rFonts w:ascii="Times New Roman" w:hAnsi="Times New Roman" w:cs="Times New Roman"/>
              </w:rPr>
            </w:pPr>
            <w:r w:rsidRPr="00781729">
              <w:rPr>
                <w:rFonts w:ascii="Times New Roman" w:eastAsia="Times New Roman" w:hAnsi="Times New Roman" w:cs="Times New Roman"/>
              </w:rPr>
              <w:t>Дії замовника при відмові переможця торгів підписати договір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781729">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lang w:val="ru-RU"/>
              </w:rPr>
              <w:t xml:space="preserve">У </w:t>
            </w:r>
            <w:proofErr w:type="spellStart"/>
            <w:r w:rsidRPr="00781729">
              <w:rPr>
                <w:rFonts w:ascii="Times New Roman" w:eastAsia="Times New Roman" w:hAnsi="Times New Roman" w:cs="Times New Roman"/>
                <w:lang w:val="ru-RU"/>
              </w:rPr>
              <w:t>разі</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відмови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переможця</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процедури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закупі</w:t>
            </w:r>
            <w:proofErr w:type="gramStart"/>
            <w:r w:rsidRPr="00781729">
              <w:rPr>
                <w:rFonts w:ascii="Times New Roman" w:eastAsia="Times New Roman" w:hAnsi="Times New Roman" w:cs="Times New Roman"/>
                <w:lang w:val="ru-RU"/>
              </w:rPr>
              <w:t>вл</w:t>
            </w:r>
            <w:proofErr w:type="gramEnd"/>
            <w:r w:rsidRPr="00781729">
              <w:rPr>
                <w:rFonts w:ascii="Times New Roman" w:eastAsia="Times New Roman" w:hAnsi="Times New Roman" w:cs="Times New Roman"/>
                <w:lang w:val="ru-RU"/>
              </w:rPr>
              <w:t>і</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підписання</w:t>
            </w:r>
            <w:proofErr w:type="spellEnd"/>
            <w:r w:rsidRPr="00781729">
              <w:rPr>
                <w:rFonts w:ascii="Times New Roman" w:eastAsia="Times New Roman" w:hAnsi="Times New Roman" w:cs="Times New Roman"/>
                <w:lang w:val="ru-RU"/>
              </w:rPr>
              <w:t xml:space="preserve"> договору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відповідно</w:t>
            </w:r>
            <w:proofErr w:type="spellEnd"/>
            <w:r w:rsidRPr="00781729">
              <w:rPr>
                <w:rFonts w:ascii="Times New Roman" w:eastAsia="Times New Roman" w:hAnsi="Times New Roman" w:cs="Times New Roman"/>
                <w:lang w:val="ru-RU"/>
              </w:rPr>
              <w:t xml:space="preserve"> до </w:t>
            </w:r>
            <w:proofErr w:type="spellStart"/>
            <w:r w:rsidRPr="00781729">
              <w:rPr>
                <w:rFonts w:ascii="Times New Roman" w:eastAsia="Times New Roman" w:hAnsi="Times New Roman" w:cs="Times New Roman"/>
                <w:lang w:val="ru-RU"/>
              </w:rPr>
              <w:t>вимог</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тендерної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документації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неукладення</w:t>
            </w:r>
            <w:proofErr w:type="spellEnd"/>
            <w:r w:rsidRPr="00781729">
              <w:rPr>
                <w:rFonts w:ascii="Times New Roman" w:eastAsia="Times New Roman" w:hAnsi="Times New Roman" w:cs="Times New Roman"/>
                <w:lang w:val="ru-RU"/>
              </w:rPr>
              <w:t xml:space="preserve"> договору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або</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ненадання</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замовнику</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підписаного</w:t>
            </w:r>
            <w:proofErr w:type="spellEnd"/>
            <w:r w:rsidRPr="00781729">
              <w:rPr>
                <w:rFonts w:ascii="Times New Roman" w:eastAsia="Times New Roman" w:hAnsi="Times New Roman" w:cs="Times New Roman"/>
                <w:lang w:val="ru-RU"/>
              </w:rPr>
              <w:t xml:space="preserve"> договору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у строк, </w:t>
            </w:r>
            <w:proofErr w:type="spellStart"/>
            <w:r w:rsidRPr="00781729">
              <w:rPr>
                <w:rFonts w:ascii="Times New Roman" w:eastAsia="Times New Roman" w:hAnsi="Times New Roman" w:cs="Times New Roman"/>
                <w:lang w:val="ru-RU"/>
              </w:rPr>
              <w:t>визначений</w:t>
            </w:r>
            <w:proofErr w:type="spellEnd"/>
            <w:r w:rsidRPr="00781729">
              <w:rPr>
                <w:rFonts w:ascii="Times New Roman" w:eastAsia="Times New Roman" w:hAnsi="Times New Roman" w:cs="Times New Roman"/>
                <w:lang w:val="ru-RU"/>
              </w:rPr>
              <w:t xml:space="preserve"> Законом, </w:t>
            </w:r>
            <w:proofErr w:type="spellStart"/>
            <w:r w:rsidRPr="00781729">
              <w:rPr>
                <w:rFonts w:ascii="Times New Roman" w:eastAsia="Times New Roman" w:hAnsi="Times New Roman" w:cs="Times New Roman"/>
                <w:lang w:val="ru-RU"/>
              </w:rPr>
              <w:t>замовник</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відхиляє</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тендерну</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пропозицію</w:t>
            </w:r>
            <w:proofErr w:type="spellEnd"/>
            <w:r w:rsidRPr="00781729">
              <w:rPr>
                <w:rFonts w:ascii="Times New Roman" w:eastAsia="Times New Roman" w:hAnsi="Times New Roman" w:cs="Times New Roman"/>
                <w:lang w:val="ru-RU"/>
              </w:rPr>
              <w:t xml:space="preserve"> такого </w:t>
            </w:r>
            <w:proofErr w:type="spellStart"/>
            <w:r w:rsidRPr="00781729">
              <w:rPr>
                <w:rFonts w:ascii="Times New Roman" w:eastAsia="Times New Roman" w:hAnsi="Times New Roman" w:cs="Times New Roman"/>
                <w:lang w:val="ru-RU"/>
              </w:rPr>
              <w:t>учасника</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визначає</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переможця</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процедури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закупівлі</w:t>
            </w:r>
            <w:proofErr w:type="spellEnd"/>
            <w:r w:rsidRPr="00781729">
              <w:rPr>
                <w:rFonts w:ascii="Times New Roman" w:eastAsia="Times New Roman" w:hAnsi="Times New Roman" w:cs="Times New Roman"/>
                <w:lang w:val="ru-RU"/>
              </w:rPr>
              <w:t xml:space="preserve">, строк </w:t>
            </w:r>
            <w:proofErr w:type="spellStart"/>
            <w:r w:rsidRPr="00781729">
              <w:rPr>
                <w:rFonts w:ascii="Times New Roman" w:eastAsia="Times New Roman" w:hAnsi="Times New Roman" w:cs="Times New Roman"/>
                <w:lang w:val="ru-RU"/>
              </w:rPr>
              <w:t>дії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тендерної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пропозиції</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яких</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ще</w:t>
            </w:r>
            <w:proofErr w:type="spellEnd"/>
            <w:r w:rsidRPr="00781729">
              <w:rPr>
                <w:rFonts w:ascii="Times New Roman" w:eastAsia="Times New Roman" w:hAnsi="Times New Roman" w:cs="Times New Roman"/>
                <w:lang w:val="ru-RU"/>
              </w:rPr>
              <w:t xml:space="preserve"> не минув, та </w:t>
            </w:r>
            <w:proofErr w:type="spellStart"/>
            <w:r w:rsidRPr="00781729">
              <w:rPr>
                <w:rFonts w:ascii="Times New Roman" w:eastAsia="Times New Roman" w:hAnsi="Times New Roman" w:cs="Times New Roman"/>
                <w:lang w:val="ru-RU"/>
              </w:rPr>
              <w:t>приймає</w:t>
            </w:r>
            <w:proofErr w:type="spellEnd"/>
            <w:r w:rsidRPr="00781729">
              <w:rPr>
                <w:rFonts w:ascii="Times New Roman" w:eastAsia="Times New Roman" w:hAnsi="Times New Roman" w:cs="Times New Roman"/>
                <w:lang w:val="ru-RU"/>
              </w:rPr>
              <w:t xml:space="preserve"> </w:t>
            </w:r>
            <w:proofErr w:type="spellStart"/>
            <w:proofErr w:type="gramStart"/>
            <w:r w:rsidRPr="00781729">
              <w:rPr>
                <w:rFonts w:ascii="Times New Roman" w:eastAsia="Times New Roman" w:hAnsi="Times New Roman" w:cs="Times New Roman"/>
                <w:lang w:val="ru-RU"/>
              </w:rPr>
              <w:t>р</w:t>
            </w:r>
            <w:proofErr w:type="gramEnd"/>
            <w:r w:rsidRPr="00781729">
              <w:rPr>
                <w:rFonts w:ascii="Times New Roman" w:eastAsia="Times New Roman" w:hAnsi="Times New Roman" w:cs="Times New Roman"/>
                <w:lang w:val="ru-RU"/>
              </w:rPr>
              <w:t>ішення</w:t>
            </w:r>
            <w:proofErr w:type="spellEnd"/>
            <w:r w:rsidRPr="00781729">
              <w:rPr>
                <w:rFonts w:ascii="Times New Roman" w:eastAsia="Times New Roman" w:hAnsi="Times New Roman" w:cs="Times New Roman"/>
                <w:lang w:val="ru-RU"/>
              </w:rPr>
              <w:t xml:space="preserve"> про </w:t>
            </w:r>
            <w:proofErr w:type="spellStart"/>
            <w:r w:rsidRPr="00781729">
              <w:rPr>
                <w:rFonts w:ascii="Times New Roman" w:eastAsia="Times New Roman" w:hAnsi="Times New Roman" w:cs="Times New Roman"/>
                <w:lang w:val="ru-RU"/>
              </w:rPr>
              <w:t>намір</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укласти</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договір</w:t>
            </w:r>
            <w:proofErr w:type="spellEnd"/>
            <w:r w:rsidRPr="00781729">
              <w:rPr>
                <w:rFonts w:ascii="Times New Roman" w:eastAsia="Times New Roman" w:hAnsi="Times New Roman" w:cs="Times New Roman"/>
                <w:lang w:val="ru-RU"/>
              </w:rPr>
              <w:t xml:space="preserve"> про </w:t>
            </w:r>
            <w:proofErr w:type="spellStart"/>
            <w:r w:rsidRPr="00781729">
              <w:rPr>
                <w:rFonts w:ascii="Times New Roman" w:eastAsia="Times New Roman" w:hAnsi="Times New Roman" w:cs="Times New Roman"/>
                <w:lang w:val="ru-RU"/>
              </w:rPr>
              <w:t>закупівлю</w:t>
            </w:r>
            <w:proofErr w:type="spellEnd"/>
            <w:r w:rsidRPr="00781729">
              <w:rPr>
                <w:rFonts w:ascii="Times New Roman" w:eastAsia="Times New Roman" w:hAnsi="Times New Roman" w:cs="Times New Roman"/>
                <w:lang w:val="ru-RU"/>
              </w:rPr>
              <w:t xml:space="preserve"> у порядку та на </w:t>
            </w:r>
            <w:proofErr w:type="spellStart"/>
            <w:r w:rsidRPr="00781729">
              <w:rPr>
                <w:rFonts w:ascii="Times New Roman" w:eastAsia="Times New Roman" w:hAnsi="Times New Roman" w:cs="Times New Roman"/>
                <w:lang w:val="ru-RU"/>
              </w:rPr>
              <w:t>умовах</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визначених</w:t>
            </w:r>
            <w:proofErr w:type="spellEnd"/>
            <w:r w:rsidRPr="00781729">
              <w:rPr>
                <w:rFonts w:ascii="Times New Roman" w:eastAsia="Times New Roman" w:hAnsi="Times New Roman" w:cs="Times New Roman"/>
                <w:lang w:val="ru-RU"/>
              </w:rPr>
              <w:t xml:space="preserve"> </w:t>
            </w:r>
            <w:proofErr w:type="spellStart"/>
            <w:r w:rsidRPr="00781729">
              <w:rPr>
                <w:rFonts w:ascii="Times New Roman" w:eastAsia="Times New Roman" w:hAnsi="Times New Roman" w:cs="Times New Roman"/>
                <w:lang w:val="ru-RU"/>
              </w:rPr>
              <w:t>статтею</w:t>
            </w:r>
            <w:proofErr w:type="spellEnd"/>
            <w:r w:rsidRPr="00781729">
              <w:rPr>
                <w:rFonts w:ascii="Times New Roman" w:eastAsia="Times New Roman" w:hAnsi="Times New Roman" w:cs="Times New Roman"/>
                <w:lang w:val="ru-RU"/>
              </w:rPr>
              <w:t xml:space="preserve"> 33 Закону та п.44 </w:t>
            </w:r>
            <w:proofErr w:type="spellStart"/>
            <w:r w:rsidRPr="00781729">
              <w:rPr>
                <w:rFonts w:ascii="Times New Roman" w:eastAsia="Times New Roman" w:hAnsi="Times New Roman" w:cs="Times New Roman"/>
                <w:lang w:val="ru-RU"/>
              </w:rPr>
              <w:t>Особливостей</w:t>
            </w:r>
            <w:proofErr w:type="spellEnd"/>
            <w:r w:rsidRPr="00781729">
              <w:rPr>
                <w:rFonts w:ascii="Times New Roman" w:eastAsia="Times New Roman" w:hAnsi="Times New Roman" w:cs="Times New Roman"/>
                <w:lang w:val="ru-RU"/>
              </w:rPr>
              <w:t>.</w:t>
            </w:r>
          </w:p>
        </w:tc>
      </w:tr>
      <w:tr w:rsidR="00E66442" w:rsidRPr="00781729">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rPr>
                <w:rFonts w:ascii="Times New Roman" w:hAnsi="Times New Roman" w:cs="Times New Roman"/>
              </w:rPr>
            </w:pPr>
            <w:r w:rsidRPr="00781729">
              <w:rPr>
                <w:rFonts w:ascii="Times New Roman" w:eastAsia="Times New Roman" w:hAnsi="Times New Roman" w:cs="Times New Roman"/>
              </w:rPr>
              <w:t>Забезпечення виконання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781729" w:rsidRDefault="004472FB">
            <w:pPr>
              <w:suppressAutoHyphens/>
              <w:spacing w:after="0" w:line="240" w:lineRule="auto"/>
              <w:jc w:val="both"/>
              <w:rPr>
                <w:rFonts w:ascii="Times New Roman" w:hAnsi="Times New Roman" w:cs="Times New Roman"/>
              </w:rPr>
            </w:pPr>
            <w:r w:rsidRPr="00781729">
              <w:rPr>
                <w:rFonts w:ascii="Times New Roman" w:eastAsia="Times New Roman" w:hAnsi="Times New Roman" w:cs="Times New Roman"/>
              </w:rPr>
              <w:t xml:space="preserve"> Забезпечення виконання договору про закупівлю не вимагається.</w:t>
            </w:r>
          </w:p>
        </w:tc>
      </w:tr>
    </w:tbl>
    <w:p w:rsidR="00E66442" w:rsidRPr="00781729" w:rsidRDefault="00E66442">
      <w:pPr>
        <w:suppressAutoHyphens/>
        <w:spacing w:after="0" w:line="240" w:lineRule="auto"/>
        <w:rPr>
          <w:rFonts w:ascii="Times New Roman" w:eastAsia="Times New Roman" w:hAnsi="Times New Roman" w:cs="Times New Roman"/>
          <w:b/>
          <w:sz w:val="24"/>
          <w:u w:val="single"/>
        </w:rPr>
      </w:pPr>
    </w:p>
    <w:p w:rsidR="00E66442" w:rsidRDefault="00E66442">
      <w:pPr>
        <w:suppressAutoHyphens/>
        <w:spacing w:after="0" w:line="240" w:lineRule="auto"/>
        <w:rPr>
          <w:rFonts w:ascii="Times New Roman" w:eastAsia="Times New Roman" w:hAnsi="Times New Roman" w:cs="Times New Roman"/>
          <w:b/>
          <w:sz w:val="24"/>
          <w:u w:val="single"/>
        </w:rPr>
      </w:pP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Додатки: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Додаток 1 –</w:t>
      </w:r>
      <w:r>
        <w:rPr>
          <w:rFonts w:ascii="Times New Roman" w:eastAsia="Times New Roman" w:hAnsi="Times New Roman" w:cs="Times New Roman"/>
          <w:sz w:val="24"/>
        </w:rPr>
        <w:t xml:space="preserve"> Перелік документів та інформації </w:t>
      </w:r>
    </w:p>
    <w:p w:rsidR="00E66442" w:rsidRDefault="004472FB">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Додаток 2</w:t>
      </w:r>
      <w:r>
        <w:rPr>
          <w:rFonts w:ascii="Times New Roman" w:eastAsia="Times New Roman" w:hAnsi="Times New Roman" w:cs="Times New Roman"/>
          <w:sz w:val="24"/>
        </w:rPr>
        <w:t xml:space="preserve"> - Інформація про технічні, якісні та кількісні характеристики предмета закупівлі </w:t>
      </w:r>
      <w:r>
        <w:rPr>
          <w:rFonts w:ascii="Times New Roman" w:eastAsia="Times New Roman" w:hAnsi="Times New Roman" w:cs="Times New Roman"/>
          <w:b/>
          <w:sz w:val="24"/>
        </w:rPr>
        <w:t xml:space="preserve"> Додаток 3 – </w:t>
      </w:r>
      <w:proofErr w:type="spellStart"/>
      <w:r>
        <w:rPr>
          <w:rFonts w:ascii="Times New Roman" w:eastAsia="Times New Roman" w:hAnsi="Times New Roman" w:cs="Times New Roman"/>
          <w:sz w:val="24"/>
        </w:rPr>
        <w:t>Проєкт</w:t>
      </w:r>
      <w:proofErr w:type="spellEnd"/>
      <w:r>
        <w:rPr>
          <w:rFonts w:ascii="Times New Roman" w:eastAsia="Times New Roman" w:hAnsi="Times New Roman" w:cs="Times New Roman"/>
          <w:sz w:val="24"/>
        </w:rPr>
        <w:t xml:space="preserve"> договору</w:t>
      </w:r>
    </w:p>
    <w:p w:rsidR="00E66442" w:rsidRPr="00781729" w:rsidRDefault="004472FB">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Додаток 4 – </w:t>
      </w:r>
      <w:r w:rsidR="00D2296B">
        <w:rPr>
          <w:rFonts w:ascii="Times New Roman" w:eastAsia="Times New Roman" w:hAnsi="Times New Roman" w:cs="Times New Roman"/>
          <w:sz w:val="24"/>
        </w:rPr>
        <w:t>Інформація про учасника</w:t>
      </w:r>
    </w:p>
    <w:p w:rsidR="00E66442" w:rsidRPr="00BD6824" w:rsidRDefault="004472FB">
      <w:pPr>
        <w:suppressAutoHyphens/>
        <w:spacing w:after="0" w:line="240" w:lineRule="auto"/>
        <w:jc w:val="right"/>
        <w:rPr>
          <w:rFonts w:ascii="Times New Roman" w:eastAsia="Times New Roman" w:hAnsi="Times New Roman" w:cs="Times New Roman"/>
          <w:b/>
          <w:sz w:val="24"/>
        </w:rPr>
      </w:pPr>
      <w:r w:rsidRPr="00BD6824">
        <w:rPr>
          <w:rFonts w:ascii="Times New Roman" w:eastAsia="Times New Roman" w:hAnsi="Times New Roman" w:cs="Times New Roman"/>
          <w:b/>
          <w:sz w:val="24"/>
        </w:rPr>
        <w:t xml:space="preserve">ДОДАТОК  </w:t>
      </w:r>
      <w:r w:rsidRPr="00BD6824">
        <w:rPr>
          <w:rFonts w:ascii="Times New Roman" w:eastAsia="Segoe UI Symbol" w:hAnsi="Times New Roman" w:cs="Times New Roman"/>
          <w:b/>
          <w:sz w:val="24"/>
        </w:rPr>
        <w:t>№</w:t>
      </w:r>
      <w:r w:rsidRPr="00BD6824">
        <w:rPr>
          <w:rFonts w:ascii="Times New Roman" w:eastAsia="Times New Roman" w:hAnsi="Times New Roman" w:cs="Times New Roman"/>
          <w:b/>
          <w:sz w:val="24"/>
        </w:rPr>
        <w:t xml:space="preserve"> 1</w:t>
      </w:r>
    </w:p>
    <w:p w:rsidR="00E66442" w:rsidRPr="00781729" w:rsidRDefault="004472FB">
      <w:pPr>
        <w:suppressAutoHyphens/>
        <w:spacing w:after="0" w:line="240" w:lineRule="auto"/>
        <w:ind w:left="5660" w:firstLine="700"/>
        <w:jc w:val="right"/>
        <w:rPr>
          <w:rFonts w:ascii="Times New Roman" w:eastAsia="Times New Roman" w:hAnsi="Times New Roman" w:cs="Times New Roman"/>
          <w:i/>
          <w:sz w:val="24"/>
        </w:rPr>
      </w:pPr>
      <w:r w:rsidRPr="00781729">
        <w:rPr>
          <w:rFonts w:ascii="Times New Roman" w:eastAsia="Times New Roman" w:hAnsi="Times New Roman" w:cs="Times New Roman"/>
          <w:i/>
          <w:sz w:val="24"/>
        </w:rPr>
        <w:t>до тендерної документації</w:t>
      </w:r>
    </w:p>
    <w:p w:rsidR="00E66442" w:rsidRDefault="00E66442">
      <w:pPr>
        <w:suppressAutoHyphens/>
        <w:spacing w:after="0" w:line="240" w:lineRule="auto"/>
        <w:ind w:left="5660" w:firstLine="700"/>
        <w:jc w:val="right"/>
        <w:rPr>
          <w:rFonts w:ascii="Times New Roman" w:eastAsia="Times New Roman" w:hAnsi="Times New Roman" w:cs="Times New Roman"/>
          <w:sz w:val="24"/>
        </w:rPr>
      </w:pPr>
    </w:p>
    <w:p w:rsidR="00E66442" w:rsidRPr="00E7302B" w:rsidRDefault="004472FB">
      <w:pPr>
        <w:suppressAutoHyphens/>
        <w:spacing w:after="0" w:line="240" w:lineRule="auto"/>
        <w:jc w:val="center"/>
        <w:rPr>
          <w:rFonts w:ascii="Times New Roman" w:eastAsia="Times New Roman" w:hAnsi="Times New Roman" w:cs="Times New Roman"/>
          <w:b/>
          <w:sz w:val="24"/>
        </w:rPr>
      </w:pP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Учасником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складі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його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тендерної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пропозиції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перелік</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документів</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інформації</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що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подається</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Переможцем</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закупівлі</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та</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вимоги</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до</w:t>
      </w:r>
      <w:r w:rsidRPr="00E7302B">
        <w:rPr>
          <w:rFonts w:ascii="Times New Roman" w:eastAsia="Liberation Serif" w:hAnsi="Times New Roman" w:cs="Times New Roman"/>
          <w:b/>
          <w:sz w:val="24"/>
        </w:rPr>
        <w:t xml:space="preserve"> </w:t>
      </w:r>
      <w:r w:rsidRPr="00E7302B">
        <w:rPr>
          <w:rFonts w:ascii="Times New Roman" w:eastAsia="Calibri" w:hAnsi="Times New Roman" w:cs="Times New Roman"/>
          <w:b/>
          <w:sz w:val="24"/>
        </w:rPr>
        <w:t>них</w:t>
      </w:r>
    </w:p>
    <w:p w:rsidR="00E66442" w:rsidRPr="00E7302B" w:rsidRDefault="00E66442">
      <w:pPr>
        <w:suppressAutoHyphens/>
        <w:spacing w:after="0" w:line="240" w:lineRule="auto"/>
        <w:jc w:val="center"/>
        <w:rPr>
          <w:rFonts w:ascii="Times New Roman" w:eastAsia="Times New Roman" w:hAnsi="Times New Roman" w:cs="Times New Roman"/>
          <w:sz w:val="24"/>
        </w:rPr>
      </w:pPr>
    </w:p>
    <w:p w:rsidR="00E66442" w:rsidRPr="000729EF" w:rsidRDefault="004472FB" w:rsidP="000729EF">
      <w:pPr>
        <w:pStyle w:val="a4"/>
        <w:numPr>
          <w:ilvl w:val="0"/>
          <w:numId w:val="8"/>
        </w:numPr>
        <w:tabs>
          <w:tab w:val="left" w:pos="426"/>
        </w:tabs>
        <w:spacing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Учасником в складі його тендерної пропозиції та вимоги до них:</w:t>
      </w:r>
    </w:p>
    <w:p w:rsidR="00E66442" w:rsidRDefault="004472FB" w:rsidP="000729EF">
      <w:pPr>
        <w:pStyle w:val="a4"/>
        <w:numPr>
          <w:ilvl w:val="0"/>
          <w:numId w:val="7"/>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729EF">
        <w:rPr>
          <w:rFonts w:ascii="Times New Roman" w:eastAsia="Times New Roman" w:hAnsi="Times New Roman" w:cs="Times New Roman"/>
          <w:b/>
          <w:i/>
          <w:sz w:val="24"/>
          <w:shd w:val="clear" w:color="auto" w:fill="FFFFFF"/>
        </w:rPr>
        <w:t>“Про</w:t>
      </w:r>
      <w:proofErr w:type="spellEnd"/>
      <w:r w:rsidRPr="000729EF">
        <w:rPr>
          <w:rFonts w:ascii="Times New Roman" w:eastAsia="Times New Roman" w:hAnsi="Times New Roman" w:cs="Times New Roman"/>
          <w:b/>
          <w:i/>
          <w:sz w:val="24"/>
          <w:shd w:val="clear" w:color="auto" w:fill="FFFFFF"/>
        </w:rPr>
        <w:t xml:space="preserve"> публічні </w:t>
      </w:r>
      <w:proofErr w:type="spellStart"/>
      <w:r w:rsidRPr="000729EF">
        <w:rPr>
          <w:rFonts w:ascii="Times New Roman" w:eastAsia="Times New Roman" w:hAnsi="Times New Roman" w:cs="Times New Roman"/>
          <w:b/>
          <w:i/>
          <w:sz w:val="24"/>
          <w:shd w:val="clear" w:color="auto" w:fill="FFFFFF"/>
        </w:rPr>
        <w:t>закупівлі”</w:t>
      </w:r>
      <w:proofErr w:type="spellEnd"/>
      <w:r w:rsidRPr="000729EF">
        <w:rPr>
          <w:rFonts w:ascii="Times New Roman" w:eastAsia="Times New Roman" w:hAnsi="Times New Roman" w:cs="Times New Roman"/>
          <w:b/>
          <w:i/>
          <w:sz w:val="24"/>
          <w:shd w:val="clear" w:color="auto" w:fill="FFFFFF"/>
        </w:rPr>
        <w:t xml:space="preserve"> та вимоги до них</w:t>
      </w: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p w:rsidR="00502C88" w:rsidRPr="00502C88" w:rsidRDefault="00502C88" w:rsidP="00502C88">
      <w:pPr>
        <w:suppressAutoHyphens/>
        <w:spacing w:after="0" w:line="240" w:lineRule="auto"/>
        <w:jc w:val="both"/>
        <w:rPr>
          <w:rFonts w:ascii="Times New Roman" w:eastAsia="Times New Roman" w:hAnsi="Times New Roman" w:cs="Times New Roman"/>
          <w:b/>
          <w:i/>
          <w:sz w:val="24"/>
          <w:shd w:val="clear" w:color="auto" w:fill="FFFFFF"/>
        </w:rPr>
      </w:pPr>
    </w:p>
    <w:tbl>
      <w:tblPr>
        <w:tblW w:w="0" w:type="auto"/>
        <w:jc w:val="center"/>
        <w:tblCellMar>
          <w:left w:w="10" w:type="dxa"/>
          <w:right w:w="10" w:type="dxa"/>
        </w:tblCellMar>
        <w:tblLook w:val="0000"/>
      </w:tblPr>
      <w:tblGrid>
        <w:gridCol w:w="2522"/>
        <w:gridCol w:w="7599"/>
      </w:tblGrid>
      <w:tr w:rsidR="00E66442" w:rsidRPr="00E7302B">
        <w:trPr>
          <w:cantSplit/>
          <w:trHeight w:val="737"/>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66442" w:rsidRPr="00E7302B" w:rsidRDefault="004472FB">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lastRenderedPageBreak/>
              <w:t>Кваліфікаційні критерії</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66442" w:rsidRPr="00E7302B" w:rsidRDefault="004472FB">
            <w:pPr>
              <w:suppressAutoHyphens/>
              <w:spacing w:before="240" w:after="0" w:line="240" w:lineRule="auto"/>
              <w:jc w:val="center"/>
              <w:rPr>
                <w:rFonts w:ascii="Times New Roman" w:hAnsi="Times New Roman" w:cs="Times New Roman"/>
              </w:rPr>
            </w:pPr>
            <w:r w:rsidRPr="00E7302B">
              <w:rPr>
                <w:rFonts w:ascii="Times New Roman" w:eastAsia="Times New Roman" w:hAnsi="Times New Roman" w:cs="Times New Roman"/>
                <w:color w:val="000000"/>
                <w:sz w:val="24"/>
              </w:rPr>
              <w:t>Документи та інформація, які підтверджують відповідність Учасника кваліфікаційним критеріям</w:t>
            </w:r>
          </w:p>
        </w:tc>
      </w:tr>
      <w:tr w:rsidR="00E66442" w:rsidRPr="00E7302B">
        <w:trPr>
          <w:cantSplit/>
          <w:trHeight w:val="2255"/>
          <w:jc w:val="center"/>
        </w:trPr>
        <w:tc>
          <w:tcPr>
            <w:tcW w:w="25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pPr>
              <w:suppressAutoHyphens/>
              <w:spacing w:after="0" w:line="240" w:lineRule="auto"/>
              <w:rPr>
                <w:rFonts w:ascii="Times New Roman" w:hAnsi="Times New Roman" w:cs="Times New Roman"/>
              </w:rPr>
            </w:pPr>
            <w:r w:rsidRPr="00E7302B">
              <w:rPr>
                <w:rFonts w:ascii="Times New Roman" w:eastAsia="Times New Roman" w:hAnsi="Times New Roman" w:cs="Times New Roman"/>
                <w:color w:val="000000"/>
                <w:sz w:val="24"/>
              </w:rPr>
              <w:t>Наявність документально підтвердженого досвіду виконання аналогічного (аналогічних) за предметом закупівлі договору (договорів</w:t>
            </w:r>
            <w:r w:rsidRPr="00E7302B">
              <w:rPr>
                <w:rFonts w:ascii="Times New Roman" w:eastAsia="Times New Roman" w:hAnsi="Times New Roman" w:cs="Times New Roman"/>
                <w:b/>
                <w:color w:val="000000"/>
                <w:sz w:val="24"/>
              </w:rPr>
              <w:t>)</w:t>
            </w:r>
          </w:p>
        </w:tc>
        <w:tc>
          <w:tcPr>
            <w:tcW w:w="75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E66442" w:rsidRPr="00E7302B" w:rsidRDefault="004472FB" w:rsidP="00B10841">
            <w:pPr>
              <w:suppressAutoHyphens/>
              <w:spacing w:after="0" w:line="240" w:lineRule="auto"/>
              <w:ind w:firstLine="391"/>
              <w:jc w:val="both"/>
              <w:rPr>
                <w:rFonts w:ascii="Times New Roman" w:eastAsia="Times New Roman" w:hAnsi="Times New Roman" w:cs="Times New Roman"/>
                <w:sz w:val="24"/>
              </w:rPr>
            </w:pPr>
            <w:r w:rsidRPr="00E7302B">
              <w:rPr>
                <w:rFonts w:ascii="Times New Roman" w:eastAsia="Times New Roman" w:hAnsi="Times New Roman" w:cs="Times New Roman"/>
                <w:color w:val="000000"/>
                <w:sz w:val="24"/>
              </w:rPr>
              <w:t>На підтвердження досвіду виконання аналогічного (аналогічних) за предметом закупівлі договору (договорів) Учасник має надати:</w:t>
            </w:r>
          </w:p>
          <w:p w:rsidR="00E66442" w:rsidRPr="00E7302B" w:rsidRDefault="004472FB" w:rsidP="00B10841">
            <w:pPr>
              <w:suppressAutoHyphens/>
              <w:spacing w:after="0" w:line="240" w:lineRule="auto"/>
              <w:jc w:val="both"/>
              <w:rPr>
                <w:rFonts w:ascii="Times New Roman" w:eastAsia="Times New Roman" w:hAnsi="Times New Roman" w:cs="Times New Roman"/>
                <w:sz w:val="24"/>
              </w:rPr>
            </w:pPr>
            <w:proofErr w:type="spellStart"/>
            <w:r w:rsidRPr="00E7302B">
              <w:rPr>
                <w:rFonts w:ascii="Times New Roman" w:eastAsia="Times New Roman" w:hAnsi="Times New Roman" w:cs="Times New Roman"/>
                <w:color w:val="000000"/>
                <w:sz w:val="24"/>
              </w:rPr>
              <w:t>-довідку</w:t>
            </w:r>
            <w:proofErr w:type="spellEnd"/>
            <w:r w:rsidRPr="00E7302B">
              <w:rPr>
                <w:rFonts w:ascii="Times New Roman" w:eastAsia="Times New Roman" w:hAnsi="Times New Roman" w:cs="Times New Roman"/>
                <w:color w:val="000000"/>
                <w:sz w:val="24"/>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0841" w:rsidRDefault="004472FB" w:rsidP="00B10841">
            <w:pPr>
              <w:keepNext/>
              <w:keepLines/>
              <w:suppressAutoHyphens/>
              <w:autoSpaceDE w:val="0"/>
              <w:spacing w:after="0"/>
              <w:jc w:val="both"/>
              <w:rPr>
                <w:rFonts w:ascii="Times New Roman" w:eastAsia="Times New Roman" w:hAnsi="Times New Roman" w:cs="Times New Roman"/>
                <w:color w:val="000000"/>
                <w:sz w:val="24"/>
              </w:rPr>
            </w:pPr>
            <w:proofErr w:type="spellStart"/>
            <w:r w:rsidRPr="00E7302B">
              <w:rPr>
                <w:rFonts w:ascii="Times New Roman" w:eastAsia="Times New Roman" w:hAnsi="Times New Roman" w:cs="Times New Roman"/>
                <w:color w:val="000000"/>
                <w:sz w:val="24"/>
              </w:rPr>
              <w:t>-не</w:t>
            </w:r>
            <w:proofErr w:type="spellEnd"/>
            <w:r w:rsidRPr="00E7302B">
              <w:rPr>
                <w:rFonts w:ascii="Times New Roman" w:eastAsia="Times New Roman" w:hAnsi="Times New Roman" w:cs="Times New Roman"/>
                <w:color w:val="000000"/>
                <w:sz w:val="24"/>
              </w:rPr>
              <w:t xml:space="preserve"> менше 1 (однієї) копії договору, зазначеного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довідці </w:t>
            </w:r>
            <w:r w:rsidRPr="00E7302B">
              <w:rPr>
                <w:rFonts w:ascii="Times New Roman" w:eastAsia="Times New Roman" w:hAnsi="Times New Roman" w:cs="Times New Roman"/>
                <w:sz w:val="24"/>
              </w:rPr>
              <w:t>в</w:t>
            </w:r>
            <w:r w:rsidRPr="00E7302B">
              <w:rPr>
                <w:rFonts w:ascii="Times New Roman" w:eastAsia="Times New Roman" w:hAnsi="Times New Roman" w:cs="Times New Roman"/>
                <w:color w:val="000000"/>
                <w:sz w:val="24"/>
              </w:rPr>
              <w:t xml:space="preserve"> повному обсязі;</w:t>
            </w:r>
          </w:p>
          <w:p w:rsidR="00B10841" w:rsidRPr="00B10841" w:rsidRDefault="00B10841" w:rsidP="00B10841">
            <w:pPr>
              <w:keepNext/>
              <w:keepLines/>
              <w:suppressAutoHyphens/>
              <w:autoSpaceDE w:val="0"/>
              <w:spacing w:after="0"/>
              <w:jc w:val="both"/>
              <w:rPr>
                <w:rFonts w:ascii="Times New Roman" w:eastAsia="Times New Roman" w:hAnsi="Times New Roman" w:cs="Times New Roman"/>
                <w:i/>
                <w:color w:val="000000"/>
                <w:sz w:val="24"/>
              </w:rPr>
            </w:pPr>
            <w:r>
              <w:rPr>
                <w:rFonts w:cs="Courier New"/>
                <w:b/>
              </w:rPr>
              <w:t xml:space="preserve"> </w:t>
            </w:r>
            <w:r w:rsidRPr="00B10841">
              <w:rPr>
                <w:rFonts w:ascii="Times New Roman" w:eastAsia="Times New Roman" w:hAnsi="Times New Roman" w:cs="Times New Roman"/>
                <w:i/>
                <w:color w:val="000000"/>
                <w:sz w:val="24"/>
              </w:rPr>
              <w:t xml:space="preserve">Аналогічним договором відповідно до умов цієї тендерної документації є договір, який підтверджує наявність у учасника досвіду постачання товару аналогічного до предмету закупівлі що входять до категорії за кодом </w:t>
            </w:r>
            <w:proofErr w:type="spellStart"/>
            <w:r w:rsidRPr="00B10841">
              <w:rPr>
                <w:rFonts w:ascii="Times New Roman" w:eastAsia="Times New Roman" w:hAnsi="Times New Roman" w:cs="Times New Roman"/>
                <w:i/>
                <w:color w:val="000000"/>
                <w:sz w:val="24"/>
              </w:rPr>
              <w:t>ДК</w:t>
            </w:r>
            <w:proofErr w:type="spellEnd"/>
            <w:r w:rsidRPr="00B10841">
              <w:rPr>
                <w:rFonts w:ascii="Times New Roman" w:eastAsia="Times New Roman" w:hAnsi="Times New Roman" w:cs="Times New Roman"/>
                <w:i/>
                <w:color w:val="000000"/>
                <w:sz w:val="24"/>
              </w:rPr>
              <w:t xml:space="preserve"> 021:2015 : 34710000-7 - Вертольоти, літаки, космічні та інші літальні апарати з двигуном.</w:t>
            </w:r>
          </w:p>
          <w:p w:rsidR="00E66442" w:rsidRPr="00B10841" w:rsidRDefault="004472FB" w:rsidP="00B10841">
            <w:pPr>
              <w:keepNext/>
              <w:keepLines/>
              <w:suppressAutoHyphens/>
              <w:autoSpaceDE w:val="0"/>
              <w:spacing w:after="0"/>
              <w:jc w:val="both"/>
              <w:rPr>
                <w:rFonts w:ascii="Times New Roman" w:eastAsia="Times New Roman" w:hAnsi="Times New Roman" w:cs="Times New Roman"/>
                <w:color w:val="000000"/>
                <w:sz w:val="24"/>
              </w:rPr>
            </w:pPr>
            <w:proofErr w:type="spellStart"/>
            <w:r w:rsidRPr="00E7302B">
              <w:rPr>
                <w:rFonts w:ascii="Times New Roman" w:eastAsia="Times New Roman" w:hAnsi="Times New Roman" w:cs="Times New Roman"/>
                <w:color w:val="000000"/>
                <w:sz w:val="24"/>
              </w:rPr>
              <w:t>-</w:t>
            </w:r>
            <w:r w:rsidRPr="00E7302B">
              <w:rPr>
                <w:rFonts w:ascii="Times New Roman" w:eastAsia="Times New Roman" w:hAnsi="Times New Roman" w:cs="Times New Roman"/>
                <w:sz w:val="24"/>
              </w:rPr>
              <w:t>копії</w:t>
            </w:r>
            <w:proofErr w:type="spellEnd"/>
            <w:r w:rsidRPr="00E7302B">
              <w:rPr>
                <w:rFonts w:ascii="Times New Roman" w:eastAsia="Times New Roman" w:hAnsi="Times New Roman" w:cs="Times New Roman"/>
                <w:sz w:val="24"/>
              </w:rPr>
              <w:t xml:space="preserve">(ю) документів(у) на підтвердження виконання даного договору (підписані акти </w:t>
            </w:r>
            <w:r w:rsidR="00B10841">
              <w:rPr>
                <w:rFonts w:ascii="Times New Roman" w:eastAsia="Times New Roman" w:hAnsi="Times New Roman" w:cs="Times New Roman"/>
                <w:sz w:val="24"/>
              </w:rPr>
              <w:t>видаткових накладних,</w:t>
            </w:r>
            <w:r w:rsidRPr="00E7302B">
              <w:rPr>
                <w:rFonts w:ascii="Times New Roman" w:eastAsia="Times New Roman" w:hAnsi="Times New Roman" w:cs="Times New Roman"/>
                <w:sz w:val="24"/>
              </w:rPr>
              <w:t xml:space="preserve"> </w:t>
            </w:r>
            <w:r w:rsidR="00B10841">
              <w:rPr>
                <w:rFonts w:ascii="Times New Roman" w:eastAsia="Times New Roman" w:hAnsi="Times New Roman" w:cs="Times New Roman"/>
                <w:sz w:val="24"/>
              </w:rPr>
              <w:t>інше</w:t>
            </w:r>
            <w:r w:rsidRPr="00E7302B">
              <w:rPr>
                <w:rFonts w:ascii="Times New Roman" w:eastAsia="Times New Roman" w:hAnsi="Times New Roman" w:cs="Times New Roman"/>
                <w:sz w:val="24"/>
              </w:rPr>
              <w:t xml:space="preserve">). </w:t>
            </w:r>
          </w:p>
        </w:tc>
      </w:tr>
    </w:tbl>
    <w:p w:rsidR="00E66442" w:rsidRPr="00E7302B" w:rsidRDefault="004472FB">
      <w:pPr>
        <w:suppressAutoHyphens/>
        <w:spacing w:after="0" w:line="240" w:lineRule="auto"/>
        <w:ind w:firstLine="567"/>
        <w:jc w:val="both"/>
        <w:rPr>
          <w:rFonts w:ascii="Times New Roman" w:eastAsia="Times New Roman" w:hAnsi="Times New Roman" w:cs="Times New Roman"/>
          <w:color w:val="000000"/>
          <w:sz w:val="24"/>
          <w:shd w:val="clear" w:color="auto" w:fill="FFFFFF"/>
        </w:rPr>
      </w:pPr>
      <w:r w:rsidRPr="00E7302B">
        <w:rPr>
          <w:rFonts w:ascii="Times New Roman" w:eastAsia="Times New Roman" w:hAnsi="Times New Roman" w:cs="Times New Roman"/>
          <w:color w:val="000000"/>
          <w:sz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E76" w:rsidRDefault="00856E76" w:rsidP="00856E76">
      <w:pPr>
        <w:pStyle w:val="a4"/>
        <w:numPr>
          <w:ilvl w:val="0"/>
          <w:numId w:val="9"/>
        </w:numPr>
        <w:suppressAutoHyphens/>
        <w:spacing w:before="240" w:after="0" w:line="240" w:lineRule="auto"/>
        <w:ind w:left="142" w:hanging="284"/>
        <w:jc w:val="both"/>
        <w:rPr>
          <w:rFonts w:ascii="Times New Roman" w:eastAsia="Times New Roman" w:hAnsi="Times New Roman" w:cs="Times New Roman"/>
          <w:b/>
          <w:i/>
          <w:sz w:val="24"/>
          <w:szCs w:val="24"/>
        </w:rPr>
      </w:pPr>
      <w:r w:rsidRPr="00856E76">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визначеним у пункті 4</w:t>
      </w:r>
      <w:r w:rsidR="003829F5">
        <w:rPr>
          <w:rFonts w:ascii="Times New Roman" w:eastAsia="Times New Roman" w:hAnsi="Times New Roman" w:cs="Times New Roman"/>
          <w:b/>
          <w:i/>
          <w:sz w:val="24"/>
          <w:szCs w:val="24"/>
        </w:rPr>
        <w:t>7</w:t>
      </w:r>
      <w:r w:rsidRPr="00856E76">
        <w:rPr>
          <w:rFonts w:ascii="Times New Roman" w:eastAsia="Times New Roman" w:hAnsi="Times New Roman" w:cs="Times New Roman"/>
          <w:b/>
          <w:i/>
          <w:sz w:val="24"/>
          <w:szCs w:val="24"/>
        </w:rPr>
        <w:t xml:space="preserve"> Особливостей</w:t>
      </w:r>
    </w:p>
    <w:p w:rsidR="006E6426" w:rsidRPr="006E6426" w:rsidRDefault="006E6426" w:rsidP="006E6426">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6E642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Pr>
          <w:rFonts w:ascii="Times New Roman" w:eastAsia="Times New Roman" w:hAnsi="Times New Roman" w:cs="Times New Roman"/>
          <w:sz w:val="24"/>
          <w:szCs w:val="24"/>
        </w:rPr>
        <w:t>7</w:t>
      </w:r>
      <w:r w:rsidRPr="006E6426">
        <w:rPr>
          <w:rFonts w:ascii="Times New Roman" w:eastAsia="Times New Roman" w:hAnsi="Times New Roman" w:cs="Times New Roman"/>
          <w:sz w:val="24"/>
          <w:szCs w:val="24"/>
        </w:rPr>
        <w:t xml:space="preserve"> Особливостей (крім</w:t>
      </w:r>
      <w:r>
        <w:rPr>
          <w:rFonts w:ascii="Times New Roman" w:eastAsia="Times New Roman" w:hAnsi="Times New Roman" w:cs="Times New Roman"/>
          <w:sz w:val="24"/>
          <w:szCs w:val="24"/>
        </w:rPr>
        <w:t xml:space="preserve"> підпу</w:t>
      </w:r>
      <w:r w:rsidR="00CE22A8">
        <w:rPr>
          <w:rFonts w:ascii="Times New Roman" w:eastAsia="Times New Roman" w:hAnsi="Times New Roman" w:cs="Times New Roman"/>
          <w:sz w:val="24"/>
          <w:szCs w:val="24"/>
        </w:rPr>
        <w:t>нктів 1 і 7,</w:t>
      </w:r>
      <w:r w:rsidRPr="006E6426">
        <w:rPr>
          <w:rFonts w:ascii="Times New Roman" w:eastAsia="Times New Roman" w:hAnsi="Times New Roman" w:cs="Times New Roman"/>
          <w:sz w:val="24"/>
          <w:szCs w:val="24"/>
        </w:rPr>
        <w:t xml:space="preserve"> абзацу чотирнадцятого пункту</w:t>
      </w:r>
      <w:r w:rsidR="00CE22A8">
        <w:rPr>
          <w:rFonts w:ascii="Times New Roman" w:eastAsia="Times New Roman" w:hAnsi="Times New Roman" w:cs="Times New Roman"/>
          <w:sz w:val="24"/>
          <w:szCs w:val="24"/>
        </w:rPr>
        <w:t xml:space="preserve"> 47 Особливостей</w:t>
      </w:r>
      <w:r w:rsidRPr="006E6426">
        <w:rPr>
          <w:rFonts w:ascii="Times New Roman" w:eastAsia="Times New Roman" w:hAnsi="Times New Roman" w:cs="Times New Roman"/>
          <w:sz w:val="24"/>
          <w:szCs w:val="24"/>
        </w:rPr>
        <w:t xml:space="preserve">), </w:t>
      </w:r>
      <w:r w:rsidRPr="006E6426">
        <w:rPr>
          <w:rFonts w:ascii="Times New Roman" w:eastAsia="Times New Roman" w:hAnsi="Times New Roman" w:cs="Times New Roman"/>
          <w:b/>
          <w:sz w:val="24"/>
          <w:szCs w:val="24"/>
        </w:rPr>
        <w:t>шляхом самостійного декларування відсутності таких підстав</w:t>
      </w:r>
      <w:r w:rsidRPr="006E6426">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829F5" w:rsidRPr="003829F5" w:rsidRDefault="003829F5" w:rsidP="003829F5">
      <w:pPr>
        <w:spacing w:after="0" w:line="240" w:lineRule="auto"/>
        <w:ind w:firstLine="708"/>
        <w:jc w:val="both"/>
        <w:rPr>
          <w:rFonts w:ascii="Times New Roman" w:eastAsia="Times New Roman" w:hAnsi="Times New Roman" w:cs="Times New Roman"/>
          <w:b/>
          <w:sz w:val="24"/>
          <w:szCs w:val="24"/>
        </w:rPr>
      </w:pPr>
      <w:r w:rsidRPr="003829F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E6426">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E6426">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w:t>
      </w:r>
    </w:p>
    <w:p w:rsidR="003829F5" w:rsidRPr="003829F5" w:rsidRDefault="003829F5" w:rsidP="006E6426">
      <w:pPr>
        <w:widowControl w:val="0"/>
        <w:pBdr>
          <w:top w:val="nil"/>
          <w:left w:val="nil"/>
          <w:bottom w:val="nil"/>
          <w:right w:val="nil"/>
          <w:between w:val="nil"/>
        </w:pBdr>
        <w:spacing w:after="0" w:line="240" w:lineRule="auto"/>
        <w:ind w:firstLine="644"/>
        <w:jc w:val="both"/>
        <w:rPr>
          <w:rFonts w:ascii="Times New Roman" w:eastAsia="Times New Roman" w:hAnsi="Times New Roman" w:cs="Times New Roman"/>
          <w:sz w:val="24"/>
          <w:szCs w:val="24"/>
        </w:rPr>
      </w:pPr>
      <w:r w:rsidRPr="003829F5">
        <w:rPr>
          <w:rFonts w:ascii="Times New Roman" w:eastAsia="Times New Roman" w:hAnsi="Times New Roman" w:cs="Times New Roman"/>
          <w:sz w:val="24"/>
          <w:szCs w:val="24"/>
        </w:rPr>
        <w:t xml:space="preserve">Учасник  повинен надати </w:t>
      </w:r>
      <w:r w:rsidRPr="003829F5">
        <w:rPr>
          <w:rFonts w:ascii="Times New Roman" w:eastAsia="Times New Roman" w:hAnsi="Times New Roman" w:cs="Times New Roman"/>
          <w:b/>
          <w:sz w:val="24"/>
          <w:szCs w:val="24"/>
        </w:rPr>
        <w:t>довідку у довільній формі</w:t>
      </w:r>
      <w:r w:rsidRPr="003829F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w:t>
      </w:r>
      <w:r w:rsidR="00CE22A8">
        <w:rPr>
          <w:rFonts w:ascii="Times New Roman" w:eastAsia="Times New Roman" w:hAnsi="Times New Roman" w:cs="Times New Roman"/>
          <w:sz w:val="24"/>
          <w:szCs w:val="24"/>
        </w:rPr>
        <w:t>7</w:t>
      </w:r>
      <w:r w:rsidRPr="003829F5">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6442" w:rsidRPr="00E7302B" w:rsidRDefault="00E66442">
      <w:pPr>
        <w:suppressAutoHyphens/>
        <w:spacing w:after="0" w:line="240" w:lineRule="auto"/>
        <w:rPr>
          <w:rFonts w:ascii="Times New Roman" w:eastAsia="Times New Roman" w:hAnsi="Times New Roman" w:cs="Times New Roman"/>
          <w:sz w:val="24"/>
          <w:shd w:val="clear" w:color="auto" w:fill="FFFFFF"/>
        </w:rPr>
      </w:pPr>
    </w:p>
    <w:p w:rsidR="00E66442" w:rsidRPr="000729EF" w:rsidRDefault="004472FB" w:rsidP="000729EF">
      <w:pPr>
        <w:pStyle w:val="a4"/>
        <w:numPr>
          <w:ilvl w:val="0"/>
          <w:numId w:val="7"/>
        </w:numPr>
        <w:suppressAutoHyphens/>
        <w:spacing w:after="0" w:line="240" w:lineRule="auto"/>
        <w:jc w:val="both"/>
        <w:rPr>
          <w:rFonts w:ascii="Times New Roman" w:eastAsia="Times New Roman" w:hAnsi="Times New Roman" w:cs="Times New Roman"/>
          <w:b/>
          <w:i/>
          <w:sz w:val="24"/>
          <w:shd w:val="clear" w:color="auto" w:fill="FFFFFF"/>
        </w:rPr>
      </w:pPr>
      <w:r w:rsidRPr="000729EF">
        <w:rPr>
          <w:rFonts w:ascii="Times New Roman" w:eastAsia="Times New Roman" w:hAnsi="Times New Roman" w:cs="Times New Roman"/>
          <w:b/>
          <w:i/>
          <w:sz w:val="24"/>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E66442" w:rsidRPr="00E7302B" w:rsidRDefault="004472FB">
      <w:pPr>
        <w:numPr>
          <w:ilvl w:val="0"/>
          <w:numId w:val="4"/>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lastRenderedPageBreak/>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Лист в довільній формі, щодо згоди з умовами договору про закупівлю, який розміщений у </w:t>
      </w:r>
      <w:r w:rsidRPr="00E7302B">
        <w:rPr>
          <w:rFonts w:ascii="Times New Roman" w:eastAsia="Times New Roman" w:hAnsi="Times New Roman" w:cs="Times New Roman"/>
          <w:b/>
          <w:sz w:val="24"/>
        </w:rPr>
        <w:t>Додатку 3</w:t>
      </w:r>
      <w:r w:rsidRPr="00E7302B">
        <w:rPr>
          <w:rFonts w:ascii="Times New Roman" w:eastAsia="Times New Roman" w:hAnsi="Times New Roman" w:cs="Times New Roman"/>
          <w:sz w:val="24"/>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E7302B">
        <w:rPr>
          <w:rFonts w:ascii="Times New Roman" w:eastAsia="Segoe UI Symbol" w:hAnsi="Times New Roman" w:cs="Times New Roman"/>
          <w:sz w:val="24"/>
        </w:rPr>
        <w:t>№</w:t>
      </w:r>
      <w:r w:rsidRPr="00E7302B">
        <w:rPr>
          <w:rFonts w:ascii="Times New Roman" w:eastAsia="Times New Roman" w:hAnsi="Times New Roman" w:cs="Times New Roman"/>
          <w:sz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7302B">
        <w:rPr>
          <w:rFonts w:ascii="Times New Roman" w:eastAsia="Times New Roman" w:hAnsi="Times New Roman" w:cs="Times New Roman"/>
          <w:sz w:val="24"/>
        </w:rPr>
        <w:t>“Про</w:t>
      </w:r>
      <w:proofErr w:type="spellEnd"/>
      <w:r w:rsidRPr="00E7302B">
        <w:rPr>
          <w:rFonts w:ascii="Times New Roman" w:eastAsia="Times New Roman" w:hAnsi="Times New Roman" w:cs="Times New Roman"/>
          <w:sz w:val="24"/>
        </w:rPr>
        <w:t xml:space="preserve"> публічні </w:t>
      </w:r>
      <w:proofErr w:type="spellStart"/>
      <w:r w:rsidRPr="00E7302B">
        <w:rPr>
          <w:rFonts w:ascii="Times New Roman" w:eastAsia="Times New Roman" w:hAnsi="Times New Roman" w:cs="Times New Roman"/>
          <w:sz w:val="24"/>
        </w:rPr>
        <w:t>закупівлі”</w:t>
      </w:r>
      <w:proofErr w:type="spellEnd"/>
      <w:r w:rsidRPr="00E7302B">
        <w:rPr>
          <w:rFonts w:ascii="Times New Roman" w:eastAsia="Times New Roman" w:hAnsi="Times New Roman" w:cs="Times New Roman"/>
          <w:sz w:val="24"/>
        </w:rPr>
        <w:t>, на період дії правового режиму воєнного стану в Україні та протягом 90 днів з дня його припинення або скасування»;</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E7302B">
        <w:rPr>
          <w:rFonts w:ascii="Times New Roman" w:eastAsia="Times New Roman" w:hAnsi="Times New Roman" w:cs="Times New Roman"/>
          <w:b/>
          <w:sz w:val="24"/>
        </w:rPr>
        <w:t>Додатку 2</w:t>
      </w:r>
      <w:r w:rsidRPr="00E7302B">
        <w:rPr>
          <w:rFonts w:ascii="Times New Roman" w:eastAsia="Times New Roman" w:hAnsi="Times New Roman" w:cs="Times New Roman"/>
          <w:sz w:val="24"/>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E66442" w:rsidRPr="00E7302B" w:rsidRDefault="004472FB" w:rsidP="005A620C">
      <w:pPr>
        <w:numPr>
          <w:ilvl w:val="0"/>
          <w:numId w:val="4"/>
        </w:numPr>
        <w:suppressAutoHyphens/>
        <w:spacing w:after="0" w:line="240" w:lineRule="auto"/>
        <w:ind w:firstLine="360"/>
        <w:jc w:val="both"/>
        <w:rPr>
          <w:rFonts w:ascii="Times New Roman" w:eastAsia="Times New Roman" w:hAnsi="Times New Roman" w:cs="Times New Roman"/>
          <w:sz w:val="24"/>
          <w:shd w:val="clear" w:color="auto" w:fill="FFFFFF"/>
        </w:rPr>
      </w:pPr>
      <w:r w:rsidRPr="00E7302B">
        <w:rPr>
          <w:rFonts w:ascii="Times New Roman" w:eastAsia="Times New Roman" w:hAnsi="Times New Roman" w:cs="Times New Roman"/>
          <w:sz w:val="24"/>
          <w:shd w:val="clear" w:color="auto" w:fill="FFFFFF"/>
        </w:rPr>
        <w:t>Достовірна інформація у вигляді довідки довільної форми,</w:t>
      </w:r>
      <w:r w:rsidRPr="00E7302B">
        <w:rPr>
          <w:rFonts w:ascii="Times New Roman" w:eastAsia="Times New Roman" w:hAnsi="Times New Roman" w:cs="Times New Roman"/>
          <w:b/>
          <w:sz w:val="24"/>
          <w:shd w:val="clear" w:color="auto" w:fill="FFFFFF"/>
        </w:rPr>
        <w:t xml:space="preserve"> </w:t>
      </w:r>
      <w:r w:rsidRPr="00E7302B">
        <w:rPr>
          <w:rFonts w:ascii="Times New Roman" w:eastAsia="Times New Roman" w:hAnsi="Times New Roman" w:cs="Times New Roman"/>
          <w:sz w:val="24"/>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302B">
        <w:rPr>
          <w:rFonts w:ascii="Times New Roman" w:eastAsia="Times New Roman" w:hAnsi="Times New Roman" w:cs="Times New Roman"/>
          <w:i/>
          <w:sz w:val="24"/>
          <w:shd w:val="clear" w:color="auto" w:fill="FFFFFF"/>
        </w:rPr>
        <w:t>Замість довідки довільної форми учасник може надати чинну ліцензію або документ дозвільного характеру;</w:t>
      </w:r>
    </w:p>
    <w:p w:rsidR="00E66442" w:rsidRPr="00E7302B"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rPr>
      </w:pPr>
      <w:r w:rsidRPr="00E7302B">
        <w:rPr>
          <w:rFonts w:ascii="Times New Roman" w:eastAsia="Times New Roman" w:hAnsi="Times New Roman" w:cs="Times New Roman"/>
          <w:sz w:val="24"/>
        </w:rPr>
        <w:t xml:space="preserve">Довідка, складена в довільній формі, яка містить інформацію про засновника та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w:t>
      </w:r>
      <w:proofErr w:type="spellStart"/>
      <w:r w:rsidRPr="00E7302B">
        <w:rPr>
          <w:rFonts w:ascii="Times New Roman" w:eastAsia="Times New Roman" w:hAnsi="Times New Roman" w:cs="Times New Roman"/>
          <w:sz w:val="24"/>
        </w:rPr>
        <w:t>бенефіціарного</w:t>
      </w:r>
      <w:proofErr w:type="spellEnd"/>
      <w:r w:rsidRPr="00E7302B">
        <w:rPr>
          <w:rFonts w:ascii="Times New Roman" w:eastAsia="Times New Roman" w:hAnsi="Times New Roman" w:cs="Times New Roman"/>
          <w:sz w:val="24"/>
        </w:rPr>
        <w:t xml:space="preserve"> власника, адреса його місця проживання та громадянство. </w:t>
      </w:r>
      <w:r w:rsidRPr="00E7302B">
        <w:rPr>
          <w:rFonts w:ascii="Times New Roman" w:eastAsia="Times New Roman" w:hAnsi="Times New Roman" w:cs="Times New Roman"/>
          <w:i/>
          <w:sz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7302B">
        <w:rPr>
          <w:rFonts w:ascii="Times New Roman" w:eastAsia="Times New Roman" w:hAnsi="Times New Roman" w:cs="Times New Roman"/>
          <w:i/>
          <w:sz w:val="24"/>
        </w:rPr>
        <w:t>бенефіціарного</w:t>
      </w:r>
      <w:proofErr w:type="spellEnd"/>
      <w:r w:rsidRPr="00E7302B">
        <w:rPr>
          <w:rFonts w:ascii="Times New Roman" w:eastAsia="Times New Roman" w:hAnsi="Times New Roman" w:cs="Times New Roman"/>
          <w:i/>
          <w:sz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E66442" w:rsidRDefault="00D2296B" w:rsidP="005A620C">
      <w:pPr>
        <w:numPr>
          <w:ilvl w:val="0"/>
          <w:numId w:val="4"/>
        </w:numPr>
        <w:tabs>
          <w:tab w:val="left" w:pos="426"/>
          <w:tab w:val="left" w:pos="993"/>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Інформація про учасника</w:t>
      </w:r>
      <w:r w:rsidR="004472FB" w:rsidRPr="00E7302B">
        <w:rPr>
          <w:rFonts w:ascii="Times New Roman" w:eastAsia="Times New Roman" w:hAnsi="Times New Roman" w:cs="Times New Roman"/>
          <w:sz w:val="24"/>
        </w:rPr>
        <w:t xml:space="preserve">, що </w:t>
      </w:r>
      <w:r w:rsidR="004472FB" w:rsidRPr="00E7302B">
        <w:rPr>
          <w:rFonts w:ascii="Times New Roman" w:eastAsia="Times New Roman" w:hAnsi="Times New Roman" w:cs="Times New Roman"/>
          <w:sz w:val="24"/>
          <w:shd w:val="clear" w:color="auto" w:fill="FFFFFF"/>
        </w:rPr>
        <w:t xml:space="preserve">наведена </w:t>
      </w:r>
      <w:r w:rsidR="004472FB" w:rsidRPr="00E7302B">
        <w:rPr>
          <w:rFonts w:ascii="Times New Roman" w:eastAsia="Times New Roman" w:hAnsi="Times New Roman" w:cs="Times New Roman"/>
          <w:sz w:val="24"/>
        </w:rPr>
        <w:t xml:space="preserve">в </w:t>
      </w:r>
      <w:r w:rsidR="004472FB" w:rsidRPr="00E7302B">
        <w:rPr>
          <w:rFonts w:ascii="Times New Roman" w:eastAsia="Times New Roman" w:hAnsi="Times New Roman" w:cs="Times New Roman"/>
          <w:b/>
          <w:sz w:val="24"/>
          <w:shd w:val="clear" w:color="auto" w:fill="FFFFFF"/>
        </w:rPr>
        <w:t>Додатку 4</w:t>
      </w:r>
      <w:r w:rsidR="004472FB" w:rsidRPr="00E7302B">
        <w:rPr>
          <w:rFonts w:ascii="Times New Roman" w:eastAsia="Times New Roman" w:hAnsi="Times New Roman" w:cs="Times New Roman"/>
          <w:sz w:val="24"/>
          <w:shd w:val="clear" w:color="auto" w:fill="FFFFFF"/>
        </w:rPr>
        <w:t xml:space="preserve"> до цієї</w:t>
      </w:r>
      <w:r w:rsidR="004472FB" w:rsidRPr="00E7302B">
        <w:rPr>
          <w:rFonts w:ascii="Times New Roman" w:eastAsia="Times New Roman" w:hAnsi="Times New Roman" w:cs="Times New Roman"/>
          <w:sz w:val="24"/>
        </w:rPr>
        <w:t xml:space="preserve"> тендерної документації.</w:t>
      </w:r>
    </w:p>
    <w:p w:rsidR="00D2296B" w:rsidRPr="00E7302B" w:rsidRDefault="00D2296B" w:rsidP="00D2296B">
      <w:pPr>
        <w:tabs>
          <w:tab w:val="left" w:pos="426"/>
          <w:tab w:val="left" w:pos="993"/>
        </w:tabs>
        <w:spacing w:after="0" w:line="240" w:lineRule="auto"/>
        <w:ind w:left="720"/>
        <w:jc w:val="both"/>
        <w:rPr>
          <w:rFonts w:ascii="Times New Roman" w:eastAsia="Times New Roman" w:hAnsi="Times New Roman" w:cs="Times New Roman"/>
          <w:sz w:val="24"/>
        </w:rPr>
      </w:pPr>
    </w:p>
    <w:p w:rsidR="00E66442" w:rsidRPr="000729EF" w:rsidRDefault="004472FB" w:rsidP="000729EF">
      <w:pPr>
        <w:pStyle w:val="a4"/>
        <w:numPr>
          <w:ilvl w:val="0"/>
          <w:numId w:val="8"/>
        </w:numPr>
        <w:suppressAutoHyphens/>
        <w:spacing w:after="0" w:line="240" w:lineRule="auto"/>
        <w:jc w:val="both"/>
        <w:rPr>
          <w:rFonts w:ascii="Times New Roman" w:eastAsia="Times New Roman" w:hAnsi="Times New Roman" w:cs="Times New Roman"/>
          <w:b/>
          <w:sz w:val="24"/>
        </w:rPr>
      </w:pPr>
      <w:r w:rsidRPr="000729EF">
        <w:rPr>
          <w:rFonts w:ascii="Times New Roman" w:eastAsia="Times New Roman" w:hAnsi="Times New Roman" w:cs="Times New Roman"/>
          <w:b/>
          <w:sz w:val="24"/>
        </w:rPr>
        <w:t>Перелік документів та інформації, що подається Переможцем та вимоги до них</w:t>
      </w:r>
    </w:p>
    <w:p w:rsidR="005A620C" w:rsidRPr="00465901" w:rsidRDefault="005A620C" w:rsidP="005A620C">
      <w:pPr>
        <w:pStyle w:val="a4"/>
        <w:numPr>
          <w:ilvl w:val="0"/>
          <w:numId w:val="9"/>
        </w:numPr>
        <w:tabs>
          <w:tab w:val="left" w:pos="426"/>
        </w:tabs>
        <w:jc w:val="both"/>
        <w:rPr>
          <w:rFonts w:ascii="Times New Roman" w:eastAsia="Calibri" w:hAnsi="Times New Roman"/>
          <w:b/>
          <w:bCs/>
          <w:i/>
          <w:sz w:val="24"/>
          <w:szCs w:val="24"/>
        </w:rPr>
      </w:pPr>
      <w:r w:rsidRPr="00465901">
        <w:rPr>
          <w:rFonts w:ascii="Times New Roman" w:eastAsia="Calibri" w:hAnsi="Times New Roman"/>
          <w:b/>
          <w:bCs/>
          <w:i/>
          <w:sz w:val="24"/>
          <w:szCs w:val="24"/>
        </w:rPr>
        <w:t>Перелік документів та інформації для підтвердження відповідності Переможця вимогам, визначеним у пункті 44 Особливостей:</w:t>
      </w:r>
    </w:p>
    <w:p w:rsidR="005A620C" w:rsidRPr="00465901" w:rsidRDefault="005A620C" w:rsidP="005A620C">
      <w:pPr>
        <w:pStyle w:val="a4"/>
        <w:tabs>
          <w:tab w:val="left" w:pos="426"/>
        </w:tabs>
        <w:ind w:left="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5A620C" w:rsidRPr="00465901" w:rsidRDefault="005A620C" w:rsidP="005A620C">
      <w:pPr>
        <w:pStyle w:val="a4"/>
        <w:numPr>
          <w:ilvl w:val="0"/>
          <w:numId w:val="10"/>
        </w:numPr>
        <w:tabs>
          <w:tab w:val="left" w:pos="426"/>
        </w:tabs>
        <w:jc w:val="center"/>
        <w:rPr>
          <w:rFonts w:ascii="Times New Roman" w:eastAsia="Calibri" w:hAnsi="Times New Roman"/>
          <w:bCs/>
          <w:sz w:val="24"/>
          <w:szCs w:val="24"/>
        </w:rPr>
      </w:pPr>
      <w:r w:rsidRPr="00465901">
        <w:rPr>
          <w:rFonts w:ascii="Times New Roman" w:eastAsia="Times New Roman" w:hAnsi="Times New Roman" w:cs="Times New Roman"/>
          <w:sz w:val="24"/>
          <w:szCs w:val="24"/>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5A620C" w:rsidRPr="00465901" w:rsidTr="00994906">
        <w:trPr>
          <w:trHeight w:val="1161"/>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5A620C" w:rsidRPr="00465901" w:rsidTr="00994906">
        <w:trPr>
          <w:trHeight w:val="312"/>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Pr="00465901">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sidR="00465901">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465901">
              <w:rPr>
                <w:rFonts w:ascii="Times New Roman" w:eastAsia="Times New Roman" w:hAnsi="Times New Roman" w:cs="Times New Roman"/>
                <w:b/>
                <w:sz w:val="24"/>
                <w:szCs w:val="24"/>
              </w:rPr>
              <w:lastRenderedPageBreak/>
              <w:t xml:space="preserve">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620C" w:rsidRPr="00465901" w:rsidTr="00994906">
        <w:trPr>
          <w:trHeight w:val="308"/>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6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5A620C" w:rsidRPr="00465901" w:rsidRDefault="005A620C" w:rsidP="004D72B9">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5A620C" w:rsidRPr="00465901" w:rsidTr="00994906">
        <w:trPr>
          <w:trHeight w:val="3021"/>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5A620C" w:rsidRPr="00465901" w:rsidRDefault="005A620C" w:rsidP="004D72B9">
            <w:pPr>
              <w:widowControl w:val="0"/>
              <w:spacing w:after="0" w:line="240" w:lineRule="auto"/>
              <w:rPr>
                <w:rFonts w:ascii="Times New Roman" w:eastAsia="Times New Roman" w:hAnsi="Times New Roman" w:cs="Times New Roman"/>
                <w:sz w:val="24"/>
                <w:szCs w:val="24"/>
              </w:rPr>
            </w:pPr>
          </w:p>
        </w:tc>
      </w:tr>
      <w:tr w:rsidR="005A620C" w:rsidRPr="00465901" w:rsidTr="00994906">
        <w:trPr>
          <w:trHeight w:val="862"/>
        </w:trPr>
        <w:tc>
          <w:tcPr>
            <w:tcW w:w="765"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798" w:type="dxa"/>
            <w:tcBorders>
              <w:top w:val="single" w:sz="4" w:space="0" w:color="auto"/>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Довідка в довільній формі</w:t>
            </w:r>
            <w:r w:rsidRPr="0046590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A620C" w:rsidRPr="00465901" w:rsidRDefault="005A620C" w:rsidP="005A620C">
      <w:pPr>
        <w:pStyle w:val="a4"/>
        <w:numPr>
          <w:ilvl w:val="0"/>
          <w:numId w:val="10"/>
        </w:numPr>
        <w:suppressAutoHyphens/>
        <w:spacing w:before="240"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lastRenderedPageBreak/>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5A620C" w:rsidRPr="00465901" w:rsidTr="00994906">
        <w:trPr>
          <w:trHeight w:val="110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w:t>
            </w:r>
          </w:p>
          <w:p w:rsidR="005A620C" w:rsidRPr="00465901" w:rsidRDefault="005A620C" w:rsidP="004D72B9">
            <w:pPr>
              <w:widowControl w:val="0"/>
              <w:spacing w:after="0" w:line="240" w:lineRule="auto"/>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п/п</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Вимоги згідно п.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p>
        </w:tc>
        <w:tc>
          <w:tcPr>
            <w:tcW w:w="490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Переможець торгів на виконання вимоги згідно п.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5A620C" w:rsidRPr="00465901" w:rsidTr="00994906">
        <w:trPr>
          <w:trHeight w:val="591"/>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1</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3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65901">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465901">
              <w:rPr>
                <w:rFonts w:ascii="Times New Roman" w:eastAsia="Times New Roman" w:hAnsi="Times New Roman" w:cs="Times New Roman"/>
                <w:bCs/>
                <w:sz w:val="24"/>
                <w:szCs w:val="24"/>
              </w:rPr>
              <w:t>веб-ресурсі</w:t>
            </w:r>
            <w:proofErr w:type="spellEnd"/>
            <w:r w:rsidRPr="00465901">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620C" w:rsidRPr="00465901" w:rsidTr="00994906">
        <w:trPr>
          <w:trHeight w:val="215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2</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620C" w:rsidRPr="00465901" w:rsidRDefault="005A620C" w:rsidP="004D72B9">
            <w:pPr>
              <w:widowControl w:val="0"/>
              <w:spacing w:after="0" w:line="240" w:lineRule="auto"/>
              <w:ind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5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val="restart"/>
            <w:tcBorders>
              <w:top w:val="single" w:sz="8" w:space="0" w:color="000000"/>
              <w:left w:val="single" w:sz="8" w:space="0" w:color="000000"/>
              <w:right w:val="single" w:sz="8" w:space="0" w:color="000000"/>
            </w:tcBorders>
          </w:tcPr>
          <w:p w:rsidR="005A620C" w:rsidRPr="00465901" w:rsidRDefault="005A620C" w:rsidP="004D72B9">
            <w:pPr>
              <w:widowControl w:val="0"/>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65901">
              <w:rPr>
                <w:rFonts w:ascii="Times New Roman" w:eastAsia="Times New Roman" w:hAnsi="Times New Roman" w:cs="Times New Roman"/>
                <w:sz w:val="24"/>
                <w:szCs w:val="24"/>
              </w:rPr>
              <w:t xml:space="preserve">Документ повинен бути не більше </w:t>
            </w:r>
            <w:proofErr w:type="spellStart"/>
            <w:r w:rsidRPr="00465901">
              <w:rPr>
                <w:rFonts w:ascii="Times New Roman" w:eastAsia="Times New Roman" w:hAnsi="Times New Roman" w:cs="Times New Roman"/>
                <w:sz w:val="24"/>
                <w:szCs w:val="24"/>
              </w:rPr>
              <w:t>тридцятиденної</w:t>
            </w:r>
            <w:proofErr w:type="spellEnd"/>
            <w:r w:rsidRPr="00465901">
              <w:rPr>
                <w:rFonts w:ascii="Times New Roman" w:eastAsia="Times New Roman" w:hAnsi="Times New Roman" w:cs="Times New Roman"/>
                <w:sz w:val="24"/>
                <w:szCs w:val="24"/>
              </w:rPr>
              <w:t xml:space="preserve"> давнини від дати подання документа.</w:t>
            </w:r>
          </w:p>
        </w:tc>
      </w:tr>
      <w:tr w:rsidR="005A620C" w:rsidRPr="00465901" w:rsidTr="00994906">
        <w:trPr>
          <w:trHeight w:val="213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3</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(підпункт 12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vMerge/>
            <w:tcBorders>
              <w:top w:val="single" w:sz="8" w:space="0" w:color="000000"/>
              <w:left w:val="single" w:sz="8" w:space="0" w:color="000000"/>
              <w:right w:val="single" w:sz="8" w:space="0" w:color="000000"/>
            </w:tcBorders>
          </w:tcPr>
          <w:p w:rsidR="005A620C" w:rsidRPr="00465901" w:rsidRDefault="005A620C" w:rsidP="004D72B9">
            <w:pPr>
              <w:widowControl w:val="0"/>
              <w:spacing w:after="0" w:line="240" w:lineRule="auto"/>
              <w:rPr>
                <w:rFonts w:ascii="Times New Roman" w:eastAsia="Times New Roman" w:hAnsi="Times New Roman" w:cs="Times New Roman"/>
                <w:sz w:val="24"/>
                <w:szCs w:val="24"/>
              </w:rPr>
            </w:pPr>
          </w:p>
        </w:tc>
      </w:tr>
      <w:tr w:rsidR="005A620C" w:rsidRPr="00465901" w:rsidTr="00994906">
        <w:trPr>
          <w:trHeight w:val="862"/>
        </w:trPr>
        <w:tc>
          <w:tcPr>
            <w:tcW w:w="571"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4</w:t>
            </w:r>
          </w:p>
        </w:tc>
        <w:tc>
          <w:tcPr>
            <w:tcW w:w="4442"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465901">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w:t>
            </w:r>
          </w:p>
          <w:p w:rsidR="005A620C" w:rsidRPr="00465901" w:rsidRDefault="005A620C" w:rsidP="004D72B9">
            <w:pPr>
              <w:widowControl w:val="0"/>
              <w:spacing w:after="0" w:line="240" w:lineRule="auto"/>
              <w:ind w:left="100"/>
              <w:jc w:val="both"/>
              <w:rPr>
                <w:rFonts w:ascii="Times New Roman" w:eastAsia="Times New Roman" w:hAnsi="Times New Roman" w:cs="Times New Roman"/>
                <w:sz w:val="24"/>
                <w:szCs w:val="24"/>
              </w:rPr>
            </w:pPr>
            <w:r w:rsidRPr="00465901">
              <w:rPr>
                <w:rFonts w:ascii="Times New Roman" w:eastAsia="Times New Roman" w:hAnsi="Times New Roman" w:cs="Times New Roman"/>
                <w:sz w:val="24"/>
                <w:szCs w:val="24"/>
              </w:rPr>
              <w:t>(абзац 14 пункт 4</w:t>
            </w:r>
            <w:r w:rsidR="004D72B9">
              <w:rPr>
                <w:rFonts w:ascii="Times New Roman" w:eastAsia="Times New Roman" w:hAnsi="Times New Roman" w:cs="Times New Roman"/>
                <w:sz w:val="24"/>
                <w:szCs w:val="24"/>
              </w:rPr>
              <w:t>7</w:t>
            </w:r>
            <w:r w:rsidRPr="00465901">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5A620C" w:rsidRPr="00465901" w:rsidRDefault="005A620C" w:rsidP="004D72B9">
            <w:pPr>
              <w:widowControl w:val="0"/>
              <w:spacing w:after="0" w:line="240" w:lineRule="auto"/>
              <w:ind w:left="140" w:right="140"/>
              <w:jc w:val="both"/>
              <w:rPr>
                <w:rFonts w:ascii="Times New Roman" w:eastAsia="Times New Roman" w:hAnsi="Times New Roman" w:cs="Times New Roman"/>
                <w:sz w:val="24"/>
                <w:szCs w:val="24"/>
              </w:rPr>
            </w:pPr>
            <w:r w:rsidRPr="00465901">
              <w:rPr>
                <w:rFonts w:ascii="Times New Roman" w:eastAsia="Times New Roman" w:hAnsi="Times New Roman" w:cs="Times New Roman"/>
                <w:b/>
                <w:sz w:val="24"/>
                <w:szCs w:val="24"/>
              </w:rPr>
              <w:lastRenderedPageBreak/>
              <w:t>Довідка в довільній формі</w:t>
            </w:r>
            <w:r w:rsidRPr="0046590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465901">
              <w:rPr>
                <w:rFonts w:ascii="Times New Roman" w:eastAsia="Times New Roman" w:hAnsi="Times New Roman" w:cs="Times New Roman"/>
                <w:sz w:val="24"/>
                <w:szCs w:val="24"/>
              </w:rPr>
              <w:lastRenderedPageBreak/>
              <w:t>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1CCB" w:rsidRDefault="00351CCB" w:rsidP="00D81152">
      <w:pPr>
        <w:suppressAutoHyphens/>
        <w:spacing w:after="0" w:line="240" w:lineRule="auto"/>
        <w:jc w:val="right"/>
        <w:rPr>
          <w:rFonts w:ascii="Times New Roman" w:eastAsia="Times New Roman" w:hAnsi="Times New Roman" w:cs="Times New Roman"/>
          <w:b/>
          <w:sz w:val="24"/>
        </w:rPr>
      </w:pPr>
    </w:p>
    <w:p w:rsidR="00D81152" w:rsidRPr="00F90EE1" w:rsidRDefault="00D81152" w:rsidP="00D81152">
      <w:pPr>
        <w:suppressAutoHyphens/>
        <w:spacing w:after="0" w:line="240" w:lineRule="auto"/>
        <w:jc w:val="right"/>
        <w:rPr>
          <w:rFonts w:ascii="Times New Roman" w:eastAsia="Times New Roman" w:hAnsi="Times New Roman" w:cs="Times New Roman"/>
          <w:b/>
          <w:sz w:val="24"/>
        </w:rPr>
      </w:pPr>
      <w:r w:rsidRPr="00F90EE1">
        <w:rPr>
          <w:rFonts w:ascii="Times New Roman" w:eastAsia="Times New Roman" w:hAnsi="Times New Roman" w:cs="Times New Roman"/>
          <w:b/>
          <w:sz w:val="24"/>
        </w:rPr>
        <w:t xml:space="preserve">ДОДАТОК  </w:t>
      </w:r>
      <w:r w:rsidRPr="00F90EE1">
        <w:rPr>
          <w:rFonts w:ascii="Times New Roman" w:eastAsia="Segoe UI Symbol" w:hAnsi="Times New Roman" w:cs="Times New Roman"/>
          <w:b/>
          <w:sz w:val="24"/>
        </w:rPr>
        <w:t>№</w:t>
      </w:r>
      <w:r w:rsidRPr="00F90EE1">
        <w:rPr>
          <w:rFonts w:ascii="Times New Roman" w:eastAsia="Times New Roman" w:hAnsi="Times New Roman" w:cs="Times New Roman"/>
          <w:b/>
          <w:sz w:val="24"/>
        </w:rPr>
        <w:t xml:space="preserve"> 2</w:t>
      </w:r>
    </w:p>
    <w:p w:rsidR="00D81152" w:rsidRPr="00F90EE1" w:rsidRDefault="00D81152" w:rsidP="00D81152">
      <w:pPr>
        <w:suppressAutoHyphens/>
        <w:spacing w:after="0" w:line="240" w:lineRule="auto"/>
        <w:ind w:left="5660" w:firstLine="700"/>
        <w:jc w:val="right"/>
        <w:rPr>
          <w:rFonts w:ascii="Times New Roman" w:eastAsia="Times New Roman" w:hAnsi="Times New Roman" w:cs="Times New Roman"/>
          <w:i/>
          <w:sz w:val="24"/>
        </w:rPr>
      </w:pPr>
      <w:r w:rsidRPr="00F90EE1">
        <w:rPr>
          <w:rFonts w:ascii="Times New Roman" w:eastAsia="Times New Roman" w:hAnsi="Times New Roman" w:cs="Times New Roman"/>
          <w:i/>
          <w:sz w:val="24"/>
        </w:rPr>
        <w:t>до тендерної документації</w:t>
      </w:r>
    </w:p>
    <w:p w:rsidR="00D81152" w:rsidRPr="00F90EE1" w:rsidRDefault="00D81152" w:rsidP="00D81152">
      <w:pPr>
        <w:suppressAutoHyphens/>
        <w:spacing w:after="0" w:line="240" w:lineRule="auto"/>
        <w:ind w:left="-426" w:right="-25" w:hanging="178"/>
        <w:rPr>
          <w:rFonts w:ascii="Times New Roman" w:eastAsia="Times New Roman" w:hAnsi="Times New Roman" w:cs="Times New Roman"/>
          <w:i/>
          <w:sz w:val="24"/>
        </w:rPr>
      </w:pPr>
      <w:r w:rsidRPr="00F90EE1">
        <w:rPr>
          <w:rFonts w:ascii="Times New Roman" w:eastAsia="Times New Roman" w:hAnsi="Times New Roman" w:cs="Times New Roman"/>
          <w:i/>
          <w:sz w:val="24"/>
        </w:rPr>
        <w:t xml:space="preserve"> </w:t>
      </w:r>
    </w:p>
    <w:p w:rsidR="00D81152" w:rsidRPr="00F90EE1" w:rsidRDefault="00D81152" w:rsidP="00D81152">
      <w:pPr>
        <w:suppressAutoHyphens/>
        <w:spacing w:after="0" w:line="240" w:lineRule="auto"/>
        <w:jc w:val="center"/>
        <w:rPr>
          <w:rFonts w:ascii="Times New Roman" w:eastAsia="Times New Roman" w:hAnsi="Times New Roman" w:cs="Times New Roman"/>
          <w:b/>
          <w:sz w:val="24"/>
        </w:rPr>
      </w:pPr>
      <w:r w:rsidRPr="00F90EE1">
        <w:rPr>
          <w:rFonts w:ascii="Times New Roman" w:eastAsia="Times New Roman" w:hAnsi="Times New Roman" w:cs="Times New Roman"/>
          <w:b/>
          <w:sz w:val="24"/>
        </w:rPr>
        <w:t>Інформація про необхідні технічні, якісні та кількісні характеристики предмета закупівлі</w:t>
      </w:r>
    </w:p>
    <w:p w:rsidR="00D81152" w:rsidRPr="00F90EE1" w:rsidRDefault="00D81152" w:rsidP="00D81152">
      <w:pPr>
        <w:suppressAutoHyphens/>
        <w:spacing w:after="0" w:line="240" w:lineRule="auto"/>
        <w:jc w:val="center"/>
        <w:rPr>
          <w:rFonts w:ascii="Times New Roman" w:eastAsia="Times New Roman" w:hAnsi="Times New Roman" w:cs="Times New Roman"/>
          <w:b/>
          <w:sz w:val="24"/>
        </w:rPr>
      </w:pPr>
      <w:r w:rsidRPr="00F90EE1">
        <w:rPr>
          <w:rFonts w:ascii="Times New Roman" w:eastAsia="Times New Roman" w:hAnsi="Times New Roman" w:cs="Times New Roman"/>
          <w:b/>
          <w:sz w:val="24"/>
        </w:rPr>
        <w:t>(Технічна специфікація)</w:t>
      </w:r>
    </w:p>
    <w:p w:rsidR="00D81152" w:rsidRPr="00F90EE1" w:rsidRDefault="00D81152" w:rsidP="00D81152">
      <w:pPr>
        <w:spacing w:after="0" w:line="240" w:lineRule="auto"/>
        <w:jc w:val="center"/>
        <w:rPr>
          <w:rFonts w:ascii="Times New Roman" w:eastAsia="Times New Roman" w:hAnsi="Times New Roman" w:cs="Times New Roman"/>
          <w:sz w:val="24"/>
        </w:rPr>
      </w:pPr>
      <w:r w:rsidRPr="00F90EE1">
        <w:rPr>
          <w:rFonts w:ascii="Times New Roman" w:eastAsia="Times New Roman" w:hAnsi="Times New Roman" w:cs="Times New Roman"/>
          <w:sz w:val="24"/>
        </w:rPr>
        <w:t xml:space="preserve">Предметом даної закупівлі є </w:t>
      </w:r>
      <w:r w:rsidRPr="00F90EE1">
        <w:rPr>
          <w:rFonts w:ascii="Times New Roman" w:eastAsia="Times New Roman" w:hAnsi="Times New Roman" w:cs="Times New Roman"/>
          <w:bCs/>
          <w:sz w:val="24"/>
          <w:szCs w:val="24"/>
          <w:lang w:eastAsia="ru-RU"/>
        </w:rPr>
        <w:t>Безпілотний літальний апарат</w:t>
      </w:r>
      <w:r w:rsidRPr="00F90EE1">
        <w:rPr>
          <w:rFonts w:ascii="Times New Roman" w:eastAsia="Times New Roman" w:hAnsi="Times New Roman" w:cs="Times New Roman"/>
          <w:sz w:val="24"/>
        </w:rPr>
        <w:t xml:space="preserve"> (</w:t>
      </w:r>
      <w:proofErr w:type="spellStart"/>
      <w:r w:rsidRPr="00F90EE1">
        <w:rPr>
          <w:rFonts w:ascii="Times New Roman" w:eastAsia="Times New Roman" w:hAnsi="Times New Roman" w:cs="Times New Roman"/>
          <w:sz w:val="24"/>
        </w:rPr>
        <w:t>ДК</w:t>
      </w:r>
      <w:proofErr w:type="spellEnd"/>
      <w:r w:rsidRPr="00F90EE1">
        <w:rPr>
          <w:rFonts w:ascii="Times New Roman" w:eastAsia="Times New Roman" w:hAnsi="Times New Roman" w:cs="Times New Roman"/>
          <w:sz w:val="24"/>
        </w:rPr>
        <w:t xml:space="preserve"> 021:2015 34710000-Вертольоти, літаки, космічні та інші літальні апарати з двигуном)</w:t>
      </w:r>
    </w:p>
    <w:p w:rsidR="00D81152" w:rsidRPr="00F90EE1" w:rsidRDefault="00D81152" w:rsidP="00D81152">
      <w:pPr>
        <w:suppressAutoHyphens/>
        <w:spacing w:after="0" w:line="240" w:lineRule="auto"/>
        <w:ind w:firstLine="567"/>
        <w:jc w:val="both"/>
        <w:rPr>
          <w:rFonts w:ascii="Times New Roman" w:eastAsia="Times New Roman" w:hAnsi="Times New Roman" w:cs="Times New Roman"/>
          <w:color w:val="FF0000"/>
          <w:sz w:val="24"/>
        </w:rPr>
      </w:pPr>
    </w:p>
    <w:p w:rsidR="00D81152" w:rsidRPr="00F90EE1" w:rsidRDefault="00D81152" w:rsidP="00D81152">
      <w:pPr>
        <w:suppressAutoHyphens/>
        <w:spacing w:after="0" w:line="240" w:lineRule="auto"/>
        <w:ind w:firstLine="567"/>
        <w:jc w:val="both"/>
        <w:rPr>
          <w:rFonts w:ascii="Times New Roman" w:eastAsia="Times New Roman" w:hAnsi="Times New Roman" w:cs="Times New Roman"/>
          <w:sz w:val="24"/>
        </w:rPr>
      </w:pPr>
      <w:r w:rsidRPr="00F90EE1">
        <w:rPr>
          <w:rFonts w:ascii="Times New Roman" w:eastAsia="Times New Roman" w:hAnsi="Times New Roman" w:cs="Times New Roman"/>
          <w:b/>
          <w:sz w:val="24"/>
        </w:rPr>
        <w:t xml:space="preserve"> Кількісні та технічні характеристики предмету закупівлі</w:t>
      </w:r>
      <w:r w:rsidRPr="00F90EE1">
        <w:rPr>
          <w:rFonts w:ascii="Times New Roman" w:eastAsia="Times New Roman" w:hAnsi="Times New Roman" w:cs="Times New Roman"/>
          <w:sz w:val="24"/>
        </w:rPr>
        <w:t xml:space="preserve">: </w:t>
      </w:r>
    </w:p>
    <w:p w:rsidR="00D81152" w:rsidRPr="00F90EE1" w:rsidRDefault="00D81152" w:rsidP="00D81152">
      <w:pPr>
        <w:spacing w:after="0" w:line="240" w:lineRule="auto"/>
        <w:jc w:val="both"/>
        <w:rPr>
          <w:rFonts w:ascii="Times New Roman" w:eastAsia="Times New Roman" w:hAnsi="Times New Roman" w:cs="Times New Roman"/>
          <w:bCs/>
          <w:color w:val="000000"/>
          <w:sz w:val="24"/>
          <w:szCs w:val="24"/>
        </w:rPr>
      </w:pPr>
    </w:p>
    <w:tbl>
      <w:tblPr>
        <w:tblW w:w="10044" w:type="dxa"/>
        <w:tblLayout w:type="fixed"/>
        <w:tblCellMar>
          <w:left w:w="15" w:type="dxa"/>
          <w:right w:w="10" w:type="dxa"/>
        </w:tblCellMar>
        <w:tblLook w:val="0000"/>
      </w:tblPr>
      <w:tblGrid>
        <w:gridCol w:w="353"/>
        <w:gridCol w:w="2197"/>
        <w:gridCol w:w="5730"/>
        <w:gridCol w:w="1125"/>
        <w:gridCol w:w="639"/>
      </w:tblGrid>
      <w:tr w:rsidR="00D81152" w:rsidRPr="00F90EE1" w:rsidTr="00D81152">
        <w:trPr>
          <w:trHeight w:val="630"/>
        </w:trPr>
        <w:tc>
          <w:tcPr>
            <w:tcW w:w="353" w:type="dxa"/>
            <w:tcBorders>
              <w:top w:val="single" w:sz="4" w:space="0" w:color="00000A"/>
              <w:left w:val="single" w:sz="4" w:space="0" w:color="00000A"/>
              <w:bottom w:val="single" w:sz="4" w:space="0" w:color="00000A"/>
            </w:tcBorders>
            <w:shd w:val="clear" w:color="auto" w:fill="FFFFFF"/>
            <w:vAlign w:val="center"/>
          </w:tcPr>
          <w:p w:rsidR="00D81152" w:rsidRPr="00F90EE1" w:rsidRDefault="00D81152" w:rsidP="00FB562C">
            <w:pPr>
              <w:pStyle w:val="20"/>
              <w:spacing w:line="240" w:lineRule="auto"/>
              <w:ind w:firstLine="0"/>
              <w:contextualSpacing/>
              <w:jc w:val="center"/>
            </w:pPr>
            <w:r w:rsidRPr="00F90EE1">
              <w:rPr>
                <w:rStyle w:val="2"/>
                <w:rFonts w:eastAsia="Calibri"/>
                <w:bCs/>
                <w:szCs w:val="24"/>
              </w:rPr>
              <w:t>№</w:t>
            </w:r>
          </w:p>
        </w:tc>
        <w:tc>
          <w:tcPr>
            <w:tcW w:w="2197" w:type="dxa"/>
            <w:tcBorders>
              <w:top w:val="single" w:sz="4" w:space="0" w:color="00000A"/>
              <w:left w:val="single" w:sz="4" w:space="0" w:color="00000A"/>
              <w:bottom w:val="single" w:sz="4" w:space="0" w:color="00000A"/>
            </w:tcBorders>
            <w:shd w:val="clear" w:color="auto" w:fill="FFFFFF"/>
            <w:vAlign w:val="center"/>
          </w:tcPr>
          <w:p w:rsidR="00D81152" w:rsidRPr="00F90EE1" w:rsidRDefault="00D81152" w:rsidP="00FB562C">
            <w:pPr>
              <w:pStyle w:val="20"/>
              <w:spacing w:line="240" w:lineRule="auto"/>
              <w:ind w:firstLine="0"/>
              <w:contextualSpacing/>
              <w:jc w:val="center"/>
            </w:pPr>
            <w:r w:rsidRPr="00F90EE1">
              <w:rPr>
                <w:rStyle w:val="2"/>
                <w:rFonts w:eastAsia="Calibri"/>
                <w:bCs/>
                <w:szCs w:val="24"/>
              </w:rPr>
              <w:t>Найменування</w:t>
            </w:r>
          </w:p>
          <w:p w:rsidR="00D81152" w:rsidRPr="00F90EE1" w:rsidRDefault="00D81152" w:rsidP="00FB562C">
            <w:pPr>
              <w:pStyle w:val="20"/>
              <w:spacing w:line="240" w:lineRule="auto"/>
              <w:ind w:firstLine="0"/>
              <w:contextualSpacing/>
              <w:jc w:val="center"/>
            </w:pPr>
            <w:r w:rsidRPr="00F90EE1">
              <w:rPr>
                <w:rStyle w:val="2"/>
                <w:rFonts w:eastAsia="Calibri"/>
                <w:bCs/>
                <w:szCs w:val="24"/>
              </w:rPr>
              <w:t xml:space="preserve"> товару</w:t>
            </w:r>
          </w:p>
        </w:tc>
        <w:tc>
          <w:tcPr>
            <w:tcW w:w="5730" w:type="dxa"/>
            <w:tcBorders>
              <w:top w:val="single" w:sz="4" w:space="0" w:color="00000A"/>
              <w:left w:val="single" w:sz="4" w:space="0" w:color="00000A"/>
              <w:bottom w:val="single" w:sz="4" w:space="0" w:color="00000A"/>
            </w:tcBorders>
            <w:shd w:val="clear" w:color="auto" w:fill="FFFFFF"/>
            <w:vAlign w:val="center"/>
          </w:tcPr>
          <w:p w:rsidR="00D81152" w:rsidRPr="00F90EE1" w:rsidRDefault="00D81152" w:rsidP="00FB562C">
            <w:pPr>
              <w:pStyle w:val="20"/>
              <w:spacing w:line="240" w:lineRule="auto"/>
              <w:ind w:firstLine="0"/>
              <w:contextualSpacing/>
              <w:jc w:val="center"/>
            </w:pPr>
            <w:r w:rsidRPr="00F90EE1">
              <w:rPr>
                <w:sz w:val="24"/>
                <w:szCs w:val="24"/>
              </w:rPr>
              <w:t>Технічні характеристики</w:t>
            </w:r>
          </w:p>
        </w:tc>
        <w:tc>
          <w:tcPr>
            <w:tcW w:w="1125" w:type="dxa"/>
            <w:tcBorders>
              <w:top w:val="single" w:sz="4" w:space="0" w:color="00000A"/>
              <w:left w:val="single" w:sz="4" w:space="0" w:color="00000A"/>
              <w:bottom w:val="single" w:sz="4" w:space="0" w:color="00000A"/>
            </w:tcBorders>
            <w:shd w:val="clear" w:color="auto" w:fill="FFFFFF"/>
            <w:vAlign w:val="center"/>
          </w:tcPr>
          <w:p w:rsidR="00D81152" w:rsidRPr="00F90EE1" w:rsidRDefault="00D81152" w:rsidP="00FB562C">
            <w:pPr>
              <w:pStyle w:val="20"/>
              <w:spacing w:line="240" w:lineRule="auto"/>
              <w:ind w:firstLine="0"/>
              <w:contextualSpacing/>
              <w:jc w:val="center"/>
            </w:pPr>
            <w:r w:rsidRPr="00F90EE1">
              <w:rPr>
                <w:rStyle w:val="2"/>
                <w:rFonts w:eastAsia="Calibri"/>
                <w:bCs/>
                <w:szCs w:val="24"/>
              </w:rPr>
              <w:t>Одиниця виміру</w:t>
            </w:r>
          </w:p>
        </w:tc>
        <w:tc>
          <w:tcPr>
            <w:tcW w:w="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1152" w:rsidRPr="00F90EE1" w:rsidRDefault="00D81152" w:rsidP="00FB562C">
            <w:pPr>
              <w:pStyle w:val="20"/>
              <w:spacing w:line="240" w:lineRule="auto"/>
              <w:ind w:firstLine="0"/>
              <w:contextualSpacing/>
              <w:jc w:val="center"/>
            </w:pPr>
            <w:r w:rsidRPr="00F90EE1">
              <w:rPr>
                <w:color w:val="000000"/>
                <w:sz w:val="24"/>
                <w:szCs w:val="24"/>
              </w:rPr>
              <w:t>Кількість</w:t>
            </w:r>
          </w:p>
        </w:tc>
      </w:tr>
      <w:tr w:rsidR="00D81152" w:rsidRPr="00F90EE1" w:rsidTr="00D81152">
        <w:trPr>
          <w:trHeight w:val="390"/>
        </w:trPr>
        <w:tc>
          <w:tcPr>
            <w:tcW w:w="353" w:type="dxa"/>
            <w:tcBorders>
              <w:left w:val="single" w:sz="4" w:space="0" w:color="00000A"/>
              <w:bottom w:val="single" w:sz="4" w:space="0" w:color="00000A"/>
            </w:tcBorders>
            <w:shd w:val="clear" w:color="auto" w:fill="FFFFFF"/>
            <w:vAlign w:val="center"/>
          </w:tcPr>
          <w:p w:rsidR="00D81152" w:rsidRPr="00F90EE1" w:rsidRDefault="00D81152" w:rsidP="00FB562C">
            <w:pPr>
              <w:pStyle w:val="20"/>
              <w:widowControl/>
              <w:spacing w:line="240" w:lineRule="auto"/>
              <w:ind w:left="113" w:right="227" w:firstLine="0"/>
              <w:jc w:val="left"/>
            </w:pPr>
            <w:r w:rsidRPr="00F90EE1">
              <w:rPr>
                <w:color w:val="000000"/>
              </w:rPr>
              <w:t>1</w:t>
            </w:r>
          </w:p>
        </w:tc>
        <w:tc>
          <w:tcPr>
            <w:tcW w:w="2197" w:type="dxa"/>
            <w:tcBorders>
              <w:left w:val="single" w:sz="4" w:space="0" w:color="00000A"/>
              <w:bottom w:val="single" w:sz="4" w:space="0" w:color="00000A"/>
            </w:tcBorders>
            <w:shd w:val="clear" w:color="auto" w:fill="FFFFFF"/>
          </w:tcPr>
          <w:p w:rsidR="00D81152" w:rsidRPr="00F90EE1" w:rsidRDefault="00D81152" w:rsidP="00FB562C">
            <w:pPr>
              <w:pStyle w:val="rvps2"/>
              <w:keepNext/>
              <w:keepLines/>
              <w:shd w:val="clear" w:color="auto" w:fill="FFFFFF"/>
              <w:suppressAutoHyphens/>
              <w:spacing w:before="0" w:after="0"/>
              <w:ind w:left="113" w:right="57"/>
              <w:jc w:val="both"/>
            </w:pPr>
            <w:r w:rsidRPr="00F90EE1">
              <w:rPr>
                <w:rFonts w:ascii="Times New Roman" w:eastAsia="Times New Roman" w:hAnsi="Times New Roman" w:cs="Times New Roman"/>
                <w:bCs/>
                <w:lang w:eastAsia="ru-RU" w:bidi="ar-SA"/>
              </w:rPr>
              <w:t>Безпілотний літальний апарат</w:t>
            </w:r>
          </w:p>
        </w:tc>
        <w:tc>
          <w:tcPr>
            <w:tcW w:w="5730" w:type="dxa"/>
            <w:tcBorders>
              <w:left w:val="single" w:sz="4" w:space="0" w:color="00000A"/>
              <w:bottom w:val="single" w:sz="4" w:space="0" w:color="00000A"/>
            </w:tcBorders>
            <w:shd w:val="clear" w:color="auto" w:fill="FFFFFF"/>
            <w:vAlign w:val="center"/>
          </w:tcPr>
          <w:p w:rsidR="00D81152" w:rsidRPr="00F90EE1" w:rsidRDefault="00D81152" w:rsidP="00FB562C">
            <w:pPr>
              <w:suppressAutoHyphens/>
              <w:spacing w:after="0" w:line="240" w:lineRule="auto"/>
              <w:ind w:left="227"/>
              <w:contextualSpacing/>
              <w:jc w:val="both"/>
              <w:rPr>
                <w:rFonts w:ascii="Times New Roman" w:eastAsia="Calibri" w:hAnsi="Times New Roman" w:cs="Times New Roman"/>
                <w:b/>
                <w:i/>
                <w:color w:val="000000"/>
                <w:sz w:val="24"/>
                <w:szCs w:val="24"/>
              </w:rPr>
            </w:pPr>
            <w:r w:rsidRPr="00F90EE1">
              <w:rPr>
                <w:rFonts w:ascii="Times New Roman" w:eastAsia="Calibri" w:hAnsi="Times New Roman" w:cs="Times New Roman"/>
                <w:b/>
                <w:i/>
                <w:color w:val="000000"/>
                <w:sz w:val="24"/>
                <w:szCs w:val="24"/>
              </w:rPr>
              <w:t>Ударний безпілотний літальний апарат «Кажан Е620» або еквівалент</w:t>
            </w:r>
          </w:p>
          <w:p w:rsidR="00D81152" w:rsidRPr="00F90EE1" w:rsidRDefault="00D81152" w:rsidP="00FB562C">
            <w:pPr>
              <w:suppressAutoHyphens/>
              <w:spacing w:after="0" w:line="240" w:lineRule="auto"/>
              <w:ind w:left="227"/>
              <w:contextualSpacing/>
              <w:jc w:val="both"/>
              <w:rPr>
                <w:rFonts w:ascii="Calibri" w:eastAsia="Times New Roman" w:hAnsi="Calibri" w:cs="Times New Roman"/>
              </w:rPr>
            </w:pPr>
            <w:r w:rsidRPr="00F90EE1">
              <w:rPr>
                <w:rFonts w:ascii="Times New Roman" w:eastAsia="Calibri" w:hAnsi="Times New Roman" w:cs="Times New Roman"/>
                <w:color w:val="000000"/>
                <w:sz w:val="20"/>
                <w:szCs w:val="20"/>
              </w:rPr>
              <w:t>Конструкція: 4 моторний</w:t>
            </w:r>
          </w:p>
          <w:p w:rsidR="00D81152" w:rsidRPr="00F90EE1" w:rsidRDefault="00D81152" w:rsidP="00FB562C">
            <w:pPr>
              <w:suppressAutoHyphens/>
              <w:spacing w:after="0" w:line="240" w:lineRule="auto"/>
              <w:ind w:left="227"/>
              <w:contextualSpacing/>
              <w:jc w:val="both"/>
              <w:rPr>
                <w:rFonts w:ascii="Calibri" w:eastAsia="Times New Roman" w:hAnsi="Calibri" w:cs="Times New Roman"/>
              </w:rPr>
            </w:pPr>
            <w:proofErr w:type="spellStart"/>
            <w:r w:rsidRPr="00F90EE1">
              <w:rPr>
                <w:rFonts w:ascii="Times New Roman" w:eastAsia="Calibri" w:hAnsi="Times New Roman" w:cs="Times New Roman"/>
                <w:color w:val="000000"/>
                <w:sz w:val="20"/>
                <w:szCs w:val="20"/>
              </w:rPr>
              <w:t>Вантажопід’ємність</w:t>
            </w:r>
            <w:proofErr w:type="spellEnd"/>
            <w:r w:rsidRPr="00F90EE1">
              <w:rPr>
                <w:rFonts w:ascii="Times New Roman" w:eastAsia="Calibri" w:hAnsi="Times New Roman" w:cs="Times New Roman"/>
                <w:color w:val="000000"/>
                <w:sz w:val="20"/>
                <w:szCs w:val="20"/>
              </w:rPr>
              <w:t>: до 12-13 кг (до 20 кг на короткі дистанції)</w:t>
            </w:r>
          </w:p>
          <w:p w:rsidR="00D81152" w:rsidRPr="00F90EE1" w:rsidRDefault="00D81152" w:rsidP="00FB562C">
            <w:pPr>
              <w:suppressAutoHyphens/>
              <w:spacing w:after="0" w:line="240" w:lineRule="auto"/>
              <w:ind w:left="227"/>
              <w:contextualSpacing/>
              <w:jc w:val="both"/>
              <w:rPr>
                <w:rFonts w:ascii="Calibri" w:eastAsia="Times New Roman" w:hAnsi="Calibri" w:cs="Times New Roman"/>
              </w:rPr>
            </w:pPr>
            <w:r w:rsidRPr="00F90EE1">
              <w:rPr>
                <w:rFonts w:ascii="Times New Roman" w:eastAsia="Calibri" w:hAnsi="Times New Roman" w:cs="Times New Roman"/>
                <w:color w:val="000000"/>
                <w:sz w:val="20"/>
                <w:szCs w:val="20"/>
              </w:rPr>
              <w:t>Висота польоту: до 400 м (</w:t>
            </w:r>
            <w:r w:rsidRPr="00D81152">
              <w:rPr>
                <w:rFonts w:ascii="Times New Roman" w:eastAsia="Calibri" w:hAnsi="Times New Roman" w:cs="Times New Roman"/>
                <w:sz w:val="20"/>
                <w:szCs w:val="20"/>
              </w:rPr>
              <w:t>обмежена виробником</w:t>
            </w:r>
            <w:r w:rsidRPr="00F90EE1">
              <w:rPr>
                <w:rFonts w:ascii="Times New Roman" w:eastAsia="Calibri" w:hAnsi="Times New Roman" w:cs="Times New Roman"/>
                <w:color w:val="000000"/>
                <w:sz w:val="20"/>
                <w:szCs w:val="20"/>
              </w:rPr>
              <w:t>), максимальна до 1500 м;</w:t>
            </w:r>
          </w:p>
          <w:p w:rsidR="00D81152" w:rsidRPr="00F90EE1" w:rsidRDefault="00D81152"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Швидкість польоту: до 20 м/с чи 75 км/</w:t>
            </w:r>
            <w:proofErr w:type="spellStart"/>
            <w:r w:rsidRPr="00F90EE1">
              <w:rPr>
                <w:rFonts w:ascii="Times New Roman" w:eastAsia="Calibri" w:hAnsi="Times New Roman" w:cs="Times New Roman"/>
                <w:color w:val="000000"/>
                <w:sz w:val="20"/>
                <w:szCs w:val="20"/>
              </w:rPr>
              <w:t>год</w:t>
            </w:r>
            <w:proofErr w:type="spellEnd"/>
            <w:r w:rsidRPr="00F90EE1">
              <w:rPr>
                <w:rFonts w:ascii="Times New Roman" w:eastAsia="Calibri" w:hAnsi="Times New Roman" w:cs="Times New Roman"/>
                <w:color w:val="000000"/>
                <w:sz w:val="20"/>
                <w:szCs w:val="20"/>
              </w:rPr>
              <w:t xml:space="preserve">; </w:t>
            </w:r>
          </w:p>
          <w:p w:rsidR="00D81152" w:rsidRPr="00F90EE1" w:rsidRDefault="00D81152" w:rsidP="00FB562C">
            <w:pPr>
              <w:suppressAutoHyphens/>
              <w:spacing w:after="0" w:line="240" w:lineRule="auto"/>
              <w:ind w:left="227"/>
              <w:contextualSpacing/>
              <w:jc w:val="both"/>
              <w:rPr>
                <w:rFonts w:ascii="Calibri" w:eastAsia="Times New Roman" w:hAnsi="Calibri" w:cs="Times New Roman"/>
              </w:rPr>
            </w:pPr>
            <w:r w:rsidRPr="00F90EE1">
              <w:rPr>
                <w:rFonts w:ascii="Times New Roman" w:eastAsia="Calibri" w:hAnsi="Times New Roman" w:cs="Times New Roman"/>
                <w:color w:val="000000"/>
                <w:sz w:val="20"/>
                <w:szCs w:val="20"/>
              </w:rPr>
              <w:t>Вітер: до 12 м/с (максимальний до 20 м/с) ;</w:t>
            </w:r>
          </w:p>
          <w:p w:rsidR="00D81152" w:rsidRPr="00F90EE1" w:rsidRDefault="00D81152"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D81152">
              <w:rPr>
                <w:rFonts w:ascii="Times New Roman" w:eastAsia="Calibri" w:hAnsi="Times New Roman" w:cs="Times New Roman"/>
                <w:sz w:val="20"/>
                <w:szCs w:val="20"/>
              </w:rPr>
              <w:t>Максимальний шлях</w:t>
            </w:r>
            <w:r w:rsidRPr="00F90EE1">
              <w:rPr>
                <w:rFonts w:ascii="Times New Roman" w:eastAsia="Calibri" w:hAnsi="Times New Roman" w:cs="Times New Roman"/>
                <w:color w:val="000000"/>
                <w:sz w:val="20"/>
                <w:szCs w:val="20"/>
              </w:rPr>
              <w:t>: на одному комплекті АКБ до 25 км без навантаження, до 20 км в режимі виконання бойового завдання (50% з навантаженням + 50% без навантаження) ;</w:t>
            </w:r>
          </w:p>
          <w:p w:rsidR="00D81152" w:rsidRPr="00F90EE1" w:rsidRDefault="00D81152"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Бойовий радіус: до 10 км (в залежності від погодних умов, досвіду пілота, завад, </w:t>
            </w:r>
            <w:proofErr w:type="spellStart"/>
            <w:r w:rsidRPr="00F90EE1">
              <w:rPr>
                <w:rFonts w:ascii="Times New Roman" w:eastAsia="Calibri" w:hAnsi="Times New Roman" w:cs="Times New Roman"/>
                <w:color w:val="000000"/>
                <w:sz w:val="20"/>
                <w:szCs w:val="20"/>
              </w:rPr>
              <w:t>РЕБ</w:t>
            </w:r>
            <w:proofErr w:type="spellEnd"/>
            <w:r w:rsidRPr="00F90EE1">
              <w:rPr>
                <w:rFonts w:ascii="Times New Roman" w:eastAsia="Calibri" w:hAnsi="Times New Roman" w:cs="Times New Roman"/>
                <w:color w:val="000000"/>
                <w:sz w:val="20"/>
                <w:szCs w:val="20"/>
              </w:rPr>
              <w:t>, висоти польоту) ;</w:t>
            </w:r>
          </w:p>
          <w:p w:rsidR="00D81152" w:rsidRPr="00F90EE1" w:rsidRDefault="00D81152" w:rsidP="00FB562C">
            <w:pPr>
              <w:suppressAutoHyphens/>
              <w:spacing w:after="0" w:line="240" w:lineRule="auto"/>
              <w:ind w:left="227"/>
              <w:contextualSpacing/>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Радіус ураження:6-10 км (в залежності від погодних умов, досвіду пілота, завад, </w:t>
            </w:r>
            <w:proofErr w:type="spellStart"/>
            <w:r w:rsidRPr="00F90EE1">
              <w:rPr>
                <w:rFonts w:ascii="Times New Roman" w:eastAsia="Calibri" w:hAnsi="Times New Roman" w:cs="Times New Roman"/>
                <w:color w:val="000000"/>
                <w:sz w:val="20"/>
                <w:szCs w:val="20"/>
              </w:rPr>
              <w:t>РЕБ</w:t>
            </w:r>
            <w:proofErr w:type="spellEnd"/>
            <w:r w:rsidRPr="00F90EE1">
              <w:rPr>
                <w:rFonts w:ascii="Times New Roman" w:eastAsia="Calibri" w:hAnsi="Times New Roman" w:cs="Times New Roman"/>
                <w:color w:val="000000"/>
                <w:sz w:val="20"/>
                <w:szCs w:val="20"/>
              </w:rPr>
              <w:t>, висоти польоту) ;</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Радіус роботи радіоканалу: до 10 км (в залежності від погодних умов, досвіду пілота, завад,  </w:t>
            </w:r>
            <w:proofErr w:type="spellStart"/>
            <w:r w:rsidRPr="00F90EE1">
              <w:rPr>
                <w:rFonts w:ascii="Times New Roman" w:eastAsia="Calibri" w:hAnsi="Times New Roman" w:cs="Times New Roman"/>
                <w:color w:val="000000"/>
                <w:sz w:val="20"/>
                <w:szCs w:val="20"/>
              </w:rPr>
              <w:t>РЕБ</w:t>
            </w:r>
            <w:proofErr w:type="spellEnd"/>
            <w:r w:rsidRPr="00F90EE1">
              <w:rPr>
                <w:rFonts w:ascii="Times New Roman" w:eastAsia="Calibri" w:hAnsi="Times New Roman" w:cs="Times New Roman"/>
                <w:color w:val="000000"/>
                <w:sz w:val="20"/>
                <w:szCs w:val="20"/>
              </w:rPr>
              <w:t>, висоти польоту);</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Система </w:t>
            </w:r>
            <w:proofErr w:type="spellStart"/>
            <w:r w:rsidRPr="00F90EE1">
              <w:rPr>
                <w:rFonts w:ascii="Times New Roman" w:eastAsia="Calibri" w:hAnsi="Times New Roman" w:cs="Times New Roman"/>
                <w:color w:val="000000"/>
                <w:sz w:val="20"/>
                <w:szCs w:val="20"/>
              </w:rPr>
              <w:t>збросів</w:t>
            </w:r>
            <w:proofErr w:type="spellEnd"/>
            <w:r w:rsidRPr="00F90EE1">
              <w:rPr>
                <w:rFonts w:ascii="Times New Roman" w:eastAsia="Calibri" w:hAnsi="Times New Roman" w:cs="Times New Roman"/>
                <w:color w:val="000000"/>
                <w:sz w:val="20"/>
                <w:szCs w:val="20"/>
              </w:rPr>
              <w:t>: 2-4 канальна;</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Система керування: </w:t>
            </w:r>
            <w:proofErr w:type="spellStart"/>
            <w:r w:rsidRPr="00F90EE1">
              <w:rPr>
                <w:rFonts w:ascii="Times New Roman" w:eastAsia="Calibri" w:hAnsi="Times New Roman" w:cs="Times New Roman"/>
                <w:color w:val="000000"/>
                <w:sz w:val="20"/>
                <w:szCs w:val="20"/>
              </w:rPr>
              <w:t>смарт-пульт</w:t>
            </w:r>
            <w:proofErr w:type="spellEnd"/>
            <w:r w:rsidRPr="00F90EE1">
              <w:rPr>
                <w:rFonts w:ascii="Times New Roman" w:eastAsia="Calibri" w:hAnsi="Times New Roman" w:cs="Times New Roman"/>
                <w:color w:val="000000"/>
                <w:sz w:val="20"/>
                <w:szCs w:val="20"/>
              </w:rPr>
              <w:t xml:space="preserve"> керування з 8 дюймовим дисплеєм, завадостійка, політ в </w:t>
            </w:r>
            <w:proofErr w:type="spellStart"/>
            <w:r w:rsidRPr="00F90EE1">
              <w:rPr>
                <w:rFonts w:ascii="Times New Roman" w:eastAsia="Calibri" w:hAnsi="Times New Roman" w:cs="Times New Roman"/>
                <w:color w:val="000000"/>
                <w:sz w:val="20"/>
                <w:szCs w:val="20"/>
              </w:rPr>
              <w:t>ручном</w:t>
            </w:r>
            <w:proofErr w:type="spellEnd"/>
            <w:r w:rsidRPr="00F90EE1">
              <w:rPr>
                <w:rFonts w:ascii="Times New Roman" w:eastAsia="Calibri" w:hAnsi="Times New Roman" w:cs="Times New Roman"/>
                <w:color w:val="000000"/>
                <w:sz w:val="20"/>
                <w:szCs w:val="20"/>
              </w:rPr>
              <w:t xml:space="preserve"> режимі, політ за точками, політ за координатами, політ в автоматичному режимі;</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Пульт керування: </w:t>
            </w:r>
            <w:proofErr w:type="spellStart"/>
            <w:r w:rsidRPr="00F90EE1">
              <w:rPr>
                <w:rFonts w:ascii="Times New Roman" w:eastAsia="Calibri" w:hAnsi="Times New Roman" w:cs="Times New Roman"/>
                <w:color w:val="000000"/>
                <w:sz w:val="20"/>
                <w:szCs w:val="20"/>
              </w:rPr>
              <w:t>смарт</w:t>
            </w:r>
            <w:proofErr w:type="spellEnd"/>
            <w:r w:rsidRPr="00F90EE1">
              <w:rPr>
                <w:rFonts w:ascii="Times New Roman" w:eastAsia="Calibri" w:hAnsi="Times New Roman" w:cs="Times New Roman"/>
                <w:color w:val="000000"/>
                <w:sz w:val="20"/>
                <w:szCs w:val="20"/>
              </w:rPr>
              <w:t xml:space="preserve"> пульт з 7 дюймовим екраном, з </w:t>
            </w:r>
            <w:proofErr w:type="spellStart"/>
            <w:r w:rsidRPr="00F90EE1">
              <w:rPr>
                <w:rFonts w:ascii="Times New Roman" w:eastAsia="Calibri" w:hAnsi="Times New Roman" w:cs="Times New Roman"/>
                <w:color w:val="000000"/>
                <w:sz w:val="20"/>
                <w:szCs w:val="20"/>
              </w:rPr>
              <w:t>можливостю</w:t>
            </w:r>
            <w:proofErr w:type="spellEnd"/>
            <w:r w:rsidRPr="00F90EE1">
              <w:rPr>
                <w:rFonts w:ascii="Times New Roman" w:eastAsia="Calibri" w:hAnsi="Times New Roman" w:cs="Times New Roman"/>
                <w:color w:val="000000"/>
                <w:sz w:val="20"/>
                <w:szCs w:val="20"/>
              </w:rPr>
              <w:t xml:space="preserve"> трансляції на додатковий монітор чи </w:t>
            </w:r>
            <w:proofErr w:type="spellStart"/>
            <w:r w:rsidRPr="00F90EE1">
              <w:rPr>
                <w:rFonts w:ascii="Times New Roman" w:eastAsia="Calibri" w:hAnsi="Times New Roman" w:cs="Times New Roman"/>
                <w:color w:val="000000"/>
                <w:sz w:val="20"/>
                <w:szCs w:val="20"/>
              </w:rPr>
              <w:t>стріму</w:t>
            </w:r>
            <w:proofErr w:type="spellEnd"/>
            <w:r w:rsidRPr="00F90EE1">
              <w:rPr>
                <w:rFonts w:ascii="Times New Roman" w:eastAsia="Calibri" w:hAnsi="Times New Roman" w:cs="Times New Roman"/>
                <w:color w:val="000000"/>
                <w:sz w:val="20"/>
                <w:szCs w:val="20"/>
              </w:rPr>
              <w:t xml:space="preserve"> </w:t>
            </w:r>
            <w:proofErr w:type="spellStart"/>
            <w:r w:rsidRPr="00F90EE1">
              <w:rPr>
                <w:rFonts w:ascii="Times New Roman" w:eastAsia="Calibri" w:hAnsi="Times New Roman" w:cs="Times New Roman"/>
                <w:color w:val="000000"/>
                <w:sz w:val="20"/>
                <w:szCs w:val="20"/>
              </w:rPr>
              <w:t>онлайн</w:t>
            </w:r>
            <w:proofErr w:type="spellEnd"/>
            <w:r w:rsidRPr="00F90EE1">
              <w:rPr>
                <w:rFonts w:ascii="Times New Roman" w:eastAsia="Calibri" w:hAnsi="Times New Roman" w:cs="Times New Roman"/>
                <w:color w:val="000000"/>
                <w:sz w:val="20"/>
                <w:szCs w:val="20"/>
              </w:rPr>
              <w:t>;</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Навігація: GNSS завадостійка система навігації, політ без супутників, політ в режимі придушення, </w:t>
            </w:r>
            <w:proofErr w:type="spellStart"/>
            <w:r w:rsidRPr="00F90EE1">
              <w:rPr>
                <w:rFonts w:ascii="Times New Roman" w:eastAsia="Calibri" w:hAnsi="Times New Roman" w:cs="Times New Roman"/>
                <w:color w:val="000000"/>
                <w:sz w:val="20"/>
                <w:szCs w:val="20"/>
              </w:rPr>
              <w:t>взліт</w:t>
            </w:r>
            <w:proofErr w:type="spellEnd"/>
            <w:r w:rsidRPr="00F90EE1">
              <w:rPr>
                <w:rFonts w:ascii="Times New Roman" w:eastAsia="Calibri" w:hAnsi="Times New Roman" w:cs="Times New Roman"/>
                <w:color w:val="000000"/>
                <w:sz w:val="20"/>
                <w:szCs w:val="20"/>
              </w:rPr>
              <w:t xml:space="preserve"> без супутників;</w:t>
            </w:r>
          </w:p>
          <w:p w:rsidR="00D81152" w:rsidRPr="00F90EE1" w:rsidRDefault="00D81152" w:rsidP="00FB562C">
            <w:pPr>
              <w:pStyle w:val="a4"/>
              <w:tabs>
                <w:tab w:val="left" w:pos="250"/>
              </w:tabs>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Камера: подвійна камера на активному підвісі, 10 кратний оптичний </w:t>
            </w:r>
            <w:proofErr w:type="spellStart"/>
            <w:r w:rsidRPr="00F90EE1">
              <w:rPr>
                <w:rFonts w:ascii="Times New Roman" w:eastAsia="Calibri" w:hAnsi="Times New Roman" w:cs="Times New Roman"/>
                <w:color w:val="000000"/>
                <w:sz w:val="20"/>
                <w:szCs w:val="20"/>
              </w:rPr>
              <w:t>зум</w:t>
            </w:r>
            <w:proofErr w:type="spellEnd"/>
            <w:r w:rsidRPr="00F90EE1">
              <w:rPr>
                <w:rFonts w:ascii="Times New Roman" w:eastAsia="Calibri" w:hAnsi="Times New Roman" w:cs="Times New Roman"/>
                <w:color w:val="000000"/>
                <w:sz w:val="20"/>
                <w:szCs w:val="20"/>
              </w:rPr>
              <w:t xml:space="preserve"> денна камера + </w:t>
            </w:r>
            <w:proofErr w:type="spellStart"/>
            <w:r w:rsidRPr="00F90EE1">
              <w:rPr>
                <w:rFonts w:ascii="Times New Roman" w:eastAsia="Calibri" w:hAnsi="Times New Roman" w:cs="Times New Roman"/>
                <w:color w:val="000000"/>
                <w:sz w:val="20"/>
                <w:szCs w:val="20"/>
              </w:rPr>
              <w:t>тепловізор</w:t>
            </w:r>
            <w:proofErr w:type="spellEnd"/>
            <w:r w:rsidRPr="00F90EE1">
              <w:rPr>
                <w:rFonts w:ascii="Times New Roman" w:eastAsia="Calibri" w:hAnsi="Times New Roman" w:cs="Times New Roman"/>
                <w:color w:val="000000"/>
                <w:sz w:val="20"/>
                <w:szCs w:val="20"/>
              </w:rPr>
              <w:t xml:space="preserve"> 640*480 з 9х кратним </w:t>
            </w:r>
            <w:proofErr w:type="spellStart"/>
            <w:r w:rsidRPr="00F90EE1">
              <w:rPr>
                <w:rFonts w:ascii="Times New Roman" w:eastAsia="Calibri" w:hAnsi="Times New Roman" w:cs="Times New Roman"/>
                <w:color w:val="000000"/>
                <w:sz w:val="20"/>
                <w:szCs w:val="20"/>
              </w:rPr>
              <w:t>зумом</w:t>
            </w:r>
            <w:proofErr w:type="spellEnd"/>
            <w:r w:rsidRPr="00F90EE1">
              <w:rPr>
                <w:rFonts w:ascii="Times New Roman" w:eastAsia="Calibri" w:hAnsi="Times New Roman" w:cs="Times New Roman"/>
                <w:color w:val="000000"/>
                <w:sz w:val="20"/>
                <w:szCs w:val="20"/>
              </w:rPr>
              <w:t>;</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color w:val="000000"/>
                <w:sz w:val="20"/>
                <w:szCs w:val="20"/>
              </w:rPr>
              <w:t xml:space="preserve">Акумулятори: </w:t>
            </w:r>
            <w:proofErr w:type="spellStart"/>
            <w:r w:rsidRPr="00F90EE1">
              <w:rPr>
                <w:rFonts w:ascii="Times New Roman" w:eastAsia="Calibri" w:hAnsi="Times New Roman" w:cs="Times New Roman"/>
                <w:color w:val="000000"/>
                <w:sz w:val="20"/>
                <w:szCs w:val="20"/>
              </w:rPr>
              <w:t>LiPo</w:t>
            </w:r>
            <w:proofErr w:type="spellEnd"/>
            <w:r w:rsidRPr="00F90EE1">
              <w:rPr>
                <w:rFonts w:ascii="Times New Roman" w:eastAsia="Calibri" w:hAnsi="Times New Roman" w:cs="Times New Roman"/>
                <w:color w:val="000000"/>
                <w:sz w:val="20"/>
                <w:szCs w:val="20"/>
              </w:rPr>
              <w:t xml:space="preserve"> акумуляторні батареї 44000 </w:t>
            </w:r>
            <w:proofErr w:type="spellStart"/>
            <w:r w:rsidRPr="00F90EE1">
              <w:rPr>
                <w:rFonts w:ascii="Times New Roman" w:eastAsia="Calibri" w:hAnsi="Times New Roman" w:cs="Times New Roman"/>
                <w:color w:val="000000"/>
                <w:sz w:val="20"/>
                <w:szCs w:val="20"/>
              </w:rPr>
              <w:t>мАг</w:t>
            </w:r>
            <w:proofErr w:type="spellEnd"/>
            <w:r w:rsidRPr="00F90EE1">
              <w:rPr>
                <w:rFonts w:ascii="Times New Roman" w:eastAsia="Calibri" w:hAnsi="Times New Roman" w:cs="Times New Roman"/>
                <w:color w:val="000000"/>
                <w:sz w:val="20"/>
                <w:szCs w:val="20"/>
              </w:rPr>
              <w:t xml:space="preserve"> 6S 25C з автоматичним підігрівом;</w:t>
            </w:r>
          </w:p>
          <w:p w:rsidR="00D81152" w:rsidRPr="00F90EE1" w:rsidRDefault="00D81152" w:rsidP="00FB562C">
            <w:pPr>
              <w:pStyle w:val="a4"/>
              <w:spacing w:after="0" w:line="240" w:lineRule="auto"/>
              <w:ind w:left="250"/>
              <w:jc w:val="both"/>
              <w:rPr>
                <w:rFonts w:ascii="Times New Roman" w:eastAsia="Calibri" w:hAnsi="Times New Roman" w:cs="Times New Roman"/>
                <w:color w:val="000000"/>
                <w:sz w:val="20"/>
                <w:szCs w:val="20"/>
              </w:rPr>
            </w:pPr>
            <w:r w:rsidRPr="00F90EE1">
              <w:rPr>
                <w:rFonts w:ascii="Times New Roman" w:eastAsia="Calibri" w:hAnsi="Times New Roman" w:cs="Times New Roman"/>
                <w:b/>
                <w:color w:val="000000"/>
                <w:sz w:val="20"/>
                <w:szCs w:val="20"/>
              </w:rPr>
              <w:t>Комплектація</w:t>
            </w:r>
            <w:r w:rsidRPr="00F90EE1">
              <w:rPr>
                <w:rFonts w:ascii="Times New Roman" w:eastAsia="Calibri" w:hAnsi="Times New Roman" w:cs="Times New Roman"/>
                <w:color w:val="000000"/>
                <w:sz w:val="20"/>
                <w:szCs w:val="20"/>
              </w:rPr>
              <w:t xml:space="preserve">: БПЛА – 1 шт., </w:t>
            </w:r>
            <w:proofErr w:type="spellStart"/>
            <w:r w:rsidRPr="00F90EE1">
              <w:rPr>
                <w:rFonts w:ascii="Times New Roman" w:eastAsia="Calibri" w:hAnsi="Times New Roman" w:cs="Times New Roman"/>
                <w:color w:val="000000"/>
                <w:sz w:val="20"/>
                <w:szCs w:val="20"/>
              </w:rPr>
              <w:t>смарт-пульт</w:t>
            </w:r>
            <w:proofErr w:type="spellEnd"/>
            <w:r w:rsidRPr="00F90EE1">
              <w:rPr>
                <w:rFonts w:ascii="Times New Roman" w:eastAsia="Calibri" w:hAnsi="Times New Roman" w:cs="Times New Roman"/>
                <w:color w:val="000000"/>
                <w:sz w:val="20"/>
                <w:szCs w:val="20"/>
              </w:rPr>
              <w:t xml:space="preserve"> керування – 1 шт., камера з </w:t>
            </w:r>
            <w:proofErr w:type="spellStart"/>
            <w:r w:rsidRPr="00F90EE1">
              <w:rPr>
                <w:rFonts w:ascii="Times New Roman" w:eastAsia="Calibri" w:hAnsi="Times New Roman" w:cs="Times New Roman"/>
                <w:color w:val="000000"/>
                <w:sz w:val="20"/>
                <w:szCs w:val="20"/>
              </w:rPr>
              <w:t>тепловізором</w:t>
            </w:r>
            <w:proofErr w:type="spellEnd"/>
            <w:r w:rsidRPr="00F90EE1">
              <w:rPr>
                <w:rFonts w:ascii="Times New Roman" w:eastAsia="Calibri" w:hAnsi="Times New Roman" w:cs="Times New Roman"/>
                <w:color w:val="000000"/>
                <w:sz w:val="20"/>
                <w:szCs w:val="20"/>
              </w:rPr>
              <w:t xml:space="preserve"> – 1 шт., зарядна станція – 1 шт., </w:t>
            </w:r>
            <w:proofErr w:type="spellStart"/>
            <w:r w:rsidRPr="00F90EE1">
              <w:rPr>
                <w:rFonts w:ascii="Times New Roman" w:eastAsia="Calibri" w:hAnsi="Times New Roman" w:cs="Times New Roman"/>
                <w:color w:val="000000"/>
                <w:sz w:val="20"/>
                <w:szCs w:val="20"/>
              </w:rPr>
              <w:t>акб</w:t>
            </w:r>
            <w:proofErr w:type="spellEnd"/>
            <w:r w:rsidRPr="00F90EE1">
              <w:rPr>
                <w:rFonts w:ascii="Times New Roman" w:eastAsia="Calibri" w:hAnsi="Times New Roman" w:cs="Times New Roman"/>
                <w:color w:val="000000"/>
                <w:sz w:val="20"/>
                <w:szCs w:val="20"/>
              </w:rPr>
              <w:t xml:space="preserve"> 44 000  </w:t>
            </w:r>
            <w:proofErr w:type="spellStart"/>
            <w:r w:rsidRPr="00F90EE1">
              <w:rPr>
                <w:rFonts w:ascii="Times New Roman" w:eastAsia="Calibri" w:hAnsi="Times New Roman" w:cs="Times New Roman"/>
                <w:color w:val="000000"/>
                <w:sz w:val="20"/>
                <w:szCs w:val="20"/>
              </w:rPr>
              <w:t>мАг</w:t>
            </w:r>
            <w:proofErr w:type="spellEnd"/>
            <w:r w:rsidRPr="00F90EE1">
              <w:rPr>
                <w:rFonts w:ascii="Times New Roman" w:eastAsia="Calibri" w:hAnsi="Times New Roman" w:cs="Times New Roman"/>
                <w:color w:val="000000"/>
                <w:sz w:val="20"/>
                <w:szCs w:val="20"/>
              </w:rPr>
              <w:t xml:space="preserve"> – 4 шт., виносна антена подвійна – 1 шт., кабелі для виносної антени – 1 шт., тестер – 1 шт., запасні лопаті – 8 шт., набір інструменту – 1 шт.</w:t>
            </w:r>
          </w:p>
          <w:p w:rsidR="00D81152" w:rsidRPr="00F90EE1" w:rsidRDefault="00D81152" w:rsidP="00FB562C">
            <w:pPr>
              <w:shd w:val="clear" w:color="auto" w:fill="FFFFFF"/>
              <w:suppressAutoHyphens/>
              <w:spacing w:after="0" w:line="240" w:lineRule="auto"/>
              <w:ind w:right="227"/>
              <w:contextualSpacing/>
              <w:jc w:val="both"/>
              <w:rPr>
                <w:rFonts w:ascii="Times New Roman" w:eastAsia="Times New Roman" w:hAnsi="Times New Roman" w:cs="Times New Roman"/>
                <w:caps/>
                <w:color w:val="000000"/>
              </w:rPr>
            </w:pPr>
          </w:p>
        </w:tc>
        <w:tc>
          <w:tcPr>
            <w:tcW w:w="1125" w:type="dxa"/>
            <w:tcBorders>
              <w:left w:val="single" w:sz="4" w:space="0" w:color="00000A"/>
              <w:bottom w:val="single" w:sz="4" w:space="0" w:color="00000A"/>
            </w:tcBorders>
            <w:shd w:val="clear" w:color="auto" w:fill="FFFFFF"/>
            <w:vAlign w:val="center"/>
          </w:tcPr>
          <w:p w:rsidR="00D81152" w:rsidRPr="00F90EE1" w:rsidRDefault="00D81152" w:rsidP="00FB562C">
            <w:pPr>
              <w:spacing w:after="0" w:line="240" w:lineRule="auto"/>
              <w:contextualSpacing/>
              <w:jc w:val="center"/>
              <w:rPr>
                <w:rFonts w:ascii="Calibri" w:eastAsia="Times New Roman" w:hAnsi="Calibri" w:cs="Times New Roman"/>
              </w:rPr>
            </w:pPr>
            <w:r w:rsidRPr="00F90EE1">
              <w:rPr>
                <w:rFonts w:ascii="Times New Roman" w:eastAsia="Times New Roman" w:hAnsi="Times New Roman" w:cs="Times New Roman"/>
                <w:color w:val="000000"/>
                <w:sz w:val="24"/>
                <w:szCs w:val="24"/>
              </w:rPr>
              <w:t>шт.</w:t>
            </w:r>
          </w:p>
        </w:tc>
        <w:tc>
          <w:tcPr>
            <w:tcW w:w="639" w:type="dxa"/>
            <w:tcBorders>
              <w:left w:val="single" w:sz="4" w:space="0" w:color="00000A"/>
              <w:bottom w:val="single" w:sz="4" w:space="0" w:color="00000A"/>
              <w:right w:val="single" w:sz="4" w:space="0" w:color="00000A"/>
            </w:tcBorders>
            <w:shd w:val="clear" w:color="auto" w:fill="FFFFFF"/>
            <w:vAlign w:val="center"/>
          </w:tcPr>
          <w:p w:rsidR="00D81152" w:rsidRPr="00F90EE1" w:rsidRDefault="00D81152" w:rsidP="00FB562C">
            <w:pPr>
              <w:spacing w:after="0" w:line="240" w:lineRule="auto"/>
              <w:contextualSpacing/>
              <w:jc w:val="center"/>
              <w:rPr>
                <w:rFonts w:ascii="Calibri" w:eastAsia="Times New Roman" w:hAnsi="Calibri" w:cs="Times New Roman"/>
              </w:rPr>
            </w:pPr>
            <w:r w:rsidRPr="00F90EE1">
              <w:rPr>
                <w:rFonts w:ascii="Times New Roman" w:hAnsi="Times New Roman" w:cs="Times New Roman"/>
                <w:color w:val="000000"/>
                <w:sz w:val="24"/>
                <w:szCs w:val="24"/>
              </w:rPr>
              <w:t>2</w:t>
            </w:r>
          </w:p>
        </w:tc>
      </w:tr>
    </w:tbl>
    <w:p w:rsidR="00D81152" w:rsidRPr="00F90EE1" w:rsidRDefault="00D81152" w:rsidP="00D81152">
      <w:pPr>
        <w:spacing w:after="0"/>
        <w:jc w:val="both"/>
        <w:rPr>
          <w:rFonts w:ascii="Times New Roman" w:eastAsia="Times New Roman" w:hAnsi="Times New Roman" w:cs="Times New Roman"/>
          <w:sz w:val="24"/>
          <w:szCs w:val="24"/>
        </w:rPr>
      </w:pPr>
      <w:r w:rsidRPr="00F90EE1">
        <w:rPr>
          <w:rFonts w:ascii="Calibri" w:eastAsia="Times New Roman" w:hAnsi="Calibri" w:cs="Times New Roman"/>
        </w:rPr>
        <w:t xml:space="preserve"> </w:t>
      </w:r>
      <w:r w:rsidRPr="00F90EE1">
        <w:rPr>
          <w:rFonts w:ascii="Calibri" w:eastAsia="Times New Roman" w:hAnsi="Calibri" w:cs="Times New Roman"/>
        </w:rPr>
        <w:tab/>
      </w:r>
      <w:r w:rsidRPr="00F90EE1">
        <w:rPr>
          <w:rFonts w:ascii="Times New Roman" w:eastAsia="Times New Roman" w:hAnsi="Times New Roman" w:cs="Times New Roman"/>
          <w:sz w:val="24"/>
          <w:szCs w:val="24"/>
        </w:rPr>
        <w:t xml:space="preserve">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rsidR="00D81152" w:rsidRPr="00F90EE1" w:rsidRDefault="00D81152" w:rsidP="00D81152">
      <w:pPr>
        <w:spacing w:after="0"/>
        <w:jc w:val="both"/>
        <w:rPr>
          <w:rFonts w:ascii="Times New Roman" w:eastAsia="Times New Roman" w:hAnsi="Times New Roman" w:cs="Times New Roman"/>
          <w:sz w:val="24"/>
          <w:szCs w:val="24"/>
        </w:rPr>
      </w:pPr>
      <w:r w:rsidRPr="00F90EE1">
        <w:rPr>
          <w:rFonts w:ascii="Times New Roman" w:hAnsi="Times New Roman" w:cs="Times New Roman"/>
          <w:sz w:val="24"/>
          <w:szCs w:val="24"/>
        </w:rPr>
        <w:lastRenderedPageBreak/>
        <w:tab/>
      </w:r>
      <w:r w:rsidRPr="00F90EE1">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техніки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F90EE1">
        <w:rPr>
          <w:rFonts w:ascii="Times New Roman" w:hAnsi="Times New Roman" w:cs="Times New Roman"/>
          <w:sz w:val="24"/>
          <w:szCs w:val="24"/>
        </w:rPr>
        <w:t>також мати маркування у відповідності з технічними умовами заводу-виробника.</w:t>
      </w:r>
    </w:p>
    <w:p w:rsidR="00D81152" w:rsidRPr="00F90EE1" w:rsidRDefault="00D81152" w:rsidP="00D81152">
      <w:pPr>
        <w:spacing w:after="0" w:line="240" w:lineRule="auto"/>
        <w:ind w:firstLine="567"/>
        <w:jc w:val="both"/>
        <w:rPr>
          <w:rFonts w:ascii="Times New Roman" w:hAnsi="Times New Roman" w:cs="Times New Roman"/>
          <w:sz w:val="24"/>
          <w:szCs w:val="24"/>
        </w:rPr>
      </w:pPr>
      <w:r w:rsidRPr="00F90EE1">
        <w:rPr>
          <w:rFonts w:ascii="Times New Roman" w:hAnsi="Times New Roman" w:cs="Times New Roman"/>
          <w:sz w:val="24"/>
          <w:szCs w:val="24"/>
        </w:rPr>
        <w:t>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rsidR="00D81152" w:rsidRPr="00F90EE1" w:rsidRDefault="00D81152" w:rsidP="00D81152">
      <w:pPr>
        <w:pStyle w:val="23"/>
        <w:spacing w:after="0" w:line="240" w:lineRule="auto"/>
        <w:ind w:left="11"/>
        <w:jc w:val="both"/>
        <w:rPr>
          <w:rFonts w:ascii="Times New Roman" w:eastAsia="Arial" w:hAnsi="Times New Roman"/>
          <w:color w:val="000000"/>
          <w:sz w:val="24"/>
          <w:szCs w:val="24"/>
        </w:rPr>
      </w:pPr>
      <w:r w:rsidRPr="00F90EE1">
        <w:rPr>
          <w:rFonts w:ascii="Times New Roman" w:hAnsi="Times New Roman"/>
          <w:bCs/>
          <w:color w:val="000000"/>
          <w:sz w:val="24"/>
          <w:szCs w:val="24"/>
        </w:rPr>
        <w:t xml:space="preserve">          </w:t>
      </w:r>
      <w:r w:rsidRPr="00F90EE1">
        <w:rPr>
          <w:rFonts w:ascii="Times New Roman" w:eastAsia="Times New Roman" w:hAnsi="Times New Roman" w:cs="Times New Roman"/>
          <w:sz w:val="24"/>
          <w:szCs w:val="24"/>
        </w:rPr>
        <w:t xml:space="preserve">Товар, що пропонується учасником, повинен бути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F90EE1">
        <w:rPr>
          <w:rFonts w:ascii="Times New Roman" w:eastAsia="Arial" w:hAnsi="Times New Roman"/>
          <w:color w:val="000000"/>
          <w:sz w:val="24"/>
          <w:szCs w:val="24"/>
        </w:rPr>
        <w:t>перевезенні та вантажно-розвантажувальних роботах.</w:t>
      </w:r>
    </w:p>
    <w:p w:rsidR="00D81152" w:rsidRPr="00F90EE1" w:rsidRDefault="00D81152" w:rsidP="00D81152">
      <w:pPr>
        <w:spacing w:after="0" w:line="240" w:lineRule="auto"/>
        <w:ind w:firstLine="708"/>
        <w:jc w:val="both"/>
        <w:rPr>
          <w:rFonts w:ascii="Calibri" w:eastAsia="Times New Roman" w:hAnsi="Calibri" w:cs="Times New Roman"/>
        </w:rPr>
      </w:pPr>
      <w:r w:rsidRPr="00F90EE1">
        <w:rPr>
          <w:rFonts w:ascii="Times New Roman" w:eastAsia="Times New Roman" w:hAnsi="Times New Roman" w:cs="Times New Roman"/>
          <w:color w:val="000000"/>
          <w:sz w:val="24"/>
          <w:szCs w:val="24"/>
        </w:rPr>
        <w:t>На товар має додаватися відповідна документація (паспорт, технічна документація, інструкція тощо).</w:t>
      </w:r>
    </w:p>
    <w:p w:rsidR="00D81152" w:rsidRPr="00F90EE1" w:rsidRDefault="00D81152" w:rsidP="00D81152">
      <w:pPr>
        <w:spacing w:after="0" w:line="240" w:lineRule="auto"/>
        <w:ind w:firstLine="708"/>
        <w:jc w:val="both"/>
        <w:rPr>
          <w:rFonts w:ascii="Calibri" w:eastAsia="Times New Roman" w:hAnsi="Calibri" w:cs="Times New Roman"/>
        </w:rPr>
      </w:pPr>
      <w:r w:rsidRPr="00F90EE1">
        <w:rPr>
          <w:rFonts w:ascii="Times New Roman" w:eastAsia="Times New Roman" w:hAnsi="Times New Roman" w:cs="Times New Roman"/>
          <w:color w:val="000000"/>
          <w:sz w:val="24"/>
          <w:szCs w:val="24"/>
        </w:rPr>
        <w:t xml:space="preserve"> Перевірка належного робочого стану проводиться замовника в присутності відповідальних осіб Покупця та Продавця.</w:t>
      </w:r>
    </w:p>
    <w:p w:rsidR="00D81152" w:rsidRPr="00F90EE1" w:rsidRDefault="00D81152" w:rsidP="00D81152">
      <w:pPr>
        <w:spacing w:after="0" w:line="240" w:lineRule="auto"/>
        <w:ind w:firstLine="708"/>
        <w:jc w:val="both"/>
        <w:rPr>
          <w:rFonts w:ascii="Calibri" w:eastAsia="Times New Roman" w:hAnsi="Calibri" w:cs="Times New Roman"/>
        </w:rPr>
      </w:pPr>
      <w:r w:rsidRPr="00F90EE1">
        <w:rPr>
          <w:rFonts w:ascii="Times New Roman" w:eastAsia="Times New Roman" w:hAnsi="Times New Roman" w:cs="Times New Roman"/>
          <w:color w:val="000000"/>
          <w:sz w:val="24"/>
          <w:szCs w:val="24"/>
        </w:rPr>
        <w:t>Якщо пропозиція учасника закупівлі не відповідає технічним та кількісним вимогам до закупівлі або пропонує зміну обсягів або складу товару, ця пропозиція вважається такою, що не відповідає вимогам до закупівлі, та відхиляється замовником.</w:t>
      </w:r>
    </w:p>
    <w:p w:rsidR="00D81152" w:rsidRPr="00F90EE1" w:rsidRDefault="00D81152" w:rsidP="00D81152">
      <w:pPr>
        <w:spacing w:after="0" w:line="240" w:lineRule="auto"/>
        <w:jc w:val="both"/>
        <w:rPr>
          <w:rFonts w:ascii="Calibri" w:eastAsia="Times New Roman" w:hAnsi="Calibri" w:cs="Times New Roman"/>
        </w:rPr>
      </w:pPr>
      <w:r w:rsidRPr="00F90EE1">
        <w:rPr>
          <w:rFonts w:ascii="Times New Roman" w:hAnsi="Times New Roman" w:cs="Times New Roman"/>
          <w:color w:val="000000"/>
          <w:sz w:val="24"/>
          <w:szCs w:val="24"/>
        </w:rPr>
        <w:t xml:space="preserve">     </w:t>
      </w:r>
      <w:r w:rsidRPr="00F90EE1">
        <w:rPr>
          <w:rFonts w:ascii="Times New Roman" w:hAnsi="Times New Roman" w:cs="Times New Roman"/>
          <w:color w:val="000000"/>
          <w:sz w:val="24"/>
          <w:szCs w:val="24"/>
        </w:rPr>
        <w:tab/>
      </w:r>
      <w:r w:rsidRPr="00F90EE1">
        <w:rPr>
          <w:rFonts w:ascii="Times New Roman" w:eastAsia="Times New Roman" w:hAnsi="Times New Roman" w:cs="Times New Roman"/>
          <w:color w:val="000000"/>
          <w:sz w:val="24"/>
          <w:szCs w:val="24"/>
        </w:rPr>
        <w:t xml:space="preserve">На момент подання пропозиції товар повинен знаходитися на складі постачальника. Поставка товару має бути виконана до </w:t>
      </w:r>
      <w:r w:rsidRPr="00BD6824">
        <w:rPr>
          <w:rFonts w:ascii="Times New Roman" w:hAnsi="Times New Roman" w:cs="Times New Roman"/>
          <w:b/>
          <w:sz w:val="24"/>
          <w:szCs w:val="24"/>
        </w:rPr>
        <w:t>30</w:t>
      </w:r>
      <w:r w:rsidRPr="00BD6824">
        <w:rPr>
          <w:rFonts w:ascii="Times New Roman" w:eastAsia="Times New Roman" w:hAnsi="Times New Roman" w:cs="Times New Roman"/>
          <w:b/>
          <w:sz w:val="24"/>
          <w:szCs w:val="24"/>
        </w:rPr>
        <w:t>.0</w:t>
      </w:r>
      <w:r w:rsidRPr="00BD6824">
        <w:rPr>
          <w:rFonts w:ascii="Times New Roman" w:hAnsi="Times New Roman" w:cs="Times New Roman"/>
          <w:b/>
          <w:sz w:val="24"/>
          <w:szCs w:val="24"/>
        </w:rPr>
        <w:t>6</w:t>
      </w:r>
      <w:r w:rsidRPr="00BD6824">
        <w:rPr>
          <w:rFonts w:ascii="Times New Roman" w:eastAsia="Times New Roman" w:hAnsi="Times New Roman" w:cs="Times New Roman"/>
          <w:b/>
          <w:sz w:val="24"/>
          <w:szCs w:val="24"/>
        </w:rPr>
        <w:t>.2023р</w:t>
      </w:r>
      <w:r w:rsidRPr="00F90EE1">
        <w:rPr>
          <w:rFonts w:ascii="Times New Roman" w:eastAsia="Times New Roman" w:hAnsi="Times New Roman" w:cs="Times New Roman"/>
          <w:color w:val="000000"/>
          <w:sz w:val="24"/>
          <w:szCs w:val="24"/>
        </w:rPr>
        <w:t xml:space="preserve">. Всі витрати  пов’язані з доставкою товару </w:t>
      </w:r>
      <w:r w:rsidRPr="00F90EE1">
        <w:rPr>
          <w:rFonts w:ascii="Times New Roman" w:hAnsi="Times New Roman" w:cs="Times New Roman"/>
          <w:color w:val="000000"/>
          <w:sz w:val="24"/>
          <w:szCs w:val="24"/>
        </w:rPr>
        <w:t xml:space="preserve">бере </w:t>
      </w:r>
      <w:r w:rsidRPr="00F90EE1">
        <w:rPr>
          <w:rFonts w:ascii="Times New Roman" w:eastAsia="Times New Roman" w:hAnsi="Times New Roman" w:cs="Times New Roman"/>
          <w:color w:val="000000"/>
          <w:sz w:val="24"/>
          <w:szCs w:val="24"/>
        </w:rPr>
        <w:t>на себе постачальник. У разі поставки не якісного або такого що не відповідає технічним вимогам товару, постачальник зобов’язує</w:t>
      </w:r>
      <w:r w:rsidRPr="00F90EE1">
        <w:rPr>
          <w:rFonts w:ascii="Times New Roman" w:hAnsi="Times New Roman" w:cs="Times New Roman"/>
          <w:color w:val="000000"/>
          <w:sz w:val="24"/>
          <w:szCs w:val="24"/>
        </w:rPr>
        <w:t>ться замінити товар протягом 3-</w:t>
      </w:r>
      <w:r w:rsidRPr="00F90EE1">
        <w:rPr>
          <w:rFonts w:ascii="Times New Roman" w:eastAsia="Times New Roman" w:hAnsi="Times New Roman" w:cs="Times New Roman"/>
          <w:color w:val="000000"/>
          <w:sz w:val="24"/>
          <w:szCs w:val="24"/>
        </w:rPr>
        <w:t>ох календарних днів. Всі витрати на заміну товару, бере на себе постачальник.</w:t>
      </w:r>
    </w:p>
    <w:p w:rsidR="00D81152" w:rsidRPr="00F90EE1" w:rsidRDefault="00D81152" w:rsidP="00D81152">
      <w:pPr>
        <w:spacing w:after="0" w:line="240" w:lineRule="auto"/>
        <w:ind w:firstLine="360"/>
        <w:jc w:val="both"/>
        <w:rPr>
          <w:rFonts w:ascii="Times New Roman" w:hAnsi="Times New Roman" w:cs="Times New Roman"/>
          <w:i/>
          <w:sz w:val="24"/>
          <w:szCs w:val="24"/>
        </w:rPr>
      </w:pPr>
      <w:r w:rsidRPr="00F90EE1">
        <w:rPr>
          <w:rFonts w:ascii="Times New Roman" w:hAnsi="Times New Roman" w:cs="Times New Roman"/>
          <w:i/>
          <w:sz w:val="24"/>
          <w:szCs w:val="24"/>
        </w:rPr>
        <w:t xml:space="preserve">            Учасник у складі тендерної пропозиції надає:</w:t>
      </w:r>
    </w:p>
    <w:p w:rsidR="00D81152" w:rsidRPr="00F90EE1" w:rsidRDefault="00D81152" w:rsidP="00D81152">
      <w:pPr>
        <w:spacing w:after="0" w:line="240" w:lineRule="auto"/>
        <w:ind w:firstLine="360"/>
        <w:jc w:val="both"/>
        <w:rPr>
          <w:rFonts w:ascii="Times New Roman" w:hAnsi="Times New Roman" w:cs="Times New Roman"/>
          <w:color w:val="000000"/>
          <w:sz w:val="24"/>
          <w:szCs w:val="24"/>
        </w:rPr>
      </w:pPr>
      <w:r w:rsidRPr="00F90EE1">
        <w:rPr>
          <w:rFonts w:ascii="Times New Roman" w:hAnsi="Times New Roman" w:cs="Times New Roman"/>
          <w:color w:val="000000"/>
          <w:sz w:val="24"/>
          <w:szCs w:val="24"/>
        </w:rPr>
        <w:t>-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D81152" w:rsidRDefault="00D81152" w:rsidP="00D81152">
      <w:pPr>
        <w:spacing w:after="0" w:line="240" w:lineRule="auto"/>
        <w:ind w:firstLine="360"/>
        <w:jc w:val="both"/>
        <w:rPr>
          <w:rFonts w:ascii="Times New Roman" w:hAnsi="Times New Roman" w:cs="Times New Roman"/>
          <w:color w:val="000000"/>
          <w:sz w:val="24"/>
          <w:szCs w:val="24"/>
        </w:rPr>
      </w:pPr>
      <w:r w:rsidRPr="00F90EE1">
        <w:rPr>
          <w:rFonts w:ascii="Times New Roman" w:hAnsi="Times New Roman" w:cs="Times New Roman"/>
          <w:color w:val="000000"/>
          <w:sz w:val="24"/>
          <w:szCs w:val="24"/>
        </w:rPr>
        <w:t>- гарантійний лист про те, що всі транспортні послуги та інші витрати (пакування, доставка, встановлення, введення в експлуатацію, підключення та навчання користуванням обладнання) будуть здійснюватися за рахунок Учасника.</w:t>
      </w:r>
    </w:p>
    <w:p w:rsidR="00D81152" w:rsidRPr="00F90EE1" w:rsidRDefault="00D81152" w:rsidP="00D81152">
      <w:pPr>
        <w:spacing w:after="0" w:line="240" w:lineRule="auto"/>
        <w:ind w:firstLine="360"/>
        <w:jc w:val="both"/>
        <w:rPr>
          <w:rFonts w:ascii="Times New Roman" w:hAnsi="Times New Roman" w:cs="Times New Roman"/>
          <w:color w:val="000000"/>
          <w:sz w:val="24"/>
          <w:szCs w:val="24"/>
        </w:rPr>
      </w:pPr>
    </w:p>
    <w:p w:rsidR="00D81152" w:rsidRPr="00F90EE1" w:rsidRDefault="00D81152" w:rsidP="00D81152">
      <w:pPr>
        <w:shd w:val="clear" w:color="auto" w:fill="FFFFFF"/>
        <w:spacing w:after="0" w:line="240" w:lineRule="auto"/>
        <w:jc w:val="both"/>
        <w:rPr>
          <w:rFonts w:ascii="Times New Roman" w:eastAsia="Times New Roman" w:hAnsi="Times New Roman" w:cs="Times New Roman"/>
          <w:sz w:val="24"/>
          <w:szCs w:val="24"/>
        </w:rPr>
      </w:pPr>
      <w:r w:rsidRPr="00F90EE1">
        <w:rPr>
          <w:b/>
        </w:rPr>
        <w:tab/>
      </w:r>
      <w:r w:rsidRPr="00F90EE1">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81152" w:rsidRPr="00F90EE1" w:rsidRDefault="00D81152" w:rsidP="00D81152">
      <w:pPr>
        <w:shd w:val="clear" w:color="auto" w:fill="FFFFFF"/>
        <w:spacing w:after="0" w:line="240" w:lineRule="auto"/>
        <w:ind w:firstLine="460"/>
        <w:jc w:val="both"/>
        <w:rPr>
          <w:rFonts w:ascii="Times New Roman" w:eastAsia="Times New Roman" w:hAnsi="Times New Roman" w:cs="Times New Roman"/>
          <w:sz w:val="24"/>
          <w:szCs w:val="24"/>
        </w:rPr>
      </w:pPr>
      <w:r w:rsidRPr="00F90EE1">
        <w:rPr>
          <w:rFonts w:ascii="Times New Roman" w:eastAsia="Times New Roman" w:hAnsi="Times New Roman" w:cs="Times New Roman"/>
          <w:sz w:val="24"/>
          <w:szCs w:val="24"/>
        </w:rPr>
        <w:t xml:space="preserve">Якщо Учасником пропонується </w:t>
      </w:r>
      <w:r w:rsidRPr="00F90EE1">
        <w:rPr>
          <w:rFonts w:ascii="Times New Roman" w:eastAsia="Times New Roman" w:hAnsi="Times New Roman" w:cs="Times New Roman"/>
          <w:b/>
          <w:sz w:val="24"/>
          <w:szCs w:val="24"/>
        </w:rPr>
        <w:t xml:space="preserve">еквівалент товару </w:t>
      </w:r>
      <w:r w:rsidRPr="00F90EE1">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Pr="00F90EE1">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F90EE1">
        <w:rPr>
          <w:rFonts w:ascii="Times New Roman" w:eastAsia="Times New Roman" w:hAnsi="Times New Roman" w:cs="Times New Roman"/>
          <w:sz w:val="24"/>
          <w:szCs w:val="24"/>
        </w:rPr>
        <w:t xml:space="preserve">,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w:t>
      </w:r>
      <w:proofErr w:type="spellStart"/>
      <w:r w:rsidRPr="00F90EE1">
        <w:rPr>
          <w:rFonts w:ascii="Times New Roman" w:eastAsia="Times New Roman" w:hAnsi="Times New Roman" w:cs="Times New Roman"/>
          <w:sz w:val="24"/>
          <w:szCs w:val="24"/>
        </w:rPr>
        <w:t>документації”</w:t>
      </w:r>
      <w:proofErr w:type="spellEnd"/>
      <w:r w:rsidRPr="00F90EE1">
        <w:rPr>
          <w:rFonts w:ascii="Times New Roman" w:eastAsia="Times New Roman" w:hAnsi="Times New Roman" w:cs="Times New Roman"/>
          <w:sz w:val="24"/>
          <w:szCs w:val="24"/>
        </w:rPr>
        <w:t>.</w:t>
      </w:r>
    </w:p>
    <w:p w:rsidR="00D81152" w:rsidRPr="00F90EE1" w:rsidRDefault="00D81152" w:rsidP="00D81152">
      <w:pPr>
        <w:shd w:val="clear" w:color="auto" w:fill="FFFFFF"/>
        <w:spacing w:after="0" w:line="240" w:lineRule="auto"/>
        <w:ind w:firstLine="460"/>
        <w:jc w:val="both"/>
        <w:rPr>
          <w:rFonts w:ascii="Times New Roman" w:eastAsia="Times New Roman" w:hAnsi="Times New Roman" w:cs="Times New Roman"/>
          <w:i/>
          <w:iCs/>
          <w:sz w:val="24"/>
          <w:szCs w:val="24"/>
        </w:rPr>
      </w:pPr>
      <w:bookmarkStart w:id="40" w:name="_Hlk131760706"/>
      <w:r w:rsidRPr="00F90EE1">
        <w:rPr>
          <w:rFonts w:ascii="Times New Roman" w:eastAsia="Times New Roman" w:hAnsi="Times New Roman" w:cs="Times New Roman"/>
          <w:i/>
          <w:iCs/>
          <w:sz w:val="24"/>
          <w:szCs w:val="24"/>
        </w:rPr>
        <w:t>Відповідно до абзацу 4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вимоги щодо підтвердження ступеня локалізації не застосовуються  зокрема у разі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D81152" w:rsidRPr="00F90EE1" w:rsidRDefault="00D81152" w:rsidP="00D81152">
      <w:pPr>
        <w:shd w:val="clear" w:color="auto" w:fill="FFFFFF"/>
        <w:spacing w:after="0" w:line="240" w:lineRule="auto"/>
        <w:ind w:firstLine="460"/>
        <w:jc w:val="both"/>
        <w:rPr>
          <w:rFonts w:ascii="Times New Roman" w:eastAsia="Times New Roman" w:hAnsi="Times New Roman" w:cs="Times New Roman"/>
          <w:i/>
          <w:iCs/>
          <w:sz w:val="24"/>
          <w:szCs w:val="24"/>
        </w:rPr>
      </w:pPr>
    </w:p>
    <w:tbl>
      <w:tblPr>
        <w:tblW w:w="989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91"/>
      </w:tblGrid>
      <w:tr w:rsidR="00D81152" w:rsidRPr="00F90EE1" w:rsidTr="00FB562C">
        <w:tc>
          <w:tcPr>
            <w:tcW w:w="9891" w:type="dxa"/>
            <w:shd w:val="clear" w:color="auto" w:fill="auto"/>
            <w:tcMar>
              <w:top w:w="100" w:type="dxa"/>
              <w:left w:w="100" w:type="dxa"/>
              <w:bottom w:w="100" w:type="dxa"/>
              <w:right w:w="100" w:type="dxa"/>
            </w:tcMar>
          </w:tcPr>
          <w:bookmarkEnd w:id="40"/>
          <w:p w:rsidR="00D81152" w:rsidRPr="00F90EE1" w:rsidRDefault="00D81152" w:rsidP="00FB562C">
            <w:pPr>
              <w:shd w:val="clear" w:color="auto" w:fill="FFFFFF"/>
              <w:spacing w:after="0" w:line="240" w:lineRule="auto"/>
              <w:jc w:val="both"/>
              <w:rPr>
                <w:rFonts w:ascii="Times New Roman" w:hAnsi="Times New Roman" w:cs="Times New Roman"/>
                <w:b/>
                <w:i/>
                <w:sz w:val="24"/>
                <w:szCs w:val="24"/>
              </w:rPr>
            </w:pPr>
            <w:r w:rsidRPr="00F90EE1">
              <w:rPr>
                <w:b/>
                <w:i/>
                <w:sz w:val="24"/>
                <w:szCs w:val="24"/>
              </w:rPr>
              <w:lastRenderedPageBreak/>
              <w:t xml:space="preserve">   </w:t>
            </w:r>
            <w:r w:rsidRPr="00F90EE1">
              <w:rPr>
                <w:rFonts w:ascii="Times New Roman" w:hAnsi="Times New Roman" w:cs="Times New Roman"/>
                <w:b/>
                <w:i/>
                <w:sz w:val="24"/>
                <w:szCs w:val="24"/>
              </w:rPr>
              <w:t xml:space="preserve">Обґрунтування </w:t>
            </w:r>
          </w:p>
          <w:p w:rsidR="00D81152" w:rsidRPr="00F90EE1" w:rsidRDefault="00D81152" w:rsidP="00FB562C">
            <w:pPr>
              <w:shd w:val="clear" w:color="auto" w:fill="FFFFFF"/>
              <w:spacing w:after="0" w:line="240" w:lineRule="auto"/>
              <w:ind w:firstLine="460"/>
              <w:jc w:val="both"/>
              <w:rPr>
                <w:i/>
                <w:sz w:val="24"/>
                <w:szCs w:val="24"/>
              </w:rPr>
            </w:pPr>
            <w:r w:rsidRPr="00F90EE1">
              <w:rPr>
                <w:rFonts w:ascii="Times New Roman" w:hAnsi="Times New Roman" w:cs="Times New Roman"/>
                <w:i/>
                <w:sz w:val="24"/>
                <w:szCs w:val="24"/>
              </w:rPr>
              <w:t>Замовник здійснює закупівлю даного виду товару для потреб Збройних Сил на їх запит</w:t>
            </w:r>
            <w:r w:rsidR="00403B8D">
              <w:rPr>
                <w:rFonts w:ascii="Times New Roman" w:hAnsi="Times New Roman" w:cs="Times New Roman"/>
                <w:i/>
                <w:sz w:val="24"/>
                <w:szCs w:val="24"/>
              </w:rPr>
              <w:t>,</w:t>
            </w:r>
            <w:r w:rsidRPr="00F90EE1">
              <w:rPr>
                <w:rFonts w:ascii="Times New Roman" w:hAnsi="Times New Roman" w:cs="Times New Roman"/>
                <w:i/>
                <w:sz w:val="24"/>
                <w:szCs w:val="24"/>
              </w:rPr>
              <w:t xml:space="preserve"> з подальшою передачею товару на облік запитувача. Посилання на конкретного виробника, тип та конкретну модель товару є необхідним, оскільки за основними якісними та технічними характеристиками даний товар є таким, що оптимально відповідає вимогам та потребам замовника</w:t>
            </w:r>
            <w:r w:rsidRPr="00F90EE1">
              <w:rPr>
                <w:i/>
                <w:sz w:val="24"/>
                <w:szCs w:val="24"/>
              </w:rPr>
              <w:t>.</w:t>
            </w:r>
          </w:p>
        </w:tc>
      </w:tr>
    </w:tbl>
    <w:p w:rsidR="00D81152" w:rsidRPr="00F90EE1" w:rsidRDefault="00D81152" w:rsidP="00D81152">
      <w:pPr>
        <w:spacing w:after="0" w:line="240" w:lineRule="auto"/>
        <w:ind w:firstLine="360"/>
        <w:jc w:val="both"/>
        <w:rPr>
          <w:rFonts w:ascii="Times New Roman" w:eastAsia="Times New Roman" w:hAnsi="Times New Roman" w:cs="Times New Roman"/>
          <w:color w:val="000000"/>
          <w:sz w:val="24"/>
          <w:szCs w:val="24"/>
        </w:rPr>
      </w:pPr>
    </w:p>
    <w:p w:rsidR="00D81152" w:rsidRPr="00F90EE1" w:rsidRDefault="00D81152" w:rsidP="00D81152">
      <w:pPr>
        <w:suppressAutoHyphens/>
        <w:spacing w:after="0" w:line="240" w:lineRule="auto"/>
        <w:jc w:val="center"/>
        <w:rPr>
          <w:rFonts w:ascii="Times New Roman" w:eastAsia="Times New Roman" w:hAnsi="Times New Roman" w:cs="Times New Roman"/>
          <w:i/>
          <w:sz w:val="24"/>
        </w:rPr>
      </w:pPr>
    </w:p>
    <w:p w:rsidR="00D81152" w:rsidRPr="00F90EE1" w:rsidRDefault="00D81152" w:rsidP="00D81152">
      <w:pPr>
        <w:suppressAutoHyphens/>
        <w:spacing w:after="0" w:line="240" w:lineRule="auto"/>
        <w:jc w:val="center"/>
        <w:rPr>
          <w:rFonts w:ascii="Times New Roman" w:eastAsia="Times New Roman" w:hAnsi="Times New Roman" w:cs="Times New Roman"/>
          <w:b/>
          <w:i/>
          <w:sz w:val="24"/>
        </w:rPr>
      </w:pPr>
      <w:r w:rsidRPr="00F90EE1">
        <w:rPr>
          <w:rFonts w:ascii="Times New Roman" w:eastAsia="Times New Roman" w:hAnsi="Times New Roman" w:cs="Times New Roman"/>
          <w:i/>
          <w:sz w:val="24"/>
        </w:rPr>
        <w:t>Посада, прізвище, ініціали, підпис уповноваженої особи Учасника</w:t>
      </w:r>
    </w:p>
    <w:p w:rsidR="00D81152" w:rsidRPr="00F90EE1" w:rsidRDefault="00D81152" w:rsidP="00D81152">
      <w:pPr>
        <w:suppressAutoHyphens/>
        <w:spacing w:after="0" w:line="240" w:lineRule="auto"/>
        <w:rPr>
          <w:rFonts w:ascii="Times New Roman" w:eastAsia="Times New Roman" w:hAnsi="Times New Roman" w:cs="Times New Roman"/>
          <w:b/>
          <w:i/>
          <w:sz w:val="20"/>
        </w:rPr>
      </w:pPr>
    </w:p>
    <w:p w:rsidR="00D81152" w:rsidRPr="00F90EE1" w:rsidRDefault="00D81152" w:rsidP="00D81152"/>
    <w:p w:rsidR="00E66442" w:rsidRPr="00E7302B" w:rsidRDefault="00E66442">
      <w:pPr>
        <w:suppressAutoHyphens/>
        <w:spacing w:after="0" w:line="240" w:lineRule="auto"/>
        <w:jc w:val="right"/>
        <w:rPr>
          <w:rFonts w:ascii="Times New Roman" w:eastAsia="Calibri" w:hAnsi="Times New Roman" w:cs="Times New Roman"/>
          <w:b/>
          <w:sz w:val="32"/>
          <w:u w:val="single"/>
        </w:rPr>
      </w:pPr>
    </w:p>
    <w:p w:rsidR="00E66442" w:rsidRPr="00E7302B" w:rsidRDefault="00E66442">
      <w:pPr>
        <w:suppressAutoHyphens/>
        <w:spacing w:after="0" w:line="240" w:lineRule="auto"/>
        <w:rPr>
          <w:rFonts w:ascii="Times New Roman" w:eastAsia="Liberation Serif" w:hAnsi="Times New Roman" w:cs="Times New Roman"/>
          <w:sz w:val="24"/>
        </w:rPr>
      </w:pPr>
    </w:p>
    <w:p w:rsidR="00E66442" w:rsidRPr="00E7302B" w:rsidRDefault="00E66442">
      <w:pPr>
        <w:suppressAutoHyphens/>
        <w:spacing w:after="0" w:line="240" w:lineRule="auto"/>
        <w:rPr>
          <w:rFonts w:ascii="Times New Roman" w:eastAsia="Liberation Serif" w:hAnsi="Times New Roman" w:cs="Times New Roman"/>
          <w:sz w:val="24"/>
        </w:rPr>
      </w:pPr>
    </w:p>
    <w:p w:rsidR="00E66442" w:rsidRPr="00E7302B" w:rsidRDefault="004472FB">
      <w:pPr>
        <w:suppressAutoHyphens/>
        <w:spacing w:after="0" w:line="240" w:lineRule="auto"/>
        <w:jc w:val="right"/>
        <w:rPr>
          <w:rFonts w:ascii="Times New Roman" w:eastAsia="Times New Roman" w:hAnsi="Times New Roman" w:cs="Times New Roman"/>
          <w:b/>
          <w:sz w:val="24"/>
        </w:rPr>
      </w:pPr>
      <w:r w:rsidRPr="00E7302B">
        <w:rPr>
          <w:rFonts w:ascii="Times New Roman" w:eastAsia="Times New Roman" w:hAnsi="Times New Roman" w:cs="Times New Roman"/>
          <w:b/>
          <w:sz w:val="24"/>
        </w:rPr>
        <w:t xml:space="preserve">ДОДАТОК </w:t>
      </w:r>
      <w:r w:rsidRPr="00E7302B">
        <w:rPr>
          <w:rFonts w:ascii="Times New Roman" w:eastAsia="Segoe UI Symbol" w:hAnsi="Times New Roman" w:cs="Times New Roman"/>
          <w:b/>
          <w:sz w:val="24"/>
        </w:rPr>
        <w:t>№</w:t>
      </w:r>
      <w:r w:rsidRPr="00E7302B">
        <w:rPr>
          <w:rFonts w:ascii="Times New Roman" w:eastAsia="Times New Roman" w:hAnsi="Times New Roman" w:cs="Times New Roman"/>
          <w:b/>
          <w:sz w:val="24"/>
        </w:rPr>
        <w:t>3</w:t>
      </w:r>
    </w:p>
    <w:p w:rsidR="00E66442" w:rsidRPr="00E7302B" w:rsidRDefault="004472FB">
      <w:pPr>
        <w:suppressAutoHyphens/>
        <w:spacing w:after="0" w:line="240" w:lineRule="auto"/>
        <w:ind w:left="5660" w:firstLine="700"/>
        <w:jc w:val="right"/>
        <w:rPr>
          <w:rFonts w:ascii="Times New Roman" w:eastAsia="Times New Roman" w:hAnsi="Times New Roman" w:cs="Times New Roman"/>
          <w:i/>
          <w:sz w:val="24"/>
        </w:rPr>
      </w:pPr>
      <w:r w:rsidRPr="00E7302B">
        <w:rPr>
          <w:rFonts w:ascii="Times New Roman" w:eastAsia="Times New Roman" w:hAnsi="Times New Roman" w:cs="Times New Roman"/>
          <w:i/>
          <w:sz w:val="24"/>
        </w:rPr>
        <w:t>до тендерної документації</w:t>
      </w:r>
    </w:p>
    <w:p w:rsidR="00E66442" w:rsidRPr="00E7302B" w:rsidRDefault="00E66442">
      <w:pPr>
        <w:suppressAutoHyphens/>
        <w:spacing w:after="0" w:line="240" w:lineRule="auto"/>
        <w:rPr>
          <w:rFonts w:ascii="Times New Roman" w:eastAsia="Times New Roman" w:hAnsi="Times New Roman" w:cs="Times New Roman"/>
          <w:sz w:val="24"/>
        </w:rPr>
      </w:pPr>
    </w:p>
    <w:p w:rsidR="00650DF5" w:rsidRDefault="00650DF5" w:rsidP="00650DF5">
      <w:pPr>
        <w:rPr>
          <w:rFonts w:ascii="Times New Roman" w:hAnsi="Times New Roman"/>
        </w:rPr>
      </w:pPr>
    </w:p>
    <w:p w:rsidR="00650DF5" w:rsidRDefault="00650DF5" w:rsidP="00650DF5">
      <w:pPr>
        <w:jc w:val="center"/>
        <w:rPr>
          <w:rFonts w:ascii="Times New Roman" w:eastAsia="Times New Roman" w:hAnsi="Times New Roman"/>
          <w:b/>
        </w:rPr>
      </w:pPr>
      <w:r>
        <w:rPr>
          <w:rFonts w:ascii="Times New Roman" w:eastAsia="Times New Roman" w:hAnsi="Times New Roman"/>
          <w:b/>
        </w:rPr>
        <w:t>П Р О Є К Т    Д О Г О В О Р У</w:t>
      </w:r>
    </w:p>
    <w:p w:rsidR="00650DF5" w:rsidRDefault="00650DF5" w:rsidP="00650DF5">
      <w:pPr>
        <w:pStyle w:val="Standard"/>
        <w:jc w:val="right"/>
        <w:rPr>
          <w:rFonts w:ascii="Times New Roman" w:hAnsi="Times New Roman"/>
          <w:lang w:val="ru-RU"/>
        </w:rPr>
      </w:pPr>
    </w:p>
    <w:p w:rsidR="00650DF5" w:rsidRDefault="00B7443E" w:rsidP="00650DF5">
      <w:pPr>
        <w:pStyle w:val="Standard"/>
        <w:jc w:val="center"/>
        <w:rPr>
          <w:rFonts w:ascii="Times New Roman" w:hAnsi="Times New Roman"/>
        </w:rPr>
      </w:pPr>
      <w:hyperlink r:id="rId44" w:history="1">
        <w:r w:rsidR="00650DF5">
          <w:rPr>
            <w:rFonts w:ascii="Times New Roman" w:eastAsia="Times New Roman" w:hAnsi="Times New Roman"/>
            <w:b/>
          </w:rPr>
          <w:t xml:space="preserve">ДОГОВІР </w:t>
        </w:r>
        <w:proofErr w:type="spellStart"/>
        <w:r w:rsidR="00650DF5">
          <w:rPr>
            <w:rFonts w:ascii="Times New Roman" w:eastAsia="Times New Roman" w:hAnsi="Times New Roman"/>
            <w:b/>
          </w:rPr>
          <w:t>ПРО</w:t>
        </w:r>
        <w:hyperlink r:id="rId45" w:history="1">
          <w:r w:rsidR="00650DF5">
            <w:rPr>
              <w:rFonts w:ascii="Times New Roman" w:eastAsia="Times New Roman" w:hAnsi="Times New Roman"/>
              <w:b/>
            </w:rPr>
            <w:t xml:space="preserve"> ЗАКУПІВЛЮ </w:t>
          </w:r>
        </w:hyperlink>
        <w:r w:rsidR="00650DF5">
          <w:rPr>
            <w:rFonts w:ascii="Times New Roman" w:eastAsia="Times New Roman" w:hAnsi="Times New Roman"/>
            <w:b/>
          </w:rPr>
          <w:t>№</w:t>
        </w:r>
        <w:proofErr w:type="spellEnd"/>
        <w:r w:rsidR="00650DF5">
          <w:rPr>
            <w:rFonts w:ascii="Times New Roman" w:eastAsia="Times New Roman" w:hAnsi="Times New Roman"/>
            <w:b/>
          </w:rPr>
          <w:t>_____</w:t>
        </w:r>
      </w:hyperlink>
    </w:p>
    <w:p w:rsidR="00650DF5" w:rsidRDefault="00650DF5" w:rsidP="00650DF5">
      <w:pPr>
        <w:pStyle w:val="Standard"/>
        <w:jc w:val="center"/>
        <w:rPr>
          <w:rFonts w:ascii="Times New Roman" w:eastAsia="Times New Roman" w:hAnsi="Times New Roman"/>
          <w:b/>
        </w:rPr>
      </w:pPr>
    </w:p>
    <w:p w:rsidR="00650DF5" w:rsidRPr="00650DF5" w:rsidRDefault="00650DF5" w:rsidP="00650DF5">
      <w:pPr>
        <w:pStyle w:val="Standard"/>
        <w:jc w:val="both"/>
      </w:pPr>
    </w:p>
    <w:p w:rsidR="00650DF5" w:rsidRPr="00650DF5" w:rsidRDefault="00B7443E" w:rsidP="00650DF5">
      <w:pPr>
        <w:pStyle w:val="Standard"/>
        <w:jc w:val="both"/>
      </w:pPr>
      <w:hyperlink r:id="rId46" w:history="1">
        <w:r w:rsidR="00650DF5" w:rsidRPr="00650DF5">
          <w:rPr>
            <w:rFonts w:ascii="Times New Roman" w:eastAsia="Times New Roman" w:hAnsi="Times New Roman" w:cs="Calibri"/>
          </w:rPr>
          <w:t>м. Рівне                                                                                             “____”____________202</w:t>
        </w:r>
      </w:hyperlink>
      <w:hyperlink r:id="rId47" w:history="1">
        <w:r w:rsidR="00650DF5" w:rsidRPr="00650DF5">
          <w:rPr>
            <w:rFonts w:ascii="Times New Roman" w:eastAsia="Times New Roman" w:hAnsi="Times New Roman" w:cs="Calibri"/>
          </w:rPr>
          <w:t>3</w:t>
        </w:r>
      </w:hyperlink>
      <w:hyperlink r:id="rId48" w:history="1">
        <w:r w:rsidR="00650DF5" w:rsidRPr="00650DF5">
          <w:rPr>
            <w:rFonts w:ascii="Times New Roman" w:eastAsia="Times New Roman" w:hAnsi="Times New Roman" w:cs="Calibri"/>
          </w:rPr>
          <w:t xml:space="preserve"> року</w:t>
        </w:r>
      </w:hyperlink>
    </w:p>
    <w:p w:rsidR="00650DF5" w:rsidRPr="00650DF5" w:rsidRDefault="00650DF5" w:rsidP="00650DF5">
      <w:pPr>
        <w:pStyle w:val="Standard"/>
        <w:jc w:val="both"/>
      </w:pPr>
    </w:p>
    <w:p w:rsidR="00650DF5" w:rsidRPr="00650DF5" w:rsidRDefault="00B7443E" w:rsidP="00650DF5">
      <w:pPr>
        <w:pStyle w:val="Standard"/>
        <w:jc w:val="both"/>
      </w:pPr>
      <w:hyperlink r:id="rId49" w:history="1">
        <w:r w:rsidR="00650DF5" w:rsidRPr="00650DF5">
          <w:rPr>
            <w:rFonts w:ascii="Times New Roman" w:eastAsia="Times New Roman" w:hAnsi="Times New Roman"/>
          </w:rPr>
          <w:t>Виконавчий комітет Рівненської міської ради</w:t>
        </w:r>
        <w:r w:rsidR="00650DF5" w:rsidRPr="00650DF5">
          <w:rPr>
            <w:rFonts w:ascii="Times New Roman" w:eastAsia="Times New Roman" w:hAnsi="Times New Roman"/>
            <w:b/>
          </w:rPr>
          <w:t xml:space="preserve"> </w:t>
        </w:r>
      </w:hyperlink>
      <w:hyperlink r:id="rId50" w:history="1">
        <w:r w:rsidR="00650DF5" w:rsidRPr="00650DF5">
          <w:rPr>
            <w:rFonts w:ascii="Times New Roman" w:eastAsia="Times New Roman" w:hAnsi="Times New Roman"/>
          </w:rPr>
          <w:t>(далі — Покупець) в особі міського голови Третяка Олександра Віталійовича, що діє на підставі Закону України «Про місцеве самоврядування в Україні»  з однієї сторони та</w:t>
        </w:r>
      </w:hyperlink>
      <w:r w:rsidR="00650DF5" w:rsidRPr="00650DF5">
        <w:rPr>
          <w:rFonts w:ascii="Times New Roman" w:eastAsia="Times New Roman" w:hAnsi="Times New Roman"/>
        </w:rPr>
        <w:t xml:space="preserve"> ______________________________________________________</w:t>
      </w:r>
      <w:hyperlink r:id="rId51" w:history="1">
        <w:r w:rsidR="00650DF5" w:rsidRPr="00650DF5">
          <w:rPr>
            <w:rFonts w:ascii="Times New Roman" w:eastAsia="Times New Roman" w:hAnsi="Times New Roman"/>
            <w:b/>
          </w:rPr>
          <w:t>,</w:t>
        </w:r>
      </w:hyperlink>
    </w:p>
    <w:p w:rsidR="00650DF5" w:rsidRPr="00650DF5" w:rsidRDefault="00B7443E" w:rsidP="00650DF5">
      <w:pPr>
        <w:pStyle w:val="Standard"/>
        <w:jc w:val="both"/>
      </w:pPr>
      <w:hyperlink r:id="rId52" w:history="1">
        <w:r w:rsidR="00650DF5" w:rsidRPr="00650DF5">
          <w:rPr>
            <w:rFonts w:ascii="Times New Roman" w:eastAsia="Times New Roman" w:hAnsi="Times New Roman"/>
            <w:b/>
          </w:rPr>
          <w:t xml:space="preserve"> </w:t>
        </w:r>
      </w:hyperlink>
      <w:r w:rsidR="00650DF5" w:rsidRPr="00650DF5">
        <w:rPr>
          <w:rFonts w:ascii="Times New Roman" w:eastAsia="Times New Roman" w:hAnsi="Times New Roman"/>
          <w:b/>
        </w:rPr>
        <w:t>_________________________________________________________________________</w:t>
      </w:r>
      <w:hyperlink r:id="rId53" w:history="1">
        <w:r w:rsidR="00650DF5" w:rsidRPr="00650DF5">
          <w:rPr>
            <w:rFonts w:ascii="Times New Roman" w:eastAsia="Times New Roman" w:hAnsi="Times New Roman"/>
          </w:rPr>
          <w:t>(далі — Продавець</w:t>
        </w:r>
      </w:hyperlink>
      <w:r w:rsidR="00650DF5" w:rsidRPr="00650DF5">
        <w:rPr>
          <w:rFonts w:ascii="Times New Roman" w:eastAsia="Times New Roman" w:hAnsi="Times New Roman"/>
        </w:rPr>
        <w:t xml:space="preserve">), </w:t>
      </w:r>
      <w:hyperlink r:id="rId54" w:history="1">
        <w:r w:rsidR="00650DF5" w:rsidRPr="00650DF5">
          <w:rPr>
            <w:rFonts w:ascii="Times New Roman" w:eastAsia="Times New Roman" w:hAnsi="Times New Roman"/>
          </w:rPr>
          <w:t xml:space="preserve">з іншої сторони (далі разом — Сторони), </w:t>
        </w:r>
        <w:bookmarkStart w:id="41" w:name="_Hlk119934431"/>
        <w:r w:rsidR="00C64494" w:rsidRPr="003E4D65">
          <w:rPr>
            <w:rFonts w:ascii="Times New Roman" w:hAnsi="Times New Roman"/>
            <w:i/>
            <w:iCs/>
          </w:rPr>
          <w:t xml:space="preserve">керуючись Цивільним і Господарським кодексами України з урахуванням положень статті 41 Закону, крім частин </w:t>
        </w:r>
        <w:r w:rsidR="00C64494">
          <w:rPr>
            <w:rFonts w:ascii="Times New Roman" w:hAnsi="Times New Roman"/>
            <w:i/>
            <w:iCs/>
          </w:rPr>
          <w:t>другої</w:t>
        </w:r>
        <w:r w:rsidR="00C64494" w:rsidRPr="003E4D65">
          <w:rPr>
            <w:rFonts w:ascii="Times New Roman" w:hAnsi="Times New Roman"/>
            <w:i/>
            <w:iCs/>
          </w:rPr>
          <w:t xml:space="preserve"> – п’ятої, сьомої </w:t>
        </w:r>
        <w:r w:rsidR="00C64494">
          <w:rPr>
            <w:rFonts w:ascii="Times New Roman" w:hAnsi="Times New Roman"/>
            <w:i/>
            <w:iCs/>
          </w:rPr>
          <w:t>- дев’ятої</w:t>
        </w:r>
        <w:r w:rsidR="00C64494" w:rsidRPr="003E4D65">
          <w:rPr>
            <w:rFonts w:ascii="Times New Roman" w:hAnsi="Times New Roman"/>
            <w:i/>
            <w:iCs/>
          </w:rPr>
          <w:t xml:space="preserve"> статті 41 Закону України «Про публічні закупівлі»</w:t>
        </w:r>
        <w:bookmarkEnd w:id="41"/>
        <w:r w:rsidR="00C64494" w:rsidRPr="003E4D65">
          <w:rPr>
            <w:rFonts w:ascii="Times New Roman" w:hAnsi="Times New Roman"/>
            <w:i/>
            <w:iCs/>
          </w:rPr>
          <w:t xml:space="preserve"> та Постанови КМУ від 12.10.2022 р. № 1178 </w:t>
        </w:r>
        <w:hyperlink r:id="rId55" w:history="1">
          <w:r w:rsidR="00C64494" w:rsidRPr="003E4D65">
            <w:rPr>
              <w:rFonts w:ascii="Times New Roman" w:hAnsi="Times New Roman"/>
              <w:i/>
              <w:iCs/>
            </w:rPr>
            <w:t xml:space="preserve"> «</w:t>
          </w:r>
          <w:r w:rsidR="00923F82">
            <w:rPr>
              <w:rFonts w:ascii="Times New Roman" w:hAnsi="Times New Roman"/>
              <w:i/>
              <w:iCs/>
            </w:rPr>
            <w:t>Про затвердження особливостей</w:t>
          </w:r>
          <w:r w:rsidR="00C64494" w:rsidRPr="003E4D65">
            <w:rPr>
              <w:rFonts w:ascii="Times New Roman" w:hAnsi="Times New Roman"/>
              <w:i/>
              <w:iCs/>
            </w:rPr>
            <w:t xml:space="preserve"> здійснення публічних закупівель товарів, робіт і послуг для замовників, передбачених </w:t>
          </w:r>
          <w:hyperlink r:id="rId56" w:tgtFrame="_blank" w:history="1">
            <w:r w:rsidR="00C64494" w:rsidRPr="003E4D65">
              <w:rPr>
                <w:rFonts w:ascii="Times New Roman" w:hAnsi="Times New Roman"/>
                <w:i/>
                <w:iCs/>
              </w:rPr>
              <w:t>Законом України</w:t>
            </w:r>
          </w:hyperlink>
          <w:r w:rsidR="00C64494" w:rsidRPr="003E4D65">
            <w:rPr>
              <w:rFonts w:ascii="Times New Roman" w:hAnsi="Times New Roman"/>
              <w:i/>
              <w:iCs/>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C64494" w:rsidRPr="003E4D65">
          <w:rPr>
            <w:sz w:val="20"/>
            <w:szCs w:val="20"/>
          </w:rPr>
          <w:t xml:space="preserve"> </w:t>
        </w:r>
        <w:r w:rsidR="00923F82">
          <w:rPr>
            <w:sz w:val="20"/>
            <w:szCs w:val="20"/>
          </w:rPr>
          <w:t xml:space="preserve">, </w:t>
        </w:r>
        <w:r w:rsidR="00650DF5" w:rsidRPr="00650DF5">
          <w:rPr>
            <w:rFonts w:ascii="Times New Roman" w:eastAsia="Times New Roman" w:hAnsi="Times New Roman"/>
          </w:rPr>
          <w:t>уклали цей договір (далі — Договір) про наступне:</w:t>
        </w:r>
      </w:hyperlink>
    </w:p>
    <w:p w:rsidR="00650DF5" w:rsidRPr="00650DF5" w:rsidRDefault="00650DF5" w:rsidP="00650DF5">
      <w:pPr>
        <w:pStyle w:val="Standard"/>
        <w:jc w:val="both"/>
      </w:pPr>
    </w:p>
    <w:p w:rsidR="00650DF5" w:rsidRPr="00650DF5" w:rsidRDefault="00B7443E" w:rsidP="00650DF5">
      <w:pPr>
        <w:pStyle w:val="Standard"/>
        <w:jc w:val="center"/>
      </w:pPr>
      <w:hyperlink r:id="rId57" w:history="1">
        <w:r w:rsidR="00650DF5" w:rsidRPr="00650DF5">
          <w:rPr>
            <w:rFonts w:ascii="Times New Roman" w:eastAsia="Times New Roman" w:hAnsi="Times New Roman"/>
            <w:b/>
          </w:rPr>
          <w:t>1. ПРЕДМЕТ ДОГОВОРУ</w:t>
        </w:r>
      </w:hyperlink>
    </w:p>
    <w:p w:rsidR="00650DF5" w:rsidRPr="00650DF5" w:rsidRDefault="00B7443E" w:rsidP="00923F82">
      <w:pPr>
        <w:spacing w:after="0" w:line="240" w:lineRule="auto"/>
        <w:jc w:val="both"/>
        <w:rPr>
          <w:sz w:val="24"/>
          <w:szCs w:val="24"/>
        </w:rPr>
      </w:pPr>
      <w:hyperlink r:id="rId58" w:history="1">
        <w:r w:rsidR="00650DF5" w:rsidRPr="00650DF5">
          <w:rPr>
            <w:rFonts w:ascii="Times New Roman" w:eastAsia="Times New Roman" w:hAnsi="Times New Roman"/>
            <w:sz w:val="24"/>
            <w:szCs w:val="24"/>
          </w:rPr>
          <w:t xml:space="preserve">1. </w:t>
        </w:r>
      </w:hyperlink>
      <w:hyperlink r:id="rId59" w:history="1">
        <w:r w:rsidR="00650DF5" w:rsidRPr="00650DF5">
          <w:rPr>
            <w:rFonts w:ascii="Times New Roman" w:eastAsia="Times New Roman" w:hAnsi="Times New Roman"/>
            <w:sz w:val="24"/>
            <w:szCs w:val="24"/>
          </w:rPr>
          <w:t>Цей Договір укладено з</w:t>
        </w:r>
      </w:hyperlink>
      <w:hyperlink r:id="rId60" w:history="1">
        <w:r w:rsidR="00650DF5" w:rsidRPr="00650DF5">
          <w:rPr>
            <w:rFonts w:ascii="Times New Roman" w:eastAsia="Times New Roman" w:hAnsi="Times New Roman"/>
            <w:sz w:val="24"/>
            <w:szCs w:val="24"/>
          </w:rPr>
          <w:t>а результатами відкритих торгів (з особливостями) щодо закупівлі</w:t>
        </w:r>
      </w:hyperlink>
      <w:r w:rsidR="00650DF5" w:rsidRPr="00650DF5">
        <w:rPr>
          <w:rFonts w:ascii="Times New Roman" w:eastAsia="Times New Roman" w:hAnsi="Times New Roman"/>
          <w:sz w:val="24"/>
          <w:szCs w:val="24"/>
        </w:rPr>
        <w:t xml:space="preserve"> </w:t>
      </w:r>
      <w:r w:rsidR="00923F82" w:rsidRPr="00BD6824">
        <w:rPr>
          <w:rFonts w:ascii="Times New Roman" w:eastAsia="Times New Roman" w:hAnsi="Times New Roman" w:cs="Times New Roman"/>
          <w:sz w:val="24"/>
          <w:szCs w:val="24"/>
        </w:rPr>
        <w:t>Безпілотного літального апарату</w:t>
      </w:r>
      <w:r w:rsidR="00923F82" w:rsidRPr="00923F82">
        <w:rPr>
          <w:rFonts w:ascii="Times New Roman" w:eastAsia="Times New Roman" w:hAnsi="Times New Roman" w:cs="Times New Roman"/>
          <w:color w:val="FF0000"/>
          <w:sz w:val="24"/>
          <w:szCs w:val="24"/>
        </w:rPr>
        <w:t xml:space="preserve"> </w:t>
      </w:r>
      <w:r w:rsidR="00923F82" w:rsidRPr="00923F82">
        <w:rPr>
          <w:rFonts w:ascii="Times New Roman" w:eastAsia="Times New Roman" w:hAnsi="Times New Roman" w:cs="Times New Roman"/>
          <w:color w:val="000000"/>
          <w:sz w:val="24"/>
          <w:szCs w:val="24"/>
        </w:rPr>
        <w:t xml:space="preserve"> (</w:t>
      </w:r>
      <w:proofErr w:type="spellStart"/>
      <w:r w:rsidR="00923F82" w:rsidRPr="00923F82">
        <w:rPr>
          <w:rFonts w:ascii="Times New Roman" w:eastAsia="Times New Roman" w:hAnsi="Times New Roman" w:cs="Times New Roman"/>
          <w:color w:val="000000"/>
          <w:sz w:val="24"/>
          <w:szCs w:val="24"/>
        </w:rPr>
        <w:t>ДК</w:t>
      </w:r>
      <w:proofErr w:type="spellEnd"/>
      <w:r w:rsidR="00923F82" w:rsidRPr="00923F82">
        <w:rPr>
          <w:rFonts w:ascii="Times New Roman" w:eastAsia="Times New Roman" w:hAnsi="Times New Roman" w:cs="Times New Roman"/>
          <w:color w:val="000000"/>
          <w:sz w:val="24"/>
          <w:szCs w:val="24"/>
        </w:rPr>
        <w:t xml:space="preserve"> 021:2015 34710000-7  </w:t>
      </w:r>
      <w:r w:rsidR="00923F82" w:rsidRPr="00923F82">
        <w:rPr>
          <w:rFonts w:ascii="Times New Roman" w:eastAsia="Times New Roman" w:hAnsi="Times New Roman" w:cs="Times New Roman"/>
          <w:sz w:val="24"/>
          <w:szCs w:val="24"/>
        </w:rPr>
        <w:t>Вертольоти, літаки, космічні та інші літальні апарати з двигуном</w:t>
      </w:r>
      <w:r w:rsidR="00923F82" w:rsidRPr="00923F82">
        <w:rPr>
          <w:rFonts w:ascii="Times New Roman" w:eastAsia="Times New Roman" w:hAnsi="Times New Roman" w:cs="Times New Roman"/>
          <w:color w:val="000000"/>
          <w:sz w:val="24"/>
          <w:szCs w:val="24"/>
        </w:rPr>
        <w:t>)</w:t>
      </w:r>
      <w:hyperlink r:id="rId61" w:history="1">
        <w:r w:rsidR="00650DF5" w:rsidRPr="00923F82">
          <w:rPr>
            <w:rFonts w:ascii="Times New Roman" w:eastAsia="Times New Roman" w:hAnsi="Times New Roman"/>
            <w:sz w:val="24"/>
            <w:szCs w:val="24"/>
          </w:rPr>
          <w:t xml:space="preserve"> , № оголошення </w:t>
        </w:r>
      </w:hyperlink>
      <w:hyperlink r:id="rId62" w:history="1">
        <w:r w:rsidR="00650DF5" w:rsidRPr="00923F82">
          <w:rPr>
            <w:rFonts w:ascii="Times New Roman" w:eastAsia="Times New Roman" w:hAnsi="Times New Roman"/>
            <w:sz w:val="24"/>
            <w:szCs w:val="24"/>
            <w:lang w:val="en-US"/>
          </w:rPr>
          <w:t>UA</w:t>
        </w:r>
        <w:r w:rsidR="00650DF5" w:rsidRPr="00923F82">
          <w:rPr>
            <w:rFonts w:ascii="Times New Roman" w:eastAsia="Times New Roman" w:hAnsi="Times New Roman"/>
            <w:sz w:val="24"/>
            <w:szCs w:val="24"/>
            <w:lang w:val="ru-RU"/>
          </w:rPr>
          <w:t>-202</w:t>
        </w:r>
      </w:hyperlink>
      <w:hyperlink r:id="rId63" w:history="1">
        <w:r w:rsidR="00650DF5" w:rsidRPr="00923F82">
          <w:rPr>
            <w:rFonts w:ascii="Times New Roman" w:eastAsia="Times New Roman" w:hAnsi="Times New Roman"/>
            <w:sz w:val="24"/>
            <w:szCs w:val="24"/>
            <w:lang w:val="ru-RU"/>
          </w:rPr>
          <w:t>3</w:t>
        </w:r>
      </w:hyperlink>
      <w:hyperlink r:id="rId64" w:history="1">
        <w:r w:rsidR="00650DF5" w:rsidRPr="00723B04">
          <w:rPr>
            <w:rFonts w:ascii="Times New Roman" w:eastAsia="Times New Roman" w:hAnsi="Times New Roman"/>
            <w:sz w:val="24"/>
            <w:szCs w:val="24"/>
            <w:lang w:val="ru-RU"/>
          </w:rPr>
          <w:t>-</w:t>
        </w:r>
      </w:hyperlink>
      <w:hyperlink r:id="rId65" w:history="1">
        <w:r w:rsidR="00650DF5" w:rsidRPr="00723B04">
          <w:rPr>
            <w:rFonts w:ascii="Times New Roman" w:eastAsia="Times New Roman" w:hAnsi="Times New Roman"/>
            <w:sz w:val="24"/>
            <w:szCs w:val="24"/>
            <w:lang w:val="ru-RU"/>
          </w:rPr>
          <w:t>0</w:t>
        </w:r>
      </w:hyperlink>
      <w:r w:rsidR="00723B04" w:rsidRPr="00723B04">
        <w:rPr>
          <w:rFonts w:ascii="Times New Roman" w:eastAsia="Times New Roman" w:hAnsi="Times New Roman"/>
          <w:sz w:val="24"/>
          <w:szCs w:val="24"/>
          <w:lang w:val="ru-RU"/>
        </w:rPr>
        <w:t>5</w:t>
      </w:r>
      <w:r w:rsidR="00650DF5" w:rsidRPr="00723B04">
        <w:rPr>
          <w:rFonts w:ascii="Times New Roman" w:eastAsia="Times New Roman" w:hAnsi="Times New Roman"/>
          <w:sz w:val="24"/>
          <w:szCs w:val="24"/>
          <w:lang w:val="ru-RU"/>
        </w:rPr>
        <w:t>-</w:t>
      </w:r>
      <w:r w:rsidR="00723B04" w:rsidRPr="00723B04">
        <w:rPr>
          <w:rFonts w:ascii="Times New Roman" w:eastAsia="Times New Roman" w:hAnsi="Times New Roman"/>
          <w:sz w:val="24"/>
          <w:szCs w:val="24"/>
          <w:lang w:val="ru-RU"/>
        </w:rPr>
        <w:t>31</w:t>
      </w:r>
      <w:r w:rsidR="00650DF5" w:rsidRPr="00723B04">
        <w:rPr>
          <w:rFonts w:ascii="Times New Roman" w:eastAsia="Times New Roman" w:hAnsi="Times New Roman"/>
          <w:sz w:val="24"/>
          <w:szCs w:val="24"/>
          <w:lang w:val="ru-RU"/>
        </w:rPr>
        <w:t>-0</w:t>
      </w:r>
      <w:r w:rsidR="00723B04" w:rsidRPr="00723B04">
        <w:rPr>
          <w:rFonts w:ascii="Times New Roman" w:eastAsia="Times New Roman" w:hAnsi="Times New Roman"/>
          <w:sz w:val="24"/>
          <w:szCs w:val="24"/>
          <w:lang w:val="ru-RU"/>
        </w:rPr>
        <w:t>11158</w:t>
      </w:r>
      <w:r w:rsidR="00650DF5" w:rsidRPr="00923F82">
        <w:rPr>
          <w:rFonts w:ascii="Times New Roman" w:eastAsia="Times New Roman" w:hAnsi="Times New Roman"/>
          <w:sz w:val="24"/>
          <w:szCs w:val="24"/>
          <w:lang w:val="ru-RU"/>
        </w:rPr>
        <w:t>-</w:t>
      </w:r>
      <w:hyperlink r:id="rId66" w:history="1">
        <w:r w:rsidR="00650DF5" w:rsidRPr="00923F82">
          <w:rPr>
            <w:rFonts w:ascii="Times New Roman" w:eastAsia="Times New Roman" w:hAnsi="Times New Roman"/>
            <w:sz w:val="24"/>
            <w:szCs w:val="24"/>
          </w:rPr>
          <w:t>а,</w:t>
        </w:r>
        <w:r w:rsidR="00923F82">
          <w:rPr>
            <w:rFonts w:ascii="Times New Roman" w:eastAsia="Times New Roman" w:hAnsi="Times New Roman"/>
            <w:sz w:val="24"/>
            <w:szCs w:val="24"/>
          </w:rPr>
          <w:t xml:space="preserve"> згідно якого,</w:t>
        </w:r>
        <w:r w:rsidR="00650DF5" w:rsidRPr="00923F82">
          <w:rPr>
            <w:rFonts w:ascii="Times New Roman" w:eastAsia="Times New Roman" w:hAnsi="Times New Roman"/>
            <w:sz w:val="24"/>
            <w:szCs w:val="24"/>
          </w:rPr>
          <w:t xml:space="preserve">  Продавець зобов'язується передати (поставити) По</w:t>
        </w:r>
      </w:hyperlink>
      <w:hyperlink r:id="rId67" w:history="1">
        <w:r w:rsidR="00650DF5" w:rsidRPr="00650DF5">
          <w:rPr>
            <w:rFonts w:ascii="Times New Roman" w:eastAsia="Times New Roman" w:hAnsi="Times New Roman"/>
            <w:sz w:val="24"/>
            <w:szCs w:val="24"/>
          </w:rPr>
          <w:t xml:space="preserve">купцю, </w:t>
        </w:r>
      </w:hyperlink>
      <w:hyperlink r:id="rId68" w:history="1">
        <w:r w:rsidR="00650DF5" w:rsidRPr="00650DF5">
          <w:rPr>
            <w:rFonts w:ascii="Times New Roman" w:eastAsia="Times New Roman" w:hAnsi="Times New Roman"/>
            <w:sz w:val="24"/>
            <w:szCs w:val="24"/>
          </w:rPr>
          <w:t>а Покупець — прийняти та оплатити поставлений Товар на умовах даного Договору.</w:t>
        </w:r>
      </w:hyperlink>
    </w:p>
    <w:p w:rsidR="00650DF5" w:rsidRPr="00650DF5" w:rsidRDefault="00650DF5" w:rsidP="00923F82">
      <w:pPr>
        <w:pStyle w:val="a9"/>
        <w:jc w:val="both"/>
        <w:rPr>
          <w:rFonts w:ascii="Times New Roman" w:hAnsi="Times New Roman"/>
          <w:sz w:val="24"/>
          <w:szCs w:val="24"/>
        </w:rPr>
      </w:pPr>
      <w:r w:rsidRPr="00650DF5">
        <w:rPr>
          <w:rFonts w:ascii="Times New Roman" w:eastAsia="Times New Roman" w:hAnsi="Times New Roman"/>
          <w:sz w:val="24"/>
          <w:szCs w:val="24"/>
        </w:rPr>
        <w:t>2.</w:t>
      </w:r>
      <w:r w:rsidRPr="00650DF5">
        <w:rPr>
          <w:color w:val="000000"/>
          <w:sz w:val="24"/>
          <w:szCs w:val="24"/>
        </w:rPr>
        <w:t xml:space="preserve"> </w:t>
      </w:r>
      <w:r w:rsidRPr="00650DF5">
        <w:rPr>
          <w:rStyle w:val="22"/>
          <w:color w:val="000000"/>
          <w:sz w:val="24"/>
          <w:szCs w:val="24"/>
        </w:rPr>
        <w:t xml:space="preserve">Найменування Товару, його кількість та ціна зазначені у Специфікації – Додаток 1 до Договору, що є його невід’ємною частиною. </w:t>
      </w:r>
    </w:p>
    <w:p w:rsidR="00650DF5" w:rsidRPr="00650DF5" w:rsidRDefault="00650DF5" w:rsidP="00650DF5">
      <w:pPr>
        <w:pStyle w:val="Standard"/>
        <w:jc w:val="both"/>
        <w:rPr>
          <w:rFonts w:ascii="Times New Roman" w:eastAsia="Calibri" w:hAnsi="Times New Roman" w:cs="Calibri"/>
        </w:rPr>
      </w:pPr>
    </w:p>
    <w:p w:rsidR="00650DF5" w:rsidRPr="00650DF5" w:rsidRDefault="00B7443E" w:rsidP="00650DF5">
      <w:pPr>
        <w:pStyle w:val="Standard"/>
        <w:jc w:val="center"/>
      </w:pPr>
      <w:hyperlink r:id="rId69" w:history="1">
        <w:r w:rsidR="00650DF5" w:rsidRPr="00650DF5">
          <w:rPr>
            <w:rFonts w:ascii="Times New Roman" w:eastAsia="Times New Roman" w:hAnsi="Times New Roman"/>
            <w:b/>
          </w:rPr>
          <w:t>II. ЯКІСТЬ ТОВАРУ</w:t>
        </w:r>
      </w:hyperlink>
    </w:p>
    <w:p w:rsidR="00650DF5" w:rsidRPr="00650DF5" w:rsidRDefault="00B7443E" w:rsidP="00650DF5">
      <w:pPr>
        <w:pStyle w:val="Standard"/>
        <w:jc w:val="both"/>
      </w:pPr>
      <w:hyperlink r:id="rId70" w:history="1">
        <w:r w:rsidR="00650DF5" w:rsidRPr="00650DF5">
          <w:rPr>
            <w:rFonts w:ascii="Times New Roman" w:eastAsia="Times New Roman" w:hAnsi="Times New Roman"/>
          </w:rPr>
          <w:t xml:space="preserve">1. Продавець передає (поставляє) Покупцю товар, якість якого відповідає вимогам стандартів, технічних умов,  інших нормативних актів, що встановлюють вимоги до їх якості і підтверджуються документами </w:t>
        </w:r>
      </w:hyperlink>
      <w:hyperlink r:id="rId71" w:history="1">
        <w:r w:rsidR="00650DF5" w:rsidRPr="00650DF5">
          <w:rPr>
            <w:rFonts w:ascii="Times New Roman" w:eastAsia="Times New Roman" w:hAnsi="Times New Roman"/>
          </w:rPr>
          <w:t>, необхідними для такого підтвердження.</w:t>
        </w:r>
      </w:hyperlink>
    </w:p>
    <w:p w:rsidR="00650DF5" w:rsidRPr="00650DF5" w:rsidRDefault="00650DF5" w:rsidP="00650DF5">
      <w:pPr>
        <w:numPr>
          <w:ilvl w:val="0"/>
          <w:numId w:val="13"/>
        </w:numPr>
        <w:suppressAutoHyphens/>
        <w:spacing w:after="160" w:line="259" w:lineRule="auto"/>
        <w:ind w:right="50"/>
        <w:jc w:val="both"/>
        <w:rPr>
          <w:rFonts w:ascii="Times New Roman" w:eastAsia="Times New Roman" w:hAnsi="Times New Roman" w:cs="Tahoma"/>
          <w:color w:val="000000"/>
          <w:kern w:val="3"/>
          <w:sz w:val="24"/>
          <w:szCs w:val="24"/>
        </w:rPr>
      </w:pPr>
      <w:r w:rsidRPr="00650DF5">
        <w:rPr>
          <w:sz w:val="24"/>
          <w:szCs w:val="24"/>
        </w:rPr>
        <w:t>2.</w:t>
      </w:r>
      <w:r w:rsidRPr="00650DF5">
        <w:rPr>
          <w:rFonts w:ascii="Times New Roman" w:hAnsi="Times New Roman"/>
          <w:sz w:val="24"/>
          <w:szCs w:val="24"/>
        </w:rPr>
        <w:t xml:space="preserve"> </w:t>
      </w:r>
      <w:r w:rsidRPr="00650DF5">
        <w:rPr>
          <w:rFonts w:ascii="Times New Roman" w:eastAsia="Times New Roman" w:hAnsi="Times New Roman" w:cs="Tahoma"/>
          <w:color w:val="000000"/>
          <w:kern w:val="3"/>
          <w:sz w:val="24"/>
          <w:szCs w:val="24"/>
        </w:rPr>
        <w:t>Якщо протягом строку придатності Товар виявиться дефектним або таким, що не відповідає умовам цього Договору, Продавець зобов’язаний замінити дефектний Товар або усунути виявлені недоліки. Всі витрати, пов’язані із заміною Товару неналежної якості, несе Продавець.</w:t>
      </w:r>
    </w:p>
    <w:p w:rsidR="00650DF5" w:rsidRPr="00650DF5" w:rsidRDefault="00650DF5" w:rsidP="00650DF5">
      <w:pPr>
        <w:pStyle w:val="Standard"/>
        <w:jc w:val="both"/>
      </w:pPr>
    </w:p>
    <w:p w:rsidR="00650DF5" w:rsidRPr="00650DF5" w:rsidRDefault="00B7443E" w:rsidP="00650DF5">
      <w:pPr>
        <w:pStyle w:val="Standard"/>
        <w:jc w:val="center"/>
      </w:pPr>
      <w:hyperlink r:id="rId72" w:history="1">
        <w:r w:rsidR="00650DF5" w:rsidRPr="00650DF5">
          <w:rPr>
            <w:rFonts w:ascii="Times New Roman" w:eastAsia="Times New Roman" w:hAnsi="Times New Roman"/>
            <w:b/>
          </w:rPr>
          <w:t>II</w:t>
        </w:r>
      </w:hyperlink>
      <w:hyperlink r:id="rId73" w:history="1">
        <w:r w:rsidR="00650DF5" w:rsidRPr="00650DF5">
          <w:rPr>
            <w:rFonts w:ascii="Times New Roman" w:eastAsia="Times New Roman" w:hAnsi="Times New Roman"/>
            <w:b/>
            <w:lang w:val="en-US"/>
          </w:rPr>
          <w:t>I</w:t>
        </w:r>
      </w:hyperlink>
      <w:hyperlink r:id="rId74" w:history="1">
        <w:r w:rsidR="00650DF5" w:rsidRPr="00650DF5">
          <w:rPr>
            <w:rFonts w:ascii="Times New Roman" w:eastAsia="Times New Roman" w:hAnsi="Times New Roman"/>
            <w:b/>
          </w:rPr>
          <w:t>. ЦІНА ДОГОВОРУ</w:t>
        </w:r>
      </w:hyperlink>
    </w:p>
    <w:p w:rsidR="00650DF5" w:rsidRPr="00650DF5" w:rsidRDefault="00B7443E" w:rsidP="00650DF5">
      <w:pPr>
        <w:pStyle w:val="Standard"/>
        <w:jc w:val="both"/>
      </w:pPr>
      <w:hyperlink r:id="rId75" w:history="1">
        <w:r w:rsidR="00650DF5" w:rsidRPr="00650DF5">
          <w:rPr>
            <w:rFonts w:ascii="Times New Roman" w:eastAsia="Times New Roman" w:hAnsi="Times New Roman"/>
          </w:rPr>
          <w:t>1. Ціна цього Договору становить</w:t>
        </w:r>
      </w:hyperlink>
      <w:r w:rsidR="00650DF5" w:rsidRPr="00650DF5">
        <w:rPr>
          <w:rFonts w:ascii="Times New Roman" w:eastAsia="Times New Roman" w:hAnsi="Times New Roman"/>
        </w:rPr>
        <w:t>_____________________________________________</w:t>
      </w:r>
      <w:hyperlink r:id="rId76" w:history="1">
        <w:r w:rsidR="00650DF5" w:rsidRPr="00650DF5">
          <w:rPr>
            <w:rFonts w:ascii="Times New Roman" w:eastAsia="Times New Roman" w:hAnsi="Times New Roman"/>
          </w:rPr>
          <w:t>грн.</w:t>
        </w:r>
      </w:hyperlink>
      <w:r w:rsidR="00650DF5" w:rsidRPr="00650DF5">
        <w:rPr>
          <w:rFonts w:ascii="Times New Roman" w:eastAsia="Times New Roman" w:hAnsi="Times New Roman"/>
        </w:rPr>
        <w:t>(__________________________________________________________________________________________________________________)</w:t>
      </w:r>
      <w:r w:rsidR="00DD6FB7">
        <w:rPr>
          <w:rFonts w:ascii="Times New Roman" w:eastAsia="Times New Roman" w:hAnsi="Times New Roman"/>
        </w:rPr>
        <w:t>, з урахуванням транспортних витрат на поставку товару.</w:t>
      </w:r>
    </w:p>
    <w:p w:rsidR="00650DF5" w:rsidRPr="00650DF5" w:rsidRDefault="00650DF5" w:rsidP="00650DF5">
      <w:pPr>
        <w:pStyle w:val="Standard"/>
        <w:jc w:val="both"/>
        <w:rPr>
          <w:rFonts w:ascii="Times New Roman" w:eastAsia="Calibri" w:hAnsi="Times New Roman" w:cs="Calibri"/>
        </w:rPr>
      </w:pPr>
    </w:p>
    <w:p w:rsidR="00650DF5" w:rsidRPr="00650DF5" w:rsidRDefault="00B7443E" w:rsidP="00650DF5">
      <w:pPr>
        <w:pStyle w:val="Standard"/>
        <w:jc w:val="center"/>
      </w:pPr>
      <w:hyperlink r:id="rId77" w:history="1">
        <w:r w:rsidR="00650DF5" w:rsidRPr="00650DF5">
          <w:rPr>
            <w:rFonts w:ascii="Times New Roman" w:eastAsia="Times New Roman" w:hAnsi="Times New Roman"/>
            <w:b/>
          </w:rPr>
          <w:t>IV. ПОРЯДОК РОЗРАХУНКІВ</w:t>
        </w:r>
      </w:hyperlink>
    </w:p>
    <w:p w:rsidR="00650DF5" w:rsidRPr="00650DF5" w:rsidRDefault="00650DF5" w:rsidP="00650DF5">
      <w:pPr>
        <w:pStyle w:val="1"/>
        <w:jc w:val="both"/>
        <w:rPr>
          <w:rFonts w:ascii="Times New Roman" w:hAnsi="Times New Roman" w:cs="Tahoma"/>
          <w:color w:val="000000"/>
          <w:kern w:val="3"/>
          <w:sz w:val="24"/>
          <w:szCs w:val="24"/>
          <w:lang w:val="uk-UA" w:eastAsia="zh-CN" w:bidi="hi-IN"/>
        </w:rPr>
      </w:pPr>
      <w:r w:rsidRPr="00650DF5">
        <w:rPr>
          <w:rFonts w:ascii="Times New Roman" w:hAnsi="Times New Roman" w:cs="Tahoma"/>
          <w:color w:val="000000"/>
          <w:kern w:val="3"/>
          <w:sz w:val="24"/>
          <w:szCs w:val="24"/>
          <w:lang w:val="uk-UA" w:eastAsia="zh-CN" w:bidi="hi-IN"/>
        </w:rPr>
        <w:t>1.Покупець здійснює оплату за фактично поставлений Товар шляхом перерахування грошових коштів у національній валюті на розрахунковий рахунок Продавця у безготівковій формі протягом 20 (двадцяти) банківських днів з дня підписання видаткової накладної.</w:t>
      </w:r>
    </w:p>
    <w:p w:rsidR="00650DF5" w:rsidRPr="00650DF5" w:rsidRDefault="00B7443E" w:rsidP="00650DF5">
      <w:pPr>
        <w:pStyle w:val="Standard"/>
        <w:jc w:val="both"/>
      </w:pPr>
      <w:hyperlink r:id="rId78" w:history="1">
        <w:r w:rsidR="00650DF5" w:rsidRPr="00650DF5">
          <w:rPr>
            <w:rFonts w:ascii="Times New Roman" w:eastAsia="Times New Roman" w:hAnsi="Times New Roman"/>
          </w:rPr>
          <w:t>2. У разі затримки фінансування розрахунки за відпущений товар здійснюються при отриманні Покупцем відповідного призначення на фінансування цього товару. При виникненні зобов'язань плата за отриманий товар проводиться при наявності та в межах відповідних асигнувань.</w:t>
        </w:r>
      </w:hyperlink>
    </w:p>
    <w:p w:rsidR="00650DF5" w:rsidRPr="00650DF5" w:rsidRDefault="00650DF5" w:rsidP="00650DF5">
      <w:pPr>
        <w:pStyle w:val="Standard"/>
        <w:jc w:val="both"/>
      </w:pPr>
    </w:p>
    <w:p w:rsidR="00650DF5" w:rsidRPr="00650DF5" w:rsidRDefault="00650DF5" w:rsidP="00650DF5">
      <w:pPr>
        <w:pStyle w:val="Standard"/>
        <w:jc w:val="both"/>
      </w:pPr>
    </w:p>
    <w:p w:rsidR="00650DF5" w:rsidRPr="00650DF5" w:rsidRDefault="00B7443E" w:rsidP="00650DF5">
      <w:pPr>
        <w:pStyle w:val="Standard"/>
        <w:jc w:val="center"/>
      </w:pPr>
      <w:hyperlink r:id="rId79" w:history="1">
        <w:r w:rsidR="00650DF5" w:rsidRPr="00650DF5">
          <w:rPr>
            <w:rFonts w:ascii="Times New Roman" w:eastAsia="Times New Roman" w:hAnsi="Times New Roman"/>
            <w:b/>
          </w:rPr>
          <w:t>V</w:t>
        </w:r>
      </w:hyperlink>
      <w:hyperlink r:id="rId80" w:history="1">
        <w:r w:rsidR="00650DF5" w:rsidRPr="00650DF5">
          <w:rPr>
            <w:rFonts w:ascii="Times New Roman" w:eastAsia="Times New Roman" w:hAnsi="Times New Roman"/>
            <w:b/>
          </w:rPr>
          <w:t>. ПОСТАВКА ТОВАРУ</w:t>
        </w:r>
      </w:hyperlink>
    </w:p>
    <w:p w:rsidR="00650DF5" w:rsidRPr="00BD6824" w:rsidRDefault="00B7443E" w:rsidP="00650DF5">
      <w:pPr>
        <w:pStyle w:val="Standard"/>
        <w:jc w:val="both"/>
        <w:rPr>
          <w:color w:val="auto"/>
        </w:rPr>
      </w:pPr>
      <w:hyperlink r:id="rId81" w:history="1">
        <w:r w:rsidR="00650DF5" w:rsidRPr="00BD6824">
          <w:rPr>
            <w:rFonts w:ascii="Times New Roman" w:eastAsia="Times New Roman" w:hAnsi="Times New Roman"/>
            <w:color w:val="auto"/>
          </w:rPr>
          <w:t xml:space="preserve">1. Строк поставки (передачі) товару: </w:t>
        </w:r>
      </w:hyperlink>
      <w:hyperlink r:id="rId82" w:history="1">
        <w:r w:rsidR="00650DF5" w:rsidRPr="00BD6824">
          <w:rPr>
            <w:rFonts w:ascii="Times New Roman" w:eastAsia="Times New Roman" w:hAnsi="Times New Roman"/>
            <w:bCs/>
            <w:color w:val="auto"/>
          </w:rPr>
          <w:t xml:space="preserve"> </w:t>
        </w:r>
      </w:hyperlink>
      <w:hyperlink r:id="rId83" w:history="1">
        <w:r w:rsidR="00650DF5" w:rsidRPr="00BD6824">
          <w:rPr>
            <w:rFonts w:ascii="Times New Roman" w:eastAsia="Times New Roman" w:hAnsi="Times New Roman"/>
            <w:bCs/>
            <w:color w:val="auto"/>
          </w:rPr>
          <w:t xml:space="preserve">до </w:t>
        </w:r>
      </w:hyperlink>
      <w:r w:rsidR="00403B8D" w:rsidRPr="00BD6824">
        <w:rPr>
          <w:rFonts w:ascii="Times New Roman" w:eastAsia="Times New Roman" w:hAnsi="Times New Roman"/>
          <w:bCs/>
          <w:color w:val="auto"/>
        </w:rPr>
        <w:t>30</w:t>
      </w:r>
      <w:hyperlink r:id="rId84" w:history="1">
        <w:r w:rsidR="00650DF5" w:rsidRPr="00BD6824">
          <w:rPr>
            <w:rFonts w:ascii="Times New Roman" w:eastAsia="Times New Roman" w:hAnsi="Times New Roman"/>
            <w:bCs/>
            <w:color w:val="auto"/>
          </w:rPr>
          <w:t xml:space="preserve"> </w:t>
        </w:r>
      </w:hyperlink>
      <w:r w:rsidR="00403B8D" w:rsidRPr="00BD6824">
        <w:rPr>
          <w:color w:val="auto"/>
        </w:rPr>
        <w:t>червня</w:t>
      </w:r>
      <w:r w:rsidR="00650DF5" w:rsidRPr="00BD6824">
        <w:rPr>
          <w:color w:val="auto"/>
        </w:rPr>
        <w:t xml:space="preserve"> 202</w:t>
      </w:r>
      <w:hyperlink r:id="rId85" w:history="1">
        <w:r w:rsidR="00650DF5" w:rsidRPr="00BD6824">
          <w:rPr>
            <w:rFonts w:ascii="Times New Roman" w:eastAsia="Times New Roman" w:hAnsi="Times New Roman"/>
            <w:bCs/>
            <w:color w:val="auto"/>
          </w:rPr>
          <w:t xml:space="preserve">3 </w:t>
        </w:r>
      </w:hyperlink>
      <w:hyperlink r:id="rId86" w:history="1">
        <w:r w:rsidR="00650DF5" w:rsidRPr="00BD6824">
          <w:rPr>
            <w:rFonts w:ascii="Times New Roman" w:eastAsia="Times New Roman" w:hAnsi="Times New Roman"/>
            <w:bCs/>
            <w:color w:val="auto"/>
          </w:rPr>
          <w:t>року.</w:t>
        </w:r>
      </w:hyperlink>
    </w:p>
    <w:p w:rsidR="00650DF5" w:rsidRPr="00BD6824" w:rsidRDefault="00716041" w:rsidP="00716041">
      <w:pPr>
        <w:pStyle w:val="Standard"/>
        <w:jc w:val="both"/>
        <w:rPr>
          <w:rFonts w:ascii="Times New Roman" w:eastAsia="Times New Roman" w:hAnsi="Times New Roman"/>
          <w:color w:val="auto"/>
        </w:rPr>
      </w:pPr>
      <w:r w:rsidRPr="00BD6824">
        <w:rPr>
          <w:rFonts w:ascii="Times New Roman" w:eastAsia="Times New Roman" w:hAnsi="Times New Roman"/>
          <w:color w:val="auto"/>
        </w:rPr>
        <w:t>2.</w:t>
      </w:r>
      <w:hyperlink r:id="rId87" w:history="1">
        <w:r w:rsidR="00650DF5" w:rsidRPr="00BD6824">
          <w:rPr>
            <w:rFonts w:ascii="Times New Roman" w:eastAsia="Times New Roman" w:hAnsi="Times New Roman"/>
            <w:color w:val="auto"/>
          </w:rPr>
          <w:t>Місце поставки (передачі) товару: Україна, 33028, м. Рівне, вул. Соборна, 12А.</w:t>
        </w:r>
      </w:hyperlink>
    </w:p>
    <w:p w:rsidR="00716041" w:rsidRPr="00716041" w:rsidRDefault="00716041" w:rsidP="00716041">
      <w:pPr>
        <w:spacing w:after="0" w:line="240" w:lineRule="auto"/>
        <w:jc w:val="both"/>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3.</w:t>
      </w:r>
      <w:r w:rsidRPr="00716041">
        <w:rPr>
          <w:rFonts w:ascii="Times New Roman" w:eastAsia="Times New Roman" w:hAnsi="Times New Roman" w:cs="Tahoma"/>
          <w:color w:val="000000"/>
          <w:kern w:val="3"/>
          <w:sz w:val="24"/>
          <w:szCs w:val="24"/>
          <w:lang w:eastAsia="zh-CN" w:bidi="hi-IN"/>
        </w:rPr>
        <w:t>П</w:t>
      </w:r>
      <w:r>
        <w:rPr>
          <w:rFonts w:ascii="Times New Roman" w:eastAsia="Times New Roman" w:hAnsi="Times New Roman" w:cs="Tahoma"/>
          <w:color w:val="000000"/>
          <w:kern w:val="3"/>
          <w:sz w:val="24"/>
          <w:szCs w:val="24"/>
          <w:lang w:eastAsia="zh-CN" w:bidi="hi-IN"/>
        </w:rPr>
        <w:t>родавець</w:t>
      </w:r>
      <w:r w:rsidRPr="00716041">
        <w:rPr>
          <w:rFonts w:ascii="Times New Roman" w:eastAsia="Times New Roman" w:hAnsi="Times New Roman" w:cs="Tahoma"/>
          <w:color w:val="000000"/>
          <w:kern w:val="3"/>
          <w:sz w:val="24"/>
          <w:szCs w:val="24"/>
          <w:lang w:eastAsia="zh-CN" w:bidi="hi-IN"/>
        </w:rPr>
        <w:t xml:space="preserve"> несе всі витрати по  втраті або ушкодженні Товару,  до  моменту переходу права власності до Покупця. Доставка Товару до місця постачання здійснюється П</w:t>
      </w:r>
      <w:r>
        <w:rPr>
          <w:rFonts w:ascii="Times New Roman" w:eastAsia="Times New Roman" w:hAnsi="Times New Roman" w:cs="Tahoma"/>
          <w:color w:val="000000"/>
          <w:kern w:val="3"/>
          <w:sz w:val="24"/>
          <w:szCs w:val="24"/>
          <w:lang w:eastAsia="zh-CN" w:bidi="hi-IN"/>
        </w:rPr>
        <w:t>родавцем</w:t>
      </w:r>
      <w:r w:rsidRPr="00716041">
        <w:rPr>
          <w:rFonts w:ascii="Times New Roman" w:eastAsia="Times New Roman" w:hAnsi="Times New Roman" w:cs="Tahoma"/>
          <w:color w:val="000000"/>
          <w:kern w:val="3"/>
          <w:sz w:val="24"/>
          <w:szCs w:val="24"/>
          <w:lang w:eastAsia="zh-CN" w:bidi="hi-IN"/>
        </w:rPr>
        <w:t xml:space="preserve"> повністю за його рахунок. </w:t>
      </w:r>
    </w:p>
    <w:p w:rsidR="00716041" w:rsidRPr="00716041" w:rsidRDefault="00716041" w:rsidP="00716041">
      <w:pPr>
        <w:spacing w:after="0" w:line="240" w:lineRule="auto"/>
        <w:jc w:val="both"/>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4.</w:t>
      </w:r>
      <w:r w:rsidRPr="00716041">
        <w:rPr>
          <w:rFonts w:ascii="Times New Roman" w:eastAsia="Times New Roman" w:hAnsi="Times New Roman" w:cs="Tahoma"/>
          <w:color w:val="000000"/>
          <w:kern w:val="3"/>
          <w:sz w:val="24"/>
          <w:szCs w:val="24"/>
          <w:lang w:eastAsia="zh-CN" w:bidi="hi-IN"/>
        </w:rPr>
        <w:t xml:space="preserve">Право власності на Товар переходить від </w:t>
      </w:r>
      <w:r>
        <w:rPr>
          <w:rFonts w:ascii="Times New Roman" w:eastAsia="Times New Roman" w:hAnsi="Times New Roman" w:cs="Tahoma"/>
          <w:color w:val="000000"/>
          <w:kern w:val="3"/>
          <w:sz w:val="24"/>
          <w:szCs w:val="24"/>
          <w:lang w:eastAsia="zh-CN" w:bidi="hi-IN"/>
        </w:rPr>
        <w:t>Продавця</w:t>
      </w:r>
      <w:r w:rsidRPr="00716041">
        <w:rPr>
          <w:rFonts w:ascii="Times New Roman" w:eastAsia="Times New Roman" w:hAnsi="Times New Roman" w:cs="Tahoma"/>
          <w:color w:val="000000"/>
          <w:kern w:val="3"/>
          <w:sz w:val="24"/>
          <w:szCs w:val="24"/>
          <w:lang w:eastAsia="zh-CN" w:bidi="hi-IN"/>
        </w:rPr>
        <w:t xml:space="preserve"> до Покупця після підписання Покупцем накладної про отримання Товару.</w:t>
      </w:r>
    </w:p>
    <w:p w:rsidR="00716041" w:rsidRPr="00650DF5" w:rsidRDefault="00716041" w:rsidP="00716041">
      <w:pPr>
        <w:pStyle w:val="Standard"/>
        <w:ind w:left="360"/>
        <w:jc w:val="both"/>
        <w:rPr>
          <w:color w:val="FF0000"/>
        </w:rPr>
      </w:pPr>
    </w:p>
    <w:p w:rsidR="00650DF5" w:rsidRPr="00650DF5" w:rsidRDefault="00650DF5" w:rsidP="00650DF5">
      <w:pPr>
        <w:pStyle w:val="Standard"/>
        <w:jc w:val="both"/>
      </w:pPr>
    </w:p>
    <w:p w:rsidR="00650DF5" w:rsidRPr="00650DF5" w:rsidRDefault="00B7443E" w:rsidP="00650DF5">
      <w:pPr>
        <w:pStyle w:val="Standard"/>
        <w:jc w:val="center"/>
      </w:pPr>
      <w:hyperlink r:id="rId88" w:history="1">
        <w:r w:rsidR="00650DF5" w:rsidRPr="00650DF5">
          <w:rPr>
            <w:rFonts w:ascii="Times New Roman" w:eastAsia="Times New Roman" w:hAnsi="Times New Roman"/>
            <w:b/>
          </w:rPr>
          <w:t>VI</w:t>
        </w:r>
      </w:hyperlink>
      <w:hyperlink r:id="rId89" w:history="1">
        <w:r w:rsidR="00650DF5" w:rsidRPr="00650DF5">
          <w:rPr>
            <w:rFonts w:ascii="Times New Roman" w:eastAsia="Times New Roman" w:hAnsi="Times New Roman"/>
            <w:b/>
          </w:rPr>
          <w:t>. ПРАВА ТА ОБОВ'ЯЗКИ СТОРІН</w:t>
        </w:r>
      </w:hyperlink>
    </w:p>
    <w:p w:rsidR="00650DF5" w:rsidRPr="00650DF5" w:rsidRDefault="00B7443E" w:rsidP="00650DF5">
      <w:pPr>
        <w:pStyle w:val="Standard"/>
        <w:jc w:val="both"/>
      </w:pPr>
      <w:hyperlink r:id="rId90" w:history="1">
        <w:r w:rsidR="00650DF5" w:rsidRPr="00650DF5">
          <w:rPr>
            <w:rFonts w:ascii="Times New Roman" w:eastAsia="Times New Roman" w:hAnsi="Times New Roman"/>
            <w:u w:val="single"/>
          </w:rPr>
          <w:t>1. Покупець зобов'язаний:</w:t>
        </w:r>
      </w:hyperlink>
    </w:p>
    <w:p w:rsidR="00650DF5" w:rsidRPr="00650DF5" w:rsidRDefault="00B7443E" w:rsidP="00650DF5">
      <w:pPr>
        <w:pStyle w:val="Standard"/>
        <w:jc w:val="both"/>
      </w:pPr>
      <w:hyperlink r:id="rId91" w:history="1">
        <w:r w:rsidR="00650DF5" w:rsidRPr="00650DF5">
          <w:rPr>
            <w:rFonts w:ascii="Times New Roman" w:eastAsia="Times New Roman" w:hAnsi="Times New Roman"/>
          </w:rPr>
          <w:t>- своєчасно та в повному обсязі сплатити за поставлений товар;</w:t>
        </w:r>
      </w:hyperlink>
    </w:p>
    <w:p w:rsidR="00650DF5" w:rsidRPr="00650DF5" w:rsidRDefault="00B7443E" w:rsidP="00650DF5">
      <w:pPr>
        <w:pStyle w:val="Standard"/>
        <w:jc w:val="both"/>
      </w:pPr>
      <w:hyperlink r:id="rId92" w:history="1">
        <w:r w:rsidR="00650DF5" w:rsidRPr="00650DF5">
          <w:rPr>
            <w:rFonts w:ascii="Times New Roman" w:eastAsia="Times New Roman" w:hAnsi="Times New Roman"/>
            <w:u w:val="single"/>
          </w:rPr>
          <w:t>2. Покупець має право:</w:t>
        </w:r>
      </w:hyperlink>
    </w:p>
    <w:p w:rsidR="00650DF5" w:rsidRPr="00650DF5" w:rsidRDefault="00B7443E" w:rsidP="00650DF5">
      <w:pPr>
        <w:pStyle w:val="Standard"/>
        <w:jc w:val="both"/>
      </w:pPr>
      <w:hyperlink r:id="rId93" w:history="1">
        <w:r w:rsidR="00650DF5" w:rsidRPr="00650DF5">
          <w:rPr>
            <w:rFonts w:ascii="Times New Roman" w:eastAsia="Times New Roman" w:hAnsi="Times New Roman"/>
          </w:rPr>
          <w:t>- достроково розірвати цей Договір у разі невиконання зобов'язань Продавцем, повідомивши про це його у строк 5 (п'яти) робочих днів;</w:t>
        </w:r>
      </w:hyperlink>
    </w:p>
    <w:p w:rsidR="00650DF5" w:rsidRPr="00650DF5" w:rsidRDefault="00B7443E" w:rsidP="00650DF5">
      <w:pPr>
        <w:pStyle w:val="Standard"/>
        <w:jc w:val="both"/>
      </w:pPr>
      <w:hyperlink r:id="rId94" w:history="1">
        <w:r w:rsidR="00650DF5" w:rsidRPr="00650DF5">
          <w:rPr>
            <w:rFonts w:ascii="Times New Roman" w:eastAsia="Times New Roman" w:hAnsi="Times New Roman"/>
          </w:rPr>
          <w:t>- повернути рахунок Продавцю без здійснення оплати в разі неналежного оформлення документів (відсутність печатки, підписів тощо).</w:t>
        </w:r>
      </w:hyperlink>
    </w:p>
    <w:p w:rsidR="00650DF5" w:rsidRPr="00650DF5" w:rsidRDefault="00B7443E" w:rsidP="00650DF5">
      <w:pPr>
        <w:pStyle w:val="Standard"/>
        <w:jc w:val="both"/>
      </w:pPr>
      <w:hyperlink r:id="rId95" w:history="1">
        <w:r w:rsidR="00650DF5" w:rsidRPr="00650DF5">
          <w:rPr>
            <w:rFonts w:ascii="Times New Roman" w:eastAsia="Times New Roman" w:hAnsi="Times New Roman"/>
            <w:u w:val="single"/>
          </w:rPr>
          <w:t>3. Продавець зобов'язаний:</w:t>
        </w:r>
      </w:hyperlink>
    </w:p>
    <w:p w:rsidR="00650DF5" w:rsidRPr="00650DF5" w:rsidRDefault="00B7443E" w:rsidP="00650DF5">
      <w:pPr>
        <w:pStyle w:val="Standard"/>
        <w:jc w:val="both"/>
      </w:pPr>
      <w:hyperlink r:id="rId96" w:history="1">
        <w:r w:rsidR="00650DF5" w:rsidRPr="00650DF5">
          <w:rPr>
            <w:rFonts w:ascii="Times New Roman" w:eastAsia="Times New Roman" w:hAnsi="Times New Roman"/>
          </w:rPr>
          <w:t>- забезпечити поставку товару у строки, встановлені цим Договором.</w:t>
        </w:r>
      </w:hyperlink>
    </w:p>
    <w:p w:rsidR="00650DF5" w:rsidRPr="00650DF5" w:rsidRDefault="00B7443E" w:rsidP="00650DF5">
      <w:pPr>
        <w:pStyle w:val="Standard"/>
        <w:jc w:val="both"/>
      </w:pPr>
      <w:hyperlink r:id="rId97" w:history="1">
        <w:r w:rsidR="00650DF5" w:rsidRPr="00650DF5">
          <w:rPr>
            <w:rFonts w:ascii="Times New Roman" w:eastAsia="Times New Roman" w:hAnsi="Times New Roman"/>
            <w:u w:val="single"/>
          </w:rPr>
          <w:t>4. Продавець має право:</w:t>
        </w:r>
      </w:hyperlink>
    </w:p>
    <w:p w:rsidR="00650DF5" w:rsidRPr="00650DF5" w:rsidRDefault="00B7443E" w:rsidP="00650DF5">
      <w:pPr>
        <w:pStyle w:val="Standard"/>
        <w:jc w:val="both"/>
      </w:pPr>
      <w:hyperlink r:id="rId98" w:history="1">
        <w:r w:rsidR="00650DF5" w:rsidRPr="00650DF5">
          <w:rPr>
            <w:rFonts w:ascii="Times New Roman" w:eastAsia="Times New Roman" w:hAnsi="Times New Roman"/>
          </w:rPr>
          <w:t>- своєчасно та в повному обсязі отримати плату за поставлений товар.</w:t>
        </w:r>
      </w:hyperlink>
    </w:p>
    <w:p w:rsidR="00650DF5" w:rsidRPr="00650DF5" w:rsidRDefault="00B7443E" w:rsidP="00650DF5">
      <w:pPr>
        <w:pStyle w:val="Standard"/>
        <w:jc w:val="both"/>
      </w:pPr>
      <w:hyperlink r:id="rId99" w:history="1">
        <w:r w:rsidR="00650DF5" w:rsidRPr="00650DF5">
          <w:rPr>
            <w:rFonts w:ascii="Times New Roman" w:eastAsia="Times New Roman" w:hAnsi="Times New Roman"/>
          </w:rPr>
          <w:t>5.</w:t>
        </w:r>
      </w:hyperlink>
      <w:hyperlink r:id="rId100" w:history="1">
        <w:r w:rsidR="00650DF5" w:rsidRPr="00650DF5">
          <w:rPr>
            <w:rFonts w:ascii="Times New Roman" w:eastAsia="Times New Roman" w:hAnsi="Times New Roman"/>
            <w:b/>
          </w:rPr>
          <w:t xml:space="preserve"> </w:t>
        </w:r>
      </w:hyperlink>
      <w:hyperlink r:id="rId101" w:history="1">
        <w:r w:rsidR="00650DF5" w:rsidRPr="00650DF5">
          <w:rPr>
            <w:rFonts w:ascii="Times New Roman" w:eastAsia="Times New Roman" w:hAnsi="Times New Roman"/>
          </w:rPr>
          <w:t>У разі невиконання або неналежного виконання своїх зобов'язань за Договором Сторони несуть відповідальність, передбачену цим Договором.</w:t>
        </w:r>
      </w:hyperlink>
    </w:p>
    <w:p w:rsidR="00650DF5" w:rsidRPr="00650DF5" w:rsidRDefault="00650DF5" w:rsidP="00650DF5">
      <w:pPr>
        <w:pStyle w:val="Standard"/>
        <w:jc w:val="both"/>
      </w:pPr>
    </w:p>
    <w:p w:rsidR="00650DF5" w:rsidRPr="00650DF5" w:rsidRDefault="00B7443E" w:rsidP="00650DF5">
      <w:pPr>
        <w:pStyle w:val="Standard"/>
        <w:jc w:val="center"/>
      </w:pPr>
      <w:hyperlink r:id="rId102" w:history="1">
        <w:r w:rsidR="00650DF5" w:rsidRPr="00650DF5">
          <w:rPr>
            <w:rFonts w:ascii="Times New Roman" w:eastAsia="Times New Roman" w:hAnsi="Times New Roman"/>
            <w:b/>
          </w:rPr>
          <w:t>VII</w:t>
        </w:r>
      </w:hyperlink>
      <w:hyperlink r:id="rId103" w:history="1">
        <w:r w:rsidR="00650DF5" w:rsidRPr="00650DF5">
          <w:rPr>
            <w:rFonts w:ascii="Times New Roman" w:eastAsia="Times New Roman" w:hAnsi="Times New Roman"/>
            <w:b/>
          </w:rPr>
          <w:t>. ВІДПОВІДАЛЬНІСТЬ СТОРІН</w:t>
        </w:r>
      </w:hyperlink>
    </w:p>
    <w:p w:rsidR="000C6E92" w:rsidRPr="00641729" w:rsidRDefault="000C6E92" w:rsidP="000C6E92">
      <w:pPr>
        <w:pStyle w:val="Standard"/>
        <w:jc w:val="both"/>
      </w:pPr>
      <w:r>
        <w:t xml:space="preserve">1. </w:t>
      </w:r>
      <w:r w:rsidRPr="00641729">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0C6E92" w:rsidRPr="00641729" w:rsidRDefault="000C6E92" w:rsidP="000C6E92">
      <w:pPr>
        <w:pStyle w:val="Standard"/>
        <w:jc w:val="both"/>
      </w:pPr>
      <w:r>
        <w:t xml:space="preserve">2. </w:t>
      </w:r>
      <w:r w:rsidRPr="00641729">
        <w:t xml:space="preserve">У разі несвоєчасного виконання зобов’язань за цим Договором </w:t>
      </w:r>
      <w:r w:rsidRPr="000C6E92">
        <w:t>П</w:t>
      </w:r>
      <w:r>
        <w:t>родавець</w:t>
      </w:r>
      <w:r w:rsidRPr="00641729">
        <w:t xml:space="preserve"> сплачує Покупцю пеню у розмірі 0,01% вартості Товару за кожний день прострочення, а за прострочення понад 30 днів додатково стягується штраф у розмірі 7% вказаної вартості Товару.</w:t>
      </w:r>
    </w:p>
    <w:p w:rsidR="000C6E92" w:rsidRPr="000C6E92" w:rsidRDefault="000C6E92" w:rsidP="000C6E92">
      <w:pPr>
        <w:pStyle w:val="Standard"/>
        <w:jc w:val="both"/>
      </w:pPr>
      <w:r>
        <w:t xml:space="preserve">3. </w:t>
      </w:r>
      <w:r w:rsidRPr="00641729">
        <w:t xml:space="preserve">Сплата пені або штрафу не звільняє </w:t>
      </w:r>
      <w:r w:rsidRPr="000C6E92">
        <w:t>П</w:t>
      </w:r>
      <w:r>
        <w:t>родавця</w:t>
      </w:r>
      <w:r w:rsidRPr="00641729">
        <w:t xml:space="preserve"> від виконання своїх зобов'язань за цим Договором у повному обсязі.</w:t>
      </w:r>
    </w:p>
    <w:p w:rsidR="000C6E92" w:rsidRPr="000C6E92" w:rsidRDefault="000C6E92" w:rsidP="000C6E92">
      <w:pPr>
        <w:pStyle w:val="Standard"/>
        <w:jc w:val="both"/>
      </w:pPr>
      <w:r>
        <w:t xml:space="preserve">4. </w:t>
      </w:r>
      <w:r w:rsidRPr="000C6E92">
        <w:t>Покупець не несе відповідальності перед П</w:t>
      </w:r>
      <w:r>
        <w:t>родавцем</w:t>
      </w:r>
      <w:r w:rsidRPr="000C6E92">
        <w:t xml:space="preserve"> за несвоєчасне виконання грошових зобов’язань у разі відсутності або затримки фінансування з бюджету та зобов’язується здійснити оплату Товару протягом 10 (десяти) банківських днів з моменту отримання відповідних коштів на свій рахунок.</w:t>
      </w:r>
    </w:p>
    <w:p w:rsidR="000C6E92" w:rsidRDefault="000C6E92" w:rsidP="000C6E92">
      <w:pPr>
        <w:tabs>
          <w:tab w:val="left" w:pos="485"/>
        </w:tabs>
        <w:ind w:left="284" w:firstLine="709"/>
        <w:jc w:val="both"/>
        <w:rPr>
          <w:spacing w:val="-1"/>
        </w:rPr>
      </w:pPr>
    </w:p>
    <w:p w:rsidR="00650DF5" w:rsidRPr="00650DF5" w:rsidRDefault="00650DF5" w:rsidP="00650DF5">
      <w:pPr>
        <w:pStyle w:val="Standard"/>
        <w:jc w:val="center"/>
      </w:pPr>
    </w:p>
    <w:p w:rsidR="00650DF5" w:rsidRPr="00650DF5" w:rsidRDefault="00650DF5" w:rsidP="00650DF5">
      <w:pPr>
        <w:pStyle w:val="Standard"/>
        <w:jc w:val="center"/>
      </w:pPr>
      <w:r w:rsidRPr="00650DF5">
        <w:rPr>
          <w:b/>
        </w:rPr>
        <w:t>VIII</w:t>
      </w:r>
      <w:hyperlink r:id="rId104" w:history="1">
        <w:r w:rsidRPr="00650DF5">
          <w:rPr>
            <w:rFonts w:ascii="Times New Roman" w:eastAsia="Times New Roman" w:hAnsi="Times New Roman"/>
            <w:b/>
          </w:rPr>
          <w:t>. ОБСТАВИНИ НЕПЕРЕБОРНОЇ СИЛИ</w:t>
        </w:r>
      </w:hyperlink>
    </w:p>
    <w:p w:rsidR="00650DF5" w:rsidRPr="00650DF5" w:rsidRDefault="00B7443E" w:rsidP="00650DF5">
      <w:pPr>
        <w:pStyle w:val="Standard"/>
        <w:jc w:val="both"/>
      </w:pPr>
      <w:hyperlink r:id="rId105" w:history="1">
        <w:r w:rsidR="00650DF5" w:rsidRPr="00650DF5">
          <w:rPr>
            <w:rFonts w:ascii="Times New Roman" w:eastAsia="Times New Roman" w:hAnsi="Times New Roman"/>
          </w:rPr>
          <w:t xml:space="preserve">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w:t>
        </w:r>
      </w:hyperlink>
      <w:hyperlink r:id="rId106" w:history="1">
        <w:r w:rsidR="00650DF5" w:rsidRPr="00650DF5">
          <w:rPr>
            <w:rFonts w:ascii="Times New Roman" w:eastAsia="Times New Roman" w:hAnsi="Times New Roman"/>
          </w:rPr>
          <w:t>лихо, епідемія, війна тощо).</w:t>
        </w:r>
      </w:hyperlink>
    </w:p>
    <w:p w:rsidR="00650DF5" w:rsidRPr="00650DF5" w:rsidRDefault="00B7443E" w:rsidP="00650DF5">
      <w:pPr>
        <w:pStyle w:val="Standard"/>
        <w:jc w:val="both"/>
      </w:pPr>
      <w:hyperlink r:id="rId107" w:history="1">
        <w:r w:rsidR="00650DF5" w:rsidRPr="00650DF5">
          <w:rPr>
            <w:rFonts w:ascii="Times New Roman" w:eastAsia="Times New Roman" w:hAnsi="Times New Roman"/>
          </w:rPr>
          <w:t>2. Доказом виникнення обставин непереборної сили та строку їх дії є відповідні документи, які видаються Торгово-промисловою палатою України.</w:t>
        </w:r>
      </w:hyperlink>
    </w:p>
    <w:p w:rsidR="00650DF5" w:rsidRPr="00650DF5" w:rsidRDefault="00650DF5" w:rsidP="00650DF5">
      <w:pPr>
        <w:pStyle w:val="Standard"/>
        <w:jc w:val="both"/>
      </w:pPr>
    </w:p>
    <w:p w:rsidR="00650DF5" w:rsidRPr="00650DF5" w:rsidRDefault="00650DF5" w:rsidP="00650DF5">
      <w:pPr>
        <w:pStyle w:val="Standard"/>
        <w:jc w:val="center"/>
      </w:pPr>
      <w:r w:rsidRPr="00650DF5">
        <w:rPr>
          <w:b/>
        </w:rPr>
        <w:t>I</w:t>
      </w:r>
      <w:hyperlink r:id="rId108" w:history="1">
        <w:r w:rsidRPr="00650DF5">
          <w:rPr>
            <w:rFonts w:ascii="Times New Roman" w:eastAsia="Times New Roman" w:hAnsi="Times New Roman"/>
            <w:b/>
          </w:rPr>
          <w:t>X. ВИРІШЕННЯ СПОРІВ</w:t>
        </w:r>
      </w:hyperlink>
    </w:p>
    <w:p w:rsidR="00650DF5" w:rsidRPr="00650DF5" w:rsidRDefault="00B7443E" w:rsidP="00650DF5">
      <w:pPr>
        <w:pStyle w:val="Standard"/>
        <w:jc w:val="both"/>
      </w:pPr>
      <w:hyperlink r:id="rId109" w:history="1">
        <w:r w:rsidR="00650DF5" w:rsidRPr="00650DF5">
          <w:rPr>
            <w:rFonts w:ascii="Times New Roman" w:eastAsia="Times New Roman" w:hAnsi="Times New Roman"/>
          </w:rPr>
          <w:t>1. Усі спори, що пов'язані із цим Договором, його укладенням або такі, що виникають в процесі виконання умов цього Договору, вирішуються шляхом переговорів між представниками Сторін.</w:t>
        </w:r>
      </w:hyperlink>
    </w:p>
    <w:p w:rsidR="00650DF5" w:rsidRPr="00650DF5" w:rsidRDefault="00B7443E" w:rsidP="00650DF5">
      <w:pPr>
        <w:pStyle w:val="Standard"/>
        <w:jc w:val="both"/>
      </w:pPr>
      <w:hyperlink r:id="rId110" w:history="1">
        <w:r w:rsidR="00650DF5" w:rsidRPr="00650DF5">
          <w:rPr>
            <w:rFonts w:ascii="Times New Roman" w:eastAsia="Times New Roman" w:hAnsi="Times New Roman"/>
          </w:rPr>
          <w:t>2. Якщо спір неможливо вирішити шляхом переговорів —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hyperlink>
    </w:p>
    <w:p w:rsidR="00650DF5" w:rsidRPr="00650DF5" w:rsidRDefault="00650DF5" w:rsidP="00650DF5">
      <w:pPr>
        <w:pStyle w:val="Standard"/>
        <w:jc w:val="both"/>
      </w:pPr>
    </w:p>
    <w:p w:rsidR="00650DF5" w:rsidRPr="00650DF5" w:rsidRDefault="00B7443E" w:rsidP="00650DF5">
      <w:pPr>
        <w:pStyle w:val="Standard"/>
        <w:jc w:val="center"/>
      </w:pPr>
      <w:hyperlink r:id="rId111" w:history="1">
        <w:r w:rsidR="00650DF5" w:rsidRPr="00650DF5">
          <w:rPr>
            <w:rFonts w:ascii="Times New Roman" w:eastAsia="Times New Roman" w:hAnsi="Times New Roman"/>
            <w:b/>
          </w:rPr>
          <w:t>X</w:t>
        </w:r>
      </w:hyperlink>
      <w:hyperlink r:id="rId112" w:history="1">
        <w:r w:rsidR="00650DF5" w:rsidRPr="00650DF5">
          <w:rPr>
            <w:rFonts w:ascii="Times New Roman" w:eastAsia="Times New Roman" w:hAnsi="Times New Roman"/>
            <w:b/>
          </w:rPr>
          <w:t>. ТЕРМІН ДІЇ ДОГОВОРУ</w:t>
        </w:r>
      </w:hyperlink>
    </w:p>
    <w:p w:rsidR="00650DF5" w:rsidRPr="00650DF5" w:rsidRDefault="00650DF5" w:rsidP="00650DF5">
      <w:pPr>
        <w:pStyle w:val="210"/>
        <w:shd w:val="clear" w:color="auto" w:fill="auto"/>
        <w:tabs>
          <w:tab w:val="left" w:pos="1321"/>
        </w:tabs>
        <w:spacing w:before="0" w:after="0" w:line="274" w:lineRule="exact"/>
        <w:rPr>
          <w:rFonts w:eastAsia="Times New Roman" w:cs="Tahoma"/>
          <w:kern w:val="3"/>
          <w:sz w:val="24"/>
          <w:szCs w:val="24"/>
        </w:rPr>
      </w:pPr>
      <w:r w:rsidRPr="00650DF5">
        <w:rPr>
          <w:rStyle w:val="22"/>
          <w:color w:val="000000"/>
          <w:sz w:val="24"/>
          <w:szCs w:val="24"/>
        </w:rPr>
        <w:t>1.</w:t>
      </w:r>
      <w:r w:rsidRPr="00650DF5">
        <w:rPr>
          <w:rFonts w:eastAsia="Times New Roman" w:cs="Tahoma"/>
          <w:kern w:val="3"/>
          <w:sz w:val="24"/>
          <w:szCs w:val="24"/>
        </w:rPr>
        <w:t xml:space="preserve">Договір вважається укладеним та набирає чинності з моменту його підписання обома Сторонами і діє до 31 грудня 2023 року, а в частині виконання зобов’язань - до повного виконання Сторонами своїх зобов’язань за Договором. </w:t>
      </w:r>
    </w:p>
    <w:p w:rsidR="00650DF5" w:rsidRPr="00650DF5" w:rsidRDefault="00650DF5" w:rsidP="00650DF5">
      <w:pPr>
        <w:jc w:val="both"/>
        <w:rPr>
          <w:sz w:val="24"/>
          <w:szCs w:val="24"/>
        </w:rPr>
      </w:pPr>
      <w:r w:rsidRPr="00650DF5">
        <w:rPr>
          <w:rFonts w:ascii="Times New Roman" w:hAnsi="Times New Roman"/>
          <w:sz w:val="24"/>
          <w:szCs w:val="24"/>
        </w:rPr>
        <w:t>2.Цей Договір може бути розірваний за взаємною згодою Сторін шляхом укладення додаткової угоди до цього Договору.</w:t>
      </w:r>
    </w:p>
    <w:p w:rsidR="00650DF5" w:rsidRPr="00650DF5" w:rsidRDefault="00B7443E" w:rsidP="00650DF5">
      <w:pPr>
        <w:pStyle w:val="Standard"/>
        <w:jc w:val="center"/>
      </w:pPr>
      <w:hyperlink r:id="rId113" w:history="1">
        <w:r w:rsidR="00650DF5" w:rsidRPr="00650DF5">
          <w:rPr>
            <w:rFonts w:ascii="Times New Roman" w:eastAsia="Times New Roman" w:hAnsi="Times New Roman"/>
            <w:b/>
          </w:rPr>
          <w:t>XI</w:t>
        </w:r>
      </w:hyperlink>
      <w:hyperlink r:id="rId114" w:history="1">
        <w:r w:rsidR="00650DF5" w:rsidRPr="00650DF5">
          <w:rPr>
            <w:rFonts w:ascii="Times New Roman" w:eastAsia="Times New Roman" w:hAnsi="Times New Roman"/>
            <w:b/>
          </w:rPr>
          <w:t>. ІНШІ УМОВИ</w:t>
        </w:r>
      </w:hyperlink>
    </w:p>
    <w:p w:rsidR="00650DF5" w:rsidRPr="00650DF5" w:rsidRDefault="00C364EF" w:rsidP="00650DF5">
      <w:pPr>
        <w:widowControl w:val="0"/>
        <w:tabs>
          <w:tab w:val="left" w:pos="60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650DF5" w:rsidRPr="00650DF5">
        <w:rPr>
          <w:rFonts w:ascii="Times New Roman" w:eastAsia="Times New Roman" w:hAnsi="Times New Roman" w:cs="Times New Roman"/>
          <w:color w:val="000000"/>
          <w:sz w:val="24"/>
          <w:szCs w:val="24"/>
          <w:lang w:eastAsia="ru-RU"/>
        </w:rPr>
        <w:t xml:space="preserve">. </w:t>
      </w:r>
      <w:r w:rsidR="000C6E92">
        <w:rPr>
          <w:rFonts w:ascii="Times New Roman" w:eastAsia="Times New Roman" w:hAnsi="Times New Roman" w:cs="Times New Roman"/>
          <w:color w:val="000000"/>
          <w:sz w:val="24"/>
          <w:szCs w:val="24"/>
          <w:lang w:eastAsia="ru-RU"/>
        </w:rPr>
        <w:t>Відповідно</w:t>
      </w:r>
      <w:r>
        <w:rPr>
          <w:rFonts w:ascii="Times New Roman" w:eastAsia="Times New Roman" w:hAnsi="Times New Roman" w:cs="Times New Roman"/>
          <w:color w:val="000000"/>
          <w:sz w:val="24"/>
          <w:szCs w:val="24"/>
          <w:lang w:eastAsia="ru-RU"/>
        </w:rPr>
        <w:t xml:space="preserve"> до</w:t>
      </w:r>
      <w:r w:rsidR="000C6E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п.19 Особливостей і</w:t>
      </w:r>
      <w:r w:rsidR="00650DF5" w:rsidRPr="00650DF5">
        <w:rPr>
          <w:rFonts w:ascii="Times New Roman" w:eastAsia="Times New Roman" w:hAnsi="Times New Roman" w:cs="Times New Roman"/>
          <w:color w:val="000000"/>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w:t>
      </w:r>
      <w:r w:rsidR="00C364EF">
        <w:rPr>
          <w:rFonts w:ascii="Times New Roman" w:eastAsia="Times New Roman" w:hAnsi="Times New Roman" w:cs="Times New Roman"/>
          <w:color w:val="000000"/>
          <w:sz w:val="24"/>
          <w:szCs w:val="24"/>
          <w:lang w:eastAsia="ru-RU"/>
        </w:rPr>
        <w:t xml:space="preserve"> </w:t>
      </w:r>
      <w:r w:rsidRPr="00650DF5">
        <w:rPr>
          <w:rFonts w:ascii="Times New Roman" w:eastAsia="Times New Roman" w:hAnsi="Times New Roman" w:cs="Times New Roman"/>
          <w:color w:val="000000"/>
          <w:sz w:val="24"/>
          <w:szCs w:val="24"/>
          <w:lang w:eastAsia="ru-RU"/>
        </w:rPr>
        <w:t xml:space="preserve">оподаткування – пропорційно до зміни таких ставок та/або пільг з оподаткування, а також у зв’язку </w:t>
      </w:r>
      <w:r w:rsidR="00C364EF">
        <w:rPr>
          <w:rFonts w:ascii="Times New Roman" w:eastAsia="Times New Roman" w:hAnsi="Times New Roman" w:cs="Times New Roman"/>
          <w:color w:val="000000"/>
          <w:sz w:val="24"/>
          <w:szCs w:val="24"/>
          <w:lang w:eastAsia="ru-RU"/>
        </w:rPr>
        <w:t>і</w:t>
      </w:r>
      <w:r w:rsidRPr="00650DF5">
        <w:rPr>
          <w:rFonts w:ascii="Times New Roman" w:eastAsia="Times New Roman" w:hAnsi="Times New Roman" w:cs="Times New Roman"/>
          <w:color w:val="000000"/>
          <w:sz w:val="24"/>
          <w:szCs w:val="24"/>
          <w:lang w:eastAsia="ru-RU"/>
        </w:rPr>
        <w:t>з зміною системи оподаткування пропорційно до зміни податкового навантаження внаслідок зміни системи оподаткування;</w:t>
      </w:r>
    </w:p>
    <w:p w:rsidR="00650DF5" w:rsidRPr="00650DF5" w:rsidRDefault="00650DF5" w:rsidP="00650DF5">
      <w:pPr>
        <w:tabs>
          <w:tab w:val="left" w:pos="284"/>
          <w:tab w:val="left" w:pos="426"/>
          <w:tab w:val="left" w:pos="567"/>
          <w:tab w:val="left" w:pos="912"/>
        </w:tabs>
        <w:spacing w:after="0" w:line="240" w:lineRule="auto"/>
        <w:jc w:val="both"/>
        <w:rPr>
          <w:rFonts w:ascii="Times New Roman" w:eastAsia="Times New Roman" w:hAnsi="Times New Roman" w:cs="Times New Roman"/>
          <w:sz w:val="24"/>
          <w:szCs w:val="24"/>
          <w:lang w:eastAsia="ru-RU"/>
        </w:rPr>
      </w:pPr>
      <w:r w:rsidRPr="00650DF5">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0DF5">
        <w:rPr>
          <w:rFonts w:ascii="Times New Roman" w:eastAsia="Times New Roman" w:hAnsi="Times New Roman" w:cs="Times New Roman"/>
          <w:color w:val="000000"/>
          <w:sz w:val="24"/>
          <w:szCs w:val="24"/>
          <w:lang w:eastAsia="ru-RU"/>
        </w:rPr>
        <w:t>Platts</w:t>
      </w:r>
      <w:proofErr w:type="spellEnd"/>
      <w:r w:rsidRPr="00650DF5">
        <w:rPr>
          <w:rFonts w:ascii="Times New Roman" w:eastAsia="Times New Roman" w:hAnsi="Times New Roman" w:cs="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650DF5">
        <w:rPr>
          <w:rFonts w:ascii="Times New Roman" w:eastAsia="Times New Roman" w:hAnsi="Times New Roman" w:cs="Times New Roman"/>
          <w:color w:val="000000"/>
          <w:sz w:val="24"/>
          <w:szCs w:val="24"/>
          <w:lang w:eastAsia="ru-RU"/>
        </w:rPr>
        <w:t>“на</w:t>
      </w:r>
      <w:proofErr w:type="spellEnd"/>
      <w:r w:rsidRPr="00650DF5">
        <w:rPr>
          <w:rFonts w:ascii="Times New Roman" w:eastAsia="Times New Roman" w:hAnsi="Times New Roman" w:cs="Times New Roman"/>
          <w:color w:val="000000"/>
          <w:sz w:val="24"/>
          <w:szCs w:val="24"/>
          <w:lang w:eastAsia="ru-RU"/>
        </w:rPr>
        <w:t xml:space="preserve"> добу </w:t>
      </w:r>
      <w:proofErr w:type="spellStart"/>
      <w:r w:rsidRPr="00650DF5">
        <w:rPr>
          <w:rFonts w:ascii="Times New Roman" w:eastAsia="Times New Roman" w:hAnsi="Times New Roman" w:cs="Times New Roman"/>
          <w:color w:val="000000"/>
          <w:sz w:val="24"/>
          <w:szCs w:val="24"/>
          <w:lang w:eastAsia="ru-RU"/>
        </w:rPr>
        <w:t>наперед”</w:t>
      </w:r>
      <w:proofErr w:type="spellEnd"/>
      <w:r w:rsidRPr="00650DF5">
        <w:rPr>
          <w:rFonts w:ascii="Times New Roman" w:eastAsia="Times New Roman" w:hAnsi="Times New Roman" w:cs="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r w:rsidR="00C364EF">
        <w:rPr>
          <w:rFonts w:ascii="Times New Roman" w:eastAsia="Times New Roman" w:hAnsi="Times New Roman" w:cs="Times New Roman"/>
          <w:color w:val="000000"/>
          <w:sz w:val="24"/>
          <w:szCs w:val="24"/>
          <w:lang w:eastAsia="ru-RU"/>
        </w:rPr>
        <w:t>.</w:t>
      </w:r>
    </w:p>
    <w:p w:rsidR="00650DF5" w:rsidRPr="00650DF5" w:rsidRDefault="00C364EF" w:rsidP="00650DF5">
      <w:pPr>
        <w:tabs>
          <w:tab w:val="left" w:pos="567"/>
        </w:tabs>
        <w:spacing w:after="0" w:line="240" w:lineRule="auto"/>
        <w:contextualSpacing/>
        <w:jc w:val="both"/>
        <w:rPr>
          <w:sz w:val="24"/>
          <w:szCs w:val="24"/>
        </w:rPr>
      </w:pPr>
      <w:r>
        <w:rPr>
          <w:rFonts w:ascii="Times New Roman" w:hAnsi="Times New Roman" w:cs="Times New Roman"/>
          <w:sz w:val="24"/>
          <w:szCs w:val="24"/>
        </w:rPr>
        <w:t>2</w:t>
      </w:r>
      <w:r w:rsidR="00650DF5" w:rsidRPr="00650DF5">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w:t>
      </w:r>
    </w:p>
    <w:p w:rsidR="00650DF5" w:rsidRPr="00650DF5" w:rsidRDefault="00C364EF" w:rsidP="00650DF5">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650DF5" w:rsidRPr="00650DF5">
        <w:rPr>
          <w:rFonts w:ascii="Times New Roman" w:hAnsi="Times New Roman" w:cs="Times New Roman"/>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50DF5" w:rsidRPr="00650DF5" w:rsidRDefault="00650DF5" w:rsidP="00650DF5">
      <w:pPr>
        <w:pStyle w:val="Standard"/>
        <w:jc w:val="both"/>
      </w:pPr>
    </w:p>
    <w:p w:rsidR="00650DF5" w:rsidRPr="00650DF5" w:rsidRDefault="00B7443E" w:rsidP="00650DF5">
      <w:pPr>
        <w:pStyle w:val="Standard"/>
        <w:jc w:val="center"/>
      </w:pPr>
      <w:hyperlink r:id="rId115" w:history="1">
        <w:r w:rsidR="00650DF5" w:rsidRPr="00650DF5">
          <w:rPr>
            <w:rFonts w:ascii="Times New Roman" w:eastAsia="Times New Roman" w:hAnsi="Times New Roman"/>
            <w:b/>
          </w:rPr>
          <w:t>X</w:t>
        </w:r>
      </w:hyperlink>
      <w:hyperlink r:id="rId116" w:history="1">
        <w:r w:rsidR="00650DF5" w:rsidRPr="00650DF5">
          <w:rPr>
            <w:rFonts w:ascii="Times New Roman" w:eastAsia="Times New Roman" w:hAnsi="Times New Roman"/>
            <w:b/>
            <w:lang w:val="en-US"/>
          </w:rPr>
          <w:t>II</w:t>
        </w:r>
      </w:hyperlink>
      <w:hyperlink r:id="rId117" w:history="1">
        <w:r w:rsidR="00650DF5" w:rsidRPr="00650DF5">
          <w:rPr>
            <w:rFonts w:ascii="Times New Roman" w:eastAsia="Times New Roman" w:hAnsi="Times New Roman"/>
            <w:b/>
          </w:rPr>
          <w:t>. ДОДАТКИ ДО ДОГОВОРУ</w:t>
        </w:r>
      </w:hyperlink>
    </w:p>
    <w:p w:rsidR="00650DF5" w:rsidRPr="00650DF5" w:rsidRDefault="00650DF5" w:rsidP="00650DF5">
      <w:pPr>
        <w:tabs>
          <w:tab w:val="left" w:pos="2962"/>
        </w:tabs>
        <w:spacing w:line="256" w:lineRule="auto"/>
        <w:jc w:val="both"/>
        <w:rPr>
          <w:rFonts w:ascii="Times New Roman" w:eastAsia="Times New Roman" w:hAnsi="Times New Roman"/>
          <w:sz w:val="24"/>
          <w:szCs w:val="24"/>
        </w:rPr>
      </w:pPr>
      <w:r w:rsidRPr="00650DF5">
        <w:rPr>
          <w:rFonts w:ascii="Times New Roman" w:eastAsia="Times New Roman" w:hAnsi="Times New Roman"/>
          <w:sz w:val="24"/>
          <w:szCs w:val="24"/>
        </w:rPr>
        <w:t>1.Невід’ємною частиною цього Договору є:</w:t>
      </w:r>
    </w:p>
    <w:p w:rsidR="00650DF5" w:rsidRPr="00650DF5" w:rsidRDefault="00650DF5" w:rsidP="00650DF5">
      <w:pPr>
        <w:tabs>
          <w:tab w:val="left" w:pos="2962"/>
        </w:tabs>
        <w:spacing w:line="256" w:lineRule="auto"/>
        <w:ind w:firstLine="709"/>
        <w:jc w:val="both"/>
        <w:rPr>
          <w:rFonts w:ascii="Times New Roman" w:eastAsia="Times New Roman" w:hAnsi="Times New Roman"/>
          <w:sz w:val="24"/>
          <w:szCs w:val="24"/>
        </w:rPr>
      </w:pPr>
      <w:r w:rsidRPr="00650DF5">
        <w:rPr>
          <w:rFonts w:ascii="Times New Roman" w:eastAsia="Times New Roman" w:hAnsi="Times New Roman"/>
          <w:sz w:val="24"/>
          <w:szCs w:val="24"/>
        </w:rPr>
        <w:t xml:space="preserve"> Додаток № 1 «Специфікація».</w:t>
      </w:r>
    </w:p>
    <w:p w:rsidR="00650DF5" w:rsidRPr="00650DF5" w:rsidRDefault="00650DF5" w:rsidP="00650DF5">
      <w:pPr>
        <w:shd w:val="clear" w:color="auto" w:fill="FFFFFF"/>
        <w:rPr>
          <w:rFonts w:ascii="Times New Roman" w:eastAsia="Times New Roman" w:hAnsi="Times New Roman" w:cs="Times New Roman"/>
          <w:sz w:val="24"/>
          <w:szCs w:val="24"/>
        </w:rPr>
      </w:pPr>
    </w:p>
    <w:p w:rsidR="00650DF5" w:rsidRPr="00650DF5" w:rsidRDefault="00B7443E" w:rsidP="00650DF5">
      <w:pPr>
        <w:pStyle w:val="Standard"/>
        <w:jc w:val="center"/>
      </w:pPr>
      <w:hyperlink r:id="rId118" w:history="1">
        <w:r w:rsidR="00650DF5" w:rsidRPr="00650DF5">
          <w:rPr>
            <w:rFonts w:ascii="Times New Roman" w:eastAsia="Times New Roman" w:hAnsi="Times New Roman"/>
            <w:b/>
          </w:rPr>
          <w:t>X</w:t>
        </w:r>
      </w:hyperlink>
      <w:hyperlink r:id="rId119" w:history="1">
        <w:r w:rsidR="00650DF5" w:rsidRPr="00650DF5">
          <w:rPr>
            <w:rFonts w:ascii="Times New Roman" w:eastAsia="Times New Roman" w:hAnsi="Times New Roman"/>
            <w:b/>
            <w:lang w:val="en-US"/>
          </w:rPr>
          <w:t>II</w:t>
        </w:r>
      </w:hyperlink>
      <w:r w:rsidR="00650DF5" w:rsidRPr="00650DF5">
        <w:t>I</w:t>
      </w:r>
      <w:hyperlink r:id="rId120" w:history="1">
        <w:r w:rsidR="00650DF5" w:rsidRPr="00650DF5">
          <w:rPr>
            <w:rFonts w:ascii="Times New Roman" w:eastAsia="Times New Roman" w:hAnsi="Times New Roman"/>
            <w:b/>
          </w:rPr>
          <w:t xml:space="preserve">. </w:t>
        </w:r>
      </w:hyperlink>
      <w:r w:rsidR="00650DF5" w:rsidRPr="00650DF5">
        <w:rPr>
          <w:rFonts w:ascii="Times New Roman" w:hAnsi="Times New Roman"/>
          <w:bCs/>
        </w:rPr>
        <w:t xml:space="preserve"> </w:t>
      </w:r>
      <w:r w:rsidR="00650DF5" w:rsidRPr="00650DF5">
        <w:rPr>
          <w:rFonts w:ascii="Times New Roman" w:eastAsia="Times New Roman" w:hAnsi="Times New Roman"/>
          <w:b/>
        </w:rPr>
        <w:t>ЮРИДИЧНІ АДРЕСИ І РЕКВІЗИТИ СТОРІН</w:t>
      </w:r>
    </w:p>
    <w:p w:rsidR="00650DF5" w:rsidRPr="00650DF5" w:rsidRDefault="00650DF5" w:rsidP="00650DF5">
      <w:pPr>
        <w:pStyle w:val="1"/>
        <w:jc w:val="center"/>
        <w:rPr>
          <w:sz w:val="24"/>
          <w:szCs w:val="24"/>
          <w:lang w:val="uk-UA"/>
        </w:rPr>
      </w:pPr>
    </w:p>
    <w:p w:rsidR="00650DF5" w:rsidRPr="00650DF5" w:rsidRDefault="00650DF5" w:rsidP="00650DF5">
      <w:pPr>
        <w:pStyle w:val="Standard"/>
      </w:pPr>
    </w:p>
    <w:tbl>
      <w:tblPr>
        <w:tblW w:w="10155" w:type="dxa"/>
        <w:tblInd w:w="-10" w:type="dxa"/>
        <w:tblLayout w:type="fixed"/>
        <w:tblLook w:val="04A0"/>
      </w:tblPr>
      <w:tblGrid>
        <w:gridCol w:w="4796"/>
        <w:gridCol w:w="284"/>
        <w:gridCol w:w="5075"/>
      </w:tblGrid>
      <w:tr w:rsidR="00650DF5" w:rsidRPr="00650DF5" w:rsidTr="00A871ED">
        <w:tc>
          <w:tcPr>
            <w:tcW w:w="4796" w:type="dxa"/>
            <w:vAlign w:val="center"/>
          </w:tcPr>
          <w:p w:rsidR="00650DF5" w:rsidRPr="00650DF5" w:rsidRDefault="00650DF5" w:rsidP="00A871ED">
            <w:pPr>
              <w:pStyle w:val="Standard"/>
              <w:spacing w:line="276" w:lineRule="auto"/>
              <w:jc w:val="center"/>
              <w:rPr>
                <w:b/>
                <w:bCs/>
              </w:rPr>
            </w:pPr>
            <w:r w:rsidRPr="00650DF5">
              <w:rPr>
                <w:b/>
                <w:bCs/>
              </w:rPr>
              <w:t>ПРОДАВЕЦЬ</w:t>
            </w:r>
          </w:p>
        </w:tc>
        <w:tc>
          <w:tcPr>
            <w:tcW w:w="284" w:type="dxa"/>
            <w:vAlign w:val="center"/>
          </w:tcPr>
          <w:p w:rsidR="00650DF5" w:rsidRPr="00650DF5" w:rsidRDefault="00650DF5" w:rsidP="00A871ED">
            <w:pPr>
              <w:pStyle w:val="Standard"/>
              <w:snapToGrid w:val="0"/>
              <w:spacing w:line="276" w:lineRule="auto"/>
              <w:jc w:val="center"/>
              <w:rPr>
                <w:b/>
                <w:bCs/>
              </w:rPr>
            </w:pPr>
          </w:p>
        </w:tc>
        <w:tc>
          <w:tcPr>
            <w:tcW w:w="5075" w:type="dxa"/>
            <w:vAlign w:val="center"/>
          </w:tcPr>
          <w:p w:rsidR="00650DF5" w:rsidRPr="00650DF5" w:rsidRDefault="00650DF5" w:rsidP="00A871ED">
            <w:pPr>
              <w:pStyle w:val="Standard"/>
              <w:spacing w:line="276" w:lineRule="auto"/>
              <w:jc w:val="center"/>
              <w:rPr>
                <w:b/>
                <w:bCs/>
              </w:rPr>
            </w:pPr>
            <w:r w:rsidRPr="00650DF5">
              <w:rPr>
                <w:b/>
                <w:bCs/>
              </w:rPr>
              <w:t>ПОКУПЕЦЬ</w:t>
            </w:r>
          </w:p>
        </w:tc>
      </w:tr>
      <w:tr w:rsidR="00650DF5" w:rsidRPr="00650DF5" w:rsidTr="00A871ED">
        <w:tc>
          <w:tcPr>
            <w:tcW w:w="4796" w:type="dxa"/>
          </w:tcPr>
          <w:p w:rsidR="00650DF5" w:rsidRPr="00650DF5" w:rsidRDefault="00650DF5" w:rsidP="00A871ED">
            <w:pPr>
              <w:pStyle w:val="Standard"/>
              <w:snapToGrid w:val="0"/>
              <w:spacing w:line="276" w:lineRule="auto"/>
              <w:rPr>
                <w:b/>
                <w:bCs/>
              </w:rPr>
            </w:pPr>
            <w:r w:rsidRPr="00650DF5">
              <w:rPr>
                <w:b/>
                <w:bCs/>
              </w:rPr>
              <w:t>______________________________</w:t>
            </w:r>
          </w:p>
          <w:p w:rsidR="00650DF5" w:rsidRPr="00650DF5" w:rsidRDefault="00650DF5" w:rsidP="00A871ED">
            <w:pPr>
              <w:pStyle w:val="Standard"/>
              <w:snapToGrid w:val="0"/>
              <w:spacing w:line="276" w:lineRule="auto"/>
            </w:pPr>
            <w:r w:rsidRPr="00650DF5">
              <w:t>______________________________</w:t>
            </w:r>
          </w:p>
          <w:p w:rsidR="00650DF5" w:rsidRPr="00650DF5" w:rsidRDefault="00650DF5" w:rsidP="00A871ED">
            <w:pPr>
              <w:pStyle w:val="Standard"/>
              <w:snapToGrid w:val="0"/>
              <w:spacing w:line="276" w:lineRule="auto"/>
            </w:pPr>
            <w:r w:rsidRPr="00650DF5">
              <w:t>______________________________</w:t>
            </w:r>
          </w:p>
          <w:p w:rsidR="00650DF5" w:rsidRPr="00650DF5" w:rsidRDefault="00650DF5" w:rsidP="00A871ED">
            <w:pPr>
              <w:pStyle w:val="Standard"/>
              <w:snapToGrid w:val="0"/>
              <w:spacing w:line="276" w:lineRule="auto"/>
            </w:pPr>
            <w:r w:rsidRPr="00650DF5">
              <w:t xml:space="preserve"> ______________________________ ______________________________</w:t>
            </w:r>
          </w:p>
          <w:p w:rsidR="00650DF5" w:rsidRPr="00650DF5" w:rsidRDefault="00650DF5" w:rsidP="00A871ED">
            <w:pPr>
              <w:pStyle w:val="Standard"/>
              <w:snapToGrid w:val="0"/>
              <w:spacing w:line="276" w:lineRule="auto"/>
            </w:pPr>
            <w:r w:rsidRPr="00650DF5">
              <w:t>______________________________</w:t>
            </w:r>
          </w:p>
          <w:p w:rsidR="00650DF5" w:rsidRPr="00650DF5" w:rsidRDefault="00650DF5" w:rsidP="00A871ED">
            <w:pPr>
              <w:pStyle w:val="Standard"/>
              <w:snapToGrid w:val="0"/>
              <w:spacing w:line="276" w:lineRule="auto"/>
            </w:pPr>
            <w:r w:rsidRPr="00650DF5">
              <w:t xml:space="preserve"> ______________________________</w:t>
            </w:r>
          </w:p>
          <w:p w:rsidR="00650DF5" w:rsidRPr="00650DF5" w:rsidRDefault="00650DF5" w:rsidP="00A871ED">
            <w:pPr>
              <w:pStyle w:val="Standard"/>
              <w:snapToGrid w:val="0"/>
              <w:spacing w:line="276" w:lineRule="auto"/>
            </w:pPr>
            <w:r w:rsidRPr="00650DF5">
              <w:t>______________________________</w:t>
            </w:r>
          </w:p>
          <w:p w:rsidR="00650DF5" w:rsidRPr="00650DF5" w:rsidRDefault="00650DF5" w:rsidP="00A871ED">
            <w:pPr>
              <w:pStyle w:val="Standard"/>
              <w:snapToGrid w:val="0"/>
              <w:spacing w:line="276" w:lineRule="auto"/>
            </w:pPr>
            <w:r w:rsidRPr="00650DF5">
              <w:t>______________________________</w:t>
            </w:r>
          </w:p>
          <w:p w:rsidR="00650DF5" w:rsidRPr="00650DF5" w:rsidRDefault="00650DF5" w:rsidP="00A871ED">
            <w:pPr>
              <w:pStyle w:val="Standard"/>
              <w:snapToGrid w:val="0"/>
              <w:spacing w:line="276" w:lineRule="auto"/>
            </w:pPr>
            <w:r w:rsidRPr="00650DF5">
              <w:t>______________________________</w:t>
            </w:r>
          </w:p>
          <w:p w:rsidR="00650DF5" w:rsidRPr="00650DF5" w:rsidRDefault="00650DF5" w:rsidP="00A871ED">
            <w:pPr>
              <w:pStyle w:val="Standard"/>
              <w:snapToGrid w:val="0"/>
              <w:spacing w:line="276" w:lineRule="auto"/>
              <w:rPr>
                <w:lang w:val="ru-RU"/>
              </w:rPr>
            </w:pPr>
          </w:p>
        </w:tc>
        <w:tc>
          <w:tcPr>
            <w:tcW w:w="284" w:type="dxa"/>
          </w:tcPr>
          <w:p w:rsidR="00650DF5" w:rsidRPr="00650DF5" w:rsidRDefault="00650DF5" w:rsidP="00A871ED">
            <w:pPr>
              <w:pStyle w:val="Standard"/>
              <w:snapToGrid w:val="0"/>
              <w:spacing w:line="276" w:lineRule="auto"/>
              <w:rPr>
                <w:lang w:val="ru-RU"/>
              </w:rPr>
            </w:pPr>
          </w:p>
        </w:tc>
        <w:tc>
          <w:tcPr>
            <w:tcW w:w="5075" w:type="dxa"/>
          </w:tcPr>
          <w:p w:rsidR="00650DF5" w:rsidRPr="00650DF5" w:rsidRDefault="00650DF5" w:rsidP="00A871ED">
            <w:pPr>
              <w:pStyle w:val="Standard"/>
              <w:spacing w:line="276" w:lineRule="auto"/>
              <w:rPr>
                <w:b/>
                <w:bCs/>
                <w:lang w:val="ru-RU"/>
              </w:rPr>
            </w:pPr>
            <w:proofErr w:type="spellStart"/>
            <w:r w:rsidRPr="00650DF5">
              <w:rPr>
                <w:b/>
                <w:bCs/>
                <w:lang w:val="ru-RU"/>
              </w:rPr>
              <w:t>Виконавчий</w:t>
            </w:r>
            <w:proofErr w:type="spellEnd"/>
            <w:r w:rsidRPr="00650DF5">
              <w:rPr>
                <w:b/>
                <w:bCs/>
                <w:lang w:val="ru-RU"/>
              </w:rPr>
              <w:t xml:space="preserve"> </w:t>
            </w:r>
            <w:proofErr w:type="spellStart"/>
            <w:r w:rsidRPr="00650DF5">
              <w:rPr>
                <w:b/>
                <w:bCs/>
                <w:lang w:val="ru-RU"/>
              </w:rPr>
              <w:t>комітет</w:t>
            </w:r>
            <w:proofErr w:type="spellEnd"/>
            <w:r w:rsidRPr="00650DF5">
              <w:rPr>
                <w:b/>
                <w:bCs/>
                <w:lang w:val="ru-RU"/>
              </w:rPr>
              <w:t xml:space="preserve"> </w:t>
            </w:r>
            <w:proofErr w:type="spellStart"/>
            <w:proofErr w:type="gramStart"/>
            <w:r w:rsidRPr="00650DF5">
              <w:rPr>
                <w:b/>
                <w:bCs/>
                <w:lang w:val="ru-RU"/>
              </w:rPr>
              <w:t>Р</w:t>
            </w:r>
            <w:proofErr w:type="gramEnd"/>
            <w:r w:rsidRPr="00650DF5">
              <w:rPr>
                <w:b/>
                <w:bCs/>
                <w:lang w:val="ru-RU"/>
              </w:rPr>
              <w:t>івненської</w:t>
            </w:r>
            <w:proofErr w:type="spellEnd"/>
          </w:p>
          <w:p w:rsidR="00650DF5" w:rsidRPr="00650DF5" w:rsidRDefault="00650DF5" w:rsidP="00A871ED">
            <w:pPr>
              <w:pStyle w:val="Standard"/>
              <w:spacing w:line="276" w:lineRule="auto"/>
              <w:rPr>
                <w:b/>
                <w:bCs/>
              </w:rPr>
            </w:pPr>
            <w:r w:rsidRPr="00650DF5">
              <w:rPr>
                <w:b/>
                <w:bCs/>
                <w:lang w:val="ru-RU"/>
              </w:rPr>
              <w:t xml:space="preserve"> </w:t>
            </w:r>
            <w:proofErr w:type="spellStart"/>
            <w:proofErr w:type="gramStart"/>
            <w:r w:rsidRPr="00650DF5">
              <w:rPr>
                <w:b/>
                <w:bCs/>
                <w:lang w:val="ru-RU"/>
              </w:rPr>
              <w:t>м</w:t>
            </w:r>
            <w:proofErr w:type="gramEnd"/>
            <w:r w:rsidRPr="00650DF5">
              <w:rPr>
                <w:b/>
                <w:bCs/>
                <w:lang w:val="ru-RU"/>
              </w:rPr>
              <w:t>іської</w:t>
            </w:r>
            <w:proofErr w:type="spellEnd"/>
            <w:r w:rsidRPr="00650DF5">
              <w:rPr>
                <w:b/>
                <w:bCs/>
                <w:lang w:val="ru-RU"/>
              </w:rPr>
              <w:t xml:space="preserve"> ради</w:t>
            </w:r>
          </w:p>
          <w:p w:rsidR="00650DF5" w:rsidRPr="00650DF5" w:rsidRDefault="00650DF5" w:rsidP="00A871ED">
            <w:pPr>
              <w:pStyle w:val="Standard"/>
              <w:spacing w:line="276" w:lineRule="auto"/>
              <w:rPr>
                <w:lang w:val="ru-RU"/>
              </w:rPr>
            </w:pPr>
            <w:r w:rsidRPr="00650DF5">
              <w:rPr>
                <w:lang w:val="ru-RU"/>
              </w:rPr>
              <w:t xml:space="preserve">33028, </w:t>
            </w:r>
            <w:proofErr w:type="spellStart"/>
            <w:proofErr w:type="gramStart"/>
            <w:r w:rsidRPr="00650DF5">
              <w:rPr>
                <w:lang w:val="ru-RU"/>
              </w:rPr>
              <w:t>Р</w:t>
            </w:r>
            <w:proofErr w:type="gramEnd"/>
            <w:r w:rsidRPr="00650DF5">
              <w:rPr>
                <w:lang w:val="ru-RU"/>
              </w:rPr>
              <w:t>івненська</w:t>
            </w:r>
            <w:proofErr w:type="spellEnd"/>
            <w:r w:rsidRPr="00650DF5">
              <w:rPr>
                <w:lang w:val="ru-RU"/>
              </w:rPr>
              <w:t xml:space="preserve"> область,</w:t>
            </w:r>
          </w:p>
          <w:p w:rsidR="00650DF5" w:rsidRPr="00650DF5" w:rsidRDefault="00650DF5" w:rsidP="00A871ED">
            <w:pPr>
              <w:pStyle w:val="Standard"/>
              <w:spacing w:line="276" w:lineRule="auto"/>
              <w:rPr>
                <w:lang w:val="ru-RU"/>
              </w:rPr>
            </w:pPr>
            <w:r w:rsidRPr="00650DF5">
              <w:rPr>
                <w:lang w:val="ru-RU"/>
              </w:rPr>
              <w:t xml:space="preserve"> м</w:t>
            </w:r>
            <w:proofErr w:type="gramStart"/>
            <w:r w:rsidRPr="00650DF5">
              <w:rPr>
                <w:lang w:val="ru-RU"/>
              </w:rPr>
              <w:t xml:space="preserve"> .</w:t>
            </w:r>
            <w:proofErr w:type="spellStart"/>
            <w:proofErr w:type="gramEnd"/>
            <w:r w:rsidRPr="00650DF5">
              <w:rPr>
                <w:lang w:val="ru-RU"/>
              </w:rPr>
              <w:t>Рівне</w:t>
            </w:r>
            <w:proofErr w:type="spellEnd"/>
            <w:r w:rsidRPr="00650DF5">
              <w:rPr>
                <w:lang w:val="ru-RU"/>
              </w:rPr>
              <w:t xml:space="preserve">,  </w:t>
            </w:r>
            <w:proofErr w:type="spellStart"/>
            <w:r w:rsidRPr="00650DF5">
              <w:rPr>
                <w:lang w:val="ru-RU"/>
              </w:rPr>
              <w:t>вул</w:t>
            </w:r>
            <w:proofErr w:type="spellEnd"/>
            <w:r w:rsidRPr="00650DF5">
              <w:rPr>
                <w:lang w:val="ru-RU"/>
              </w:rPr>
              <w:t>. Соборна,12</w:t>
            </w:r>
            <w:proofErr w:type="gramStart"/>
            <w:r w:rsidRPr="00650DF5">
              <w:rPr>
                <w:lang w:val="ru-RU"/>
              </w:rPr>
              <w:t xml:space="preserve"> А</w:t>
            </w:r>
            <w:proofErr w:type="gramEnd"/>
          </w:p>
          <w:p w:rsidR="00650DF5" w:rsidRPr="00650DF5" w:rsidRDefault="00650DF5" w:rsidP="00A871ED">
            <w:pPr>
              <w:pStyle w:val="Standard"/>
              <w:spacing w:line="276" w:lineRule="auto"/>
              <w:rPr>
                <w:lang w:val="ru-RU"/>
              </w:rPr>
            </w:pPr>
            <w:r w:rsidRPr="00650DF5">
              <w:rPr>
                <w:lang w:val="ru-RU"/>
              </w:rPr>
              <w:t xml:space="preserve">тел. (0362) </w:t>
            </w:r>
            <w:r w:rsidRPr="00650DF5">
              <w:t>26 39 68</w:t>
            </w:r>
          </w:p>
          <w:p w:rsidR="00650DF5" w:rsidRPr="00650DF5" w:rsidRDefault="00650DF5" w:rsidP="00A871ED">
            <w:pPr>
              <w:pStyle w:val="Standard"/>
              <w:spacing w:line="276" w:lineRule="auto"/>
              <w:rPr>
                <w:lang w:val="ru-RU"/>
              </w:rPr>
            </w:pPr>
            <w:r w:rsidRPr="00650DF5">
              <w:rPr>
                <w:lang w:val="ru-RU"/>
              </w:rPr>
              <w:t>код ЄДРПОУ 04057758</w:t>
            </w:r>
          </w:p>
          <w:p w:rsidR="00650DF5" w:rsidRPr="00650DF5" w:rsidRDefault="00650DF5" w:rsidP="00A871ED">
            <w:pPr>
              <w:pStyle w:val="Standard"/>
              <w:spacing w:line="276" w:lineRule="auto"/>
              <w:rPr>
                <w:lang w:val="ru-RU"/>
              </w:rPr>
            </w:pPr>
            <w:r w:rsidRPr="00650DF5">
              <w:t>IBAN</w:t>
            </w:r>
            <w:r w:rsidRPr="00650DF5">
              <w:rPr>
                <w:lang w:val="ru-RU"/>
              </w:rPr>
              <w:t xml:space="preserve"> </w:t>
            </w:r>
            <w:r w:rsidRPr="00650DF5">
              <w:rPr>
                <w:lang w:val="en-US"/>
              </w:rPr>
              <w:t>UA</w:t>
            </w:r>
            <w:r w:rsidRPr="00650DF5">
              <w:rPr>
                <w:lang w:val="ru-RU"/>
              </w:rPr>
              <w:t>________________________</w:t>
            </w:r>
          </w:p>
          <w:p w:rsidR="00650DF5" w:rsidRPr="00650DF5" w:rsidRDefault="00650DF5" w:rsidP="00A871ED">
            <w:pPr>
              <w:pStyle w:val="Standard"/>
              <w:spacing w:line="276" w:lineRule="auto"/>
              <w:rPr>
                <w:lang w:val="ru-RU"/>
              </w:rPr>
            </w:pPr>
            <w:r w:rsidRPr="00650DF5">
              <w:rPr>
                <w:lang w:val="ru-RU"/>
              </w:rPr>
              <w:t xml:space="preserve">МФО 820172, </w:t>
            </w:r>
            <w:proofErr w:type="spellStart"/>
            <w:r w:rsidRPr="00650DF5">
              <w:rPr>
                <w:lang w:val="ru-RU"/>
              </w:rPr>
              <w:t>Держказначейська</w:t>
            </w:r>
            <w:proofErr w:type="spellEnd"/>
            <w:r w:rsidRPr="00650DF5">
              <w:rPr>
                <w:lang w:val="ru-RU"/>
              </w:rPr>
              <w:t xml:space="preserve"> служба </w:t>
            </w:r>
            <w:proofErr w:type="spellStart"/>
            <w:r w:rsidRPr="00650DF5">
              <w:rPr>
                <w:lang w:val="ru-RU"/>
              </w:rPr>
              <w:t>України</w:t>
            </w:r>
            <w:proofErr w:type="spellEnd"/>
            <w:r w:rsidRPr="00650DF5">
              <w:rPr>
                <w:lang w:val="ru-RU"/>
              </w:rPr>
              <w:t xml:space="preserve"> м. </w:t>
            </w:r>
            <w:proofErr w:type="spellStart"/>
            <w:r w:rsidRPr="00650DF5">
              <w:rPr>
                <w:lang w:val="ru-RU"/>
              </w:rPr>
              <w:t>Київ</w:t>
            </w:r>
            <w:proofErr w:type="spellEnd"/>
            <w:r w:rsidRPr="00650DF5">
              <w:rPr>
                <w:lang w:val="ru-RU"/>
              </w:rPr>
              <w:t xml:space="preserve">, УДКСУ у м. </w:t>
            </w:r>
            <w:proofErr w:type="spellStart"/>
            <w:proofErr w:type="gramStart"/>
            <w:r w:rsidRPr="00650DF5">
              <w:rPr>
                <w:lang w:val="ru-RU"/>
              </w:rPr>
              <w:t>Р</w:t>
            </w:r>
            <w:proofErr w:type="gramEnd"/>
            <w:r w:rsidRPr="00650DF5">
              <w:rPr>
                <w:lang w:val="ru-RU"/>
              </w:rPr>
              <w:t>івному</w:t>
            </w:r>
            <w:proofErr w:type="spellEnd"/>
          </w:p>
          <w:p w:rsidR="00650DF5" w:rsidRPr="00650DF5" w:rsidRDefault="00650DF5" w:rsidP="00A871ED">
            <w:pPr>
              <w:pStyle w:val="Standard"/>
              <w:spacing w:line="276" w:lineRule="auto"/>
              <w:rPr>
                <w:lang w:val="en-US"/>
              </w:rPr>
            </w:pPr>
            <w:r w:rsidRPr="00650DF5">
              <w:t>e-</w:t>
            </w:r>
            <w:proofErr w:type="spellStart"/>
            <w:r w:rsidRPr="00650DF5">
              <w:t>mail</w:t>
            </w:r>
            <w:proofErr w:type="spellEnd"/>
            <w:r w:rsidRPr="00650DF5">
              <w:t xml:space="preserve">: </w:t>
            </w:r>
            <w:proofErr w:type="spellStart"/>
            <w:r w:rsidRPr="00650DF5">
              <w:rPr>
                <w:u w:val="single"/>
                <w:lang w:val="en-US"/>
              </w:rPr>
              <w:t>vidgosp</w:t>
            </w:r>
            <w:proofErr w:type="spellEnd"/>
            <w:r w:rsidRPr="00650DF5">
              <w:rPr>
                <w:u w:val="single"/>
                <w:lang w:val="en-US"/>
              </w:rPr>
              <w:t>@</w:t>
            </w:r>
            <w:proofErr w:type="spellStart"/>
            <w:r w:rsidRPr="00650DF5">
              <w:rPr>
                <w:u w:val="single"/>
              </w:rPr>
              <w:t>gmail</w:t>
            </w:r>
            <w:proofErr w:type="spellEnd"/>
            <w:r w:rsidRPr="00650DF5">
              <w:rPr>
                <w:u w:val="single"/>
                <w:lang w:val="en-US"/>
              </w:rPr>
              <w:t>.</w:t>
            </w:r>
            <w:proofErr w:type="spellStart"/>
            <w:r w:rsidRPr="00650DF5">
              <w:rPr>
                <w:u w:val="single"/>
              </w:rPr>
              <w:t>com</w:t>
            </w:r>
            <w:proofErr w:type="spellEnd"/>
          </w:p>
        </w:tc>
      </w:tr>
      <w:tr w:rsidR="00650DF5" w:rsidRPr="00650DF5" w:rsidTr="00A871ED">
        <w:tc>
          <w:tcPr>
            <w:tcW w:w="4796" w:type="dxa"/>
          </w:tcPr>
          <w:p w:rsidR="00650DF5" w:rsidRPr="00650DF5" w:rsidRDefault="00650DF5" w:rsidP="00A871ED">
            <w:pPr>
              <w:pStyle w:val="Standard"/>
              <w:spacing w:line="276" w:lineRule="auto"/>
              <w:rPr>
                <w:b/>
                <w:bCs/>
                <w:lang w:val="en-US"/>
              </w:rPr>
            </w:pPr>
          </w:p>
          <w:p w:rsidR="00650DF5" w:rsidRPr="00650DF5" w:rsidRDefault="00650DF5" w:rsidP="00A871ED">
            <w:pPr>
              <w:pStyle w:val="Standard"/>
              <w:spacing w:line="276" w:lineRule="auto"/>
              <w:rPr>
                <w:b/>
                <w:bCs/>
                <w:lang w:val="en-US"/>
              </w:rPr>
            </w:pPr>
          </w:p>
          <w:p w:rsidR="00650DF5" w:rsidRPr="00650DF5" w:rsidRDefault="00650DF5" w:rsidP="00A871ED">
            <w:pPr>
              <w:pStyle w:val="Standard"/>
              <w:spacing w:line="276" w:lineRule="auto"/>
              <w:rPr>
                <w:b/>
                <w:bCs/>
                <w:lang w:val="en-US"/>
              </w:rPr>
            </w:pPr>
          </w:p>
          <w:p w:rsidR="00650DF5" w:rsidRPr="00650DF5" w:rsidRDefault="00650DF5" w:rsidP="00A871ED">
            <w:pPr>
              <w:pStyle w:val="Standard"/>
              <w:spacing w:line="276" w:lineRule="auto"/>
              <w:rPr>
                <w:b/>
                <w:bCs/>
                <w:lang w:val="ru-RU"/>
              </w:rPr>
            </w:pPr>
            <w:r w:rsidRPr="00650DF5">
              <w:rPr>
                <w:b/>
                <w:bCs/>
                <w:lang w:val="ru-RU"/>
              </w:rPr>
              <w:t>________________</w:t>
            </w:r>
          </w:p>
        </w:tc>
        <w:tc>
          <w:tcPr>
            <w:tcW w:w="284" w:type="dxa"/>
          </w:tcPr>
          <w:p w:rsidR="00650DF5" w:rsidRPr="00650DF5" w:rsidRDefault="00650DF5" w:rsidP="00A871ED">
            <w:pPr>
              <w:pStyle w:val="Standard"/>
              <w:snapToGrid w:val="0"/>
              <w:spacing w:line="276" w:lineRule="auto"/>
              <w:rPr>
                <w:lang w:val="ru-RU"/>
              </w:rPr>
            </w:pPr>
          </w:p>
        </w:tc>
        <w:tc>
          <w:tcPr>
            <w:tcW w:w="5075" w:type="dxa"/>
          </w:tcPr>
          <w:p w:rsidR="00650DF5" w:rsidRPr="00650DF5" w:rsidRDefault="00650DF5" w:rsidP="00A871ED">
            <w:pPr>
              <w:pStyle w:val="Standard"/>
              <w:snapToGrid w:val="0"/>
              <w:spacing w:line="276" w:lineRule="auto"/>
              <w:rPr>
                <w:b/>
                <w:bCs/>
                <w:lang w:val="ru-RU"/>
              </w:rPr>
            </w:pPr>
          </w:p>
          <w:p w:rsidR="00650DF5" w:rsidRPr="00650DF5" w:rsidRDefault="00650DF5" w:rsidP="00A871ED">
            <w:pPr>
              <w:pStyle w:val="Standard"/>
              <w:spacing w:line="276" w:lineRule="auto"/>
              <w:rPr>
                <w:b/>
                <w:bCs/>
                <w:lang w:val="ru-RU"/>
              </w:rPr>
            </w:pPr>
            <w:proofErr w:type="spellStart"/>
            <w:r w:rsidRPr="00650DF5">
              <w:rPr>
                <w:b/>
                <w:bCs/>
                <w:lang w:val="ru-RU"/>
              </w:rPr>
              <w:t>Міський</w:t>
            </w:r>
            <w:proofErr w:type="spellEnd"/>
            <w:r w:rsidRPr="00650DF5">
              <w:rPr>
                <w:b/>
                <w:bCs/>
                <w:lang w:val="ru-RU"/>
              </w:rPr>
              <w:t xml:space="preserve"> голова</w:t>
            </w:r>
          </w:p>
          <w:p w:rsidR="00650DF5" w:rsidRPr="00650DF5" w:rsidRDefault="00650DF5" w:rsidP="00A871ED">
            <w:pPr>
              <w:pStyle w:val="Standard"/>
              <w:spacing w:line="276" w:lineRule="auto"/>
              <w:rPr>
                <w:b/>
                <w:bCs/>
                <w:lang w:val="ru-RU"/>
              </w:rPr>
            </w:pPr>
          </w:p>
          <w:p w:rsidR="00650DF5" w:rsidRPr="00650DF5" w:rsidRDefault="00650DF5" w:rsidP="00A871ED">
            <w:pPr>
              <w:pStyle w:val="Standard"/>
              <w:spacing w:line="276" w:lineRule="auto"/>
              <w:rPr>
                <w:b/>
                <w:bCs/>
                <w:lang w:val="ru-RU"/>
              </w:rPr>
            </w:pPr>
            <w:proofErr w:type="spellStart"/>
            <w:r w:rsidRPr="00650DF5">
              <w:rPr>
                <w:b/>
                <w:bCs/>
                <w:lang w:val="ru-RU"/>
              </w:rPr>
              <w:t>_____________Олександр</w:t>
            </w:r>
            <w:proofErr w:type="spellEnd"/>
            <w:r w:rsidRPr="00650DF5">
              <w:rPr>
                <w:b/>
                <w:bCs/>
                <w:lang w:val="ru-RU"/>
              </w:rPr>
              <w:t xml:space="preserve"> ТРЕТЯК</w:t>
            </w:r>
          </w:p>
        </w:tc>
      </w:tr>
      <w:tr w:rsidR="00650DF5" w:rsidRPr="00650DF5" w:rsidTr="00A871ED">
        <w:trPr>
          <w:trHeight w:val="248"/>
        </w:trPr>
        <w:tc>
          <w:tcPr>
            <w:tcW w:w="4796" w:type="dxa"/>
          </w:tcPr>
          <w:p w:rsidR="00650DF5" w:rsidRPr="00650DF5" w:rsidRDefault="00650DF5" w:rsidP="00A871ED">
            <w:pPr>
              <w:pStyle w:val="Standard"/>
              <w:spacing w:line="276" w:lineRule="auto"/>
              <w:rPr>
                <w:b/>
                <w:bCs/>
                <w:vertAlign w:val="superscript"/>
                <w:lang w:val="ru-RU"/>
              </w:rPr>
            </w:pPr>
            <w:r w:rsidRPr="00650DF5">
              <w:rPr>
                <w:b/>
                <w:bCs/>
                <w:vertAlign w:val="superscript"/>
                <w:lang w:val="ru-RU"/>
              </w:rPr>
              <w:t xml:space="preserve">      м.п. (за </w:t>
            </w:r>
            <w:proofErr w:type="spellStart"/>
            <w:r w:rsidRPr="00650DF5">
              <w:rPr>
                <w:b/>
                <w:bCs/>
                <w:vertAlign w:val="superscript"/>
                <w:lang w:val="ru-RU"/>
              </w:rPr>
              <w:t>наявності</w:t>
            </w:r>
            <w:proofErr w:type="spellEnd"/>
            <w:r w:rsidRPr="00650DF5">
              <w:rPr>
                <w:b/>
                <w:bCs/>
                <w:vertAlign w:val="superscript"/>
                <w:lang w:val="ru-RU"/>
              </w:rPr>
              <w:t>)</w:t>
            </w:r>
          </w:p>
        </w:tc>
        <w:tc>
          <w:tcPr>
            <w:tcW w:w="284" w:type="dxa"/>
          </w:tcPr>
          <w:p w:rsidR="00650DF5" w:rsidRPr="00650DF5" w:rsidRDefault="00650DF5" w:rsidP="00A871ED">
            <w:pPr>
              <w:pStyle w:val="Standard"/>
              <w:snapToGrid w:val="0"/>
              <w:spacing w:line="276" w:lineRule="auto"/>
              <w:rPr>
                <w:lang w:val="ru-RU"/>
              </w:rPr>
            </w:pPr>
          </w:p>
        </w:tc>
        <w:tc>
          <w:tcPr>
            <w:tcW w:w="5075" w:type="dxa"/>
          </w:tcPr>
          <w:p w:rsidR="00650DF5" w:rsidRPr="00650DF5" w:rsidRDefault="00650DF5" w:rsidP="00A871ED">
            <w:pPr>
              <w:pStyle w:val="Standard"/>
              <w:spacing w:line="276" w:lineRule="auto"/>
              <w:rPr>
                <w:b/>
                <w:bCs/>
                <w:vertAlign w:val="superscript"/>
                <w:lang w:val="ru-RU"/>
              </w:rPr>
            </w:pPr>
            <w:r w:rsidRPr="00650DF5">
              <w:rPr>
                <w:b/>
                <w:bCs/>
                <w:vertAlign w:val="superscript"/>
                <w:lang w:val="ru-RU"/>
              </w:rPr>
              <w:t xml:space="preserve">              м.п.</w:t>
            </w:r>
          </w:p>
        </w:tc>
      </w:tr>
    </w:tbl>
    <w:p w:rsidR="00650DF5" w:rsidRDefault="00650DF5" w:rsidP="00650DF5">
      <w:pPr>
        <w:pStyle w:val="Standard"/>
        <w:rPr>
          <w:rFonts w:eastAsia="Times New Roman" w:cs="Times New Roman"/>
          <w:b/>
          <w:bCs/>
          <w:u w:val="single"/>
          <w:lang w:val="ru-RU"/>
        </w:rPr>
      </w:pPr>
    </w:p>
    <w:p w:rsidR="00650DF5" w:rsidRDefault="00650DF5" w:rsidP="00650DF5">
      <w:pPr>
        <w:pStyle w:val="Standard"/>
        <w:jc w:val="right"/>
        <w:rPr>
          <w:rFonts w:eastAsia="Times New Roman" w:cs="Times New Roman"/>
          <w:b/>
          <w:bCs/>
          <w:lang w:val="ru-RU"/>
        </w:rPr>
      </w:pPr>
      <w:proofErr w:type="spellStart"/>
      <w:r>
        <w:rPr>
          <w:rFonts w:eastAsia="Times New Roman" w:cs="Times New Roman"/>
          <w:b/>
          <w:bCs/>
          <w:lang w:val="ru-RU"/>
        </w:rPr>
        <w:t>Додаток</w:t>
      </w:r>
      <w:proofErr w:type="spellEnd"/>
      <w:r>
        <w:rPr>
          <w:rFonts w:eastAsia="Times New Roman" w:cs="Times New Roman"/>
          <w:b/>
          <w:bCs/>
          <w:lang w:val="ru-RU"/>
        </w:rPr>
        <w:t xml:space="preserve"> №1</w:t>
      </w:r>
    </w:p>
    <w:p w:rsidR="00650DF5" w:rsidRDefault="00650DF5" w:rsidP="00650DF5">
      <w:pPr>
        <w:pStyle w:val="Standard"/>
        <w:jc w:val="right"/>
        <w:rPr>
          <w:rFonts w:eastAsia="Times New Roman" w:cs="Times New Roman"/>
          <w:b/>
          <w:bCs/>
          <w:lang w:val="ru-RU"/>
        </w:rPr>
      </w:pPr>
      <w:proofErr w:type="gramStart"/>
      <w:r>
        <w:rPr>
          <w:rFonts w:eastAsia="Times New Roman" w:cs="Times New Roman"/>
          <w:b/>
          <w:bCs/>
          <w:lang w:val="ru-RU"/>
        </w:rPr>
        <w:t>до</w:t>
      </w:r>
      <w:proofErr w:type="gramEnd"/>
      <w:r>
        <w:rPr>
          <w:rFonts w:eastAsia="Times New Roman" w:cs="Times New Roman"/>
          <w:b/>
          <w:bCs/>
          <w:lang w:val="ru-RU"/>
        </w:rPr>
        <w:t xml:space="preserve"> Договору №___ </w:t>
      </w:r>
    </w:p>
    <w:p w:rsidR="00650DF5" w:rsidRDefault="00650DF5" w:rsidP="00650DF5">
      <w:pPr>
        <w:pStyle w:val="Standard"/>
        <w:jc w:val="right"/>
        <w:rPr>
          <w:rFonts w:eastAsia="Times New Roman" w:cs="Times New Roman"/>
          <w:b/>
          <w:bCs/>
          <w:lang w:val="ru-RU"/>
        </w:rPr>
      </w:pPr>
      <w:proofErr w:type="spellStart"/>
      <w:r>
        <w:rPr>
          <w:rFonts w:eastAsia="Times New Roman" w:cs="Times New Roman"/>
          <w:b/>
          <w:bCs/>
          <w:lang w:val="ru-RU"/>
        </w:rPr>
        <w:t>від</w:t>
      </w:r>
      <w:proofErr w:type="spellEnd"/>
      <w:r>
        <w:rPr>
          <w:rFonts w:eastAsia="Times New Roman" w:cs="Times New Roman"/>
          <w:b/>
          <w:bCs/>
          <w:lang w:val="ru-RU"/>
        </w:rPr>
        <w:t xml:space="preserve"> «___»__________202</w:t>
      </w:r>
      <w:r>
        <w:rPr>
          <w:rFonts w:eastAsia="Times New Roman" w:cs="Times New Roman"/>
          <w:b/>
          <w:bCs/>
        </w:rPr>
        <w:t xml:space="preserve">3 </w:t>
      </w:r>
      <w:r>
        <w:rPr>
          <w:rFonts w:eastAsia="Times New Roman" w:cs="Times New Roman"/>
          <w:b/>
          <w:bCs/>
          <w:lang w:val="ru-RU"/>
        </w:rPr>
        <w:t xml:space="preserve">року </w:t>
      </w:r>
    </w:p>
    <w:p w:rsidR="00650DF5" w:rsidRDefault="00650DF5" w:rsidP="00650DF5">
      <w:pPr>
        <w:pStyle w:val="Standard"/>
        <w:jc w:val="right"/>
        <w:rPr>
          <w:rFonts w:eastAsia="Times New Roman" w:cs="Times New Roman"/>
          <w:b/>
          <w:bCs/>
          <w:lang w:val="ru-RU"/>
        </w:rPr>
      </w:pPr>
    </w:p>
    <w:p w:rsidR="00650DF5" w:rsidRPr="00FD4AB3" w:rsidRDefault="00650DF5" w:rsidP="00650DF5">
      <w:pPr>
        <w:pStyle w:val="Standard"/>
        <w:rPr>
          <w:rFonts w:eastAsia="Times New Roman" w:cs="Times New Roman"/>
          <w:b/>
          <w:bCs/>
          <w:sz w:val="26"/>
          <w:szCs w:val="26"/>
          <w:lang w:val="ru-RU"/>
        </w:rPr>
      </w:pPr>
    </w:p>
    <w:p w:rsidR="00650DF5" w:rsidRPr="00FD4AB3" w:rsidRDefault="00650DF5" w:rsidP="00650DF5">
      <w:pPr>
        <w:pStyle w:val="Standard"/>
        <w:jc w:val="right"/>
        <w:rPr>
          <w:rFonts w:eastAsia="Times New Roman" w:cs="Times New Roman"/>
          <w:b/>
          <w:bCs/>
          <w:sz w:val="26"/>
          <w:szCs w:val="26"/>
          <w:lang w:val="ru-RU"/>
        </w:rPr>
      </w:pPr>
    </w:p>
    <w:p w:rsidR="00650DF5" w:rsidRPr="00C364EF" w:rsidRDefault="00650DF5" w:rsidP="00650DF5">
      <w:pPr>
        <w:jc w:val="center"/>
        <w:rPr>
          <w:rFonts w:ascii="Times New Roman" w:hAnsi="Times New Roman" w:cs="Times New Roman"/>
          <w:b/>
          <w:sz w:val="26"/>
          <w:szCs w:val="26"/>
        </w:rPr>
      </w:pPr>
    </w:p>
    <w:p w:rsidR="00650DF5" w:rsidRPr="00C364EF" w:rsidRDefault="00650DF5" w:rsidP="00650DF5">
      <w:pPr>
        <w:jc w:val="center"/>
        <w:rPr>
          <w:rFonts w:ascii="Times New Roman" w:hAnsi="Times New Roman" w:cs="Times New Roman"/>
          <w:b/>
          <w:sz w:val="26"/>
          <w:szCs w:val="26"/>
        </w:rPr>
      </w:pPr>
      <w:r w:rsidRPr="00C364EF">
        <w:rPr>
          <w:rFonts w:ascii="Times New Roman" w:hAnsi="Times New Roman" w:cs="Times New Roman"/>
          <w:b/>
          <w:sz w:val="26"/>
          <w:szCs w:val="26"/>
        </w:rPr>
        <w:t>Специфікація</w:t>
      </w:r>
    </w:p>
    <w:p w:rsidR="00650DF5" w:rsidRPr="00C364EF" w:rsidRDefault="00650DF5" w:rsidP="00650DF5">
      <w:pPr>
        <w:pStyle w:val="Standard"/>
        <w:jc w:val="both"/>
        <w:rPr>
          <w:rFonts w:ascii="Times New Roman" w:hAnsi="Times New Roman" w:cs="Times New Roman"/>
          <w:sz w:val="26"/>
          <w:szCs w:val="26"/>
        </w:rPr>
      </w:pPr>
    </w:p>
    <w:tbl>
      <w:tblPr>
        <w:tblW w:w="10144" w:type="dxa"/>
        <w:tblInd w:w="-113" w:type="dxa"/>
        <w:tblLayout w:type="fixed"/>
        <w:tblCellMar>
          <w:left w:w="10" w:type="dxa"/>
          <w:right w:w="10" w:type="dxa"/>
        </w:tblCellMar>
        <w:tblLook w:val="04A0"/>
      </w:tblPr>
      <w:tblGrid>
        <w:gridCol w:w="436"/>
        <w:gridCol w:w="4463"/>
        <w:gridCol w:w="1134"/>
        <w:gridCol w:w="992"/>
        <w:gridCol w:w="1560"/>
        <w:gridCol w:w="1559"/>
      </w:tblGrid>
      <w:tr w:rsidR="00650DF5" w:rsidRPr="00C364EF" w:rsidTr="00A871ED">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w:t>
            </w:r>
            <w:proofErr w:type="spellStart"/>
            <w:r w:rsidRPr="00C364EF">
              <w:rPr>
                <w:rFonts w:ascii="Times New Roman" w:hAnsi="Times New Roman" w:cs="Times New Roman"/>
                <w:sz w:val="22"/>
                <w:lang w:val="ru-RU"/>
              </w:rPr>
              <w:t>з</w:t>
            </w:r>
            <w:proofErr w:type="spellEnd"/>
            <w:r w:rsidRPr="00C364EF">
              <w:rPr>
                <w:rFonts w:ascii="Times New Roman" w:hAnsi="Times New Roman" w:cs="Times New Roman"/>
                <w:sz w:val="22"/>
                <w:lang w:val="ru-RU"/>
              </w:rPr>
              <w:t>/</w:t>
            </w:r>
            <w:proofErr w:type="spellStart"/>
            <w:proofErr w:type="gramStart"/>
            <w:r w:rsidRPr="00C364EF">
              <w:rPr>
                <w:rFonts w:ascii="Times New Roman" w:hAnsi="Times New Roman" w:cs="Times New Roman"/>
                <w:sz w:val="22"/>
                <w:lang w:val="ru-RU"/>
              </w:rPr>
              <w:t>п</w:t>
            </w:r>
            <w:proofErr w:type="spellEnd"/>
            <w:proofErr w:type="gramEnd"/>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Найменування</w:t>
            </w:r>
            <w:proofErr w:type="spellEnd"/>
            <w:r w:rsidRPr="00C364EF">
              <w:rPr>
                <w:rFonts w:ascii="Times New Roman" w:hAnsi="Times New Roman" w:cs="Times New Roman"/>
                <w:sz w:val="22"/>
                <w:lang w:val="ru-RU"/>
              </w:rPr>
              <w:t xml:space="preserve"> товару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Одиниця</w:t>
            </w:r>
            <w:proofErr w:type="spellEnd"/>
          </w:p>
          <w:p w:rsidR="00650DF5" w:rsidRPr="00C364EF" w:rsidRDefault="00650DF5" w:rsidP="00A871ED">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виміру</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650DF5" w:rsidRPr="00C364EF" w:rsidRDefault="00650DF5" w:rsidP="00A871ED">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Кількість</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proofErr w:type="spellStart"/>
            <w:proofErr w:type="gramStart"/>
            <w:r w:rsidRPr="00C364EF">
              <w:rPr>
                <w:rFonts w:ascii="Times New Roman" w:hAnsi="Times New Roman" w:cs="Times New Roman"/>
                <w:sz w:val="22"/>
                <w:lang w:val="ru-RU"/>
              </w:rPr>
              <w:t>Ц</w:t>
            </w:r>
            <w:proofErr w:type="gramEnd"/>
            <w:r w:rsidRPr="00C364EF">
              <w:rPr>
                <w:rFonts w:ascii="Times New Roman" w:hAnsi="Times New Roman" w:cs="Times New Roman"/>
                <w:sz w:val="22"/>
                <w:lang w:val="ru-RU"/>
              </w:rPr>
              <w:t>іна</w:t>
            </w:r>
            <w:proofErr w:type="spellEnd"/>
            <w:r w:rsidRPr="00C364EF">
              <w:rPr>
                <w:rFonts w:ascii="Times New Roman" w:hAnsi="Times New Roman" w:cs="Times New Roman"/>
                <w:sz w:val="22"/>
                <w:lang w:val="ru-RU"/>
              </w:rPr>
              <w:t xml:space="preserve"> за </w:t>
            </w:r>
            <w:proofErr w:type="spellStart"/>
            <w:r w:rsidRPr="00C364EF">
              <w:rPr>
                <w:rFonts w:ascii="Times New Roman" w:hAnsi="Times New Roman" w:cs="Times New Roman"/>
                <w:sz w:val="22"/>
                <w:lang w:val="ru-RU"/>
              </w:rPr>
              <w:t>одиницю</w:t>
            </w:r>
            <w:proofErr w:type="spellEnd"/>
            <w:r w:rsidRPr="00C364EF">
              <w:rPr>
                <w:rFonts w:ascii="Times New Roman" w:hAnsi="Times New Roman" w:cs="Times New Roman"/>
                <w:sz w:val="22"/>
                <w:lang w:val="ru-RU"/>
              </w:rPr>
              <w:t xml:space="preserve"> без ПДВ, </w:t>
            </w:r>
            <w:proofErr w:type="spellStart"/>
            <w:r w:rsidRPr="00C364EF">
              <w:rPr>
                <w:rFonts w:ascii="Times New Roman" w:hAnsi="Times New Roman" w:cs="Times New Roman"/>
                <w:sz w:val="22"/>
                <w:lang w:val="ru-RU"/>
              </w:rPr>
              <w:t>грн</w:t>
            </w:r>
            <w:proofErr w:type="spellEnd"/>
          </w:p>
          <w:p w:rsidR="00650DF5" w:rsidRPr="00C364EF" w:rsidRDefault="00650DF5" w:rsidP="00A871ED">
            <w:pPr>
              <w:pStyle w:val="Standard"/>
              <w:jc w:val="center"/>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proofErr w:type="spellStart"/>
            <w:r w:rsidRPr="00C364EF">
              <w:rPr>
                <w:rFonts w:ascii="Times New Roman" w:hAnsi="Times New Roman" w:cs="Times New Roman"/>
                <w:sz w:val="22"/>
                <w:lang w:val="ru-RU"/>
              </w:rPr>
              <w:t>Загальна</w:t>
            </w:r>
            <w:proofErr w:type="spellEnd"/>
            <w:r w:rsidRPr="00C364EF">
              <w:rPr>
                <w:rFonts w:ascii="Times New Roman" w:hAnsi="Times New Roman" w:cs="Times New Roman"/>
                <w:sz w:val="22"/>
                <w:lang w:val="ru-RU"/>
              </w:rPr>
              <w:t xml:space="preserve"> </w:t>
            </w:r>
            <w:proofErr w:type="spellStart"/>
            <w:r w:rsidRPr="00C364EF">
              <w:rPr>
                <w:rFonts w:ascii="Times New Roman" w:hAnsi="Times New Roman" w:cs="Times New Roman"/>
                <w:sz w:val="22"/>
                <w:lang w:val="ru-RU"/>
              </w:rPr>
              <w:t>вартість</w:t>
            </w:r>
            <w:proofErr w:type="spellEnd"/>
            <w:r w:rsidRPr="00C364EF">
              <w:rPr>
                <w:rFonts w:ascii="Times New Roman" w:hAnsi="Times New Roman" w:cs="Times New Roman"/>
                <w:sz w:val="22"/>
                <w:lang w:val="ru-RU"/>
              </w:rPr>
              <w:t xml:space="preserve"> без ПДВ, </w:t>
            </w:r>
            <w:proofErr w:type="spellStart"/>
            <w:r w:rsidRPr="00C364EF">
              <w:rPr>
                <w:rFonts w:ascii="Times New Roman" w:hAnsi="Times New Roman" w:cs="Times New Roman"/>
                <w:sz w:val="22"/>
                <w:lang w:val="ru-RU"/>
              </w:rPr>
              <w:t>грн</w:t>
            </w:r>
            <w:proofErr w:type="spellEnd"/>
          </w:p>
          <w:p w:rsidR="00650DF5" w:rsidRPr="00C364EF" w:rsidRDefault="00650DF5" w:rsidP="00A871ED">
            <w:pPr>
              <w:pStyle w:val="Standard"/>
              <w:jc w:val="center"/>
              <w:rPr>
                <w:rFonts w:ascii="Times New Roman" w:hAnsi="Times New Roman" w:cs="Times New Roman"/>
                <w:sz w:val="22"/>
                <w:lang w:val="ru-RU"/>
              </w:rPr>
            </w:pPr>
          </w:p>
        </w:tc>
      </w:tr>
      <w:tr w:rsidR="00650DF5" w:rsidRPr="00C364EF" w:rsidTr="00A871ED">
        <w:trPr>
          <w:trHeight w:val="575"/>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1</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widowControl w:val="0"/>
              <w:autoSpaceDE w:val="0"/>
              <w:autoSpaceDN w:val="0"/>
              <w:adjustRightInd w:val="0"/>
              <w:jc w:val="both"/>
              <w:rPr>
                <w:rFonts w:ascii="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0DF5" w:rsidRPr="00C364EF" w:rsidRDefault="00650DF5" w:rsidP="00A871ED">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rsidR="00650DF5" w:rsidRPr="00C364EF" w:rsidRDefault="00650DF5" w:rsidP="00A871ED">
            <w:pPr>
              <w:pStyle w:val="Standard"/>
              <w:jc w:val="center"/>
              <w:rPr>
                <w:rFonts w:ascii="Times New Roman" w:hAnsi="Times New Roman" w:cs="Times New Roman"/>
                <w:sz w:val="22"/>
                <w:lang w:val="ru-RU"/>
              </w:rPr>
            </w:pPr>
            <w:r w:rsidRPr="00C364EF">
              <w:rPr>
                <w:rFonts w:ascii="Times New Roman" w:hAnsi="Times New Roman" w:cs="Times New Roman"/>
                <w:sz w:val="22"/>
                <w:lang w:val="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DF5" w:rsidRPr="00C364EF" w:rsidRDefault="00650DF5" w:rsidP="00A871ED">
            <w:pPr>
              <w:pStyle w:val="Standard"/>
              <w:jc w:val="both"/>
              <w:rPr>
                <w:rFonts w:ascii="Times New Roman" w:hAnsi="Times New Roman" w:cs="Times New Roman"/>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DF5" w:rsidRPr="00C364EF" w:rsidRDefault="00650DF5" w:rsidP="00A871ED">
            <w:pPr>
              <w:pStyle w:val="Standard"/>
              <w:jc w:val="both"/>
              <w:rPr>
                <w:rFonts w:ascii="Times New Roman" w:hAnsi="Times New Roman" w:cs="Times New Roman"/>
                <w:sz w:val="22"/>
                <w:lang w:val="ru-RU"/>
              </w:rPr>
            </w:pPr>
          </w:p>
        </w:tc>
      </w:tr>
      <w:tr w:rsidR="00650DF5" w:rsidRPr="00C364EF" w:rsidTr="00A871ED">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DF5" w:rsidRPr="00C364EF" w:rsidRDefault="00650DF5" w:rsidP="00A871ED">
            <w:pPr>
              <w:pStyle w:val="Standard"/>
              <w:jc w:val="right"/>
              <w:rPr>
                <w:rFonts w:ascii="Times New Roman" w:hAnsi="Times New Roman" w:cs="Times New Roman"/>
                <w:lang w:val="ru-RU"/>
              </w:rPr>
            </w:pPr>
            <w:r w:rsidRPr="00C364EF">
              <w:rPr>
                <w:rFonts w:ascii="Times New Roman" w:hAnsi="Times New Roman" w:cs="Times New Roman"/>
                <w:bCs/>
                <w:lang w:eastAsia="uk-UA"/>
              </w:rPr>
              <w:t>Загальна вартість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DF5" w:rsidRPr="00C364EF" w:rsidRDefault="00650DF5" w:rsidP="00A871ED">
            <w:pPr>
              <w:pStyle w:val="Standard"/>
              <w:jc w:val="both"/>
              <w:rPr>
                <w:rFonts w:ascii="Times New Roman" w:hAnsi="Times New Roman" w:cs="Times New Roman"/>
                <w:lang w:val="ru-RU"/>
              </w:rPr>
            </w:pPr>
          </w:p>
        </w:tc>
      </w:tr>
      <w:tr w:rsidR="00650DF5" w:rsidRPr="00C364EF" w:rsidTr="00A871ED">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DF5" w:rsidRPr="00C364EF" w:rsidRDefault="00650DF5" w:rsidP="00A871ED">
            <w:pPr>
              <w:pStyle w:val="Standard"/>
              <w:jc w:val="right"/>
              <w:rPr>
                <w:rFonts w:ascii="Times New Roman" w:hAnsi="Times New Roman" w:cs="Times New Roman"/>
                <w:lang w:val="ru-RU"/>
              </w:rPr>
            </w:pPr>
            <w:r w:rsidRPr="00C364EF">
              <w:rPr>
                <w:rFonts w:ascii="Times New Roman" w:hAnsi="Times New Roman" w:cs="Times New Roman"/>
                <w:lang w:val="ru-RU"/>
              </w:rPr>
              <w:t>Сума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DF5" w:rsidRPr="00C364EF" w:rsidRDefault="00650DF5" w:rsidP="00A871ED">
            <w:pPr>
              <w:pStyle w:val="Standard"/>
              <w:jc w:val="both"/>
              <w:rPr>
                <w:rFonts w:ascii="Times New Roman" w:hAnsi="Times New Roman" w:cs="Times New Roman"/>
                <w:lang w:val="ru-RU"/>
              </w:rPr>
            </w:pPr>
          </w:p>
        </w:tc>
      </w:tr>
      <w:tr w:rsidR="00650DF5" w:rsidRPr="00C364EF" w:rsidTr="00A871ED">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DF5" w:rsidRPr="00C364EF" w:rsidRDefault="00650DF5" w:rsidP="00A871ED">
            <w:pPr>
              <w:pStyle w:val="Standard"/>
              <w:jc w:val="right"/>
              <w:rPr>
                <w:rFonts w:ascii="Times New Roman" w:hAnsi="Times New Roman" w:cs="Times New Roman"/>
                <w:lang w:val="ru-RU"/>
              </w:rPr>
            </w:pPr>
            <w:proofErr w:type="spellStart"/>
            <w:r w:rsidRPr="00C364EF">
              <w:rPr>
                <w:rFonts w:ascii="Times New Roman" w:hAnsi="Times New Roman" w:cs="Times New Roman"/>
                <w:lang w:val="ru-RU"/>
              </w:rPr>
              <w:t>Загальна</w:t>
            </w:r>
            <w:proofErr w:type="spellEnd"/>
            <w:r w:rsidRPr="00C364EF">
              <w:rPr>
                <w:rFonts w:ascii="Times New Roman" w:hAnsi="Times New Roman" w:cs="Times New Roman"/>
                <w:lang w:val="ru-RU"/>
              </w:rPr>
              <w:t xml:space="preserve"> </w:t>
            </w:r>
            <w:proofErr w:type="spellStart"/>
            <w:r w:rsidRPr="00C364EF">
              <w:rPr>
                <w:rFonts w:ascii="Times New Roman" w:hAnsi="Times New Roman" w:cs="Times New Roman"/>
                <w:lang w:val="ru-RU"/>
              </w:rPr>
              <w:t>вартість</w:t>
            </w:r>
            <w:proofErr w:type="spellEnd"/>
            <w:r w:rsidRPr="00C364EF">
              <w:rPr>
                <w:rFonts w:ascii="Times New Roman" w:hAnsi="Times New Roman" w:cs="Times New Roman"/>
                <w:lang w:val="ru-RU"/>
              </w:rPr>
              <w:t xml:space="preserve"> </w:t>
            </w:r>
            <w:proofErr w:type="spellStart"/>
            <w:r w:rsidRPr="00C364EF">
              <w:rPr>
                <w:rFonts w:ascii="Times New Roman" w:hAnsi="Times New Roman" w:cs="Times New Roman"/>
                <w:lang w:val="ru-RU"/>
              </w:rPr>
              <w:t>з</w:t>
            </w:r>
            <w:proofErr w:type="spellEnd"/>
            <w:r w:rsidRPr="00C364EF">
              <w:rPr>
                <w:rFonts w:ascii="Times New Roman" w:hAnsi="Times New Roman" w:cs="Times New Roman"/>
                <w:lang w:val="ru-RU"/>
              </w:rPr>
              <w:t xml:space="preserve">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DF5" w:rsidRPr="00C364EF" w:rsidRDefault="00650DF5" w:rsidP="00A871ED">
            <w:pPr>
              <w:pStyle w:val="Standard"/>
              <w:jc w:val="both"/>
              <w:rPr>
                <w:rFonts w:ascii="Times New Roman" w:hAnsi="Times New Roman" w:cs="Times New Roman"/>
                <w:lang w:val="ru-RU"/>
              </w:rPr>
            </w:pPr>
          </w:p>
        </w:tc>
      </w:tr>
    </w:tbl>
    <w:p w:rsidR="00650DF5" w:rsidRPr="00C364EF" w:rsidRDefault="00650DF5" w:rsidP="00650DF5">
      <w:pPr>
        <w:jc w:val="both"/>
        <w:rPr>
          <w:rFonts w:ascii="Times New Roman" w:hAnsi="Times New Roman" w:cs="Times New Roman"/>
          <w:iCs/>
        </w:rPr>
      </w:pPr>
    </w:p>
    <w:tbl>
      <w:tblPr>
        <w:tblW w:w="10155" w:type="dxa"/>
        <w:tblInd w:w="-10" w:type="dxa"/>
        <w:tblLayout w:type="fixed"/>
        <w:tblLook w:val="04A0"/>
      </w:tblPr>
      <w:tblGrid>
        <w:gridCol w:w="3909"/>
        <w:gridCol w:w="2151"/>
        <w:gridCol w:w="4095"/>
      </w:tblGrid>
      <w:tr w:rsidR="00650DF5" w:rsidRPr="00C364EF" w:rsidTr="00A871ED">
        <w:tc>
          <w:tcPr>
            <w:tcW w:w="3909" w:type="dxa"/>
          </w:tcPr>
          <w:p w:rsidR="00650DF5" w:rsidRPr="00C364EF" w:rsidRDefault="00650DF5" w:rsidP="00A871ED">
            <w:pPr>
              <w:pStyle w:val="Standard"/>
              <w:spacing w:line="276" w:lineRule="auto"/>
              <w:jc w:val="center"/>
              <w:rPr>
                <w:rFonts w:ascii="Times New Roman" w:hAnsi="Times New Roman" w:cs="Times New Roman"/>
                <w:b/>
                <w:bCs/>
              </w:rPr>
            </w:pPr>
          </w:p>
          <w:p w:rsidR="00650DF5" w:rsidRPr="00C364EF" w:rsidRDefault="00650DF5" w:rsidP="00A871ED">
            <w:pPr>
              <w:pStyle w:val="Standard"/>
              <w:spacing w:line="276" w:lineRule="auto"/>
              <w:jc w:val="center"/>
              <w:rPr>
                <w:rFonts w:ascii="Times New Roman" w:hAnsi="Times New Roman" w:cs="Times New Roman"/>
                <w:b/>
                <w:bCs/>
              </w:rPr>
            </w:pPr>
          </w:p>
          <w:p w:rsidR="00650DF5" w:rsidRPr="00C364EF" w:rsidRDefault="00650DF5" w:rsidP="00A871ED">
            <w:pPr>
              <w:pStyle w:val="Standard"/>
              <w:spacing w:line="276" w:lineRule="auto"/>
              <w:jc w:val="center"/>
              <w:rPr>
                <w:rFonts w:ascii="Times New Roman" w:hAnsi="Times New Roman" w:cs="Times New Roman"/>
                <w:b/>
                <w:bCs/>
              </w:rPr>
            </w:pPr>
            <w:r w:rsidRPr="00C364EF">
              <w:rPr>
                <w:rFonts w:ascii="Times New Roman" w:hAnsi="Times New Roman" w:cs="Times New Roman"/>
                <w:b/>
                <w:bCs/>
              </w:rPr>
              <w:t>ПРОДАВЕЦЬ</w:t>
            </w:r>
          </w:p>
          <w:p w:rsidR="00650DF5" w:rsidRPr="00C364EF" w:rsidRDefault="00650DF5" w:rsidP="00A871ED">
            <w:pPr>
              <w:pStyle w:val="Standard"/>
              <w:spacing w:line="276" w:lineRule="auto"/>
              <w:jc w:val="center"/>
              <w:rPr>
                <w:rFonts w:ascii="Times New Roman" w:hAnsi="Times New Roman" w:cs="Times New Roman"/>
                <w:b/>
                <w:bCs/>
              </w:rPr>
            </w:pPr>
          </w:p>
        </w:tc>
        <w:tc>
          <w:tcPr>
            <w:tcW w:w="2151" w:type="dxa"/>
          </w:tcPr>
          <w:p w:rsidR="00650DF5" w:rsidRPr="00C364EF" w:rsidRDefault="00650DF5" w:rsidP="00A871ED">
            <w:pPr>
              <w:pStyle w:val="Standard"/>
              <w:snapToGrid w:val="0"/>
              <w:spacing w:line="276" w:lineRule="auto"/>
              <w:rPr>
                <w:rFonts w:ascii="Times New Roman" w:hAnsi="Times New Roman" w:cs="Times New Roman"/>
                <w:b/>
                <w:bCs/>
              </w:rPr>
            </w:pPr>
          </w:p>
        </w:tc>
        <w:tc>
          <w:tcPr>
            <w:tcW w:w="4095" w:type="dxa"/>
          </w:tcPr>
          <w:p w:rsidR="00650DF5" w:rsidRPr="00C364EF" w:rsidRDefault="00650DF5" w:rsidP="00A871ED">
            <w:pPr>
              <w:pStyle w:val="Standard"/>
              <w:spacing w:line="276" w:lineRule="auto"/>
              <w:jc w:val="center"/>
              <w:rPr>
                <w:rFonts w:ascii="Times New Roman" w:hAnsi="Times New Roman" w:cs="Times New Roman"/>
                <w:b/>
                <w:bCs/>
              </w:rPr>
            </w:pPr>
          </w:p>
          <w:p w:rsidR="00650DF5" w:rsidRPr="00C364EF" w:rsidRDefault="00650DF5" w:rsidP="00A871ED">
            <w:pPr>
              <w:pStyle w:val="Standard"/>
              <w:spacing w:line="276" w:lineRule="auto"/>
              <w:jc w:val="center"/>
              <w:rPr>
                <w:rFonts w:ascii="Times New Roman" w:hAnsi="Times New Roman" w:cs="Times New Roman"/>
                <w:b/>
                <w:bCs/>
              </w:rPr>
            </w:pPr>
          </w:p>
          <w:p w:rsidR="00650DF5" w:rsidRPr="00C364EF" w:rsidRDefault="00650DF5" w:rsidP="00A871ED">
            <w:pPr>
              <w:pStyle w:val="Standard"/>
              <w:spacing w:line="276" w:lineRule="auto"/>
              <w:jc w:val="center"/>
              <w:rPr>
                <w:rFonts w:ascii="Times New Roman" w:hAnsi="Times New Roman" w:cs="Times New Roman"/>
                <w:b/>
                <w:bCs/>
              </w:rPr>
            </w:pPr>
            <w:r w:rsidRPr="00C364EF">
              <w:rPr>
                <w:rFonts w:ascii="Times New Roman" w:hAnsi="Times New Roman" w:cs="Times New Roman"/>
                <w:b/>
                <w:bCs/>
              </w:rPr>
              <w:t>ПОКУПЕЦЬ</w:t>
            </w:r>
          </w:p>
          <w:p w:rsidR="00650DF5" w:rsidRPr="00C364EF" w:rsidRDefault="00650DF5" w:rsidP="00A871ED">
            <w:pPr>
              <w:pStyle w:val="Standard"/>
              <w:spacing w:line="276" w:lineRule="auto"/>
              <w:rPr>
                <w:rFonts w:ascii="Times New Roman" w:hAnsi="Times New Roman" w:cs="Times New Roman"/>
                <w:b/>
                <w:bCs/>
              </w:rPr>
            </w:pPr>
            <w:r w:rsidRPr="00C364EF">
              <w:rPr>
                <w:rFonts w:ascii="Times New Roman" w:hAnsi="Times New Roman" w:cs="Times New Roman"/>
                <w:b/>
                <w:bCs/>
              </w:rPr>
              <w:t>Виконавчий комітет Рівненської</w:t>
            </w:r>
          </w:p>
          <w:p w:rsidR="00650DF5" w:rsidRPr="00C364EF" w:rsidRDefault="00650DF5" w:rsidP="00A871ED">
            <w:pPr>
              <w:pStyle w:val="Standard"/>
              <w:spacing w:line="276" w:lineRule="auto"/>
              <w:rPr>
                <w:rFonts w:ascii="Times New Roman" w:hAnsi="Times New Roman" w:cs="Times New Roman"/>
                <w:b/>
                <w:bCs/>
              </w:rPr>
            </w:pPr>
            <w:r w:rsidRPr="00C364EF">
              <w:rPr>
                <w:rFonts w:ascii="Times New Roman" w:hAnsi="Times New Roman" w:cs="Times New Roman"/>
                <w:b/>
                <w:bCs/>
              </w:rPr>
              <w:t xml:space="preserve"> міської ради</w:t>
            </w:r>
          </w:p>
          <w:p w:rsidR="00650DF5" w:rsidRPr="00C364EF" w:rsidRDefault="00650DF5" w:rsidP="00A871ED">
            <w:pPr>
              <w:pStyle w:val="Standard"/>
              <w:spacing w:line="276" w:lineRule="auto"/>
              <w:jc w:val="center"/>
              <w:rPr>
                <w:rFonts w:ascii="Times New Roman" w:hAnsi="Times New Roman" w:cs="Times New Roman"/>
                <w:b/>
                <w:bCs/>
              </w:rPr>
            </w:pPr>
          </w:p>
          <w:p w:rsidR="00650DF5" w:rsidRPr="00C364EF" w:rsidRDefault="00650DF5" w:rsidP="00A871ED">
            <w:pPr>
              <w:pStyle w:val="Standard"/>
              <w:spacing w:line="276" w:lineRule="auto"/>
              <w:jc w:val="center"/>
              <w:rPr>
                <w:rFonts w:ascii="Times New Roman" w:hAnsi="Times New Roman" w:cs="Times New Roman"/>
                <w:b/>
                <w:bCs/>
              </w:rPr>
            </w:pPr>
          </w:p>
        </w:tc>
      </w:tr>
      <w:tr w:rsidR="00650DF5" w:rsidTr="00A871ED">
        <w:tc>
          <w:tcPr>
            <w:tcW w:w="3909" w:type="dxa"/>
          </w:tcPr>
          <w:p w:rsidR="00650DF5" w:rsidRDefault="00650DF5" w:rsidP="00A871ED">
            <w:pPr>
              <w:pStyle w:val="Standard"/>
              <w:spacing w:line="276" w:lineRule="auto"/>
              <w:jc w:val="center"/>
              <w:rPr>
                <w:b/>
                <w:bCs/>
              </w:rPr>
            </w:pPr>
          </w:p>
          <w:p w:rsidR="00650DF5" w:rsidRDefault="00650DF5" w:rsidP="00A871ED">
            <w:pPr>
              <w:pStyle w:val="Standard"/>
              <w:spacing w:line="276" w:lineRule="auto"/>
              <w:rPr>
                <w:b/>
                <w:bCs/>
              </w:rPr>
            </w:pPr>
          </w:p>
          <w:p w:rsidR="00650DF5" w:rsidRDefault="00650DF5" w:rsidP="00A871ED">
            <w:pPr>
              <w:pStyle w:val="Standard"/>
              <w:spacing w:line="276" w:lineRule="auto"/>
              <w:jc w:val="center"/>
              <w:rPr>
                <w:b/>
                <w:bCs/>
              </w:rPr>
            </w:pPr>
            <w:r>
              <w:rPr>
                <w:b/>
                <w:bCs/>
              </w:rPr>
              <w:t>_________________</w:t>
            </w:r>
          </w:p>
        </w:tc>
        <w:tc>
          <w:tcPr>
            <w:tcW w:w="2151" w:type="dxa"/>
          </w:tcPr>
          <w:p w:rsidR="00650DF5" w:rsidRDefault="00650DF5" w:rsidP="00A871ED">
            <w:pPr>
              <w:pStyle w:val="Standard"/>
              <w:snapToGrid w:val="0"/>
              <w:spacing w:line="276" w:lineRule="auto"/>
              <w:rPr>
                <w:b/>
                <w:bCs/>
              </w:rPr>
            </w:pPr>
          </w:p>
        </w:tc>
        <w:tc>
          <w:tcPr>
            <w:tcW w:w="4095" w:type="dxa"/>
          </w:tcPr>
          <w:p w:rsidR="00650DF5" w:rsidRDefault="00650DF5" w:rsidP="00A871ED">
            <w:pPr>
              <w:pStyle w:val="Standard"/>
              <w:spacing w:line="276" w:lineRule="auto"/>
              <w:rPr>
                <w:b/>
                <w:bCs/>
                <w:lang w:val="ru-RU"/>
              </w:rPr>
            </w:pPr>
            <w:r>
              <w:rPr>
                <w:b/>
                <w:bCs/>
                <w:lang w:val="ru-RU"/>
              </w:rPr>
              <w:t xml:space="preserve">     </w:t>
            </w:r>
            <w:proofErr w:type="spellStart"/>
            <w:r>
              <w:rPr>
                <w:b/>
                <w:bCs/>
                <w:lang w:val="ru-RU"/>
              </w:rPr>
              <w:t>Міський</w:t>
            </w:r>
            <w:proofErr w:type="spellEnd"/>
            <w:r>
              <w:rPr>
                <w:b/>
                <w:bCs/>
                <w:lang w:val="ru-RU"/>
              </w:rPr>
              <w:t xml:space="preserve"> голова</w:t>
            </w:r>
          </w:p>
          <w:p w:rsidR="00650DF5" w:rsidRDefault="00650DF5" w:rsidP="00A871ED">
            <w:pPr>
              <w:pStyle w:val="Standard"/>
              <w:spacing w:line="276" w:lineRule="auto"/>
              <w:jc w:val="center"/>
              <w:rPr>
                <w:b/>
                <w:bCs/>
                <w:lang w:val="ru-RU"/>
              </w:rPr>
            </w:pPr>
          </w:p>
          <w:p w:rsidR="00650DF5" w:rsidRDefault="00650DF5" w:rsidP="00A871ED">
            <w:pPr>
              <w:pStyle w:val="Standard"/>
              <w:spacing w:line="276" w:lineRule="auto"/>
              <w:jc w:val="center"/>
              <w:rPr>
                <w:b/>
                <w:bCs/>
                <w:lang w:val="ru-RU"/>
              </w:rPr>
            </w:pPr>
            <w:proofErr w:type="spellStart"/>
            <w:r>
              <w:rPr>
                <w:b/>
                <w:bCs/>
                <w:lang w:val="ru-RU"/>
              </w:rPr>
              <w:t>___________Олександр</w:t>
            </w:r>
            <w:proofErr w:type="spellEnd"/>
            <w:r>
              <w:rPr>
                <w:b/>
                <w:bCs/>
                <w:lang w:val="ru-RU"/>
              </w:rPr>
              <w:t xml:space="preserve"> ТРЕТЯК</w:t>
            </w:r>
          </w:p>
        </w:tc>
      </w:tr>
      <w:tr w:rsidR="00650DF5" w:rsidTr="00A871ED">
        <w:tc>
          <w:tcPr>
            <w:tcW w:w="3909" w:type="dxa"/>
          </w:tcPr>
          <w:p w:rsidR="00650DF5" w:rsidRPr="00F96B3F" w:rsidRDefault="00650DF5" w:rsidP="00A871ED">
            <w:pPr>
              <w:pStyle w:val="Standard"/>
              <w:spacing w:line="276" w:lineRule="auto"/>
              <w:jc w:val="center"/>
              <w:rPr>
                <w:b/>
                <w:bCs/>
                <w:vertAlign w:val="superscript"/>
              </w:rPr>
            </w:pPr>
            <w:proofErr w:type="spellStart"/>
            <w:r w:rsidRPr="00F96B3F">
              <w:rPr>
                <w:b/>
                <w:bCs/>
                <w:vertAlign w:val="superscript"/>
              </w:rPr>
              <w:t>м.п</w:t>
            </w:r>
            <w:proofErr w:type="spellEnd"/>
            <w:r w:rsidRPr="00F96B3F">
              <w:rPr>
                <w:b/>
                <w:bCs/>
                <w:vertAlign w:val="superscript"/>
              </w:rPr>
              <w:t>. (за наявності)</w:t>
            </w:r>
          </w:p>
        </w:tc>
        <w:tc>
          <w:tcPr>
            <w:tcW w:w="2151" w:type="dxa"/>
          </w:tcPr>
          <w:p w:rsidR="00650DF5" w:rsidRPr="00F96B3F" w:rsidRDefault="00650DF5" w:rsidP="00A871ED">
            <w:pPr>
              <w:pStyle w:val="Standard"/>
              <w:snapToGrid w:val="0"/>
              <w:spacing w:line="276" w:lineRule="auto"/>
              <w:rPr>
                <w:b/>
                <w:bCs/>
                <w:sz w:val="18"/>
                <w:szCs w:val="18"/>
              </w:rPr>
            </w:pPr>
          </w:p>
        </w:tc>
        <w:tc>
          <w:tcPr>
            <w:tcW w:w="4095" w:type="dxa"/>
          </w:tcPr>
          <w:p w:rsidR="00650DF5" w:rsidRPr="00F96B3F" w:rsidRDefault="00650DF5" w:rsidP="00A871ED">
            <w:pPr>
              <w:pStyle w:val="Standard"/>
              <w:spacing w:line="276" w:lineRule="auto"/>
              <w:rPr>
                <w:b/>
                <w:bCs/>
                <w:vertAlign w:val="superscript"/>
              </w:rPr>
            </w:pPr>
            <w:r>
              <w:rPr>
                <w:b/>
                <w:bCs/>
                <w:sz w:val="18"/>
                <w:szCs w:val="18"/>
              </w:rPr>
              <w:t xml:space="preserve">                   </w:t>
            </w:r>
            <w:proofErr w:type="spellStart"/>
            <w:r w:rsidRPr="00F96B3F">
              <w:rPr>
                <w:b/>
                <w:bCs/>
                <w:vertAlign w:val="superscript"/>
              </w:rPr>
              <w:t>м.п</w:t>
            </w:r>
            <w:proofErr w:type="spellEnd"/>
            <w:r w:rsidRPr="00F96B3F">
              <w:rPr>
                <w:b/>
                <w:bCs/>
                <w:vertAlign w:val="superscript"/>
              </w:rPr>
              <w:t>.</w:t>
            </w:r>
          </w:p>
        </w:tc>
      </w:tr>
    </w:tbl>
    <w:p w:rsidR="00650DF5" w:rsidRDefault="00650DF5" w:rsidP="00650DF5">
      <w:pPr>
        <w:shd w:val="clear" w:color="auto" w:fill="FFFFFF"/>
        <w:rPr>
          <w:rFonts w:ascii="Times New Roman" w:eastAsia="Times New Roman" w:hAnsi="Times New Roman" w:cs="Times New Roman"/>
        </w:rPr>
      </w:pPr>
    </w:p>
    <w:p w:rsidR="00650DF5" w:rsidRDefault="00650DF5" w:rsidP="00650DF5">
      <w:pPr>
        <w:shd w:val="clear" w:color="auto" w:fill="FFFFFF"/>
        <w:rPr>
          <w:rFonts w:ascii="Times New Roman" w:eastAsia="Times New Roman" w:hAnsi="Times New Roman" w:cs="Times New Roman"/>
        </w:rPr>
      </w:pPr>
    </w:p>
    <w:p w:rsidR="00650DF5" w:rsidRDefault="00650DF5" w:rsidP="00650DF5"/>
    <w:p w:rsidR="00E66442" w:rsidRPr="00E7302B" w:rsidRDefault="00E66442">
      <w:pPr>
        <w:suppressAutoHyphens/>
        <w:spacing w:after="0" w:line="240" w:lineRule="auto"/>
        <w:rPr>
          <w:rFonts w:ascii="Times New Roman" w:eastAsia="Times New Roman" w:hAnsi="Times New Roman" w:cs="Times New Roman"/>
          <w:sz w:val="24"/>
          <w:shd w:val="clear" w:color="auto" w:fill="FFFFFF"/>
        </w:rPr>
      </w:pPr>
    </w:p>
    <w:p w:rsidR="00E66442" w:rsidRPr="00E7302B" w:rsidRDefault="00E66442">
      <w:pPr>
        <w:suppressAutoHyphens/>
        <w:spacing w:after="0" w:line="240" w:lineRule="auto"/>
        <w:rPr>
          <w:rFonts w:ascii="Times New Roman" w:eastAsia="Times New Roman" w:hAnsi="Times New Roman" w:cs="Times New Roman"/>
          <w:sz w:val="24"/>
        </w:rPr>
      </w:pPr>
    </w:p>
    <w:p w:rsidR="00E66442" w:rsidRPr="00E7302B" w:rsidRDefault="004472FB">
      <w:pPr>
        <w:suppressAutoHyphens/>
        <w:spacing w:after="0" w:line="240" w:lineRule="auto"/>
        <w:jc w:val="right"/>
        <w:rPr>
          <w:rFonts w:ascii="Times New Roman" w:eastAsia="Times New Roman" w:hAnsi="Times New Roman" w:cs="Times New Roman"/>
          <w:b/>
          <w:sz w:val="24"/>
        </w:rPr>
      </w:pPr>
      <w:r w:rsidRPr="00E7302B">
        <w:rPr>
          <w:rFonts w:ascii="Times New Roman" w:eastAsia="Times New Roman" w:hAnsi="Times New Roman" w:cs="Times New Roman"/>
          <w:b/>
          <w:sz w:val="24"/>
        </w:rPr>
        <w:t xml:space="preserve">ДОДАТОК </w:t>
      </w:r>
      <w:r w:rsidRPr="00E7302B">
        <w:rPr>
          <w:rFonts w:ascii="Times New Roman" w:eastAsia="Segoe UI Symbol" w:hAnsi="Times New Roman" w:cs="Times New Roman"/>
          <w:b/>
          <w:sz w:val="24"/>
        </w:rPr>
        <w:t>№</w:t>
      </w:r>
      <w:r w:rsidRPr="00E7302B">
        <w:rPr>
          <w:rFonts w:ascii="Times New Roman" w:eastAsia="Times New Roman" w:hAnsi="Times New Roman" w:cs="Times New Roman"/>
          <w:b/>
          <w:sz w:val="24"/>
        </w:rPr>
        <w:t xml:space="preserve"> 4</w:t>
      </w:r>
    </w:p>
    <w:p w:rsidR="00E66442" w:rsidRPr="00E7302B" w:rsidRDefault="004472FB">
      <w:pPr>
        <w:suppressAutoHyphens/>
        <w:spacing w:after="0" w:line="240" w:lineRule="auto"/>
        <w:ind w:left="5660" w:firstLine="700"/>
        <w:jc w:val="right"/>
        <w:rPr>
          <w:rFonts w:ascii="Times New Roman" w:eastAsia="Times New Roman" w:hAnsi="Times New Roman" w:cs="Times New Roman"/>
          <w:i/>
          <w:sz w:val="24"/>
        </w:rPr>
      </w:pPr>
      <w:r w:rsidRPr="00E7302B">
        <w:rPr>
          <w:rFonts w:ascii="Times New Roman" w:eastAsia="Times New Roman" w:hAnsi="Times New Roman" w:cs="Times New Roman"/>
          <w:i/>
          <w:sz w:val="24"/>
        </w:rPr>
        <w:t>до тендерної документації</w:t>
      </w:r>
    </w:p>
    <w:p w:rsidR="00E66442" w:rsidRPr="00E7302B" w:rsidRDefault="00E66442">
      <w:pPr>
        <w:suppressAutoHyphens/>
        <w:spacing w:after="0" w:line="240" w:lineRule="auto"/>
        <w:jc w:val="right"/>
        <w:rPr>
          <w:rFonts w:ascii="Times New Roman" w:eastAsia="Liberation Serif" w:hAnsi="Times New Roman" w:cs="Times New Roman"/>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502C88" w:rsidRPr="001F5F7B" w:rsidRDefault="00502C88" w:rsidP="00502C8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rPr>
      </w:pPr>
    </w:p>
    <w:p w:rsidR="00424D3C" w:rsidRDefault="00424D3C" w:rsidP="00424D3C">
      <w:pPr>
        <w:widowControl w:val="0"/>
        <w:spacing w:after="120" w:line="240" w:lineRule="auto"/>
        <w:jc w:val="center"/>
        <w:rPr>
          <w:rFonts w:ascii="Times New Roman" w:eastAsia="Times New Roman" w:hAnsi="Times New Roman" w:cs="Times New Roman"/>
        </w:rPr>
      </w:pPr>
    </w:p>
    <w:p w:rsidR="00424D3C" w:rsidRDefault="00424D3C" w:rsidP="00424D3C">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424D3C" w:rsidRDefault="00424D3C" w:rsidP="00424D3C">
      <w:pPr>
        <w:widowControl w:val="0"/>
        <w:spacing w:after="120" w:line="240" w:lineRule="auto"/>
        <w:jc w:val="center"/>
        <w:rPr>
          <w:rFonts w:ascii="Times New Roman" w:eastAsia="Times New Roman" w:hAnsi="Times New Roman" w:cs="Times New Roman"/>
        </w:rPr>
      </w:pPr>
    </w:p>
    <w:p w:rsidR="00424D3C" w:rsidRDefault="00424D3C" w:rsidP="00424D3C">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424D3C" w:rsidRDefault="00424D3C" w:rsidP="00424D3C">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424D3C" w:rsidRDefault="00424D3C" w:rsidP="00424D3C">
      <w:pPr>
        <w:pBdr>
          <w:bottom w:val="single" w:sz="4" w:space="1" w:color="000000"/>
        </w:pBdr>
        <w:spacing w:after="120" w:line="240" w:lineRule="auto"/>
        <w:rPr>
          <w:rFonts w:ascii="Times New Roman" w:eastAsia="Times New Roman" w:hAnsi="Times New Roman" w:cs="Times New Roman"/>
        </w:rPr>
      </w:pPr>
    </w:p>
    <w:p w:rsidR="00424D3C" w:rsidRDefault="00424D3C" w:rsidP="00424D3C">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424D3C" w:rsidRDefault="00424D3C" w:rsidP="00424D3C">
      <w:pPr>
        <w:pBdr>
          <w:bottom w:val="single" w:sz="4" w:space="1" w:color="000000"/>
        </w:pBdr>
        <w:spacing w:after="120" w:line="240" w:lineRule="auto"/>
        <w:rPr>
          <w:rFonts w:ascii="Times New Roman" w:eastAsia="Times New Roman" w:hAnsi="Times New Roman" w:cs="Times New Roman"/>
        </w:rPr>
      </w:pPr>
    </w:p>
    <w:p w:rsidR="00424D3C" w:rsidRDefault="00424D3C" w:rsidP="00424D3C">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424D3C" w:rsidRDefault="00424D3C" w:rsidP="00424D3C">
      <w:pPr>
        <w:pBdr>
          <w:bottom w:val="single" w:sz="4" w:space="1" w:color="000000"/>
        </w:pBdr>
        <w:spacing w:after="120" w:line="240" w:lineRule="auto"/>
        <w:rPr>
          <w:rFonts w:ascii="Times New Roman" w:eastAsia="Times New Roman" w:hAnsi="Times New Roman" w:cs="Times New Roman"/>
        </w:rPr>
      </w:pPr>
    </w:p>
    <w:p w:rsidR="00424D3C" w:rsidRDefault="00424D3C" w:rsidP="00424D3C">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424D3C" w:rsidRDefault="00424D3C" w:rsidP="00424D3C">
      <w:pPr>
        <w:pBdr>
          <w:bottom w:val="single" w:sz="4" w:space="1" w:color="000000"/>
        </w:pBdr>
        <w:spacing w:after="120" w:line="240" w:lineRule="auto"/>
        <w:rPr>
          <w:rFonts w:ascii="Times New Roman" w:eastAsia="Times New Roman" w:hAnsi="Times New Roman" w:cs="Times New Roman"/>
        </w:rPr>
      </w:pPr>
    </w:p>
    <w:p w:rsidR="00424D3C" w:rsidRDefault="00424D3C" w:rsidP="00424D3C">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424D3C" w:rsidRDefault="00424D3C" w:rsidP="00424D3C">
      <w:pPr>
        <w:pBdr>
          <w:bottom w:val="single" w:sz="4" w:space="1" w:color="000000"/>
        </w:pBdr>
        <w:spacing w:after="120" w:line="240" w:lineRule="auto"/>
        <w:rPr>
          <w:rFonts w:ascii="Times New Roman" w:eastAsia="Times New Roman" w:hAnsi="Times New Roman" w:cs="Times New Roman"/>
        </w:rPr>
      </w:pPr>
    </w:p>
    <w:p w:rsidR="00424D3C" w:rsidRDefault="00424D3C" w:rsidP="00424D3C">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424D3C" w:rsidRDefault="00424D3C" w:rsidP="00424D3C">
      <w:pPr>
        <w:pBdr>
          <w:bottom w:val="single" w:sz="4" w:space="1" w:color="000000"/>
        </w:pBdr>
        <w:spacing w:after="120" w:line="240" w:lineRule="auto"/>
        <w:rPr>
          <w:rFonts w:ascii="Times New Roman" w:eastAsia="Times New Roman" w:hAnsi="Times New Roman" w:cs="Times New Roman"/>
        </w:rPr>
      </w:pPr>
    </w:p>
    <w:p w:rsidR="00424D3C" w:rsidRDefault="00424D3C" w:rsidP="00424D3C">
      <w:pPr>
        <w:spacing w:after="120" w:line="240" w:lineRule="auto"/>
        <w:ind w:firstLine="709"/>
        <w:jc w:val="both"/>
        <w:rPr>
          <w:rFonts w:ascii="Times New Roman" w:eastAsia="Times New Roman" w:hAnsi="Times New Roman" w:cs="Times New Roman"/>
        </w:rPr>
      </w:pPr>
    </w:p>
    <w:p w:rsidR="00424D3C" w:rsidRDefault="00424D3C" w:rsidP="00424D3C">
      <w:pPr>
        <w:spacing w:after="120" w:line="240" w:lineRule="auto"/>
        <w:ind w:firstLine="709"/>
        <w:jc w:val="both"/>
        <w:rPr>
          <w:rFonts w:ascii="Times New Roman" w:eastAsia="Times New Roman" w:hAnsi="Times New Roman" w:cs="Times New Roman"/>
        </w:rPr>
      </w:pPr>
    </w:p>
    <w:p w:rsidR="00502C88" w:rsidRPr="001F5F7B" w:rsidRDefault="00502C88" w:rsidP="00502C88">
      <w:pPr>
        <w:tabs>
          <w:tab w:val="left" w:leader="underscore" w:pos="6999"/>
          <w:tab w:val="left" w:leader="underscore" w:pos="8986"/>
        </w:tabs>
        <w:spacing w:after="0" w:line="240" w:lineRule="auto"/>
        <w:ind w:left="20"/>
        <w:rPr>
          <w:rFonts w:ascii="Times New Roman" w:eastAsia="Times New Roman" w:hAnsi="Times New Roman" w:cs="Times New Roman"/>
          <w:sz w:val="24"/>
          <w:szCs w:val="24"/>
          <w:lang w:eastAsia="ru-RU"/>
        </w:rPr>
      </w:pPr>
    </w:p>
    <w:p w:rsidR="00502C88" w:rsidRPr="00B654B2" w:rsidRDefault="00502C88" w:rsidP="0050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42" w:name="BM17"/>
      <w:bookmarkEnd w:id="42"/>
      <w:r w:rsidRPr="001F5F7B">
        <w:rPr>
          <w:rFonts w:ascii="Times New Roman" w:eastAsia="Tahoma" w:hAnsi="Times New Roman" w:cs="Times New Roman"/>
          <w:i/>
          <w:sz w:val="24"/>
          <w:szCs w:val="24"/>
          <w:lang w:eastAsia="zh-CN" w:bidi="hi-IN"/>
        </w:rPr>
        <w:t>Посада, прізвище, ініціали уповноваженої особи учасника.</w:t>
      </w:r>
      <w:r w:rsidRPr="00B654B2">
        <w:rPr>
          <w:rFonts w:ascii="Times New Roman" w:hAnsi="Times New Roman" w:cs="Times New Roman"/>
          <w:sz w:val="24"/>
          <w:szCs w:val="24"/>
        </w:rPr>
        <w:t xml:space="preserve"> </w:t>
      </w: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ind w:left="5660" w:firstLine="700"/>
        <w:jc w:val="right"/>
        <w:rPr>
          <w:rFonts w:ascii="Times New Roman" w:eastAsia="Times New Roman" w:hAnsi="Times New Roman" w:cs="Times New Roman"/>
          <w:sz w:val="24"/>
        </w:rPr>
      </w:pPr>
    </w:p>
    <w:sectPr w:rsidR="00E66442" w:rsidSect="009A28A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rPr>
        <w:rFonts w:cs="Times New Roman"/>
      </w:rPr>
    </w:lvl>
  </w:abstractNum>
  <w:abstractNum w:abstractNumId="1">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2F8F3178"/>
    <w:multiLevelType w:val="hybridMultilevel"/>
    <w:tmpl w:val="8138D8C4"/>
    <w:lvl w:ilvl="0" w:tplc="9AF63B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351AD9"/>
    <w:multiLevelType w:val="hybridMultilevel"/>
    <w:tmpl w:val="4786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E4A019A"/>
    <w:multiLevelType w:val="multilevel"/>
    <w:tmpl w:val="4F12B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566BD3"/>
    <w:multiLevelType w:val="multilevel"/>
    <w:tmpl w:val="BE2E7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7E0835"/>
    <w:multiLevelType w:val="multilevel"/>
    <w:tmpl w:val="2708B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903BB8"/>
    <w:multiLevelType w:val="multilevel"/>
    <w:tmpl w:val="DDCED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EB335C"/>
    <w:multiLevelType w:val="multilevel"/>
    <w:tmpl w:val="0BF64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1"/>
  </w:num>
  <w:num w:numId="6">
    <w:abstractNumId w:val="10"/>
  </w:num>
  <w:num w:numId="7">
    <w:abstractNumId w:val="1"/>
  </w:num>
  <w:num w:numId="8">
    <w:abstractNumId w:val="5"/>
  </w:num>
  <w:num w:numId="9">
    <w:abstractNumId w:val="3"/>
  </w:num>
  <w:num w:numId="10">
    <w:abstractNumId w:val="12"/>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E66442"/>
    <w:rsid w:val="000729EF"/>
    <w:rsid w:val="000C6E92"/>
    <w:rsid w:val="00136516"/>
    <w:rsid w:val="001B4C5E"/>
    <w:rsid w:val="002128BC"/>
    <w:rsid w:val="00236A27"/>
    <w:rsid w:val="0026512D"/>
    <w:rsid w:val="003369CB"/>
    <w:rsid w:val="00351CCB"/>
    <w:rsid w:val="00375924"/>
    <w:rsid w:val="003829F5"/>
    <w:rsid w:val="003C0921"/>
    <w:rsid w:val="00403B8D"/>
    <w:rsid w:val="00404D1B"/>
    <w:rsid w:val="00422FD2"/>
    <w:rsid w:val="00424D3C"/>
    <w:rsid w:val="004472FB"/>
    <w:rsid w:val="00465901"/>
    <w:rsid w:val="00473335"/>
    <w:rsid w:val="004D72B9"/>
    <w:rsid w:val="004E1E4C"/>
    <w:rsid w:val="00502C88"/>
    <w:rsid w:val="005523A7"/>
    <w:rsid w:val="0059455D"/>
    <w:rsid w:val="005A3032"/>
    <w:rsid w:val="005A620C"/>
    <w:rsid w:val="0062461E"/>
    <w:rsid w:val="00650DF5"/>
    <w:rsid w:val="00652C16"/>
    <w:rsid w:val="006621C5"/>
    <w:rsid w:val="006E6426"/>
    <w:rsid w:val="0070027D"/>
    <w:rsid w:val="00716041"/>
    <w:rsid w:val="00723B04"/>
    <w:rsid w:val="007460DA"/>
    <w:rsid w:val="00747AEF"/>
    <w:rsid w:val="00781729"/>
    <w:rsid w:val="007C181E"/>
    <w:rsid w:val="0083659F"/>
    <w:rsid w:val="00855634"/>
    <w:rsid w:val="00856E76"/>
    <w:rsid w:val="00923F82"/>
    <w:rsid w:val="00994906"/>
    <w:rsid w:val="009A28A8"/>
    <w:rsid w:val="009E61B9"/>
    <w:rsid w:val="00A37AED"/>
    <w:rsid w:val="00A871ED"/>
    <w:rsid w:val="00B10841"/>
    <w:rsid w:val="00B36025"/>
    <w:rsid w:val="00B644BE"/>
    <w:rsid w:val="00B7443E"/>
    <w:rsid w:val="00BD6824"/>
    <w:rsid w:val="00BE3EDF"/>
    <w:rsid w:val="00C364EF"/>
    <w:rsid w:val="00C500A3"/>
    <w:rsid w:val="00C52F58"/>
    <w:rsid w:val="00C64494"/>
    <w:rsid w:val="00C8714B"/>
    <w:rsid w:val="00C97CA2"/>
    <w:rsid w:val="00CD1C96"/>
    <w:rsid w:val="00CE22A8"/>
    <w:rsid w:val="00D070DE"/>
    <w:rsid w:val="00D100F3"/>
    <w:rsid w:val="00D2296B"/>
    <w:rsid w:val="00D32BAC"/>
    <w:rsid w:val="00D45573"/>
    <w:rsid w:val="00D46566"/>
    <w:rsid w:val="00D554F4"/>
    <w:rsid w:val="00D569EB"/>
    <w:rsid w:val="00D81152"/>
    <w:rsid w:val="00DD6FB7"/>
    <w:rsid w:val="00E66442"/>
    <w:rsid w:val="00E7302B"/>
    <w:rsid w:val="00EE12EB"/>
    <w:rsid w:val="00F17B42"/>
    <w:rsid w:val="00F45DFA"/>
    <w:rsid w:val="00F57C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1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37AED"/>
    <w:pPr>
      <w:spacing w:before="100" w:after="100" w:line="240" w:lineRule="auto"/>
    </w:pPr>
    <w:rPr>
      <w:rFonts w:ascii="Liberation Serif" w:eastAsia="Calibri" w:hAnsi="Liberation Serif" w:cs="Arial"/>
      <w:sz w:val="24"/>
      <w:szCs w:val="24"/>
      <w:lang w:eastAsia="zh-CN" w:bidi="hi-IN"/>
    </w:rPr>
  </w:style>
  <w:style w:type="character" w:styleId="a3">
    <w:name w:val="Hyperlink"/>
    <w:basedOn w:val="a0"/>
    <w:uiPriority w:val="99"/>
    <w:unhideWhenUsed/>
    <w:rsid w:val="00A37AED"/>
    <w:rPr>
      <w:color w:val="0000FF" w:themeColor="hyperlink"/>
      <w:u w:val="single"/>
    </w:rPr>
  </w:style>
  <w:style w:type="paragraph" w:customStyle="1" w:styleId="Standard">
    <w:name w:val="Standard"/>
    <w:qFormat/>
    <w:rsid w:val="005523A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qFormat/>
    <w:rsid w:val="00781729"/>
    <w:rPr>
      <w:rFonts w:ascii="Times New Roman" w:hAnsi="Times New Roman" w:cs="Times New Roman"/>
    </w:rPr>
  </w:style>
  <w:style w:type="paragraph" w:styleId="a4">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link w:val="a5"/>
    <w:uiPriority w:val="1"/>
    <w:qFormat/>
    <w:rsid w:val="000729EF"/>
    <w:pPr>
      <w:ind w:left="720"/>
      <w:contextualSpacing/>
    </w:pPr>
  </w:style>
  <w:style w:type="character" w:customStyle="1" w:styleId="postbody">
    <w:name w:val="postbody"/>
    <w:basedOn w:val="a0"/>
    <w:rsid w:val="00375924"/>
  </w:style>
  <w:style w:type="character" w:customStyle="1" w:styleId="2">
    <w:name w:val="Основной текст (2) + Полужирный"/>
    <w:rsid w:val="00375924"/>
    <w:rPr>
      <w:rFonts w:ascii="Times New Roman" w:hAnsi="Times New Roman" w:cs="Times New Roman"/>
      <w:b/>
      <w:color w:val="000000"/>
      <w:spacing w:val="0"/>
      <w:w w:val="100"/>
      <w:sz w:val="24"/>
      <w:u w:val="none"/>
      <w:lang w:val="uk-UA" w:eastAsia="uk-UA"/>
    </w:rPr>
  </w:style>
  <w:style w:type="paragraph" w:customStyle="1" w:styleId="a6">
    <w:name w:val="Звичайний (веб)"/>
    <w:basedOn w:val="a"/>
    <w:rsid w:val="003759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0">
    <w:name w:val="Основной текст (2)"/>
    <w:basedOn w:val="a"/>
    <w:rsid w:val="00375924"/>
    <w:pPr>
      <w:widowControl w:val="0"/>
      <w:shd w:val="clear" w:color="auto" w:fill="FFFFFF"/>
      <w:suppressAutoHyphens/>
      <w:spacing w:after="0" w:line="274" w:lineRule="exact"/>
      <w:ind w:hanging="400"/>
      <w:jc w:val="both"/>
    </w:pPr>
    <w:rPr>
      <w:rFonts w:ascii="Times New Roman" w:eastAsia="Times New Roman" w:hAnsi="Times New Roman" w:cs="Times New Roman"/>
      <w:sz w:val="20"/>
      <w:szCs w:val="20"/>
      <w:lang w:eastAsia="ru-RU"/>
    </w:rPr>
  </w:style>
  <w:style w:type="paragraph" w:styleId="a7">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21"/>
    <w:uiPriority w:val="99"/>
    <w:qFormat/>
    <w:rsid w:val="001B4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Обычный (веб) Знак1 Знак"/>
    <w:link w:val="a7"/>
    <w:uiPriority w:val="99"/>
    <w:locked/>
    <w:rsid w:val="001B4C5E"/>
    <w:rPr>
      <w:rFonts w:ascii="Times New Roman" w:eastAsia="Times New Roman" w:hAnsi="Times New Roman" w:cs="Times New Roman"/>
      <w:sz w:val="24"/>
      <w:szCs w:val="24"/>
    </w:rPr>
  </w:style>
  <w:style w:type="table" w:styleId="a8">
    <w:name w:val="Table Grid"/>
    <w:basedOn w:val="a1"/>
    <w:uiPriority w:val="59"/>
    <w:unhideWhenUsed/>
    <w:rsid w:val="00C8714B"/>
    <w:pPr>
      <w:suppressAutoHyphens/>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Абзац списка5 Знак,AC List 01 Знак,---- Знак"/>
    <w:link w:val="a4"/>
    <w:uiPriority w:val="1"/>
    <w:rsid w:val="00C8714B"/>
  </w:style>
  <w:style w:type="paragraph" w:styleId="a9">
    <w:name w:val="No Spacing"/>
    <w:aliases w:val="nado12,Bullet"/>
    <w:link w:val="aa"/>
    <w:uiPriority w:val="1"/>
    <w:qFormat/>
    <w:rsid w:val="00650DF5"/>
    <w:pPr>
      <w:suppressAutoHyphens/>
      <w:spacing w:after="0" w:line="240" w:lineRule="auto"/>
    </w:pPr>
    <w:rPr>
      <w:rFonts w:ascii="Calibri" w:eastAsia="Calibri" w:hAnsi="Calibri" w:cs="Times New Roman"/>
      <w:lang w:eastAsia="en-US"/>
    </w:rPr>
  </w:style>
  <w:style w:type="character" w:customStyle="1" w:styleId="22">
    <w:name w:val="Основний текст (2)_"/>
    <w:basedOn w:val="a0"/>
    <w:link w:val="210"/>
    <w:uiPriority w:val="99"/>
    <w:locked/>
    <w:rsid w:val="00650DF5"/>
    <w:rPr>
      <w:rFonts w:ascii="Times New Roman" w:hAnsi="Times New Roman" w:cs="Times New Roman"/>
      <w:shd w:val="clear" w:color="auto" w:fill="FFFFFF"/>
    </w:rPr>
  </w:style>
  <w:style w:type="paragraph" w:customStyle="1" w:styleId="210">
    <w:name w:val="Основний текст (2)1"/>
    <w:basedOn w:val="a"/>
    <w:link w:val="22"/>
    <w:uiPriority w:val="99"/>
    <w:rsid w:val="00650DF5"/>
    <w:pPr>
      <w:widowControl w:val="0"/>
      <w:shd w:val="clear" w:color="auto" w:fill="FFFFFF"/>
      <w:spacing w:before="240" w:after="240" w:line="240" w:lineRule="atLeast"/>
      <w:jc w:val="both"/>
    </w:pPr>
    <w:rPr>
      <w:rFonts w:ascii="Times New Roman" w:hAnsi="Times New Roman" w:cs="Times New Roman"/>
    </w:rPr>
  </w:style>
  <w:style w:type="paragraph" w:customStyle="1" w:styleId="1">
    <w:name w:val="Без интервала1"/>
    <w:qFormat/>
    <w:rsid w:val="00650DF5"/>
    <w:pPr>
      <w:suppressAutoHyphens/>
      <w:spacing w:after="0" w:line="240" w:lineRule="auto"/>
    </w:pPr>
    <w:rPr>
      <w:rFonts w:eastAsia="Times New Roman" w:cs="Times New Roman"/>
      <w:lang w:val="ru-RU" w:eastAsia="en-US"/>
    </w:rPr>
  </w:style>
  <w:style w:type="character" w:customStyle="1" w:styleId="aa">
    <w:name w:val="Без интервала Знак"/>
    <w:aliases w:val="nado12 Знак,Bullet Знак"/>
    <w:link w:val="a9"/>
    <w:uiPriority w:val="1"/>
    <w:rsid w:val="00650DF5"/>
    <w:rPr>
      <w:rFonts w:ascii="Calibri" w:eastAsia="Calibri" w:hAnsi="Calibri" w:cs="Times New Roman"/>
      <w:lang w:eastAsia="en-US"/>
    </w:rPr>
  </w:style>
  <w:style w:type="paragraph" w:styleId="23">
    <w:name w:val="Body Text 2"/>
    <w:basedOn w:val="a"/>
    <w:link w:val="24"/>
    <w:uiPriority w:val="99"/>
    <w:unhideWhenUsed/>
    <w:rsid w:val="00C500A3"/>
    <w:pPr>
      <w:spacing w:after="120" w:line="480" w:lineRule="auto"/>
    </w:pPr>
    <w:rPr>
      <w:rFonts w:ascii="Calibri" w:eastAsia="Calibri" w:hAnsi="Calibri" w:cs="Calibri"/>
      <w:lang w:eastAsia="ru-RU"/>
    </w:rPr>
  </w:style>
  <w:style w:type="character" w:customStyle="1" w:styleId="24">
    <w:name w:val="Основной текст 2 Знак"/>
    <w:basedOn w:val="a0"/>
    <w:link w:val="23"/>
    <w:uiPriority w:val="99"/>
    <w:rsid w:val="00C500A3"/>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117" Type="http://schemas.openxmlformats.org/officeDocument/2006/relationships/hyperlink" Target="https://ktc.ua/flash/type-karta_pamyati/"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ktc.ua/flash/type-karta_pamyati/" TargetMode="External"/><Relationship Id="rId63" Type="http://schemas.openxmlformats.org/officeDocument/2006/relationships/hyperlink" Target="https://ktc.ua/flash/type-karta_pamyati/" TargetMode="External"/><Relationship Id="rId68" Type="http://schemas.openxmlformats.org/officeDocument/2006/relationships/hyperlink" Target="https://ktc.ua/flash/type-karta_pamyati/" TargetMode="External"/><Relationship Id="rId84" Type="http://schemas.openxmlformats.org/officeDocument/2006/relationships/hyperlink" Target="https://ktc.ua/flash/type-karta_pamyati/" TargetMode="External"/><Relationship Id="rId89" Type="http://schemas.openxmlformats.org/officeDocument/2006/relationships/hyperlink" Target="https://ktc.ua/flash/type-karta_pamyati/" TargetMode="External"/><Relationship Id="rId112" Type="http://schemas.openxmlformats.org/officeDocument/2006/relationships/hyperlink" Target="https://ktc.ua/flash/type-karta_pamyati/" TargetMode="External"/><Relationship Id="rId16" Type="http://schemas.openxmlformats.org/officeDocument/2006/relationships/hyperlink" Target="https://zakon.rada.gov.ua/laws/show/1178-2022-%D0%BF" TargetMode="External"/><Relationship Id="rId107" Type="http://schemas.openxmlformats.org/officeDocument/2006/relationships/hyperlink" Target="https://ktc.ua/flash/type-karta_pamyati/"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3" Type="http://schemas.openxmlformats.org/officeDocument/2006/relationships/hyperlink" Target="https://ktc.ua/flash/type-karta_pamyati/" TargetMode="External"/><Relationship Id="rId58" Type="http://schemas.openxmlformats.org/officeDocument/2006/relationships/hyperlink" Target="https://ktc.ua/flash/type-karta_pamyati/" TargetMode="External"/><Relationship Id="rId74" Type="http://schemas.openxmlformats.org/officeDocument/2006/relationships/hyperlink" Target="https://ktc.ua/flash/type-karta_pamyati/" TargetMode="External"/><Relationship Id="rId79" Type="http://schemas.openxmlformats.org/officeDocument/2006/relationships/hyperlink" Target="https://ktc.ua/flash/type-karta_pamyati/" TargetMode="External"/><Relationship Id="rId102" Type="http://schemas.openxmlformats.org/officeDocument/2006/relationships/hyperlink" Target="https://ktc.ua/flash/type-karta_pamyati/" TargetMode="External"/><Relationship Id="rId5" Type="http://schemas.openxmlformats.org/officeDocument/2006/relationships/hyperlink" Target="https://zakon.rada.gov.ua/laws/show/2210-14" TargetMode="External"/><Relationship Id="rId61" Type="http://schemas.openxmlformats.org/officeDocument/2006/relationships/hyperlink" Target="https://ktc.ua/flash/type-karta_pamyati/" TargetMode="External"/><Relationship Id="rId82" Type="http://schemas.openxmlformats.org/officeDocument/2006/relationships/hyperlink" Target="https://ktc.ua/flash/type-karta_pamyati/" TargetMode="External"/><Relationship Id="rId90" Type="http://schemas.openxmlformats.org/officeDocument/2006/relationships/hyperlink" Target="https://ktc.ua/flash/type-karta_pamyati/" TargetMode="External"/><Relationship Id="rId95" Type="http://schemas.openxmlformats.org/officeDocument/2006/relationships/hyperlink" Target="https://ktc.ua/flash/type-karta_pamyati/"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ktc.ua/flash/type-karta_pamyati/" TargetMode="External"/><Relationship Id="rId56" Type="http://schemas.openxmlformats.org/officeDocument/2006/relationships/hyperlink" Target="https://zakon.rada.gov.ua/laws/show/922-19" TargetMode="External"/><Relationship Id="rId64" Type="http://schemas.openxmlformats.org/officeDocument/2006/relationships/hyperlink" Target="https://ktc.ua/flash/type-karta_pamyati/" TargetMode="External"/><Relationship Id="rId69" Type="http://schemas.openxmlformats.org/officeDocument/2006/relationships/hyperlink" Target="https://ktc.ua/flash/type-karta_pamyati/" TargetMode="External"/><Relationship Id="rId77" Type="http://schemas.openxmlformats.org/officeDocument/2006/relationships/hyperlink" Target="https://ktc.ua/flash/type-karta_pamyati/" TargetMode="External"/><Relationship Id="rId100" Type="http://schemas.openxmlformats.org/officeDocument/2006/relationships/hyperlink" Target="https://ktc.ua/flash/type-karta_pamyati/" TargetMode="External"/><Relationship Id="rId105" Type="http://schemas.openxmlformats.org/officeDocument/2006/relationships/hyperlink" Target="https://ktc.ua/flash/type-karta_pamyati/" TargetMode="External"/><Relationship Id="rId113" Type="http://schemas.openxmlformats.org/officeDocument/2006/relationships/hyperlink" Target="https://ktc.ua/flash/type-karta_pamyati/" TargetMode="External"/><Relationship Id="rId118" Type="http://schemas.openxmlformats.org/officeDocument/2006/relationships/hyperlink" Target="https://ktc.ua/flash/type-karta_pamyati/" TargetMode="External"/><Relationship Id="rId8" Type="http://schemas.openxmlformats.org/officeDocument/2006/relationships/hyperlink" Target="https://zakon.rada.gov.ua/laws/show/755-15" TargetMode="External"/><Relationship Id="rId51" Type="http://schemas.openxmlformats.org/officeDocument/2006/relationships/hyperlink" Target="https://ktc.ua/flash/type-karta_pamyati/" TargetMode="External"/><Relationship Id="rId72" Type="http://schemas.openxmlformats.org/officeDocument/2006/relationships/hyperlink" Target="https://ktc.ua/flash/type-karta_pamyati/" TargetMode="External"/><Relationship Id="rId80" Type="http://schemas.openxmlformats.org/officeDocument/2006/relationships/hyperlink" Target="https://ktc.ua/flash/type-karta_pamyati/" TargetMode="External"/><Relationship Id="rId85" Type="http://schemas.openxmlformats.org/officeDocument/2006/relationships/hyperlink" Target="https://ktc.ua/flash/type-karta_pamyati/" TargetMode="External"/><Relationship Id="rId93" Type="http://schemas.openxmlformats.org/officeDocument/2006/relationships/hyperlink" Target="https://ktc.ua/flash/type-karta_pamyati/" TargetMode="External"/><Relationship Id="rId98" Type="http://schemas.openxmlformats.org/officeDocument/2006/relationships/hyperlink" Target="https://ktc.ua/flash/type-karta_pamyati/"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ktc.ua/flash/type-karta_pamyati/" TargetMode="External"/><Relationship Id="rId59" Type="http://schemas.openxmlformats.org/officeDocument/2006/relationships/hyperlink" Target="https://ktc.ua/flash/type-karta_pamyati/" TargetMode="External"/><Relationship Id="rId67" Type="http://schemas.openxmlformats.org/officeDocument/2006/relationships/hyperlink" Target="https://ktc.ua/flash/type-karta_pamyati/" TargetMode="External"/><Relationship Id="rId103" Type="http://schemas.openxmlformats.org/officeDocument/2006/relationships/hyperlink" Target="https://ktc.ua/flash/type-karta_pamyati/" TargetMode="External"/><Relationship Id="rId108" Type="http://schemas.openxmlformats.org/officeDocument/2006/relationships/hyperlink" Target="https://ktc.ua/flash/type-karta_pamyati/" TargetMode="External"/><Relationship Id="rId116" Type="http://schemas.openxmlformats.org/officeDocument/2006/relationships/hyperlink" Target="https://ktc.ua/flash/type-karta_pamyati/"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ktc.ua/flash/type-karta_pamyati/" TargetMode="External"/><Relationship Id="rId62" Type="http://schemas.openxmlformats.org/officeDocument/2006/relationships/hyperlink" Target="https://ktc.ua/flash/type-karta_pamyati/" TargetMode="External"/><Relationship Id="rId70" Type="http://schemas.openxmlformats.org/officeDocument/2006/relationships/hyperlink" Target="https://ktc.ua/flash/type-karta_pamyati/" TargetMode="External"/><Relationship Id="rId75" Type="http://schemas.openxmlformats.org/officeDocument/2006/relationships/hyperlink" Target="https://ktc.ua/flash/type-karta_pamyati/" TargetMode="External"/><Relationship Id="rId83" Type="http://schemas.openxmlformats.org/officeDocument/2006/relationships/hyperlink" Target="https://ktc.ua/flash/type-karta_pamyati/" TargetMode="External"/><Relationship Id="rId88" Type="http://schemas.openxmlformats.org/officeDocument/2006/relationships/hyperlink" Target="https://ktc.ua/flash/type-karta_pamyati/" TargetMode="External"/><Relationship Id="rId91" Type="http://schemas.openxmlformats.org/officeDocument/2006/relationships/hyperlink" Target="https://ktc.ua/flash/type-karta_pamyati/" TargetMode="External"/><Relationship Id="rId96" Type="http://schemas.openxmlformats.org/officeDocument/2006/relationships/hyperlink" Target="https://ktc.ua/flash/type-karta_pamyati/" TargetMode="External"/><Relationship Id="rId111" Type="http://schemas.openxmlformats.org/officeDocument/2006/relationships/hyperlink" Target="https://ktc.ua/flash/type-karta_pamyati/"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ktc.ua/flash/type-karta_pamyati/" TargetMode="External"/><Relationship Id="rId57" Type="http://schemas.openxmlformats.org/officeDocument/2006/relationships/hyperlink" Target="https://ktc.ua/flash/type-karta_pamyati/" TargetMode="External"/><Relationship Id="rId106" Type="http://schemas.openxmlformats.org/officeDocument/2006/relationships/hyperlink" Target="https://ktc.ua/flash/type-karta_pamyati/" TargetMode="External"/><Relationship Id="rId114" Type="http://schemas.openxmlformats.org/officeDocument/2006/relationships/hyperlink" Target="https://ktc.ua/flash/type-karta_pamyati/" TargetMode="External"/><Relationship Id="rId119" Type="http://schemas.openxmlformats.org/officeDocument/2006/relationships/hyperlink" Target="https://ktc.ua/flash/type-karta_pamyati/"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ktc.ua/flash/type-karta_pamyati/" TargetMode="External"/><Relationship Id="rId52" Type="http://schemas.openxmlformats.org/officeDocument/2006/relationships/hyperlink" Target="https://ktc.ua/flash/type-karta_pamyati/" TargetMode="External"/><Relationship Id="rId60" Type="http://schemas.openxmlformats.org/officeDocument/2006/relationships/hyperlink" Target="https://ktc.ua/flash/type-karta_pamyati/" TargetMode="External"/><Relationship Id="rId65" Type="http://schemas.openxmlformats.org/officeDocument/2006/relationships/hyperlink" Target="https://ktc.ua/flash/type-karta_pamyati/" TargetMode="External"/><Relationship Id="rId73" Type="http://schemas.openxmlformats.org/officeDocument/2006/relationships/hyperlink" Target="https://ktc.ua/flash/type-karta_pamyati/" TargetMode="External"/><Relationship Id="rId78" Type="http://schemas.openxmlformats.org/officeDocument/2006/relationships/hyperlink" Target="https://ktc.ua/flash/type-karta_pamyati/" TargetMode="External"/><Relationship Id="rId81" Type="http://schemas.openxmlformats.org/officeDocument/2006/relationships/hyperlink" Target="https://ktc.ua/flash/type-karta_pamyati/" TargetMode="External"/><Relationship Id="rId86" Type="http://schemas.openxmlformats.org/officeDocument/2006/relationships/hyperlink" Target="https://ktc.ua/flash/type-karta_pamyati/" TargetMode="External"/><Relationship Id="rId94" Type="http://schemas.openxmlformats.org/officeDocument/2006/relationships/hyperlink" Target="https://ktc.ua/flash/type-karta_pamyati/" TargetMode="External"/><Relationship Id="rId99" Type="http://schemas.openxmlformats.org/officeDocument/2006/relationships/hyperlink" Target="https://ktc.ua/flash/type-karta_pamyati/" TargetMode="External"/><Relationship Id="rId101" Type="http://schemas.openxmlformats.org/officeDocument/2006/relationships/hyperlink" Target="https://ktc.ua/flash/type-karta_pamyati/"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109" Type="http://schemas.openxmlformats.org/officeDocument/2006/relationships/hyperlink" Target="https://ktc.ua/flash/type-karta_pamyati/"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ktc.ua/flash/type-karta_pamyati/" TargetMode="External"/><Relationship Id="rId55" Type="http://schemas.openxmlformats.org/officeDocument/2006/relationships/hyperlink" Target="https://radnuk.com.ua/pravova-baza/postanova-kabminu-pro-deiaki-pytannia-zdijsnennia-oboronnykh-ta-publichnykh-zakupivel-tovariv-robit-i-posluh-v-umovakh-voiennoho-stanu-zi-zminamy/" TargetMode="External"/><Relationship Id="rId76" Type="http://schemas.openxmlformats.org/officeDocument/2006/relationships/hyperlink" Target="https://ktc.ua/flash/type-karta_pamyati/" TargetMode="External"/><Relationship Id="rId97" Type="http://schemas.openxmlformats.org/officeDocument/2006/relationships/hyperlink" Target="https://ktc.ua/flash/type-karta_pamyati/" TargetMode="External"/><Relationship Id="rId104" Type="http://schemas.openxmlformats.org/officeDocument/2006/relationships/hyperlink" Target="https://ktc.ua/flash/type-karta_pamyati/" TargetMode="External"/><Relationship Id="rId120" Type="http://schemas.openxmlformats.org/officeDocument/2006/relationships/hyperlink" Target="https://ktc.ua/flash/type-karta_pamyati/" TargetMode="External"/><Relationship Id="rId7" Type="http://schemas.openxmlformats.org/officeDocument/2006/relationships/hyperlink" Target="https://zakon.rada.gov.ua/laws/show/2210-14" TargetMode="External"/><Relationship Id="rId71" Type="http://schemas.openxmlformats.org/officeDocument/2006/relationships/hyperlink" Target="https://ktc.ua/flash/type-karta_pamyati/" TargetMode="External"/><Relationship Id="rId92" Type="http://schemas.openxmlformats.org/officeDocument/2006/relationships/hyperlink" Target="https://ktc.ua/flash/type-karta_pamyati/" TargetMode="External"/><Relationship Id="rId2" Type="http://schemas.openxmlformats.org/officeDocument/2006/relationships/styles" Target="styles.xml"/><Relationship Id="rId29" Type="http://schemas.openxmlformats.org/officeDocument/2006/relationships/hyperlink" Target="https://zakon.rada.gov.ua/laws/show/1178-2022-%D0%BF" TargetMode="External"/><Relationship Id="rId24" Type="http://schemas.openxmlformats.org/officeDocument/2006/relationships/hyperlink" Target="http://zakon0.rada.gov.ua/laws/show/2289-17"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ktc.ua/flash/type-karta_pamyati/" TargetMode="External"/><Relationship Id="rId66" Type="http://schemas.openxmlformats.org/officeDocument/2006/relationships/hyperlink" Target="https://ktc.ua/flash/type-karta_pamyati/" TargetMode="External"/><Relationship Id="rId87" Type="http://schemas.openxmlformats.org/officeDocument/2006/relationships/hyperlink" Target="https://ktc.ua/flash/type-karta_pamyati/" TargetMode="External"/><Relationship Id="rId110" Type="http://schemas.openxmlformats.org/officeDocument/2006/relationships/hyperlink" Target="https://ktc.ua/flash/type-karta_pamyati/" TargetMode="External"/><Relationship Id="rId115" Type="http://schemas.openxmlformats.org/officeDocument/2006/relationships/hyperlink" Target="https://ktc.ua/flash/type-karta_pamya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31</Pages>
  <Words>62936</Words>
  <Characters>35875</Characters>
  <Application>Microsoft Office Word</Application>
  <DocSecurity>0</DocSecurity>
  <Lines>298</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2023-05-30T08:12:00Z</dcterms:created>
  <dcterms:modified xsi:type="dcterms:W3CDTF">2023-05-31T14:22:00Z</dcterms:modified>
</cp:coreProperties>
</file>