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258FA" w14:textId="77777777" w:rsidR="00296561" w:rsidRDefault="00C37DB3">
      <w:pPr>
        <w:pStyle w:val="Standard"/>
        <w:spacing w:after="0" w:line="240" w:lineRule="auto"/>
        <w:jc w:val="right"/>
        <w:rPr>
          <w:b/>
        </w:rPr>
      </w:pPr>
      <w:r>
        <w:rPr>
          <w:b/>
        </w:rPr>
        <w:t xml:space="preserve">     Додаток №2 до тендерної документації</w:t>
      </w:r>
    </w:p>
    <w:p w14:paraId="1C5C4B0F" w14:textId="77777777" w:rsidR="00296561" w:rsidRDefault="00296561">
      <w:pPr>
        <w:pStyle w:val="Standard"/>
        <w:spacing w:after="0" w:line="240" w:lineRule="auto"/>
        <w:jc w:val="right"/>
        <w:rPr>
          <w:b/>
        </w:rPr>
      </w:pPr>
    </w:p>
    <w:p w14:paraId="1BB848EE" w14:textId="77777777" w:rsidR="00296561" w:rsidRDefault="00296561">
      <w:pPr>
        <w:pStyle w:val="Standard"/>
        <w:tabs>
          <w:tab w:val="clear" w:pos="708"/>
          <w:tab w:val="left" w:pos="360"/>
        </w:tabs>
        <w:spacing w:after="0" w:line="240" w:lineRule="auto"/>
        <w:jc w:val="center"/>
        <w:rPr>
          <w:b/>
          <w:color w:val="000000"/>
        </w:rPr>
      </w:pPr>
    </w:p>
    <w:p w14:paraId="07D29B12" w14:textId="77777777" w:rsidR="00296561" w:rsidRDefault="00C37DB3">
      <w:pPr>
        <w:pStyle w:val="Standard"/>
        <w:tabs>
          <w:tab w:val="clear" w:pos="708"/>
          <w:tab w:val="left" w:pos="360"/>
        </w:tabs>
        <w:spacing w:after="0" w:line="240" w:lineRule="auto"/>
        <w:jc w:val="center"/>
        <w:rPr>
          <w:b/>
          <w:color w:val="000000"/>
        </w:rPr>
      </w:pPr>
      <w:r>
        <w:rPr>
          <w:b/>
          <w:color w:val="000000"/>
        </w:rPr>
        <w:t>Технічні та якісні вимоги до предмету закупівлі</w:t>
      </w:r>
    </w:p>
    <w:p w14:paraId="3593B564" w14:textId="77777777" w:rsidR="00296561" w:rsidRDefault="00296561">
      <w:pPr>
        <w:pStyle w:val="Standard"/>
        <w:tabs>
          <w:tab w:val="clear" w:pos="708"/>
          <w:tab w:val="left" w:pos="360"/>
        </w:tabs>
        <w:spacing w:after="0" w:line="240" w:lineRule="auto"/>
        <w:jc w:val="center"/>
        <w:rPr>
          <w:b/>
          <w:color w:val="000000"/>
        </w:rPr>
      </w:pPr>
    </w:p>
    <w:p w14:paraId="7EA28B7A" w14:textId="77777777" w:rsidR="00296561" w:rsidRDefault="00C37DB3">
      <w:pPr>
        <w:pStyle w:val="Standard"/>
        <w:ind w:right="-25"/>
        <w:jc w:val="center"/>
      </w:pPr>
      <w:r>
        <w:rPr>
          <w:b/>
          <w:color w:val="000000"/>
        </w:rPr>
        <w:t>код ДК 021:2015 - 03220000-9 «Овочі, фрукти та горіхи»</w:t>
      </w:r>
    </w:p>
    <w:p w14:paraId="3CCDB278" w14:textId="77777777" w:rsidR="00296561" w:rsidRDefault="00C37DB3">
      <w:pPr>
        <w:pStyle w:val="Standard"/>
        <w:ind w:right="-25"/>
        <w:jc w:val="center"/>
        <w:rPr>
          <w:b/>
        </w:rPr>
      </w:pPr>
      <w:r>
        <w:rPr>
          <w:b/>
        </w:rPr>
        <w:t xml:space="preserve"> (Морква рання, буряк ранній, капуста рання, цибуля (перо), цибуля молода, баклажани, слива, виноград, полуниця, персик, абрикос, груша, черешня)</w:t>
      </w:r>
    </w:p>
    <w:p w14:paraId="3A4475D8" w14:textId="77777777" w:rsidR="00296561" w:rsidRDefault="00296561">
      <w:pPr>
        <w:pStyle w:val="Standard"/>
        <w:ind w:right="-25"/>
        <w:jc w:val="center"/>
        <w:rPr>
          <w:b/>
          <w:color w:val="000000"/>
        </w:rPr>
      </w:pPr>
    </w:p>
    <w:p w14:paraId="6F69A78C" w14:textId="77777777" w:rsidR="00296561" w:rsidRDefault="00C37DB3">
      <w:pPr>
        <w:pStyle w:val="Standard"/>
        <w:ind w:right="-25"/>
        <w:jc w:val="center"/>
        <w:rPr>
          <w:color w:val="FF0000"/>
        </w:rPr>
      </w:pPr>
      <w:r>
        <w:rPr>
          <w:color w:val="FF0000"/>
        </w:rPr>
        <w:t xml:space="preserve"> </w:t>
      </w:r>
    </w:p>
    <w:tbl>
      <w:tblPr>
        <w:tblW w:w="11058" w:type="dxa"/>
        <w:tblInd w:w="-416" w:type="dxa"/>
        <w:tblLayout w:type="fixed"/>
        <w:tblCellMar>
          <w:left w:w="10" w:type="dxa"/>
          <w:right w:w="10" w:type="dxa"/>
        </w:tblCellMar>
        <w:tblLook w:val="04A0" w:firstRow="1" w:lastRow="0" w:firstColumn="1" w:lastColumn="0" w:noHBand="0" w:noVBand="1"/>
      </w:tblPr>
      <w:tblGrid>
        <w:gridCol w:w="568"/>
        <w:gridCol w:w="1668"/>
        <w:gridCol w:w="12"/>
        <w:gridCol w:w="21"/>
        <w:gridCol w:w="1134"/>
        <w:gridCol w:w="4111"/>
        <w:gridCol w:w="1701"/>
        <w:gridCol w:w="1843"/>
      </w:tblGrid>
      <w:tr w:rsidR="00296561" w14:paraId="21BA4962" w14:textId="77777777">
        <w:trPr>
          <w:trHeight w:val="205"/>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34D9C05" w14:textId="77777777" w:rsidR="00296561" w:rsidRDefault="00C37DB3">
            <w:pPr>
              <w:pStyle w:val="Standard"/>
              <w:widowControl w:val="0"/>
              <w:spacing w:after="0" w:line="264" w:lineRule="auto"/>
              <w:jc w:val="center"/>
            </w:pPr>
            <w:r>
              <w:t>№ з/п</w:t>
            </w:r>
          </w:p>
        </w:tc>
        <w:tc>
          <w:tcPr>
            <w:tcW w:w="1668" w:type="dxa"/>
            <w:tcBorders>
              <w:top w:val="single" w:sz="4" w:space="0" w:color="00000A"/>
              <w:left w:val="single" w:sz="4" w:space="0" w:color="00000A"/>
              <w:bottom w:val="single" w:sz="4" w:space="0" w:color="auto"/>
              <w:right w:val="single" w:sz="4" w:space="0" w:color="auto"/>
            </w:tcBorders>
            <w:shd w:val="clear" w:color="auto" w:fill="FFFFFF"/>
            <w:tcMar>
              <w:top w:w="0" w:type="dxa"/>
              <w:left w:w="10" w:type="dxa"/>
              <w:bottom w:w="0" w:type="dxa"/>
              <w:right w:w="10" w:type="dxa"/>
            </w:tcMar>
          </w:tcPr>
          <w:p w14:paraId="136756E4" w14:textId="77777777" w:rsidR="00296561" w:rsidRDefault="00C37DB3">
            <w:pPr>
              <w:pStyle w:val="Standard"/>
              <w:widowControl w:val="0"/>
              <w:spacing w:after="0" w:line="264" w:lineRule="auto"/>
              <w:jc w:val="center"/>
            </w:pPr>
            <w:r>
              <w:t>Найменування товару</w:t>
            </w:r>
          </w:p>
        </w:tc>
        <w:tc>
          <w:tcPr>
            <w:tcW w:w="1167" w:type="dxa"/>
            <w:gridSpan w:val="3"/>
            <w:tcBorders>
              <w:top w:val="single" w:sz="4" w:space="0" w:color="00000A"/>
              <w:left w:val="single" w:sz="4" w:space="0" w:color="auto"/>
              <w:bottom w:val="single" w:sz="4" w:space="0" w:color="auto"/>
              <w:right w:val="single" w:sz="4" w:space="0" w:color="00000A"/>
            </w:tcBorders>
            <w:shd w:val="clear" w:color="auto" w:fill="FFFFFF"/>
          </w:tcPr>
          <w:p w14:paraId="7E7D31F4" w14:textId="77777777" w:rsidR="00296561" w:rsidRDefault="00C37DB3">
            <w:pPr>
              <w:pStyle w:val="Standard"/>
              <w:widowControl w:val="0"/>
              <w:spacing w:after="0" w:line="264" w:lineRule="auto"/>
              <w:jc w:val="center"/>
              <w:rPr>
                <w:sz w:val="22"/>
              </w:rPr>
            </w:pPr>
            <w:r>
              <w:rPr>
                <w:sz w:val="22"/>
              </w:rPr>
              <w:t xml:space="preserve">деталізований код ДК </w:t>
            </w:r>
            <w:r>
              <w:rPr>
                <w:b/>
                <w:color w:val="000000"/>
                <w:sz w:val="22"/>
              </w:rPr>
              <w:t>021:2015</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3F268A2" w14:textId="77777777" w:rsidR="00296561" w:rsidRDefault="00C37DB3">
            <w:pPr>
              <w:pStyle w:val="Standard"/>
              <w:widowControl w:val="0"/>
              <w:spacing w:after="0" w:line="264" w:lineRule="auto"/>
              <w:jc w:val="center"/>
            </w:pPr>
            <w:r>
              <w:t>Технічні та якісні характеристики</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25A4E698" w14:textId="77777777" w:rsidR="00296561" w:rsidRDefault="00C37DB3">
            <w:pPr>
              <w:pStyle w:val="Standard"/>
              <w:widowControl w:val="0"/>
              <w:spacing w:after="0" w:line="264" w:lineRule="auto"/>
              <w:jc w:val="center"/>
              <w:rPr>
                <w:sz w:val="22"/>
              </w:rPr>
            </w:pPr>
            <w:r>
              <w:rPr>
                <w:sz w:val="22"/>
              </w:rPr>
              <w:t>К-ть, кг</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422F2398" w14:textId="77777777" w:rsidR="00296561" w:rsidRDefault="00C37DB3">
            <w:pPr>
              <w:pStyle w:val="Standard"/>
              <w:widowControl w:val="0"/>
              <w:spacing w:after="0" w:line="264" w:lineRule="auto"/>
              <w:jc w:val="center"/>
              <w:rPr>
                <w:sz w:val="22"/>
              </w:rPr>
            </w:pPr>
            <w:r>
              <w:rPr>
                <w:sz w:val="22"/>
              </w:rPr>
              <w:t>Країна п</w:t>
            </w:r>
            <w:r>
              <w:rPr>
                <w:sz w:val="22"/>
              </w:rPr>
              <w:t>оходження (виробництва)</w:t>
            </w:r>
          </w:p>
          <w:p w14:paraId="257557E9" w14:textId="77777777" w:rsidR="00296561" w:rsidRDefault="00C37DB3">
            <w:pPr>
              <w:pStyle w:val="a3"/>
              <w:rPr>
                <w:sz w:val="22"/>
              </w:rPr>
            </w:pPr>
            <w:r>
              <w:rPr>
                <w:sz w:val="22"/>
              </w:rPr>
              <w:t>При заповненні учасником даної колонки, обов’язково мають вказуватися  відомості про країну походження (виробництва) товару</w:t>
            </w:r>
          </w:p>
        </w:tc>
      </w:tr>
      <w:tr w:rsidR="00296561" w14:paraId="4A27ED47" w14:textId="77777777">
        <w:trPr>
          <w:trHeight w:val="205"/>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29DEFE0" w14:textId="77777777" w:rsidR="00296561" w:rsidRDefault="00C37DB3">
            <w:pPr>
              <w:pStyle w:val="Standard"/>
              <w:widowControl w:val="0"/>
              <w:spacing w:after="0" w:line="264" w:lineRule="auto"/>
              <w:jc w:val="center"/>
            </w:pPr>
            <w:r>
              <w:t>1</w:t>
            </w:r>
          </w:p>
        </w:tc>
        <w:tc>
          <w:tcPr>
            <w:tcW w:w="1668" w:type="dxa"/>
            <w:tcBorders>
              <w:top w:val="single" w:sz="4" w:space="0" w:color="auto"/>
              <w:left w:val="single" w:sz="4" w:space="0" w:color="00000A"/>
              <w:bottom w:val="single" w:sz="4" w:space="0" w:color="00000A"/>
              <w:right w:val="single" w:sz="4" w:space="0" w:color="auto"/>
            </w:tcBorders>
            <w:shd w:val="clear" w:color="auto" w:fill="FFFFFF"/>
            <w:tcMar>
              <w:top w:w="0" w:type="dxa"/>
              <w:left w:w="10" w:type="dxa"/>
              <w:bottom w:w="0" w:type="dxa"/>
              <w:right w:w="10" w:type="dxa"/>
            </w:tcMar>
            <w:vAlign w:val="center"/>
          </w:tcPr>
          <w:p w14:paraId="00080B7E" w14:textId="77777777" w:rsidR="00296561" w:rsidRDefault="00C37DB3">
            <w:pPr>
              <w:pStyle w:val="Standard"/>
              <w:jc w:val="center"/>
            </w:pPr>
            <w:r>
              <w:rPr>
                <w:b/>
              </w:rPr>
              <w:t>Капуста рання</w:t>
            </w:r>
          </w:p>
        </w:tc>
        <w:tc>
          <w:tcPr>
            <w:tcW w:w="1167" w:type="dxa"/>
            <w:gridSpan w:val="3"/>
            <w:tcBorders>
              <w:top w:val="single" w:sz="4" w:space="0" w:color="auto"/>
              <w:left w:val="single" w:sz="4" w:space="0" w:color="auto"/>
              <w:bottom w:val="single" w:sz="4" w:space="0" w:color="00000A"/>
              <w:right w:val="single" w:sz="4" w:space="0" w:color="00000A"/>
            </w:tcBorders>
            <w:shd w:val="clear" w:color="auto" w:fill="FFFFFF"/>
            <w:vAlign w:val="center"/>
          </w:tcPr>
          <w:p w14:paraId="4FAD8D35" w14:textId="77777777" w:rsidR="00296561" w:rsidRDefault="00C37DB3">
            <w:pPr>
              <w:pStyle w:val="Standard"/>
              <w:jc w:val="center"/>
              <w:rPr>
                <w:b/>
              </w:rPr>
            </w:pPr>
            <w:r>
              <w:rPr>
                <w:b/>
              </w:rPr>
              <w:t>03221410-3 - Капуста качанна</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00F1013" w14:textId="77777777" w:rsidR="00296561" w:rsidRDefault="00C37DB3">
            <w:pPr>
              <w:pStyle w:val="Standard"/>
              <w:tabs>
                <w:tab w:val="clear" w:pos="708"/>
                <w:tab w:val="left" w:pos="635"/>
              </w:tabs>
              <w:spacing w:after="0" w:line="264" w:lineRule="auto"/>
              <w:ind w:left="34"/>
              <w:jc w:val="both"/>
            </w:pPr>
            <w:r>
              <w:t xml:space="preserve">Капуста білокачанна. Першого ґатунку, з щільною </w:t>
            </w:r>
            <w:r>
              <w:t>головкою, повинні бути свіжі, без ознак гнилі, без ознак захворювання, без механічних пошкоджень та ушкоджень шкідниками, без сторонніх присмаків, запахів.Товар повинен бути упакований у сітки.</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6CE89266" w14:textId="72621DF8" w:rsidR="00296561" w:rsidRDefault="00C37DB3">
            <w:pPr>
              <w:pStyle w:val="Standard"/>
              <w:jc w:val="center"/>
            </w:pPr>
            <w:r>
              <w:t>10</w:t>
            </w:r>
            <w:r>
              <w:t>0</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314549AB" w14:textId="77777777" w:rsidR="00296561" w:rsidRDefault="00296561">
            <w:pPr>
              <w:pStyle w:val="a3"/>
            </w:pPr>
          </w:p>
        </w:tc>
      </w:tr>
      <w:tr w:rsidR="00296561" w14:paraId="7F5FBF4D" w14:textId="77777777">
        <w:trPr>
          <w:trHeight w:val="205"/>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8C6938F" w14:textId="77777777" w:rsidR="00296561" w:rsidRDefault="00C37DB3">
            <w:pPr>
              <w:pStyle w:val="Standard"/>
              <w:widowControl w:val="0"/>
              <w:spacing w:after="0" w:line="264" w:lineRule="auto"/>
              <w:jc w:val="center"/>
            </w:pPr>
            <w:r>
              <w:t>2</w:t>
            </w:r>
          </w:p>
        </w:tc>
        <w:tc>
          <w:tcPr>
            <w:tcW w:w="1668" w:type="dxa"/>
            <w:tcBorders>
              <w:top w:val="single" w:sz="4" w:space="0" w:color="00000A"/>
              <w:left w:val="single" w:sz="4" w:space="0" w:color="00000A"/>
              <w:bottom w:val="single" w:sz="4" w:space="0" w:color="00000A"/>
              <w:right w:val="single" w:sz="4" w:space="0" w:color="auto"/>
            </w:tcBorders>
            <w:shd w:val="clear" w:color="auto" w:fill="FFFFFF"/>
            <w:tcMar>
              <w:top w:w="0" w:type="dxa"/>
              <w:left w:w="10" w:type="dxa"/>
              <w:bottom w:w="0" w:type="dxa"/>
              <w:right w:w="10" w:type="dxa"/>
            </w:tcMar>
            <w:vAlign w:val="center"/>
          </w:tcPr>
          <w:p w14:paraId="7517BBD3" w14:textId="77777777" w:rsidR="00296561" w:rsidRDefault="00C37DB3">
            <w:pPr>
              <w:pStyle w:val="1"/>
              <w:spacing w:line="264" w:lineRule="auto"/>
              <w:jc w:val="center"/>
              <w:rPr>
                <w:rFonts w:ascii="Times New Roman" w:hAnsi="Times New Roman"/>
                <w:b/>
                <w:sz w:val="24"/>
              </w:rPr>
            </w:pPr>
            <w:r>
              <w:rPr>
                <w:rFonts w:ascii="Times New Roman" w:hAnsi="Times New Roman"/>
                <w:b/>
                <w:sz w:val="24"/>
              </w:rPr>
              <w:t>Морква рання</w:t>
            </w:r>
          </w:p>
        </w:tc>
        <w:tc>
          <w:tcPr>
            <w:tcW w:w="1167" w:type="dxa"/>
            <w:gridSpan w:val="3"/>
            <w:tcBorders>
              <w:top w:val="single" w:sz="4" w:space="0" w:color="00000A"/>
              <w:left w:val="single" w:sz="4" w:space="0" w:color="auto"/>
              <w:bottom w:val="single" w:sz="4" w:space="0" w:color="00000A"/>
              <w:right w:val="single" w:sz="4" w:space="0" w:color="00000A"/>
            </w:tcBorders>
            <w:shd w:val="clear" w:color="auto" w:fill="FFFFFF"/>
            <w:vAlign w:val="center"/>
          </w:tcPr>
          <w:p w14:paraId="2A8D76A1" w14:textId="77777777" w:rsidR="00296561" w:rsidRDefault="00C37DB3">
            <w:pPr>
              <w:pStyle w:val="1"/>
              <w:spacing w:line="264" w:lineRule="auto"/>
              <w:rPr>
                <w:rFonts w:ascii="Times New Roman" w:hAnsi="Times New Roman"/>
                <w:b/>
                <w:sz w:val="24"/>
              </w:rPr>
            </w:pPr>
            <w:r>
              <w:rPr>
                <w:rFonts w:ascii="Times New Roman" w:hAnsi="Times New Roman"/>
                <w:b/>
                <w:sz w:val="24"/>
              </w:rPr>
              <w:t>03221112-4 - Морква</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00CC466" w14:textId="77777777" w:rsidR="00296561" w:rsidRDefault="00C37DB3">
            <w:pPr>
              <w:pStyle w:val="Standard"/>
              <w:spacing w:after="0" w:line="264" w:lineRule="auto"/>
              <w:jc w:val="both"/>
            </w:pPr>
            <w:r>
              <w:t xml:space="preserve">Морква має бути </w:t>
            </w:r>
            <w:r>
              <w:t>свіжою, не кормових сортів. Морква має бути вирощена в природних умовах, без перевищеного вмісту хімічних речовин, достатньої зрілості, без ознак гнилі, механічного пошкодження та пошкодження шкідниками. Коренеплоди мають бути цілими, здоровими, сухими, чи</w:t>
            </w:r>
            <w:r>
              <w:t>стими. Смак та запах – без сторонніх домішок. Без ГМО. Товар повинен бути упакований у сітки.</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54D74296" w14:textId="3E4EC38B" w:rsidR="00296561" w:rsidRDefault="00C37DB3">
            <w:pPr>
              <w:pStyle w:val="Standard"/>
              <w:spacing w:after="0" w:line="264" w:lineRule="auto"/>
              <w:ind w:firstLine="420"/>
              <w:jc w:val="both"/>
            </w:pPr>
            <w:r>
              <w:t xml:space="preserve">    100</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612263E9" w14:textId="77777777" w:rsidR="00296561" w:rsidRDefault="00296561">
            <w:pPr>
              <w:pStyle w:val="Standard"/>
              <w:spacing w:after="0" w:line="264" w:lineRule="auto"/>
              <w:ind w:firstLine="420"/>
              <w:jc w:val="both"/>
            </w:pPr>
          </w:p>
        </w:tc>
      </w:tr>
      <w:tr w:rsidR="00296561" w14:paraId="5A61D602" w14:textId="77777777">
        <w:trPr>
          <w:trHeight w:val="205"/>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73AEF20" w14:textId="77777777" w:rsidR="00296561" w:rsidRDefault="00C37DB3">
            <w:pPr>
              <w:pStyle w:val="Standard"/>
              <w:widowControl w:val="0"/>
              <w:spacing w:after="0" w:line="264" w:lineRule="auto"/>
              <w:jc w:val="center"/>
            </w:pPr>
            <w:r>
              <w:lastRenderedPageBreak/>
              <w:t>3</w:t>
            </w:r>
          </w:p>
        </w:tc>
        <w:tc>
          <w:tcPr>
            <w:tcW w:w="1680"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 w:type="dxa"/>
              <w:bottom w:w="0" w:type="dxa"/>
              <w:right w:w="10" w:type="dxa"/>
            </w:tcMar>
            <w:vAlign w:val="center"/>
          </w:tcPr>
          <w:p w14:paraId="4AF465BB" w14:textId="77777777" w:rsidR="00296561" w:rsidRDefault="00C37DB3">
            <w:pPr>
              <w:pStyle w:val="Standard"/>
              <w:spacing w:after="0" w:line="264" w:lineRule="auto"/>
              <w:jc w:val="center"/>
              <w:rPr>
                <w:b/>
                <w:color w:val="000000"/>
              </w:rPr>
            </w:pPr>
            <w:r>
              <w:rPr>
                <w:b/>
                <w:color w:val="000000"/>
              </w:rPr>
              <w:t>Буряк ранній</w:t>
            </w:r>
          </w:p>
          <w:p w14:paraId="1CEF9F3C" w14:textId="77777777" w:rsidR="00296561" w:rsidRDefault="00296561">
            <w:pPr>
              <w:pStyle w:val="Standard"/>
              <w:spacing w:after="0" w:line="264" w:lineRule="auto"/>
              <w:jc w:val="center"/>
              <w:rPr>
                <w:b/>
              </w:rPr>
            </w:pPr>
          </w:p>
          <w:p w14:paraId="2FBC94A5" w14:textId="77777777" w:rsidR="00296561" w:rsidRDefault="00296561">
            <w:pPr>
              <w:pStyle w:val="Standard"/>
              <w:spacing w:after="0" w:line="264" w:lineRule="auto"/>
              <w:jc w:val="center"/>
              <w:rPr>
                <w:b/>
              </w:rPr>
            </w:pPr>
          </w:p>
          <w:p w14:paraId="709F3B3B" w14:textId="77777777" w:rsidR="00296561" w:rsidRDefault="00296561">
            <w:pPr>
              <w:pStyle w:val="Standard"/>
              <w:widowControl w:val="0"/>
              <w:spacing w:after="0" w:line="264" w:lineRule="auto"/>
              <w:jc w:val="center"/>
              <w:rPr>
                <w:b/>
                <w:color w:val="000000"/>
              </w:rPr>
            </w:pPr>
          </w:p>
        </w:tc>
        <w:tc>
          <w:tcPr>
            <w:tcW w:w="1155" w:type="dxa"/>
            <w:gridSpan w:val="2"/>
            <w:tcBorders>
              <w:top w:val="single" w:sz="4" w:space="0" w:color="00000A"/>
              <w:left w:val="single" w:sz="4" w:space="0" w:color="auto"/>
              <w:bottom w:val="single" w:sz="4" w:space="0" w:color="00000A"/>
              <w:right w:val="single" w:sz="4" w:space="0" w:color="00000A"/>
            </w:tcBorders>
            <w:shd w:val="clear" w:color="auto" w:fill="FFFFFF"/>
            <w:vAlign w:val="center"/>
          </w:tcPr>
          <w:p w14:paraId="27B0369A" w14:textId="77777777" w:rsidR="00296561" w:rsidRDefault="00C37DB3">
            <w:pPr>
              <w:pStyle w:val="Standard"/>
              <w:widowControl w:val="0"/>
              <w:spacing w:after="0" w:line="264" w:lineRule="auto"/>
              <w:jc w:val="center"/>
              <w:rPr>
                <w:b/>
                <w:color w:val="000000"/>
              </w:rPr>
            </w:pPr>
            <w:r>
              <w:rPr>
                <w:b/>
                <w:color w:val="000000"/>
              </w:rPr>
              <w:t>03221111-7 - Буряк</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E2B88A4" w14:textId="77777777" w:rsidR="00296561" w:rsidRDefault="00C37DB3">
            <w:pPr>
              <w:pStyle w:val="Standard"/>
              <w:tabs>
                <w:tab w:val="clear" w:pos="708"/>
                <w:tab w:val="left" w:pos="635"/>
              </w:tabs>
              <w:spacing w:after="0" w:line="264" w:lineRule="auto"/>
              <w:ind w:left="34"/>
              <w:jc w:val="both"/>
            </w:pPr>
            <w:r>
              <w:t xml:space="preserve">Буряк має бути свіжим, не кормових сортів. Буряк має бути вирощений в природних умовах, без перевищеного </w:t>
            </w:r>
            <w:r>
              <w:t>вмісту хімічних речовин, достатньої зрілості, без ознак гнилі, механічного пошкодження та пошкодження шкідниками. Коренеплоди мають бути цілими, здоровими, сухими, чистими. Смак та запах – без сторонніх домішок. Без ГМО. Товар повинен бути упакований у сіт</w:t>
            </w:r>
            <w:r>
              <w:t>ки.</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5725B51F" w14:textId="73CEF875" w:rsidR="00296561" w:rsidRDefault="00C37DB3">
            <w:r>
              <w:t xml:space="preserve">              </w:t>
            </w:r>
            <w:r>
              <w:rPr>
                <w:rFonts w:ascii="Times New Roman" w:hAnsi="Times New Roman"/>
                <w:sz w:val="24"/>
              </w:rPr>
              <w:t>100</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5CA25348" w14:textId="77777777" w:rsidR="00296561" w:rsidRDefault="00296561"/>
        </w:tc>
      </w:tr>
      <w:tr w:rsidR="00296561" w14:paraId="621AD105" w14:textId="77777777">
        <w:trPr>
          <w:trHeight w:val="205"/>
        </w:trPr>
        <w:tc>
          <w:tcPr>
            <w:tcW w:w="56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65BF74B" w14:textId="77777777" w:rsidR="00296561" w:rsidRDefault="00C37DB3">
            <w:pPr>
              <w:pStyle w:val="Standard"/>
              <w:widowControl w:val="0"/>
              <w:spacing w:after="0" w:line="264" w:lineRule="auto"/>
              <w:jc w:val="center"/>
            </w:pPr>
            <w:r>
              <w:t>4</w:t>
            </w:r>
          </w:p>
        </w:tc>
        <w:tc>
          <w:tcPr>
            <w:tcW w:w="1680" w:type="dxa"/>
            <w:gridSpan w:val="2"/>
            <w:tcBorders>
              <w:left w:val="single" w:sz="4" w:space="0" w:color="00000A"/>
              <w:bottom w:val="single" w:sz="4" w:space="0" w:color="00000A"/>
              <w:right w:val="single" w:sz="4" w:space="0" w:color="auto"/>
            </w:tcBorders>
            <w:shd w:val="clear" w:color="auto" w:fill="FFFFFF"/>
            <w:tcMar>
              <w:top w:w="0" w:type="dxa"/>
              <w:left w:w="10" w:type="dxa"/>
              <w:bottom w:w="0" w:type="dxa"/>
              <w:right w:w="10" w:type="dxa"/>
            </w:tcMar>
            <w:vAlign w:val="center"/>
          </w:tcPr>
          <w:p w14:paraId="412B0004" w14:textId="77777777" w:rsidR="00296561" w:rsidRDefault="00C37DB3">
            <w:pPr>
              <w:pStyle w:val="Standard"/>
              <w:jc w:val="center"/>
            </w:pPr>
            <w:r>
              <w:rPr>
                <w:b/>
              </w:rPr>
              <w:t>Цибуля (перо)</w:t>
            </w:r>
          </w:p>
        </w:tc>
        <w:tc>
          <w:tcPr>
            <w:tcW w:w="1155" w:type="dxa"/>
            <w:gridSpan w:val="2"/>
            <w:tcBorders>
              <w:left w:val="single" w:sz="4" w:space="0" w:color="auto"/>
              <w:bottom w:val="single" w:sz="4" w:space="0" w:color="00000A"/>
              <w:right w:val="single" w:sz="4" w:space="0" w:color="00000A"/>
            </w:tcBorders>
            <w:shd w:val="clear" w:color="auto" w:fill="FFFFFF"/>
            <w:vAlign w:val="center"/>
          </w:tcPr>
          <w:p w14:paraId="29AC7864" w14:textId="77777777" w:rsidR="00296561" w:rsidRDefault="00C37DB3">
            <w:pPr>
              <w:pStyle w:val="Standard"/>
              <w:jc w:val="center"/>
            </w:pPr>
            <w:r>
              <w:rPr>
                <w:b/>
                <w:color w:val="000000"/>
                <w:shd w:val="clear" w:color="auto" w:fill="FDFEFD"/>
              </w:rPr>
              <w:t>03221113-1</w:t>
            </w:r>
            <w:r>
              <w:rPr>
                <w:b/>
                <w:color w:val="777777"/>
                <w:shd w:val="clear" w:color="auto" w:fill="FDFEFD"/>
              </w:rPr>
              <w:t> - </w:t>
            </w:r>
            <w:r>
              <w:rPr>
                <w:b/>
                <w:color w:val="000000"/>
                <w:shd w:val="clear" w:color="auto" w:fill="FDFEFD"/>
              </w:rPr>
              <w:t>Цибуля</w:t>
            </w:r>
            <w:r>
              <w:t xml:space="preserve">  </w:t>
            </w:r>
          </w:p>
        </w:tc>
        <w:tc>
          <w:tcPr>
            <w:tcW w:w="411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8934D1F" w14:textId="77777777" w:rsidR="00296561" w:rsidRDefault="00C37DB3">
            <w:pPr>
              <w:pStyle w:val="Standard"/>
              <w:tabs>
                <w:tab w:val="clear" w:pos="708"/>
                <w:tab w:val="left" w:pos="635"/>
              </w:tabs>
              <w:spacing w:after="0" w:line="264" w:lineRule="auto"/>
              <w:ind w:left="34"/>
              <w:jc w:val="both"/>
            </w:pPr>
            <w:r>
              <w:rPr>
                <w:color w:val="000000"/>
              </w:rPr>
              <w:t>Цибуля повинна бути свіжою, без ознак гнилі, без ознак захворювання, без механічних пошкоджень та ушкоджень шкідниками, без сторонніх присмаків, запахів. без ГМО.</w:t>
            </w:r>
            <w:r>
              <w:t xml:space="preserve">  </w:t>
            </w:r>
          </w:p>
        </w:tc>
        <w:tc>
          <w:tcPr>
            <w:tcW w:w="1701" w:type="dxa"/>
            <w:tcBorders>
              <w:left w:val="single" w:sz="4" w:space="0" w:color="00000A"/>
              <w:bottom w:val="single" w:sz="4" w:space="0" w:color="00000A"/>
              <w:right w:val="single" w:sz="4" w:space="0" w:color="00000A"/>
            </w:tcBorders>
            <w:shd w:val="clear" w:color="auto" w:fill="FFFFFF"/>
          </w:tcPr>
          <w:p w14:paraId="26029254" w14:textId="37F16D71" w:rsidR="00296561" w:rsidRDefault="00C37DB3">
            <w:pPr>
              <w:pStyle w:val="Standard"/>
              <w:tabs>
                <w:tab w:val="clear" w:pos="708"/>
                <w:tab w:val="left" w:pos="635"/>
              </w:tabs>
              <w:spacing w:after="0" w:line="264" w:lineRule="auto"/>
              <w:ind w:left="34"/>
              <w:jc w:val="center"/>
            </w:pPr>
            <w:r>
              <w:t>10</w:t>
            </w:r>
            <w:r>
              <w:t>0</w:t>
            </w:r>
          </w:p>
        </w:tc>
        <w:tc>
          <w:tcPr>
            <w:tcW w:w="1843" w:type="dxa"/>
            <w:tcBorders>
              <w:left w:val="single" w:sz="4" w:space="0" w:color="00000A"/>
              <w:bottom w:val="single" w:sz="4" w:space="0" w:color="00000A"/>
              <w:right w:val="single" w:sz="4" w:space="0" w:color="00000A"/>
            </w:tcBorders>
            <w:shd w:val="clear" w:color="auto" w:fill="FFFFFF"/>
          </w:tcPr>
          <w:p w14:paraId="4BB461DA" w14:textId="77777777" w:rsidR="00296561" w:rsidRDefault="00296561">
            <w:pPr>
              <w:pStyle w:val="Standard"/>
              <w:tabs>
                <w:tab w:val="clear" w:pos="708"/>
                <w:tab w:val="left" w:pos="635"/>
              </w:tabs>
              <w:spacing w:after="0" w:line="264" w:lineRule="auto"/>
              <w:ind w:left="34"/>
              <w:jc w:val="both"/>
            </w:pPr>
          </w:p>
        </w:tc>
      </w:tr>
      <w:tr w:rsidR="00296561" w14:paraId="41C1F7C4" w14:textId="77777777">
        <w:trPr>
          <w:trHeight w:val="789"/>
        </w:trPr>
        <w:tc>
          <w:tcPr>
            <w:tcW w:w="56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9D18B14" w14:textId="77777777" w:rsidR="00296561" w:rsidRDefault="00C37DB3">
            <w:pPr>
              <w:pStyle w:val="Standard"/>
              <w:widowControl w:val="0"/>
              <w:spacing w:after="0" w:line="264" w:lineRule="auto"/>
              <w:jc w:val="center"/>
            </w:pPr>
            <w:r>
              <w:t>5</w:t>
            </w:r>
          </w:p>
        </w:tc>
        <w:tc>
          <w:tcPr>
            <w:tcW w:w="1701" w:type="dxa"/>
            <w:gridSpan w:val="3"/>
            <w:tcBorders>
              <w:left w:val="single" w:sz="4" w:space="0" w:color="00000A"/>
              <w:bottom w:val="single" w:sz="4" w:space="0" w:color="00000A"/>
              <w:right w:val="single" w:sz="4" w:space="0" w:color="auto"/>
            </w:tcBorders>
            <w:shd w:val="clear" w:color="auto" w:fill="FFFFFF"/>
            <w:tcMar>
              <w:top w:w="0" w:type="dxa"/>
              <w:left w:w="10" w:type="dxa"/>
              <w:bottom w:w="0" w:type="dxa"/>
              <w:right w:w="10" w:type="dxa"/>
            </w:tcMar>
            <w:vAlign w:val="center"/>
          </w:tcPr>
          <w:p w14:paraId="36D14513" w14:textId="77777777" w:rsidR="00296561" w:rsidRDefault="00C37DB3">
            <w:pPr>
              <w:pStyle w:val="Standard"/>
              <w:jc w:val="center"/>
              <w:rPr>
                <w:b/>
              </w:rPr>
            </w:pPr>
            <w:r>
              <w:rPr>
                <w:b/>
              </w:rPr>
              <w:t>Цибуля молода</w:t>
            </w:r>
          </w:p>
        </w:tc>
        <w:tc>
          <w:tcPr>
            <w:tcW w:w="1134" w:type="dxa"/>
            <w:tcBorders>
              <w:left w:val="single" w:sz="4" w:space="0" w:color="auto"/>
              <w:bottom w:val="single" w:sz="4" w:space="0" w:color="00000A"/>
              <w:right w:val="single" w:sz="4" w:space="0" w:color="00000A"/>
            </w:tcBorders>
            <w:shd w:val="clear" w:color="auto" w:fill="FFFFFF"/>
            <w:vAlign w:val="center"/>
          </w:tcPr>
          <w:p w14:paraId="1553B655" w14:textId="77777777" w:rsidR="00296561" w:rsidRDefault="00C37DB3">
            <w:pPr>
              <w:pStyle w:val="Standard"/>
              <w:jc w:val="center"/>
              <w:rPr>
                <w:b/>
              </w:rPr>
            </w:pPr>
            <w:r>
              <w:rPr>
                <w:b/>
                <w:color w:val="000000"/>
                <w:shd w:val="clear" w:color="auto" w:fill="FDFEFD"/>
              </w:rPr>
              <w:t>03221113-1</w:t>
            </w:r>
            <w:r>
              <w:rPr>
                <w:b/>
                <w:color w:val="777777"/>
                <w:shd w:val="clear" w:color="auto" w:fill="FDFEFD"/>
              </w:rPr>
              <w:t> - </w:t>
            </w:r>
            <w:r>
              <w:rPr>
                <w:b/>
                <w:color w:val="000000"/>
                <w:shd w:val="clear" w:color="auto" w:fill="FDFEFD"/>
              </w:rPr>
              <w:t>Цибуля</w:t>
            </w:r>
            <w:r>
              <w:t xml:space="preserve">  </w:t>
            </w:r>
          </w:p>
        </w:tc>
        <w:tc>
          <w:tcPr>
            <w:tcW w:w="411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78698D8" w14:textId="77777777" w:rsidR="00296561" w:rsidRDefault="00C37DB3">
            <w:pPr>
              <w:pStyle w:val="Standard"/>
              <w:tabs>
                <w:tab w:val="clear" w:pos="708"/>
                <w:tab w:val="left" w:pos="635"/>
              </w:tabs>
              <w:spacing w:after="0" w:line="251" w:lineRule="auto"/>
              <w:ind w:left="34"/>
              <w:jc w:val="both"/>
            </w:pPr>
            <w:r>
              <w:rPr>
                <w:color w:val="000000"/>
              </w:rPr>
              <w:t>Цибуля повинна бути свіжою, без ознак гнилі, без ознак захворювання, без механічних пошкоджень та ушкоджень шкідниками, без сторонніх присмаків, запахів. без ГМО.</w:t>
            </w:r>
            <w:r>
              <w:t xml:space="preserve"> </w:t>
            </w:r>
            <w:r>
              <w:t xml:space="preserve"> </w:t>
            </w:r>
          </w:p>
        </w:tc>
        <w:tc>
          <w:tcPr>
            <w:tcW w:w="1701" w:type="dxa"/>
            <w:tcBorders>
              <w:left w:val="single" w:sz="4" w:space="0" w:color="00000A"/>
              <w:bottom w:val="single" w:sz="4" w:space="0" w:color="00000A"/>
              <w:right w:val="single" w:sz="4" w:space="0" w:color="00000A"/>
            </w:tcBorders>
            <w:shd w:val="clear" w:color="auto" w:fill="FFFFFF"/>
          </w:tcPr>
          <w:p w14:paraId="11A278A1" w14:textId="7CD99804" w:rsidR="00296561" w:rsidRDefault="00C37DB3">
            <w:pPr>
              <w:pStyle w:val="Standard"/>
              <w:tabs>
                <w:tab w:val="clear" w:pos="708"/>
                <w:tab w:val="left" w:pos="635"/>
              </w:tabs>
              <w:spacing w:after="0" w:line="251" w:lineRule="auto"/>
              <w:ind w:left="34"/>
              <w:jc w:val="center"/>
            </w:pPr>
            <w:r>
              <w:t>100</w:t>
            </w:r>
          </w:p>
        </w:tc>
        <w:tc>
          <w:tcPr>
            <w:tcW w:w="1843" w:type="dxa"/>
            <w:tcBorders>
              <w:left w:val="single" w:sz="4" w:space="0" w:color="00000A"/>
              <w:bottom w:val="single" w:sz="4" w:space="0" w:color="00000A"/>
              <w:right w:val="single" w:sz="4" w:space="0" w:color="00000A"/>
            </w:tcBorders>
            <w:shd w:val="clear" w:color="auto" w:fill="FFFFFF"/>
          </w:tcPr>
          <w:p w14:paraId="20FA6A05" w14:textId="77777777" w:rsidR="00296561" w:rsidRDefault="00296561">
            <w:pPr>
              <w:pStyle w:val="Standard"/>
              <w:tabs>
                <w:tab w:val="clear" w:pos="708"/>
                <w:tab w:val="left" w:pos="635"/>
              </w:tabs>
              <w:spacing w:after="0" w:line="251" w:lineRule="auto"/>
              <w:ind w:left="34"/>
              <w:jc w:val="both"/>
            </w:pPr>
          </w:p>
        </w:tc>
      </w:tr>
      <w:tr w:rsidR="00296561" w14:paraId="6F10BC05" w14:textId="77777777">
        <w:trPr>
          <w:trHeight w:val="789"/>
        </w:trPr>
        <w:tc>
          <w:tcPr>
            <w:tcW w:w="568" w:type="dxa"/>
            <w:tcBorders>
              <w:top w:val="single" w:sz="4" w:space="0" w:color="auto"/>
              <w:left w:val="single" w:sz="4" w:space="0" w:color="00000A"/>
              <w:bottom w:val="single" w:sz="4" w:space="0" w:color="auto"/>
              <w:right w:val="single" w:sz="4" w:space="0" w:color="00000A"/>
            </w:tcBorders>
            <w:shd w:val="clear" w:color="auto" w:fill="FFFFFF"/>
            <w:tcMar>
              <w:top w:w="0" w:type="dxa"/>
              <w:left w:w="10" w:type="dxa"/>
              <w:bottom w:w="0" w:type="dxa"/>
              <w:right w:w="10" w:type="dxa"/>
            </w:tcMar>
          </w:tcPr>
          <w:p w14:paraId="494AEBA6" w14:textId="77777777" w:rsidR="00296561" w:rsidRDefault="00C37DB3">
            <w:pPr>
              <w:pStyle w:val="Standard"/>
              <w:widowControl w:val="0"/>
              <w:spacing w:after="0" w:line="264" w:lineRule="auto"/>
              <w:jc w:val="center"/>
            </w:pPr>
            <w:r>
              <w:t>6</w:t>
            </w:r>
          </w:p>
        </w:tc>
        <w:tc>
          <w:tcPr>
            <w:tcW w:w="1701" w:type="dxa"/>
            <w:gridSpan w:val="3"/>
            <w:tcBorders>
              <w:top w:val="single" w:sz="4" w:space="0" w:color="auto"/>
              <w:left w:val="single" w:sz="4" w:space="0" w:color="00000A"/>
              <w:bottom w:val="single" w:sz="4" w:space="0" w:color="auto"/>
              <w:right w:val="single" w:sz="4" w:space="0" w:color="auto"/>
            </w:tcBorders>
            <w:shd w:val="clear" w:color="auto" w:fill="FFFFFF"/>
            <w:tcMar>
              <w:top w:w="0" w:type="dxa"/>
              <w:left w:w="10" w:type="dxa"/>
              <w:bottom w:w="0" w:type="dxa"/>
              <w:right w:w="10" w:type="dxa"/>
            </w:tcMar>
            <w:vAlign w:val="center"/>
          </w:tcPr>
          <w:p w14:paraId="5A3F2A27" w14:textId="77777777" w:rsidR="00296561" w:rsidRDefault="00C37DB3">
            <w:pPr>
              <w:pStyle w:val="Standard"/>
              <w:jc w:val="center"/>
              <w:rPr>
                <w:b/>
              </w:rPr>
            </w:pPr>
            <w:r>
              <w:rPr>
                <w:b/>
              </w:rPr>
              <w:t>Баклажани</w:t>
            </w:r>
          </w:p>
        </w:tc>
        <w:tc>
          <w:tcPr>
            <w:tcW w:w="1134" w:type="dxa"/>
            <w:tcBorders>
              <w:top w:val="single" w:sz="4" w:space="0" w:color="auto"/>
              <w:left w:val="single" w:sz="4" w:space="0" w:color="auto"/>
              <w:bottom w:val="single" w:sz="4" w:space="0" w:color="auto"/>
              <w:right w:val="single" w:sz="4" w:space="0" w:color="00000A"/>
            </w:tcBorders>
            <w:shd w:val="clear" w:color="auto" w:fill="FFFFFF"/>
            <w:vAlign w:val="center"/>
          </w:tcPr>
          <w:p w14:paraId="4440F4C2" w14:textId="77777777" w:rsidR="00296561" w:rsidRDefault="00C37DB3">
            <w:pPr>
              <w:pStyle w:val="Standard"/>
              <w:jc w:val="center"/>
              <w:rPr>
                <w:b/>
              </w:rPr>
            </w:pPr>
            <w:r>
              <w:rPr>
                <w:rFonts w:ascii="Arial" w:hAnsi="Arial"/>
                <w:color w:val="777777"/>
                <w:sz w:val="20"/>
                <w:shd w:val="clear" w:color="auto" w:fill="FDFEFD"/>
              </w:rPr>
              <w:t>: </w:t>
            </w:r>
            <w:r>
              <w:rPr>
                <w:b/>
                <w:color w:val="000000"/>
                <w:shd w:val="clear" w:color="auto" w:fill="FDFEFD"/>
              </w:rPr>
              <w:t>03221000-6</w:t>
            </w:r>
            <w:r>
              <w:rPr>
                <w:b/>
                <w:color w:val="777777"/>
                <w:shd w:val="clear" w:color="auto" w:fill="FDFEFD"/>
              </w:rPr>
              <w:t> - </w:t>
            </w:r>
            <w:r>
              <w:rPr>
                <w:b/>
                <w:color w:val="000000"/>
                <w:shd w:val="clear" w:color="auto" w:fill="FDFEFD"/>
              </w:rPr>
              <w:t>Овочі</w:t>
            </w:r>
            <w:r>
              <w:t xml:space="preserve">  </w:t>
            </w:r>
          </w:p>
        </w:tc>
        <w:tc>
          <w:tcPr>
            <w:tcW w:w="4111" w:type="dxa"/>
            <w:tcBorders>
              <w:top w:val="single" w:sz="4" w:space="0" w:color="auto"/>
              <w:left w:val="single" w:sz="4" w:space="0" w:color="00000A"/>
              <w:bottom w:val="single" w:sz="4" w:space="0" w:color="auto"/>
              <w:right w:val="single" w:sz="4" w:space="0" w:color="00000A"/>
            </w:tcBorders>
            <w:shd w:val="clear" w:color="auto" w:fill="FFFFFF"/>
            <w:tcMar>
              <w:top w:w="0" w:type="dxa"/>
              <w:left w:w="10" w:type="dxa"/>
              <w:bottom w:w="0" w:type="dxa"/>
              <w:right w:w="10" w:type="dxa"/>
            </w:tcMar>
          </w:tcPr>
          <w:p w14:paraId="0AFA811C" w14:textId="77777777" w:rsidR="00296561" w:rsidRDefault="00C37DB3">
            <w:pPr>
              <w:pStyle w:val="Standard"/>
              <w:tabs>
                <w:tab w:val="clear" w:pos="708"/>
                <w:tab w:val="left" w:pos="635"/>
              </w:tabs>
              <w:spacing w:after="0" w:line="251" w:lineRule="auto"/>
              <w:ind w:left="34"/>
              <w:jc w:val="both"/>
              <w:rPr>
                <w:color w:val="000000"/>
              </w:rPr>
            </w:pPr>
            <w:r>
              <w:rPr>
                <w:color w:val="000000"/>
              </w:rPr>
              <w:t xml:space="preserve">Баклажан повинен бути без </w:t>
            </w:r>
            <w:r>
              <w:rPr>
                <w:color w:val="000000"/>
              </w:rPr>
              <w:t>ознак гнилі, без ознак захворювання, без механічних пошкоджень та ушкоджень шкідниками, без сторонніх присмаків, запахів. без ГМО.</w:t>
            </w:r>
            <w:r>
              <w:t xml:space="preserve"> </w:t>
            </w:r>
          </w:p>
        </w:tc>
        <w:tc>
          <w:tcPr>
            <w:tcW w:w="1701" w:type="dxa"/>
            <w:tcBorders>
              <w:top w:val="single" w:sz="4" w:space="0" w:color="auto"/>
              <w:left w:val="single" w:sz="4" w:space="0" w:color="00000A"/>
              <w:bottom w:val="single" w:sz="4" w:space="0" w:color="auto"/>
              <w:right w:val="single" w:sz="4" w:space="0" w:color="00000A"/>
            </w:tcBorders>
            <w:shd w:val="clear" w:color="auto" w:fill="FFFFFF"/>
          </w:tcPr>
          <w:p w14:paraId="4737BF5A" w14:textId="33C6859E" w:rsidR="00296561" w:rsidRDefault="00C37DB3">
            <w:pPr>
              <w:pStyle w:val="Standard"/>
              <w:tabs>
                <w:tab w:val="clear" w:pos="708"/>
                <w:tab w:val="left" w:pos="635"/>
              </w:tabs>
              <w:spacing w:after="0" w:line="251" w:lineRule="auto"/>
              <w:ind w:left="34"/>
              <w:jc w:val="center"/>
            </w:pPr>
            <w:r>
              <w:t>100</w:t>
            </w:r>
          </w:p>
        </w:tc>
        <w:tc>
          <w:tcPr>
            <w:tcW w:w="1843" w:type="dxa"/>
            <w:tcBorders>
              <w:top w:val="single" w:sz="4" w:space="0" w:color="auto"/>
              <w:left w:val="single" w:sz="4" w:space="0" w:color="00000A"/>
              <w:bottom w:val="single" w:sz="4" w:space="0" w:color="auto"/>
              <w:right w:val="single" w:sz="4" w:space="0" w:color="00000A"/>
            </w:tcBorders>
            <w:shd w:val="clear" w:color="auto" w:fill="FFFFFF"/>
          </w:tcPr>
          <w:p w14:paraId="40B4B1AB" w14:textId="77777777" w:rsidR="00296561" w:rsidRDefault="00296561">
            <w:pPr>
              <w:pStyle w:val="Standard"/>
              <w:tabs>
                <w:tab w:val="clear" w:pos="708"/>
                <w:tab w:val="left" w:pos="635"/>
              </w:tabs>
              <w:spacing w:after="0" w:line="251" w:lineRule="auto"/>
              <w:ind w:left="34"/>
              <w:jc w:val="both"/>
            </w:pPr>
          </w:p>
        </w:tc>
      </w:tr>
      <w:tr w:rsidR="00296561" w14:paraId="3C66A22F" w14:textId="77777777">
        <w:trPr>
          <w:trHeight w:val="789"/>
        </w:trPr>
        <w:tc>
          <w:tcPr>
            <w:tcW w:w="568" w:type="dxa"/>
            <w:tcBorders>
              <w:top w:val="single" w:sz="4" w:space="0" w:color="auto"/>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009EFEB" w14:textId="77777777" w:rsidR="00296561" w:rsidRDefault="00C37DB3">
            <w:pPr>
              <w:pStyle w:val="Standard"/>
              <w:widowControl w:val="0"/>
              <w:spacing w:after="0" w:line="264" w:lineRule="auto"/>
              <w:jc w:val="center"/>
            </w:pPr>
            <w:r>
              <w:t>7</w:t>
            </w:r>
          </w:p>
        </w:tc>
        <w:tc>
          <w:tcPr>
            <w:tcW w:w="1701" w:type="dxa"/>
            <w:gridSpan w:val="3"/>
            <w:tcBorders>
              <w:top w:val="single" w:sz="4" w:space="0" w:color="auto"/>
              <w:left w:val="single" w:sz="4" w:space="0" w:color="00000A"/>
              <w:bottom w:val="single" w:sz="4" w:space="0" w:color="00000A"/>
              <w:right w:val="single" w:sz="4" w:space="0" w:color="auto"/>
            </w:tcBorders>
            <w:shd w:val="clear" w:color="auto" w:fill="FFFFFF"/>
            <w:tcMar>
              <w:top w:w="0" w:type="dxa"/>
              <w:left w:w="10" w:type="dxa"/>
              <w:bottom w:w="0" w:type="dxa"/>
              <w:right w:w="10" w:type="dxa"/>
            </w:tcMar>
            <w:vAlign w:val="center"/>
          </w:tcPr>
          <w:p w14:paraId="4845FDFC" w14:textId="77777777" w:rsidR="00296561" w:rsidRDefault="00C37DB3">
            <w:pPr>
              <w:pStyle w:val="Standard"/>
              <w:jc w:val="center"/>
              <w:rPr>
                <w:b/>
              </w:rPr>
            </w:pPr>
            <w:r>
              <w:rPr>
                <w:b/>
              </w:rPr>
              <w:t>Слива</w:t>
            </w:r>
          </w:p>
        </w:tc>
        <w:tc>
          <w:tcPr>
            <w:tcW w:w="1134" w:type="dxa"/>
            <w:tcBorders>
              <w:top w:val="single" w:sz="4" w:space="0" w:color="auto"/>
              <w:left w:val="single" w:sz="4" w:space="0" w:color="auto"/>
              <w:bottom w:val="single" w:sz="4" w:space="0" w:color="00000A"/>
              <w:right w:val="single" w:sz="4" w:space="0" w:color="00000A"/>
            </w:tcBorders>
            <w:shd w:val="clear" w:color="auto" w:fill="FFFFFF"/>
            <w:vAlign w:val="center"/>
          </w:tcPr>
          <w:p w14:paraId="402D90E0" w14:textId="77777777" w:rsidR="00296561" w:rsidRDefault="00C37DB3">
            <w:pPr>
              <w:pStyle w:val="Standard"/>
              <w:jc w:val="center"/>
              <w:rPr>
                <w:b/>
              </w:rPr>
            </w:pPr>
            <w:r>
              <w:rPr>
                <w:b/>
                <w:color w:val="000000"/>
              </w:rPr>
              <w:t>03222334-3 - Сливи</w:t>
            </w:r>
            <w:r>
              <w:t xml:space="preserve"> </w:t>
            </w:r>
          </w:p>
        </w:tc>
        <w:tc>
          <w:tcPr>
            <w:tcW w:w="4111" w:type="dxa"/>
            <w:tcBorders>
              <w:top w:val="single" w:sz="4" w:space="0" w:color="auto"/>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F1BC388" w14:textId="77777777" w:rsidR="00296561" w:rsidRDefault="00C37DB3">
            <w:pPr>
              <w:pStyle w:val="Standard"/>
              <w:tabs>
                <w:tab w:val="clear" w:pos="708"/>
                <w:tab w:val="left" w:pos="635"/>
              </w:tabs>
              <w:spacing w:after="0" w:line="251" w:lineRule="auto"/>
              <w:ind w:left="34"/>
              <w:jc w:val="both"/>
            </w:pPr>
            <w:r>
              <w:rPr>
                <w:color w:val="000000"/>
              </w:rPr>
              <w:t>Слива має бути свіжою, зрілою,  чистою. Без ГМО. Запах і смак-властиві сливі без стороннього запаху та смаку. Форма і колір повинні відповідати ботанічному сорту</w:t>
            </w:r>
            <w:r>
              <w:t xml:space="preserve"> .</w:t>
            </w:r>
          </w:p>
        </w:tc>
        <w:tc>
          <w:tcPr>
            <w:tcW w:w="1701" w:type="dxa"/>
            <w:tcBorders>
              <w:top w:val="single" w:sz="4" w:space="0" w:color="auto"/>
              <w:left w:val="single" w:sz="4" w:space="0" w:color="00000A"/>
              <w:bottom w:val="single" w:sz="4" w:space="0" w:color="00000A"/>
              <w:right w:val="single" w:sz="4" w:space="0" w:color="00000A"/>
            </w:tcBorders>
            <w:shd w:val="clear" w:color="auto" w:fill="FFFFFF"/>
          </w:tcPr>
          <w:p w14:paraId="5729104C" w14:textId="5693EA8B" w:rsidR="00296561" w:rsidRDefault="00C37DB3">
            <w:pPr>
              <w:pStyle w:val="Standard"/>
              <w:tabs>
                <w:tab w:val="clear" w:pos="708"/>
                <w:tab w:val="left" w:pos="635"/>
              </w:tabs>
              <w:spacing w:after="0" w:line="251" w:lineRule="auto"/>
              <w:ind w:left="34"/>
              <w:jc w:val="center"/>
            </w:pPr>
            <w:r>
              <w:t>100</w:t>
            </w:r>
          </w:p>
        </w:tc>
        <w:tc>
          <w:tcPr>
            <w:tcW w:w="1843" w:type="dxa"/>
            <w:tcBorders>
              <w:top w:val="single" w:sz="4" w:space="0" w:color="auto"/>
              <w:left w:val="single" w:sz="4" w:space="0" w:color="00000A"/>
              <w:bottom w:val="single" w:sz="4" w:space="0" w:color="00000A"/>
              <w:right w:val="single" w:sz="4" w:space="0" w:color="00000A"/>
            </w:tcBorders>
            <w:shd w:val="clear" w:color="auto" w:fill="FFFFFF"/>
          </w:tcPr>
          <w:p w14:paraId="5D630FEB" w14:textId="77777777" w:rsidR="00296561" w:rsidRDefault="00296561">
            <w:pPr>
              <w:pStyle w:val="Standard"/>
              <w:tabs>
                <w:tab w:val="clear" w:pos="708"/>
                <w:tab w:val="left" w:pos="635"/>
              </w:tabs>
              <w:spacing w:after="0" w:line="251" w:lineRule="auto"/>
              <w:ind w:left="34"/>
              <w:jc w:val="both"/>
            </w:pPr>
          </w:p>
        </w:tc>
      </w:tr>
      <w:tr w:rsidR="00296561" w14:paraId="7AA3E113" w14:textId="77777777">
        <w:trPr>
          <w:trHeight w:val="789"/>
        </w:trPr>
        <w:tc>
          <w:tcPr>
            <w:tcW w:w="568" w:type="dxa"/>
            <w:tcBorders>
              <w:top w:val="single" w:sz="4" w:space="0" w:color="auto"/>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868A98F" w14:textId="77777777" w:rsidR="00296561" w:rsidRDefault="00C37DB3">
            <w:pPr>
              <w:pStyle w:val="Standard"/>
              <w:widowControl w:val="0"/>
              <w:spacing w:after="0" w:line="264" w:lineRule="auto"/>
              <w:jc w:val="center"/>
            </w:pPr>
            <w:r>
              <w:t>8</w:t>
            </w:r>
          </w:p>
        </w:tc>
        <w:tc>
          <w:tcPr>
            <w:tcW w:w="1701" w:type="dxa"/>
            <w:gridSpan w:val="3"/>
            <w:tcBorders>
              <w:top w:val="single" w:sz="4" w:space="0" w:color="auto"/>
              <w:left w:val="single" w:sz="4" w:space="0" w:color="00000A"/>
              <w:bottom w:val="single" w:sz="4" w:space="0" w:color="00000A"/>
              <w:right w:val="single" w:sz="4" w:space="0" w:color="auto"/>
            </w:tcBorders>
            <w:shd w:val="clear" w:color="auto" w:fill="FFFFFF"/>
            <w:tcMar>
              <w:top w:w="0" w:type="dxa"/>
              <w:left w:w="10" w:type="dxa"/>
              <w:bottom w:w="0" w:type="dxa"/>
              <w:right w:w="10" w:type="dxa"/>
            </w:tcMar>
            <w:vAlign w:val="center"/>
          </w:tcPr>
          <w:p w14:paraId="723DAD89" w14:textId="77777777" w:rsidR="00296561" w:rsidRDefault="00C37DB3">
            <w:pPr>
              <w:pStyle w:val="Standard"/>
              <w:jc w:val="center"/>
              <w:rPr>
                <w:b/>
              </w:rPr>
            </w:pPr>
            <w:r>
              <w:rPr>
                <w:b/>
              </w:rPr>
              <w:t>Виноград</w:t>
            </w:r>
          </w:p>
        </w:tc>
        <w:tc>
          <w:tcPr>
            <w:tcW w:w="1134" w:type="dxa"/>
            <w:tcBorders>
              <w:top w:val="single" w:sz="4" w:space="0" w:color="auto"/>
              <w:left w:val="single" w:sz="4" w:space="0" w:color="auto"/>
              <w:bottom w:val="single" w:sz="4" w:space="0" w:color="00000A"/>
              <w:right w:val="single" w:sz="4" w:space="0" w:color="00000A"/>
            </w:tcBorders>
            <w:shd w:val="clear" w:color="auto" w:fill="FFFFFF"/>
            <w:vAlign w:val="center"/>
          </w:tcPr>
          <w:p w14:paraId="433751C3" w14:textId="77777777" w:rsidR="00296561" w:rsidRDefault="00C37DB3">
            <w:pPr>
              <w:pStyle w:val="Standard"/>
              <w:jc w:val="center"/>
              <w:rPr>
                <w:b/>
                <w:color w:val="000000"/>
              </w:rPr>
            </w:pPr>
            <w:r>
              <w:rPr>
                <w:b/>
                <w:color w:val="000000"/>
                <w:shd w:val="clear" w:color="auto" w:fill="FDFEFD"/>
              </w:rPr>
              <w:t>03222340-8</w:t>
            </w:r>
            <w:r>
              <w:rPr>
                <w:b/>
                <w:color w:val="777777"/>
                <w:shd w:val="clear" w:color="auto" w:fill="FDFEFD"/>
              </w:rPr>
              <w:t> - </w:t>
            </w:r>
            <w:r>
              <w:rPr>
                <w:b/>
                <w:color w:val="000000"/>
                <w:shd w:val="clear" w:color="auto" w:fill="FDFEFD"/>
              </w:rPr>
              <w:t>Виноград</w:t>
            </w:r>
            <w:r>
              <w:t xml:space="preserve"> </w:t>
            </w:r>
          </w:p>
        </w:tc>
        <w:tc>
          <w:tcPr>
            <w:tcW w:w="4111" w:type="dxa"/>
            <w:tcBorders>
              <w:top w:val="single" w:sz="4" w:space="0" w:color="auto"/>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C487C62" w14:textId="77777777" w:rsidR="00296561" w:rsidRDefault="00C37DB3">
            <w:pPr>
              <w:pStyle w:val="Standard"/>
              <w:tabs>
                <w:tab w:val="clear" w:pos="708"/>
                <w:tab w:val="left" w:pos="635"/>
              </w:tabs>
              <w:spacing w:after="0" w:line="251" w:lineRule="auto"/>
              <w:ind w:left="34"/>
              <w:jc w:val="both"/>
              <w:rPr>
                <w:color w:val="000000"/>
              </w:rPr>
            </w:pPr>
            <w:r>
              <w:rPr>
                <w:color w:val="000000"/>
              </w:rPr>
              <w:t xml:space="preserve">Полуниця повинна бути без ознак гнилі, без ознак </w:t>
            </w:r>
            <w:r>
              <w:rPr>
                <w:color w:val="000000"/>
              </w:rPr>
              <w:t>захворювання, без механічних пошкоджень та ушкоджень шкідниками, без сторонніх присмаків, запахів. без ГМО.</w:t>
            </w:r>
            <w:r>
              <w:t xml:space="preserve"> </w:t>
            </w:r>
          </w:p>
        </w:tc>
        <w:tc>
          <w:tcPr>
            <w:tcW w:w="1701" w:type="dxa"/>
            <w:tcBorders>
              <w:top w:val="single" w:sz="4" w:space="0" w:color="auto"/>
              <w:left w:val="single" w:sz="4" w:space="0" w:color="00000A"/>
              <w:bottom w:val="single" w:sz="4" w:space="0" w:color="00000A"/>
              <w:right w:val="single" w:sz="4" w:space="0" w:color="00000A"/>
            </w:tcBorders>
            <w:shd w:val="clear" w:color="auto" w:fill="FFFFFF"/>
          </w:tcPr>
          <w:p w14:paraId="43D88D93" w14:textId="469270FC" w:rsidR="00296561" w:rsidRDefault="00C37DB3">
            <w:pPr>
              <w:pStyle w:val="Standard"/>
              <w:tabs>
                <w:tab w:val="clear" w:pos="708"/>
                <w:tab w:val="left" w:pos="635"/>
              </w:tabs>
              <w:spacing w:after="0" w:line="251" w:lineRule="auto"/>
              <w:ind w:left="34"/>
              <w:jc w:val="center"/>
            </w:pPr>
            <w:r>
              <w:t>100</w:t>
            </w:r>
          </w:p>
        </w:tc>
        <w:tc>
          <w:tcPr>
            <w:tcW w:w="1843" w:type="dxa"/>
            <w:tcBorders>
              <w:top w:val="single" w:sz="4" w:space="0" w:color="auto"/>
              <w:left w:val="single" w:sz="4" w:space="0" w:color="00000A"/>
              <w:bottom w:val="single" w:sz="4" w:space="0" w:color="00000A"/>
              <w:right w:val="single" w:sz="4" w:space="0" w:color="00000A"/>
            </w:tcBorders>
            <w:shd w:val="clear" w:color="auto" w:fill="FFFFFF"/>
          </w:tcPr>
          <w:p w14:paraId="65BC0F4D" w14:textId="77777777" w:rsidR="00296561" w:rsidRDefault="00296561">
            <w:pPr>
              <w:pStyle w:val="Standard"/>
              <w:tabs>
                <w:tab w:val="clear" w:pos="708"/>
                <w:tab w:val="left" w:pos="635"/>
              </w:tabs>
              <w:spacing w:after="0" w:line="251" w:lineRule="auto"/>
              <w:ind w:left="34"/>
              <w:jc w:val="both"/>
            </w:pPr>
          </w:p>
        </w:tc>
      </w:tr>
      <w:tr w:rsidR="00296561" w14:paraId="2E61F16A" w14:textId="77777777">
        <w:trPr>
          <w:trHeight w:val="789"/>
        </w:trPr>
        <w:tc>
          <w:tcPr>
            <w:tcW w:w="568" w:type="dxa"/>
            <w:tcBorders>
              <w:top w:val="single" w:sz="4" w:space="0" w:color="auto"/>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BFE8983" w14:textId="77777777" w:rsidR="00296561" w:rsidRDefault="00C37DB3">
            <w:pPr>
              <w:pStyle w:val="Standard"/>
              <w:widowControl w:val="0"/>
              <w:spacing w:after="0" w:line="264" w:lineRule="auto"/>
              <w:jc w:val="center"/>
            </w:pPr>
            <w:r>
              <w:t>9</w:t>
            </w:r>
          </w:p>
        </w:tc>
        <w:tc>
          <w:tcPr>
            <w:tcW w:w="1701" w:type="dxa"/>
            <w:gridSpan w:val="3"/>
            <w:tcBorders>
              <w:top w:val="single" w:sz="4" w:space="0" w:color="auto"/>
              <w:left w:val="single" w:sz="4" w:space="0" w:color="00000A"/>
              <w:bottom w:val="single" w:sz="4" w:space="0" w:color="00000A"/>
              <w:right w:val="single" w:sz="4" w:space="0" w:color="auto"/>
            </w:tcBorders>
            <w:shd w:val="clear" w:color="auto" w:fill="FFFFFF"/>
            <w:tcMar>
              <w:top w:w="0" w:type="dxa"/>
              <w:left w:w="10" w:type="dxa"/>
              <w:bottom w:w="0" w:type="dxa"/>
              <w:right w:w="10" w:type="dxa"/>
            </w:tcMar>
            <w:vAlign w:val="center"/>
          </w:tcPr>
          <w:p w14:paraId="6EEE7148" w14:textId="77777777" w:rsidR="00296561" w:rsidRDefault="00C37DB3">
            <w:pPr>
              <w:pStyle w:val="Standard"/>
              <w:jc w:val="center"/>
              <w:rPr>
                <w:b/>
              </w:rPr>
            </w:pPr>
            <w:r>
              <w:rPr>
                <w:b/>
              </w:rPr>
              <w:t>Полуниця</w:t>
            </w:r>
          </w:p>
        </w:tc>
        <w:tc>
          <w:tcPr>
            <w:tcW w:w="1134" w:type="dxa"/>
            <w:tcBorders>
              <w:top w:val="single" w:sz="4" w:space="0" w:color="auto"/>
              <w:left w:val="single" w:sz="4" w:space="0" w:color="auto"/>
              <w:bottom w:val="single" w:sz="4" w:space="0" w:color="00000A"/>
              <w:right w:val="single" w:sz="4" w:space="0" w:color="00000A"/>
            </w:tcBorders>
            <w:shd w:val="clear" w:color="auto" w:fill="FFFFFF"/>
            <w:vAlign w:val="center"/>
          </w:tcPr>
          <w:p w14:paraId="4C7CB963" w14:textId="77777777" w:rsidR="00296561" w:rsidRDefault="00C37DB3">
            <w:pPr>
              <w:pStyle w:val="Standard"/>
              <w:jc w:val="center"/>
              <w:rPr>
                <w:b/>
                <w:color w:val="000000"/>
              </w:rPr>
            </w:pPr>
            <w:r>
              <w:rPr>
                <w:b/>
                <w:color w:val="000000"/>
                <w:shd w:val="clear" w:color="auto" w:fill="FDFEFD"/>
              </w:rPr>
              <w:t>03222313-0</w:t>
            </w:r>
            <w:r>
              <w:rPr>
                <w:b/>
                <w:color w:val="777777"/>
                <w:shd w:val="clear" w:color="auto" w:fill="FDFEFD"/>
              </w:rPr>
              <w:t> - </w:t>
            </w:r>
            <w:r>
              <w:rPr>
                <w:b/>
                <w:color w:val="000000"/>
                <w:shd w:val="clear" w:color="auto" w:fill="FDFEFD"/>
              </w:rPr>
              <w:t>Полуниця</w:t>
            </w:r>
            <w:r>
              <w:t xml:space="preserve"> </w:t>
            </w:r>
          </w:p>
        </w:tc>
        <w:tc>
          <w:tcPr>
            <w:tcW w:w="4111" w:type="dxa"/>
            <w:tcBorders>
              <w:top w:val="single" w:sz="4" w:space="0" w:color="auto"/>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7E0E9E6" w14:textId="77777777" w:rsidR="00296561" w:rsidRDefault="00C37DB3">
            <w:pPr>
              <w:pStyle w:val="Standard"/>
              <w:tabs>
                <w:tab w:val="clear" w:pos="708"/>
                <w:tab w:val="left" w:pos="635"/>
              </w:tabs>
              <w:spacing w:after="0" w:line="251" w:lineRule="auto"/>
              <w:ind w:left="34"/>
              <w:jc w:val="both"/>
              <w:rPr>
                <w:color w:val="000000"/>
              </w:rPr>
            </w:pPr>
            <w:bookmarkStart w:id="0" w:name="_dx_frag_StartFragment"/>
            <w:bookmarkEnd w:id="0"/>
            <w:r>
              <w:rPr>
                <w:color w:val="000000"/>
              </w:rPr>
              <w:t xml:space="preserve">Полуниця повинна бути без ознак гнилі, без ознак захворювання, без механічних пошкоджень та </w:t>
            </w:r>
            <w:r>
              <w:rPr>
                <w:color w:val="000000"/>
              </w:rPr>
              <w:t>ушкоджень шкідниками, без сторонніх присмаків, запахів. без ГМО.</w:t>
            </w:r>
            <w:r>
              <w:t xml:space="preserve"> </w:t>
            </w:r>
          </w:p>
        </w:tc>
        <w:tc>
          <w:tcPr>
            <w:tcW w:w="1701" w:type="dxa"/>
            <w:tcBorders>
              <w:top w:val="single" w:sz="4" w:space="0" w:color="auto"/>
              <w:left w:val="single" w:sz="4" w:space="0" w:color="00000A"/>
              <w:bottom w:val="single" w:sz="4" w:space="0" w:color="00000A"/>
              <w:right w:val="single" w:sz="4" w:space="0" w:color="00000A"/>
            </w:tcBorders>
            <w:shd w:val="clear" w:color="auto" w:fill="FFFFFF"/>
          </w:tcPr>
          <w:p w14:paraId="3A79FBB7" w14:textId="72CBA14C" w:rsidR="00296561" w:rsidRDefault="00C37DB3">
            <w:pPr>
              <w:pStyle w:val="Standard"/>
              <w:tabs>
                <w:tab w:val="clear" w:pos="708"/>
                <w:tab w:val="left" w:pos="635"/>
              </w:tabs>
              <w:spacing w:after="0" w:line="251" w:lineRule="auto"/>
              <w:ind w:left="34"/>
              <w:jc w:val="center"/>
            </w:pPr>
            <w:r>
              <w:t>100</w:t>
            </w:r>
          </w:p>
        </w:tc>
        <w:tc>
          <w:tcPr>
            <w:tcW w:w="1843" w:type="dxa"/>
            <w:tcBorders>
              <w:top w:val="single" w:sz="4" w:space="0" w:color="auto"/>
              <w:left w:val="single" w:sz="4" w:space="0" w:color="00000A"/>
              <w:bottom w:val="single" w:sz="4" w:space="0" w:color="00000A"/>
              <w:right w:val="single" w:sz="4" w:space="0" w:color="00000A"/>
            </w:tcBorders>
            <w:shd w:val="clear" w:color="auto" w:fill="FFFFFF"/>
          </w:tcPr>
          <w:p w14:paraId="74BA692E" w14:textId="77777777" w:rsidR="00296561" w:rsidRDefault="00296561">
            <w:pPr>
              <w:pStyle w:val="Standard"/>
              <w:tabs>
                <w:tab w:val="clear" w:pos="708"/>
                <w:tab w:val="left" w:pos="635"/>
              </w:tabs>
              <w:spacing w:after="0" w:line="251" w:lineRule="auto"/>
              <w:ind w:left="34"/>
              <w:jc w:val="both"/>
            </w:pPr>
          </w:p>
        </w:tc>
      </w:tr>
      <w:tr w:rsidR="00296561" w14:paraId="0446007D" w14:textId="77777777">
        <w:trPr>
          <w:trHeight w:val="789"/>
        </w:trPr>
        <w:tc>
          <w:tcPr>
            <w:tcW w:w="568" w:type="dxa"/>
            <w:tcBorders>
              <w:top w:val="single" w:sz="4" w:space="0" w:color="auto"/>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E7731F7" w14:textId="77777777" w:rsidR="00296561" w:rsidRDefault="00C37DB3">
            <w:pPr>
              <w:pStyle w:val="Standard"/>
              <w:widowControl w:val="0"/>
              <w:spacing w:after="0" w:line="264" w:lineRule="auto"/>
              <w:jc w:val="center"/>
            </w:pPr>
            <w:r>
              <w:t>10</w:t>
            </w:r>
          </w:p>
        </w:tc>
        <w:tc>
          <w:tcPr>
            <w:tcW w:w="1701" w:type="dxa"/>
            <w:gridSpan w:val="3"/>
            <w:tcBorders>
              <w:top w:val="single" w:sz="4" w:space="0" w:color="auto"/>
              <w:left w:val="single" w:sz="4" w:space="0" w:color="00000A"/>
              <w:bottom w:val="single" w:sz="4" w:space="0" w:color="00000A"/>
              <w:right w:val="single" w:sz="4" w:space="0" w:color="auto"/>
            </w:tcBorders>
            <w:shd w:val="clear" w:color="auto" w:fill="FFFFFF"/>
            <w:tcMar>
              <w:top w:w="0" w:type="dxa"/>
              <w:left w:w="10" w:type="dxa"/>
              <w:bottom w:w="0" w:type="dxa"/>
              <w:right w:w="10" w:type="dxa"/>
            </w:tcMar>
            <w:vAlign w:val="center"/>
          </w:tcPr>
          <w:p w14:paraId="3DC4D55B" w14:textId="77777777" w:rsidR="00296561" w:rsidRDefault="00C37DB3">
            <w:pPr>
              <w:pStyle w:val="Standard"/>
              <w:jc w:val="center"/>
              <w:rPr>
                <w:b/>
              </w:rPr>
            </w:pPr>
            <w:r>
              <w:rPr>
                <w:b/>
              </w:rPr>
              <w:t>Персик</w:t>
            </w:r>
          </w:p>
        </w:tc>
        <w:tc>
          <w:tcPr>
            <w:tcW w:w="1134" w:type="dxa"/>
            <w:tcBorders>
              <w:top w:val="single" w:sz="4" w:space="0" w:color="auto"/>
              <w:left w:val="single" w:sz="4" w:space="0" w:color="auto"/>
              <w:bottom w:val="single" w:sz="4" w:space="0" w:color="00000A"/>
              <w:right w:val="single" w:sz="4" w:space="0" w:color="00000A"/>
            </w:tcBorders>
            <w:shd w:val="clear" w:color="auto" w:fill="FFFFFF"/>
            <w:vAlign w:val="center"/>
          </w:tcPr>
          <w:p w14:paraId="4339CB04" w14:textId="77777777" w:rsidR="00296561" w:rsidRDefault="00C37DB3">
            <w:pPr>
              <w:pStyle w:val="Standard"/>
              <w:jc w:val="center"/>
              <w:rPr>
                <w:b/>
                <w:color w:val="000000"/>
              </w:rPr>
            </w:pPr>
            <w:r>
              <w:rPr>
                <w:b/>
                <w:color w:val="000000"/>
              </w:rPr>
              <w:t xml:space="preserve">03222332-9 </w:t>
            </w:r>
            <w:r>
              <w:rPr>
                <w:b/>
                <w:color w:val="000000"/>
              </w:rPr>
              <w:lastRenderedPageBreak/>
              <w:t>Персики</w:t>
            </w:r>
            <w:r>
              <w:rPr>
                <w:b/>
              </w:rPr>
              <w:t xml:space="preserve"> </w:t>
            </w:r>
          </w:p>
        </w:tc>
        <w:tc>
          <w:tcPr>
            <w:tcW w:w="4111" w:type="dxa"/>
            <w:tcBorders>
              <w:top w:val="single" w:sz="4" w:space="0" w:color="auto"/>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B2E32D2" w14:textId="77777777" w:rsidR="00296561" w:rsidRDefault="00C37DB3">
            <w:pPr>
              <w:pStyle w:val="Standard"/>
              <w:tabs>
                <w:tab w:val="clear" w:pos="708"/>
                <w:tab w:val="left" w:pos="635"/>
              </w:tabs>
              <w:spacing w:after="0" w:line="251" w:lineRule="auto"/>
              <w:ind w:left="34"/>
              <w:jc w:val="both"/>
              <w:rPr>
                <w:color w:val="000000"/>
              </w:rPr>
            </w:pPr>
            <w:r>
              <w:rPr>
                <w:color w:val="000000"/>
              </w:rPr>
              <w:lastRenderedPageBreak/>
              <w:t xml:space="preserve">Плоди мають бути непошкодженими , високоякісними без ознак гниття і </w:t>
            </w:r>
            <w:r>
              <w:rPr>
                <w:color w:val="000000"/>
              </w:rPr>
              <w:lastRenderedPageBreak/>
              <w:t xml:space="preserve">псування, чистими свіжими, твердими без порожнин і тріщини, відповідного ступеня </w:t>
            </w:r>
            <w:r>
              <w:rPr>
                <w:color w:val="000000"/>
              </w:rPr>
              <w:t>стиглості, але не перестиглі, без комах-шкідників та слідів від їхніх пошкоджень з нормальною вологістю поверхні без стороннього запаху і присмаку.</w:t>
            </w:r>
            <w:r>
              <w:t xml:space="preserve"> </w:t>
            </w:r>
          </w:p>
        </w:tc>
        <w:tc>
          <w:tcPr>
            <w:tcW w:w="1701" w:type="dxa"/>
            <w:tcBorders>
              <w:top w:val="single" w:sz="4" w:space="0" w:color="auto"/>
              <w:left w:val="single" w:sz="4" w:space="0" w:color="00000A"/>
              <w:bottom w:val="single" w:sz="4" w:space="0" w:color="00000A"/>
              <w:right w:val="single" w:sz="4" w:space="0" w:color="00000A"/>
            </w:tcBorders>
            <w:shd w:val="clear" w:color="auto" w:fill="FFFFFF"/>
          </w:tcPr>
          <w:p w14:paraId="56605803" w14:textId="217561E4" w:rsidR="00296561" w:rsidRDefault="00C37DB3">
            <w:pPr>
              <w:pStyle w:val="Standard"/>
              <w:tabs>
                <w:tab w:val="clear" w:pos="708"/>
                <w:tab w:val="left" w:pos="635"/>
              </w:tabs>
              <w:spacing w:after="0" w:line="251" w:lineRule="auto"/>
              <w:ind w:left="34"/>
              <w:jc w:val="center"/>
            </w:pPr>
            <w:r>
              <w:lastRenderedPageBreak/>
              <w:t>10</w:t>
            </w:r>
            <w:r>
              <w:t>0</w:t>
            </w:r>
          </w:p>
        </w:tc>
        <w:tc>
          <w:tcPr>
            <w:tcW w:w="1843" w:type="dxa"/>
            <w:tcBorders>
              <w:top w:val="single" w:sz="4" w:space="0" w:color="auto"/>
              <w:left w:val="single" w:sz="4" w:space="0" w:color="00000A"/>
              <w:bottom w:val="single" w:sz="4" w:space="0" w:color="00000A"/>
              <w:right w:val="single" w:sz="4" w:space="0" w:color="00000A"/>
            </w:tcBorders>
            <w:shd w:val="clear" w:color="auto" w:fill="FFFFFF"/>
          </w:tcPr>
          <w:p w14:paraId="491D4DFF" w14:textId="77777777" w:rsidR="00296561" w:rsidRDefault="00296561">
            <w:pPr>
              <w:pStyle w:val="Standard"/>
              <w:tabs>
                <w:tab w:val="clear" w:pos="708"/>
                <w:tab w:val="left" w:pos="635"/>
              </w:tabs>
              <w:spacing w:after="0" w:line="251" w:lineRule="auto"/>
              <w:ind w:left="34"/>
              <w:jc w:val="both"/>
            </w:pPr>
          </w:p>
        </w:tc>
      </w:tr>
      <w:tr w:rsidR="00296561" w14:paraId="68428BA4" w14:textId="77777777">
        <w:trPr>
          <w:trHeight w:val="789"/>
        </w:trPr>
        <w:tc>
          <w:tcPr>
            <w:tcW w:w="568" w:type="dxa"/>
            <w:tcBorders>
              <w:top w:val="single" w:sz="4" w:space="0" w:color="auto"/>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C8D6E84" w14:textId="77777777" w:rsidR="00296561" w:rsidRDefault="00C37DB3">
            <w:pPr>
              <w:pStyle w:val="Standard"/>
              <w:widowControl w:val="0"/>
              <w:spacing w:after="0" w:line="264" w:lineRule="auto"/>
              <w:jc w:val="center"/>
            </w:pPr>
            <w:r>
              <w:t>11</w:t>
            </w:r>
          </w:p>
        </w:tc>
        <w:tc>
          <w:tcPr>
            <w:tcW w:w="1701" w:type="dxa"/>
            <w:gridSpan w:val="3"/>
            <w:tcBorders>
              <w:top w:val="single" w:sz="4" w:space="0" w:color="auto"/>
              <w:left w:val="single" w:sz="4" w:space="0" w:color="00000A"/>
              <w:bottom w:val="single" w:sz="4" w:space="0" w:color="00000A"/>
              <w:right w:val="single" w:sz="4" w:space="0" w:color="auto"/>
            </w:tcBorders>
            <w:shd w:val="clear" w:color="auto" w:fill="FFFFFF"/>
            <w:tcMar>
              <w:top w:w="0" w:type="dxa"/>
              <w:left w:w="10" w:type="dxa"/>
              <w:bottom w:w="0" w:type="dxa"/>
              <w:right w:w="10" w:type="dxa"/>
            </w:tcMar>
            <w:vAlign w:val="center"/>
          </w:tcPr>
          <w:p w14:paraId="28D56CC9" w14:textId="77777777" w:rsidR="00296561" w:rsidRDefault="00C37DB3">
            <w:pPr>
              <w:pStyle w:val="Standard"/>
              <w:jc w:val="center"/>
              <w:rPr>
                <w:b/>
              </w:rPr>
            </w:pPr>
            <w:r>
              <w:rPr>
                <w:b/>
              </w:rPr>
              <w:t>Абрикос</w:t>
            </w:r>
          </w:p>
        </w:tc>
        <w:tc>
          <w:tcPr>
            <w:tcW w:w="1134" w:type="dxa"/>
            <w:tcBorders>
              <w:top w:val="single" w:sz="4" w:space="0" w:color="auto"/>
              <w:left w:val="single" w:sz="4" w:space="0" w:color="auto"/>
              <w:bottom w:val="single" w:sz="4" w:space="0" w:color="00000A"/>
              <w:right w:val="single" w:sz="4" w:space="0" w:color="00000A"/>
            </w:tcBorders>
            <w:shd w:val="clear" w:color="auto" w:fill="FFFFFF"/>
            <w:vAlign w:val="center"/>
          </w:tcPr>
          <w:p w14:paraId="1EBB22A7" w14:textId="77777777" w:rsidR="00296561" w:rsidRDefault="00C37DB3">
            <w:pPr>
              <w:pStyle w:val="Standard"/>
              <w:jc w:val="center"/>
              <w:rPr>
                <w:b/>
                <w:color w:val="000000"/>
              </w:rPr>
            </w:pPr>
            <w:r>
              <w:rPr>
                <w:b/>
                <w:color w:val="000000"/>
              </w:rPr>
              <w:t>03222331-2 – Абрикоси</w:t>
            </w:r>
          </w:p>
        </w:tc>
        <w:tc>
          <w:tcPr>
            <w:tcW w:w="4111" w:type="dxa"/>
            <w:tcBorders>
              <w:top w:val="single" w:sz="4" w:space="0" w:color="auto"/>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C2D2D06" w14:textId="77777777" w:rsidR="00296561" w:rsidRDefault="00C37DB3">
            <w:pPr>
              <w:pStyle w:val="Standard"/>
              <w:tabs>
                <w:tab w:val="clear" w:pos="708"/>
                <w:tab w:val="left" w:pos="635"/>
              </w:tabs>
              <w:spacing w:after="0" w:line="251" w:lineRule="auto"/>
              <w:ind w:left="34"/>
              <w:jc w:val="both"/>
              <w:rPr>
                <w:color w:val="000000"/>
              </w:rPr>
            </w:pPr>
            <w:r>
              <w:rPr>
                <w:color w:val="000000"/>
              </w:rPr>
              <w:t xml:space="preserve">Плоди мають бути непошкодженими , високоякісними без ознак </w:t>
            </w:r>
            <w:r>
              <w:rPr>
                <w:color w:val="000000"/>
              </w:rPr>
              <w:t>гниття і псування, чистими свіжими, твердими без порожнин і тріщини, відповідного ступеня стиглості, але не перестиглі, без комах-шкідників та слідів від їхніх пошкоджень з нормальною вологістю поверхні без стороннього запаху і присмаку.</w:t>
            </w:r>
            <w:r>
              <w:t xml:space="preserve"> </w:t>
            </w:r>
          </w:p>
        </w:tc>
        <w:tc>
          <w:tcPr>
            <w:tcW w:w="1701" w:type="dxa"/>
            <w:tcBorders>
              <w:top w:val="single" w:sz="4" w:space="0" w:color="auto"/>
              <w:left w:val="single" w:sz="4" w:space="0" w:color="00000A"/>
              <w:bottom w:val="single" w:sz="4" w:space="0" w:color="00000A"/>
              <w:right w:val="single" w:sz="4" w:space="0" w:color="00000A"/>
            </w:tcBorders>
            <w:shd w:val="clear" w:color="auto" w:fill="FFFFFF"/>
          </w:tcPr>
          <w:p w14:paraId="3C24F62D" w14:textId="6D1B8A05" w:rsidR="00296561" w:rsidRDefault="00C37DB3">
            <w:pPr>
              <w:pStyle w:val="Standard"/>
              <w:tabs>
                <w:tab w:val="clear" w:pos="708"/>
                <w:tab w:val="left" w:pos="635"/>
              </w:tabs>
              <w:spacing w:after="0" w:line="251" w:lineRule="auto"/>
              <w:ind w:left="34"/>
              <w:jc w:val="center"/>
            </w:pPr>
            <w:r>
              <w:t>100</w:t>
            </w:r>
          </w:p>
        </w:tc>
        <w:tc>
          <w:tcPr>
            <w:tcW w:w="1843" w:type="dxa"/>
            <w:tcBorders>
              <w:top w:val="single" w:sz="4" w:space="0" w:color="auto"/>
              <w:left w:val="single" w:sz="4" w:space="0" w:color="00000A"/>
              <w:bottom w:val="single" w:sz="4" w:space="0" w:color="00000A"/>
              <w:right w:val="single" w:sz="4" w:space="0" w:color="00000A"/>
            </w:tcBorders>
            <w:shd w:val="clear" w:color="auto" w:fill="FFFFFF"/>
          </w:tcPr>
          <w:p w14:paraId="7105029F" w14:textId="77777777" w:rsidR="00296561" w:rsidRDefault="00296561">
            <w:pPr>
              <w:pStyle w:val="Standard"/>
              <w:tabs>
                <w:tab w:val="clear" w:pos="708"/>
                <w:tab w:val="left" w:pos="635"/>
              </w:tabs>
              <w:spacing w:after="0" w:line="251" w:lineRule="auto"/>
              <w:ind w:left="34"/>
              <w:jc w:val="both"/>
            </w:pPr>
          </w:p>
        </w:tc>
      </w:tr>
      <w:tr w:rsidR="00296561" w14:paraId="64CF1B0D" w14:textId="77777777">
        <w:trPr>
          <w:trHeight w:val="789"/>
        </w:trPr>
        <w:tc>
          <w:tcPr>
            <w:tcW w:w="568" w:type="dxa"/>
            <w:tcBorders>
              <w:top w:val="single" w:sz="4" w:space="0" w:color="auto"/>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BF3F269" w14:textId="77777777" w:rsidR="00296561" w:rsidRDefault="00C37DB3">
            <w:pPr>
              <w:pStyle w:val="Standard"/>
              <w:widowControl w:val="0"/>
              <w:spacing w:after="0" w:line="264" w:lineRule="auto"/>
              <w:jc w:val="center"/>
            </w:pPr>
            <w:r>
              <w:t>12</w:t>
            </w:r>
          </w:p>
        </w:tc>
        <w:tc>
          <w:tcPr>
            <w:tcW w:w="1701" w:type="dxa"/>
            <w:gridSpan w:val="3"/>
            <w:tcBorders>
              <w:top w:val="single" w:sz="4" w:space="0" w:color="auto"/>
              <w:left w:val="single" w:sz="4" w:space="0" w:color="00000A"/>
              <w:bottom w:val="single" w:sz="4" w:space="0" w:color="00000A"/>
              <w:right w:val="single" w:sz="4" w:space="0" w:color="auto"/>
            </w:tcBorders>
            <w:shd w:val="clear" w:color="auto" w:fill="FFFFFF"/>
            <w:tcMar>
              <w:top w:w="0" w:type="dxa"/>
              <w:left w:w="10" w:type="dxa"/>
              <w:bottom w:w="0" w:type="dxa"/>
              <w:right w:w="10" w:type="dxa"/>
            </w:tcMar>
            <w:vAlign w:val="center"/>
          </w:tcPr>
          <w:p w14:paraId="38A78C33" w14:textId="77777777" w:rsidR="00296561" w:rsidRDefault="00C37DB3">
            <w:pPr>
              <w:pStyle w:val="Standard"/>
              <w:jc w:val="center"/>
              <w:rPr>
                <w:b/>
              </w:rPr>
            </w:pPr>
            <w:r>
              <w:rPr>
                <w:b/>
              </w:rPr>
              <w:t>Груша</w:t>
            </w:r>
          </w:p>
        </w:tc>
        <w:tc>
          <w:tcPr>
            <w:tcW w:w="1134" w:type="dxa"/>
            <w:tcBorders>
              <w:top w:val="single" w:sz="4" w:space="0" w:color="auto"/>
              <w:left w:val="single" w:sz="4" w:space="0" w:color="auto"/>
              <w:bottom w:val="single" w:sz="4" w:space="0" w:color="00000A"/>
              <w:right w:val="single" w:sz="4" w:space="0" w:color="00000A"/>
            </w:tcBorders>
            <w:shd w:val="clear" w:color="auto" w:fill="FFFFFF"/>
            <w:vAlign w:val="center"/>
          </w:tcPr>
          <w:p w14:paraId="0EBA4324" w14:textId="77777777" w:rsidR="00296561" w:rsidRDefault="00C37DB3">
            <w:pPr>
              <w:pStyle w:val="Standard"/>
              <w:jc w:val="center"/>
              <w:rPr>
                <w:b/>
                <w:color w:val="000000"/>
              </w:rPr>
            </w:pPr>
            <w:r>
              <w:rPr>
                <w:b/>
                <w:color w:val="000000"/>
              </w:rPr>
              <w:t>03222322-6 – Груші</w:t>
            </w:r>
          </w:p>
        </w:tc>
        <w:tc>
          <w:tcPr>
            <w:tcW w:w="4111" w:type="dxa"/>
            <w:tcBorders>
              <w:top w:val="single" w:sz="4" w:space="0" w:color="auto"/>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AAE81EA" w14:textId="77777777" w:rsidR="00296561" w:rsidRDefault="00C37DB3">
            <w:pPr>
              <w:pStyle w:val="Standard"/>
              <w:tabs>
                <w:tab w:val="clear" w:pos="708"/>
                <w:tab w:val="left" w:pos="635"/>
              </w:tabs>
              <w:spacing w:after="0" w:line="251" w:lineRule="auto"/>
              <w:ind w:left="34"/>
              <w:jc w:val="both"/>
              <w:rPr>
                <w:color w:val="000000"/>
              </w:rPr>
            </w:pPr>
            <w:r>
              <w:rPr>
                <w:color w:val="000000"/>
              </w:rPr>
              <w:t xml:space="preserve">Плоди повинні бути жовті та/або зелені, однакові за формою, чисті, свіжі, не мляві, відсутні пустоти, без механічних пошкоджень та плям, половинки та частини від цілого плоду не допускаються, не пошкоджені </w:t>
            </w:r>
            <w:r>
              <w:rPr>
                <w:color w:val="000000"/>
              </w:rPr>
              <w:t>сільськогосподарськими шкідниками. Запах, колір, смак (кисло-солодкі та/або солодкі) властиві відповідному сорту, не кислі.</w:t>
            </w:r>
            <w:r>
              <w:t xml:space="preserve"> </w:t>
            </w:r>
          </w:p>
        </w:tc>
        <w:tc>
          <w:tcPr>
            <w:tcW w:w="1701" w:type="dxa"/>
            <w:tcBorders>
              <w:top w:val="single" w:sz="4" w:space="0" w:color="auto"/>
              <w:left w:val="single" w:sz="4" w:space="0" w:color="00000A"/>
              <w:bottom w:val="single" w:sz="4" w:space="0" w:color="00000A"/>
              <w:right w:val="single" w:sz="4" w:space="0" w:color="00000A"/>
            </w:tcBorders>
            <w:shd w:val="clear" w:color="auto" w:fill="FFFFFF"/>
          </w:tcPr>
          <w:p w14:paraId="33BAAC93" w14:textId="16EFDA8B" w:rsidR="00296561" w:rsidRDefault="00C37DB3">
            <w:pPr>
              <w:pStyle w:val="Standard"/>
              <w:tabs>
                <w:tab w:val="clear" w:pos="708"/>
                <w:tab w:val="left" w:pos="635"/>
              </w:tabs>
              <w:spacing w:after="0" w:line="251" w:lineRule="auto"/>
              <w:ind w:left="34"/>
              <w:jc w:val="center"/>
            </w:pPr>
            <w:r>
              <w:t>100</w:t>
            </w:r>
          </w:p>
        </w:tc>
        <w:tc>
          <w:tcPr>
            <w:tcW w:w="1843" w:type="dxa"/>
            <w:tcBorders>
              <w:top w:val="single" w:sz="4" w:space="0" w:color="auto"/>
              <w:left w:val="single" w:sz="4" w:space="0" w:color="00000A"/>
              <w:bottom w:val="single" w:sz="4" w:space="0" w:color="00000A"/>
              <w:right w:val="single" w:sz="4" w:space="0" w:color="00000A"/>
            </w:tcBorders>
            <w:shd w:val="clear" w:color="auto" w:fill="FFFFFF"/>
          </w:tcPr>
          <w:p w14:paraId="1B7B5095" w14:textId="77777777" w:rsidR="00296561" w:rsidRDefault="00296561">
            <w:pPr>
              <w:pStyle w:val="Standard"/>
              <w:tabs>
                <w:tab w:val="clear" w:pos="708"/>
                <w:tab w:val="left" w:pos="635"/>
              </w:tabs>
              <w:spacing w:after="0" w:line="251" w:lineRule="auto"/>
              <w:ind w:left="34"/>
              <w:jc w:val="both"/>
            </w:pPr>
          </w:p>
        </w:tc>
      </w:tr>
      <w:tr w:rsidR="00296561" w14:paraId="2B27DBF4" w14:textId="77777777">
        <w:trPr>
          <w:trHeight w:val="789"/>
        </w:trPr>
        <w:tc>
          <w:tcPr>
            <w:tcW w:w="568" w:type="dxa"/>
            <w:tcBorders>
              <w:top w:val="single" w:sz="4" w:space="0" w:color="auto"/>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84DA107" w14:textId="77777777" w:rsidR="00296561" w:rsidRDefault="00C37DB3">
            <w:pPr>
              <w:pStyle w:val="Standard"/>
              <w:widowControl w:val="0"/>
              <w:spacing w:after="0" w:line="264" w:lineRule="auto"/>
              <w:jc w:val="center"/>
            </w:pPr>
            <w:r>
              <w:t>13</w:t>
            </w:r>
          </w:p>
        </w:tc>
        <w:tc>
          <w:tcPr>
            <w:tcW w:w="1701" w:type="dxa"/>
            <w:gridSpan w:val="3"/>
            <w:tcBorders>
              <w:top w:val="single" w:sz="4" w:space="0" w:color="auto"/>
              <w:left w:val="single" w:sz="4" w:space="0" w:color="00000A"/>
              <w:bottom w:val="single" w:sz="4" w:space="0" w:color="00000A"/>
              <w:right w:val="single" w:sz="4" w:space="0" w:color="auto"/>
            </w:tcBorders>
            <w:shd w:val="clear" w:color="auto" w:fill="FFFFFF"/>
            <w:tcMar>
              <w:top w:w="0" w:type="dxa"/>
              <w:left w:w="10" w:type="dxa"/>
              <w:bottom w:w="0" w:type="dxa"/>
              <w:right w:w="10" w:type="dxa"/>
            </w:tcMar>
            <w:vAlign w:val="center"/>
          </w:tcPr>
          <w:p w14:paraId="55278B8B" w14:textId="77777777" w:rsidR="00296561" w:rsidRDefault="00C37DB3">
            <w:pPr>
              <w:pStyle w:val="Standard"/>
              <w:jc w:val="center"/>
              <w:rPr>
                <w:b/>
              </w:rPr>
            </w:pPr>
            <w:r>
              <w:rPr>
                <w:b/>
              </w:rPr>
              <w:t>Черешня</w:t>
            </w:r>
          </w:p>
        </w:tc>
        <w:tc>
          <w:tcPr>
            <w:tcW w:w="1134" w:type="dxa"/>
            <w:tcBorders>
              <w:top w:val="single" w:sz="4" w:space="0" w:color="auto"/>
              <w:left w:val="single" w:sz="4" w:space="0" w:color="auto"/>
              <w:bottom w:val="single" w:sz="4" w:space="0" w:color="00000A"/>
              <w:right w:val="single" w:sz="4" w:space="0" w:color="00000A"/>
            </w:tcBorders>
            <w:shd w:val="clear" w:color="auto" w:fill="FFFFFF"/>
            <w:vAlign w:val="center"/>
          </w:tcPr>
          <w:p w14:paraId="69213307" w14:textId="77777777" w:rsidR="00296561" w:rsidRDefault="00C37DB3">
            <w:pPr>
              <w:pStyle w:val="Standard"/>
              <w:jc w:val="center"/>
              <w:rPr>
                <w:b/>
                <w:color w:val="000000"/>
              </w:rPr>
            </w:pPr>
            <w:r>
              <w:rPr>
                <w:b/>
                <w:color w:val="000000"/>
              </w:rPr>
              <w:t>03222333-6 – Вишні та черешні</w:t>
            </w:r>
          </w:p>
        </w:tc>
        <w:tc>
          <w:tcPr>
            <w:tcW w:w="4111" w:type="dxa"/>
            <w:tcBorders>
              <w:top w:val="single" w:sz="4" w:space="0" w:color="auto"/>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9AF8416" w14:textId="77777777" w:rsidR="00296561" w:rsidRDefault="00C37DB3">
            <w:pPr>
              <w:pStyle w:val="Standard"/>
              <w:tabs>
                <w:tab w:val="clear" w:pos="708"/>
                <w:tab w:val="left" w:pos="635"/>
              </w:tabs>
              <w:spacing w:after="0" w:line="251" w:lineRule="auto"/>
              <w:ind w:left="34"/>
              <w:jc w:val="both"/>
              <w:rPr>
                <w:color w:val="000000"/>
              </w:rPr>
            </w:pPr>
            <w:r>
              <w:rPr>
                <w:color w:val="000000"/>
              </w:rPr>
              <w:t xml:space="preserve">Плоди типового розміру, вирощені в природних умовах, без перевищеного вмісту </w:t>
            </w:r>
            <w:r>
              <w:rPr>
                <w:color w:val="000000"/>
              </w:rPr>
              <w:t>хімічних речовин, без ГМО. Плоди свіжі, цілі, чисті, без плям, здорові, не зів'ялі, без гнилі, стиглі, соковиті, без пошкоджень хворобами і шкідниками, типової форми і забарвлення.</w:t>
            </w:r>
            <w:r>
              <w:t xml:space="preserve"> </w:t>
            </w:r>
          </w:p>
        </w:tc>
        <w:tc>
          <w:tcPr>
            <w:tcW w:w="1701" w:type="dxa"/>
            <w:tcBorders>
              <w:top w:val="single" w:sz="4" w:space="0" w:color="auto"/>
              <w:left w:val="single" w:sz="4" w:space="0" w:color="00000A"/>
              <w:bottom w:val="single" w:sz="4" w:space="0" w:color="00000A"/>
              <w:right w:val="single" w:sz="4" w:space="0" w:color="00000A"/>
            </w:tcBorders>
            <w:shd w:val="clear" w:color="auto" w:fill="FFFFFF"/>
          </w:tcPr>
          <w:p w14:paraId="1D6B1317" w14:textId="4765BCFC" w:rsidR="00296561" w:rsidRDefault="00C37DB3">
            <w:pPr>
              <w:pStyle w:val="Standard"/>
              <w:tabs>
                <w:tab w:val="clear" w:pos="708"/>
                <w:tab w:val="left" w:pos="635"/>
              </w:tabs>
              <w:spacing w:after="0" w:line="251" w:lineRule="auto"/>
              <w:ind w:left="34"/>
              <w:jc w:val="center"/>
            </w:pPr>
            <w:r>
              <w:t>100</w:t>
            </w:r>
          </w:p>
        </w:tc>
        <w:tc>
          <w:tcPr>
            <w:tcW w:w="1843" w:type="dxa"/>
            <w:tcBorders>
              <w:top w:val="single" w:sz="4" w:space="0" w:color="auto"/>
              <w:left w:val="single" w:sz="4" w:space="0" w:color="00000A"/>
              <w:bottom w:val="single" w:sz="4" w:space="0" w:color="00000A"/>
              <w:right w:val="single" w:sz="4" w:space="0" w:color="00000A"/>
            </w:tcBorders>
            <w:shd w:val="clear" w:color="auto" w:fill="FFFFFF"/>
          </w:tcPr>
          <w:p w14:paraId="2FC81DB1" w14:textId="77777777" w:rsidR="00296561" w:rsidRDefault="00296561">
            <w:pPr>
              <w:pStyle w:val="Standard"/>
              <w:tabs>
                <w:tab w:val="clear" w:pos="708"/>
                <w:tab w:val="left" w:pos="635"/>
              </w:tabs>
              <w:spacing w:after="0" w:line="251" w:lineRule="auto"/>
              <w:ind w:left="34"/>
              <w:jc w:val="both"/>
            </w:pPr>
          </w:p>
        </w:tc>
      </w:tr>
    </w:tbl>
    <w:p w14:paraId="332DF283" w14:textId="77777777" w:rsidR="00296561" w:rsidRDefault="00296561">
      <w:pPr>
        <w:pStyle w:val="Standard"/>
        <w:ind w:right="-25"/>
        <w:jc w:val="center"/>
        <w:rPr>
          <w:color w:val="FF0000"/>
        </w:rPr>
      </w:pPr>
    </w:p>
    <w:p w14:paraId="04BD6163" w14:textId="77777777" w:rsidR="00296561" w:rsidRDefault="00C37DB3">
      <w:pPr>
        <w:pStyle w:val="Standard"/>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pPr>
      <w:r>
        <w:rPr>
          <w:b/>
        </w:rPr>
        <w:t>Вимоги до предмета закупівлі:</w:t>
      </w:r>
    </w:p>
    <w:p w14:paraId="704DC59D" w14:textId="77777777" w:rsidR="00296561" w:rsidRDefault="00C37DB3">
      <w:pPr>
        <w:pStyle w:val="Standard"/>
        <w:spacing w:after="0" w:line="240" w:lineRule="auto"/>
        <w:ind w:firstLine="720"/>
        <w:contextualSpacing/>
        <w:jc w:val="both"/>
      </w:pPr>
      <w:r>
        <w:t>1.  Товар має відповідати вимогам Закону України «Про основні принципи та вимоги до безпечності та якості харчових продуктів» від 23.12.1997 року № 771/97-ВР  (зі  змінами), а також підтверджуватися документами про якість товару, передбаченими законодавств</w:t>
      </w:r>
      <w:r>
        <w:t>ом України. Постачатись в непошкодженій упаковці та мати сертифікати якості або інші документи, що підтверджують якість товару, на кожну партію, оформлені відповідно до вимог законодавства України.</w:t>
      </w:r>
    </w:p>
    <w:p w14:paraId="72A31024" w14:textId="77777777" w:rsidR="00296561" w:rsidRDefault="00C37DB3">
      <w:pPr>
        <w:pStyle w:val="Standard"/>
        <w:spacing w:after="0" w:line="240" w:lineRule="auto"/>
        <w:ind w:firstLine="720"/>
        <w:contextualSpacing/>
        <w:jc w:val="both"/>
      </w:pPr>
      <w:r>
        <w:t>2. Ціна за одиницю товару, що надана в складі тендерної пр</w:t>
      </w:r>
      <w:r>
        <w:t xml:space="preserve">опозиції не повинна перевищувати середньостатистичну вартість товару встановлену Державною службою </w:t>
      </w:r>
      <w:r>
        <w:lastRenderedPageBreak/>
        <w:t xml:space="preserve">статистики України на дату кінцевого строку подання тендерних пропозицій. Учасник визначає ціну на товар, який він пропонує поставити за Договором, </w:t>
      </w:r>
      <w:r>
        <w:rPr>
          <w:b/>
        </w:rPr>
        <w:t>з урахува</w:t>
      </w:r>
      <w:r>
        <w:rPr>
          <w:b/>
        </w:rPr>
        <w:t>нням</w:t>
      </w:r>
      <w:r>
        <w:t xml:space="preserve">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14:paraId="74AF3BDF" w14:textId="77777777" w:rsidR="00296561" w:rsidRDefault="00C37DB3">
      <w:pPr>
        <w:pStyle w:val="Standard"/>
        <w:spacing w:after="0" w:line="240" w:lineRule="auto"/>
        <w:ind w:firstLine="720"/>
        <w:contextualSpacing/>
        <w:jc w:val="both"/>
      </w:pPr>
      <w:r>
        <w:t xml:space="preserve">3.Термін придатності Товару на момент поставки повинен бути </w:t>
      </w:r>
      <w:r>
        <w:rPr>
          <w:b/>
        </w:rPr>
        <w:t>не менше</w:t>
      </w:r>
      <w:r>
        <w:rPr>
          <w:b/>
        </w:rPr>
        <w:t xml:space="preserve"> 80%</w:t>
      </w:r>
      <w:r>
        <w:t xml:space="preserve"> від основного терміну придатності згідно технічних умов на виробництві.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w:t>
      </w:r>
      <w:r>
        <w:t xml:space="preserve"> замінити товар в асортименті та кількості, вказаній в заявці Замовника в найкоротші терміни.</w:t>
      </w:r>
    </w:p>
    <w:p w14:paraId="0198D187" w14:textId="77777777" w:rsidR="00296561" w:rsidRDefault="00C37DB3">
      <w:pPr>
        <w:pStyle w:val="Standard"/>
        <w:spacing w:after="0" w:line="240" w:lineRule="auto"/>
        <w:ind w:firstLine="720"/>
        <w:contextualSpacing/>
        <w:jc w:val="both"/>
      </w:pPr>
      <w:r>
        <w:t>4. Умови поставки товарів: спеціальним автотранспортом Учасника/перевізника для перевезення вищезазначених товарів. Транспортування здійснюється з дотриманням вим</w:t>
      </w:r>
      <w:r>
        <w:t>ог наказу Міністерства транспорту України від 14.10.1997 №363 «Про затвердження Правил перевезень вантажів автомобільним транспортом в Україні</w:t>
      </w:r>
      <w:r>
        <w:rPr>
          <w:color w:val="000000"/>
        </w:rPr>
        <w:t xml:space="preserve">. </w:t>
      </w:r>
      <w:r>
        <w:t>Водій транспорту, а також особи, що супроводжують товар (продукти харчування) у дорозі і виконують вантажно-розв</w:t>
      </w:r>
      <w:r>
        <w:t>антажувальні роботи, повинні мати при собі особову медичну книжку з результатами проходження обов’язкових медичних оглядів. Доставка товару та розвантаження: здійснюється за рахунок Постачальника.</w:t>
      </w:r>
    </w:p>
    <w:p w14:paraId="5EAAD0BA" w14:textId="77777777" w:rsidR="00296561" w:rsidRDefault="00C37DB3">
      <w:pPr>
        <w:pStyle w:val="Standard"/>
        <w:spacing w:after="0" w:line="240" w:lineRule="auto"/>
        <w:ind w:firstLine="720"/>
        <w:contextualSpacing/>
        <w:jc w:val="both"/>
      </w:pPr>
      <w:r>
        <w:t xml:space="preserve">5. Строк поставки товарів: до 31 грудня 2024 р, невеликими </w:t>
      </w:r>
      <w:r>
        <w:t xml:space="preserve">партіями за потребою, </w:t>
      </w:r>
      <w:r>
        <w:rPr>
          <w:color w:val="222222"/>
          <w:shd w:val="clear" w:color="auto" w:fill="FFFFFF"/>
        </w:rPr>
        <w:t>не пізніше 1-го дня з з</w:t>
      </w:r>
      <w:r>
        <w:t>гідно заявок Замовника та згідно графіку поставки</w:t>
      </w:r>
      <w:r>
        <w:rPr>
          <w:color w:val="222222"/>
          <w:shd w:val="clear" w:color="auto" w:fill="FFFFFF"/>
        </w:rPr>
        <w:t xml:space="preserve"> (засобами телефонного зв’язку, шляхом листування, по електронній пошті).</w:t>
      </w:r>
    </w:p>
    <w:p w14:paraId="5A16619C" w14:textId="77777777" w:rsidR="00296561" w:rsidRDefault="00C37DB3">
      <w:pPr>
        <w:pStyle w:val="Standard"/>
        <w:spacing w:after="0" w:line="240" w:lineRule="auto"/>
        <w:ind w:firstLine="720"/>
        <w:contextualSpacing/>
        <w:jc w:val="both"/>
      </w:pPr>
      <w:r>
        <w:t xml:space="preserve">6. Переможець оплачує усі витрати, пов’язані з пересилкою документів (договір, рахунок, </w:t>
      </w:r>
      <w:r>
        <w:t>накладні, витрати по доставці товару і т.п.).</w:t>
      </w:r>
    </w:p>
    <w:p w14:paraId="27AB9483" w14:textId="77777777" w:rsidR="00296561" w:rsidRDefault="00C37DB3">
      <w:pPr>
        <w:pStyle w:val="Standard"/>
        <w:spacing w:after="0" w:line="240" w:lineRule="auto"/>
        <w:ind w:firstLine="720"/>
        <w:contextualSpacing/>
        <w:jc w:val="both"/>
      </w:pPr>
      <w:r>
        <w:t>7. При поставці товару копії супровідних документів надаються на кожну партію товару.</w:t>
      </w:r>
    </w:p>
    <w:p w14:paraId="7C6D1C36" w14:textId="77777777" w:rsidR="00296561" w:rsidRDefault="00C37DB3">
      <w:pPr>
        <w:spacing w:after="0" w:line="240" w:lineRule="auto"/>
        <w:ind w:firstLine="720"/>
        <w:contextualSpacing/>
        <w:jc w:val="both"/>
        <w:rPr>
          <w:rFonts w:ascii="Times New Roman" w:hAnsi="Times New Roman"/>
          <w:sz w:val="24"/>
        </w:rPr>
      </w:pPr>
      <w:r>
        <w:rPr>
          <w:rFonts w:ascii="Times New Roman" w:hAnsi="Times New Roman"/>
          <w:sz w:val="24"/>
        </w:rPr>
        <w:t>Для підтвердження відповідності пропозиції учасника технічним, якісним, кількісним та іншим вимогам до предмета закупівлі, в</w:t>
      </w:r>
      <w:r>
        <w:rPr>
          <w:rFonts w:ascii="Times New Roman" w:hAnsi="Times New Roman"/>
          <w:sz w:val="24"/>
        </w:rPr>
        <w:t xml:space="preserve">становленим замовником, учасник (постачальник) повинен </w:t>
      </w:r>
      <w:r>
        <w:rPr>
          <w:rFonts w:ascii="Times New Roman" w:hAnsi="Times New Roman"/>
          <w:b/>
          <w:sz w:val="24"/>
        </w:rPr>
        <w:t>під час поставки товару</w:t>
      </w:r>
      <w:r>
        <w:rPr>
          <w:rFonts w:ascii="Times New Roman" w:hAnsi="Times New Roman"/>
          <w:sz w:val="24"/>
        </w:rPr>
        <w:t xml:space="preserve"> надати копії документів, завірені підписом та печаткою, про  якість продукції (сертифікати відповідності/якості, або інші документи, що підтверджують якість товару), в яких зазн</w:t>
      </w:r>
      <w:r>
        <w:rPr>
          <w:rFonts w:ascii="Times New Roman" w:hAnsi="Times New Roman"/>
          <w:sz w:val="24"/>
        </w:rPr>
        <w:t>ачені всі показники стосовно відповідності товару критеріям документації торгів, встановлені діючим законодавством на запропоновану продукцію.</w:t>
      </w:r>
    </w:p>
    <w:p w14:paraId="00E02D6C" w14:textId="77777777" w:rsidR="00296561" w:rsidRDefault="00C37DB3">
      <w:pPr>
        <w:spacing w:after="0" w:line="240" w:lineRule="auto"/>
        <w:ind w:firstLine="720"/>
        <w:contextualSpacing/>
        <w:jc w:val="both"/>
        <w:rPr>
          <w:rFonts w:ascii="Times New Roman" w:hAnsi="Times New Roman"/>
          <w:sz w:val="24"/>
        </w:rPr>
      </w:pPr>
      <w:r>
        <w:rPr>
          <w:rFonts w:ascii="Times New Roman" w:hAnsi="Times New Roman"/>
          <w:sz w:val="24"/>
        </w:rPr>
        <w:t>На виконання вимог статті 25 Закону України "Про основні принципи та вимоги до безпечності та якості харчових про</w:t>
      </w:r>
      <w:r>
        <w:rPr>
          <w:rFonts w:ascii="Times New Roman" w:hAnsi="Times New Roman"/>
          <w:sz w:val="24"/>
        </w:rPr>
        <w:t>дуктів" Учасник-виробник повинен надати у складі тендерної пропозиції копію експлуатаційного дозволу на здійснення діяльності, пов’язаної з виробництвом та/або зберіганням харчових продуктів тваринного походження.</w:t>
      </w:r>
      <w:bookmarkStart w:id="1" w:name="n659"/>
      <w:bookmarkEnd w:id="1"/>
      <w:r>
        <w:rPr>
          <w:rFonts w:ascii="Times New Roman" w:hAnsi="Times New Roman"/>
          <w:sz w:val="24"/>
        </w:rPr>
        <w:t xml:space="preserve"> Учасники, які провадять діяльність, що не </w:t>
      </w:r>
      <w:r>
        <w:rPr>
          <w:rFonts w:ascii="Times New Roman" w:hAnsi="Times New Roman"/>
          <w:sz w:val="24"/>
        </w:rPr>
        <w:t xml:space="preserve">вимагає отримання експлуатаційного дозволу, зобов’язані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w:t>
      </w:r>
      <w:r>
        <w:rPr>
          <w:rFonts w:ascii="Times New Roman" w:hAnsi="Times New Roman"/>
          <w:sz w:val="24"/>
        </w:rPr>
        <w:t>номер у Державному реєстрі потужностей операторів ринку.</w:t>
      </w:r>
    </w:p>
    <w:p w14:paraId="333B27A1" w14:textId="77777777" w:rsidR="00296561" w:rsidRDefault="00C37DB3">
      <w:pPr>
        <w:spacing w:after="0" w:line="240" w:lineRule="auto"/>
        <w:ind w:firstLine="720"/>
        <w:contextualSpacing/>
        <w:jc w:val="both"/>
        <w:rPr>
          <w:rFonts w:ascii="Times New Roman" w:hAnsi="Times New Roman"/>
          <w:sz w:val="24"/>
        </w:rPr>
      </w:pPr>
      <w:r>
        <w:rPr>
          <w:rFonts w:ascii="Times New Roman" w:hAnsi="Times New Roman"/>
          <w:sz w:val="24"/>
        </w:rPr>
        <w:t>У разі якщо, учасник планує для виконання умов договору використовувати послуги перевізника для виконання доставки товару, учасник додатково у складі тендерної пропозиції повинен надати підтвердження</w:t>
      </w:r>
      <w:r>
        <w:rPr>
          <w:rFonts w:ascii="Times New Roman" w:hAnsi="Times New Roman"/>
          <w:sz w:val="24"/>
        </w:rPr>
        <w:t xml:space="preserve"> реєстрації потужностей з посиланням на особистий реєстраційний номер у Державному реєстрі потужностей операторів ринку, </w:t>
      </w:r>
      <w:r>
        <w:rPr>
          <w:rFonts w:ascii="Times New Roman" w:hAnsi="Times New Roman"/>
          <w:sz w:val="24"/>
        </w:rPr>
        <w:lastRenderedPageBreak/>
        <w:t>що виданий на перевізника (у рішенні про державну реєстрацію потужності видану на перевізника повинний бути передбачений вид діяльності</w:t>
      </w:r>
      <w:r>
        <w:rPr>
          <w:rFonts w:ascii="Times New Roman" w:hAnsi="Times New Roman"/>
          <w:sz w:val="24"/>
        </w:rPr>
        <w:t xml:space="preserve">: транспортування харчових продуктів). </w:t>
      </w:r>
    </w:p>
    <w:p w14:paraId="7F6C2972" w14:textId="77777777" w:rsidR="00296561" w:rsidRDefault="00C37DB3">
      <w:pPr>
        <w:spacing w:after="0" w:line="240" w:lineRule="auto"/>
        <w:ind w:firstLine="720"/>
        <w:contextualSpacing/>
        <w:jc w:val="both"/>
        <w:rPr>
          <w:rFonts w:ascii="Times New Roman" w:hAnsi="Times New Roman"/>
          <w:sz w:val="24"/>
        </w:rPr>
      </w:pPr>
      <w:r>
        <w:rPr>
          <w:rFonts w:ascii="Times New Roman" w:hAnsi="Times New Roman"/>
          <w:sz w:val="24"/>
        </w:rPr>
        <w:t>У разі якщо, перевезення товару здійснює Учасник самостійно у рішенні про державну реєстрацію потужності видану на учасника також повинний бути передбачений вид діяльності: транспортування харчових продуктів.</w:t>
      </w:r>
    </w:p>
    <w:p w14:paraId="737EFD93" w14:textId="77777777" w:rsidR="00296561" w:rsidRDefault="00C37DB3">
      <w:pPr>
        <w:pStyle w:val="Textbody"/>
        <w:tabs>
          <w:tab w:val="clear" w:pos="708"/>
          <w:tab w:val="left" w:pos="4860"/>
        </w:tabs>
        <w:ind w:firstLine="720"/>
        <w:contextualSpacing/>
        <w:rPr>
          <w:rFonts w:ascii="Times New Roman" w:hAnsi="Times New Roman"/>
        </w:rPr>
      </w:pPr>
      <w:r>
        <w:rPr>
          <w:rStyle w:val="rvts0"/>
          <w:rFonts w:ascii="Times New Roman" w:hAnsi="Times New Roman"/>
        </w:rPr>
        <w:t>8. Марк</w:t>
      </w:r>
      <w:r>
        <w:rPr>
          <w:rStyle w:val="rvts0"/>
          <w:rFonts w:ascii="Times New Roman" w:hAnsi="Times New Roman"/>
        </w:rPr>
        <w:t>ування, зазначення інформації про товар здійснюється з дотриманням вимог Закону України «</w:t>
      </w:r>
      <w:r>
        <w:rPr>
          <w:rFonts w:ascii="Times New Roman" w:hAnsi="Times New Roman"/>
        </w:rPr>
        <w:t>Про інформацію для споживачів щодо харчових продуктів» від 06.12.2018 №2639-VIII.</w:t>
      </w:r>
    </w:p>
    <w:p w14:paraId="69D2DC12" w14:textId="77777777" w:rsidR="00296561" w:rsidRDefault="00C37DB3">
      <w:pPr>
        <w:spacing w:after="0" w:line="240" w:lineRule="auto"/>
        <w:ind w:firstLine="720"/>
        <w:contextualSpacing/>
        <w:jc w:val="both"/>
        <w:rPr>
          <w:rFonts w:ascii="Times New Roman" w:hAnsi="Times New Roman"/>
          <w:sz w:val="24"/>
        </w:rPr>
      </w:pPr>
      <w:r>
        <w:rPr>
          <w:rFonts w:ascii="Times New Roman" w:hAnsi="Times New Roman"/>
        </w:rPr>
        <w:t xml:space="preserve">9. Учасник подає копію чинного договору про послуги з дезінфекції </w:t>
      </w:r>
      <w:r>
        <w:rPr>
          <w:rFonts w:ascii="Times New Roman" w:hAnsi="Times New Roman"/>
        </w:rPr>
        <w:t>автотранспортних засобів. Якщо доставка товару буде здійснюватися транспортними засобами перевізника договір про послуги з дезінфекції автотранспортних засобів повинен бути укладений із перевізником.</w:t>
      </w:r>
    </w:p>
    <w:p w14:paraId="59519F7D" w14:textId="77777777" w:rsidR="00296561" w:rsidRDefault="00C37DB3">
      <w:pPr>
        <w:spacing w:after="0" w:line="240" w:lineRule="auto"/>
        <w:ind w:firstLine="720"/>
        <w:contextualSpacing/>
        <w:jc w:val="both"/>
        <w:rPr>
          <w:rFonts w:ascii="Times New Roman" w:hAnsi="Times New Roman"/>
          <w:sz w:val="24"/>
        </w:rPr>
      </w:pPr>
      <w:r>
        <w:rPr>
          <w:rFonts w:ascii="Times New Roman" w:hAnsi="Times New Roman"/>
        </w:rPr>
        <w:t xml:space="preserve">10. Учасник у складі своєї пропозиції подає гарантійний </w:t>
      </w:r>
      <w:r>
        <w:rPr>
          <w:rFonts w:ascii="Times New Roman" w:hAnsi="Times New Roman"/>
        </w:rPr>
        <w:t>лист (надається на бланку, завірений підписом уповноваженої особи) щодо можливості постачання товару до закладів Замовника у випадку перемоги.</w:t>
      </w:r>
    </w:p>
    <w:p w14:paraId="2B606F67" w14:textId="77777777" w:rsidR="00296561" w:rsidRDefault="00C37DB3">
      <w:pPr>
        <w:spacing w:after="0" w:line="240" w:lineRule="auto"/>
        <w:ind w:firstLine="720"/>
        <w:contextualSpacing/>
        <w:jc w:val="both"/>
        <w:rPr>
          <w:rFonts w:ascii="Times New Roman" w:hAnsi="Times New Roman"/>
          <w:sz w:val="24"/>
        </w:rPr>
      </w:pPr>
      <w:r>
        <w:rPr>
          <w:rFonts w:ascii="Times New Roman" w:hAnsi="Times New Roman"/>
        </w:rPr>
        <w:t xml:space="preserve">11. </w:t>
      </w:r>
      <w:r>
        <w:rPr>
          <w:rFonts w:ascii="Times New Roman" w:hAnsi="Times New Roman"/>
          <w:sz w:val="24"/>
        </w:rPr>
        <w:t>Учасники у складі тендерної пропозиції надають:</w:t>
      </w:r>
    </w:p>
    <w:p w14:paraId="2D9E98F6" w14:textId="77777777" w:rsidR="00296561" w:rsidRDefault="00C37DB3">
      <w:pPr>
        <w:spacing w:after="0" w:line="240" w:lineRule="auto"/>
        <w:ind w:firstLine="720"/>
        <w:contextualSpacing/>
        <w:jc w:val="both"/>
        <w:rPr>
          <w:rFonts w:ascii="Times New Roman" w:hAnsi="Times New Roman"/>
          <w:sz w:val="24"/>
        </w:rPr>
      </w:pPr>
      <w:r>
        <w:rPr>
          <w:rFonts w:ascii="Times New Roman" w:hAnsi="Times New Roman"/>
          <w:sz w:val="24"/>
        </w:rPr>
        <w:t>- учасник повинен у складі тендерної пропозиції надати сканов</w:t>
      </w:r>
      <w:r>
        <w:rPr>
          <w:rFonts w:ascii="Times New Roman" w:hAnsi="Times New Roman"/>
          <w:sz w:val="24"/>
        </w:rPr>
        <w:t>аний оригінал діючого на дату кінцевого строку подання тендерних пропозицій сертифікату на систему управління якістю відповідно до вимог ДСТУ EN ISO 9001:2018, що виданий на ім’я Учасника або перевізника. Сертифікат повинен бути виданий органом з сертифіка</w:t>
      </w:r>
      <w:r>
        <w:rPr>
          <w:rFonts w:ascii="Times New Roman" w:hAnsi="Times New Roman"/>
          <w:sz w:val="24"/>
        </w:rPr>
        <w:t>ції, що акредитований Національним агентством з акредитації України. У відповідному сертифікаті повинна бути передбачена сфера діяльності згідно ДКПП-ДК 016:2010 або КВЕД-ДК 009:2010, що охоплює код 47.00 Роздрібна торгівля, а у випадку надання відповідног</w:t>
      </w:r>
      <w:r>
        <w:rPr>
          <w:rFonts w:ascii="Times New Roman" w:hAnsi="Times New Roman"/>
          <w:sz w:val="24"/>
        </w:rPr>
        <w:t xml:space="preserve">о сертифікату виданого на ім’я перевізника у сертифікаті має бути відображена сфера згідно ДКПП-ДК 016:2010 або КВЕД-ДК 009:2010, що охоплює код 52.29.20 – Організація індивідуальних відправлень вантажів, в підтвердження чого в складі тендерної пропозиції </w:t>
      </w:r>
      <w:r>
        <w:rPr>
          <w:rFonts w:ascii="Times New Roman" w:hAnsi="Times New Roman"/>
          <w:sz w:val="24"/>
        </w:rPr>
        <w:t>надається також сканований оригінал атестату про акредитацію органу з сертифікації;</w:t>
      </w:r>
    </w:p>
    <w:p w14:paraId="385EE757" w14:textId="77777777" w:rsidR="00296561" w:rsidRDefault="00C37DB3">
      <w:pPr>
        <w:spacing w:after="0" w:line="240" w:lineRule="auto"/>
        <w:ind w:firstLine="720"/>
        <w:contextualSpacing/>
        <w:jc w:val="both"/>
        <w:rPr>
          <w:rFonts w:ascii="Times New Roman" w:hAnsi="Times New Roman"/>
          <w:sz w:val="24"/>
        </w:rPr>
      </w:pPr>
      <w:r>
        <w:rPr>
          <w:rFonts w:ascii="Times New Roman" w:hAnsi="Times New Roman"/>
          <w:sz w:val="24"/>
        </w:rPr>
        <w:t>- учасник повинен у складі тендерної пропозиції надати копію звіту про аудит або інший документ, що підтверджує проведення аудиту, складеного органом стандартизації, метрол</w:t>
      </w:r>
      <w:r>
        <w:rPr>
          <w:rFonts w:ascii="Times New Roman" w:hAnsi="Times New Roman"/>
          <w:sz w:val="24"/>
        </w:rPr>
        <w:t>огії та сертифікації або іншим акредитованим органом по сертифікації (якщо дата реєстрації сертифікату вимог ДСТУ EN ISO 9001:2018, не пізніше, ніж один рік від дати складання звіту, або копія звіту про наглядовий аудит/технічний нагляд або інший документ,</w:t>
      </w:r>
      <w:r>
        <w:rPr>
          <w:rFonts w:ascii="Times New Roman" w:hAnsi="Times New Roman"/>
          <w:sz w:val="24"/>
        </w:rPr>
        <w:t xml:space="preserve"> що підтверджує проведення аудиту, дата затвердження якого в органах стандартизації та сертифікації або іншому акредитованому органі - не пізніше, ніж за один рік від дати розкриття пропозицій (якщо дата реєстрації сертифікату ДСТУ ISO EN 9001:2018 пізніше</w:t>
      </w:r>
      <w:r>
        <w:rPr>
          <w:rFonts w:ascii="Times New Roman" w:hAnsi="Times New Roman"/>
          <w:sz w:val="24"/>
        </w:rPr>
        <w:t>, ніж один рік від дати складання звіту або інший документ, що підтверджує проведення аудиту);</w:t>
      </w:r>
    </w:p>
    <w:p w14:paraId="2BDDC382" w14:textId="77777777" w:rsidR="00296561" w:rsidRDefault="00C37DB3">
      <w:pPr>
        <w:spacing w:after="0" w:line="240" w:lineRule="auto"/>
        <w:ind w:firstLine="720"/>
        <w:contextualSpacing/>
        <w:jc w:val="both"/>
        <w:rPr>
          <w:rFonts w:ascii="Times New Roman" w:hAnsi="Times New Roman"/>
          <w:sz w:val="24"/>
        </w:rPr>
      </w:pPr>
      <w:r>
        <w:rPr>
          <w:rFonts w:ascii="Times New Roman" w:hAnsi="Times New Roman"/>
          <w:sz w:val="24"/>
        </w:rPr>
        <w:t>- учасник повинен у складі тендерної пропозиції надати сканований оригінал діючого на дату кінцевого строку подання тендерних пропозицій сертифікату на систему е</w:t>
      </w:r>
      <w:r>
        <w:rPr>
          <w:rFonts w:ascii="Times New Roman" w:hAnsi="Times New Roman"/>
          <w:sz w:val="24"/>
        </w:rPr>
        <w:t xml:space="preserve">кологічного управління відповідно до вимог ДСТУ ISO 14001:2015, що виданий на ім’я Учасника або перевізника. Сертифікат повинен бути виданий органом з сертифікації, що акредитований Національним агентством з акредитації України. У відповідному сертифікаті </w:t>
      </w:r>
      <w:r>
        <w:rPr>
          <w:rFonts w:ascii="Times New Roman" w:hAnsi="Times New Roman"/>
          <w:sz w:val="24"/>
        </w:rPr>
        <w:t>повинна бути передбачена сфера діяльності згідно ДКПП-ДК 016:2010 або КВЕД-ДК 009:2010, що охоплює код 47.00 Роздрібна торгівля, а у випадку надання відповідного сертифікату виданого на ім’я перевізника у сертифікаті має бути відображена сфера згідно ДКПП-</w:t>
      </w:r>
      <w:r>
        <w:rPr>
          <w:rFonts w:ascii="Times New Roman" w:hAnsi="Times New Roman"/>
          <w:sz w:val="24"/>
        </w:rPr>
        <w:t xml:space="preserve">ДК 016:2010 або КВЕД-ДК 009:2010, що охоплює код </w:t>
      </w:r>
      <w:r>
        <w:rPr>
          <w:rFonts w:ascii="Times New Roman" w:hAnsi="Times New Roman"/>
          <w:sz w:val="24"/>
        </w:rPr>
        <w:lastRenderedPageBreak/>
        <w:t>52.29.20 – Організація індивідуальних відправлень вантажів, в підтвердження чого в складі тендерної пропозиції надається також сканований оригінал атестату про акредитацію органу з сертифікації;</w:t>
      </w:r>
    </w:p>
    <w:p w14:paraId="75A20FF7" w14:textId="77777777" w:rsidR="00296561" w:rsidRDefault="00C37DB3">
      <w:pPr>
        <w:spacing w:after="0" w:line="240" w:lineRule="auto"/>
        <w:ind w:firstLine="720"/>
        <w:contextualSpacing/>
        <w:jc w:val="both"/>
        <w:rPr>
          <w:rFonts w:ascii="Times New Roman" w:hAnsi="Times New Roman"/>
          <w:sz w:val="24"/>
        </w:rPr>
      </w:pPr>
      <w:r>
        <w:rPr>
          <w:rFonts w:ascii="Times New Roman" w:hAnsi="Times New Roman"/>
          <w:sz w:val="24"/>
        </w:rPr>
        <w:t xml:space="preserve"> - учасник п</w:t>
      </w:r>
      <w:r>
        <w:rPr>
          <w:rFonts w:ascii="Times New Roman" w:hAnsi="Times New Roman"/>
          <w:sz w:val="24"/>
        </w:rPr>
        <w:t>овинен у складі тендерної пропозиції надати копію звіту про аудит або інший документ, що підтверджує проведення аудиту, складеного органом стандартизації, метрології та сертифікації або іншим акредитованим органом по сертифікації (якщо дата реєстрації серт</w:t>
      </w:r>
      <w:r>
        <w:rPr>
          <w:rFonts w:ascii="Times New Roman" w:hAnsi="Times New Roman"/>
          <w:sz w:val="24"/>
        </w:rPr>
        <w:t>ифікату вимог ДСТУ ISO 14001:2015, не пізніше, ніж один рік від дати складання звіту, або копія звіту про наглядовий аудит/технічний нагляд або інший документ, що підтверджує проведення аудиту, дата затвердження якого в органах стандартизації та сертифікац</w:t>
      </w:r>
      <w:r>
        <w:rPr>
          <w:rFonts w:ascii="Times New Roman" w:hAnsi="Times New Roman"/>
          <w:sz w:val="24"/>
        </w:rPr>
        <w:t>ії або іншому акредитованому органі - не пізніше, ніж за один рік від дати розкриття пропозицій (якщо дата реєстрації сертифікату ДСТУ ISO 14001:2015 пізніше, ніж один рік від дати складання звіту або інший документ, що підтверджує проведення аудиту);</w:t>
      </w:r>
    </w:p>
    <w:p w14:paraId="654B6A58" w14:textId="77777777" w:rsidR="00296561" w:rsidRDefault="00C37DB3">
      <w:pPr>
        <w:spacing w:after="0" w:line="240" w:lineRule="auto"/>
        <w:ind w:firstLine="720"/>
        <w:contextualSpacing/>
        <w:jc w:val="both"/>
        <w:rPr>
          <w:rFonts w:ascii="Times New Roman" w:hAnsi="Times New Roman"/>
          <w:sz w:val="24"/>
        </w:rPr>
      </w:pPr>
      <w:r>
        <w:rPr>
          <w:rFonts w:ascii="Times New Roman" w:hAnsi="Times New Roman"/>
          <w:sz w:val="24"/>
        </w:rPr>
        <w:t>- учасник повинен у складі тендерної пропозиції надати сканований оригінал діючого на дату кінцевого строку подання тендерних пропозицій сертифікату на систему управління безпечністю харчових продуктів відповідно до вимог ДСТУ ISO 22000:2019, що виданий на</w:t>
      </w:r>
      <w:r>
        <w:rPr>
          <w:rFonts w:ascii="Times New Roman" w:hAnsi="Times New Roman"/>
          <w:sz w:val="24"/>
        </w:rPr>
        <w:t xml:space="preserve"> ім’я Учасника або перевізника. Сертифікат повинен бути виданий органом з сертифікації, що акредитований Національним агентством з акредитації України. У відповідному сертифікаті повинна бути передбачена сфера діяльності згідно ДКПП-ДК 016:2010 або КВЕД-ДК</w:t>
      </w:r>
      <w:r>
        <w:rPr>
          <w:rFonts w:ascii="Times New Roman" w:hAnsi="Times New Roman"/>
          <w:sz w:val="24"/>
        </w:rPr>
        <w:t xml:space="preserve"> 009:2010, що охоплює код 47.00 Роздрібна торгівля, а у випадку надання відповідного сертифікату виданого на ім’я перевізника у сертифікаті має бути відображена сфера згідно ДКПП-ДК 016:2010 або КВЕД-ДК 009:2010, що охоплює код 49.41.19 – Послуги щодо пере</w:t>
      </w:r>
      <w:r>
        <w:rPr>
          <w:rFonts w:ascii="Times New Roman" w:hAnsi="Times New Roman"/>
          <w:sz w:val="24"/>
        </w:rPr>
        <w:t xml:space="preserve">везення харчових продуктів дорожніми транспортними засобами, в підтвердження чого в складі тендерної пропозиції надається також сканований оригінал атестату про акредитацію органу з сертифікації; </w:t>
      </w:r>
    </w:p>
    <w:p w14:paraId="193B964D" w14:textId="77777777" w:rsidR="00296561" w:rsidRDefault="00C37DB3">
      <w:pPr>
        <w:spacing w:after="0" w:line="240" w:lineRule="auto"/>
        <w:ind w:firstLine="720"/>
        <w:contextualSpacing/>
        <w:jc w:val="both"/>
        <w:rPr>
          <w:rFonts w:ascii="Times New Roman" w:hAnsi="Times New Roman"/>
          <w:sz w:val="24"/>
        </w:rPr>
      </w:pPr>
      <w:r>
        <w:rPr>
          <w:rFonts w:ascii="Times New Roman" w:hAnsi="Times New Roman"/>
          <w:sz w:val="24"/>
        </w:rPr>
        <w:t>- учасник повинен у складі тендерної пропозиції надати копі</w:t>
      </w:r>
      <w:r>
        <w:rPr>
          <w:rFonts w:ascii="Times New Roman" w:hAnsi="Times New Roman"/>
          <w:sz w:val="24"/>
        </w:rPr>
        <w:t>ю звіту про аудит або інший документ, що підтверджує проведення аудиту, складеного органом стандартизації, метрології та сертифікації або іншим акредитованим органом по сертифікації (якщо дата реєстрації сертифікату вимог ДСТУ ISO 22000:2019, не пізніше, н</w:t>
      </w:r>
      <w:r>
        <w:rPr>
          <w:rFonts w:ascii="Times New Roman" w:hAnsi="Times New Roman"/>
          <w:sz w:val="24"/>
        </w:rPr>
        <w:t>іж один рік від дати складання звіту, або копія звіту про наглядовий аудит/технічний нагляд або інший документ, що підтверджує проведення аудиту, дата затвердження якого в органах стандартизації та сертифікації або іншому акредитованому органі - не пізніше</w:t>
      </w:r>
      <w:r>
        <w:rPr>
          <w:rFonts w:ascii="Times New Roman" w:hAnsi="Times New Roman"/>
          <w:sz w:val="24"/>
        </w:rPr>
        <w:t>, ніж за один рік від дати розкриття пропозицій (якщо дата реєстрації сертифікату ДСТУ ISO 22000:2019 пізніше, ніж один рік від дати складання звіту або інший документ, що підтверджує проведення аудиту);</w:t>
      </w:r>
    </w:p>
    <w:p w14:paraId="1E01C3C5" w14:textId="77777777" w:rsidR="00296561" w:rsidRDefault="00C37DB3">
      <w:pPr>
        <w:spacing w:after="0" w:line="240" w:lineRule="auto"/>
        <w:ind w:firstLine="720"/>
        <w:contextualSpacing/>
        <w:jc w:val="both"/>
        <w:rPr>
          <w:rFonts w:ascii="Times New Roman" w:hAnsi="Times New Roman"/>
          <w:sz w:val="24"/>
        </w:rPr>
      </w:pPr>
      <w:r>
        <w:rPr>
          <w:rFonts w:ascii="Times New Roman" w:hAnsi="Times New Roman"/>
          <w:sz w:val="24"/>
        </w:rPr>
        <w:t>- учасник складі тендерної пропозиції подає свідоцтв</w:t>
      </w:r>
      <w:r>
        <w:rPr>
          <w:rFonts w:ascii="Times New Roman" w:hAnsi="Times New Roman"/>
          <w:sz w:val="24"/>
        </w:rPr>
        <w:t>о/атестат/сертифікат про</w:t>
      </w:r>
    </w:p>
    <w:p w14:paraId="44C00E18" w14:textId="77777777" w:rsidR="00296561" w:rsidRDefault="00C37DB3">
      <w:pPr>
        <w:spacing w:after="0" w:line="240" w:lineRule="auto"/>
        <w:ind w:firstLine="720"/>
        <w:contextualSpacing/>
        <w:jc w:val="both"/>
        <w:rPr>
          <w:rFonts w:ascii="Times New Roman" w:hAnsi="Times New Roman"/>
          <w:sz w:val="24"/>
        </w:rPr>
      </w:pPr>
      <w:r>
        <w:rPr>
          <w:rFonts w:ascii="Times New Roman" w:hAnsi="Times New Roman"/>
          <w:sz w:val="24"/>
        </w:rPr>
        <w:t>калібрування, видане на прилад вимірювання нітратів, видане органом із калібрування виданий на ім’я Учасника. Свідоцтво/атестат/сертифікат про калібрування мають бути виданий органом з сертифікації, що входить до переліку органів з</w:t>
      </w:r>
      <w:r>
        <w:rPr>
          <w:rFonts w:ascii="Times New Roman" w:hAnsi="Times New Roman"/>
          <w:sz w:val="24"/>
        </w:rPr>
        <w:t xml:space="preserve"> сертифікації акредитованих НААУ;</w:t>
      </w:r>
    </w:p>
    <w:p w14:paraId="16E98B09" w14:textId="77777777" w:rsidR="00296561" w:rsidRDefault="00C37DB3">
      <w:pPr>
        <w:spacing w:after="0" w:line="240" w:lineRule="auto"/>
        <w:ind w:firstLine="720"/>
        <w:contextualSpacing/>
        <w:jc w:val="both"/>
        <w:rPr>
          <w:rFonts w:ascii="Times New Roman" w:hAnsi="Times New Roman"/>
          <w:sz w:val="24"/>
        </w:rPr>
      </w:pPr>
      <w:r>
        <w:rPr>
          <w:rFonts w:ascii="Times New Roman" w:hAnsi="Times New Roman"/>
          <w:sz w:val="24"/>
        </w:rPr>
        <w:t>- учасник у складі тендерної пропозиції подає копії актів Держпродспоживслужби про результати проведення планового (позапланового) заходу державного контролю (інспектування) стосовно додержання операторами ринку вимог зако</w:t>
      </w:r>
      <w:r>
        <w:rPr>
          <w:rFonts w:ascii="Times New Roman" w:hAnsi="Times New Roman"/>
          <w:sz w:val="24"/>
        </w:rPr>
        <w:t>нодавства про харчові продукти (не менше 4-х (чотирьох) актів виданих у 2023 році);</w:t>
      </w:r>
    </w:p>
    <w:p w14:paraId="1887835B" w14:textId="77777777" w:rsidR="00296561" w:rsidRDefault="00C37DB3">
      <w:pPr>
        <w:spacing w:after="0" w:line="240" w:lineRule="auto"/>
        <w:ind w:firstLine="720"/>
        <w:contextualSpacing/>
        <w:jc w:val="both"/>
        <w:rPr>
          <w:rFonts w:ascii="Times New Roman" w:hAnsi="Times New Roman"/>
          <w:sz w:val="24"/>
        </w:rPr>
      </w:pPr>
      <w:r>
        <w:rPr>
          <w:rFonts w:ascii="Times New Roman" w:hAnsi="Times New Roman"/>
          <w:sz w:val="24"/>
        </w:rPr>
        <w:t xml:space="preserve">- сканований оригінал листа, виданого на ім’я учасника, територіальним органом Державної служби з питань безпечності харчових продуктів та захисту споживачів, я </w:t>
      </w:r>
      <w:r>
        <w:rPr>
          <w:rFonts w:ascii="Times New Roman" w:hAnsi="Times New Roman"/>
          <w:sz w:val="24"/>
        </w:rPr>
        <w:lastRenderedPageBreak/>
        <w:t>якому мітит</w:t>
      </w:r>
      <w:r>
        <w:rPr>
          <w:rFonts w:ascii="Times New Roman" w:hAnsi="Times New Roman"/>
          <w:sz w:val="24"/>
        </w:rPr>
        <w:t>ься інформація про проведення в учасника у 2023 році заходів державного контролю з оформленням відповідних актів.</w:t>
      </w:r>
    </w:p>
    <w:p w14:paraId="21C6FE8C" w14:textId="77777777" w:rsidR="00296561" w:rsidRDefault="00C37DB3">
      <w:pPr>
        <w:spacing w:after="0" w:line="240" w:lineRule="auto"/>
        <w:ind w:firstLine="720"/>
        <w:contextualSpacing/>
        <w:jc w:val="both"/>
        <w:rPr>
          <w:rFonts w:ascii="Times New Roman" w:hAnsi="Times New Roman"/>
          <w:sz w:val="24"/>
        </w:rPr>
      </w:pPr>
      <w:r>
        <w:rPr>
          <w:rFonts w:ascii="Times New Roman" w:hAnsi="Times New Roman"/>
          <w:sz w:val="24"/>
        </w:rPr>
        <w:t>12. На виконання вимоги частини третьої статті 7 Закону України «Про енергетичну ефективність» Замовник вказує, що у випадку закупівлі енергос</w:t>
      </w:r>
      <w:r>
        <w:rPr>
          <w:rFonts w:ascii="Times New Roman" w:hAnsi="Times New Roman"/>
          <w:sz w:val="24"/>
        </w:rPr>
        <w:t>поживчої продукції (товарів), вимоги до якої визначені в законодавстві щодо енергетичного маркування, екологічного маркування та екодизайну, клас енергетичної ефективності такої продукції (товарів) повинен бути не нижче класу енергетичної ефективності, виз</w:t>
      </w:r>
      <w:r>
        <w:rPr>
          <w:rFonts w:ascii="Times New Roman" w:hAnsi="Times New Roman"/>
          <w:sz w:val="24"/>
        </w:rPr>
        <w:t>наченого Кабінетом Міністрів України з урахуванням нормативно-правових актів у сфері енергетичного маркування, або показники енергетичної ефективності такої продукції (товарів) повинні відповідати індикативним показникам, визначеним нормативно-правовими ак</w:t>
      </w:r>
      <w:r>
        <w:rPr>
          <w:rFonts w:ascii="Times New Roman" w:hAnsi="Times New Roman"/>
          <w:sz w:val="24"/>
        </w:rPr>
        <w:t>тами у сфері екодизайну, або така продукція (товари) повинна відповідати стандартам у сфері екологічного маркування типу I.</w:t>
      </w:r>
    </w:p>
    <w:p w14:paraId="6A1FF515" w14:textId="77777777" w:rsidR="00296561" w:rsidRDefault="00C37DB3">
      <w:pPr>
        <w:spacing w:after="0" w:line="240" w:lineRule="auto"/>
        <w:ind w:firstLine="720"/>
        <w:contextualSpacing/>
        <w:jc w:val="both"/>
        <w:rPr>
          <w:rFonts w:ascii="Times New Roman" w:hAnsi="Times New Roman"/>
          <w:sz w:val="24"/>
        </w:rPr>
      </w:pPr>
      <w:r>
        <w:rPr>
          <w:rFonts w:ascii="Times New Roman" w:hAnsi="Times New Roman"/>
          <w:sz w:val="24"/>
        </w:rPr>
        <w:t>На підтвердження відповідності вище визначеному пункту та Закону України «Про енергетичну ефективність», Учасник надає в складі тенд</w:t>
      </w:r>
      <w:r>
        <w:rPr>
          <w:rFonts w:ascii="Times New Roman" w:hAnsi="Times New Roman"/>
          <w:sz w:val="24"/>
        </w:rPr>
        <w:t>ерної пропозиції зразок етикетки або інші документи з відповідною позначкою енергоефективності, що підтверджують відповідність стандарту у сфері екологічного маркування типу I, або лист в довільній формі з гарантією того, що при поставці товару будуть нада</w:t>
      </w:r>
      <w:r>
        <w:rPr>
          <w:rFonts w:ascii="Times New Roman" w:hAnsi="Times New Roman"/>
          <w:sz w:val="24"/>
        </w:rPr>
        <w:t>ні документи, що підтвердять відповідність запропонованого товару стандарту у сфері екологічного маркування типу I.</w:t>
      </w:r>
    </w:p>
    <w:p w14:paraId="670A179E" w14:textId="77777777" w:rsidR="00296561" w:rsidRDefault="00C37DB3">
      <w:pPr>
        <w:spacing w:after="0" w:line="240" w:lineRule="auto"/>
        <w:ind w:firstLine="720"/>
        <w:contextualSpacing/>
        <w:jc w:val="both"/>
        <w:rPr>
          <w:rFonts w:ascii="Times New Roman" w:hAnsi="Times New Roman"/>
          <w:sz w:val="24"/>
        </w:rPr>
      </w:pPr>
      <w:r>
        <w:rPr>
          <w:rFonts w:ascii="Times New Roman" w:hAnsi="Times New Roman"/>
          <w:sz w:val="24"/>
        </w:rPr>
        <w:t>Додатково учасник у складі тендерної пропозиції надає копію або оригінал чинного сертифікату ДСТУ ISO 14024:2018 Екологічні марковання та де</w:t>
      </w:r>
      <w:r>
        <w:rPr>
          <w:rFonts w:ascii="Times New Roman" w:hAnsi="Times New Roman"/>
          <w:sz w:val="24"/>
        </w:rPr>
        <w:t>кларації. Екологічне марковання типу І. Принципи та процедури (ISO 14024:2018, IDT), що виданий на ім’я учасника або перевізника чинного на кінцеву дату подання тендерних пропозицій визначеної в оголошенні.</w:t>
      </w:r>
    </w:p>
    <w:p w14:paraId="0939054F" w14:textId="77777777" w:rsidR="00296561" w:rsidRDefault="00296561">
      <w:pPr>
        <w:spacing w:after="0" w:line="240" w:lineRule="auto"/>
        <w:ind w:firstLine="720"/>
        <w:contextualSpacing/>
        <w:jc w:val="both"/>
        <w:rPr>
          <w:rFonts w:ascii="Times New Roman" w:hAnsi="Times New Roman"/>
          <w:sz w:val="24"/>
        </w:rPr>
      </w:pPr>
    </w:p>
    <w:p w14:paraId="6B8D534E" w14:textId="77777777" w:rsidR="00296561" w:rsidRDefault="00296561">
      <w:pPr>
        <w:pStyle w:val="Standard"/>
        <w:spacing w:after="0" w:line="249" w:lineRule="auto"/>
        <w:jc w:val="both"/>
      </w:pPr>
    </w:p>
    <w:p w14:paraId="27C1CC9A" w14:textId="77777777" w:rsidR="00296561" w:rsidRDefault="00C37DB3">
      <w:pPr>
        <w:pStyle w:val="5"/>
        <w:tabs>
          <w:tab w:val="left" w:pos="4860"/>
        </w:tabs>
        <w:spacing w:before="0" w:after="0"/>
        <w:ind w:firstLine="426"/>
        <w:jc w:val="both"/>
        <w:rPr>
          <w:b w:val="0"/>
          <w:i w:val="0"/>
          <w:sz w:val="24"/>
        </w:rPr>
      </w:pPr>
      <w:r>
        <w:rPr>
          <w:b w:val="0"/>
          <w:i w:val="0"/>
          <w:sz w:val="24"/>
        </w:rPr>
        <w:t xml:space="preserve">У разі якщо у тендерній документації міститься </w:t>
      </w:r>
      <w:r>
        <w:rPr>
          <w:b w:val="0"/>
          <w:i w:val="0"/>
          <w:sz w:val="24"/>
        </w:rPr>
        <w:t>посилання на конкретну торговельну марку чи фірму, патент, конструкцію або тип предмета закупівлі, джерело його походження або виробника- читати "</w:t>
      </w:r>
      <w:r>
        <w:rPr>
          <w:b w:val="0"/>
          <w:sz w:val="24"/>
        </w:rPr>
        <w:t>або еквівалент</w:t>
      </w:r>
      <w:r>
        <w:rPr>
          <w:b w:val="0"/>
          <w:i w:val="0"/>
          <w:sz w:val="24"/>
        </w:rPr>
        <w:t>".</w:t>
      </w:r>
    </w:p>
    <w:p w14:paraId="50D2EDC3" w14:textId="77777777" w:rsidR="00296561" w:rsidRDefault="00296561">
      <w:pPr>
        <w:pStyle w:val="Standard"/>
        <w:jc w:val="center"/>
      </w:pPr>
    </w:p>
    <w:p w14:paraId="46F8260F" w14:textId="77777777" w:rsidR="00296561" w:rsidRDefault="00C37DB3">
      <w:pPr>
        <w:pStyle w:val="Standard"/>
        <w:jc w:val="center"/>
        <w:rPr>
          <w:b/>
        </w:rPr>
      </w:pPr>
      <w:r>
        <w:rPr>
          <w:b/>
        </w:rPr>
        <w:t>З умовами технічного завдання ознайомлені, з вимогами погоджуємось</w:t>
      </w:r>
    </w:p>
    <w:p w14:paraId="38D8ED95" w14:textId="77777777" w:rsidR="00296561" w:rsidRDefault="00C37DB3">
      <w:pPr>
        <w:pStyle w:val="Standard"/>
        <w:jc w:val="both"/>
      </w:pPr>
      <w:r>
        <w:rPr>
          <w:b/>
        </w:rPr>
        <w:t>"___" ________________ 20</w:t>
      </w:r>
      <w:r>
        <w:rPr>
          <w:b/>
        </w:rPr>
        <w:t>___ року                       ______________</w:t>
      </w:r>
      <w:r>
        <w:t>__________________</w:t>
      </w:r>
    </w:p>
    <w:p w14:paraId="751F48B0" w14:textId="77777777" w:rsidR="00296561" w:rsidRDefault="00C37DB3">
      <w:pPr>
        <w:pStyle w:val="Standard"/>
        <w:ind w:left="6030" w:hanging="1440"/>
        <w:jc w:val="both"/>
        <w:rPr>
          <w:sz w:val="18"/>
        </w:rPr>
      </w:pPr>
      <w:r>
        <w:rPr>
          <w:sz w:val="18"/>
        </w:rPr>
        <w:t>[Підпис] [прізвище, ініціали, посада уповноваженої особи учасника]</w:t>
      </w:r>
    </w:p>
    <w:p w14:paraId="4C3486CA" w14:textId="77777777" w:rsidR="00296561" w:rsidRDefault="00C37DB3">
      <w:pPr>
        <w:pStyle w:val="Standard"/>
        <w:jc w:val="both"/>
        <w:rPr>
          <w:sz w:val="18"/>
        </w:rPr>
      </w:pPr>
      <w:r>
        <w:rPr>
          <w:sz w:val="18"/>
        </w:rPr>
        <w:t>М.П. (у разі наявності печатки)</w:t>
      </w:r>
    </w:p>
    <w:p w14:paraId="1623E128" w14:textId="77777777" w:rsidR="00296561" w:rsidRDefault="00296561">
      <w:pPr>
        <w:pStyle w:val="Standard"/>
      </w:pPr>
    </w:p>
    <w:p w14:paraId="798172FA" w14:textId="77777777" w:rsidR="00296561" w:rsidRDefault="00296561"/>
    <w:sectPr w:rsidR="00296561">
      <w:pgSz w:w="12240" w:h="15840"/>
      <w:pgMar w:top="1440" w:right="1440" w:bottom="1440"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Narrow">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90A0E"/>
    <w:multiLevelType w:val="hybridMultilevel"/>
    <w:tmpl w:val="641E6B32"/>
    <w:lvl w:ilvl="0" w:tplc="04090001">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rPr>
    </w:lvl>
    <w:lvl w:ilvl="8" w:tplc="04090005">
      <w:start w:val="1"/>
      <w:numFmt w:val="bullet"/>
      <w:lvlText w:val=""/>
      <w:lvlJc w:val="left"/>
      <w:pPr>
        <w:ind w:left="6480" w:hanging="360"/>
      </w:pPr>
      <w:rPr>
        <w:rFonts w:ascii="Wingdings" w:hAnsi="Wingdings"/>
      </w:rPr>
    </w:lvl>
  </w:abstractNum>
  <w:abstractNum w:abstractNumId="1" w15:restartNumberingAfterBreak="0">
    <w:nsid w:val="5FEB00A7"/>
    <w:multiLevelType w:val="hybridMultilevel"/>
    <w:tmpl w:val="4072D074"/>
    <w:lvl w:ilvl="0" w:tplc="F0904AFE">
      <w:start w:val="1"/>
      <w:numFmt w:val="bullet"/>
      <w:lvlText w:val=""/>
      <w:lvlJc w:val="left"/>
      <w:pPr>
        <w:ind w:left="720" w:hanging="360"/>
      </w:pPr>
      <w:rPr>
        <w:rFonts w:ascii="Times New Roman" w:hAnsi="Times New Roman"/>
      </w:rPr>
    </w:lvl>
    <w:lvl w:ilvl="1" w:tplc="04090003">
      <w:start w:val="1"/>
      <w:numFmt w:val="bullet"/>
      <w:lvlText w:val="o"/>
      <w:lvlJc w:val="left"/>
      <w:pPr>
        <w:ind w:left="1440" w:hanging="360"/>
      </w:pPr>
      <w:rPr>
        <w:rFonts w:ascii="Courier New" w:hAnsi="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rPr>
    </w:lvl>
    <w:lvl w:ilvl="8" w:tplc="04090005">
      <w:start w:val="1"/>
      <w:numFmt w:val="bullet"/>
      <w:lvlText w:val=""/>
      <w:lvlJc w:val="left"/>
      <w:pPr>
        <w:ind w:left="6480" w:hanging="360"/>
      </w:pPr>
      <w:rPr>
        <w:rFonts w:ascii="Wingdings" w:hAnsi="Wingdings"/>
      </w:rPr>
    </w:lvl>
  </w:abstractNum>
  <w:abstractNum w:abstractNumId="2" w15:restartNumberingAfterBreak="0">
    <w:nsid w:val="611409BC"/>
    <w:multiLevelType w:val="hybridMultilevel"/>
    <w:tmpl w:val="09A085FA"/>
    <w:lvl w:ilvl="0" w:tplc="F0904AFE">
      <w:start w:val="1"/>
      <w:numFmt w:val="bullet"/>
      <w:lvlText w:val=""/>
      <w:lvlJc w:val="left"/>
      <w:pPr>
        <w:ind w:left="720" w:hanging="360"/>
      </w:pPr>
      <w:rPr>
        <w:rFonts w:ascii="Times New Roman" w:hAnsi="Times New Roman"/>
      </w:rPr>
    </w:lvl>
    <w:lvl w:ilvl="1" w:tplc="04090003">
      <w:start w:val="1"/>
      <w:numFmt w:val="bullet"/>
      <w:lvlText w:val="o"/>
      <w:lvlJc w:val="left"/>
      <w:pPr>
        <w:ind w:left="1440" w:hanging="360"/>
      </w:pPr>
      <w:rPr>
        <w:rFonts w:ascii="Courier New" w:hAnsi="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rPr>
    </w:lvl>
    <w:lvl w:ilvl="8" w:tplc="04090005">
      <w:start w:val="1"/>
      <w:numFmt w:val="bullet"/>
      <w:lvlText w:val=""/>
      <w:lvlJc w:val="left"/>
      <w:pPr>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96561"/>
    <w:rsid w:val="00296561"/>
    <w:rsid w:val="00C37D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B1BB9"/>
  <w15:docId w15:val="{1AF48EF7-1C7A-4076-9F64-D69AB022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style>
  <w:style w:type="paragraph" w:styleId="5">
    <w:name w:val="heading 5"/>
    <w:basedOn w:val="a"/>
    <w:next w:val="a"/>
    <w:link w:val="50"/>
    <w:uiPriority w:val="9"/>
    <w:unhideWhenUsed/>
    <w:qFormat/>
    <w:pPr>
      <w:widowControl/>
      <w:suppressAutoHyphens w:val="0"/>
      <w:spacing w:before="240" w:after="60" w:line="240" w:lineRule="auto"/>
      <w:outlineLvl w:val="4"/>
    </w:pPr>
    <w:rPr>
      <w:rFonts w:ascii="Times New Roman" w:hAnsi="Times New Roman"/>
      <w:b/>
      <w:i/>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tabs>
        <w:tab w:val="left" w:pos="708"/>
      </w:tabs>
      <w:suppressAutoHyphens/>
      <w:spacing w:after="160" w:line="259" w:lineRule="auto"/>
    </w:pPr>
    <w:rPr>
      <w:rFonts w:ascii="Times New Roman" w:hAnsi="Times New Roman"/>
      <w:sz w:val="24"/>
    </w:rPr>
  </w:style>
  <w:style w:type="paragraph" w:customStyle="1" w:styleId="Textbody">
    <w:name w:val="Text body"/>
    <w:basedOn w:val="Standard"/>
    <w:pPr>
      <w:spacing w:after="0" w:line="240" w:lineRule="auto"/>
      <w:jc w:val="both"/>
    </w:pPr>
    <w:rPr>
      <w:rFonts w:ascii="Arial Narrow" w:hAnsi="Arial Narrow"/>
    </w:rPr>
  </w:style>
  <w:style w:type="paragraph" w:customStyle="1" w:styleId="1">
    <w:name w:val="Обычный1"/>
    <w:pPr>
      <w:suppressAutoHyphens/>
      <w:spacing w:after="0"/>
    </w:pPr>
    <w:rPr>
      <w:rFonts w:ascii="Arial" w:hAnsi="Arial"/>
      <w:color w:val="000000"/>
    </w:rPr>
  </w:style>
  <w:style w:type="paragraph" w:styleId="a3">
    <w:name w:val="Normal (Web)"/>
    <w:basedOn w:val="a"/>
    <w:pPr>
      <w:widowControl/>
      <w:suppressAutoHyphens w:val="0"/>
      <w:spacing w:before="100" w:beforeAutospacing="1" w:after="100" w:afterAutospacing="1" w:line="240" w:lineRule="auto"/>
    </w:pPr>
    <w:rPr>
      <w:rFonts w:ascii="Times New Roman" w:hAnsi="Times New Roman"/>
      <w:sz w:val="24"/>
    </w:rPr>
  </w:style>
  <w:style w:type="paragraph" w:styleId="a4">
    <w:name w:val="List Paragraph"/>
    <w:basedOn w:val="a"/>
    <w:qFormat/>
    <w:pPr>
      <w:ind w:left="720"/>
      <w:contextualSpacing/>
    </w:pPr>
  </w:style>
  <w:style w:type="character" w:styleId="a5">
    <w:name w:val="line number"/>
    <w:basedOn w:val="a0"/>
    <w:semiHidden/>
  </w:style>
  <w:style w:type="character" w:styleId="a6">
    <w:name w:val="Hyperlink"/>
    <w:rPr>
      <w:color w:val="0000FF"/>
      <w:u w:val="single"/>
    </w:rPr>
  </w:style>
  <w:style w:type="character" w:customStyle="1" w:styleId="50">
    <w:name w:val="Заголовок 5 Знак"/>
    <w:basedOn w:val="a0"/>
    <w:link w:val="5"/>
    <w:rPr>
      <w:rFonts w:ascii="Times New Roman" w:hAnsi="Times New Roman"/>
      <w:b/>
      <w:i/>
      <w:sz w:val="26"/>
    </w:rPr>
  </w:style>
  <w:style w:type="character" w:customStyle="1" w:styleId="rvts0">
    <w:name w:val="rvts0"/>
  </w:style>
  <w:style w:type="table" w:styleId="10">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11121</Words>
  <Characters>6340</Characters>
  <Application>Microsoft Office Word</Application>
  <DocSecurity>0</DocSecurity>
  <Lines>52</Lines>
  <Paragraphs>34</Paragraphs>
  <ScaleCrop>false</ScaleCrop>
  <Company/>
  <LinksUpToDate>false</LinksUpToDate>
  <CharactersWithSpaces>17427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Ekaterina</cp:lastModifiedBy>
  <cp:revision>3</cp:revision>
  <dcterms:created xsi:type="dcterms:W3CDTF">2024-02-27T21:38:00Z</dcterms:created>
  <dcterms:modified xsi:type="dcterms:W3CDTF">2024-02-27T21:39:00Z</dcterms:modified>
</cp:coreProperties>
</file>