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3838DE" w:rsidP="002651B4">
            <w:pPr>
              <w:spacing w:after="0" w:line="240" w:lineRule="auto"/>
              <w:rPr>
                <w:rFonts w:ascii="Times New Roman" w:hAnsi="Times New Roman"/>
                <w:sz w:val="24"/>
                <w:szCs w:val="24"/>
                <w:lang w:val="ru-RU"/>
              </w:rPr>
            </w:pPr>
            <w:r w:rsidRPr="003838DE">
              <w:rPr>
                <w:rFonts w:ascii="Times New Roman" w:hAnsi="Times New Roman"/>
                <w:sz w:val="24"/>
                <w:szCs w:val="24"/>
              </w:rPr>
              <w:t>07</w:t>
            </w:r>
            <w:r w:rsidR="00D50C2C" w:rsidRPr="003838DE">
              <w:rPr>
                <w:rFonts w:ascii="Times New Roman" w:hAnsi="Times New Roman"/>
                <w:sz w:val="24"/>
                <w:szCs w:val="24"/>
              </w:rPr>
              <w:t>.</w:t>
            </w:r>
            <w:r w:rsidR="003B7564" w:rsidRPr="003838DE">
              <w:rPr>
                <w:rFonts w:ascii="Times New Roman" w:hAnsi="Times New Roman"/>
                <w:sz w:val="24"/>
                <w:szCs w:val="24"/>
              </w:rPr>
              <w:t>06</w:t>
            </w:r>
            <w:r w:rsidR="00721644" w:rsidRPr="003838DE">
              <w:rPr>
                <w:rFonts w:ascii="Times New Roman" w:hAnsi="Times New Roman"/>
                <w:sz w:val="24"/>
                <w:szCs w:val="24"/>
              </w:rPr>
              <w:t>.</w:t>
            </w:r>
            <w:r w:rsidR="00D50C2C" w:rsidRPr="003838DE">
              <w:rPr>
                <w:rFonts w:ascii="Times New Roman" w:hAnsi="Times New Roman"/>
                <w:sz w:val="24"/>
                <w:szCs w:val="24"/>
              </w:rPr>
              <w:t>2023р.  №</w:t>
            </w:r>
            <w:r w:rsidRPr="003838DE">
              <w:rPr>
                <w:rFonts w:ascii="Times New Roman" w:hAnsi="Times New Roman"/>
                <w:sz w:val="24"/>
                <w:szCs w:val="24"/>
                <w:lang w:val="ru-RU"/>
              </w:rPr>
              <w:t xml:space="preserve"> 422</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D908E4" w:rsidRDefault="007220E2" w:rsidP="00652958">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Кабелі</w:t>
      </w:r>
    </w:p>
    <w:p w:rsidR="00457E64" w:rsidRDefault="00D908E4" w:rsidP="00652958">
      <w:pPr>
        <w:tabs>
          <w:tab w:val="left" w:pos="4020"/>
        </w:tabs>
        <w:spacing w:after="0" w:line="240" w:lineRule="auto"/>
        <w:jc w:val="center"/>
        <w:rPr>
          <w:rFonts w:ascii="Times New Roman" w:hAnsi="Times New Roman"/>
          <w:b/>
          <w:sz w:val="24"/>
          <w:szCs w:val="28"/>
          <w:lang w:eastAsia="ar-SA"/>
        </w:rPr>
      </w:pPr>
      <w:r w:rsidRPr="00D908E4">
        <w:rPr>
          <w:rFonts w:ascii="Times New Roman" w:hAnsi="Times New Roman"/>
          <w:b/>
          <w:bCs/>
          <w:i/>
          <w:sz w:val="28"/>
          <w:szCs w:val="28"/>
          <w:lang w:eastAsia="ar-SA"/>
        </w:rPr>
        <w:t>за код</w:t>
      </w:r>
      <w:r w:rsidR="00EA01A9">
        <w:rPr>
          <w:rFonts w:ascii="Times New Roman" w:hAnsi="Times New Roman"/>
          <w:b/>
          <w:bCs/>
          <w:i/>
          <w:sz w:val="28"/>
          <w:szCs w:val="28"/>
          <w:lang w:eastAsia="ar-SA"/>
        </w:rPr>
        <w:t>ом C</w:t>
      </w:r>
      <w:r w:rsidR="005C6EFF">
        <w:rPr>
          <w:rFonts w:ascii="Times New Roman" w:hAnsi="Times New Roman"/>
          <w:b/>
          <w:bCs/>
          <w:i/>
          <w:sz w:val="28"/>
          <w:szCs w:val="28"/>
          <w:lang w:eastAsia="ar-SA"/>
        </w:rPr>
        <w:t>P</w:t>
      </w:r>
      <w:r w:rsidR="007220E2">
        <w:rPr>
          <w:rFonts w:ascii="Times New Roman" w:hAnsi="Times New Roman"/>
          <w:b/>
          <w:bCs/>
          <w:i/>
          <w:sz w:val="28"/>
          <w:szCs w:val="28"/>
          <w:lang w:eastAsia="ar-SA"/>
        </w:rPr>
        <w:t>V за ДК 021:2015 44320000-9 Кабелі та супутня продукція</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652958" w:rsidRDefault="00652958" w:rsidP="006A22DD">
      <w:pPr>
        <w:tabs>
          <w:tab w:val="left" w:pos="4020"/>
        </w:tabs>
        <w:spacing w:line="240" w:lineRule="auto"/>
        <w:jc w:val="center"/>
        <w:rPr>
          <w:rFonts w:ascii="Times New Roman" w:hAnsi="Times New Roman"/>
          <w:b/>
          <w:sz w:val="24"/>
          <w:szCs w:val="28"/>
          <w:lang w:eastAsia="ar-SA"/>
        </w:rPr>
      </w:pPr>
    </w:p>
    <w:p w:rsidR="00652958" w:rsidRDefault="00652958" w:rsidP="006A22DD">
      <w:pPr>
        <w:tabs>
          <w:tab w:val="left" w:pos="4020"/>
        </w:tabs>
        <w:spacing w:line="240" w:lineRule="auto"/>
        <w:jc w:val="center"/>
        <w:rPr>
          <w:rFonts w:ascii="Times New Roman" w:hAnsi="Times New Roman"/>
          <w:b/>
          <w:sz w:val="24"/>
          <w:szCs w:val="28"/>
          <w:lang w:eastAsia="ar-SA"/>
        </w:rPr>
      </w:pPr>
    </w:p>
    <w:p w:rsidR="00652958" w:rsidRDefault="00652958" w:rsidP="006A22DD">
      <w:pPr>
        <w:tabs>
          <w:tab w:val="left" w:pos="4020"/>
        </w:tabs>
        <w:spacing w:line="240" w:lineRule="auto"/>
        <w:jc w:val="center"/>
        <w:rPr>
          <w:rFonts w:ascii="Times New Roman" w:hAnsi="Times New Roman"/>
          <w:b/>
          <w:sz w:val="24"/>
          <w:szCs w:val="28"/>
          <w:lang w:eastAsia="ar-SA"/>
        </w:rPr>
      </w:pPr>
    </w:p>
    <w:p w:rsidR="00652958" w:rsidRDefault="00652958" w:rsidP="006A22DD">
      <w:pPr>
        <w:tabs>
          <w:tab w:val="left" w:pos="4020"/>
        </w:tabs>
        <w:spacing w:line="240" w:lineRule="auto"/>
        <w:jc w:val="center"/>
        <w:rPr>
          <w:rFonts w:ascii="Times New Roman" w:hAnsi="Times New Roman"/>
          <w:b/>
          <w:sz w:val="24"/>
          <w:szCs w:val="28"/>
          <w:lang w:eastAsia="ar-SA"/>
        </w:rPr>
      </w:pPr>
    </w:p>
    <w:p w:rsidR="00652958" w:rsidRDefault="00652958" w:rsidP="006A22DD">
      <w:pPr>
        <w:tabs>
          <w:tab w:val="left" w:pos="4020"/>
        </w:tabs>
        <w:spacing w:line="240" w:lineRule="auto"/>
        <w:jc w:val="center"/>
        <w:rPr>
          <w:rFonts w:ascii="Times New Roman" w:hAnsi="Times New Roman"/>
          <w:b/>
          <w:sz w:val="24"/>
          <w:szCs w:val="28"/>
          <w:lang w:eastAsia="ar-SA"/>
        </w:rPr>
      </w:pPr>
    </w:p>
    <w:p w:rsidR="00652958" w:rsidRDefault="0065295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51CD6">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4620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51CD6">
          <w:rPr>
            <w:noProof/>
            <w:webHidden/>
          </w:rPr>
          <w:t>3</w:t>
        </w:r>
        <w:r w:rsidR="006A22DD" w:rsidRPr="005C7A34">
          <w:rPr>
            <w:noProof/>
            <w:webHidden/>
          </w:rPr>
          <w:fldChar w:fldCharType="end"/>
        </w:r>
      </w:hyperlink>
    </w:p>
    <w:p w:rsidR="006A22DD" w:rsidRPr="005C7A34" w:rsidRDefault="00D4620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51CD6">
          <w:rPr>
            <w:noProof/>
            <w:webHidden/>
          </w:rPr>
          <w:t>3</w:t>
        </w:r>
        <w:r w:rsidR="006A22DD" w:rsidRPr="005C7A34">
          <w:rPr>
            <w:noProof/>
            <w:webHidden/>
          </w:rPr>
          <w:fldChar w:fldCharType="end"/>
        </w:r>
      </w:hyperlink>
    </w:p>
    <w:p w:rsidR="006A22DD" w:rsidRPr="005C7A34" w:rsidRDefault="00D4620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51CD6">
          <w:rPr>
            <w:noProof/>
            <w:webHidden/>
          </w:rPr>
          <w:t>3</w:t>
        </w:r>
        <w:r w:rsidR="006A22DD" w:rsidRPr="005C7A34">
          <w:rPr>
            <w:noProof/>
            <w:webHidden/>
          </w:rPr>
          <w:fldChar w:fldCharType="end"/>
        </w:r>
      </w:hyperlink>
    </w:p>
    <w:p w:rsidR="006A22DD" w:rsidRPr="005C7A34" w:rsidRDefault="00D4620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4620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51CD6">
          <w:rPr>
            <w:noProof/>
            <w:webHidden/>
          </w:rPr>
          <w:t>3</w:t>
        </w:r>
        <w:r w:rsidR="006A22DD" w:rsidRPr="005C7A34">
          <w:rPr>
            <w:noProof/>
            <w:webHidden/>
          </w:rPr>
          <w:fldChar w:fldCharType="end"/>
        </w:r>
      </w:hyperlink>
    </w:p>
    <w:p w:rsidR="006A22DD" w:rsidRPr="005C7A34" w:rsidRDefault="00D4620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4620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51CD6">
          <w:rPr>
            <w:noProof/>
            <w:webHidden/>
          </w:rPr>
          <w:t>4</w:t>
        </w:r>
        <w:r w:rsidR="006A22DD" w:rsidRPr="005C7A34">
          <w:rPr>
            <w:noProof/>
            <w:webHidden/>
          </w:rPr>
          <w:fldChar w:fldCharType="end"/>
        </w:r>
      </w:hyperlink>
    </w:p>
    <w:p w:rsidR="006A22DD" w:rsidRPr="005C7A34" w:rsidRDefault="00D4620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51CD6">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4620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51CD6">
          <w:rPr>
            <w:noProof/>
            <w:webHidden/>
          </w:rPr>
          <w:t>4</w:t>
        </w:r>
        <w:r w:rsidR="006A22DD" w:rsidRPr="005C7A34">
          <w:rPr>
            <w:noProof/>
            <w:webHidden/>
          </w:rPr>
          <w:fldChar w:fldCharType="end"/>
        </w:r>
      </w:hyperlink>
    </w:p>
    <w:p w:rsidR="005C7A34" w:rsidRPr="00E85312" w:rsidRDefault="00D4620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D4620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4620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4620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4620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D4620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3B756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D4620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D4620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D4620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D4620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D4620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D4620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D4620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D4620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B51CD6">
          <w:rPr>
            <w:noProof/>
            <w:webHidden/>
          </w:rPr>
          <w:t>17</w:t>
        </w:r>
        <w:r w:rsidR="006A22DD" w:rsidRPr="005C7A34">
          <w:rPr>
            <w:noProof/>
            <w:webHidden/>
          </w:rPr>
          <w:fldChar w:fldCharType="end"/>
        </w:r>
      </w:hyperlink>
    </w:p>
    <w:p w:rsidR="006A22DD" w:rsidRPr="000C317C" w:rsidRDefault="00D4620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D4620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D4620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D4620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D4620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D4620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D4620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05A8C"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805A8C">
              <w:rPr>
                <w:rStyle w:val="a5"/>
                <w:lang w:val="ru-RU"/>
              </w:rPr>
              <w:t>@</w:t>
            </w:r>
            <w:proofErr w:type="spellStart"/>
            <w:r w:rsidR="008307A0">
              <w:rPr>
                <w:rStyle w:val="a5"/>
              </w:rPr>
              <w:t>ukr</w:t>
            </w:r>
            <w:proofErr w:type="spellEnd"/>
            <w:r w:rsidR="008307A0" w:rsidRPr="00805A8C">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7220E2"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Тітаренко</w:t>
            </w:r>
            <w:proofErr w:type="spellEnd"/>
            <w:r>
              <w:rPr>
                <w:rFonts w:ascii="Times New Roman" w:hAnsi="Times New Roman" w:cs="Times New Roman"/>
                <w:sz w:val="22"/>
                <w:szCs w:val="22"/>
                <w:lang w:val="uk-UA"/>
              </w:rPr>
              <w:t xml:space="preserve"> </w:t>
            </w:r>
            <w:proofErr w:type="spellStart"/>
            <w:r>
              <w:rPr>
                <w:rFonts w:ascii="Times New Roman" w:hAnsi="Times New Roman" w:cs="Times New Roman"/>
                <w:sz w:val="22"/>
                <w:szCs w:val="22"/>
                <w:lang w:val="uk-UA"/>
              </w:rPr>
              <w:t>Сегрій</w:t>
            </w:r>
            <w:proofErr w:type="spellEnd"/>
            <w:r>
              <w:rPr>
                <w:rFonts w:ascii="Times New Roman" w:hAnsi="Times New Roman" w:cs="Times New Roman"/>
                <w:sz w:val="22"/>
                <w:szCs w:val="22"/>
                <w:lang w:val="uk-UA"/>
              </w:rPr>
              <w:t xml:space="preserve"> Миколайович</w:t>
            </w:r>
          </w:p>
          <w:p w:rsidR="003A589E" w:rsidRPr="00BC4459" w:rsidRDefault="005C6EFF"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w:t>
            </w:r>
            <w:r w:rsidR="007220E2">
              <w:rPr>
                <w:rFonts w:ascii="Times New Roman" w:hAnsi="Times New Roman" w:cs="Times New Roman"/>
                <w:sz w:val="22"/>
                <w:szCs w:val="22"/>
                <w:lang w:val="uk-UA"/>
              </w:rPr>
              <w:t xml:space="preserve">ачальник </w:t>
            </w:r>
            <w:proofErr w:type="spellStart"/>
            <w:r w:rsidR="007220E2">
              <w:rPr>
                <w:rFonts w:ascii="Times New Roman" w:hAnsi="Times New Roman" w:cs="Times New Roman"/>
                <w:sz w:val="22"/>
                <w:szCs w:val="22"/>
                <w:lang w:val="uk-UA"/>
              </w:rPr>
              <w:t>енергослужби</w:t>
            </w:r>
            <w:proofErr w:type="spellEnd"/>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5C6EFF" w:rsidRPr="00B225B2">
              <w:rPr>
                <w:rFonts w:ascii="Times New Roman" w:hAnsi="Times New Roman" w:cs="Times New Roman"/>
                <w:color w:val="000000" w:themeColor="text1"/>
                <w:sz w:val="24"/>
                <w:szCs w:val="24"/>
                <w:lang w:val="uk-UA"/>
              </w:rPr>
              <w:t xml:space="preserve">096 735 25 80  </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5C6EFF">
              <w:rPr>
                <w:rStyle w:val="a5"/>
              </w:rPr>
              <w:t>zakvodkanal</w:t>
            </w:r>
            <w:r w:rsidR="005C6EFF" w:rsidRPr="005C6EFF">
              <w:rPr>
                <w:rStyle w:val="a5"/>
              </w:rPr>
              <w:t>@</w:t>
            </w:r>
            <w:r w:rsidR="005C6EFF">
              <w:rPr>
                <w:rStyle w:val="a5"/>
              </w:rPr>
              <w:t>ukr</w:t>
            </w:r>
            <w:r w:rsidR="005C6EFF" w:rsidRPr="005C6EFF">
              <w:rPr>
                <w:rStyle w:val="a5"/>
              </w:rPr>
              <w:t>.</w:t>
            </w:r>
            <w:r w:rsidR="005C6EFF">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7220E2" w:rsidRPr="007220E2" w:rsidRDefault="007220E2" w:rsidP="007220E2">
            <w:pPr>
              <w:tabs>
                <w:tab w:val="left" w:pos="4020"/>
              </w:tabs>
              <w:rPr>
                <w:rFonts w:ascii="Times New Roman" w:hAnsi="Times New Roman"/>
                <w:i/>
                <w:lang w:eastAsia="ar-SA"/>
              </w:rPr>
            </w:pPr>
            <w:r w:rsidRPr="007220E2">
              <w:rPr>
                <w:rFonts w:ascii="Times New Roman" w:hAnsi="Times New Roman"/>
                <w:i/>
                <w:lang w:eastAsia="ar-SA"/>
              </w:rPr>
              <w:t>Кабелі</w:t>
            </w:r>
          </w:p>
          <w:p w:rsidR="006A22DD" w:rsidRPr="0025696B" w:rsidRDefault="007220E2" w:rsidP="007220E2">
            <w:pPr>
              <w:tabs>
                <w:tab w:val="left" w:pos="4020"/>
              </w:tabs>
              <w:rPr>
                <w:rFonts w:ascii="Times New Roman" w:hAnsi="Times New Roman"/>
                <w:lang w:eastAsia="ar-SA"/>
              </w:rPr>
            </w:pPr>
            <w:r w:rsidRPr="007220E2">
              <w:rPr>
                <w:rFonts w:ascii="Times New Roman" w:hAnsi="Times New Roman"/>
                <w:i/>
                <w:lang w:eastAsia="ar-SA"/>
              </w:rPr>
              <w:t>за кодом CPV за ДК 021:2015 44320000-9 Кабелі та супутня продукція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76081C" w:rsidRPr="00415845" w:rsidRDefault="0076081C" w:rsidP="00415845">
            <w:pPr>
              <w:pStyle w:val="a7"/>
              <w:spacing w:after="0"/>
              <w:contextualSpacing/>
              <w:jc w:val="both"/>
              <w:rPr>
                <w:rFonts w:ascii="Times New Roman" w:hAnsi="Times New Roman"/>
                <w:sz w:val="24"/>
                <w:szCs w:val="24"/>
                <w:lang w:val="uk-UA"/>
              </w:rPr>
            </w:pPr>
            <w:r w:rsidRPr="00B55943">
              <w:rPr>
                <w:rFonts w:ascii="Times New Roman" w:hAnsi="Times New Roman"/>
                <w:sz w:val="24"/>
                <w:szCs w:val="24"/>
                <w:lang w:eastAsia="ar-SA"/>
              </w:rPr>
              <w:t xml:space="preserve">склад </w:t>
            </w:r>
            <w:proofErr w:type="spellStart"/>
            <w:r w:rsidRPr="00B55943">
              <w:rPr>
                <w:rFonts w:ascii="Times New Roman" w:hAnsi="Times New Roman"/>
                <w:sz w:val="24"/>
                <w:szCs w:val="24"/>
                <w:lang w:eastAsia="ar-SA"/>
              </w:rPr>
              <w:t>Замовника</w:t>
            </w:r>
            <w:proofErr w:type="spellEnd"/>
            <w:r w:rsidRPr="00B55943">
              <w:rPr>
                <w:rFonts w:ascii="Times New Roman" w:hAnsi="Times New Roman"/>
                <w:sz w:val="24"/>
                <w:szCs w:val="24"/>
                <w:lang w:eastAsia="ar-SA"/>
              </w:rPr>
              <w:t xml:space="preserve"> за </w:t>
            </w:r>
            <w:proofErr w:type="spellStart"/>
            <w:r w:rsidRPr="00B55943">
              <w:rPr>
                <w:rFonts w:ascii="Times New Roman" w:hAnsi="Times New Roman"/>
                <w:sz w:val="24"/>
                <w:szCs w:val="24"/>
                <w:lang w:eastAsia="ar-SA"/>
              </w:rPr>
              <w:t>адресою</w:t>
            </w:r>
            <w:proofErr w:type="spellEnd"/>
            <w:r w:rsidRPr="00B55943">
              <w:rPr>
                <w:rFonts w:ascii="Times New Roman" w:hAnsi="Times New Roman"/>
                <w:sz w:val="24"/>
                <w:szCs w:val="24"/>
                <w:lang w:eastAsia="ar-SA"/>
              </w:rPr>
              <w:t xml:space="preserve"> м. </w:t>
            </w:r>
            <w:proofErr w:type="spellStart"/>
            <w:r w:rsidRPr="00B55943">
              <w:rPr>
                <w:rFonts w:ascii="Times New Roman" w:hAnsi="Times New Roman"/>
                <w:sz w:val="24"/>
                <w:szCs w:val="24"/>
                <w:lang w:eastAsia="ar-SA"/>
              </w:rPr>
              <w:t>Черкаси</w:t>
            </w:r>
            <w:proofErr w:type="spellEnd"/>
            <w:r w:rsidRPr="00B55943">
              <w:rPr>
                <w:rFonts w:ascii="Times New Roman" w:hAnsi="Times New Roman"/>
                <w:sz w:val="24"/>
                <w:szCs w:val="24"/>
                <w:lang w:eastAsia="ar-SA"/>
              </w:rPr>
              <w:t xml:space="preserve">, </w:t>
            </w:r>
            <w:proofErr w:type="spellStart"/>
            <w:r w:rsidRPr="00B55943">
              <w:rPr>
                <w:rFonts w:ascii="Times New Roman" w:hAnsi="Times New Roman"/>
                <w:sz w:val="24"/>
                <w:szCs w:val="24"/>
                <w:lang w:eastAsia="ar-SA"/>
              </w:rPr>
              <w:t>вул</w:t>
            </w:r>
            <w:proofErr w:type="spellEnd"/>
            <w:r w:rsidRPr="00B55943">
              <w:rPr>
                <w:rFonts w:ascii="Times New Roman" w:hAnsi="Times New Roman"/>
                <w:sz w:val="24"/>
                <w:szCs w:val="24"/>
                <w:lang w:eastAsia="ar-SA"/>
              </w:rPr>
              <w:t xml:space="preserve">. </w:t>
            </w:r>
            <w:proofErr w:type="spellStart"/>
            <w:r w:rsidRPr="00B55943">
              <w:rPr>
                <w:rFonts w:ascii="Times New Roman" w:hAnsi="Times New Roman"/>
                <w:sz w:val="24"/>
                <w:szCs w:val="24"/>
                <w:lang w:eastAsia="ar-SA"/>
              </w:rPr>
              <w:t>Гетьмана</w:t>
            </w:r>
            <w:proofErr w:type="spellEnd"/>
            <w:r w:rsidRPr="00B55943">
              <w:rPr>
                <w:rFonts w:ascii="Times New Roman" w:hAnsi="Times New Roman"/>
                <w:sz w:val="24"/>
                <w:szCs w:val="24"/>
                <w:lang w:eastAsia="ar-SA"/>
              </w:rPr>
              <w:t xml:space="preserve"> </w:t>
            </w:r>
            <w:proofErr w:type="spellStart"/>
            <w:r w:rsidRPr="00B55943">
              <w:rPr>
                <w:rFonts w:ascii="Times New Roman" w:hAnsi="Times New Roman"/>
                <w:sz w:val="24"/>
                <w:szCs w:val="24"/>
                <w:lang w:eastAsia="ar-SA"/>
              </w:rPr>
              <w:t>Сагайдачного</w:t>
            </w:r>
            <w:proofErr w:type="spellEnd"/>
            <w:r w:rsidRPr="00B55943">
              <w:rPr>
                <w:rFonts w:ascii="Times New Roman" w:hAnsi="Times New Roman"/>
                <w:sz w:val="24"/>
                <w:szCs w:val="24"/>
                <w:lang w:eastAsia="ar-SA"/>
              </w:rPr>
              <w:t>, 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00C6777B">
              <w:rPr>
                <w:rFonts w:ascii="Times New Roman" w:eastAsia="Calibri" w:hAnsi="Times New Roman" w:cs="Times New Roman"/>
                <w:sz w:val="22"/>
                <w:szCs w:val="22"/>
                <w:lang w:val="uk-UA"/>
              </w:rPr>
              <w:t>д</w:t>
            </w:r>
            <w:r w:rsidRPr="001E660F">
              <w:rPr>
                <w:rFonts w:ascii="Times New Roman" w:eastAsia="Calibri" w:hAnsi="Times New Roman" w:cs="Times New Roman"/>
                <w:sz w:val="22"/>
                <w:szCs w:val="22"/>
                <w:lang w:val="uk-UA"/>
              </w:rPr>
              <w:t xml:space="preserve">о </w:t>
            </w:r>
            <w:r w:rsidR="00C6777B">
              <w:rPr>
                <w:rFonts w:ascii="Times New Roman" w:eastAsia="Calibri" w:hAnsi="Times New Roman" w:cs="Times New Roman"/>
                <w:sz w:val="22"/>
                <w:szCs w:val="22"/>
                <w:lang w:val="uk-UA"/>
              </w:rPr>
              <w:t xml:space="preserve"> </w:t>
            </w:r>
            <w:r w:rsidR="008307A0" w:rsidRPr="00C6777B">
              <w:rPr>
                <w:rFonts w:ascii="Times New Roman" w:eastAsia="Calibri" w:hAnsi="Times New Roman" w:cs="Times New Roman"/>
                <w:sz w:val="22"/>
                <w:szCs w:val="22"/>
                <w:lang w:val="uk-UA"/>
              </w:rPr>
              <w:t>31.</w:t>
            </w:r>
            <w:r w:rsidR="00C6777B" w:rsidRPr="00C6777B">
              <w:rPr>
                <w:rFonts w:ascii="Times New Roman" w:eastAsia="Calibri" w:hAnsi="Times New Roman" w:cs="Times New Roman"/>
                <w:sz w:val="22"/>
                <w:szCs w:val="22"/>
                <w:lang w:val="uk-UA"/>
              </w:rPr>
              <w:t>12.2023 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571583">
              <w:rPr>
                <w:rFonts w:ascii="Times New Roman" w:hAnsi="Times New Roman"/>
                <w:color w:val="000000"/>
              </w:rPr>
              <w:t xml:space="preserve">абзацу 3 </w:t>
            </w:r>
            <w:proofErr w:type="spellStart"/>
            <w:r w:rsidR="00D82181" w:rsidRPr="00571583">
              <w:rPr>
                <w:rFonts w:ascii="Times New Roman" w:hAnsi="Times New Roman"/>
                <w:color w:val="000000"/>
              </w:rPr>
              <w:t>пп</w:t>
            </w:r>
            <w:proofErr w:type="spellEnd"/>
            <w:r w:rsidR="00D82181" w:rsidRPr="00571583">
              <w:rPr>
                <w:rFonts w:ascii="Times New Roman" w:hAnsi="Times New Roman"/>
                <w:color w:val="000000"/>
              </w:rPr>
              <w:t>. 2 пункту 44 Особливостей</w:t>
            </w:r>
            <w:r w:rsidR="00D82181" w:rsidRPr="00571583">
              <w:rPr>
                <w:color w:val="000000"/>
                <w:sz w:val="27"/>
                <w:szCs w:val="27"/>
              </w:rPr>
              <w:t>.</w:t>
            </w:r>
            <w:r w:rsidR="00D82181" w:rsidRPr="00571583">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w:t>
            </w:r>
            <w:r w:rsidRPr="00854F26">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571583">
              <w:rPr>
                <w:rFonts w:ascii="Times New Roman" w:hAnsi="Times New Roman"/>
              </w:rPr>
              <w:t>47</w:t>
            </w:r>
            <w:r w:rsidR="00CF2587" w:rsidRPr="00571583">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6302C">
              <w:rPr>
                <w:rFonts w:ascii="Times New Roman" w:hAnsi="Times New Roman"/>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6302C">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D4620D"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Pr="0013373F">
              <w:rPr>
                <w:rFonts w:ascii="Times New Roman" w:hAnsi="Times New Roman"/>
                <w:u w:val="single"/>
                <w:lang w:eastAsia="ru-RU"/>
              </w:rPr>
              <w:lastRenderedPageBreak/>
              <w:t>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w:t>
            </w:r>
            <w:r w:rsidR="00970FA3" w:rsidRPr="00401BF9">
              <w:rPr>
                <w:rFonts w:ascii="Times New Roman" w:hAnsi="Times New Roman"/>
                <w:sz w:val="24"/>
                <w:szCs w:val="24"/>
              </w:rPr>
              <w:lastRenderedPageBreak/>
              <w:t>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D4620D">
              <w:rPr>
                <w:rFonts w:ascii="Times New Roman" w:hAnsi="Times New Roman"/>
                <w:b/>
                <w:i/>
                <w:color w:val="FF0000"/>
                <w:sz w:val="24"/>
                <w:szCs w:val="24"/>
                <w:highlight w:val="yellow"/>
                <w:lang w:val="ru-RU"/>
              </w:rPr>
              <w:t>16</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Default="004D1519" w:rsidP="00E63F56">
            <w:pPr>
              <w:widowControl w:val="0"/>
              <w:shd w:val="clear" w:color="auto" w:fill="FFFFFF" w:themeFill="background1"/>
              <w:jc w:val="both"/>
              <w:rPr>
                <w:rFonts w:ascii="Times New Roman" w:hAnsi="Times New Roman"/>
              </w:rPr>
            </w:pPr>
            <w:r w:rsidRPr="0057158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571583">
              <w:rPr>
                <w:rFonts w:ascii="Times New Roman" w:hAnsi="Times New Roman"/>
              </w:rPr>
              <w:t>закупівель</w:t>
            </w:r>
            <w:proofErr w:type="spellEnd"/>
            <w:r w:rsidRPr="0057158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71583">
              <w:rPr>
                <w:rFonts w:ascii="Times New Roman" w:hAnsi="Times New Roman"/>
              </w:rPr>
              <w:t>закупівель</w:t>
            </w:r>
            <w:proofErr w:type="spellEnd"/>
            <w:r w:rsidRPr="00571583">
              <w:rPr>
                <w:rFonts w:ascii="Times New Roman" w:hAnsi="Times New Roman"/>
              </w:rPr>
              <w:t>.</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2"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571583"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571583">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571583">
              <w:rPr>
                <w:rFonts w:ascii="Times New Roman" w:hAnsi="Times New Roman"/>
              </w:rPr>
              <w:t xml:space="preserve">Оцінка тендерних пропозицій проводиться автоматично електронною системою </w:t>
            </w:r>
            <w:proofErr w:type="spellStart"/>
            <w:r w:rsidRPr="00571583">
              <w:rPr>
                <w:rFonts w:ascii="Times New Roman" w:hAnsi="Times New Roman"/>
              </w:rPr>
              <w:t>закупівель</w:t>
            </w:r>
            <w:proofErr w:type="spellEnd"/>
            <w:r w:rsidRPr="0057158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571583">
              <w:rPr>
                <w:rFonts w:ascii="Times New Roman" w:hAnsi="Times New Roman"/>
              </w:rPr>
              <w:t>закупівель</w:t>
            </w:r>
            <w:proofErr w:type="spellEnd"/>
            <w:r w:rsidRPr="0057158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571583">
              <w:rPr>
                <w:rFonts w:ascii="Times New Roman" w:hAnsi="Times New Roman"/>
              </w:rPr>
              <w:t>закупівель</w:t>
            </w:r>
            <w:proofErr w:type="spellEnd"/>
            <w:r w:rsidRPr="0057158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571583">
              <w:rPr>
                <w:rFonts w:ascii="Times New Roman" w:hAnsi="Times New Roman"/>
              </w:rPr>
              <w:lastRenderedPageBreak/>
              <w:t xml:space="preserve">     </w:t>
            </w:r>
            <w:r w:rsidR="00D40599" w:rsidRPr="0057158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71583" w:rsidRDefault="006F4924" w:rsidP="00E63F56">
            <w:pPr>
              <w:spacing w:before="120" w:after="120"/>
              <w:jc w:val="both"/>
              <w:rPr>
                <w:rFonts w:ascii="Times New Roman" w:hAnsi="Times New Roman"/>
                <w:lang w:eastAsia="ru-RU"/>
              </w:rPr>
            </w:pPr>
            <w:r w:rsidRPr="0018173D">
              <w:rPr>
                <w:rFonts w:ascii="Times New Roman" w:hAnsi="Times New Roman"/>
                <w:sz w:val="24"/>
                <w:szCs w:val="24"/>
              </w:rPr>
              <w:t xml:space="preserve">      </w:t>
            </w:r>
            <w:r w:rsidR="0018173D" w:rsidRPr="00571583">
              <w:rPr>
                <w:rFonts w:ascii="Times New Roman" w:hAnsi="Times New Roman"/>
                <w:color w:val="333333"/>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71583">
              <w:rPr>
                <w:rFonts w:ascii="Times New Roman" w:hAnsi="Times New Roman"/>
                <w:color w:val="333333"/>
                <w:shd w:val="clear" w:color="auto" w:fill="FFFFFF"/>
              </w:rPr>
              <w:t>закупівель</w:t>
            </w:r>
            <w:proofErr w:type="spellEnd"/>
            <w:r w:rsidR="0018173D" w:rsidRPr="00571583">
              <w:rPr>
                <w:rFonts w:ascii="Times New Roman" w:hAnsi="Times New Roman"/>
                <w:color w:val="333333"/>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71583">
              <w:rPr>
                <w:rFonts w:ascii="Times New Roman" w:hAnsi="Times New Roman"/>
                <w:color w:val="333333"/>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442782">
              <w:rPr>
                <w:rFonts w:ascii="Times New Roman" w:hAnsi="Times New Roman" w:cs="Courier New"/>
                <w:lang w:eastAsia="ru-RU"/>
              </w:rPr>
              <w:lastRenderedPageBreak/>
              <w:t xml:space="preserve">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571583">
              <w:rPr>
                <w:rFonts w:ascii="Times New Roman" w:hAnsi="Times New Roman" w:cs="Courier New"/>
                <w:lang w:eastAsia="ru-RU"/>
              </w:rPr>
              <w:t>пункту 44</w:t>
            </w:r>
            <w:r w:rsidRPr="00571583">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w:t>
            </w:r>
            <w:r w:rsidRPr="00EA7864">
              <w:rPr>
                <w:rFonts w:ascii="Times New Roman" w:hAnsi="Times New Roman"/>
                <w:color w:val="000000"/>
                <w:bdr w:val="none" w:sz="0" w:space="0" w:color="auto" w:frame="1"/>
              </w:rPr>
              <w:lastRenderedPageBreak/>
              <w:t xml:space="preserve">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571583">
              <w:rPr>
                <w:rFonts w:ascii="Times New Roman" w:hAnsi="Times New Roman"/>
                <w:color w:val="000000"/>
                <w:bdr w:val="none" w:sz="0" w:space="0" w:color="auto" w:frame="1"/>
              </w:rPr>
              <w:t>42</w:t>
            </w:r>
            <w:r w:rsidR="001967B7"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571583">
              <w:rPr>
                <w:rFonts w:ascii="Times New Roman" w:hAnsi="Times New Roman"/>
                <w:color w:val="000000"/>
                <w:bdr w:val="none" w:sz="0" w:space="0" w:color="auto" w:frame="1"/>
              </w:rPr>
              <w:t xml:space="preserve">визначеного </w:t>
            </w:r>
            <w:r w:rsidR="00935CC8" w:rsidRPr="00571583">
              <w:rPr>
                <w:rFonts w:ascii="Times New Roman" w:hAnsi="Times New Roman"/>
                <w:color w:val="000000"/>
                <w:bdr w:val="none" w:sz="0" w:space="0" w:color="auto" w:frame="1"/>
              </w:rPr>
              <w:t>абзацом 9 пункту 37</w:t>
            </w:r>
            <w:r w:rsidR="00F54CC3"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571583">
              <w:rPr>
                <w:rFonts w:ascii="Times New Roman" w:hAnsi="Times New Roman"/>
                <w:color w:val="000000"/>
                <w:bdr w:val="none" w:sz="0" w:space="0" w:color="auto" w:frame="1"/>
              </w:rPr>
              <w:t>до вимог</w:t>
            </w:r>
            <w:r w:rsidR="00CD77B9" w:rsidRPr="00571583">
              <w:rPr>
                <w:rFonts w:ascii="Times New Roman" w:hAnsi="Times New Roman"/>
                <w:color w:val="000000"/>
                <w:bdr w:val="none" w:sz="0" w:space="0" w:color="auto" w:frame="1"/>
              </w:rPr>
              <w:t xml:space="preserve"> </w:t>
            </w:r>
            <w:r w:rsidR="006C5265" w:rsidRPr="00571583">
              <w:rPr>
                <w:rFonts w:ascii="Times New Roman" w:hAnsi="Times New Roman"/>
                <w:color w:val="000000"/>
                <w:bdr w:val="none" w:sz="0" w:space="0" w:color="auto" w:frame="1"/>
              </w:rPr>
              <w:t>п.40</w:t>
            </w:r>
            <w:r w:rsidR="00CD77B9"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B14A4F">
              <w:t xml:space="preserve"> </w:t>
            </w:r>
            <w:r w:rsidR="00B14A4F" w:rsidRPr="0057158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571583">
              <w:rPr>
                <w:rFonts w:ascii="Times New Roman" w:hAnsi="Times New Roman"/>
                <w:color w:val="000000"/>
                <w:bdr w:val="none" w:sz="0" w:space="0" w:color="auto" w:frame="1"/>
              </w:rPr>
              <w:t>бенефіціарним</w:t>
            </w:r>
            <w:proofErr w:type="spellEnd"/>
            <w:r w:rsidR="00B14A4F" w:rsidRPr="0057158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571583">
              <w:rPr>
                <w:rFonts w:ascii="Times New Roman" w:hAnsi="Times New Roman"/>
                <w:color w:val="000000"/>
                <w:bdr w:val="none" w:sz="0" w:space="0" w:color="auto" w:frame="1"/>
              </w:rPr>
              <w:t>закупівель</w:t>
            </w:r>
            <w:proofErr w:type="spellEnd"/>
            <w:r w:rsidR="00B14A4F" w:rsidRPr="0057158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571583">
              <w:rPr>
                <w:rFonts w:ascii="Times New Roman" w:hAnsi="Times New Roman"/>
                <w:color w:val="000000"/>
                <w:bdr w:val="none" w:sz="0" w:space="0" w:color="auto" w:frame="1"/>
              </w:rPr>
              <w:t>пункту 43</w:t>
            </w:r>
            <w:r w:rsidR="000B6AF9" w:rsidRPr="00571583">
              <w:rPr>
                <w:rFonts w:ascii="Times New Roman" w:hAnsi="Times New Roman"/>
                <w:color w:val="000000"/>
                <w:bdr w:val="none" w:sz="0" w:space="0" w:color="auto" w:frame="1"/>
              </w:rPr>
              <w:t xml:space="preserve"> О</w:t>
            </w:r>
            <w:r w:rsidR="00B06391" w:rsidRPr="00571583">
              <w:rPr>
                <w:rFonts w:ascii="Times New Roman" w:hAnsi="Times New Roman"/>
                <w:color w:val="000000"/>
                <w:bdr w:val="none" w:sz="0" w:space="0" w:color="auto" w:frame="1"/>
              </w:rPr>
              <w:t>собливостей</w:t>
            </w:r>
            <w:r w:rsidRPr="00571583">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66538">
              <w:rPr>
                <w:rFonts w:ascii="Times New Roman" w:hAnsi="Times New Roman"/>
                <w:color w:val="000000"/>
                <w:bdr w:val="none" w:sz="0" w:space="0" w:color="auto" w:frame="1"/>
              </w:rPr>
              <w:t>визначених пунктом</w:t>
            </w:r>
            <w:r w:rsidR="00D5735B" w:rsidRPr="00466538">
              <w:rPr>
                <w:rFonts w:ascii="Times New Roman" w:hAnsi="Times New Roman"/>
                <w:color w:val="000000"/>
                <w:bdr w:val="none" w:sz="0" w:space="0" w:color="auto" w:frame="1"/>
              </w:rPr>
              <w:t xml:space="preserve"> 47 Особливостей;</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466538">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466538">
        <w:trPr>
          <w:trHeight w:val="554"/>
        </w:trPr>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466538">
              <w:rPr>
                <w:rFonts w:ascii="Times New Roman" w:hAnsi="Times New Roman"/>
                <w:i/>
                <w:iCs/>
              </w:rPr>
              <w:t>Відповідно до пункту 50</w:t>
            </w:r>
            <w:r w:rsidR="00CB7638" w:rsidRPr="00466538">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466538">
              <w:rPr>
                <w:rFonts w:ascii="Times New Roman" w:hAnsi="Times New Roman"/>
                <w:i/>
                <w:iCs/>
              </w:rPr>
              <w:t>Відповід</w:t>
            </w:r>
            <w:r w:rsidR="0021171E" w:rsidRPr="00466538">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lastRenderedPageBreak/>
              <w:t>У разі відхилення тендерної пропозиції з підстави, ви</w:t>
            </w:r>
            <w:r w:rsidR="00E85FF6">
              <w:rPr>
                <w:rFonts w:ascii="Times New Roman" w:hAnsi="Times New Roman"/>
              </w:rPr>
              <w:t xml:space="preserve">значеної </w:t>
            </w:r>
            <w:r w:rsidR="00E85FF6" w:rsidRPr="00466538">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466538">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466538">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466538">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466538">
              <w:rPr>
                <w:rFonts w:ascii="Times New Roman" w:hAnsi="Times New Roman"/>
              </w:rPr>
              <w:t>пунктом 47</w:t>
            </w:r>
            <w:r w:rsidR="008E1FBB" w:rsidRPr="00466538">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466538">
              <w:rPr>
                <w:rFonts w:ascii="Times New Roman" w:hAnsi="Times New Roman"/>
              </w:rPr>
              <w:t>другим пункту 42</w:t>
            </w:r>
            <w:r w:rsidR="00F54CC3" w:rsidRPr="00466538">
              <w:rPr>
                <w:rFonts w:ascii="Times New Roman" w:hAnsi="Times New Roman"/>
              </w:rPr>
              <w:t xml:space="preserve"> Особливостей</w:t>
            </w:r>
            <w:r w:rsidRPr="00466538">
              <w:rPr>
                <w:rFonts w:ascii="Times New Roman" w:hAnsi="Times New Roman"/>
              </w:rPr>
              <w:t>, замов</w:t>
            </w:r>
            <w:r w:rsidRPr="00247C5B">
              <w:rPr>
                <w:rFonts w:ascii="Times New Roman" w:hAnsi="Times New Roman"/>
              </w:rPr>
              <w:t>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466538" w:rsidRDefault="00466538" w:rsidP="00B96000">
      <w:pPr>
        <w:widowControl w:val="0"/>
        <w:spacing w:after="0"/>
        <w:rPr>
          <w:color w:val="FF0000"/>
        </w:rPr>
      </w:pPr>
    </w:p>
    <w:p w:rsidR="00466538" w:rsidRDefault="00466538" w:rsidP="00B96000">
      <w:pPr>
        <w:widowControl w:val="0"/>
        <w:spacing w:after="0"/>
        <w:rPr>
          <w:color w:val="FF0000"/>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8F1F85" w:rsidRDefault="00D30E69" w:rsidP="00C6777B">
      <w:pPr>
        <w:tabs>
          <w:tab w:val="left" w:pos="1845"/>
        </w:tabs>
        <w:spacing w:after="0"/>
        <w:jc w:val="center"/>
        <w:rPr>
          <w:rFonts w:ascii="Times New Roman" w:hAnsi="Times New Roman"/>
          <w:b/>
          <w:sz w:val="24"/>
          <w:szCs w:val="24"/>
        </w:rPr>
      </w:pPr>
      <w:r w:rsidRPr="008F1F85">
        <w:rPr>
          <w:rFonts w:ascii="Times New Roman" w:hAnsi="Times New Roman"/>
          <w:b/>
          <w:sz w:val="24"/>
          <w:szCs w:val="24"/>
        </w:rPr>
        <w:t>Інформація про необхідні технічні, якісні та кількісні характеристики предмета</w:t>
      </w:r>
    </w:p>
    <w:p w:rsidR="00D30E69" w:rsidRPr="008F1F85" w:rsidRDefault="00D30E69" w:rsidP="00C6777B">
      <w:pPr>
        <w:tabs>
          <w:tab w:val="left" w:pos="1845"/>
        </w:tabs>
        <w:spacing w:after="0"/>
        <w:jc w:val="center"/>
        <w:rPr>
          <w:rFonts w:ascii="Times New Roman" w:hAnsi="Times New Roman"/>
          <w:b/>
          <w:sz w:val="24"/>
          <w:szCs w:val="24"/>
        </w:rPr>
      </w:pPr>
      <w:r w:rsidRPr="008F1F85">
        <w:rPr>
          <w:rFonts w:ascii="Times New Roman" w:hAnsi="Times New Roman"/>
          <w:b/>
          <w:sz w:val="24"/>
          <w:szCs w:val="24"/>
        </w:rPr>
        <w:t>закупівлі  -</w:t>
      </w:r>
    </w:p>
    <w:p w:rsidR="007220E2" w:rsidRPr="008F1F85" w:rsidRDefault="007220E2" w:rsidP="007220E2">
      <w:pPr>
        <w:tabs>
          <w:tab w:val="left" w:pos="4020"/>
        </w:tabs>
        <w:spacing w:after="0" w:line="240" w:lineRule="auto"/>
        <w:jc w:val="center"/>
        <w:rPr>
          <w:rFonts w:ascii="Times New Roman" w:hAnsi="Times New Roman"/>
          <w:b/>
          <w:bCs/>
          <w:i/>
          <w:sz w:val="24"/>
          <w:szCs w:val="24"/>
          <w:lang w:eastAsia="ar-SA"/>
        </w:rPr>
      </w:pPr>
      <w:r w:rsidRPr="008F1F85">
        <w:rPr>
          <w:rFonts w:ascii="Times New Roman" w:hAnsi="Times New Roman"/>
          <w:b/>
          <w:bCs/>
          <w:i/>
          <w:sz w:val="24"/>
          <w:szCs w:val="24"/>
          <w:lang w:eastAsia="ar-SA"/>
        </w:rPr>
        <w:t>Кабелі</w:t>
      </w:r>
    </w:p>
    <w:p w:rsidR="007220E2" w:rsidRPr="008F1F85" w:rsidRDefault="007220E2" w:rsidP="007220E2">
      <w:pPr>
        <w:tabs>
          <w:tab w:val="left" w:pos="4020"/>
        </w:tabs>
        <w:spacing w:after="0" w:line="240" w:lineRule="auto"/>
        <w:jc w:val="center"/>
        <w:rPr>
          <w:rFonts w:ascii="Times New Roman" w:hAnsi="Times New Roman"/>
          <w:b/>
          <w:sz w:val="24"/>
          <w:szCs w:val="24"/>
          <w:lang w:eastAsia="ar-SA"/>
        </w:rPr>
      </w:pPr>
      <w:r w:rsidRPr="008F1F85">
        <w:rPr>
          <w:rFonts w:ascii="Times New Roman" w:hAnsi="Times New Roman"/>
          <w:b/>
          <w:bCs/>
          <w:i/>
          <w:sz w:val="24"/>
          <w:szCs w:val="24"/>
          <w:lang w:eastAsia="ar-SA"/>
        </w:rPr>
        <w:t>за кодом CPV за ДК 021:2015 44320000-9 Кабелі та супутня продукція</w:t>
      </w:r>
    </w:p>
    <w:p w:rsidR="007220E2" w:rsidRPr="008F1F85" w:rsidRDefault="007220E2" w:rsidP="00D30E69">
      <w:pPr>
        <w:tabs>
          <w:tab w:val="left" w:pos="1845"/>
        </w:tabs>
        <w:spacing w:after="0"/>
        <w:jc w:val="center"/>
        <w:rPr>
          <w:rFonts w:ascii="Times New Roman" w:hAnsi="Times New Roman"/>
          <w:b/>
          <w:sz w:val="24"/>
          <w:szCs w:val="24"/>
        </w:rPr>
      </w:pPr>
    </w:p>
    <w:p w:rsidR="00D30E69" w:rsidRDefault="00D30E69" w:rsidP="00D30E69">
      <w:pPr>
        <w:tabs>
          <w:tab w:val="left" w:pos="1845"/>
        </w:tabs>
        <w:spacing w:after="0"/>
        <w:jc w:val="center"/>
        <w:rPr>
          <w:rFonts w:ascii="Times New Roman" w:hAnsi="Times New Roman"/>
          <w:b/>
          <w:sz w:val="24"/>
          <w:szCs w:val="24"/>
        </w:rPr>
      </w:pPr>
      <w:r w:rsidRPr="008F1F85">
        <w:rPr>
          <w:rFonts w:ascii="Times New Roman" w:hAnsi="Times New Roman"/>
          <w:b/>
          <w:sz w:val="24"/>
          <w:szCs w:val="24"/>
        </w:rPr>
        <w:t>Технічна специфікація</w:t>
      </w:r>
    </w:p>
    <w:p w:rsidR="00C6777B" w:rsidRPr="008F1F85" w:rsidRDefault="00C6777B" w:rsidP="00D30E69">
      <w:pPr>
        <w:tabs>
          <w:tab w:val="left" w:pos="1845"/>
        </w:tabs>
        <w:spacing w:after="0"/>
        <w:jc w:val="center"/>
        <w:rPr>
          <w:rFonts w:ascii="Times New Roman" w:hAnsi="Times New Roman"/>
          <w:b/>
          <w:sz w:val="24"/>
          <w:szCs w:val="24"/>
        </w:rPr>
      </w:pPr>
    </w:p>
    <w:tbl>
      <w:tblPr>
        <w:tblW w:w="3547" w:type="pct"/>
        <w:tblInd w:w="-34" w:type="dxa"/>
        <w:tblLayout w:type="fixed"/>
        <w:tblLook w:val="04A0" w:firstRow="1" w:lastRow="0" w:firstColumn="1" w:lastColumn="0" w:noHBand="0" w:noVBand="1"/>
      </w:tblPr>
      <w:tblGrid>
        <w:gridCol w:w="885"/>
        <w:gridCol w:w="3535"/>
        <w:gridCol w:w="1416"/>
        <w:gridCol w:w="991"/>
      </w:tblGrid>
      <w:tr w:rsidR="008F1F85" w:rsidRPr="004D3844" w:rsidTr="008F1F85">
        <w:trPr>
          <w:trHeight w:val="567"/>
        </w:trPr>
        <w:tc>
          <w:tcPr>
            <w:tcW w:w="648" w:type="pct"/>
            <w:tcBorders>
              <w:top w:val="single" w:sz="8" w:space="0" w:color="auto"/>
              <w:left w:val="single" w:sz="8" w:space="0" w:color="auto"/>
              <w:bottom w:val="single" w:sz="4" w:space="0" w:color="auto"/>
              <w:right w:val="single" w:sz="4" w:space="0" w:color="auto"/>
            </w:tcBorders>
            <w:shd w:val="clear" w:color="000000" w:fill="FCFAEB"/>
            <w:noWrap/>
            <w:vAlign w:val="center"/>
            <w:hideMark/>
          </w:tcPr>
          <w:p w:rsidR="008F1F85" w:rsidRPr="00185EF0" w:rsidRDefault="008F1F85" w:rsidP="00D4620D">
            <w:pPr>
              <w:spacing w:after="0" w:line="240" w:lineRule="auto"/>
              <w:jc w:val="center"/>
              <w:rPr>
                <w:rFonts w:ascii="Times New Roman" w:hAnsi="Times New Roman"/>
                <w:b/>
                <w:bCs/>
                <w:sz w:val="24"/>
                <w:szCs w:val="24"/>
                <w:lang w:eastAsia="ru-RU"/>
              </w:rPr>
            </w:pPr>
            <w:r w:rsidRPr="00185EF0">
              <w:rPr>
                <w:rFonts w:ascii="Times New Roman" w:hAnsi="Times New Roman"/>
                <w:b/>
                <w:bCs/>
                <w:sz w:val="24"/>
                <w:szCs w:val="24"/>
                <w:lang w:eastAsia="ru-RU"/>
              </w:rPr>
              <w:t>№</w:t>
            </w:r>
          </w:p>
        </w:tc>
        <w:tc>
          <w:tcPr>
            <w:tcW w:w="2589" w:type="pct"/>
            <w:tcBorders>
              <w:top w:val="single" w:sz="8" w:space="0" w:color="auto"/>
              <w:left w:val="nil"/>
              <w:bottom w:val="single" w:sz="4" w:space="0" w:color="auto"/>
              <w:right w:val="single" w:sz="4" w:space="0" w:color="auto"/>
            </w:tcBorders>
            <w:shd w:val="clear" w:color="000000" w:fill="FCFAEB"/>
            <w:vAlign w:val="center"/>
            <w:hideMark/>
          </w:tcPr>
          <w:p w:rsidR="008F1F85" w:rsidRPr="00185EF0" w:rsidRDefault="008F1F85" w:rsidP="00D4620D">
            <w:pPr>
              <w:spacing w:after="0" w:line="240" w:lineRule="auto"/>
              <w:jc w:val="center"/>
              <w:rPr>
                <w:rFonts w:ascii="Times New Roman" w:hAnsi="Times New Roman"/>
                <w:b/>
                <w:bCs/>
                <w:sz w:val="24"/>
                <w:szCs w:val="24"/>
                <w:lang w:eastAsia="ru-RU"/>
              </w:rPr>
            </w:pPr>
            <w:r w:rsidRPr="00185EF0">
              <w:rPr>
                <w:rFonts w:ascii="Times New Roman" w:hAnsi="Times New Roman"/>
                <w:b/>
                <w:bCs/>
                <w:sz w:val="24"/>
                <w:szCs w:val="24"/>
                <w:lang w:eastAsia="ru-RU"/>
              </w:rPr>
              <w:t>Назва товару</w:t>
            </w:r>
          </w:p>
        </w:tc>
        <w:tc>
          <w:tcPr>
            <w:tcW w:w="1037" w:type="pct"/>
            <w:tcBorders>
              <w:top w:val="single" w:sz="8" w:space="0" w:color="auto"/>
              <w:left w:val="nil"/>
              <w:bottom w:val="single" w:sz="4" w:space="0" w:color="auto"/>
              <w:right w:val="single" w:sz="4" w:space="0" w:color="auto"/>
            </w:tcBorders>
            <w:shd w:val="clear" w:color="000000" w:fill="FCFAEB"/>
            <w:noWrap/>
            <w:vAlign w:val="center"/>
            <w:hideMark/>
          </w:tcPr>
          <w:p w:rsidR="008F1F85" w:rsidRPr="00185EF0" w:rsidRDefault="008F1F85" w:rsidP="00D4620D">
            <w:pPr>
              <w:spacing w:after="0" w:line="240" w:lineRule="auto"/>
              <w:jc w:val="center"/>
              <w:rPr>
                <w:rFonts w:ascii="Times New Roman" w:hAnsi="Times New Roman"/>
                <w:b/>
                <w:bCs/>
                <w:sz w:val="24"/>
                <w:szCs w:val="24"/>
                <w:lang w:eastAsia="ru-RU"/>
              </w:rPr>
            </w:pPr>
            <w:r w:rsidRPr="00185EF0">
              <w:rPr>
                <w:rFonts w:ascii="Times New Roman" w:hAnsi="Times New Roman"/>
                <w:b/>
                <w:bCs/>
                <w:sz w:val="24"/>
                <w:szCs w:val="24"/>
                <w:lang w:eastAsia="ru-RU"/>
              </w:rPr>
              <w:t>кількість</w:t>
            </w:r>
          </w:p>
        </w:tc>
        <w:tc>
          <w:tcPr>
            <w:tcW w:w="726" w:type="pct"/>
            <w:tcBorders>
              <w:top w:val="single" w:sz="8" w:space="0" w:color="auto"/>
              <w:left w:val="nil"/>
              <w:bottom w:val="single" w:sz="4" w:space="0" w:color="auto"/>
              <w:right w:val="single" w:sz="4" w:space="0" w:color="auto"/>
            </w:tcBorders>
            <w:shd w:val="clear" w:color="000000" w:fill="FCFAEB"/>
            <w:noWrap/>
            <w:vAlign w:val="center"/>
            <w:hideMark/>
          </w:tcPr>
          <w:p w:rsidR="008F1F85" w:rsidRPr="00185EF0" w:rsidRDefault="008F1F85" w:rsidP="00D4620D">
            <w:pPr>
              <w:spacing w:after="0" w:line="240" w:lineRule="auto"/>
              <w:jc w:val="center"/>
              <w:rPr>
                <w:rFonts w:ascii="Times New Roman" w:hAnsi="Times New Roman"/>
                <w:b/>
                <w:bCs/>
                <w:sz w:val="24"/>
                <w:szCs w:val="24"/>
                <w:lang w:eastAsia="ru-RU"/>
              </w:rPr>
            </w:pPr>
            <w:r w:rsidRPr="00185EF0">
              <w:rPr>
                <w:rFonts w:ascii="Times New Roman" w:hAnsi="Times New Roman"/>
                <w:b/>
                <w:bCs/>
                <w:sz w:val="24"/>
                <w:szCs w:val="24"/>
                <w:lang w:eastAsia="ru-RU"/>
              </w:rPr>
              <w:t>Од.</w:t>
            </w:r>
          </w:p>
          <w:p w:rsidR="008F1F85" w:rsidRPr="00185EF0" w:rsidRDefault="008F1F85" w:rsidP="00D4620D">
            <w:pPr>
              <w:spacing w:after="0" w:line="240" w:lineRule="auto"/>
              <w:jc w:val="center"/>
              <w:rPr>
                <w:rFonts w:ascii="Times New Roman" w:hAnsi="Times New Roman"/>
                <w:b/>
                <w:bCs/>
                <w:sz w:val="24"/>
                <w:szCs w:val="24"/>
                <w:lang w:eastAsia="ru-RU"/>
              </w:rPr>
            </w:pPr>
            <w:r w:rsidRPr="00185EF0">
              <w:rPr>
                <w:rFonts w:ascii="Times New Roman" w:hAnsi="Times New Roman"/>
                <w:b/>
                <w:bCs/>
                <w:sz w:val="24"/>
                <w:szCs w:val="24"/>
                <w:lang w:eastAsia="ru-RU"/>
              </w:rPr>
              <w:t xml:space="preserve"> вимір.</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3*2,5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230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3*4</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230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4*2,5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350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4*4</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250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4*6</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 xml:space="preserve">Кабель АВВГ 4*10 </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100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 xml:space="preserve">Кабель АВВГ 4*16 </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60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4*35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60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АВВГ 4*95</w:t>
            </w:r>
          </w:p>
        </w:tc>
        <w:tc>
          <w:tcPr>
            <w:tcW w:w="1037"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300</w:t>
            </w:r>
          </w:p>
        </w:tc>
        <w:tc>
          <w:tcPr>
            <w:tcW w:w="726"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ВВГ 3*1,5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230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ВВГ 3*2,5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180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ВВГ 3*35</w:t>
            </w:r>
          </w:p>
        </w:tc>
        <w:tc>
          <w:tcPr>
            <w:tcW w:w="1037"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40</w:t>
            </w:r>
          </w:p>
        </w:tc>
        <w:tc>
          <w:tcPr>
            <w:tcW w:w="726"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ВВГ 3*95</w:t>
            </w:r>
          </w:p>
        </w:tc>
        <w:tc>
          <w:tcPr>
            <w:tcW w:w="1037"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50</w:t>
            </w:r>
          </w:p>
        </w:tc>
        <w:tc>
          <w:tcPr>
            <w:tcW w:w="726"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ВВГ 4*2,5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230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ВВГ 4*70</w:t>
            </w:r>
          </w:p>
        </w:tc>
        <w:tc>
          <w:tcPr>
            <w:tcW w:w="1037"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60</w:t>
            </w:r>
          </w:p>
        </w:tc>
        <w:tc>
          <w:tcPr>
            <w:tcW w:w="726" w:type="pct"/>
            <w:tcBorders>
              <w:top w:val="single" w:sz="4" w:space="0" w:color="auto"/>
              <w:left w:val="nil"/>
              <w:bottom w:val="single" w:sz="4" w:space="0" w:color="auto"/>
              <w:right w:val="single" w:sz="4" w:space="0" w:color="auto"/>
            </w:tcBorders>
            <w:shd w:val="clear" w:color="auto" w:fill="auto"/>
            <w:noWrap/>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 xml:space="preserve">Кабель </w:t>
            </w:r>
            <w:proofErr w:type="spellStart"/>
            <w:r w:rsidRPr="008F1F85">
              <w:rPr>
                <w:rFonts w:ascii="Times New Roman" w:hAnsi="Times New Roman"/>
                <w:sz w:val="24"/>
                <w:szCs w:val="24"/>
                <w:lang w:eastAsia="ru-RU"/>
              </w:rPr>
              <w:t>ВВГнг</w:t>
            </w:r>
            <w:proofErr w:type="spellEnd"/>
            <w:r w:rsidRPr="008F1F85">
              <w:rPr>
                <w:rFonts w:ascii="Times New Roman" w:hAnsi="Times New Roman"/>
                <w:sz w:val="24"/>
                <w:szCs w:val="24"/>
                <w:lang w:eastAsia="ru-RU"/>
              </w:rPr>
              <w:t xml:space="preserve">-LS 4х6 </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180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4х4</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5х2,5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80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4х10</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130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1*16</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100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1*25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1*35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80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 1*50</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 xml:space="preserve">Кабель </w:t>
            </w:r>
            <w:proofErr w:type="spellStart"/>
            <w:r w:rsidRPr="008F1F85">
              <w:rPr>
                <w:rFonts w:ascii="Times New Roman" w:hAnsi="Times New Roman"/>
                <w:sz w:val="24"/>
                <w:szCs w:val="24"/>
                <w:lang w:eastAsia="ru-RU"/>
              </w:rPr>
              <w:t>КВВГнг</w:t>
            </w:r>
            <w:proofErr w:type="spellEnd"/>
            <w:r w:rsidRPr="008F1F85">
              <w:rPr>
                <w:rFonts w:ascii="Times New Roman" w:hAnsi="Times New Roman"/>
                <w:sz w:val="24"/>
                <w:szCs w:val="24"/>
                <w:lang w:eastAsia="ru-RU"/>
              </w:rPr>
              <w:t xml:space="preserve">  7*1,5 </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 xml:space="preserve">Кабель КВВГ </w:t>
            </w:r>
            <w:proofErr w:type="spellStart"/>
            <w:r w:rsidRPr="008F1F85">
              <w:rPr>
                <w:rFonts w:ascii="Times New Roman" w:hAnsi="Times New Roman"/>
                <w:sz w:val="24"/>
                <w:szCs w:val="24"/>
                <w:lang w:eastAsia="ru-RU"/>
              </w:rPr>
              <w:t>нг</w:t>
            </w:r>
            <w:proofErr w:type="spellEnd"/>
            <w:r w:rsidRPr="008F1F85">
              <w:rPr>
                <w:rFonts w:ascii="Times New Roman" w:hAnsi="Times New Roman"/>
                <w:sz w:val="24"/>
                <w:szCs w:val="24"/>
                <w:lang w:eastAsia="ru-RU"/>
              </w:rPr>
              <w:t xml:space="preserve"> 14*1,5 </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100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КГНВ-М 7*1,5</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100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r w:rsidR="008F1F85" w:rsidRPr="004D3844" w:rsidTr="008F1F85">
        <w:trPr>
          <w:trHeight w:val="230"/>
        </w:trPr>
        <w:tc>
          <w:tcPr>
            <w:tcW w:w="648" w:type="pct"/>
            <w:tcBorders>
              <w:top w:val="single" w:sz="4" w:space="0" w:color="auto"/>
              <w:left w:val="single" w:sz="8" w:space="0" w:color="auto"/>
              <w:bottom w:val="single" w:sz="4" w:space="0" w:color="auto"/>
              <w:right w:val="single" w:sz="4" w:space="0" w:color="auto"/>
            </w:tcBorders>
            <w:shd w:val="clear" w:color="auto" w:fill="auto"/>
            <w:noWrap/>
          </w:tcPr>
          <w:p w:rsidR="008F1F85" w:rsidRPr="008F1F85" w:rsidRDefault="008F1F85" w:rsidP="008F1F85">
            <w:pPr>
              <w:pStyle w:val="af"/>
              <w:numPr>
                <w:ilvl w:val="0"/>
                <w:numId w:val="28"/>
              </w:numPr>
              <w:spacing w:after="0" w:line="240" w:lineRule="auto"/>
              <w:jc w:val="center"/>
              <w:rPr>
                <w:rFonts w:ascii="Times New Roman" w:hAnsi="Times New Roman"/>
                <w:sz w:val="24"/>
                <w:szCs w:val="24"/>
                <w:lang w:eastAsia="ru-RU"/>
              </w:rPr>
            </w:pPr>
          </w:p>
        </w:tc>
        <w:tc>
          <w:tcPr>
            <w:tcW w:w="2589" w:type="pct"/>
            <w:tcBorders>
              <w:top w:val="single" w:sz="4" w:space="0" w:color="auto"/>
              <w:left w:val="nil"/>
              <w:bottom w:val="single" w:sz="4" w:space="0" w:color="auto"/>
              <w:right w:val="single" w:sz="4" w:space="0" w:color="auto"/>
            </w:tcBorders>
            <w:shd w:val="clear" w:color="auto" w:fill="auto"/>
            <w:hideMark/>
          </w:tcPr>
          <w:p w:rsidR="008F1F85" w:rsidRPr="008F1F85" w:rsidRDefault="008F1F85" w:rsidP="00D4620D">
            <w:pPr>
              <w:spacing w:after="0" w:line="240" w:lineRule="auto"/>
              <w:rPr>
                <w:rFonts w:ascii="Times New Roman" w:hAnsi="Times New Roman"/>
                <w:sz w:val="24"/>
                <w:szCs w:val="24"/>
                <w:lang w:eastAsia="ru-RU"/>
              </w:rPr>
            </w:pPr>
            <w:r w:rsidRPr="008F1F85">
              <w:rPr>
                <w:rFonts w:ascii="Times New Roman" w:hAnsi="Times New Roman"/>
                <w:sz w:val="24"/>
                <w:szCs w:val="24"/>
                <w:lang w:eastAsia="ru-RU"/>
              </w:rPr>
              <w:t>Кабель КГНВ-М 14</w:t>
            </w:r>
            <w:bookmarkStart w:id="11" w:name="_GoBack"/>
            <w:bookmarkEnd w:id="11"/>
            <w:r w:rsidRPr="008F1F85">
              <w:rPr>
                <w:rFonts w:ascii="Times New Roman" w:hAnsi="Times New Roman"/>
                <w:sz w:val="24"/>
                <w:szCs w:val="24"/>
                <w:lang w:eastAsia="ru-RU"/>
              </w:rPr>
              <w:t xml:space="preserve">*1,5 </w:t>
            </w:r>
          </w:p>
        </w:tc>
        <w:tc>
          <w:tcPr>
            <w:tcW w:w="1037"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50</w:t>
            </w:r>
          </w:p>
        </w:tc>
        <w:tc>
          <w:tcPr>
            <w:tcW w:w="726" w:type="pct"/>
            <w:tcBorders>
              <w:top w:val="single" w:sz="4" w:space="0" w:color="auto"/>
              <w:left w:val="nil"/>
              <w:bottom w:val="single" w:sz="4" w:space="0" w:color="auto"/>
              <w:right w:val="single" w:sz="4" w:space="0" w:color="auto"/>
            </w:tcBorders>
            <w:shd w:val="clear" w:color="auto" w:fill="auto"/>
            <w:noWrap/>
            <w:hideMark/>
          </w:tcPr>
          <w:p w:rsidR="008F1F85" w:rsidRPr="008F1F85" w:rsidRDefault="008F1F85" w:rsidP="008F1F85">
            <w:pPr>
              <w:spacing w:after="0" w:line="240" w:lineRule="auto"/>
              <w:jc w:val="center"/>
              <w:rPr>
                <w:rFonts w:ascii="Times New Roman" w:hAnsi="Times New Roman"/>
                <w:sz w:val="24"/>
                <w:szCs w:val="24"/>
                <w:lang w:eastAsia="ru-RU"/>
              </w:rPr>
            </w:pPr>
            <w:r w:rsidRPr="008F1F85">
              <w:rPr>
                <w:rFonts w:ascii="Times New Roman" w:hAnsi="Times New Roman"/>
                <w:sz w:val="24"/>
                <w:szCs w:val="24"/>
                <w:lang w:eastAsia="ru-RU"/>
              </w:rPr>
              <w:t>м</w:t>
            </w:r>
          </w:p>
        </w:tc>
      </w:tr>
    </w:tbl>
    <w:p w:rsidR="008A7D46" w:rsidRDefault="008F1F85" w:rsidP="008F1F85">
      <w:pPr>
        <w:suppressAutoHyphens/>
        <w:spacing w:after="0" w:line="240" w:lineRule="auto"/>
        <w:ind w:firstLine="708"/>
        <w:rPr>
          <w:rFonts w:ascii="Times New Roman" w:hAnsi="Times New Roman"/>
          <w:i/>
        </w:rPr>
      </w:pPr>
      <w:r w:rsidRPr="00894B75">
        <w:rPr>
          <w:rFonts w:ascii="Times New Roman" w:hAnsi="Times New Roman"/>
          <w:i/>
        </w:rPr>
        <w:t xml:space="preserve">    </w:t>
      </w:r>
    </w:p>
    <w:p w:rsidR="008F1F85" w:rsidRPr="00894B75" w:rsidRDefault="008F1F85" w:rsidP="008F1F85">
      <w:pPr>
        <w:suppressAutoHyphens/>
        <w:spacing w:after="0" w:line="240" w:lineRule="auto"/>
        <w:ind w:firstLine="708"/>
        <w:rPr>
          <w:rFonts w:ascii="Times New Roman" w:hAnsi="Times New Roman"/>
          <w:i/>
        </w:rPr>
      </w:pPr>
      <w:r w:rsidRPr="00894B75">
        <w:rPr>
          <w:rFonts w:ascii="Times New Roman" w:hAnsi="Times New Roman"/>
          <w:i/>
        </w:rPr>
        <w:t xml:space="preserve">   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8F1F85" w:rsidRPr="00894B75" w:rsidRDefault="008F1F85" w:rsidP="008F1F85">
      <w:pPr>
        <w:pStyle w:val="af3"/>
        <w:widowControl w:val="0"/>
        <w:ind w:left="11"/>
        <w:rPr>
          <w:rFonts w:ascii="Times New Roman" w:hAnsi="Times New Roman" w:cs="Times New Roman"/>
        </w:rPr>
      </w:pPr>
      <w:r w:rsidRPr="00894B75">
        <w:rPr>
          <w:rFonts w:ascii="Times New Roman" w:hAnsi="Times New Roman" w:cs="Times New Roman"/>
        </w:rPr>
        <w:t xml:space="preserve">        </w:t>
      </w:r>
      <w:r w:rsidR="008A7D46">
        <w:rPr>
          <w:rFonts w:ascii="Times New Roman" w:hAnsi="Times New Roman" w:cs="Times New Roman"/>
        </w:rPr>
        <w:t xml:space="preserve">     </w:t>
      </w:r>
      <w:r w:rsidRPr="00894B75">
        <w:rPr>
          <w:rFonts w:ascii="Times New Roman" w:hAnsi="Times New Roman" w:cs="Times New Roman"/>
        </w:rPr>
        <w:t>Якість товару повинна відповідати вимогам відповідних діючих нормативних документів (ГОСТ, ДСТУ, ТУ тощо).</w:t>
      </w:r>
    </w:p>
    <w:p w:rsidR="008F1F85" w:rsidRPr="00894B75" w:rsidRDefault="008F1F85" w:rsidP="008F1F85">
      <w:pPr>
        <w:pStyle w:val="af3"/>
        <w:widowControl w:val="0"/>
        <w:ind w:left="11"/>
        <w:rPr>
          <w:rFonts w:ascii="Times New Roman" w:hAnsi="Times New Roman" w:cs="Times New Roman"/>
        </w:rPr>
      </w:pPr>
      <w:r w:rsidRPr="00894B75">
        <w:rPr>
          <w:rFonts w:ascii="Times New Roman" w:hAnsi="Times New Roman" w:cs="Times New Roman"/>
        </w:rPr>
        <w:t xml:space="preserve">        </w:t>
      </w:r>
      <w:r w:rsidR="008A7D46">
        <w:rPr>
          <w:rFonts w:ascii="Times New Roman" w:hAnsi="Times New Roman" w:cs="Times New Roman"/>
        </w:rPr>
        <w:t xml:space="preserve">     </w:t>
      </w:r>
      <w:r w:rsidRPr="00894B75">
        <w:rPr>
          <w:rFonts w:ascii="Times New Roman" w:hAnsi="Times New Roman" w:cs="Times New Roman"/>
        </w:rPr>
        <w:t>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 відповідності (за наявності) або сертифікат/паспорт якості, або декларація про відповідність, тощо).</w:t>
      </w:r>
    </w:p>
    <w:p w:rsidR="008F1F85" w:rsidRDefault="008F1F85" w:rsidP="008A7D46">
      <w:pPr>
        <w:pStyle w:val="af3"/>
        <w:widowControl w:val="0"/>
        <w:ind w:left="11"/>
        <w:jc w:val="both"/>
        <w:rPr>
          <w:rFonts w:ascii="Times New Roman" w:hAnsi="Times New Roman" w:cs="Times New Roman"/>
        </w:rPr>
      </w:pPr>
      <w:r w:rsidRPr="00894B75">
        <w:rPr>
          <w:rFonts w:ascii="Times New Roman" w:hAnsi="Times New Roman" w:cs="Times New Roman"/>
        </w:rPr>
        <w:t xml:space="preserve">        </w:t>
      </w:r>
      <w:r w:rsidR="008A7D46">
        <w:rPr>
          <w:rFonts w:ascii="Times New Roman" w:hAnsi="Times New Roman" w:cs="Times New Roman"/>
        </w:rPr>
        <w:t xml:space="preserve">     </w:t>
      </w:r>
      <w:r w:rsidRPr="00894B75">
        <w:rPr>
          <w:rFonts w:ascii="Times New Roman" w:hAnsi="Times New Roman" w:cs="Times New Roman"/>
        </w:rPr>
        <w:t xml:space="preserve">Товар повинен бути новим, повністю придатний до використання, та таким, що не перебував у експлуатації </w:t>
      </w:r>
      <w:r w:rsidRPr="00894B75">
        <w:rPr>
          <w:rFonts w:ascii="Times New Roman" w:hAnsi="Times New Roman" w:cs="Times New Roman"/>
          <w:color w:val="000000"/>
        </w:rPr>
        <w:t>за своїм функціональним призначенням</w:t>
      </w:r>
      <w:r w:rsidRPr="00894B75">
        <w:rPr>
          <w:rFonts w:ascii="Times New Roman" w:hAnsi="Times New Roman" w:cs="Times New Roman"/>
        </w:rPr>
        <w:t>, терміни та умови його зберігання не порушені.</w:t>
      </w:r>
    </w:p>
    <w:p w:rsidR="008A7D46" w:rsidRPr="00894B75" w:rsidRDefault="008A7D46" w:rsidP="008A7D46">
      <w:pPr>
        <w:pStyle w:val="af3"/>
        <w:widowControl w:val="0"/>
        <w:ind w:left="11"/>
        <w:jc w:val="both"/>
        <w:rPr>
          <w:rFonts w:ascii="Times New Roman" w:hAnsi="Times New Roman" w:cs="Times New Roman"/>
        </w:rPr>
      </w:pPr>
    </w:p>
    <w:p w:rsidR="008F1F85" w:rsidRPr="00894B75" w:rsidRDefault="008F1F85" w:rsidP="008F1F85">
      <w:pPr>
        <w:pStyle w:val="af3"/>
        <w:widowControl w:val="0"/>
        <w:ind w:left="11"/>
        <w:rPr>
          <w:rFonts w:ascii="Times New Roman" w:hAnsi="Times New Roman" w:cs="Times New Roman"/>
        </w:rPr>
      </w:pPr>
      <w:r w:rsidRPr="00894B75">
        <w:rPr>
          <w:rFonts w:ascii="Times New Roman" w:hAnsi="Times New Roman" w:cs="Times New Roman"/>
        </w:rPr>
        <w:t xml:space="preserve">         </w:t>
      </w:r>
      <w:r w:rsidRPr="00894B75">
        <w:rPr>
          <w:rStyle w:val="FontStyle15"/>
          <w:color w:val="000000"/>
        </w:rPr>
        <w:t xml:space="preserve">Обмін товару (в разі </w:t>
      </w:r>
      <w:proofErr w:type="spellStart"/>
      <w:r w:rsidRPr="00894B75">
        <w:rPr>
          <w:rStyle w:val="FontStyle15"/>
          <w:color w:val="000000"/>
        </w:rPr>
        <w:t>пересорту</w:t>
      </w:r>
      <w:proofErr w:type="spellEnd"/>
      <w:r w:rsidRPr="00894B75">
        <w:rPr>
          <w:rStyle w:val="FontStyle15"/>
          <w:color w:val="000000"/>
        </w:rPr>
        <w:t xml:space="preserve"> товару), та повернення неякісного товару відбувається за рахунок Постачальника.</w:t>
      </w:r>
    </w:p>
    <w:p w:rsidR="008F1F85" w:rsidRDefault="008F1F85" w:rsidP="008F1F85">
      <w:pPr>
        <w:pStyle w:val="af3"/>
        <w:widowControl w:val="0"/>
        <w:ind w:left="11"/>
        <w:rPr>
          <w:rStyle w:val="FontStyle15"/>
        </w:rPr>
      </w:pPr>
      <w:r w:rsidRPr="00894B75">
        <w:rPr>
          <w:rFonts w:ascii="Times New Roman" w:hAnsi="Times New Roman" w:cs="Times New Roman"/>
        </w:rPr>
        <w:t xml:space="preserve">          </w:t>
      </w:r>
      <w:r w:rsidRPr="00894B75">
        <w:rPr>
          <w:rStyle w:val="FontStyle15"/>
        </w:rPr>
        <w:t>Замовлення здійснюється в залежності від потреб Замовника партіями.</w:t>
      </w:r>
    </w:p>
    <w:p w:rsidR="008F1F85" w:rsidRPr="00894B75" w:rsidRDefault="008F1F85" w:rsidP="008F1F85">
      <w:pPr>
        <w:pStyle w:val="af3"/>
        <w:widowControl w:val="0"/>
        <w:ind w:left="11"/>
        <w:rPr>
          <w:rFonts w:ascii="Times New Roman" w:hAnsi="Times New Roman" w:cs="Times New Roman"/>
          <w:color w:val="000000"/>
        </w:rPr>
      </w:pPr>
      <w:r w:rsidRPr="00894B75">
        <w:rPr>
          <w:rFonts w:ascii="Times New Roman" w:hAnsi="Times New Roman" w:cs="Times New Roman"/>
          <w:bCs/>
          <w:color w:val="000000"/>
        </w:rPr>
        <w:t xml:space="preserve">          Постачальник гарантує якість і надійність Товару, що поставляється, протягом гарантійного строку не менше ніж 12-ти (дванадцяти) місяців</w:t>
      </w:r>
    </w:p>
    <w:p w:rsidR="008F1F85" w:rsidRDefault="008F1F85" w:rsidP="008F1F85">
      <w:pPr>
        <w:spacing w:after="0" w:line="240" w:lineRule="auto"/>
        <w:rPr>
          <w:rFonts w:ascii="Times New Roman" w:hAnsi="Times New Roman"/>
        </w:rPr>
      </w:pPr>
      <w:r w:rsidRPr="00894B75">
        <w:rPr>
          <w:rFonts w:ascii="Times New Roman" w:hAnsi="Times New Roman"/>
        </w:rPr>
        <w:t xml:space="preserve">       </w:t>
      </w:r>
      <w:r w:rsidR="008A7D46">
        <w:rPr>
          <w:rFonts w:ascii="Times New Roman" w:hAnsi="Times New Roman"/>
        </w:rPr>
        <w:t xml:space="preserve">  </w:t>
      </w:r>
      <w:r w:rsidRPr="00894B75">
        <w:rPr>
          <w:rFonts w:ascii="Times New Roman" w:hAnsi="Times New Roman"/>
        </w:rPr>
        <w:t xml:space="preserve"> Поставка товару здійснюється за </w:t>
      </w:r>
      <w:proofErr w:type="spellStart"/>
      <w:r w:rsidRPr="00894B75">
        <w:rPr>
          <w:rFonts w:ascii="Times New Roman" w:hAnsi="Times New Roman"/>
        </w:rPr>
        <w:t>адресою</w:t>
      </w:r>
      <w:proofErr w:type="spellEnd"/>
      <w:r w:rsidRPr="00894B75">
        <w:rPr>
          <w:rFonts w:ascii="Times New Roman" w:hAnsi="Times New Roman"/>
        </w:rPr>
        <w:t xml:space="preserve"> Замовника: м. Черкаси, вул. Гетьмана Сагайдачного, 12  транспортом Постачальника та за його рахунок</w:t>
      </w:r>
    </w:p>
    <w:p w:rsidR="008F1F85" w:rsidRPr="008A7D46" w:rsidRDefault="008A7D46" w:rsidP="008A7D46">
      <w:pPr>
        <w:spacing w:after="160" w:line="259" w:lineRule="auto"/>
        <w:ind w:firstLine="709"/>
        <w:rPr>
          <w:rFonts w:ascii="Times New Roman" w:hAnsi="Times New Roman"/>
          <w:bCs/>
          <w:sz w:val="24"/>
          <w:szCs w:val="24"/>
        </w:rPr>
      </w:pPr>
      <w:r w:rsidRPr="008A7D46">
        <w:rPr>
          <w:rFonts w:ascii="Times New Roman" w:eastAsiaTheme="minorHAnsi" w:hAnsi="Times New Roman"/>
          <w:sz w:val="24"/>
          <w:szCs w:val="24"/>
          <w:u w:val="single"/>
          <w:lang w:eastAsia="en-US"/>
        </w:rPr>
        <w:t>У</w:t>
      </w:r>
      <w:r w:rsidRPr="008A7D46">
        <w:rPr>
          <w:rFonts w:ascii="Times New Roman" w:eastAsiaTheme="minorHAnsi" w:hAnsi="Times New Roman"/>
          <w:bCs/>
          <w:sz w:val="24"/>
          <w:szCs w:val="24"/>
          <w:u w:val="single"/>
          <w:lang w:eastAsia="en-US"/>
        </w:rPr>
        <w:t>часник в складі своєї пропозиції надає</w:t>
      </w:r>
      <w:r w:rsidRPr="008A7D46">
        <w:rPr>
          <w:rFonts w:ascii="Times New Roman" w:hAnsi="Times New Roman"/>
          <w:sz w:val="24"/>
          <w:szCs w:val="24"/>
          <w:u w:val="single"/>
        </w:rPr>
        <w:t xml:space="preserve"> </w:t>
      </w:r>
      <w:r w:rsidRPr="008A7D46">
        <w:rPr>
          <w:rStyle w:val="rvts0"/>
          <w:rFonts w:ascii="Times New Roman" w:hAnsi="Times New Roman"/>
          <w:bCs/>
          <w:sz w:val="24"/>
          <w:szCs w:val="24"/>
          <w:u w:val="single"/>
        </w:rPr>
        <w:t>копії сертифікату (-</w:t>
      </w:r>
      <w:proofErr w:type="spellStart"/>
      <w:r w:rsidRPr="008A7D46">
        <w:rPr>
          <w:rStyle w:val="rvts0"/>
          <w:rFonts w:ascii="Times New Roman" w:hAnsi="Times New Roman"/>
          <w:bCs/>
          <w:sz w:val="24"/>
          <w:szCs w:val="24"/>
          <w:u w:val="single"/>
        </w:rPr>
        <w:t>ів</w:t>
      </w:r>
      <w:proofErr w:type="spellEnd"/>
      <w:r w:rsidRPr="008A7D46">
        <w:rPr>
          <w:rStyle w:val="rvts0"/>
          <w:rFonts w:ascii="Times New Roman" w:hAnsi="Times New Roman"/>
          <w:bCs/>
          <w:sz w:val="24"/>
          <w:szCs w:val="24"/>
          <w:u w:val="single"/>
        </w:rPr>
        <w:t>) відповідності та/або декларацій про відповідність та/або сертифікату (-</w:t>
      </w:r>
      <w:proofErr w:type="spellStart"/>
      <w:r w:rsidRPr="008A7D46">
        <w:rPr>
          <w:rStyle w:val="rvts0"/>
          <w:rFonts w:ascii="Times New Roman" w:hAnsi="Times New Roman"/>
          <w:bCs/>
          <w:sz w:val="24"/>
          <w:szCs w:val="24"/>
          <w:u w:val="single"/>
        </w:rPr>
        <w:t>ів</w:t>
      </w:r>
      <w:proofErr w:type="spellEnd"/>
      <w:r w:rsidRPr="008A7D46">
        <w:rPr>
          <w:rStyle w:val="rvts0"/>
          <w:rFonts w:ascii="Times New Roman" w:hAnsi="Times New Roman"/>
          <w:bCs/>
          <w:sz w:val="24"/>
          <w:szCs w:val="24"/>
          <w:u w:val="single"/>
        </w:rPr>
        <w:t>) якості та/або паспорту (-</w:t>
      </w:r>
      <w:proofErr w:type="spellStart"/>
      <w:r w:rsidRPr="008A7D46">
        <w:rPr>
          <w:rStyle w:val="rvts0"/>
          <w:rFonts w:ascii="Times New Roman" w:hAnsi="Times New Roman"/>
          <w:bCs/>
          <w:sz w:val="24"/>
          <w:szCs w:val="24"/>
          <w:u w:val="single"/>
        </w:rPr>
        <w:t>ів</w:t>
      </w:r>
      <w:proofErr w:type="spellEnd"/>
      <w:r w:rsidRPr="008A7D46">
        <w:rPr>
          <w:rStyle w:val="rvts0"/>
          <w:rFonts w:ascii="Times New Roman" w:hAnsi="Times New Roman"/>
          <w:bCs/>
          <w:sz w:val="24"/>
          <w:szCs w:val="24"/>
          <w:u w:val="single"/>
        </w:rPr>
        <w:t>) виробника</w:t>
      </w:r>
      <w:r w:rsidRPr="008A7D46">
        <w:rPr>
          <w:rFonts w:ascii="Times New Roman" w:hAnsi="Times New Roman"/>
          <w:sz w:val="24"/>
          <w:szCs w:val="24"/>
          <w:u w:val="single"/>
        </w:rPr>
        <w:t xml:space="preserve"> та/або інший (-і) документ (-и), які підтверджують якість та відповідність запропонованого ним товару технічним вимогам закупівлі</w:t>
      </w:r>
      <w:r>
        <w:rPr>
          <w:rFonts w:ascii="Times New Roman" w:hAnsi="Times New Roman"/>
          <w:sz w:val="24"/>
          <w:szCs w:val="24"/>
        </w:rPr>
        <w:t>.</w:t>
      </w:r>
    </w:p>
    <w:p w:rsidR="005B2C53" w:rsidRDefault="008A7D46" w:rsidP="008A7D46">
      <w:pPr>
        <w:tabs>
          <w:tab w:val="left" w:pos="1845"/>
        </w:tabs>
        <w:spacing w:after="0"/>
        <w:rPr>
          <w:rFonts w:ascii="Times New Roman" w:hAnsi="Times New Roman"/>
          <w:b/>
        </w:rPr>
      </w:pPr>
      <w:r>
        <w:rPr>
          <w:rFonts w:ascii="Times New Roman" w:hAnsi="Times New Roman"/>
          <w:lang w:eastAsia="ru-RU"/>
        </w:rPr>
        <w:t xml:space="preserve">           </w:t>
      </w:r>
      <w:r w:rsidR="008F1F85" w:rsidRPr="00894B75">
        <w:rPr>
          <w:rFonts w:ascii="Times New Roman" w:hAnsi="Times New Roman"/>
          <w:lang w:eastAsia="ru-RU"/>
        </w:rPr>
        <w:t>Термін поставки - протягом 5 робочих днів з моменту отримання за</w:t>
      </w:r>
      <w:r>
        <w:rPr>
          <w:rFonts w:ascii="Times New Roman" w:hAnsi="Times New Roman"/>
          <w:lang w:eastAsia="ru-RU"/>
        </w:rPr>
        <w:t>явки від Замовника, транспортом Постачальника</w:t>
      </w:r>
      <w:r w:rsidR="008F1F85" w:rsidRPr="00894B75">
        <w:rPr>
          <w:rFonts w:ascii="Times New Roman" w:hAnsi="Times New Roman"/>
          <w:lang w:eastAsia="ru-RU"/>
        </w:rPr>
        <w:t xml:space="preserve"> </w:t>
      </w:r>
      <w:r w:rsidR="008F1F85" w:rsidRPr="00894B75">
        <w:rPr>
          <w:rFonts w:ascii="Times New Roman" w:hAnsi="Times New Roman"/>
          <w:lang w:eastAsia="ru-RU"/>
        </w:rPr>
        <w:br/>
      </w:r>
    </w:p>
    <w:p w:rsidR="007220E2" w:rsidRDefault="007220E2" w:rsidP="00D30E69">
      <w:pPr>
        <w:tabs>
          <w:tab w:val="left" w:pos="1845"/>
        </w:tabs>
        <w:spacing w:after="0"/>
        <w:jc w:val="center"/>
        <w:rPr>
          <w:rFonts w:ascii="Times New Roman" w:hAnsi="Times New Roman"/>
          <w:b/>
        </w:rPr>
      </w:pPr>
    </w:p>
    <w:p w:rsidR="009E01FD"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9E01FD" w:rsidRPr="009E01FD" w:rsidRDefault="003B7564" w:rsidP="007C0C3F">
      <w:pPr>
        <w:spacing w:after="0"/>
        <w:jc w:val="both"/>
        <w:rPr>
          <w:rFonts w:ascii="Times New Roman" w:hAnsi="Times New Roman"/>
          <w:sz w:val="24"/>
          <w:szCs w:val="24"/>
          <w:lang w:eastAsia="ar-SA"/>
        </w:rPr>
      </w:pPr>
      <w:r w:rsidRPr="003B7564">
        <w:rPr>
          <w:rFonts w:ascii="Times New Roman" w:eastAsiaTheme="minorHAnsi" w:hAnsi="Times New Roman"/>
          <w:b/>
          <w:sz w:val="24"/>
          <w:szCs w:val="24"/>
          <w:lang w:eastAsia="en-US"/>
        </w:rPr>
        <w:t xml:space="preserve">                </w:t>
      </w:r>
    </w:p>
    <w:p w:rsidR="005B2C53" w:rsidRPr="005B2C53" w:rsidRDefault="005B2C53" w:rsidP="005B2C53">
      <w:pPr>
        <w:spacing w:after="0"/>
        <w:jc w:val="both"/>
        <w:rPr>
          <w:rFonts w:ascii="Times New Roman" w:eastAsiaTheme="minorHAnsi" w:hAnsi="Times New Roman"/>
          <w:sz w:val="24"/>
          <w:szCs w:val="24"/>
          <w:lang w:eastAsia="en-US"/>
        </w:rPr>
      </w:pPr>
    </w:p>
    <w:p w:rsidR="005B2C53" w:rsidRPr="00BC4459" w:rsidRDefault="005B2C53" w:rsidP="005B2C53">
      <w:pPr>
        <w:tabs>
          <w:tab w:val="left" w:pos="1845"/>
        </w:tabs>
        <w:spacing w:after="0"/>
        <w:jc w:val="both"/>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652958" w:rsidRDefault="00652958"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C9442F" w:rsidRDefault="00C9442F" w:rsidP="00882F07">
      <w:pPr>
        <w:suppressAutoHyphens/>
        <w:autoSpaceDE w:val="0"/>
        <w:spacing w:before="55" w:after="0" w:line="276" w:lineRule="exact"/>
        <w:ind w:right="-5"/>
        <w:rPr>
          <w:rFonts w:ascii="Times New Roman" w:hAnsi="Times New Roman"/>
          <w:b/>
          <w:bCs/>
          <w:sz w:val="24"/>
          <w:szCs w:val="24"/>
          <w:lang w:eastAsia="ar-SA"/>
        </w:rPr>
      </w:pPr>
    </w:p>
    <w:p w:rsidR="00C9442F" w:rsidRPr="00B55943" w:rsidRDefault="00C9442F" w:rsidP="00C9442F">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C9442F" w:rsidRPr="00B55943" w:rsidRDefault="00C9442F" w:rsidP="00C9442F">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C9442F" w:rsidRDefault="00C9442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Pr="003377C5" w:rsidRDefault="007C0C3F" w:rsidP="007C0C3F">
      <w:pPr>
        <w:tabs>
          <w:tab w:val="left" w:pos="6979"/>
        </w:tabs>
        <w:suppressAutoHyphens/>
        <w:autoSpaceDE w:val="0"/>
        <w:spacing w:before="14" w:after="0" w:line="240" w:lineRule="auto"/>
        <w:rPr>
          <w:rFonts w:ascii="Times New Roman" w:hAnsi="Times New Roman"/>
          <w:i/>
          <w:iCs/>
          <w:sz w:val="24"/>
          <w:szCs w:val="24"/>
          <w:lang w:val="ru-RU" w:eastAsia="ar-SA"/>
        </w:rPr>
      </w:pPr>
      <w:r w:rsidRPr="003377C5">
        <w:rPr>
          <w:rFonts w:ascii="Times New Roman" w:hAnsi="Times New Roman"/>
          <w:i/>
          <w:iCs/>
          <w:sz w:val="24"/>
          <w:szCs w:val="24"/>
          <w:lang w:eastAsia="ar-SA"/>
        </w:rPr>
        <w:t>м. Черкаси</w:t>
      </w:r>
      <w:r w:rsidRPr="003377C5">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3377C5">
        <w:rPr>
          <w:rFonts w:ascii="Times New Roman" w:hAnsi="Times New Roman"/>
          <w:i/>
          <w:iCs/>
          <w:sz w:val="24"/>
          <w:szCs w:val="24"/>
          <w:lang w:val="ru-RU" w:eastAsia="ar-SA"/>
        </w:rPr>
        <w:t xml:space="preserve">«___»  </w:t>
      </w:r>
      <w:r w:rsidRPr="003377C5">
        <w:rPr>
          <w:rFonts w:ascii="Times New Roman" w:hAnsi="Times New Roman"/>
          <w:i/>
          <w:iCs/>
          <w:sz w:val="24"/>
          <w:szCs w:val="24"/>
          <w:lang w:eastAsia="ar-SA"/>
        </w:rPr>
        <w:t>_________</w:t>
      </w:r>
      <w:r w:rsidRPr="003377C5">
        <w:rPr>
          <w:rFonts w:ascii="Times New Roman" w:hAnsi="Times New Roman"/>
          <w:i/>
          <w:iCs/>
          <w:sz w:val="24"/>
          <w:szCs w:val="24"/>
          <w:lang w:val="ru-RU" w:eastAsia="ar-SA"/>
        </w:rPr>
        <w:t xml:space="preserve">  </w:t>
      </w:r>
      <w:r w:rsidRPr="003377C5">
        <w:rPr>
          <w:rFonts w:ascii="Times New Roman" w:hAnsi="Times New Roman"/>
          <w:i/>
          <w:iCs/>
          <w:sz w:val="24"/>
          <w:szCs w:val="24"/>
          <w:lang w:eastAsia="ar-SA"/>
        </w:rPr>
        <w:t>202</w:t>
      </w:r>
      <w:r>
        <w:rPr>
          <w:rFonts w:ascii="Times New Roman" w:hAnsi="Times New Roman"/>
          <w:i/>
          <w:iCs/>
          <w:sz w:val="24"/>
          <w:szCs w:val="24"/>
          <w:lang w:eastAsia="ar-SA"/>
        </w:rPr>
        <w:t>___</w:t>
      </w:r>
      <w:r w:rsidRPr="003377C5">
        <w:rPr>
          <w:rFonts w:ascii="Times New Roman" w:hAnsi="Times New Roman"/>
          <w:i/>
          <w:iCs/>
          <w:sz w:val="24"/>
          <w:szCs w:val="24"/>
          <w:lang w:val="ru-RU" w:eastAsia="ar-SA"/>
        </w:rPr>
        <w:t>р.</w:t>
      </w:r>
    </w:p>
    <w:p w:rsidR="007C0C3F" w:rsidRPr="003377C5" w:rsidRDefault="007C0C3F" w:rsidP="007C0C3F">
      <w:pPr>
        <w:suppressAutoHyphens/>
        <w:autoSpaceDE w:val="0"/>
        <w:spacing w:before="7" w:after="0" w:line="252" w:lineRule="exact"/>
        <w:jc w:val="both"/>
        <w:rPr>
          <w:rFonts w:ascii="Times New Roman" w:hAnsi="Times New Roman"/>
          <w:b/>
          <w:bCs/>
          <w:sz w:val="24"/>
          <w:szCs w:val="24"/>
          <w:lang w:eastAsia="ar-SA"/>
        </w:rPr>
      </w:pPr>
    </w:p>
    <w:p w:rsidR="007C0C3F" w:rsidRPr="003377C5" w:rsidRDefault="007C0C3F" w:rsidP="007C0C3F">
      <w:pPr>
        <w:suppressAutoHyphens/>
        <w:autoSpaceDE w:val="0"/>
        <w:spacing w:before="7" w:after="0" w:line="252" w:lineRule="exact"/>
        <w:jc w:val="both"/>
        <w:rPr>
          <w:rFonts w:ascii="Times New Roman" w:hAnsi="Times New Roman"/>
          <w:b/>
          <w:bCs/>
          <w:sz w:val="24"/>
          <w:szCs w:val="24"/>
          <w:lang w:eastAsia="ar-SA"/>
        </w:rPr>
      </w:pPr>
      <w:r w:rsidRPr="003377C5">
        <w:rPr>
          <w:rFonts w:ascii="Times New Roman" w:hAnsi="Times New Roman"/>
          <w:b/>
          <w:bCs/>
          <w:sz w:val="24"/>
          <w:szCs w:val="24"/>
          <w:lang w:eastAsia="ar-SA"/>
        </w:rPr>
        <w:t xml:space="preserve">ПОСТАЧАЛЬНИК: </w:t>
      </w:r>
      <w:r w:rsidRPr="003377C5">
        <w:rPr>
          <w:rFonts w:ascii="Times New Roman" w:hAnsi="Times New Roman"/>
          <w:b/>
          <w:bCs/>
          <w:sz w:val="24"/>
          <w:szCs w:val="24"/>
          <w:lang w:eastAsia="ar-SA"/>
        </w:rPr>
        <w:tab/>
        <w:t>__________________________________________________________</w:t>
      </w:r>
    </w:p>
    <w:p w:rsidR="007C0C3F" w:rsidRPr="00932DB0" w:rsidRDefault="007C0C3F" w:rsidP="007C0C3F">
      <w:pPr>
        <w:suppressAutoHyphens/>
        <w:autoSpaceDE w:val="0"/>
        <w:spacing w:before="7" w:after="0" w:line="252" w:lineRule="exact"/>
        <w:jc w:val="both"/>
        <w:rPr>
          <w:rFonts w:ascii="Times New Roman" w:hAnsi="Times New Roman"/>
          <w:b/>
          <w:bCs/>
          <w:sz w:val="24"/>
          <w:szCs w:val="24"/>
          <w:lang w:eastAsia="ar-SA"/>
        </w:rPr>
      </w:pPr>
      <w:r w:rsidRPr="003377C5">
        <w:rPr>
          <w:rFonts w:ascii="Times New Roman" w:hAnsi="Times New Roman"/>
          <w:b/>
          <w:bCs/>
          <w:sz w:val="24"/>
          <w:szCs w:val="24"/>
          <w:lang w:eastAsia="ar-SA"/>
        </w:rPr>
        <w:tab/>
      </w:r>
      <w:r w:rsidRPr="003377C5">
        <w:rPr>
          <w:rFonts w:ascii="Times New Roman" w:hAnsi="Times New Roman"/>
          <w:b/>
          <w:bCs/>
          <w:sz w:val="24"/>
          <w:szCs w:val="24"/>
          <w:lang w:eastAsia="ar-SA"/>
        </w:rPr>
        <w:tab/>
      </w:r>
      <w:r w:rsidRPr="003377C5">
        <w:rPr>
          <w:rFonts w:ascii="Times New Roman" w:hAnsi="Times New Roman"/>
          <w:b/>
          <w:bCs/>
          <w:sz w:val="24"/>
          <w:szCs w:val="24"/>
          <w:lang w:eastAsia="ar-SA"/>
        </w:rPr>
        <w:tab/>
      </w:r>
      <w:r w:rsidRPr="003377C5">
        <w:rPr>
          <w:rFonts w:ascii="Times New Roman" w:hAnsi="Times New Roman"/>
          <w:b/>
          <w:bCs/>
          <w:sz w:val="24"/>
          <w:szCs w:val="24"/>
          <w:lang w:eastAsia="ar-SA"/>
        </w:rPr>
        <w:tab/>
        <w:t>__________________________________________________________</w:t>
      </w:r>
      <w:r w:rsidRPr="003377C5">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у _____________________________</w:t>
      </w:r>
      <w:r w:rsidRPr="003377C5">
        <w:rPr>
          <w:rFonts w:ascii="Times New Roman" w:hAnsi="Times New Roman"/>
          <w:sz w:val="24"/>
          <w:szCs w:val="24"/>
          <w:lang w:eastAsia="ar-SA"/>
        </w:rPr>
        <w:t>________, в особі _________________________________________________________________________________________________</w:t>
      </w:r>
      <w:r>
        <w:rPr>
          <w:rFonts w:ascii="Times New Roman" w:hAnsi="Times New Roman"/>
          <w:sz w:val="24"/>
          <w:szCs w:val="24"/>
          <w:lang w:eastAsia="ar-SA"/>
        </w:rPr>
        <w:t>___,</w:t>
      </w:r>
      <w:r w:rsidRPr="003377C5">
        <w:rPr>
          <w:rFonts w:ascii="Times New Roman" w:hAnsi="Times New Roman"/>
          <w:sz w:val="24"/>
          <w:szCs w:val="24"/>
          <w:lang w:eastAsia="ar-SA"/>
        </w:rPr>
        <w:t xml:space="preserve">що діє на підставі _______________________, з одного боку, і </w:t>
      </w:r>
    </w:p>
    <w:p w:rsidR="007C0C3F" w:rsidRPr="003377C5" w:rsidRDefault="007C0C3F" w:rsidP="007C0C3F">
      <w:pPr>
        <w:suppressAutoHyphens/>
        <w:autoSpaceDE w:val="0"/>
        <w:spacing w:before="7" w:after="0" w:line="252" w:lineRule="exact"/>
        <w:jc w:val="both"/>
        <w:rPr>
          <w:rFonts w:ascii="Times New Roman" w:hAnsi="Times New Roman"/>
          <w:b/>
          <w:bCs/>
          <w:sz w:val="24"/>
          <w:szCs w:val="24"/>
          <w:lang w:eastAsia="ar-SA"/>
        </w:rPr>
      </w:pPr>
    </w:p>
    <w:p w:rsidR="007C0C3F" w:rsidRPr="003377C5" w:rsidRDefault="007C0C3F" w:rsidP="007C0C3F">
      <w:pPr>
        <w:suppressAutoHyphens/>
        <w:autoSpaceDE w:val="0"/>
        <w:spacing w:before="7" w:after="0" w:line="252" w:lineRule="exact"/>
        <w:jc w:val="both"/>
        <w:rPr>
          <w:rFonts w:ascii="Times New Roman" w:hAnsi="Times New Roman"/>
          <w:b/>
          <w:bCs/>
          <w:sz w:val="24"/>
          <w:szCs w:val="24"/>
          <w:lang w:eastAsia="ar-SA"/>
        </w:rPr>
      </w:pPr>
      <w:r w:rsidRPr="003377C5">
        <w:rPr>
          <w:rFonts w:ascii="Times New Roman" w:hAnsi="Times New Roman"/>
          <w:b/>
          <w:bCs/>
          <w:sz w:val="24"/>
          <w:szCs w:val="24"/>
          <w:lang w:eastAsia="ar-SA"/>
        </w:rPr>
        <w:t>ЗАМОВНИК</w:t>
      </w:r>
      <w:r w:rsidRPr="003377C5">
        <w:rPr>
          <w:rFonts w:ascii="Times New Roman" w:hAnsi="Times New Roman"/>
          <w:b/>
          <w:bCs/>
          <w:sz w:val="24"/>
          <w:szCs w:val="24"/>
          <w:lang w:val="ru-RU" w:eastAsia="ar-SA"/>
        </w:rPr>
        <w:t xml:space="preserve">: </w:t>
      </w:r>
      <w:r w:rsidRPr="003377C5">
        <w:rPr>
          <w:rFonts w:ascii="Times New Roman" w:hAnsi="Times New Roman"/>
          <w:b/>
          <w:bCs/>
          <w:sz w:val="24"/>
          <w:szCs w:val="24"/>
          <w:lang w:val="ru-RU" w:eastAsia="ar-SA"/>
        </w:rPr>
        <w:tab/>
      </w:r>
      <w:r w:rsidRPr="003377C5">
        <w:rPr>
          <w:rFonts w:ascii="Times New Roman" w:hAnsi="Times New Roman"/>
          <w:b/>
          <w:bCs/>
          <w:sz w:val="24"/>
          <w:szCs w:val="24"/>
          <w:lang w:val="ru-RU" w:eastAsia="ar-SA"/>
        </w:rPr>
        <w:tab/>
      </w:r>
      <w:r w:rsidRPr="003377C5">
        <w:rPr>
          <w:rFonts w:ascii="Times New Roman" w:hAnsi="Times New Roman"/>
          <w:b/>
          <w:bCs/>
          <w:sz w:val="24"/>
          <w:szCs w:val="24"/>
          <w:lang w:eastAsia="ar-SA"/>
        </w:rPr>
        <w:t>Комунальне підприємство “</w:t>
      </w:r>
      <w:proofErr w:type="spellStart"/>
      <w:r w:rsidRPr="003377C5">
        <w:rPr>
          <w:rFonts w:ascii="Times New Roman" w:hAnsi="Times New Roman"/>
          <w:b/>
          <w:bCs/>
          <w:sz w:val="24"/>
          <w:szCs w:val="24"/>
          <w:lang w:eastAsia="ar-SA"/>
        </w:rPr>
        <w:t>Черкасиводоканал</w:t>
      </w:r>
      <w:proofErr w:type="spellEnd"/>
      <w:r w:rsidRPr="003377C5">
        <w:rPr>
          <w:rFonts w:ascii="Times New Roman" w:hAnsi="Times New Roman"/>
          <w:b/>
          <w:bCs/>
          <w:sz w:val="24"/>
          <w:szCs w:val="24"/>
          <w:lang w:eastAsia="ar-SA"/>
        </w:rPr>
        <w:t xml:space="preserve">” Черкаської </w:t>
      </w:r>
    </w:p>
    <w:p w:rsidR="007C0C3F" w:rsidRPr="003377C5" w:rsidRDefault="007C0C3F" w:rsidP="007C0C3F">
      <w:pPr>
        <w:suppressAutoHyphens/>
        <w:autoSpaceDE w:val="0"/>
        <w:spacing w:before="7" w:after="0" w:line="252" w:lineRule="exact"/>
        <w:jc w:val="both"/>
        <w:rPr>
          <w:rFonts w:ascii="Times New Roman" w:hAnsi="Times New Roman"/>
          <w:sz w:val="24"/>
          <w:szCs w:val="24"/>
          <w:lang w:eastAsia="ar-SA"/>
        </w:rPr>
      </w:pPr>
      <w:r w:rsidRPr="003377C5">
        <w:rPr>
          <w:rFonts w:ascii="Times New Roman" w:hAnsi="Times New Roman"/>
          <w:b/>
          <w:bCs/>
          <w:sz w:val="24"/>
          <w:szCs w:val="24"/>
          <w:lang w:eastAsia="ar-SA"/>
        </w:rPr>
        <w:tab/>
      </w:r>
      <w:r w:rsidRPr="003377C5">
        <w:rPr>
          <w:rFonts w:ascii="Times New Roman" w:hAnsi="Times New Roman"/>
          <w:b/>
          <w:bCs/>
          <w:sz w:val="24"/>
          <w:szCs w:val="24"/>
          <w:lang w:eastAsia="ar-SA"/>
        </w:rPr>
        <w:tab/>
      </w:r>
      <w:r w:rsidRPr="003377C5">
        <w:rPr>
          <w:rFonts w:ascii="Times New Roman" w:hAnsi="Times New Roman"/>
          <w:b/>
          <w:bCs/>
          <w:sz w:val="24"/>
          <w:szCs w:val="24"/>
          <w:lang w:eastAsia="ar-SA"/>
        </w:rPr>
        <w:tab/>
      </w:r>
      <w:r w:rsidRPr="003377C5">
        <w:rPr>
          <w:rFonts w:ascii="Times New Roman" w:hAnsi="Times New Roman"/>
          <w:b/>
          <w:bCs/>
          <w:sz w:val="24"/>
          <w:szCs w:val="24"/>
          <w:lang w:eastAsia="ar-SA"/>
        </w:rPr>
        <w:tab/>
        <w:t>міської ради</w:t>
      </w:r>
      <w:r w:rsidRPr="003377C5">
        <w:rPr>
          <w:rFonts w:ascii="Times New Roman" w:hAnsi="Times New Roman"/>
          <w:sz w:val="24"/>
          <w:szCs w:val="24"/>
          <w:lang w:eastAsia="ar-SA"/>
        </w:rPr>
        <w:t xml:space="preserve">, що має статус платника податку на прибуток на </w:t>
      </w:r>
    </w:p>
    <w:p w:rsidR="007C0C3F" w:rsidRPr="003377C5" w:rsidRDefault="007C0C3F" w:rsidP="007C0C3F">
      <w:pPr>
        <w:suppressAutoHyphens/>
        <w:autoSpaceDE w:val="0"/>
        <w:spacing w:before="7" w:after="0" w:line="252" w:lineRule="exact"/>
        <w:jc w:val="both"/>
        <w:rPr>
          <w:rFonts w:ascii="Times New Roman" w:hAnsi="Times New Roman"/>
          <w:sz w:val="24"/>
          <w:szCs w:val="24"/>
          <w:lang w:eastAsia="ar-SA"/>
        </w:rPr>
      </w:pPr>
      <w:r w:rsidRPr="003377C5">
        <w:rPr>
          <w:rFonts w:ascii="Times New Roman" w:hAnsi="Times New Roman"/>
          <w:sz w:val="24"/>
          <w:szCs w:val="24"/>
          <w:lang w:eastAsia="ar-SA"/>
        </w:rPr>
        <w:tab/>
      </w:r>
      <w:r w:rsidRPr="003377C5">
        <w:rPr>
          <w:rFonts w:ascii="Times New Roman" w:hAnsi="Times New Roman"/>
          <w:sz w:val="24"/>
          <w:szCs w:val="24"/>
          <w:lang w:eastAsia="ar-SA"/>
        </w:rPr>
        <w:tab/>
      </w:r>
      <w:r w:rsidRPr="003377C5">
        <w:rPr>
          <w:rFonts w:ascii="Times New Roman" w:hAnsi="Times New Roman"/>
          <w:sz w:val="24"/>
          <w:szCs w:val="24"/>
          <w:lang w:eastAsia="ar-SA"/>
        </w:rPr>
        <w:tab/>
      </w:r>
      <w:r w:rsidRPr="003377C5">
        <w:rPr>
          <w:rFonts w:ascii="Times New Roman" w:hAnsi="Times New Roman"/>
          <w:sz w:val="24"/>
          <w:szCs w:val="24"/>
          <w:lang w:eastAsia="ar-SA"/>
        </w:rPr>
        <w:tab/>
        <w:t>загальних умовах, в особі директора Овчаренка Сергія Володимировича, що діє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7C0C3F" w:rsidRPr="003377C5" w:rsidRDefault="007C0C3F" w:rsidP="007C0C3F">
      <w:pPr>
        <w:suppressAutoHyphens/>
        <w:autoSpaceDE w:val="0"/>
        <w:spacing w:before="7" w:after="0" w:line="252" w:lineRule="exact"/>
        <w:jc w:val="both"/>
        <w:rPr>
          <w:rFonts w:ascii="Times New Roman" w:hAnsi="Times New Roman"/>
          <w:b/>
          <w:bCs/>
          <w:sz w:val="24"/>
          <w:szCs w:val="24"/>
          <w:lang w:eastAsia="ar-SA"/>
        </w:rPr>
      </w:pPr>
    </w:p>
    <w:p w:rsidR="007C0C3F" w:rsidRPr="003377C5" w:rsidRDefault="007C0C3F" w:rsidP="007C0C3F">
      <w:pPr>
        <w:suppressAutoHyphens/>
        <w:autoSpaceDE w:val="0"/>
        <w:spacing w:before="7" w:after="0" w:line="252" w:lineRule="exact"/>
        <w:jc w:val="both"/>
        <w:rPr>
          <w:rFonts w:ascii="Times New Roman" w:hAnsi="Times New Roman"/>
          <w:b/>
          <w:bCs/>
          <w:sz w:val="24"/>
          <w:szCs w:val="24"/>
          <w:lang w:eastAsia="ar-SA"/>
        </w:rPr>
      </w:pPr>
    </w:p>
    <w:p w:rsidR="007C0C3F" w:rsidRPr="00AA328E" w:rsidRDefault="007C0C3F" w:rsidP="007C0C3F">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AA328E">
        <w:rPr>
          <w:rFonts w:ascii="Times New Roman" w:hAnsi="Times New Roman"/>
          <w:b/>
          <w:bCs/>
          <w:sz w:val="24"/>
          <w:szCs w:val="24"/>
          <w:lang w:eastAsia="ar-SA"/>
        </w:rPr>
        <w:t>ПРЕДМЕТ ДОГОВОРУ</w:t>
      </w:r>
    </w:p>
    <w:p w:rsidR="007C0C3F" w:rsidRPr="00AA328E" w:rsidRDefault="007C0C3F" w:rsidP="007C0C3F">
      <w:pPr>
        <w:pStyle w:val="af"/>
        <w:suppressAutoHyphens/>
        <w:autoSpaceDE w:val="0"/>
        <w:spacing w:before="14" w:after="0" w:line="252" w:lineRule="exact"/>
        <w:rPr>
          <w:rFonts w:ascii="Times New Roman" w:hAnsi="Times New Roman"/>
          <w:b/>
          <w:bCs/>
          <w:sz w:val="24"/>
          <w:szCs w:val="24"/>
          <w:lang w:eastAsia="ar-SA"/>
        </w:rPr>
      </w:pPr>
    </w:p>
    <w:p w:rsidR="007C0C3F" w:rsidRPr="003377C5" w:rsidRDefault="007C0C3F" w:rsidP="007C0C3F">
      <w:pPr>
        <w:widowControl w:val="0"/>
        <w:numPr>
          <w:ilvl w:val="1"/>
          <w:numId w:val="2"/>
        </w:numPr>
        <w:tabs>
          <w:tab w:val="num" w:pos="0"/>
        </w:tabs>
        <w:suppressAutoHyphens/>
        <w:autoSpaceDE w:val="0"/>
        <w:spacing w:after="0" w:line="252" w:lineRule="exact"/>
        <w:ind w:left="0" w:firstLine="709"/>
        <w:jc w:val="both"/>
        <w:rPr>
          <w:rFonts w:ascii="Times New Roman" w:hAnsi="Times New Roman"/>
          <w:sz w:val="24"/>
          <w:szCs w:val="24"/>
          <w:lang w:eastAsia="ar-SA"/>
        </w:rPr>
      </w:pPr>
      <w:r w:rsidRPr="003377C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6F30CA">
        <w:rPr>
          <w:rFonts w:ascii="Times New Roman" w:hAnsi="Times New Roman"/>
          <w:b/>
          <w:i/>
          <w:sz w:val="24"/>
          <w:szCs w:val="24"/>
          <w:lang w:eastAsia="ar-SA"/>
        </w:rPr>
        <w:t xml:space="preserve">Кабелі </w:t>
      </w:r>
      <w:r w:rsidRPr="003377C5">
        <w:rPr>
          <w:rFonts w:ascii="Times New Roman" w:hAnsi="Times New Roman"/>
          <w:sz w:val="24"/>
          <w:szCs w:val="24"/>
          <w:lang w:eastAsia="ar-SA"/>
        </w:rPr>
        <w:t>за кодо</w:t>
      </w:r>
      <w:r w:rsidR="006F30CA">
        <w:rPr>
          <w:rFonts w:ascii="Times New Roman" w:hAnsi="Times New Roman"/>
          <w:sz w:val="24"/>
          <w:szCs w:val="24"/>
          <w:lang w:eastAsia="ar-SA"/>
        </w:rPr>
        <w:t>м CPV за ДК 021:2015 44320000-9 Кабелі та супутня продукція</w:t>
      </w:r>
      <w:r w:rsidRPr="003377C5">
        <w:rPr>
          <w:rFonts w:ascii="Times New Roman" w:hAnsi="Times New Roman"/>
          <w:sz w:val="24"/>
          <w:szCs w:val="24"/>
          <w:lang w:eastAsia="ar-SA"/>
        </w:rPr>
        <w:t xml:space="preserve"> в асортименті та за цінами, вказаними у специфікації Товару (додаток №1 до Договору), яка є невід’ємною частиною Договору.  </w:t>
      </w:r>
    </w:p>
    <w:p w:rsidR="007C0C3F" w:rsidRPr="003377C5" w:rsidRDefault="007C0C3F" w:rsidP="007C0C3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3377C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7C0C3F" w:rsidRPr="003377C5" w:rsidRDefault="007C0C3F" w:rsidP="007C0C3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3377C5">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7C0C3F" w:rsidRPr="003377C5" w:rsidRDefault="007C0C3F" w:rsidP="007C0C3F">
      <w:pPr>
        <w:suppressAutoHyphens/>
        <w:autoSpaceDE w:val="0"/>
        <w:spacing w:before="19" w:after="0" w:line="252" w:lineRule="exact"/>
        <w:jc w:val="center"/>
        <w:rPr>
          <w:rFonts w:ascii="Times New Roman" w:hAnsi="Times New Roman"/>
          <w:b/>
          <w:bCs/>
          <w:sz w:val="24"/>
          <w:szCs w:val="24"/>
          <w:lang w:eastAsia="ar-SA"/>
        </w:rPr>
      </w:pPr>
    </w:p>
    <w:p w:rsidR="007C0C3F" w:rsidRPr="003377C5" w:rsidRDefault="007C0C3F" w:rsidP="007C0C3F">
      <w:pPr>
        <w:suppressAutoHyphens/>
        <w:autoSpaceDE w:val="0"/>
        <w:spacing w:before="19" w:after="0" w:line="252" w:lineRule="exact"/>
        <w:jc w:val="center"/>
        <w:rPr>
          <w:rFonts w:ascii="Times New Roman" w:hAnsi="Times New Roman"/>
          <w:b/>
          <w:bCs/>
          <w:sz w:val="24"/>
          <w:szCs w:val="24"/>
          <w:lang w:eastAsia="ar-SA"/>
        </w:rPr>
      </w:pPr>
    </w:p>
    <w:p w:rsidR="007C0C3F" w:rsidRPr="00AA328E" w:rsidRDefault="007C0C3F" w:rsidP="007C0C3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AA328E">
        <w:rPr>
          <w:rFonts w:ascii="Times New Roman" w:hAnsi="Times New Roman"/>
          <w:b/>
          <w:bCs/>
          <w:sz w:val="24"/>
          <w:szCs w:val="24"/>
          <w:lang w:eastAsia="ar-SA"/>
        </w:rPr>
        <w:t>ПОРЯДОК ТА УМОВИ ПОСТАВКИ</w:t>
      </w:r>
    </w:p>
    <w:p w:rsidR="007C0C3F" w:rsidRPr="00AA328E" w:rsidRDefault="007C0C3F" w:rsidP="007C0C3F">
      <w:pPr>
        <w:pStyle w:val="af"/>
        <w:suppressAutoHyphens/>
        <w:autoSpaceDE w:val="0"/>
        <w:spacing w:before="19" w:after="0" w:line="252" w:lineRule="exact"/>
        <w:rPr>
          <w:rFonts w:ascii="Times New Roman" w:hAnsi="Times New Roman"/>
          <w:b/>
          <w:bCs/>
          <w:sz w:val="24"/>
          <w:szCs w:val="24"/>
          <w:lang w:eastAsia="ar-SA"/>
        </w:rPr>
      </w:pPr>
    </w:p>
    <w:p w:rsidR="007C0C3F" w:rsidRPr="003377C5" w:rsidRDefault="007C0C3F" w:rsidP="007C0C3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3377C5">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3377C5">
        <w:rPr>
          <w:rFonts w:ascii="Times New Roman" w:hAnsi="Times New Roman"/>
          <w:sz w:val="24"/>
          <w:szCs w:val="24"/>
          <w:lang w:eastAsia="ar-SA"/>
        </w:rPr>
        <w:t>адресою</w:t>
      </w:r>
      <w:proofErr w:type="spellEnd"/>
      <w:r w:rsidRPr="003377C5">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3377C5">
        <w:rPr>
          <w:rFonts w:ascii="Times New Roman" w:hAnsi="Times New Roman"/>
          <w:sz w:val="24"/>
          <w:szCs w:val="24"/>
          <w:lang w:val="ru-RU" w:eastAsia="ar-SA"/>
        </w:rPr>
        <w:t>’</w:t>
      </w:r>
      <w:proofErr w:type="spellStart"/>
      <w:r w:rsidRPr="003377C5">
        <w:rPr>
          <w:rFonts w:ascii="Times New Roman" w:hAnsi="Times New Roman"/>
          <w:sz w:val="24"/>
          <w:szCs w:val="24"/>
          <w:lang w:eastAsia="ar-SA"/>
        </w:rPr>
        <w:t>яти</w:t>
      </w:r>
      <w:proofErr w:type="spellEnd"/>
      <w:r w:rsidRPr="003377C5">
        <w:rPr>
          <w:rFonts w:ascii="Times New Roman" w:hAnsi="Times New Roman"/>
          <w:sz w:val="24"/>
          <w:szCs w:val="24"/>
          <w:lang w:eastAsia="ar-SA"/>
        </w:rPr>
        <w:t>) робочих днів з дня отримання Постачальником заявки від Замовника.</w:t>
      </w:r>
      <w:r w:rsidRPr="003377C5">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3377C5">
        <w:rPr>
          <w:rFonts w:ascii="Times New Roman" w:hAnsi="Times New Roman"/>
          <w:sz w:val="24"/>
          <w:szCs w:val="24"/>
          <w:lang w:val="ru-RU" w:eastAsia="ar-SA"/>
        </w:rPr>
        <w:t xml:space="preserve"> </w:t>
      </w:r>
    </w:p>
    <w:p w:rsidR="007C0C3F" w:rsidRPr="003377C5" w:rsidRDefault="007C0C3F" w:rsidP="007C0C3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3377C5">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7C0C3F" w:rsidRPr="003377C5" w:rsidRDefault="007C0C3F" w:rsidP="007C0C3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3377C5">
        <w:rPr>
          <w:rFonts w:ascii="Times New Roman" w:hAnsi="Times New Roman"/>
          <w:color w:val="000000"/>
          <w:sz w:val="24"/>
          <w:szCs w:val="24"/>
          <w:lang w:eastAsia="ar-SA"/>
        </w:rPr>
        <w:t xml:space="preserve">Обмін товару (в разі </w:t>
      </w:r>
      <w:proofErr w:type="spellStart"/>
      <w:r w:rsidRPr="003377C5">
        <w:rPr>
          <w:rFonts w:ascii="Times New Roman" w:hAnsi="Times New Roman"/>
          <w:color w:val="000000"/>
          <w:sz w:val="24"/>
          <w:szCs w:val="24"/>
          <w:lang w:eastAsia="ar-SA"/>
        </w:rPr>
        <w:t>пересорту</w:t>
      </w:r>
      <w:proofErr w:type="spellEnd"/>
      <w:r w:rsidRPr="003377C5">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7C0C3F" w:rsidRPr="003377C5" w:rsidRDefault="007C0C3F" w:rsidP="007C0C3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3377C5">
        <w:rPr>
          <w:rFonts w:ascii="Times New Roman" w:hAnsi="Times New Roman"/>
          <w:sz w:val="24"/>
          <w:szCs w:val="24"/>
          <w:lang w:eastAsia="ar-SA"/>
        </w:rPr>
        <w:t>Замовник зобов'язаний сплатити за Товар на умовах, визначених Розділом 4</w:t>
      </w:r>
      <w:r w:rsidRPr="003377C5">
        <w:rPr>
          <w:rFonts w:ascii="Times New Roman" w:hAnsi="Times New Roman"/>
          <w:sz w:val="24"/>
          <w:szCs w:val="24"/>
          <w:lang w:val="ru-RU" w:eastAsia="ar-SA"/>
        </w:rPr>
        <w:t xml:space="preserve"> </w:t>
      </w:r>
      <w:r w:rsidRPr="003377C5">
        <w:rPr>
          <w:rFonts w:ascii="Times New Roman" w:hAnsi="Times New Roman"/>
          <w:sz w:val="24"/>
          <w:szCs w:val="24"/>
          <w:lang w:eastAsia="ar-SA"/>
        </w:rPr>
        <w:t>цього Договору на підставі виставленого Постачальником рахунку на оплату.</w:t>
      </w:r>
    </w:p>
    <w:p w:rsidR="007C0C3F" w:rsidRPr="003377C5" w:rsidRDefault="007C0C3F" w:rsidP="007C0C3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3377C5">
        <w:rPr>
          <w:rFonts w:ascii="Times New Roman" w:hAnsi="Times New Roman"/>
          <w:sz w:val="24"/>
          <w:szCs w:val="24"/>
          <w:lang w:eastAsia="ar-SA"/>
        </w:rPr>
        <w:lastRenderedPageBreak/>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7C0C3F" w:rsidRDefault="007C0C3F" w:rsidP="007C0C3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3377C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3377C5">
        <w:rPr>
          <w:rFonts w:ascii="Times New Roman" w:hAnsi="Times New Roman"/>
          <w:sz w:val="24"/>
          <w:szCs w:val="24"/>
          <w:lang w:val="ru-RU" w:eastAsia="ar-SA"/>
        </w:rPr>
        <w:t>.</w:t>
      </w:r>
    </w:p>
    <w:p w:rsidR="007C0C3F" w:rsidRPr="003377C5" w:rsidRDefault="007C0C3F" w:rsidP="007C0C3F">
      <w:pPr>
        <w:widowControl w:val="0"/>
        <w:suppressAutoHyphens/>
        <w:autoSpaceDE w:val="0"/>
        <w:spacing w:after="0" w:line="252" w:lineRule="exact"/>
        <w:jc w:val="both"/>
        <w:rPr>
          <w:rFonts w:ascii="Times New Roman" w:hAnsi="Times New Roman"/>
          <w:sz w:val="24"/>
          <w:szCs w:val="24"/>
          <w:lang w:val="ru-RU" w:eastAsia="ar-SA"/>
        </w:rPr>
      </w:pPr>
    </w:p>
    <w:p w:rsidR="007C0C3F" w:rsidRPr="003377C5" w:rsidRDefault="007C0C3F" w:rsidP="007C0C3F">
      <w:pPr>
        <w:suppressAutoHyphens/>
        <w:autoSpaceDE w:val="0"/>
        <w:spacing w:after="0" w:line="252" w:lineRule="exact"/>
        <w:ind w:left="735"/>
        <w:jc w:val="both"/>
        <w:rPr>
          <w:rFonts w:ascii="Times New Roman" w:hAnsi="Times New Roman"/>
          <w:sz w:val="24"/>
          <w:szCs w:val="24"/>
          <w:lang w:val="ru-RU" w:eastAsia="ar-SA"/>
        </w:rPr>
      </w:pPr>
    </w:p>
    <w:p w:rsidR="007C0C3F" w:rsidRDefault="007C0C3F" w:rsidP="007C0C3F">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3377C5">
        <w:rPr>
          <w:rFonts w:ascii="Times New Roman" w:hAnsi="Times New Roman"/>
          <w:b/>
          <w:bCs/>
          <w:sz w:val="24"/>
          <w:szCs w:val="24"/>
          <w:lang w:eastAsia="ar-SA"/>
        </w:rPr>
        <w:t>ЯКІСТЬ ТОВАРУ</w:t>
      </w:r>
    </w:p>
    <w:p w:rsidR="007C0C3F" w:rsidRPr="003377C5" w:rsidRDefault="007C0C3F" w:rsidP="007C0C3F">
      <w:pPr>
        <w:widowControl w:val="0"/>
        <w:suppressAutoHyphens/>
        <w:autoSpaceDE w:val="0"/>
        <w:spacing w:after="0" w:line="252" w:lineRule="exact"/>
        <w:ind w:left="720"/>
        <w:rPr>
          <w:rFonts w:ascii="Times New Roman" w:hAnsi="Times New Roman"/>
          <w:b/>
          <w:bCs/>
          <w:sz w:val="24"/>
          <w:szCs w:val="24"/>
          <w:lang w:eastAsia="ar-SA"/>
        </w:rPr>
      </w:pPr>
    </w:p>
    <w:p w:rsidR="007C0C3F" w:rsidRPr="003377C5" w:rsidRDefault="007C0C3F" w:rsidP="007C0C3F">
      <w:pPr>
        <w:suppressAutoHyphens/>
        <w:autoSpaceDE w:val="0"/>
        <w:spacing w:after="0" w:line="252" w:lineRule="exact"/>
        <w:ind w:firstLine="569"/>
        <w:jc w:val="both"/>
        <w:rPr>
          <w:rFonts w:ascii="Times New Roman" w:hAnsi="Times New Roman"/>
          <w:sz w:val="24"/>
          <w:szCs w:val="24"/>
          <w:lang w:eastAsia="ru-RU"/>
        </w:rPr>
      </w:pPr>
      <w:r w:rsidRPr="003377C5">
        <w:rPr>
          <w:rFonts w:ascii="Times New Roman" w:hAnsi="Times New Roman"/>
          <w:sz w:val="24"/>
          <w:szCs w:val="24"/>
          <w:lang w:eastAsia="ar-SA"/>
        </w:rPr>
        <w:t>3.1.</w:t>
      </w:r>
      <w:r w:rsidRPr="003377C5">
        <w:rPr>
          <w:rFonts w:ascii="Times New Roman" w:hAnsi="Times New Roman"/>
          <w:sz w:val="24"/>
          <w:szCs w:val="24"/>
          <w:lang w:eastAsia="ar-SA"/>
        </w:rPr>
        <w:tab/>
        <w:t xml:space="preserve">Постачальник </w:t>
      </w:r>
      <w:proofErr w:type="spellStart"/>
      <w:r w:rsidRPr="003377C5">
        <w:rPr>
          <w:rFonts w:ascii="Times New Roman" w:hAnsi="Times New Roman"/>
          <w:sz w:val="24"/>
          <w:szCs w:val="24"/>
          <w:lang w:eastAsia="ar-SA"/>
        </w:rPr>
        <w:t>зобов</w:t>
      </w:r>
      <w:proofErr w:type="spellEnd"/>
      <w:r w:rsidRPr="003377C5">
        <w:rPr>
          <w:rFonts w:ascii="Times New Roman" w:hAnsi="Times New Roman"/>
          <w:sz w:val="24"/>
          <w:szCs w:val="24"/>
          <w:lang w:val="ru-RU" w:eastAsia="ar-SA"/>
        </w:rPr>
        <w:t>’</w:t>
      </w:r>
      <w:proofErr w:type="spellStart"/>
      <w:r w:rsidRPr="003377C5">
        <w:rPr>
          <w:rFonts w:ascii="Times New Roman" w:hAnsi="Times New Roman"/>
          <w:sz w:val="24"/>
          <w:szCs w:val="24"/>
          <w:lang w:eastAsia="ar-SA"/>
        </w:rPr>
        <w:t>язаний</w:t>
      </w:r>
      <w:proofErr w:type="spellEnd"/>
      <w:r w:rsidRPr="003377C5">
        <w:rPr>
          <w:rFonts w:ascii="Times New Roman" w:hAnsi="Times New Roman"/>
          <w:sz w:val="24"/>
          <w:szCs w:val="24"/>
          <w:lang w:eastAsia="ar-SA"/>
        </w:rPr>
        <w:t xml:space="preserve">  поставити   Замовнику  Товар,  передбачений цим Договором,  </w:t>
      </w:r>
      <w:r w:rsidRPr="003377C5">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3377C5">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7C0C3F" w:rsidRPr="003377C5" w:rsidRDefault="007C0C3F" w:rsidP="007C0C3F">
      <w:pPr>
        <w:suppressAutoHyphens/>
        <w:autoSpaceDE w:val="0"/>
        <w:spacing w:after="0" w:line="252" w:lineRule="exact"/>
        <w:ind w:firstLine="569"/>
        <w:jc w:val="both"/>
        <w:rPr>
          <w:rFonts w:ascii="Times New Roman" w:hAnsi="Times New Roman"/>
          <w:sz w:val="24"/>
          <w:szCs w:val="24"/>
          <w:lang w:eastAsia="ar-SA"/>
        </w:rPr>
      </w:pPr>
      <w:r w:rsidRPr="003377C5">
        <w:rPr>
          <w:rFonts w:ascii="Times New Roman" w:hAnsi="Times New Roman"/>
          <w:sz w:val="24"/>
          <w:szCs w:val="24"/>
          <w:lang w:eastAsia="ar-SA"/>
        </w:rPr>
        <w:t>3.2.</w:t>
      </w:r>
      <w:r w:rsidRPr="003377C5">
        <w:rPr>
          <w:rFonts w:ascii="Times New Roman" w:hAnsi="Times New Roman"/>
          <w:sz w:val="24"/>
          <w:szCs w:val="24"/>
          <w:lang w:eastAsia="ar-SA"/>
        </w:rPr>
        <w:tab/>
      </w:r>
      <w:r w:rsidRPr="003377C5">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3377C5">
        <w:rPr>
          <w:rFonts w:ascii="Times New Roman" w:hAnsi="Times New Roman"/>
          <w:sz w:val="24"/>
          <w:szCs w:val="24"/>
          <w:lang w:eastAsia="ar-SA"/>
        </w:rPr>
        <w:t xml:space="preserve"> </w:t>
      </w:r>
    </w:p>
    <w:p w:rsidR="007C0C3F" w:rsidRPr="003377C5" w:rsidRDefault="007C0C3F" w:rsidP="007C0C3F">
      <w:pPr>
        <w:suppressAutoHyphens/>
        <w:autoSpaceDE w:val="0"/>
        <w:spacing w:after="0" w:line="252" w:lineRule="exact"/>
        <w:ind w:firstLine="569"/>
        <w:jc w:val="both"/>
        <w:rPr>
          <w:rFonts w:ascii="Times New Roman" w:hAnsi="Times New Roman"/>
          <w:sz w:val="24"/>
          <w:szCs w:val="24"/>
          <w:lang w:eastAsia="zh-CN"/>
        </w:rPr>
      </w:pPr>
      <w:r w:rsidRPr="003377C5">
        <w:rPr>
          <w:rFonts w:ascii="Times New Roman" w:hAnsi="Times New Roman"/>
          <w:sz w:val="24"/>
          <w:szCs w:val="24"/>
          <w:lang w:eastAsia="ar-SA"/>
        </w:rPr>
        <w:t>3.3.</w:t>
      </w:r>
      <w:r w:rsidRPr="003377C5">
        <w:rPr>
          <w:rFonts w:ascii="Times New Roman" w:hAnsi="Times New Roman"/>
          <w:sz w:val="24"/>
          <w:szCs w:val="24"/>
          <w:lang w:eastAsia="ar-SA"/>
        </w:rPr>
        <w:tab/>
      </w:r>
      <w:r w:rsidRPr="003377C5">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7C0C3F" w:rsidRPr="003377C5" w:rsidRDefault="007C0C3F" w:rsidP="007C0C3F">
      <w:pPr>
        <w:suppressAutoHyphens/>
        <w:autoSpaceDE w:val="0"/>
        <w:spacing w:after="0" w:line="252" w:lineRule="exact"/>
        <w:ind w:firstLine="569"/>
        <w:jc w:val="both"/>
        <w:rPr>
          <w:rFonts w:ascii="Times New Roman" w:hAnsi="Times New Roman"/>
          <w:sz w:val="24"/>
          <w:szCs w:val="24"/>
          <w:lang w:eastAsia="ar-SA"/>
        </w:rPr>
      </w:pPr>
      <w:r w:rsidRPr="003377C5">
        <w:rPr>
          <w:rFonts w:ascii="Times New Roman" w:hAnsi="Times New Roman"/>
          <w:sz w:val="24"/>
          <w:szCs w:val="24"/>
          <w:lang w:eastAsia="zh-CN"/>
        </w:rPr>
        <w:t xml:space="preserve">3.4. </w:t>
      </w:r>
      <w:r w:rsidRPr="003377C5">
        <w:rPr>
          <w:rFonts w:ascii="Times New Roman" w:hAnsi="Times New Roman"/>
          <w:sz w:val="24"/>
          <w:szCs w:val="24"/>
          <w:lang w:eastAsia="ar-SA"/>
        </w:rPr>
        <w:t xml:space="preserve">Гарантійний строк на Товар складає ______ місяців з моменту фактичного отримання Замовником Товару від Постачальника. </w:t>
      </w:r>
    </w:p>
    <w:p w:rsidR="007C0C3F" w:rsidRPr="003377C5" w:rsidRDefault="007C0C3F" w:rsidP="007C0C3F">
      <w:pPr>
        <w:suppressAutoHyphens/>
        <w:autoSpaceDE w:val="0"/>
        <w:spacing w:after="0" w:line="252" w:lineRule="exact"/>
        <w:ind w:firstLine="569"/>
        <w:jc w:val="both"/>
        <w:rPr>
          <w:rFonts w:ascii="Times New Roman" w:hAnsi="Times New Roman"/>
          <w:sz w:val="24"/>
          <w:szCs w:val="24"/>
          <w:lang w:eastAsia="ar-SA"/>
        </w:rPr>
      </w:pPr>
      <w:r w:rsidRPr="003377C5">
        <w:rPr>
          <w:rFonts w:ascii="Times New Roman" w:hAnsi="Times New Roman"/>
          <w:sz w:val="24"/>
          <w:szCs w:val="24"/>
          <w:lang w:eastAsia="ar-SA"/>
        </w:rPr>
        <w:t xml:space="preserve">3.5. </w:t>
      </w:r>
      <w:r w:rsidRPr="003377C5">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3377C5">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3377C5">
        <w:rPr>
          <w:rFonts w:ascii="Times New Roman" w:hAnsi="Times New Roman"/>
          <w:sz w:val="24"/>
          <w:szCs w:val="24"/>
          <w:lang w:eastAsia="ru-RU"/>
        </w:rPr>
        <w:t>3 (трьох)</w:t>
      </w:r>
      <w:r w:rsidRPr="003377C5">
        <w:rPr>
          <w:rFonts w:ascii="Times New Roman" w:hAnsi="Times New Roman"/>
          <w:sz w:val="24"/>
          <w:szCs w:val="24"/>
          <w:lang w:eastAsia="ar-SA"/>
        </w:rPr>
        <w:t xml:space="preserve"> робочих днів за рахунок Постачальника. </w:t>
      </w:r>
      <w:r w:rsidRPr="003377C5">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7C0C3F" w:rsidRDefault="007C0C3F" w:rsidP="007C0C3F">
      <w:pPr>
        <w:suppressAutoHyphens/>
        <w:autoSpaceDE w:val="0"/>
        <w:spacing w:after="0" w:line="252" w:lineRule="exact"/>
        <w:ind w:firstLine="569"/>
        <w:jc w:val="both"/>
        <w:rPr>
          <w:rFonts w:ascii="Times New Roman" w:hAnsi="Times New Roman"/>
          <w:sz w:val="24"/>
          <w:szCs w:val="24"/>
          <w:lang w:eastAsia="ar-SA"/>
        </w:rPr>
      </w:pPr>
      <w:r w:rsidRPr="003377C5">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7C0C3F" w:rsidRPr="003377C5" w:rsidRDefault="007C0C3F" w:rsidP="007C0C3F">
      <w:pPr>
        <w:suppressAutoHyphens/>
        <w:autoSpaceDE w:val="0"/>
        <w:spacing w:after="0" w:line="252" w:lineRule="exact"/>
        <w:ind w:firstLine="569"/>
        <w:jc w:val="center"/>
        <w:rPr>
          <w:rFonts w:ascii="Times New Roman" w:hAnsi="Times New Roman"/>
          <w:sz w:val="24"/>
          <w:szCs w:val="24"/>
          <w:lang w:eastAsia="ar-SA"/>
        </w:rPr>
      </w:pPr>
    </w:p>
    <w:p w:rsidR="007C0C3F" w:rsidRDefault="007C0C3F" w:rsidP="007C0C3F">
      <w:pPr>
        <w:pStyle w:val="af"/>
        <w:widowControl w:val="0"/>
        <w:numPr>
          <w:ilvl w:val="0"/>
          <w:numId w:val="3"/>
        </w:numPr>
        <w:tabs>
          <w:tab w:val="left" w:pos="950"/>
        </w:tabs>
        <w:suppressAutoHyphens/>
        <w:autoSpaceDE w:val="0"/>
        <w:spacing w:before="7" w:after="0" w:line="252" w:lineRule="exact"/>
        <w:jc w:val="center"/>
        <w:rPr>
          <w:rFonts w:ascii="Times New Roman" w:hAnsi="Times New Roman"/>
          <w:b/>
          <w:bCs/>
          <w:sz w:val="24"/>
          <w:szCs w:val="24"/>
          <w:lang w:eastAsia="ar-SA"/>
        </w:rPr>
      </w:pPr>
      <w:r w:rsidRPr="00932DB0">
        <w:rPr>
          <w:rFonts w:ascii="Times New Roman" w:hAnsi="Times New Roman"/>
          <w:b/>
          <w:bCs/>
          <w:sz w:val="24"/>
          <w:szCs w:val="24"/>
          <w:lang w:eastAsia="ar-SA"/>
        </w:rPr>
        <w:t>ЦІНА ТА ПОРЯДОК РОЗРАХУНКІВ</w:t>
      </w:r>
    </w:p>
    <w:p w:rsidR="007C0C3F" w:rsidRPr="00932DB0" w:rsidRDefault="007C0C3F" w:rsidP="007C0C3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7C0C3F" w:rsidRPr="003377C5" w:rsidRDefault="007C0C3F" w:rsidP="007C0C3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3377C5">
        <w:rPr>
          <w:rFonts w:ascii="Times New Roman" w:hAnsi="Times New Roman"/>
          <w:bCs/>
          <w:sz w:val="24"/>
          <w:szCs w:val="24"/>
          <w:lang w:eastAsia="ar-SA"/>
        </w:rPr>
        <w:t>4.1.</w:t>
      </w:r>
      <w:r w:rsidRPr="003377C5">
        <w:rPr>
          <w:rFonts w:ascii="Times New Roman" w:hAnsi="Times New Roman"/>
          <w:bCs/>
          <w:sz w:val="24"/>
          <w:szCs w:val="24"/>
          <w:lang w:eastAsia="ar-SA"/>
        </w:rPr>
        <w:tab/>
      </w:r>
      <w:r w:rsidRPr="003377C5">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 зберігання на складі Постачальника, оформлення всієї необхідної для поставки Товару документації.</w:t>
      </w:r>
    </w:p>
    <w:p w:rsidR="007C0C3F" w:rsidRPr="00E4209F" w:rsidRDefault="007C0C3F" w:rsidP="00E4209F">
      <w:pPr>
        <w:widowControl w:val="0"/>
        <w:tabs>
          <w:tab w:val="num" w:pos="851"/>
        </w:tabs>
        <w:suppressAutoHyphens/>
        <w:autoSpaceDE w:val="0"/>
        <w:spacing w:after="0" w:line="240" w:lineRule="auto"/>
        <w:ind w:hanging="142"/>
        <w:jc w:val="both"/>
        <w:rPr>
          <w:rFonts w:ascii="Times New Roman" w:hAnsi="Times New Roman"/>
          <w:bCs/>
          <w:sz w:val="23"/>
          <w:szCs w:val="23"/>
          <w:lang w:eastAsia="ar-SA"/>
        </w:rPr>
      </w:pPr>
      <w:r>
        <w:rPr>
          <w:rFonts w:ascii="Times New Roman" w:hAnsi="Times New Roman"/>
          <w:bCs/>
          <w:sz w:val="24"/>
          <w:szCs w:val="24"/>
          <w:lang w:eastAsia="ar-SA"/>
        </w:rPr>
        <w:t xml:space="preserve">              </w:t>
      </w:r>
      <w:r w:rsidRPr="003377C5">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3377C5">
        <w:rPr>
          <w:rFonts w:ascii="Times New Roman" w:hAnsi="Times New Roman"/>
          <w:bCs/>
          <w:sz w:val="24"/>
          <w:szCs w:val="24"/>
          <w:lang w:eastAsia="ar-SA"/>
        </w:rPr>
        <w:t>т.ч</w:t>
      </w:r>
      <w:proofErr w:type="spellEnd"/>
      <w:r w:rsidRPr="003377C5">
        <w:rPr>
          <w:rFonts w:ascii="Times New Roman" w:hAnsi="Times New Roman"/>
          <w:bCs/>
          <w:sz w:val="24"/>
          <w:szCs w:val="24"/>
          <w:lang w:eastAsia="ar-SA"/>
        </w:rPr>
        <w:t>. ПДВ — ____________________    грн</w:t>
      </w:r>
      <w:r w:rsidRPr="008F1F85">
        <w:rPr>
          <w:rFonts w:ascii="Times New Roman" w:hAnsi="Times New Roman"/>
          <w:bCs/>
          <w:sz w:val="24"/>
          <w:szCs w:val="24"/>
          <w:lang w:eastAsia="ar-SA"/>
        </w:rPr>
        <w:t xml:space="preserve">. </w:t>
      </w:r>
    </w:p>
    <w:p w:rsidR="007C0C3F" w:rsidRPr="003377C5" w:rsidRDefault="007C0C3F" w:rsidP="007C0C3F">
      <w:pPr>
        <w:tabs>
          <w:tab w:val="left" w:pos="0"/>
          <w:tab w:val="left" w:pos="993"/>
        </w:tabs>
        <w:spacing w:after="0" w:line="240" w:lineRule="auto"/>
        <w:ind w:firstLine="709"/>
        <w:contextualSpacing/>
        <w:jc w:val="both"/>
        <w:rPr>
          <w:rFonts w:ascii="Times New Roman" w:hAnsi="Times New Roman"/>
          <w:bCs/>
          <w:sz w:val="24"/>
          <w:szCs w:val="24"/>
        </w:rPr>
      </w:pPr>
      <w:r w:rsidRPr="003377C5">
        <w:rPr>
          <w:rFonts w:ascii="Times New Roman" w:hAnsi="Times New Roman"/>
          <w:bCs/>
          <w:sz w:val="24"/>
          <w:szCs w:val="24"/>
        </w:rPr>
        <w:t>4.3.</w:t>
      </w:r>
      <w:r w:rsidRPr="003377C5">
        <w:rPr>
          <w:rFonts w:ascii="Times New Roman" w:hAnsi="Times New Roman"/>
          <w:bCs/>
          <w:sz w:val="24"/>
          <w:szCs w:val="24"/>
        </w:rPr>
        <w:tab/>
        <w:t xml:space="preserve">Розрахунок за товар Замовником здійснюється </w:t>
      </w:r>
      <w:r w:rsidR="00E4209F">
        <w:rPr>
          <w:rFonts w:ascii="Times New Roman" w:hAnsi="Times New Roman"/>
          <w:bCs/>
          <w:sz w:val="24"/>
          <w:szCs w:val="24"/>
        </w:rPr>
        <w:t>протягом 10 (десяти) робочих</w:t>
      </w:r>
      <w:r w:rsidRPr="003377C5">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7C0C3F" w:rsidRDefault="007C0C3F" w:rsidP="007C0C3F">
      <w:pPr>
        <w:tabs>
          <w:tab w:val="left" w:pos="0"/>
          <w:tab w:val="left" w:pos="993"/>
        </w:tabs>
        <w:spacing w:after="0" w:line="240" w:lineRule="auto"/>
        <w:ind w:firstLine="709"/>
        <w:contextualSpacing/>
        <w:jc w:val="both"/>
        <w:rPr>
          <w:rFonts w:ascii="Times New Roman" w:hAnsi="Times New Roman"/>
          <w:bCs/>
          <w:sz w:val="24"/>
          <w:szCs w:val="24"/>
        </w:rPr>
      </w:pPr>
      <w:r w:rsidRPr="003377C5">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7C0C3F" w:rsidRDefault="007C0C3F" w:rsidP="007C0C3F">
      <w:pPr>
        <w:tabs>
          <w:tab w:val="left" w:pos="0"/>
          <w:tab w:val="left" w:pos="993"/>
        </w:tabs>
        <w:spacing w:after="0" w:line="240" w:lineRule="auto"/>
        <w:ind w:firstLine="709"/>
        <w:contextualSpacing/>
        <w:jc w:val="both"/>
        <w:rPr>
          <w:rFonts w:ascii="Times New Roman" w:hAnsi="Times New Roman"/>
          <w:bCs/>
          <w:sz w:val="24"/>
          <w:szCs w:val="24"/>
        </w:rPr>
      </w:pPr>
    </w:p>
    <w:p w:rsidR="007C0C3F" w:rsidRPr="003377C5" w:rsidRDefault="007C0C3F" w:rsidP="006F30CA">
      <w:pPr>
        <w:tabs>
          <w:tab w:val="left" w:pos="929"/>
        </w:tabs>
        <w:suppressAutoHyphens/>
        <w:autoSpaceDE w:val="0"/>
        <w:spacing w:after="0" w:line="252" w:lineRule="exact"/>
        <w:jc w:val="both"/>
        <w:rPr>
          <w:rFonts w:ascii="Times New Roman" w:hAnsi="Times New Roman"/>
          <w:bCs/>
          <w:sz w:val="24"/>
          <w:szCs w:val="24"/>
          <w:lang w:eastAsia="ar-SA"/>
        </w:rPr>
      </w:pPr>
    </w:p>
    <w:p w:rsidR="007C0C3F" w:rsidRDefault="007C0C3F" w:rsidP="007C0C3F">
      <w:pPr>
        <w:widowControl w:val="0"/>
        <w:numPr>
          <w:ilvl w:val="0"/>
          <w:numId w:val="3"/>
        </w:numPr>
        <w:tabs>
          <w:tab w:val="left" w:pos="929"/>
        </w:tabs>
        <w:suppressAutoHyphens/>
        <w:autoSpaceDE w:val="0"/>
        <w:spacing w:after="0" w:line="252" w:lineRule="exact"/>
        <w:jc w:val="center"/>
        <w:rPr>
          <w:rFonts w:ascii="Times New Roman" w:hAnsi="Times New Roman"/>
          <w:b/>
          <w:bCs/>
          <w:sz w:val="24"/>
          <w:szCs w:val="24"/>
          <w:lang w:eastAsia="ar-SA"/>
        </w:rPr>
      </w:pPr>
      <w:r w:rsidRPr="003377C5">
        <w:rPr>
          <w:rFonts w:ascii="Times New Roman" w:hAnsi="Times New Roman"/>
          <w:b/>
          <w:bCs/>
          <w:sz w:val="24"/>
          <w:szCs w:val="24"/>
          <w:lang w:eastAsia="ar-SA"/>
        </w:rPr>
        <w:t>ВІДПОВІДАЛЬНІСТЬ СТОРІН</w:t>
      </w:r>
    </w:p>
    <w:p w:rsidR="007C0C3F" w:rsidRPr="003377C5" w:rsidRDefault="007C0C3F" w:rsidP="007C0C3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 xml:space="preserve">5.1. </w:t>
      </w:r>
      <w:r w:rsidRPr="003377C5">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3377C5">
        <w:rPr>
          <w:rFonts w:ascii="Times New Roman" w:hAnsi="Times New Roman"/>
          <w:sz w:val="24"/>
          <w:szCs w:val="24"/>
          <w:lang w:eastAsia="ar-SA"/>
        </w:rPr>
        <w:tab/>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5.3.</w:t>
      </w:r>
      <w:r w:rsidRPr="003377C5">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5.4.</w:t>
      </w:r>
      <w:r w:rsidRPr="003377C5">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5.5.</w:t>
      </w:r>
      <w:r w:rsidRPr="003377C5">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 xml:space="preserve">5.9. За неналежне виконання або не виконання </w:t>
      </w:r>
      <w:proofErr w:type="spellStart"/>
      <w:r w:rsidRPr="003377C5">
        <w:rPr>
          <w:rFonts w:ascii="Times New Roman" w:hAnsi="Times New Roman"/>
          <w:sz w:val="24"/>
          <w:szCs w:val="24"/>
          <w:lang w:eastAsia="ar-SA"/>
        </w:rPr>
        <w:t>зобов</w:t>
      </w:r>
      <w:proofErr w:type="spellEnd"/>
      <w:r w:rsidRPr="003377C5">
        <w:rPr>
          <w:rFonts w:ascii="Times New Roman" w:hAnsi="Times New Roman"/>
          <w:sz w:val="24"/>
          <w:szCs w:val="24"/>
          <w:lang w:val="ru-RU" w:eastAsia="ar-SA"/>
        </w:rPr>
        <w:t>’</w:t>
      </w:r>
      <w:proofErr w:type="spellStart"/>
      <w:r w:rsidRPr="003377C5">
        <w:rPr>
          <w:rFonts w:ascii="Times New Roman" w:hAnsi="Times New Roman"/>
          <w:sz w:val="24"/>
          <w:szCs w:val="24"/>
          <w:lang w:eastAsia="ar-SA"/>
        </w:rPr>
        <w:t>язань</w:t>
      </w:r>
      <w:proofErr w:type="spellEnd"/>
      <w:r w:rsidRPr="003377C5">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3377C5">
        <w:rPr>
          <w:rFonts w:ascii="Times New Roman" w:hAnsi="Times New Roman"/>
          <w:sz w:val="24"/>
          <w:szCs w:val="24"/>
          <w:lang w:eastAsia="ar-SA"/>
        </w:rPr>
        <w:t>зобов</w:t>
      </w:r>
      <w:proofErr w:type="spellEnd"/>
      <w:r w:rsidRPr="003377C5">
        <w:rPr>
          <w:rFonts w:ascii="Times New Roman" w:hAnsi="Times New Roman"/>
          <w:sz w:val="24"/>
          <w:szCs w:val="24"/>
          <w:lang w:val="ru-RU" w:eastAsia="ar-SA"/>
        </w:rPr>
        <w:t>’</w:t>
      </w:r>
      <w:proofErr w:type="spellStart"/>
      <w:r w:rsidRPr="003377C5">
        <w:rPr>
          <w:rFonts w:ascii="Times New Roman" w:hAnsi="Times New Roman"/>
          <w:sz w:val="24"/>
          <w:szCs w:val="24"/>
          <w:lang w:eastAsia="ar-SA"/>
        </w:rPr>
        <w:t>язаний</w:t>
      </w:r>
      <w:proofErr w:type="spellEnd"/>
      <w:r w:rsidRPr="003377C5">
        <w:rPr>
          <w:rFonts w:ascii="Times New Roman" w:hAnsi="Times New Roman"/>
          <w:sz w:val="24"/>
          <w:szCs w:val="24"/>
          <w:lang w:eastAsia="ar-SA"/>
        </w:rPr>
        <w:t xml:space="preserve"> відшкодувати заподіяні збитки в повному обсязі.</w:t>
      </w:r>
    </w:p>
    <w:p w:rsidR="007C0C3F" w:rsidRPr="003377C5" w:rsidRDefault="007C0C3F" w:rsidP="007C0C3F">
      <w:pPr>
        <w:suppressAutoHyphens/>
        <w:autoSpaceDE w:val="0"/>
        <w:spacing w:before="5" w:after="0" w:line="252" w:lineRule="exact"/>
        <w:ind w:firstLine="504"/>
        <w:jc w:val="both"/>
        <w:rPr>
          <w:rFonts w:ascii="Times New Roman" w:hAnsi="Times New Roman"/>
          <w:sz w:val="24"/>
          <w:szCs w:val="24"/>
          <w:lang w:eastAsia="ar-SA"/>
        </w:rPr>
      </w:pPr>
      <w:r w:rsidRPr="003377C5">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3377C5">
        <w:rPr>
          <w:rFonts w:ascii="Times New Roman" w:hAnsi="Times New Roman"/>
          <w:sz w:val="24"/>
          <w:szCs w:val="24"/>
          <w:lang w:eastAsia="ar-SA"/>
        </w:rPr>
        <w:t>оперативно</w:t>
      </w:r>
      <w:proofErr w:type="spellEnd"/>
      <w:r w:rsidRPr="003377C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p>
    <w:p w:rsidR="007C0C3F" w:rsidRPr="003377C5" w:rsidRDefault="007C0C3F" w:rsidP="00185EF0">
      <w:pPr>
        <w:suppressAutoHyphens/>
        <w:autoSpaceDE w:val="0"/>
        <w:spacing w:before="5" w:after="0" w:line="252" w:lineRule="exact"/>
        <w:jc w:val="both"/>
        <w:rPr>
          <w:rFonts w:ascii="Times New Roman" w:hAnsi="Times New Roman"/>
          <w:sz w:val="24"/>
          <w:szCs w:val="24"/>
          <w:lang w:eastAsia="ar-SA"/>
        </w:rPr>
      </w:pPr>
    </w:p>
    <w:p w:rsidR="007C0C3F" w:rsidRPr="00AA328E" w:rsidRDefault="007C0C3F" w:rsidP="007C0C3F">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AA328E">
        <w:rPr>
          <w:rFonts w:ascii="Times New Roman" w:hAnsi="Times New Roman"/>
          <w:b/>
          <w:bCs/>
          <w:sz w:val="24"/>
          <w:szCs w:val="24"/>
          <w:lang w:eastAsia="ar-SA"/>
        </w:rPr>
        <w:t>ВИРІШЕННЯ СПОРІВ</w:t>
      </w:r>
    </w:p>
    <w:p w:rsidR="007C0C3F" w:rsidRPr="00AA328E" w:rsidRDefault="007C0C3F" w:rsidP="007C0C3F">
      <w:pPr>
        <w:pStyle w:val="af"/>
        <w:tabs>
          <w:tab w:val="left" w:pos="298"/>
        </w:tabs>
        <w:suppressAutoHyphens/>
        <w:autoSpaceDE w:val="0"/>
        <w:spacing w:after="0" w:line="252" w:lineRule="exact"/>
        <w:rPr>
          <w:rFonts w:ascii="Times New Roman" w:hAnsi="Times New Roman"/>
          <w:b/>
          <w:bCs/>
          <w:sz w:val="24"/>
          <w:szCs w:val="24"/>
          <w:lang w:eastAsia="ar-SA"/>
        </w:rPr>
      </w:pPr>
    </w:p>
    <w:p w:rsidR="007C0C3F" w:rsidRPr="003377C5" w:rsidRDefault="007C0C3F" w:rsidP="007C0C3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3377C5">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7C0C3F" w:rsidRDefault="007C0C3F" w:rsidP="00185EF0">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3377C5">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185EF0" w:rsidRPr="00185EF0" w:rsidRDefault="00185EF0" w:rsidP="00185EF0">
      <w:pPr>
        <w:widowControl w:val="0"/>
        <w:suppressAutoHyphens/>
        <w:autoSpaceDE w:val="0"/>
        <w:spacing w:before="55" w:after="0" w:line="252" w:lineRule="exact"/>
        <w:ind w:left="750"/>
        <w:jc w:val="both"/>
        <w:rPr>
          <w:rFonts w:ascii="Times New Roman" w:hAnsi="Times New Roman"/>
          <w:bCs/>
          <w:sz w:val="24"/>
          <w:szCs w:val="24"/>
          <w:lang w:eastAsia="ar-SA"/>
        </w:rPr>
      </w:pPr>
    </w:p>
    <w:p w:rsidR="007C0C3F" w:rsidRDefault="007C0C3F" w:rsidP="007C0C3F">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932DB0">
        <w:rPr>
          <w:rFonts w:ascii="Times New Roman" w:hAnsi="Times New Roman"/>
          <w:b/>
          <w:sz w:val="24"/>
          <w:szCs w:val="24"/>
          <w:lang w:eastAsia="ar-SA"/>
        </w:rPr>
        <w:t>ФОРС МАЖОР</w:t>
      </w:r>
    </w:p>
    <w:p w:rsidR="007C0C3F" w:rsidRPr="00932DB0" w:rsidRDefault="007C0C3F" w:rsidP="007C0C3F">
      <w:pPr>
        <w:pStyle w:val="af"/>
        <w:suppressAutoHyphens/>
        <w:autoSpaceDE w:val="0"/>
        <w:spacing w:before="17" w:after="0" w:line="252" w:lineRule="exact"/>
        <w:rPr>
          <w:rFonts w:ascii="Times New Roman" w:hAnsi="Times New Roman"/>
          <w:b/>
          <w:sz w:val="24"/>
          <w:szCs w:val="24"/>
          <w:lang w:eastAsia="ar-SA"/>
        </w:rPr>
      </w:pPr>
    </w:p>
    <w:p w:rsidR="007C0C3F" w:rsidRPr="00932DB0" w:rsidRDefault="007C0C3F" w:rsidP="007C0C3F">
      <w:pPr>
        <w:pStyle w:val="af"/>
        <w:widowControl w:val="0"/>
        <w:numPr>
          <w:ilvl w:val="1"/>
          <w:numId w:val="5"/>
        </w:numPr>
        <w:tabs>
          <w:tab w:val="clear" w:pos="1080"/>
        </w:tabs>
        <w:suppressAutoHyphens/>
        <w:autoSpaceDE w:val="0"/>
        <w:spacing w:after="0" w:line="252" w:lineRule="exact"/>
        <w:ind w:left="0" w:firstLine="720"/>
        <w:jc w:val="both"/>
        <w:rPr>
          <w:rFonts w:ascii="Times New Roman" w:hAnsi="Times New Roman"/>
          <w:bCs/>
          <w:sz w:val="24"/>
          <w:szCs w:val="24"/>
          <w:lang w:eastAsia="ar-SA"/>
        </w:rPr>
      </w:pPr>
      <w:r w:rsidRPr="00932DB0">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7C0C3F" w:rsidRPr="003377C5" w:rsidRDefault="007C0C3F" w:rsidP="007C0C3F">
      <w:pPr>
        <w:widowControl w:val="0"/>
        <w:numPr>
          <w:ilvl w:val="1"/>
          <w:numId w:val="5"/>
        </w:numPr>
        <w:suppressAutoHyphens/>
        <w:autoSpaceDE w:val="0"/>
        <w:spacing w:after="0" w:line="252" w:lineRule="exact"/>
        <w:ind w:left="0" w:firstLine="750"/>
        <w:jc w:val="both"/>
        <w:rPr>
          <w:rFonts w:ascii="Times New Roman" w:hAnsi="Times New Roman"/>
          <w:bCs/>
          <w:sz w:val="24"/>
          <w:szCs w:val="24"/>
          <w:lang w:eastAsia="ar-SA"/>
        </w:rPr>
      </w:pPr>
      <w:r w:rsidRPr="003377C5">
        <w:rPr>
          <w:rFonts w:ascii="Times New Roman" w:hAnsi="Times New Roman"/>
          <w:bCs/>
          <w:sz w:val="24"/>
          <w:szCs w:val="24"/>
          <w:lang w:eastAsia="ar-SA"/>
        </w:rPr>
        <w:t xml:space="preserve">Якщо будь-які з вищезазначених обставин безпосередньо впливають на </w:t>
      </w:r>
      <w:r w:rsidRPr="003377C5">
        <w:rPr>
          <w:rFonts w:ascii="Times New Roman" w:hAnsi="Times New Roman"/>
          <w:bCs/>
          <w:sz w:val="24"/>
          <w:szCs w:val="24"/>
          <w:lang w:eastAsia="ar-SA"/>
        </w:rPr>
        <w:lastRenderedPageBreak/>
        <w:t>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7C0C3F" w:rsidRPr="003377C5" w:rsidRDefault="007C0C3F" w:rsidP="008F1F85">
      <w:pPr>
        <w:widowControl w:val="0"/>
        <w:numPr>
          <w:ilvl w:val="1"/>
          <w:numId w:val="5"/>
        </w:numPr>
        <w:tabs>
          <w:tab w:val="clear" w:pos="1080"/>
        </w:tabs>
        <w:suppressAutoHyphens/>
        <w:autoSpaceDE w:val="0"/>
        <w:spacing w:after="0" w:line="252" w:lineRule="exact"/>
        <w:ind w:left="0" w:firstLine="720"/>
        <w:jc w:val="both"/>
        <w:rPr>
          <w:rFonts w:ascii="Times New Roman" w:hAnsi="Times New Roman"/>
          <w:bCs/>
          <w:sz w:val="24"/>
          <w:szCs w:val="24"/>
          <w:lang w:eastAsia="ar-SA"/>
        </w:rPr>
      </w:pPr>
      <w:r w:rsidRPr="003377C5">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w:t>
      </w:r>
      <w:r w:rsidR="008F1F85">
        <w:rPr>
          <w:rFonts w:ascii="Times New Roman" w:hAnsi="Times New Roman"/>
          <w:bCs/>
          <w:sz w:val="24"/>
          <w:szCs w:val="24"/>
          <w:lang w:eastAsia="ar-SA"/>
        </w:rPr>
        <w:t xml:space="preserve">-мажорних обставин </w:t>
      </w:r>
      <w:r w:rsidR="008F1F85" w:rsidRPr="008F1F85">
        <w:rPr>
          <w:rFonts w:ascii="Times New Roman" w:hAnsi="Times New Roman"/>
          <w:bCs/>
          <w:sz w:val="24"/>
          <w:szCs w:val="24"/>
          <w:lang w:eastAsia="ar-SA"/>
        </w:rPr>
        <w:t>та докази того, як саме форс-мажорні обставини вплинули на виконання сторонами своїх зобов’язань.</w:t>
      </w:r>
    </w:p>
    <w:p w:rsidR="007C0C3F" w:rsidRPr="003377C5" w:rsidRDefault="007C0C3F" w:rsidP="007C0C3F">
      <w:pPr>
        <w:widowControl w:val="0"/>
        <w:numPr>
          <w:ilvl w:val="1"/>
          <w:numId w:val="5"/>
        </w:numPr>
        <w:suppressAutoHyphens/>
        <w:autoSpaceDE w:val="0"/>
        <w:spacing w:after="0" w:line="252" w:lineRule="exact"/>
        <w:ind w:left="0" w:firstLine="750"/>
        <w:jc w:val="both"/>
        <w:rPr>
          <w:rFonts w:ascii="Times New Roman" w:hAnsi="Times New Roman"/>
          <w:bCs/>
          <w:sz w:val="24"/>
          <w:szCs w:val="24"/>
          <w:lang w:eastAsia="ar-SA"/>
        </w:rPr>
      </w:pPr>
      <w:r w:rsidRPr="003377C5">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7C0C3F" w:rsidRPr="003377C5" w:rsidRDefault="007C0C3F" w:rsidP="007C0C3F">
      <w:pPr>
        <w:widowControl w:val="0"/>
        <w:numPr>
          <w:ilvl w:val="1"/>
          <w:numId w:val="5"/>
        </w:numPr>
        <w:suppressAutoHyphens/>
        <w:autoSpaceDE w:val="0"/>
        <w:spacing w:after="0" w:line="252" w:lineRule="exact"/>
        <w:ind w:left="0" w:firstLine="750"/>
        <w:jc w:val="both"/>
        <w:rPr>
          <w:rFonts w:ascii="Times New Roman" w:hAnsi="Times New Roman"/>
          <w:bCs/>
          <w:sz w:val="24"/>
          <w:szCs w:val="24"/>
          <w:lang w:eastAsia="ar-SA"/>
        </w:rPr>
      </w:pPr>
      <w:r w:rsidRPr="003377C5">
        <w:rPr>
          <w:rFonts w:ascii="Times New Roman" w:hAnsi="Times New Roman"/>
          <w:bCs/>
          <w:sz w:val="24"/>
          <w:szCs w:val="24"/>
          <w:lang w:eastAsia="ar-SA"/>
        </w:rPr>
        <w:t>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7C0C3F" w:rsidRPr="003377C5" w:rsidRDefault="007C0C3F" w:rsidP="007C0C3F">
      <w:pPr>
        <w:tabs>
          <w:tab w:val="left" w:pos="0"/>
        </w:tabs>
        <w:suppressAutoHyphens/>
        <w:autoSpaceDE w:val="0"/>
        <w:spacing w:after="0" w:line="252" w:lineRule="exact"/>
        <w:jc w:val="center"/>
        <w:rPr>
          <w:rFonts w:ascii="Times New Roman" w:hAnsi="Times New Roman"/>
          <w:b/>
          <w:sz w:val="24"/>
          <w:szCs w:val="24"/>
          <w:lang w:eastAsia="ar-SA"/>
        </w:rPr>
      </w:pPr>
    </w:p>
    <w:p w:rsidR="007C0C3F" w:rsidRPr="003377C5" w:rsidRDefault="007C0C3F" w:rsidP="007C0C3F">
      <w:pPr>
        <w:tabs>
          <w:tab w:val="left" w:pos="0"/>
        </w:tabs>
        <w:suppressAutoHyphens/>
        <w:autoSpaceDE w:val="0"/>
        <w:spacing w:after="0" w:line="252" w:lineRule="exact"/>
        <w:jc w:val="center"/>
        <w:rPr>
          <w:rFonts w:ascii="Times New Roman" w:hAnsi="Times New Roman"/>
          <w:b/>
          <w:sz w:val="24"/>
          <w:szCs w:val="24"/>
          <w:lang w:eastAsia="ar-SA"/>
        </w:rPr>
      </w:pPr>
    </w:p>
    <w:p w:rsidR="007C0C3F" w:rsidRPr="008F1F85" w:rsidRDefault="007C0C3F" w:rsidP="008F1F85">
      <w:pPr>
        <w:pStyle w:val="af"/>
        <w:numPr>
          <w:ilvl w:val="0"/>
          <w:numId w:val="5"/>
        </w:numPr>
        <w:tabs>
          <w:tab w:val="left" w:pos="0"/>
        </w:tabs>
        <w:suppressAutoHyphens/>
        <w:autoSpaceDE w:val="0"/>
        <w:spacing w:after="0" w:line="252" w:lineRule="exact"/>
        <w:jc w:val="center"/>
        <w:rPr>
          <w:rFonts w:ascii="Times New Roman" w:hAnsi="Times New Roman"/>
          <w:b/>
          <w:sz w:val="24"/>
          <w:szCs w:val="24"/>
          <w:lang w:eastAsia="ar-SA"/>
        </w:rPr>
      </w:pPr>
      <w:r w:rsidRPr="008F1F85">
        <w:rPr>
          <w:rFonts w:ascii="Times New Roman" w:hAnsi="Times New Roman"/>
          <w:b/>
          <w:sz w:val="24"/>
          <w:szCs w:val="24"/>
          <w:lang w:eastAsia="ar-SA"/>
        </w:rPr>
        <w:t>ДІЯ ДОГОВОРУ</w:t>
      </w:r>
    </w:p>
    <w:p w:rsidR="007C0C3F" w:rsidRPr="00AA328E" w:rsidRDefault="007C0C3F" w:rsidP="007C0C3F">
      <w:pPr>
        <w:pStyle w:val="af"/>
        <w:tabs>
          <w:tab w:val="left" w:pos="0"/>
        </w:tabs>
        <w:suppressAutoHyphens/>
        <w:autoSpaceDE w:val="0"/>
        <w:spacing w:after="0" w:line="252" w:lineRule="exact"/>
        <w:rPr>
          <w:rFonts w:ascii="Times New Roman" w:hAnsi="Times New Roman"/>
          <w:b/>
          <w:sz w:val="24"/>
          <w:szCs w:val="24"/>
          <w:lang w:eastAsia="ar-SA"/>
        </w:rPr>
      </w:pPr>
    </w:p>
    <w:p w:rsidR="007C0C3F" w:rsidRPr="003377C5" w:rsidRDefault="007C0C3F" w:rsidP="008F1F85">
      <w:pPr>
        <w:widowControl w:val="0"/>
        <w:numPr>
          <w:ilvl w:val="1"/>
          <w:numId w:val="5"/>
        </w:numPr>
        <w:suppressAutoHyphens/>
        <w:autoSpaceDE w:val="0"/>
        <w:spacing w:after="0" w:line="240" w:lineRule="auto"/>
        <w:ind w:left="0" w:firstLine="750"/>
        <w:jc w:val="both"/>
        <w:rPr>
          <w:rFonts w:ascii="Times New Roman" w:hAnsi="Times New Roman"/>
          <w:sz w:val="24"/>
          <w:szCs w:val="24"/>
          <w:lang w:eastAsia="ar-SA"/>
        </w:rPr>
      </w:pPr>
      <w:r w:rsidRPr="003377C5">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7C0C3F" w:rsidRPr="00705B4C" w:rsidRDefault="007C0C3F" w:rsidP="008F1F85">
      <w:pPr>
        <w:widowControl w:val="0"/>
        <w:numPr>
          <w:ilvl w:val="1"/>
          <w:numId w:val="5"/>
        </w:numPr>
        <w:suppressAutoHyphens/>
        <w:autoSpaceDE w:val="0"/>
        <w:spacing w:after="0" w:line="240" w:lineRule="auto"/>
        <w:ind w:left="0" w:firstLine="750"/>
        <w:jc w:val="both"/>
        <w:rPr>
          <w:rFonts w:ascii="Times New Roman" w:hAnsi="Times New Roman"/>
          <w:sz w:val="24"/>
          <w:szCs w:val="24"/>
          <w:lang w:eastAsia="ar-SA"/>
        </w:rPr>
      </w:pPr>
      <w:r w:rsidRPr="003377C5">
        <w:rPr>
          <w:rFonts w:ascii="Times New Roman" w:hAnsi="Times New Roman"/>
          <w:sz w:val="24"/>
          <w:szCs w:val="24"/>
          <w:lang w:eastAsia="ar-SA"/>
        </w:rPr>
        <w:t xml:space="preserve">Договір діє по </w:t>
      </w:r>
      <w:r w:rsidRPr="003377C5">
        <w:rPr>
          <w:rFonts w:ascii="Times New Roman" w:hAnsi="Times New Roman"/>
          <w:sz w:val="24"/>
          <w:szCs w:val="24"/>
          <w:lang w:val="ru-RU" w:eastAsia="ar-SA"/>
        </w:rPr>
        <w:t>31.</w:t>
      </w:r>
      <w:r w:rsidR="00453258">
        <w:rPr>
          <w:rFonts w:ascii="Times New Roman" w:hAnsi="Times New Roman"/>
          <w:sz w:val="24"/>
          <w:szCs w:val="24"/>
          <w:lang w:val="ru-RU" w:eastAsia="ar-SA"/>
        </w:rPr>
        <w:t>12</w:t>
      </w:r>
      <w:r w:rsidRPr="003377C5">
        <w:rPr>
          <w:rFonts w:ascii="Times New Roman" w:hAnsi="Times New Roman"/>
          <w:sz w:val="24"/>
          <w:szCs w:val="24"/>
          <w:lang w:eastAsia="ar-SA"/>
        </w:rPr>
        <w:t>.202</w:t>
      </w:r>
      <w:r>
        <w:rPr>
          <w:rFonts w:ascii="Times New Roman" w:hAnsi="Times New Roman"/>
          <w:sz w:val="24"/>
          <w:szCs w:val="24"/>
          <w:lang w:eastAsia="ar-SA"/>
        </w:rPr>
        <w:t xml:space="preserve">3 року,  </w:t>
      </w:r>
      <w:r w:rsidRPr="00705B4C">
        <w:rPr>
          <w:rFonts w:ascii="Times New Roman" w:hAnsi="Times New Roman"/>
          <w:sz w:val="24"/>
          <w:szCs w:val="24"/>
          <w:lang w:eastAsia="ar-SA"/>
        </w:rPr>
        <w:t xml:space="preserve">а в частині зобов’язань, які залишилися не виконані Сторонами </w:t>
      </w:r>
      <w:r>
        <w:rPr>
          <w:rFonts w:ascii="Times New Roman" w:hAnsi="Times New Roman"/>
          <w:sz w:val="24"/>
          <w:szCs w:val="24"/>
          <w:lang w:eastAsia="ar-SA"/>
        </w:rPr>
        <w:t xml:space="preserve">за цим Договором,- </w:t>
      </w:r>
      <w:r w:rsidRPr="00705B4C">
        <w:rPr>
          <w:rFonts w:ascii="Times New Roman" w:hAnsi="Times New Roman"/>
          <w:sz w:val="24"/>
          <w:szCs w:val="24"/>
          <w:lang w:eastAsia="ar-SA"/>
        </w:rPr>
        <w:t>до повного їх виконання.</w:t>
      </w:r>
    </w:p>
    <w:p w:rsidR="007C0C3F" w:rsidRPr="003377C5" w:rsidRDefault="007C0C3F" w:rsidP="008F1F85">
      <w:pPr>
        <w:widowControl w:val="0"/>
        <w:numPr>
          <w:ilvl w:val="1"/>
          <w:numId w:val="5"/>
        </w:numPr>
        <w:suppressAutoHyphens/>
        <w:autoSpaceDE w:val="0"/>
        <w:spacing w:after="0" w:line="240" w:lineRule="auto"/>
        <w:ind w:left="0" w:firstLine="720"/>
        <w:jc w:val="both"/>
        <w:rPr>
          <w:rFonts w:ascii="Times New Roman" w:hAnsi="Times New Roman"/>
          <w:sz w:val="24"/>
          <w:szCs w:val="24"/>
          <w:lang w:eastAsia="ar-SA"/>
        </w:rPr>
      </w:pP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Замовник має право достроково </w:t>
      </w:r>
      <w:r w:rsidRPr="003377C5">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за </w:t>
      </w:r>
      <w:r>
        <w:rPr>
          <w:rFonts w:ascii="Times New Roman" w:hAnsi="Times New Roman"/>
          <w:color w:val="000000"/>
          <w:sz w:val="24"/>
          <w:szCs w:val="24"/>
          <w:lang w:eastAsia="ar-SA"/>
        </w:rPr>
        <w:t>5</w:t>
      </w:r>
      <w:r w:rsidRPr="003377C5">
        <w:rPr>
          <w:rFonts w:ascii="Times New Roman" w:hAnsi="Times New Roman"/>
          <w:color w:val="000000"/>
          <w:sz w:val="24"/>
          <w:szCs w:val="24"/>
          <w:lang w:eastAsia="ar-SA"/>
        </w:rPr>
        <w:t xml:space="preserve"> календарних днів до дати його розірвання. Таке розірвання здійснюється Замовником в односторонньому порядку. Договір вважається розірваним з моменту отримання Постачальником повідомлення про його розірвання. Таке повідомлення може бути здійснено в письмовій або іншій формі за реквізитами Постачальника.</w:t>
      </w:r>
    </w:p>
    <w:p w:rsidR="007C0C3F" w:rsidRDefault="007C0C3F" w:rsidP="007C0C3F">
      <w:pPr>
        <w:suppressAutoHyphens/>
        <w:autoSpaceDE w:val="0"/>
        <w:spacing w:before="19" w:after="0" w:line="252" w:lineRule="exact"/>
        <w:jc w:val="center"/>
        <w:rPr>
          <w:rFonts w:ascii="Times New Roman" w:hAnsi="Times New Roman"/>
          <w:b/>
          <w:sz w:val="24"/>
          <w:szCs w:val="24"/>
          <w:lang w:eastAsia="ar-SA"/>
        </w:rPr>
      </w:pPr>
    </w:p>
    <w:p w:rsidR="007C0C3F" w:rsidRPr="003377C5" w:rsidRDefault="007C0C3F" w:rsidP="007C0C3F">
      <w:pPr>
        <w:suppressAutoHyphens/>
        <w:autoSpaceDE w:val="0"/>
        <w:spacing w:before="19" w:after="0" w:line="252" w:lineRule="exact"/>
        <w:jc w:val="center"/>
        <w:rPr>
          <w:rFonts w:ascii="Times New Roman" w:hAnsi="Times New Roman"/>
          <w:b/>
          <w:sz w:val="24"/>
          <w:szCs w:val="24"/>
          <w:lang w:eastAsia="ar-SA"/>
        </w:rPr>
      </w:pPr>
    </w:p>
    <w:p w:rsidR="007C0C3F" w:rsidRPr="00AA328E" w:rsidRDefault="007C0C3F" w:rsidP="008F1F85">
      <w:pPr>
        <w:pStyle w:val="af"/>
        <w:numPr>
          <w:ilvl w:val="0"/>
          <w:numId w:val="5"/>
        </w:numPr>
        <w:suppressAutoHyphens/>
        <w:autoSpaceDE w:val="0"/>
        <w:spacing w:before="19" w:after="0" w:line="252" w:lineRule="exact"/>
        <w:jc w:val="center"/>
        <w:rPr>
          <w:rFonts w:ascii="Times New Roman" w:hAnsi="Times New Roman"/>
          <w:b/>
          <w:sz w:val="24"/>
          <w:szCs w:val="24"/>
          <w:lang w:eastAsia="ar-SA"/>
        </w:rPr>
      </w:pPr>
      <w:r w:rsidRPr="00AA328E">
        <w:rPr>
          <w:rFonts w:ascii="Times New Roman" w:hAnsi="Times New Roman"/>
          <w:b/>
          <w:sz w:val="24"/>
          <w:szCs w:val="24"/>
          <w:lang w:eastAsia="ar-SA"/>
        </w:rPr>
        <w:t>ІНШІ УМОВИ</w:t>
      </w:r>
    </w:p>
    <w:p w:rsidR="007C0C3F" w:rsidRPr="00AA328E" w:rsidRDefault="007C0C3F" w:rsidP="007C0C3F">
      <w:pPr>
        <w:pStyle w:val="af"/>
        <w:suppressAutoHyphens/>
        <w:autoSpaceDE w:val="0"/>
        <w:spacing w:before="19" w:after="0" w:line="252" w:lineRule="exact"/>
        <w:rPr>
          <w:rFonts w:ascii="Times New Roman" w:hAnsi="Times New Roman"/>
          <w:b/>
          <w:sz w:val="24"/>
          <w:szCs w:val="24"/>
          <w:lang w:eastAsia="ar-SA"/>
        </w:rPr>
      </w:pPr>
    </w:p>
    <w:p w:rsidR="007C0C3F" w:rsidRPr="003377C5" w:rsidRDefault="007C0C3F" w:rsidP="007C0C3F">
      <w:pPr>
        <w:widowControl w:val="0"/>
        <w:suppressAutoHyphens/>
        <w:autoSpaceDE w:val="0"/>
        <w:spacing w:after="0" w:line="240" w:lineRule="auto"/>
        <w:jc w:val="both"/>
        <w:rPr>
          <w:rFonts w:ascii="Times New Roman" w:hAnsi="Times New Roman"/>
          <w:sz w:val="24"/>
          <w:szCs w:val="24"/>
          <w:lang w:eastAsia="ar-SA"/>
        </w:rPr>
      </w:pPr>
      <w:r w:rsidRPr="003377C5">
        <w:rPr>
          <w:rFonts w:ascii="Times New Roman" w:hAnsi="Times New Roman"/>
          <w:sz w:val="24"/>
          <w:szCs w:val="24"/>
          <w:lang w:eastAsia="ar-SA"/>
        </w:rPr>
        <w:t xml:space="preserve">     </w:t>
      </w:r>
      <w:r w:rsidRPr="003377C5">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7C0C3F" w:rsidRPr="003377C5" w:rsidRDefault="007C0C3F" w:rsidP="007C0C3F">
      <w:pPr>
        <w:widowControl w:val="0"/>
        <w:suppressAutoHyphens/>
        <w:autoSpaceDE w:val="0"/>
        <w:spacing w:after="0" w:line="240" w:lineRule="auto"/>
        <w:jc w:val="both"/>
        <w:rPr>
          <w:rFonts w:ascii="Times New Roman" w:hAnsi="Times New Roman"/>
          <w:sz w:val="24"/>
          <w:szCs w:val="24"/>
          <w:lang w:eastAsia="ar-SA"/>
        </w:rPr>
      </w:pPr>
      <w:r w:rsidRPr="003377C5">
        <w:rPr>
          <w:rFonts w:ascii="Times New Roman" w:hAnsi="Times New Roman"/>
          <w:sz w:val="24"/>
          <w:szCs w:val="24"/>
          <w:lang w:eastAsia="ar-SA"/>
        </w:rPr>
        <w:t xml:space="preserve">         </w:t>
      </w:r>
      <w:r w:rsidRPr="003377C5">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C0C3F" w:rsidRPr="003377C5" w:rsidRDefault="007C0C3F" w:rsidP="007C0C3F">
      <w:pPr>
        <w:widowControl w:val="0"/>
        <w:suppressAutoHyphens/>
        <w:autoSpaceDE w:val="0"/>
        <w:spacing w:after="0" w:line="240" w:lineRule="auto"/>
        <w:jc w:val="both"/>
        <w:rPr>
          <w:rFonts w:ascii="Times New Roman" w:hAnsi="Times New Roman"/>
          <w:sz w:val="24"/>
          <w:szCs w:val="24"/>
          <w:lang w:eastAsia="ar-SA"/>
        </w:rPr>
      </w:pPr>
      <w:r w:rsidRPr="003377C5">
        <w:rPr>
          <w:rFonts w:ascii="Times New Roman" w:hAnsi="Times New Roman"/>
          <w:sz w:val="24"/>
          <w:szCs w:val="24"/>
          <w:lang w:eastAsia="ar-SA"/>
        </w:rPr>
        <w:t xml:space="preserve">     </w:t>
      </w:r>
      <w:r w:rsidRPr="003377C5">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7C0C3F" w:rsidRPr="003377C5" w:rsidRDefault="007C0C3F" w:rsidP="007C0C3F">
      <w:pPr>
        <w:widowControl w:val="0"/>
        <w:suppressAutoHyphens/>
        <w:autoSpaceDE w:val="0"/>
        <w:spacing w:after="0" w:line="240" w:lineRule="auto"/>
        <w:ind w:firstLine="709"/>
        <w:jc w:val="both"/>
        <w:rPr>
          <w:rFonts w:ascii="Times New Roman" w:hAnsi="Times New Roman"/>
          <w:sz w:val="24"/>
          <w:szCs w:val="24"/>
          <w:lang w:eastAsia="ar-SA"/>
        </w:rPr>
      </w:pPr>
      <w:r w:rsidRPr="003377C5">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53258" w:rsidRPr="009432CA" w:rsidRDefault="00453258" w:rsidP="00453258">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453258" w:rsidRPr="009432CA"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53258" w:rsidRDefault="00453258" w:rsidP="0045325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0C3F" w:rsidRPr="002713F9" w:rsidRDefault="00453258" w:rsidP="0065295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9.4</w:t>
      </w:r>
      <w:r w:rsidR="00652958">
        <w:rPr>
          <w:rFonts w:ascii="Times New Roman" w:hAnsi="Times New Roman"/>
          <w:sz w:val="24"/>
          <w:szCs w:val="24"/>
          <w:lang w:eastAsia="ar-SA"/>
        </w:rPr>
        <w:t xml:space="preserve"> Договору.</w:t>
      </w:r>
    </w:p>
    <w:p w:rsidR="007C0C3F" w:rsidRPr="003377C5" w:rsidRDefault="007C0C3F" w:rsidP="007C0C3F">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9.</w:t>
      </w:r>
      <w:r w:rsidRPr="002713F9">
        <w:rPr>
          <w:rFonts w:ascii="Times New Roman" w:hAnsi="Times New Roman"/>
          <w:sz w:val="24"/>
          <w:szCs w:val="24"/>
          <w:lang w:val="ru-RU" w:eastAsia="ar-SA"/>
        </w:rPr>
        <w:t>4</w:t>
      </w:r>
      <w:r w:rsidRPr="002713F9">
        <w:rPr>
          <w:rFonts w:ascii="Times New Roman" w:hAnsi="Times New Roman"/>
          <w:sz w:val="24"/>
          <w:szCs w:val="24"/>
          <w:lang w:eastAsia="ar-SA"/>
        </w:rPr>
        <w:t xml:space="preserve">. </w:t>
      </w:r>
      <w:r w:rsidRPr="002713F9">
        <w:rPr>
          <w:rFonts w:ascii="Times New Roman" w:hAnsi="Times New Roman"/>
          <w:color w:val="000000"/>
          <w:sz w:val="24"/>
          <w:szCs w:val="24"/>
          <w:shd w:val="clear" w:color="auto" w:fill="FFFFFF"/>
          <w:lang w:eastAsia="ar-SA"/>
        </w:rPr>
        <w:t>Дія договору про закупівлю може бути продовжена на строк, достатній дл</w:t>
      </w:r>
      <w:r>
        <w:rPr>
          <w:rFonts w:ascii="Times New Roman" w:hAnsi="Times New Roman"/>
          <w:color w:val="000000"/>
          <w:sz w:val="24"/>
          <w:szCs w:val="24"/>
          <w:shd w:val="clear" w:color="auto" w:fill="FFFFFF"/>
          <w:lang w:eastAsia="ar-SA"/>
        </w:rPr>
        <w:t>я проведення процедури закупівлі</w:t>
      </w:r>
      <w:r w:rsidRPr="002713F9">
        <w:rPr>
          <w:rFonts w:ascii="Times New Roman" w:hAnsi="Times New Roman"/>
          <w:color w:val="000000"/>
          <w:sz w:val="24"/>
          <w:szCs w:val="24"/>
          <w:shd w:val="clear" w:color="auto" w:fill="FFFFFF"/>
          <w:lang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w:t>
      </w:r>
    </w:p>
    <w:p w:rsidR="007C0C3F" w:rsidRPr="003377C5" w:rsidRDefault="007C0C3F" w:rsidP="007C0C3F">
      <w:pPr>
        <w:widowControl w:val="0"/>
        <w:suppressAutoHyphens/>
        <w:autoSpaceDE w:val="0"/>
        <w:spacing w:after="0" w:line="240" w:lineRule="auto"/>
        <w:jc w:val="both"/>
        <w:rPr>
          <w:rFonts w:ascii="Times New Roman" w:hAnsi="Times New Roman"/>
          <w:sz w:val="24"/>
          <w:szCs w:val="24"/>
          <w:lang w:eastAsia="ar-SA"/>
        </w:rPr>
      </w:pPr>
      <w:r w:rsidRPr="003377C5">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7C0C3F" w:rsidRPr="003377C5" w:rsidRDefault="007C0C3F" w:rsidP="007C0C3F">
      <w:pPr>
        <w:widowControl w:val="0"/>
        <w:suppressAutoHyphens/>
        <w:autoSpaceDE w:val="0"/>
        <w:spacing w:after="0" w:line="240" w:lineRule="auto"/>
        <w:jc w:val="both"/>
        <w:rPr>
          <w:rFonts w:ascii="Times New Roman" w:hAnsi="Times New Roman"/>
          <w:sz w:val="24"/>
          <w:szCs w:val="24"/>
          <w:lang w:eastAsia="ar-SA"/>
        </w:rPr>
      </w:pPr>
      <w:r w:rsidRPr="003377C5">
        <w:rPr>
          <w:rFonts w:ascii="Times New Roman" w:hAnsi="Times New Roman"/>
          <w:sz w:val="24"/>
          <w:szCs w:val="24"/>
          <w:lang w:eastAsia="ar-SA"/>
        </w:rPr>
        <w:t xml:space="preserve">   </w:t>
      </w:r>
      <w:r w:rsidRPr="003377C5">
        <w:rPr>
          <w:rFonts w:ascii="Times New Roman" w:hAnsi="Times New Roman"/>
          <w:sz w:val="24"/>
          <w:szCs w:val="24"/>
          <w:lang w:eastAsia="ar-SA"/>
        </w:rPr>
        <w:tab/>
        <w:t xml:space="preserve">9.6. Сторони зобов'язані вчасно повідомляти про зміни юридичної адреси, </w:t>
      </w:r>
      <w:r w:rsidRPr="003377C5">
        <w:rPr>
          <w:rFonts w:ascii="Times New Roman" w:hAnsi="Times New Roman"/>
          <w:sz w:val="24"/>
          <w:szCs w:val="24"/>
          <w:lang w:eastAsia="ar-SA"/>
        </w:rPr>
        <w:lastRenderedPageBreak/>
        <w:t>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C0C3F" w:rsidRPr="003377C5" w:rsidRDefault="007C0C3F" w:rsidP="007C0C3F">
      <w:pPr>
        <w:widowControl w:val="0"/>
        <w:suppressAutoHyphens/>
        <w:autoSpaceDE w:val="0"/>
        <w:spacing w:after="0" w:line="240" w:lineRule="auto"/>
        <w:ind w:firstLine="709"/>
        <w:jc w:val="both"/>
        <w:rPr>
          <w:rFonts w:ascii="Times New Roman" w:hAnsi="Times New Roman"/>
          <w:sz w:val="24"/>
          <w:szCs w:val="24"/>
          <w:lang w:eastAsia="ar-SA"/>
        </w:rPr>
      </w:pPr>
      <w:r w:rsidRPr="003377C5">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7C0C3F" w:rsidRPr="003377C5" w:rsidRDefault="007C0C3F" w:rsidP="007C0C3F">
      <w:pPr>
        <w:widowControl w:val="0"/>
        <w:suppressAutoHyphens/>
        <w:autoSpaceDE w:val="0"/>
        <w:spacing w:after="0" w:line="240" w:lineRule="auto"/>
        <w:ind w:firstLine="709"/>
        <w:jc w:val="both"/>
        <w:rPr>
          <w:rFonts w:ascii="Times New Roman" w:hAnsi="Times New Roman"/>
          <w:sz w:val="24"/>
          <w:szCs w:val="24"/>
          <w:lang w:eastAsia="ar-SA"/>
        </w:rPr>
      </w:pPr>
    </w:p>
    <w:p w:rsidR="007C0C3F" w:rsidRPr="003377C5" w:rsidRDefault="007C0C3F" w:rsidP="007C0C3F">
      <w:pPr>
        <w:suppressAutoHyphens/>
        <w:spacing w:after="0" w:line="240" w:lineRule="auto"/>
        <w:jc w:val="center"/>
        <w:rPr>
          <w:rFonts w:ascii="Times New Roman" w:hAnsi="Times New Roman"/>
          <w:b/>
          <w:sz w:val="24"/>
          <w:szCs w:val="24"/>
          <w:lang w:eastAsia="ar-SA"/>
        </w:rPr>
      </w:pPr>
      <w:r w:rsidRPr="003377C5">
        <w:rPr>
          <w:rFonts w:ascii="Times New Roman" w:hAnsi="Times New Roman"/>
          <w:b/>
          <w:sz w:val="24"/>
          <w:szCs w:val="24"/>
          <w:lang w:val="ru-RU" w:eastAsia="ar-SA"/>
        </w:rPr>
        <w:t>10</w:t>
      </w:r>
      <w:r w:rsidRPr="003377C5">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7C0C3F" w:rsidRPr="003377C5" w:rsidTr="00D4620D">
        <w:tc>
          <w:tcPr>
            <w:tcW w:w="5085" w:type="dxa"/>
          </w:tcPr>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3377C5">
              <w:rPr>
                <w:rFonts w:ascii="Times New Roman" w:hAnsi="Times New Roman"/>
                <w:b/>
                <w:bCs/>
                <w:sz w:val="24"/>
                <w:szCs w:val="24"/>
                <w:lang w:eastAsia="ar-SA"/>
              </w:rPr>
              <w:t>ПОСТАЧАЛЬНИК</w:t>
            </w:r>
            <w:r w:rsidRPr="003377C5">
              <w:rPr>
                <w:rFonts w:ascii="Times New Roman" w:hAnsi="Times New Roman"/>
                <w:b/>
                <w:sz w:val="24"/>
                <w:szCs w:val="24"/>
                <w:lang w:eastAsia="ar-SA"/>
              </w:rPr>
              <w:t xml:space="preserve"> </w:t>
            </w:r>
          </w:p>
        </w:tc>
        <w:tc>
          <w:tcPr>
            <w:tcW w:w="4576" w:type="dxa"/>
          </w:tcPr>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 xml:space="preserve">ЗАМОВНИК </w:t>
            </w:r>
          </w:p>
        </w:tc>
      </w:tr>
      <w:tr w:rsidR="007C0C3F" w:rsidRPr="003377C5" w:rsidTr="00D4620D">
        <w:trPr>
          <w:trHeight w:val="34"/>
        </w:trPr>
        <w:tc>
          <w:tcPr>
            <w:tcW w:w="5085" w:type="dxa"/>
          </w:tcPr>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КП “</w:t>
            </w:r>
            <w:proofErr w:type="spellStart"/>
            <w:r w:rsidRPr="003377C5">
              <w:rPr>
                <w:rFonts w:ascii="Times New Roman" w:hAnsi="Times New Roman"/>
                <w:b/>
                <w:bCs/>
                <w:sz w:val="24"/>
                <w:szCs w:val="24"/>
                <w:lang w:eastAsia="ar-SA"/>
              </w:rPr>
              <w:t>Черкасиводоканал</w:t>
            </w:r>
            <w:proofErr w:type="spellEnd"/>
            <w:r w:rsidRPr="003377C5">
              <w:rPr>
                <w:rFonts w:ascii="Times New Roman" w:hAnsi="Times New Roman"/>
                <w:b/>
                <w:bCs/>
                <w:sz w:val="24"/>
                <w:szCs w:val="24"/>
                <w:lang w:eastAsia="ar-SA"/>
              </w:rPr>
              <w:t>”</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 xml:space="preserve">18036, м. Черкаси, </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вул. Гетьмана Сагайдачного, 12</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3377C5">
              <w:rPr>
                <w:rFonts w:ascii="Times New Roman" w:hAnsi="Times New Roman"/>
                <w:sz w:val="24"/>
                <w:szCs w:val="24"/>
                <w:lang w:eastAsia="ar-SA"/>
              </w:rPr>
              <w:t>тел</w:t>
            </w:r>
            <w:proofErr w:type="spellEnd"/>
            <w:r w:rsidRPr="003377C5">
              <w:rPr>
                <w:rFonts w:ascii="Times New Roman" w:hAnsi="Times New Roman"/>
                <w:sz w:val="24"/>
                <w:szCs w:val="24"/>
                <w:lang w:eastAsia="ar-SA"/>
              </w:rPr>
              <w:t xml:space="preserve">/факс </w:t>
            </w:r>
            <w:r w:rsidRPr="003377C5">
              <w:rPr>
                <w:rFonts w:ascii="Times New Roman" w:hAnsi="Times New Roman"/>
                <w:sz w:val="24"/>
                <w:szCs w:val="24"/>
                <w:lang w:val="ru-RU" w:eastAsia="ar-SA"/>
              </w:rPr>
              <w:t>(</w:t>
            </w:r>
            <w:r w:rsidRPr="003377C5">
              <w:rPr>
                <w:rFonts w:ascii="Times New Roman" w:hAnsi="Times New Roman"/>
                <w:sz w:val="24"/>
                <w:szCs w:val="24"/>
                <w:lang w:eastAsia="ar-SA"/>
              </w:rPr>
              <w:t>0472</w:t>
            </w:r>
            <w:r w:rsidRPr="003377C5">
              <w:rPr>
                <w:rFonts w:ascii="Times New Roman" w:hAnsi="Times New Roman"/>
                <w:sz w:val="24"/>
                <w:szCs w:val="24"/>
                <w:lang w:val="ru-RU" w:eastAsia="ar-SA"/>
              </w:rPr>
              <w:t xml:space="preserve">) </w:t>
            </w:r>
            <w:r w:rsidRPr="003377C5">
              <w:rPr>
                <w:rFonts w:ascii="Times New Roman" w:hAnsi="Times New Roman"/>
                <w:sz w:val="24"/>
                <w:szCs w:val="24"/>
                <w:lang w:eastAsia="ar-SA"/>
              </w:rPr>
              <w:t>37-33-00</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val="ru-RU" w:eastAsia="ar-SA"/>
              </w:rPr>
            </w:pPr>
            <w:r w:rsidRPr="003377C5">
              <w:rPr>
                <w:rFonts w:ascii="Times New Roman" w:hAnsi="Times New Roman"/>
                <w:sz w:val="24"/>
                <w:szCs w:val="24"/>
                <w:lang w:eastAsia="ar-SA"/>
              </w:rPr>
              <w:t xml:space="preserve">р/р </w:t>
            </w:r>
            <w:r w:rsidRPr="003377C5">
              <w:rPr>
                <w:rFonts w:ascii="Times New Roman" w:hAnsi="Times New Roman"/>
                <w:sz w:val="24"/>
                <w:szCs w:val="24"/>
                <w:lang w:val="en-US" w:eastAsia="ar-SA"/>
              </w:rPr>
              <w:t>UA</w:t>
            </w:r>
            <w:r w:rsidRPr="003377C5">
              <w:rPr>
                <w:rFonts w:ascii="Times New Roman" w:hAnsi="Times New Roman"/>
                <w:sz w:val="24"/>
                <w:szCs w:val="24"/>
                <w:lang w:val="ru-RU" w:eastAsia="ar-SA"/>
              </w:rPr>
              <w:t>6535100500000</w:t>
            </w:r>
            <w:r w:rsidRPr="003377C5">
              <w:rPr>
                <w:rFonts w:ascii="Times New Roman" w:hAnsi="Times New Roman"/>
                <w:sz w:val="24"/>
                <w:szCs w:val="24"/>
                <w:lang w:eastAsia="ar-SA"/>
              </w:rPr>
              <w:t>2600</w:t>
            </w:r>
            <w:r w:rsidRPr="003377C5">
              <w:rPr>
                <w:rFonts w:ascii="Times New Roman" w:hAnsi="Times New Roman"/>
                <w:sz w:val="24"/>
                <w:szCs w:val="24"/>
                <w:lang w:val="ru-RU" w:eastAsia="ar-SA"/>
              </w:rPr>
              <w:t xml:space="preserve">3317673900  </w:t>
            </w:r>
            <w:r w:rsidRPr="003377C5">
              <w:rPr>
                <w:rFonts w:ascii="Times New Roman" w:hAnsi="Times New Roman"/>
                <w:sz w:val="24"/>
                <w:szCs w:val="24"/>
                <w:lang w:val="ru-RU" w:eastAsia="ar-SA"/>
              </w:rPr>
              <w:br/>
            </w:r>
            <w:r w:rsidRPr="003377C5">
              <w:rPr>
                <w:rFonts w:ascii="Times New Roman" w:hAnsi="Times New Roman"/>
                <w:sz w:val="24"/>
                <w:szCs w:val="24"/>
                <w:lang w:eastAsia="ar-SA"/>
              </w:rPr>
              <w:t>в А</w:t>
            </w:r>
            <w:r w:rsidRPr="003377C5">
              <w:rPr>
                <w:rFonts w:ascii="Times New Roman" w:hAnsi="Times New Roman"/>
                <w:sz w:val="24"/>
                <w:szCs w:val="24"/>
                <w:lang w:val="ru-RU" w:eastAsia="ar-SA"/>
              </w:rPr>
              <w:t>Т</w:t>
            </w:r>
            <w:r w:rsidRPr="003377C5">
              <w:rPr>
                <w:rFonts w:ascii="Times New Roman" w:hAnsi="Times New Roman"/>
                <w:sz w:val="24"/>
                <w:szCs w:val="24"/>
                <w:lang w:eastAsia="ar-SA"/>
              </w:rPr>
              <w:t xml:space="preserve"> “</w:t>
            </w:r>
            <w:proofErr w:type="spellStart"/>
            <w:r w:rsidRPr="003377C5">
              <w:rPr>
                <w:rFonts w:ascii="Times New Roman" w:hAnsi="Times New Roman"/>
                <w:sz w:val="24"/>
                <w:szCs w:val="24"/>
                <w:lang w:val="ru-RU" w:eastAsia="ar-SA"/>
              </w:rPr>
              <w:t>УкрСиббанк</w:t>
            </w:r>
            <w:proofErr w:type="spellEnd"/>
            <w:r w:rsidRPr="003377C5">
              <w:rPr>
                <w:rFonts w:ascii="Times New Roman" w:hAnsi="Times New Roman"/>
                <w:sz w:val="24"/>
                <w:szCs w:val="24"/>
                <w:lang w:eastAsia="ar-SA"/>
              </w:rPr>
              <w:t>”</w:t>
            </w:r>
            <w:r w:rsidRPr="003377C5">
              <w:rPr>
                <w:rFonts w:ascii="Times New Roman" w:hAnsi="Times New Roman"/>
                <w:sz w:val="24"/>
                <w:szCs w:val="24"/>
                <w:lang w:val="ru-RU" w:eastAsia="ar-SA"/>
              </w:rPr>
              <w:t xml:space="preserve"> </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eastAsia="ar-SA"/>
              </w:rPr>
            </w:pPr>
            <w:r w:rsidRPr="003377C5">
              <w:rPr>
                <w:rFonts w:ascii="Times New Roman" w:hAnsi="Times New Roman"/>
                <w:sz w:val="24"/>
                <w:szCs w:val="24"/>
                <w:lang w:eastAsia="ar-SA"/>
              </w:rPr>
              <w:t xml:space="preserve">код ЄДРПОУ 03357168 </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eastAsia="ar-SA"/>
              </w:rPr>
            </w:pPr>
            <w:r w:rsidRPr="003377C5">
              <w:rPr>
                <w:rFonts w:ascii="Times New Roman" w:hAnsi="Times New Roman"/>
                <w:sz w:val="24"/>
                <w:szCs w:val="24"/>
                <w:lang w:eastAsia="ar-SA"/>
              </w:rPr>
              <w:t>ІПН 033571623012</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eastAsia="ar-SA"/>
              </w:rPr>
            </w:pPr>
            <w:r w:rsidRPr="003377C5">
              <w:rPr>
                <w:rFonts w:ascii="Times New Roman" w:hAnsi="Times New Roman"/>
                <w:sz w:val="24"/>
                <w:szCs w:val="24"/>
                <w:lang w:val="en-US" w:eastAsia="ar-SA"/>
              </w:rPr>
              <w:t>E</w:t>
            </w:r>
            <w:r w:rsidRPr="003377C5">
              <w:rPr>
                <w:rFonts w:ascii="Times New Roman" w:hAnsi="Times New Roman"/>
                <w:sz w:val="24"/>
                <w:szCs w:val="24"/>
                <w:lang w:eastAsia="ar-SA"/>
              </w:rPr>
              <w:t>-</w:t>
            </w:r>
            <w:r w:rsidRPr="003377C5">
              <w:rPr>
                <w:rFonts w:ascii="Times New Roman" w:hAnsi="Times New Roman"/>
                <w:sz w:val="24"/>
                <w:szCs w:val="24"/>
                <w:lang w:val="en-US" w:eastAsia="ar-SA"/>
              </w:rPr>
              <w:t>mail</w:t>
            </w:r>
            <w:r w:rsidRPr="003377C5">
              <w:rPr>
                <w:rFonts w:ascii="Times New Roman" w:hAnsi="Times New Roman"/>
                <w:sz w:val="24"/>
                <w:szCs w:val="24"/>
                <w:lang w:eastAsia="ar-SA"/>
              </w:rPr>
              <w:t xml:space="preserve">: </w:t>
            </w:r>
            <w:r w:rsidR="00185EF0" w:rsidRPr="00D4620D">
              <w:rPr>
                <w:rFonts w:ascii="Times New Roman" w:hAnsi="Times New Roman"/>
                <w:color w:val="0563C1"/>
                <w:sz w:val="24"/>
                <w:szCs w:val="24"/>
                <w:u w:val="single"/>
                <w:lang w:val="ru-RU" w:eastAsia="ar-SA"/>
              </w:rPr>
              <w:t xml:space="preserve"> </w:t>
            </w:r>
            <w:proofErr w:type="spellStart"/>
            <w:r w:rsidR="00185EF0">
              <w:rPr>
                <w:rFonts w:ascii="Times New Roman" w:hAnsi="Times New Roman"/>
                <w:color w:val="0563C1"/>
                <w:sz w:val="24"/>
                <w:szCs w:val="24"/>
                <w:u w:val="single"/>
                <w:lang w:val="en-US" w:eastAsia="ar-SA"/>
              </w:rPr>
              <w:t>ck</w:t>
            </w:r>
            <w:proofErr w:type="spellEnd"/>
            <w:r w:rsidR="00185EF0" w:rsidRPr="00D4620D">
              <w:rPr>
                <w:rFonts w:ascii="Times New Roman" w:hAnsi="Times New Roman"/>
                <w:color w:val="0563C1"/>
                <w:sz w:val="24"/>
                <w:szCs w:val="24"/>
                <w:u w:val="single"/>
                <w:lang w:val="ru-RU" w:eastAsia="ar-SA"/>
              </w:rPr>
              <w:t>.</w:t>
            </w:r>
            <w:proofErr w:type="spellStart"/>
            <w:r w:rsidR="00185EF0">
              <w:rPr>
                <w:rFonts w:ascii="Times New Roman" w:hAnsi="Times New Roman"/>
                <w:color w:val="0563C1"/>
                <w:sz w:val="24"/>
                <w:szCs w:val="24"/>
                <w:u w:val="single"/>
                <w:lang w:val="en-US" w:eastAsia="ar-SA"/>
              </w:rPr>
              <w:t>vodokanal</w:t>
            </w:r>
            <w:proofErr w:type="spellEnd"/>
            <w:r w:rsidR="00185EF0" w:rsidRPr="00D4620D">
              <w:rPr>
                <w:rFonts w:ascii="Times New Roman" w:hAnsi="Times New Roman"/>
                <w:color w:val="0563C1"/>
                <w:sz w:val="24"/>
                <w:szCs w:val="24"/>
                <w:u w:val="single"/>
                <w:lang w:val="ru-RU" w:eastAsia="ar-SA"/>
              </w:rPr>
              <w:t>@</w:t>
            </w:r>
            <w:proofErr w:type="spellStart"/>
            <w:r w:rsidR="00185EF0">
              <w:rPr>
                <w:rFonts w:ascii="Times New Roman" w:hAnsi="Times New Roman"/>
                <w:color w:val="0563C1"/>
                <w:sz w:val="24"/>
                <w:szCs w:val="24"/>
                <w:u w:val="single"/>
                <w:lang w:val="en-US" w:eastAsia="ar-SA"/>
              </w:rPr>
              <w:t>gmail</w:t>
            </w:r>
            <w:proofErr w:type="spellEnd"/>
            <w:r w:rsidR="00185EF0" w:rsidRPr="00D4620D">
              <w:rPr>
                <w:rFonts w:ascii="Times New Roman" w:hAnsi="Times New Roman"/>
                <w:color w:val="0563C1"/>
                <w:sz w:val="24"/>
                <w:szCs w:val="24"/>
                <w:u w:val="single"/>
                <w:lang w:val="ru-RU" w:eastAsia="ar-SA"/>
              </w:rPr>
              <w:t>.</w:t>
            </w:r>
            <w:r w:rsidR="00185EF0">
              <w:rPr>
                <w:rFonts w:ascii="Times New Roman" w:hAnsi="Times New Roman"/>
                <w:color w:val="0563C1"/>
                <w:sz w:val="24"/>
                <w:szCs w:val="24"/>
                <w:u w:val="single"/>
                <w:lang w:val="en-US" w:eastAsia="ar-SA"/>
              </w:rPr>
              <w:t>com</w:t>
            </w:r>
          </w:p>
          <w:p w:rsidR="007C0C3F" w:rsidRPr="003377C5"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p>
          <w:p w:rsidR="007C0C3F"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Директор</w:t>
            </w:r>
          </w:p>
          <w:p w:rsidR="007C0C3F"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p>
          <w:p w:rsidR="007C0C3F" w:rsidRPr="003377C5"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 xml:space="preserve">  ________</w:t>
            </w:r>
            <w:r>
              <w:rPr>
                <w:rFonts w:ascii="Times New Roman" w:hAnsi="Times New Roman"/>
                <w:b/>
                <w:bCs/>
                <w:sz w:val="24"/>
                <w:szCs w:val="24"/>
                <w:lang w:eastAsia="ar-SA"/>
              </w:rPr>
              <w:t>____ Іван СУХАРЬКОВ</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М.П.</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tc>
      </w:tr>
    </w:tbl>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Default="007C0C3F" w:rsidP="007C0C3F">
      <w:pPr>
        <w:widowControl w:val="0"/>
        <w:suppressAutoHyphens/>
        <w:autoSpaceDE w:val="0"/>
        <w:spacing w:after="0" w:line="240" w:lineRule="auto"/>
        <w:rPr>
          <w:rFonts w:ascii="Times New Roman" w:hAnsi="Times New Roman"/>
          <w:sz w:val="24"/>
          <w:szCs w:val="24"/>
          <w:lang w:eastAsia="ar-SA"/>
        </w:rPr>
      </w:pPr>
    </w:p>
    <w:p w:rsidR="00652958" w:rsidRDefault="00652958" w:rsidP="007C0C3F">
      <w:pPr>
        <w:widowControl w:val="0"/>
        <w:suppressAutoHyphens/>
        <w:autoSpaceDE w:val="0"/>
        <w:spacing w:after="0" w:line="240" w:lineRule="auto"/>
        <w:rPr>
          <w:rFonts w:ascii="Times New Roman" w:hAnsi="Times New Roman"/>
          <w:sz w:val="24"/>
          <w:szCs w:val="24"/>
          <w:lang w:eastAsia="ar-SA"/>
        </w:rPr>
      </w:pPr>
    </w:p>
    <w:p w:rsidR="00652958" w:rsidRPr="003377C5" w:rsidRDefault="00652958" w:rsidP="007C0C3F">
      <w:pPr>
        <w:widowControl w:val="0"/>
        <w:suppressAutoHyphens/>
        <w:autoSpaceDE w:val="0"/>
        <w:spacing w:after="0" w:line="240" w:lineRule="auto"/>
        <w:rPr>
          <w:rFonts w:ascii="Times New Roman" w:hAnsi="Times New Roman"/>
          <w:sz w:val="24"/>
          <w:szCs w:val="24"/>
          <w:lang w:eastAsia="ar-SA"/>
        </w:rPr>
      </w:pP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652958" w:rsidRDefault="00652958" w:rsidP="007C0C3F">
      <w:pPr>
        <w:widowControl w:val="0"/>
        <w:suppressAutoHyphens/>
        <w:autoSpaceDE w:val="0"/>
        <w:spacing w:after="0" w:line="240" w:lineRule="auto"/>
        <w:jc w:val="right"/>
        <w:rPr>
          <w:rFonts w:ascii="Times New Roman" w:hAnsi="Times New Roman"/>
          <w:sz w:val="24"/>
          <w:szCs w:val="24"/>
          <w:lang w:eastAsia="ar-SA"/>
        </w:rPr>
      </w:pPr>
    </w:p>
    <w:p w:rsidR="00652958" w:rsidRDefault="00652958" w:rsidP="007C0C3F">
      <w:pPr>
        <w:widowControl w:val="0"/>
        <w:suppressAutoHyphens/>
        <w:autoSpaceDE w:val="0"/>
        <w:spacing w:after="0" w:line="240" w:lineRule="auto"/>
        <w:jc w:val="right"/>
        <w:rPr>
          <w:rFonts w:ascii="Times New Roman" w:hAnsi="Times New Roman"/>
          <w:sz w:val="24"/>
          <w:szCs w:val="24"/>
          <w:lang w:eastAsia="ar-SA"/>
        </w:rPr>
      </w:pPr>
    </w:p>
    <w:p w:rsidR="00652958" w:rsidRDefault="00652958" w:rsidP="007C0C3F">
      <w:pPr>
        <w:widowControl w:val="0"/>
        <w:suppressAutoHyphens/>
        <w:autoSpaceDE w:val="0"/>
        <w:spacing w:after="0" w:line="240" w:lineRule="auto"/>
        <w:jc w:val="right"/>
        <w:rPr>
          <w:rFonts w:ascii="Times New Roman" w:hAnsi="Times New Roman"/>
          <w:sz w:val="24"/>
          <w:szCs w:val="24"/>
          <w:lang w:eastAsia="ar-SA"/>
        </w:rPr>
      </w:pPr>
    </w:p>
    <w:p w:rsidR="00652958" w:rsidRPr="003377C5" w:rsidRDefault="00652958"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p>
    <w:p w:rsidR="00185EF0" w:rsidRDefault="00185EF0" w:rsidP="007C0C3F">
      <w:pPr>
        <w:widowControl w:val="0"/>
        <w:suppressAutoHyphens/>
        <w:autoSpaceDE w:val="0"/>
        <w:spacing w:after="0" w:line="240" w:lineRule="auto"/>
        <w:jc w:val="right"/>
        <w:rPr>
          <w:rFonts w:ascii="Times New Roman" w:hAnsi="Times New Roman"/>
          <w:sz w:val="24"/>
          <w:szCs w:val="24"/>
          <w:lang w:eastAsia="ar-SA"/>
        </w:rPr>
      </w:pPr>
    </w:p>
    <w:p w:rsidR="00185EF0" w:rsidRDefault="00185EF0" w:rsidP="007C0C3F">
      <w:pPr>
        <w:widowControl w:val="0"/>
        <w:suppressAutoHyphens/>
        <w:autoSpaceDE w:val="0"/>
        <w:spacing w:after="0" w:line="240" w:lineRule="auto"/>
        <w:jc w:val="right"/>
        <w:rPr>
          <w:rFonts w:ascii="Times New Roman" w:hAnsi="Times New Roman"/>
          <w:sz w:val="24"/>
          <w:szCs w:val="24"/>
          <w:lang w:eastAsia="ar-SA"/>
        </w:rPr>
      </w:pPr>
    </w:p>
    <w:p w:rsidR="00652958" w:rsidRDefault="00652958" w:rsidP="007C0C3F">
      <w:pPr>
        <w:widowControl w:val="0"/>
        <w:suppressAutoHyphens/>
        <w:autoSpaceDE w:val="0"/>
        <w:spacing w:after="0" w:line="240" w:lineRule="auto"/>
        <w:jc w:val="right"/>
        <w:rPr>
          <w:rFonts w:ascii="Times New Roman" w:hAnsi="Times New Roman"/>
          <w:sz w:val="24"/>
          <w:szCs w:val="24"/>
          <w:lang w:eastAsia="ar-SA"/>
        </w:rPr>
      </w:pPr>
    </w:p>
    <w:p w:rsidR="00652958" w:rsidRDefault="00652958"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right"/>
        <w:rPr>
          <w:rFonts w:ascii="Times New Roman" w:hAnsi="Times New Roman"/>
          <w:sz w:val="24"/>
          <w:szCs w:val="24"/>
          <w:lang w:eastAsia="ar-SA"/>
        </w:rPr>
      </w:pPr>
      <w:r w:rsidRPr="003377C5">
        <w:rPr>
          <w:rFonts w:ascii="Times New Roman" w:hAnsi="Times New Roman"/>
          <w:sz w:val="24"/>
          <w:szCs w:val="24"/>
          <w:lang w:eastAsia="ar-SA"/>
        </w:rPr>
        <w:t xml:space="preserve">Додаток №1 </w:t>
      </w:r>
    </w:p>
    <w:p w:rsidR="007C0C3F" w:rsidRDefault="007C0C3F" w:rsidP="007C0C3F">
      <w:pPr>
        <w:widowControl w:val="0"/>
        <w:suppressAutoHyphens/>
        <w:autoSpaceDE w:val="0"/>
        <w:spacing w:after="0" w:line="240" w:lineRule="auto"/>
        <w:jc w:val="right"/>
        <w:rPr>
          <w:rFonts w:ascii="Times New Roman" w:hAnsi="Times New Roman"/>
          <w:sz w:val="24"/>
          <w:szCs w:val="24"/>
          <w:lang w:eastAsia="ar-SA"/>
        </w:rPr>
      </w:pPr>
      <w:r w:rsidRPr="003377C5">
        <w:rPr>
          <w:rFonts w:ascii="Times New Roman" w:hAnsi="Times New Roman"/>
          <w:sz w:val="24"/>
          <w:szCs w:val="24"/>
          <w:lang w:eastAsia="ar-SA"/>
        </w:rPr>
        <w:t>до договору №__________ від ____________</w:t>
      </w:r>
    </w:p>
    <w:p w:rsidR="00185EF0" w:rsidRPr="003377C5" w:rsidRDefault="00185EF0" w:rsidP="007C0C3F">
      <w:pPr>
        <w:widowControl w:val="0"/>
        <w:suppressAutoHyphens/>
        <w:autoSpaceDE w:val="0"/>
        <w:spacing w:after="0" w:line="240" w:lineRule="auto"/>
        <w:jc w:val="right"/>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center"/>
        <w:rPr>
          <w:rFonts w:ascii="Times New Roman" w:hAnsi="Times New Roman"/>
          <w:sz w:val="24"/>
          <w:szCs w:val="24"/>
          <w:lang w:eastAsia="ar-SA"/>
        </w:rPr>
      </w:pPr>
    </w:p>
    <w:p w:rsidR="007C0C3F" w:rsidRPr="003377C5" w:rsidRDefault="007C0C3F" w:rsidP="007C0C3F">
      <w:pPr>
        <w:widowControl w:val="0"/>
        <w:suppressAutoHyphens/>
        <w:autoSpaceDE w:val="0"/>
        <w:spacing w:after="0" w:line="240" w:lineRule="auto"/>
        <w:jc w:val="center"/>
        <w:rPr>
          <w:rFonts w:ascii="Times New Roman" w:hAnsi="Times New Roman"/>
          <w:b/>
          <w:sz w:val="24"/>
          <w:szCs w:val="24"/>
          <w:lang w:eastAsia="ar-SA"/>
        </w:rPr>
      </w:pPr>
      <w:r w:rsidRPr="003377C5">
        <w:rPr>
          <w:rFonts w:ascii="Times New Roman" w:hAnsi="Times New Roman"/>
          <w:b/>
          <w:sz w:val="24"/>
          <w:szCs w:val="24"/>
          <w:lang w:eastAsia="ar-SA"/>
        </w:rPr>
        <w:t>Специфікація</w:t>
      </w:r>
    </w:p>
    <w:p w:rsidR="007C0C3F" w:rsidRPr="003377C5" w:rsidRDefault="007C0C3F" w:rsidP="007C0C3F">
      <w:pPr>
        <w:widowControl w:val="0"/>
        <w:suppressAutoHyphens/>
        <w:autoSpaceDE w:val="0"/>
        <w:spacing w:after="0" w:line="240" w:lineRule="auto"/>
        <w:jc w:val="center"/>
        <w:rPr>
          <w:rFonts w:ascii="Times New Roman" w:hAnsi="Times New Roman"/>
          <w:b/>
          <w:sz w:val="24"/>
          <w:szCs w:val="24"/>
          <w:lang w:eastAsia="ar-SA"/>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648"/>
        <w:gridCol w:w="708"/>
        <w:gridCol w:w="1134"/>
        <w:gridCol w:w="1701"/>
        <w:gridCol w:w="1701"/>
      </w:tblGrid>
      <w:tr w:rsidR="00185EF0" w:rsidRPr="003377C5" w:rsidTr="00185EF0">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p>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185EF0" w:rsidRPr="003377C5" w:rsidTr="00185EF0">
        <w:trPr>
          <w:trHeight w:val="382"/>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185EF0">
        <w:trPr>
          <w:trHeight w:val="40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2.</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185EF0">
        <w:trPr>
          <w:trHeight w:val="402"/>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185EF0">
        <w:trPr>
          <w:trHeight w:val="382"/>
        </w:trPr>
        <w:tc>
          <w:tcPr>
            <w:tcW w:w="6804" w:type="dxa"/>
            <w:gridSpan w:val="5"/>
            <w:tcBorders>
              <w:top w:val="single" w:sz="4" w:space="0" w:color="auto"/>
              <w:left w:val="single" w:sz="4" w:space="0" w:color="auto"/>
              <w:bottom w:val="single" w:sz="4" w:space="0" w:color="auto"/>
              <w:right w:val="single" w:sz="4" w:space="0" w:color="auto"/>
            </w:tcBorders>
          </w:tcPr>
          <w:p w:rsidR="00185EF0" w:rsidRPr="00905F37" w:rsidRDefault="00185EF0" w:rsidP="00185EF0">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185EF0">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185EF0">
        <w:trPr>
          <w:trHeight w:val="416"/>
        </w:trPr>
        <w:tc>
          <w:tcPr>
            <w:tcW w:w="6804" w:type="dxa"/>
            <w:gridSpan w:val="5"/>
            <w:tcBorders>
              <w:top w:val="single" w:sz="4" w:space="0" w:color="auto"/>
              <w:left w:val="single" w:sz="4" w:space="0" w:color="auto"/>
              <w:bottom w:val="single" w:sz="4" w:space="0" w:color="auto"/>
              <w:right w:val="single" w:sz="4" w:space="0" w:color="auto"/>
            </w:tcBorders>
          </w:tcPr>
          <w:p w:rsidR="00185EF0" w:rsidRPr="00905F37" w:rsidRDefault="00185EF0" w:rsidP="00185EF0">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185EF0">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185EF0">
        <w:trPr>
          <w:trHeight w:val="402"/>
        </w:trPr>
        <w:tc>
          <w:tcPr>
            <w:tcW w:w="6804" w:type="dxa"/>
            <w:gridSpan w:val="5"/>
            <w:tcBorders>
              <w:top w:val="single" w:sz="4" w:space="0" w:color="auto"/>
              <w:left w:val="single" w:sz="4" w:space="0" w:color="auto"/>
              <w:right w:val="single" w:sz="4" w:space="0" w:color="auto"/>
            </w:tcBorders>
          </w:tcPr>
          <w:p w:rsidR="00185EF0" w:rsidRPr="00905F37" w:rsidRDefault="00185EF0" w:rsidP="00185EF0">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185EF0">
            <w:pPr>
              <w:widowControl w:val="0"/>
              <w:suppressAutoHyphens/>
              <w:autoSpaceDE w:val="0"/>
              <w:spacing w:after="0" w:line="240" w:lineRule="auto"/>
              <w:jc w:val="center"/>
              <w:rPr>
                <w:rFonts w:ascii="Times New Roman" w:hAnsi="Times New Roman"/>
                <w:sz w:val="24"/>
                <w:szCs w:val="24"/>
                <w:lang w:eastAsia="ru-RU"/>
              </w:rPr>
            </w:pPr>
          </w:p>
        </w:tc>
      </w:tr>
    </w:tbl>
    <w:p w:rsidR="007C0C3F" w:rsidRPr="003377C5" w:rsidRDefault="007C0C3F" w:rsidP="007C0C3F">
      <w:pPr>
        <w:widowControl w:val="0"/>
        <w:suppressAutoHyphens/>
        <w:autoSpaceDE w:val="0"/>
        <w:spacing w:after="0" w:line="240" w:lineRule="auto"/>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7C0C3F" w:rsidRPr="003377C5" w:rsidTr="00D4620D">
        <w:tc>
          <w:tcPr>
            <w:tcW w:w="5025" w:type="dxa"/>
          </w:tcPr>
          <w:p w:rsidR="00E4209F" w:rsidRDefault="00E4209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4209F" w:rsidRDefault="00E4209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3377C5">
              <w:rPr>
                <w:rFonts w:ascii="Times New Roman" w:hAnsi="Times New Roman"/>
                <w:b/>
                <w:bCs/>
                <w:sz w:val="24"/>
                <w:szCs w:val="24"/>
                <w:lang w:eastAsia="ar-SA"/>
              </w:rPr>
              <w:t>ПОСТАЧАЛЬНИК</w:t>
            </w:r>
            <w:r w:rsidRPr="003377C5">
              <w:rPr>
                <w:rFonts w:ascii="Times New Roman" w:hAnsi="Times New Roman"/>
                <w:b/>
                <w:sz w:val="24"/>
                <w:szCs w:val="24"/>
                <w:lang w:eastAsia="ar-SA"/>
              </w:rPr>
              <w:t xml:space="preserve"> </w:t>
            </w:r>
          </w:p>
        </w:tc>
        <w:tc>
          <w:tcPr>
            <w:tcW w:w="4576" w:type="dxa"/>
          </w:tcPr>
          <w:p w:rsidR="00E4209F" w:rsidRDefault="00E4209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4209F" w:rsidRDefault="00E4209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 xml:space="preserve">ЗАМОВНИК </w:t>
            </w:r>
          </w:p>
        </w:tc>
      </w:tr>
      <w:tr w:rsidR="007C0C3F" w:rsidRPr="003377C5" w:rsidTr="00D4620D">
        <w:tc>
          <w:tcPr>
            <w:tcW w:w="5025" w:type="dxa"/>
          </w:tcPr>
          <w:p w:rsidR="007C0C3F" w:rsidRPr="003377C5" w:rsidRDefault="007C0C3F" w:rsidP="00D4620D">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КП “</w:t>
            </w:r>
            <w:proofErr w:type="spellStart"/>
            <w:r w:rsidRPr="003377C5">
              <w:rPr>
                <w:rFonts w:ascii="Times New Roman" w:hAnsi="Times New Roman"/>
                <w:b/>
                <w:bCs/>
                <w:sz w:val="24"/>
                <w:szCs w:val="24"/>
                <w:lang w:eastAsia="ar-SA"/>
              </w:rPr>
              <w:t>Черкасиводоканал</w:t>
            </w:r>
            <w:proofErr w:type="spellEnd"/>
            <w:r w:rsidRPr="003377C5">
              <w:rPr>
                <w:rFonts w:ascii="Times New Roman" w:hAnsi="Times New Roman"/>
                <w:b/>
                <w:bCs/>
                <w:sz w:val="24"/>
                <w:szCs w:val="24"/>
                <w:lang w:eastAsia="ar-SA"/>
              </w:rPr>
              <w:t>”</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 xml:space="preserve">18036, м. Черкаси, </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вул. Гетьмана Сагайдачного, 12</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3377C5">
              <w:rPr>
                <w:rFonts w:ascii="Times New Roman" w:hAnsi="Times New Roman"/>
                <w:sz w:val="24"/>
                <w:szCs w:val="24"/>
                <w:lang w:eastAsia="ar-SA"/>
              </w:rPr>
              <w:t>тел</w:t>
            </w:r>
            <w:proofErr w:type="spellEnd"/>
            <w:r w:rsidRPr="003377C5">
              <w:rPr>
                <w:rFonts w:ascii="Times New Roman" w:hAnsi="Times New Roman"/>
                <w:sz w:val="24"/>
                <w:szCs w:val="24"/>
                <w:lang w:eastAsia="ar-SA"/>
              </w:rPr>
              <w:t xml:space="preserve">/факс </w:t>
            </w:r>
            <w:r w:rsidRPr="003377C5">
              <w:rPr>
                <w:rFonts w:ascii="Times New Roman" w:hAnsi="Times New Roman"/>
                <w:sz w:val="24"/>
                <w:szCs w:val="24"/>
                <w:lang w:val="ru-RU" w:eastAsia="ar-SA"/>
              </w:rPr>
              <w:t>(</w:t>
            </w:r>
            <w:r w:rsidRPr="003377C5">
              <w:rPr>
                <w:rFonts w:ascii="Times New Roman" w:hAnsi="Times New Roman"/>
                <w:sz w:val="24"/>
                <w:szCs w:val="24"/>
                <w:lang w:eastAsia="ar-SA"/>
              </w:rPr>
              <w:t>0472</w:t>
            </w:r>
            <w:r w:rsidRPr="003377C5">
              <w:rPr>
                <w:rFonts w:ascii="Times New Roman" w:hAnsi="Times New Roman"/>
                <w:sz w:val="24"/>
                <w:szCs w:val="24"/>
                <w:lang w:val="ru-RU" w:eastAsia="ar-SA"/>
              </w:rPr>
              <w:t xml:space="preserve">) </w:t>
            </w:r>
            <w:r w:rsidRPr="003377C5">
              <w:rPr>
                <w:rFonts w:ascii="Times New Roman" w:hAnsi="Times New Roman"/>
                <w:sz w:val="24"/>
                <w:szCs w:val="24"/>
                <w:lang w:eastAsia="ar-SA"/>
              </w:rPr>
              <w:t>37-33-00</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val="ru-RU" w:eastAsia="ar-SA"/>
              </w:rPr>
            </w:pPr>
            <w:r w:rsidRPr="003377C5">
              <w:rPr>
                <w:rFonts w:ascii="Times New Roman" w:hAnsi="Times New Roman"/>
                <w:sz w:val="24"/>
                <w:szCs w:val="24"/>
                <w:lang w:eastAsia="ar-SA"/>
              </w:rPr>
              <w:t xml:space="preserve">р/р </w:t>
            </w:r>
            <w:r w:rsidRPr="003377C5">
              <w:rPr>
                <w:rFonts w:ascii="Times New Roman" w:hAnsi="Times New Roman"/>
                <w:sz w:val="24"/>
                <w:szCs w:val="24"/>
                <w:lang w:val="en-US" w:eastAsia="ar-SA"/>
              </w:rPr>
              <w:t>UA</w:t>
            </w:r>
            <w:r w:rsidRPr="003377C5">
              <w:rPr>
                <w:rFonts w:ascii="Times New Roman" w:hAnsi="Times New Roman"/>
                <w:sz w:val="24"/>
                <w:szCs w:val="24"/>
                <w:lang w:val="ru-RU" w:eastAsia="ar-SA"/>
              </w:rPr>
              <w:t>6535100500000</w:t>
            </w:r>
            <w:r w:rsidRPr="003377C5">
              <w:rPr>
                <w:rFonts w:ascii="Times New Roman" w:hAnsi="Times New Roman"/>
                <w:sz w:val="24"/>
                <w:szCs w:val="24"/>
                <w:lang w:eastAsia="ar-SA"/>
              </w:rPr>
              <w:t>2600</w:t>
            </w:r>
            <w:r w:rsidRPr="003377C5">
              <w:rPr>
                <w:rFonts w:ascii="Times New Roman" w:hAnsi="Times New Roman"/>
                <w:sz w:val="24"/>
                <w:szCs w:val="24"/>
                <w:lang w:val="ru-RU" w:eastAsia="ar-SA"/>
              </w:rPr>
              <w:t xml:space="preserve">3317673900  </w:t>
            </w:r>
            <w:r w:rsidRPr="003377C5">
              <w:rPr>
                <w:rFonts w:ascii="Times New Roman" w:hAnsi="Times New Roman"/>
                <w:sz w:val="24"/>
                <w:szCs w:val="24"/>
                <w:lang w:val="ru-RU" w:eastAsia="ar-SA"/>
              </w:rPr>
              <w:br/>
            </w:r>
            <w:r w:rsidRPr="003377C5">
              <w:rPr>
                <w:rFonts w:ascii="Times New Roman" w:hAnsi="Times New Roman"/>
                <w:sz w:val="24"/>
                <w:szCs w:val="24"/>
                <w:lang w:eastAsia="ar-SA"/>
              </w:rPr>
              <w:t>в А</w:t>
            </w:r>
            <w:r w:rsidRPr="003377C5">
              <w:rPr>
                <w:rFonts w:ascii="Times New Roman" w:hAnsi="Times New Roman"/>
                <w:sz w:val="24"/>
                <w:szCs w:val="24"/>
                <w:lang w:val="ru-RU" w:eastAsia="ar-SA"/>
              </w:rPr>
              <w:t>Т</w:t>
            </w:r>
            <w:r w:rsidRPr="003377C5">
              <w:rPr>
                <w:rFonts w:ascii="Times New Roman" w:hAnsi="Times New Roman"/>
                <w:sz w:val="24"/>
                <w:szCs w:val="24"/>
                <w:lang w:eastAsia="ar-SA"/>
              </w:rPr>
              <w:t xml:space="preserve"> “</w:t>
            </w:r>
            <w:proofErr w:type="spellStart"/>
            <w:r w:rsidRPr="003377C5">
              <w:rPr>
                <w:rFonts w:ascii="Times New Roman" w:hAnsi="Times New Roman"/>
                <w:sz w:val="24"/>
                <w:szCs w:val="24"/>
                <w:lang w:val="ru-RU" w:eastAsia="ar-SA"/>
              </w:rPr>
              <w:t>УкрСиббанк</w:t>
            </w:r>
            <w:proofErr w:type="spellEnd"/>
            <w:r w:rsidRPr="003377C5">
              <w:rPr>
                <w:rFonts w:ascii="Times New Roman" w:hAnsi="Times New Roman"/>
                <w:sz w:val="24"/>
                <w:szCs w:val="24"/>
                <w:lang w:eastAsia="ar-SA"/>
              </w:rPr>
              <w:t>”</w:t>
            </w:r>
            <w:r w:rsidRPr="003377C5">
              <w:rPr>
                <w:rFonts w:ascii="Times New Roman" w:hAnsi="Times New Roman"/>
                <w:sz w:val="24"/>
                <w:szCs w:val="24"/>
                <w:lang w:val="ru-RU" w:eastAsia="ar-SA"/>
              </w:rPr>
              <w:t xml:space="preserve"> </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eastAsia="ar-SA"/>
              </w:rPr>
            </w:pPr>
            <w:r w:rsidRPr="003377C5">
              <w:rPr>
                <w:rFonts w:ascii="Times New Roman" w:hAnsi="Times New Roman"/>
                <w:sz w:val="24"/>
                <w:szCs w:val="24"/>
                <w:lang w:eastAsia="ar-SA"/>
              </w:rPr>
              <w:t xml:space="preserve">код ЄДРПОУ 03357168 </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eastAsia="ar-SA"/>
              </w:rPr>
            </w:pPr>
            <w:r w:rsidRPr="003377C5">
              <w:rPr>
                <w:rFonts w:ascii="Times New Roman" w:hAnsi="Times New Roman"/>
                <w:sz w:val="24"/>
                <w:szCs w:val="24"/>
                <w:lang w:eastAsia="ar-SA"/>
              </w:rPr>
              <w:t>ІПН 033571623012</w:t>
            </w:r>
          </w:p>
          <w:p w:rsidR="007C0C3F" w:rsidRPr="003377C5" w:rsidRDefault="007C0C3F" w:rsidP="00D4620D">
            <w:pPr>
              <w:widowControl w:val="0"/>
              <w:suppressLineNumbers/>
              <w:suppressAutoHyphens/>
              <w:autoSpaceDE w:val="0"/>
              <w:spacing w:after="0" w:line="240" w:lineRule="auto"/>
              <w:rPr>
                <w:rFonts w:ascii="Times New Roman" w:hAnsi="Times New Roman"/>
                <w:sz w:val="24"/>
                <w:szCs w:val="24"/>
                <w:lang w:eastAsia="ar-SA"/>
              </w:rPr>
            </w:pPr>
            <w:r w:rsidRPr="003377C5">
              <w:rPr>
                <w:rFonts w:ascii="Times New Roman" w:hAnsi="Times New Roman"/>
                <w:sz w:val="24"/>
                <w:szCs w:val="24"/>
                <w:lang w:val="en-US" w:eastAsia="ar-SA"/>
              </w:rPr>
              <w:t>E</w:t>
            </w:r>
            <w:r w:rsidRPr="003377C5">
              <w:rPr>
                <w:rFonts w:ascii="Times New Roman" w:hAnsi="Times New Roman"/>
                <w:sz w:val="24"/>
                <w:szCs w:val="24"/>
                <w:lang w:eastAsia="ar-SA"/>
              </w:rPr>
              <w:t>-</w:t>
            </w:r>
            <w:r w:rsidRPr="003377C5">
              <w:rPr>
                <w:rFonts w:ascii="Times New Roman" w:hAnsi="Times New Roman"/>
                <w:sz w:val="24"/>
                <w:szCs w:val="24"/>
                <w:lang w:val="en-US" w:eastAsia="ar-SA"/>
              </w:rPr>
              <w:t>mail</w:t>
            </w:r>
            <w:r w:rsidRPr="003377C5">
              <w:rPr>
                <w:rFonts w:ascii="Times New Roman" w:hAnsi="Times New Roman"/>
                <w:sz w:val="24"/>
                <w:szCs w:val="24"/>
                <w:lang w:eastAsia="ar-SA"/>
              </w:rPr>
              <w:t xml:space="preserve">: </w:t>
            </w:r>
            <w:proofErr w:type="spellStart"/>
            <w:r w:rsidR="00185EF0">
              <w:rPr>
                <w:rFonts w:ascii="Times New Roman" w:hAnsi="Times New Roman"/>
                <w:color w:val="0563C1"/>
                <w:sz w:val="24"/>
                <w:szCs w:val="24"/>
                <w:u w:val="single"/>
                <w:lang w:val="en-US" w:eastAsia="ar-SA"/>
              </w:rPr>
              <w:t>ck</w:t>
            </w:r>
            <w:proofErr w:type="spellEnd"/>
            <w:r w:rsidR="00185EF0" w:rsidRPr="00D4620D">
              <w:rPr>
                <w:rFonts w:ascii="Times New Roman" w:hAnsi="Times New Roman"/>
                <w:color w:val="0563C1"/>
                <w:sz w:val="24"/>
                <w:szCs w:val="24"/>
                <w:u w:val="single"/>
                <w:lang w:val="ru-RU" w:eastAsia="ar-SA"/>
              </w:rPr>
              <w:t>.</w:t>
            </w:r>
            <w:proofErr w:type="spellStart"/>
            <w:r w:rsidR="00185EF0">
              <w:rPr>
                <w:rFonts w:ascii="Times New Roman" w:hAnsi="Times New Roman"/>
                <w:color w:val="0563C1"/>
                <w:sz w:val="24"/>
                <w:szCs w:val="24"/>
                <w:u w:val="single"/>
                <w:lang w:val="en-US" w:eastAsia="ar-SA"/>
              </w:rPr>
              <w:t>vodokanal</w:t>
            </w:r>
            <w:proofErr w:type="spellEnd"/>
            <w:r w:rsidR="00185EF0" w:rsidRPr="00D4620D">
              <w:rPr>
                <w:rFonts w:ascii="Times New Roman" w:hAnsi="Times New Roman"/>
                <w:color w:val="0563C1"/>
                <w:sz w:val="24"/>
                <w:szCs w:val="24"/>
                <w:u w:val="single"/>
                <w:lang w:val="ru-RU" w:eastAsia="ar-SA"/>
              </w:rPr>
              <w:t>@</w:t>
            </w:r>
            <w:proofErr w:type="spellStart"/>
            <w:r w:rsidR="00185EF0">
              <w:rPr>
                <w:rFonts w:ascii="Times New Roman" w:hAnsi="Times New Roman"/>
                <w:color w:val="0563C1"/>
                <w:sz w:val="24"/>
                <w:szCs w:val="24"/>
                <w:u w:val="single"/>
                <w:lang w:val="en-US" w:eastAsia="ar-SA"/>
              </w:rPr>
              <w:t>gmail</w:t>
            </w:r>
            <w:proofErr w:type="spellEnd"/>
            <w:r w:rsidR="00185EF0" w:rsidRPr="00D4620D">
              <w:rPr>
                <w:rFonts w:ascii="Times New Roman" w:hAnsi="Times New Roman"/>
                <w:color w:val="0563C1"/>
                <w:sz w:val="24"/>
                <w:szCs w:val="24"/>
                <w:u w:val="single"/>
                <w:lang w:val="ru-RU" w:eastAsia="ar-SA"/>
              </w:rPr>
              <w:t>.</w:t>
            </w:r>
            <w:r w:rsidR="00185EF0">
              <w:rPr>
                <w:rFonts w:ascii="Times New Roman" w:hAnsi="Times New Roman"/>
                <w:color w:val="0563C1"/>
                <w:sz w:val="24"/>
                <w:szCs w:val="24"/>
                <w:u w:val="single"/>
                <w:lang w:val="en-US" w:eastAsia="ar-SA"/>
              </w:rPr>
              <w:t>com</w:t>
            </w:r>
          </w:p>
          <w:p w:rsidR="007C0C3F" w:rsidRPr="003377C5"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p>
          <w:p w:rsidR="007C0C3F"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Директор</w:t>
            </w:r>
          </w:p>
          <w:p w:rsidR="007C0C3F"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p>
          <w:p w:rsidR="007C0C3F" w:rsidRPr="003377C5" w:rsidRDefault="007C0C3F" w:rsidP="00D4620D">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______________ Іван СУХАРЬКОВ</w:t>
            </w: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7C0C3F" w:rsidRPr="003377C5" w:rsidRDefault="007C0C3F" w:rsidP="00D4620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3377C5">
              <w:rPr>
                <w:rFonts w:ascii="Times New Roman" w:hAnsi="Times New Roman"/>
                <w:b/>
                <w:bCs/>
                <w:sz w:val="24"/>
                <w:szCs w:val="24"/>
                <w:lang w:eastAsia="ar-SA"/>
              </w:rPr>
              <w:t>М.П.</w:t>
            </w:r>
          </w:p>
        </w:tc>
      </w:tr>
    </w:tbl>
    <w:p w:rsidR="007C0C3F" w:rsidRDefault="007C0C3F" w:rsidP="007C0C3F">
      <w:pPr>
        <w:suppressAutoHyphens/>
        <w:autoSpaceDE w:val="0"/>
        <w:spacing w:after="0" w:line="240" w:lineRule="exact"/>
        <w:jc w:val="both"/>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Default="007C0C3F" w:rsidP="00C9442F">
      <w:pPr>
        <w:suppressAutoHyphens/>
        <w:autoSpaceDE w:val="0"/>
        <w:spacing w:after="0" w:line="240" w:lineRule="exact"/>
        <w:jc w:val="right"/>
        <w:rPr>
          <w:rFonts w:ascii="Times New Roman" w:hAnsi="Times New Roman"/>
          <w:sz w:val="24"/>
          <w:szCs w:val="24"/>
          <w:lang w:eastAsia="ar-SA"/>
        </w:rPr>
      </w:pPr>
    </w:p>
    <w:p w:rsidR="007C0C3F" w:rsidRPr="00B55943" w:rsidRDefault="007C0C3F" w:rsidP="00C9442F">
      <w:pPr>
        <w:suppressAutoHyphens/>
        <w:autoSpaceDE w:val="0"/>
        <w:spacing w:after="0" w:line="240" w:lineRule="exact"/>
        <w:jc w:val="right"/>
        <w:rPr>
          <w:rFonts w:ascii="Times New Roman" w:hAnsi="Times New Roman"/>
          <w:sz w:val="24"/>
          <w:szCs w:val="24"/>
          <w:lang w:eastAsia="ar-SA"/>
        </w:rPr>
      </w:pPr>
    </w:p>
    <w:p w:rsidR="00C9442F" w:rsidRPr="00B55943" w:rsidRDefault="00C9442F" w:rsidP="00C9442F">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w:t>
      </w:r>
    </w:p>
    <w:p w:rsidR="00882F07" w:rsidRPr="00B55943" w:rsidRDefault="00882F07" w:rsidP="00882F07">
      <w:pPr>
        <w:widowControl w:val="0"/>
        <w:suppressAutoHyphens/>
        <w:autoSpaceDE w:val="0"/>
        <w:spacing w:before="55" w:after="0" w:line="252" w:lineRule="exact"/>
        <w:ind w:left="750"/>
        <w:jc w:val="both"/>
        <w:rPr>
          <w:rFonts w:ascii="Times New Roman" w:hAnsi="Times New Roman"/>
          <w:bCs/>
          <w:sz w:val="24"/>
          <w:szCs w:val="24"/>
          <w:lang w:eastAsia="ar-SA"/>
        </w:rPr>
      </w:pPr>
    </w:p>
    <w:p w:rsidR="00C9442F" w:rsidRPr="00D4620D" w:rsidRDefault="00C9442F" w:rsidP="00C9442F">
      <w:pPr>
        <w:spacing w:after="0" w:line="240" w:lineRule="auto"/>
        <w:ind w:firstLine="360"/>
        <w:jc w:val="right"/>
        <w:rPr>
          <w:rFonts w:ascii="Times New Roman" w:hAnsi="Times New Roman"/>
          <w:b/>
          <w:sz w:val="23"/>
          <w:szCs w:val="23"/>
          <w:lang w:eastAsia="ru-RU"/>
        </w:rPr>
      </w:pPr>
    </w:p>
    <w:p w:rsidR="00C9442F" w:rsidRPr="00D4620D" w:rsidRDefault="00C9442F" w:rsidP="00C9442F">
      <w:pPr>
        <w:spacing w:after="0" w:line="240" w:lineRule="auto"/>
        <w:ind w:firstLine="360"/>
        <w:jc w:val="right"/>
        <w:rPr>
          <w:rFonts w:ascii="Times New Roman" w:hAnsi="Times New Roman"/>
          <w:b/>
          <w:sz w:val="23"/>
          <w:szCs w:val="23"/>
          <w:lang w:eastAsia="ru-RU"/>
        </w:rPr>
      </w:pPr>
    </w:p>
    <w:p w:rsidR="00C9442F" w:rsidRPr="00D4620D" w:rsidRDefault="00C9442F" w:rsidP="00C9442F">
      <w:pPr>
        <w:spacing w:after="0" w:line="240" w:lineRule="auto"/>
        <w:ind w:firstLine="360"/>
        <w:jc w:val="right"/>
        <w:rPr>
          <w:rFonts w:ascii="Times New Roman" w:hAnsi="Times New Roman"/>
          <w:b/>
          <w:sz w:val="23"/>
          <w:szCs w:val="23"/>
          <w:lang w:eastAsia="ru-RU"/>
        </w:rPr>
      </w:pPr>
    </w:p>
    <w:p w:rsidR="00905F37" w:rsidRPr="00D4620D" w:rsidRDefault="00905F37" w:rsidP="00C9442F">
      <w:pPr>
        <w:suppressAutoHyphens/>
        <w:autoSpaceDE w:val="0"/>
        <w:spacing w:before="55" w:after="0" w:line="276" w:lineRule="exact"/>
        <w:ind w:right="-5"/>
        <w:jc w:val="both"/>
        <w:rPr>
          <w:rFonts w:ascii="Times New Roman" w:hAnsi="Times New Roman"/>
          <w:b/>
          <w:bCs/>
          <w:sz w:val="24"/>
          <w:szCs w:val="24"/>
          <w:lang w:eastAsia="ar-SA"/>
        </w:rPr>
      </w:pPr>
    </w:p>
    <w:p w:rsidR="00905F37" w:rsidRPr="00D4620D" w:rsidRDefault="00905F37" w:rsidP="00C9442F">
      <w:pPr>
        <w:suppressAutoHyphens/>
        <w:autoSpaceDE w:val="0"/>
        <w:spacing w:before="55" w:after="0" w:line="276" w:lineRule="exact"/>
        <w:ind w:right="-5"/>
        <w:jc w:val="both"/>
        <w:rPr>
          <w:rFonts w:ascii="Times New Roman" w:hAnsi="Times New Roman"/>
          <w:b/>
          <w:bCs/>
          <w:sz w:val="24"/>
          <w:szCs w:val="24"/>
          <w:lang w:eastAsia="ar-SA"/>
        </w:rPr>
      </w:pPr>
    </w:p>
    <w:p w:rsidR="00905F37" w:rsidRPr="00D4620D" w:rsidRDefault="00905F37" w:rsidP="00C9442F">
      <w:pPr>
        <w:suppressAutoHyphens/>
        <w:autoSpaceDE w:val="0"/>
        <w:spacing w:before="55" w:after="0" w:line="276" w:lineRule="exact"/>
        <w:ind w:right="-5"/>
        <w:jc w:val="both"/>
        <w:rPr>
          <w:rFonts w:ascii="Times New Roman" w:hAnsi="Times New Roman"/>
          <w:b/>
          <w:bCs/>
          <w:sz w:val="24"/>
          <w:szCs w:val="24"/>
          <w:lang w:eastAsia="ar-SA"/>
        </w:rPr>
      </w:pP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7564">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7564" w:rsidRDefault="00EE442F" w:rsidP="00EE442F">
      <w:pPr>
        <w:spacing w:after="0" w:line="240" w:lineRule="auto"/>
        <w:ind w:firstLine="540"/>
        <w:jc w:val="right"/>
        <w:rPr>
          <w:rFonts w:ascii="Times New Roman" w:hAnsi="Times New Roman"/>
          <w:b/>
          <w:bCs/>
          <w:sz w:val="24"/>
          <w:szCs w:val="24"/>
          <w:lang w:eastAsia="ru-RU"/>
        </w:rPr>
      </w:pPr>
      <w:r w:rsidRPr="003B7564">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B2C53">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648"/>
        <w:gridCol w:w="708"/>
        <w:gridCol w:w="1134"/>
        <w:gridCol w:w="1701"/>
        <w:gridCol w:w="1701"/>
      </w:tblGrid>
      <w:tr w:rsidR="00185EF0" w:rsidRPr="003377C5" w:rsidTr="00D4620D">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p>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85EF0" w:rsidRPr="003377C5" w:rsidRDefault="00185EF0" w:rsidP="00D4620D">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185EF0" w:rsidRPr="003377C5" w:rsidTr="00D4620D">
        <w:trPr>
          <w:trHeight w:val="382"/>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D4620D">
        <w:trPr>
          <w:trHeight w:val="40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2.</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D4620D">
        <w:trPr>
          <w:trHeight w:val="402"/>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D4620D">
        <w:trPr>
          <w:trHeight w:val="382"/>
        </w:trPr>
        <w:tc>
          <w:tcPr>
            <w:tcW w:w="6804" w:type="dxa"/>
            <w:gridSpan w:val="5"/>
            <w:tcBorders>
              <w:top w:val="single" w:sz="4" w:space="0" w:color="auto"/>
              <w:left w:val="single" w:sz="4" w:space="0" w:color="auto"/>
              <w:bottom w:val="single" w:sz="4" w:space="0" w:color="auto"/>
              <w:right w:val="single" w:sz="4" w:space="0" w:color="auto"/>
            </w:tcBorders>
          </w:tcPr>
          <w:p w:rsidR="00185EF0" w:rsidRPr="00905F37" w:rsidRDefault="00185EF0" w:rsidP="00D4620D">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D4620D">
        <w:trPr>
          <w:trHeight w:val="416"/>
        </w:trPr>
        <w:tc>
          <w:tcPr>
            <w:tcW w:w="6804" w:type="dxa"/>
            <w:gridSpan w:val="5"/>
            <w:tcBorders>
              <w:top w:val="single" w:sz="4" w:space="0" w:color="auto"/>
              <w:left w:val="single" w:sz="4" w:space="0" w:color="auto"/>
              <w:bottom w:val="single" w:sz="4" w:space="0" w:color="auto"/>
              <w:right w:val="single" w:sz="4" w:space="0" w:color="auto"/>
            </w:tcBorders>
          </w:tcPr>
          <w:p w:rsidR="00185EF0" w:rsidRPr="00905F37" w:rsidRDefault="00185EF0" w:rsidP="00D4620D">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r w:rsidR="00185EF0" w:rsidRPr="003377C5" w:rsidTr="00D4620D">
        <w:trPr>
          <w:trHeight w:val="402"/>
        </w:trPr>
        <w:tc>
          <w:tcPr>
            <w:tcW w:w="6804" w:type="dxa"/>
            <w:gridSpan w:val="5"/>
            <w:tcBorders>
              <w:top w:val="single" w:sz="4" w:space="0" w:color="auto"/>
              <w:left w:val="single" w:sz="4" w:space="0" w:color="auto"/>
              <w:right w:val="single" w:sz="4" w:space="0" w:color="auto"/>
            </w:tcBorders>
          </w:tcPr>
          <w:p w:rsidR="00185EF0" w:rsidRPr="00905F37" w:rsidRDefault="00185EF0" w:rsidP="00D4620D">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5EF0" w:rsidRPr="003377C5" w:rsidRDefault="00185EF0" w:rsidP="00D4620D">
            <w:pPr>
              <w:widowControl w:val="0"/>
              <w:suppressAutoHyphens/>
              <w:autoSpaceDE w:val="0"/>
              <w:spacing w:after="0" w:line="240" w:lineRule="auto"/>
              <w:jc w:val="center"/>
              <w:rPr>
                <w:rFonts w:ascii="Times New Roman" w:hAnsi="Times New Roman"/>
                <w:sz w:val="24"/>
                <w:szCs w:val="24"/>
                <w:lang w:eastAsia="ru-RU"/>
              </w:rPr>
            </w:pPr>
          </w:p>
        </w:tc>
      </w:tr>
    </w:tbl>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185EF0" w:rsidRDefault="00185EF0"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A30D8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A30D8C"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0D" w:rsidRDefault="00D4620D" w:rsidP="00496EA4">
      <w:pPr>
        <w:spacing w:after="0" w:line="240" w:lineRule="auto"/>
      </w:pPr>
      <w:r>
        <w:separator/>
      </w:r>
    </w:p>
  </w:endnote>
  <w:endnote w:type="continuationSeparator" w:id="0">
    <w:p w:rsidR="00D4620D" w:rsidRDefault="00D4620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D4620D" w:rsidRDefault="00D4620D">
        <w:pPr>
          <w:pStyle w:val="ab"/>
          <w:jc w:val="right"/>
        </w:pPr>
        <w:r>
          <w:fldChar w:fldCharType="begin"/>
        </w:r>
        <w:r>
          <w:instrText>PAGE   \* MERGEFORMAT</w:instrText>
        </w:r>
        <w:r>
          <w:fldChar w:fldCharType="separate"/>
        </w:r>
        <w:r w:rsidR="00FD4732" w:rsidRPr="00FD4732">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0D" w:rsidRDefault="00D4620D" w:rsidP="00496EA4">
      <w:pPr>
        <w:spacing w:after="0" w:line="240" w:lineRule="auto"/>
      </w:pPr>
      <w:r>
        <w:separator/>
      </w:r>
    </w:p>
  </w:footnote>
  <w:footnote w:type="continuationSeparator" w:id="0">
    <w:p w:rsidR="00D4620D" w:rsidRDefault="00D4620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AAE5D15"/>
    <w:multiLevelType w:val="hybridMultilevel"/>
    <w:tmpl w:val="76D8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B97FEE"/>
    <w:multiLevelType w:val="multilevel"/>
    <w:tmpl w:val="6A14EF30"/>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2AAD5959"/>
    <w:multiLevelType w:val="hybridMultilevel"/>
    <w:tmpl w:val="7F5A2186"/>
    <w:lvl w:ilvl="0" w:tplc="6352A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F53FC5"/>
    <w:multiLevelType w:val="hybridMultilevel"/>
    <w:tmpl w:val="ABFE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BE1254"/>
    <w:multiLevelType w:val="hybridMultilevel"/>
    <w:tmpl w:val="C62E44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57A63EC2"/>
    <w:multiLevelType w:val="hybridMultilevel"/>
    <w:tmpl w:val="A1F0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6" w15:restartNumberingAfterBreak="0">
    <w:nsid w:val="7C8D7D70"/>
    <w:multiLevelType w:val="hybridMultilevel"/>
    <w:tmpl w:val="5D367BD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1"/>
  </w:num>
  <w:num w:numId="7">
    <w:abstractNumId w:val="18"/>
  </w:num>
  <w:num w:numId="8">
    <w:abstractNumId w:val="15"/>
  </w:num>
  <w:num w:numId="9">
    <w:abstractNumId w:val="19"/>
  </w:num>
  <w:num w:numId="10">
    <w:abstractNumId w:val="24"/>
  </w:num>
  <w:num w:numId="11">
    <w:abstractNumId w:val="10"/>
  </w:num>
  <w:num w:numId="12">
    <w:abstractNumId w:val="12"/>
  </w:num>
  <w:num w:numId="13">
    <w:abstractNumId w:val="11"/>
  </w:num>
  <w:num w:numId="14">
    <w:abstractNumId w:val="9"/>
  </w:num>
  <w:num w:numId="15">
    <w:abstractNumId w:val="20"/>
  </w:num>
  <w:num w:numId="16">
    <w:abstractNumId w:val="25"/>
  </w:num>
  <w:num w:numId="17">
    <w:abstractNumId w:val="0"/>
  </w:num>
  <w:num w:numId="18">
    <w:abstractNumId w:val="1"/>
  </w:num>
  <w:num w:numId="19">
    <w:abstractNumId w:val="5"/>
  </w:num>
  <w:num w:numId="20">
    <w:abstractNumId w:val="26"/>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 w:numId="24">
    <w:abstractNumId w:val="8"/>
  </w:num>
  <w:num w:numId="25">
    <w:abstractNumId w:val="22"/>
  </w:num>
  <w:num w:numId="26">
    <w:abstractNumId w:val="14"/>
  </w:num>
  <w:num w:numId="27">
    <w:abstractNumId w:val="16"/>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38B8"/>
    <w:rsid w:val="00184390"/>
    <w:rsid w:val="00184746"/>
    <w:rsid w:val="00184D09"/>
    <w:rsid w:val="001856D4"/>
    <w:rsid w:val="00185EF0"/>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2B7D"/>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7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5FF"/>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8DE"/>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25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B7564"/>
    <w:rsid w:val="003C132C"/>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258"/>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538"/>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583"/>
    <w:rsid w:val="00571E0B"/>
    <w:rsid w:val="00571FE7"/>
    <w:rsid w:val="005724B4"/>
    <w:rsid w:val="00573077"/>
    <w:rsid w:val="00573422"/>
    <w:rsid w:val="00574C2B"/>
    <w:rsid w:val="005758C8"/>
    <w:rsid w:val="00575EB0"/>
    <w:rsid w:val="005800E6"/>
    <w:rsid w:val="00580A12"/>
    <w:rsid w:val="00580C58"/>
    <w:rsid w:val="00580DC6"/>
    <w:rsid w:val="005814D1"/>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25C"/>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C53"/>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6EFF"/>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958"/>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4E1"/>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0CA"/>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0E2"/>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081C"/>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97FF6"/>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0C3F"/>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54A0"/>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5A8C"/>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4CF"/>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2F07"/>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A7D46"/>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1F85"/>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5F37"/>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8EA"/>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574"/>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0A8"/>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5DF"/>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1FD"/>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0D8C"/>
    <w:rsid w:val="00A32999"/>
    <w:rsid w:val="00A33198"/>
    <w:rsid w:val="00A342E6"/>
    <w:rsid w:val="00A35381"/>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066"/>
    <w:rsid w:val="00A96AD8"/>
    <w:rsid w:val="00A970AC"/>
    <w:rsid w:val="00A97A9F"/>
    <w:rsid w:val="00A97CB8"/>
    <w:rsid w:val="00AA105E"/>
    <w:rsid w:val="00AA20F1"/>
    <w:rsid w:val="00AA343D"/>
    <w:rsid w:val="00AA691C"/>
    <w:rsid w:val="00AA6DF5"/>
    <w:rsid w:val="00AA77CC"/>
    <w:rsid w:val="00AB028D"/>
    <w:rsid w:val="00AB12AC"/>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427"/>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1CD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04BA"/>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874"/>
    <w:rsid w:val="00C3596D"/>
    <w:rsid w:val="00C35F4D"/>
    <w:rsid w:val="00C369B4"/>
    <w:rsid w:val="00C3741E"/>
    <w:rsid w:val="00C37625"/>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438"/>
    <w:rsid w:val="00C64A69"/>
    <w:rsid w:val="00C65569"/>
    <w:rsid w:val="00C65E90"/>
    <w:rsid w:val="00C6699B"/>
    <w:rsid w:val="00C66D98"/>
    <w:rsid w:val="00C67118"/>
    <w:rsid w:val="00C6777B"/>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42F"/>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56D"/>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2938"/>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20D"/>
    <w:rsid w:val="00D467F7"/>
    <w:rsid w:val="00D4717B"/>
    <w:rsid w:val="00D47BEE"/>
    <w:rsid w:val="00D5089A"/>
    <w:rsid w:val="00D50C2C"/>
    <w:rsid w:val="00D522D9"/>
    <w:rsid w:val="00D53E45"/>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09F"/>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3E3"/>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010"/>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590F"/>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610C"/>
    <w:rsid w:val="00FC7A23"/>
    <w:rsid w:val="00FD02C8"/>
    <w:rsid w:val="00FD04EA"/>
    <w:rsid w:val="00FD09D1"/>
    <w:rsid w:val="00FD0A0D"/>
    <w:rsid w:val="00FD0A24"/>
    <w:rsid w:val="00FD136E"/>
    <w:rsid w:val="00FD1D70"/>
    <w:rsid w:val="00FD2D12"/>
    <w:rsid w:val="00FD473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0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formattext">
    <w:name w:val="formattext"/>
    <w:basedOn w:val="a"/>
    <w:rsid w:val="005A225C"/>
    <w:pPr>
      <w:spacing w:before="100" w:beforeAutospacing="1" w:after="100" w:afterAutospacing="1" w:line="240" w:lineRule="auto"/>
    </w:pPr>
    <w:rPr>
      <w:rFonts w:ascii="Times New Roman" w:hAnsi="Times New Roman"/>
      <w:sz w:val="24"/>
      <w:szCs w:val="24"/>
      <w:lang w:val="ru-RU" w:eastAsia="ru-RU"/>
    </w:rPr>
  </w:style>
  <w:style w:type="numbering" w:customStyle="1" w:styleId="18">
    <w:name w:val="Нет списка1"/>
    <w:next w:val="a3"/>
    <w:uiPriority w:val="99"/>
    <w:semiHidden/>
    <w:unhideWhenUsed/>
    <w:rsid w:val="005A225C"/>
  </w:style>
  <w:style w:type="table" w:customStyle="1" w:styleId="22">
    <w:name w:val="Сетка таблицы2"/>
    <w:basedOn w:val="a2"/>
    <w:next w:val="af1"/>
    <w:uiPriority w:val="59"/>
    <w:rsid w:val="005A225C"/>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B2C53"/>
  </w:style>
  <w:style w:type="table" w:customStyle="1" w:styleId="31">
    <w:name w:val="Сетка таблицы3"/>
    <w:basedOn w:val="a2"/>
    <w:next w:val="af1"/>
    <w:uiPriority w:val="59"/>
    <w:rsid w:val="005B2C53"/>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B7564"/>
  </w:style>
  <w:style w:type="table" w:customStyle="1" w:styleId="4">
    <w:name w:val="Сетка таблицы4"/>
    <w:basedOn w:val="a2"/>
    <w:next w:val="af1"/>
    <w:uiPriority w:val="59"/>
    <w:rsid w:val="003B756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797916666">
      <w:bodyDiv w:val="1"/>
      <w:marLeft w:val="0"/>
      <w:marRight w:val="0"/>
      <w:marTop w:val="0"/>
      <w:marBottom w:val="0"/>
      <w:divBdr>
        <w:top w:val="none" w:sz="0" w:space="0" w:color="auto"/>
        <w:left w:val="none" w:sz="0" w:space="0" w:color="auto"/>
        <w:bottom w:val="none" w:sz="0" w:space="0" w:color="auto"/>
        <w:right w:val="none" w:sz="0" w:space="0" w:color="auto"/>
      </w:divBdr>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81143079">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21473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221A-60F9-4599-9693-4E3C9247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37</Pages>
  <Words>13233</Words>
  <Characters>75431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5</cp:revision>
  <cp:lastPrinted>2023-06-08T10:00:00Z</cp:lastPrinted>
  <dcterms:created xsi:type="dcterms:W3CDTF">2023-06-07T11:42:00Z</dcterms:created>
  <dcterms:modified xsi:type="dcterms:W3CDTF">2023-06-08T10:43:00Z</dcterms:modified>
</cp:coreProperties>
</file>