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DD8D" w14:textId="77777777" w:rsidR="00346B48" w:rsidRPr="00346B48" w:rsidRDefault="00346B48" w:rsidP="00346B48">
      <w:pPr>
        <w:jc w:val="center"/>
        <w:rPr>
          <w:rFonts w:ascii="Times New Roman" w:hAnsi="Times New Roman"/>
          <w:color w:val="000000"/>
        </w:rPr>
      </w:pPr>
      <w:r w:rsidRPr="00346B48">
        <w:rPr>
          <w:rFonts w:ascii="Times New Roman" w:hAnsi="Times New Roman"/>
          <w:b/>
          <w:color w:val="000000"/>
          <w:sz w:val="36"/>
          <w:szCs w:val="36"/>
        </w:rPr>
        <w:t>ВЕЛИКОБИЧКІВСЬКА СЕЛИЩНА РАДА</w:t>
      </w:r>
    </w:p>
    <w:p w14:paraId="6483E2EF" w14:textId="77777777" w:rsidR="00346B48" w:rsidRPr="008A13D9" w:rsidRDefault="00346B48" w:rsidP="00346B48">
      <w:pPr>
        <w:spacing w:after="0" w:line="240" w:lineRule="auto"/>
        <w:jc w:val="center"/>
        <w:rPr>
          <w:rFonts w:ascii="Times New Roman" w:hAnsi="Times New Roman"/>
          <w:b/>
          <w:bCs/>
          <w:caps/>
          <w:sz w:val="24"/>
          <w:szCs w:val="24"/>
        </w:rPr>
      </w:pPr>
    </w:p>
    <w:p w14:paraId="32A5D7C5" w14:textId="77777777" w:rsidR="00346B48" w:rsidRPr="008A13D9" w:rsidRDefault="00346B48" w:rsidP="00346B48">
      <w:pPr>
        <w:spacing w:after="0" w:line="240" w:lineRule="auto"/>
        <w:jc w:val="center"/>
        <w:rPr>
          <w:rFonts w:ascii="Times New Roman" w:hAnsi="Times New Roman"/>
          <w:sz w:val="24"/>
          <w:szCs w:val="24"/>
        </w:rPr>
      </w:pPr>
    </w:p>
    <w:tbl>
      <w:tblPr>
        <w:tblW w:w="1047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8"/>
        <w:gridCol w:w="5793"/>
      </w:tblGrid>
      <w:tr w:rsidR="00346B48" w:rsidRPr="008A13D9" w14:paraId="2E30C6A1" w14:textId="77777777" w:rsidTr="00195298">
        <w:tc>
          <w:tcPr>
            <w:tcW w:w="4678" w:type="dxa"/>
            <w:tcBorders>
              <w:top w:val="nil"/>
              <w:left w:val="nil"/>
              <w:bottom w:val="nil"/>
              <w:right w:val="nil"/>
            </w:tcBorders>
          </w:tcPr>
          <w:p w14:paraId="1F537E74" w14:textId="77777777" w:rsidR="00346B48" w:rsidRPr="008A13D9" w:rsidRDefault="00346B48" w:rsidP="00195298">
            <w:pPr>
              <w:spacing w:after="0" w:line="240" w:lineRule="auto"/>
              <w:jc w:val="center"/>
              <w:rPr>
                <w:rFonts w:ascii="Times New Roman" w:hAnsi="Times New Roman"/>
                <w:b/>
                <w:bCs/>
                <w:sz w:val="24"/>
                <w:szCs w:val="24"/>
              </w:rPr>
            </w:pPr>
          </w:p>
        </w:tc>
        <w:tc>
          <w:tcPr>
            <w:tcW w:w="5793" w:type="dxa"/>
            <w:tcBorders>
              <w:top w:val="nil"/>
              <w:left w:val="nil"/>
              <w:bottom w:val="nil"/>
              <w:right w:val="nil"/>
            </w:tcBorders>
          </w:tcPr>
          <w:p w14:paraId="6126F278" w14:textId="5C6300DE" w:rsidR="00346B48" w:rsidRPr="008A13D9" w:rsidRDefault="00346B48" w:rsidP="00346B48">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8A13D9">
              <w:rPr>
                <w:rFonts w:ascii="Times New Roman" w:hAnsi="Times New Roman"/>
                <w:b/>
                <w:bCs/>
                <w:sz w:val="24"/>
                <w:szCs w:val="24"/>
              </w:rPr>
              <w:t>ЗАТВЕРДЖЕНО</w:t>
            </w:r>
          </w:p>
        </w:tc>
      </w:tr>
      <w:tr w:rsidR="00346B48" w:rsidRPr="008A13D9" w14:paraId="0BCAC43D" w14:textId="77777777" w:rsidTr="00195298">
        <w:tc>
          <w:tcPr>
            <w:tcW w:w="4678" w:type="dxa"/>
            <w:tcBorders>
              <w:top w:val="nil"/>
              <w:left w:val="nil"/>
              <w:bottom w:val="nil"/>
              <w:right w:val="nil"/>
            </w:tcBorders>
          </w:tcPr>
          <w:p w14:paraId="2040CA95" w14:textId="77777777" w:rsidR="00346B48" w:rsidRPr="008A13D9" w:rsidRDefault="00346B48" w:rsidP="00195298">
            <w:pPr>
              <w:spacing w:after="0" w:line="240" w:lineRule="auto"/>
              <w:jc w:val="center"/>
              <w:rPr>
                <w:rFonts w:ascii="Times New Roman" w:hAnsi="Times New Roman"/>
                <w:b/>
                <w:bCs/>
                <w:sz w:val="24"/>
                <w:szCs w:val="24"/>
              </w:rPr>
            </w:pPr>
          </w:p>
        </w:tc>
        <w:tc>
          <w:tcPr>
            <w:tcW w:w="5793" w:type="dxa"/>
            <w:tcBorders>
              <w:top w:val="nil"/>
              <w:left w:val="nil"/>
              <w:bottom w:val="nil"/>
              <w:right w:val="nil"/>
            </w:tcBorders>
          </w:tcPr>
          <w:p w14:paraId="70A88387" w14:textId="763EB6F1" w:rsidR="00346B48" w:rsidRPr="008A13D9" w:rsidRDefault="00346B48" w:rsidP="00195298">
            <w:pPr>
              <w:pStyle w:val="1"/>
              <w:spacing w:after="0"/>
              <w:jc w:val="center"/>
              <w:rPr>
                <w:rFonts w:ascii="Times New Roman" w:hAnsi="Times New Roman"/>
                <w:sz w:val="24"/>
                <w:szCs w:val="24"/>
              </w:rPr>
            </w:pPr>
            <w:r>
              <w:rPr>
                <w:rFonts w:ascii="Times New Roman" w:hAnsi="Times New Roman"/>
                <w:sz w:val="24"/>
                <w:szCs w:val="24"/>
              </w:rPr>
              <w:t xml:space="preserve">                        </w:t>
            </w:r>
            <w:r w:rsidRPr="008A13D9">
              <w:rPr>
                <w:rFonts w:ascii="Times New Roman" w:hAnsi="Times New Roman"/>
                <w:sz w:val="24"/>
                <w:szCs w:val="24"/>
              </w:rPr>
              <w:t xml:space="preserve">Рішенням уповноваженої особи </w:t>
            </w:r>
          </w:p>
        </w:tc>
      </w:tr>
      <w:tr w:rsidR="00346B48" w:rsidRPr="008A13D9" w14:paraId="5369BADF" w14:textId="77777777" w:rsidTr="00195298">
        <w:tc>
          <w:tcPr>
            <w:tcW w:w="4678" w:type="dxa"/>
            <w:tcBorders>
              <w:top w:val="nil"/>
              <w:left w:val="nil"/>
              <w:bottom w:val="nil"/>
              <w:right w:val="nil"/>
            </w:tcBorders>
          </w:tcPr>
          <w:p w14:paraId="7CD704BD" w14:textId="77777777" w:rsidR="00346B48" w:rsidRPr="008A13D9" w:rsidRDefault="00346B48" w:rsidP="00195298">
            <w:pPr>
              <w:spacing w:after="0" w:line="240" w:lineRule="auto"/>
              <w:jc w:val="center"/>
              <w:rPr>
                <w:rFonts w:ascii="Times New Roman" w:hAnsi="Times New Roman"/>
                <w:b/>
                <w:bCs/>
                <w:sz w:val="24"/>
                <w:szCs w:val="24"/>
              </w:rPr>
            </w:pPr>
          </w:p>
        </w:tc>
        <w:tc>
          <w:tcPr>
            <w:tcW w:w="5793" w:type="dxa"/>
            <w:tcBorders>
              <w:top w:val="nil"/>
              <w:left w:val="nil"/>
              <w:bottom w:val="nil"/>
              <w:right w:val="nil"/>
            </w:tcBorders>
          </w:tcPr>
          <w:p w14:paraId="5FDDC9C8" w14:textId="77777777" w:rsidR="00346B48" w:rsidRPr="008A13D9" w:rsidRDefault="00346B48" w:rsidP="00195298">
            <w:pPr>
              <w:spacing w:after="0" w:line="240" w:lineRule="auto"/>
              <w:jc w:val="center"/>
              <w:rPr>
                <w:rFonts w:ascii="Times New Roman" w:hAnsi="Times New Roman"/>
                <w:b/>
                <w:bCs/>
                <w:sz w:val="24"/>
                <w:szCs w:val="24"/>
              </w:rPr>
            </w:pPr>
          </w:p>
          <w:p w14:paraId="4FCB5950" w14:textId="5DF6FD03" w:rsidR="00346B48" w:rsidRDefault="00346B48" w:rsidP="00195298">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8A13D9">
              <w:rPr>
                <w:rFonts w:ascii="Times New Roman" w:hAnsi="Times New Roman"/>
                <w:b/>
                <w:bCs/>
                <w:sz w:val="24"/>
                <w:szCs w:val="24"/>
              </w:rPr>
              <w:t>від  «</w:t>
            </w:r>
            <w:r w:rsidR="006036BD">
              <w:rPr>
                <w:rFonts w:ascii="Times New Roman" w:hAnsi="Times New Roman"/>
                <w:b/>
                <w:bCs/>
                <w:sz w:val="24"/>
                <w:szCs w:val="24"/>
              </w:rPr>
              <w:t xml:space="preserve"> </w:t>
            </w:r>
            <w:r w:rsidR="00817643">
              <w:rPr>
                <w:rFonts w:ascii="Times New Roman" w:hAnsi="Times New Roman"/>
                <w:b/>
                <w:bCs/>
                <w:sz w:val="24"/>
                <w:szCs w:val="24"/>
              </w:rPr>
              <w:t xml:space="preserve"> </w:t>
            </w:r>
            <w:r w:rsidR="006036BD">
              <w:rPr>
                <w:rFonts w:ascii="Times New Roman" w:hAnsi="Times New Roman"/>
                <w:b/>
                <w:bCs/>
                <w:sz w:val="24"/>
                <w:szCs w:val="24"/>
              </w:rPr>
              <w:t xml:space="preserve"> </w:t>
            </w:r>
            <w:r w:rsidRPr="008A13D9">
              <w:rPr>
                <w:rFonts w:ascii="Times New Roman" w:hAnsi="Times New Roman"/>
                <w:b/>
                <w:bCs/>
                <w:sz w:val="24"/>
                <w:szCs w:val="24"/>
              </w:rPr>
              <w:t xml:space="preserve">»  </w:t>
            </w:r>
            <w:r w:rsidR="006036BD">
              <w:rPr>
                <w:rFonts w:ascii="Times New Roman" w:hAnsi="Times New Roman"/>
                <w:b/>
                <w:bCs/>
                <w:sz w:val="24"/>
                <w:szCs w:val="24"/>
              </w:rPr>
              <w:t>січня</w:t>
            </w:r>
            <w:r w:rsidRPr="008A13D9">
              <w:rPr>
                <w:rFonts w:ascii="Times New Roman" w:hAnsi="Times New Roman"/>
                <w:b/>
                <w:bCs/>
                <w:sz w:val="24"/>
                <w:szCs w:val="24"/>
              </w:rPr>
              <w:t xml:space="preserve"> 202</w:t>
            </w:r>
            <w:r w:rsidR="006036BD">
              <w:rPr>
                <w:rFonts w:ascii="Times New Roman" w:hAnsi="Times New Roman"/>
                <w:b/>
                <w:bCs/>
                <w:sz w:val="24"/>
                <w:szCs w:val="24"/>
              </w:rPr>
              <w:t>4</w:t>
            </w:r>
            <w:r w:rsidRPr="008A13D9">
              <w:rPr>
                <w:rFonts w:ascii="Times New Roman" w:hAnsi="Times New Roman"/>
                <w:b/>
                <w:bCs/>
                <w:sz w:val="24"/>
                <w:szCs w:val="24"/>
              </w:rPr>
              <w:t xml:space="preserve"> року</w:t>
            </w:r>
          </w:p>
          <w:p w14:paraId="5A92F910" w14:textId="4ABC448F" w:rsidR="00346B48" w:rsidRPr="008A13D9" w:rsidRDefault="00346B48" w:rsidP="00346B48">
            <w:pPr>
              <w:spacing w:after="0" w:line="240" w:lineRule="auto"/>
              <w:rPr>
                <w:rFonts w:ascii="Times New Roman" w:hAnsi="Times New Roman"/>
                <w:b/>
                <w:bCs/>
                <w:sz w:val="24"/>
                <w:szCs w:val="24"/>
              </w:rPr>
            </w:pPr>
            <w:r>
              <w:rPr>
                <w:rFonts w:ascii="Times New Roman" w:hAnsi="Times New Roman"/>
                <w:b/>
                <w:bCs/>
                <w:sz w:val="24"/>
                <w:szCs w:val="24"/>
              </w:rPr>
              <w:t xml:space="preserve">                              №  </w:t>
            </w:r>
            <w:r w:rsidR="00962421">
              <w:rPr>
                <w:rFonts w:ascii="Times New Roman" w:hAnsi="Times New Roman"/>
                <w:b/>
                <w:bCs/>
                <w:sz w:val="24"/>
                <w:szCs w:val="24"/>
              </w:rPr>
              <w:t>20240130</w:t>
            </w:r>
          </w:p>
        </w:tc>
      </w:tr>
      <w:tr w:rsidR="00346B48" w:rsidRPr="008A13D9" w14:paraId="608C88D8" w14:textId="77777777" w:rsidTr="00195298">
        <w:tc>
          <w:tcPr>
            <w:tcW w:w="4678" w:type="dxa"/>
            <w:tcBorders>
              <w:top w:val="nil"/>
              <w:left w:val="nil"/>
              <w:bottom w:val="nil"/>
              <w:right w:val="nil"/>
            </w:tcBorders>
          </w:tcPr>
          <w:p w14:paraId="1A32D19C" w14:textId="77777777" w:rsidR="00346B48" w:rsidRPr="008A13D9" w:rsidRDefault="00346B48" w:rsidP="00195298">
            <w:pPr>
              <w:spacing w:after="0" w:line="240" w:lineRule="auto"/>
              <w:jc w:val="center"/>
              <w:rPr>
                <w:rFonts w:ascii="Times New Roman" w:hAnsi="Times New Roman"/>
                <w:b/>
                <w:bCs/>
                <w:sz w:val="24"/>
                <w:szCs w:val="24"/>
              </w:rPr>
            </w:pPr>
          </w:p>
        </w:tc>
        <w:tc>
          <w:tcPr>
            <w:tcW w:w="5793" w:type="dxa"/>
            <w:tcBorders>
              <w:top w:val="nil"/>
              <w:left w:val="nil"/>
              <w:bottom w:val="nil"/>
              <w:right w:val="nil"/>
            </w:tcBorders>
          </w:tcPr>
          <w:p w14:paraId="2AA003EC" w14:textId="77777777" w:rsidR="00346B48" w:rsidRPr="008A13D9" w:rsidRDefault="00346B48" w:rsidP="00195298">
            <w:pPr>
              <w:spacing w:after="0" w:line="240" w:lineRule="auto"/>
              <w:jc w:val="center"/>
              <w:rPr>
                <w:rFonts w:ascii="Times New Roman" w:hAnsi="Times New Roman"/>
                <w:b/>
                <w:bCs/>
                <w:sz w:val="24"/>
                <w:szCs w:val="24"/>
              </w:rPr>
            </w:pPr>
          </w:p>
          <w:p w14:paraId="77D5CFA9" w14:textId="7BAA4892" w:rsidR="00346B48" w:rsidRPr="0016116E" w:rsidRDefault="00346B48" w:rsidP="00346B48">
            <w:pPr>
              <w:tabs>
                <w:tab w:val="left" w:pos="1620"/>
                <w:tab w:val="left" w:pos="1800"/>
              </w:tabs>
              <w:spacing w:after="0" w:line="240" w:lineRule="auto"/>
              <w:jc w:val="center"/>
              <w:rPr>
                <w:rFonts w:ascii="Times New Roman" w:hAnsi="Times New Roman"/>
                <w:sz w:val="24"/>
                <w:szCs w:val="24"/>
                <w:lang w:val="en-US"/>
              </w:rPr>
            </w:pPr>
            <w:r w:rsidRPr="008A13D9">
              <w:rPr>
                <w:rFonts w:ascii="Times New Roman" w:hAnsi="Times New Roman"/>
                <w:b/>
                <w:bCs/>
                <w:sz w:val="24"/>
                <w:szCs w:val="24"/>
              </w:rPr>
              <w:t xml:space="preserve">          </w:t>
            </w:r>
            <w:r>
              <w:rPr>
                <w:rFonts w:ascii="Times New Roman" w:hAnsi="Times New Roman"/>
                <w:b/>
                <w:bCs/>
                <w:sz w:val="24"/>
                <w:szCs w:val="24"/>
              </w:rPr>
              <w:t xml:space="preserve">            </w:t>
            </w:r>
            <w:r w:rsidRPr="008A13D9">
              <w:rPr>
                <w:rFonts w:ascii="Times New Roman" w:hAnsi="Times New Roman"/>
                <w:b/>
                <w:bCs/>
                <w:sz w:val="24"/>
                <w:szCs w:val="24"/>
              </w:rPr>
              <w:t xml:space="preserve">__________   </w:t>
            </w:r>
            <w:r w:rsidR="0016116E">
              <w:rPr>
                <w:rFonts w:ascii="Times New Roman" w:hAnsi="Times New Roman"/>
                <w:b/>
                <w:bCs/>
                <w:sz w:val="24"/>
                <w:szCs w:val="24"/>
              </w:rPr>
              <w:t>Віра ДРУЛЯК</w:t>
            </w:r>
          </w:p>
        </w:tc>
      </w:tr>
    </w:tbl>
    <w:p w14:paraId="0A6AA974" w14:textId="77777777" w:rsidR="00346B48" w:rsidRPr="008A13D9" w:rsidRDefault="00346B48" w:rsidP="00346B48">
      <w:pPr>
        <w:suppressAutoHyphens/>
        <w:spacing w:after="0" w:line="240" w:lineRule="auto"/>
        <w:jc w:val="center"/>
        <w:rPr>
          <w:rFonts w:ascii="Times New Roman" w:eastAsia="Times New Roman" w:hAnsi="Times New Roman"/>
          <w:sz w:val="24"/>
          <w:szCs w:val="24"/>
          <w:lang w:eastAsia="ar-SA"/>
        </w:rPr>
      </w:pPr>
    </w:p>
    <w:p w14:paraId="38F37898" w14:textId="77777777" w:rsidR="00346B48" w:rsidRPr="008A13D9" w:rsidRDefault="00346B48" w:rsidP="00346B48">
      <w:pPr>
        <w:keepNext/>
        <w:keepLines/>
        <w:suppressAutoHyphens/>
        <w:spacing w:after="0" w:line="276" w:lineRule="auto"/>
        <w:jc w:val="center"/>
        <w:outlineLvl w:val="0"/>
        <w:rPr>
          <w:rFonts w:ascii="Times New Roman" w:eastAsia="Times New Roman" w:hAnsi="Times New Roman"/>
          <w:b/>
          <w:bCs/>
          <w:color w:val="000000"/>
          <w:kern w:val="1"/>
          <w:sz w:val="24"/>
          <w:szCs w:val="24"/>
          <w:lang w:eastAsia="ar-SA"/>
        </w:rPr>
      </w:pPr>
    </w:p>
    <w:p w14:paraId="6F66348F" w14:textId="77777777" w:rsidR="00346B48" w:rsidRPr="008A13D9" w:rsidRDefault="00346B48" w:rsidP="00346B48">
      <w:pPr>
        <w:keepNext/>
        <w:keepLines/>
        <w:suppressAutoHyphens/>
        <w:spacing w:after="0" w:line="276" w:lineRule="auto"/>
        <w:outlineLvl w:val="0"/>
        <w:rPr>
          <w:rFonts w:ascii="Times New Roman" w:eastAsia="Times New Roman" w:hAnsi="Times New Roman"/>
          <w:b/>
          <w:bCs/>
          <w:color w:val="000000"/>
          <w:kern w:val="1"/>
          <w:sz w:val="24"/>
          <w:szCs w:val="24"/>
          <w:lang w:eastAsia="ar-SA"/>
        </w:rPr>
      </w:pPr>
    </w:p>
    <w:p w14:paraId="3EFB4DE2" w14:textId="77777777" w:rsidR="00346B48" w:rsidRPr="008A13D9" w:rsidRDefault="00346B48" w:rsidP="00346B48">
      <w:pPr>
        <w:keepNext/>
        <w:suppressAutoHyphens/>
        <w:spacing w:after="0" w:line="240" w:lineRule="auto"/>
        <w:jc w:val="center"/>
        <w:rPr>
          <w:rFonts w:ascii="Times New Roman" w:eastAsia="Times New Roman" w:hAnsi="Times New Roman"/>
          <w:b/>
          <w:bCs/>
          <w:kern w:val="1"/>
          <w:sz w:val="24"/>
          <w:szCs w:val="24"/>
          <w:lang w:eastAsia="ar-SA"/>
        </w:rPr>
      </w:pPr>
      <w:r w:rsidRPr="008A13D9">
        <w:rPr>
          <w:rFonts w:ascii="Times New Roman" w:eastAsia="Times New Roman" w:hAnsi="Times New Roman"/>
          <w:b/>
          <w:bCs/>
          <w:kern w:val="1"/>
          <w:sz w:val="24"/>
          <w:szCs w:val="24"/>
          <w:lang w:eastAsia="ar-SA"/>
        </w:rPr>
        <w:t>ТЕНДЕРНА ДОКУМЕНТАЦІЯ</w:t>
      </w:r>
    </w:p>
    <w:p w14:paraId="49E79B5C" w14:textId="77777777" w:rsidR="00346B48" w:rsidRPr="008A13D9" w:rsidRDefault="00346B48" w:rsidP="00346B48">
      <w:pPr>
        <w:keepNext/>
        <w:suppressAutoHyphens/>
        <w:spacing w:after="0" w:line="240" w:lineRule="auto"/>
        <w:jc w:val="center"/>
        <w:rPr>
          <w:rFonts w:ascii="Times New Roman" w:eastAsia="Times New Roman" w:hAnsi="Times New Roman"/>
          <w:b/>
          <w:bCs/>
          <w:kern w:val="1"/>
          <w:sz w:val="24"/>
          <w:szCs w:val="24"/>
          <w:lang w:eastAsia="ar-SA"/>
        </w:rPr>
      </w:pPr>
    </w:p>
    <w:p w14:paraId="55400478" w14:textId="77777777" w:rsidR="00346B48" w:rsidRPr="008A13D9" w:rsidRDefault="00346B48" w:rsidP="00346B48">
      <w:pPr>
        <w:widowControl w:val="0"/>
        <w:autoSpaceDE w:val="0"/>
        <w:autoSpaceDN w:val="0"/>
        <w:adjustRightInd w:val="0"/>
        <w:spacing w:after="0" w:line="25" w:lineRule="atLeast"/>
        <w:jc w:val="center"/>
        <w:rPr>
          <w:rFonts w:ascii="Times New Roman" w:eastAsia="Dotum" w:hAnsi="Times New Roman"/>
          <w:color w:val="000000"/>
          <w:sz w:val="24"/>
          <w:szCs w:val="24"/>
          <w:lang w:eastAsia="uk-UA"/>
        </w:rPr>
      </w:pPr>
      <w:r w:rsidRPr="008A13D9">
        <w:rPr>
          <w:rFonts w:ascii="Times New Roman" w:eastAsia="Dotum" w:hAnsi="Times New Roman"/>
          <w:color w:val="000000"/>
          <w:sz w:val="24"/>
          <w:szCs w:val="24"/>
          <w:lang w:eastAsia="uk-UA"/>
        </w:rPr>
        <w:t>для Учасників щодо підготовки тендерних пропозицій</w:t>
      </w:r>
    </w:p>
    <w:p w14:paraId="13F84697" w14:textId="77777777" w:rsidR="00346B48" w:rsidRPr="008A13D9" w:rsidRDefault="00346B48" w:rsidP="00346B48">
      <w:pPr>
        <w:jc w:val="center"/>
        <w:rPr>
          <w:rFonts w:ascii="Times New Roman" w:hAnsi="Times New Roman"/>
          <w:b/>
          <w:sz w:val="24"/>
          <w:szCs w:val="24"/>
        </w:rPr>
      </w:pPr>
      <w:r w:rsidRPr="008A13D9">
        <w:rPr>
          <w:rFonts w:ascii="Times New Roman" w:eastAsia="Dotum" w:hAnsi="Times New Roman"/>
          <w:color w:val="000000"/>
          <w:sz w:val="24"/>
          <w:szCs w:val="24"/>
          <w:lang w:eastAsia="uk-UA"/>
        </w:rPr>
        <w:t>на закупівлю за предметом</w:t>
      </w:r>
      <w:r w:rsidRPr="008A13D9">
        <w:rPr>
          <w:rFonts w:ascii="Times New Roman" w:hAnsi="Times New Roman"/>
          <w:b/>
          <w:sz w:val="24"/>
          <w:szCs w:val="24"/>
        </w:rPr>
        <w:t xml:space="preserve"> </w:t>
      </w:r>
    </w:p>
    <w:p w14:paraId="36B8BDE9" w14:textId="77777777" w:rsidR="00346B48" w:rsidRPr="00346B48" w:rsidRDefault="00346B48" w:rsidP="00346B48">
      <w:pPr>
        <w:widowControl w:val="0"/>
        <w:autoSpaceDE w:val="0"/>
        <w:autoSpaceDN w:val="0"/>
        <w:adjustRightInd w:val="0"/>
        <w:spacing w:after="0"/>
        <w:jc w:val="center"/>
        <w:rPr>
          <w:rFonts w:ascii="Times New Roman" w:hAnsi="Times New Roman"/>
          <w:b/>
          <w:sz w:val="36"/>
          <w:szCs w:val="36"/>
        </w:rPr>
      </w:pPr>
    </w:p>
    <w:p w14:paraId="3055BE17" w14:textId="3431C61F" w:rsidR="00346B48" w:rsidRPr="00346B48" w:rsidRDefault="00346B48" w:rsidP="00346B48">
      <w:pPr>
        <w:spacing w:after="0" w:line="240" w:lineRule="auto"/>
        <w:jc w:val="center"/>
        <w:rPr>
          <w:rFonts w:ascii="Times New Roman" w:hAnsi="Times New Roman"/>
          <w:sz w:val="36"/>
          <w:szCs w:val="36"/>
        </w:rPr>
      </w:pPr>
      <w:r w:rsidRPr="00346B48">
        <w:rPr>
          <w:rFonts w:ascii="Times New Roman" w:hAnsi="Times New Roman"/>
          <w:b/>
          <w:sz w:val="36"/>
          <w:szCs w:val="36"/>
          <w:lang w:eastAsia="zh-CN"/>
        </w:rPr>
        <w:t xml:space="preserve">ДК 021:2015 –  90510000-5 - </w:t>
      </w:r>
      <w:r w:rsidRPr="00346B48">
        <w:rPr>
          <w:rFonts w:ascii="Times New Roman" w:hAnsi="Times New Roman"/>
          <w:b/>
          <w:sz w:val="36"/>
          <w:szCs w:val="36"/>
        </w:rPr>
        <w:t>Утилізація/видалення сміття та поводження зі сміттям</w:t>
      </w:r>
      <w:r w:rsidRPr="00346B48">
        <w:rPr>
          <w:rFonts w:ascii="Times New Roman" w:hAnsi="Times New Roman"/>
          <w:b/>
          <w:sz w:val="36"/>
          <w:szCs w:val="36"/>
          <w:lang w:eastAsia="zh-CN"/>
        </w:rPr>
        <w:t xml:space="preserve"> (Послуги з поводження з побутовими відходами)</w:t>
      </w:r>
    </w:p>
    <w:p w14:paraId="646A3352" w14:textId="77777777" w:rsidR="00346B48" w:rsidRPr="00405708" w:rsidRDefault="00346B48" w:rsidP="00346B48">
      <w:pPr>
        <w:keepNext/>
        <w:suppressAutoHyphens/>
        <w:spacing w:after="0" w:line="240" w:lineRule="auto"/>
        <w:jc w:val="center"/>
        <w:rPr>
          <w:rFonts w:ascii="Times New Roman" w:hAnsi="Times New Roman"/>
          <w:b/>
          <w:sz w:val="28"/>
          <w:szCs w:val="28"/>
        </w:rPr>
      </w:pPr>
    </w:p>
    <w:p w14:paraId="593FCF1E" w14:textId="77777777" w:rsidR="00346B48" w:rsidRPr="008A13D9" w:rsidRDefault="00346B48" w:rsidP="00346B48">
      <w:pPr>
        <w:spacing w:after="0" w:line="240" w:lineRule="auto"/>
        <w:jc w:val="center"/>
        <w:rPr>
          <w:rFonts w:ascii="Times New Roman" w:eastAsia="Times New Roman" w:hAnsi="Times New Roman"/>
          <w:b/>
          <w:bCs/>
          <w:kern w:val="1"/>
          <w:sz w:val="24"/>
          <w:szCs w:val="24"/>
          <w:lang w:eastAsia="ar-SA"/>
        </w:rPr>
      </w:pPr>
    </w:p>
    <w:p w14:paraId="7FF9952D" w14:textId="77777777" w:rsidR="00346B48" w:rsidRPr="008A13D9" w:rsidRDefault="00346B48" w:rsidP="00346B48">
      <w:pPr>
        <w:spacing w:after="0" w:line="240" w:lineRule="auto"/>
        <w:rPr>
          <w:lang w:eastAsia="ar-SA"/>
        </w:rPr>
      </w:pPr>
    </w:p>
    <w:p w14:paraId="24DCD30A" w14:textId="77777777" w:rsidR="00346B48" w:rsidRPr="008A13D9" w:rsidRDefault="00346B48" w:rsidP="00346B48">
      <w:pPr>
        <w:spacing w:after="0" w:line="240" w:lineRule="auto"/>
        <w:rPr>
          <w:lang w:eastAsia="ar-SA"/>
        </w:rPr>
      </w:pPr>
    </w:p>
    <w:p w14:paraId="4698EB7E" w14:textId="77777777" w:rsidR="00346B48" w:rsidRPr="008A13D9" w:rsidRDefault="00346B48" w:rsidP="00346B48">
      <w:pPr>
        <w:spacing w:after="0" w:line="240" w:lineRule="auto"/>
        <w:rPr>
          <w:lang w:eastAsia="ar-SA"/>
        </w:rPr>
      </w:pPr>
    </w:p>
    <w:p w14:paraId="738F17D6" w14:textId="77777777" w:rsidR="00346B48" w:rsidRPr="008A13D9" w:rsidRDefault="00346B48" w:rsidP="00346B48">
      <w:pPr>
        <w:spacing w:after="0" w:line="240" w:lineRule="auto"/>
        <w:rPr>
          <w:lang w:eastAsia="ar-SA"/>
        </w:rPr>
      </w:pPr>
    </w:p>
    <w:p w14:paraId="53926F7E" w14:textId="77777777" w:rsidR="00346B48" w:rsidRPr="008A13D9" w:rsidRDefault="00346B48" w:rsidP="00346B48">
      <w:pPr>
        <w:spacing w:after="0" w:line="240" w:lineRule="auto"/>
        <w:rPr>
          <w:lang w:eastAsia="ar-SA"/>
        </w:rPr>
      </w:pPr>
    </w:p>
    <w:p w14:paraId="33CC0D44" w14:textId="77777777" w:rsidR="00346B48" w:rsidRPr="008A13D9" w:rsidRDefault="00346B48" w:rsidP="00346B48">
      <w:pPr>
        <w:spacing w:after="0" w:line="240" w:lineRule="auto"/>
        <w:rPr>
          <w:lang w:eastAsia="ar-SA"/>
        </w:rPr>
      </w:pPr>
    </w:p>
    <w:p w14:paraId="3625B109" w14:textId="77777777" w:rsidR="00346B48" w:rsidRPr="008A13D9" w:rsidRDefault="00346B48" w:rsidP="00346B48">
      <w:pPr>
        <w:spacing w:after="0" w:line="240" w:lineRule="auto"/>
        <w:rPr>
          <w:lang w:eastAsia="ar-SA"/>
        </w:rPr>
      </w:pPr>
    </w:p>
    <w:p w14:paraId="5F057D1C" w14:textId="77777777" w:rsidR="00346B48" w:rsidRPr="008A13D9" w:rsidRDefault="00346B48" w:rsidP="00346B48">
      <w:pPr>
        <w:spacing w:after="0" w:line="240" w:lineRule="auto"/>
        <w:rPr>
          <w:lang w:eastAsia="ar-SA"/>
        </w:rPr>
      </w:pPr>
    </w:p>
    <w:p w14:paraId="709D8904" w14:textId="77777777" w:rsidR="00346B48" w:rsidRPr="008A13D9" w:rsidRDefault="00346B48" w:rsidP="00346B48">
      <w:pPr>
        <w:spacing w:after="0" w:line="240" w:lineRule="auto"/>
        <w:rPr>
          <w:lang w:eastAsia="ar-SA"/>
        </w:rPr>
      </w:pPr>
    </w:p>
    <w:p w14:paraId="669E433B" w14:textId="77777777" w:rsidR="00346B48" w:rsidRPr="008A13D9" w:rsidRDefault="00346B48" w:rsidP="00346B48">
      <w:pPr>
        <w:spacing w:after="0" w:line="240" w:lineRule="auto"/>
        <w:rPr>
          <w:lang w:eastAsia="ar-SA"/>
        </w:rPr>
      </w:pPr>
    </w:p>
    <w:p w14:paraId="6086141C" w14:textId="77777777" w:rsidR="00346B48" w:rsidRPr="008A13D9" w:rsidRDefault="00346B48" w:rsidP="00346B48">
      <w:pPr>
        <w:spacing w:after="0" w:line="240" w:lineRule="auto"/>
        <w:rPr>
          <w:lang w:eastAsia="ar-SA"/>
        </w:rPr>
      </w:pPr>
    </w:p>
    <w:p w14:paraId="12BE62AC" w14:textId="77777777" w:rsidR="00346B48" w:rsidRPr="008A13D9" w:rsidRDefault="00346B48" w:rsidP="00346B48">
      <w:pPr>
        <w:spacing w:after="0" w:line="240" w:lineRule="auto"/>
        <w:rPr>
          <w:lang w:eastAsia="ar-SA"/>
        </w:rPr>
      </w:pPr>
    </w:p>
    <w:p w14:paraId="2CDC1490" w14:textId="77777777" w:rsidR="00346B48" w:rsidRPr="008A13D9" w:rsidRDefault="00346B48" w:rsidP="00346B48">
      <w:pPr>
        <w:spacing w:after="0" w:line="240" w:lineRule="auto"/>
        <w:rPr>
          <w:lang w:eastAsia="ar-SA"/>
        </w:rPr>
      </w:pPr>
    </w:p>
    <w:p w14:paraId="120D9502" w14:textId="77777777" w:rsidR="00346B48" w:rsidRDefault="00346B48" w:rsidP="00346B48">
      <w:pPr>
        <w:spacing w:after="0" w:line="240" w:lineRule="auto"/>
        <w:rPr>
          <w:lang w:eastAsia="ar-SA"/>
        </w:rPr>
      </w:pPr>
    </w:p>
    <w:p w14:paraId="512E63E4" w14:textId="77777777" w:rsidR="00346B48" w:rsidRDefault="00346B48" w:rsidP="00346B48">
      <w:pPr>
        <w:spacing w:after="0" w:line="240" w:lineRule="auto"/>
        <w:rPr>
          <w:lang w:eastAsia="ar-SA"/>
        </w:rPr>
      </w:pPr>
    </w:p>
    <w:p w14:paraId="520D417F" w14:textId="77777777" w:rsidR="00346B48" w:rsidRDefault="00346B48" w:rsidP="00346B48">
      <w:pPr>
        <w:spacing w:after="0" w:line="240" w:lineRule="auto"/>
        <w:rPr>
          <w:lang w:eastAsia="ar-SA"/>
        </w:rPr>
      </w:pPr>
    </w:p>
    <w:p w14:paraId="65868F02" w14:textId="77777777" w:rsidR="00346B48" w:rsidRDefault="00346B48" w:rsidP="00346B48">
      <w:pPr>
        <w:spacing w:after="0" w:line="240" w:lineRule="auto"/>
        <w:rPr>
          <w:lang w:eastAsia="ar-SA"/>
        </w:rPr>
      </w:pPr>
    </w:p>
    <w:p w14:paraId="242DC5AD" w14:textId="77777777" w:rsidR="00346B48" w:rsidRDefault="00346B48" w:rsidP="00346B48">
      <w:pPr>
        <w:spacing w:after="0" w:line="240" w:lineRule="auto"/>
        <w:rPr>
          <w:lang w:eastAsia="ar-SA"/>
        </w:rPr>
      </w:pPr>
    </w:p>
    <w:p w14:paraId="61420ED3" w14:textId="77777777" w:rsidR="00346B48" w:rsidRDefault="00346B48" w:rsidP="00346B48">
      <w:pPr>
        <w:spacing w:after="0" w:line="240" w:lineRule="auto"/>
        <w:rPr>
          <w:lang w:eastAsia="ar-SA"/>
        </w:rPr>
      </w:pPr>
    </w:p>
    <w:p w14:paraId="27390A39" w14:textId="77777777" w:rsidR="00346B48" w:rsidRDefault="00346B48" w:rsidP="00346B48">
      <w:pPr>
        <w:spacing w:after="0" w:line="240" w:lineRule="auto"/>
        <w:rPr>
          <w:lang w:eastAsia="ar-SA"/>
        </w:rPr>
      </w:pPr>
    </w:p>
    <w:p w14:paraId="7ACD92D7" w14:textId="77777777" w:rsidR="00346B48" w:rsidRDefault="00346B48" w:rsidP="00346B48">
      <w:pPr>
        <w:spacing w:after="0" w:line="240" w:lineRule="auto"/>
        <w:rPr>
          <w:lang w:eastAsia="ar-SA"/>
        </w:rPr>
      </w:pPr>
    </w:p>
    <w:p w14:paraId="5015D64A" w14:textId="77777777" w:rsidR="00346B48" w:rsidRDefault="00346B48" w:rsidP="00346B48">
      <w:pPr>
        <w:spacing w:after="0" w:line="240" w:lineRule="auto"/>
        <w:rPr>
          <w:lang w:eastAsia="ar-SA"/>
        </w:rPr>
      </w:pPr>
    </w:p>
    <w:p w14:paraId="2B081C18" w14:textId="77777777" w:rsidR="00346B48" w:rsidRDefault="00346B48" w:rsidP="00346B48">
      <w:pPr>
        <w:spacing w:after="0" w:line="240" w:lineRule="auto"/>
        <w:rPr>
          <w:lang w:eastAsia="ar-SA"/>
        </w:rPr>
      </w:pPr>
    </w:p>
    <w:p w14:paraId="0B28A497" w14:textId="77777777" w:rsidR="00346B48" w:rsidRPr="008A13D9" w:rsidRDefault="00346B48" w:rsidP="00346B48">
      <w:pPr>
        <w:spacing w:after="0" w:line="240" w:lineRule="auto"/>
        <w:rPr>
          <w:lang w:eastAsia="ar-SA"/>
        </w:rPr>
      </w:pPr>
    </w:p>
    <w:p w14:paraId="61273D55" w14:textId="2A6A33A3" w:rsidR="00346B48" w:rsidRPr="00346B48" w:rsidRDefault="00346B48" w:rsidP="00346B48">
      <w:pPr>
        <w:jc w:val="center"/>
        <w:rPr>
          <w:rFonts w:ascii="Times New Roman" w:hAnsi="Times New Roman"/>
          <w:b/>
          <w:bCs/>
          <w:color w:val="000000"/>
          <w:sz w:val="36"/>
          <w:szCs w:val="36"/>
        </w:rPr>
      </w:pPr>
      <w:r w:rsidRPr="00346B48">
        <w:rPr>
          <w:rFonts w:ascii="Times New Roman" w:hAnsi="Times New Roman"/>
          <w:b/>
          <w:bCs/>
          <w:color w:val="000000"/>
          <w:sz w:val="32"/>
          <w:szCs w:val="36"/>
        </w:rPr>
        <w:t>смт. Великий Бичків – 202</w:t>
      </w:r>
      <w:r w:rsidR="0016116E">
        <w:rPr>
          <w:rFonts w:ascii="Times New Roman" w:hAnsi="Times New Roman"/>
          <w:b/>
          <w:bCs/>
          <w:color w:val="000000"/>
          <w:sz w:val="32"/>
          <w:szCs w:val="36"/>
        </w:rPr>
        <w:t>4</w:t>
      </w:r>
      <w:r w:rsidRPr="00346B48">
        <w:rPr>
          <w:rFonts w:ascii="Times New Roman" w:hAnsi="Times New Roman"/>
          <w:b/>
          <w:bCs/>
          <w:color w:val="000000"/>
          <w:sz w:val="32"/>
          <w:szCs w:val="36"/>
        </w:rPr>
        <w:t xml:space="preserve"> р</w:t>
      </w:r>
      <w:r w:rsidRPr="00346B48">
        <w:rPr>
          <w:rFonts w:ascii="Times New Roman" w:hAnsi="Times New Roman"/>
          <w:b/>
          <w:bCs/>
          <w:color w:val="000000"/>
          <w:sz w:val="36"/>
          <w:szCs w:val="36"/>
        </w:rPr>
        <w:t xml:space="preserve">. </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8"/>
        <w:gridCol w:w="6661"/>
      </w:tblGrid>
      <w:tr w:rsidR="00346B48" w:rsidRPr="008A13D9" w14:paraId="4E292EFF" w14:textId="77777777" w:rsidTr="00195298">
        <w:tc>
          <w:tcPr>
            <w:tcW w:w="10206" w:type="dxa"/>
            <w:gridSpan w:val="3"/>
            <w:tcBorders>
              <w:top w:val="single" w:sz="2" w:space="0" w:color="000000"/>
              <w:left w:val="single" w:sz="2" w:space="0" w:color="000000"/>
              <w:bottom w:val="single" w:sz="2" w:space="0" w:color="000000"/>
              <w:right w:val="single" w:sz="2" w:space="0" w:color="000000"/>
            </w:tcBorders>
          </w:tcPr>
          <w:p w14:paraId="0ACF4F7D" w14:textId="77777777" w:rsidR="00346B48" w:rsidRPr="008A13D9" w:rsidRDefault="00346B48" w:rsidP="00195298">
            <w:pPr>
              <w:suppressAutoHyphens/>
              <w:snapToGrid w:val="0"/>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I. Загальні положення</w:t>
            </w:r>
          </w:p>
        </w:tc>
      </w:tr>
      <w:tr w:rsidR="00346B48" w:rsidRPr="008A13D9" w14:paraId="7A5E8798" w14:textId="77777777" w:rsidTr="00195298">
        <w:tc>
          <w:tcPr>
            <w:tcW w:w="567" w:type="dxa"/>
            <w:tcBorders>
              <w:left w:val="single" w:sz="2" w:space="0" w:color="000000"/>
              <w:bottom w:val="single" w:sz="2" w:space="0" w:color="000000"/>
            </w:tcBorders>
          </w:tcPr>
          <w:p w14:paraId="1CFCDC82" w14:textId="77777777" w:rsidR="00346B48" w:rsidRPr="008A13D9" w:rsidRDefault="00346B48" w:rsidP="00195298">
            <w:pPr>
              <w:suppressLineNumbers/>
              <w:suppressAutoHyphens/>
              <w:snapToGrid w:val="0"/>
              <w:spacing w:after="0" w:line="240" w:lineRule="auto"/>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1</w:t>
            </w:r>
          </w:p>
        </w:tc>
        <w:tc>
          <w:tcPr>
            <w:tcW w:w="2978" w:type="dxa"/>
            <w:tcBorders>
              <w:left w:val="single" w:sz="2" w:space="0" w:color="000000"/>
              <w:bottom w:val="single" w:sz="2" w:space="0" w:color="000000"/>
            </w:tcBorders>
          </w:tcPr>
          <w:p w14:paraId="2BA421F9" w14:textId="77777777" w:rsidR="00346B48" w:rsidRPr="008A13D9" w:rsidRDefault="00346B48" w:rsidP="00195298">
            <w:pPr>
              <w:suppressLineNumbers/>
              <w:suppressAutoHyphens/>
              <w:snapToGrid w:val="0"/>
              <w:spacing w:after="0" w:line="240" w:lineRule="auto"/>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2</w:t>
            </w:r>
          </w:p>
        </w:tc>
        <w:tc>
          <w:tcPr>
            <w:tcW w:w="6661" w:type="dxa"/>
            <w:tcBorders>
              <w:left w:val="single" w:sz="2" w:space="0" w:color="000000"/>
              <w:bottom w:val="single" w:sz="2" w:space="0" w:color="000000"/>
              <w:right w:val="single" w:sz="2" w:space="0" w:color="000000"/>
            </w:tcBorders>
          </w:tcPr>
          <w:p w14:paraId="52B81084" w14:textId="77777777" w:rsidR="00346B48" w:rsidRPr="008A13D9" w:rsidRDefault="00346B48" w:rsidP="00195298">
            <w:pPr>
              <w:suppressLineNumbers/>
              <w:suppressAutoHyphens/>
              <w:snapToGrid w:val="0"/>
              <w:spacing w:after="0" w:line="240" w:lineRule="auto"/>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3</w:t>
            </w:r>
          </w:p>
        </w:tc>
      </w:tr>
      <w:tr w:rsidR="00346B48" w:rsidRPr="008A13D9" w14:paraId="25331CB3" w14:textId="77777777" w:rsidTr="00195298">
        <w:trPr>
          <w:cantSplit/>
          <w:trHeight w:val="1134"/>
        </w:trPr>
        <w:tc>
          <w:tcPr>
            <w:tcW w:w="567" w:type="dxa"/>
            <w:tcBorders>
              <w:left w:val="single" w:sz="2" w:space="0" w:color="000000"/>
              <w:bottom w:val="single" w:sz="2" w:space="0" w:color="000000"/>
            </w:tcBorders>
            <w:vAlign w:val="center"/>
          </w:tcPr>
          <w:p w14:paraId="1784C4C9"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left w:val="single" w:sz="2" w:space="0" w:color="000000"/>
              <w:bottom w:val="single" w:sz="2" w:space="0" w:color="000000"/>
            </w:tcBorders>
            <w:vAlign w:val="center"/>
          </w:tcPr>
          <w:p w14:paraId="5B7E2284" w14:textId="77777777" w:rsidR="00346B48" w:rsidRPr="008A13D9" w:rsidRDefault="00346B48" w:rsidP="00195298">
            <w:pPr>
              <w:suppressAutoHyphens/>
              <w:snapToGrid w:val="0"/>
              <w:spacing w:after="0" w:line="240" w:lineRule="auto"/>
              <w:ind w:left="5"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14:paraId="10FF1772" w14:textId="77777777" w:rsidR="00346B48" w:rsidRPr="008A13D9" w:rsidRDefault="00346B48" w:rsidP="00195298">
            <w:pPr>
              <w:suppressAutoHyphens/>
              <w:snapToGrid w:val="0"/>
              <w:spacing w:after="0" w:line="240" w:lineRule="auto"/>
              <w:ind w:left="20" w:right="5"/>
              <w:jc w:val="both"/>
              <w:rPr>
                <w:rFonts w:ascii="Times New Roman" w:eastAsia="Times New Roman" w:hAnsi="Times New Roman"/>
                <w:sz w:val="24"/>
                <w:szCs w:val="24"/>
                <w:lang w:eastAsia="ar-SA"/>
              </w:rPr>
            </w:pPr>
            <w:r w:rsidRPr="008A13D9">
              <w:rPr>
                <w:rFonts w:ascii="Times New Roman" w:eastAsia="Times New Roman" w:hAnsi="Times New Roman"/>
                <w:b/>
                <w:sz w:val="24"/>
                <w:szCs w:val="24"/>
                <w:lang w:eastAsia="ar-SA"/>
              </w:rPr>
              <w:t xml:space="preserve">   </w:t>
            </w:r>
            <w:r w:rsidRPr="008A13D9">
              <w:rPr>
                <w:rFonts w:ascii="Times New Roman" w:eastAsia="Times New Roman" w:hAnsi="Times New Roman"/>
                <w:sz w:val="24"/>
                <w:szCs w:val="24"/>
              </w:rPr>
              <w:t xml:space="preserve">Тендерну документацію (надалі – ТД) розроблено відповідно до вимог </w:t>
            </w:r>
            <w:hyperlink r:id="rId7">
              <w:r w:rsidRPr="008A13D9">
                <w:rPr>
                  <w:rFonts w:ascii="Times New Roman" w:eastAsia="Times New Roman" w:hAnsi="Times New Roman"/>
                  <w:sz w:val="24"/>
                  <w:szCs w:val="24"/>
                </w:rPr>
                <w:t>Закону</w:t>
              </w:r>
            </w:hyperlink>
            <w:r w:rsidRPr="008A13D9">
              <w:rPr>
                <w:rFonts w:ascii="Times New Roman" w:eastAsia="Times New Roman" w:hAnsi="Times New Roman"/>
                <w:sz w:val="24"/>
                <w:szCs w:val="24"/>
              </w:rPr>
              <w:t xml:space="preserve">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8A13D9">
              <w:rPr>
                <w:rFonts w:ascii="Times New Roman" w:eastAsia="Times New Roman" w:hAnsi="Times New Roman"/>
                <w:sz w:val="24"/>
                <w:szCs w:val="24"/>
              </w:rPr>
              <w:t>закупівель</w:t>
            </w:r>
            <w:proofErr w:type="spellEnd"/>
            <w:r w:rsidRPr="008A13D9">
              <w:rPr>
                <w:rFonts w:ascii="Times New Roman" w:eastAsia="Times New Roman" w:hAnsi="Times New Roman"/>
                <w:sz w:val="24"/>
                <w:szCs w:val="24"/>
              </w:rPr>
              <w:t xml:space="preserve">» від 19 вересня 2019 року № 114-ІХ (далі –Закон), Постанови </w:t>
            </w:r>
            <w:r w:rsidRPr="008A13D9">
              <w:rPr>
                <w:rFonts w:ascii="Times New Roman" w:hAnsi="Times New Roman"/>
                <w:sz w:val="24"/>
                <w:szCs w:val="24"/>
              </w:rPr>
              <w:t>КМУ «</w:t>
            </w:r>
            <w:r w:rsidRPr="008A13D9">
              <w:rPr>
                <w:rFonts w:ascii="Times New Roman" w:hAnsi="Times New Roman"/>
                <w:bCs/>
                <w:sz w:val="24"/>
                <w:szCs w:val="24"/>
                <w:shd w:val="clear" w:color="auto" w:fill="FFFFFF"/>
              </w:rPr>
              <w:t xml:space="preserve">Про затвердження особливостей здійснення публічних </w:t>
            </w:r>
            <w:proofErr w:type="spellStart"/>
            <w:r w:rsidRPr="008A13D9">
              <w:rPr>
                <w:rFonts w:ascii="Times New Roman" w:hAnsi="Times New Roman"/>
                <w:bCs/>
                <w:sz w:val="24"/>
                <w:szCs w:val="24"/>
                <w:shd w:val="clear" w:color="auto" w:fill="FFFFFF"/>
              </w:rPr>
              <w:t>закупівель</w:t>
            </w:r>
            <w:proofErr w:type="spellEnd"/>
            <w:r w:rsidRPr="008A13D9">
              <w:rPr>
                <w:rFonts w:ascii="Times New Roman" w:hAnsi="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A13D9">
              <w:rPr>
                <w:rFonts w:ascii="Times New Roman" w:hAnsi="Times New Roman"/>
                <w:sz w:val="24"/>
                <w:szCs w:val="24"/>
              </w:rPr>
              <w:t xml:space="preserve"> від 12.10.2022 року №1178 (з</w:t>
            </w:r>
            <w:r>
              <w:rPr>
                <w:rFonts w:ascii="Times New Roman" w:hAnsi="Times New Roman"/>
                <w:sz w:val="24"/>
                <w:szCs w:val="24"/>
              </w:rPr>
              <w:t>і</w:t>
            </w:r>
            <w:r w:rsidRPr="008A13D9">
              <w:rPr>
                <w:rFonts w:ascii="Times New Roman" w:hAnsi="Times New Roman"/>
                <w:sz w:val="24"/>
                <w:szCs w:val="24"/>
              </w:rPr>
              <w:t xml:space="preserve"> змінами)</w:t>
            </w:r>
            <w:r>
              <w:rPr>
                <w:rFonts w:ascii="Times New Roman" w:hAnsi="Times New Roman"/>
                <w:sz w:val="24"/>
                <w:szCs w:val="24"/>
              </w:rPr>
              <w:t xml:space="preserve"> (надалі – Постанова)</w:t>
            </w:r>
            <w:r w:rsidRPr="008A13D9">
              <w:rPr>
                <w:rFonts w:ascii="Times New Roman" w:eastAsia="Times New Roman" w:hAnsi="Times New Roman"/>
                <w:sz w:val="24"/>
                <w:szCs w:val="24"/>
              </w:rPr>
              <w:t xml:space="preserve">. Терміни вживаються у значенні, наведеному в Законі та Постанові, </w:t>
            </w:r>
            <w:r w:rsidRPr="008A13D9">
              <w:rPr>
                <w:rFonts w:ascii="Times New Roman" w:hAnsi="Times New Roman"/>
                <w:sz w:val="24"/>
                <w:szCs w:val="24"/>
              </w:rPr>
              <w:t>про що у складі тендерної пропозиції надається лист згода</w:t>
            </w:r>
            <w:r w:rsidRPr="008A13D9">
              <w:rPr>
                <w:rFonts w:ascii="Times New Roman" w:eastAsia="Times New Roman" w:hAnsi="Times New Roman"/>
                <w:sz w:val="24"/>
                <w:szCs w:val="24"/>
                <w:lang w:eastAsia="ar-SA"/>
              </w:rPr>
              <w:t xml:space="preserve">. </w:t>
            </w:r>
          </w:p>
        </w:tc>
      </w:tr>
      <w:tr w:rsidR="00346B48" w:rsidRPr="008A13D9" w14:paraId="64B4946A" w14:textId="77777777" w:rsidTr="00195298">
        <w:tc>
          <w:tcPr>
            <w:tcW w:w="567" w:type="dxa"/>
            <w:tcBorders>
              <w:left w:val="single" w:sz="2" w:space="0" w:color="000000"/>
              <w:bottom w:val="single" w:sz="2" w:space="0" w:color="000000"/>
            </w:tcBorders>
          </w:tcPr>
          <w:p w14:paraId="34E0BFEB"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2.</w:t>
            </w:r>
          </w:p>
        </w:tc>
        <w:tc>
          <w:tcPr>
            <w:tcW w:w="2978" w:type="dxa"/>
            <w:tcBorders>
              <w:left w:val="single" w:sz="2" w:space="0" w:color="000000"/>
              <w:bottom w:val="single" w:sz="2" w:space="0" w:color="000000"/>
            </w:tcBorders>
          </w:tcPr>
          <w:p w14:paraId="2D2F5963" w14:textId="77777777" w:rsidR="00346B48" w:rsidRPr="008A13D9" w:rsidRDefault="00346B48" w:rsidP="00195298">
            <w:pPr>
              <w:tabs>
                <w:tab w:val="left" w:pos="2160"/>
                <w:tab w:val="left" w:pos="3600"/>
              </w:tabs>
              <w:suppressAutoHyphens/>
              <w:snapToGrid w:val="0"/>
              <w:spacing w:after="0" w:line="240" w:lineRule="auto"/>
              <w:ind w:left="20" w:right="50"/>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Інформація про Замовника торгів</w:t>
            </w:r>
          </w:p>
        </w:tc>
        <w:tc>
          <w:tcPr>
            <w:tcW w:w="6661" w:type="dxa"/>
            <w:tcBorders>
              <w:left w:val="single" w:sz="2" w:space="0" w:color="000000"/>
              <w:bottom w:val="single" w:sz="2" w:space="0" w:color="000000"/>
              <w:right w:val="single" w:sz="2" w:space="0" w:color="000000"/>
            </w:tcBorders>
          </w:tcPr>
          <w:p w14:paraId="0C84FB97" w14:textId="77777777" w:rsidR="00346B48" w:rsidRPr="008A13D9" w:rsidRDefault="00346B48" w:rsidP="00195298">
            <w:pPr>
              <w:suppressLineNumbers/>
              <w:suppressAutoHyphens/>
              <w:snapToGrid w:val="0"/>
              <w:spacing w:after="0" w:line="240" w:lineRule="auto"/>
              <w:ind w:right="5"/>
              <w:jc w:val="center"/>
              <w:rPr>
                <w:rFonts w:ascii="Times New Roman" w:eastAsia="Times New Roman" w:hAnsi="Times New Roman"/>
                <w:sz w:val="24"/>
                <w:szCs w:val="24"/>
                <w:lang w:eastAsia="ar-SA"/>
              </w:rPr>
            </w:pPr>
          </w:p>
        </w:tc>
      </w:tr>
      <w:tr w:rsidR="00346B48" w:rsidRPr="008A13D9" w14:paraId="6CED6A17" w14:textId="77777777" w:rsidTr="00195298">
        <w:tc>
          <w:tcPr>
            <w:tcW w:w="567" w:type="dxa"/>
            <w:tcBorders>
              <w:left w:val="single" w:sz="2" w:space="0" w:color="000000"/>
              <w:bottom w:val="single" w:sz="2" w:space="0" w:color="000000"/>
            </w:tcBorders>
          </w:tcPr>
          <w:p w14:paraId="7EAE8810"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2.1</w:t>
            </w:r>
          </w:p>
        </w:tc>
        <w:tc>
          <w:tcPr>
            <w:tcW w:w="2978" w:type="dxa"/>
            <w:tcBorders>
              <w:left w:val="single" w:sz="2" w:space="0" w:color="000000"/>
              <w:bottom w:val="single" w:sz="2" w:space="0" w:color="000000"/>
            </w:tcBorders>
          </w:tcPr>
          <w:p w14:paraId="08A6BAB0"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повне найменування </w:t>
            </w:r>
          </w:p>
        </w:tc>
        <w:tc>
          <w:tcPr>
            <w:tcW w:w="6661" w:type="dxa"/>
            <w:tcBorders>
              <w:left w:val="single" w:sz="2" w:space="0" w:color="000000"/>
              <w:bottom w:val="single" w:sz="2" w:space="0" w:color="000000"/>
              <w:right w:val="single" w:sz="2" w:space="0" w:color="000000"/>
            </w:tcBorders>
          </w:tcPr>
          <w:p w14:paraId="7F54A290" w14:textId="67E40299" w:rsidR="00346B48" w:rsidRPr="001749E8" w:rsidRDefault="001749E8" w:rsidP="00195298">
            <w:pPr>
              <w:tabs>
                <w:tab w:val="left" w:pos="2160"/>
                <w:tab w:val="left" w:pos="3600"/>
              </w:tabs>
              <w:snapToGrid w:val="0"/>
              <w:ind w:left="5" w:right="5"/>
              <w:jc w:val="both"/>
              <w:rPr>
                <w:rFonts w:ascii="Times New Roman" w:hAnsi="Times New Roman"/>
                <w:sz w:val="24"/>
                <w:szCs w:val="24"/>
              </w:rPr>
            </w:pPr>
            <w:proofErr w:type="spellStart"/>
            <w:r w:rsidRPr="001749E8">
              <w:rPr>
                <w:rFonts w:ascii="Times New Roman" w:hAnsi="Times New Roman"/>
                <w:b/>
                <w:sz w:val="24"/>
                <w:szCs w:val="24"/>
              </w:rPr>
              <w:t>Великобичківська</w:t>
            </w:r>
            <w:proofErr w:type="spellEnd"/>
            <w:r w:rsidRPr="001749E8">
              <w:rPr>
                <w:rFonts w:ascii="Times New Roman" w:hAnsi="Times New Roman"/>
                <w:b/>
                <w:sz w:val="24"/>
                <w:szCs w:val="24"/>
              </w:rPr>
              <w:t xml:space="preserve"> селищна рада, код ЄДРПОУ 04351446</w:t>
            </w:r>
          </w:p>
        </w:tc>
      </w:tr>
      <w:tr w:rsidR="00346B48" w:rsidRPr="008A13D9" w14:paraId="6F5A4B74" w14:textId="77777777" w:rsidTr="00195298">
        <w:tc>
          <w:tcPr>
            <w:tcW w:w="567" w:type="dxa"/>
            <w:tcBorders>
              <w:left w:val="single" w:sz="2" w:space="0" w:color="000000"/>
              <w:bottom w:val="single" w:sz="2" w:space="0" w:color="000000"/>
            </w:tcBorders>
          </w:tcPr>
          <w:p w14:paraId="6B0BF741"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2.2</w:t>
            </w:r>
          </w:p>
        </w:tc>
        <w:tc>
          <w:tcPr>
            <w:tcW w:w="2978" w:type="dxa"/>
            <w:tcBorders>
              <w:left w:val="single" w:sz="2" w:space="0" w:color="000000"/>
              <w:bottom w:val="single" w:sz="2" w:space="0" w:color="000000"/>
            </w:tcBorders>
          </w:tcPr>
          <w:p w14:paraId="45195F0A"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місцезнаходження </w:t>
            </w:r>
          </w:p>
        </w:tc>
        <w:tc>
          <w:tcPr>
            <w:tcW w:w="6661" w:type="dxa"/>
            <w:tcBorders>
              <w:left w:val="single" w:sz="2" w:space="0" w:color="000000"/>
              <w:bottom w:val="single" w:sz="2" w:space="0" w:color="000000"/>
              <w:right w:val="single" w:sz="2" w:space="0" w:color="000000"/>
            </w:tcBorders>
          </w:tcPr>
          <w:p w14:paraId="795FE828" w14:textId="032AF90C" w:rsidR="00346B48" w:rsidRPr="001749E8" w:rsidRDefault="001749E8" w:rsidP="001749E8">
            <w:pPr>
              <w:rPr>
                <w:rFonts w:ascii="Times New Roman" w:hAnsi="Times New Roman"/>
                <w:sz w:val="24"/>
                <w:szCs w:val="24"/>
              </w:rPr>
            </w:pPr>
            <w:r w:rsidRPr="001749E8">
              <w:rPr>
                <w:rFonts w:ascii="Times New Roman" w:hAnsi="Times New Roman"/>
                <w:sz w:val="24"/>
                <w:szCs w:val="24"/>
              </w:rPr>
              <w:t>90615, Закарпатська обл., Рахівський р-н, смт. Великий Бичків, вул. Грушевського, буд. 108</w:t>
            </w:r>
          </w:p>
        </w:tc>
      </w:tr>
      <w:tr w:rsidR="00346B48" w:rsidRPr="008A13D9" w14:paraId="5FAB40DC" w14:textId="77777777" w:rsidTr="00195298">
        <w:tc>
          <w:tcPr>
            <w:tcW w:w="567" w:type="dxa"/>
            <w:tcBorders>
              <w:left w:val="single" w:sz="2" w:space="0" w:color="000000"/>
              <w:bottom w:val="single" w:sz="2" w:space="0" w:color="000000"/>
            </w:tcBorders>
          </w:tcPr>
          <w:p w14:paraId="760D83F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2.3</w:t>
            </w:r>
          </w:p>
        </w:tc>
        <w:tc>
          <w:tcPr>
            <w:tcW w:w="2978" w:type="dxa"/>
            <w:tcBorders>
              <w:left w:val="single" w:sz="2" w:space="0" w:color="000000"/>
              <w:bottom w:val="single" w:sz="2" w:space="0" w:color="000000"/>
            </w:tcBorders>
          </w:tcPr>
          <w:p w14:paraId="7F8CB168"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посадова особа замовника, уповноважена здійснювати зв'язок з учасниками </w:t>
            </w:r>
          </w:p>
        </w:tc>
        <w:tc>
          <w:tcPr>
            <w:tcW w:w="6661" w:type="dxa"/>
            <w:tcBorders>
              <w:left w:val="single" w:sz="2" w:space="0" w:color="000000"/>
              <w:bottom w:val="single" w:sz="2" w:space="0" w:color="000000"/>
              <w:right w:val="single" w:sz="2" w:space="0" w:color="000000"/>
            </w:tcBorders>
          </w:tcPr>
          <w:p w14:paraId="537EEDC6" w14:textId="77777777" w:rsidR="00346B48" w:rsidRPr="008A13D9" w:rsidRDefault="00346B48" w:rsidP="00195298">
            <w:pPr>
              <w:tabs>
                <w:tab w:val="left" w:pos="388"/>
                <w:tab w:val="left" w:pos="616"/>
                <w:tab w:val="left" w:pos="3600"/>
              </w:tabs>
              <w:suppressAutoHyphens/>
              <w:snapToGrid w:val="0"/>
              <w:spacing w:after="0" w:line="240" w:lineRule="auto"/>
              <w:ind w:left="6" w:right="6"/>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З питань, пов’язаних з </w:t>
            </w:r>
            <w:r w:rsidRPr="008A13D9">
              <w:rPr>
                <w:rFonts w:ascii="Times New Roman" w:eastAsia="Times New Roman" w:hAnsi="Times New Roman"/>
                <w:b/>
                <w:sz w:val="24"/>
                <w:szCs w:val="24"/>
                <w:lang w:eastAsia="ar-SA"/>
              </w:rPr>
              <w:t>підготовкою тендерних пропозицій</w:t>
            </w:r>
            <w:r w:rsidRPr="008A13D9">
              <w:rPr>
                <w:rFonts w:ascii="Times New Roman" w:eastAsia="Times New Roman" w:hAnsi="Times New Roman"/>
                <w:sz w:val="24"/>
                <w:szCs w:val="24"/>
                <w:lang w:eastAsia="ar-SA"/>
              </w:rPr>
              <w:t xml:space="preserve"> учасники процедури закупівлі (далі – </w:t>
            </w:r>
            <w:r w:rsidRPr="008A13D9">
              <w:rPr>
                <w:rFonts w:ascii="Times New Roman" w:eastAsia="Times New Roman" w:hAnsi="Times New Roman"/>
                <w:b/>
                <w:bCs/>
                <w:sz w:val="24"/>
                <w:szCs w:val="24"/>
                <w:lang w:eastAsia="ar-SA"/>
              </w:rPr>
              <w:t>Учасник</w:t>
            </w:r>
            <w:r w:rsidRPr="008A13D9">
              <w:rPr>
                <w:rFonts w:ascii="Times New Roman" w:eastAsia="Times New Roman" w:hAnsi="Times New Roman"/>
                <w:sz w:val="24"/>
                <w:szCs w:val="24"/>
                <w:lang w:eastAsia="ar-SA"/>
              </w:rPr>
              <w:t xml:space="preserve">) можуть звертатися до:  </w:t>
            </w:r>
          </w:p>
          <w:p w14:paraId="47749CAC" w14:textId="107DD7DF" w:rsidR="00346B48" w:rsidRPr="00350D47" w:rsidRDefault="00346B48" w:rsidP="00195298">
            <w:pPr>
              <w:spacing w:after="0"/>
              <w:jc w:val="both"/>
              <w:rPr>
                <w:rFonts w:ascii="Times New Roman" w:hAnsi="Times New Roman"/>
                <w:sz w:val="24"/>
                <w:szCs w:val="24"/>
              </w:rPr>
            </w:pPr>
            <w:r w:rsidRPr="008A13D9">
              <w:rPr>
                <w:rFonts w:ascii="Times New Roman" w:hAnsi="Times New Roman"/>
                <w:sz w:val="24"/>
                <w:szCs w:val="24"/>
              </w:rPr>
              <w:t xml:space="preserve">   </w:t>
            </w:r>
            <w:r w:rsidRPr="008A13D9">
              <w:t xml:space="preserve">    </w:t>
            </w:r>
            <w:proofErr w:type="spellStart"/>
            <w:r w:rsidR="0016116E">
              <w:rPr>
                <w:rFonts w:ascii="Times New Roman" w:hAnsi="Times New Roman"/>
                <w:i/>
                <w:color w:val="000000"/>
                <w:sz w:val="24"/>
                <w:szCs w:val="24"/>
              </w:rPr>
              <w:t>Друляк</w:t>
            </w:r>
            <w:proofErr w:type="spellEnd"/>
            <w:r w:rsidR="0016116E">
              <w:rPr>
                <w:rFonts w:ascii="Times New Roman" w:hAnsi="Times New Roman"/>
                <w:i/>
                <w:color w:val="000000"/>
                <w:sz w:val="24"/>
                <w:szCs w:val="24"/>
              </w:rPr>
              <w:t xml:space="preserve"> Віри Іванівни</w:t>
            </w:r>
            <w:r w:rsidR="00350D47" w:rsidRPr="00350D47">
              <w:rPr>
                <w:rFonts w:ascii="Times New Roman" w:hAnsi="Times New Roman"/>
                <w:i/>
                <w:color w:val="000000"/>
                <w:sz w:val="24"/>
                <w:szCs w:val="24"/>
              </w:rPr>
              <w:t xml:space="preserve">, уповноважена особа, </w:t>
            </w:r>
            <w:proofErr w:type="spellStart"/>
            <w:r w:rsidR="00350D47" w:rsidRPr="00350D47">
              <w:rPr>
                <w:rFonts w:ascii="Times New Roman" w:hAnsi="Times New Roman"/>
                <w:i/>
                <w:color w:val="000000"/>
                <w:sz w:val="24"/>
                <w:szCs w:val="24"/>
              </w:rPr>
              <w:t>тел</w:t>
            </w:r>
            <w:proofErr w:type="spellEnd"/>
            <w:r w:rsidR="00350D47" w:rsidRPr="00350D47">
              <w:rPr>
                <w:rFonts w:ascii="Times New Roman" w:hAnsi="Times New Roman"/>
                <w:i/>
                <w:color w:val="000000"/>
                <w:sz w:val="24"/>
                <w:szCs w:val="24"/>
              </w:rPr>
              <w:t>. (0</w:t>
            </w:r>
            <w:r w:rsidR="0016116E">
              <w:rPr>
                <w:rFonts w:ascii="Times New Roman" w:hAnsi="Times New Roman"/>
                <w:i/>
                <w:color w:val="000000"/>
                <w:sz w:val="24"/>
                <w:szCs w:val="24"/>
              </w:rPr>
              <w:t>93</w:t>
            </w:r>
            <w:r w:rsidR="00350D47" w:rsidRPr="00350D47">
              <w:rPr>
                <w:rFonts w:ascii="Times New Roman" w:hAnsi="Times New Roman"/>
                <w:i/>
                <w:color w:val="000000"/>
                <w:sz w:val="24"/>
                <w:szCs w:val="24"/>
              </w:rPr>
              <w:t xml:space="preserve">) </w:t>
            </w:r>
            <w:r w:rsidR="0016116E">
              <w:rPr>
                <w:rFonts w:ascii="Times New Roman" w:hAnsi="Times New Roman"/>
                <w:i/>
                <w:color w:val="000000"/>
                <w:sz w:val="24"/>
                <w:szCs w:val="24"/>
              </w:rPr>
              <w:t>23</w:t>
            </w:r>
            <w:r w:rsidR="00350D47" w:rsidRPr="00350D47">
              <w:rPr>
                <w:rFonts w:ascii="Times New Roman" w:hAnsi="Times New Roman"/>
                <w:i/>
                <w:color w:val="000000"/>
                <w:sz w:val="24"/>
                <w:szCs w:val="24"/>
              </w:rPr>
              <w:t>-</w:t>
            </w:r>
            <w:r w:rsidR="0016116E">
              <w:rPr>
                <w:rFonts w:ascii="Times New Roman" w:hAnsi="Times New Roman"/>
                <w:i/>
                <w:color w:val="000000"/>
                <w:sz w:val="24"/>
                <w:szCs w:val="24"/>
              </w:rPr>
              <w:t>59</w:t>
            </w:r>
            <w:r w:rsidR="00350D47" w:rsidRPr="00350D47">
              <w:rPr>
                <w:rFonts w:ascii="Times New Roman" w:hAnsi="Times New Roman"/>
                <w:i/>
                <w:color w:val="000000"/>
                <w:sz w:val="24"/>
                <w:szCs w:val="24"/>
              </w:rPr>
              <w:t>-</w:t>
            </w:r>
            <w:r w:rsidR="0016116E">
              <w:rPr>
                <w:rFonts w:ascii="Times New Roman" w:hAnsi="Times New Roman"/>
                <w:i/>
                <w:color w:val="000000"/>
                <w:sz w:val="24"/>
                <w:szCs w:val="24"/>
              </w:rPr>
              <w:t>637</w:t>
            </w:r>
            <w:r w:rsidR="00350D47" w:rsidRPr="00350D47">
              <w:rPr>
                <w:rFonts w:ascii="Times New Roman" w:hAnsi="Times New Roman"/>
                <w:i/>
                <w:color w:val="000000"/>
                <w:sz w:val="24"/>
                <w:szCs w:val="24"/>
              </w:rPr>
              <w:t xml:space="preserve">, </w:t>
            </w:r>
            <w:r w:rsidR="00350D47" w:rsidRPr="00350D47">
              <w:rPr>
                <w:rFonts w:ascii="Times New Roman" w:hAnsi="Times New Roman"/>
                <w:i/>
                <w:color w:val="000000"/>
                <w:sz w:val="24"/>
                <w:szCs w:val="24"/>
                <w:lang w:val="en-US"/>
              </w:rPr>
              <w:t>e</w:t>
            </w:r>
            <w:r w:rsidR="00350D47" w:rsidRPr="00350D47">
              <w:rPr>
                <w:rFonts w:ascii="Times New Roman" w:hAnsi="Times New Roman"/>
                <w:i/>
                <w:color w:val="000000"/>
                <w:sz w:val="24"/>
                <w:szCs w:val="24"/>
              </w:rPr>
              <w:t>-</w:t>
            </w:r>
            <w:r w:rsidR="00350D47" w:rsidRPr="00350D47">
              <w:rPr>
                <w:rFonts w:ascii="Times New Roman" w:hAnsi="Times New Roman"/>
                <w:i/>
                <w:color w:val="000000"/>
                <w:sz w:val="24"/>
                <w:szCs w:val="24"/>
                <w:lang w:val="en-US"/>
              </w:rPr>
              <w:t>mail</w:t>
            </w:r>
            <w:r w:rsidR="00350D47" w:rsidRPr="00350D47">
              <w:rPr>
                <w:rFonts w:ascii="Times New Roman" w:hAnsi="Times New Roman"/>
                <w:i/>
                <w:color w:val="000000"/>
                <w:sz w:val="24"/>
                <w:szCs w:val="24"/>
              </w:rPr>
              <w:t xml:space="preserve">: </w:t>
            </w:r>
            <w:r w:rsidR="00350D47" w:rsidRPr="00350D47">
              <w:rPr>
                <w:rFonts w:ascii="Times New Roman" w:hAnsi="Times New Roman"/>
                <w:sz w:val="24"/>
                <w:szCs w:val="24"/>
              </w:rPr>
              <w:t>bychkiv.tender@ukr.net</w:t>
            </w:r>
          </w:p>
        </w:tc>
      </w:tr>
      <w:tr w:rsidR="00346B48" w:rsidRPr="008A13D9" w14:paraId="2CA24C01" w14:textId="77777777" w:rsidTr="00195298">
        <w:tc>
          <w:tcPr>
            <w:tcW w:w="567" w:type="dxa"/>
            <w:tcBorders>
              <w:left w:val="single" w:sz="2" w:space="0" w:color="000000"/>
              <w:bottom w:val="single" w:sz="2" w:space="0" w:color="000000"/>
            </w:tcBorders>
          </w:tcPr>
          <w:p w14:paraId="47E4119C"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3.</w:t>
            </w:r>
          </w:p>
        </w:tc>
        <w:tc>
          <w:tcPr>
            <w:tcW w:w="2978" w:type="dxa"/>
            <w:tcBorders>
              <w:left w:val="single" w:sz="2" w:space="0" w:color="000000"/>
              <w:bottom w:val="single" w:sz="2" w:space="0" w:color="000000"/>
            </w:tcBorders>
          </w:tcPr>
          <w:p w14:paraId="138477C6"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14:paraId="5BF3A232" w14:textId="77777777" w:rsidR="00346B48" w:rsidRPr="008A13D9" w:rsidRDefault="00346B48" w:rsidP="00195298">
            <w:pPr>
              <w:suppressAutoHyphens/>
              <w:snapToGrid w:val="0"/>
              <w:spacing w:after="0" w:line="240" w:lineRule="auto"/>
              <w:ind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Відкриті торги з особливостями</w:t>
            </w:r>
          </w:p>
        </w:tc>
      </w:tr>
      <w:tr w:rsidR="00346B48" w:rsidRPr="008A13D9" w14:paraId="278175A2" w14:textId="77777777" w:rsidTr="00195298">
        <w:tc>
          <w:tcPr>
            <w:tcW w:w="567" w:type="dxa"/>
            <w:tcBorders>
              <w:left w:val="single" w:sz="2" w:space="0" w:color="000000"/>
              <w:bottom w:val="single" w:sz="2" w:space="0" w:color="000000"/>
            </w:tcBorders>
          </w:tcPr>
          <w:p w14:paraId="694A952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4.</w:t>
            </w:r>
          </w:p>
        </w:tc>
        <w:tc>
          <w:tcPr>
            <w:tcW w:w="2978" w:type="dxa"/>
            <w:tcBorders>
              <w:left w:val="single" w:sz="2" w:space="0" w:color="000000"/>
              <w:bottom w:val="single" w:sz="2" w:space="0" w:color="000000"/>
            </w:tcBorders>
          </w:tcPr>
          <w:p w14:paraId="6D4914B7"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b/>
                <w:bCs/>
                <w:sz w:val="24"/>
                <w:szCs w:val="24"/>
                <w:lang w:eastAsia="ar-SA"/>
              </w:rPr>
              <w:t>Інформація про предмет закупівлі</w:t>
            </w:r>
            <w:r w:rsidRPr="008A13D9">
              <w:rPr>
                <w:rFonts w:ascii="Times New Roman" w:eastAsia="Times New Roman" w:hAnsi="Times New Roman"/>
                <w:sz w:val="24"/>
                <w:szCs w:val="24"/>
                <w:lang w:eastAsia="ar-SA"/>
              </w:rPr>
              <w:t> </w:t>
            </w:r>
          </w:p>
        </w:tc>
        <w:tc>
          <w:tcPr>
            <w:tcW w:w="6661" w:type="dxa"/>
            <w:tcBorders>
              <w:left w:val="single" w:sz="2" w:space="0" w:color="000000"/>
              <w:bottom w:val="single" w:sz="2" w:space="0" w:color="000000"/>
              <w:right w:val="single" w:sz="2" w:space="0" w:color="000000"/>
            </w:tcBorders>
          </w:tcPr>
          <w:p w14:paraId="27ACB3FB"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p>
        </w:tc>
      </w:tr>
      <w:tr w:rsidR="00346B48" w:rsidRPr="008A13D9" w14:paraId="68226244" w14:textId="77777777" w:rsidTr="00195298">
        <w:trPr>
          <w:trHeight w:val="594"/>
        </w:trPr>
        <w:tc>
          <w:tcPr>
            <w:tcW w:w="567" w:type="dxa"/>
            <w:tcBorders>
              <w:left w:val="single" w:sz="2" w:space="0" w:color="000000"/>
              <w:bottom w:val="single" w:sz="4" w:space="0" w:color="000000"/>
            </w:tcBorders>
          </w:tcPr>
          <w:p w14:paraId="2C8A8C56"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4.1</w:t>
            </w:r>
          </w:p>
        </w:tc>
        <w:tc>
          <w:tcPr>
            <w:tcW w:w="2978" w:type="dxa"/>
            <w:tcBorders>
              <w:left w:val="single" w:sz="2" w:space="0" w:color="000000"/>
              <w:bottom w:val="single" w:sz="4" w:space="0" w:color="000000"/>
            </w:tcBorders>
          </w:tcPr>
          <w:p w14:paraId="5A3699D4"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назва предмета закупівлі</w:t>
            </w:r>
          </w:p>
        </w:tc>
        <w:tc>
          <w:tcPr>
            <w:tcW w:w="6661" w:type="dxa"/>
            <w:tcBorders>
              <w:left w:val="single" w:sz="2" w:space="0" w:color="000000"/>
              <w:bottom w:val="single" w:sz="4" w:space="0" w:color="000000"/>
              <w:right w:val="single" w:sz="2" w:space="0" w:color="000000"/>
            </w:tcBorders>
          </w:tcPr>
          <w:p w14:paraId="5D4A4CBE" w14:textId="77777777" w:rsidR="002621AE" w:rsidRPr="002621AE" w:rsidRDefault="002621AE" w:rsidP="002621AE">
            <w:pPr>
              <w:rPr>
                <w:rFonts w:ascii="Times New Roman" w:hAnsi="Times New Roman"/>
                <w:b/>
                <w:bCs/>
                <w:sz w:val="24"/>
                <w:szCs w:val="24"/>
              </w:rPr>
            </w:pPr>
            <w:bookmarkStart w:id="0" w:name="_Hlk65164136"/>
            <w:r w:rsidRPr="002621AE">
              <w:rPr>
                <w:rFonts w:ascii="Times New Roman" w:hAnsi="Times New Roman"/>
                <w:b/>
                <w:bCs/>
                <w:sz w:val="24"/>
                <w:szCs w:val="24"/>
              </w:rPr>
              <w:t>ДК 021:2015 –  90510000-5 - Утилізація/видалення сміття та поводження зі сміттям (Послуги з поводження з побутовими відходами)</w:t>
            </w:r>
          </w:p>
          <w:bookmarkEnd w:id="0"/>
          <w:p w14:paraId="2FA100C9" w14:textId="77777777" w:rsidR="00D87F0D" w:rsidRDefault="002621AE" w:rsidP="002621AE">
            <w:pPr>
              <w:rPr>
                <w:rFonts w:ascii="Times New Roman" w:hAnsi="Times New Roman"/>
                <w:sz w:val="24"/>
                <w:szCs w:val="24"/>
              </w:rPr>
            </w:pPr>
            <w:r>
              <w:rPr>
                <w:rFonts w:ascii="Times New Roman" w:hAnsi="Times New Roman"/>
                <w:sz w:val="24"/>
                <w:szCs w:val="24"/>
              </w:rPr>
              <w:t>з</w:t>
            </w:r>
            <w:r w:rsidRPr="002621AE">
              <w:rPr>
                <w:rFonts w:ascii="Times New Roman" w:hAnsi="Times New Roman"/>
                <w:sz w:val="24"/>
                <w:szCs w:val="24"/>
              </w:rPr>
              <w:t>а ДК 90510000-5 - Утилізація/видалення сміття та поводження зі сміттям</w:t>
            </w:r>
            <w:r w:rsidR="00D87F0D">
              <w:rPr>
                <w:rFonts w:ascii="Times New Roman" w:hAnsi="Times New Roman"/>
                <w:sz w:val="24"/>
                <w:szCs w:val="24"/>
              </w:rPr>
              <w:t xml:space="preserve"> </w:t>
            </w:r>
          </w:p>
          <w:p w14:paraId="7BB84B01" w14:textId="330A5D10" w:rsidR="00346B48" w:rsidRPr="008A13D9" w:rsidRDefault="00D87F0D" w:rsidP="002621AE">
            <w:pPr>
              <w:rPr>
                <w:rFonts w:ascii="Times New Roman" w:hAnsi="Times New Roman"/>
                <w:b/>
                <w:sz w:val="24"/>
                <w:szCs w:val="24"/>
              </w:rPr>
            </w:pPr>
            <w:r>
              <w:rPr>
                <w:rFonts w:ascii="Times New Roman" w:hAnsi="Times New Roman"/>
                <w:sz w:val="24"/>
                <w:szCs w:val="24"/>
              </w:rPr>
              <w:t>(</w:t>
            </w:r>
            <w:r w:rsidRPr="00D87F0D">
              <w:rPr>
                <w:rFonts w:ascii="Times New Roman" w:hAnsi="Times New Roman"/>
                <w:i/>
                <w:iCs/>
                <w:sz w:val="24"/>
                <w:szCs w:val="24"/>
              </w:rPr>
              <w:t>90513000-6 Послуги з поводження із безпечними сміттям і відходами та їх утилізація</w:t>
            </w:r>
            <w:r>
              <w:rPr>
                <w:rFonts w:ascii="Times New Roman" w:hAnsi="Times New Roman"/>
                <w:sz w:val="24"/>
                <w:szCs w:val="24"/>
              </w:rPr>
              <w:t>)</w:t>
            </w:r>
          </w:p>
        </w:tc>
      </w:tr>
      <w:tr w:rsidR="00346B48" w:rsidRPr="008A13D9" w14:paraId="7665CFBA" w14:textId="77777777" w:rsidTr="00195298">
        <w:tc>
          <w:tcPr>
            <w:tcW w:w="567" w:type="dxa"/>
            <w:tcBorders>
              <w:top w:val="single" w:sz="4" w:space="0" w:color="000000"/>
              <w:left w:val="single" w:sz="4" w:space="0" w:color="000000"/>
              <w:bottom w:val="single" w:sz="4" w:space="0" w:color="000000"/>
            </w:tcBorders>
          </w:tcPr>
          <w:p w14:paraId="0A20C31E"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4.2</w:t>
            </w:r>
          </w:p>
        </w:tc>
        <w:tc>
          <w:tcPr>
            <w:tcW w:w="2978" w:type="dxa"/>
            <w:tcBorders>
              <w:top w:val="single" w:sz="4" w:space="0" w:color="000000"/>
              <w:left w:val="single" w:sz="4" w:space="0" w:color="000000"/>
              <w:bottom w:val="single" w:sz="4" w:space="0" w:color="000000"/>
            </w:tcBorders>
          </w:tcPr>
          <w:p w14:paraId="25EA0568"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14:paraId="1DDE2067" w14:textId="77777777" w:rsidR="00346B48" w:rsidRPr="008A13D9" w:rsidRDefault="00346B48" w:rsidP="00195298">
            <w:pPr>
              <w:spacing w:after="0"/>
              <w:rPr>
                <w:rFonts w:ascii="Times New Roman" w:hAnsi="Times New Roman"/>
                <w:bCs/>
                <w:sz w:val="24"/>
                <w:szCs w:val="24"/>
                <w:lang w:eastAsia="ar-SA"/>
              </w:rPr>
            </w:pPr>
            <w:r w:rsidRPr="008A13D9">
              <w:rPr>
                <w:rFonts w:ascii="Times New Roman" w:eastAsia="Times New Roman" w:hAnsi="Times New Roman"/>
                <w:sz w:val="24"/>
                <w:szCs w:val="24"/>
                <w:lang w:eastAsia="ar-SA"/>
              </w:rPr>
              <w:t xml:space="preserve">   Закупівля здійснюється в цілому</w:t>
            </w:r>
          </w:p>
          <w:p w14:paraId="6D8DDD0B" w14:textId="77777777" w:rsidR="00346B48" w:rsidRPr="008A13D9" w:rsidRDefault="00346B48" w:rsidP="00195298">
            <w:pPr>
              <w:tabs>
                <w:tab w:val="left" w:pos="388"/>
                <w:tab w:val="left" w:pos="616"/>
                <w:tab w:val="left" w:pos="3600"/>
              </w:tabs>
              <w:suppressAutoHyphens/>
              <w:snapToGrid w:val="0"/>
              <w:spacing w:after="0" w:line="240" w:lineRule="auto"/>
              <w:ind w:left="20" w:right="5" w:firstLine="405"/>
              <w:jc w:val="both"/>
              <w:rPr>
                <w:rFonts w:ascii="Times New Roman" w:eastAsia="Times New Roman" w:hAnsi="Times New Roman"/>
                <w:sz w:val="24"/>
                <w:szCs w:val="24"/>
                <w:lang w:eastAsia="ar-SA"/>
              </w:rPr>
            </w:pPr>
          </w:p>
        </w:tc>
      </w:tr>
      <w:tr w:rsidR="00346B48" w:rsidRPr="008A13D9" w14:paraId="1F353E17" w14:textId="77777777" w:rsidTr="00195298">
        <w:trPr>
          <w:trHeight w:val="964"/>
        </w:trPr>
        <w:tc>
          <w:tcPr>
            <w:tcW w:w="567" w:type="dxa"/>
            <w:tcBorders>
              <w:top w:val="single" w:sz="4" w:space="0" w:color="000000"/>
              <w:left w:val="single" w:sz="4" w:space="0" w:color="000000"/>
              <w:bottom w:val="single" w:sz="4" w:space="0" w:color="000000"/>
            </w:tcBorders>
          </w:tcPr>
          <w:p w14:paraId="3ADEFF97"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4.3</w:t>
            </w:r>
          </w:p>
        </w:tc>
        <w:tc>
          <w:tcPr>
            <w:tcW w:w="2978" w:type="dxa"/>
            <w:tcBorders>
              <w:top w:val="single" w:sz="4" w:space="0" w:color="000000"/>
              <w:left w:val="single" w:sz="4" w:space="0" w:color="000000"/>
              <w:bottom w:val="single" w:sz="4" w:space="0" w:color="000000"/>
            </w:tcBorders>
          </w:tcPr>
          <w:p w14:paraId="180028C9"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місце, кількість, обсяг поставки товарів </w:t>
            </w:r>
          </w:p>
        </w:tc>
        <w:tc>
          <w:tcPr>
            <w:tcW w:w="6661" w:type="dxa"/>
            <w:tcBorders>
              <w:top w:val="single" w:sz="4" w:space="0" w:color="000000"/>
              <w:left w:val="single" w:sz="4" w:space="0" w:color="000000"/>
              <w:bottom w:val="single" w:sz="4" w:space="0" w:color="000000"/>
              <w:right w:val="single" w:sz="4" w:space="0" w:color="000000"/>
            </w:tcBorders>
            <w:vAlign w:val="center"/>
          </w:tcPr>
          <w:p w14:paraId="265B7F74" w14:textId="50F881E2" w:rsidR="00346B48" w:rsidRPr="008A13D9" w:rsidRDefault="00346B48" w:rsidP="002621AE">
            <w:pPr>
              <w:tabs>
                <w:tab w:val="left" w:pos="1620"/>
                <w:tab w:val="left" w:pos="1800"/>
              </w:tabs>
              <w:rPr>
                <w:rFonts w:ascii="Times New Roman" w:eastAsia="Times New Roman" w:hAnsi="Times New Roman"/>
                <w:sz w:val="24"/>
                <w:szCs w:val="24"/>
                <w:lang w:eastAsia="ar-SA"/>
              </w:rPr>
            </w:pPr>
            <w:r w:rsidRPr="008A13D9">
              <w:rPr>
                <w:rFonts w:ascii="Times New Roman" w:hAnsi="Times New Roman"/>
                <w:sz w:val="24"/>
                <w:szCs w:val="24"/>
              </w:rPr>
              <w:t xml:space="preserve">   Кількість та обсяг відповідно до технічної специфікації (Додаток </w:t>
            </w:r>
            <w:r>
              <w:rPr>
                <w:rFonts w:ascii="Times New Roman" w:hAnsi="Times New Roman"/>
                <w:sz w:val="24"/>
                <w:szCs w:val="24"/>
              </w:rPr>
              <w:t>№</w:t>
            </w:r>
            <w:r w:rsidRPr="008A13D9">
              <w:rPr>
                <w:rFonts w:ascii="Times New Roman" w:hAnsi="Times New Roman"/>
                <w:sz w:val="24"/>
                <w:szCs w:val="24"/>
              </w:rPr>
              <w:t>2 до ТД)</w:t>
            </w:r>
          </w:p>
        </w:tc>
      </w:tr>
      <w:tr w:rsidR="00346B48" w:rsidRPr="008A13D9" w14:paraId="15C27B73" w14:textId="77777777" w:rsidTr="001A7E8C">
        <w:trPr>
          <w:trHeight w:val="975"/>
        </w:trPr>
        <w:tc>
          <w:tcPr>
            <w:tcW w:w="567" w:type="dxa"/>
            <w:tcBorders>
              <w:top w:val="single" w:sz="4" w:space="0" w:color="000000"/>
              <w:left w:val="single" w:sz="4" w:space="0" w:color="000000"/>
              <w:bottom w:val="single" w:sz="4" w:space="0" w:color="auto"/>
            </w:tcBorders>
          </w:tcPr>
          <w:p w14:paraId="589BADA1"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lastRenderedPageBreak/>
              <w:t>4.4</w:t>
            </w:r>
          </w:p>
        </w:tc>
        <w:tc>
          <w:tcPr>
            <w:tcW w:w="2978" w:type="dxa"/>
            <w:tcBorders>
              <w:top w:val="single" w:sz="4" w:space="0" w:color="000000"/>
              <w:left w:val="single" w:sz="4" w:space="0" w:color="000000"/>
              <w:bottom w:val="single" w:sz="4" w:space="0" w:color="auto"/>
            </w:tcBorders>
          </w:tcPr>
          <w:p w14:paraId="6760D8F2"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auto"/>
              <w:right w:val="single" w:sz="4" w:space="0" w:color="000000"/>
            </w:tcBorders>
            <w:vAlign w:val="center"/>
          </w:tcPr>
          <w:p w14:paraId="096FA57E" w14:textId="16B7E3C4" w:rsidR="00346B48" w:rsidRPr="008A13D9" w:rsidRDefault="00346B48" w:rsidP="00195298">
            <w:pPr>
              <w:suppressAutoHyphens/>
              <w:snapToGrid w:val="0"/>
              <w:spacing w:after="0" w:line="240" w:lineRule="auto"/>
              <w:ind w:right="5"/>
            </w:pPr>
            <w:r w:rsidRPr="00122EE1">
              <w:rPr>
                <w:rFonts w:ascii="Times New Roman" w:eastAsia="Times New Roman" w:hAnsi="Times New Roman"/>
                <w:sz w:val="24"/>
                <w:szCs w:val="24"/>
              </w:rPr>
              <w:t>По 31.12. 202</w:t>
            </w:r>
            <w:r w:rsidR="0016116E">
              <w:rPr>
                <w:rFonts w:ascii="Times New Roman" w:eastAsia="Times New Roman" w:hAnsi="Times New Roman"/>
                <w:sz w:val="24"/>
                <w:szCs w:val="24"/>
              </w:rPr>
              <w:t>4</w:t>
            </w:r>
            <w:r w:rsidRPr="00122EE1">
              <w:rPr>
                <w:rFonts w:ascii="Times New Roman" w:eastAsia="Times New Roman" w:hAnsi="Times New Roman"/>
                <w:sz w:val="24"/>
                <w:szCs w:val="24"/>
              </w:rPr>
              <w:t xml:space="preserve"> року включно</w:t>
            </w:r>
          </w:p>
          <w:p w14:paraId="1B2C83A1" w14:textId="77777777" w:rsidR="00346B48" w:rsidRPr="008A13D9" w:rsidRDefault="00346B48" w:rsidP="00195298">
            <w:pPr>
              <w:spacing w:after="0" w:line="240" w:lineRule="auto"/>
            </w:pPr>
          </w:p>
        </w:tc>
      </w:tr>
      <w:tr w:rsidR="001A7E8C" w:rsidRPr="008A13D9" w14:paraId="06DD5B3A" w14:textId="77777777" w:rsidTr="001A7E8C">
        <w:trPr>
          <w:trHeight w:val="285"/>
        </w:trPr>
        <w:tc>
          <w:tcPr>
            <w:tcW w:w="567" w:type="dxa"/>
            <w:tcBorders>
              <w:top w:val="single" w:sz="4" w:space="0" w:color="auto"/>
              <w:left w:val="single" w:sz="4" w:space="0" w:color="000000"/>
              <w:bottom w:val="single" w:sz="4" w:space="0" w:color="auto"/>
            </w:tcBorders>
          </w:tcPr>
          <w:p w14:paraId="5382930D" w14:textId="057B7B21" w:rsidR="001A7E8C" w:rsidRPr="008A13D9" w:rsidRDefault="001A7E8C"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4.</w:t>
            </w:r>
            <w:r>
              <w:rPr>
                <w:rFonts w:ascii="Times New Roman" w:eastAsia="Times New Roman" w:hAnsi="Times New Roman"/>
                <w:sz w:val="24"/>
                <w:szCs w:val="24"/>
                <w:lang w:eastAsia="ar-SA"/>
              </w:rPr>
              <w:t>5</w:t>
            </w:r>
          </w:p>
        </w:tc>
        <w:tc>
          <w:tcPr>
            <w:tcW w:w="2978" w:type="dxa"/>
            <w:tcBorders>
              <w:top w:val="single" w:sz="4" w:space="0" w:color="auto"/>
              <w:left w:val="single" w:sz="4" w:space="0" w:color="000000"/>
              <w:bottom w:val="single" w:sz="4" w:space="0" w:color="auto"/>
            </w:tcBorders>
          </w:tcPr>
          <w:p w14:paraId="53503FB3" w14:textId="4D5C09AE" w:rsidR="001A7E8C" w:rsidRPr="001A7E8C" w:rsidRDefault="001A7E8C" w:rsidP="00195298">
            <w:pPr>
              <w:suppressAutoHyphens/>
              <w:snapToGrid w:val="0"/>
              <w:spacing w:after="0" w:line="240" w:lineRule="auto"/>
              <w:ind w:left="20" w:right="5"/>
              <w:rPr>
                <w:rFonts w:ascii="Times New Roman" w:eastAsia="Times New Roman" w:hAnsi="Times New Roman"/>
                <w:sz w:val="24"/>
                <w:szCs w:val="24"/>
                <w:lang w:eastAsia="ar-SA"/>
              </w:rPr>
            </w:pPr>
            <w:r w:rsidRPr="001A7E8C">
              <w:rPr>
                <w:rFonts w:ascii="Times New Roman" w:eastAsia="Times New Roman" w:hAnsi="Times New Roman"/>
                <w:color w:val="000000" w:themeColor="text1"/>
                <w:sz w:val="24"/>
                <w:szCs w:val="24"/>
              </w:rPr>
              <w:t>Очікувана вартість</w:t>
            </w:r>
          </w:p>
        </w:tc>
        <w:tc>
          <w:tcPr>
            <w:tcW w:w="6661" w:type="dxa"/>
            <w:tcBorders>
              <w:top w:val="single" w:sz="4" w:space="0" w:color="auto"/>
              <w:left w:val="single" w:sz="4" w:space="0" w:color="000000"/>
              <w:bottom w:val="single" w:sz="4" w:space="0" w:color="auto"/>
              <w:right w:val="single" w:sz="4" w:space="0" w:color="000000"/>
            </w:tcBorders>
            <w:vAlign w:val="center"/>
          </w:tcPr>
          <w:p w14:paraId="48A89809" w14:textId="16199CAB" w:rsidR="001A7E8C" w:rsidRPr="001A7E8C" w:rsidRDefault="003E4789" w:rsidP="00195298">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150000</w:t>
            </w:r>
            <w:r w:rsidR="001A7E8C" w:rsidRPr="001A7E8C">
              <w:rPr>
                <w:rFonts w:ascii="Times New Roman" w:eastAsia="Times New Roman" w:hAnsi="Times New Roman"/>
                <w:b/>
                <w:color w:val="000000"/>
                <w:sz w:val="24"/>
                <w:szCs w:val="24"/>
              </w:rPr>
              <w:t xml:space="preserve">,00 грн </w:t>
            </w:r>
            <w:r w:rsidR="001A7E8C" w:rsidRPr="001A7E8C">
              <w:rPr>
                <w:rFonts w:ascii="Times New Roman" w:eastAsia="Times New Roman" w:hAnsi="Times New Roman"/>
                <w:sz w:val="24"/>
                <w:szCs w:val="24"/>
              </w:rPr>
              <w:t>(</w:t>
            </w:r>
            <w:r>
              <w:rPr>
                <w:rFonts w:ascii="Times New Roman" w:eastAsia="Times New Roman" w:hAnsi="Times New Roman"/>
                <w:i/>
                <w:iCs/>
                <w:sz w:val="24"/>
                <w:szCs w:val="24"/>
              </w:rPr>
              <w:t>Сто п</w:t>
            </w:r>
            <w:r>
              <w:rPr>
                <w:rFonts w:ascii="Times New Roman" w:eastAsia="Times New Roman" w:hAnsi="Times New Roman"/>
                <w:i/>
                <w:iCs/>
                <w:sz w:val="24"/>
                <w:szCs w:val="24"/>
                <w:lang w:val="en-US"/>
              </w:rPr>
              <w:t>`</w:t>
            </w:r>
            <w:proofErr w:type="spellStart"/>
            <w:r>
              <w:rPr>
                <w:rFonts w:ascii="Times New Roman" w:eastAsia="Times New Roman" w:hAnsi="Times New Roman"/>
                <w:i/>
                <w:iCs/>
                <w:sz w:val="24"/>
                <w:szCs w:val="24"/>
              </w:rPr>
              <w:t>ятдесят</w:t>
            </w:r>
            <w:proofErr w:type="spellEnd"/>
            <w:r>
              <w:rPr>
                <w:rFonts w:ascii="Times New Roman" w:eastAsia="Times New Roman" w:hAnsi="Times New Roman"/>
                <w:i/>
                <w:iCs/>
                <w:sz w:val="24"/>
                <w:szCs w:val="24"/>
              </w:rPr>
              <w:t xml:space="preserve"> тисяч</w:t>
            </w:r>
            <w:r w:rsidR="001A7E8C" w:rsidRPr="001A7E8C">
              <w:rPr>
                <w:rFonts w:ascii="Times New Roman" w:hAnsi="Times New Roman"/>
                <w:i/>
                <w:iCs/>
                <w:sz w:val="24"/>
                <w:szCs w:val="24"/>
              </w:rPr>
              <w:t xml:space="preserve"> гривень нуль копійок</w:t>
            </w:r>
            <w:r w:rsidR="001A7E8C" w:rsidRPr="001A7E8C">
              <w:rPr>
                <w:rFonts w:ascii="Times New Roman" w:eastAsia="Times New Roman" w:hAnsi="Times New Roman"/>
                <w:sz w:val="24"/>
                <w:szCs w:val="24"/>
              </w:rPr>
              <w:t xml:space="preserve">) </w:t>
            </w:r>
            <w:r w:rsidR="001A7E8C" w:rsidRPr="001A7E8C">
              <w:rPr>
                <w:rFonts w:ascii="Times New Roman" w:eastAsia="Times New Roman" w:hAnsi="Times New Roman"/>
                <w:b/>
                <w:color w:val="000000"/>
                <w:sz w:val="24"/>
                <w:szCs w:val="24"/>
              </w:rPr>
              <w:t>з ПДВ</w:t>
            </w:r>
            <w:r w:rsidR="001A7E8C" w:rsidRPr="001A7E8C">
              <w:rPr>
                <w:rFonts w:ascii="Times New Roman" w:hAnsi="Times New Roman"/>
                <w:b/>
                <w:color w:val="000000"/>
                <w:sz w:val="24"/>
                <w:szCs w:val="24"/>
              </w:rPr>
              <w:t>.</w:t>
            </w:r>
          </w:p>
        </w:tc>
      </w:tr>
      <w:tr w:rsidR="001A7E8C" w:rsidRPr="008A13D9" w14:paraId="7417ACB6" w14:textId="77777777" w:rsidTr="001A7E8C">
        <w:trPr>
          <w:trHeight w:val="285"/>
        </w:trPr>
        <w:tc>
          <w:tcPr>
            <w:tcW w:w="567" w:type="dxa"/>
            <w:tcBorders>
              <w:top w:val="single" w:sz="4" w:space="0" w:color="auto"/>
              <w:left w:val="single" w:sz="4" w:space="0" w:color="000000"/>
              <w:bottom w:val="single" w:sz="4" w:space="0" w:color="000000"/>
            </w:tcBorders>
          </w:tcPr>
          <w:p w14:paraId="4A226D70" w14:textId="7CFBB734" w:rsidR="001A7E8C" w:rsidRPr="008A13D9" w:rsidRDefault="001A7E8C" w:rsidP="00195298">
            <w:pPr>
              <w:suppressAutoHyphens/>
              <w:snapToGrid w:val="0"/>
              <w:spacing w:after="0" w:line="240" w:lineRule="auto"/>
              <w:ind w:right="5"/>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4.</w:t>
            </w:r>
            <w:r>
              <w:rPr>
                <w:rFonts w:ascii="Times New Roman" w:eastAsia="Times New Roman" w:hAnsi="Times New Roman"/>
                <w:sz w:val="24"/>
                <w:szCs w:val="24"/>
                <w:lang w:eastAsia="ar-SA"/>
              </w:rPr>
              <w:t>6</w:t>
            </w:r>
          </w:p>
        </w:tc>
        <w:tc>
          <w:tcPr>
            <w:tcW w:w="2978" w:type="dxa"/>
            <w:tcBorders>
              <w:top w:val="single" w:sz="4" w:space="0" w:color="auto"/>
              <w:left w:val="single" w:sz="4" w:space="0" w:color="000000"/>
              <w:bottom w:val="single" w:sz="4" w:space="0" w:color="000000"/>
            </w:tcBorders>
          </w:tcPr>
          <w:p w14:paraId="25CD3E60" w14:textId="582DA5A7" w:rsidR="001A7E8C" w:rsidRPr="001A7E8C" w:rsidRDefault="001A7E8C" w:rsidP="00195298">
            <w:pPr>
              <w:suppressAutoHyphens/>
              <w:snapToGrid w:val="0"/>
              <w:spacing w:after="0" w:line="240" w:lineRule="auto"/>
              <w:ind w:left="20" w:right="5"/>
              <w:rPr>
                <w:rFonts w:ascii="Times New Roman" w:eastAsia="Times New Roman" w:hAnsi="Times New Roman"/>
                <w:sz w:val="24"/>
                <w:szCs w:val="24"/>
                <w:lang w:eastAsia="ar-SA"/>
              </w:rPr>
            </w:pPr>
            <w:r w:rsidRPr="001A7E8C">
              <w:rPr>
                <w:rFonts w:ascii="Times New Roman" w:eastAsia="Times New Roman" w:hAnsi="Times New Roman"/>
                <w:color w:val="000000" w:themeColor="text1"/>
                <w:sz w:val="24"/>
                <w:szCs w:val="24"/>
              </w:rPr>
              <w:t>Умови оплати</w:t>
            </w:r>
          </w:p>
        </w:tc>
        <w:tc>
          <w:tcPr>
            <w:tcW w:w="6661" w:type="dxa"/>
            <w:tcBorders>
              <w:top w:val="single" w:sz="4" w:space="0" w:color="auto"/>
              <w:left w:val="single" w:sz="4" w:space="0" w:color="000000"/>
              <w:bottom w:val="single" w:sz="4" w:space="0" w:color="000000"/>
              <w:right w:val="single" w:sz="4" w:space="0" w:color="000000"/>
            </w:tcBorders>
            <w:vAlign w:val="center"/>
          </w:tcPr>
          <w:p w14:paraId="4DDEB6CD" w14:textId="76878B1E" w:rsidR="001A7E8C" w:rsidRPr="001A7E8C" w:rsidRDefault="001A7E8C" w:rsidP="00195298">
            <w:pPr>
              <w:spacing w:after="0" w:line="240" w:lineRule="auto"/>
              <w:rPr>
                <w:rFonts w:ascii="Times New Roman" w:eastAsia="Times New Roman" w:hAnsi="Times New Roman"/>
                <w:sz w:val="24"/>
                <w:szCs w:val="24"/>
              </w:rPr>
            </w:pPr>
            <w:r w:rsidRPr="001A7E8C">
              <w:rPr>
                <w:rFonts w:ascii="Times New Roman" w:eastAsia="Times New Roman" w:hAnsi="Times New Roman"/>
                <w:color w:val="000000"/>
                <w:sz w:val="24"/>
                <w:szCs w:val="24"/>
              </w:rPr>
              <w:t>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отриманого акту(-</w:t>
            </w:r>
            <w:proofErr w:type="spellStart"/>
            <w:r w:rsidRPr="001A7E8C">
              <w:rPr>
                <w:rFonts w:ascii="Times New Roman" w:eastAsia="Times New Roman" w:hAnsi="Times New Roman"/>
                <w:color w:val="000000"/>
                <w:sz w:val="24"/>
                <w:szCs w:val="24"/>
              </w:rPr>
              <w:t>ів</w:t>
            </w:r>
            <w:proofErr w:type="spellEnd"/>
            <w:r w:rsidRPr="001A7E8C">
              <w:rPr>
                <w:rFonts w:ascii="Times New Roman" w:eastAsia="Times New Roman" w:hAnsi="Times New Roman"/>
                <w:color w:val="000000"/>
                <w:sz w:val="24"/>
                <w:szCs w:val="24"/>
              </w:rPr>
              <w:t xml:space="preserve">) наданих послуг, протягом </w:t>
            </w:r>
            <w:r>
              <w:rPr>
                <w:rFonts w:ascii="Times New Roman" w:eastAsia="Times New Roman" w:hAnsi="Times New Roman"/>
                <w:color w:val="000000"/>
                <w:sz w:val="24"/>
                <w:szCs w:val="24"/>
              </w:rPr>
              <w:t>15</w:t>
            </w:r>
            <w:r w:rsidRPr="001A7E8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банківськ</w:t>
            </w:r>
            <w:r w:rsidRPr="001A7E8C">
              <w:rPr>
                <w:rFonts w:ascii="Times New Roman" w:eastAsia="Times New Roman" w:hAnsi="Times New Roman"/>
                <w:color w:val="000000"/>
                <w:sz w:val="24"/>
                <w:szCs w:val="24"/>
              </w:rPr>
              <w:t xml:space="preserve">их днів з дня </w:t>
            </w:r>
            <w:r w:rsidRPr="001A7E8C">
              <w:rPr>
                <w:rFonts w:ascii="Times New Roman" w:hAnsi="Times New Roman"/>
                <w:snapToGrid w:val="0"/>
                <w:sz w:val="24"/>
                <w:szCs w:val="24"/>
              </w:rPr>
              <w:t xml:space="preserve">підписання Сторонами </w:t>
            </w:r>
            <w:r w:rsidRPr="001A7E8C">
              <w:rPr>
                <w:rFonts w:ascii="Times New Roman" w:eastAsia="Times New Roman" w:hAnsi="Times New Roman"/>
                <w:color w:val="000000"/>
                <w:sz w:val="24"/>
                <w:szCs w:val="24"/>
              </w:rPr>
              <w:t>акту(-</w:t>
            </w:r>
            <w:proofErr w:type="spellStart"/>
            <w:r w:rsidRPr="001A7E8C">
              <w:rPr>
                <w:rFonts w:ascii="Times New Roman" w:eastAsia="Times New Roman" w:hAnsi="Times New Roman"/>
                <w:color w:val="000000"/>
                <w:sz w:val="24"/>
                <w:szCs w:val="24"/>
              </w:rPr>
              <w:t>ів</w:t>
            </w:r>
            <w:proofErr w:type="spellEnd"/>
            <w:r w:rsidRPr="001A7E8C">
              <w:rPr>
                <w:rFonts w:ascii="Times New Roman" w:eastAsia="Times New Roman" w:hAnsi="Times New Roman"/>
                <w:color w:val="000000"/>
                <w:sz w:val="24"/>
                <w:szCs w:val="24"/>
              </w:rPr>
              <w:t>) наданих послуг.</w:t>
            </w:r>
          </w:p>
        </w:tc>
      </w:tr>
      <w:tr w:rsidR="00346B48" w:rsidRPr="008A13D9" w14:paraId="6BA9DF16" w14:textId="77777777" w:rsidTr="00195298">
        <w:tc>
          <w:tcPr>
            <w:tcW w:w="567" w:type="dxa"/>
            <w:tcBorders>
              <w:top w:val="single" w:sz="4" w:space="0" w:color="000000"/>
              <w:left w:val="single" w:sz="4" w:space="0" w:color="000000"/>
              <w:bottom w:val="single" w:sz="4" w:space="0" w:color="000000"/>
            </w:tcBorders>
          </w:tcPr>
          <w:p w14:paraId="6106BAF3"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5.</w:t>
            </w:r>
          </w:p>
        </w:tc>
        <w:tc>
          <w:tcPr>
            <w:tcW w:w="2978" w:type="dxa"/>
            <w:tcBorders>
              <w:top w:val="single" w:sz="4" w:space="0" w:color="000000"/>
              <w:left w:val="single" w:sz="4" w:space="0" w:color="000000"/>
              <w:bottom w:val="single" w:sz="4" w:space="0" w:color="000000"/>
            </w:tcBorders>
          </w:tcPr>
          <w:p w14:paraId="5A3EE3C1"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vAlign w:val="center"/>
          </w:tcPr>
          <w:p w14:paraId="39B43709" w14:textId="4D458983" w:rsidR="00346B48" w:rsidRPr="008A13D9" w:rsidRDefault="00346B48" w:rsidP="00195298">
            <w:pPr>
              <w:pStyle w:val="1f4"/>
              <w:keepNext/>
              <w:keepLines/>
              <w:suppressAutoHyphens/>
              <w:spacing w:after="0" w:line="240" w:lineRule="auto"/>
              <w:ind w:right="-28" w:firstLine="0"/>
              <w:jc w:val="both"/>
              <w:rPr>
                <w:rFonts w:ascii="Times New Roman" w:hAnsi="Times New Roman" w:cs="Times New Roman"/>
                <w:bCs/>
                <w:sz w:val="24"/>
                <w:szCs w:val="24"/>
              </w:rPr>
            </w:pPr>
            <w:r w:rsidRPr="008A13D9">
              <w:rPr>
                <w:rFonts w:ascii="Times New Roman" w:hAnsi="Times New Roman" w:cs="Times New Roman"/>
                <w:bCs/>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13D9">
              <w:rPr>
                <w:rFonts w:ascii="Times New Roman" w:hAnsi="Times New Roman" w:cs="Times New Roman"/>
                <w:bCs/>
                <w:sz w:val="24"/>
                <w:szCs w:val="24"/>
              </w:rPr>
              <w:t>закупівель</w:t>
            </w:r>
            <w:proofErr w:type="spellEnd"/>
            <w:r w:rsidRPr="008A13D9">
              <w:rPr>
                <w:rFonts w:ascii="Times New Roman" w:hAnsi="Times New Roman" w:cs="Times New Roman"/>
                <w:bCs/>
                <w:sz w:val="24"/>
                <w:szCs w:val="24"/>
              </w:rPr>
              <w:t xml:space="preserve"> на рівних умовах</w:t>
            </w:r>
            <w:r>
              <w:rPr>
                <w:rFonts w:ascii="Times New Roman" w:hAnsi="Times New Roman" w:cs="Times New Roman"/>
                <w:bCs/>
                <w:sz w:val="24"/>
                <w:szCs w:val="24"/>
              </w:rPr>
              <w:t xml:space="preserve">, окрім </w:t>
            </w:r>
            <w:r w:rsidRPr="006709E2">
              <w:rPr>
                <w:rFonts w:ascii="Times New Roman" w:hAnsi="Times New Roman"/>
                <w:sz w:val="24"/>
                <w:szCs w:val="24"/>
              </w:rPr>
              <w:t xml:space="preserve">громадян </w:t>
            </w:r>
            <w:r>
              <w:rPr>
                <w:rFonts w:ascii="Times New Roman" w:hAnsi="Times New Roman"/>
                <w:sz w:val="24"/>
                <w:szCs w:val="24"/>
              </w:rPr>
              <w:t>р</w:t>
            </w:r>
            <w:r w:rsidRPr="006709E2">
              <w:rPr>
                <w:rFonts w:ascii="Times New Roman" w:hAnsi="Times New Roman"/>
                <w:sz w:val="24"/>
                <w:szCs w:val="24"/>
              </w:rPr>
              <w:t xml:space="preserve">осійської </w:t>
            </w:r>
            <w:r>
              <w:rPr>
                <w:rFonts w:ascii="Times New Roman" w:hAnsi="Times New Roman"/>
                <w:sz w:val="24"/>
                <w:szCs w:val="24"/>
              </w:rPr>
              <w:t>ф</w:t>
            </w:r>
            <w:r w:rsidRPr="006709E2">
              <w:rPr>
                <w:rFonts w:ascii="Times New Roman" w:hAnsi="Times New Roman"/>
                <w:sz w:val="24"/>
                <w:szCs w:val="24"/>
              </w:rPr>
              <w:t>едерації/</w:t>
            </w:r>
            <w:r>
              <w:rPr>
                <w:rFonts w:ascii="Times New Roman" w:hAnsi="Times New Roman"/>
                <w:sz w:val="24"/>
                <w:szCs w:val="24"/>
              </w:rPr>
              <w:t>р</w:t>
            </w:r>
            <w:r w:rsidRPr="006709E2">
              <w:rPr>
                <w:rFonts w:ascii="Times New Roman" w:hAnsi="Times New Roman"/>
                <w:sz w:val="24"/>
                <w:szCs w:val="24"/>
              </w:rPr>
              <w:t xml:space="preserve">еспубліки </w:t>
            </w:r>
            <w:r w:rsidR="00962421">
              <w:rPr>
                <w:rFonts w:ascii="Times New Roman" w:hAnsi="Times New Roman"/>
                <w:sz w:val="24"/>
                <w:szCs w:val="24"/>
              </w:rPr>
              <w:t>Б</w:t>
            </w:r>
            <w:r w:rsidRPr="006709E2">
              <w:rPr>
                <w:rFonts w:ascii="Times New Roman" w:hAnsi="Times New Roman"/>
                <w:sz w:val="24"/>
                <w:szCs w:val="24"/>
              </w:rPr>
              <w:t>ілорусь (крім т</w:t>
            </w:r>
            <w:r>
              <w:rPr>
                <w:rFonts w:ascii="Times New Roman" w:hAnsi="Times New Roman"/>
                <w:sz w:val="24"/>
                <w:szCs w:val="24"/>
              </w:rPr>
              <w:t>их</w:t>
            </w:r>
            <w:r w:rsidRPr="006709E2">
              <w:rPr>
                <w:rFonts w:ascii="Times New Roman" w:hAnsi="Times New Roman"/>
                <w:sz w:val="24"/>
                <w:szCs w:val="24"/>
              </w:rPr>
              <w:t>, що прожива</w:t>
            </w:r>
            <w:r>
              <w:rPr>
                <w:rFonts w:ascii="Times New Roman" w:hAnsi="Times New Roman"/>
                <w:sz w:val="24"/>
                <w:szCs w:val="24"/>
              </w:rPr>
              <w:t>ють</w:t>
            </w:r>
            <w:r w:rsidRPr="006709E2">
              <w:rPr>
                <w:rFonts w:ascii="Times New Roman" w:hAnsi="Times New Roman"/>
                <w:sz w:val="24"/>
                <w:szCs w:val="24"/>
              </w:rPr>
              <w:t xml:space="preserve"> на території України на законних підставах); юридичн</w:t>
            </w:r>
            <w:r>
              <w:rPr>
                <w:rFonts w:ascii="Times New Roman" w:hAnsi="Times New Roman"/>
                <w:sz w:val="24"/>
                <w:szCs w:val="24"/>
              </w:rPr>
              <w:t>их</w:t>
            </w:r>
            <w:r w:rsidRPr="006709E2">
              <w:rPr>
                <w:rFonts w:ascii="Times New Roman" w:hAnsi="Times New Roman"/>
                <w:sz w:val="24"/>
                <w:szCs w:val="24"/>
              </w:rPr>
              <w:t xml:space="preserve"> ос</w:t>
            </w:r>
            <w:r>
              <w:rPr>
                <w:rFonts w:ascii="Times New Roman" w:hAnsi="Times New Roman"/>
                <w:sz w:val="24"/>
                <w:szCs w:val="24"/>
              </w:rPr>
              <w:t>іб</w:t>
            </w:r>
            <w:r w:rsidRPr="006709E2">
              <w:rPr>
                <w:rFonts w:ascii="Times New Roman" w:hAnsi="Times New Roman"/>
                <w:sz w:val="24"/>
                <w:szCs w:val="24"/>
              </w:rPr>
              <w:t>, створен</w:t>
            </w:r>
            <w:r>
              <w:rPr>
                <w:rFonts w:ascii="Times New Roman" w:hAnsi="Times New Roman"/>
                <w:sz w:val="24"/>
                <w:szCs w:val="24"/>
              </w:rPr>
              <w:t>их</w:t>
            </w:r>
            <w:r w:rsidRPr="006709E2">
              <w:rPr>
                <w:rFonts w:ascii="Times New Roman" w:hAnsi="Times New Roman"/>
                <w:sz w:val="24"/>
                <w:szCs w:val="24"/>
              </w:rPr>
              <w:t xml:space="preserve"> та зареєстрован</w:t>
            </w:r>
            <w:r>
              <w:rPr>
                <w:rFonts w:ascii="Times New Roman" w:hAnsi="Times New Roman"/>
                <w:sz w:val="24"/>
                <w:szCs w:val="24"/>
              </w:rPr>
              <w:t>их</w:t>
            </w:r>
            <w:r w:rsidRPr="006709E2">
              <w:rPr>
                <w:rFonts w:ascii="Times New Roman" w:hAnsi="Times New Roman"/>
                <w:sz w:val="24"/>
                <w:szCs w:val="24"/>
              </w:rPr>
              <w:t xml:space="preserve"> відповідно до законодавства </w:t>
            </w:r>
            <w:r>
              <w:rPr>
                <w:rFonts w:ascii="Times New Roman" w:hAnsi="Times New Roman"/>
                <w:sz w:val="24"/>
                <w:szCs w:val="24"/>
              </w:rPr>
              <w:t>р</w:t>
            </w:r>
            <w:r w:rsidRPr="006709E2">
              <w:rPr>
                <w:rFonts w:ascii="Times New Roman" w:hAnsi="Times New Roman"/>
                <w:sz w:val="24"/>
                <w:szCs w:val="24"/>
              </w:rPr>
              <w:t xml:space="preserve">осійської </w:t>
            </w:r>
            <w:r>
              <w:rPr>
                <w:rFonts w:ascii="Times New Roman" w:hAnsi="Times New Roman"/>
                <w:sz w:val="24"/>
                <w:szCs w:val="24"/>
              </w:rPr>
              <w:t>ф</w:t>
            </w:r>
            <w:r w:rsidRPr="006709E2">
              <w:rPr>
                <w:rFonts w:ascii="Times New Roman" w:hAnsi="Times New Roman"/>
                <w:sz w:val="24"/>
                <w:szCs w:val="24"/>
              </w:rPr>
              <w:t>едерації/</w:t>
            </w:r>
            <w:r>
              <w:rPr>
                <w:rFonts w:ascii="Times New Roman" w:hAnsi="Times New Roman"/>
                <w:sz w:val="24"/>
                <w:szCs w:val="24"/>
              </w:rPr>
              <w:t>р</w:t>
            </w:r>
            <w:r w:rsidRPr="006709E2">
              <w:rPr>
                <w:rFonts w:ascii="Times New Roman" w:hAnsi="Times New Roman"/>
                <w:sz w:val="24"/>
                <w:szCs w:val="24"/>
              </w:rPr>
              <w:t xml:space="preserve">еспубліки </w:t>
            </w:r>
            <w:r w:rsidR="00962421">
              <w:rPr>
                <w:rFonts w:ascii="Times New Roman" w:hAnsi="Times New Roman"/>
                <w:sz w:val="24"/>
                <w:szCs w:val="24"/>
              </w:rPr>
              <w:t>Б</w:t>
            </w:r>
            <w:r w:rsidRPr="006709E2">
              <w:rPr>
                <w:rFonts w:ascii="Times New Roman" w:hAnsi="Times New Roman"/>
                <w:sz w:val="24"/>
                <w:szCs w:val="24"/>
              </w:rPr>
              <w:t>ілорусь; юридичн</w:t>
            </w:r>
            <w:r>
              <w:rPr>
                <w:rFonts w:ascii="Times New Roman" w:hAnsi="Times New Roman"/>
                <w:sz w:val="24"/>
                <w:szCs w:val="24"/>
              </w:rPr>
              <w:t>их</w:t>
            </w:r>
            <w:r w:rsidRPr="006709E2">
              <w:rPr>
                <w:rFonts w:ascii="Times New Roman" w:hAnsi="Times New Roman"/>
                <w:sz w:val="24"/>
                <w:szCs w:val="24"/>
              </w:rPr>
              <w:t xml:space="preserve"> ос</w:t>
            </w:r>
            <w:r>
              <w:rPr>
                <w:rFonts w:ascii="Times New Roman" w:hAnsi="Times New Roman"/>
                <w:sz w:val="24"/>
                <w:szCs w:val="24"/>
              </w:rPr>
              <w:t>іб</w:t>
            </w:r>
            <w:r w:rsidRPr="006709E2">
              <w:rPr>
                <w:rFonts w:ascii="Times New Roman" w:hAnsi="Times New Roman"/>
                <w:sz w:val="24"/>
                <w:szCs w:val="24"/>
              </w:rPr>
              <w:t>, створен</w:t>
            </w:r>
            <w:r>
              <w:rPr>
                <w:rFonts w:ascii="Times New Roman" w:hAnsi="Times New Roman"/>
                <w:sz w:val="24"/>
                <w:szCs w:val="24"/>
              </w:rPr>
              <w:t>их</w:t>
            </w:r>
            <w:r w:rsidRPr="006709E2">
              <w:rPr>
                <w:rFonts w:ascii="Times New Roman" w:hAnsi="Times New Roman"/>
                <w:sz w:val="24"/>
                <w:szCs w:val="24"/>
              </w:rPr>
              <w:t xml:space="preserve"> та зареєстрован</w:t>
            </w:r>
            <w:r>
              <w:rPr>
                <w:rFonts w:ascii="Times New Roman" w:hAnsi="Times New Roman"/>
                <w:sz w:val="24"/>
                <w:szCs w:val="24"/>
              </w:rPr>
              <w:t>их</w:t>
            </w:r>
            <w:r w:rsidRPr="006709E2">
              <w:rPr>
                <w:rFonts w:ascii="Times New Roman" w:hAnsi="Times New Roman"/>
                <w:sz w:val="24"/>
                <w:szCs w:val="24"/>
              </w:rPr>
              <w:t xml:space="preserve"> відповідно до законодавства України, кінцевим </w:t>
            </w:r>
            <w:proofErr w:type="spellStart"/>
            <w:r w:rsidRPr="006709E2">
              <w:rPr>
                <w:rFonts w:ascii="Times New Roman" w:hAnsi="Times New Roman"/>
                <w:sz w:val="24"/>
                <w:szCs w:val="24"/>
              </w:rPr>
              <w:t>бенефіціарним</w:t>
            </w:r>
            <w:proofErr w:type="spellEnd"/>
            <w:r w:rsidRPr="006709E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w:t>
            </w:r>
            <w:r>
              <w:rPr>
                <w:rFonts w:ascii="Times New Roman" w:hAnsi="Times New Roman"/>
                <w:sz w:val="24"/>
                <w:szCs w:val="24"/>
              </w:rPr>
              <w:t>их</w:t>
            </w:r>
            <w:r w:rsidRPr="006709E2">
              <w:rPr>
                <w:rFonts w:ascii="Times New Roman" w:hAnsi="Times New Roman"/>
                <w:sz w:val="24"/>
                <w:szCs w:val="24"/>
              </w:rPr>
              <w:t xml:space="preserve"> є </w:t>
            </w:r>
            <w:r>
              <w:rPr>
                <w:rFonts w:ascii="Times New Roman" w:hAnsi="Times New Roman"/>
                <w:sz w:val="24"/>
                <w:szCs w:val="24"/>
              </w:rPr>
              <w:t>р</w:t>
            </w:r>
            <w:r w:rsidRPr="006709E2">
              <w:rPr>
                <w:rFonts w:ascii="Times New Roman" w:hAnsi="Times New Roman"/>
                <w:sz w:val="24"/>
                <w:szCs w:val="24"/>
              </w:rPr>
              <w:t xml:space="preserve">осійська </w:t>
            </w:r>
            <w:r>
              <w:rPr>
                <w:rFonts w:ascii="Times New Roman" w:hAnsi="Times New Roman"/>
                <w:sz w:val="24"/>
                <w:szCs w:val="24"/>
              </w:rPr>
              <w:t>ф</w:t>
            </w:r>
            <w:r w:rsidRPr="006709E2">
              <w:rPr>
                <w:rFonts w:ascii="Times New Roman" w:hAnsi="Times New Roman"/>
                <w:sz w:val="24"/>
                <w:szCs w:val="24"/>
              </w:rPr>
              <w:t>едерація/</w:t>
            </w:r>
            <w:r>
              <w:rPr>
                <w:rFonts w:ascii="Times New Roman" w:hAnsi="Times New Roman"/>
                <w:sz w:val="24"/>
                <w:szCs w:val="24"/>
              </w:rPr>
              <w:t>р</w:t>
            </w:r>
            <w:r w:rsidRPr="006709E2">
              <w:rPr>
                <w:rFonts w:ascii="Times New Roman" w:hAnsi="Times New Roman"/>
                <w:sz w:val="24"/>
                <w:szCs w:val="24"/>
              </w:rPr>
              <w:t xml:space="preserve">еспубліка </w:t>
            </w:r>
            <w:r w:rsidR="00962421">
              <w:rPr>
                <w:rFonts w:ascii="Times New Roman" w:hAnsi="Times New Roman"/>
                <w:sz w:val="24"/>
                <w:szCs w:val="24"/>
              </w:rPr>
              <w:t>Б</w:t>
            </w:r>
            <w:r w:rsidRPr="006709E2">
              <w:rPr>
                <w:rFonts w:ascii="Times New Roman" w:hAnsi="Times New Roman"/>
                <w:sz w:val="24"/>
                <w:szCs w:val="24"/>
              </w:rPr>
              <w:t xml:space="preserve">ілорусь, громадянин </w:t>
            </w:r>
            <w:r>
              <w:rPr>
                <w:rFonts w:ascii="Times New Roman" w:hAnsi="Times New Roman"/>
                <w:sz w:val="24"/>
                <w:szCs w:val="24"/>
              </w:rPr>
              <w:t>р</w:t>
            </w:r>
            <w:r w:rsidRPr="006709E2">
              <w:rPr>
                <w:rFonts w:ascii="Times New Roman" w:hAnsi="Times New Roman"/>
                <w:sz w:val="24"/>
                <w:szCs w:val="24"/>
              </w:rPr>
              <w:t xml:space="preserve">осійської </w:t>
            </w:r>
            <w:r>
              <w:rPr>
                <w:rFonts w:ascii="Times New Roman" w:hAnsi="Times New Roman"/>
                <w:sz w:val="24"/>
                <w:szCs w:val="24"/>
              </w:rPr>
              <w:t>ф</w:t>
            </w:r>
            <w:r w:rsidRPr="006709E2">
              <w:rPr>
                <w:rFonts w:ascii="Times New Roman" w:hAnsi="Times New Roman"/>
                <w:sz w:val="24"/>
                <w:szCs w:val="24"/>
              </w:rPr>
              <w:t>едерації/</w:t>
            </w:r>
            <w:r>
              <w:rPr>
                <w:rFonts w:ascii="Times New Roman" w:hAnsi="Times New Roman"/>
                <w:sz w:val="24"/>
                <w:szCs w:val="24"/>
              </w:rPr>
              <w:t>р</w:t>
            </w:r>
            <w:r w:rsidRPr="006709E2">
              <w:rPr>
                <w:rFonts w:ascii="Times New Roman" w:hAnsi="Times New Roman"/>
                <w:sz w:val="24"/>
                <w:szCs w:val="24"/>
              </w:rPr>
              <w:t xml:space="preserve">еспубліки </w:t>
            </w:r>
            <w:r w:rsidR="00962421">
              <w:rPr>
                <w:rFonts w:ascii="Times New Roman" w:hAnsi="Times New Roman"/>
                <w:sz w:val="24"/>
                <w:szCs w:val="24"/>
              </w:rPr>
              <w:t>Б</w:t>
            </w:r>
            <w:r w:rsidRPr="006709E2">
              <w:rPr>
                <w:rFonts w:ascii="Times New Roman" w:hAnsi="Times New Roman"/>
                <w:sz w:val="24"/>
                <w:szCs w:val="24"/>
              </w:rPr>
              <w:t>ілорусь (крім т</w:t>
            </w:r>
            <w:r>
              <w:rPr>
                <w:rFonts w:ascii="Times New Roman" w:hAnsi="Times New Roman"/>
                <w:sz w:val="24"/>
                <w:szCs w:val="24"/>
              </w:rPr>
              <w:t>их</w:t>
            </w:r>
            <w:r w:rsidRPr="006709E2">
              <w:rPr>
                <w:rFonts w:ascii="Times New Roman" w:hAnsi="Times New Roman"/>
                <w:sz w:val="24"/>
                <w:szCs w:val="24"/>
              </w:rPr>
              <w:t>, що прожива</w:t>
            </w:r>
            <w:r>
              <w:rPr>
                <w:rFonts w:ascii="Times New Roman" w:hAnsi="Times New Roman"/>
                <w:sz w:val="24"/>
                <w:szCs w:val="24"/>
              </w:rPr>
              <w:t>ють</w:t>
            </w:r>
            <w:r w:rsidRPr="006709E2">
              <w:rPr>
                <w:rFonts w:ascii="Times New Roman" w:hAnsi="Times New Roman"/>
                <w:sz w:val="24"/>
                <w:szCs w:val="24"/>
              </w:rPr>
              <w:t xml:space="preserve"> на території України на законних підставах), або юридичн</w:t>
            </w:r>
            <w:r>
              <w:rPr>
                <w:rFonts w:ascii="Times New Roman" w:hAnsi="Times New Roman"/>
                <w:sz w:val="24"/>
                <w:szCs w:val="24"/>
              </w:rPr>
              <w:t>их</w:t>
            </w:r>
            <w:r w:rsidRPr="006709E2">
              <w:rPr>
                <w:rFonts w:ascii="Times New Roman" w:hAnsi="Times New Roman"/>
                <w:sz w:val="24"/>
                <w:szCs w:val="24"/>
              </w:rPr>
              <w:t xml:space="preserve"> ос</w:t>
            </w:r>
            <w:r>
              <w:rPr>
                <w:rFonts w:ascii="Times New Roman" w:hAnsi="Times New Roman"/>
                <w:sz w:val="24"/>
                <w:szCs w:val="24"/>
              </w:rPr>
              <w:t>іб</w:t>
            </w:r>
            <w:r w:rsidRPr="006709E2">
              <w:rPr>
                <w:rFonts w:ascii="Times New Roman" w:hAnsi="Times New Roman"/>
                <w:sz w:val="24"/>
                <w:szCs w:val="24"/>
              </w:rPr>
              <w:t>, створен</w:t>
            </w:r>
            <w:r>
              <w:rPr>
                <w:rFonts w:ascii="Times New Roman" w:hAnsi="Times New Roman"/>
                <w:sz w:val="24"/>
                <w:szCs w:val="24"/>
              </w:rPr>
              <w:t>их</w:t>
            </w:r>
            <w:r w:rsidRPr="006709E2">
              <w:rPr>
                <w:rFonts w:ascii="Times New Roman" w:hAnsi="Times New Roman"/>
                <w:sz w:val="24"/>
                <w:szCs w:val="24"/>
              </w:rPr>
              <w:t xml:space="preserve"> та зареєстрован</w:t>
            </w:r>
            <w:r>
              <w:rPr>
                <w:rFonts w:ascii="Times New Roman" w:hAnsi="Times New Roman"/>
                <w:sz w:val="24"/>
                <w:szCs w:val="24"/>
              </w:rPr>
              <w:t>их</w:t>
            </w:r>
            <w:r w:rsidRPr="006709E2">
              <w:rPr>
                <w:rFonts w:ascii="Times New Roman" w:hAnsi="Times New Roman"/>
                <w:sz w:val="24"/>
                <w:szCs w:val="24"/>
              </w:rPr>
              <w:t xml:space="preserve"> відповідно до законодавства </w:t>
            </w:r>
            <w:r>
              <w:rPr>
                <w:rFonts w:ascii="Times New Roman" w:hAnsi="Times New Roman"/>
                <w:sz w:val="24"/>
                <w:szCs w:val="24"/>
              </w:rPr>
              <w:t>р</w:t>
            </w:r>
            <w:r w:rsidRPr="006709E2">
              <w:rPr>
                <w:rFonts w:ascii="Times New Roman" w:hAnsi="Times New Roman"/>
                <w:sz w:val="24"/>
                <w:szCs w:val="24"/>
              </w:rPr>
              <w:t xml:space="preserve">осійської </w:t>
            </w:r>
            <w:r>
              <w:rPr>
                <w:rFonts w:ascii="Times New Roman" w:hAnsi="Times New Roman"/>
                <w:sz w:val="24"/>
                <w:szCs w:val="24"/>
              </w:rPr>
              <w:t>ф</w:t>
            </w:r>
            <w:r w:rsidRPr="006709E2">
              <w:rPr>
                <w:rFonts w:ascii="Times New Roman" w:hAnsi="Times New Roman"/>
                <w:sz w:val="24"/>
                <w:szCs w:val="24"/>
              </w:rPr>
              <w:t>едерації/</w:t>
            </w:r>
            <w:r>
              <w:rPr>
                <w:rFonts w:ascii="Times New Roman" w:hAnsi="Times New Roman"/>
                <w:sz w:val="24"/>
                <w:szCs w:val="24"/>
              </w:rPr>
              <w:t>р</w:t>
            </w:r>
            <w:r w:rsidRPr="006709E2">
              <w:rPr>
                <w:rFonts w:ascii="Times New Roman" w:hAnsi="Times New Roman"/>
                <w:sz w:val="24"/>
                <w:szCs w:val="24"/>
              </w:rPr>
              <w:t xml:space="preserve">еспубліки </w:t>
            </w:r>
            <w:r w:rsidR="00962421">
              <w:rPr>
                <w:rFonts w:ascii="Times New Roman" w:hAnsi="Times New Roman"/>
                <w:sz w:val="24"/>
                <w:szCs w:val="24"/>
              </w:rPr>
              <w:t>Бі</w:t>
            </w:r>
            <w:r w:rsidRPr="006709E2">
              <w:rPr>
                <w:rFonts w:ascii="Times New Roman" w:hAnsi="Times New Roman"/>
                <w:sz w:val="24"/>
                <w:szCs w:val="24"/>
              </w:rPr>
              <w:t>лорусь</w:t>
            </w:r>
            <w:r w:rsidRPr="008A13D9">
              <w:rPr>
                <w:rFonts w:ascii="Times New Roman" w:hAnsi="Times New Roman" w:cs="Times New Roman"/>
                <w:bCs/>
                <w:sz w:val="24"/>
                <w:szCs w:val="24"/>
              </w:rPr>
              <w:t>.</w:t>
            </w:r>
          </w:p>
          <w:p w14:paraId="51B01887" w14:textId="77777777" w:rsidR="00346B48" w:rsidRPr="008A13D9" w:rsidRDefault="00346B48" w:rsidP="00195298">
            <w:pPr>
              <w:pStyle w:val="1f4"/>
              <w:keepNext/>
              <w:keepLines/>
              <w:suppressAutoHyphens/>
              <w:spacing w:after="0" w:line="240" w:lineRule="auto"/>
              <w:ind w:right="-28" w:firstLine="0"/>
              <w:jc w:val="both"/>
              <w:rPr>
                <w:rFonts w:ascii="Times New Roman" w:hAnsi="Times New Roman" w:cs="Times New Roman"/>
                <w:bCs/>
                <w:sz w:val="24"/>
                <w:szCs w:val="24"/>
              </w:rPr>
            </w:pPr>
            <w:r w:rsidRPr="008A13D9">
              <w:rPr>
                <w:rFonts w:ascii="Times New Roman" w:hAnsi="Times New Roman" w:cs="Times New Roman"/>
                <w:bCs/>
                <w:sz w:val="24"/>
                <w:szCs w:val="24"/>
              </w:rPr>
              <w:t>Замовник забезпечує вільний доступ усіх учасників до інформації про закупівлю, передбаченої цим Законом</w:t>
            </w:r>
            <w:r>
              <w:rPr>
                <w:rFonts w:ascii="Times New Roman" w:hAnsi="Times New Roman" w:cs="Times New Roman"/>
                <w:bCs/>
                <w:sz w:val="24"/>
                <w:szCs w:val="24"/>
              </w:rPr>
              <w:t xml:space="preserve"> та Постановою</w:t>
            </w:r>
            <w:r w:rsidRPr="008A13D9">
              <w:rPr>
                <w:rFonts w:ascii="Times New Roman" w:hAnsi="Times New Roman" w:cs="Times New Roman"/>
                <w:bCs/>
                <w:sz w:val="24"/>
                <w:szCs w:val="24"/>
              </w:rPr>
              <w:t>.</w:t>
            </w:r>
          </w:p>
        </w:tc>
      </w:tr>
      <w:tr w:rsidR="00346B48" w:rsidRPr="008A13D9" w14:paraId="4D9939A2" w14:textId="77777777" w:rsidTr="00195298">
        <w:tc>
          <w:tcPr>
            <w:tcW w:w="567" w:type="dxa"/>
            <w:tcBorders>
              <w:top w:val="single" w:sz="4" w:space="0" w:color="000000"/>
              <w:left w:val="single" w:sz="4" w:space="0" w:color="000000"/>
              <w:bottom w:val="single" w:sz="4" w:space="0" w:color="000000"/>
            </w:tcBorders>
          </w:tcPr>
          <w:p w14:paraId="6EE04C5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6.</w:t>
            </w:r>
          </w:p>
        </w:tc>
        <w:tc>
          <w:tcPr>
            <w:tcW w:w="2978" w:type="dxa"/>
            <w:tcBorders>
              <w:top w:val="single" w:sz="4" w:space="0" w:color="000000"/>
              <w:left w:val="single" w:sz="4" w:space="0" w:color="000000"/>
              <w:bottom w:val="single" w:sz="4" w:space="0" w:color="000000"/>
            </w:tcBorders>
          </w:tcPr>
          <w:p w14:paraId="2DDDC7D4"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6661" w:type="dxa"/>
            <w:tcBorders>
              <w:top w:val="single" w:sz="4" w:space="0" w:color="000000"/>
              <w:left w:val="single" w:sz="4" w:space="0" w:color="000000"/>
              <w:bottom w:val="single" w:sz="4" w:space="0" w:color="000000"/>
              <w:right w:val="single" w:sz="4" w:space="0" w:color="000000"/>
            </w:tcBorders>
            <w:vAlign w:val="center"/>
          </w:tcPr>
          <w:p w14:paraId="3047CD3C" w14:textId="77777777" w:rsidR="00346B48" w:rsidRPr="008A13D9" w:rsidRDefault="00346B48" w:rsidP="00195298">
            <w:pPr>
              <w:keepNext/>
              <w:keepLines/>
              <w:suppressAutoHyphens/>
              <w:spacing w:after="0" w:line="240" w:lineRule="auto"/>
              <w:ind w:left="-23" w:right="-28"/>
              <w:jc w:val="both"/>
              <w:rPr>
                <w:rFonts w:ascii="Times New Roman" w:hAnsi="Times New Roman"/>
                <w:sz w:val="24"/>
                <w:szCs w:val="24"/>
              </w:rPr>
            </w:pPr>
            <w:r w:rsidRPr="008A13D9">
              <w:rPr>
                <w:rFonts w:ascii="Times New Roman" w:hAnsi="Times New Roman"/>
                <w:sz w:val="24"/>
                <w:szCs w:val="24"/>
              </w:rPr>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w:t>
            </w:r>
            <w:r w:rsidRPr="003115DB">
              <w:rPr>
                <w:rFonts w:ascii="Times New Roman" w:eastAsia="Times New Roman" w:hAnsi="Times New Roman"/>
                <w:b/>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валюті – гривня</w:t>
            </w:r>
          </w:p>
        </w:tc>
      </w:tr>
      <w:tr w:rsidR="00346B48" w:rsidRPr="008A13D9" w14:paraId="2E0EEC16" w14:textId="77777777" w:rsidTr="00195298">
        <w:tc>
          <w:tcPr>
            <w:tcW w:w="567" w:type="dxa"/>
            <w:tcBorders>
              <w:top w:val="single" w:sz="4" w:space="0" w:color="000000"/>
              <w:left w:val="single" w:sz="2" w:space="0" w:color="000000"/>
              <w:bottom w:val="single" w:sz="4" w:space="0" w:color="auto"/>
            </w:tcBorders>
          </w:tcPr>
          <w:p w14:paraId="0A44D69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7.</w:t>
            </w:r>
          </w:p>
        </w:tc>
        <w:tc>
          <w:tcPr>
            <w:tcW w:w="2978" w:type="dxa"/>
            <w:tcBorders>
              <w:top w:val="single" w:sz="4" w:space="0" w:color="000000"/>
              <w:left w:val="single" w:sz="2" w:space="0" w:color="000000"/>
              <w:bottom w:val="single" w:sz="4" w:space="0" w:color="auto"/>
            </w:tcBorders>
          </w:tcPr>
          <w:p w14:paraId="0DE9376D" w14:textId="77777777" w:rsidR="00346B48" w:rsidRPr="008A13D9" w:rsidRDefault="00346B48" w:rsidP="00195298">
            <w:pPr>
              <w:suppressAutoHyphens/>
              <w:snapToGrid w:val="0"/>
              <w:spacing w:after="0" w:line="240" w:lineRule="auto"/>
              <w:ind w:right="5"/>
              <w:rPr>
                <w:rFonts w:ascii="Times New Roman" w:eastAsia="Times New Roman" w:hAnsi="Times New Roman"/>
                <w:sz w:val="24"/>
                <w:szCs w:val="24"/>
                <w:lang w:eastAsia="ar-SA"/>
              </w:rPr>
            </w:pPr>
            <w:r w:rsidRPr="008A13D9">
              <w:rPr>
                <w:rFonts w:ascii="Times New Roman" w:eastAsia="Times New Roman" w:hAnsi="Times New Roman"/>
                <w:b/>
                <w:bCs/>
                <w:sz w:val="24"/>
                <w:szCs w:val="24"/>
                <w:lang w:eastAsia="ar-SA"/>
              </w:rPr>
              <w:t>Інформація про мову (мови), якою (якими) повинно бути складено тендерні пропозиції</w:t>
            </w:r>
            <w:r w:rsidRPr="008A13D9">
              <w:rPr>
                <w:rFonts w:ascii="Times New Roman" w:eastAsia="Times New Roman" w:hAnsi="Times New Roman"/>
                <w:sz w:val="24"/>
                <w:szCs w:val="24"/>
                <w:lang w:eastAsia="ar-SA"/>
              </w:rPr>
              <w:t> </w:t>
            </w:r>
          </w:p>
        </w:tc>
        <w:tc>
          <w:tcPr>
            <w:tcW w:w="6661" w:type="dxa"/>
            <w:tcBorders>
              <w:top w:val="single" w:sz="4" w:space="0" w:color="000000"/>
              <w:left w:val="single" w:sz="2" w:space="0" w:color="000000"/>
              <w:bottom w:val="single" w:sz="4" w:space="0" w:color="auto"/>
              <w:right w:val="single" w:sz="2" w:space="0" w:color="000000"/>
            </w:tcBorders>
            <w:vAlign w:val="center"/>
          </w:tcPr>
          <w:p w14:paraId="46FFF889" w14:textId="77777777" w:rsidR="00346B48" w:rsidRPr="008A13D9" w:rsidRDefault="00346B48" w:rsidP="00195298">
            <w:pPr>
              <w:keepNext/>
              <w:keepLines/>
              <w:suppressAutoHyphens/>
              <w:spacing w:after="0" w:line="240" w:lineRule="auto"/>
              <w:contextualSpacing/>
              <w:jc w:val="both"/>
              <w:rPr>
                <w:rFonts w:ascii="Times New Roman" w:hAnsi="Times New Roman"/>
                <w:sz w:val="24"/>
                <w:szCs w:val="24"/>
              </w:rPr>
            </w:pPr>
            <w:r w:rsidRPr="008A13D9">
              <w:rPr>
                <w:rFonts w:ascii="Times New Roman" w:hAnsi="Times New Roman"/>
                <w:sz w:val="24"/>
                <w:szCs w:val="24"/>
              </w:rPr>
              <w:t xml:space="preserve">7.1. Під час проведення процедур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усі документи, що готуються замовником, викладаються українською мовою.</w:t>
            </w:r>
          </w:p>
          <w:p w14:paraId="64EE727D" w14:textId="77777777" w:rsidR="00346B48" w:rsidRPr="008A13D9" w:rsidRDefault="00346B48" w:rsidP="00195298">
            <w:pPr>
              <w:keepNext/>
              <w:keepLines/>
              <w:suppressAutoHyphens/>
              <w:spacing w:after="0" w:line="240" w:lineRule="auto"/>
              <w:contextualSpacing/>
              <w:jc w:val="both"/>
              <w:rPr>
                <w:rFonts w:ascii="Times New Roman" w:hAnsi="Times New Roman"/>
                <w:sz w:val="24"/>
                <w:szCs w:val="24"/>
              </w:rPr>
            </w:pPr>
            <w:r w:rsidRPr="008A13D9">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AAB13A2" w14:textId="77777777" w:rsidR="00346B48" w:rsidRDefault="00346B48" w:rsidP="00195298">
            <w:pPr>
              <w:pStyle w:val="1f4"/>
              <w:keepNext/>
              <w:keepLines/>
              <w:suppressAutoHyphens/>
              <w:spacing w:after="0" w:line="240" w:lineRule="auto"/>
              <w:ind w:right="-30"/>
              <w:jc w:val="both"/>
              <w:rPr>
                <w:rFonts w:ascii="Times New Roman" w:hAnsi="Times New Roman" w:cs="Times New Roman"/>
                <w:sz w:val="24"/>
                <w:szCs w:val="24"/>
                <w:lang w:eastAsia="en-US"/>
              </w:rPr>
            </w:pPr>
            <w:r w:rsidRPr="008A13D9">
              <w:rPr>
                <w:rFonts w:ascii="Times New Roman" w:hAnsi="Times New Roman" w:cs="Times New Roman"/>
                <w:sz w:val="24"/>
                <w:szCs w:val="24"/>
                <w:lang w:eastAsia="en-US"/>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w:t>
            </w:r>
            <w:r>
              <w:rPr>
                <w:rFonts w:ascii="Times New Roman" w:hAnsi="Times New Roman" w:cs="Times New Roman"/>
                <w:sz w:val="24"/>
                <w:szCs w:val="24"/>
                <w:lang w:eastAsia="en-US"/>
              </w:rPr>
              <w:t>–</w:t>
            </w:r>
            <w:r w:rsidRPr="008A13D9">
              <w:rPr>
                <w:rFonts w:ascii="Times New Roman" w:hAnsi="Times New Roman" w:cs="Times New Roman"/>
                <w:sz w:val="24"/>
                <w:szCs w:val="24"/>
                <w:lang w:eastAsia="en-US"/>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01CE8C0" w14:textId="77777777" w:rsidR="00346B48" w:rsidRDefault="00346B48" w:rsidP="00195298">
            <w:pPr>
              <w:pStyle w:val="1f4"/>
              <w:keepNext/>
              <w:keepLines/>
              <w:suppressAutoHyphens/>
              <w:spacing w:after="0" w:line="240" w:lineRule="auto"/>
              <w:ind w:right="-30"/>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 xml:space="preserve">7.3. </w:t>
            </w: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7019B862" w14:textId="77777777" w:rsidR="00346B48" w:rsidRDefault="00346B48" w:rsidP="00195298">
            <w:pPr>
              <w:pStyle w:val="1f4"/>
              <w:keepNext/>
              <w:keepLines/>
              <w:suppressAutoHyphens/>
              <w:spacing w:after="0" w:line="240" w:lineRule="auto"/>
              <w:ind w:right="-30"/>
              <w:jc w:val="both"/>
              <w:rPr>
                <w:rFonts w:ascii="Times New Roman" w:eastAsia="Times New Roman" w:hAnsi="Times New Roman" w:cs="Times New Roman"/>
                <w:sz w:val="24"/>
                <w:szCs w:val="24"/>
              </w:rPr>
            </w:pPr>
            <w:r w:rsidRPr="009263EC">
              <w:rPr>
                <w:rFonts w:ascii="Times New Roman" w:eastAsia="Times New Roman" w:hAnsi="Times New Roman" w:cs="Times New Roman"/>
                <w:sz w:val="24"/>
                <w:szCs w:val="24"/>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w:t>
            </w:r>
            <w:r>
              <w:rPr>
                <w:rFonts w:ascii="Times New Roman" w:eastAsia="Times New Roman" w:hAnsi="Times New Roman" w:cs="Times New Roman"/>
                <w:sz w:val="24"/>
                <w:szCs w:val="24"/>
              </w:rPr>
              <w:t>.</w:t>
            </w:r>
          </w:p>
          <w:p w14:paraId="25C36F02" w14:textId="77777777" w:rsidR="00346B48" w:rsidRPr="009263EC" w:rsidRDefault="00346B48" w:rsidP="00195298">
            <w:pPr>
              <w:spacing w:after="0" w:line="240" w:lineRule="auto"/>
              <w:ind w:firstLine="86"/>
              <w:jc w:val="both"/>
              <w:rPr>
                <w:rFonts w:ascii="Times New Roman" w:eastAsia="Times New Roman" w:hAnsi="Times New Roman"/>
                <w:sz w:val="24"/>
                <w:szCs w:val="24"/>
                <w:lang w:eastAsia="ru-RU"/>
              </w:rPr>
            </w:pPr>
            <w:r w:rsidRPr="009263EC">
              <w:rPr>
                <w:rFonts w:ascii="Times New Roman" w:eastAsia="Times New Roman" w:hAnsi="Times New Roman"/>
                <w:sz w:val="24"/>
                <w:szCs w:val="24"/>
                <w:lang w:eastAsia="ru-RU"/>
              </w:rPr>
              <w:t>Щодо подання учасниками до складу тендерної пропозиції офіційних документів, які складені іноземною мовою:</w:t>
            </w:r>
          </w:p>
          <w:p w14:paraId="558654B3" w14:textId="77777777" w:rsidR="00346B48" w:rsidRPr="009263EC" w:rsidRDefault="00346B48" w:rsidP="00195298">
            <w:pPr>
              <w:spacing w:after="0" w:line="240" w:lineRule="auto"/>
              <w:ind w:firstLine="348"/>
              <w:jc w:val="both"/>
              <w:rPr>
                <w:rFonts w:ascii="Times New Roman" w:eastAsia="Times New Roman" w:hAnsi="Times New Roman"/>
                <w:sz w:val="24"/>
                <w:szCs w:val="24"/>
                <w:lang w:eastAsia="ru-RU"/>
              </w:rPr>
            </w:pPr>
            <w:r w:rsidRPr="009263EC">
              <w:rPr>
                <w:rFonts w:ascii="Times New Roman" w:eastAsia="Times New Roman" w:hAnsi="Times New Roman"/>
                <w:sz w:val="24"/>
                <w:szCs w:val="24"/>
                <w:lang w:eastAsia="ru-RU"/>
              </w:rPr>
              <w:t>для підтвердження дійсності оригіналів офіційних документів наданих у складі тендерної пропозиції учасника, та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263EC">
              <w:rPr>
                <w:rFonts w:ascii="Times New Roman" w:eastAsia="Times New Roman" w:hAnsi="Times New Roman"/>
                <w:sz w:val="24"/>
                <w:szCs w:val="24"/>
                <w:lang w:eastAsia="ru-RU"/>
              </w:rPr>
              <w:t>Apostille</w:t>
            </w:r>
            <w:proofErr w:type="spellEnd"/>
            <w:r w:rsidRPr="009263EC">
              <w:rPr>
                <w:rFonts w:ascii="Times New Roman" w:eastAsia="Times New Roman" w:hAnsi="Times New Roman"/>
                <w:sz w:val="24"/>
                <w:szCs w:val="24"/>
                <w:lang w:eastAsia="ru-RU"/>
              </w:rPr>
              <w:t>» (апостиль),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D6C40FA" w14:textId="77777777" w:rsidR="00346B48" w:rsidRPr="009263EC" w:rsidRDefault="00346B48" w:rsidP="00195298">
            <w:pPr>
              <w:spacing w:after="0" w:line="240" w:lineRule="auto"/>
              <w:ind w:firstLine="86"/>
              <w:jc w:val="both"/>
              <w:rPr>
                <w:rFonts w:ascii="Times New Roman" w:eastAsia="Times New Roman" w:hAnsi="Times New Roman"/>
                <w:sz w:val="24"/>
                <w:szCs w:val="24"/>
                <w:lang w:eastAsia="ru-RU"/>
              </w:rPr>
            </w:pPr>
            <w:r w:rsidRPr="009263EC">
              <w:rPr>
                <w:rFonts w:ascii="Times New Roman" w:eastAsia="Times New Roman" w:hAnsi="Times New Roman"/>
                <w:sz w:val="24"/>
                <w:szCs w:val="24"/>
                <w:lang w:eastAsia="ru-RU"/>
              </w:rPr>
              <w:t>Документи легалізуються наступним чином:</w:t>
            </w:r>
          </w:p>
          <w:p w14:paraId="5D058A84" w14:textId="77777777" w:rsidR="00346B48" w:rsidRPr="009263EC" w:rsidRDefault="00346B48" w:rsidP="00195298">
            <w:pPr>
              <w:spacing w:after="0" w:line="240" w:lineRule="auto"/>
              <w:ind w:firstLine="348"/>
              <w:jc w:val="both"/>
              <w:rPr>
                <w:rFonts w:ascii="Times New Roman" w:eastAsia="Times New Roman" w:hAnsi="Times New Roman"/>
                <w:sz w:val="24"/>
                <w:szCs w:val="24"/>
                <w:lang w:eastAsia="ru-RU"/>
              </w:rPr>
            </w:pPr>
            <w:r w:rsidRPr="009263EC">
              <w:rPr>
                <w:rFonts w:ascii="Times New Roman" w:eastAsia="Times New Roman" w:hAnsi="Times New Roman"/>
                <w:sz w:val="24"/>
                <w:szCs w:val="24"/>
                <w:lang w:eastAsia="ru-RU"/>
              </w:rPr>
              <w:t xml:space="preserve">а) за спрощеною процедурою проставлення </w:t>
            </w:r>
            <w:proofErr w:type="spellStart"/>
            <w:r w:rsidRPr="009263EC">
              <w:rPr>
                <w:rFonts w:ascii="Times New Roman" w:eastAsia="Times New Roman" w:hAnsi="Times New Roman"/>
                <w:sz w:val="24"/>
                <w:szCs w:val="24"/>
                <w:lang w:eastAsia="ru-RU"/>
              </w:rPr>
              <w:t>Апостиля</w:t>
            </w:r>
            <w:proofErr w:type="spellEnd"/>
            <w:r w:rsidRPr="009263EC">
              <w:rPr>
                <w:rFonts w:ascii="Times New Roman" w:eastAsia="Times New Roman" w:hAnsi="Times New Roman"/>
                <w:sz w:val="24"/>
                <w:szCs w:val="24"/>
                <w:lang w:eastAsia="ru-RU"/>
              </w:rPr>
              <w:t xml:space="preserve"> (</w:t>
            </w:r>
            <w:proofErr w:type="spellStart"/>
            <w:r w:rsidRPr="009263EC">
              <w:rPr>
                <w:rFonts w:ascii="Times New Roman" w:eastAsia="Times New Roman" w:hAnsi="Times New Roman"/>
                <w:sz w:val="24"/>
                <w:szCs w:val="24"/>
                <w:lang w:eastAsia="ru-RU"/>
              </w:rPr>
              <w:t>Apostille</w:t>
            </w:r>
            <w:proofErr w:type="spellEnd"/>
            <w:r w:rsidRPr="009263EC">
              <w:rPr>
                <w:rFonts w:ascii="Times New Roman" w:eastAsia="Times New Roman" w:hAnsi="Times New Roman"/>
                <w:sz w:val="24"/>
                <w:szCs w:val="24"/>
                <w:lang w:eastAsia="ru-RU"/>
              </w:rPr>
              <w:t>) відповідно до статей 3 та 4 Гаазької Конвенції від 05.10.1961 року</w:t>
            </w:r>
          </w:p>
          <w:p w14:paraId="389FBFAC" w14:textId="77777777" w:rsidR="00346B48" w:rsidRPr="009263EC" w:rsidRDefault="00346B48" w:rsidP="00195298">
            <w:pPr>
              <w:spacing w:after="0" w:line="240" w:lineRule="auto"/>
              <w:ind w:firstLine="348"/>
              <w:jc w:val="both"/>
              <w:rPr>
                <w:rFonts w:ascii="Times New Roman" w:eastAsia="Times New Roman" w:hAnsi="Times New Roman"/>
                <w:sz w:val="24"/>
                <w:szCs w:val="24"/>
                <w:lang w:eastAsia="ru-RU"/>
              </w:rPr>
            </w:pPr>
            <w:r w:rsidRPr="009263EC">
              <w:rPr>
                <w:rFonts w:ascii="Times New Roman" w:eastAsia="Times New Roman" w:hAnsi="Times New Roman"/>
                <w:sz w:val="24"/>
                <w:szCs w:val="24"/>
                <w:lang w:eastAsia="ru-RU"/>
              </w:rPr>
              <w:t xml:space="preserve"> або</w:t>
            </w:r>
          </w:p>
          <w:p w14:paraId="6388FB87" w14:textId="77777777" w:rsidR="00346B48" w:rsidRDefault="00346B48" w:rsidP="00195298">
            <w:pPr>
              <w:pStyle w:val="1f4"/>
              <w:keepNext/>
              <w:keepLines/>
              <w:suppressAutoHyphens/>
              <w:spacing w:after="0" w:line="240" w:lineRule="auto"/>
              <w:ind w:right="-30" w:firstLine="369"/>
              <w:jc w:val="both"/>
              <w:rPr>
                <w:rFonts w:ascii="Times New Roman" w:eastAsia="Times New Roman" w:hAnsi="Times New Roman" w:cs="Times New Roman"/>
                <w:color w:val="000000"/>
                <w:sz w:val="24"/>
                <w:szCs w:val="24"/>
              </w:rPr>
            </w:pPr>
            <w:r w:rsidRPr="009263EC">
              <w:rPr>
                <w:rFonts w:ascii="Times New Roman" w:eastAsia="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r>
              <w:rPr>
                <w:rFonts w:ascii="Times New Roman" w:eastAsia="Times New Roman" w:hAnsi="Times New Roman" w:cs="Times New Roman"/>
                <w:sz w:val="24"/>
                <w:szCs w:val="24"/>
              </w:rPr>
              <w:t>.</w:t>
            </w:r>
          </w:p>
          <w:p w14:paraId="19266647" w14:textId="77777777" w:rsidR="00346B48" w:rsidRDefault="00346B48" w:rsidP="00195298">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712E6B69" w14:textId="77777777" w:rsidR="00346B48" w:rsidRDefault="00346B48" w:rsidP="001952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1CDB8F23" w14:textId="77777777" w:rsidR="00346B48" w:rsidRPr="008A13D9" w:rsidRDefault="00346B48" w:rsidP="00195298">
            <w:pPr>
              <w:pStyle w:val="1f4"/>
              <w:keepNext/>
              <w:keepLines/>
              <w:suppressAutoHyphens/>
              <w:spacing w:after="0" w:line="240" w:lineRule="auto"/>
              <w:ind w:right="-3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6B48" w:rsidRPr="008A13D9" w14:paraId="1498BB4A" w14:textId="77777777" w:rsidTr="00195298">
        <w:tc>
          <w:tcPr>
            <w:tcW w:w="10206" w:type="dxa"/>
            <w:gridSpan w:val="3"/>
            <w:tcBorders>
              <w:top w:val="single" w:sz="4" w:space="0" w:color="auto"/>
              <w:left w:val="single" w:sz="2" w:space="0" w:color="000000"/>
              <w:bottom w:val="single" w:sz="4" w:space="0" w:color="000000"/>
              <w:right w:val="single" w:sz="2" w:space="0" w:color="000000"/>
            </w:tcBorders>
          </w:tcPr>
          <w:p w14:paraId="0D83CE94"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II. Порядок унесення змін та надання роз</w:t>
            </w:r>
            <w:r>
              <w:rPr>
                <w:rFonts w:ascii="Times New Roman" w:eastAsia="Times New Roman" w:hAnsi="Times New Roman"/>
                <w:b/>
                <w:bCs/>
                <w:sz w:val="24"/>
                <w:szCs w:val="24"/>
                <w:lang w:eastAsia="ar-SA"/>
              </w:rPr>
              <w:t>’</w:t>
            </w:r>
            <w:r w:rsidRPr="008A13D9">
              <w:rPr>
                <w:rFonts w:ascii="Times New Roman" w:eastAsia="Times New Roman" w:hAnsi="Times New Roman"/>
                <w:b/>
                <w:bCs/>
                <w:sz w:val="24"/>
                <w:szCs w:val="24"/>
                <w:lang w:eastAsia="ar-SA"/>
              </w:rPr>
              <w:t>яснень до тендерної документації</w:t>
            </w:r>
          </w:p>
        </w:tc>
      </w:tr>
      <w:tr w:rsidR="00346B48" w:rsidRPr="008A13D9" w14:paraId="31C2A96C" w14:textId="77777777" w:rsidTr="00195298">
        <w:tc>
          <w:tcPr>
            <w:tcW w:w="567" w:type="dxa"/>
            <w:tcBorders>
              <w:top w:val="single" w:sz="4" w:space="0" w:color="000000"/>
              <w:left w:val="single" w:sz="4" w:space="0" w:color="000000"/>
              <w:bottom w:val="single" w:sz="4" w:space="0" w:color="000000"/>
            </w:tcBorders>
          </w:tcPr>
          <w:p w14:paraId="4255D036"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top w:val="single" w:sz="4" w:space="0" w:color="000000"/>
              <w:left w:val="single" w:sz="4" w:space="0" w:color="000000"/>
              <w:bottom w:val="single" w:sz="4" w:space="0" w:color="000000"/>
            </w:tcBorders>
          </w:tcPr>
          <w:p w14:paraId="712188A6"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Процедура надання роз</w:t>
            </w:r>
            <w:r>
              <w:rPr>
                <w:rFonts w:ascii="Times New Roman" w:eastAsia="Times New Roman" w:hAnsi="Times New Roman"/>
                <w:b/>
                <w:bCs/>
                <w:sz w:val="24"/>
                <w:szCs w:val="24"/>
                <w:lang w:eastAsia="ar-SA"/>
              </w:rPr>
              <w:t>’</w:t>
            </w:r>
            <w:r w:rsidRPr="008A13D9">
              <w:rPr>
                <w:rFonts w:ascii="Times New Roman" w:eastAsia="Times New Roman" w:hAnsi="Times New Roman"/>
                <w:b/>
                <w:bCs/>
                <w:sz w:val="24"/>
                <w:szCs w:val="24"/>
                <w:lang w:eastAsia="ar-SA"/>
              </w:rPr>
              <w:t>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14:paraId="2E842AC3" w14:textId="77777777" w:rsidR="00346B48" w:rsidRPr="008A13D9" w:rsidRDefault="00346B48" w:rsidP="00195298">
            <w:pPr>
              <w:tabs>
                <w:tab w:val="left" w:pos="22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w:t>
            </w:r>
            <w:r w:rsidRPr="008A13D9">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w:t>
            </w:r>
            <w:r w:rsidRPr="008A13D9">
              <w:rPr>
                <w:rFonts w:ascii="Times New Roman" w:eastAsia="Times New Roman" w:hAnsi="Times New Roman"/>
                <w:sz w:val="24"/>
                <w:szCs w:val="24"/>
                <w:lang w:eastAsia="ar-SA"/>
              </w:rPr>
              <w:t xml:space="preserve"> </w:t>
            </w:r>
          </w:p>
          <w:p w14:paraId="1F694865" w14:textId="77777777" w:rsidR="00346B48" w:rsidRPr="008A13D9" w:rsidRDefault="00346B48" w:rsidP="00195298">
            <w:pPr>
              <w:tabs>
                <w:tab w:val="left" w:pos="22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ar-SA"/>
              </w:rPr>
              <w:t xml:space="preserve">    </w:t>
            </w:r>
            <w:r w:rsidRPr="008A13D9">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автоматично зупиняє перебіг відкритих торгів.</w:t>
            </w:r>
          </w:p>
          <w:p w14:paraId="250AFE18" w14:textId="77777777" w:rsidR="00346B48" w:rsidRPr="008A13D9" w:rsidRDefault="00346B48" w:rsidP="00195298">
            <w:pPr>
              <w:spacing w:after="0" w:line="240" w:lineRule="auto"/>
              <w:ind w:firstLine="228"/>
              <w:jc w:val="both"/>
              <w:rPr>
                <w:lang w:eastAsia="uk-UA"/>
              </w:rPr>
            </w:pPr>
            <w:r w:rsidRPr="008A13D9">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346B48" w:rsidRPr="008A13D9" w14:paraId="0DAB0A4B" w14:textId="77777777" w:rsidTr="00195298">
        <w:tc>
          <w:tcPr>
            <w:tcW w:w="567" w:type="dxa"/>
            <w:tcBorders>
              <w:top w:val="single" w:sz="4" w:space="0" w:color="000000"/>
              <w:left w:val="single" w:sz="4" w:space="0" w:color="000000"/>
              <w:bottom w:val="single" w:sz="4" w:space="0" w:color="000000"/>
            </w:tcBorders>
          </w:tcPr>
          <w:p w14:paraId="13EA71BF"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2.</w:t>
            </w:r>
          </w:p>
        </w:tc>
        <w:tc>
          <w:tcPr>
            <w:tcW w:w="2978" w:type="dxa"/>
            <w:tcBorders>
              <w:top w:val="single" w:sz="4" w:space="0" w:color="000000"/>
              <w:left w:val="single" w:sz="4" w:space="0" w:color="000000"/>
              <w:bottom w:val="single" w:sz="4" w:space="0" w:color="000000"/>
            </w:tcBorders>
          </w:tcPr>
          <w:p w14:paraId="241A7A3D"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14:paraId="26D04570" w14:textId="77777777" w:rsidR="00346B48" w:rsidRPr="008A13D9" w:rsidRDefault="00346B48" w:rsidP="00195298">
            <w:pPr>
              <w:tabs>
                <w:tab w:val="left" w:pos="228"/>
                <w:tab w:val="left" w:pos="616"/>
                <w:tab w:val="left" w:pos="3600"/>
              </w:tabs>
              <w:suppressAutoHyphens/>
              <w:snapToGrid w:val="0"/>
              <w:spacing w:after="0" w:line="240" w:lineRule="auto"/>
              <w:ind w:firstLine="227"/>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13D9">
              <w:rPr>
                <w:rFonts w:ascii="Times New Roman" w:eastAsia="Times New Roman" w:hAnsi="Times New Roman"/>
                <w:sz w:val="24"/>
                <w:szCs w:val="24"/>
                <w:lang w:eastAsia="uk-UA"/>
              </w:rPr>
              <w:t>внести</w:t>
            </w:r>
            <w:proofErr w:type="spellEnd"/>
            <w:r w:rsidRPr="008A13D9">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A13D9">
              <w:rPr>
                <w:rFonts w:ascii="Times New Roman" w:eastAsia="Times New Roman" w:hAnsi="Times New Roman"/>
                <w:sz w:val="24"/>
                <w:szCs w:val="24"/>
                <w:lang w:eastAsia="ar-SA"/>
              </w:rPr>
              <w:t>.</w:t>
            </w:r>
          </w:p>
          <w:p w14:paraId="1F0493E9" w14:textId="77777777" w:rsidR="00346B48" w:rsidRPr="008A13D9" w:rsidRDefault="00346B48" w:rsidP="00195298">
            <w:pPr>
              <w:tabs>
                <w:tab w:val="left" w:pos="228"/>
                <w:tab w:val="left" w:pos="616"/>
                <w:tab w:val="left" w:pos="3600"/>
              </w:tabs>
              <w:suppressAutoHyphens/>
              <w:snapToGrid w:val="0"/>
              <w:spacing w:after="0" w:line="240" w:lineRule="auto"/>
              <w:ind w:left="6" w:right="6" w:firstLine="222"/>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sz w:val="24"/>
                <w:szCs w:val="24"/>
                <w:lang w:eastAsia="uk-UA"/>
              </w:rPr>
              <w:pgNum/>
            </w:r>
            <w:proofErr w:type="spellStart"/>
            <w:r>
              <w:rPr>
                <w:rFonts w:ascii="Times New Roman" w:eastAsia="Times New Roman" w:hAnsi="Times New Roman"/>
                <w:sz w:val="24"/>
                <w:szCs w:val="24"/>
                <w:lang w:eastAsia="uk-UA"/>
              </w:rPr>
              <w:t>екларування</w:t>
            </w:r>
            <w:proofErr w:type="spellEnd"/>
            <w:r>
              <w:rPr>
                <w:rFonts w:ascii="Times New Roman" w:eastAsia="Times New Roman" w:hAnsi="Times New Roman"/>
                <w:sz w:val="24"/>
                <w:szCs w:val="24"/>
                <w:lang w:eastAsia="uk-UA"/>
              </w:rPr>
              <w:pgNum/>
            </w:r>
            <w:proofErr w:type="spellStart"/>
            <w:r>
              <w:rPr>
                <w:rFonts w:ascii="Times New Roman" w:eastAsia="Times New Roman" w:hAnsi="Times New Roman"/>
                <w:sz w:val="24"/>
                <w:szCs w:val="24"/>
                <w:lang w:eastAsia="uk-UA"/>
              </w:rPr>
              <w:t>тних</w:t>
            </w:r>
            <w:proofErr w:type="spellEnd"/>
            <w:r>
              <w:rPr>
                <w:rFonts w:ascii="Times New Roman" w:eastAsia="Times New Roman" w:hAnsi="Times New Roman"/>
                <w:sz w:val="24"/>
                <w:szCs w:val="24"/>
                <w:lang w:eastAsia="uk-UA"/>
              </w:rPr>
              <w:pgNum/>
            </w:r>
            <w:r>
              <w:rPr>
                <w:rFonts w:ascii="Times New Roman" w:eastAsia="Times New Roman" w:hAnsi="Times New Roman"/>
                <w:sz w:val="24"/>
                <w:szCs w:val="24"/>
                <w:lang w:eastAsia="uk-UA"/>
              </w:rPr>
              <w:t>му</w:t>
            </w:r>
            <w:r w:rsidRPr="008A13D9">
              <w:rPr>
                <w:rFonts w:ascii="Times New Roman" w:eastAsia="Times New Roman" w:hAnsi="Times New Roman"/>
                <w:sz w:val="24"/>
                <w:szCs w:val="24"/>
                <w:lang w:eastAsia="uk-UA"/>
              </w:rPr>
              <w:t xml:space="preserve"> форматі розміщуються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346B48" w:rsidRPr="008A13D9" w14:paraId="46A32B59" w14:textId="77777777" w:rsidTr="00195298">
        <w:tc>
          <w:tcPr>
            <w:tcW w:w="567" w:type="dxa"/>
            <w:tcBorders>
              <w:top w:val="single" w:sz="4" w:space="0" w:color="000000"/>
              <w:left w:val="single" w:sz="2" w:space="0" w:color="000000"/>
              <w:bottom w:val="single" w:sz="2" w:space="0" w:color="000000"/>
            </w:tcBorders>
          </w:tcPr>
          <w:p w14:paraId="75B69F02"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14:paraId="79FEFFAB"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III. Інструкція з підготовки тендерної пропозиції </w:t>
            </w:r>
          </w:p>
        </w:tc>
      </w:tr>
      <w:tr w:rsidR="00346B48" w:rsidRPr="008A13D9" w14:paraId="558B0BB2" w14:textId="77777777" w:rsidTr="00195298">
        <w:tc>
          <w:tcPr>
            <w:tcW w:w="567" w:type="dxa"/>
            <w:tcBorders>
              <w:top w:val="single" w:sz="4" w:space="0" w:color="000000"/>
              <w:left w:val="single" w:sz="4" w:space="0" w:color="000000"/>
              <w:bottom w:val="single" w:sz="4" w:space="0" w:color="000000"/>
            </w:tcBorders>
          </w:tcPr>
          <w:p w14:paraId="7CC2C24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top w:val="single" w:sz="4" w:space="0" w:color="000000"/>
              <w:left w:val="single" w:sz="4" w:space="0" w:color="000000"/>
              <w:bottom w:val="single" w:sz="4" w:space="0" w:color="000000"/>
            </w:tcBorders>
          </w:tcPr>
          <w:p w14:paraId="56A432E6"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14:paraId="74418D60" w14:textId="77777777" w:rsidR="00346B48" w:rsidRPr="008A13D9" w:rsidRDefault="00346B48" w:rsidP="00195298">
            <w:pPr>
              <w:numPr>
                <w:ilvl w:val="2"/>
                <w:numId w:val="0"/>
              </w:numPr>
              <w:shd w:val="clear" w:color="auto" w:fill="FFFFFF"/>
              <w:tabs>
                <w:tab w:val="num" w:pos="0"/>
              </w:tabs>
              <w:suppressAutoHyphens/>
              <w:snapToGrid w:val="0"/>
              <w:spacing w:after="0" w:line="240" w:lineRule="auto"/>
              <w:ind w:firstLine="369"/>
              <w:jc w:val="both"/>
              <w:outlineLvl w:val="2"/>
              <w:rPr>
                <w:rFonts w:ascii="Times New Roman" w:hAnsi="Times New Roman"/>
                <w:sz w:val="24"/>
                <w:szCs w:val="24"/>
              </w:rPr>
            </w:pPr>
            <w:bookmarkStart w:id="1" w:name="n452"/>
            <w:bookmarkEnd w:id="1"/>
            <w:r w:rsidRPr="008A13D9">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4"/>
                <w:szCs w:val="24"/>
              </w:rPr>
              <w:t xml:space="preserve">першої, </w:t>
            </w:r>
            <w:r w:rsidRPr="008A13D9">
              <w:rPr>
                <w:rFonts w:ascii="Times New Roman" w:hAnsi="Times New Roman"/>
                <w:sz w:val="24"/>
                <w:szCs w:val="24"/>
              </w:rPr>
              <w:t xml:space="preserve">четвертої, шостої та сьомої статті 26 Закону.  </w:t>
            </w:r>
          </w:p>
          <w:p w14:paraId="11D98454" w14:textId="77777777" w:rsidR="00346B48" w:rsidRPr="008A13D9" w:rsidRDefault="00346B48" w:rsidP="00195298">
            <w:pPr>
              <w:numPr>
                <w:ilvl w:val="2"/>
                <w:numId w:val="0"/>
              </w:numPr>
              <w:shd w:val="clear" w:color="auto" w:fill="FFFFFF"/>
              <w:tabs>
                <w:tab w:val="num" w:pos="0"/>
              </w:tabs>
              <w:suppressAutoHyphens/>
              <w:snapToGrid w:val="0"/>
              <w:spacing w:after="0" w:line="240" w:lineRule="auto"/>
              <w:jc w:val="both"/>
              <w:outlineLvl w:val="2"/>
              <w:rPr>
                <w:rFonts w:ascii="Times New Roman" w:eastAsia="Times New Roman" w:hAnsi="Times New Roman"/>
                <w:bCs/>
                <w:sz w:val="24"/>
                <w:szCs w:val="24"/>
                <w:lang w:eastAsia="ar-SA"/>
              </w:rPr>
            </w:pPr>
            <w:r w:rsidRPr="008A13D9">
              <w:rPr>
                <w:rFonts w:ascii="Times New Roman" w:eastAsia="Times New Roman" w:hAnsi="Times New Roman"/>
                <w:b/>
                <w:bCs/>
                <w:sz w:val="24"/>
                <w:szCs w:val="24"/>
                <w:lang w:eastAsia="ar-SA"/>
              </w:rPr>
              <w:lastRenderedPageBreak/>
              <w:t xml:space="preserve">   </w:t>
            </w:r>
            <w:r w:rsidRPr="008A13D9">
              <w:rPr>
                <w:rFonts w:ascii="Times New Roman" w:eastAsia="Times New Roman" w:hAnsi="Times New Roman"/>
                <w:bCs/>
                <w:sz w:val="24"/>
                <w:szCs w:val="24"/>
                <w:lang w:eastAsia="ar-SA"/>
              </w:rPr>
              <w:t xml:space="preserve">   </w:t>
            </w:r>
            <w:r w:rsidRPr="009D1AC8">
              <w:rPr>
                <w:rFonts w:ascii="Times New Roman" w:eastAsia="Times New Roman" w:hAnsi="Times New Roman"/>
                <w:sz w:val="24"/>
                <w:szCs w:val="24"/>
                <w:lang w:eastAsia="uk-UA"/>
              </w:rPr>
              <w:t xml:space="preserve">Тендерна пропозиція подається в електронній формі через електронну систему </w:t>
            </w:r>
            <w:proofErr w:type="spellStart"/>
            <w:r w:rsidRPr="009D1AC8">
              <w:rPr>
                <w:rFonts w:ascii="Times New Roman" w:eastAsia="Times New Roman" w:hAnsi="Times New Roman"/>
                <w:sz w:val="24"/>
                <w:szCs w:val="24"/>
                <w:lang w:eastAsia="uk-UA"/>
              </w:rPr>
              <w:t>закупівель</w:t>
            </w:r>
            <w:proofErr w:type="spellEnd"/>
            <w:r w:rsidRPr="009D1AC8">
              <w:rPr>
                <w:rFonts w:ascii="Times New Roman" w:eastAsia="Times New Roman" w:hAnsi="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A13D9">
              <w:rPr>
                <w:rFonts w:ascii="Times New Roman" w:hAnsi="Times New Roman"/>
                <w:sz w:val="24"/>
                <w:szCs w:val="24"/>
              </w:rPr>
              <w:t>, а саме</w:t>
            </w:r>
            <w:r w:rsidRPr="008A13D9">
              <w:rPr>
                <w:rFonts w:ascii="Times New Roman" w:eastAsia="Times New Roman" w:hAnsi="Times New Roman"/>
                <w:bCs/>
                <w:sz w:val="24"/>
                <w:szCs w:val="24"/>
                <w:lang w:eastAsia="ar-SA"/>
              </w:rPr>
              <w:t xml:space="preserve">: </w:t>
            </w:r>
          </w:p>
          <w:p w14:paraId="60B64615" w14:textId="76259A3F" w:rsidR="00346B48" w:rsidRPr="008A13D9" w:rsidRDefault="00346B48" w:rsidP="00195298">
            <w:pPr>
              <w:tabs>
                <w:tab w:val="left" w:pos="388"/>
                <w:tab w:val="left" w:pos="616"/>
                <w:tab w:val="left" w:pos="854"/>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1) </w:t>
            </w:r>
            <w:r w:rsidRPr="008A13D9">
              <w:rPr>
                <w:rFonts w:ascii="Times New Roman" w:hAnsi="Times New Roman"/>
                <w:sz w:val="24"/>
                <w:szCs w:val="24"/>
              </w:rPr>
              <w:t>інформаці</w:t>
            </w:r>
            <w:r>
              <w:rPr>
                <w:rFonts w:ascii="Times New Roman" w:hAnsi="Times New Roman"/>
                <w:sz w:val="24"/>
                <w:szCs w:val="24"/>
              </w:rPr>
              <w:t>я</w:t>
            </w:r>
            <w:r w:rsidRPr="008A13D9">
              <w:rPr>
                <w:rFonts w:ascii="Times New Roman" w:hAnsi="Times New Roman"/>
                <w:sz w:val="24"/>
                <w:szCs w:val="24"/>
              </w:rPr>
              <w:t xml:space="preserve"> та документ</w:t>
            </w:r>
            <w:r>
              <w:rPr>
                <w:rFonts w:ascii="Times New Roman" w:hAnsi="Times New Roman"/>
                <w:sz w:val="24"/>
                <w:szCs w:val="24"/>
              </w:rPr>
              <w:t>и</w:t>
            </w:r>
            <w:r w:rsidRPr="008A13D9">
              <w:rPr>
                <w:rFonts w:ascii="Times New Roman" w:hAnsi="Times New Roman"/>
                <w:sz w:val="24"/>
                <w:szCs w:val="24"/>
              </w:rPr>
              <w:t>, що підтверджують відповідність учасника кваліфікаційним критеріям</w:t>
            </w:r>
            <w:r w:rsidRPr="008A13D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в </w:t>
            </w:r>
            <w:proofErr w:type="spellStart"/>
            <w:r>
              <w:rPr>
                <w:rFonts w:ascii="Times New Roman" w:eastAsia="Times New Roman" w:hAnsi="Times New Roman"/>
                <w:sz w:val="24"/>
                <w:szCs w:val="24"/>
                <w:lang w:eastAsia="ar-SA"/>
              </w:rPr>
              <w:t>т.ч</w:t>
            </w:r>
            <w:proofErr w:type="spellEnd"/>
            <w:r>
              <w:rPr>
                <w:rFonts w:ascii="Times New Roman" w:eastAsia="Times New Roman" w:hAnsi="Times New Roman"/>
                <w:sz w:val="24"/>
                <w:szCs w:val="24"/>
                <w:lang w:eastAsia="ar-SA"/>
              </w:rPr>
              <w:t xml:space="preserve">. </w:t>
            </w:r>
            <w:r w:rsidRPr="008C3569">
              <w:rPr>
                <w:rFonts w:ascii="Times New Roman" w:eastAsia="Times New Roman" w:hAnsi="Times New Roman"/>
                <w:sz w:val="24"/>
                <w:szCs w:val="24"/>
                <w:lang w:eastAsia="ar-SA"/>
              </w:rPr>
              <w:t xml:space="preserve">відповідно до </w:t>
            </w:r>
            <w:r w:rsidR="00F70BB9">
              <w:rPr>
                <w:rFonts w:ascii="Times New Roman" w:eastAsia="Times New Roman" w:hAnsi="Times New Roman"/>
                <w:sz w:val="24"/>
                <w:szCs w:val="24"/>
                <w:lang w:eastAsia="ar-SA"/>
              </w:rPr>
              <w:t>табл</w:t>
            </w:r>
            <w:r w:rsidRPr="008C3569">
              <w:rPr>
                <w:rFonts w:ascii="Times New Roman" w:eastAsia="Times New Roman" w:hAnsi="Times New Roman"/>
                <w:sz w:val="24"/>
                <w:szCs w:val="24"/>
                <w:lang w:eastAsia="ar-SA"/>
              </w:rPr>
              <w:t>. 1 та 2 Додатка № 1 до ТД</w:t>
            </w:r>
            <w:r w:rsidRPr="008A13D9">
              <w:rPr>
                <w:rFonts w:ascii="Times New Roman" w:eastAsia="Times New Roman" w:hAnsi="Times New Roman"/>
                <w:sz w:val="24"/>
                <w:szCs w:val="24"/>
                <w:lang w:eastAsia="ar-SA"/>
              </w:rPr>
              <w:t>);</w:t>
            </w:r>
          </w:p>
          <w:p w14:paraId="4BAB7CFA"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2) </w:t>
            </w:r>
            <w:r w:rsidRPr="008A13D9">
              <w:rPr>
                <w:rFonts w:ascii="Times New Roman" w:hAnsi="Times New Roman"/>
                <w:sz w:val="24"/>
                <w:szCs w:val="24"/>
              </w:rPr>
              <w:t>інформаці</w:t>
            </w:r>
            <w:r>
              <w:rPr>
                <w:rFonts w:ascii="Times New Roman" w:hAnsi="Times New Roman"/>
                <w:sz w:val="24"/>
                <w:szCs w:val="24"/>
              </w:rPr>
              <w:t>я</w:t>
            </w:r>
            <w:r w:rsidRPr="008A13D9">
              <w:rPr>
                <w:rFonts w:ascii="Times New Roman" w:hAnsi="Times New Roman"/>
                <w:sz w:val="24"/>
                <w:szCs w:val="24"/>
              </w:rPr>
              <w:t xml:space="preserve"> </w:t>
            </w:r>
            <w:r>
              <w:rPr>
                <w:rFonts w:ascii="Times New Roman" w:hAnsi="Times New Roman"/>
                <w:sz w:val="24"/>
                <w:szCs w:val="24"/>
              </w:rPr>
              <w:t xml:space="preserve">про підтвердження відсутності підстав для відмови в участі у відкритих торгах з особливостями, встановлених п.47 Постанови, в </w:t>
            </w:r>
            <w:proofErr w:type="spellStart"/>
            <w:r>
              <w:rPr>
                <w:rFonts w:ascii="Times New Roman" w:hAnsi="Times New Roman"/>
                <w:sz w:val="24"/>
                <w:szCs w:val="24"/>
              </w:rPr>
              <w:t>т.ч</w:t>
            </w:r>
            <w:proofErr w:type="spellEnd"/>
            <w:r>
              <w:rPr>
                <w:rFonts w:ascii="Times New Roman" w:hAnsi="Times New Roman"/>
                <w:sz w:val="24"/>
                <w:szCs w:val="24"/>
              </w:rPr>
              <w:t>. у відповідності до вимог, визначених у</w:t>
            </w:r>
            <w:r w:rsidRPr="008A13D9">
              <w:rPr>
                <w:rFonts w:ascii="Times New Roman" w:eastAsia="Times New Roman" w:hAnsi="Times New Roman"/>
                <w:sz w:val="24"/>
                <w:szCs w:val="24"/>
                <w:lang w:eastAsia="ar-SA"/>
              </w:rPr>
              <w:t xml:space="preserve"> </w:t>
            </w:r>
            <w:proofErr w:type="spellStart"/>
            <w:r w:rsidRPr="008C3569">
              <w:rPr>
                <w:rFonts w:ascii="Times New Roman" w:eastAsia="Times New Roman" w:hAnsi="Times New Roman"/>
                <w:sz w:val="24"/>
                <w:szCs w:val="24"/>
                <w:lang w:eastAsia="ar-SA"/>
              </w:rPr>
              <w:t>таб</w:t>
            </w:r>
            <w:proofErr w:type="spellEnd"/>
            <w:r w:rsidRPr="008C356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r w:rsidRPr="008C3569">
              <w:rPr>
                <w:rFonts w:ascii="Times New Roman" w:eastAsia="Times New Roman" w:hAnsi="Times New Roman"/>
                <w:sz w:val="24"/>
                <w:szCs w:val="24"/>
                <w:lang w:eastAsia="ar-SA"/>
              </w:rPr>
              <w:t xml:space="preserve"> Додатка № 1 та Додатка № 5 до ТД</w:t>
            </w:r>
            <w:r w:rsidRPr="008A13D9">
              <w:rPr>
                <w:rFonts w:ascii="Times New Roman" w:eastAsia="Times New Roman" w:hAnsi="Times New Roman"/>
                <w:sz w:val="24"/>
                <w:szCs w:val="24"/>
                <w:lang w:eastAsia="ar-SA"/>
              </w:rPr>
              <w:t>;</w:t>
            </w:r>
          </w:p>
          <w:p w14:paraId="0CE66B80"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3)  інформаці</w:t>
            </w:r>
            <w:r>
              <w:rPr>
                <w:rFonts w:ascii="Times New Roman" w:eastAsia="Times New Roman" w:hAnsi="Times New Roman"/>
                <w:sz w:val="24"/>
                <w:szCs w:val="24"/>
                <w:lang w:eastAsia="ar-SA"/>
              </w:rPr>
              <w:t>я</w:t>
            </w:r>
            <w:r w:rsidRPr="008A13D9">
              <w:rPr>
                <w:rFonts w:ascii="Times New Roman" w:eastAsia="Times New Roman" w:hAnsi="Times New Roman"/>
                <w:sz w:val="24"/>
                <w:szCs w:val="24"/>
                <w:lang w:eastAsia="ar-SA"/>
              </w:rPr>
              <w:t xml:space="preserve"> про необхідні технічні, якісні та кількісні характеристики предмета закупівлі, а також відповідною технічною специфікацією</w:t>
            </w:r>
            <w:r>
              <w:rPr>
                <w:rFonts w:ascii="Times New Roman" w:eastAsia="Times New Roman" w:hAnsi="Times New Roman"/>
                <w:sz w:val="24"/>
                <w:szCs w:val="24"/>
                <w:lang w:eastAsia="ar-SA"/>
              </w:rPr>
              <w:t xml:space="preserve"> (</w:t>
            </w:r>
            <w:r w:rsidRPr="008C3569">
              <w:rPr>
                <w:rFonts w:ascii="Times New Roman" w:eastAsia="Times New Roman" w:hAnsi="Times New Roman"/>
                <w:sz w:val="24"/>
                <w:szCs w:val="24"/>
                <w:lang w:eastAsia="ar-SA"/>
              </w:rPr>
              <w:t>відповідно до Додатка № 2 до ТД</w:t>
            </w:r>
            <w:r w:rsidRPr="008A13D9">
              <w:rPr>
                <w:rFonts w:ascii="Times New Roman" w:eastAsia="Times New Roman" w:hAnsi="Times New Roman"/>
                <w:sz w:val="24"/>
                <w:szCs w:val="24"/>
                <w:lang w:eastAsia="ar-SA"/>
              </w:rPr>
              <w:t>);</w:t>
            </w:r>
          </w:p>
          <w:p w14:paraId="7EB6B775"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4) </w:t>
            </w:r>
            <w:r w:rsidRPr="008A13D9">
              <w:rPr>
                <w:rFonts w:ascii="Times New Roman" w:hAnsi="Times New Roman"/>
                <w:sz w:val="24"/>
                <w:szCs w:val="24"/>
              </w:rPr>
              <w:t>документ</w:t>
            </w:r>
            <w:r>
              <w:rPr>
                <w:rFonts w:ascii="Times New Roman" w:hAnsi="Times New Roman"/>
                <w:sz w:val="24"/>
                <w:szCs w:val="24"/>
              </w:rPr>
              <w:t>и</w:t>
            </w:r>
            <w:r w:rsidRPr="008A13D9">
              <w:rPr>
                <w:rFonts w:ascii="Times New Roman" w:hAnsi="Times New Roman"/>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A13D9">
              <w:rPr>
                <w:rFonts w:ascii="Times New Roman" w:eastAsia="Times New Roman" w:hAnsi="Times New Roman"/>
                <w:sz w:val="24"/>
                <w:szCs w:val="24"/>
                <w:lang w:eastAsia="ar-SA"/>
              </w:rPr>
              <w:t>;</w:t>
            </w:r>
          </w:p>
          <w:p w14:paraId="42A8F8EB" w14:textId="77777777" w:rsidR="00346B48" w:rsidRPr="008A13D9" w:rsidRDefault="00346B48" w:rsidP="00195298">
            <w:pPr>
              <w:tabs>
                <w:tab w:val="left" w:pos="432"/>
                <w:tab w:val="left" w:pos="703"/>
                <w:tab w:val="left" w:pos="988"/>
              </w:tabs>
              <w:spacing w:after="0" w:line="240" w:lineRule="auto"/>
              <w:jc w:val="both"/>
              <w:rPr>
                <w:lang w:eastAsia="ar-SA"/>
              </w:rPr>
            </w:pPr>
            <w:r>
              <w:rPr>
                <w:rFonts w:ascii="Times New Roman" w:eastAsia="Times New Roman" w:hAnsi="Times New Roman"/>
                <w:sz w:val="24"/>
                <w:szCs w:val="24"/>
                <w:lang w:eastAsia="ar-SA"/>
              </w:rPr>
              <w:t xml:space="preserve">       6</w:t>
            </w:r>
            <w:r w:rsidRPr="008A13D9">
              <w:rPr>
                <w:rFonts w:ascii="Times New Roman" w:eastAsia="Times New Roman" w:hAnsi="Times New Roman"/>
                <w:sz w:val="24"/>
                <w:szCs w:val="24"/>
                <w:lang w:eastAsia="ar-SA"/>
              </w:rPr>
              <w:t>)</w:t>
            </w:r>
            <w:r w:rsidRPr="008A13D9">
              <w:rPr>
                <w:lang w:eastAsia="zh-CN" w:bidi="hi-IN"/>
              </w:rPr>
              <w:t xml:space="preserve"> </w:t>
            </w:r>
            <w:r w:rsidRPr="008A13D9">
              <w:rPr>
                <w:rFonts w:ascii="Times New Roman" w:hAnsi="Times New Roman"/>
                <w:sz w:val="24"/>
                <w:szCs w:val="24"/>
              </w:rPr>
              <w:t>тендерна пропозиція за формою, наведеною у Додатку №3 до тендерної документації</w:t>
            </w:r>
          </w:p>
          <w:p w14:paraId="67621B1F" w14:textId="005DDA18"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eastAsia="zh-CN" w:bidi="hi-IN"/>
              </w:rPr>
            </w:pPr>
            <w:r>
              <w:rPr>
                <w:rFonts w:ascii="Times New Roman" w:eastAsia="Times New Roman" w:hAnsi="Times New Roman"/>
                <w:sz w:val="24"/>
                <w:szCs w:val="24"/>
                <w:lang w:eastAsia="ar-SA"/>
              </w:rPr>
              <w:t>7</w:t>
            </w:r>
            <w:r w:rsidRPr="008A13D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згода з </w:t>
            </w:r>
            <w:proofErr w:type="spellStart"/>
            <w:r w:rsidR="00F70BB9">
              <w:rPr>
                <w:rFonts w:ascii="Times New Roman" w:eastAsia="Times New Roman" w:hAnsi="Times New Roman"/>
                <w:sz w:val="24"/>
                <w:szCs w:val="24"/>
                <w:lang w:eastAsia="ar-SA"/>
              </w:rPr>
              <w:t>проєктом</w:t>
            </w:r>
            <w:proofErr w:type="spellEnd"/>
            <w:r w:rsidRPr="008A13D9">
              <w:rPr>
                <w:rFonts w:ascii="Times New Roman" w:eastAsia="Times New Roman" w:hAnsi="Times New Roman"/>
                <w:sz w:val="24"/>
                <w:szCs w:val="24"/>
                <w:lang w:eastAsia="ar-SA"/>
              </w:rPr>
              <w:t xml:space="preserve"> договору про закупівлю  (відповідно до Додатка № 4 до ТД);</w:t>
            </w:r>
          </w:p>
          <w:p w14:paraId="39B7669A" w14:textId="77777777" w:rsidR="00346B48" w:rsidRPr="008A13D9" w:rsidRDefault="00346B48" w:rsidP="00195298">
            <w:pPr>
              <w:spacing w:after="0" w:line="240" w:lineRule="auto"/>
              <w:ind w:firstLine="51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8A13D9">
              <w:rPr>
                <w:rFonts w:ascii="Times New Roman" w:eastAsia="Times New Roman" w:hAnsi="Times New Roman"/>
                <w:sz w:val="24"/>
                <w:szCs w:val="24"/>
                <w:lang w:eastAsia="ar-SA"/>
              </w:rPr>
              <w:t>) інш</w:t>
            </w:r>
            <w:r>
              <w:rPr>
                <w:rFonts w:ascii="Times New Roman" w:eastAsia="Times New Roman" w:hAnsi="Times New Roman"/>
                <w:sz w:val="24"/>
                <w:szCs w:val="24"/>
                <w:lang w:eastAsia="ar-SA"/>
              </w:rPr>
              <w:t>і</w:t>
            </w:r>
            <w:r w:rsidRPr="008A13D9">
              <w:rPr>
                <w:rFonts w:ascii="Times New Roman" w:eastAsia="Times New Roman" w:hAnsi="Times New Roman"/>
                <w:sz w:val="24"/>
                <w:szCs w:val="24"/>
                <w:lang w:eastAsia="ar-SA"/>
              </w:rPr>
              <w:t xml:space="preserve"> документи, передбачен</w:t>
            </w:r>
            <w:r>
              <w:rPr>
                <w:rFonts w:ascii="Times New Roman" w:eastAsia="Times New Roman" w:hAnsi="Times New Roman"/>
                <w:sz w:val="24"/>
                <w:szCs w:val="24"/>
                <w:lang w:eastAsia="ar-SA"/>
              </w:rPr>
              <w:t>і</w:t>
            </w:r>
            <w:r w:rsidRPr="008A13D9">
              <w:rPr>
                <w:rFonts w:ascii="Times New Roman" w:eastAsia="Times New Roman" w:hAnsi="Times New Roman"/>
                <w:sz w:val="24"/>
                <w:szCs w:val="24"/>
                <w:lang w:eastAsia="ar-SA"/>
              </w:rPr>
              <w:t xml:space="preserve"> вимогами цієї тендерної документації, зокрема, але не виключно таб</w:t>
            </w:r>
            <w:r>
              <w:rPr>
                <w:rFonts w:ascii="Times New Roman" w:eastAsia="Times New Roman" w:hAnsi="Times New Roman"/>
                <w:sz w:val="24"/>
                <w:szCs w:val="24"/>
                <w:lang w:eastAsia="ar-SA"/>
              </w:rPr>
              <w:t>.3</w:t>
            </w:r>
            <w:r w:rsidRPr="008A13D9">
              <w:rPr>
                <w:rFonts w:ascii="Times New Roman" w:eastAsia="Times New Roman" w:hAnsi="Times New Roman"/>
                <w:sz w:val="24"/>
                <w:szCs w:val="24"/>
                <w:lang w:eastAsia="ar-SA"/>
              </w:rPr>
              <w:t xml:space="preserve"> Додатка №1 до тендерної документації..</w:t>
            </w:r>
          </w:p>
          <w:p w14:paraId="4BE802D4" w14:textId="0CF125F5" w:rsidR="00346B48" w:rsidRPr="008A13D9" w:rsidRDefault="00346B48" w:rsidP="00195298">
            <w:pPr>
              <w:keepNext/>
              <w:keepLines/>
              <w:suppressAutoHyphens/>
              <w:spacing w:after="0" w:line="240" w:lineRule="auto"/>
              <w:ind w:firstLine="369"/>
              <w:contextualSpacing/>
              <w:jc w:val="both"/>
              <w:rPr>
                <w:rFonts w:ascii="Times New Roman" w:hAnsi="Times New Roman"/>
                <w:sz w:val="24"/>
                <w:szCs w:val="24"/>
              </w:rPr>
            </w:pPr>
            <w:r w:rsidRPr="008A13D9">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у вигляді </w:t>
            </w:r>
            <w:proofErr w:type="spellStart"/>
            <w:r w:rsidRPr="008A13D9">
              <w:rPr>
                <w:rFonts w:ascii="Times New Roman" w:hAnsi="Times New Roman"/>
                <w:sz w:val="24"/>
                <w:szCs w:val="24"/>
              </w:rPr>
              <w:t>скан</w:t>
            </w:r>
            <w:proofErr w:type="spellEnd"/>
            <w:r w:rsidRPr="008A13D9">
              <w:rPr>
                <w:rFonts w:ascii="Times New Roman" w:hAnsi="Times New Roman"/>
                <w:sz w:val="24"/>
                <w:szCs w:val="24"/>
              </w:rPr>
              <w:t xml:space="preserve">-копій (файли в форматі </w:t>
            </w:r>
            <w:proofErr w:type="spellStart"/>
            <w:r w:rsidRPr="008A13D9">
              <w:rPr>
                <w:rFonts w:ascii="Times New Roman" w:hAnsi="Times New Roman"/>
                <w:sz w:val="24"/>
                <w:szCs w:val="24"/>
              </w:rPr>
              <w:t>pdf</w:t>
            </w:r>
            <w:proofErr w:type="spellEnd"/>
            <w:r w:rsidRPr="008A13D9">
              <w:rPr>
                <w:rFonts w:ascii="Times New Roman" w:hAnsi="Times New Roman"/>
                <w:sz w:val="24"/>
                <w:szCs w:val="24"/>
              </w:rPr>
              <w:t xml:space="preserve">)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8A13D9">
              <w:rPr>
                <w:rFonts w:ascii="Times New Roman" w:hAnsi="Times New Roman"/>
                <w:sz w:val="24"/>
                <w:szCs w:val="24"/>
              </w:rPr>
              <w:t>скан</w:t>
            </w:r>
            <w:proofErr w:type="spellEnd"/>
            <w:r w:rsidRPr="008A13D9">
              <w:rPr>
                <w:rFonts w:ascii="Times New Roman" w:hAnsi="Times New Roman"/>
                <w:sz w:val="24"/>
                <w:szCs w:val="24"/>
              </w:rPr>
              <w:t xml:space="preserve">-копії. </w:t>
            </w:r>
          </w:p>
          <w:p w14:paraId="1EC15389" w14:textId="77777777" w:rsidR="00346B48" w:rsidRPr="008A13D9" w:rsidRDefault="00346B48" w:rsidP="00195298">
            <w:pPr>
              <w:keepNext/>
              <w:keepLines/>
              <w:suppressAutoHyphens/>
              <w:spacing w:after="0" w:line="240" w:lineRule="auto"/>
              <w:ind w:firstLine="369"/>
              <w:jc w:val="both"/>
              <w:rPr>
                <w:rFonts w:ascii="Times New Roman" w:hAnsi="Times New Roman"/>
                <w:sz w:val="24"/>
                <w:szCs w:val="24"/>
              </w:rPr>
            </w:pPr>
            <w:r w:rsidRPr="008A13D9">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14:paraId="79AE8469" w14:textId="77777777" w:rsidR="00346B48" w:rsidRPr="008A13D9" w:rsidRDefault="00346B48" w:rsidP="00195298">
            <w:pPr>
              <w:keepNext/>
              <w:keepLines/>
              <w:suppressAutoHyphens/>
              <w:spacing w:after="0" w:line="240" w:lineRule="auto"/>
              <w:jc w:val="both"/>
              <w:textAlignment w:val="baseline"/>
              <w:rPr>
                <w:rFonts w:ascii="Times New Roman" w:hAnsi="Times New Roman"/>
                <w:sz w:val="24"/>
                <w:szCs w:val="24"/>
              </w:rPr>
            </w:pPr>
            <w:r w:rsidRPr="008A13D9">
              <w:rPr>
                <w:rFonts w:ascii="Times New Roman" w:hAnsi="Times New Roman"/>
                <w:sz w:val="24"/>
                <w:szCs w:val="24"/>
              </w:rPr>
              <w:t xml:space="preserve">Всі документи повинні бути розміщеними таким чином, щоб вони не мали ніяких розмитих або нечітких місць. </w:t>
            </w:r>
          </w:p>
          <w:p w14:paraId="371AA196" w14:textId="77777777" w:rsidR="00346B48" w:rsidRPr="008A13D9" w:rsidRDefault="00346B48" w:rsidP="00195298">
            <w:pPr>
              <w:spacing w:after="0" w:line="240" w:lineRule="auto"/>
              <w:ind w:firstLine="369"/>
              <w:jc w:val="both"/>
              <w:rPr>
                <w:rFonts w:ascii="Times New Roman" w:hAnsi="Times New Roman"/>
                <w:b/>
                <w:sz w:val="24"/>
                <w:szCs w:val="24"/>
              </w:rPr>
            </w:pPr>
            <w:r w:rsidRPr="008A13D9">
              <w:rPr>
                <w:rFonts w:ascii="Times New Roman" w:hAnsi="Times New Roman"/>
                <w:b/>
                <w:sz w:val="24"/>
                <w:szCs w:val="24"/>
              </w:rPr>
              <w:t xml:space="preserve">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w:t>
            </w:r>
            <w:r>
              <w:rPr>
                <w:rFonts w:ascii="Times New Roman" w:hAnsi="Times New Roman"/>
                <w:b/>
                <w:sz w:val="24"/>
                <w:szCs w:val="24"/>
              </w:rPr>
              <w:t xml:space="preserve">зі </w:t>
            </w:r>
            <w:r w:rsidRPr="008A13D9">
              <w:rPr>
                <w:rFonts w:ascii="Times New Roman" w:hAnsi="Times New Roman"/>
                <w:b/>
                <w:sz w:val="24"/>
                <w:szCs w:val="24"/>
              </w:rPr>
              <w:t>зміст</w:t>
            </w:r>
            <w:r>
              <w:rPr>
                <w:rFonts w:ascii="Times New Roman" w:hAnsi="Times New Roman"/>
                <w:b/>
                <w:sz w:val="24"/>
                <w:szCs w:val="24"/>
              </w:rPr>
              <w:t>ом</w:t>
            </w:r>
            <w:r w:rsidRPr="008A13D9">
              <w:rPr>
                <w:rFonts w:ascii="Times New Roman" w:hAnsi="Times New Roman"/>
                <w:b/>
                <w:sz w:val="24"/>
                <w:szCs w:val="24"/>
              </w:rPr>
              <w:t xml:space="preserve"> наданих документів (наприклад: «Тендерна пропозиція», «Підтвердження підпису уповноваженої особи», «Уставний документ», і </w:t>
            </w:r>
            <w:proofErr w:type="spellStart"/>
            <w:r w:rsidRPr="008A13D9">
              <w:rPr>
                <w:rFonts w:ascii="Times New Roman" w:hAnsi="Times New Roman"/>
                <w:b/>
                <w:sz w:val="24"/>
                <w:szCs w:val="24"/>
              </w:rPr>
              <w:t>т.п</w:t>
            </w:r>
            <w:proofErr w:type="spellEnd"/>
            <w:r w:rsidRPr="008A13D9">
              <w:rPr>
                <w:rFonts w:ascii="Times New Roman" w:hAnsi="Times New Roman"/>
                <w:b/>
                <w:sz w:val="24"/>
                <w:szCs w:val="24"/>
              </w:rPr>
              <w:t>. відповідно до вимог тендерної документації</w:t>
            </w:r>
            <w:r>
              <w:rPr>
                <w:rFonts w:ascii="Times New Roman" w:hAnsi="Times New Roman"/>
                <w:b/>
                <w:sz w:val="24"/>
                <w:szCs w:val="24"/>
              </w:rPr>
              <w:t>.</w:t>
            </w:r>
          </w:p>
          <w:p w14:paraId="13B5D1A2" w14:textId="77777777" w:rsidR="00346B48" w:rsidRPr="008A13D9" w:rsidRDefault="00346B48" w:rsidP="00195298">
            <w:pPr>
              <w:spacing w:after="0" w:line="240" w:lineRule="auto"/>
              <w:ind w:firstLine="369"/>
              <w:jc w:val="both"/>
              <w:rPr>
                <w:sz w:val="24"/>
                <w:szCs w:val="24"/>
                <w:lang w:eastAsia="ar-SA"/>
              </w:rPr>
            </w:pPr>
            <w:r w:rsidRPr="008A13D9">
              <w:rPr>
                <w:rFonts w:ascii="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8A13D9">
              <w:rPr>
                <w:rFonts w:ascii="Times New Roman" w:hAnsi="Times New Roman"/>
                <w:sz w:val="24"/>
                <w:szCs w:val="24"/>
              </w:rPr>
              <w:lastRenderedPageBreak/>
              <w:t xml:space="preserve">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4137FB09" w14:textId="77777777" w:rsidR="00346B48" w:rsidRPr="008A13D9" w:rsidRDefault="00346B48" w:rsidP="00195298">
            <w:pPr>
              <w:spacing w:after="0" w:line="240" w:lineRule="auto"/>
              <w:ind w:firstLine="369"/>
              <w:jc w:val="both"/>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8A13D9">
              <w:rPr>
                <w:rFonts w:ascii="Times New Roman" w:eastAsia="Times New Roman" w:hAnsi="Times New Roman"/>
                <w:bCs/>
                <w:sz w:val="24"/>
                <w:szCs w:val="24"/>
                <w:lang w:eastAsia="ar-SA"/>
              </w:rPr>
              <w:t>закупівель</w:t>
            </w:r>
            <w:proofErr w:type="spellEnd"/>
            <w:r w:rsidRPr="008A13D9">
              <w:rPr>
                <w:rFonts w:ascii="Times New Roman" w:eastAsia="Times New Roman" w:hAnsi="Times New Roman"/>
                <w:bCs/>
                <w:sz w:val="24"/>
                <w:szCs w:val="24"/>
                <w:lang w:eastAsia="ar-S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14:paraId="1BA6512D"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ru-RU"/>
              </w:rPr>
            </w:pPr>
            <w:r w:rsidRPr="008A13D9">
              <w:rPr>
                <w:rFonts w:ascii="Times New Roman" w:eastAsia="Times New Roman" w:hAnsi="Times New Roman"/>
                <w:bCs/>
                <w:sz w:val="24"/>
                <w:szCs w:val="24"/>
                <w:lang w:eastAsia="ar-S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5684FB12" w14:textId="77777777" w:rsidR="00346B48" w:rsidRPr="008A13D9" w:rsidRDefault="00346B48" w:rsidP="00195298">
            <w:pPr>
              <w:widowControl w:val="0"/>
              <w:tabs>
                <w:tab w:val="left" w:pos="369"/>
                <w:tab w:val="left" w:pos="720"/>
              </w:tabs>
              <w:spacing w:after="0" w:line="240" w:lineRule="auto"/>
              <w:ind w:left="34" w:right="113" w:firstLine="335"/>
              <w:jc w:val="both"/>
              <w:rPr>
                <w:rFonts w:ascii="Times New Roman" w:eastAsia="Times New Roman" w:hAnsi="Times New Roman"/>
                <w:sz w:val="24"/>
                <w:szCs w:val="24"/>
                <w:lang w:eastAsia="ru-RU"/>
              </w:rPr>
            </w:pPr>
            <w:r w:rsidRPr="008A13D9">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A13D9">
              <w:rPr>
                <w:rFonts w:ascii="Times New Roman" w:eastAsia="Times New Roman" w:hAnsi="Times New Roman"/>
                <w:sz w:val="24"/>
                <w:szCs w:val="24"/>
                <w:lang w:eastAsia="ru-RU"/>
              </w:rPr>
              <w:t>.</w:t>
            </w:r>
          </w:p>
          <w:p w14:paraId="46A0C591" w14:textId="77777777" w:rsidR="00346B48" w:rsidRPr="008A13D9" w:rsidRDefault="00346B48" w:rsidP="00195298">
            <w:pPr>
              <w:widowControl w:val="0"/>
              <w:spacing w:after="0" w:line="240" w:lineRule="auto"/>
              <w:ind w:left="11" w:right="113" w:firstLine="358"/>
              <w:jc w:val="both"/>
              <w:rPr>
                <w:rFonts w:ascii="Times New Roman" w:hAnsi="Times New Roman"/>
                <w:sz w:val="24"/>
                <w:szCs w:val="24"/>
              </w:rPr>
            </w:pPr>
            <w:r w:rsidRPr="008A13D9">
              <w:rPr>
                <w:rFonts w:ascii="Times New Roman" w:hAnsi="Times New Roman"/>
                <w:sz w:val="24"/>
                <w:szCs w:val="24"/>
              </w:rPr>
              <w:t>У разі якщо тендерна пропозиція подається об</w:t>
            </w:r>
            <w:r>
              <w:rPr>
                <w:rFonts w:ascii="Times New Roman" w:hAnsi="Times New Roman"/>
                <w:sz w:val="24"/>
                <w:szCs w:val="24"/>
              </w:rPr>
              <w:t>’</w:t>
            </w:r>
            <w:r w:rsidRPr="008A13D9">
              <w:rPr>
                <w:rFonts w:ascii="Times New Roman" w:hAnsi="Times New Roman"/>
                <w:sz w:val="24"/>
                <w:szCs w:val="24"/>
              </w:rPr>
              <w:t>єднанням учасників, до неї обов</w:t>
            </w:r>
            <w:r>
              <w:rPr>
                <w:rFonts w:ascii="Times New Roman" w:hAnsi="Times New Roman"/>
                <w:sz w:val="24"/>
                <w:szCs w:val="24"/>
              </w:rPr>
              <w:t>’</w:t>
            </w:r>
            <w:r w:rsidRPr="008A13D9">
              <w:rPr>
                <w:rFonts w:ascii="Times New Roman" w:hAnsi="Times New Roman"/>
                <w:sz w:val="24"/>
                <w:szCs w:val="24"/>
              </w:rPr>
              <w:t>язково включається документ про створення такого об</w:t>
            </w:r>
            <w:r>
              <w:rPr>
                <w:rFonts w:ascii="Times New Roman" w:hAnsi="Times New Roman"/>
                <w:sz w:val="24"/>
                <w:szCs w:val="24"/>
              </w:rPr>
              <w:t>’</w:t>
            </w:r>
            <w:r w:rsidRPr="008A13D9">
              <w:rPr>
                <w:rFonts w:ascii="Times New Roman" w:hAnsi="Times New Roman"/>
                <w:sz w:val="24"/>
                <w:szCs w:val="24"/>
              </w:rPr>
              <w:t>єднання.</w:t>
            </w:r>
          </w:p>
          <w:p w14:paraId="20C83853" w14:textId="77777777" w:rsidR="00346B48" w:rsidRPr="008A13D9" w:rsidRDefault="00346B48" w:rsidP="00195298">
            <w:pPr>
              <w:spacing w:after="0" w:line="240" w:lineRule="auto"/>
              <w:ind w:firstLine="369"/>
              <w:jc w:val="both"/>
            </w:pPr>
            <w:r w:rsidRPr="008A13D9">
              <w:rPr>
                <w:rFonts w:ascii="Times New Roman" w:hAnsi="Times New Roman"/>
                <w:sz w:val="24"/>
                <w:szCs w:val="24"/>
              </w:rPr>
              <w:t xml:space="preserve">Документи, що не передбачені законодавством для учасників </w:t>
            </w:r>
            <w:r>
              <w:rPr>
                <w:rFonts w:ascii="Times New Roman" w:hAnsi="Times New Roman"/>
                <w:sz w:val="24"/>
                <w:szCs w:val="24"/>
              </w:rPr>
              <w:t>–</w:t>
            </w:r>
            <w:r w:rsidRPr="008A13D9">
              <w:rPr>
                <w:rFonts w:ascii="Times New Roman" w:hAnsi="Times New Roman"/>
                <w:sz w:val="24"/>
                <w:szCs w:val="24"/>
              </w:rPr>
              <w:t xml:space="preserve"> юридичних, фізичних осіб, у тому числі фізичних осіб </w:t>
            </w:r>
            <w:r>
              <w:rPr>
                <w:rFonts w:ascii="Times New Roman" w:hAnsi="Times New Roman"/>
                <w:sz w:val="24"/>
                <w:szCs w:val="24"/>
              </w:rPr>
              <w:t>–</w:t>
            </w:r>
            <w:r w:rsidRPr="008A13D9">
              <w:rPr>
                <w:rFonts w:ascii="Times New Roman" w:hAnsi="Times New Roman"/>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sidRPr="008A13D9">
              <w:rPr>
                <w:rFonts w:ascii="Times New Roman" w:hAnsi="Times New Roman"/>
                <w:sz w:val="24"/>
                <w:szCs w:val="24"/>
              </w:rPr>
              <w:t xml:space="preserve"> юридичних, фізичних осіб, у тому числі фізичних осіб </w:t>
            </w:r>
            <w:r>
              <w:rPr>
                <w:rFonts w:ascii="Times New Roman" w:hAnsi="Times New Roman"/>
                <w:sz w:val="24"/>
                <w:szCs w:val="24"/>
              </w:rPr>
              <w:t>–</w:t>
            </w:r>
            <w:r w:rsidRPr="008A13D9">
              <w:rPr>
                <w:rFonts w:ascii="Times New Roman" w:hAnsi="Times New Roman"/>
                <w:sz w:val="24"/>
                <w:szCs w:val="24"/>
              </w:rPr>
              <w:t xml:space="preserve"> підприємців, у складі тендерної пропозиції, не може бути підставою для її відхилення замовником.</w:t>
            </w:r>
          </w:p>
          <w:p w14:paraId="3C258A2A" w14:textId="77777777" w:rsidR="00346B48" w:rsidRPr="008A13D9" w:rsidRDefault="00346B48" w:rsidP="00195298">
            <w:pPr>
              <w:spacing w:after="0" w:line="240" w:lineRule="auto"/>
              <w:ind w:firstLine="369"/>
              <w:jc w:val="both"/>
              <w:rPr>
                <w:rFonts w:ascii="Times New Roman" w:eastAsia="Times New Roman" w:hAnsi="Times New Roman"/>
                <w:sz w:val="24"/>
                <w:szCs w:val="24"/>
              </w:rPr>
            </w:pPr>
            <w:r w:rsidRPr="008A13D9">
              <w:rPr>
                <w:rFonts w:ascii="Times New Roman" w:eastAsia="Times New Roman" w:hAnsi="Times New Roman"/>
                <w:sz w:val="24"/>
                <w:szCs w:val="24"/>
              </w:rPr>
              <w:lastRenderedPageBreak/>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 електронного підпису (КЕП/УЕП).</w:t>
            </w:r>
          </w:p>
          <w:p w14:paraId="07324813" w14:textId="77777777" w:rsidR="00346B48" w:rsidRPr="008A13D9" w:rsidRDefault="00346B48" w:rsidP="00195298">
            <w:pPr>
              <w:spacing w:after="0" w:line="240" w:lineRule="auto"/>
              <w:ind w:firstLine="369"/>
              <w:jc w:val="both"/>
              <w:rPr>
                <w:rFonts w:ascii="Times New Roman" w:eastAsia="Times New Roman" w:hAnsi="Times New Roman"/>
                <w:sz w:val="24"/>
                <w:szCs w:val="24"/>
              </w:rPr>
            </w:pPr>
            <w:r w:rsidRPr="008A13D9">
              <w:rPr>
                <w:rFonts w:ascii="Times New Roman" w:eastAsia="Times New Roman" w:hAnsi="Times New Roman"/>
                <w:sz w:val="24"/>
                <w:szCs w:val="24"/>
              </w:rPr>
              <w:t xml:space="preserve">Допускається об’єднання файлів в електронні архіви та/або окремі електронні архіви із накладанням загального КЕП/УЕП. Архівні файли мають бути відкриті для загального доступу, не містити паролів. Замовник перевіряє КЕП/УЕП учасника на сайті центрального </w:t>
            </w:r>
            <w:r>
              <w:rPr>
                <w:rFonts w:ascii="Times New Roman" w:eastAsia="Times New Roman" w:hAnsi="Times New Roman"/>
                <w:sz w:val="24"/>
                <w:szCs w:val="24"/>
              </w:rPr>
              <w:pgNum/>
            </w:r>
            <w:proofErr w:type="spellStart"/>
            <w:r>
              <w:rPr>
                <w:rFonts w:ascii="Times New Roman" w:eastAsia="Times New Roman" w:hAnsi="Times New Roman"/>
                <w:sz w:val="24"/>
                <w:szCs w:val="24"/>
              </w:rPr>
              <w:t>екларування</w:t>
            </w:r>
            <w:proofErr w:type="spellEnd"/>
            <w:r>
              <w:rPr>
                <w:rFonts w:ascii="Times New Roman" w:eastAsia="Times New Roman" w:hAnsi="Times New Roman"/>
                <w:sz w:val="24"/>
                <w:szCs w:val="24"/>
              </w:rPr>
              <w:pgNum/>
            </w:r>
            <w:proofErr w:type="spellStart"/>
            <w:r>
              <w:rPr>
                <w:rFonts w:ascii="Times New Roman" w:eastAsia="Times New Roman" w:hAnsi="Times New Roman"/>
                <w:sz w:val="24"/>
                <w:szCs w:val="24"/>
              </w:rPr>
              <w:t>тних</w:t>
            </w:r>
            <w:proofErr w:type="spellEnd"/>
            <w:r w:rsidRPr="008A13D9">
              <w:rPr>
                <w:rFonts w:ascii="Times New Roman" w:eastAsia="Times New Roman" w:hAnsi="Times New Roman"/>
                <w:sz w:val="24"/>
                <w:szCs w:val="24"/>
              </w:rPr>
              <w:t xml:space="preserve"> органу за посиланням </w:t>
            </w:r>
            <w:hyperlink r:id="rId8" w:history="1">
              <w:r w:rsidRPr="008A13D9">
                <w:rPr>
                  <w:rStyle w:val="af"/>
                  <w:rFonts w:ascii="Times New Roman" w:eastAsia="Times New Roman" w:hAnsi="Times New Roman"/>
                  <w:sz w:val="24"/>
                  <w:szCs w:val="24"/>
                </w:rPr>
                <w:t>https://czo.gov.ua/verify</w:t>
              </w:r>
            </w:hyperlink>
            <w:r w:rsidRPr="008A13D9">
              <w:rPr>
                <w:rFonts w:ascii="Times New Roman" w:eastAsia="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A13D9">
              <w:rPr>
                <w:rFonts w:ascii="Times New Roman" w:eastAsia="Times New Roman" w:hAnsi="Times New Roman"/>
                <w:sz w:val="24"/>
                <w:szCs w:val="24"/>
              </w:rPr>
              <w:t>відхилено</w:t>
            </w:r>
            <w:proofErr w:type="spellEnd"/>
            <w:r w:rsidRPr="008A13D9">
              <w:rPr>
                <w:rFonts w:ascii="Times New Roman" w:eastAsia="Times New Roman" w:hAnsi="Times New Roman"/>
                <w:sz w:val="24"/>
                <w:szCs w:val="24"/>
              </w:rPr>
              <w:t xml:space="preserve"> на підставі підпункту 2 пункту 1 частини1 статті 31 Закону.</w:t>
            </w:r>
          </w:p>
          <w:p w14:paraId="2F03BA13" w14:textId="77777777" w:rsidR="00346B48" w:rsidRPr="008A13D9" w:rsidRDefault="00346B48" w:rsidP="00195298">
            <w:pPr>
              <w:widowControl w:val="0"/>
              <w:spacing w:after="0" w:line="240" w:lineRule="auto"/>
              <w:ind w:left="34" w:right="113" w:firstLine="335"/>
              <w:jc w:val="both"/>
              <w:rPr>
                <w:rFonts w:ascii="Times New Roman" w:eastAsia="Times New Roman" w:hAnsi="Times New Roman"/>
                <w:color w:val="000000"/>
                <w:sz w:val="24"/>
                <w:szCs w:val="24"/>
                <w:lang w:eastAsia="ru-RU"/>
              </w:rPr>
            </w:pPr>
            <w:r w:rsidRPr="008A13D9">
              <w:rPr>
                <w:rFonts w:ascii="Times New Roman" w:eastAsia="Times New Roman" w:hAnsi="Times New Roman"/>
                <w:color w:val="000000"/>
                <w:sz w:val="24"/>
                <w:szCs w:val="24"/>
                <w:lang w:eastAsia="ru-RU"/>
              </w:rPr>
              <w:t xml:space="preserve">Забороняється обмежувати перегляд файлів шляхом встановлення на них паролів або у будь-який інший спосіб. </w:t>
            </w:r>
          </w:p>
          <w:p w14:paraId="3D063515" w14:textId="77777777" w:rsidR="00346B48" w:rsidRPr="008A13D9" w:rsidRDefault="00346B48" w:rsidP="00195298">
            <w:pPr>
              <w:widowControl w:val="0"/>
              <w:spacing w:after="0" w:line="240" w:lineRule="auto"/>
              <w:ind w:left="34" w:right="113" w:firstLine="335"/>
              <w:jc w:val="both"/>
              <w:rPr>
                <w:rFonts w:ascii="Times New Roman" w:eastAsia="Times New Roman" w:hAnsi="Times New Roman"/>
                <w:color w:val="000000"/>
                <w:sz w:val="24"/>
                <w:szCs w:val="24"/>
                <w:lang w:eastAsia="ru-RU"/>
              </w:rPr>
            </w:pPr>
            <w:r w:rsidRPr="008A13D9">
              <w:rPr>
                <w:rFonts w:ascii="Times New Roman" w:eastAsia="Times New Roman" w:hAnsi="Times New Roman"/>
                <w:color w:val="000000"/>
                <w:sz w:val="24"/>
                <w:szCs w:val="24"/>
                <w:lang w:eastAsia="ru-RU"/>
              </w:rPr>
              <w:t xml:space="preserve">У разі завантаження файлу/файлів у форматі, який(-і) не можливо відкрити на </w:t>
            </w:r>
            <w:proofErr w:type="spellStart"/>
            <w:r w:rsidRPr="008A13D9">
              <w:rPr>
                <w:rFonts w:ascii="Times New Roman" w:eastAsia="Times New Roman" w:hAnsi="Times New Roman"/>
                <w:color w:val="000000"/>
                <w:sz w:val="24"/>
                <w:szCs w:val="24"/>
                <w:lang w:eastAsia="ru-RU"/>
              </w:rPr>
              <w:t>вебпорталі</w:t>
            </w:r>
            <w:proofErr w:type="spellEnd"/>
            <w:r w:rsidRPr="008A13D9">
              <w:rPr>
                <w:rFonts w:ascii="Times New Roman" w:eastAsia="Times New Roman" w:hAnsi="Times New Roman"/>
                <w:color w:val="000000"/>
                <w:sz w:val="24"/>
                <w:szCs w:val="24"/>
                <w:lang w:eastAsia="ru-RU"/>
              </w:rPr>
              <w:t xml:space="preserve">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322F39BA" w14:textId="77777777" w:rsidR="00346B48" w:rsidRPr="008A13D9" w:rsidRDefault="00346B48" w:rsidP="00195298">
            <w:pPr>
              <w:spacing w:after="0" w:line="240" w:lineRule="auto"/>
              <w:ind w:firstLine="369"/>
              <w:jc w:val="both"/>
            </w:pPr>
            <w:r w:rsidRPr="008A13D9">
              <w:rPr>
                <w:rFonts w:ascii="Times New Roman" w:eastAsia="Times New Roman" w:hAnsi="Times New Roman"/>
                <w:color w:val="000000"/>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14:paraId="58C658E7" w14:textId="77777777" w:rsidR="00346B48" w:rsidRDefault="00346B48" w:rsidP="00195298">
            <w:pPr>
              <w:widowControl w:val="0"/>
              <w:tabs>
                <w:tab w:val="left" w:pos="369"/>
                <w:tab w:val="left" w:pos="708"/>
              </w:tabs>
              <w:spacing w:after="0" w:line="240" w:lineRule="auto"/>
              <w:ind w:left="34" w:right="113" w:hanging="21"/>
              <w:jc w:val="both"/>
              <w:rPr>
                <w:rFonts w:ascii="Times New Roman" w:eastAsia="Times New Roman" w:hAnsi="Times New Roman"/>
                <w:sz w:val="24"/>
                <w:szCs w:val="24"/>
                <w:lang w:eastAsia="ar-SA"/>
              </w:rPr>
            </w:pPr>
            <w:r w:rsidRPr="008A13D9">
              <w:rPr>
                <w:rFonts w:ascii="Times New Roman" w:eastAsia="Times New Roman" w:hAnsi="Times New Roman"/>
                <w:color w:val="000000"/>
                <w:sz w:val="24"/>
                <w:szCs w:val="24"/>
                <w:lang w:eastAsia="ru-RU"/>
              </w:rPr>
              <w:t xml:space="preserve">   </w:t>
            </w:r>
            <w:r w:rsidRPr="008A13D9">
              <w:rPr>
                <w:rFonts w:ascii="Times New Roman" w:eastAsia="Times New Roman" w:hAnsi="Times New Roman"/>
                <w:sz w:val="24"/>
                <w:szCs w:val="24"/>
                <w:lang w:eastAsia="ar-S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C4D88EF" w14:textId="77777777" w:rsidR="00346B48" w:rsidRPr="0084068B" w:rsidRDefault="00346B48" w:rsidP="00195298">
            <w:pPr>
              <w:spacing w:after="0" w:line="240" w:lineRule="auto"/>
              <w:ind w:firstLine="369"/>
              <w:jc w:val="both"/>
              <w:rPr>
                <w:lang w:eastAsia="ar-SA"/>
              </w:rPr>
            </w:pPr>
            <w:r w:rsidRPr="0084068B">
              <w:rPr>
                <w:rFonts w:ascii="Times New Roman" w:eastAsia="Times New Roman" w:hAnsi="Times New Roman"/>
                <w:color w:val="000000"/>
                <w:sz w:val="24"/>
                <w:szCs w:val="24"/>
              </w:rPr>
              <w:t xml:space="preserve">Підчас подання тендерної пропозиції учасники не можуть визначати конфіденційною наступну інформацію. </w:t>
            </w:r>
            <w:r w:rsidRPr="00093D71">
              <w:rPr>
                <w:rFonts w:ascii="Times New Roman" w:eastAsia="Times New Roman" w:hAnsi="Times New Roman"/>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E547EB">
                <w:rPr>
                  <w:rFonts w:ascii="Times New Roman" w:eastAsia="Times New Roman" w:hAnsi="Times New Roman"/>
                  <w:sz w:val="24"/>
                  <w:szCs w:val="24"/>
                  <w:lang w:eastAsia="uk-UA"/>
                </w:rPr>
                <w:t>статті 16</w:t>
              </w:r>
            </w:hyperlink>
            <w:r w:rsidRPr="00093D71">
              <w:rPr>
                <w:rFonts w:ascii="Times New Roman" w:eastAsia="Times New Roman" w:hAnsi="Times New Roman"/>
                <w:sz w:val="24"/>
                <w:szCs w:val="24"/>
                <w:lang w:eastAsia="uk-UA"/>
              </w:rPr>
              <w:t> Закону, і документи, що підтверджують відсутність підстав, визначених пунктом 47 особливостей</w:t>
            </w:r>
            <w:r w:rsidRPr="0084068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Постанови.</w:t>
            </w:r>
          </w:p>
        </w:tc>
      </w:tr>
      <w:tr w:rsidR="00346B48" w:rsidRPr="008A13D9" w14:paraId="1D32B42C" w14:textId="77777777" w:rsidTr="00195298">
        <w:tc>
          <w:tcPr>
            <w:tcW w:w="567" w:type="dxa"/>
            <w:tcBorders>
              <w:top w:val="single" w:sz="4" w:space="0" w:color="000000"/>
              <w:left w:val="single" w:sz="2" w:space="0" w:color="000000"/>
              <w:bottom w:val="single" w:sz="2" w:space="0" w:color="000000"/>
            </w:tcBorders>
          </w:tcPr>
          <w:p w14:paraId="524C8175"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2.</w:t>
            </w:r>
          </w:p>
        </w:tc>
        <w:tc>
          <w:tcPr>
            <w:tcW w:w="2978" w:type="dxa"/>
            <w:tcBorders>
              <w:top w:val="single" w:sz="4" w:space="0" w:color="000000"/>
              <w:left w:val="single" w:sz="2" w:space="0" w:color="000000"/>
              <w:bottom w:val="single" w:sz="2" w:space="0" w:color="000000"/>
            </w:tcBorders>
          </w:tcPr>
          <w:p w14:paraId="5C0F3E84"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Забезпечення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14:paraId="4FDE4610" w14:textId="77777777" w:rsidR="00346B48" w:rsidRPr="008A13D9" w:rsidRDefault="00346B48" w:rsidP="00195298">
            <w:pPr>
              <w:spacing w:after="0" w:line="240" w:lineRule="auto"/>
              <w:ind w:right="20"/>
              <w:jc w:val="both"/>
              <w:rPr>
                <w:rFonts w:ascii="Times New Roman" w:hAnsi="Times New Roman"/>
                <w:sz w:val="24"/>
                <w:szCs w:val="24"/>
              </w:rPr>
            </w:pPr>
            <w:r w:rsidRPr="008A13D9">
              <w:rPr>
                <w:rFonts w:ascii="Times New Roman" w:eastAsia="Times New Roman" w:hAnsi="Times New Roman"/>
                <w:sz w:val="24"/>
                <w:szCs w:val="24"/>
                <w:lang w:eastAsia="ar-SA"/>
              </w:rPr>
              <w:t>Не вимагається</w:t>
            </w:r>
          </w:p>
        </w:tc>
      </w:tr>
      <w:tr w:rsidR="00346B48" w:rsidRPr="008A13D9" w14:paraId="4B9B7637" w14:textId="77777777" w:rsidTr="00195298">
        <w:tc>
          <w:tcPr>
            <w:tcW w:w="567" w:type="dxa"/>
            <w:tcBorders>
              <w:left w:val="single" w:sz="2" w:space="0" w:color="000000"/>
              <w:bottom w:val="single" w:sz="4" w:space="0" w:color="000000"/>
            </w:tcBorders>
          </w:tcPr>
          <w:p w14:paraId="3D36C617"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3.</w:t>
            </w:r>
          </w:p>
        </w:tc>
        <w:tc>
          <w:tcPr>
            <w:tcW w:w="2978" w:type="dxa"/>
            <w:tcBorders>
              <w:left w:val="single" w:sz="2" w:space="0" w:color="000000"/>
              <w:bottom w:val="single" w:sz="4" w:space="0" w:color="000000"/>
            </w:tcBorders>
          </w:tcPr>
          <w:p w14:paraId="795A2C7B"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Умови повернення чи неповернення забезпечення тендерної пропозиції</w:t>
            </w:r>
          </w:p>
        </w:tc>
        <w:tc>
          <w:tcPr>
            <w:tcW w:w="6661" w:type="dxa"/>
            <w:tcBorders>
              <w:left w:val="single" w:sz="2" w:space="0" w:color="000000"/>
              <w:bottom w:val="single" w:sz="4" w:space="0" w:color="000000"/>
              <w:right w:val="single" w:sz="2" w:space="0" w:color="000000"/>
            </w:tcBorders>
          </w:tcPr>
          <w:p w14:paraId="13695981" w14:textId="77777777" w:rsidR="00346B48" w:rsidRPr="008A13D9" w:rsidRDefault="00346B48" w:rsidP="00195298">
            <w:pPr>
              <w:pBdr>
                <w:top w:val="nil"/>
                <w:left w:val="nil"/>
                <w:bottom w:val="nil"/>
                <w:right w:val="nil"/>
                <w:between w:val="nil"/>
              </w:pBdr>
              <w:shd w:val="clear" w:color="auto" w:fill="FFFFFF"/>
              <w:spacing w:after="0" w:line="240" w:lineRule="auto"/>
              <w:jc w:val="both"/>
              <w:rPr>
                <w:rFonts w:ascii="Times New Roman" w:hAnsi="Times New Roman"/>
                <w:sz w:val="24"/>
                <w:szCs w:val="24"/>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sidRPr="008A13D9">
              <w:rPr>
                <w:rFonts w:ascii="Times New Roman" w:hAnsi="Times New Roman"/>
                <w:sz w:val="24"/>
                <w:szCs w:val="24"/>
              </w:rPr>
              <w:t>Забезпечення тендерної пропозиції не вимагається</w:t>
            </w:r>
          </w:p>
        </w:tc>
      </w:tr>
      <w:tr w:rsidR="00346B48" w:rsidRPr="008A13D9" w14:paraId="17CD9F1D" w14:textId="77777777" w:rsidTr="00195298">
        <w:tc>
          <w:tcPr>
            <w:tcW w:w="567" w:type="dxa"/>
            <w:tcBorders>
              <w:top w:val="single" w:sz="4" w:space="0" w:color="000000"/>
              <w:left w:val="single" w:sz="4" w:space="0" w:color="000000"/>
              <w:bottom w:val="single" w:sz="4" w:space="0" w:color="000000"/>
            </w:tcBorders>
          </w:tcPr>
          <w:p w14:paraId="2612F958"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4.</w:t>
            </w:r>
          </w:p>
        </w:tc>
        <w:tc>
          <w:tcPr>
            <w:tcW w:w="2978" w:type="dxa"/>
            <w:tcBorders>
              <w:top w:val="single" w:sz="4" w:space="0" w:color="000000"/>
              <w:left w:val="single" w:sz="4" w:space="0" w:color="000000"/>
              <w:bottom w:val="single" w:sz="4" w:space="0" w:color="000000"/>
            </w:tcBorders>
          </w:tcPr>
          <w:p w14:paraId="40F464E2"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Строк, протягом якого тендерні пропозиції є дійсними</w:t>
            </w:r>
          </w:p>
        </w:tc>
        <w:tc>
          <w:tcPr>
            <w:tcW w:w="6661" w:type="dxa"/>
            <w:tcBorders>
              <w:top w:val="single" w:sz="4" w:space="0" w:color="000000"/>
              <w:left w:val="single" w:sz="4" w:space="0" w:color="000000"/>
              <w:bottom w:val="single" w:sz="4" w:space="0" w:color="000000"/>
              <w:right w:val="single" w:sz="4" w:space="0" w:color="000000"/>
            </w:tcBorders>
          </w:tcPr>
          <w:p w14:paraId="7ACF099D" w14:textId="51880442"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Тендерні пропозиції вважаються дійсними протягом </w:t>
            </w:r>
            <w:r w:rsidR="00A34F02">
              <w:rPr>
                <w:rFonts w:ascii="Times New Roman" w:eastAsia="Times New Roman" w:hAnsi="Times New Roman"/>
                <w:sz w:val="24"/>
                <w:szCs w:val="24"/>
                <w:lang w:eastAsia="ar-SA"/>
              </w:rPr>
              <w:t>120</w:t>
            </w:r>
            <w:r w:rsidRPr="008A13D9">
              <w:rPr>
                <w:rFonts w:ascii="Times New Roman" w:eastAsia="Times New Roman" w:hAnsi="Times New Roman"/>
                <w:sz w:val="24"/>
                <w:szCs w:val="24"/>
                <w:lang w:eastAsia="ar-SA"/>
              </w:rPr>
              <w:t xml:space="preserve"> днів з дати розкриття тендерних пропозицій. До закінчення цього </w:t>
            </w:r>
            <w:r w:rsidRPr="008A13D9">
              <w:rPr>
                <w:rFonts w:ascii="Times New Roman" w:eastAsia="Times New Roman" w:hAnsi="Times New Roman"/>
                <w:sz w:val="24"/>
                <w:szCs w:val="24"/>
                <w:lang w:eastAsia="ar-SA"/>
              </w:rPr>
              <w:lastRenderedPageBreak/>
              <w:t>строку замовник має право вимагати від учасників продовження строку дії тендерних пропозицій.</w:t>
            </w:r>
          </w:p>
          <w:p w14:paraId="73B0D23B" w14:textId="77777777" w:rsidR="00346B48" w:rsidRPr="008A13D9" w:rsidRDefault="00346B48" w:rsidP="00195298">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Учасник має право: </w:t>
            </w:r>
          </w:p>
          <w:p w14:paraId="617E078F"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відхилити таку вимогу, не втрачаючи при цьому наданого ним забезпечення тендерної пропозиції;</w:t>
            </w:r>
          </w:p>
          <w:p w14:paraId="3AF4E8F8"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погодитися з вимогою та продовжити строк дії поданої ним тендерної пропозиції і наданого забезпечення тендерної пропозиції.</w:t>
            </w:r>
          </w:p>
          <w:p w14:paraId="609A3AC6" w14:textId="77777777" w:rsidR="00346B48" w:rsidRPr="008A13D9" w:rsidRDefault="00346B48" w:rsidP="00195298">
            <w:pPr>
              <w:spacing w:after="0" w:line="240" w:lineRule="auto"/>
              <w:ind w:firstLine="228"/>
              <w:jc w:val="both"/>
              <w:rPr>
                <w:lang w:eastAsia="ar-SA"/>
              </w:rPr>
            </w:pPr>
            <w:r w:rsidRPr="008A13D9">
              <w:rPr>
                <w:rFonts w:ascii="Times New Roman" w:eastAsia="Times New Roman" w:hAnsi="Times New Roman"/>
                <w:sz w:val="24"/>
                <w:szCs w:val="24"/>
                <w:lang w:eastAsia="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13D9">
              <w:rPr>
                <w:rFonts w:ascii="Times New Roman" w:eastAsia="Times New Roman" w:hAnsi="Times New Roman"/>
                <w:sz w:val="24"/>
                <w:szCs w:val="24"/>
                <w:lang w:eastAsia="ar-SA"/>
              </w:rPr>
              <w:t>закупівель</w:t>
            </w:r>
            <w:proofErr w:type="spellEnd"/>
          </w:p>
        </w:tc>
      </w:tr>
      <w:tr w:rsidR="00346B48" w:rsidRPr="008A13D9" w14:paraId="482A70FA" w14:textId="77777777" w:rsidTr="00195298">
        <w:tc>
          <w:tcPr>
            <w:tcW w:w="567" w:type="dxa"/>
            <w:tcBorders>
              <w:top w:val="single" w:sz="4" w:space="0" w:color="000000"/>
              <w:left w:val="single" w:sz="4" w:space="0" w:color="000000"/>
              <w:bottom w:val="single" w:sz="4" w:space="0" w:color="000000"/>
            </w:tcBorders>
          </w:tcPr>
          <w:p w14:paraId="465DE590"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5.</w:t>
            </w:r>
          </w:p>
        </w:tc>
        <w:tc>
          <w:tcPr>
            <w:tcW w:w="2978" w:type="dxa"/>
            <w:tcBorders>
              <w:top w:val="single" w:sz="4" w:space="0" w:color="000000"/>
              <w:left w:val="single" w:sz="4" w:space="0" w:color="000000"/>
              <w:bottom w:val="single" w:sz="4" w:space="0" w:color="000000"/>
            </w:tcBorders>
          </w:tcPr>
          <w:p w14:paraId="1B3CB0D6"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Кваліфікаційні критерії до учасників та вимоги, установлені </w:t>
            </w:r>
            <w:r>
              <w:rPr>
                <w:rFonts w:ascii="Times New Roman" w:eastAsia="Times New Roman" w:hAnsi="Times New Roman"/>
                <w:b/>
                <w:bCs/>
                <w:sz w:val="24"/>
                <w:szCs w:val="24"/>
                <w:lang w:eastAsia="ar-SA"/>
              </w:rPr>
              <w:t>п.28 та п.47 Постанови</w:t>
            </w:r>
          </w:p>
        </w:tc>
        <w:tc>
          <w:tcPr>
            <w:tcW w:w="6661" w:type="dxa"/>
            <w:tcBorders>
              <w:top w:val="single" w:sz="4" w:space="0" w:color="000000"/>
              <w:left w:val="single" w:sz="4" w:space="0" w:color="000000"/>
              <w:bottom w:val="single" w:sz="4" w:space="0" w:color="000000"/>
              <w:right w:val="single" w:sz="4" w:space="0" w:color="000000"/>
            </w:tcBorders>
          </w:tcPr>
          <w:p w14:paraId="0258CE53" w14:textId="77777777" w:rsidR="00346B48" w:rsidRPr="008A13D9" w:rsidRDefault="00346B48" w:rsidP="00195298">
            <w:pPr>
              <w:pStyle w:val="aff8"/>
              <w:jc w:val="both"/>
              <w:rPr>
                <w:rFonts w:ascii="Times New Roman" w:hAnsi="Times New Roman"/>
                <w:sz w:val="24"/>
                <w:szCs w:val="24"/>
                <w:highlight w:val="yellow"/>
                <w:lang w:eastAsia="ru-RU"/>
              </w:rPr>
            </w:pPr>
            <w:r w:rsidRPr="008A13D9">
              <w:rPr>
                <w:rFonts w:ascii="Times New Roman" w:hAnsi="Times New Roman"/>
                <w:b/>
                <w:color w:val="000000"/>
                <w:sz w:val="24"/>
                <w:szCs w:val="24"/>
              </w:rPr>
              <w:t xml:space="preserve">   </w:t>
            </w:r>
            <w:r w:rsidRPr="008A13D9">
              <w:rPr>
                <w:rFonts w:ascii="Times New Roman" w:hAnsi="Times New Roman"/>
                <w:sz w:val="24"/>
                <w:szCs w:val="24"/>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r>
              <w:rPr>
                <w:rFonts w:ascii="Times New Roman" w:hAnsi="Times New Roman"/>
                <w:sz w:val="24"/>
                <w:szCs w:val="24"/>
                <w:lang w:eastAsia="ru-RU"/>
              </w:rPr>
              <w:t xml:space="preserve"> </w:t>
            </w:r>
            <w:r w:rsidRPr="00093D71">
              <w:rPr>
                <w:rFonts w:ascii="Times New Roman" w:hAnsi="Times New Roman"/>
                <w:sz w:val="24"/>
                <w:szCs w:val="24"/>
                <w:lang w:eastAsia="uk-UA"/>
              </w:rPr>
              <w:t>з урахуванням положень особливостей</w:t>
            </w:r>
            <w:r>
              <w:rPr>
                <w:rFonts w:ascii="Times New Roman" w:hAnsi="Times New Roman"/>
                <w:sz w:val="24"/>
                <w:szCs w:val="24"/>
                <w:lang w:eastAsia="uk-UA"/>
              </w:rPr>
              <w:t xml:space="preserve"> Постанови</w:t>
            </w:r>
            <w:r w:rsidRPr="008A13D9">
              <w:rPr>
                <w:rFonts w:ascii="Times New Roman" w:hAnsi="Times New Roman"/>
                <w:sz w:val="24"/>
                <w:szCs w:val="24"/>
                <w:lang w:eastAsia="ru-RU"/>
              </w:rPr>
              <w:t>.</w:t>
            </w:r>
          </w:p>
          <w:p w14:paraId="23EFEBB2" w14:textId="77777777" w:rsidR="00346B48" w:rsidRPr="008A13D9" w:rsidRDefault="00346B48" w:rsidP="00195298">
            <w:pPr>
              <w:pStyle w:val="aff8"/>
              <w:jc w:val="both"/>
              <w:rPr>
                <w:rFonts w:ascii="Times New Roman" w:hAnsi="Times New Roman"/>
                <w:sz w:val="24"/>
                <w:szCs w:val="24"/>
                <w:lang w:eastAsia="ru-RU"/>
              </w:rPr>
            </w:pPr>
            <w:r w:rsidRPr="008A13D9">
              <w:rPr>
                <w:rFonts w:ascii="Times New Roman" w:hAnsi="Times New Roman"/>
                <w:sz w:val="24"/>
                <w:szCs w:val="24"/>
                <w:lang w:eastAsia="ru-RU"/>
              </w:rPr>
              <w:t xml:space="preserve">   Замовник установлює один або декілька кваліфікаційних критеріїв відповідно до статті 16 Закону.</w:t>
            </w:r>
          </w:p>
          <w:p w14:paraId="4631BF38" w14:textId="77777777" w:rsidR="00346B48" w:rsidRDefault="00346B48" w:rsidP="00195298">
            <w:pPr>
              <w:pStyle w:val="aff8"/>
              <w:jc w:val="both"/>
              <w:rPr>
                <w:rFonts w:ascii="Times New Roman" w:hAnsi="Times New Roman"/>
                <w:sz w:val="24"/>
                <w:szCs w:val="24"/>
                <w:lang w:eastAsia="ru-RU"/>
              </w:rPr>
            </w:pPr>
            <w:r w:rsidRPr="008A13D9">
              <w:rPr>
                <w:rFonts w:ascii="Times New Roman" w:hAnsi="Times New Roman"/>
                <w:sz w:val="24"/>
                <w:szCs w:val="24"/>
                <w:lang w:eastAsia="ru-RU"/>
              </w:rPr>
              <w:t xml:space="preserve">   Замовник зазначає вимоги, установлені </w:t>
            </w:r>
            <w:r>
              <w:rPr>
                <w:rFonts w:ascii="Times New Roman" w:hAnsi="Times New Roman"/>
                <w:sz w:val="24"/>
                <w:szCs w:val="24"/>
                <w:lang w:eastAsia="ru-RU"/>
              </w:rPr>
              <w:t>п.47 Постанови</w:t>
            </w:r>
            <w:r w:rsidRPr="008A13D9">
              <w:rPr>
                <w:rFonts w:ascii="Times New Roman" w:hAnsi="Times New Roman"/>
                <w:sz w:val="24"/>
                <w:szCs w:val="24"/>
                <w:lang w:eastAsia="ru-RU"/>
              </w:rPr>
              <w:t>.</w:t>
            </w:r>
          </w:p>
          <w:p w14:paraId="7D81909F" w14:textId="77777777" w:rsidR="00346B48" w:rsidRPr="008A13D9" w:rsidRDefault="00346B48" w:rsidP="00195298">
            <w:pPr>
              <w:pStyle w:val="aff8"/>
              <w:jc w:val="both"/>
              <w:rPr>
                <w:rFonts w:ascii="Times New Roman" w:hAnsi="Times New Roman"/>
                <w:sz w:val="24"/>
                <w:szCs w:val="24"/>
                <w:lang w:eastAsia="ru-RU"/>
              </w:rPr>
            </w:pPr>
            <w:r>
              <w:rPr>
                <w:rFonts w:ascii="Times New Roman" w:hAnsi="Times New Roman"/>
                <w:sz w:val="24"/>
                <w:szCs w:val="24"/>
                <w:lang w:eastAsia="ru-RU"/>
              </w:rPr>
              <w:t xml:space="preserve">   </w:t>
            </w:r>
            <w:r w:rsidRPr="00FB2AF5">
              <w:rPr>
                <w:rFonts w:ascii="Times New Roman" w:hAnsi="Times New Roman"/>
                <w:sz w:val="24"/>
                <w:szCs w:val="24"/>
              </w:rPr>
              <w:t xml:space="preserve">Учасник процедури закупівлі підтверджує відсутність підстав, </w:t>
            </w:r>
            <w:r>
              <w:rPr>
                <w:rFonts w:ascii="Times New Roman" w:hAnsi="Times New Roman"/>
                <w:sz w:val="24"/>
                <w:szCs w:val="24"/>
              </w:rPr>
              <w:t>установлених п.47 Постанови</w:t>
            </w:r>
            <w:r w:rsidRPr="00FB2AF5">
              <w:rPr>
                <w:rFonts w:ascii="Times New Roman" w:hAnsi="Times New Roman"/>
                <w:sz w:val="24"/>
                <w:szCs w:val="24"/>
              </w:rPr>
              <w:t xml:space="preserve"> (крім</w:t>
            </w:r>
            <w:r>
              <w:rPr>
                <w:rFonts w:ascii="Times New Roman" w:hAnsi="Times New Roman"/>
                <w:sz w:val="24"/>
                <w:szCs w:val="24"/>
              </w:rPr>
              <w:t xml:space="preserve"> </w:t>
            </w:r>
            <w:r w:rsidRPr="00093D71">
              <w:rPr>
                <w:rFonts w:ascii="Times New Roman" w:hAnsi="Times New Roman"/>
                <w:sz w:val="24"/>
                <w:szCs w:val="24"/>
                <w:lang w:eastAsia="uk-UA"/>
              </w:rPr>
              <w:t>підпунктів 1 і 7</w:t>
            </w:r>
            <w:r>
              <w:rPr>
                <w:rFonts w:ascii="Times New Roman" w:hAnsi="Times New Roman"/>
                <w:sz w:val="24"/>
                <w:szCs w:val="24"/>
                <w:lang w:eastAsia="uk-UA"/>
              </w:rPr>
              <w:t xml:space="preserve">, </w:t>
            </w:r>
            <w:r w:rsidRPr="00FB2AF5">
              <w:rPr>
                <w:rFonts w:ascii="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FB2AF5">
              <w:rPr>
                <w:rFonts w:ascii="Times New Roman" w:hAnsi="Times New Roman"/>
                <w:sz w:val="24"/>
                <w:szCs w:val="24"/>
              </w:rPr>
              <w:t>закупівель</w:t>
            </w:r>
            <w:proofErr w:type="spellEnd"/>
            <w:r w:rsidRPr="00FB2AF5">
              <w:rPr>
                <w:rFonts w:ascii="Times New Roman" w:hAnsi="Times New Roman"/>
                <w:sz w:val="24"/>
                <w:szCs w:val="24"/>
              </w:rPr>
              <w:t xml:space="preserve"> під час подання тендерної пропозиції</w:t>
            </w:r>
            <w:r w:rsidRPr="008A13D9">
              <w:rPr>
                <w:rFonts w:ascii="Times New Roman" w:hAnsi="Times New Roman"/>
                <w:sz w:val="24"/>
                <w:szCs w:val="24"/>
              </w:rPr>
              <w:t>.</w:t>
            </w:r>
          </w:p>
          <w:p w14:paraId="6E961653" w14:textId="77777777" w:rsidR="00346B48" w:rsidRPr="008A13D9" w:rsidRDefault="00346B48" w:rsidP="00195298">
            <w:pPr>
              <w:tabs>
                <w:tab w:val="left" w:pos="388"/>
                <w:tab w:val="left" w:pos="616"/>
                <w:tab w:val="left" w:pos="3600"/>
              </w:tabs>
              <w:suppressAutoHyphens/>
              <w:snapToGrid w:val="0"/>
              <w:spacing w:after="0" w:line="240" w:lineRule="auto"/>
              <w:ind w:firstLine="228"/>
              <w:jc w:val="both"/>
              <w:rPr>
                <w:rFonts w:ascii="Times New Roman" w:hAnsi="Times New Roman"/>
                <w:sz w:val="24"/>
                <w:szCs w:val="24"/>
                <w:lang w:eastAsia="ru-RU"/>
              </w:rPr>
            </w:pPr>
            <w:r w:rsidRPr="00FB2AF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B2AF5">
              <w:rPr>
                <w:rFonts w:ascii="Times New Roman" w:hAnsi="Times New Roman"/>
                <w:sz w:val="24"/>
                <w:szCs w:val="24"/>
              </w:rPr>
              <w:t>закупівель</w:t>
            </w:r>
            <w:proofErr w:type="spellEnd"/>
            <w:r w:rsidRPr="00FB2AF5">
              <w:rPr>
                <w:rFonts w:ascii="Times New Roman" w:hAnsi="Times New Roman"/>
                <w:sz w:val="24"/>
                <w:szCs w:val="24"/>
              </w:rPr>
              <w:t xml:space="preserve"> будь-яких документів, що підтверджують відсутність підстав, визначених </w:t>
            </w:r>
            <w:r>
              <w:rPr>
                <w:rFonts w:ascii="Times New Roman" w:hAnsi="Times New Roman"/>
                <w:sz w:val="24"/>
                <w:szCs w:val="24"/>
              </w:rPr>
              <w:t>п.47 Постанови</w:t>
            </w:r>
            <w:r w:rsidRPr="00FB2AF5">
              <w:rPr>
                <w:rFonts w:ascii="Times New Roman" w:hAnsi="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Постанови</w:t>
            </w:r>
            <w:r w:rsidRPr="008A13D9">
              <w:rPr>
                <w:rFonts w:ascii="Times New Roman" w:hAnsi="Times New Roman"/>
                <w:sz w:val="24"/>
                <w:szCs w:val="24"/>
              </w:rPr>
              <w:t>.</w:t>
            </w:r>
            <w:r w:rsidRPr="008A13D9">
              <w:rPr>
                <w:rFonts w:ascii="Times New Roman" w:hAnsi="Times New Roman"/>
                <w:sz w:val="24"/>
                <w:szCs w:val="24"/>
                <w:lang w:eastAsia="ru-RU"/>
              </w:rPr>
              <w:t xml:space="preserve">   </w:t>
            </w:r>
          </w:p>
          <w:p w14:paraId="0EE36405" w14:textId="77777777" w:rsidR="00346B48" w:rsidRPr="008A13D9" w:rsidRDefault="00346B48" w:rsidP="00195298">
            <w:pPr>
              <w:tabs>
                <w:tab w:val="left" w:pos="388"/>
                <w:tab w:val="left" w:pos="616"/>
                <w:tab w:val="left" w:pos="3600"/>
              </w:tabs>
              <w:suppressAutoHyphens/>
              <w:snapToGrid w:val="0"/>
              <w:spacing w:after="0" w:line="240" w:lineRule="auto"/>
              <w:ind w:firstLine="228"/>
              <w:jc w:val="both"/>
              <w:rPr>
                <w:rFonts w:ascii="Times New Roman" w:eastAsia="Times New Roman" w:hAnsi="Times New Roman"/>
                <w:b/>
                <w:color w:val="000000"/>
                <w:sz w:val="24"/>
                <w:szCs w:val="24"/>
                <w:lang w:eastAsia="ar-SA"/>
              </w:rPr>
            </w:pPr>
            <w:r w:rsidRPr="008A13D9">
              <w:rPr>
                <w:rFonts w:ascii="Times New Roman" w:hAnsi="Times New Roman"/>
                <w:sz w:val="24"/>
                <w:szCs w:val="24"/>
                <w:lang w:eastAsia="ru-RU"/>
              </w:rPr>
              <w:t>Документальне підтвердження інформації про відповідність Учасника кваліфікаційним критеріям надається згідно з Додатком №1 до ТД та цим пунктом:</w:t>
            </w:r>
          </w:p>
          <w:p w14:paraId="4480BCA7" w14:textId="77777777" w:rsidR="00346B48" w:rsidRPr="008A13D9" w:rsidRDefault="00346B48" w:rsidP="00195298">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1. Інформації про відповідність Учасника кваліфікаційним критеріям</w:t>
            </w:r>
            <w:r>
              <w:rPr>
                <w:rFonts w:ascii="Times New Roman" w:eastAsia="Times New Roman" w:hAnsi="Times New Roman"/>
                <w:b/>
                <w:sz w:val="24"/>
                <w:szCs w:val="24"/>
                <w:lang w:eastAsia="ar-SA"/>
              </w:rPr>
              <w:t xml:space="preserve">. </w:t>
            </w:r>
          </w:p>
          <w:p w14:paraId="19D22C49" w14:textId="77777777" w:rsidR="00346B48" w:rsidRPr="008A13D9" w:rsidRDefault="00346B48" w:rsidP="00195298">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1.1. Наявність документально підтвердженого досвіду виконання аналогічного договору:</w:t>
            </w:r>
          </w:p>
          <w:p w14:paraId="2EF9A94A" w14:textId="4F0DE720" w:rsidR="00346B48" w:rsidRPr="008A13D9" w:rsidRDefault="00346B48" w:rsidP="00195298">
            <w:pPr>
              <w:spacing w:after="0" w:line="240" w:lineRule="auto"/>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1.1.1.  </w:t>
            </w:r>
            <w:r w:rsidRPr="00262AC2">
              <w:rPr>
                <w:rFonts w:ascii="Times New Roman" w:hAnsi="Times New Roman"/>
                <w:color w:val="000000"/>
                <w:sz w:val="24"/>
                <w:szCs w:val="24"/>
                <w:lang w:eastAsia="ar-SA"/>
              </w:rPr>
              <w:t>Довідка про досвід виконання аналогічного договору</w:t>
            </w:r>
            <w:r w:rsidRPr="00262AC2">
              <w:rPr>
                <w:rFonts w:ascii="Times New Roman" w:hAnsi="Times New Roman"/>
                <w:sz w:val="24"/>
                <w:szCs w:val="24"/>
              </w:rPr>
              <w:t>,</w:t>
            </w:r>
            <w:r w:rsidRPr="00262AC2">
              <w:rPr>
                <w:rFonts w:ascii="Times New Roman" w:hAnsi="Times New Roman"/>
                <w:color w:val="000000"/>
                <w:sz w:val="24"/>
                <w:szCs w:val="24"/>
                <w:lang w:eastAsia="ar-SA"/>
              </w:rPr>
              <w:t xml:space="preserve"> за формою наведеною у </w:t>
            </w:r>
            <w:r w:rsidR="00F70BB9">
              <w:rPr>
                <w:rFonts w:ascii="Times New Roman" w:hAnsi="Times New Roman"/>
                <w:color w:val="000000"/>
                <w:sz w:val="24"/>
                <w:szCs w:val="24"/>
                <w:lang w:eastAsia="ar-SA"/>
              </w:rPr>
              <w:t>табл</w:t>
            </w:r>
            <w:r w:rsidRPr="00262AC2">
              <w:rPr>
                <w:rFonts w:ascii="Times New Roman" w:hAnsi="Times New Roman"/>
                <w:color w:val="000000"/>
                <w:sz w:val="24"/>
                <w:szCs w:val="24"/>
                <w:lang w:eastAsia="ar-SA"/>
              </w:rPr>
              <w:t>. 1 Додатка № 1 до ТД</w:t>
            </w:r>
            <w:r w:rsidRPr="008A13D9">
              <w:rPr>
                <w:rFonts w:ascii="Times New Roman" w:eastAsia="Times New Roman" w:hAnsi="Times New Roman"/>
                <w:color w:val="000000"/>
                <w:sz w:val="24"/>
                <w:szCs w:val="24"/>
                <w:lang w:eastAsia="ar-SA"/>
              </w:rPr>
              <w:t>.</w:t>
            </w:r>
          </w:p>
          <w:p w14:paraId="3AE03B46" w14:textId="77777777" w:rsidR="00346B48" w:rsidRPr="008A13D9" w:rsidRDefault="00346B48" w:rsidP="00195298">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eastAsia="ar-SA"/>
              </w:rPr>
            </w:pPr>
            <w:r w:rsidRPr="008A13D9">
              <w:rPr>
                <w:rFonts w:ascii="Times New Roman" w:eastAsia="Times New Roman" w:hAnsi="Times New Roman"/>
                <w:color w:val="000000"/>
                <w:sz w:val="24"/>
                <w:szCs w:val="24"/>
                <w:lang w:eastAsia="ar-SA"/>
              </w:rPr>
              <w:t xml:space="preserve">1.1.2. </w:t>
            </w:r>
            <w:proofErr w:type="spellStart"/>
            <w:r w:rsidRPr="008C3569">
              <w:rPr>
                <w:rFonts w:ascii="Times New Roman" w:eastAsia="Times New Roman" w:hAnsi="Times New Roman"/>
                <w:color w:val="000000"/>
                <w:sz w:val="24"/>
                <w:szCs w:val="24"/>
                <w:lang w:eastAsia="ar-SA"/>
              </w:rPr>
              <w:t>Сканк</w:t>
            </w:r>
            <w:r w:rsidRPr="008C3569">
              <w:rPr>
                <w:rFonts w:ascii="Times New Roman" w:eastAsia="Times New Roman" w:hAnsi="Times New Roman"/>
                <w:sz w:val="24"/>
                <w:szCs w:val="24"/>
                <w:lang w:eastAsia="ar-SA"/>
              </w:rPr>
              <w:t>опія</w:t>
            </w:r>
            <w:proofErr w:type="spellEnd"/>
            <w:r w:rsidRPr="008C3569">
              <w:rPr>
                <w:rFonts w:ascii="Times New Roman" w:eastAsia="Times New Roman" w:hAnsi="Times New Roman"/>
                <w:sz w:val="24"/>
                <w:szCs w:val="24"/>
                <w:lang w:eastAsia="ar-SA"/>
              </w:rPr>
              <w:t xml:space="preserve"> договору</w:t>
            </w:r>
            <w:r w:rsidRPr="008A13D9">
              <w:rPr>
                <w:rFonts w:ascii="Times New Roman" w:eastAsia="Times New Roman" w:hAnsi="Times New Roman"/>
                <w:sz w:val="24"/>
                <w:szCs w:val="24"/>
                <w:lang w:eastAsia="ar-SA"/>
              </w:rPr>
              <w:t>.</w:t>
            </w:r>
          </w:p>
          <w:p w14:paraId="474EB988" w14:textId="22E8A547" w:rsidR="00346B48" w:rsidRDefault="00346B48" w:rsidP="00195298">
            <w:pPr>
              <w:tabs>
                <w:tab w:val="left" w:pos="388"/>
                <w:tab w:val="left" w:pos="511"/>
                <w:tab w:val="left" w:pos="3600"/>
              </w:tabs>
              <w:suppressAutoHyphens/>
              <w:snapToGrid w:val="0"/>
              <w:spacing w:after="0" w:line="240" w:lineRule="auto"/>
              <w:jc w:val="both"/>
              <w:rPr>
                <w:rFonts w:ascii="Times New Roman" w:hAnsi="Times New Roman"/>
                <w:color w:val="000000"/>
                <w:sz w:val="24"/>
                <w:szCs w:val="24"/>
              </w:rPr>
            </w:pPr>
            <w:r w:rsidRPr="008A13D9">
              <w:rPr>
                <w:rFonts w:ascii="Times New Roman" w:eastAsia="Times New Roman" w:hAnsi="Times New Roman"/>
                <w:sz w:val="24"/>
                <w:szCs w:val="24"/>
                <w:lang w:eastAsia="ar-SA"/>
              </w:rPr>
              <w:t xml:space="preserve">1.1.3. </w:t>
            </w:r>
            <w:proofErr w:type="spellStart"/>
            <w:r w:rsidRPr="002942AA">
              <w:rPr>
                <w:rFonts w:ascii="Times New Roman" w:eastAsia="Times New Roman" w:hAnsi="Times New Roman"/>
                <w:sz w:val="24"/>
                <w:szCs w:val="24"/>
                <w:lang w:eastAsia="ar-SA"/>
              </w:rPr>
              <w:t>Сканк</w:t>
            </w:r>
            <w:r w:rsidRPr="002942AA">
              <w:rPr>
                <w:rFonts w:ascii="Times New Roman" w:hAnsi="Times New Roman"/>
                <w:sz w:val="24"/>
                <w:szCs w:val="24"/>
                <w:lang w:eastAsia="ar-SA"/>
              </w:rPr>
              <w:t>опії</w:t>
            </w:r>
            <w:proofErr w:type="spellEnd"/>
            <w:r w:rsidRPr="002942AA">
              <w:rPr>
                <w:rFonts w:ascii="Times New Roman" w:hAnsi="Times New Roman"/>
                <w:sz w:val="24"/>
                <w:szCs w:val="24"/>
                <w:lang w:eastAsia="ar-SA"/>
              </w:rPr>
              <w:t xml:space="preserve"> </w:t>
            </w:r>
            <w:r>
              <w:rPr>
                <w:rFonts w:ascii="Times New Roman" w:hAnsi="Times New Roman"/>
                <w:sz w:val="24"/>
                <w:szCs w:val="24"/>
                <w:lang w:eastAsia="ar-SA"/>
              </w:rPr>
              <w:t xml:space="preserve">актів </w:t>
            </w:r>
            <w:r w:rsidR="00217D2E">
              <w:rPr>
                <w:rFonts w:ascii="Times New Roman" w:hAnsi="Times New Roman"/>
                <w:sz w:val="24"/>
                <w:szCs w:val="24"/>
                <w:lang w:eastAsia="ar-SA"/>
              </w:rPr>
              <w:t>наданих послуг</w:t>
            </w:r>
            <w:r w:rsidRPr="002942AA">
              <w:rPr>
                <w:rFonts w:ascii="Times New Roman" w:hAnsi="Times New Roman"/>
                <w:sz w:val="24"/>
                <w:szCs w:val="24"/>
                <w:lang w:eastAsia="ar-SA"/>
              </w:rPr>
              <w:t xml:space="preserve">, </w:t>
            </w:r>
            <w:r w:rsidRPr="002942AA">
              <w:rPr>
                <w:rFonts w:ascii="Times New Roman" w:eastAsia="Times New Roman" w:hAnsi="Times New Roman"/>
                <w:sz w:val="24"/>
                <w:szCs w:val="24"/>
                <w:lang w:eastAsia="ar-SA"/>
              </w:rPr>
              <w:t>що підтверджують достовірність виконання аналогічного договору в повному обсязі</w:t>
            </w:r>
            <w:r w:rsidRPr="008A13D9">
              <w:rPr>
                <w:rFonts w:ascii="Times New Roman" w:hAnsi="Times New Roman"/>
                <w:color w:val="000000"/>
                <w:sz w:val="24"/>
                <w:szCs w:val="24"/>
              </w:rPr>
              <w:t>.</w:t>
            </w:r>
          </w:p>
          <w:p w14:paraId="32306CBA" w14:textId="77777777" w:rsidR="00346B48" w:rsidRDefault="00346B48" w:rsidP="00195298">
            <w:pPr>
              <w:spacing w:after="0" w:line="240" w:lineRule="auto"/>
              <w:jc w:val="both"/>
              <w:rPr>
                <w:rFonts w:ascii="Times New Roman" w:eastAsia="Times New Roman" w:hAnsi="Times New Roman"/>
                <w:b/>
                <w:bCs/>
                <w:sz w:val="24"/>
                <w:szCs w:val="24"/>
                <w:lang w:eastAsia="ru-RU"/>
              </w:rPr>
            </w:pPr>
            <w:r w:rsidRPr="00E24BB1">
              <w:rPr>
                <w:rFonts w:ascii="Times New Roman" w:eastAsia="Times New Roman" w:hAnsi="Times New Roman"/>
                <w:b/>
                <w:bCs/>
                <w:sz w:val="24"/>
                <w:szCs w:val="24"/>
                <w:lang w:eastAsia="ru-RU"/>
              </w:rPr>
              <w:t>1.2.</w:t>
            </w:r>
            <w:r>
              <w:rPr>
                <w:lang w:eastAsia="ru-RU"/>
              </w:rPr>
              <w:t xml:space="preserve"> </w:t>
            </w:r>
            <w:r w:rsidRPr="00B404B0">
              <w:rPr>
                <w:rFonts w:ascii="Times New Roman" w:eastAsia="Times New Roman" w:hAnsi="Times New Roman"/>
                <w:b/>
                <w:bCs/>
                <w:sz w:val="24"/>
                <w:szCs w:val="24"/>
                <w:lang w:eastAsia="ru-RU"/>
              </w:rPr>
              <w:t>Наявність обладнання, матеріально-технічної бази та технологій</w:t>
            </w:r>
          </w:p>
          <w:p w14:paraId="06C7D8A4" w14:textId="3F02C9E8" w:rsidR="00346B48" w:rsidRPr="001A0E7C" w:rsidRDefault="00346B48" w:rsidP="00195298">
            <w:pPr>
              <w:spacing w:after="0" w:line="240" w:lineRule="auto"/>
              <w:jc w:val="both"/>
              <w:rPr>
                <w:rFonts w:ascii="Times New Roman" w:eastAsia="Times New Roman" w:hAnsi="Times New Roman"/>
                <w:sz w:val="24"/>
                <w:szCs w:val="24"/>
              </w:rPr>
            </w:pPr>
            <w:r w:rsidRPr="00E24BB1">
              <w:rPr>
                <w:rFonts w:ascii="Times New Roman" w:hAnsi="Times New Roman"/>
                <w:sz w:val="24"/>
                <w:szCs w:val="24"/>
                <w:lang w:eastAsia="ru-RU"/>
              </w:rPr>
              <w:t xml:space="preserve">1.2.1. </w:t>
            </w:r>
            <w:r w:rsidRPr="00715118">
              <w:rPr>
                <w:rFonts w:ascii="Times New Roman" w:hAnsi="Times New Roman"/>
                <w:sz w:val="24"/>
                <w:szCs w:val="24"/>
                <w:lang w:eastAsia="ar-SA"/>
              </w:rPr>
              <w:t>Довідка про наявність обладнання та матеріально-технічної бази</w:t>
            </w:r>
            <w:r>
              <w:rPr>
                <w:rFonts w:ascii="Times New Roman" w:hAnsi="Times New Roman"/>
                <w:sz w:val="24"/>
                <w:szCs w:val="24"/>
                <w:lang w:eastAsia="ar-SA"/>
              </w:rPr>
              <w:t xml:space="preserve"> </w:t>
            </w:r>
            <w:r w:rsidRPr="00FE41C2">
              <w:rPr>
                <w:rFonts w:ascii="Times New Roman" w:eastAsia="Times New Roman" w:hAnsi="Times New Roman"/>
                <w:sz w:val="24"/>
                <w:szCs w:val="24"/>
              </w:rPr>
              <w:t xml:space="preserve">за формою наведеною у </w:t>
            </w:r>
            <w:r w:rsidR="00D4410B">
              <w:rPr>
                <w:rFonts w:ascii="Times New Roman" w:eastAsia="Times New Roman" w:hAnsi="Times New Roman"/>
                <w:sz w:val="24"/>
                <w:szCs w:val="24"/>
              </w:rPr>
              <w:t>табл</w:t>
            </w:r>
            <w:r w:rsidRPr="00FE41C2">
              <w:rPr>
                <w:rFonts w:ascii="Times New Roman" w:eastAsia="Times New Roman" w:hAnsi="Times New Roman"/>
                <w:sz w:val="24"/>
                <w:szCs w:val="24"/>
              </w:rPr>
              <w:t>. 2 Додатк</w:t>
            </w:r>
            <w:r>
              <w:rPr>
                <w:rFonts w:ascii="Times New Roman" w:eastAsia="Times New Roman" w:hAnsi="Times New Roman"/>
                <w:sz w:val="24"/>
                <w:szCs w:val="24"/>
              </w:rPr>
              <w:t>а</w:t>
            </w:r>
            <w:r w:rsidRPr="00FE41C2">
              <w:rPr>
                <w:rFonts w:ascii="Times New Roman" w:eastAsia="Times New Roman" w:hAnsi="Times New Roman"/>
                <w:sz w:val="24"/>
                <w:szCs w:val="24"/>
              </w:rPr>
              <w:t xml:space="preserve"> №1 до ТД</w:t>
            </w:r>
            <w:r>
              <w:rPr>
                <w:rFonts w:ascii="Times New Roman" w:eastAsia="Times New Roman" w:hAnsi="Times New Roman"/>
                <w:sz w:val="24"/>
                <w:szCs w:val="24"/>
              </w:rPr>
              <w:t xml:space="preserve">. </w:t>
            </w:r>
            <w:r w:rsidRPr="006F7E4A">
              <w:rPr>
                <w:rFonts w:ascii="Times New Roman" w:eastAsia="Times New Roman" w:hAnsi="Times New Roman"/>
                <w:sz w:val="24"/>
                <w:szCs w:val="24"/>
              </w:rPr>
              <w:t xml:space="preserve">Обов’язкова наявність в учасника спеціалізованого транспорту, а саме автомобілів-сміттєвозів з заднім завантаженням (не менше </w:t>
            </w:r>
            <w:r w:rsidR="004B62FE">
              <w:rPr>
                <w:rFonts w:ascii="Times New Roman" w:eastAsia="Times New Roman" w:hAnsi="Times New Roman"/>
                <w:sz w:val="24"/>
                <w:szCs w:val="24"/>
              </w:rPr>
              <w:t>2</w:t>
            </w:r>
            <w:r w:rsidRPr="006F7E4A">
              <w:rPr>
                <w:rFonts w:ascii="Times New Roman" w:eastAsia="Times New Roman" w:hAnsi="Times New Roman"/>
                <w:sz w:val="24"/>
                <w:szCs w:val="24"/>
              </w:rPr>
              <w:t>-х одиниць).</w:t>
            </w:r>
          </w:p>
          <w:p w14:paraId="3BCEC07A" w14:textId="77777777" w:rsidR="00346B48" w:rsidRPr="006F7E4A" w:rsidRDefault="00346B48" w:rsidP="00195298">
            <w:pPr>
              <w:spacing w:after="0" w:line="240" w:lineRule="auto"/>
              <w:jc w:val="both"/>
              <w:rPr>
                <w:rFonts w:ascii="Times New Roman" w:eastAsia="Times New Roman" w:hAnsi="Times New Roman"/>
                <w:sz w:val="24"/>
                <w:szCs w:val="24"/>
              </w:rPr>
            </w:pPr>
            <w:r w:rsidRPr="006F7E4A">
              <w:rPr>
                <w:rFonts w:ascii="Times New Roman" w:eastAsia="Times New Roman" w:hAnsi="Times New Roman"/>
                <w:sz w:val="24"/>
                <w:szCs w:val="24"/>
                <w:lang w:val="ru-RU"/>
              </w:rPr>
              <w:lastRenderedPageBreak/>
              <w:t>1.2.2. На п</w:t>
            </w:r>
            <w:r w:rsidRPr="006F7E4A">
              <w:rPr>
                <w:rFonts w:ascii="Times New Roman" w:eastAsia="Times New Roman" w:hAnsi="Times New Roman"/>
                <w:sz w:val="24"/>
                <w:szCs w:val="24"/>
              </w:rPr>
              <w:t>і</w:t>
            </w:r>
            <w:proofErr w:type="spellStart"/>
            <w:r w:rsidRPr="006F7E4A">
              <w:rPr>
                <w:rFonts w:ascii="Times New Roman" w:eastAsia="Times New Roman" w:hAnsi="Times New Roman"/>
                <w:sz w:val="24"/>
                <w:szCs w:val="24"/>
                <w:lang w:val="ru-RU"/>
              </w:rPr>
              <w:t>дтвердження</w:t>
            </w:r>
            <w:proofErr w:type="spellEnd"/>
            <w:r w:rsidRPr="006F7E4A">
              <w:rPr>
                <w:rFonts w:ascii="Times New Roman" w:eastAsia="Times New Roman" w:hAnsi="Times New Roman"/>
                <w:sz w:val="24"/>
                <w:szCs w:val="24"/>
                <w:lang w:val="ru-RU"/>
              </w:rPr>
              <w:t xml:space="preserve"> </w:t>
            </w:r>
            <w:proofErr w:type="spellStart"/>
            <w:r w:rsidRPr="006F7E4A">
              <w:rPr>
                <w:rFonts w:ascii="Times New Roman" w:eastAsia="Times New Roman" w:hAnsi="Times New Roman"/>
                <w:sz w:val="24"/>
                <w:szCs w:val="24"/>
                <w:lang w:val="ru-RU"/>
              </w:rPr>
              <w:t>надати</w:t>
            </w:r>
            <w:proofErr w:type="spellEnd"/>
            <w:r w:rsidRPr="006F7E4A">
              <w:rPr>
                <w:rFonts w:ascii="Times New Roman" w:eastAsia="Times New Roman" w:hAnsi="Times New Roman"/>
                <w:sz w:val="24"/>
                <w:szCs w:val="24"/>
                <w:lang w:val="ru-RU"/>
              </w:rPr>
              <w:t xml:space="preserve"> </w:t>
            </w:r>
            <w:r w:rsidRPr="006F7E4A">
              <w:rPr>
                <w:rFonts w:ascii="Times New Roman" w:hAnsi="Times New Roman"/>
                <w:sz w:val="24"/>
                <w:szCs w:val="24"/>
                <w:lang w:eastAsia="uk-UA"/>
              </w:rPr>
              <w:t>свідоцтва про державну реєстрацію транспортних засобів</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зазначених</w:t>
            </w:r>
            <w:proofErr w:type="spellEnd"/>
            <w:r>
              <w:rPr>
                <w:rFonts w:ascii="Times New Roman" w:hAnsi="Times New Roman"/>
                <w:sz w:val="24"/>
                <w:szCs w:val="24"/>
                <w:lang w:val="ru-RU" w:eastAsia="uk-UA"/>
              </w:rPr>
              <w:t xml:space="preserve"> в </w:t>
            </w:r>
            <w:proofErr w:type="spellStart"/>
            <w:r>
              <w:rPr>
                <w:rFonts w:ascii="Times New Roman" w:hAnsi="Times New Roman"/>
                <w:sz w:val="24"/>
                <w:szCs w:val="24"/>
                <w:lang w:val="ru-RU" w:eastAsia="uk-UA"/>
              </w:rPr>
              <w:t>довідці</w:t>
            </w:r>
            <w:proofErr w:type="spellEnd"/>
            <w:r w:rsidRPr="006F7E4A">
              <w:rPr>
                <w:rFonts w:ascii="Times New Roman" w:eastAsia="Times New Roman" w:hAnsi="Times New Roman"/>
                <w:sz w:val="24"/>
                <w:szCs w:val="24"/>
                <w:lang w:eastAsia="ru-RU"/>
              </w:rPr>
              <w:t>.</w:t>
            </w:r>
          </w:p>
          <w:p w14:paraId="05BAEB4E" w14:textId="77777777" w:rsidR="00346B48" w:rsidRPr="006F7E4A" w:rsidRDefault="00346B48" w:rsidP="00195298">
            <w:pPr>
              <w:spacing w:after="0" w:line="240" w:lineRule="auto"/>
              <w:jc w:val="both"/>
              <w:rPr>
                <w:rFonts w:ascii="Times New Roman" w:eastAsia="Times New Roman" w:hAnsi="Times New Roman"/>
                <w:sz w:val="24"/>
                <w:szCs w:val="24"/>
              </w:rPr>
            </w:pPr>
            <w:r w:rsidRPr="006F7E4A">
              <w:rPr>
                <w:rFonts w:ascii="Times New Roman" w:eastAsia="Times New Roman" w:hAnsi="Times New Roman"/>
                <w:sz w:val="24"/>
                <w:szCs w:val="24"/>
                <w:lang w:val="ru-RU" w:eastAsia="uk-UA"/>
              </w:rPr>
              <w:t>1.2.3. Н</w:t>
            </w:r>
            <w:r w:rsidRPr="006F7E4A">
              <w:rPr>
                <w:rFonts w:ascii="Times New Roman" w:eastAsia="Times New Roman" w:hAnsi="Times New Roman"/>
                <w:sz w:val="24"/>
                <w:szCs w:val="24"/>
              </w:rPr>
              <w:t>а орендовані автомобілі, додатково надається оригінал або належним чином завірена копія договору оренди (найму/прокату). Зазначений Договір повинен діяти протягом 2023 року (протягом періоду надання пос</w:t>
            </w:r>
            <w:r>
              <w:rPr>
                <w:rFonts w:ascii="Times New Roman" w:eastAsia="Times New Roman" w:hAnsi="Times New Roman"/>
                <w:sz w:val="24"/>
                <w:szCs w:val="24"/>
              </w:rPr>
              <w:t>луг, які є предметом закупівлі).</w:t>
            </w:r>
          </w:p>
          <w:p w14:paraId="6EE1C0C9" w14:textId="77777777" w:rsidR="00346B48" w:rsidRPr="006F7E4A" w:rsidRDefault="00346B48" w:rsidP="00195298">
            <w:pPr>
              <w:spacing w:after="0" w:line="240" w:lineRule="auto"/>
              <w:jc w:val="both"/>
              <w:rPr>
                <w:rFonts w:ascii="Times New Roman" w:eastAsia="Times New Roman" w:hAnsi="Times New Roman"/>
                <w:b/>
                <w:sz w:val="24"/>
                <w:szCs w:val="24"/>
              </w:rPr>
            </w:pPr>
            <w:r w:rsidRPr="006F7E4A">
              <w:rPr>
                <w:rFonts w:ascii="Times New Roman" w:eastAsia="Times New Roman" w:hAnsi="Times New Roman"/>
                <w:b/>
                <w:sz w:val="24"/>
                <w:szCs w:val="24"/>
              </w:rPr>
              <w:t>1.3. Наявність працівників відповідної кваліфікації, які мають необхідні знання та досвід.</w:t>
            </w:r>
          </w:p>
          <w:p w14:paraId="65ADDAB9" w14:textId="7E92DCAD" w:rsidR="00346B48" w:rsidRPr="00454D50" w:rsidRDefault="00346B48" w:rsidP="00195298">
            <w:pPr>
              <w:spacing w:after="0" w:line="240" w:lineRule="auto"/>
              <w:jc w:val="both"/>
              <w:rPr>
                <w:color w:val="FF0000"/>
              </w:rPr>
            </w:pPr>
            <w:r w:rsidRPr="006F7E4A">
              <w:rPr>
                <w:rFonts w:ascii="Times New Roman" w:eastAsia="Times New Roman" w:hAnsi="Times New Roman"/>
                <w:sz w:val="24"/>
                <w:szCs w:val="24"/>
              </w:rPr>
              <w:t xml:space="preserve">1.3.1. Довідка у довільній формі про наявність працівників відповідної кваліфікації, які мають необхідні знання та досвід та будуть залучені до надання послуг, що є предметом закупівлі, в тому числі наявність не менше </w:t>
            </w:r>
            <w:r w:rsidR="00D87F0D">
              <w:rPr>
                <w:rFonts w:ascii="Times New Roman" w:eastAsia="Times New Roman" w:hAnsi="Times New Roman"/>
                <w:sz w:val="24"/>
                <w:szCs w:val="24"/>
              </w:rPr>
              <w:t>2</w:t>
            </w:r>
            <w:r w:rsidRPr="006F7E4A">
              <w:rPr>
                <w:rFonts w:ascii="Times New Roman" w:eastAsia="Times New Roman" w:hAnsi="Times New Roman"/>
                <w:sz w:val="24"/>
                <w:szCs w:val="24"/>
              </w:rPr>
              <w:t xml:space="preserve"> (</w:t>
            </w:r>
            <w:r w:rsidR="00D87F0D">
              <w:rPr>
                <w:rFonts w:ascii="Times New Roman" w:eastAsia="Times New Roman" w:hAnsi="Times New Roman"/>
                <w:sz w:val="24"/>
                <w:szCs w:val="24"/>
              </w:rPr>
              <w:t>дв</w:t>
            </w:r>
            <w:r w:rsidRPr="006F7E4A">
              <w:rPr>
                <w:rFonts w:ascii="Times New Roman" w:eastAsia="Times New Roman" w:hAnsi="Times New Roman"/>
                <w:sz w:val="24"/>
                <w:szCs w:val="24"/>
              </w:rPr>
              <w:t>ох) водіїв</w:t>
            </w:r>
            <w:r>
              <w:rPr>
                <w:rFonts w:ascii="Times New Roman" w:eastAsia="Times New Roman" w:hAnsi="Times New Roman"/>
                <w:color w:val="FF0000"/>
                <w:sz w:val="24"/>
                <w:szCs w:val="24"/>
              </w:rPr>
              <w:t>.</w:t>
            </w:r>
          </w:p>
          <w:p w14:paraId="59ACE736" w14:textId="4444F77B" w:rsidR="00346B48" w:rsidRPr="006F7E4A" w:rsidRDefault="00346B48" w:rsidP="00195298">
            <w:pPr>
              <w:spacing w:after="0" w:line="240" w:lineRule="auto"/>
              <w:jc w:val="both"/>
              <w:rPr>
                <w:rFonts w:ascii="Times New Roman" w:eastAsia="Times New Roman" w:hAnsi="Times New Roman"/>
                <w:sz w:val="24"/>
                <w:szCs w:val="24"/>
              </w:rPr>
            </w:pPr>
            <w:r w:rsidRPr="006F7E4A">
              <w:rPr>
                <w:rFonts w:ascii="Times New Roman" w:eastAsia="Times New Roman" w:hAnsi="Times New Roman"/>
                <w:sz w:val="24"/>
                <w:szCs w:val="24"/>
              </w:rPr>
              <w:t>1.3.2. До довідки додати документ на кожного працівника (</w:t>
            </w:r>
            <w:r w:rsidRPr="006F7E4A">
              <w:rPr>
                <w:rFonts w:ascii="Times New Roman" w:eastAsia="Times New Roman" w:hAnsi="Times New Roman"/>
                <w:iCs/>
                <w:sz w:val="24"/>
                <w:szCs w:val="24"/>
              </w:rPr>
              <w:t xml:space="preserve">у документі має бути зазначено прізвище та </w:t>
            </w:r>
            <w:r w:rsidR="00F410B6">
              <w:rPr>
                <w:rFonts w:ascii="Times New Roman" w:eastAsia="Times New Roman" w:hAnsi="Times New Roman"/>
                <w:iCs/>
                <w:sz w:val="24"/>
                <w:szCs w:val="24"/>
              </w:rPr>
              <w:t>ім</w:t>
            </w:r>
            <w:r w:rsidRPr="006F7E4A">
              <w:rPr>
                <w:rFonts w:ascii="Times New Roman" w:eastAsia="Times New Roman" w:hAnsi="Times New Roman"/>
                <w:iCs/>
                <w:sz w:val="24"/>
                <w:szCs w:val="24"/>
              </w:rPr>
              <w:t xml:space="preserve">’я працівника або прізвище та ініціали працівника або прізвище, </w:t>
            </w:r>
            <w:r w:rsidR="00F410B6">
              <w:rPr>
                <w:rFonts w:ascii="Times New Roman" w:eastAsia="Times New Roman" w:hAnsi="Times New Roman"/>
                <w:iCs/>
                <w:sz w:val="24"/>
                <w:szCs w:val="24"/>
              </w:rPr>
              <w:t>ім</w:t>
            </w:r>
            <w:r w:rsidRPr="006F7E4A">
              <w:rPr>
                <w:rFonts w:ascii="Times New Roman" w:eastAsia="Times New Roman" w:hAnsi="Times New Roman"/>
                <w:iCs/>
                <w:sz w:val="24"/>
                <w:szCs w:val="24"/>
              </w:rPr>
              <w:t>’я, по батькові працівника</w:t>
            </w:r>
            <w:r w:rsidRPr="006F7E4A">
              <w:rPr>
                <w:rFonts w:ascii="Times New Roman" w:eastAsia="Times New Roman" w:hAnsi="Times New Roman"/>
                <w:sz w:val="24"/>
                <w:szCs w:val="24"/>
              </w:rPr>
              <w:t xml:space="preserve">), зазначеного в довідці, який засвідчує можливість використання праці такого працівника учасником (наприклад: трудовий договір/ копію трудової книжки (перша сторінка, </w:t>
            </w:r>
            <w:r w:rsidRPr="006F7E4A">
              <w:rPr>
                <w:rFonts w:ascii="Times New Roman" w:hAnsi="Times New Roman" w:cs="Calibri"/>
                <w:sz w:val="24"/>
                <w:szCs w:val="24"/>
                <w:lang w:eastAsia="uk-UA"/>
              </w:rPr>
              <w:t>що містить інформацію про ПІБ працівника, та сторінка, що містить запис про прийом на роботу)</w:t>
            </w:r>
            <w:r w:rsidRPr="006F7E4A">
              <w:rPr>
                <w:rFonts w:ascii="Times New Roman" w:eastAsia="Times New Roman" w:hAnsi="Times New Roman"/>
                <w:sz w:val="24"/>
                <w:szCs w:val="24"/>
              </w:rPr>
              <w:t>/наказ про прийняття на роботу/інший документ).</w:t>
            </w:r>
          </w:p>
          <w:p w14:paraId="592EF40F" w14:textId="77777777" w:rsidR="00346B48" w:rsidRPr="00454D50" w:rsidRDefault="00346B48" w:rsidP="00195298">
            <w:pPr>
              <w:spacing w:after="0" w:line="240" w:lineRule="auto"/>
              <w:rPr>
                <w:lang w:eastAsia="ar-SA"/>
              </w:rPr>
            </w:pPr>
          </w:p>
          <w:p w14:paraId="7955BD6F" w14:textId="77777777" w:rsidR="00346B48" w:rsidRPr="008A13D9" w:rsidRDefault="00346B48" w:rsidP="00195298">
            <w:pPr>
              <w:tabs>
                <w:tab w:val="left" w:pos="388"/>
                <w:tab w:val="left" w:pos="616"/>
                <w:tab w:val="left" w:pos="3600"/>
              </w:tabs>
              <w:suppressAutoHyphens/>
              <w:snapToGrid w:val="0"/>
              <w:spacing w:after="0" w:line="240" w:lineRule="auto"/>
              <w:jc w:val="both"/>
              <w:rPr>
                <w:rFonts w:ascii="Times New Roman" w:eastAsia="Times New Roman" w:hAnsi="Times New Roman"/>
                <w:b/>
                <w:color w:val="000000"/>
                <w:sz w:val="24"/>
                <w:szCs w:val="24"/>
                <w:lang w:eastAsia="ar-SA"/>
              </w:rPr>
            </w:pPr>
            <w:r w:rsidRPr="008A13D9">
              <w:rPr>
                <w:rFonts w:ascii="Times New Roman" w:eastAsia="Times New Roman" w:hAnsi="Times New Roman"/>
                <w:b/>
                <w:color w:val="000000"/>
                <w:sz w:val="24"/>
                <w:szCs w:val="24"/>
                <w:lang w:eastAsia="ar-SA"/>
              </w:rPr>
              <w:t xml:space="preserve">2. Інформацію про відсутність підстав, </w:t>
            </w:r>
            <w:r>
              <w:rPr>
                <w:rFonts w:ascii="Times New Roman" w:eastAsia="Times New Roman" w:hAnsi="Times New Roman"/>
                <w:b/>
                <w:color w:val="000000"/>
                <w:sz w:val="24"/>
                <w:szCs w:val="24"/>
                <w:lang w:eastAsia="ar-SA"/>
              </w:rPr>
              <w:t>установлених п.47 П</w:t>
            </w:r>
            <w:r w:rsidRPr="008A13D9">
              <w:rPr>
                <w:rFonts w:ascii="Times New Roman" w:eastAsia="Times New Roman" w:hAnsi="Times New Roman"/>
                <w:b/>
                <w:color w:val="000000"/>
                <w:sz w:val="24"/>
                <w:szCs w:val="24"/>
                <w:lang w:eastAsia="ar-SA"/>
              </w:rPr>
              <w:t>останови</w:t>
            </w:r>
            <w:r>
              <w:rPr>
                <w:rFonts w:ascii="Times New Roman" w:eastAsia="Times New Roman" w:hAnsi="Times New Roman"/>
                <w:b/>
                <w:color w:val="000000"/>
                <w:sz w:val="24"/>
                <w:szCs w:val="24"/>
                <w:lang w:eastAsia="ar-SA"/>
              </w:rPr>
              <w:t xml:space="preserve">, в </w:t>
            </w:r>
            <w:proofErr w:type="spellStart"/>
            <w:r>
              <w:rPr>
                <w:rFonts w:ascii="Times New Roman" w:eastAsia="Times New Roman" w:hAnsi="Times New Roman"/>
                <w:b/>
                <w:color w:val="000000"/>
                <w:sz w:val="24"/>
                <w:szCs w:val="24"/>
                <w:lang w:eastAsia="ar-SA"/>
              </w:rPr>
              <w:t>т.ч</w:t>
            </w:r>
            <w:proofErr w:type="spellEnd"/>
            <w:r>
              <w:rPr>
                <w:rFonts w:ascii="Times New Roman" w:eastAsia="Times New Roman" w:hAnsi="Times New Roman"/>
                <w:b/>
                <w:color w:val="000000"/>
                <w:sz w:val="24"/>
                <w:szCs w:val="24"/>
                <w:lang w:eastAsia="ar-SA"/>
              </w:rPr>
              <w:t>. згідно з Додатком №5 до тендерної документації</w:t>
            </w:r>
            <w:r w:rsidRPr="008A13D9">
              <w:rPr>
                <w:rFonts w:ascii="Times New Roman" w:eastAsia="Times New Roman" w:hAnsi="Times New Roman"/>
                <w:b/>
                <w:color w:val="000000"/>
                <w:sz w:val="24"/>
                <w:szCs w:val="24"/>
                <w:lang w:eastAsia="ar-SA"/>
              </w:rPr>
              <w:t>.</w:t>
            </w:r>
          </w:p>
          <w:p w14:paraId="6951514B" w14:textId="77777777" w:rsidR="00346B48" w:rsidRDefault="00346B48" w:rsidP="00195298">
            <w:pPr>
              <w:keepNext/>
              <w:keepLines/>
              <w:shd w:val="clear" w:color="auto" w:fill="FFFFFF"/>
              <w:suppressAutoHyphens/>
              <w:spacing w:after="0" w:line="240" w:lineRule="auto"/>
              <w:ind w:firstLine="369"/>
              <w:jc w:val="both"/>
              <w:rPr>
                <w:rFonts w:ascii="Times New Roman" w:hAnsi="Times New Roman"/>
                <w:sz w:val="24"/>
                <w:szCs w:val="24"/>
                <w:lang w:eastAsia="uk-UA"/>
              </w:rPr>
            </w:pPr>
            <w:r w:rsidRPr="008A13D9">
              <w:rPr>
                <w:rFonts w:ascii="Times New Roman" w:hAnsi="Times New Roman"/>
                <w:sz w:val="24"/>
                <w:szCs w:val="24"/>
                <w:lang w:eastAsia="uk-UA"/>
              </w:rPr>
              <w:t xml:space="preserve">Учасник процедури закупівлі підтверджує відсутність підстав, зазначених вище, </w:t>
            </w:r>
            <w:r>
              <w:rPr>
                <w:rFonts w:ascii="Times New Roman" w:hAnsi="Times New Roman"/>
                <w:sz w:val="24"/>
                <w:szCs w:val="24"/>
                <w:lang w:eastAsia="uk-UA"/>
              </w:rPr>
              <w:t>(</w:t>
            </w:r>
            <w:r w:rsidRPr="00093D71">
              <w:rPr>
                <w:rFonts w:ascii="Times New Roman" w:eastAsia="Times New Roman" w:hAnsi="Times New Roman"/>
                <w:sz w:val="24"/>
                <w:szCs w:val="24"/>
                <w:lang w:eastAsia="uk-UA"/>
              </w:rPr>
              <w:t>крім підпунктів 1 і 7, абзацу чотирнадцятого пункту</w:t>
            </w:r>
            <w:r>
              <w:rPr>
                <w:rFonts w:ascii="Times New Roman" w:eastAsia="Times New Roman" w:hAnsi="Times New Roman"/>
                <w:sz w:val="24"/>
                <w:szCs w:val="24"/>
                <w:lang w:eastAsia="uk-UA"/>
              </w:rPr>
              <w:t xml:space="preserve"> 47 Постанови)</w:t>
            </w:r>
            <w:r w:rsidRPr="008A13D9">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8A13D9">
              <w:rPr>
                <w:rFonts w:ascii="Times New Roman" w:hAnsi="Times New Roman"/>
                <w:sz w:val="24"/>
                <w:szCs w:val="24"/>
                <w:lang w:eastAsia="uk-UA"/>
              </w:rPr>
              <w:t>закупівель</w:t>
            </w:r>
            <w:proofErr w:type="spellEnd"/>
            <w:r w:rsidRPr="008A13D9">
              <w:rPr>
                <w:rFonts w:ascii="Times New Roman" w:hAnsi="Times New Roman"/>
                <w:sz w:val="24"/>
                <w:szCs w:val="24"/>
                <w:lang w:eastAsia="uk-UA"/>
              </w:rPr>
              <w:t xml:space="preserve"> під час подання тендерної пропозиції.</w:t>
            </w:r>
          </w:p>
          <w:p w14:paraId="6FA8A1C1" w14:textId="77777777" w:rsidR="00346B48" w:rsidRPr="005B4AF1" w:rsidRDefault="00346B48" w:rsidP="00195298">
            <w:pPr>
              <w:spacing w:after="0" w:line="240" w:lineRule="auto"/>
              <w:ind w:firstLine="369"/>
              <w:jc w:val="both"/>
            </w:pPr>
            <w:r w:rsidRPr="00093D71">
              <w:rPr>
                <w:rFonts w:ascii="Times New Roman" w:eastAsia="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93D71">
              <w:rPr>
                <w:rFonts w:ascii="Times New Roman" w:eastAsia="Times New Roman" w:hAnsi="Times New Roman"/>
                <w:sz w:val="24"/>
                <w:szCs w:val="24"/>
              </w:rPr>
              <w:t>закупівель</w:t>
            </w:r>
            <w:proofErr w:type="spellEnd"/>
            <w:r w:rsidRPr="00093D71">
              <w:rPr>
                <w:rFonts w:ascii="Times New Roman" w:eastAsia="Times New Roman" w:hAnsi="Times New Roman"/>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sz w:val="24"/>
                <w:szCs w:val="24"/>
              </w:rPr>
              <w:t xml:space="preserve"> 47 Постанови.</w:t>
            </w:r>
          </w:p>
          <w:p w14:paraId="33525E74"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ar-SA"/>
              </w:rPr>
            </w:pPr>
            <w:r w:rsidRPr="00093D71">
              <w:rPr>
                <w:rFonts w:ascii="Times New Roman" w:eastAsia="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093D71">
                <w:rPr>
                  <w:rFonts w:ascii="Times New Roman" w:eastAsia="Times New Roman" w:hAnsi="Times New Roman"/>
                  <w:sz w:val="24"/>
                  <w:szCs w:val="24"/>
                  <w:u w:val="single"/>
                  <w:lang w:eastAsia="uk-UA"/>
                </w:rPr>
                <w:t>Законом України</w:t>
              </w:r>
            </w:hyperlink>
            <w:r w:rsidRPr="00093D71">
              <w:rPr>
                <w:rFonts w:ascii="Times New Roman" w:eastAsia="Times New Roman" w:hAnsi="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w:t>
            </w:r>
            <w:r w:rsidRPr="00D80782">
              <w:rPr>
                <w:rFonts w:ascii="Times New Roman" w:hAnsi="Times New Roman"/>
                <w:b/>
                <w:sz w:val="24"/>
                <w:szCs w:val="24"/>
              </w:rPr>
              <w:t>крім випадків, коли доступ до такої інформації є обмеженим на момент оприлюднення оголошення про проведення відкритих торгів</w:t>
            </w:r>
            <w:r w:rsidRPr="008A13D9">
              <w:rPr>
                <w:rFonts w:ascii="Times New Roman" w:eastAsia="Times New Roman" w:hAnsi="Times New Roman"/>
                <w:sz w:val="24"/>
                <w:szCs w:val="24"/>
                <w:lang w:eastAsia="ar-SA"/>
              </w:rPr>
              <w:t>.</w:t>
            </w:r>
          </w:p>
          <w:p w14:paraId="79FE4CFF" w14:textId="77777777" w:rsidR="00346B48" w:rsidRPr="008A13D9" w:rsidRDefault="00346B48" w:rsidP="00195298">
            <w:pPr>
              <w:shd w:val="clear" w:color="auto" w:fill="FFFFFF"/>
              <w:spacing w:after="0" w:line="240" w:lineRule="auto"/>
              <w:ind w:firstLine="340"/>
              <w:jc w:val="both"/>
              <w:rPr>
                <w:rFonts w:ascii="Times New Roman" w:hAnsi="Times New Roman"/>
                <w:sz w:val="24"/>
                <w:szCs w:val="24"/>
              </w:rPr>
            </w:pPr>
            <w:r w:rsidRPr="008A13D9">
              <w:rPr>
                <w:rFonts w:ascii="Times New Roman" w:hAnsi="Times New Roman"/>
                <w:sz w:val="24"/>
                <w:szCs w:val="24"/>
              </w:rPr>
              <w:t xml:space="preserve">Замовник зобов’язаний відхилити тендерну пропозицію </w:t>
            </w:r>
            <w:r>
              <w:rPr>
                <w:rFonts w:ascii="Times New Roman" w:hAnsi="Times New Roman"/>
                <w:sz w:val="24"/>
                <w:szCs w:val="24"/>
              </w:rPr>
              <w:t xml:space="preserve">у разі, коли переможець процедури закупівлі </w:t>
            </w:r>
            <w:r w:rsidRPr="00093D71">
              <w:rPr>
                <w:rFonts w:ascii="Times New Roman" w:eastAsia="Times New Roman" w:hAnsi="Times New Roman"/>
                <w:sz w:val="24"/>
                <w:szCs w:val="24"/>
                <w:lang w:eastAsia="uk-UA"/>
              </w:rPr>
              <w:t xml:space="preserve">не надав у спосіб, </w:t>
            </w:r>
            <w:r w:rsidRPr="00093D71">
              <w:rPr>
                <w:rFonts w:ascii="Times New Roman" w:eastAsia="Times New Roman" w:hAnsi="Times New Roman"/>
                <w:sz w:val="24"/>
                <w:szCs w:val="24"/>
                <w:lang w:eastAsia="uk-UA"/>
              </w:rPr>
              <w:lastRenderedPageBreak/>
              <w:t xml:space="preserve">зазначений в тендерній документації, документи, що підтверджують відсутність підстав, визначених у підпунктах 3, 5, 6 і 12 та в абзаці чотирнадцятому </w:t>
            </w:r>
            <w:r>
              <w:rPr>
                <w:rFonts w:ascii="Times New Roman" w:hAnsi="Times New Roman"/>
                <w:sz w:val="24"/>
                <w:szCs w:val="24"/>
              </w:rPr>
              <w:t>п.</w:t>
            </w:r>
            <w:r w:rsidRPr="00FB2AF5">
              <w:rPr>
                <w:rFonts w:ascii="Times New Roman" w:hAnsi="Times New Roman"/>
                <w:sz w:val="24"/>
                <w:szCs w:val="24"/>
              </w:rPr>
              <w:t>4</w:t>
            </w:r>
            <w:r>
              <w:rPr>
                <w:rFonts w:ascii="Times New Roman" w:hAnsi="Times New Roman"/>
                <w:sz w:val="24"/>
                <w:szCs w:val="24"/>
              </w:rPr>
              <w:t>7</w:t>
            </w:r>
            <w:r w:rsidRPr="00FB2AF5">
              <w:rPr>
                <w:rFonts w:ascii="Times New Roman" w:hAnsi="Times New Roman"/>
                <w:sz w:val="24"/>
                <w:szCs w:val="24"/>
              </w:rPr>
              <w:t xml:space="preserve"> </w:t>
            </w:r>
            <w:r>
              <w:rPr>
                <w:rFonts w:ascii="Times New Roman" w:hAnsi="Times New Roman"/>
                <w:sz w:val="24"/>
                <w:szCs w:val="24"/>
              </w:rPr>
              <w:t>Постанови</w:t>
            </w:r>
            <w:r w:rsidRPr="008A13D9">
              <w:rPr>
                <w:rFonts w:ascii="Times New Roman" w:hAnsi="Times New Roman"/>
                <w:sz w:val="24"/>
                <w:szCs w:val="24"/>
              </w:rPr>
              <w:t>.</w:t>
            </w:r>
          </w:p>
          <w:p w14:paraId="2BDCD011"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ar-SA"/>
              </w:rPr>
            </w:pPr>
            <w:bookmarkStart w:id="14" w:name="n160"/>
            <w:bookmarkEnd w:id="14"/>
            <w:r w:rsidRPr="008A13D9">
              <w:rPr>
                <w:rFonts w:ascii="Times New Roman" w:eastAsia="Times New Roman" w:hAnsi="Times New Roman"/>
                <w:sz w:val="24"/>
                <w:szCs w:val="24"/>
                <w:lang w:eastAsia="ar-SA"/>
              </w:rPr>
              <w:t>У разі подання тендерної пропозиції об’єднанням учасників підтвердження відсутності підстав для відмови в участі у процедурі закупівлі</w:t>
            </w:r>
            <w:r>
              <w:rPr>
                <w:rFonts w:ascii="Times New Roman" w:eastAsia="Times New Roman" w:hAnsi="Times New Roman"/>
                <w:sz w:val="24"/>
                <w:szCs w:val="24"/>
                <w:lang w:eastAsia="ar-SA"/>
              </w:rPr>
              <w:t>,</w:t>
            </w:r>
            <w:r w:rsidRPr="008A13D9">
              <w:rPr>
                <w:rFonts w:ascii="Times New Roman" w:eastAsia="Times New Roman" w:hAnsi="Times New Roman"/>
                <w:sz w:val="24"/>
                <w:szCs w:val="24"/>
                <w:lang w:eastAsia="ar-SA"/>
              </w:rPr>
              <w:t xml:space="preserve"> </w:t>
            </w:r>
            <w:r w:rsidRPr="00FB2AF5">
              <w:rPr>
                <w:rFonts w:ascii="Times New Roman" w:hAnsi="Times New Roman"/>
                <w:sz w:val="24"/>
                <w:szCs w:val="24"/>
              </w:rPr>
              <w:t xml:space="preserve">визначених </w:t>
            </w:r>
            <w:r>
              <w:rPr>
                <w:rFonts w:ascii="Times New Roman" w:hAnsi="Times New Roman"/>
                <w:sz w:val="24"/>
                <w:szCs w:val="24"/>
              </w:rPr>
              <w:t>п.</w:t>
            </w:r>
            <w:r w:rsidRPr="00FB2AF5">
              <w:rPr>
                <w:rFonts w:ascii="Times New Roman" w:hAnsi="Times New Roman"/>
                <w:sz w:val="24"/>
                <w:szCs w:val="24"/>
              </w:rPr>
              <w:t>4</w:t>
            </w:r>
            <w:r>
              <w:rPr>
                <w:rFonts w:ascii="Times New Roman" w:hAnsi="Times New Roman"/>
                <w:sz w:val="24"/>
                <w:szCs w:val="24"/>
              </w:rPr>
              <w:t>7</w:t>
            </w:r>
            <w:r w:rsidRPr="00FB2AF5">
              <w:rPr>
                <w:rFonts w:ascii="Times New Roman" w:hAnsi="Times New Roman"/>
                <w:sz w:val="24"/>
                <w:szCs w:val="24"/>
              </w:rPr>
              <w:t xml:space="preserve"> </w:t>
            </w:r>
            <w:r>
              <w:rPr>
                <w:rFonts w:ascii="Times New Roman" w:hAnsi="Times New Roman"/>
                <w:sz w:val="24"/>
                <w:szCs w:val="24"/>
              </w:rPr>
              <w:t>Постанови,</w:t>
            </w:r>
            <w:r w:rsidRPr="008A13D9">
              <w:rPr>
                <w:rFonts w:ascii="Times New Roman" w:hAnsi="Times New Roman"/>
                <w:color w:val="000000"/>
                <w:sz w:val="28"/>
                <w:szCs w:val="28"/>
                <w:shd w:val="solid" w:color="FFFFFF" w:fill="FFFFFF"/>
              </w:rPr>
              <w:t xml:space="preserve"> </w:t>
            </w:r>
            <w:r w:rsidRPr="008A13D9">
              <w:rPr>
                <w:rFonts w:ascii="Times New Roman" w:eastAsia="Times New Roman" w:hAnsi="Times New Roman"/>
                <w:sz w:val="24"/>
                <w:szCs w:val="24"/>
                <w:lang w:eastAsia="ar-SA"/>
              </w:rPr>
              <w:t>подається по кожному з учасників, які входять у склад об’єднання окремо.</w:t>
            </w:r>
          </w:p>
          <w:p w14:paraId="5126F8B6" w14:textId="77777777" w:rsidR="00346B48" w:rsidRPr="008A13D9" w:rsidRDefault="00346B48" w:rsidP="00195298">
            <w:pPr>
              <w:spacing w:after="0" w:line="240" w:lineRule="auto"/>
              <w:ind w:firstLine="369"/>
              <w:jc w:val="both"/>
              <w:rPr>
                <w:rFonts w:ascii="Times New Roman" w:hAnsi="Times New Roman"/>
                <w:sz w:val="24"/>
                <w:szCs w:val="24"/>
              </w:rPr>
            </w:pPr>
            <w:r w:rsidRPr="00093D71">
              <w:rPr>
                <w:rFonts w:ascii="Times New Roman" w:eastAsia="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093D71">
                <w:rPr>
                  <w:rFonts w:ascii="Times New Roman" w:eastAsia="Times New Roman" w:hAnsi="Times New Roman"/>
                  <w:sz w:val="24"/>
                  <w:szCs w:val="24"/>
                  <w:u w:val="single"/>
                  <w:lang w:eastAsia="uk-UA"/>
                </w:rPr>
                <w:t>частини третьої</w:t>
              </w:r>
            </w:hyperlink>
            <w:r w:rsidRPr="00093D71">
              <w:rPr>
                <w:rFonts w:ascii="Times New Roman" w:eastAsia="Times New Roman" w:hAnsi="Times New Roman"/>
                <w:sz w:val="24"/>
                <w:szCs w:val="24"/>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Pr>
                <w:rFonts w:ascii="Times New Roman" w:hAnsi="Times New Roman"/>
                <w:sz w:val="24"/>
                <w:szCs w:val="24"/>
              </w:rPr>
              <w:t>п.47 Постанови</w:t>
            </w:r>
            <w:r w:rsidRPr="008A13D9">
              <w:rPr>
                <w:rFonts w:ascii="Times New Roman" w:hAnsi="Times New Roman"/>
                <w:sz w:val="24"/>
                <w:szCs w:val="24"/>
              </w:rPr>
              <w:t>.</w:t>
            </w:r>
          </w:p>
          <w:p w14:paraId="5F204478" w14:textId="77777777" w:rsidR="00346B48" w:rsidRDefault="00346B48" w:rsidP="00195298">
            <w:pPr>
              <w:spacing w:after="0" w:line="240" w:lineRule="auto"/>
              <w:ind w:firstLine="369"/>
              <w:jc w:val="both"/>
              <w:rPr>
                <w:rFonts w:ascii="Times New Roman" w:eastAsia="Times New Roman" w:hAnsi="Times New Roman"/>
                <w:sz w:val="24"/>
                <w:szCs w:val="24"/>
                <w:lang w:eastAsia="ar-SA"/>
              </w:rPr>
            </w:pPr>
            <w:r w:rsidRPr="00FB2AF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A13D9">
              <w:rPr>
                <w:rFonts w:ascii="Times New Roman" w:eastAsia="Times New Roman" w:hAnsi="Times New Roman"/>
                <w:sz w:val="24"/>
                <w:szCs w:val="24"/>
                <w:lang w:eastAsia="ar-SA"/>
              </w:rPr>
              <w:t>.</w:t>
            </w:r>
          </w:p>
          <w:p w14:paraId="73EF8E13" w14:textId="77777777" w:rsidR="00346B48" w:rsidRPr="00654686" w:rsidRDefault="00346B48" w:rsidP="00195298">
            <w:pPr>
              <w:spacing w:after="0" w:line="240" w:lineRule="auto"/>
              <w:ind w:firstLine="369"/>
              <w:jc w:val="both"/>
              <w:rPr>
                <w:lang w:eastAsia="ar-SA"/>
              </w:rPr>
            </w:pPr>
            <w:r w:rsidRPr="00654686">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Pr>
                <w:rFonts w:ascii="Times New Roman" w:hAnsi="Times New Roman"/>
                <w:sz w:val="24"/>
                <w:szCs w:val="24"/>
              </w:rPr>
              <w:t>.</w:t>
            </w:r>
            <w:r w:rsidRPr="00654686">
              <w:rPr>
                <w:rFonts w:ascii="Times New Roman" w:hAnsi="Times New Roman"/>
                <w:sz w:val="24"/>
                <w:szCs w:val="24"/>
              </w:rPr>
              <w:t>4</w:t>
            </w:r>
            <w:r>
              <w:rPr>
                <w:rFonts w:ascii="Times New Roman" w:hAnsi="Times New Roman"/>
                <w:sz w:val="24"/>
                <w:szCs w:val="24"/>
              </w:rPr>
              <w:t>7</w:t>
            </w:r>
            <w:r w:rsidRPr="00654686">
              <w:rPr>
                <w:rFonts w:ascii="Times New Roman" w:hAnsi="Times New Roman"/>
                <w:sz w:val="24"/>
                <w:szCs w:val="24"/>
              </w:rPr>
              <w:t xml:space="preserve"> </w:t>
            </w:r>
            <w:r>
              <w:rPr>
                <w:rFonts w:ascii="Times New Roman" w:hAnsi="Times New Roman"/>
                <w:sz w:val="24"/>
                <w:szCs w:val="24"/>
              </w:rPr>
              <w:t>Постанови</w:t>
            </w:r>
            <w:r w:rsidRPr="00654686">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54686">
              <w:rPr>
                <w:rFonts w:ascii="Times New Roman" w:hAnsi="Times New Roman"/>
                <w:sz w:val="24"/>
                <w:szCs w:val="24"/>
              </w:rPr>
              <w:t>закупівель</w:t>
            </w:r>
            <w:proofErr w:type="spellEnd"/>
            <w:r w:rsidRPr="00654686">
              <w:rPr>
                <w:rFonts w:ascii="Times New Roman" w:hAnsi="Times New Roman"/>
                <w:sz w:val="24"/>
                <w:szCs w:val="24"/>
              </w:rPr>
              <w:t xml:space="preserve"> шляхом обміну інформацією з іншими державними системами та реєстрами</w:t>
            </w:r>
            <w:r>
              <w:rPr>
                <w:rFonts w:ascii="Times New Roman" w:hAnsi="Times New Roman"/>
                <w:sz w:val="24"/>
                <w:szCs w:val="24"/>
              </w:rPr>
              <w:t>.</w:t>
            </w:r>
          </w:p>
        </w:tc>
      </w:tr>
      <w:tr w:rsidR="00346B48" w:rsidRPr="008A13D9" w14:paraId="7DD81B71" w14:textId="77777777" w:rsidTr="00195298">
        <w:trPr>
          <w:trHeight w:val="649"/>
        </w:trPr>
        <w:tc>
          <w:tcPr>
            <w:tcW w:w="567" w:type="dxa"/>
            <w:tcBorders>
              <w:top w:val="single" w:sz="4" w:space="0" w:color="000000"/>
              <w:left w:val="single" w:sz="4" w:space="0" w:color="000000"/>
              <w:bottom w:val="single" w:sz="4" w:space="0" w:color="000000"/>
            </w:tcBorders>
          </w:tcPr>
          <w:p w14:paraId="1F3D0D40"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6.</w:t>
            </w:r>
          </w:p>
        </w:tc>
        <w:tc>
          <w:tcPr>
            <w:tcW w:w="2978" w:type="dxa"/>
            <w:tcBorders>
              <w:top w:val="single" w:sz="4" w:space="0" w:color="000000"/>
              <w:left w:val="single" w:sz="4" w:space="0" w:color="000000"/>
              <w:bottom w:val="single" w:sz="4" w:space="0" w:color="000000"/>
            </w:tcBorders>
          </w:tcPr>
          <w:p w14:paraId="04320F58"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14:paraId="0F835433" w14:textId="77777777" w:rsidR="00346B48" w:rsidRPr="008A13D9" w:rsidRDefault="00346B48" w:rsidP="00195298">
            <w:pPr>
              <w:tabs>
                <w:tab w:val="left" w:pos="388"/>
                <w:tab w:val="left" w:pos="616"/>
                <w:tab w:val="left" w:pos="3600"/>
              </w:tabs>
              <w:snapToGrid w:val="0"/>
              <w:spacing w:after="0" w:line="240" w:lineRule="auto"/>
              <w:ind w:left="6" w:right="6" w:firstLine="386"/>
              <w:jc w:val="both"/>
              <w:rPr>
                <w:rFonts w:ascii="Times New Roman" w:eastAsia="Times New Roman" w:hAnsi="Times New Roman"/>
                <w:sz w:val="24"/>
                <w:szCs w:val="24"/>
              </w:rPr>
            </w:pPr>
            <w:r w:rsidRPr="008A13D9">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визначатися замовником</w:t>
            </w:r>
            <w:r w:rsidRPr="008A13D9">
              <w:rPr>
                <w:rFonts w:ascii="Times New Roman" w:eastAsia="Times New Roman" w:hAnsi="Times New Roman"/>
                <w:sz w:val="24"/>
                <w:szCs w:val="24"/>
                <w:lang w:eastAsia="uk-UA"/>
              </w:rPr>
              <w:t xml:space="preserve"> з урахуванням вимог, визначених частин</w:t>
            </w:r>
            <w:r>
              <w:rPr>
                <w:rFonts w:ascii="Times New Roman" w:eastAsia="Times New Roman" w:hAnsi="Times New Roman"/>
                <w:sz w:val="24"/>
                <w:szCs w:val="24"/>
                <w:lang w:eastAsia="uk-UA"/>
              </w:rPr>
              <w:t>ою</w:t>
            </w:r>
            <w:r w:rsidRPr="008A13D9">
              <w:rPr>
                <w:rFonts w:ascii="Times New Roman" w:eastAsia="Times New Roman" w:hAnsi="Times New Roman"/>
                <w:sz w:val="24"/>
                <w:szCs w:val="24"/>
                <w:lang w:eastAsia="uk-UA"/>
              </w:rPr>
              <w:t xml:space="preserve"> четвертою статті 5 Закону.</w:t>
            </w:r>
            <w:r w:rsidRPr="008A13D9">
              <w:rPr>
                <w:rFonts w:ascii="Times New Roman" w:eastAsia="Times New Roman" w:hAnsi="Times New Roman"/>
                <w:sz w:val="24"/>
                <w:szCs w:val="24"/>
              </w:rPr>
              <w:t xml:space="preserve">  </w:t>
            </w:r>
          </w:p>
          <w:p w14:paraId="3C41E8F7" w14:textId="77777777" w:rsidR="00346B48" w:rsidRPr="008A13D9" w:rsidRDefault="00346B48" w:rsidP="00195298">
            <w:pPr>
              <w:tabs>
                <w:tab w:val="left" w:pos="388"/>
                <w:tab w:val="left" w:pos="616"/>
                <w:tab w:val="left" w:pos="3600"/>
              </w:tabs>
              <w:snapToGrid w:val="0"/>
              <w:spacing w:after="0" w:line="240" w:lineRule="auto"/>
              <w:ind w:left="6" w:right="6" w:firstLine="386"/>
              <w:jc w:val="both"/>
              <w:rPr>
                <w:rFonts w:ascii="Times New Roman" w:eastAsia="Times New Roman" w:hAnsi="Times New Roman"/>
                <w:sz w:val="24"/>
                <w:szCs w:val="24"/>
                <w:highlight w:val="white"/>
                <w:lang w:eastAsia="uk-UA"/>
              </w:rPr>
            </w:pPr>
            <w:r w:rsidRPr="008A13D9">
              <w:rPr>
                <w:rFonts w:ascii="Times New Roman" w:eastAsia="Times New Roman" w:hAnsi="Times New Roman"/>
                <w:sz w:val="24"/>
                <w:szCs w:val="24"/>
                <w:highlight w:val="white"/>
                <w:lang w:eastAsia="uk-UA"/>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w:t>
            </w:r>
            <w:r w:rsidRPr="008A13D9">
              <w:rPr>
                <w:rFonts w:ascii="Times New Roman" w:eastAsia="Times New Roman" w:hAnsi="Times New Roman"/>
                <w:sz w:val="24"/>
                <w:szCs w:val="24"/>
                <w:highlight w:val="white"/>
                <w:lang w:eastAsia="uk-UA"/>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 </w:t>
            </w:r>
          </w:p>
          <w:p w14:paraId="47932DA9" w14:textId="77777777" w:rsidR="00346B48" w:rsidRDefault="00346B48" w:rsidP="00195298">
            <w:pPr>
              <w:tabs>
                <w:tab w:val="left" w:pos="388"/>
                <w:tab w:val="left" w:pos="616"/>
                <w:tab w:val="left" w:pos="3600"/>
              </w:tabs>
              <w:snapToGrid w:val="0"/>
              <w:spacing w:after="0" w:line="240" w:lineRule="auto"/>
              <w:ind w:left="6" w:right="6" w:firstLine="386"/>
              <w:jc w:val="both"/>
              <w:rPr>
                <w:rFonts w:ascii="Times New Roman" w:eastAsia="Times New Roman" w:hAnsi="Times New Roman"/>
                <w:sz w:val="24"/>
                <w:szCs w:val="24"/>
                <w:lang w:eastAsia="ar-SA"/>
              </w:rPr>
            </w:pPr>
            <w:r w:rsidRPr="008C3569">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lang w:eastAsia="uk-UA"/>
              </w:rPr>
              <w:t xml:space="preserve">, в </w:t>
            </w:r>
            <w:proofErr w:type="spellStart"/>
            <w:r>
              <w:rPr>
                <w:rFonts w:ascii="Times New Roman" w:hAnsi="Times New Roman"/>
                <w:sz w:val="24"/>
                <w:szCs w:val="24"/>
                <w:lang w:eastAsia="uk-UA"/>
              </w:rPr>
              <w:t>т.ч</w:t>
            </w:r>
            <w:proofErr w:type="spellEnd"/>
            <w:r>
              <w:rPr>
                <w:rFonts w:ascii="Times New Roman" w:hAnsi="Times New Roman"/>
                <w:sz w:val="24"/>
                <w:szCs w:val="24"/>
                <w:lang w:eastAsia="uk-UA"/>
              </w:rPr>
              <w:t>.</w:t>
            </w:r>
            <w:r>
              <w:rPr>
                <w:rFonts w:ascii="Times New Roman" w:eastAsia="Times New Roman" w:hAnsi="Times New Roman"/>
                <w:sz w:val="24"/>
                <w:szCs w:val="24"/>
                <w:lang w:eastAsia="ar-SA"/>
              </w:rPr>
              <w:t>:</w:t>
            </w:r>
            <w:r w:rsidRPr="008A13D9">
              <w:rPr>
                <w:rFonts w:ascii="Times New Roman" w:eastAsia="Times New Roman" w:hAnsi="Times New Roman"/>
                <w:sz w:val="24"/>
                <w:szCs w:val="24"/>
                <w:lang w:eastAsia="ar-SA"/>
              </w:rPr>
              <w:t xml:space="preserve"> </w:t>
            </w:r>
          </w:p>
          <w:p w14:paraId="744B95BE" w14:textId="77777777" w:rsidR="00346B48" w:rsidRPr="002942AA" w:rsidRDefault="00346B48" w:rsidP="00195298">
            <w:pPr>
              <w:numPr>
                <w:ilvl w:val="0"/>
                <w:numId w:val="14"/>
              </w:numPr>
              <w:tabs>
                <w:tab w:val="left" w:pos="388"/>
                <w:tab w:val="left" w:pos="616"/>
                <w:tab w:val="left" w:pos="3600"/>
              </w:tabs>
              <w:suppressAutoHyphens/>
              <w:snapToGrid w:val="0"/>
              <w:spacing w:after="0" w:line="240" w:lineRule="auto"/>
              <w:ind w:right="5"/>
              <w:jc w:val="both"/>
              <w:rPr>
                <w:rFonts w:ascii="Times New Roman" w:hAnsi="Times New Roman"/>
                <w:sz w:val="24"/>
                <w:szCs w:val="24"/>
                <w:lang w:eastAsia="ar-SA"/>
              </w:rPr>
            </w:pPr>
            <w:r w:rsidRPr="002942AA">
              <w:rPr>
                <w:rFonts w:ascii="Times New Roman" w:hAnsi="Times New Roman"/>
                <w:sz w:val="24"/>
                <w:szCs w:val="24"/>
                <w:lang w:eastAsia="ar-SA"/>
              </w:rPr>
              <w:t>Лист з інформацією, у вигляді (формі) технічної специфікації замовника (</w:t>
            </w:r>
            <w:r w:rsidRPr="002942AA">
              <w:rPr>
                <w:rFonts w:ascii="Times New Roman" w:hAnsi="Times New Roman"/>
                <w:iCs/>
                <w:sz w:val="24"/>
                <w:szCs w:val="24"/>
                <w:lang w:eastAsia="ar-SA"/>
              </w:rPr>
              <w:t>Додаток № 2 до ТД</w:t>
            </w:r>
            <w:r w:rsidRPr="002942AA">
              <w:rPr>
                <w:rFonts w:ascii="Times New Roman" w:hAnsi="Times New Roman"/>
                <w:sz w:val="24"/>
                <w:szCs w:val="24"/>
                <w:lang w:eastAsia="ar-SA"/>
              </w:rPr>
              <w:t>),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r w:rsidRPr="002942AA">
              <w:rPr>
                <w:rFonts w:ascii="Times New Roman" w:hAnsi="Times New Roman"/>
                <w:bCs/>
                <w:iCs/>
                <w:sz w:val="24"/>
                <w:szCs w:val="24"/>
                <w:lang w:eastAsia="ar-SA"/>
              </w:rPr>
              <w:t>.</w:t>
            </w:r>
          </w:p>
          <w:p w14:paraId="12BC82B4" w14:textId="77777777" w:rsidR="00346B48" w:rsidRPr="00140A9E" w:rsidRDefault="00346B48" w:rsidP="00195298">
            <w:pPr>
              <w:numPr>
                <w:ilvl w:val="0"/>
                <w:numId w:val="14"/>
              </w:numPr>
              <w:spacing w:after="0" w:line="240" w:lineRule="auto"/>
              <w:jc w:val="both"/>
            </w:pPr>
            <w:r w:rsidRPr="00412E9D">
              <w:rPr>
                <w:rFonts w:ascii="Times New Roman" w:hAnsi="Times New Roman"/>
                <w:sz w:val="24"/>
                <w:szCs w:val="24"/>
                <w:lang w:eastAsia="ar-SA"/>
              </w:rPr>
              <w:t>Гарантійний лист про можливість надання послуг належної якості та в строки, визначені цією документацією та пропозицією Учасника</w:t>
            </w:r>
            <w:r>
              <w:rPr>
                <w:rFonts w:ascii="Times New Roman" w:hAnsi="Times New Roman"/>
                <w:sz w:val="24"/>
                <w:szCs w:val="24"/>
                <w:lang w:eastAsia="ar-SA"/>
              </w:rPr>
              <w:t>.</w:t>
            </w:r>
          </w:p>
          <w:p w14:paraId="3AB1749E" w14:textId="53E2F898" w:rsidR="00346B48" w:rsidRPr="00AD327E" w:rsidRDefault="00346B48" w:rsidP="00195298">
            <w:pPr>
              <w:numPr>
                <w:ilvl w:val="0"/>
                <w:numId w:val="14"/>
              </w:numPr>
              <w:tabs>
                <w:tab w:val="left" w:pos="388"/>
                <w:tab w:val="left" w:pos="616"/>
                <w:tab w:val="left" w:pos="3600"/>
              </w:tabs>
              <w:snapToGrid w:val="0"/>
              <w:spacing w:after="0" w:line="240" w:lineRule="auto"/>
              <w:ind w:right="6"/>
              <w:jc w:val="both"/>
              <w:rPr>
                <w:rFonts w:ascii="Times New Roman" w:hAnsi="Times New Roman"/>
                <w:sz w:val="24"/>
                <w:szCs w:val="24"/>
              </w:rPr>
            </w:pPr>
            <w:r>
              <w:rPr>
                <w:rFonts w:ascii="Times New Roman" w:hAnsi="Times New Roman"/>
                <w:sz w:val="24"/>
                <w:szCs w:val="24"/>
              </w:rPr>
              <w:t xml:space="preserve">Наявність в Учасника укладеного договору </w:t>
            </w:r>
            <w:r w:rsidRPr="00AD327E">
              <w:rPr>
                <w:rFonts w:ascii="Times New Roman" w:hAnsi="Times New Roman"/>
                <w:sz w:val="24"/>
                <w:szCs w:val="24"/>
              </w:rPr>
              <w:t>на прийом та захоронення твердих побутових відходів</w:t>
            </w:r>
            <w:r>
              <w:rPr>
                <w:rFonts w:ascii="Times New Roman" w:hAnsi="Times New Roman"/>
                <w:sz w:val="24"/>
                <w:szCs w:val="24"/>
              </w:rPr>
              <w:t xml:space="preserve"> зі строком дії не меншим, ніж строк надання послуг (на підтвердження надати </w:t>
            </w:r>
            <w:proofErr w:type="spellStart"/>
            <w:r>
              <w:rPr>
                <w:rFonts w:ascii="Times New Roman" w:hAnsi="Times New Roman"/>
                <w:sz w:val="24"/>
                <w:szCs w:val="24"/>
              </w:rPr>
              <w:t>сканкопію</w:t>
            </w:r>
            <w:proofErr w:type="spellEnd"/>
            <w:r>
              <w:rPr>
                <w:rFonts w:ascii="Times New Roman" w:hAnsi="Times New Roman"/>
                <w:sz w:val="24"/>
                <w:szCs w:val="24"/>
              </w:rPr>
              <w:t xml:space="preserve"> такого договору)</w:t>
            </w:r>
            <w:r w:rsidRPr="00AD327E">
              <w:rPr>
                <w:rFonts w:ascii="Times New Roman" w:hAnsi="Times New Roman"/>
                <w:sz w:val="24"/>
                <w:szCs w:val="24"/>
              </w:rPr>
              <w:t>.</w:t>
            </w:r>
          </w:p>
          <w:p w14:paraId="44D398F4" w14:textId="4567BC94" w:rsidR="00346B48" w:rsidRPr="00AD327E" w:rsidRDefault="00346B48" w:rsidP="00195298">
            <w:pPr>
              <w:numPr>
                <w:ilvl w:val="0"/>
                <w:numId w:val="14"/>
              </w:numPr>
              <w:tabs>
                <w:tab w:val="left" w:pos="388"/>
                <w:tab w:val="left" w:pos="616"/>
                <w:tab w:val="left" w:pos="3600"/>
              </w:tabs>
              <w:snapToGrid w:val="0"/>
              <w:spacing w:after="0" w:line="240" w:lineRule="auto"/>
              <w:ind w:right="6"/>
              <w:jc w:val="both"/>
              <w:rPr>
                <w:lang w:eastAsia="ar-SA"/>
              </w:rPr>
            </w:pPr>
            <w:r>
              <w:rPr>
                <w:rFonts w:ascii="Times New Roman" w:hAnsi="Times New Roman"/>
                <w:sz w:val="24"/>
                <w:szCs w:val="24"/>
              </w:rPr>
              <w:t xml:space="preserve">Наявність в Учасника укладеного договору </w:t>
            </w:r>
            <w:r w:rsidRPr="00AD327E">
              <w:rPr>
                <w:rFonts w:ascii="Times New Roman" w:hAnsi="Times New Roman"/>
                <w:sz w:val="24"/>
                <w:szCs w:val="24"/>
              </w:rPr>
              <w:t xml:space="preserve">на прийом та </w:t>
            </w:r>
            <w:r>
              <w:rPr>
                <w:rFonts w:ascii="Times New Roman" w:hAnsi="Times New Roman"/>
                <w:sz w:val="24"/>
                <w:szCs w:val="24"/>
              </w:rPr>
              <w:t xml:space="preserve">утилізацію відходів зі строком дії не меншим, ніж строк надання послуг (на підтвердження надати </w:t>
            </w:r>
            <w:proofErr w:type="spellStart"/>
            <w:r>
              <w:rPr>
                <w:rFonts w:ascii="Times New Roman" w:hAnsi="Times New Roman"/>
                <w:sz w:val="24"/>
                <w:szCs w:val="24"/>
              </w:rPr>
              <w:t>сканкопію</w:t>
            </w:r>
            <w:proofErr w:type="spellEnd"/>
            <w:r>
              <w:rPr>
                <w:rFonts w:ascii="Times New Roman" w:hAnsi="Times New Roman"/>
                <w:sz w:val="24"/>
                <w:szCs w:val="24"/>
              </w:rPr>
              <w:t xml:space="preserve"> такого договору).</w:t>
            </w:r>
          </w:p>
          <w:p w14:paraId="049FB464" w14:textId="77777777" w:rsidR="00346B48" w:rsidRPr="008A13D9" w:rsidRDefault="00346B48" w:rsidP="00195298">
            <w:pPr>
              <w:numPr>
                <w:ilvl w:val="0"/>
                <w:numId w:val="14"/>
              </w:numPr>
              <w:tabs>
                <w:tab w:val="left" w:pos="388"/>
                <w:tab w:val="left" w:pos="616"/>
                <w:tab w:val="left" w:pos="3600"/>
              </w:tabs>
              <w:snapToGrid w:val="0"/>
              <w:spacing w:after="0" w:line="240" w:lineRule="auto"/>
              <w:ind w:right="6"/>
              <w:jc w:val="both"/>
              <w:rPr>
                <w:lang w:eastAsia="ar-SA"/>
              </w:rPr>
            </w:pPr>
            <w:r w:rsidRPr="00654EB2">
              <w:rPr>
                <w:rFonts w:ascii="Times New Roman" w:hAnsi="Times New Roman"/>
                <w:sz w:val="24"/>
                <w:szCs w:val="24"/>
              </w:rPr>
              <w:t>В разі подання тендерної пропозиції Учасником-нерезидентом, надати пояснювальну записку за формою наведеною у Додатку 7</w:t>
            </w:r>
            <w:r w:rsidRPr="008C3569">
              <w:rPr>
                <w:rFonts w:ascii="Times New Roman" w:hAnsi="Times New Roman"/>
                <w:sz w:val="24"/>
                <w:szCs w:val="24"/>
              </w:rPr>
              <w:t>.</w:t>
            </w:r>
          </w:p>
        </w:tc>
      </w:tr>
      <w:tr w:rsidR="00346B48" w:rsidRPr="008A13D9" w14:paraId="28054576" w14:textId="77777777" w:rsidTr="00195298">
        <w:trPr>
          <w:trHeight w:val="933"/>
        </w:trPr>
        <w:tc>
          <w:tcPr>
            <w:tcW w:w="567" w:type="dxa"/>
            <w:tcBorders>
              <w:top w:val="single" w:sz="4" w:space="0" w:color="000000"/>
              <w:left w:val="single" w:sz="4" w:space="0" w:color="000000"/>
              <w:bottom w:val="single" w:sz="4" w:space="0" w:color="000000"/>
            </w:tcBorders>
          </w:tcPr>
          <w:p w14:paraId="66A1CA51"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7.</w:t>
            </w:r>
          </w:p>
        </w:tc>
        <w:tc>
          <w:tcPr>
            <w:tcW w:w="2978" w:type="dxa"/>
            <w:tcBorders>
              <w:top w:val="single" w:sz="4" w:space="0" w:color="000000"/>
              <w:left w:val="single" w:sz="4" w:space="0" w:color="000000"/>
              <w:bottom w:val="single" w:sz="4" w:space="0" w:color="000000"/>
            </w:tcBorders>
          </w:tcPr>
          <w:p w14:paraId="67DB6076" w14:textId="77777777" w:rsidR="00346B48" w:rsidRPr="008A13D9" w:rsidRDefault="00346B48" w:rsidP="00195298">
            <w:pPr>
              <w:pStyle w:val="af0"/>
              <w:tabs>
                <w:tab w:val="left" w:pos="2160"/>
                <w:tab w:val="left" w:pos="3600"/>
              </w:tabs>
              <w:spacing w:after="0" w:line="240" w:lineRule="auto"/>
              <w:rPr>
                <w:b/>
                <w:lang w:val="uk-UA"/>
              </w:rPr>
            </w:pPr>
            <w:r w:rsidRPr="008A13D9">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Pr>
          <w:p w14:paraId="6610834E"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228A2B84"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29B43B2D"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A13D9">
              <w:rPr>
                <w:rFonts w:ascii="Times New Roman" w:eastAsia="Times New Roman" w:hAnsi="Times New Roman"/>
                <w:b/>
                <w:sz w:val="24"/>
                <w:szCs w:val="24"/>
                <w:lang w:eastAsia="uk-UA"/>
              </w:rPr>
              <w:t xml:space="preserve"> </w:t>
            </w:r>
            <w:r w:rsidRPr="008A13D9">
              <w:rPr>
                <w:rFonts w:ascii="Times New Roman" w:eastAsia="Times New Roman" w:hAnsi="Times New Roman"/>
                <w:sz w:val="24"/>
                <w:szCs w:val="24"/>
                <w:lang w:eastAsia="uk-UA"/>
              </w:rPr>
              <w:t>рішення.</w:t>
            </w:r>
          </w:p>
          <w:p w14:paraId="024EE71F" w14:textId="77777777" w:rsidR="00346B48" w:rsidRPr="008A13D9" w:rsidRDefault="00346B48" w:rsidP="00195298">
            <w:pPr>
              <w:spacing w:after="0" w:line="240" w:lineRule="auto"/>
              <w:ind w:firstLine="369"/>
              <w:jc w:val="both"/>
              <w:rPr>
                <w:lang w:eastAsia="uk-UA"/>
              </w:rPr>
            </w:pPr>
            <w:r w:rsidRPr="008A13D9">
              <w:rPr>
                <w:rFonts w:ascii="Times New Roman" w:eastAsia="Times New Roman" w:hAnsi="Times New Roman"/>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w:t>
            </w:r>
            <w:r w:rsidRPr="008A13D9">
              <w:rPr>
                <w:rFonts w:ascii="Times New Roman" w:eastAsia="Times New Roman" w:hAnsi="Times New Roman"/>
                <w:sz w:val="24"/>
                <w:szCs w:val="24"/>
                <w:lang w:eastAsia="uk-UA"/>
              </w:rPr>
              <w:lastRenderedPageBreak/>
              <w:t>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46B48" w:rsidRPr="008A13D9" w14:paraId="4FE8DCCA" w14:textId="77777777" w:rsidTr="00195298">
        <w:trPr>
          <w:trHeight w:val="932"/>
        </w:trPr>
        <w:tc>
          <w:tcPr>
            <w:tcW w:w="567" w:type="dxa"/>
            <w:tcBorders>
              <w:top w:val="single" w:sz="4" w:space="0" w:color="000000"/>
              <w:left w:val="single" w:sz="4" w:space="0" w:color="000000"/>
              <w:bottom w:val="single" w:sz="4" w:space="0" w:color="000000"/>
            </w:tcBorders>
          </w:tcPr>
          <w:p w14:paraId="6D46985B"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8.</w:t>
            </w:r>
          </w:p>
        </w:tc>
        <w:tc>
          <w:tcPr>
            <w:tcW w:w="2978" w:type="dxa"/>
            <w:tcBorders>
              <w:top w:val="single" w:sz="4" w:space="0" w:color="000000"/>
              <w:left w:val="single" w:sz="4" w:space="0" w:color="000000"/>
              <w:bottom w:val="single" w:sz="4" w:space="0" w:color="000000"/>
            </w:tcBorders>
          </w:tcPr>
          <w:p w14:paraId="484FDFC2" w14:textId="77777777" w:rsidR="00346B48" w:rsidRPr="008A13D9" w:rsidRDefault="00346B48" w:rsidP="00195298">
            <w:pPr>
              <w:pStyle w:val="af0"/>
              <w:tabs>
                <w:tab w:val="left" w:pos="2160"/>
                <w:tab w:val="left" w:pos="3600"/>
              </w:tabs>
              <w:spacing w:after="0" w:line="240" w:lineRule="auto"/>
              <w:rPr>
                <w:lang w:val="uk-UA"/>
              </w:rPr>
            </w:pPr>
            <w:r w:rsidRPr="008A13D9">
              <w:rPr>
                <w:b/>
                <w:lang w:val="uk-UA"/>
              </w:rPr>
              <w:t>Інформація про субпідрядника (у випадку закупівлі робіт)</w:t>
            </w:r>
          </w:p>
        </w:tc>
        <w:tc>
          <w:tcPr>
            <w:tcW w:w="6661" w:type="dxa"/>
            <w:tcBorders>
              <w:top w:val="single" w:sz="4" w:space="0" w:color="000000"/>
              <w:left w:val="single" w:sz="4" w:space="0" w:color="000000"/>
              <w:bottom w:val="single" w:sz="4" w:space="0" w:color="000000"/>
              <w:right w:val="single" w:sz="4" w:space="0" w:color="000000"/>
            </w:tcBorders>
          </w:tcPr>
          <w:p w14:paraId="3B47E354" w14:textId="77777777" w:rsidR="00346B48" w:rsidRPr="008A13D9" w:rsidRDefault="00346B48" w:rsidP="00195298">
            <w:pPr>
              <w:spacing w:after="0" w:line="240" w:lineRule="auto"/>
              <w:jc w:val="both"/>
              <w:rPr>
                <w:rFonts w:ascii="Times New Roman" w:hAnsi="Times New Roman"/>
                <w:b/>
                <w:color w:val="FF0000"/>
                <w:sz w:val="24"/>
                <w:szCs w:val="24"/>
                <w:lang w:eastAsia="uk-UA"/>
              </w:rPr>
            </w:pPr>
            <w:r>
              <w:rPr>
                <w:rFonts w:ascii="Times New Roman" w:hAnsi="Times New Roman"/>
                <w:noProof/>
                <w:sz w:val="24"/>
                <w:szCs w:val="24"/>
                <w:lang w:eastAsia="ru-RU"/>
              </w:rPr>
              <w:t>Не вимагається</w:t>
            </w:r>
          </w:p>
        </w:tc>
      </w:tr>
      <w:tr w:rsidR="00346B48" w:rsidRPr="008A13D9" w14:paraId="0CD82DF7" w14:textId="77777777" w:rsidTr="00195298">
        <w:tc>
          <w:tcPr>
            <w:tcW w:w="567" w:type="dxa"/>
            <w:tcBorders>
              <w:top w:val="single" w:sz="4" w:space="0" w:color="000000"/>
              <w:left w:val="single" w:sz="2" w:space="0" w:color="000000"/>
              <w:bottom w:val="single" w:sz="2" w:space="0" w:color="000000"/>
            </w:tcBorders>
          </w:tcPr>
          <w:p w14:paraId="336B11F7"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9.</w:t>
            </w:r>
          </w:p>
        </w:tc>
        <w:tc>
          <w:tcPr>
            <w:tcW w:w="2978" w:type="dxa"/>
            <w:tcBorders>
              <w:top w:val="single" w:sz="4" w:space="0" w:color="000000"/>
              <w:left w:val="single" w:sz="2" w:space="0" w:color="000000"/>
              <w:bottom w:val="single" w:sz="2" w:space="0" w:color="000000"/>
            </w:tcBorders>
          </w:tcPr>
          <w:p w14:paraId="2D9D0FBE" w14:textId="77777777" w:rsidR="00346B48" w:rsidRPr="008A13D9" w:rsidRDefault="00346B48" w:rsidP="00195298">
            <w:pPr>
              <w:suppressAutoHyphens/>
              <w:snapToGrid w:val="0"/>
              <w:spacing w:after="0" w:line="240" w:lineRule="auto"/>
              <w:ind w:left="20" w:right="5"/>
              <w:rPr>
                <w:rFonts w:ascii="Times New Roman" w:eastAsia="Times New Roman" w:hAnsi="Times New Roman"/>
                <w:sz w:val="24"/>
                <w:szCs w:val="24"/>
                <w:lang w:eastAsia="ar-SA"/>
              </w:rPr>
            </w:pPr>
            <w:r w:rsidRPr="008A13D9">
              <w:rPr>
                <w:rFonts w:ascii="Times New Roman" w:eastAsia="Times New Roman" w:hAnsi="Times New Roman"/>
                <w:b/>
                <w:bCs/>
                <w:sz w:val="24"/>
                <w:szCs w:val="24"/>
                <w:lang w:eastAsia="ar-SA"/>
              </w:rPr>
              <w:t>Унесення змін або відкликання тендерної пропозиції учасником</w:t>
            </w:r>
            <w:r w:rsidRPr="008A13D9">
              <w:rPr>
                <w:rFonts w:ascii="Times New Roman" w:eastAsia="Times New Roman" w:hAnsi="Times New Roman"/>
                <w:sz w:val="24"/>
                <w:szCs w:val="24"/>
                <w:lang w:eastAsia="ar-SA"/>
              </w:rPr>
              <w:t> </w:t>
            </w:r>
          </w:p>
        </w:tc>
        <w:tc>
          <w:tcPr>
            <w:tcW w:w="6661" w:type="dxa"/>
            <w:tcBorders>
              <w:top w:val="single" w:sz="4" w:space="0" w:color="000000"/>
              <w:left w:val="single" w:sz="2" w:space="0" w:color="000000"/>
              <w:bottom w:val="single" w:sz="2" w:space="0" w:color="000000"/>
              <w:right w:val="single" w:sz="2" w:space="0" w:color="000000"/>
            </w:tcBorders>
          </w:tcPr>
          <w:p w14:paraId="7D71ABC9"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Учасник має право </w:t>
            </w:r>
            <w:proofErr w:type="spellStart"/>
            <w:r w:rsidRPr="008A13D9">
              <w:rPr>
                <w:rFonts w:ascii="Times New Roman" w:eastAsia="Times New Roman" w:hAnsi="Times New Roman"/>
                <w:sz w:val="24"/>
                <w:szCs w:val="24"/>
                <w:lang w:eastAsia="ar-SA"/>
              </w:rPr>
              <w:t>внести</w:t>
            </w:r>
            <w:proofErr w:type="spellEnd"/>
            <w:r w:rsidRPr="008A13D9">
              <w:rPr>
                <w:rFonts w:ascii="Times New Roman" w:eastAsia="Times New Roman" w:hAnsi="Times New Roman"/>
                <w:sz w:val="24"/>
                <w:szCs w:val="24"/>
                <w:lang w:eastAsia="ar-S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8A13D9">
              <w:rPr>
                <w:rFonts w:ascii="Times New Roman" w:eastAsia="Times New Roman" w:hAnsi="Times New Roman"/>
                <w:sz w:val="24"/>
                <w:szCs w:val="24"/>
                <w:lang w:eastAsia="ar-SA"/>
              </w:rPr>
              <w:t>закупівель</w:t>
            </w:r>
            <w:proofErr w:type="spellEnd"/>
            <w:r w:rsidRPr="008A13D9">
              <w:rPr>
                <w:rFonts w:ascii="Times New Roman" w:eastAsia="Times New Roman" w:hAnsi="Times New Roman"/>
                <w:sz w:val="24"/>
                <w:szCs w:val="24"/>
                <w:lang w:eastAsia="ar-SA"/>
              </w:rPr>
              <w:t xml:space="preserve"> до закінчення строку подання тендерних пропозицій.</w:t>
            </w:r>
          </w:p>
        </w:tc>
      </w:tr>
      <w:tr w:rsidR="00346B48" w:rsidRPr="008A13D9" w14:paraId="0CDAD27F" w14:textId="77777777" w:rsidTr="00195298">
        <w:tc>
          <w:tcPr>
            <w:tcW w:w="567" w:type="dxa"/>
            <w:tcBorders>
              <w:top w:val="single" w:sz="4" w:space="0" w:color="000000"/>
              <w:left w:val="single" w:sz="2" w:space="0" w:color="000000"/>
              <w:bottom w:val="single" w:sz="2" w:space="0" w:color="000000"/>
            </w:tcBorders>
          </w:tcPr>
          <w:p w14:paraId="5C681E97"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14:paraId="216A7A19"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1791"/>
              <w:jc w:val="both"/>
              <w:rPr>
                <w:rFonts w:ascii="Times New Roman" w:eastAsia="Times New Roman" w:hAnsi="Times New Roman"/>
                <w:sz w:val="24"/>
                <w:szCs w:val="24"/>
                <w:lang w:eastAsia="ar-SA"/>
              </w:rPr>
            </w:pPr>
            <w:r w:rsidRPr="008A13D9">
              <w:rPr>
                <w:rFonts w:ascii="Times New Roman" w:eastAsia="Times New Roman" w:hAnsi="Times New Roman"/>
                <w:b/>
                <w:bCs/>
                <w:sz w:val="24"/>
                <w:szCs w:val="24"/>
                <w:lang w:eastAsia="ar-SA"/>
              </w:rPr>
              <w:t>IV. Подання та розкриття тендерної пропозиції</w:t>
            </w:r>
          </w:p>
        </w:tc>
      </w:tr>
      <w:tr w:rsidR="00346B48" w:rsidRPr="008A13D9" w14:paraId="76D3A2AC" w14:textId="77777777" w:rsidTr="00195298">
        <w:tc>
          <w:tcPr>
            <w:tcW w:w="567" w:type="dxa"/>
            <w:tcBorders>
              <w:left w:val="single" w:sz="2" w:space="0" w:color="000000"/>
              <w:bottom w:val="single" w:sz="2" w:space="0" w:color="000000"/>
            </w:tcBorders>
          </w:tcPr>
          <w:p w14:paraId="41CA1B91"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left w:val="single" w:sz="2" w:space="0" w:color="000000"/>
              <w:bottom w:val="single" w:sz="2" w:space="0" w:color="000000"/>
            </w:tcBorders>
          </w:tcPr>
          <w:p w14:paraId="019063D2"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Кінцевий строк подання тендерної пропозиції</w:t>
            </w:r>
          </w:p>
        </w:tc>
        <w:tc>
          <w:tcPr>
            <w:tcW w:w="6661" w:type="dxa"/>
            <w:tcBorders>
              <w:left w:val="single" w:sz="2" w:space="0" w:color="000000"/>
              <w:bottom w:val="single" w:sz="2" w:space="0" w:color="000000"/>
              <w:right w:val="single" w:sz="2" w:space="0" w:color="000000"/>
            </w:tcBorders>
          </w:tcPr>
          <w:p w14:paraId="1B52101C"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Кінцевий строк подання тендерних пропозицій  визначається з урахуванням вимог Постанови.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A13D9">
              <w:rPr>
                <w:rFonts w:ascii="Times New Roman" w:eastAsia="Times New Roman" w:hAnsi="Times New Roman"/>
                <w:sz w:val="24"/>
                <w:szCs w:val="24"/>
                <w:lang w:eastAsia="ar-SA"/>
              </w:rPr>
              <w:t>закупівель</w:t>
            </w:r>
            <w:proofErr w:type="spellEnd"/>
            <w:r w:rsidRPr="008A13D9">
              <w:rPr>
                <w:rFonts w:ascii="Times New Roman" w:eastAsia="Times New Roman" w:hAnsi="Times New Roman"/>
                <w:sz w:val="24"/>
                <w:szCs w:val="24"/>
                <w:lang w:eastAsia="ar-SA"/>
              </w:rPr>
              <w:t>.</w:t>
            </w:r>
          </w:p>
          <w:p w14:paraId="3640CB14" w14:textId="2EF5F004" w:rsidR="00346B48" w:rsidRDefault="00346B48" w:rsidP="00195298">
            <w:pPr>
              <w:tabs>
                <w:tab w:val="left" w:pos="228"/>
                <w:tab w:val="left" w:pos="616"/>
                <w:tab w:val="left" w:pos="3600"/>
              </w:tabs>
              <w:suppressAutoHyphens/>
              <w:snapToGrid w:val="0"/>
              <w:spacing w:after="0" w:line="240" w:lineRule="auto"/>
              <w:ind w:left="5" w:right="5" w:firstLine="223"/>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Кінцева дата подання тендерних пропозицій </w:t>
            </w:r>
            <w:r w:rsidR="00937280">
              <w:rPr>
                <w:rFonts w:ascii="Times New Roman" w:eastAsia="Times New Roman" w:hAnsi="Times New Roman"/>
                <w:bCs/>
                <w:sz w:val="24"/>
                <w:szCs w:val="24"/>
                <w:lang w:val="ru-RU" w:eastAsia="ar-SA"/>
              </w:rPr>
              <w:t>07</w:t>
            </w:r>
            <w:r w:rsidR="00F73C16">
              <w:rPr>
                <w:rFonts w:ascii="Times New Roman" w:eastAsia="Times New Roman" w:hAnsi="Times New Roman"/>
                <w:bCs/>
                <w:sz w:val="24"/>
                <w:szCs w:val="24"/>
                <w:lang w:val="ru-RU" w:eastAsia="ar-SA"/>
              </w:rPr>
              <w:t>.02.2024</w:t>
            </w:r>
            <w:r>
              <w:rPr>
                <w:rFonts w:ascii="Times New Roman" w:eastAsia="Times New Roman" w:hAnsi="Times New Roman"/>
                <w:bCs/>
                <w:sz w:val="24"/>
                <w:szCs w:val="24"/>
                <w:lang w:eastAsia="ar-SA"/>
              </w:rPr>
              <w:t>, 00:01.</w:t>
            </w:r>
            <w:r w:rsidRPr="008A13D9">
              <w:rPr>
                <w:rFonts w:ascii="Times New Roman" w:eastAsia="Times New Roman" w:hAnsi="Times New Roman"/>
                <w:bCs/>
                <w:sz w:val="24"/>
                <w:szCs w:val="24"/>
                <w:lang w:eastAsia="ar-SA"/>
              </w:rPr>
              <w:t xml:space="preserve">   </w:t>
            </w:r>
          </w:p>
          <w:p w14:paraId="6EBB997D" w14:textId="77777777" w:rsidR="00346B48" w:rsidRPr="008A13D9" w:rsidRDefault="00346B48" w:rsidP="00195298">
            <w:pPr>
              <w:tabs>
                <w:tab w:val="left" w:pos="388"/>
                <w:tab w:val="left" w:pos="616"/>
                <w:tab w:val="left" w:pos="3600"/>
              </w:tabs>
              <w:suppressAutoHyphens/>
              <w:snapToGrid w:val="0"/>
              <w:spacing w:after="0" w:line="240" w:lineRule="auto"/>
              <w:ind w:left="5" w:right="5" w:firstLine="223"/>
              <w:jc w:val="both"/>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Отримана тендерна пропозиція автоматично вноситься до реєстру.</w:t>
            </w:r>
          </w:p>
          <w:p w14:paraId="2DFC430D"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 xml:space="preserve">   Електронна система </w:t>
            </w:r>
            <w:proofErr w:type="spellStart"/>
            <w:r w:rsidRPr="008A13D9">
              <w:rPr>
                <w:rFonts w:ascii="Times New Roman" w:eastAsia="Times New Roman" w:hAnsi="Times New Roman"/>
                <w:bCs/>
                <w:sz w:val="24"/>
                <w:szCs w:val="24"/>
                <w:lang w:eastAsia="ar-SA"/>
              </w:rPr>
              <w:t>закупівель</w:t>
            </w:r>
            <w:proofErr w:type="spellEnd"/>
            <w:r w:rsidRPr="008A13D9">
              <w:rPr>
                <w:rFonts w:ascii="Times New Roman" w:eastAsia="Times New Roman" w:hAnsi="Times New Roman"/>
                <w:bCs/>
                <w:sz w:val="24"/>
                <w:szCs w:val="24"/>
                <w:lang w:eastAsia="ar-SA"/>
              </w:rPr>
              <w:t xml:space="preserve"> автоматично формує та надсилає повідомлення Учаснику про отримання його пропозиції із зазначенням дати та часу.</w:t>
            </w:r>
            <w:r w:rsidRPr="008A13D9">
              <w:rPr>
                <w:rFonts w:ascii="Times New Roman" w:hAnsi="Times New Roman"/>
                <w:sz w:val="24"/>
                <w:szCs w:val="24"/>
              </w:rPr>
              <w:t xml:space="preserve"> Електронна система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41A52044"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Тендерні пропозиції, отримані електронною системою </w:t>
            </w:r>
            <w:proofErr w:type="spellStart"/>
            <w:r w:rsidRPr="008A13D9">
              <w:rPr>
                <w:rFonts w:ascii="Times New Roman" w:eastAsia="Times New Roman" w:hAnsi="Times New Roman"/>
                <w:sz w:val="24"/>
                <w:szCs w:val="24"/>
                <w:lang w:eastAsia="ar-SA"/>
              </w:rPr>
              <w:t>закупівель</w:t>
            </w:r>
            <w:proofErr w:type="spellEnd"/>
            <w:r w:rsidRPr="008A13D9">
              <w:rPr>
                <w:rFonts w:ascii="Times New Roman" w:eastAsia="Times New Roman" w:hAnsi="Times New Roman"/>
                <w:sz w:val="24"/>
                <w:szCs w:val="24"/>
                <w:lang w:eastAsia="ar-SA"/>
              </w:rPr>
              <w:t xml:space="preserve"> після закінчення строку подання, не приймаються та автоматично повертаються Учасникам, які їх подали.</w:t>
            </w:r>
          </w:p>
        </w:tc>
      </w:tr>
      <w:tr w:rsidR="00346B48" w:rsidRPr="008A13D9" w14:paraId="5D5BCD39" w14:textId="77777777" w:rsidTr="00195298">
        <w:tc>
          <w:tcPr>
            <w:tcW w:w="567" w:type="dxa"/>
            <w:tcBorders>
              <w:top w:val="single" w:sz="4" w:space="0" w:color="000000"/>
              <w:left w:val="single" w:sz="2" w:space="0" w:color="000000"/>
              <w:bottom w:val="single" w:sz="2" w:space="0" w:color="000000"/>
            </w:tcBorders>
          </w:tcPr>
          <w:p w14:paraId="301495C0"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2.</w:t>
            </w:r>
          </w:p>
        </w:tc>
        <w:tc>
          <w:tcPr>
            <w:tcW w:w="2978" w:type="dxa"/>
            <w:tcBorders>
              <w:top w:val="single" w:sz="4" w:space="0" w:color="000000"/>
              <w:left w:val="single" w:sz="2" w:space="0" w:color="000000"/>
              <w:bottom w:val="single" w:sz="2" w:space="0" w:color="000000"/>
            </w:tcBorders>
          </w:tcPr>
          <w:p w14:paraId="20C1A491"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Дата та час розкриття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14:paraId="3FD322E5"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w:t>
            </w:r>
            <w:r w:rsidRPr="00093D71">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93D71">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ar-SA"/>
              </w:rPr>
              <w:t>.</w:t>
            </w:r>
          </w:p>
          <w:p w14:paraId="21EE8B54" w14:textId="77777777" w:rsidR="00346B48" w:rsidRPr="008A13D9" w:rsidRDefault="00346B48" w:rsidP="00195298">
            <w:pPr>
              <w:widowControl w:val="0"/>
              <w:spacing w:after="0" w:line="240" w:lineRule="auto"/>
              <w:ind w:firstLine="228"/>
              <w:jc w:val="both"/>
              <w:rPr>
                <w:rFonts w:ascii="Times New Roman" w:eastAsia="Times New Roman" w:hAnsi="Times New Roman"/>
                <w:sz w:val="24"/>
                <w:szCs w:val="24"/>
                <w:lang w:eastAsia="ar-SA"/>
              </w:rPr>
            </w:pPr>
            <w:r w:rsidRPr="00093D71">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w:t>
            </w:r>
            <w:hyperlink r:id="rId12" w:anchor="n1495" w:tgtFrame="_blank" w:history="1">
              <w:r w:rsidRPr="00093D71">
                <w:rPr>
                  <w:rFonts w:ascii="Times New Roman" w:eastAsia="Times New Roman" w:hAnsi="Times New Roman"/>
                  <w:sz w:val="24"/>
                  <w:szCs w:val="24"/>
                  <w:u w:val="single"/>
                  <w:lang w:eastAsia="uk-UA"/>
                </w:rPr>
                <w:t>абзацу третього</w:t>
              </w:r>
            </w:hyperlink>
            <w:r w:rsidRPr="00093D71">
              <w:rPr>
                <w:rFonts w:ascii="Times New Roman" w:eastAsia="Times New Roman" w:hAnsi="Times New Roman"/>
                <w:sz w:val="24"/>
                <w:szCs w:val="24"/>
                <w:lang w:eastAsia="uk-UA"/>
              </w:rPr>
              <w:t> частини першої та </w:t>
            </w:r>
            <w:hyperlink r:id="rId13" w:anchor="n1497" w:tgtFrame="_blank" w:history="1">
              <w:r w:rsidRPr="00093D71">
                <w:rPr>
                  <w:rFonts w:ascii="Times New Roman" w:eastAsia="Times New Roman" w:hAnsi="Times New Roman"/>
                  <w:sz w:val="24"/>
                  <w:szCs w:val="24"/>
                  <w:u w:val="single"/>
                  <w:lang w:eastAsia="uk-UA"/>
                </w:rPr>
                <w:t>абзацу другого</w:t>
              </w:r>
            </w:hyperlink>
            <w:r w:rsidRPr="00093D71">
              <w:rPr>
                <w:rFonts w:ascii="Times New Roman" w:eastAsia="Times New Roman" w:hAnsi="Times New Roman"/>
                <w:sz w:val="24"/>
                <w:szCs w:val="24"/>
                <w:lang w:eastAsia="uk-UA"/>
              </w:rPr>
              <w:t> частини другої статті 28 Закону не застосовуються)</w:t>
            </w:r>
            <w:r w:rsidRPr="008A13D9">
              <w:rPr>
                <w:rFonts w:ascii="Times New Roman" w:eastAsia="Times New Roman" w:hAnsi="Times New Roman"/>
                <w:sz w:val="24"/>
                <w:szCs w:val="24"/>
                <w:lang w:eastAsia="ar-SA"/>
              </w:rPr>
              <w:t>.</w:t>
            </w:r>
          </w:p>
          <w:p w14:paraId="5763CAB7" w14:textId="77777777" w:rsidR="00346B48" w:rsidRPr="008A13D9" w:rsidRDefault="00346B48" w:rsidP="00195298">
            <w:pPr>
              <w:spacing w:after="0" w:line="240" w:lineRule="auto"/>
              <w:ind w:firstLine="228"/>
              <w:jc w:val="both"/>
              <w:rPr>
                <w:rFonts w:ascii="Times New Roman" w:hAnsi="Times New Roman"/>
                <w:sz w:val="24"/>
                <w:szCs w:val="24"/>
              </w:rPr>
            </w:pPr>
            <w:r w:rsidRPr="00093D71">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093D71">
                <w:rPr>
                  <w:rFonts w:ascii="Times New Roman" w:eastAsia="Times New Roman" w:hAnsi="Times New Roman"/>
                  <w:sz w:val="24"/>
                  <w:szCs w:val="24"/>
                  <w:u w:val="single"/>
                  <w:lang w:eastAsia="uk-UA"/>
                </w:rPr>
                <w:t>статті 16</w:t>
              </w:r>
            </w:hyperlink>
            <w:r w:rsidRPr="00093D71">
              <w:rPr>
                <w:rFonts w:ascii="Times New Roman" w:eastAsia="Times New Roman" w:hAnsi="Times New Roman"/>
                <w:sz w:val="24"/>
                <w:szCs w:val="24"/>
                <w:lang w:eastAsia="uk-UA"/>
              </w:rPr>
              <w:t> Закону, і документи, що підтверджують відсутність підстав, визначених пунктом 47 особливостей</w:t>
            </w:r>
            <w:r>
              <w:rPr>
                <w:rFonts w:ascii="Times New Roman" w:eastAsia="Times New Roman" w:hAnsi="Times New Roman"/>
                <w:sz w:val="24"/>
                <w:szCs w:val="24"/>
                <w:lang w:eastAsia="uk-UA"/>
              </w:rPr>
              <w:t xml:space="preserve"> Постанови</w:t>
            </w:r>
            <w:r>
              <w:rPr>
                <w:rFonts w:ascii="Times New Roman" w:hAnsi="Times New Roman"/>
                <w:sz w:val="24"/>
                <w:szCs w:val="24"/>
              </w:rPr>
              <w:t>.</w:t>
            </w:r>
          </w:p>
          <w:p w14:paraId="2A64A6F9" w14:textId="77777777" w:rsidR="00346B48" w:rsidRPr="008A13D9" w:rsidRDefault="00346B48" w:rsidP="00195298">
            <w:pPr>
              <w:spacing w:after="0" w:line="240" w:lineRule="auto"/>
              <w:ind w:firstLine="228"/>
              <w:jc w:val="both"/>
              <w:rPr>
                <w:rFonts w:ascii="Times New Roman" w:eastAsia="Times New Roman" w:hAnsi="Times New Roman"/>
                <w:sz w:val="24"/>
                <w:szCs w:val="24"/>
                <w:lang w:eastAsia="ar-SA"/>
              </w:rPr>
            </w:pPr>
            <w:r w:rsidRPr="00A8052E">
              <w:rPr>
                <w:rFonts w:ascii="Times New Roman" w:eastAsia="Times New Roman" w:hAnsi="Times New Roman"/>
                <w:sz w:val="24"/>
                <w:szCs w:val="24"/>
                <w:lang w:eastAsia="uk-UA"/>
              </w:rPr>
              <w:lastRenderedPageBreak/>
              <w:t xml:space="preserve">Якщо була подана одна тендерна пропозиція, електронна система </w:t>
            </w:r>
            <w:proofErr w:type="spellStart"/>
            <w:r w:rsidRPr="00A8052E">
              <w:rPr>
                <w:rFonts w:ascii="Times New Roman" w:eastAsia="Times New Roman" w:hAnsi="Times New Roman"/>
                <w:sz w:val="24"/>
                <w:szCs w:val="24"/>
                <w:lang w:eastAsia="uk-UA"/>
              </w:rPr>
              <w:t>закупівель</w:t>
            </w:r>
            <w:proofErr w:type="spellEnd"/>
            <w:r w:rsidRPr="00A8052E">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sz w:val="24"/>
                <w:szCs w:val="24"/>
                <w:lang w:eastAsia="uk-UA"/>
              </w:rPr>
              <w:t>.</w:t>
            </w:r>
            <w:r w:rsidRPr="008A13D9">
              <w:rPr>
                <w:rFonts w:ascii="Times New Roman" w:eastAsia="Times New Roman" w:hAnsi="Times New Roman"/>
                <w:sz w:val="24"/>
                <w:szCs w:val="24"/>
                <w:lang w:eastAsia="ar-SA"/>
              </w:rPr>
              <w:t xml:space="preserve"> </w:t>
            </w:r>
          </w:p>
          <w:p w14:paraId="726665C9" w14:textId="77777777" w:rsidR="00346B48" w:rsidRPr="00A8052E" w:rsidRDefault="00346B48" w:rsidP="00195298">
            <w:pPr>
              <w:tabs>
                <w:tab w:val="left" w:pos="388"/>
                <w:tab w:val="left" w:pos="616"/>
                <w:tab w:val="left" w:pos="3600"/>
              </w:tabs>
              <w:suppressAutoHyphens/>
              <w:snapToGrid w:val="0"/>
              <w:spacing w:after="0" w:line="240" w:lineRule="auto"/>
              <w:ind w:left="6" w:right="6"/>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w:t>
            </w:r>
            <w:r w:rsidRPr="00A8052E">
              <w:rPr>
                <w:rFonts w:ascii="Times New Roman" w:eastAsia="Times New Roman" w:hAnsi="Times New Roman"/>
                <w:sz w:val="24"/>
                <w:szCs w:val="24"/>
                <w:lang w:eastAsia="uk-UA"/>
              </w:rPr>
              <w:t>Протокол розкриття тендерних пропозицій формується та оприлюднюється відповідно до частин</w:t>
            </w:r>
            <w:r>
              <w:rPr>
                <w:rFonts w:ascii="Times New Roman" w:eastAsia="Times New Roman" w:hAnsi="Times New Roman"/>
                <w:sz w:val="24"/>
                <w:szCs w:val="24"/>
                <w:lang w:eastAsia="uk-UA"/>
              </w:rPr>
              <w:t xml:space="preserve"> </w:t>
            </w:r>
            <w:hyperlink r:id="rId15" w:anchor="n1499" w:tgtFrame="_blank" w:history="1">
              <w:r w:rsidRPr="00A8052E">
                <w:rPr>
                  <w:rFonts w:ascii="Times New Roman" w:eastAsia="Times New Roman" w:hAnsi="Times New Roman"/>
                  <w:sz w:val="24"/>
                  <w:szCs w:val="24"/>
                  <w:u w:val="single"/>
                  <w:lang w:eastAsia="uk-UA"/>
                </w:rPr>
                <w:t>третьої</w:t>
              </w:r>
            </w:hyperlink>
            <w:r>
              <w:rPr>
                <w:rFonts w:ascii="Times New Roman" w:eastAsia="Times New Roman" w:hAnsi="Times New Roman"/>
                <w:sz w:val="24"/>
                <w:szCs w:val="24"/>
                <w:lang w:eastAsia="uk-UA"/>
              </w:rPr>
              <w:t xml:space="preserve"> </w:t>
            </w:r>
            <w:r w:rsidRPr="00A8052E">
              <w:rPr>
                <w:rFonts w:ascii="Times New Roman" w:eastAsia="Times New Roman" w:hAnsi="Times New Roman"/>
                <w:sz w:val="24"/>
                <w:szCs w:val="24"/>
                <w:lang w:eastAsia="uk-UA"/>
              </w:rPr>
              <w:t>та</w:t>
            </w:r>
            <w:r>
              <w:rPr>
                <w:rFonts w:ascii="Times New Roman" w:eastAsia="Times New Roman" w:hAnsi="Times New Roman"/>
                <w:sz w:val="24"/>
                <w:szCs w:val="24"/>
                <w:lang w:eastAsia="uk-UA"/>
              </w:rPr>
              <w:t xml:space="preserve"> </w:t>
            </w:r>
            <w:hyperlink r:id="rId16" w:anchor="n1500" w:tgtFrame="_blank" w:history="1">
              <w:r w:rsidRPr="00A8052E">
                <w:rPr>
                  <w:rFonts w:ascii="Times New Roman" w:eastAsia="Times New Roman" w:hAnsi="Times New Roman"/>
                  <w:sz w:val="24"/>
                  <w:szCs w:val="24"/>
                  <w:u w:val="single"/>
                  <w:lang w:eastAsia="uk-UA"/>
                </w:rPr>
                <w:t>четвертої</w:t>
              </w:r>
            </w:hyperlink>
            <w:r>
              <w:rPr>
                <w:rFonts w:ascii="Times New Roman" w:eastAsia="Times New Roman" w:hAnsi="Times New Roman"/>
                <w:sz w:val="24"/>
                <w:szCs w:val="24"/>
                <w:lang w:eastAsia="uk-UA"/>
              </w:rPr>
              <w:t xml:space="preserve"> </w:t>
            </w:r>
            <w:r w:rsidRPr="00A8052E">
              <w:rPr>
                <w:rFonts w:ascii="Times New Roman" w:eastAsia="Times New Roman" w:hAnsi="Times New Roman"/>
                <w:sz w:val="24"/>
                <w:szCs w:val="24"/>
                <w:lang w:eastAsia="uk-UA"/>
              </w:rPr>
              <w:t>статті 28 Закону</w:t>
            </w:r>
            <w:r w:rsidRPr="00A8052E">
              <w:rPr>
                <w:rFonts w:ascii="Times New Roman" w:eastAsia="Times New Roman" w:hAnsi="Times New Roman"/>
                <w:sz w:val="24"/>
                <w:szCs w:val="24"/>
                <w:lang w:eastAsia="ar-SA"/>
              </w:rPr>
              <w:t>.</w:t>
            </w:r>
          </w:p>
        </w:tc>
      </w:tr>
      <w:tr w:rsidR="00346B48" w:rsidRPr="008A13D9" w14:paraId="18F9B67F" w14:textId="77777777" w:rsidTr="00195298">
        <w:tc>
          <w:tcPr>
            <w:tcW w:w="567" w:type="dxa"/>
            <w:tcBorders>
              <w:top w:val="single" w:sz="4" w:space="0" w:color="000000"/>
              <w:left w:val="single" w:sz="4" w:space="0" w:color="000000"/>
              <w:bottom w:val="single" w:sz="4" w:space="0" w:color="000000"/>
            </w:tcBorders>
          </w:tcPr>
          <w:p w14:paraId="25DCF1A1"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p>
        </w:tc>
        <w:tc>
          <w:tcPr>
            <w:tcW w:w="9639" w:type="dxa"/>
            <w:gridSpan w:val="2"/>
            <w:tcBorders>
              <w:top w:val="single" w:sz="4" w:space="0" w:color="000000"/>
              <w:left w:val="single" w:sz="4" w:space="0" w:color="000000"/>
              <w:bottom w:val="single" w:sz="4" w:space="0" w:color="000000"/>
              <w:right w:val="single" w:sz="4" w:space="0" w:color="000000"/>
            </w:tcBorders>
          </w:tcPr>
          <w:p w14:paraId="282E72E0"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V. Оцінка тендерної пропозиції</w:t>
            </w:r>
          </w:p>
        </w:tc>
      </w:tr>
      <w:tr w:rsidR="00346B48" w:rsidRPr="008A13D9" w14:paraId="4A250535" w14:textId="77777777" w:rsidTr="00195298">
        <w:tc>
          <w:tcPr>
            <w:tcW w:w="567" w:type="dxa"/>
            <w:tcBorders>
              <w:top w:val="single" w:sz="4" w:space="0" w:color="000000"/>
              <w:left w:val="single" w:sz="2" w:space="0" w:color="000000"/>
              <w:bottom w:val="single" w:sz="2" w:space="0" w:color="000000"/>
            </w:tcBorders>
          </w:tcPr>
          <w:p w14:paraId="3EDAE5AD"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top w:val="single" w:sz="4" w:space="0" w:color="000000"/>
              <w:left w:val="single" w:sz="2" w:space="0" w:color="000000"/>
              <w:bottom w:val="single" w:sz="2" w:space="0" w:color="000000"/>
            </w:tcBorders>
          </w:tcPr>
          <w:p w14:paraId="6EA9F8E2"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14:paraId="09BDEA8B" w14:textId="77777777" w:rsidR="00346B48" w:rsidRDefault="00346B48" w:rsidP="00195298">
            <w:pPr>
              <w:widowControl w:val="0"/>
              <w:spacing w:after="0" w:line="240" w:lineRule="auto"/>
              <w:ind w:firstLine="228"/>
              <w:jc w:val="both"/>
              <w:rPr>
                <w:rFonts w:ascii="Times New Roman" w:eastAsia="Times New Roman" w:hAnsi="Times New Roman"/>
                <w:sz w:val="24"/>
                <w:szCs w:val="24"/>
              </w:rPr>
            </w:pPr>
            <w:r w:rsidRPr="00A8052E">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052E">
              <w:rPr>
                <w:rFonts w:ascii="Times New Roman" w:eastAsia="Times New Roman" w:hAnsi="Times New Roman"/>
                <w:sz w:val="24"/>
                <w:szCs w:val="24"/>
                <w:lang w:eastAsia="uk-UA"/>
              </w:rPr>
              <w:t>закупівель</w:t>
            </w:r>
            <w:proofErr w:type="spellEnd"/>
            <w:r w:rsidRPr="00A8052E">
              <w:rPr>
                <w:rFonts w:ascii="Times New Roman" w:eastAsia="Times New Roman" w:hAnsi="Times New Roman"/>
                <w:sz w:val="24"/>
                <w:szCs w:val="24"/>
                <w:lang w:eastAsia="uk-UA"/>
              </w:rPr>
              <w:t xml:space="preserve"> відповідно до </w:t>
            </w:r>
            <w:hyperlink r:id="rId17" w:anchor="n1562" w:tgtFrame="_blank" w:history="1">
              <w:r w:rsidRPr="00A8052E">
                <w:rPr>
                  <w:rFonts w:ascii="Times New Roman" w:eastAsia="Times New Roman" w:hAnsi="Times New Roman"/>
                  <w:sz w:val="24"/>
                  <w:szCs w:val="24"/>
                  <w:u w:val="single"/>
                  <w:lang w:eastAsia="uk-UA"/>
                </w:rPr>
                <w:t>статті 30</w:t>
              </w:r>
            </w:hyperlink>
            <w:r w:rsidRPr="00A8052E">
              <w:rPr>
                <w:rFonts w:ascii="Times New Roman" w:eastAsia="Times New Roman" w:hAnsi="Times New Roman"/>
                <w:sz w:val="24"/>
                <w:szCs w:val="24"/>
                <w:lang w:eastAsia="uk-UA"/>
              </w:rPr>
              <w:t> Закону</w:t>
            </w:r>
            <w:r>
              <w:rPr>
                <w:rFonts w:ascii="Times New Roman" w:eastAsia="Times New Roman" w:hAnsi="Times New Roman"/>
                <w:sz w:val="24"/>
                <w:szCs w:val="24"/>
                <w:lang w:eastAsia="uk-UA"/>
              </w:rPr>
              <w:t>.</w:t>
            </w:r>
          </w:p>
          <w:p w14:paraId="55DB9476" w14:textId="77777777" w:rsidR="00346B48" w:rsidRPr="00014ADA" w:rsidRDefault="00346B48" w:rsidP="00195298">
            <w:pPr>
              <w:widowControl w:val="0"/>
              <w:spacing w:after="0" w:line="240" w:lineRule="auto"/>
              <w:ind w:firstLine="228"/>
              <w:jc w:val="both"/>
              <w:rPr>
                <w:rFonts w:ascii="Times New Roman" w:eastAsia="Times New Roman" w:hAnsi="Times New Roman"/>
                <w:sz w:val="24"/>
                <w:szCs w:val="24"/>
              </w:rPr>
            </w:pPr>
            <w:r w:rsidRPr="00093D71">
              <w:rPr>
                <w:rFonts w:ascii="Times New Roman" w:eastAsia="Times New Roman" w:hAnsi="Times New Roman"/>
                <w:sz w:val="24"/>
                <w:szCs w:val="24"/>
                <w:lang w:eastAsia="uk-UA"/>
              </w:rPr>
              <w:t>Розгляд та оцінка тендерних пропозицій здійснюються відповідно до статті 29 Закону (положення частин</w:t>
            </w:r>
            <w:r w:rsidRPr="00014ADA">
              <w:rPr>
                <w:rFonts w:ascii="Times New Roman" w:eastAsia="Times New Roman" w:hAnsi="Times New Roman"/>
                <w:sz w:val="24"/>
                <w:szCs w:val="24"/>
                <w:lang w:eastAsia="uk-UA"/>
              </w:rPr>
              <w:t xml:space="preserve"> </w:t>
            </w:r>
            <w:hyperlink r:id="rId18" w:anchor="n1513" w:tgtFrame="_blank" w:history="1">
              <w:r w:rsidRPr="00093D71">
                <w:rPr>
                  <w:rFonts w:ascii="Times New Roman" w:eastAsia="Times New Roman" w:hAnsi="Times New Roman"/>
                  <w:sz w:val="24"/>
                  <w:szCs w:val="24"/>
                  <w:u w:val="single"/>
                  <w:lang w:eastAsia="uk-UA"/>
                </w:rPr>
                <w:t>другої</w:t>
              </w:r>
            </w:hyperlink>
            <w:r w:rsidRPr="00093D71">
              <w:rPr>
                <w:rFonts w:ascii="Times New Roman" w:eastAsia="Times New Roman" w:hAnsi="Times New Roman"/>
                <w:sz w:val="24"/>
                <w:szCs w:val="24"/>
                <w:lang w:eastAsia="uk-UA"/>
              </w:rPr>
              <w:t>,</w:t>
            </w:r>
            <w:r w:rsidRPr="00014ADA">
              <w:rPr>
                <w:rFonts w:ascii="Times New Roman" w:eastAsia="Times New Roman" w:hAnsi="Times New Roman"/>
                <w:sz w:val="24"/>
                <w:szCs w:val="24"/>
                <w:lang w:eastAsia="uk-UA"/>
              </w:rPr>
              <w:t xml:space="preserve"> </w:t>
            </w:r>
            <w:hyperlink r:id="rId19" w:anchor="n1531" w:tgtFrame="_blank" w:history="1">
              <w:r w:rsidRPr="00093D71">
                <w:rPr>
                  <w:rFonts w:ascii="Times New Roman" w:eastAsia="Times New Roman" w:hAnsi="Times New Roman"/>
                  <w:sz w:val="24"/>
                  <w:szCs w:val="24"/>
                  <w:u w:val="single"/>
                  <w:lang w:eastAsia="uk-UA"/>
                </w:rPr>
                <w:t>дванадцятої</w:t>
              </w:r>
            </w:hyperlink>
            <w:r w:rsidRPr="00093D71">
              <w:rPr>
                <w:rFonts w:ascii="Times New Roman" w:eastAsia="Times New Roman" w:hAnsi="Times New Roman"/>
                <w:sz w:val="24"/>
                <w:szCs w:val="24"/>
                <w:lang w:eastAsia="uk-UA"/>
              </w:rPr>
              <w:t>,</w:t>
            </w:r>
            <w:r w:rsidRPr="00014ADA">
              <w:rPr>
                <w:rFonts w:ascii="Times New Roman" w:eastAsia="Times New Roman" w:hAnsi="Times New Roman"/>
                <w:sz w:val="24"/>
                <w:szCs w:val="24"/>
                <w:lang w:eastAsia="uk-UA"/>
              </w:rPr>
              <w:t xml:space="preserve"> </w:t>
            </w:r>
            <w:hyperlink r:id="rId20" w:anchor="n1553" w:tgtFrame="_blank" w:history="1">
              <w:r w:rsidRPr="00093D71">
                <w:rPr>
                  <w:rFonts w:ascii="Times New Roman" w:eastAsia="Times New Roman" w:hAnsi="Times New Roman"/>
                  <w:sz w:val="24"/>
                  <w:szCs w:val="24"/>
                  <w:u w:val="single"/>
                  <w:lang w:eastAsia="uk-UA"/>
                </w:rPr>
                <w:t>шістнадцятої</w:t>
              </w:r>
            </w:hyperlink>
            <w:r w:rsidRPr="00093D71">
              <w:rPr>
                <w:rFonts w:ascii="Times New Roman" w:eastAsia="Times New Roman" w:hAnsi="Times New Roman"/>
                <w:sz w:val="24"/>
                <w:szCs w:val="24"/>
                <w:lang w:eastAsia="uk-UA"/>
              </w:rPr>
              <w:t>,</w:t>
            </w:r>
            <w:r w:rsidRPr="00014ADA">
              <w:rPr>
                <w:rFonts w:ascii="Times New Roman" w:eastAsia="Times New Roman" w:hAnsi="Times New Roman"/>
                <w:sz w:val="24"/>
                <w:szCs w:val="24"/>
                <w:lang w:eastAsia="uk-UA"/>
              </w:rPr>
              <w:t xml:space="preserve"> </w:t>
            </w:r>
            <w:r w:rsidRPr="00093D71">
              <w:rPr>
                <w:rFonts w:ascii="Times New Roman" w:eastAsia="Times New Roman" w:hAnsi="Times New Roman"/>
                <w:sz w:val="24"/>
                <w:szCs w:val="24"/>
                <w:lang w:eastAsia="uk-UA"/>
              </w:rPr>
              <w:t>абзаців</w:t>
            </w:r>
            <w:r w:rsidRPr="00014ADA">
              <w:rPr>
                <w:rFonts w:ascii="Times New Roman" w:eastAsia="Times New Roman" w:hAnsi="Times New Roman"/>
                <w:sz w:val="24"/>
                <w:szCs w:val="24"/>
                <w:lang w:eastAsia="uk-UA"/>
              </w:rPr>
              <w:t xml:space="preserve"> </w:t>
            </w:r>
            <w:hyperlink r:id="rId21" w:anchor="n1550" w:tgtFrame="_blank" w:history="1">
              <w:r w:rsidRPr="00093D71">
                <w:rPr>
                  <w:rFonts w:ascii="Times New Roman" w:eastAsia="Times New Roman" w:hAnsi="Times New Roman"/>
                  <w:sz w:val="24"/>
                  <w:szCs w:val="24"/>
                  <w:u w:val="single"/>
                  <w:lang w:eastAsia="uk-UA"/>
                </w:rPr>
                <w:t>другого</w:t>
              </w:r>
            </w:hyperlink>
            <w:r w:rsidRPr="00014ADA">
              <w:rPr>
                <w:rFonts w:ascii="Times New Roman" w:eastAsia="Times New Roman" w:hAnsi="Times New Roman"/>
                <w:sz w:val="24"/>
                <w:szCs w:val="24"/>
                <w:lang w:eastAsia="uk-UA"/>
              </w:rPr>
              <w:t xml:space="preserve"> </w:t>
            </w:r>
            <w:r w:rsidRPr="00093D71">
              <w:rPr>
                <w:rFonts w:ascii="Times New Roman" w:eastAsia="Times New Roman" w:hAnsi="Times New Roman"/>
                <w:sz w:val="24"/>
                <w:szCs w:val="24"/>
                <w:lang w:eastAsia="uk-UA"/>
              </w:rPr>
              <w:t>і</w:t>
            </w:r>
            <w:r w:rsidRPr="00014ADA">
              <w:rPr>
                <w:rFonts w:ascii="Times New Roman" w:eastAsia="Times New Roman" w:hAnsi="Times New Roman"/>
                <w:sz w:val="24"/>
                <w:szCs w:val="24"/>
                <w:lang w:eastAsia="uk-UA"/>
              </w:rPr>
              <w:t xml:space="preserve"> </w:t>
            </w:r>
            <w:hyperlink r:id="rId22" w:anchor="n1551" w:tgtFrame="_blank" w:history="1">
              <w:r w:rsidRPr="00093D71">
                <w:rPr>
                  <w:rFonts w:ascii="Times New Roman" w:eastAsia="Times New Roman" w:hAnsi="Times New Roman"/>
                  <w:sz w:val="24"/>
                  <w:szCs w:val="24"/>
                  <w:u w:val="single"/>
                  <w:lang w:eastAsia="uk-UA"/>
                </w:rPr>
                <w:t>третього</w:t>
              </w:r>
            </w:hyperlink>
            <w:r w:rsidRPr="00014ADA">
              <w:rPr>
                <w:rFonts w:ascii="Times New Roman" w:eastAsia="Times New Roman" w:hAnsi="Times New Roman"/>
                <w:sz w:val="24"/>
                <w:szCs w:val="24"/>
                <w:lang w:eastAsia="uk-UA"/>
              </w:rPr>
              <w:t xml:space="preserve"> </w:t>
            </w:r>
            <w:r w:rsidRPr="00093D71">
              <w:rPr>
                <w:rFonts w:ascii="Times New Roman" w:eastAsia="Times New Roman" w:hAnsi="Times New Roman"/>
                <w:sz w:val="24"/>
                <w:szCs w:val="24"/>
                <w:lang w:eastAsia="uk-UA"/>
              </w:rPr>
              <w:t>частини п’ятнадцятої статті 29 Закону не застосовуються) з урахуванням положень пункту 43</w:t>
            </w:r>
            <w:r>
              <w:rPr>
                <w:rFonts w:ascii="Times New Roman" w:eastAsia="Times New Roman" w:hAnsi="Times New Roman"/>
                <w:sz w:val="24"/>
                <w:szCs w:val="24"/>
              </w:rPr>
              <w:t xml:space="preserve"> Постанови, відповідно до п.37-40 Постанови.</w:t>
            </w:r>
          </w:p>
          <w:p w14:paraId="63DB5505" w14:textId="77777777" w:rsidR="00346B48" w:rsidRDefault="00346B48" w:rsidP="0019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4"/>
              <w:jc w:val="both"/>
              <w:rPr>
                <w:rFonts w:ascii="Times New Roman" w:hAnsi="Times New Roman"/>
                <w:sz w:val="24"/>
                <w:szCs w:val="24"/>
                <w:lang w:eastAsia="ru-RU"/>
              </w:rPr>
            </w:pPr>
            <w:r w:rsidRPr="0069035B">
              <w:rPr>
                <w:rFonts w:ascii="Times New Roman" w:hAnsi="Times New Roman"/>
                <w:sz w:val="24"/>
                <w:szCs w:val="24"/>
                <w:lang w:eastAsia="ru-RU"/>
              </w:rPr>
              <w:t>Ціна має включати податок на додану вартість, у разі якщо учасник є платником ПДВ.</w:t>
            </w:r>
          </w:p>
          <w:p w14:paraId="70599F11" w14:textId="77777777" w:rsidR="00346B48" w:rsidRPr="0069035B" w:rsidRDefault="00346B48" w:rsidP="00195298">
            <w:pPr>
              <w:widowControl w:val="0"/>
              <w:spacing w:after="0" w:line="240" w:lineRule="auto"/>
              <w:ind w:firstLine="204"/>
              <w:jc w:val="both"/>
              <w:rPr>
                <w:rFonts w:ascii="Times New Roman" w:eastAsia="Times New Roman" w:hAnsi="Times New Roman"/>
                <w:strike/>
                <w:sz w:val="24"/>
                <w:szCs w:val="24"/>
                <w:lang w:eastAsia="ru-RU"/>
              </w:rPr>
            </w:pPr>
            <w:r w:rsidRPr="0069035B">
              <w:rPr>
                <w:rFonts w:ascii="Times New Roman" w:eastAsia="Times New Roman" w:hAnsi="Times New Roman"/>
                <w:sz w:val="24"/>
                <w:szCs w:val="24"/>
                <w:lang w:eastAsia="ru-RU"/>
              </w:rPr>
              <w:t>Питома вага цінового критерію – 100 %.</w:t>
            </w:r>
          </w:p>
          <w:p w14:paraId="393851DA" w14:textId="77777777" w:rsidR="00346B48" w:rsidRPr="008A13D9" w:rsidRDefault="00346B48" w:rsidP="00195298">
            <w:pPr>
              <w:widowControl w:val="0"/>
              <w:spacing w:after="0" w:line="240" w:lineRule="auto"/>
              <w:ind w:firstLine="228"/>
              <w:jc w:val="both"/>
              <w:rPr>
                <w:rFonts w:ascii="Times New Roman" w:eastAsia="Times New Roman" w:hAnsi="Times New Roman"/>
                <w:sz w:val="24"/>
                <w:szCs w:val="24"/>
                <w:lang w:eastAsia="ru-RU"/>
              </w:rPr>
            </w:pPr>
            <w:r w:rsidRPr="008A13D9">
              <w:rPr>
                <w:rFonts w:ascii="Times New Roman" w:hAnsi="Times New Roman"/>
                <w:sz w:val="24"/>
                <w:szCs w:val="24"/>
              </w:rPr>
              <w:t xml:space="preserve">Оцінка тендерної пропозиції проводиться електронною системою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8A13D9">
              <w:rPr>
                <w:rFonts w:ascii="Times New Roman" w:eastAsia="Times New Roman" w:hAnsi="Times New Roman"/>
                <w:sz w:val="24"/>
                <w:szCs w:val="24"/>
                <w:lang w:eastAsia="ru-RU"/>
              </w:rPr>
              <w:t>.</w:t>
            </w:r>
          </w:p>
          <w:p w14:paraId="40A8E9A5" w14:textId="77777777" w:rsidR="00346B48" w:rsidRPr="008A13D9" w:rsidRDefault="00346B48" w:rsidP="00195298">
            <w:pPr>
              <w:spacing w:after="0" w:line="240" w:lineRule="auto"/>
              <w:ind w:firstLine="228"/>
              <w:jc w:val="both"/>
              <w:rPr>
                <w:rFonts w:ascii="Times New Roman" w:eastAsia="Times New Roman" w:hAnsi="Times New Roman"/>
                <w:sz w:val="24"/>
                <w:szCs w:val="24"/>
                <w:lang w:eastAsia="ru-RU"/>
              </w:rPr>
            </w:pPr>
            <w:r w:rsidRPr="008A13D9">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визначає тендерну пропозицію, ціна/приведена ціна якої є найнижчою.</w:t>
            </w:r>
          </w:p>
          <w:p w14:paraId="2B18236D" w14:textId="77777777" w:rsidR="00346B48" w:rsidRPr="008A13D9" w:rsidRDefault="00346B48" w:rsidP="00195298">
            <w:pPr>
              <w:spacing w:after="0" w:line="240" w:lineRule="auto"/>
              <w:ind w:firstLine="228"/>
              <w:jc w:val="both"/>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813E72F" w14:textId="77777777" w:rsidR="00346B48" w:rsidRPr="008A13D9" w:rsidRDefault="00346B48" w:rsidP="00195298">
            <w:pPr>
              <w:spacing w:after="0" w:line="240" w:lineRule="auto"/>
              <w:ind w:firstLine="228"/>
              <w:jc w:val="both"/>
              <w:rPr>
                <w:rFonts w:ascii="Times New Roman" w:eastAsia="Times New Roman" w:hAnsi="Times New Roman"/>
                <w:b/>
                <w:sz w:val="24"/>
                <w:szCs w:val="24"/>
              </w:rPr>
            </w:pPr>
            <w:r w:rsidRPr="008A13D9">
              <w:rPr>
                <w:rFonts w:ascii="Times New Roman" w:eastAsia="Times New Roman" w:hAnsi="Times New Roman"/>
                <w:b/>
                <w:sz w:val="24"/>
                <w:szCs w:val="24"/>
              </w:rPr>
              <w:t>Замовник не приймає до розгляду тендерну пропозицію, ціна якої є вищою, ніж очікувана вартість предмета закупівлі.</w:t>
            </w:r>
          </w:p>
          <w:p w14:paraId="0E98E712" w14:textId="77777777" w:rsidR="00346B48" w:rsidRPr="008A13D9" w:rsidRDefault="00346B48" w:rsidP="00195298">
            <w:pPr>
              <w:spacing w:after="0" w:line="240" w:lineRule="auto"/>
              <w:jc w:val="both"/>
              <w:rPr>
                <w:rFonts w:ascii="Times New Roman" w:hAnsi="Times New Roman"/>
                <w:b/>
                <w:sz w:val="24"/>
                <w:szCs w:val="24"/>
                <w:lang w:eastAsia="ru-RU"/>
              </w:rPr>
            </w:pPr>
            <w:r w:rsidRPr="008A13D9">
              <w:rPr>
                <w:rFonts w:ascii="Times New Roman" w:hAnsi="Times New Roman"/>
                <w:b/>
                <w:sz w:val="24"/>
                <w:szCs w:val="24"/>
                <w:lang w:eastAsia="ru-RU"/>
              </w:rPr>
              <w:t>Єдиним критерієм оцінки тендерних пропозицій на дану закупівлю є ціна.</w:t>
            </w:r>
          </w:p>
          <w:p w14:paraId="1AE54DB8" w14:textId="77777777" w:rsidR="00346B48" w:rsidRPr="008A13D9" w:rsidRDefault="00346B48" w:rsidP="00195298">
            <w:pPr>
              <w:spacing w:after="0" w:line="240" w:lineRule="auto"/>
              <w:ind w:firstLine="228"/>
              <w:jc w:val="both"/>
              <w:rPr>
                <w:rFonts w:ascii="Times New Roman" w:hAnsi="Times New Roman"/>
                <w:b/>
                <w:sz w:val="24"/>
                <w:szCs w:val="24"/>
                <w:lang w:eastAsia="ru-RU"/>
              </w:rPr>
            </w:pPr>
            <w:r w:rsidRPr="00093D71">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sz w:val="24"/>
                <w:szCs w:val="24"/>
                <w:lang w:eastAsia="uk-UA"/>
              </w:rPr>
              <w:t xml:space="preserve"> Постанови</w:t>
            </w:r>
            <w:r w:rsidRPr="008A13D9">
              <w:rPr>
                <w:rFonts w:ascii="Times New Roman" w:eastAsia="Times New Roman" w:hAnsi="Times New Roman"/>
                <w:sz w:val="24"/>
                <w:szCs w:val="24"/>
                <w:lang w:eastAsia="ru-RU"/>
              </w:rPr>
              <w:t>.</w:t>
            </w:r>
          </w:p>
          <w:p w14:paraId="69E35DD0" w14:textId="77777777" w:rsidR="00346B48" w:rsidRPr="008A13D9" w:rsidRDefault="00346B48" w:rsidP="00195298">
            <w:pPr>
              <w:widowControl w:val="0"/>
              <w:spacing w:after="0" w:line="240" w:lineRule="auto"/>
              <w:ind w:firstLine="228"/>
              <w:jc w:val="both"/>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 xml:space="preserve">Замовник та учасники процедури закупівлі не можуть </w:t>
            </w:r>
            <w:r w:rsidRPr="008A13D9">
              <w:rPr>
                <w:rFonts w:ascii="Times New Roman" w:eastAsia="Times New Roman" w:hAnsi="Times New Roman"/>
                <w:sz w:val="24"/>
                <w:szCs w:val="24"/>
                <w:lang w:eastAsia="ru-RU"/>
              </w:rPr>
              <w:lastRenderedPageBreak/>
              <w:t>ініціювати будь-які переговори з питань внесення змін до змісту або ціни поданої тендерної пропозиції.</w:t>
            </w:r>
          </w:p>
          <w:p w14:paraId="5292E9D3" w14:textId="77777777" w:rsidR="00346B48" w:rsidRPr="008A13D9" w:rsidRDefault="00346B48" w:rsidP="00195298">
            <w:pPr>
              <w:shd w:val="clear" w:color="auto" w:fill="FFFFFF"/>
              <w:suppressAutoHyphens/>
              <w:spacing w:after="0" w:line="240" w:lineRule="auto"/>
              <w:ind w:firstLine="369"/>
              <w:jc w:val="both"/>
              <w:rPr>
                <w:rFonts w:ascii="Times New Roman" w:hAnsi="Times New Roman"/>
                <w:sz w:val="24"/>
                <w:szCs w:val="24"/>
                <w:lang w:eastAsia="ru-RU"/>
              </w:rPr>
            </w:pPr>
            <w:r w:rsidRPr="008A13D9">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2127C1" w14:textId="77777777" w:rsidR="00346B48" w:rsidRPr="008A13D9" w:rsidRDefault="00346B48" w:rsidP="00195298">
            <w:pPr>
              <w:shd w:val="clear" w:color="auto" w:fill="FFFFFF"/>
              <w:suppressAutoHyphens/>
              <w:spacing w:after="0" w:line="240" w:lineRule="auto"/>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w:t>
            </w:r>
            <w:r w:rsidRPr="008A13D9">
              <w:rPr>
                <w:rFonts w:ascii="Times New Roman" w:hAnsi="Times New Roman"/>
                <w:sz w:val="24"/>
                <w:szCs w:val="24"/>
                <w:lang w:eastAsia="ru-RU"/>
              </w:rPr>
              <w:t>У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r w:rsidRPr="008A13D9">
              <w:rPr>
                <w:rFonts w:ascii="Times New Roman" w:eastAsia="Times New Roman" w:hAnsi="Times New Roman"/>
                <w:sz w:val="24"/>
                <w:szCs w:val="24"/>
                <w:lang w:eastAsia="ar-SA"/>
              </w:rPr>
              <w:t>.</w:t>
            </w:r>
          </w:p>
          <w:p w14:paraId="37FF0ABA" w14:textId="77777777" w:rsidR="00346B48" w:rsidRPr="008A13D9" w:rsidRDefault="00346B48" w:rsidP="00195298">
            <w:pPr>
              <w:shd w:val="clear" w:color="auto" w:fill="FFFFFF"/>
              <w:suppressAutoHyphens/>
              <w:spacing w:after="0" w:line="240" w:lineRule="auto"/>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w:t>
            </w:r>
            <w:r w:rsidRPr="008A13D9">
              <w:rPr>
                <w:rFonts w:ascii="Times New Roman" w:hAnsi="Times New Roman"/>
                <w:sz w:val="24"/>
                <w:szCs w:val="24"/>
                <w:lang w:eastAsia="ru-RU"/>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8A13D9">
              <w:rPr>
                <w:rFonts w:ascii="Times New Roman" w:hAnsi="Times New Roman"/>
                <w:sz w:val="24"/>
                <w:szCs w:val="24"/>
                <w:lang w:eastAsia="ru-RU"/>
              </w:rPr>
              <w:t>закупівель</w:t>
            </w:r>
            <w:proofErr w:type="spellEnd"/>
            <w:r w:rsidRPr="008A13D9">
              <w:rPr>
                <w:rFonts w:ascii="Times New Roman" w:hAnsi="Times New Roman"/>
                <w:sz w:val="24"/>
                <w:szCs w:val="24"/>
                <w:lang w:eastAsia="ru-RU"/>
              </w:rPr>
              <w:t xml:space="preserve"> на момент подання пропозиції Учасником за математичною формулою:</w:t>
            </w:r>
          </w:p>
          <w:p w14:paraId="4E4B65D3" w14:textId="77777777" w:rsidR="00346B48" w:rsidRPr="008A13D9" w:rsidRDefault="00346B48" w:rsidP="00195298">
            <w:pPr>
              <w:pStyle w:val="aff8"/>
              <w:ind w:firstLine="464"/>
              <w:jc w:val="both"/>
              <w:rPr>
                <w:rFonts w:ascii="Times New Roman" w:hAnsi="Times New Roman"/>
                <w:sz w:val="24"/>
                <w:szCs w:val="24"/>
                <w:lang w:eastAsia="ru-RU"/>
              </w:rPr>
            </w:pPr>
            <w:r w:rsidRPr="008A13D9">
              <w:rPr>
                <w:rFonts w:ascii="Times New Roman" w:hAnsi="Times New Roman"/>
                <w:sz w:val="24"/>
                <w:szCs w:val="24"/>
                <w:lang w:eastAsia="ru-RU"/>
              </w:rPr>
              <w:t xml:space="preserve">PP = P/(1 + (F1 + F2 +… + </w:t>
            </w:r>
            <w:proofErr w:type="spellStart"/>
            <w:r w:rsidRPr="008A13D9">
              <w:rPr>
                <w:rFonts w:ascii="Times New Roman" w:hAnsi="Times New Roman"/>
                <w:sz w:val="24"/>
                <w:szCs w:val="24"/>
                <w:lang w:eastAsia="ru-RU"/>
              </w:rPr>
              <w:t>Fn</w:t>
            </w:r>
            <w:proofErr w:type="spellEnd"/>
            <w:r w:rsidRPr="008A13D9">
              <w:rPr>
                <w:rFonts w:ascii="Times New Roman" w:hAnsi="Times New Roman"/>
                <w:sz w:val="24"/>
                <w:szCs w:val="24"/>
                <w:lang w:eastAsia="ru-RU"/>
              </w:rPr>
              <w:t>)/PV), де:</w:t>
            </w:r>
          </w:p>
          <w:p w14:paraId="3D8E2AD7" w14:textId="77777777" w:rsidR="00346B48" w:rsidRPr="008A13D9" w:rsidRDefault="00346B48" w:rsidP="00195298">
            <w:pPr>
              <w:pStyle w:val="aff8"/>
              <w:ind w:firstLine="464"/>
              <w:jc w:val="both"/>
              <w:rPr>
                <w:rFonts w:ascii="Times New Roman" w:hAnsi="Times New Roman"/>
                <w:sz w:val="24"/>
                <w:szCs w:val="24"/>
                <w:lang w:eastAsia="ru-RU"/>
              </w:rPr>
            </w:pPr>
            <w:r w:rsidRPr="008A13D9">
              <w:rPr>
                <w:rFonts w:ascii="Times New Roman" w:hAnsi="Times New Roman"/>
                <w:sz w:val="24"/>
                <w:szCs w:val="24"/>
                <w:lang w:eastAsia="ru-RU"/>
              </w:rPr>
              <w:t>PP – приведена ціна;</w:t>
            </w:r>
          </w:p>
          <w:p w14:paraId="120E561F" w14:textId="77777777" w:rsidR="00346B48" w:rsidRPr="008A13D9" w:rsidRDefault="00346B48" w:rsidP="00195298">
            <w:pPr>
              <w:pStyle w:val="aff8"/>
              <w:ind w:firstLine="464"/>
              <w:jc w:val="both"/>
              <w:rPr>
                <w:rFonts w:ascii="Times New Roman" w:hAnsi="Times New Roman"/>
                <w:sz w:val="24"/>
                <w:szCs w:val="24"/>
                <w:lang w:eastAsia="ru-RU"/>
              </w:rPr>
            </w:pPr>
            <w:r w:rsidRPr="008A13D9">
              <w:rPr>
                <w:rFonts w:ascii="Times New Roman" w:hAnsi="Times New Roman"/>
                <w:sz w:val="24"/>
                <w:szCs w:val="24"/>
                <w:lang w:eastAsia="ru-RU"/>
              </w:rPr>
              <w:t>P – ціна;</w:t>
            </w:r>
          </w:p>
          <w:p w14:paraId="4B0A98D6" w14:textId="77777777" w:rsidR="00346B48" w:rsidRPr="008A13D9" w:rsidRDefault="00346B48" w:rsidP="00195298">
            <w:pPr>
              <w:pStyle w:val="aff8"/>
              <w:ind w:firstLine="464"/>
              <w:jc w:val="both"/>
              <w:rPr>
                <w:rFonts w:ascii="Times New Roman" w:hAnsi="Times New Roman"/>
                <w:sz w:val="24"/>
                <w:szCs w:val="24"/>
                <w:lang w:eastAsia="ru-RU"/>
              </w:rPr>
            </w:pPr>
            <w:r w:rsidRPr="008A13D9">
              <w:rPr>
                <w:rFonts w:ascii="Times New Roman" w:hAnsi="Times New Roman"/>
                <w:sz w:val="24"/>
                <w:szCs w:val="24"/>
                <w:lang w:eastAsia="ru-RU"/>
              </w:rPr>
              <w:t>F1…</w:t>
            </w:r>
            <w:proofErr w:type="spellStart"/>
            <w:r w:rsidRPr="008A13D9">
              <w:rPr>
                <w:rFonts w:ascii="Times New Roman" w:hAnsi="Times New Roman"/>
                <w:sz w:val="24"/>
                <w:szCs w:val="24"/>
                <w:lang w:eastAsia="ru-RU"/>
              </w:rPr>
              <w:t>Fn</w:t>
            </w:r>
            <w:proofErr w:type="spellEnd"/>
            <w:r w:rsidRPr="008A13D9">
              <w:rPr>
                <w:rFonts w:ascii="Times New Roman" w:hAnsi="Times New Roman"/>
                <w:sz w:val="24"/>
                <w:szCs w:val="24"/>
                <w:lang w:eastAsia="ru-RU"/>
              </w:rPr>
              <w:t xml:space="preserve"> – питома вага інших критеріїв оцінки, запропонованих Учасником; </w:t>
            </w:r>
          </w:p>
          <w:p w14:paraId="7F6B92E4" w14:textId="77777777" w:rsidR="00346B48" w:rsidRDefault="00346B48" w:rsidP="00195298">
            <w:pPr>
              <w:suppressAutoHyphens/>
              <w:spacing w:after="0" w:line="240" w:lineRule="auto"/>
              <w:jc w:val="both"/>
              <w:textAlignment w:val="baseline"/>
              <w:rPr>
                <w:rFonts w:ascii="Times New Roman" w:hAnsi="Times New Roman"/>
                <w:sz w:val="24"/>
                <w:szCs w:val="24"/>
                <w:lang w:eastAsia="ru-RU"/>
              </w:rPr>
            </w:pPr>
            <w:r w:rsidRPr="008A13D9">
              <w:rPr>
                <w:rFonts w:ascii="Times New Roman" w:hAnsi="Times New Roman"/>
                <w:sz w:val="24"/>
                <w:szCs w:val="24"/>
                <w:lang w:eastAsia="ru-RU"/>
              </w:rPr>
              <w:t>PV – питома вага критерію «ціна».</w:t>
            </w:r>
          </w:p>
          <w:p w14:paraId="70961EB5" w14:textId="2EC459D7" w:rsidR="00D5454D" w:rsidRPr="00D5454D" w:rsidRDefault="00D5454D" w:rsidP="00D5454D">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b/>
                <w:bCs/>
                <w:sz w:val="24"/>
                <w:szCs w:val="24"/>
              </w:rPr>
              <w:t>– 1 %</w:t>
            </w:r>
            <w:r>
              <w:rPr>
                <w:rFonts w:ascii="Times New Roman" w:eastAsia="Times New Roman" w:hAnsi="Times New Roman"/>
                <w:sz w:val="24"/>
                <w:szCs w:val="24"/>
              </w:rPr>
              <w:t xml:space="preserve"> .</w:t>
            </w:r>
          </w:p>
        </w:tc>
      </w:tr>
      <w:tr w:rsidR="00346B48" w:rsidRPr="008A13D9" w14:paraId="32589363" w14:textId="77777777" w:rsidTr="00195298">
        <w:tc>
          <w:tcPr>
            <w:tcW w:w="567" w:type="dxa"/>
            <w:tcBorders>
              <w:top w:val="single" w:sz="4" w:space="0" w:color="000000"/>
              <w:left w:val="single" w:sz="2" w:space="0" w:color="000000"/>
              <w:bottom w:val="single" w:sz="2" w:space="0" w:color="000000"/>
            </w:tcBorders>
          </w:tcPr>
          <w:p w14:paraId="09459B0C"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2.</w:t>
            </w:r>
          </w:p>
        </w:tc>
        <w:tc>
          <w:tcPr>
            <w:tcW w:w="2978" w:type="dxa"/>
            <w:tcBorders>
              <w:top w:val="single" w:sz="4" w:space="0" w:color="000000"/>
              <w:left w:val="single" w:sz="2" w:space="0" w:color="000000"/>
              <w:bottom w:val="single" w:sz="2" w:space="0" w:color="000000"/>
            </w:tcBorders>
          </w:tcPr>
          <w:p w14:paraId="4E59D833"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sz w:val="24"/>
                <w:szCs w:val="24"/>
                <w:lang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14:paraId="67C8093F" w14:textId="77777777" w:rsidR="00346B48" w:rsidRPr="008A13D9" w:rsidRDefault="00346B48" w:rsidP="00195298">
            <w:pPr>
              <w:keepNext/>
              <w:suppressAutoHyphens/>
              <w:spacing w:after="0" w:line="240" w:lineRule="auto"/>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Інші документи, що вимагаються Замовником визначені у </w:t>
            </w:r>
            <w:r w:rsidRPr="008A13D9">
              <w:rPr>
                <w:rFonts w:ascii="Times New Roman" w:eastAsia="Times New Roman" w:hAnsi="Times New Roman"/>
                <w:b/>
                <w:sz w:val="24"/>
                <w:szCs w:val="24"/>
                <w:lang w:eastAsia="ar-SA"/>
              </w:rPr>
              <w:t xml:space="preserve">табл. </w:t>
            </w:r>
            <w:r>
              <w:rPr>
                <w:rFonts w:ascii="Times New Roman" w:eastAsia="Times New Roman" w:hAnsi="Times New Roman"/>
                <w:b/>
                <w:sz w:val="24"/>
                <w:szCs w:val="24"/>
                <w:lang w:eastAsia="ar-SA"/>
              </w:rPr>
              <w:t>3</w:t>
            </w:r>
            <w:r w:rsidRPr="008A13D9">
              <w:rPr>
                <w:rFonts w:ascii="Times New Roman" w:eastAsia="Times New Roman" w:hAnsi="Times New Roman"/>
                <w:b/>
                <w:sz w:val="24"/>
                <w:szCs w:val="24"/>
                <w:lang w:eastAsia="ar-SA"/>
              </w:rPr>
              <w:t xml:space="preserve"> Додатка № 1 </w:t>
            </w:r>
            <w:r w:rsidRPr="008A13D9">
              <w:rPr>
                <w:rFonts w:ascii="Times New Roman" w:eastAsia="Times New Roman" w:hAnsi="Times New Roman"/>
                <w:sz w:val="24"/>
                <w:szCs w:val="24"/>
                <w:lang w:eastAsia="ar-SA"/>
              </w:rPr>
              <w:t>до ТД.</w:t>
            </w:r>
          </w:p>
          <w:p w14:paraId="0017A53C" w14:textId="77777777" w:rsidR="00346B48" w:rsidRPr="008A13D9" w:rsidRDefault="00346B48" w:rsidP="00195298">
            <w:pPr>
              <w:spacing w:after="0" w:line="240" w:lineRule="auto"/>
              <w:ind w:firstLine="369"/>
              <w:jc w:val="both"/>
              <w:rPr>
                <w:rFonts w:ascii="Times New Roman" w:hAnsi="Times New Roman"/>
                <w:sz w:val="24"/>
                <w:szCs w:val="24"/>
                <w:lang w:eastAsia="uk-UA"/>
              </w:rPr>
            </w:pPr>
            <w:r w:rsidRPr="008A13D9">
              <w:rPr>
                <w:rFonts w:ascii="Times New Roman" w:hAnsi="Times New Roman"/>
                <w:sz w:val="24"/>
                <w:szCs w:val="24"/>
                <w:lang w:eastAsia="uk-UA"/>
              </w:rPr>
              <w:t xml:space="preserve">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w:t>
            </w:r>
            <w:r>
              <w:rPr>
                <w:rFonts w:ascii="Times New Roman" w:hAnsi="Times New Roman"/>
                <w:sz w:val="24"/>
                <w:szCs w:val="24"/>
                <w:lang w:eastAsia="uk-UA"/>
              </w:rPr>
              <w:t>р</w:t>
            </w:r>
            <w:r w:rsidRPr="008A13D9">
              <w:rPr>
                <w:rFonts w:ascii="Times New Roman" w:hAnsi="Times New Roman"/>
                <w:sz w:val="24"/>
                <w:szCs w:val="24"/>
                <w:lang w:eastAsia="uk-UA"/>
              </w:rPr>
              <w:t xml:space="preserve">осійської </w:t>
            </w:r>
            <w:r>
              <w:rPr>
                <w:rFonts w:ascii="Times New Roman" w:hAnsi="Times New Roman"/>
                <w:sz w:val="24"/>
                <w:szCs w:val="24"/>
                <w:lang w:eastAsia="uk-UA"/>
              </w:rPr>
              <w:t>ф</w:t>
            </w:r>
            <w:r w:rsidRPr="008A13D9">
              <w:rPr>
                <w:rFonts w:ascii="Times New Roman" w:hAnsi="Times New Roman"/>
                <w:sz w:val="24"/>
                <w:szCs w:val="24"/>
                <w:lang w:eastAsia="uk-UA"/>
              </w:rPr>
              <w:t xml:space="preserve">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w:t>
            </w:r>
            <w:r w:rsidRPr="008A13D9">
              <w:rPr>
                <w:rFonts w:ascii="Times New Roman" w:hAnsi="Times New Roman"/>
                <w:sz w:val="24"/>
                <w:szCs w:val="24"/>
                <w:lang w:eastAsia="uk-UA"/>
              </w:rPr>
              <w:lastRenderedPageBreak/>
              <w:t xml:space="preserve">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w:t>
            </w:r>
            <w:r w:rsidRPr="008A13D9">
              <w:rPr>
                <w:rFonts w:ascii="Times New Roman" w:eastAsia="Times New Roman" w:hAnsi="Times New Roman"/>
                <w:sz w:val="24"/>
                <w:szCs w:val="24"/>
              </w:rPr>
              <w:t xml:space="preserve">рішення </w:t>
            </w:r>
            <w:r w:rsidRPr="008A13D9">
              <w:rPr>
                <w:rFonts w:ascii="Times New Roman" w:hAnsi="Times New Roman"/>
                <w:sz w:val="24"/>
                <w:szCs w:val="24"/>
                <w:lang w:eastAsia="uk-UA"/>
              </w:rPr>
              <w:t>Ради національної безпеки і оборони України</w:t>
            </w:r>
            <w:r w:rsidRPr="008A13D9">
              <w:rPr>
                <w:rFonts w:ascii="Times New Roman" w:eastAsia="Times New Roman" w:hAnsi="Times New Roman"/>
                <w:sz w:val="24"/>
                <w:szCs w:val="24"/>
              </w:rPr>
              <w:t xml:space="preserve"> від 23 березня 2021 року «Про застосування, скасування і внесення змін до персональних спеціальних економічних та інших обмежувальних заходів (санкцій)» (зі змінами), </w:t>
            </w:r>
            <w:r w:rsidRPr="008A13D9">
              <w:rPr>
                <w:rFonts w:ascii="Times New Roman" w:hAnsi="Times New Roman"/>
                <w:sz w:val="24"/>
                <w:szCs w:val="24"/>
                <w:lang w:eastAsia="uk-UA"/>
              </w:rPr>
              <w:t>затвердженого</w:t>
            </w:r>
            <w:r w:rsidRPr="008A13D9">
              <w:rPr>
                <w:rFonts w:ascii="Times New Roman" w:eastAsia="Times New Roman" w:hAnsi="Times New Roman"/>
                <w:sz w:val="24"/>
                <w:szCs w:val="24"/>
              </w:rPr>
              <w:t xml:space="preserve"> указом Президента України від 23 березня 2021 № 109/2021.</w:t>
            </w:r>
          </w:p>
          <w:p w14:paraId="262A9F21" w14:textId="565E9576" w:rsidR="00346B48" w:rsidRDefault="00346B48" w:rsidP="00195298">
            <w:pPr>
              <w:spacing w:after="0" w:line="240" w:lineRule="auto"/>
              <w:ind w:firstLine="369"/>
              <w:jc w:val="both"/>
              <w:rPr>
                <w:rFonts w:ascii="Times New Roman" w:eastAsia="Times New Roman" w:hAnsi="Times New Roman"/>
                <w:sz w:val="24"/>
                <w:szCs w:val="24"/>
              </w:rPr>
            </w:pPr>
            <w:r>
              <w:rPr>
                <w:rFonts w:ascii="Times New Roman" w:hAnsi="Times New Roman"/>
                <w:sz w:val="24"/>
                <w:szCs w:val="24"/>
                <w:lang w:eastAsia="uk-UA"/>
              </w:rPr>
              <w:t xml:space="preserve">Замовник самостійно перевіряє інформацію про те, що учасник процедури закупівлі не є громадянином </w:t>
            </w:r>
            <w:r>
              <w:rPr>
                <w:rFonts w:ascii="Times New Roman" w:eastAsia="Times New Roman" w:hAnsi="Times New Roman"/>
                <w:sz w:val="24"/>
                <w:szCs w:val="24"/>
              </w:rPr>
              <w:t xml:space="preserve">російської федерації/республіки </w:t>
            </w:r>
            <w:r w:rsidR="00937280">
              <w:rPr>
                <w:rFonts w:ascii="Times New Roman" w:eastAsia="Times New Roman" w:hAnsi="Times New Roman"/>
                <w:sz w:val="24"/>
                <w:szCs w:val="24"/>
              </w:rPr>
              <w:t>Б</w:t>
            </w:r>
            <w:r w:rsidRPr="00E92B1E">
              <w:rPr>
                <w:rFonts w:ascii="Times New Roman" w:eastAsia="Times New Roman" w:hAnsi="Times New Roman"/>
                <w:sz w:val="24"/>
                <w:szCs w:val="24"/>
              </w:rPr>
              <w:t>ілорусь (крім тих, що проживають на території України на законних підставах); юридичн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ос</w:t>
            </w:r>
            <w:r>
              <w:rPr>
                <w:rFonts w:ascii="Times New Roman" w:eastAsia="Times New Roman" w:hAnsi="Times New Roman"/>
                <w:sz w:val="24"/>
                <w:szCs w:val="24"/>
              </w:rPr>
              <w:t>обою</w:t>
            </w:r>
            <w:r w:rsidRPr="00E92B1E">
              <w:rPr>
                <w:rFonts w:ascii="Times New Roman" w:eastAsia="Times New Roman" w:hAnsi="Times New Roman"/>
                <w:sz w:val="24"/>
                <w:szCs w:val="24"/>
              </w:rPr>
              <w:t>, створен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та зареєстрован</w:t>
            </w:r>
            <w:r>
              <w:rPr>
                <w:rFonts w:ascii="Times New Roman" w:eastAsia="Times New Roman" w:hAnsi="Times New Roman"/>
                <w:sz w:val="24"/>
                <w:szCs w:val="24"/>
              </w:rPr>
              <w:t xml:space="preserve">ою відповідно до законодавства російської федерації/республіки </w:t>
            </w:r>
            <w:r w:rsidR="00937280">
              <w:rPr>
                <w:rFonts w:ascii="Times New Roman" w:eastAsia="Times New Roman" w:hAnsi="Times New Roman"/>
                <w:sz w:val="24"/>
                <w:szCs w:val="24"/>
              </w:rPr>
              <w:t>Б</w:t>
            </w:r>
            <w:r w:rsidRPr="00E92B1E">
              <w:rPr>
                <w:rFonts w:ascii="Times New Roman" w:eastAsia="Times New Roman" w:hAnsi="Times New Roman"/>
                <w:sz w:val="24"/>
                <w:szCs w:val="24"/>
              </w:rPr>
              <w:t>ілорусь; юридичн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ос</w:t>
            </w:r>
            <w:r>
              <w:rPr>
                <w:rFonts w:ascii="Times New Roman" w:eastAsia="Times New Roman" w:hAnsi="Times New Roman"/>
                <w:sz w:val="24"/>
                <w:szCs w:val="24"/>
              </w:rPr>
              <w:t>обою</w:t>
            </w:r>
            <w:r w:rsidRPr="00E92B1E">
              <w:rPr>
                <w:rFonts w:ascii="Times New Roman" w:eastAsia="Times New Roman" w:hAnsi="Times New Roman"/>
                <w:sz w:val="24"/>
                <w:szCs w:val="24"/>
              </w:rPr>
              <w:t>, створен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та зареєстрован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відповідно до законодавства України, кінцевим </w:t>
            </w:r>
            <w:proofErr w:type="spellStart"/>
            <w:r w:rsidRPr="00E92B1E">
              <w:rPr>
                <w:rFonts w:ascii="Times New Roman" w:eastAsia="Times New Roman" w:hAnsi="Times New Roman"/>
                <w:sz w:val="24"/>
                <w:szCs w:val="24"/>
              </w:rPr>
              <w:t>бенефіціарним</w:t>
            </w:r>
            <w:proofErr w:type="spellEnd"/>
            <w:r w:rsidRPr="00E92B1E">
              <w:rPr>
                <w:rFonts w:ascii="Times New Roman" w:eastAsia="Times New Roman" w:hAnsi="Times New Roman"/>
                <w:sz w:val="24"/>
                <w:szCs w:val="24"/>
              </w:rPr>
              <w:t xml:space="preserve"> власником, членом або учасником (акціонером), що має частку в статутному капіталі</w:t>
            </w:r>
            <w:r>
              <w:rPr>
                <w:rFonts w:ascii="Times New Roman" w:eastAsia="Times New Roman" w:hAnsi="Times New Roman"/>
                <w:sz w:val="24"/>
                <w:szCs w:val="24"/>
              </w:rPr>
              <w:t xml:space="preserve"> 10 і більше відсотків, якої є російська федерація/республіка </w:t>
            </w:r>
            <w:r w:rsidR="00937280">
              <w:rPr>
                <w:rFonts w:ascii="Times New Roman" w:eastAsia="Times New Roman" w:hAnsi="Times New Roman"/>
                <w:sz w:val="24"/>
                <w:szCs w:val="24"/>
              </w:rPr>
              <w:t>Б</w:t>
            </w:r>
            <w:r>
              <w:rPr>
                <w:rFonts w:ascii="Times New Roman" w:eastAsia="Times New Roman" w:hAnsi="Times New Roman"/>
                <w:sz w:val="24"/>
                <w:szCs w:val="24"/>
              </w:rPr>
              <w:t>ілорусь, громадянин російської ф</w:t>
            </w:r>
            <w:r w:rsidRPr="00E92B1E">
              <w:rPr>
                <w:rFonts w:ascii="Times New Roman" w:eastAsia="Times New Roman" w:hAnsi="Times New Roman"/>
                <w:sz w:val="24"/>
                <w:szCs w:val="24"/>
              </w:rPr>
              <w:t>едераці</w:t>
            </w:r>
            <w:r>
              <w:rPr>
                <w:rFonts w:ascii="Times New Roman" w:eastAsia="Times New Roman" w:hAnsi="Times New Roman"/>
                <w:sz w:val="24"/>
                <w:szCs w:val="24"/>
              </w:rPr>
              <w:t xml:space="preserve">ї/республіки </w:t>
            </w:r>
            <w:r w:rsidR="00937280">
              <w:rPr>
                <w:rFonts w:ascii="Times New Roman" w:eastAsia="Times New Roman" w:hAnsi="Times New Roman"/>
                <w:sz w:val="24"/>
                <w:szCs w:val="24"/>
              </w:rPr>
              <w:t>Б</w:t>
            </w:r>
            <w:r w:rsidRPr="00E92B1E">
              <w:rPr>
                <w:rFonts w:ascii="Times New Roman" w:eastAsia="Times New Roman" w:hAnsi="Times New Roman"/>
                <w:sz w:val="24"/>
                <w:szCs w:val="24"/>
              </w:rPr>
              <w:t>ілорусь (крім тих, що проживають на території України на законних підставах), або юридичн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ос</w:t>
            </w:r>
            <w:r>
              <w:rPr>
                <w:rFonts w:ascii="Times New Roman" w:eastAsia="Times New Roman" w:hAnsi="Times New Roman"/>
                <w:sz w:val="24"/>
                <w:szCs w:val="24"/>
              </w:rPr>
              <w:t>обою</w:t>
            </w:r>
            <w:r w:rsidRPr="00E92B1E">
              <w:rPr>
                <w:rFonts w:ascii="Times New Roman" w:eastAsia="Times New Roman" w:hAnsi="Times New Roman"/>
                <w:sz w:val="24"/>
                <w:szCs w:val="24"/>
              </w:rPr>
              <w:t>, створен</w:t>
            </w:r>
            <w:r>
              <w:rPr>
                <w:rFonts w:ascii="Times New Roman" w:eastAsia="Times New Roman" w:hAnsi="Times New Roman"/>
                <w:sz w:val="24"/>
                <w:szCs w:val="24"/>
              </w:rPr>
              <w:t>ою</w:t>
            </w:r>
            <w:r w:rsidRPr="00E92B1E">
              <w:rPr>
                <w:rFonts w:ascii="Times New Roman" w:eastAsia="Times New Roman" w:hAnsi="Times New Roman"/>
                <w:sz w:val="24"/>
                <w:szCs w:val="24"/>
              </w:rPr>
              <w:t xml:space="preserve"> та зареєстрован</w:t>
            </w:r>
            <w:r>
              <w:rPr>
                <w:rFonts w:ascii="Times New Roman" w:eastAsia="Times New Roman" w:hAnsi="Times New Roman"/>
                <w:sz w:val="24"/>
                <w:szCs w:val="24"/>
              </w:rPr>
              <w:t xml:space="preserve">ою відповідно до законодавства російської федерації/республіки </w:t>
            </w:r>
            <w:r w:rsidR="00937280">
              <w:rPr>
                <w:rFonts w:ascii="Times New Roman" w:eastAsia="Times New Roman" w:hAnsi="Times New Roman"/>
                <w:sz w:val="24"/>
                <w:szCs w:val="24"/>
              </w:rPr>
              <w:t>Б</w:t>
            </w:r>
            <w:r w:rsidRPr="00E92B1E">
              <w:rPr>
                <w:rFonts w:ascii="Times New Roman" w:eastAsia="Times New Roman" w:hAnsi="Times New Roman"/>
                <w:sz w:val="24"/>
                <w:szCs w:val="24"/>
              </w:rPr>
              <w:t>ілорусь</w:t>
            </w:r>
            <w:r>
              <w:rPr>
                <w:rFonts w:ascii="Times New Roman" w:eastAsia="Times New Roman" w:hAnsi="Times New Roman"/>
                <w:sz w:val="24"/>
                <w:szCs w:val="24"/>
              </w:rPr>
              <w:t>.</w:t>
            </w:r>
          </w:p>
          <w:p w14:paraId="4C276E89" w14:textId="39E07EA9" w:rsidR="00346B48" w:rsidRDefault="00346B48" w:rsidP="00195298">
            <w:pPr>
              <w:spacing w:after="0" w:line="240" w:lineRule="auto"/>
              <w:ind w:firstLine="369"/>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w:t>
            </w:r>
            <w:r w:rsidRPr="00E92B1E">
              <w:rPr>
                <w:rFonts w:ascii="Times New Roman" w:eastAsia="Times New Roman" w:hAnsi="Times New Roman"/>
                <w:sz w:val="24"/>
                <w:szCs w:val="24"/>
              </w:rPr>
              <w:t xml:space="preserve"> член або учасник (акціонер), що має частку в статутному капіталі</w:t>
            </w:r>
            <w:r>
              <w:rPr>
                <w:rFonts w:ascii="Times New Roman" w:eastAsia="Times New Roman" w:hAnsi="Times New Roman"/>
                <w:sz w:val="24"/>
                <w:szCs w:val="24"/>
              </w:rPr>
              <w:t xml:space="preserve"> 10 і більше відсотків, якої є російська федерація/республіка </w:t>
            </w:r>
            <w:r w:rsidR="00937280">
              <w:rPr>
                <w:rFonts w:ascii="Times New Roman" w:eastAsia="Times New Roman" w:hAnsi="Times New Roman"/>
                <w:sz w:val="24"/>
                <w:szCs w:val="24"/>
              </w:rPr>
              <w:t>Б</w:t>
            </w:r>
            <w:r>
              <w:rPr>
                <w:rFonts w:ascii="Times New Roman" w:eastAsia="Times New Roman" w:hAnsi="Times New Roman"/>
                <w:sz w:val="24"/>
                <w:szCs w:val="24"/>
              </w:rPr>
              <w:t>ілорусь, громадянин російської ф</w:t>
            </w:r>
            <w:r w:rsidRPr="00E92B1E">
              <w:rPr>
                <w:rFonts w:ascii="Times New Roman" w:eastAsia="Times New Roman" w:hAnsi="Times New Roman"/>
                <w:sz w:val="24"/>
                <w:szCs w:val="24"/>
              </w:rPr>
              <w:t>едераці</w:t>
            </w:r>
            <w:r>
              <w:rPr>
                <w:rFonts w:ascii="Times New Roman" w:eastAsia="Times New Roman" w:hAnsi="Times New Roman"/>
                <w:sz w:val="24"/>
                <w:szCs w:val="24"/>
              </w:rPr>
              <w:t xml:space="preserve">ї/республіки </w:t>
            </w:r>
            <w:r w:rsidR="00937280">
              <w:rPr>
                <w:rFonts w:ascii="Times New Roman" w:eastAsia="Times New Roman" w:hAnsi="Times New Roman"/>
                <w:sz w:val="24"/>
                <w:szCs w:val="24"/>
              </w:rPr>
              <w:t>Б</w:t>
            </w:r>
            <w:r w:rsidRPr="00E92B1E">
              <w:rPr>
                <w:rFonts w:ascii="Times New Roman" w:eastAsia="Times New Roman" w:hAnsi="Times New Roman"/>
                <w:sz w:val="24"/>
                <w:szCs w:val="24"/>
              </w:rPr>
              <w:t xml:space="preserve">ілорусь </w:t>
            </w:r>
            <w:r>
              <w:rPr>
                <w:rFonts w:ascii="Times New Roman" w:eastAsia="Times New Roman" w:hAnsi="Times New Roman"/>
                <w:sz w:val="24"/>
                <w:szCs w:val="24"/>
              </w:rPr>
              <w:t>та</w:t>
            </w:r>
            <w:r w:rsidRPr="00E92B1E">
              <w:rPr>
                <w:rFonts w:ascii="Times New Roman" w:eastAsia="Times New Roman" w:hAnsi="Times New Roman"/>
                <w:sz w:val="24"/>
                <w:szCs w:val="24"/>
              </w:rPr>
              <w:t xml:space="preserve"> проживають на території України на законних підставах</w:t>
            </w:r>
            <w:r>
              <w:rPr>
                <w:rFonts w:ascii="Times New Roman" w:eastAsia="Times New Roman" w:hAnsi="Times New Roman"/>
                <w:sz w:val="24"/>
                <w:szCs w:val="24"/>
              </w:rPr>
              <w:t>, такі учасники надають у складі тендерної пропозиції :</w:t>
            </w:r>
          </w:p>
          <w:p w14:paraId="1FC85211" w14:textId="77777777" w:rsidR="00346B48" w:rsidRPr="00E92B1E" w:rsidRDefault="00346B48" w:rsidP="00195298">
            <w:pPr>
              <w:numPr>
                <w:ilvl w:val="0"/>
                <w:numId w:val="17"/>
              </w:numPr>
              <w:spacing w:after="0" w:line="240" w:lineRule="auto"/>
              <w:rPr>
                <w:sz w:val="20"/>
                <w:szCs w:val="20"/>
              </w:rPr>
            </w:pPr>
            <w:r w:rsidRPr="00E92B1E">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30116E9" w14:textId="77777777" w:rsidR="00346B48" w:rsidRPr="00E92B1E" w:rsidRDefault="00346B48" w:rsidP="00195298">
            <w:pPr>
              <w:spacing w:after="0" w:line="240" w:lineRule="auto"/>
              <w:rPr>
                <w:rFonts w:ascii="Times New Roman" w:eastAsia="Times New Roman" w:hAnsi="Times New Roman"/>
                <w:sz w:val="24"/>
                <w:szCs w:val="24"/>
              </w:rPr>
            </w:pPr>
            <w:r w:rsidRPr="00E92B1E">
              <w:rPr>
                <w:rFonts w:ascii="Times New Roman" w:eastAsia="Times New Roman" w:hAnsi="Times New Roman"/>
                <w:sz w:val="24"/>
                <w:szCs w:val="24"/>
              </w:rPr>
              <w:t>або</w:t>
            </w:r>
          </w:p>
          <w:p w14:paraId="3BD8E673" w14:textId="77777777" w:rsidR="00346B48" w:rsidRPr="00E92B1E" w:rsidRDefault="00346B48" w:rsidP="00195298">
            <w:pPr>
              <w:numPr>
                <w:ilvl w:val="0"/>
                <w:numId w:val="17"/>
              </w:numPr>
              <w:spacing w:after="0" w:line="240" w:lineRule="auto"/>
              <w:rPr>
                <w:sz w:val="20"/>
                <w:szCs w:val="20"/>
              </w:rPr>
            </w:pPr>
            <w:r>
              <w:rPr>
                <w:rFonts w:ascii="Times New Roman" w:eastAsia="Times New Roman" w:hAnsi="Times New Roman"/>
                <w:sz w:val="24"/>
                <w:szCs w:val="24"/>
              </w:rPr>
              <w:t>посвідку на постійне чи тимчасове проживання на території України</w:t>
            </w:r>
          </w:p>
          <w:p w14:paraId="0B0DA2A5" w14:textId="77777777" w:rsidR="00346B48" w:rsidRPr="00E92B1E" w:rsidRDefault="00346B48" w:rsidP="00195298">
            <w:pPr>
              <w:spacing w:after="0" w:line="240" w:lineRule="auto"/>
              <w:rPr>
                <w:rFonts w:ascii="Times New Roman" w:eastAsia="Times New Roman" w:hAnsi="Times New Roman"/>
                <w:sz w:val="24"/>
                <w:szCs w:val="24"/>
              </w:rPr>
            </w:pPr>
            <w:r w:rsidRPr="00E92B1E">
              <w:rPr>
                <w:rFonts w:ascii="Times New Roman" w:eastAsia="Times New Roman" w:hAnsi="Times New Roman"/>
                <w:sz w:val="24"/>
                <w:szCs w:val="24"/>
              </w:rPr>
              <w:t>або</w:t>
            </w:r>
          </w:p>
          <w:p w14:paraId="252557C1" w14:textId="77777777" w:rsidR="00346B48" w:rsidRPr="009C48F2" w:rsidRDefault="00346B48" w:rsidP="00195298">
            <w:pPr>
              <w:numPr>
                <w:ilvl w:val="0"/>
                <w:numId w:val="17"/>
              </w:numPr>
              <w:spacing w:after="0" w:line="240" w:lineRule="auto"/>
              <w:rPr>
                <w:sz w:val="20"/>
                <w:szCs w:val="20"/>
              </w:rPr>
            </w:pPr>
            <w:r>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4A4495A" w14:textId="77777777" w:rsidR="00346B48" w:rsidRPr="009C48F2" w:rsidRDefault="00346B48" w:rsidP="00195298">
            <w:pPr>
              <w:spacing w:after="0" w:line="240" w:lineRule="auto"/>
              <w:rPr>
                <w:rFonts w:ascii="Times New Roman" w:eastAsia="Times New Roman" w:hAnsi="Times New Roman"/>
                <w:sz w:val="24"/>
                <w:szCs w:val="24"/>
              </w:rPr>
            </w:pPr>
            <w:r w:rsidRPr="009C48F2">
              <w:rPr>
                <w:rFonts w:ascii="Times New Roman" w:eastAsia="Times New Roman" w:hAnsi="Times New Roman"/>
                <w:sz w:val="24"/>
                <w:szCs w:val="24"/>
              </w:rPr>
              <w:t>або</w:t>
            </w:r>
          </w:p>
          <w:p w14:paraId="4D9ECB0D" w14:textId="77777777" w:rsidR="00346B48" w:rsidRPr="009C48F2" w:rsidRDefault="00346B48" w:rsidP="00195298">
            <w:pPr>
              <w:numPr>
                <w:ilvl w:val="0"/>
                <w:numId w:val="17"/>
              </w:numPr>
              <w:spacing w:after="0" w:line="240" w:lineRule="auto"/>
              <w:jc w:val="both"/>
              <w:rPr>
                <w:sz w:val="20"/>
                <w:szCs w:val="20"/>
              </w:rPr>
            </w:pPr>
            <w:r>
              <w:rPr>
                <w:rFonts w:ascii="Times New Roman" w:eastAsia="Times New Roman" w:hAnsi="Times New Roman"/>
                <w:sz w:val="24"/>
                <w:szCs w:val="24"/>
              </w:rPr>
              <w:t>посвідчення біженця чи документ, що підтверджує надання притулку в Україні (стаття 1 Закону України «Про громадянство України»).</w:t>
            </w:r>
          </w:p>
          <w:p w14:paraId="5FE084E4" w14:textId="6D8DDC29" w:rsidR="00346B48" w:rsidRDefault="00346B48" w:rsidP="00195298">
            <w:pPr>
              <w:spacing w:after="0" w:line="240" w:lineRule="auto"/>
              <w:ind w:firstLine="369"/>
              <w:jc w:val="both"/>
              <w:rPr>
                <w:rFonts w:ascii="Times New Roman" w:hAnsi="Times New Roman"/>
                <w:sz w:val="24"/>
                <w:szCs w:val="24"/>
              </w:rPr>
            </w:pPr>
            <w:r w:rsidRPr="009C48F2">
              <w:rPr>
                <w:rFonts w:ascii="Times New Roman" w:eastAsia="Times New Roman" w:hAnsi="Times New Roman"/>
                <w:sz w:val="24"/>
                <w:szCs w:val="24"/>
              </w:rPr>
              <w:lastRenderedPageBreak/>
              <w:t xml:space="preserve">У разі якщо учасник або його кінцевий </w:t>
            </w:r>
            <w:proofErr w:type="spellStart"/>
            <w:r w:rsidRPr="009C48F2">
              <w:rPr>
                <w:rFonts w:ascii="Times New Roman" w:eastAsia="Times New Roman" w:hAnsi="Times New Roman"/>
                <w:sz w:val="24"/>
                <w:szCs w:val="24"/>
              </w:rPr>
              <w:t>бенефіціарний</w:t>
            </w:r>
            <w:proofErr w:type="spellEnd"/>
            <w:r w:rsidRPr="009C48F2">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якої є російська федерація/республіка </w:t>
            </w:r>
            <w:r w:rsidR="00937280">
              <w:rPr>
                <w:rFonts w:ascii="Times New Roman" w:eastAsia="Times New Roman" w:hAnsi="Times New Roman"/>
                <w:sz w:val="24"/>
                <w:szCs w:val="24"/>
              </w:rPr>
              <w:t>Б</w:t>
            </w:r>
            <w:r w:rsidRPr="009C48F2">
              <w:rPr>
                <w:rFonts w:ascii="Times New Roman" w:eastAsia="Times New Roman" w:hAnsi="Times New Roman"/>
                <w:sz w:val="24"/>
                <w:szCs w:val="24"/>
              </w:rPr>
              <w:t xml:space="preserve">ілорусь, громадянин російської федерації/республіки </w:t>
            </w:r>
            <w:r w:rsidR="00937280">
              <w:rPr>
                <w:rFonts w:ascii="Times New Roman" w:eastAsia="Times New Roman" w:hAnsi="Times New Roman"/>
                <w:sz w:val="24"/>
                <w:szCs w:val="24"/>
              </w:rPr>
              <w:t>Б</w:t>
            </w:r>
            <w:r w:rsidRPr="009C48F2">
              <w:rPr>
                <w:rFonts w:ascii="Times New Roman" w:eastAsia="Times New Roman" w:hAnsi="Times New Roman"/>
                <w:sz w:val="24"/>
                <w:szCs w:val="24"/>
              </w:rPr>
              <w:t>ілорусь та проживають на території України на законних підставах</w:t>
            </w:r>
            <w:r>
              <w:rPr>
                <w:rFonts w:ascii="Times New Roman" w:eastAsia="Times New Roman" w:hAnsi="Times New Roman"/>
                <w:sz w:val="24"/>
                <w:szCs w:val="24"/>
              </w:rPr>
              <w:t xml:space="preserve">,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w:t>
            </w:r>
            <w:r w:rsidRPr="009C48F2">
              <w:rPr>
                <w:rFonts w:ascii="Times New Roman" w:eastAsia="Times New Roman" w:hAnsi="Times New Roman"/>
                <w:sz w:val="24"/>
                <w:szCs w:val="24"/>
              </w:rPr>
              <w:t xml:space="preserve">російської федерації/республіки </w:t>
            </w:r>
            <w:r w:rsidR="00937280">
              <w:rPr>
                <w:rFonts w:ascii="Times New Roman" w:eastAsia="Times New Roman" w:hAnsi="Times New Roman"/>
                <w:sz w:val="24"/>
                <w:szCs w:val="24"/>
              </w:rPr>
              <w:t>Б</w:t>
            </w:r>
            <w:r w:rsidRPr="009C48F2">
              <w:rPr>
                <w:rFonts w:ascii="Times New Roman" w:eastAsia="Times New Roman" w:hAnsi="Times New Roman"/>
                <w:sz w:val="24"/>
                <w:szCs w:val="24"/>
              </w:rPr>
              <w:t>ілорусь (крім тих, що проживають на території України на законних підставах)</w:t>
            </w:r>
            <w:r>
              <w:rPr>
                <w:rFonts w:ascii="Times New Roman" w:eastAsia="Times New Roman" w:hAnsi="Times New Roman"/>
                <w:sz w:val="24"/>
                <w:szCs w:val="24"/>
              </w:rPr>
              <w:t xml:space="preserve">; </w:t>
            </w:r>
            <w:r w:rsidRPr="009C48F2">
              <w:rPr>
                <w:rFonts w:ascii="Times New Roman" w:eastAsia="Times New Roman" w:hAnsi="Times New Roman"/>
                <w:sz w:val="24"/>
                <w:szCs w:val="24"/>
              </w:rPr>
              <w:t xml:space="preserve">юридичною особою, створеною та зареєстрованою відповідно до законодавства російської федерації/республіки </w:t>
            </w:r>
            <w:r w:rsidR="00937280">
              <w:rPr>
                <w:rFonts w:ascii="Times New Roman" w:eastAsia="Times New Roman" w:hAnsi="Times New Roman"/>
                <w:sz w:val="24"/>
                <w:szCs w:val="24"/>
              </w:rPr>
              <w:t>Б</w:t>
            </w:r>
            <w:r w:rsidRPr="009C48F2">
              <w:rPr>
                <w:rFonts w:ascii="Times New Roman" w:eastAsia="Times New Roman" w:hAnsi="Times New Roman"/>
                <w:sz w:val="24"/>
                <w:szCs w:val="24"/>
              </w:rPr>
              <w:t xml:space="preserve">ілорусь; юридичною особою, створеною та зареєстрованою відповідно до законодавства України, кінцевим </w:t>
            </w:r>
            <w:proofErr w:type="spellStart"/>
            <w:r w:rsidRPr="009C48F2">
              <w:rPr>
                <w:rFonts w:ascii="Times New Roman" w:eastAsia="Times New Roman" w:hAnsi="Times New Roman"/>
                <w:sz w:val="24"/>
                <w:szCs w:val="24"/>
              </w:rPr>
              <w:t>бенефіціарним</w:t>
            </w:r>
            <w:proofErr w:type="spellEnd"/>
            <w:r w:rsidRPr="009C48F2">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00937280">
              <w:rPr>
                <w:rFonts w:ascii="Times New Roman" w:eastAsia="Times New Roman" w:hAnsi="Times New Roman"/>
                <w:sz w:val="24"/>
                <w:szCs w:val="24"/>
              </w:rPr>
              <w:t>Б</w:t>
            </w:r>
            <w:r w:rsidRPr="009C48F2">
              <w:rPr>
                <w:rFonts w:ascii="Times New Roman" w:eastAsia="Times New Roman" w:hAnsi="Times New Roman"/>
                <w:sz w:val="24"/>
                <w:szCs w:val="24"/>
              </w:rPr>
              <w:t xml:space="preserve">ілорусь, громадянин російської федерації/республіки </w:t>
            </w:r>
            <w:r w:rsidR="00937280">
              <w:rPr>
                <w:rFonts w:ascii="Times New Roman" w:eastAsia="Times New Roman" w:hAnsi="Times New Roman"/>
                <w:sz w:val="24"/>
                <w:szCs w:val="24"/>
              </w:rPr>
              <w:t>Б</w:t>
            </w:r>
            <w:r w:rsidRPr="009C48F2">
              <w:rPr>
                <w:rFonts w:ascii="Times New Roman" w:eastAsia="Times New Roman" w:hAnsi="Times New Roman"/>
                <w:sz w:val="24"/>
                <w:szCs w:val="24"/>
              </w:rPr>
              <w:t xml:space="preserve">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00937280">
              <w:rPr>
                <w:rFonts w:ascii="Times New Roman" w:eastAsia="Times New Roman" w:hAnsi="Times New Roman"/>
                <w:sz w:val="24"/>
                <w:szCs w:val="24"/>
              </w:rPr>
              <w:t>Б</w:t>
            </w:r>
            <w:r w:rsidRPr="009C48F2">
              <w:rPr>
                <w:rFonts w:ascii="Times New Roman" w:eastAsia="Times New Roman" w:hAnsi="Times New Roman"/>
                <w:sz w:val="24"/>
                <w:szCs w:val="24"/>
              </w:rPr>
              <w:t>ілорусь</w:t>
            </w:r>
            <w:r>
              <w:rPr>
                <w:rFonts w:ascii="Times New Roman" w:eastAsia="Times New Roman" w:hAnsi="Times New Roman"/>
                <w:sz w:val="24"/>
                <w:szCs w:val="24"/>
              </w:rPr>
              <w:t xml:space="preserve">, замовник відхиляє такого учасника на підставі </w:t>
            </w:r>
            <w:proofErr w:type="spellStart"/>
            <w:r>
              <w:rPr>
                <w:rFonts w:ascii="Times New Roman" w:eastAsia="Times New Roman" w:hAnsi="Times New Roman"/>
                <w:sz w:val="24"/>
                <w:szCs w:val="24"/>
              </w:rPr>
              <w:t>абз</w:t>
            </w:r>
            <w:proofErr w:type="spellEnd"/>
            <w:r>
              <w:rPr>
                <w:rFonts w:ascii="Times New Roman" w:eastAsia="Times New Roman" w:hAnsi="Times New Roman"/>
                <w:sz w:val="24"/>
                <w:szCs w:val="24"/>
              </w:rPr>
              <w:t xml:space="preserve">. 7 пп.1 п.41 Постанови, а саме: учасник процедури закупівлі є </w:t>
            </w:r>
            <w:r w:rsidRPr="009C48F2">
              <w:rPr>
                <w:rFonts w:ascii="Times New Roman" w:hAnsi="Times New Roman"/>
                <w:sz w:val="24"/>
                <w:szCs w:val="24"/>
              </w:rPr>
              <w:t xml:space="preserve">громадянином </w:t>
            </w:r>
            <w:r>
              <w:rPr>
                <w:rFonts w:ascii="Times New Roman" w:hAnsi="Times New Roman"/>
                <w:sz w:val="24"/>
                <w:szCs w:val="24"/>
              </w:rPr>
              <w:t>р</w:t>
            </w:r>
            <w:r w:rsidRPr="009C48F2">
              <w:rPr>
                <w:rFonts w:ascii="Times New Roman" w:hAnsi="Times New Roman"/>
                <w:sz w:val="24"/>
                <w:szCs w:val="24"/>
              </w:rPr>
              <w:t xml:space="preserve">осійської </w:t>
            </w:r>
            <w:r>
              <w:rPr>
                <w:rFonts w:ascii="Times New Roman" w:hAnsi="Times New Roman"/>
                <w:sz w:val="24"/>
                <w:szCs w:val="24"/>
              </w:rPr>
              <w:t>ф</w:t>
            </w:r>
            <w:r w:rsidRPr="009C48F2">
              <w:rPr>
                <w:rFonts w:ascii="Times New Roman" w:hAnsi="Times New Roman"/>
                <w:sz w:val="24"/>
                <w:szCs w:val="24"/>
              </w:rPr>
              <w:t>едерації/</w:t>
            </w:r>
            <w:r>
              <w:rPr>
                <w:rFonts w:ascii="Times New Roman" w:hAnsi="Times New Roman"/>
                <w:sz w:val="24"/>
                <w:szCs w:val="24"/>
              </w:rPr>
              <w:t>р</w:t>
            </w:r>
            <w:r w:rsidRPr="009C48F2">
              <w:rPr>
                <w:rFonts w:ascii="Times New Roman" w:hAnsi="Times New Roman"/>
                <w:sz w:val="24"/>
                <w:szCs w:val="24"/>
              </w:rPr>
              <w:t xml:space="preserve">еспубліки </w:t>
            </w:r>
            <w:r w:rsidR="00937280">
              <w:rPr>
                <w:rFonts w:ascii="Times New Roman" w:hAnsi="Times New Roman"/>
                <w:sz w:val="24"/>
                <w:szCs w:val="24"/>
              </w:rPr>
              <w:t>Б</w:t>
            </w:r>
            <w:r w:rsidRPr="009C48F2">
              <w:rPr>
                <w:rFonts w:ascii="Times New Roman" w:hAnsi="Times New Roman"/>
                <w:sz w:val="24"/>
                <w:szCs w:val="24"/>
              </w:rPr>
              <w:t>ілорусь (крім того, що проживає на території України на законних підставах); юридичною особою, створеною та зареєстрован</w:t>
            </w:r>
            <w:r>
              <w:rPr>
                <w:rFonts w:ascii="Times New Roman" w:hAnsi="Times New Roman"/>
                <w:sz w:val="24"/>
                <w:szCs w:val="24"/>
              </w:rPr>
              <w:t xml:space="preserve">ою відповідно до законодавства російської федерації/республіки </w:t>
            </w:r>
            <w:r w:rsidR="00937280">
              <w:rPr>
                <w:rFonts w:ascii="Times New Roman" w:hAnsi="Times New Roman"/>
                <w:sz w:val="24"/>
                <w:szCs w:val="24"/>
              </w:rPr>
              <w:t>Б</w:t>
            </w:r>
            <w:r w:rsidRPr="009C48F2">
              <w:rPr>
                <w:rFonts w:ascii="Times New Roman" w:hAnsi="Times New Roman"/>
                <w:sz w:val="24"/>
                <w:szCs w:val="24"/>
              </w:rPr>
              <w:t xml:space="preserve">ілорусь; юридичною особою, створеною та зареєстрованою відповідно до законодавства України, кінцевим </w:t>
            </w:r>
            <w:proofErr w:type="spellStart"/>
            <w:r w:rsidRPr="009C48F2">
              <w:rPr>
                <w:rFonts w:ascii="Times New Roman" w:hAnsi="Times New Roman"/>
                <w:sz w:val="24"/>
                <w:szCs w:val="24"/>
              </w:rPr>
              <w:t>бенефіціарним</w:t>
            </w:r>
            <w:proofErr w:type="spellEnd"/>
            <w:r w:rsidRPr="009C48F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w:t>
            </w:r>
            <w:r>
              <w:rPr>
                <w:rFonts w:ascii="Times New Roman" w:hAnsi="Times New Roman"/>
                <w:sz w:val="24"/>
                <w:szCs w:val="24"/>
              </w:rPr>
              <w:t xml:space="preserve">російська федерація/республіка </w:t>
            </w:r>
            <w:r w:rsidR="00937280">
              <w:rPr>
                <w:rFonts w:ascii="Times New Roman" w:hAnsi="Times New Roman"/>
                <w:sz w:val="24"/>
                <w:szCs w:val="24"/>
              </w:rPr>
              <w:t>Б</w:t>
            </w:r>
            <w:r>
              <w:rPr>
                <w:rFonts w:ascii="Times New Roman" w:hAnsi="Times New Roman"/>
                <w:sz w:val="24"/>
                <w:szCs w:val="24"/>
              </w:rPr>
              <w:t xml:space="preserve">ілорусь, громадянин російської федерації/республіки </w:t>
            </w:r>
            <w:r w:rsidR="00937280">
              <w:rPr>
                <w:rFonts w:ascii="Times New Roman" w:hAnsi="Times New Roman"/>
                <w:sz w:val="24"/>
                <w:szCs w:val="24"/>
              </w:rPr>
              <w:t>Б</w:t>
            </w:r>
            <w:r w:rsidRPr="009C48F2">
              <w:rPr>
                <w:rFonts w:ascii="Times New Roman" w:hAnsi="Times New Roman"/>
                <w:sz w:val="24"/>
                <w:szCs w:val="24"/>
              </w:rPr>
              <w:t>ілорусь (крім того, що проживає на території України на законних підставах), або юридичною особою, створеною та зареєстрован</w:t>
            </w:r>
            <w:r>
              <w:rPr>
                <w:rFonts w:ascii="Times New Roman" w:hAnsi="Times New Roman"/>
                <w:sz w:val="24"/>
                <w:szCs w:val="24"/>
              </w:rPr>
              <w:t xml:space="preserve">ою відповідно до законодавства російської федерації/республіки </w:t>
            </w:r>
            <w:r w:rsidR="00937280">
              <w:rPr>
                <w:rFonts w:ascii="Times New Roman" w:hAnsi="Times New Roman"/>
                <w:sz w:val="24"/>
                <w:szCs w:val="24"/>
              </w:rPr>
              <w:t>Б</w:t>
            </w:r>
            <w:r w:rsidRPr="009C48F2">
              <w:rPr>
                <w:rFonts w:ascii="Times New Roman" w:hAnsi="Times New Roman"/>
                <w:sz w:val="24"/>
                <w:szCs w:val="24"/>
              </w:rPr>
              <w:t>ілорусь; або пропонує в тендерній п</w:t>
            </w:r>
            <w:r>
              <w:rPr>
                <w:rFonts w:ascii="Times New Roman" w:hAnsi="Times New Roman"/>
                <w:sz w:val="24"/>
                <w:szCs w:val="24"/>
              </w:rPr>
              <w:t xml:space="preserve">ропозиції товари походженням з російської федерації/республіки </w:t>
            </w:r>
            <w:r w:rsidR="00937280">
              <w:rPr>
                <w:rFonts w:ascii="Times New Roman" w:hAnsi="Times New Roman"/>
                <w:sz w:val="24"/>
                <w:szCs w:val="24"/>
              </w:rPr>
              <w:t>Б</w:t>
            </w:r>
            <w:r w:rsidRPr="009C48F2">
              <w:rPr>
                <w:rFonts w:ascii="Times New Roman" w:hAnsi="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709E2">
              <w:rPr>
                <w:rFonts w:ascii="Times New Roman" w:hAnsi="Times New Roman"/>
                <w:sz w:val="24"/>
                <w:szCs w:val="24"/>
              </w:rPr>
              <w:t> </w:t>
            </w:r>
            <w:r>
              <w:rPr>
                <w:rFonts w:ascii="Times New Roman" w:hAnsi="Times New Roman"/>
                <w:sz w:val="24"/>
                <w:szCs w:val="24"/>
              </w:rPr>
              <w:t>1178 «</w:t>
            </w:r>
            <w:r w:rsidRPr="009C48F2">
              <w:rPr>
                <w:rFonts w:ascii="Times New Roman" w:hAnsi="Times New Roman"/>
                <w:sz w:val="24"/>
                <w:szCs w:val="24"/>
              </w:rPr>
              <w:t xml:space="preserve">Про затвердження особливостей здійснення публічних </w:t>
            </w:r>
            <w:proofErr w:type="spellStart"/>
            <w:r w:rsidRPr="009C48F2">
              <w:rPr>
                <w:rFonts w:ascii="Times New Roman" w:hAnsi="Times New Roman"/>
                <w:sz w:val="24"/>
                <w:szCs w:val="24"/>
              </w:rPr>
              <w:t>закупівель</w:t>
            </w:r>
            <w:proofErr w:type="spellEnd"/>
            <w:r w:rsidRPr="009C48F2">
              <w:rPr>
                <w:rFonts w:ascii="Times New Roman" w:hAnsi="Times New Roman"/>
                <w:sz w:val="24"/>
                <w:szCs w:val="24"/>
              </w:rPr>
              <w:t xml:space="preserve"> товарів, робіт і послуг для замовників</w:t>
            </w:r>
            <w:r>
              <w:rPr>
                <w:rFonts w:ascii="Times New Roman" w:hAnsi="Times New Roman"/>
                <w:sz w:val="24"/>
                <w:szCs w:val="24"/>
              </w:rPr>
              <w:t>, передбачених Законом України «</w:t>
            </w:r>
            <w:r w:rsidRPr="009C48F2">
              <w:rPr>
                <w:rFonts w:ascii="Times New Roman" w:hAnsi="Times New Roman"/>
                <w:sz w:val="24"/>
                <w:szCs w:val="24"/>
              </w:rPr>
              <w:t>Про публі</w:t>
            </w:r>
            <w:r>
              <w:rPr>
                <w:rFonts w:ascii="Times New Roman" w:hAnsi="Times New Roman"/>
                <w:sz w:val="24"/>
                <w:szCs w:val="24"/>
              </w:rPr>
              <w:t>чні закупівлі»</w:t>
            </w:r>
            <w:r w:rsidRPr="009C48F2">
              <w:rPr>
                <w:rFonts w:ascii="Times New Roman" w:hAnsi="Times New Roman"/>
                <w:sz w:val="24"/>
                <w:szCs w:val="24"/>
              </w:rPr>
              <w:t>, на період дії правового режиму воєнного стану в Україні та протягом 90 днів з дня</w:t>
            </w:r>
            <w:r>
              <w:rPr>
                <w:rFonts w:ascii="Times New Roman" w:hAnsi="Times New Roman"/>
                <w:sz w:val="24"/>
                <w:szCs w:val="24"/>
              </w:rPr>
              <w:t xml:space="preserve"> його припинення або скасування»</w:t>
            </w:r>
            <w:r w:rsidRPr="009C48F2">
              <w:rPr>
                <w:rFonts w:ascii="Times New Roman" w:hAnsi="Times New Roman"/>
                <w:sz w:val="24"/>
                <w:szCs w:val="24"/>
              </w:rPr>
              <w:t xml:space="preserve"> (Офіційний вісник України, 2022 р., № 84, </w:t>
            </w:r>
            <w:r>
              <w:rPr>
                <w:rFonts w:ascii="Times New Roman" w:hAnsi="Times New Roman"/>
                <w:sz w:val="24"/>
                <w:szCs w:val="24"/>
              </w:rPr>
              <w:pgNum/>
            </w:r>
            <w:proofErr w:type="spellStart"/>
            <w:r>
              <w:rPr>
                <w:rFonts w:ascii="Times New Roman" w:hAnsi="Times New Roman"/>
                <w:sz w:val="24"/>
                <w:szCs w:val="24"/>
              </w:rPr>
              <w:t>ек</w:t>
            </w:r>
            <w:proofErr w:type="spellEnd"/>
            <w:r w:rsidRPr="009C48F2">
              <w:rPr>
                <w:rFonts w:ascii="Times New Roman" w:hAnsi="Times New Roman"/>
                <w:sz w:val="24"/>
                <w:szCs w:val="24"/>
              </w:rPr>
              <w:t>. 5176)</w:t>
            </w:r>
            <w:r>
              <w:rPr>
                <w:rFonts w:ascii="Times New Roman" w:hAnsi="Times New Roman"/>
                <w:sz w:val="24"/>
                <w:szCs w:val="24"/>
              </w:rPr>
              <w:t>.</w:t>
            </w:r>
          </w:p>
          <w:p w14:paraId="4357107F" w14:textId="77777777" w:rsidR="00346B48" w:rsidRPr="008A13D9" w:rsidRDefault="00346B48" w:rsidP="00195298">
            <w:pPr>
              <w:spacing w:after="0" w:line="240" w:lineRule="auto"/>
              <w:ind w:firstLine="369"/>
              <w:jc w:val="both"/>
              <w:rPr>
                <w:rFonts w:ascii="Times New Roman" w:hAnsi="Times New Roman"/>
                <w:sz w:val="24"/>
                <w:szCs w:val="24"/>
                <w:lang w:eastAsia="uk-UA"/>
              </w:rPr>
            </w:pPr>
            <w:r w:rsidRPr="008A13D9">
              <w:rPr>
                <w:rFonts w:ascii="Times New Roman" w:hAnsi="Times New Roman"/>
                <w:sz w:val="24"/>
                <w:szCs w:val="24"/>
                <w:lang w:eastAsia="uk-UA"/>
              </w:rPr>
              <w:t xml:space="preserve">Відповідно до Постанови </w:t>
            </w:r>
            <w:r>
              <w:rPr>
                <w:rFonts w:ascii="Times New Roman" w:hAnsi="Times New Roman"/>
                <w:sz w:val="24"/>
                <w:szCs w:val="24"/>
                <w:lang w:eastAsia="uk-UA"/>
              </w:rPr>
              <w:t>та Закону</w:t>
            </w:r>
            <w:r w:rsidRPr="008A13D9">
              <w:rPr>
                <w:rFonts w:ascii="Times New Roman" w:hAnsi="Times New Roman"/>
                <w:sz w:val="24"/>
                <w:szCs w:val="24"/>
                <w:lang w:eastAsia="uk-UA"/>
              </w:rPr>
              <w:t xml:space="preserve"> </w:t>
            </w:r>
            <w:r>
              <w:rPr>
                <w:rFonts w:ascii="Times New Roman" w:hAnsi="Times New Roman"/>
                <w:sz w:val="24"/>
                <w:szCs w:val="24"/>
              </w:rPr>
              <w:t>під терміном «</w:t>
            </w:r>
            <w:r w:rsidRPr="008A13D9">
              <w:rPr>
                <w:rFonts w:ascii="Times New Roman" w:hAnsi="Times New Roman"/>
                <w:sz w:val="24"/>
                <w:szCs w:val="24"/>
              </w:rPr>
              <w:t>аномально н</w:t>
            </w:r>
            <w:r>
              <w:rPr>
                <w:rFonts w:ascii="Times New Roman" w:hAnsi="Times New Roman"/>
                <w:sz w:val="24"/>
                <w:szCs w:val="24"/>
              </w:rPr>
              <w:t>изька ціна тендерної пропозиції»</w:t>
            </w:r>
            <w:r w:rsidRPr="008A13D9">
              <w:rPr>
                <w:rFonts w:ascii="Times New Roman" w:hAnsi="Times New Roman"/>
                <w:sz w:val="24"/>
                <w:szCs w:val="24"/>
              </w:rPr>
              <w:t xml:space="preserve"> (далі — аномально низька ціна) </w:t>
            </w:r>
            <w:r>
              <w:rPr>
                <w:rFonts w:ascii="Times New Roman" w:eastAsia="Times New Roman" w:hAnsi="Times New Roman"/>
                <w:sz w:val="24"/>
                <w:szCs w:val="24"/>
              </w:rPr>
              <w:t xml:space="preserve">розуміється </w:t>
            </w:r>
            <w:r w:rsidRPr="00093D71">
              <w:rPr>
                <w:rFonts w:ascii="Times New Roman" w:eastAsia="Times New Roman" w:hAnsi="Times New Roman"/>
                <w:sz w:val="24"/>
                <w:szCs w:val="24"/>
                <w:lang w:eastAsia="uk-UA"/>
              </w:rPr>
              <w:t xml:space="preserve">ціна/приведена ціна найбільш економічно вигідної тендерної пропозиції, яка є </w:t>
            </w:r>
            <w:r w:rsidRPr="00093D71">
              <w:rPr>
                <w:rFonts w:ascii="Times New Roman" w:eastAsia="Times New Roman" w:hAnsi="Times New Roman"/>
                <w:sz w:val="24"/>
                <w:szCs w:val="24"/>
                <w:lang w:eastAsia="uk-UA"/>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w:t>
            </w:r>
            <w:r>
              <w:rPr>
                <w:rFonts w:ascii="Times New Roman" w:eastAsia="Times New Roman" w:hAnsi="Times New Roman"/>
                <w:sz w:val="24"/>
                <w:szCs w:val="24"/>
                <w:lang w:eastAsia="uk-UA"/>
              </w:rPr>
              <w:t>купівлі або його частини (лота)</w:t>
            </w:r>
            <w:r w:rsidRPr="008A13D9">
              <w:rPr>
                <w:rFonts w:ascii="Times New Roman" w:hAnsi="Times New Roman"/>
                <w:sz w:val="24"/>
                <w:szCs w:val="24"/>
              </w:rPr>
              <w:t>.</w:t>
            </w:r>
          </w:p>
          <w:p w14:paraId="7E20A0AA" w14:textId="77777777" w:rsidR="00346B48" w:rsidRPr="008A13D9" w:rsidRDefault="00346B48" w:rsidP="00195298">
            <w:pPr>
              <w:spacing w:after="0" w:line="240" w:lineRule="auto"/>
              <w:ind w:firstLine="369"/>
              <w:jc w:val="both"/>
              <w:rPr>
                <w:rFonts w:ascii="Times New Roman" w:hAnsi="Times New Roman"/>
                <w:sz w:val="24"/>
                <w:szCs w:val="24"/>
                <w:lang w:eastAsia="uk-UA"/>
              </w:rPr>
            </w:pPr>
            <w:r w:rsidRPr="008A13D9">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93D71">
              <w:rPr>
                <w:rFonts w:ascii="Times New Roman" w:eastAsia="Times New Roman" w:hAnsi="Times New Roman"/>
                <w:sz w:val="24"/>
                <w:szCs w:val="24"/>
                <w:lang w:eastAsia="uk-UA"/>
              </w:rPr>
              <w:t>визначеного </w:t>
            </w:r>
            <w:hyperlink r:id="rId23" w:anchor="n1543" w:tgtFrame="_blank" w:history="1">
              <w:r w:rsidRPr="00093D71">
                <w:rPr>
                  <w:rFonts w:ascii="Times New Roman" w:eastAsia="Times New Roman" w:hAnsi="Times New Roman"/>
                  <w:sz w:val="24"/>
                  <w:szCs w:val="24"/>
                  <w:u w:val="single"/>
                  <w:lang w:eastAsia="uk-UA"/>
                </w:rPr>
                <w:t>абзацом першим</w:t>
              </w:r>
            </w:hyperlink>
            <w:r w:rsidRPr="00093D71">
              <w:rPr>
                <w:rFonts w:ascii="Times New Roman" w:eastAsia="Times New Roman" w:hAnsi="Times New Roman"/>
                <w:sz w:val="24"/>
                <w:szCs w:val="24"/>
                <w:lang w:eastAsia="uk-UA"/>
              </w:rPr>
              <w:t> частини чотирнадцятої статті 29 Закону/абзацом дев’ятим пункту 37 особливостей</w:t>
            </w:r>
            <w:r>
              <w:rPr>
                <w:rFonts w:ascii="Times New Roman" w:eastAsia="Times New Roman" w:hAnsi="Times New Roman"/>
                <w:sz w:val="24"/>
                <w:szCs w:val="24"/>
                <w:lang w:eastAsia="uk-UA"/>
              </w:rPr>
              <w:t xml:space="preserve"> Постанови</w:t>
            </w:r>
            <w:r w:rsidRPr="008A13D9">
              <w:rPr>
                <w:rFonts w:ascii="Times New Roman" w:hAnsi="Times New Roman"/>
                <w:sz w:val="24"/>
                <w:szCs w:val="24"/>
              </w:rPr>
              <w:t>.</w:t>
            </w:r>
          </w:p>
          <w:p w14:paraId="44C0935E" w14:textId="77777777" w:rsidR="00346B48" w:rsidRPr="008A13D9" w:rsidRDefault="00346B48" w:rsidP="00195298">
            <w:pPr>
              <w:spacing w:after="0" w:line="240" w:lineRule="auto"/>
              <w:ind w:firstLine="567"/>
              <w:jc w:val="both"/>
              <w:rPr>
                <w:rFonts w:ascii="Times New Roman" w:hAnsi="Times New Roman"/>
                <w:sz w:val="24"/>
                <w:szCs w:val="24"/>
              </w:rPr>
            </w:pPr>
            <w:r w:rsidRPr="008A13D9">
              <w:rPr>
                <w:rFonts w:ascii="Times New Roman" w:hAnsi="Times New Roman"/>
                <w:sz w:val="24"/>
                <w:szCs w:val="24"/>
              </w:rPr>
              <w:t>Обґрунтування аномально низької тендерної пропозиції може містити інформацію про:</w:t>
            </w:r>
          </w:p>
          <w:p w14:paraId="2AE24F7F" w14:textId="77777777" w:rsidR="00346B48" w:rsidRPr="008A13D9" w:rsidRDefault="00346B48" w:rsidP="00195298">
            <w:pPr>
              <w:spacing w:after="0" w:line="240" w:lineRule="auto"/>
              <w:ind w:firstLine="567"/>
              <w:jc w:val="both"/>
              <w:rPr>
                <w:rFonts w:ascii="Times New Roman" w:hAnsi="Times New Roman"/>
                <w:sz w:val="24"/>
                <w:szCs w:val="24"/>
              </w:rPr>
            </w:pPr>
            <w:r w:rsidRPr="008A13D9">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108684" w14:textId="77777777" w:rsidR="00346B48" w:rsidRPr="008A13D9" w:rsidRDefault="00346B48" w:rsidP="00195298">
            <w:pPr>
              <w:spacing w:after="0" w:line="240" w:lineRule="auto"/>
              <w:ind w:firstLine="567"/>
              <w:jc w:val="both"/>
              <w:rPr>
                <w:rFonts w:ascii="Times New Roman" w:hAnsi="Times New Roman"/>
                <w:sz w:val="24"/>
                <w:szCs w:val="24"/>
              </w:rPr>
            </w:pPr>
            <w:r w:rsidRPr="008A13D9">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054573" w14:textId="77777777" w:rsidR="00346B48" w:rsidRPr="008A13D9" w:rsidRDefault="00346B48" w:rsidP="00195298">
            <w:pPr>
              <w:spacing w:after="0" w:line="240" w:lineRule="auto"/>
              <w:ind w:firstLine="653"/>
              <w:rPr>
                <w:rFonts w:ascii="Times New Roman" w:hAnsi="Times New Roman"/>
                <w:sz w:val="24"/>
                <w:szCs w:val="24"/>
                <w:lang w:eastAsia="uk-UA"/>
              </w:rPr>
            </w:pPr>
            <w:r w:rsidRPr="008A13D9">
              <w:rPr>
                <w:rFonts w:ascii="Times New Roman" w:hAnsi="Times New Roman"/>
                <w:sz w:val="24"/>
                <w:szCs w:val="24"/>
              </w:rPr>
              <w:t>отримання учасником процедури закупівлі державної допомоги згідно із законодавством</w:t>
            </w:r>
            <w:r w:rsidRPr="008A13D9">
              <w:rPr>
                <w:rFonts w:ascii="Times New Roman" w:hAnsi="Times New Roman"/>
                <w:sz w:val="24"/>
                <w:szCs w:val="24"/>
                <w:lang w:eastAsia="uk-UA"/>
              </w:rPr>
              <w:t>.</w:t>
            </w:r>
          </w:p>
          <w:p w14:paraId="45464244" w14:textId="77777777" w:rsidR="00346B48" w:rsidRPr="008A13D9" w:rsidRDefault="00346B48" w:rsidP="00195298">
            <w:pPr>
              <w:widowControl w:val="0"/>
              <w:spacing w:after="0" w:line="240" w:lineRule="auto"/>
              <w:ind w:firstLine="369"/>
              <w:contextualSpacing/>
              <w:jc w:val="both"/>
              <w:rPr>
                <w:rFonts w:ascii="Times New Roman" w:hAnsi="Times New Roman"/>
                <w:sz w:val="24"/>
                <w:szCs w:val="24"/>
                <w:lang w:eastAsia="uk-UA"/>
              </w:rPr>
            </w:pPr>
            <w:r w:rsidRPr="00093D71">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3D71">
              <w:rPr>
                <w:rFonts w:ascii="Times New Roman" w:eastAsia="Times New Roman" w:hAnsi="Times New Roman"/>
                <w:sz w:val="24"/>
                <w:szCs w:val="24"/>
                <w:lang w:eastAsia="uk-UA"/>
              </w:rPr>
              <w:t>невідповідностей</w:t>
            </w:r>
            <w:proofErr w:type="spellEnd"/>
            <w:r w:rsidRPr="00093D71">
              <w:rPr>
                <w:rFonts w:ascii="Times New Roman" w:eastAsia="Times New Roman" w:hAnsi="Times New Roman"/>
                <w:sz w:val="24"/>
                <w:szCs w:val="24"/>
                <w:lang w:eastAsia="uk-UA"/>
              </w:rPr>
              <w:t xml:space="preserve"> в електронній системі </w:t>
            </w:r>
            <w:proofErr w:type="spellStart"/>
            <w:r w:rsidRPr="00093D71">
              <w:rPr>
                <w:rFonts w:ascii="Times New Roman" w:eastAsia="Times New Roman" w:hAnsi="Times New Roman"/>
                <w:sz w:val="24"/>
                <w:szCs w:val="24"/>
                <w:lang w:eastAsia="uk-UA"/>
              </w:rPr>
              <w:t>закупівель</w:t>
            </w:r>
            <w:proofErr w:type="spellEnd"/>
            <w:r w:rsidRPr="008A13D9">
              <w:rPr>
                <w:rFonts w:ascii="Times New Roman" w:hAnsi="Times New Roman"/>
                <w:sz w:val="24"/>
                <w:szCs w:val="24"/>
                <w:lang w:eastAsia="uk-UA"/>
              </w:rPr>
              <w:t>.</w:t>
            </w:r>
          </w:p>
          <w:p w14:paraId="3368FD5A" w14:textId="77777777" w:rsidR="00346B48" w:rsidRPr="008A13D9" w:rsidRDefault="00346B48" w:rsidP="00195298">
            <w:pPr>
              <w:widowControl w:val="0"/>
              <w:spacing w:after="0" w:line="240" w:lineRule="auto"/>
              <w:ind w:firstLine="369"/>
              <w:contextualSpacing/>
              <w:jc w:val="both"/>
              <w:rPr>
                <w:rFonts w:ascii="Times New Roman" w:hAnsi="Times New Roman"/>
                <w:sz w:val="24"/>
                <w:szCs w:val="24"/>
                <w:lang w:eastAsia="uk-UA"/>
              </w:rPr>
            </w:pPr>
            <w:r w:rsidRPr="00093D71">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8A13D9">
              <w:rPr>
                <w:rFonts w:ascii="Times New Roman" w:hAnsi="Times New Roman"/>
                <w:sz w:val="24"/>
                <w:szCs w:val="24"/>
                <w:lang w:eastAsia="uk-UA"/>
              </w:rPr>
              <w:t>.</w:t>
            </w:r>
          </w:p>
          <w:p w14:paraId="5DCC2695" w14:textId="77777777" w:rsidR="00346B48" w:rsidRPr="008A13D9" w:rsidRDefault="00346B48" w:rsidP="00195298">
            <w:pPr>
              <w:widowControl w:val="0"/>
              <w:spacing w:after="0" w:line="240" w:lineRule="auto"/>
              <w:ind w:firstLine="228"/>
              <w:contextualSpacing/>
              <w:jc w:val="both"/>
              <w:rPr>
                <w:rFonts w:ascii="Times New Roman" w:hAnsi="Times New Roman"/>
                <w:sz w:val="24"/>
                <w:szCs w:val="24"/>
                <w:lang w:eastAsia="uk-UA"/>
              </w:rPr>
            </w:pPr>
            <w:r>
              <w:rPr>
                <w:rFonts w:ascii="Times New Roman" w:eastAsia="Times New Roman" w:hAnsi="Times New Roman"/>
                <w:sz w:val="24"/>
                <w:szCs w:val="24"/>
                <w:highlight w:val="white"/>
              </w:rPr>
              <w:lastRenderedPageBreak/>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A13D9">
              <w:rPr>
                <w:rFonts w:ascii="Times New Roman" w:hAnsi="Times New Roman"/>
                <w:sz w:val="24"/>
                <w:szCs w:val="24"/>
                <w:lang w:eastAsia="uk-UA"/>
              </w:rPr>
              <w:t>.</w:t>
            </w:r>
          </w:p>
          <w:p w14:paraId="7BF10781" w14:textId="77777777" w:rsidR="00346B48" w:rsidRPr="008A13D9" w:rsidRDefault="00346B48" w:rsidP="00195298">
            <w:pPr>
              <w:widowControl w:val="0"/>
              <w:spacing w:after="0" w:line="240" w:lineRule="auto"/>
              <w:ind w:firstLine="228"/>
              <w:contextualSpacing/>
              <w:jc w:val="both"/>
              <w:rPr>
                <w:rFonts w:ascii="Times New Roman" w:hAnsi="Times New Roman"/>
                <w:sz w:val="24"/>
                <w:szCs w:val="24"/>
                <w:lang w:eastAsia="uk-UA"/>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sidRPr="008A13D9">
              <w:rPr>
                <w:rFonts w:ascii="Times New Roman" w:hAnsi="Times New Roman"/>
                <w:sz w:val="24"/>
                <w:szCs w:val="24"/>
                <w:lang w:eastAsia="uk-UA"/>
              </w:rPr>
              <w:t xml:space="preserve">. </w:t>
            </w:r>
          </w:p>
          <w:p w14:paraId="68B9D6D9" w14:textId="77777777" w:rsidR="00346B48" w:rsidRPr="008A13D9" w:rsidRDefault="00346B48" w:rsidP="00195298">
            <w:pPr>
              <w:spacing w:after="0" w:line="240" w:lineRule="auto"/>
              <w:ind w:firstLine="228"/>
              <w:jc w:val="both"/>
              <w:rPr>
                <w:lang w:eastAsia="uk-UA"/>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r>
              <w:rPr>
                <w:rFonts w:ascii="Times New Roman" w:eastAsia="Times New Roman" w:hAnsi="Times New Roman"/>
                <w:sz w:val="24"/>
                <w:szCs w:val="24"/>
              </w:rPr>
              <w:pgNum/>
            </w:r>
            <w:proofErr w:type="spellStart"/>
            <w:r>
              <w:rPr>
                <w:rFonts w:ascii="Times New Roman" w:eastAsia="Times New Roman" w:hAnsi="Times New Roman"/>
                <w:sz w:val="24"/>
                <w:szCs w:val="24"/>
              </w:rPr>
              <w:t>екларування</w:t>
            </w:r>
            <w:proofErr w:type="spellEnd"/>
            <w:r>
              <w:rPr>
                <w:rFonts w:ascii="Times New Roman" w:eastAsia="Times New Roman" w:hAnsi="Times New Roman"/>
                <w:sz w:val="24"/>
                <w:szCs w:val="24"/>
              </w:rPr>
              <w:pgNum/>
            </w:r>
            <w:r>
              <w:rPr>
                <w:rFonts w:ascii="Times New Roman" w:eastAsia="Times New Roman" w:hAnsi="Times New Roman"/>
                <w:sz w:val="24"/>
                <w:szCs w:val="24"/>
              </w:rPr>
              <w:t xml:space="preserve">т учасниками виявлених </w:t>
            </w:r>
            <w:proofErr w:type="spellStart"/>
            <w:r>
              <w:rPr>
                <w:rFonts w:ascii="Times New Roman" w:eastAsia="Times New Roman" w:hAnsi="Times New Roman"/>
                <w:sz w:val="24"/>
                <w:szCs w:val="24"/>
              </w:rPr>
              <w:t>невідповідностей</w:t>
            </w:r>
            <w:proofErr w:type="spellEnd"/>
            <w:r w:rsidRPr="008A13D9">
              <w:rPr>
                <w:rFonts w:ascii="Times New Roman" w:hAnsi="Times New Roman"/>
                <w:sz w:val="24"/>
                <w:szCs w:val="24"/>
                <w:lang w:eastAsia="uk-UA"/>
              </w:rPr>
              <w:t>.</w:t>
            </w:r>
          </w:p>
          <w:p w14:paraId="3C742DC1" w14:textId="77777777" w:rsidR="00346B48" w:rsidRPr="008A13D9" w:rsidRDefault="00346B48" w:rsidP="00195298">
            <w:pPr>
              <w:spacing w:after="0" w:line="240" w:lineRule="auto"/>
              <w:jc w:val="both"/>
              <w:rPr>
                <w:rFonts w:ascii="Times New Roman" w:hAnsi="Times New Roman"/>
                <w:sz w:val="24"/>
                <w:szCs w:val="24"/>
                <w:lang w:eastAsia="ru-RU"/>
              </w:rPr>
            </w:pPr>
            <w:r w:rsidRPr="008A13D9">
              <w:rPr>
                <w:lang w:eastAsia="ar-SA"/>
              </w:rPr>
              <w:t xml:space="preserve">   </w:t>
            </w:r>
            <w:r w:rsidRPr="008A13D9">
              <w:rPr>
                <w:rFonts w:ascii="Times New Roman" w:hAnsi="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00C26AB" w14:textId="77777777" w:rsidR="00346B48" w:rsidRPr="008A13D9" w:rsidRDefault="00346B48" w:rsidP="00195298">
            <w:pPr>
              <w:spacing w:after="0" w:line="240" w:lineRule="auto"/>
              <w:jc w:val="both"/>
              <w:rPr>
                <w:rFonts w:ascii="Times New Roman" w:hAnsi="Times New Roman"/>
                <w:sz w:val="24"/>
                <w:szCs w:val="24"/>
                <w:lang w:eastAsia="ru-RU"/>
              </w:rPr>
            </w:pPr>
            <w:r w:rsidRPr="008A13D9">
              <w:rPr>
                <w:rFonts w:ascii="Times New Roman" w:hAnsi="Times New Roman"/>
                <w:sz w:val="24"/>
                <w:szCs w:val="24"/>
                <w:lang w:eastAsia="ru-RU"/>
              </w:rPr>
              <w:t xml:space="preserve">   </w:t>
            </w:r>
            <w:r w:rsidRPr="008A13D9">
              <w:rPr>
                <w:rFonts w:ascii="Times New Roman" w:hAnsi="Times New Roman"/>
                <w:color w:val="000000"/>
                <w:sz w:val="24"/>
                <w:szCs w:val="24"/>
                <w:lang w:eastAsia="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7D345AFD" w14:textId="77777777" w:rsidR="00346B48" w:rsidRPr="008A13D9" w:rsidRDefault="00346B48" w:rsidP="0019529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sz w:val="24"/>
                <w:szCs w:val="24"/>
                <w:lang w:eastAsia="ar-SA"/>
              </w:rPr>
              <w:t>–</w:t>
            </w:r>
            <w:r w:rsidRPr="008A13D9">
              <w:rPr>
                <w:rFonts w:ascii="Times New Roman" w:eastAsia="Times New Roman" w:hAnsi="Times New Roman"/>
                <w:sz w:val="24"/>
                <w:szCs w:val="24"/>
                <w:lang w:eastAsia="ar-SA"/>
              </w:rPr>
              <w:t xml:space="preserve"> технічні помилки та описки.</w:t>
            </w:r>
          </w:p>
          <w:p w14:paraId="5C939930" w14:textId="77777777" w:rsidR="00346B48" w:rsidRPr="008A13D9" w:rsidRDefault="00346B48" w:rsidP="00195298">
            <w:pPr>
              <w:jc w:val="both"/>
              <w:rPr>
                <w:sz w:val="24"/>
                <w:szCs w:val="24"/>
              </w:rPr>
            </w:pPr>
            <w:r w:rsidRPr="008A13D9">
              <w:rPr>
                <w:lang w:eastAsia="ar-SA"/>
              </w:rPr>
              <w:t xml:space="preserve">   </w:t>
            </w:r>
            <w:r w:rsidRPr="008A13D9">
              <w:rPr>
                <w:rFonts w:ascii="Times New Roman" w:hAnsi="Times New Roman"/>
                <w:b/>
                <w:color w:val="000000"/>
                <w:sz w:val="24"/>
                <w:szCs w:val="24"/>
              </w:rPr>
              <w:t>До формальних (несуттєвих) помилок відносяться:</w:t>
            </w:r>
          </w:p>
          <w:p w14:paraId="2568BB41"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8A13D9">
              <w:rPr>
                <w:rFonts w:ascii="Times New Roman" w:hAnsi="Times New Roman"/>
                <w:b/>
                <w:color w:val="000000"/>
                <w:sz w:val="24"/>
                <w:szCs w:val="24"/>
              </w:rPr>
              <w:t>мовного</w:t>
            </w:r>
            <w:proofErr w:type="spellEnd"/>
            <w:r w:rsidRPr="008A13D9">
              <w:rPr>
                <w:rFonts w:ascii="Times New Roman" w:hAnsi="Times New Roman"/>
                <w:b/>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8A13D9">
              <w:rPr>
                <w:rFonts w:ascii="Times New Roman" w:hAnsi="Times New Roman"/>
                <w:b/>
                <w:color w:val="000000"/>
                <w:sz w:val="24"/>
                <w:szCs w:val="24"/>
              </w:rPr>
              <w:t>закупівель</w:t>
            </w:r>
            <w:proofErr w:type="spellEnd"/>
            <w:r w:rsidRPr="008A13D9">
              <w:rPr>
                <w:rFonts w:ascii="Times New Roman" w:hAnsi="Times New Roman"/>
                <w:b/>
                <w:color w:val="000000"/>
                <w:sz w:val="24"/>
                <w:szCs w:val="24"/>
              </w:rPr>
              <w:t xml:space="preserve"> та/або унікального номера повідомлення про намір укласти договір про закупівлю </w:t>
            </w:r>
            <w:r>
              <w:rPr>
                <w:rFonts w:ascii="Times New Roman" w:hAnsi="Times New Roman"/>
                <w:b/>
                <w:color w:val="000000"/>
                <w:sz w:val="24"/>
                <w:szCs w:val="24"/>
              </w:rPr>
              <w:t>–</w:t>
            </w:r>
            <w:r w:rsidRPr="008A13D9">
              <w:rPr>
                <w:rFonts w:ascii="Times New Roman" w:hAnsi="Times New Roman"/>
                <w:b/>
                <w:color w:val="000000"/>
                <w:sz w:val="24"/>
                <w:szCs w:val="24"/>
              </w:rPr>
              <w:t xml:space="preserve"> помилка в цифрах; застосування правил переносу частини слова з рядка в рядок; написання слів разом та/або окремо, та/або через дефіс;</w:t>
            </w:r>
          </w:p>
          <w:p w14:paraId="3DE466E8"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не завірення окремої сторінки (сторінок, аркушів) тендерної пропозиції підписом та/або печаткою* Учасника крім тих, що підлягають засвідченню Учасником;</w:t>
            </w:r>
          </w:p>
          <w:p w14:paraId="7E4CB841"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459DFB"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hAnsi="Times New Roman"/>
                <w:b/>
                <w:color w:val="000000"/>
                <w:sz w:val="24"/>
                <w:szCs w:val="24"/>
              </w:rPr>
              <w:t>’</w:t>
            </w:r>
            <w:r w:rsidRPr="008A13D9">
              <w:rPr>
                <w:rFonts w:ascii="Times New Roman" w:hAnsi="Times New Roman"/>
                <w:b/>
                <w:color w:val="000000"/>
                <w:sz w:val="24"/>
                <w:szCs w:val="24"/>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CA9680"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 xml:space="preserve">зазначення в документах Учасника попередньої назви вулиці, міста, підприємства (установи)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№317-VIII та </w:t>
            </w:r>
            <w:r w:rsidRPr="008A13D9">
              <w:rPr>
                <w:rFonts w:ascii="Times New Roman" w:hAnsi="Times New Roman"/>
                <w:sz w:val="24"/>
                <w:szCs w:val="24"/>
              </w:rPr>
              <w:t>у зв</w:t>
            </w:r>
            <w:r>
              <w:rPr>
                <w:rFonts w:ascii="Times New Roman" w:hAnsi="Times New Roman"/>
                <w:sz w:val="24"/>
                <w:szCs w:val="24"/>
              </w:rPr>
              <w:t>’</w:t>
            </w:r>
            <w:r w:rsidRPr="008A13D9">
              <w:rPr>
                <w:rFonts w:ascii="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8A13D9">
              <w:rPr>
                <w:rFonts w:ascii="Times New Roman" w:hAnsi="Times New Roman"/>
                <w:b/>
                <w:color w:val="000000"/>
                <w:sz w:val="24"/>
                <w:szCs w:val="24"/>
              </w:rPr>
              <w:t>;</w:t>
            </w:r>
          </w:p>
          <w:p w14:paraId="1BFC910E" w14:textId="77777777" w:rsidR="00346B48" w:rsidRPr="008A13D9" w:rsidRDefault="00346B48" w:rsidP="00195298">
            <w:pPr>
              <w:widowControl w:val="0"/>
              <w:autoSpaceDE w:val="0"/>
              <w:autoSpaceDN w:val="0"/>
              <w:adjustRightInd w:val="0"/>
              <w:spacing w:after="0" w:line="240" w:lineRule="auto"/>
              <w:jc w:val="both"/>
              <w:textAlignment w:val="baseline"/>
              <w:rPr>
                <w:rFonts w:ascii="Times New Roman" w:hAnsi="Times New Roman"/>
                <w:b/>
                <w:color w:val="000000"/>
                <w:sz w:val="10"/>
                <w:szCs w:val="24"/>
              </w:rPr>
            </w:pPr>
          </w:p>
          <w:p w14:paraId="435596C9"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незначні неточності перекладу, якщо вони не впливають на зміст пропозиції;</w:t>
            </w:r>
          </w:p>
          <w:p w14:paraId="4586688C" w14:textId="77777777" w:rsidR="00346B48" w:rsidRPr="008A13D9" w:rsidRDefault="00346B48" w:rsidP="00195298">
            <w:pPr>
              <w:widowControl w:val="0"/>
              <w:autoSpaceDE w:val="0"/>
              <w:autoSpaceDN w:val="0"/>
              <w:adjustRightInd w:val="0"/>
              <w:spacing w:after="0" w:line="240" w:lineRule="auto"/>
              <w:jc w:val="both"/>
              <w:textAlignment w:val="baseline"/>
              <w:rPr>
                <w:rFonts w:ascii="Times New Roman" w:hAnsi="Times New Roman"/>
                <w:b/>
                <w:color w:val="000000"/>
                <w:sz w:val="10"/>
                <w:szCs w:val="24"/>
              </w:rPr>
            </w:pPr>
          </w:p>
          <w:p w14:paraId="5065A04B"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розміщення інформації не на фірмовому бланку підприємства (Учасника);</w:t>
            </w:r>
          </w:p>
          <w:p w14:paraId="65C34A7D" w14:textId="77777777" w:rsidR="00346B48" w:rsidRPr="008A13D9" w:rsidRDefault="00346B48" w:rsidP="00195298">
            <w:pPr>
              <w:widowControl w:val="0"/>
              <w:autoSpaceDE w:val="0"/>
              <w:autoSpaceDN w:val="0"/>
              <w:adjustRightInd w:val="0"/>
              <w:spacing w:after="0" w:line="240" w:lineRule="auto"/>
              <w:jc w:val="both"/>
              <w:textAlignment w:val="baseline"/>
              <w:rPr>
                <w:rFonts w:ascii="Times New Roman" w:hAnsi="Times New Roman"/>
                <w:b/>
                <w:color w:val="000000"/>
                <w:sz w:val="10"/>
                <w:szCs w:val="24"/>
              </w:rPr>
            </w:pPr>
          </w:p>
          <w:p w14:paraId="100D972C"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6D2CD3"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5DA38D"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58064D"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F6AD03"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8A13D9">
              <w:rPr>
                <w:rFonts w:ascii="Times New Roman" w:hAnsi="Times New Roman"/>
                <w:b/>
                <w:color w:val="000000"/>
                <w:sz w:val="24"/>
                <w:szCs w:val="24"/>
              </w:rPr>
              <w:lastRenderedPageBreak/>
              <w:t>формат документа забезпечує можливість його перегляду</w:t>
            </w:r>
          </w:p>
          <w:p w14:paraId="53581B70"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встановлення Учасником торгів іншої одиниці виміру:</w:t>
            </w:r>
          </w:p>
          <w:p w14:paraId="76217F3C" w14:textId="77777777" w:rsidR="00346B48" w:rsidRPr="008A13D9" w:rsidRDefault="00346B48" w:rsidP="00195298">
            <w:pPr>
              <w:widowControl w:val="0"/>
              <w:autoSpaceDE w:val="0"/>
              <w:autoSpaceDN w:val="0"/>
              <w:adjustRightInd w:val="0"/>
              <w:spacing w:after="0" w:line="240" w:lineRule="auto"/>
              <w:ind w:left="2" w:firstLine="392"/>
              <w:jc w:val="both"/>
              <w:textAlignment w:val="baseline"/>
              <w:rPr>
                <w:rFonts w:ascii="Times New Roman" w:hAnsi="Times New Roman"/>
                <w:b/>
                <w:color w:val="000000"/>
                <w:sz w:val="24"/>
                <w:szCs w:val="24"/>
              </w:rPr>
            </w:pPr>
            <w:r w:rsidRPr="008A13D9">
              <w:rPr>
                <w:rFonts w:ascii="Times New Roman" w:hAnsi="Times New Roman"/>
                <w:bCs/>
                <w:i/>
                <w:color w:val="000000"/>
                <w:sz w:val="24"/>
                <w:szCs w:val="24"/>
                <w:u w:val="single"/>
                <w:lang w:eastAsia="ru-RU"/>
              </w:rPr>
              <w:t>Наприклад</w:t>
            </w:r>
            <w:r w:rsidRPr="008A13D9">
              <w:rPr>
                <w:rFonts w:ascii="Times New Roman" w:hAnsi="Times New Roman"/>
                <w:bCs/>
                <w:i/>
                <w:color w:val="000000"/>
                <w:sz w:val="24"/>
                <w:szCs w:val="24"/>
                <w:lang w:eastAsia="ru-RU"/>
              </w:rPr>
              <w:t>: комплект замість комплексу або штука замість одиниці, якщо це не змінює кількісних та/або якісних характеристик предмета закупівлі;</w:t>
            </w:r>
            <w:r w:rsidRPr="008A13D9">
              <w:rPr>
                <w:rFonts w:ascii="Times New Roman" w:hAnsi="Times New Roman"/>
                <w:b/>
                <w:color w:val="000000"/>
                <w:sz w:val="24"/>
                <w:szCs w:val="24"/>
              </w:rPr>
              <w:t xml:space="preserve">  </w:t>
            </w:r>
          </w:p>
          <w:p w14:paraId="7E1B220B" w14:textId="77777777" w:rsidR="00346B48" w:rsidRPr="008A13D9" w:rsidRDefault="00346B48" w:rsidP="00195298">
            <w:pPr>
              <w:widowControl w:val="0"/>
              <w:autoSpaceDE w:val="0"/>
              <w:autoSpaceDN w:val="0"/>
              <w:adjustRightInd w:val="0"/>
              <w:spacing w:after="0" w:line="240" w:lineRule="auto"/>
              <w:ind w:left="-104" w:firstLine="708"/>
              <w:jc w:val="both"/>
              <w:textAlignment w:val="baseline"/>
              <w:rPr>
                <w:rFonts w:ascii="Times New Roman" w:hAnsi="Times New Roman"/>
                <w:b/>
                <w:color w:val="000000"/>
                <w:sz w:val="10"/>
                <w:szCs w:val="24"/>
              </w:rPr>
            </w:pPr>
          </w:p>
          <w:p w14:paraId="71F60CEF"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
                <w:color w:val="000000"/>
                <w:sz w:val="24"/>
                <w:szCs w:val="24"/>
              </w:rPr>
            </w:pPr>
            <w:r w:rsidRPr="008A13D9">
              <w:rPr>
                <w:rFonts w:ascii="Times New Roman" w:hAnsi="Times New Roman"/>
                <w:b/>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75B204B" w14:textId="77777777" w:rsidR="00346B48" w:rsidRPr="008A13D9" w:rsidRDefault="00346B48" w:rsidP="00195298">
            <w:pPr>
              <w:spacing w:after="0" w:line="240" w:lineRule="auto"/>
              <w:ind w:firstLine="428"/>
              <w:jc w:val="both"/>
              <w:textAlignment w:val="baseline"/>
              <w:rPr>
                <w:rFonts w:ascii="Times New Roman" w:hAnsi="Times New Roman"/>
                <w:bCs/>
                <w:i/>
                <w:color w:val="000000"/>
                <w:sz w:val="24"/>
                <w:szCs w:val="24"/>
                <w:lang w:eastAsia="ru-RU"/>
              </w:rPr>
            </w:pPr>
            <w:r w:rsidRPr="008A13D9">
              <w:rPr>
                <w:rFonts w:ascii="Times New Roman" w:hAnsi="Times New Roman"/>
                <w:bCs/>
                <w:i/>
                <w:color w:val="000000"/>
                <w:sz w:val="24"/>
                <w:szCs w:val="24"/>
                <w:u w:val="single"/>
                <w:lang w:eastAsia="ru-RU"/>
              </w:rPr>
              <w:t>Наприклад:</w:t>
            </w:r>
            <w:r w:rsidRPr="008A13D9">
              <w:rPr>
                <w:rFonts w:ascii="Times New Roman" w:hAnsi="Times New Roman"/>
                <w:bCs/>
                <w:i/>
                <w:color w:val="000000"/>
                <w:sz w:val="24"/>
                <w:szCs w:val="24"/>
                <w:lang w:eastAsia="ru-RU"/>
              </w:rPr>
              <w:t xml:space="preserve"> зазначення в документах пропозиції Учасника русизмів, </w:t>
            </w:r>
            <w:proofErr w:type="spellStart"/>
            <w:r w:rsidRPr="008A13D9">
              <w:rPr>
                <w:rFonts w:ascii="Times New Roman" w:hAnsi="Times New Roman"/>
                <w:bCs/>
                <w:i/>
                <w:color w:val="000000"/>
                <w:sz w:val="24"/>
                <w:szCs w:val="24"/>
                <w:lang w:eastAsia="ru-RU"/>
              </w:rPr>
              <w:t>сленгових</w:t>
            </w:r>
            <w:proofErr w:type="spellEnd"/>
            <w:r w:rsidRPr="008A13D9">
              <w:rPr>
                <w:rFonts w:ascii="Times New Roman" w:hAnsi="Times New Roman"/>
                <w:bCs/>
                <w:i/>
                <w:color w:val="000000"/>
                <w:sz w:val="24"/>
                <w:szCs w:val="24"/>
                <w:lang w:eastAsia="ru-RU"/>
              </w:rPr>
              <w:t xml:space="preserve"> слів або технічних помилок, та/або незначна зміна форм довідок (додатків до тендерної документації), а саме: добавлення колонок або строк з інформацією, зміна назв колонок, добавлення речень або абзаців, інше;</w:t>
            </w:r>
          </w:p>
          <w:p w14:paraId="4DF28D46" w14:textId="77777777" w:rsidR="00346B48" w:rsidRPr="008A13D9" w:rsidRDefault="00346B48" w:rsidP="00195298">
            <w:pPr>
              <w:widowControl w:val="0"/>
              <w:numPr>
                <w:ilvl w:val="0"/>
                <w:numId w:val="7"/>
              </w:numPr>
              <w:autoSpaceDE w:val="0"/>
              <w:autoSpaceDN w:val="0"/>
              <w:adjustRightInd w:val="0"/>
              <w:spacing w:after="0" w:line="240" w:lineRule="auto"/>
              <w:jc w:val="both"/>
              <w:textAlignment w:val="baseline"/>
              <w:rPr>
                <w:rFonts w:ascii="Times New Roman" w:hAnsi="Times New Roman"/>
                <w:bCs/>
                <w:i/>
                <w:color w:val="000000"/>
                <w:sz w:val="24"/>
                <w:szCs w:val="24"/>
                <w:lang w:eastAsia="ru-RU"/>
              </w:rPr>
            </w:pPr>
            <w:r w:rsidRPr="008A13D9">
              <w:rPr>
                <w:rFonts w:ascii="Times New Roman" w:hAnsi="Times New Roman"/>
                <w:b/>
                <w:color w:val="000000"/>
                <w:sz w:val="24"/>
                <w:szCs w:val="24"/>
                <w:lang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6D22A0D3" w14:textId="77777777" w:rsidR="00346B48" w:rsidRPr="008A13D9" w:rsidRDefault="00346B48" w:rsidP="00195298">
            <w:pPr>
              <w:spacing w:after="0" w:line="240" w:lineRule="auto"/>
              <w:ind w:firstLine="428"/>
              <w:jc w:val="both"/>
              <w:textAlignment w:val="baseline"/>
              <w:rPr>
                <w:rFonts w:ascii="Times New Roman" w:hAnsi="Times New Roman"/>
                <w:bCs/>
                <w:i/>
                <w:color w:val="000000"/>
                <w:sz w:val="24"/>
                <w:szCs w:val="24"/>
                <w:lang w:eastAsia="ru-RU"/>
              </w:rPr>
            </w:pPr>
            <w:r w:rsidRPr="008A13D9">
              <w:rPr>
                <w:rFonts w:ascii="Times New Roman" w:hAnsi="Times New Roman"/>
                <w:bCs/>
                <w:i/>
                <w:color w:val="000000"/>
                <w:sz w:val="24"/>
                <w:szCs w:val="24"/>
                <w:lang w:eastAsia="ru-RU"/>
              </w:rPr>
              <w:t>Наприклад: замість вимоги надати довідку в довільній формі Учасник надав лист-пояснення;</w:t>
            </w:r>
          </w:p>
          <w:p w14:paraId="6480BC28" w14:textId="77777777" w:rsidR="00346B48" w:rsidRPr="008A13D9" w:rsidRDefault="00346B48" w:rsidP="00195298">
            <w:pPr>
              <w:numPr>
                <w:ilvl w:val="0"/>
                <w:numId w:val="7"/>
              </w:numPr>
              <w:spacing w:after="0" w:line="240" w:lineRule="auto"/>
              <w:jc w:val="both"/>
              <w:textAlignment w:val="baseline"/>
              <w:rPr>
                <w:rFonts w:ascii="Times New Roman" w:hAnsi="Times New Roman"/>
                <w:b/>
                <w:bCs/>
                <w:color w:val="000000"/>
                <w:sz w:val="24"/>
                <w:szCs w:val="24"/>
                <w:lang w:eastAsia="ru-RU"/>
              </w:rPr>
            </w:pPr>
            <w:r w:rsidRPr="008A13D9">
              <w:rPr>
                <w:rFonts w:ascii="Times New Roman" w:hAnsi="Times New Roman"/>
                <w:b/>
                <w:bCs/>
                <w:color w:val="000000"/>
                <w:sz w:val="24"/>
                <w:szCs w:val="24"/>
                <w:lang w:eastAsia="ru-RU"/>
              </w:rPr>
              <w:t>відсутність нумерації сторінок (аркушів) пропозиції</w:t>
            </w:r>
          </w:p>
          <w:p w14:paraId="39BF2DF6" w14:textId="77777777" w:rsidR="00346B48" w:rsidRPr="008A13D9" w:rsidRDefault="00346B48" w:rsidP="00195298">
            <w:pPr>
              <w:spacing w:after="0" w:line="240" w:lineRule="auto"/>
              <w:ind w:firstLine="428"/>
              <w:jc w:val="both"/>
              <w:textAlignment w:val="baseline"/>
              <w:rPr>
                <w:rFonts w:ascii="Times New Roman" w:hAnsi="Times New Roman"/>
                <w:bCs/>
                <w:i/>
                <w:color w:val="000000"/>
                <w:sz w:val="24"/>
                <w:szCs w:val="24"/>
                <w:lang w:eastAsia="ru-RU"/>
              </w:rPr>
            </w:pPr>
            <w:r w:rsidRPr="008A13D9">
              <w:rPr>
                <w:rFonts w:ascii="Times New Roman" w:hAnsi="Times New Roman"/>
                <w:i/>
                <w:sz w:val="24"/>
                <w:szCs w:val="24"/>
              </w:rPr>
              <w:t>(у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5311A0" w14:textId="77777777" w:rsidR="00346B48" w:rsidRPr="008A13D9" w:rsidRDefault="00346B48" w:rsidP="00195298">
            <w:pPr>
              <w:spacing w:after="0" w:line="240" w:lineRule="auto"/>
              <w:jc w:val="both"/>
              <w:textAlignment w:val="baseline"/>
              <w:rPr>
                <w:rFonts w:ascii="Times New Roman" w:hAnsi="Times New Roman"/>
                <w:bCs/>
                <w:i/>
                <w:color w:val="000000"/>
                <w:sz w:val="10"/>
                <w:szCs w:val="24"/>
                <w:lang w:eastAsia="ru-RU"/>
              </w:rPr>
            </w:pPr>
          </w:p>
          <w:p w14:paraId="6BD83077" w14:textId="77777777" w:rsidR="00346B48" w:rsidRPr="008A13D9" w:rsidRDefault="00346B48" w:rsidP="00195298">
            <w:pPr>
              <w:numPr>
                <w:ilvl w:val="0"/>
                <w:numId w:val="8"/>
              </w:numPr>
              <w:spacing w:after="0" w:line="240" w:lineRule="auto"/>
              <w:ind w:left="455" w:hanging="426"/>
              <w:jc w:val="both"/>
              <w:textAlignment w:val="baseline"/>
              <w:rPr>
                <w:rFonts w:ascii="Times New Roman" w:hAnsi="Times New Roman"/>
                <w:b/>
                <w:bCs/>
                <w:color w:val="000000"/>
                <w:sz w:val="24"/>
                <w:szCs w:val="24"/>
                <w:lang w:eastAsia="ru-RU"/>
              </w:rPr>
            </w:pPr>
            <w:r w:rsidRPr="008A13D9">
              <w:rPr>
                <w:rFonts w:ascii="Times New Roman" w:hAnsi="Times New Roman"/>
                <w:b/>
                <w:bCs/>
                <w:color w:val="000000"/>
                <w:sz w:val="24"/>
                <w:szCs w:val="24"/>
                <w:lang w:eastAsia="ru-RU"/>
              </w:rPr>
              <w:t>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5FC8437C" w14:textId="77777777" w:rsidR="00346B48" w:rsidRPr="008A13D9" w:rsidRDefault="00346B48" w:rsidP="00195298">
            <w:pPr>
              <w:spacing w:after="0" w:line="240" w:lineRule="auto"/>
              <w:ind w:left="2" w:firstLine="426"/>
              <w:jc w:val="both"/>
              <w:textAlignment w:val="baseline"/>
              <w:rPr>
                <w:rFonts w:ascii="Times New Roman" w:hAnsi="Times New Roman"/>
                <w:bCs/>
                <w:i/>
                <w:color w:val="000000"/>
                <w:sz w:val="24"/>
                <w:szCs w:val="24"/>
                <w:lang w:eastAsia="ru-RU"/>
              </w:rPr>
            </w:pPr>
            <w:r w:rsidRPr="008A13D9">
              <w:rPr>
                <w:rFonts w:ascii="Times New Roman" w:hAnsi="Times New Roman"/>
                <w:bCs/>
                <w:i/>
                <w:color w:val="000000"/>
                <w:sz w:val="24"/>
                <w:szCs w:val="24"/>
                <w:u w:val="single"/>
                <w:lang w:eastAsia="ru-RU"/>
              </w:rPr>
              <w:t>Наприклад:</w:t>
            </w:r>
            <w:r w:rsidRPr="008A13D9">
              <w:rPr>
                <w:rFonts w:ascii="Times New Roman" w:hAnsi="Times New Roman"/>
                <w:bCs/>
                <w:i/>
                <w:color w:val="000000"/>
                <w:sz w:val="24"/>
                <w:szCs w:val="24"/>
                <w:lang w:eastAsia="ru-RU"/>
              </w:rPr>
              <w:t xml:space="preserve"> у відомостях про учасника не зазначено код ЄДРПОУ або адреси, номера телефона, однак відповідна інформація щодо коду ЄДРПОУ зазначена на фірмовому бланку або на відбитку печатки учасника, інших документах. </w:t>
            </w:r>
          </w:p>
          <w:p w14:paraId="20D1C870" w14:textId="77777777" w:rsidR="00346B48" w:rsidRPr="008A13D9" w:rsidRDefault="00346B48" w:rsidP="00195298">
            <w:pPr>
              <w:numPr>
                <w:ilvl w:val="0"/>
                <w:numId w:val="7"/>
              </w:numPr>
              <w:spacing w:after="0" w:line="240" w:lineRule="auto"/>
              <w:rPr>
                <w:rFonts w:ascii="Times New Roman" w:hAnsi="Times New Roman"/>
                <w:b/>
                <w:bCs/>
                <w:color w:val="000000"/>
                <w:sz w:val="24"/>
                <w:szCs w:val="24"/>
                <w:lang w:eastAsia="ru-RU"/>
              </w:rPr>
            </w:pPr>
            <w:r w:rsidRPr="008A13D9">
              <w:rPr>
                <w:rFonts w:ascii="Times New Roman" w:hAnsi="Times New Roman"/>
                <w:b/>
                <w:bCs/>
                <w:color w:val="000000"/>
                <w:sz w:val="24"/>
                <w:szCs w:val="24"/>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0322BE" w14:textId="77777777" w:rsidR="00346B48" w:rsidRPr="008A13D9" w:rsidRDefault="00346B48" w:rsidP="00195298">
            <w:pPr>
              <w:numPr>
                <w:ilvl w:val="0"/>
                <w:numId w:val="7"/>
              </w:numPr>
              <w:spacing w:after="0" w:line="240" w:lineRule="auto"/>
              <w:rPr>
                <w:rFonts w:ascii="Times New Roman" w:hAnsi="Times New Roman"/>
                <w:sz w:val="24"/>
                <w:szCs w:val="24"/>
              </w:rPr>
            </w:pPr>
            <w:r w:rsidRPr="008A13D9">
              <w:rPr>
                <w:rFonts w:ascii="Times New Roman" w:hAnsi="Times New Roman"/>
                <w:b/>
                <w:bCs/>
                <w:color w:val="000000"/>
                <w:sz w:val="24"/>
                <w:szCs w:val="24"/>
                <w:lang w:eastAsia="ru-RU"/>
              </w:rPr>
              <w:t>інші помилки які не нівелюють технічний потенціал та конкурентоздатність Учасника або помилки які пов’язанні з оформленням тендерної пропозиції та не впливають на зміст пропозиції, а саме технічні помилки та описки.</w:t>
            </w:r>
          </w:p>
        </w:tc>
      </w:tr>
      <w:tr w:rsidR="00346B48" w:rsidRPr="008A13D9" w14:paraId="2443DAD1" w14:textId="77777777" w:rsidTr="00195298">
        <w:tc>
          <w:tcPr>
            <w:tcW w:w="567" w:type="dxa"/>
            <w:tcBorders>
              <w:top w:val="single" w:sz="4" w:space="0" w:color="000000"/>
              <w:left w:val="single" w:sz="4" w:space="0" w:color="000000"/>
              <w:bottom w:val="single" w:sz="4" w:space="0" w:color="000000"/>
            </w:tcBorders>
          </w:tcPr>
          <w:p w14:paraId="0B1B17EE"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3.</w:t>
            </w:r>
          </w:p>
        </w:tc>
        <w:tc>
          <w:tcPr>
            <w:tcW w:w="2978" w:type="dxa"/>
            <w:tcBorders>
              <w:top w:val="single" w:sz="4" w:space="0" w:color="000000"/>
              <w:left w:val="single" w:sz="4" w:space="0" w:color="000000"/>
              <w:bottom w:val="single" w:sz="4" w:space="0" w:color="000000"/>
            </w:tcBorders>
          </w:tcPr>
          <w:p w14:paraId="2971CC92"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14:paraId="0DC1BEFB" w14:textId="77777777" w:rsidR="00346B48" w:rsidRPr="008A13D9" w:rsidRDefault="00346B48" w:rsidP="00195298">
            <w:pPr>
              <w:suppressAutoHyphens/>
              <w:snapToGrid w:val="0"/>
              <w:spacing w:after="0" w:line="240" w:lineRule="auto"/>
              <w:ind w:right="97"/>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 xml:space="preserve">   Замовник відхиляє тендерну пропозицію із зазначенням аргументації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у разі якщо: </w:t>
            </w:r>
            <w:bookmarkStart w:id="15" w:name="n498"/>
            <w:bookmarkEnd w:id="15"/>
          </w:p>
          <w:p w14:paraId="5CC850AA" w14:textId="77777777" w:rsidR="00346B48" w:rsidRPr="008A13D9" w:rsidRDefault="00346B48" w:rsidP="00195298">
            <w:pPr>
              <w:numPr>
                <w:ilvl w:val="0"/>
                <w:numId w:val="6"/>
              </w:numPr>
              <w:suppressAutoHyphens/>
              <w:spacing w:after="0" w:line="240" w:lineRule="auto"/>
              <w:ind w:right="97"/>
              <w:jc w:val="both"/>
              <w:rPr>
                <w:rFonts w:ascii="Times New Roman" w:eastAsia="Times New Roman" w:hAnsi="Times New Roman"/>
                <w:b/>
                <w:sz w:val="24"/>
                <w:szCs w:val="24"/>
                <w:lang w:eastAsia="uk-UA"/>
              </w:rPr>
            </w:pPr>
            <w:r w:rsidRPr="008A13D9">
              <w:rPr>
                <w:rFonts w:ascii="Times New Roman" w:eastAsia="Times New Roman" w:hAnsi="Times New Roman"/>
                <w:b/>
                <w:sz w:val="24"/>
                <w:szCs w:val="24"/>
                <w:lang w:eastAsia="uk-UA"/>
              </w:rPr>
              <w:t xml:space="preserve"> Учасник</w:t>
            </w:r>
            <w:r>
              <w:rPr>
                <w:rFonts w:ascii="Times New Roman" w:eastAsia="Times New Roman" w:hAnsi="Times New Roman"/>
                <w:b/>
                <w:sz w:val="24"/>
                <w:szCs w:val="24"/>
                <w:lang w:eastAsia="uk-UA"/>
              </w:rPr>
              <w:t xml:space="preserve"> </w:t>
            </w:r>
            <w:r w:rsidRPr="00FB2170">
              <w:rPr>
                <w:rFonts w:ascii="Times New Roman" w:eastAsia="Times New Roman" w:hAnsi="Times New Roman"/>
                <w:b/>
                <w:sz w:val="24"/>
                <w:szCs w:val="24"/>
                <w:lang w:eastAsia="uk-UA"/>
              </w:rPr>
              <w:t>процедури закупівлі</w:t>
            </w:r>
            <w:r w:rsidRPr="008A13D9">
              <w:rPr>
                <w:rFonts w:ascii="Times New Roman" w:eastAsia="Times New Roman" w:hAnsi="Times New Roman"/>
                <w:b/>
                <w:sz w:val="24"/>
                <w:szCs w:val="24"/>
                <w:lang w:eastAsia="uk-UA"/>
              </w:rPr>
              <w:t>:</w:t>
            </w:r>
          </w:p>
          <w:p w14:paraId="0BCB6D6A" w14:textId="77777777" w:rsidR="00346B48" w:rsidRDefault="00346B48" w:rsidP="00195298">
            <w:pPr>
              <w:numPr>
                <w:ilvl w:val="0"/>
                <w:numId w:val="10"/>
              </w:numPr>
              <w:spacing w:after="0" w:line="240" w:lineRule="auto"/>
              <w:jc w:val="both"/>
              <w:rPr>
                <w:rFonts w:ascii="Times New Roman" w:eastAsia="Times New Roman" w:hAnsi="Times New Roman"/>
                <w:sz w:val="24"/>
                <w:szCs w:val="24"/>
                <w:lang w:eastAsia="uk-UA"/>
              </w:rPr>
            </w:pPr>
            <w:bookmarkStart w:id="16" w:name="n499"/>
            <w:bookmarkEnd w:id="16"/>
            <w:r w:rsidRPr="00093D71">
              <w:rPr>
                <w:rFonts w:ascii="Times New Roman" w:eastAsia="Times New Roman" w:hAnsi="Times New Roman"/>
                <w:sz w:val="24"/>
                <w:szCs w:val="24"/>
                <w:lang w:eastAsia="uk-UA"/>
              </w:rPr>
              <w:t>підпадає під підстави, встановлені пунктом 47 особливостей</w:t>
            </w:r>
            <w:r>
              <w:rPr>
                <w:rFonts w:ascii="Times New Roman" w:eastAsia="Times New Roman" w:hAnsi="Times New Roman"/>
                <w:sz w:val="24"/>
                <w:szCs w:val="24"/>
                <w:lang w:eastAsia="uk-UA"/>
              </w:rPr>
              <w:t xml:space="preserve"> Постанови</w:t>
            </w:r>
          </w:p>
          <w:p w14:paraId="16314551"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Pr>
                <w:rFonts w:ascii="Times New Roman" w:eastAsia="Times New Roman" w:hAnsi="Times New Roman"/>
                <w:sz w:val="24"/>
                <w:szCs w:val="24"/>
                <w:lang w:eastAsia="uk-UA"/>
              </w:rPr>
              <w:t xml:space="preserve"> Постанови</w:t>
            </w:r>
            <w:r w:rsidRPr="008A13D9">
              <w:rPr>
                <w:rFonts w:ascii="Times New Roman" w:eastAsia="Times New Roman" w:hAnsi="Times New Roman"/>
                <w:sz w:val="24"/>
                <w:szCs w:val="24"/>
                <w:lang w:eastAsia="uk-UA"/>
              </w:rPr>
              <w:t>;</w:t>
            </w:r>
          </w:p>
          <w:p w14:paraId="7B3CE4AD"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0612F9">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r w:rsidRPr="008A13D9">
              <w:rPr>
                <w:rFonts w:ascii="Times New Roman" w:eastAsia="Times New Roman" w:hAnsi="Times New Roman"/>
                <w:sz w:val="24"/>
                <w:szCs w:val="24"/>
                <w:lang w:eastAsia="uk-UA"/>
              </w:rPr>
              <w:t>;</w:t>
            </w:r>
          </w:p>
          <w:p w14:paraId="6A1DC026"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E55035">
              <w:rPr>
                <w:rFonts w:ascii="Times New Roman" w:hAnsi="Times New Roman"/>
                <w:sz w:val="24"/>
                <w:szCs w:val="24"/>
              </w:rPr>
              <w:t>не виправив виявлені замовником після розкриття тендерних</w:t>
            </w:r>
            <w:r>
              <w:rPr>
                <w:rFonts w:ascii="Times New Roman" w:eastAsia="Times New Roman" w:hAnsi="Times New Roman"/>
                <w:sz w:val="24"/>
                <w:szCs w:val="24"/>
              </w:rPr>
              <w:t xml:space="preserve">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sidRPr="008A13D9">
              <w:rPr>
                <w:rFonts w:ascii="Times New Roman" w:eastAsia="Times New Roman" w:hAnsi="Times New Roman"/>
                <w:sz w:val="24"/>
                <w:szCs w:val="24"/>
                <w:lang w:eastAsia="uk-UA"/>
              </w:rPr>
              <w:t>;</w:t>
            </w:r>
          </w:p>
          <w:p w14:paraId="12616306" w14:textId="77777777" w:rsidR="00346B48" w:rsidRPr="008A13D9" w:rsidRDefault="00346B48" w:rsidP="00195298">
            <w:pPr>
              <w:numPr>
                <w:ilvl w:val="0"/>
                <w:numId w:val="10"/>
              </w:numPr>
              <w:tabs>
                <w:tab w:val="left" w:pos="470"/>
              </w:tabs>
              <w:spacing w:after="0" w:line="240" w:lineRule="auto"/>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w:t>
            </w:r>
            <w:hyperlink r:id="rId24" w:anchor="n1543" w:tgtFrame="_blank" w:history="1">
              <w:r w:rsidRPr="00093D71">
                <w:rPr>
                  <w:rFonts w:ascii="Times New Roman" w:eastAsia="Times New Roman" w:hAnsi="Times New Roman"/>
                  <w:sz w:val="24"/>
                  <w:szCs w:val="24"/>
                  <w:u w:val="single"/>
                  <w:lang w:eastAsia="uk-UA"/>
                </w:rPr>
                <w:t>абзацом першим</w:t>
              </w:r>
            </w:hyperlink>
            <w:r w:rsidRPr="00093D71">
              <w:rPr>
                <w:rFonts w:ascii="Times New Roman" w:eastAsia="Times New Roman" w:hAnsi="Times New Roman"/>
                <w:sz w:val="24"/>
                <w:szCs w:val="24"/>
                <w:lang w:eastAsia="uk-UA"/>
              </w:rPr>
              <w:t> частини чотирнадцятої статті 29 Закону/абзацом дев’ятим пункту 37 особливостей</w:t>
            </w:r>
            <w:r>
              <w:rPr>
                <w:rFonts w:ascii="Times New Roman" w:eastAsia="Times New Roman" w:hAnsi="Times New Roman"/>
                <w:sz w:val="24"/>
                <w:szCs w:val="24"/>
              </w:rPr>
              <w:t xml:space="preserve"> </w:t>
            </w:r>
            <w:r w:rsidRPr="008A13D9">
              <w:rPr>
                <w:rFonts w:ascii="Times New Roman" w:hAnsi="Times New Roman"/>
                <w:sz w:val="24"/>
                <w:szCs w:val="24"/>
              </w:rPr>
              <w:t>Постанови</w:t>
            </w:r>
            <w:r w:rsidRPr="008A13D9">
              <w:rPr>
                <w:rFonts w:ascii="Times New Roman" w:eastAsia="Times New Roman" w:hAnsi="Times New Roman"/>
                <w:sz w:val="24"/>
                <w:szCs w:val="24"/>
                <w:lang w:eastAsia="uk-UA"/>
              </w:rPr>
              <w:t>;</w:t>
            </w:r>
          </w:p>
          <w:p w14:paraId="3D20A244"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r>
              <w:rPr>
                <w:rFonts w:ascii="Times New Roman" w:eastAsia="Times New Roman" w:hAnsi="Times New Roman"/>
                <w:sz w:val="24"/>
                <w:szCs w:val="24"/>
              </w:rPr>
              <w:t xml:space="preserve"> Постанови</w:t>
            </w:r>
            <w:r w:rsidRPr="008A13D9">
              <w:rPr>
                <w:rFonts w:ascii="Times New Roman" w:eastAsia="Times New Roman" w:hAnsi="Times New Roman"/>
                <w:sz w:val="24"/>
                <w:szCs w:val="24"/>
                <w:lang w:eastAsia="uk-UA"/>
              </w:rPr>
              <w:t>;</w:t>
            </w:r>
          </w:p>
          <w:p w14:paraId="27FDD050"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громадянином р</w:t>
            </w:r>
            <w:r w:rsidRPr="00093D71">
              <w:rPr>
                <w:rFonts w:ascii="Times New Roman" w:eastAsia="Times New Roman" w:hAnsi="Times New Roman"/>
                <w:sz w:val="24"/>
                <w:szCs w:val="24"/>
                <w:lang w:eastAsia="uk-UA"/>
              </w:rPr>
              <w:t xml:space="preserve">осійської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едерації/</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еспубліки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осійської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едерації/</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еспубліки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093D71">
              <w:rPr>
                <w:rFonts w:ascii="Times New Roman" w:eastAsia="Times New Roman" w:hAnsi="Times New Roman"/>
                <w:sz w:val="24"/>
                <w:szCs w:val="24"/>
                <w:lang w:eastAsia="uk-UA"/>
              </w:rPr>
              <w:t>бенефіціарним</w:t>
            </w:r>
            <w:proofErr w:type="spellEnd"/>
            <w:r w:rsidRPr="00093D71">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sz w:val="24"/>
                <w:szCs w:val="24"/>
                <w:lang w:eastAsia="uk-UA"/>
              </w:rPr>
              <w:t>–</w:t>
            </w:r>
            <w:r w:rsidRPr="00093D71">
              <w:rPr>
                <w:rFonts w:ascii="Times New Roman" w:eastAsia="Times New Roman" w:hAnsi="Times New Roman"/>
                <w:sz w:val="24"/>
                <w:szCs w:val="24"/>
                <w:lang w:eastAsia="uk-UA"/>
              </w:rPr>
              <w:t xml:space="preserve"> активи), якої є </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осійська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едерація/</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еспубліка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громадянин </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осійської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едерації/</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еспубліки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осійської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едерації/</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еспубліки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осійської </w:t>
            </w:r>
            <w:r>
              <w:rPr>
                <w:rFonts w:ascii="Times New Roman" w:eastAsia="Times New Roman" w:hAnsi="Times New Roman"/>
                <w:sz w:val="24"/>
                <w:szCs w:val="24"/>
                <w:lang w:eastAsia="uk-UA"/>
              </w:rPr>
              <w:t>ф</w:t>
            </w:r>
            <w:r w:rsidRPr="00093D71">
              <w:rPr>
                <w:rFonts w:ascii="Times New Roman" w:eastAsia="Times New Roman" w:hAnsi="Times New Roman"/>
                <w:sz w:val="24"/>
                <w:szCs w:val="24"/>
                <w:lang w:eastAsia="uk-UA"/>
              </w:rPr>
              <w:t>едерації/</w:t>
            </w:r>
            <w:r>
              <w:rPr>
                <w:rFonts w:ascii="Times New Roman" w:eastAsia="Times New Roman" w:hAnsi="Times New Roman"/>
                <w:sz w:val="24"/>
                <w:szCs w:val="24"/>
                <w:lang w:eastAsia="uk-UA"/>
              </w:rPr>
              <w:t>р</w:t>
            </w:r>
            <w:r w:rsidRPr="00093D71">
              <w:rPr>
                <w:rFonts w:ascii="Times New Roman" w:eastAsia="Times New Roman" w:hAnsi="Times New Roman"/>
                <w:sz w:val="24"/>
                <w:szCs w:val="24"/>
                <w:lang w:eastAsia="uk-UA"/>
              </w:rPr>
              <w:t xml:space="preserve">еспубліки </w:t>
            </w:r>
            <w:proofErr w:type="spellStart"/>
            <w:r>
              <w:rPr>
                <w:rFonts w:ascii="Times New Roman" w:eastAsia="Times New Roman" w:hAnsi="Times New Roman"/>
                <w:sz w:val="24"/>
                <w:szCs w:val="24"/>
                <w:lang w:eastAsia="uk-UA"/>
              </w:rPr>
              <w:t>б</w:t>
            </w:r>
            <w:r w:rsidRPr="00093D71">
              <w:rPr>
                <w:rFonts w:ascii="Times New Roman" w:eastAsia="Times New Roman" w:hAnsi="Times New Roman"/>
                <w:sz w:val="24"/>
                <w:szCs w:val="24"/>
                <w:lang w:eastAsia="uk-UA"/>
              </w:rPr>
              <w:t>ілорусь</w:t>
            </w:r>
            <w:proofErr w:type="spellEnd"/>
            <w:r w:rsidRPr="00093D71">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3D71">
              <w:rPr>
                <w:rFonts w:ascii="Times New Roman" w:eastAsia="Times New Roman" w:hAnsi="Times New Roman"/>
                <w:sz w:val="24"/>
                <w:szCs w:val="24"/>
                <w:lang w:eastAsia="uk-UA"/>
              </w:rPr>
              <w:t>закупівель</w:t>
            </w:r>
            <w:proofErr w:type="spellEnd"/>
            <w:r w:rsidRPr="00093D71">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Pr>
                <w:rFonts w:ascii="Times New Roman" w:eastAsia="Times New Roman" w:hAnsi="Times New Roman"/>
                <w:sz w:val="24"/>
                <w:szCs w:val="24"/>
                <w:lang w:eastAsia="uk-UA"/>
              </w:rPr>
              <w:pgNum/>
            </w:r>
            <w:proofErr w:type="spellStart"/>
            <w:r>
              <w:rPr>
                <w:rFonts w:ascii="Times New Roman" w:eastAsia="Times New Roman" w:hAnsi="Times New Roman"/>
                <w:sz w:val="24"/>
                <w:szCs w:val="24"/>
                <w:lang w:eastAsia="uk-UA"/>
              </w:rPr>
              <w:t>ек</w:t>
            </w:r>
            <w:proofErr w:type="spellEnd"/>
            <w:r w:rsidRPr="00093D71">
              <w:rPr>
                <w:rFonts w:ascii="Times New Roman" w:eastAsia="Times New Roman" w:hAnsi="Times New Roman"/>
                <w:sz w:val="24"/>
                <w:szCs w:val="24"/>
                <w:lang w:eastAsia="uk-UA"/>
              </w:rPr>
              <w:t>. 5176)</w:t>
            </w:r>
            <w:r w:rsidRPr="008A13D9">
              <w:rPr>
                <w:rFonts w:ascii="Times New Roman" w:eastAsia="Times New Roman" w:hAnsi="Times New Roman"/>
                <w:sz w:val="24"/>
                <w:szCs w:val="24"/>
                <w:lang w:eastAsia="uk-UA"/>
              </w:rPr>
              <w:t>.</w:t>
            </w:r>
          </w:p>
          <w:p w14:paraId="4F2D5D16" w14:textId="77777777" w:rsidR="00346B48" w:rsidRPr="008A13D9" w:rsidRDefault="00346B48" w:rsidP="00195298">
            <w:pPr>
              <w:numPr>
                <w:ilvl w:val="0"/>
                <w:numId w:val="6"/>
              </w:numPr>
              <w:suppressAutoHyphens/>
              <w:spacing w:after="0" w:line="240" w:lineRule="auto"/>
              <w:ind w:right="97"/>
              <w:jc w:val="both"/>
              <w:rPr>
                <w:rFonts w:ascii="Times New Roman" w:eastAsia="Times New Roman" w:hAnsi="Times New Roman"/>
                <w:b/>
                <w:sz w:val="24"/>
                <w:szCs w:val="24"/>
                <w:lang w:eastAsia="uk-UA"/>
              </w:rPr>
            </w:pPr>
            <w:bookmarkStart w:id="17" w:name="n501"/>
            <w:bookmarkStart w:id="18" w:name="n500"/>
            <w:bookmarkEnd w:id="17"/>
            <w:bookmarkEnd w:id="18"/>
            <w:r w:rsidRPr="008A13D9">
              <w:rPr>
                <w:rFonts w:ascii="Times New Roman" w:eastAsia="Times New Roman" w:hAnsi="Times New Roman"/>
                <w:b/>
                <w:sz w:val="24"/>
                <w:szCs w:val="24"/>
                <w:lang w:eastAsia="uk-UA"/>
              </w:rPr>
              <w:t>Переможець:</w:t>
            </w:r>
          </w:p>
          <w:p w14:paraId="1A58EE89" w14:textId="77777777" w:rsidR="00346B48" w:rsidRPr="008A13D9" w:rsidRDefault="00346B48" w:rsidP="00195298">
            <w:pPr>
              <w:pStyle w:val="af1"/>
              <w:numPr>
                <w:ilvl w:val="0"/>
                <w:numId w:val="10"/>
              </w:numPr>
              <w:suppressAutoHyphens/>
              <w:ind w:right="97"/>
              <w:jc w:val="both"/>
              <w:rPr>
                <w:sz w:val="24"/>
                <w:szCs w:val="24"/>
                <w:lang w:eastAsia="uk-UA"/>
              </w:rPr>
            </w:pPr>
            <w:bookmarkStart w:id="19" w:name="n502"/>
            <w:bookmarkEnd w:id="19"/>
            <w:r>
              <w:rPr>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r w:rsidRPr="008A13D9">
              <w:rPr>
                <w:sz w:val="24"/>
                <w:szCs w:val="24"/>
                <w:lang w:eastAsia="uk-UA"/>
              </w:rPr>
              <w:t>;</w:t>
            </w:r>
          </w:p>
          <w:p w14:paraId="60C3B391" w14:textId="77777777" w:rsidR="00346B48" w:rsidRPr="008A13D9" w:rsidRDefault="00346B48" w:rsidP="00195298">
            <w:pPr>
              <w:pStyle w:val="af1"/>
              <w:numPr>
                <w:ilvl w:val="0"/>
                <w:numId w:val="10"/>
              </w:numPr>
              <w:suppressAutoHyphens/>
              <w:ind w:right="97"/>
              <w:jc w:val="both"/>
              <w:rPr>
                <w:sz w:val="24"/>
                <w:szCs w:val="24"/>
                <w:lang w:eastAsia="uk-UA"/>
              </w:rPr>
            </w:pPr>
            <w:bookmarkStart w:id="20" w:name="n503"/>
            <w:bookmarkEnd w:id="20"/>
            <w:r w:rsidRPr="00093D71">
              <w:rPr>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8A13D9">
              <w:rPr>
                <w:sz w:val="24"/>
                <w:szCs w:val="24"/>
              </w:rPr>
              <w:t xml:space="preserve"> Постанови</w:t>
            </w:r>
            <w:r w:rsidRPr="008A13D9">
              <w:rPr>
                <w:sz w:val="24"/>
                <w:szCs w:val="24"/>
                <w:lang w:eastAsia="uk-UA"/>
              </w:rPr>
              <w:t>;</w:t>
            </w:r>
          </w:p>
          <w:p w14:paraId="4ECCAB8D"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r w:rsidRPr="008A13D9">
              <w:rPr>
                <w:rFonts w:ascii="Times New Roman" w:eastAsia="Times New Roman" w:hAnsi="Times New Roman"/>
                <w:sz w:val="24"/>
                <w:szCs w:val="24"/>
                <w:lang w:eastAsia="uk-UA"/>
              </w:rPr>
              <w:t>;</w:t>
            </w:r>
          </w:p>
          <w:p w14:paraId="1CDE0CF4"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A13D9">
              <w:rPr>
                <w:rFonts w:ascii="Times New Roman" w:hAnsi="Times New Roman"/>
                <w:sz w:val="24"/>
                <w:szCs w:val="24"/>
              </w:rPr>
              <w:t xml:space="preserve"> Постанови.</w:t>
            </w:r>
          </w:p>
          <w:p w14:paraId="0DA3A01F" w14:textId="77777777" w:rsidR="00346B48" w:rsidRPr="008A13D9" w:rsidRDefault="00346B48" w:rsidP="00195298">
            <w:pPr>
              <w:spacing w:after="0" w:line="240" w:lineRule="auto"/>
              <w:ind w:firstLine="369"/>
              <w:jc w:val="both"/>
              <w:rPr>
                <w:rFonts w:ascii="Times New Roman" w:hAnsi="Times New Roman"/>
                <w:sz w:val="24"/>
                <w:szCs w:val="24"/>
              </w:rPr>
            </w:pPr>
            <w:r w:rsidRPr="008A13D9">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9427092"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Pr>
                <w:rFonts w:ascii="Times New Roman" w:eastAsia="Times New Roman" w:hAnsi="Times New Roman"/>
                <w:sz w:val="24"/>
                <w:szCs w:val="24"/>
                <w:lang w:eastAsia="uk-UA"/>
              </w:rPr>
              <w:t xml:space="preserve"> Постанови</w:t>
            </w:r>
            <w:r w:rsidRPr="00093D71">
              <w:rPr>
                <w:rFonts w:ascii="Times New Roman" w:eastAsia="Times New Roman" w:hAnsi="Times New Roman"/>
                <w:sz w:val="24"/>
                <w:szCs w:val="24"/>
                <w:lang w:eastAsia="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A13D9">
              <w:rPr>
                <w:rFonts w:ascii="Times New Roman" w:eastAsia="Times New Roman" w:hAnsi="Times New Roman"/>
                <w:sz w:val="24"/>
                <w:szCs w:val="24"/>
                <w:lang w:eastAsia="uk-UA"/>
              </w:rPr>
              <w:t>.</w:t>
            </w:r>
          </w:p>
          <w:p w14:paraId="64E56A6D" w14:textId="77777777" w:rsidR="00346B48" w:rsidRPr="008A13D9" w:rsidRDefault="00346B48" w:rsidP="00195298">
            <w:pPr>
              <w:numPr>
                <w:ilvl w:val="0"/>
                <w:numId w:val="6"/>
              </w:numPr>
              <w:suppressAutoHyphens/>
              <w:spacing w:after="0" w:line="240" w:lineRule="auto"/>
              <w:ind w:right="97"/>
              <w:jc w:val="both"/>
              <w:rPr>
                <w:rFonts w:ascii="Times New Roman" w:eastAsia="Times New Roman" w:hAnsi="Times New Roman"/>
                <w:sz w:val="24"/>
                <w:szCs w:val="24"/>
                <w:lang w:eastAsia="uk-UA"/>
              </w:rPr>
            </w:pPr>
            <w:bookmarkStart w:id="21" w:name="n504"/>
            <w:bookmarkStart w:id="22" w:name="n505"/>
            <w:bookmarkEnd w:id="21"/>
            <w:bookmarkEnd w:id="22"/>
            <w:r w:rsidRPr="008A13D9">
              <w:rPr>
                <w:rFonts w:ascii="Times New Roman" w:eastAsia="Times New Roman" w:hAnsi="Times New Roman"/>
                <w:b/>
                <w:sz w:val="24"/>
                <w:szCs w:val="24"/>
                <w:lang w:eastAsia="uk-UA"/>
              </w:rPr>
              <w:t>тендерна пропозиці</w:t>
            </w:r>
            <w:r w:rsidRPr="008A13D9">
              <w:rPr>
                <w:rFonts w:ascii="Times New Roman" w:eastAsia="Times New Roman" w:hAnsi="Times New Roman"/>
                <w:sz w:val="24"/>
                <w:szCs w:val="24"/>
                <w:lang w:eastAsia="uk-UA"/>
              </w:rPr>
              <w:t>я:</w:t>
            </w:r>
          </w:p>
          <w:p w14:paraId="5030CC2F" w14:textId="77777777" w:rsidR="00346B48" w:rsidRPr="008A13D9" w:rsidRDefault="00346B48" w:rsidP="00195298">
            <w:pPr>
              <w:numPr>
                <w:ilvl w:val="0"/>
                <w:numId w:val="10"/>
              </w:numPr>
              <w:suppressAutoHyphens/>
              <w:spacing w:after="0" w:line="240" w:lineRule="auto"/>
              <w:ind w:right="97"/>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0612F9">
              <w:rPr>
                <w:rFonts w:ascii="Times New Roman" w:eastAsia="Times New Roman" w:hAnsi="Times New Roman"/>
                <w:sz w:val="24"/>
                <w:szCs w:val="24"/>
              </w:rPr>
              <w:t xml:space="preserve"> </w:t>
            </w:r>
            <w:r>
              <w:rPr>
                <w:rFonts w:ascii="Times New Roman" w:eastAsia="Times New Roman" w:hAnsi="Times New Roman"/>
                <w:sz w:val="24"/>
                <w:szCs w:val="24"/>
              </w:rPr>
              <w:t>Постанови</w:t>
            </w:r>
            <w:r w:rsidRPr="008A13D9">
              <w:rPr>
                <w:rFonts w:ascii="Times New Roman" w:eastAsia="Times New Roman" w:hAnsi="Times New Roman"/>
                <w:sz w:val="24"/>
                <w:szCs w:val="24"/>
                <w:lang w:eastAsia="uk-UA"/>
              </w:rPr>
              <w:t>;</w:t>
            </w:r>
          </w:p>
          <w:p w14:paraId="7B161930" w14:textId="77777777" w:rsidR="00346B48" w:rsidRPr="008A13D9" w:rsidRDefault="00346B48" w:rsidP="00195298">
            <w:pPr>
              <w:numPr>
                <w:ilvl w:val="0"/>
                <w:numId w:val="10"/>
              </w:numPr>
              <w:suppressAutoHyphens/>
              <w:spacing w:after="0" w:line="240" w:lineRule="auto"/>
              <w:ind w:right="97"/>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є такою, строк дії якої закінчився;</w:t>
            </w:r>
          </w:p>
          <w:p w14:paraId="19D138C8" w14:textId="77777777" w:rsidR="00346B48" w:rsidRPr="008A13D9" w:rsidRDefault="00346B48" w:rsidP="00195298">
            <w:pPr>
              <w:numPr>
                <w:ilvl w:val="0"/>
                <w:numId w:val="10"/>
              </w:numPr>
              <w:suppressAutoHyphens/>
              <w:spacing w:after="0" w:line="240" w:lineRule="auto"/>
              <w:ind w:right="97"/>
              <w:jc w:val="both"/>
              <w:rPr>
                <w:rFonts w:ascii="Times New Roman" w:eastAsia="Times New Roman" w:hAnsi="Times New Roman"/>
                <w:sz w:val="24"/>
                <w:szCs w:val="24"/>
                <w:lang w:eastAsia="uk-UA"/>
              </w:rPr>
            </w:pPr>
            <w:r>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A13D9">
              <w:rPr>
                <w:rFonts w:ascii="Times New Roman" w:eastAsia="Times New Roman" w:hAnsi="Times New Roman"/>
                <w:sz w:val="24"/>
                <w:szCs w:val="24"/>
                <w:lang w:eastAsia="uk-UA"/>
              </w:rPr>
              <w:t>;</w:t>
            </w:r>
          </w:p>
          <w:p w14:paraId="0A7C0B54" w14:textId="77777777" w:rsidR="00346B48" w:rsidRPr="008A13D9" w:rsidRDefault="00346B48" w:rsidP="00195298">
            <w:pPr>
              <w:numPr>
                <w:ilvl w:val="0"/>
                <w:numId w:val="10"/>
              </w:numPr>
              <w:suppressAutoHyphens/>
              <w:spacing w:after="0" w:line="240" w:lineRule="auto"/>
              <w:ind w:right="97"/>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t>не відповідає вимогам, установленим у тендерній документації відповідно до </w:t>
            </w:r>
            <w:hyperlink r:id="rId25" w:anchor="n1422" w:tgtFrame="_blank" w:history="1">
              <w:r w:rsidRPr="00426AD1">
                <w:rPr>
                  <w:rFonts w:ascii="Times New Roman" w:eastAsia="Times New Roman" w:hAnsi="Times New Roman"/>
                  <w:sz w:val="24"/>
                  <w:szCs w:val="24"/>
                  <w:lang w:eastAsia="uk-UA"/>
                </w:rPr>
                <w:t>абзацу першого</w:t>
              </w:r>
            </w:hyperlink>
            <w:r w:rsidRPr="00093D71">
              <w:rPr>
                <w:rFonts w:ascii="Times New Roman" w:eastAsia="Times New Roman" w:hAnsi="Times New Roman"/>
                <w:sz w:val="24"/>
                <w:szCs w:val="24"/>
                <w:lang w:eastAsia="uk-UA"/>
              </w:rPr>
              <w:t> частини третьої статті 22 Закону</w:t>
            </w:r>
            <w:r w:rsidRPr="008A13D9">
              <w:rPr>
                <w:rFonts w:ascii="Times New Roman" w:eastAsia="Times New Roman" w:hAnsi="Times New Roman"/>
                <w:sz w:val="24"/>
                <w:szCs w:val="24"/>
                <w:lang w:eastAsia="uk-UA"/>
              </w:rPr>
              <w:t>.</w:t>
            </w:r>
            <w:bookmarkStart w:id="23" w:name="n506"/>
            <w:bookmarkEnd w:id="23"/>
          </w:p>
          <w:p w14:paraId="53CB519B" w14:textId="77777777" w:rsidR="00346B48" w:rsidRPr="008A13D9" w:rsidRDefault="00346B48" w:rsidP="00195298">
            <w:pPr>
              <w:spacing w:after="0" w:line="240" w:lineRule="auto"/>
              <w:ind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у разі, коли:</w:t>
            </w:r>
          </w:p>
          <w:p w14:paraId="3A069B13" w14:textId="77777777" w:rsidR="00346B48" w:rsidRPr="008A13D9" w:rsidRDefault="00346B48" w:rsidP="00195298">
            <w:pPr>
              <w:numPr>
                <w:ilvl w:val="0"/>
                <w:numId w:val="10"/>
              </w:numPr>
              <w:spacing w:after="0" w:line="240" w:lineRule="auto"/>
              <w:jc w:val="both"/>
              <w:rPr>
                <w:sz w:val="20"/>
                <w:szCs w:val="20"/>
                <w:lang w:eastAsia="uk-UA"/>
              </w:rPr>
            </w:pPr>
            <w:r w:rsidRPr="008A13D9">
              <w:rPr>
                <w:rFonts w:ascii="Times New Roman" w:eastAsia="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7F3BB" w14:textId="77777777" w:rsidR="00346B48" w:rsidRPr="008A13D9" w:rsidRDefault="00346B48" w:rsidP="00195298">
            <w:pPr>
              <w:numPr>
                <w:ilvl w:val="0"/>
                <w:numId w:val="10"/>
              </w:numPr>
              <w:spacing w:after="0" w:line="240" w:lineRule="auto"/>
              <w:jc w:val="both"/>
              <w:rPr>
                <w:rFonts w:ascii="Times New Roman" w:eastAsia="Times New Roman" w:hAnsi="Times New Roman"/>
                <w:sz w:val="24"/>
                <w:szCs w:val="24"/>
                <w:lang w:eastAsia="uk-UA"/>
              </w:rPr>
            </w:pPr>
            <w:r w:rsidRPr="00093D71">
              <w:rPr>
                <w:rFonts w:ascii="Times New Roman" w:eastAsia="Times New Roman" w:hAnsi="Times New Roman"/>
                <w:sz w:val="24"/>
                <w:szCs w:val="24"/>
                <w:lang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A13D9">
              <w:rPr>
                <w:rFonts w:ascii="Times New Roman" w:eastAsia="Times New Roman" w:hAnsi="Times New Roman"/>
                <w:sz w:val="24"/>
                <w:szCs w:val="24"/>
                <w:lang w:eastAsia="uk-UA"/>
              </w:rPr>
              <w:t>.</w:t>
            </w:r>
          </w:p>
          <w:p w14:paraId="56CE1FE1" w14:textId="77777777" w:rsidR="00346B48" w:rsidRPr="008A13D9" w:rsidRDefault="00346B48" w:rsidP="00195298">
            <w:pPr>
              <w:suppressAutoHyphens/>
              <w:spacing w:after="0" w:line="240" w:lineRule="auto"/>
              <w:ind w:right="97" w:firstLine="369"/>
              <w:jc w:val="both"/>
              <w:rPr>
                <w:rFonts w:ascii="Times New Roman" w:eastAsia="Times New Roman" w:hAnsi="Times New Roman"/>
                <w:sz w:val="24"/>
                <w:szCs w:val="24"/>
                <w:lang w:eastAsia="uk-UA"/>
              </w:rPr>
            </w:pPr>
            <w:r>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Постанови</w:t>
            </w:r>
            <w:r w:rsidRPr="008A13D9">
              <w:rPr>
                <w:rFonts w:ascii="Times New Roman" w:hAnsi="Times New Roman"/>
                <w:sz w:val="24"/>
                <w:szCs w:val="24"/>
              </w:rPr>
              <w:t>.</w:t>
            </w:r>
            <w:r w:rsidRPr="008A13D9">
              <w:rPr>
                <w:rFonts w:ascii="Times New Roman" w:eastAsia="Times New Roman" w:hAnsi="Times New Roman"/>
                <w:sz w:val="24"/>
                <w:szCs w:val="24"/>
                <w:lang w:eastAsia="uk-UA"/>
              </w:rPr>
              <w:t xml:space="preserve">   </w:t>
            </w:r>
          </w:p>
          <w:p w14:paraId="3CA9D780" w14:textId="77777777" w:rsidR="00346B48" w:rsidRPr="008A13D9" w:rsidRDefault="00346B48" w:rsidP="00195298">
            <w:pPr>
              <w:suppressAutoHyphens/>
              <w:spacing w:after="0" w:line="240" w:lineRule="auto"/>
              <w:ind w:right="97" w:firstLine="369"/>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rPr>
              <w:t>закупівель</w:t>
            </w:r>
            <w:proofErr w:type="spellEnd"/>
            <w:r w:rsidRPr="008A13D9">
              <w:rPr>
                <w:rFonts w:ascii="Times New Roman" w:eastAsia="Times New Roman" w:hAnsi="Times New Roman"/>
                <w:sz w:val="24"/>
                <w:szCs w:val="24"/>
                <w:lang w:eastAsia="uk-UA"/>
              </w:rPr>
              <w:t>.</w:t>
            </w:r>
          </w:p>
          <w:p w14:paraId="5ABD1E64" w14:textId="77777777" w:rsidR="00346B48" w:rsidRPr="008A13D9" w:rsidRDefault="00346B48" w:rsidP="00195298">
            <w:pPr>
              <w:spacing w:after="0" w:line="240" w:lineRule="auto"/>
              <w:ind w:firstLine="369"/>
              <w:jc w:val="both"/>
              <w:rPr>
                <w:lang w:eastAsia="uk-UA"/>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7D3">
              <w:rPr>
                <w:rFonts w:ascii="Times New Roman" w:eastAsia="Times New Roman" w:hAnsi="Times New Roman"/>
                <w:b/>
                <w:sz w:val="24"/>
                <w:szCs w:val="24"/>
              </w:rPr>
              <w:t xml:space="preserve">не пізніш як через чотири дні </w:t>
            </w:r>
            <w:r>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відповідно до статті 10 Закону</w:t>
            </w:r>
            <w:r w:rsidRPr="008A13D9">
              <w:rPr>
                <w:rFonts w:ascii="Times New Roman" w:eastAsia="Times New Roman" w:hAnsi="Times New Roman"/>
                <w:sz w:val="24"/>
                <w:szCs w:val="24"/>
                <w:lang w:eastAsia="uk-UA"/>
              </w:rPr>
              <w:t>.</w:t>
            </w:r>
          </w:p>
        </w:tc>
      </w:tr>
      <w:tr w:rsidR="00346B48" w:rsidRPr="008A13D9" w14:paraId="56DEA35F" w14:textId="77777777" w:rsidTr="00195298">
        <w:tc>
          <w:tcPr>
            <w:tcW w:w="567" w:type="dxa"/>
            <w:tcBorders>
              <w:top w:val="single" w:sz="4" w:space="0" w:color="000000"/>
              <w:left w:val="single" w:sz="2" w:space="0" w:color="000000"/>
              <w:bottom w:val="single" w:sz="4" w:space="0" w:color="000000"/>
            </w:tcBorders>
          </w:tcPr>
          <w:p w14:paraId="5A2E3A66"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p>
        </w:tc>
        <w:tc>
          <w:tcPr>
            <w:tcW w:w="9639" w:type="dxa"/>
            <w:gridSpan w:val="2"/>
            <w:tcBorders>
              <w:top w:val="single" w:sz="4" w:space="0" w:color="000000"/>
              <w:left w:val="single" w:sz="2" w:space="0" w:color="000000"/>
              <w:bottom w:val="single" w:sz="4" w:space="0" w:color="000000"/>
              <w:right w:val="single" w:sz="2" w:space="0" w:color="000000"/>
            </w:tcBorders>
          </w:tcPr>
          <w:p w14:paraId="3A8336EB" w14:textId="77777777" w:rsidR="00346B48" w:rsidRPr="008A13D9" w:rsidRDefault="00346B48" w:rsidP="00195298">
            <w:pPr>
              <w:suppressAutoHyphens/>
              <w:snapToGrid w:val="0"/>
              <w:spacing w:after="0" w:line="240" w:lineRule="auto"/>
              <w:ind w:left="20"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VI. Результати торгів та укладання договору про закупівлю</w:t>
            </w:r>
          </w:p>
        </w:tc>
      </w:tr>
      <w:tr w:rsidR="00346B48" w:rsidRPr="008A13D9" w14:paraId="52964035" w14:textId="77777777" w:rsidTr="00195298">
        <w:tc>
          <w:tcPr>
            <w:tcW w:w="567" w:type="dxa"/>
            <w:tcBorders>
              <w:top w:val="single" w:sz="4" w:space="0" w:color="000000"/>
              <w:left w:val="single" w:sz="4" w:space="0" w:color="000000"/>
              <w:bottom w:val="single" w:sz="4" w:space="0" w:color="000000"/>
            </w:tcBorders>
          </w:tcPr>
          <w:p w14:paraId="362E50B9"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1.</w:t>
            </w:r>
          </w:p>
        </w:tc>
        <w:tc>
          <w:tcPr>
            <w:tcW w:w="2978" w:type="dxa"/>
            <w:tcBorders>
              <w:top w:val="single" w:sz="4" w:space="0" w:color="000000"/>
              <w:left w:val="single" w:sz="4" w:space="0" w:color="000000"/>
              <w:bottom w:val="single" w:sz="4" w:space="0" w:color="000000"/>
            </w:tcBorders>
          </w:tcPr>
          <w:p w14:paraId="29DBA18D"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Відміна замовником торгів чи визнання їх такими, що не відбулися </w:t>
            </w:r>
          </w:p>
        </w:tc>
        <w:tc>
          <w:tcPr>
            <w:tcW w:w="6661" w:type="dxa"/>
            <w:tcBorders>
              <w:top w:val="single" w:sz="4" w:space="0" w:color="000000"/>
              <w:left w:val="single" w:sz="4" w:space="0" w:color="000000"/>
              <w:bottom w:val="single" w:sz="4" w:space="0" w:color="000000"/>
              <w:right w:val="single" w:sz="4" w:space="0" w:color="000000"/>
            </w:tcBorders>
          </w:tcPr>
          <w:p w14:paraId="69D1579E" w14:textId="77777777" w:rsidR="00346B48" w:rsidRPr="008A13D9" w:rsidRDefault="00346B48" w:rsidP="00195298">
            <w:pPr>
              <w:snapToGrid w:val="0"/>
              <w:spacing w:after="0" w:line="240" w:lineRule="auto"/>
              <w:ind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Замовник відміняє торги в разі:</w:t>
            </w:r>
          </w:p>
          <w:p w14:paraId="1F1B277C" w14:textId="77777777" w:rsidR="00346B48" w:rsidRPr="008A13D9" w:rsidRDefault="00346B48" w:rsidP="00195298">
            <w:pPr>
              <w:pStyle w:val="af1"/>
              <w:numPr>
                <w:ilvl w:val="0"/>
                <w:numId w:val="5"/>
              </w:numPr>
              <w:ind w:left="28" w:firstLine="283"/>
              <w:jc w:val="both"/>
              <w:rPr>
                <w:sz w:val="24"/>
                <w:szCs w:val="24"/>
              </w:rPr>
            </w:pPr>
            <w:bookmarkStart w:id="24" w:name="n510"/>
            <w:bookmarkEnd w:id="24"/>
            <w:r w:rsidRPr="008A13D9">
              <w:rPr>
                <w:sz w:val="24"/>
                <w:szCs w:val="24"/>
              </w:rPr>
              <w:t>відсутності подальшої потреби в закупівлі товарів, робіт і послуг;</w:t>
            </w:r>
          </w:p>
          <w:p w14:paraId="6FC686C7" w14:textId="77777777" w:rsidR="00346B48" w:rsidRPr="008A13D9" w:rsidRDefault="00346B48" w:rsidP="00195298">
            <w:pPr>
              <w:pStyle w:val="af1"/>
              <w:numPr>
                <w:ilvl w:val="0"/>
                <w:numId w:val="5"/>
              </w:numPr>
              <w:ind w:left="28" w:firstLine="283"/>
              <w:jc w:val="both"/>
              <w:rPr>
                <w:sz w:val="24"/>
                <w:szCs w:val="24"/>
              </w:rPr>
            </w:pPr>
            <w:bookmarkStart w:id="25" w:name="n511"/>
            <w:bookmarkEnd w:id="25"/>
            <w:r w:rsidRPr="008A13D9">
              <w:rPr>
                <w:sz w:val="24"/>
                <w:szCs w:val="24"/>
              </w:rPr>
              <w:t xml:space="preserve">неможливості усунення порушень, що виникли через виявлені порушення законодавства з питань публічних </w:t>
            </w:r>
            <w:proofErr w:type="spellStart"/>
            <w:r w:rsidRPr="008A13D9">
              <w:rPr>
                <w:sz w:val="24"/>
                <w:szCs w:val="24"/>
              </w:rPr>
              <w:t>закупівель</w:t>
            </w:r>
            <w:proofErr w:type="spellEnd"/>
            <w:r w:rsidRPr="008A13D9">
              <w:rPr>
                <w:sz w:val="24"/>
                <w:szCs w:val="24"/>
              </w:rPr>
              <w:t xml:space="preserve"> з описом таких порушень;</w:t>
            </w:r>
          </w:p>
          <w:p w14:paraId="2E2D6C1E" w14:textId="77777777" w:rsidR="00346B48" w:rsidRPr="008A13D9" w:rsidRDefault="00346B48" w:rsidP="00195298">
            <w:pPr>
              <w:numPr>
                <w:ilvl w:val="0"/>
                <w:numId w:val="5"/>
              </w:numPr>
              <w:spacing w:after="0" w:line="240" w:lineRule="auto"/>
              <w:ind w:left="86" w:firstLine="283"/>
              <w:jc w:val="both"/>
              <w:rPr>
                <w:sz w:val="20"/>
                <w:szCs w:val="20"/>
                <w:lang w:eastAsia="ar-SA"/>
              </w:rPr>
            </w:pPr>
            <w:r w:rsidRPr="008A13D9">
              <w:rPr>
                <w:rFonts w:ascii="Times New Roman" w:eastAsia="Times New Roman" w:hAnsi="Times New Roman"/>
                <w:sz w:val="24"/>
                <w:szCs w:val="24"/>
                <w:lang w:eastAsia="ar-SA"/>
              </w:rPr>
              <w:t>скорочення обсягу видатків на здійснення закупівлі товарів, робіт чи послуг;</w:t>
            </w:r>
          </w:p>
          <w:p w14:paraId="1F997D10" w14:textId="77777777" w:rsidR="00346B48" w:rsidRPr="008A13D9" w:rsidRDefault="00346B48" w:rsidP="00195298">
            <w:pPr>
              <w:numPr>
                <w:ilvl w:val="0"/>
                <w:numId w:val="5"/>
              </w:numPr>
              <w:spacing w:after="0" w:line="240" w:lineRule="auto"/>
              <w:ind w:left="86" w:firstLine="283"/>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коли здійснення закупівлі стало неможливим внаслідок дії обставин непереборної сили</w:t>
            </w:r>
          </w:p>
          <w:p w14:paraId="5E5F9133" w14:textId="77777777" w:rsidR="00346B48" w:rsidRPr="008A13D9" w:rsidRDefault="00346B48" w:rsidP="00195298">
            <w:pPr>
              <w:widowControl w:val="0"/>
              <w:spacing w:after="0" w:line="240" w:lineRule="auto"/>
              <w:ind w:firstLine="369"/>
              <w:contextualSpacing/>
              <w:jc w:val="both"/>
              <w:rPr>
                <w:rFonts w:ascii="Times New Roman" w:hAnsi="Times New Roman"/>
                <w:sz w:val="24"/>
                <w:szCs w:val="24"/>
                <w:lang w:eastAsia="uk-UA"/>
              </w:rPr>
            </w:pPr>
            <w:bookmarkStart w:id="26" w:name="n512"/>
            <w:bookmarkStart w:id="27" w:name="n516"/>
            <w:bookmarkEnd w:id="26"/>
            <w:bookmarkEnd w:id="27"/>
            <w:r w:rsidRPr="008A13D9">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A13D9">
              <w:rPr>
                <w:rFonts w:ascii="Times New Roman" w:hAnsi="Times New Roman"/>
                <w:sz w:val="24"/>
                <w:szCs w:val="24"/>
                <w:lang w:eastAsia="uk-UA"/>
              </w:rPr>
              <w:t>закупівель</w:t>
            </w:r>
            <w:proofErr w:type="spellEnd"/>
            <w:r w:rsidRPr="008A13D9">
              <w:rPr>
                <w:rFonts w:ascii="Times New Roman" w:hAnsi="Times New Roman"/>
                <w:sz w:val="24"/>
                <w:szCs w:val="24"/>
                <w:lang w:eastAsia="uk-UA"/>
              </w:rPr>
              <w:t xml:space="preserve"> підстави прийняття такого рішення.</w:t>
            </w:r>
          </w:p>
          <w:p w14:paraId="135228D2" w14:textId="77777777" w:rsidR="00346B48" w:rsidRPr="008A13D9" w:rsidRDefault="00346B48" w:rsidP="00195298">
            <w:pPr>
              <w:spacing w:after="0" w:line="240" w:lineRule="auto"/>
              <w:ind w:firstLine="369"/>
              <w:jc w:val="both"/>
              <w:rPr>
                <w:lang w:eastAsia="uk-UA"/>
              </w:rPr>
            </w:pPr>
            <w:r w:rsidRPr="008A13D9">
              <w:rPr>
                <w:rFonts w:ascii="Times New Roman" w:hAnsi="Times New Roman"/>
                <w:sz w:val="24"/>
                <w:szCs w:val="24"/>
              </w:rPr>
              <w:t xml:space="preserve">Відкриті торги автоматично відміняються електронною системою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у разі:</w:t>
            </w:r>
          </w:p>
          <w:p w14:paraId="51F4CB37" w14:textId="77777777" w:rsidR="00346B48" w:rsidRPr="008A13D9" w:rsidRDefault="00346B48" w:rsidP="00195298">
            <w:pPr>
              <w:shd w:val="clear" w:color="auto" w:fill="FFFFFF"/>
              <w:spacing w:after="0" w:line="240" w:lineRule="auto"/>
              <w:ind w:firstLine="340"/>
              <w:jc w:val="both"/>
              <w:rPr>
                <w:rFonts w:ascii="Times New Roman" w:hAnsi="Times New Roman"/>
                <w:sz w:val="24"/>
                <w:szCs w:val="24"/>
              </w:rPr>
            </w:pPr>
            <w:r w:rsidRPr="008A13D9">
              <w:rPr>
                <w:rFonts w:ascii="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r>
              <w:rPr>
                <w:rFonts w:ascii="Times New Roman" w:hAnsi="Times New Roman"/>
                <w:sz w:val="24"/>
                <w:szCs w:val="24"/>
              </w:rPr>
              <w:t xml:space="preserve"> Постанови</w:t>
            </w:r>
            <w:r w:rsidRPr="008A13D9">
              <w:rPr>
                <w:rFonts w:ascii="Times New Roman" w:hAnsi="Times New Roman"/>
                <w:sz w:val="24"/>
                <w:szCs w:val="24"/>
              </w:rPr>
              <w:t>;</w:t>
            </w:r>
          </w:p>
          <w:p w14:paraId="3724EF66" w14:textId="77777777" w:rsidR="00346B48" w:rsidRPr="008A13D9" w:rsidRDefault="00346B48" w:rsidP="00195298">
            <w:pPr>
              <w:shd w:val="clear" w:color="auto" w:fill="FFFFFF"/>
              <w:spacing w:after="0" w:line="240" w:lineRule="auto"/>
              <w:ind w:firstLine="340"/>
              <w:jc w:val="both"/>
              <w:rPr>
                <w:rFonts w:ascii="Times New Roman" w:hAnsi="Times New Roman"/>
                <w:sz w:val="24"/>
                <w:szCs w:val="24"/>
              </w:rPr>
            </w:pPr>
            <w:bookmarkStart w:id="28" w:name="n181"/>
            <w:bookmarkEnd w:id="28"/>
            <w:r w:rsidRPr="008A13D9">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r>
              <w:rPr>
                <w:rFonts w:ascii="Times New Roman" w:hAnsi="Times New Roman"/>
                <w:sz w:val="24"/>
                <w:szCs w:val="24"/>
              </w:rPr>
              <w:t xml:space="preserve"> Постанови</w:t>
            </w:r>
            <w:r w:rsidRPr="008A13D9">
              <w:rPr>
                <w:rFonts w:ascii="Times New Roman" w:hAnsi="Times New Roman"/>
                <w:sz w:val="24"/>
                <w:szCs w:val="24"/>
              </w:rPr>
              <w:t>.</w:t>
            </w:r>
          </w:p>
          <w:p w14:paraId="1F00DD8B" w14:textId="77777777" w:rsidR="00346B48" w:rsidRPr="008A13D9" w:rsidRDefault="00346B48" w:rsidP="00195298">
            <w:pPr>
              <w:spacing w:after="0" w:line="240" w:lineRule="auto"/>
              <w:ind w:firstLine="369"/>
              <w:jc w:val="both"/>
              <w:rPr>
                <w:rFonts w:ascii="Times New Roman" w:hAnsi="Times New Roman"/>
                <w:sz w:val="24"/>
                <w:szCs w:val="24"/>
                <w:lang w:eastAsia="uk-UA"/>
              </w:rPr>
            </w:pPr>
            <w:bookmarkStart w:id="29" w:name="n182"/>
            <w:bookmarkEnd w:id="29"/>
            <w:r w:rsidRPr="008A13D9">
              <w:rPr>
                <w:rFonts w:ascii="Times New Roman" w:hAnsi="Times New Roman"/>
                <w:sz w:val="24"/>
                <w:szCs w:val="24"/>
              </w:rPr>
              <w:t xml:space="preserve">Електронною системою </w:t>
            </w:r>
            <w:proofErr w:type="spellStart"/>
            <w:r w:rsidRPr="008A13D9">
              <w:rPr>
                <w:rFonts w:ascii="Times New Roman" w:hAnsi="Times New Roman"/>
                <w:sz w:val="24"/>
                <w:szCs w:val="24"/>
              </w:rPr>
              <w:t>закупівель</w:t>
            </w:r>
            <w:proofErr w:type="spellEnd"/>
            <w:r w:rsidRPr="008A13D9">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3FEDE4" w14:textId="77777777" w:rsidR="00346B48" w:rsidRPr="008A13D9" w:rsidRDefault="00346B48" w:rsidP="00195298">
            <w:pPr>
              <w:spacing w:after="0" w:line="240" w:lineRule="auto"/>
              <w:ind w:firstLine="369"/>
              <w:rPr>
                <w:lang w:eastAsia="ar-SA"/>
              </w:rPr>
            </w:pPr>
            <w:r w:rsidRPr="008A13D9">
              <w:rPr>
                <w:rFonts w:ascii="Times New Roman" w:hAnsi="Times New Roman"/>
                <w:sz w:val="24"/>
                <w:szCs w:val="24"/>
                <w:lang w:eastAsia="ar-SA"/>
              </w:rPr>
              <w:t>Відкриті торги можуть бути відмінені частково (за лотом).</w:t>
            </w:r>
            <w:bookmarkStart w:id="30" w:name="n517"/>
            <w:bookmarkEnd w:id="30"/>
          </w:p>
        </w:tc>
      </w:tr>
      <w:tr w:rsidR="00346B48" w:rsidRPr="008A13D9" w14:paraId="5A7EEFA8" w14:textId="77777777" w:rsidTr="00195298">
        <w:tc>
          <w:tcPr>
            <w:tcW w:w="567" w:type="dxa"/>
            <w:tcBorders>
              <w:top w:val="single" w:sz="4" w:space="0" w:color="000000"/>
              <w:left w:val="single" w:sz="4" w:space="0" w:color="000000"/>
              <w:bottom w:val="single" w:sz="4" w:space="0" w:color="000000"/>
            </w:tcBorders>
          </w:tcPr>
          <w:p w14:paraId="692A1F2C"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2.</w:t>
            </w:r>
          </w:p>
        </w:tc>
        <w:tc>
          <w:tcPr>
            <w:tcW w:w="2978" w:type="dxa"/>
            <w:tcBorders>
              <w:top w:val="single" w:sz="4" w:space="0" w:color="000000"/>
              <w:left w:val="single" w:sz="4" w:space="0" w:color="000000"/>
              <w:bottom w:val="single" w:sz="4" w:space="0" w:color="000000"/>
            </w:tcBorders>
          </w:tcPr>
          <w:p w14:paraId="0FFAC6BC"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14:paraId="22A6D56B"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uk-UA"/>
              </w:rPr>
              <w:t>Рішення про намір укласти договір про закупівлю приймається замовником відповідно до статті 33 Закону та п.4</w:t>
            </w:r>
            <w:r>
              <w:rPr>
                <w:rFonts w:ascii="Times New Roman" w:eastAsia="Times New Roman" w:hAnsi="Times New Roman"/>
                <w:sz w:val="24"/>
                <w:szCs w:val="24"/>
                <w:lang w:eastAsia="uk-UA"/>
              </w:rPr>
              <w:t>9</w:t>
            </w:r>
            <w:r w:rsidRPr="008A13D9">
              <w:rPr>
                <w:rFonts w:ascii="Times New Roman" w:eastAsia="Times New Roman" w:hAnsi="Times New Roman"/>
                <w:sz w:val="24"/>
                <w:szCs w:val="24"/>
                <w:lang w:eastAsia="uk-UA"/>
              </w:rPr>
              <w:t xml:space="preserve"> Постанови</w:t>
            </w:r>
            <w:r w:rsidRPr="008A13D9">
              <w:rPr>
                <w:rFonts w:ascii="Times New Roman" w:eastAsia="Times New Roman" w:hAnsi="Times New Roman"/>
                <w:sz w:val="24"/>
                <w:szCs w:val="24"/>
                <w:lang w:eastAsia="ar-SA"/>
              </w:rPr>
              <w:t>.</w:t>
            </w:r>
          </w:p>
          <w:p w14:paraId="75562968"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w:t>
            </w:r>
          </w:p>
          <w:p w14:paraId="057F7C30"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повідомлення про намір укласти договір про закупівлю.</w:t>
            </w:r>
          </w:p>
          <w:p w14:paraId="06CBE53A"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eastAsia="uk-UA"/>
              </w:rPr>
            </w:pPr>
            <w:r w:rsidRPr="008A13D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A13D9">
              <w:rPr>
                <w:rFonts w:ascii="Times New Roman" w:eastAsia="Times New Roman" w:hAnsi="Times New Roman"/>
                <w:sz w:val="24"/>
                <w:szCs w:val="24"/>
                <w:lang w:eastAsia="uk-UA"/>
              </w:rPr>
              <w:t>закупівель</w:t>
            </w:r>
            <w:proofErr w:type="spellEnd"/>
            <w:r w:rsidRPr="008A13D9">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725A6DA" w14:textId="77777777" w:rsidR="00346B48" w:rsidRPr="008A13D9" w:rsidRDefault="00346B48" w:rsidP="00195298">
            <w:pPr>
              <w:spacing w:after="0" w:line="240" w:lineRule="auto"/>
              <w:ind w:firstLine="369"/>
              <w:jc w:val="both"/>
              <w:rPr>
                <w:lang w:eastAsia="uk-UA"/>
              </w:rPr>
            </w:pPr>
            <w:r w:rsidRPr="00093D71">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anchor="n1611" w:tgtFrame="_blank" w:history="1">
              <w:r w:rsidRPr="00093D71">
                <w:rPr>
                  <w:rFonts w:ascii="Times New Roman" w:eastAsia="Times New Roman" w:hAnsi="Times New Roman"/>
                  <w:sz w:val="24"/>
                  <w:szCs w:val="24"/>
                  <w:u w:val="single"/>
                  <w:lang w:eastAsia="uk-UA"/>
                </w:rPr>
                <w:t>статтею</w:t>
              </w:r>
            </w:hyperlink>
            <w:hyperlink r:id="rId27" w:anchor="n1611" w:tgtFrame="_blank" w:history="1">
              <w:r w:rsidRPr="00093D71">
                <w:rPr>
                  <w:rFonts w:ascii="Times New Roman" w:eastAsia="Times New Roman" w:hAnsi="Times New Roman"/>
                  <w:sz w:val="24"/>
                  <w:szCs w:val="24"/>
                  <w:u w:val="single"/>
                  <w:lang w:eastAsia="uk-UA"/>
                </w:rPr>
                <w:t> 33</w:t>
              </w:r>
            </w:hyperlink>
            <w:r w:rsidRPr="00093D71">
              <w:rPr>
                <w:rFonts w:ascii="Times New Roman" w:eastAsia="Times New Roman" w:hAnsi="Times New Roman"/>
                <w:sz w:val="24"/>
                <w:szCs w:val="24"/>
                <w:lang w:eastAsia="uk-UA"/>
              </w:rPr>
              <w:t> Закону та пунктом</w:t>
            </w:r>
            <w:r w:rsidRPr="008A13D9">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 xml:space="preserve">49 </w:t>
            </w:r>
            <w:r w:rsidRPr="008A13D9">
              <w:rPr>
                <w:rFonts w:ascii="Times New Roman" w:eastAsia="Times New Roman" w:hAnsi="Times New Roman"/>
                <w:sz w:val="24"/>
                <w:szCs w:val="24"/>
                <w:lang w:eastAsia="uk-UA"/>
              </w:rPr>
              <w:t>Постанови.</w:t>
            </w:r>
          </w:p>
        </w:tc>
      </w:tr>
      <w:tr w:rsidR="00346B48" w:rsidRPr="008A13D9" w14:paraId="0D17AD0D" w14:textId="77777777" w:rsidTr="00195298">
        <w:trPr>
          <w:trHeight w:val="1579"/>
        </w:trPr>
        <w:tc>
          <w:tcPr>
            <w:tcW w:w="567" w:type="dxa"/>
            <w:tcBorders>
              <w:top w:val="single" w:sz="4" w:space="0" w:color="000000"/>
              <w:left w:val="single" w:sz="4" w:space="0" w:color="000000"/>
              <w:bottom w:val="single" w:sz="4" w:space="0" w:color="000000"/>
            </w:tcBorders>
          </w:tcPr>
          <w:p w14:paraId="52BCE08A"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3.</w:t>
            </w:r>
          </w:p>
        </w:tc>
        <w:tc>
          <w:tcPr>
            <w:tcW w:w="2978" w:type="dxa"/>
            <w:tcBorders>
              <w:top w:val="single" w:sz="4" w:space="0" w:color="000000"/>
              <w:left w:val="single" w:sz="4" w:space="0" w:color="000000"/>
              <w:bottom w:val="single" w:sz="4" w:space="0" w:color="000000"/>
            </w:tcBorders>
          </w:tcPr>
          <w:p w14:paraId="32FEE62D"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14:paraId="77D1103B"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Проект договору складається Замовником з урахуванням особливостей предмету закупівлі.</w:t>
            </w:r>
          </w:p>
          <w:p w14:paraId="2A689701"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Разом з тендерною документацією Замовником подається проект договору про закупівлю з обов’язковим зазначенням змін його умов.</w:t>
            </w:r>
          </w:p>
          <w:p w14:paraId="0975C6AD"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eastAsia="Times New Roman" w:hAnsi="Times New Roman"/>
                <w:bCs/>
                <w:color w:val="000000"/>
                <w:sz w:val="24"/>
                <w:szCs w:val="24"/>
                <w:lang w:eastAsia="ar-SA"/>
              </w:rPr>
            </w:pPr>
            <w:r w:rsidRPr="008A13D9">
              <w:rPr>
                <w:rFonts w:ascii="Times New Roman" w:eastAsia="Times New Roman" w:hAnsi="Times New Roman"/>
                <w:bCs/>
                <w:color w:val="000000"/>
                <w:sz w:val="24"/>
                <w:szCs w:val="24"/>
                <w:lang w:eastAsia="ar-SA"/>
              </w:rPr>
              <w:t>Проект договору наведено у</w:t>
            </w:r>
            <w:r w:rsidRPr="008A13D9">
              <w:rPr>
                <w:rFonts w:ascii="Times New Roman" w:eastAsia="Times New Roman" w:hAnsi="Times New Roman"/>
                <w:b/>
                <w:bCs/>
                <w:color w:val="000000"/>
                <w:sz w:val="24"/>
                <w:szCs w:val="24"/>
                <w:lang w:eastAsia="ar-SA"/>
              </w:rPr>
              <w:t xml:space="preserve"> Додатку № </w:t>
            </w:r>
            <w:r>
              <w:rPr>
                <w:rFonts w:ascii="Times New Roman" w:eastAsia="Times New Roman" w:hAnsi="Times New Roman"/>
                <w:b/>
                <w:bCs/>
                <w:color w:val="000000"/>
                <w:sz w:val="24"/>
                <w:szCs w:val="24"/>
                <w:lang w:eastAsia="ar-SA"/>
              </w:rPr>
              <w:t>4</w:t>
            </w:r>
            <w:r w:rsidRPr="008A13D9">
              <w:rPr>
                <w:rFonts w:ascii="Times New Roman" w:eastAsia="Times New Roman" w:hAnsi="Times New Roman"/>
                <w:bCs/>
                <w:color w:val="000000"/>
                <w:sz w:val="24"/>
                <w:szCs w:val="24"/>
                <w:lang w:eastAsia="ar-SA"/>
              </w:rPr>
              <w:t xml:space="preserve"> до ТД.</w:t>
            </w:r>
          </w:p>
          <w:p w14:paraId="06538F00" w14:textId="50BE7622"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hAnsi="Times New Roman"/>
                <w:sz w:val="24"/>
                <w:szCs w:val="24"/>
                <w:lang w:eastAsia="uk-UA"/>
              </w:rPr>
            </w:pPr>
            <w:r w:rsidRPr="008A13D9">
              <w:rPr>
                <w:rFonts w:ascii="Times New Roman" w:hAnsi="Times New Roman"/>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sz w:val="24"/>
                <w:szCs w:val="24"/>
                <w:lang w:eastAsia="uk-UA"/>
              </w:rPr>
              <w:t xml:space="preserve">положень </w:t>
            </w:r>
            <w:r w:rsidR="00B97193">
              <w:rPr>
                <w:rFonts w:ascii="Times New Roman" w:hAnsi="Times New Roman"/>
                <w:sz w:val="24"/>
                <w:szCs w:val="24"/>
                <w:lang w:eastAsia="uk-UA"/>
              </w:rPr>
              <w:t>ст</w:t>
            </w:r>
            <w:r>
              <w:rPr>
                <w:rFonts w:ascii="Times New Roman" w:hAnsi="Times New Roman"/>
                <w:sz w:val="24"/>
                <w:szCs w:val="24"/>
                <w:lang w:eastAsia="uk-UA"/>
              </w:rPr>
              <w:t>.</w:t>
            </w:r>
            <w:r w:rsidR="00B97193">
              <w:rPr>
                <w:rFonts w:ascii="Times New Roman" w:hAnsi="Times New Roman"/>
                <w:sz w:val="24"/>
                <w:szCs w:val="24"/>
                <w:lang w:eastAsia="uk-UA"/>
              </w:rPr>
              <w:t xml:space="preserve"> </w:t>
            </w:r>
            <w:r>
              <w:rPr>
                <w:rFonts w:ascii="Times New Roman" w:hAnsi="Times New Roman"/>
                <w:sz w:val="24"/>
                <w:szCs w:val="24"/>
                <w:lang w:eastAsia="uk-UA"/>
              </w:rPr>
              <w:t xml:space="preserve">41 Закону, </w:t>
            </w:r>
            <w:r w:rsidRPr="00093D71">
              <w:rPr>
                <w:rFonts w:ascii="Times New Roman" w:eastAsia="Times New Roman" w:hAnsi="Times New Roman"/>
                <w:sz w:val="24"/>
                <w:szCs w:val="24"/>
                <w:lang w:eastAsia="uk-UA"/>
              </w:rPr>
              <w:t>крім частин </w:t>
            </w:r>
            <w:hyperlink r:id="rId28" w:anchor="n1762" w:tgtFrame="_blank" w:history="1">
              <w:r w:rsidRPr="00093D71">
                <w:rPr>
                  <w:rFonts w:ascii="Times New Roman" w:eastAsia="Times New Roman" w:hAnsi="Times New Roman"/>
                  <w:sz w:val="24"/>
                  <w:szCs w:val="24"/>
                  <w:u w:val="single"/>
                  <w:lang w:eastAsia="uk-UA"/>
                </w:rPr>
                <w:t xml:space="preserve">другої </w:t>
              </w:r>
              <w:r>
                <w:rPr>
                  <w:rFonts w:ascii="Times New Roman" w:eastAsia="Times New Roman" w:hAnsi="Times New Roman"/>
                  <w:sz w:val="24"/>
                  <w:szCs w:val="24"/>
                  <w:u w:val="single"/>
                  <w:lang w:eastAsia="uk-UA"/>
                </w:rPr>
                <w:t>–</w:t>
              </w:r>
              <w:r w:rsidRPr="00093D71">
                <w:rPr>
                  <w:rFonts w:ascii="Times New Roman" w:eastAsia="Times New Roman" w:hAnsi="Times New Roman"/>
                  <w:sz w:val="24"/>
                  <w:szCs w:val="24"/>
                  <w:u w:val="single"/>
                  <w:lang w:eastAsia="uk-UA"/>
                </w:rPr>
                <w:t xml:space="preserve"> п’ятої</w:t>
              </w:r>
            </w:hyperlink>
            <w:r w:rsidRPr="00093D71">
              <w:rPr>
                <w:rFonts w:ascii="Times New Roman" w:eastAsia="Times New Roman" w:hAnsi="Times New Roman"/>
                <w:sz w:val="24"/>
                <w:szCs w:val="24"/>
                <w:lang w:eastAsia="uk-UA"/>
              </w:rPr>
              <w:t>, </w:t>
            </w:r>
            <w:hyperlink r:id="rId29" w:anchor="n1779" w:tgtFrame="_blank" w:history="1">
              <w:r w:rsidRPr="00093D71">
                <w:rPr>
                  <w:rFonts w:ascii="Times New Roman" w:eastAsia="Times New Roman" w:hAnsi="Times New Roman"/>
                  <w:sz w:val="24"/>
                  <w:szCs w:val="24"/>
                  <w:u w:val="single"/>
                  <w:lang w:eastAsia="uk-UA"/>
                </w:rPr>
                <w:t xml:space="preserve">сьомої </w:t>
              </w:r>
              <w:r>
                <w:rPr>
                  <w:rFonts w:ascii="Times New Roman" w:eastAsia="Times New Roman" w:hAnsi="Times New Roman"/>
                  <w:sz w:val="24"/>
                  <w:szCs w:val="24"/>
                  <w:u w:val="single"/>
                  <w:lang w:eastAsia="uk-UA"/>
                </w:rPr>
                <w:t>–</w:t>
              </w:r>
              <w:r w:rsidRPr="00093D71">
                <w:rPr>
                  <w:rFonts w:ascii="Times New Roman" w:eastAsia="Times New Roman" w:hAnsi="Times New Roman"/>
                  <w:sz w:val="24"/>
                  <w:szCs w:val="24"/>
                  <w:u w:val="single"/>
                  <w:lang w:eastAsia="uk-UA"/>
                </w:rPr>
                <w:t xml:space="preserve"> дев’ятої</w:t>
              </w:r>
            </w:hyperlink>
            <w:r w:rsidRPr="00093D71">
              <w:rPr>
                <w:rFonts w:ascii="Times New Roman" w:eastAsia="Times New Roman" w:hAnsi="Times New Roman"/>
                <w:sz w:val="24"/>
                <w:szCs w:val="24"/>
                <w:lang w:eastAsia="uk-UA"/>
              </w:rPr>
              <w:t> статті 41 Закону</w:t>
            </w:r>
            <w:r>
              <w:rPr>
                <w:rFonts w:ascii="Times New Roman" w:eastAsia="Times New Roman" w:hAnsi="Times New Roman"/>
                <w:sz w:val="24"/>
                <w:szCs w:val="24"/>
                <w:lang w:eastAsia="uk-UA"/>
              </w:rPr>
              <w:t>,</w:t>
            </w:r>
            <w:r>
              <w:rPr>
                <w:rFonts w:ascii="Times New Roman" w:hAnsi="Times New Roman"/>
                <w:sz w:val="24"/>
                <w:szCs w:val="24"/>
                <w:lang w:eastAsia="uk-UA"/>
              </w:rPr>
              <w:t xml:space="preserve"> та особливостей Постанови</w:t>
            </w:r>
            <w:r w:rsidRPr="008A13D9">
              <w:rPr>
                <w:rFonts w:ascii="Times New Roman" w:hAnsi="Times New Roman"/>
                <w:sz w:val="24"/>
                <w:szCs w:val="24"/>
                <w:lang w:eastAsia="uk-UA"/>
              </w:rPr>
              <w:t>.</w:t>
            </w:r>
          </w:p>
          <w:p w14:paraId="4EA1B6A9" w14:textId="77777777" w:rsidR="00346B48" w:rsidRPr="008A13D9" w:rsidRDefault="00346B48" w:rsidP="00195298">
            <w:pPr>
              <w:tabs>
                <w:tab w:val="left" w:pos="590"/>
                <w:tab w:val="left" w:pos="10381"/>
              </w:tabs>
              <w:suppressAutoHyphens/>
              <w:snapToGrid w:val="0"/>
              <w:spacing w:after="0" w:line="240" w:lineRule="auto"/>
              <w:ind w:right="51" w:firstLine="369"/>
              <w:jc w:val="both"/>
              <w:rPr>
                <w:rFonts w:ascii="Times New Roman" w:hAnsi="Times New Roman"/>
                <w:sz w:val="24"/>
                <w:szCs w:val="24"/>
                <w:lang w:eastAsia="uk-UA"/>
              </w:rPr>
            </w:pPr>
            <w:r w:rsidRPr="008A13D9">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eastAsia="uk-UA"/>
              </w:rPr>
              <w:t>.</w:t>
            </w:r>
          </w:p>
          <w:p w14:paraId="2CE94C0F" w14:textId="77777777" w:rsidR="00346B48" w:rsidRPr="00E33191" w:rsidRDefault="00346B48" w:rsidP="00195298">
            <w:pPr>
              <w:spacing w:after="0" w:line="240" w:lineRule="auto"/>
              <w:ind w:firstLine="369"/>
              <w:jc w:val="both"/>
              <w:rPr>
                <w:lang w:eastAsia="uk-UA"/>
              </w:rPr>
            </w:pPr>
            <w:r w:rsidRPr="00E33191">
              <w:rPr>
                <w:rFonts w:ascii="Times New Roman" w:eastAsia="Times New Roman" w:hAnsi="Times New Roman"/>
                <w:i/>
                <w:color w:val="000000"/>
                <w:sz w:val="24"/>
                <w:szCs w:val="24"/>
                <w:highlight w:val="white"/>
              </w:rPr>
              <w:t xml:space="preserve">У випадку ненадання переможцем інформації </w:t>
            </w:r>
            <w:r>
              <w:rPr>
                <w:rFonts w:ascii="Times New Roman" w:eastAsia="Times New Roman" w:hAnsi="Times New Roman"/>
                <w:i/>
                <w:color w:val="000000"/>
                <w:sz w:val="24"/>
                <w:szCs w:val="24"/>
                <w:highlight w:val="white"/>
              </w:rPr>
              <w:t xml:space="preserve">та документів </w:t>
            </w:r>
            <w:r w:rsidRPr="00E33191">
              <w:rPr>
                <w:rFonts w:ascii="Times New Roman" w:eastAsia="Times New Roman" w:hAnsi="Times New Roman"/>
                <w:i/>
                <w:color w:val="000000"/>
                <w:sz w:val="24"/>
                <w:szCs w:val="24"/>
                <w:highlight w:val="white"/>
              </w:rPr>
              <w:t>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33191">
              <w:rPr>
                <w:rFonts w:ascii="Times New Roman" w:eastAsia="Times New Roman" w:hAnsi="Times New Roman"/>
                <w:i/>
                <w:sz w:val="24"/>
                <w:szCs w:val="24"/>
                <w:highlight w:val="white"/>
              </w:rPr>
              <w:t xml:space="preserve"> підпункту 3  пункту 4</w:t>
            </w:r>
            <w:r>
              <w:rPr>
                <w:rFonts w:ascii="Times New Roman" w:eastAsia="Times New Roman" w:hAnsi="Times New Roman"/>
                <w:i/>
                <w:sz w:val="24"/>
                <w:szCs w:val="24"/>
                <w:highlight w:val="white"/>
              </w:rPr>
              <w:t>4</w:t>
            </w:r>
            <w:r w:rsidRPr="00E33191">
              <w:rPr>
                <w:rFonts w:ascii="Times New Roman" w:eastAsia="Times New Roman" w:hAnsi="Times New Roman"/>
                <w:i/>
                <w:sz w:val="24"/>
                <w:szCs w:val="24"/>
                <w:highlight w:val="white"/>
              </w:rPr>
              <w:t xml:space="preserve"> </w:t>
            </w:r>
            <w:r>
              <w:rPr>
                <w:rFonts w:ascii="Times New Roman" w:eastAsia="Times New Roman" w:hAnsi="Times New Roman"/>
                <w:i/>
                <w:sz w:val="24"/>
                <w:szCs w:val="24"/>
                <w:lang w:eastAsia="ru-RU"/>
              </w:rPr>
              <w:t>Постанови</w:t>
            </w:r>
            <w:r>
              <w:rPr>
                <w:rFonts w:ascii="Times New Roman" w:eastAsia="Times New Roman" w:hAnsi="Times New Roman"/>
                <w:i/>
                <w:sz w:val="24"/>
                <w:szCs w:val="24"/>
              </w:rPr>
              <w:t>.</w:t>
            </w:r>
          </w:p>
        </w:tc>
      </w:tr>
      <w:tr w:rsidR="00346B48" w:rsidRPr="008A13D9" w14:paraId="021C7374" w14:textId="77777777" w:rsidTr="00195298">
        <w:tc>
          <w:tcPr>
            <w:tcW w:w="567" w:type="dxa"/>
            <w:tcBorders>
              <w:top w:val="single" w:sz="4" w:space="0" w:color="000000"/>
              <w:left w:val="single" w:sz="4" w:space="0" w:color="000000"/>
              <w:bottom w:val="single" w:sz="4" w:space="0" w:color="000000"/>
            </w:tcBorders>
          </w:tcPr>
          <w:p w14:paraId="605677C7"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4.</w:t>
            </w:r>
          </w:p>
        </w:tc>
        <w:tc>
          <w:tcPr>
            <w:tcW w:w="2978" w:type="dxa"/>
            <w:tcBorders>
              <w:top w:val="single" w:sz="4" w:space="0" w:color="000000"/>
              <w:left w:val="single" w:sz="4" w:space="0" w:color="000000"/>
              <w:bottom w:val="single" w:sz="4" w:space="0" w:color="000000"/>
            </w:tcBorders>
          </w:tcPr>
          <w:p w14:paraId="703E0600" w14:textId="77777777" w:rsidR="00346B48" w:rsidRPr="008A13D9" w:rsidRDefault="00346B48" w:rsidP="00195298">
            <w:pPr>
              <w:suppressAutoHyphens/>
              <w:snapToGrid w:val="0"/>
              <w:spacing w:after="0" w:line="240" w:lineRule="auto"/>
              <w:ind w:right="5"/>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 Істотні умови, що обов</w:t>
            </w:r>
            <w:r>
              <w:rPr>
                <w:rFonts w:ascii="Times New Roman" w:eastAsia="Times New Roman" w:hAnsi="Times New Roman"/>
                <w:b/>
                <w:bCs/>
                <w:sz w:val="24"/>
                <w:szCs w:val="24"/>
                <w:lang w:eastAsia="ar-SA"/>
              </w:rPr>
              <w:t>’</w:t>
            </w:r>
            <w:r w:rsidRPr="008A13D9">
              <w:rPr>
                <w:rFonts w:ascii="Times New Roman" w:eastAsia="Times New Roman" w:hAnsi="Times New Roman"/>
                <w:b/>
                <w:bCs/>
                <w:sz w:val="24"/>
                <w:szCs w:val="24"/>
                <w:lang w:eastAsia="ar-SA"/>
              </w:rPr>
              <w:t>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14:paraId="16791FBE" w14:textId="77777777" w:rsidR="00346B48" w:rsidRPr="008A13D9" w:rsidRDefault="00346B48" w:rsidP="00195298">
            <w:pPr>
              <w:suppressAutoHyphens/>
              <w:snapToGrid w:val="0"/>
              <w:spacing w:after="0" w:line="240" w:lineRule="auto"/>
              <w:ind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w:t>
            </w:r>
            <w:r w:rsidRPr="00637BF9">
              <w:rPr>
                <w:rFonts w:ascii="Times New Roman" w:eastAsia="Times New Roman" w:hAnsi="Times New Roman"/>
                <w:sz w:val="24"/>
                <w:szCs w:val="24"/>
                <w:lang w:eastAsia="ar-SA"/>
              </w:rPr>
              <w:t>вимог статі</w:t>
            </w:r>
            <w:r w:rsidRPr="008A13D9">
              <w:rPr>
                <w:rFonts w:ascii="Times New Roman" w:eastAsia="Times New Roman" w:hAnsi="Times New Roman"/>
                <w:lang w:eastAsia="ar-SA"/>
              </w:rPr>
              <w:t xml:space="preserve"> 41 </w:t>
            </w:r>
            <w:r w:rsidRPr="00637BF9">
              <w:rPr>
                <w:rFonts w:ascii="Times New Roman" w:eastAsia="Times New Roman" w:hAnsi="Times New Roman"/>
                <w:sz w:val="24"/>
                <w:szCs w:val="24"/>
                <w:lang w:eastAsia="ar-SA"/>
              </w:rPr>
              <w:t>Закону</w:t>
            </w:r>
            <w:r>
              <w:rPr>
                <w:rFonts w:ascii="Times New Roman" w:eastAsia="Times New Roman" w:hAnsi="Times New Roman"/>
                <w:sz w:val="24"/>
                <w:szCs w:val="24"/>
                <w:lang w:eastAsia="ar-SA"/>
              </w:rPr>
              <w:t xml:space="preserve">, </w:t>
            </w:r>
            <w:r w:rsidRPr="00093D71">
              <w:rPr>
                <w:rFonts w:ascii="Times New Roman" w:eastAsia="Times New Roman" w:hAnsi="Times New Roman"/>
                <w:sz w:val="24"/>
                <w:szCs w:val="24"/>
                <w:lang w:eastAsia="uk-UA"/>
              </w:rPr>
              <w:t>крім частин </w:t>
            </w:r>
            <w:hyperlink r:id="rId30" w:anchor="n1762" w:tgtFrame="_blank" w:history="1">
              <w:r w:rsidRPr="00093D71">
                <w:rPr>
                  <w:rFonts w:ascii="Times New Roman" w:eastAsia="Times New Roman" w:hAnsi="Times New Roman"/>
                  <w:sz w:val="24"/>
                  <w:szCs w:val="24"/>
                  <w:u w:val="single"/>
                  <w:lang w:eastAsia="uk-UA"/>
                </w:rPr>
                <w:t xml:space="preserve">другої </w:t>
              </w:r>
              <w:r>
                <w:rPr>
                  <w:rFonts w:ascii="Times New Roman" w:eastAsia="Times New Roman" w:hAnsi="Times New Roman"/>
                  <w:sz w:val="24"/>
                  <w:szCs w:val="24"/>
                  <w:u w:val="single"/>
                  <w:lang w:eastAsia="uk-UA"/>
                </w:rPr>
                <w:t>–</w:t>
              </w:r>
              <w:r w:rsidRPr="00093D71">
                <w:rPr>
                  <w:rFonts w:ascii="Times New Roman" w:eastAsia="Times New Roman" w:hAnsi="Times New Roman"/>
                  <w:sz w:val="24"/>
                  <w:szCs w:val="24"/>
                  <w:u w:val="single"/>
                  <w:lang w:eastAsia="uk-UA"/>
                </w:rPr>
                <w:t xml:space="preserve"> п’ятої</w:t>
              </w:r>
            </w:hyperlink>
            <w:r w:rsidRPr="00093D71">
              <w:rPr>
                <w:rFonts w:ascii="Times New Roman" w:eastAsia="Times New Roman" w:hAnsi="Times New Roman"/>
                <w:sz w:val="24"/>
                <w:szCs w:val="24"/>
                <w:lang w:eastAsia="uk-UA"/>
              </w:rPr>
              <w:t>, </w:t>
            </w:r>
            <w:hyperlink r:id="rId31" w:anchor="n1779" w:tgtFrame="_blank" w:history="1">
              <w:r w:rsidRPr="00093D71">
                <w:rPr>
                  <w:rFonts w:ascii="Times New Roman" w:eastAsia="Times New Roman" w:hAnsi="Times New Roman"/>
                  <w:sz w:val="24"/>
                  <w:szCs w:val="24"/>
                  <w:u w:val="single"/>
                  <w:lang w:eastAsia="uk-UA"/>
                </w:rPr>
                <w:t xml:space="preserve">сьомої </w:t>
              </w:r>
              <w:r>
                <w:rPr>
                  <w:rFonts w:ascii="Times New Roman" w:eastAsia="Times New Roman" w:hAnsi="Times New Roman"/>
                  <w:sz w:val="24"/>
                  <w:szCs w:val="24"/>
                  <w:u w:val="single"/>
                  <w:lang w:eastAsia="uk-UA"/>
                </w:rPr>
                <w:t>–</w:t>
              </w:r>
              <w:r w:rsidRPr="00093D71">
                <w:rPr>
                  <w:rFonts w:ascii="Times New Roman" w:eastAsia="Times New Roman" w:hAnsi="Times New Roman"/>
                  <w:sz w:val="24"/>
                  <w:szCs w:val="24"/>
                  <w:u w:val="single"/>
                  <w:lang w:eastAsia="uk-UA"/>
                </w:rPr>
                <w:t xml:space="preserve"> дев’ятої</w:t>
              </w:r>
            </w:hyperlink>
            <w:r w:rsidRPr="00093D71">
              <w:rPr>
                <w:rFonts w:ascii="Times New Roman" w:eastAsia="Times New Roman" w:hAnsi="Times New Roman"/>
                <w:sz w:val="24"/>
                <w:szCs w:val="24"/>
                <w:lang w:eastAsia="uk-UA"/>
              </w:rPr>
              <w:t> статті 41 Закону</w:t>
            </w:r>
            <w:r w:rsidRPr="00637BF9">
              <w:rPr>
                <w:rFonts w:ascii="Times New Roman" w:eastAsia="Times New Roman" w:hAnsi="Times New Roman"/>
                <w:sz w:val="24"/>
                <w:szCs w:val="24"/>
              </w:rPr>
              <w:t>, та</w:t>
            </w:r>
            <w:r w:rsidRPr="008A13D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Постанови, </w:t>
            </w:r>
            <w:r w:rsidRPr="008A13D9">
              <w:rPr>
                <w:rFonts w:ascii="Times New Roman" w:eastAsia="Times New Roman" w:hAnsi="Times New Roman"/>
                <w:sz w:val="24"/>
                <w:szCs w:val="24"/>
                <w:lang w:eastAsia="ar-SA"/>
              </w:rPr>
              <w:t xml:space="preserve">та відповідно до Додатка № </w:t>
            </w:r>
            <w:r>
              <w:rPr>
                <w:rFonts w:ascii="Times New Roman" w:eastAsia="Times New Roman" w:hAnsi="Times New Roman"/>
                <w:sz w:val="24"/>
                <w:szCs w:val="24"/>
                <w:lang w:eastAsia="ar-SA"/>
              </w:rPr>
              <w:t>5</w:t>
            </w:r>
            <w:r w:rsidRPr="008A13D9">
              <w:rPr>
                <w:rFonts w:ascii="Times New Roman" w:eastAsia="Times New Roman" w:hAnsi="Times New Roman"/>
                <w:sz w:val="24"/>
                <w:szCs w:val="24"/>
                <w:lang w:eastAsia="ar-SA"/>
              </w:rPr>
              <w:t xml:space="preserve"> до ТД.</w:t>
            </w:r>
          </w:p>
          <w:p w14:paraId="3FC38BAC" w14:textId="77777777" w:rsidR="00346B48" w:rsidRPr="008A13D9" w:rsidRDefault="00346B48" w:rsidP="00195298">
            <w:pPr>
              <w:suppressAutoHyphens/>
              <w:snapToGrid w:val="0"/>
              <w:spacing w:after="0" w:line="240" w:lineRule="auto"/>
              <w:ind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14:paraId="4BD2228B" w14:textId="77777777" w:rsidR="00346B48" w:rsidRPr="008A13D9" w:rsidRDefault="00346B48" w:rsidP="00195298">
            <w:pPr>
              <w:suppressAutoHyphens/>
              <w:snapToGrid w:val="0"/>
              <w:spacing w:after="0" w:line="240" w:lineRule="auto"/>
              <w:ind w:firstLine="369"/>
              <w:jc w:val="both"/>
              <w:rPr>
                <w:rFonts w:ascii="Times New Roman" w:eastAsia="Times New Roman" w:hAnsi="Times New Roman"/>
                <w:sz w:val="24"/>
                <w:szCs w:val="24"/>
                <w:lang w:eastAsia="ar-SA"/>
              </w:rPr>
            </w:pPr>
            <w:r w:rsidRPr="0057568F">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8A13D9">
              <w:rPr>
                <w:rFonts w:ascii="Times New Roman" w:eastAsia="Times New Roman" w:hAnsi="Times New Roman"/>
                <w:sz w:val="24"/>
                <w:szCs w:val="24"/>
                <w:lang w:eastAsia="ar-SA"/>
              </w:rPr>
              <w:t>:</w:t>
            </w:r>
          </w:p>
          <w:p w14:paraId="57841F43" w14:textId="77777777" w:rsidR="00346B48" w:rsidRPr="00637BF9" w:rsidRDefault="00346B48" w:rsidP="00195298">
            <w:pPr>
              <w:numPr>
                <w:ilvl w:val="0"/>
                <w:numId w:val="5"/>
              </w:numPr>
              <w:suppressAutoHyphens/>
              <w:snapToGrid w:val="0"/>
              <w:spacing w:after="0" w:line="240" w:lineRule="auto"/>
              <w:jc w:val="both"/>
              <w:rPr>
                <w:rFonts w:ascii="Times New Roman" w:eastAsia="Times New Roman" w:hAnsi="Times New Roman"/>
                <w:sz w:val="24"/>
                <w:szCs w:val="24"/>
                <w:lang w:eastAsia="ar-SA"/>
              </w:rPr>
            </w:pPr>
            <w:r w:rsidRPr="00637BF9">
              <w:rPr>
                <w:rFonts w:ascii="Times New Roman" w:eastAsia="Times New Roman" w:hAnsi="Times New Roman"/>
                <w:sz w:val="24"/>
                <w:szCs w:val="24"/>
              </w:rPr>
              <w:t>визначення грошового еквівалента зобов’язання в іноземній валюті</w:t>
            </w:r>
            <w:r w:rsidRPr="00637BF9">
              <w:rPr>
                <w:rFonts w:ascii="Times New Roman" w:eastAsia="Times New Roman" w:hAnsi="Times New Roman"/>
                <w:sz w:val="24"/>
                <w:szCs w:val="24"/>
                <w:lang w:eastAsia="ar-SA"/>
              </w:rPr>
              <w:t>;</w:t>
            </w:r>
          </w:p>
          <w:p w14:paraId="02B03558" w14:textId="77777777" w:rsidR="00346B48" w:rsidRPr="00637BF9" w:rsidRDefault="00346B48" w:rsidP="00195298">
            <w:pPr>
              <w:numPr>
                <w:ilvl w:val="0"/>
                <w:numId w:val="5"/>
              </w:numPr>
              <w:suppressAutoHyphens/>
              <w:snapToGrid w:val="0"/>
              <w:spacing w:after="0" w:line="240" w:lineRule="auto"/>
              <w:jc w:val="both"/>
              <w:rPr>
                <w:rFonts w:ascii="Times New Roman" w:eastAsia="Times New Roman" w:hAnsi="Times New Roman"/>
                <w:sz w:val="24"/>
                <w:szCs w:val="24"/>
                <w:lang w:eastAsia="ar-SA"/>
              </w:rPr>
            </w:pPr>
            <w:r w:rsidRPr="00637BF9">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r w:rsidRPr="00637BF9">
              <w:rPr>
                <w:rFonts w:ascii="Times New Roman" w:eastAsia="Times New Roman" w:hAnsi="Times New Roman"/>
                <w:sz w:val="24"/>
                <w:szCs w:val="24"/>
                <w:lang w:eastAsia="ar-SA"/>
              </w:rPr>
              <w:t>;</w:t>
            </w:r>
          </w:p>
          <w:p w14:paraId="3CFB28F1" w14:textId="77777777" w:rsidR="00346B48" w:rsidRPr="008A13D9" w:rsidRDefault="00346B48" w:rsidP="00195298">
            <w:pPr>
              <w:numPr>
                <w:ilvl w:val="0"/>
                <w:numId w:val="5"/>
              </w:numPr>
              <w:suppressAutoHyphens/>
              <w:snapToGrid w:val="0"/>
              <w:spacing w:after="0" w:line="240" w:lineRule="auto"/>
              <w:jc w:val="both"/>
              <w:rPr>
                <w:rFonts w:ascii="Times New Roman" w:eastAsia="Times New Roman" w:hAnsi="Times New Roman"/>
                <w:sz w:val="24"/>
                <w:szCs w:val="24"/>
                <w:lang w:eastAsia="ar-SA"/>
              </w:rPr>
            </w:pPr>
            <w:r w:rsidRPr="00637BF9">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8A13D9">
              <w:rPr>
                <w:rFonts w:ascii="Times New Roman" w:eastAsia="Times New Roman" w:hAnsi="Times New Roman"/>
                <w:sz w:val="24"/>
                <w:szCs w:val="24"/>
                <w:lang w:eastAsia="ar-SA"/>
              </w:rPr>
              <w:t xml:space="preserve">.  </w:t>
            </w:r>
          </w:p>
          <w:p w14:paraId="0A5E7355" w14:textId="77777777" w:rsidR="00346B48" w:rsidRPr="008A13D9" w:rsidRDefault="00346B48" w:rsidP="00195298">
            <w:pPr>
              <w:suppressAutoHyphens/>
              <w:snapToGrid w:val="0"/>
              <w:spacing w:after="0" w:line="240" w:lineRule="auto"/>
              <w:ind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7B3CD3" w14:textId="77777777" w:rsidR="00346B48" w:rsidRPr="008A13D9"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1" w:name="n5801"/>
            <w:bookmarkEnd w:id="31"/>
            <w:r w:rsidRPr="008A13D9">
              <w:rPr>
                <w:rFonts w:ascii="Times New Roman" w:eastAsia="Times New Roman" w:hAnsi="Times New Roman"/>
                <w:sz w:val="24"/>
                <w:szCs w:val="24"/>
                <w:lang w:eastAsia="ar-SA"/>
              </w:rPr>
              <w:t>зменшення обсягів закупівлі, зокрема з урахуванням фактичного обсягу видатків замовника;</w:t>
            </w:r>
          </w:p>
          <w:p w14:paraId="66D9464A" w14:textId="77777777" w:rsidR="00346B48" w:rsidRDefault="00346B48" w:rsidP="00195298">
            <w:pPr>
              <w:numPr>
                <w:ilvl w:val="0"/>
                <w:numId w:val="9"/>
              </w:numPr>
              <w:spacing w:after="0" w:line="240" w:lineRule="auto"/>
              <w:jc w:val="both"/>
              <w:rPr>
                <w:rFonts w:ascii="Times New Roman" w:eastAsia="Times New Roman" w:hAnsi="Times New Roman"/>
                <w:sz w:val="24"/>
                <w:szCs w:val="24"/>
                <w:lang w:eastAsia="ar-SA"/>
              </w:rPr>
            </w:pPr>
            <w:r w:rsidRPr="00093D71">
              <w:rPr>
                <w:rFonts w:ascii="Times New Roman" w:eastAsia="Times New Roman" w:hAnsi="Times New Roman"/>
                <w:sz w:val="24"/>
                <w:szCs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3D71">
              <w:rPr>
                <w:rFonts w:ascii="Times New Roman" w:eastAsia="Times New Roman" w:hAnsi="Times New Roman"/>
                <w:sz w:val="24"/>
                <w:szCs w:val="24"/>
                <w:lang w:eastAsia="uk-UA"/>
              </w:rPr>
              <w:t>пропорційно</w:t>
            </w:r>
            <w:proofErr w:type="spellEnd"/>
            <w:r w:rsidRPr="00093D71">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93D71">
              <w:rPr>
                <w:rFonts w:ascii="Times New Roman" w:eastAsia="Times New Roman" w:hAnsi="Times New Roman"/>
                <w:sz w:val="24"/>
                <w:szCs w:val="24"/>
                <w:lang w:eastAsia="uk-UA"/>
              </w:rPr>
              <w:lastRenderedPageBreak/>
              <w:t>призвести до збільшення суми, визначеної в договорі про закупівлю на момент його укладення</w:t>
            </w:r>
            <w:r>
              <w:rPr>
                <w:rFonts w:ascii="Times New Roman" w:eastAsia="Times New Roman" w:hAnsi="Times New Roman"/>
                <w:sz w:val="24"/>
                <w:szCs w:val="24"/>
                <w:lang w:eastAsia="ar-SA"/>
              </w:rPr>
              <w:t>:</w:t>
            </w:r>
          </w:p>
          <w:p w14:paraId="386A6458" w14:textId="77777777" w:rsidR="00346B48" w:rsidRDefault="00346B48" w:rsidP="00195298">
            <w:pPr>
              <w:numPr>
                <w:ilvl w:val="0"/>
                <w:numId w:val="5"/>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підставою для зміни ціни є письмове звернення Сторони Договору та коливання ціни на ринку;</w:t>
            </w:r>
          </w:p>
          <w:p w14:paraId="6498472D" w14:textId="77777777" w:rsidR="00346B48" w:rsidRDefault="00346B48" w:rsidP="00195298">
            <w:pPr>
              <w:numPr>
                <w:ilvl w:val="0"/>
                <w:numId w:val="5"/>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Сторони погоджуються, що збільшення ціни за одиницю товару відбувається </w:t>
            </w:r>
            <w:proofErr w:type="spellStart"/>
            <w:r>
              <w:rPr>
                <w:rFonts w:ascii="Times New Roman" w:eastAsia="Times New Roman" w:hAnsi="Times New Roman"/>
                <w:sz w:val="24"/>
                <w:szCs w:val="24"/>
                <w:lang w:eastAsia="ar-SA"/>
              </w:rPr>
              <w:t>пропорційно</w:t>
            </w:r>
            <w:proofErr w:type="spellEnd"/>
            <w:r>
              <w:rPr>
                <w:rFonts w:ascii="Times New Roman" w:eastAsia="Times New Roman" w:hAnsi="Times New Roman"/>
                <w:sz w:val="24"/>
                <w:szCs w:val="24"/>
                <w:lang w:eastAsia="ar-SA"/>
              </w:rPr>
              <w:t xml:space="preserve"> коливанню цін на ринку, але не може перевищувати відсоток коливання (збільшення) ціни такого товару на ринку;</w:t>
            </w:r>
          </w:p>
          <w:p w14:paraId="40EF86EE" w14:textId="77777777" w:rsidR="00346B48" w:rsidRDefault="00346B48" w:rsidP="00195298">
            <w:pPr>
              <w:numPr>
                <w:ilvl w:val="0"/>
                <w:numId w:val="5"/>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Сторони погоджуються, що документальне підтвердження ціни на ринку має містити інформацію про період порівняння ціни, а саме: з моменту укладання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0181C6C" w14:textId="77777777" w:rsidR="00346B48" w:rsidRDefault="00346B48" w:rsidP="00195298">
            <w:pPr>
              <w:numPr>
                <w:ilvl w:val="0"/>
                <w:numId w:val="5"/>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Сторони погоджуються, що жоден документ, який підтверджує коливання ціни на ринку, не може містити один і той самий період;</w:t>
            </w:r>
          </w:p>
          <w:p w14:paraId="78072B68" w14:textId="77777777" w:rsidR="00346B48" w:rsidRPr="008A13D9" w:rsidRDefault="00346B48" w:rsidP="00195298">
            <w:pPr>
              <w:numPr>
                <w:ilvl w:val="0"/>
                <w:numId w:val="5"/>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eastAsia="Times New Roman" w:hAnsi="Times New Roman"/>
                <w:sz w:val="24"/>
                <w:szCs w:val="24"/>
                <w:lang w:eastAsia="ar-SA"/>
              </w:rPr>
              <w:t>Зовнішінформ</w:t>
            </w:r>
            <w:proofErr w:type="spellEnd"/>
            <w:r>
              <w:rPr>
                <w:rFonts w:ascii="Times New Roman" w:eastAsia="Times New Roman" w:hAnsi="Times New Roman"/>
                <w:sz w:val="24"/>
                <w:szCs w:val="24"/>
                <w:lang w:eastAsia="ar-S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w:t>
            </w:r>
            <w:proofErr w:type="spellStart"/>
            <w:r>
              <w:rPr>
                <w:rFonts w:ascii="Times New Roman" w:eastAsia="Times New Roman" w:hAnsi="Times New Roman"/>
                <w:sz w:val="24"/>
                <w:szCs w:val="24"/>
                <w:lang w:eastAsia="ar-SA"/>
              </w:rPr>
              <w:t>щонайменш</w:t>
            </w:r>
            <w:proofErr w:type="spellEnd"/>
            <w:r>
              <w:rPr>
                <w:rFonts w:ascii="Times New Roman" w:eastAsia="Times New Roman" w:hAnsi="Times New Roman"/>
                <w:sz w:val="24"/>
                <w:szCs w:val="24"/>
                <w:lang w:eastAsia="ar-SA"/>
              </w:rPr>
              <w:t xml:space="preserve"> на дві дати, що визначають початок (дату укладання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здійснювалось дослідження цін; результат порівняння цін у відсотковому виразі</w:t>
            </w:r>
            <w:r w:rsidRPr="008A13D9">
              <w:rPr>
                <w:rFonts w:ascii="Times New Roman" w:eastAsia="Times New Roman" w:hAnsi="Times New Roman"/>
                <w:sz w:val="24"/>
                <w:szCs w:val="24"/>
                <w:lang w:eastAsia="ar-SA"/>
              </w:rPr>
              <w:t>;</w:t>
            </w:r>
          </w:p>
          <w:p w14:paraId="46191C42" w14:textId="77777777" w:rsidR="00346B48"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2" w:name="n5811"/>
            <w:bookmarkStart w:id="33" w:name="n5821"/>
            <w:bookmarkEnd w:id="32"/>
            <w:bookmarkEnd w:id="33"/>
            <w:r w:rsidRPr="008A13D9">
              <w:rPr>
                <w:rFonts w:ascii="Times New Roman" w:eastAsia="Times New Roman" w:hAnsi="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lang w:eastAsia="ar-SA"/>
              </w:rPr>
              <w:t xml:space="preserve">. </w:t>
            </w:r>
          </w:p>
          <w:p w14:paraId="4C5DE3F9" w14:textId="77777777" w:rsidR="00346B48" w:rsidRPr="008A13D9" w:rsidRDefault="00346B48" w:rsidP="00195298">
            <w:pPr>
              <w:shd w:val="clear" w:color="auto" w:fill="FFFFFF"/>
              <w:spacing w:after="0" w:line="240" w:lineRule="auto"/>
              <w:ind w:left="720"/>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предмета закупівлі, визначеної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8A13D9">
              <w:rPr>
                <w:rFonts w:ascii="Times New Roman" w:eastAsia="Times New Roman" w:hAnsi="Times New Roman"/>
                <w:sz w:val="24"/>
                <w:szCs w:val="24"/>
                <w:lang w:eastAsia="ar-SA"/>
              </w:rPr>
              <w:t>;</w:t>
            </w:r>
          </w:p>
          <w:p w14:paraId="48FF92AF" w14:textId="77777777" w:rsidR="00346B48"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4" w:name="n5831"/>
            <w:bookmarkEnd w:id="34"/>
            <w:r w:rsidRPr="00C53600">
              <w:rPr>
                <w:rFonts w:ascii="Times New Roman" w:eastAsia="Times New Roman" w:hAnsi="Times New Roman"/>
                <w:sz w:val="24"/>
                <w:szCs w:val="24"/>
                <w:lang w:eastAsia="ar-SA"/>
              </w:rPr>
              <w:lastRenderedPageBreak/>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sz w:val="24"/>
                <w:szCs w:val="24"/>
                <w:lang w:eastAsia="ar-SA"/>
              </w:rPr>
              <w:t xml:space="preserve">. </w:t>
            </w:r>
          </w:p>
          <w:p w14:paraId="0FAB2B81" w14:textId="2BC6C40A" w:rsidR="00346B48" w:rsidRPr="008A13D9" w:rsidRDefault="00346B48" w:rsidP="00195298">
            <w:pPr>
              <w:shd w:val="clear" w:color="auto" w:fill="FFFFFF"/>
              <w:spacing w:after="0" w:line="240" w:lineRule="auto"/>
              <w:ind w:left="720"/>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 цьому випадку Сторони погоджуються, що продовження </w:t>
            </w:r>
            <w:r w:rsidR="00937280">
              <w:rPr>
                <w:rFonts w:ascii="Times New Roman" w:eastAsia="Times New Roman" w:hAnsi="Times New Roman"/>
                <w:sz w:val="24"/>
                <w:szCs w:val="24"/>
                <w:lang w:eastAsia="ar-SA"/>
              </w:rPr>
              <w:t>с</w:t>
            </w:r>
            <w:r>
              <w:rPr>
                <w:rFonts w:ascii="Times New Roman" w:eastAsia="Times New Roman" w:hAnsi="Times New Roman"/>
                <w:sz w:val="24"/>
                <w:szCs w:val="24"/>
                <w:lang w:eastAsia="ar-SA"/>
              </w:rPr>
              <w:t>троку дії договору</w:t>
            </w:r>
            <w:r w:rsidRPr="00C5360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C53600">
              <w:rPr>
                <w:rFonts w:ascii="Times New Roman" w:eastAsia="Times New Roman" w:hAnsi="Times New Roman"/>
                <w:sz w:val="24"/>
                <w:szCs w:val="24"/>
                <w:lang w:eastAsia="ar-SA"/>
              </w:rPr>
              <w:t>та/або строку виконання зобов’язань</w:t>
            </w:r>
            <w:r>
              <w:rPr>
                <w:rFonts w:ascii="Times New Roman" w:eastAsia="Times New Roman" w:hAnsi="Times New Roman"/>
                <w:sz w:val="24"/>
                <w:szCs w:val="24"/>
                <w:lang w:eastAsia="ar-SA"/>
              </w:rPr>
              <w:t xml:space="preserve"> відбувається на підставі письмового звернення Сторони договору із зазначенням підстав, обґрунтування продовження строку дії даного Догов</w:t>
            </w:r>
            <w:r w:rsidR="00937280">
              <w:rPr>
                <w:rFonts w:ascii="Times New Roman" w:eastAsia="Times New Roman" w:hAnsi="Times New Roman"/>
                <w:sz w:val="24"/>
                <w:szCs w:val="24"/>
                <w:lang w:eastAsia="ar-SA"/>
              </w:rPr>
              <w:t>о</w:t>
            </w:r>
            <w:r>
              <w:rPr>
                <w:rFonts w:ascii="Times New Roman" w:eastAsia="Times New Roman" w:hAnsi="Times New Roman"/>
                <w:sz w:val="24"/>
                <w:szCs w:val="24"/>
                <w:lang w:eastAsia="ar-SA"/>
              </w:rPr>
              <w:t xml:space="preserve">ру </w:t>
            </w:r>
            <w:r w:rsidRPr="00C53600">
              <w:rPr>
                <w:rFonts w:ascii="Times New Roman" w:eastAsia="Times New Roman" w:hAnsi="Times New Roman"/>
                <w:sz w:val="24"/>
                <w:szCs w:val="24"/>
                <w:lang w:eastAsia="ar-SA"/>
              </w:rPr>
              <w:t>та/або строку виконання зобов’язань</w:t>
            </w:r>
            <w:r>
              <w:rPr>
                <w:rFonts w:ascii="Times New Roman" w:eastAsia="Times New Roman" w:hAnsi="Times New Roman"/>
                <w:sz w:val="24"/>
                <w:szCs w:val="24"/>
                <w:lang w:eastAsia="ar-SA"/>
              </w:rPr>
              <w:t xml:space="preserve"> щодо передачі Товару, у тому числі обставин непереборної сили, затримки фінансування витрат Змовника. До письмового звернення Сторона, що звертається, додає документ (ти), що документально підтверджують об’єктивні обставини, що спричинили таке продовження</w:t>
            </w:r>
            <w:r w:rsidRPr="008A13D9">
              <w:rPr>
                <w:rFonts w:ascii="Times New Roman" w:eastAsia="Times New Roman" w:hAnsi="Times New Roman"/>
                <w:sz w:val="24"/>
                <w:szCs w:val="24"/>
                <w:lang w:eastAsia="ar-SA"/>
              </w:rPr>
              <w:t>;</w:t>
            </w:r>
          </w:p>
          <w:p w14:paraId="34B0A4DE" w14:textId="77777777" w:rsidR="00346B48"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5" w:name="n5841"/>
            <w:bookmarkEnd w:id="35"/>
            <w:r w:rsidRPr="008A13D9">
              <w:rPr>
                <w:rFonts w:ascii="Times New Roman" w:eastAsia="Times New Roman" w:hAnsi="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sz w:val="24"/>
                <w:szCs w:val="24"/>
                <w:lang w:eastAsia="ar-SA"/>
              </w:rPr>
              <w:t xml:space="preserve">. </w:t>
            </w:r>
          </w:p>
          <w:p w14:paraId="77B1AA8B" w14:textId="77777777" w:rsidR="00346B48" w:rsidRPr="008A13D9" w:rsidRDefault="00346B48" w:rsidP="00195298">
            <w:pPr>
              <w:shd w:val="clear" w:color="auto" w:fill="FFFFFF"/>
              <w:spacing w:after="0" w:line="240" w:lineRule="auto"/>
              <w:ind w:left="720"/>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8A13D9">
              <w:rPr>
                <w:rFonts w:ascii="Times New Roman" w:eastAsia="Times New Roman" w:hAnsi="Times New Roman"/>
                <w:sz w:val="24"/>
                <w:szCs w:val="24"/>
                <w:lang w:eastAsia="ar-SA"/>
              </w:rPr>
              <w:t>;</w:t>
            </w:r>
          </w:p>
          <w:p w14:paraId="75E884CA" w14:textId="77777777" w:rsidR="00346B48"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6" w:name="n5851"/>
            <w:bookmarkEnd w:id="36"/>
            <w:r w:rsidRPr="008A13D9">
              <w:rPr>
                <w:rFonts w:ascii="Times New Roman" w:eastAsia="Times New Roman" w:hAnsi="Times New Roman"/>
                <w:sz w:val="24"/>
                <w:szCs w:val="24"/>
                <w:lang w:eastAsia="ar-SA"/>
              </w:rPr>
              <w:t>зміни ціни в договорі про закупівлю у зв’язку з зміною ставок податків і зборів та/або зміною умов щодо</w:t>
            </w:r>
            <w:r>
              <w:rPr>
                <w:rFonts w:ascii="Times New Roman" w:eastAsia="Times New Roman" w:hAnsi="Times New Roman"/>
                <w:sz w:val="24"/>
                <w:szCs w:val="24"/>
                <w:lang w:eastAsia="ar-SA"/>
              </w:rPr>
              <w:t xml:space="preserve"> надання пільг з </w:t>
            </w:r>
            <w:r>
              <w:rPr>
                <w:rFonts w:ascii="Times New Roman" w:eastAsia="Times New Roman" w:hAnsi="Times New Roman"/>
                <w:sz w:val="24"/>
                <w:szCs w:val="24"/>
                <w:lang w:eastAsia="ar-SA"/>
              </w:rPr>
              <w:br/>
              <w:t xml:space="preserve">оподаткування </w:t>
            </w:r>
            <w:r w:rsidRPr="008A13D9">
              <w:rPr>
                <w:rFonts w:ascii="Times New Roman" w:eastAsia="Times New Roman" w:hAnsi="Times New Roman"/>
                <w:sz w:val="24"/>
                <w:szCs w:val="24"/>
                <w:lang w:eastAsia="ar-SA"/>
              </w:rPr>
              <w:t xml:space="preserve">– </w:t>
            </w:r>
            <w:proofErr w:type="spellStart"/>
            <w:r w:rsidRPr="008A13D9">
              <w:rPr>
                <w:rFonts w:ascii="Times New Roman" w:eastAsia="Times New Roman" w:hAnsi="Times New Roman"/>
                <w:sz w:val="24"/>
                <w:szCs w:val="24"/>
                <w:lang w:eastAsia="ar-SA"/>
              </w:rPr>
              <w:t>пропорційно</w:t>
            </w:r>
            <w:proofErr w:type="spellEnd"/>
            <w:r w:rsidRPr="008A13D9">
              <w:rPr>
                <w:rFonts w:ascii="Times New Roman" w:eastAsia="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A13D9">
              <w:rPr>
                <w:rFonts w:ascii="Times New Roman" w:eastAsia="Times New Roman" w:hAnsi="Times New Roman"/>
                <w:sz w:val="24"/>
                <w:szCs w:val="24"/>
                <w:lang w:eastAsia="ar-SA"/>
              </w:rPr>
              <w:t>пропорційно</w:t>
            </w:r>
            <w:proofErr w:type="spellEnd"/>
            <w:r w:rsidRPr="008A13D9">
              <w:rPr>
                <w:rFonts w:ascii="Times New Roman" w:eastAsia="Times New Roman" w:hAnsi="Times New Roman"/>
                <w:sz w:val="24"/>
                <w:szCs w:val="24"/>
                <w:lang w:eastAsia="ar-SA"/>
              </w:rPr>
              <w:t xml:space="preserve"> до зміни податкового навантаження внаслідок зміни системи оподаткування</w:t>
            </w:r>
            <w:r>
              <w:rPr>
                <w:rFonts w:ascii="Times New Roman" w:eastAsia="Times New Roman" w:hAnsi="Times New Roman"/>
                <w:sz w:val="24"/>
                <w:szCs w:val="24"/>
                <w:lang w:eastAsia="ar-SA"/>
              </w:rPr>
              <w:t>. У цьому випадку Сторони погоджуються, що зміна ціни здійснюється у такому порядку:</w:t>
            </w:r>
          </w:p>
          <w:p w14:paraId="743B219B" w14:textId="77777777" w:rsidR="00346B48"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підставою для зміни ціни є письмове звернення Сторони договору та набрання чинності документу, якім затверджені чи встановлені такі ставки податків і збори та/або зміни умов щодо надання пільг з оподаткування</w:t>
            </w:r>
          </w:p>
          <w:p w14:paraId="1B852AA0" w14:textId="77777777" w:rsidR="00346B48"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встановлює/змінює такі ставки податків і зборів та/або змінює умови щодо надання пільг з оподаткування</w:t>
            </w:r>
          </w:p>
          <w:p w14:paraId="5EC10494" w14:textId="77777777" w:rsidR="00346B48"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нову (змінену) ціну Сторони застосовують з дня введення в дію відповідного документу, якім затверджені чи встановлені такі ставки податків і </w:t>
            </w:r>
            <w:r>
              <w:rPr>
                <w:rFonts w:ascii="Times New Roman" w:eastAsia="Times New Roman" w:hAnsi="Times New Roman"/>
                <w:sz w:val="24"/>
                <w:szCs w:val="24"/>
                <w:lang w:eastAsia="ar-SA"/>
              </w:rPr>
              <w:lastRenderedPageBreak/>
              <w:t>зборів та/або зміни щодо надання умов пільг з оподаткування;</w:t>
            </w:r>
          </w:p>
          <w:p w14:paraId="2DD99468" w14:textId="77777777" w:rsidR="00346B48" w:rsidRPr="008A13D9"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зміна ціни відбувається </w:t>
            </w:r>
            <w:proofErr w:type="spellStart"/>
            <w:r>
              <w:rPr>
                <w:rFonts w:ascii="Times New Roman" w:eastAsia="Times New Roman" w:hAnsi="Times New Roman"/>
                <w:sz w:val="24"/>
                <w:szCs w:val="24"/>
                <w:lang w:eastAsia="ar-SA"/>
              </w:rPr>
              <w:t>пропорційно</w:t>
            </w:r>
            <w:proofErr w:type="spellEnd"/>
            <w:r>
              <w:rPr>
                <w:rFonts w:ascii="Times New Roman" w:eastAsia="Times New Roman" w:hAnsi="Times New Roman"/>
                <w:sz w:val="24"/>
                <w:szCs w:val="24"/>
                <w:lang w:eastAsia="ar-SA"/>
              </w:rPr>
              <w:t xml:space="preserve"> зміненій (зміненим) частині (частинам) складової такої ціни, в тому числі і загальна вартість Договору</w:t>
            </w:r>
            <w:r w:rsidRPr="008A13D9">
              <w:rPr>
                <w:rFonts w:ascii="Times New Roman" w:eastAsia="Times New Roman" w:hAnsi="Times New Roman"/>
                <w:sz w:val="24"/>
                <w:szCs w:val="24"/>
                <w:lang w:eastAsia="ar-SA"/>
              </w:rPr>
              <w:t>;</w:t>
            </w:r>
          </w:p>
          <w:p w14:paraId="0F1F302D" w14:textId="77777777" w:rsidR="00346B48"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7" w:name="n5861"/>
            <w:bookmarkEnd w:id="37"/>
            <w:r w:rsidRPr="008A13D9">
              <w:rPr>
                <w:rFonts w:ascii="Times New Roman" w:eastAsia="Times New Roman" w:hAnsi="Times New Roman"/>
                <w:sz w:val="24"/>
                <w:szCs w:val="24"/>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8A13D9">
              <w:rPr>
                <w:rFonts w:ascii="Times New Roman" w:eastAsia="Times New Roman" w:hAnsi="Times New Roman"/>
                <w:sz w:val="24"/>
                <w:szCs w:val="24"/>
                <w:lang w:eastAsia="ar-SA"/>
              </w:rPr>
              <w:t>, ARGUS, регульо</w:t>
            </w:r>
            <w:r>
              <w:rPr>
                <w:rFonts w:ascii="Times New Roman" w:eastAsia="Times New Roman" w:hAnsi="Times New Roman"/>
                <w:sz w:val="24"/>
                <w:szCs w:val="24"/>
                <w:lang w:eastAsia="ar-SA"/>
              </w:rPr>
              <w:t xml:space="preserve">ваних цін (тарифів), нормативів, </w:t>
            </w:r>
            <w:r w:rsidRPr="00093D71">
              <w:rPr>
                <w:rFonts w:ascii="Times New Roman" w:eastAsia="Times New Roman" w:hAnsi="Times New Roman"/>
                <w:sz w:val="24"/>
                <w:szCs w:val="24"/>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sz w:val="24"/>
                <w:szCs w:val="24"/>
                <w:lang w:eastAsia="ar-SA"/>
              </w:rPr>
              <w:t>. У цьому випадку Сторони погоджуються, що зміна ціни здійснюється у такому порядку:</w:t>
            </w:r>
          </w:p>
          <w:p w14:paraId="3A87F262" w14:textId="77777777" w:rsidR="00346B48"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підставою для зміни ціни є письмове звернення Сторони договору, у разі настання однієї або декількох підстав, визначених даним пунктом;</w:t>
            </w:r>
          </w:p>
          <w:p w14:paraId="0C6A70BF" w14:textId="77777777" w:rsidR="00346B48"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w:t>
            </w:r>
            <w:r w:rsidRPr="008A13D9">
              <w:rPr>
                <w:rFonts w:ascii="Times New Roman" w:eastAsia="Times New Roman" w:hAnsi="Times New Roman"/>
                <w:sz w:val="24"/>
                <w:szCs w:val="24"/>
                <w:lang w:eastAsia="ar-SA"/>
              </w:rPr>
              <w:t xml:space="preserve">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8A13D9">
              <w:rPr>
                <w:rFonts w:ascii="Times New Roman" w:eastAsia="Times New Roman" w:hAnsi="Times New Roman"/>
                <w:sz w:val="24"/>
                <w:szCs w:val="24"/>
                <w:lang w:eastAsia="ar-SA"/>
              </w:rPr>
              <w:t>, ARGUS, регульо</w:t>
            </w:r>
            <w:r>
              <w:rPr>
                <w:rFonts w:ascii="Times New Roman" w:eastAsia="Times New Roman" w:hAnsi="Times New Roman"/>
                <w:sz w:val="24"/>
                <w:szCs w:val="24"/>
                <w:lang w:eastAsia="ar-SA"/>
              </w:rPr>
              <w:t>ваних цін (тарифів), нормативів;</w:t>
            </w:r>
          </w:p>
          <w:p w14:paraId="6A740C60" w14:textId="77777777" w:rsidR="00346B48" w:rsidRPr="008A13D9" w:rsidRDefault="00346B48" w:rsidP="00195298">
            <w:pPr>
              <w:numPr>
                <w:ilvl w:val="0"/>
                <w:numId w:val="5"/>
              </w:numPr>
              <w:shd w:val="clear" w:color="auto" w:fill="FFFFFF"/>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нову (змінену) ціну, у разі зміни, встановленого згідно із законодавством органами державної статистики індексу </w:t>
            </w:r>
            <w:r w:rsidRPr="008A13D9">
              <w:rPr>
                <w:rFonts w:ascii="Times New Roman" w:eastAsia="Times New Roman" w:hAnsi="Times New Roman"/>
                <w:sz w:val="24"/>
                <w:szCs w:val="24"/>
                <w:lang w:eastAsia="ar-SA"/>
              </w:rPr>
              <w:t xml:space="preserve">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8A13D9">
              <w:rPr>
                <w:rFonts w:ascii="Times New Roman" w:eastAsia="Times New Roman" w:hAnsi="Times New Roman"/>
                <w:sz w:val="24"/>
                <w:szCs w:val="24"/>
                <w:lang w:eastAsia="ar-SA"/>
              </w:rPr>
              <w:t>, ARGUS, регульо</w:t>
            </w:r>
            <w:r>
              <w:rPr>
                <w:rFonts w:ascii="Times New Roman" w:eastAsia="Times New Roman" w:hAnsi="Times New Roman"/>
                <w:sz w:val="24"/>
                <w:szCs w:val="24"/>
                <w:lang w:eastAsia="ar-SA"/>
              </w:rPr>
              <w:t>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r w:rsidRPr="008A13D9">
              <w:rPr>
                <w:rFonts w:ascii="Times New Roman" w:eastAsia="Times New Roman" w:hAnsi="Times New Roman"/>
                <w:sz w:val="24"/>
                <w:szCs w:val="24"/>
                <w:lang w:eastAsia="ar-SA"/>
              </w:rPr>
              <w:t>;</w:t>
            </w:r>
          </w:p>
          <w:p w14:paraId="010BB989" w14:textId="77777777" w:rsidR="00346B48" w:rsidRPr="008A13D9" w:rsidRDefault="00346B48" w:rsidP="00195298">
            <w:pPr>
              <w:numPr>
                <w:ilvl w:val="0"/>
                <w:numId w:val="9"/>
              </w:numPr>
              <w:shd w:val="clear" w:color="auto" w:fill="FFFFFF"/>
              <w:spacing w:after="0" w:line="240" w:lineRule="auto"/>
              <w:jc w:val="both"/>
              <w:textAlignment w:val="baseline"/>
              <w:rPr>
                <w:rFonts w:ascii="Times New Roman" w:eastAsia="Times New Roman" w:hAnsi="Times New Roman"/>
                <w:sz w:val="24"/>
                <w:szCs w:val="24"/>
                <w:lang w:eastAsia="ar-SA"/>
              </w:rPr>
            </w:pPr>
            <w:bookmarkStart w:id="38" w:name="n5871"/>
            <w:bookmarkEnd w:id="38"/>
            <w:r w:rsidRPr="00093D71">
              <w:rPr>
                <w:rFonts w:ascii="Times New Roman" w:eastAsia="Times New Roman" w:hAnsi="Times New Roman"/>
                <w:sz w:val="24"/>
                <w:szCs w:val="24"/>
                <w:lang w:eastAsia="uk-UA"/>
              </w:rPr>
              <w:t>зміни умов у зв’язку із застосуванням положень </w:t>
            </w:r>
            <w:hyperlink r:id="rId32" w:anchor="n1778" w:tgtFrame="_blank" w:history="1">
              <w:r w:rsidRPr="0057568F">
                <w:rPr>
                  <w:rFonts w:ascii="Times New Roman" w:eastAsia="Times New Roman" w:hAnsi="Times New Roman"/>
                  <w:sz w:val="24"/>
                  <w:szCs w:val="24"/>
                  <w:lang w:eastAsia="uk-UA"/>
                </w:rPr>
                <w:t>частини шостої</w:t>
              </w:r>
            </w:hyperlink>
            <w:r w:rsidRPr="00093D71">
              <w:rPr>
                <w:rFonts w:ascii="Times New Roman" w:eastAsia="Times New Roman" w:hAnsi="Times New Roman"/>
                <w:sz w:val="24"/>
                <w:szCs w:val="24"/>
                <w:lang w:eastAsia="uk-UA"/>
              </w:rPr>
              <w:t> статті 41 Закону</w:t>
            </w:r>
            <w:r>
              <w:rPr>
                <w:rFonts w:ascii="Times New Roman" w:eastAsia="Times New Roman" w:hAnsi="Times New Roman"/>
                <w:sz w:val="24"/>
                <w:szCs w:val="24"/>
                <w:lang w:eastAsia="uk-UA"/>
              </w:rPr>
              <w:t xml:space="preserve"> –</w:t>
            </w:r>
            <w:r w:rsidRPr="00093D71">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w:t>
            </w:r>
            <w:r w:rsidRPr="008A13D9">
              <w:rPr>
                <w:rFonts w:ascii="Times New Roman" w:eastAsia="Times New Roman" w:hAnsi="Times New Roman"/>
                <w:sz w:val="24"/>
                <w:szCs w:val="24"/>
                <w:lang w:eastAsia="ar-SA"/>
              </w:rPr>
              <w:t>.</w:t>
            </w:r>
          </w:p>
          <w:p w14:paraId="39D97D82" w14:textId="77777777" w:rsidR="00346B48" w:rsidRDefault="00346B48" w:rsidP="00195298">
            <w:pPr>
              <w:spacing w:after="0" w:line="240" w:lineRule="auto"/>
              <w:ind w:firstLine="36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w:t>
            </w:r>
            <w:r w:rsidRPr="008A13D9">
              <w:rPr>
                <w:rFonts w:ascii="Times New Roman" w:eastAsia="Times New Roman" w:hAnsi="Times New Roman"/>
                <w:sz w:val="24"/>
                <w:szCs w:val="24"/>
                <w:lang w:eastAsia="ar-SA"/>
              </w:rPr>
              <w:lastRenderedPageBreak/>
              <w:t>змін до договору про закупівлю відповідно до вимог Закону з урахуванням особливостей</w:t>
            </w:r>
            <w:r>
              <w:rPr>
                <w:rFonts w:ascii="Times New Roman" w:eastAsia="Times New Roman" w:hAnsi="Times New Roman"/>
                <w:sz w:val="24"/>
                <w:szCs w:val="24"/>
                <w:lang w:eastAsia="ar-SA"/>
              </w:rPr>
              <w:t xml:space="preserve"> Постанови</w:t>
            </w:r>
            <w:r w:rsidRPr="008A13D9">
              <w:rPr>
                <w:rFonts w:ascii="Times New Roman" w:eastAsia="Times New Roman" w:hAnsi="Times New Roman"/>
                <w:sz w:val="24"/>
                <w:szCs w:val="24"/>
                <w:lang w:eastAsia="ar-SA"/>
              </w:rPr>
              <w:t xml:space="preserve">.    </w:t>
            </w:r>
          </w:p>
          <w:p w14:paraId="67B0BBAB" w14:textId="77777777" w:rsidR="00346B48" w:rsidRPr="004B76F7" w:rsidRDefault="00346B48" w:rsidP="00195298">
            <w:pPr>
              <w:spacing w:after="0" w:line="240" w:lineRule="auto"/>
              <w:ind w:firstLine="369"/>
              <w:jc w:val="both"/>
              <w:rPr>
                <w:lang w:eastAsia="ar-SA"/>
              </w:rPr>
            </w:pPr>
            <w:r w:rsidRPr="00633658">
              <w:rPr>
                <w:rFonts w:ascii="Times New Roman" w:hAnsi="Times New Roman"/>
                <w:sz w:val="24"/>
                <w:szCs w:val="24"/>
              </w:rPr>
              <w:t xml:space="preserve">У разі коли оприлюднення в електронній системі </w:t>
            </w:r>
            <w:proofErr w:type="spellStart"/>
            <w:r w:rsidRPr="00633658">
              <w:rPr>
                <w:rFonts w:ascii="Times New Roman" w:hAnsi="Times New Roman"/>
                <w:sz w:val="24"/>
                <w:szCs w:val="24"/>
              </w:rPr>
              <w:t>закупівель</w:t>
            </w:r>
            <w:proofErr w:type="spellEnd"/>
            <w:r w:rsidRPr="00633658">
              <w:rPr>
                <w:rFonts w:ascii="Times New Roman" w:hAnsi="Times New Roman"/>
                <w:sz w:val="24"/>
                <w:szCs w:val="24"/>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46B48" w:rsidRPr="008A13D9" w14:paraId="14E9397E" w14:textId="77777777" w:rsidTr="00195298">
        <w:tc>
          <w:tcPr>
            <w:tcW w:w="567" w:type="dxa"/>
            <w:tcBorders>
              <w:top w:val="single" w:sz="4" w:space="0" w:color="000000"/>
              <w:left w:val="single" w:sz="4" w:space="0" w:color="000000"/>
              <w:bottom w:val="single" w:sz="4" w:space="0" w:color="000000"/>
            </w:tcBorders>
          </w:tcPr>
          <w:p w14:paraId="1885E4F0"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3"/>
                <w:szCs w:val="23"/>
                <w:lang w:eastAsia="ar-SA"/>
              </w:rPr>
            </w:pPr>
            <w:r w:rsidRPr="008A13D9">
              <w:rPr>
                <w:rFonts w:ascii="Times New Roman" w:eastAsia="Times New Roman" w:hAnsi="Times New Roman"/>
                <w:b/>
                <w:bCs/>
                <w:sz w:val="23"/>
                <w:szCs w:val="23"/>
                <w:lang w:eastAsia="ar-SA"/>
              </w:rPr>
              <w:lastRenderedPageBreak/>
              <w:t>5.</w:t>
            </w:r>
          </w:p>
        </w:tc>
        <w:tc>
          <w:tcPr>
            <w:tcW w:w="2978" w:type="dxa"/>
            <w:tcBorders>
              <w:top w:val="single" w:sz="4" w:space="0" w:color="000000"/>
              <w:left w:val="single" w:sz="4" w:space="0" w:color="000000"/>
              <w:bottom w:val="single" w:sz="4" w:space="0" w:color="000000"/>
            </w:tcBorders>
          </w:tcPr>
          <w:p w14:paraId="63AC7CB7" w14:textId="77777777" w:rsidR="00346B48" w:rsidRPr="008A13D9" w:rsidRDefault="00346B48" w:rsidP="00195298">
            <w:pPr>
              <w:suppressAutoHyphens/>
              <w:snapToGrid w:val="0"/>
              <w:spacing w:after="0" w:line="240" w:lineRule="auto"/>
              <w:ind w:left="20" w:right="5"/>
              <w:rPr>
                <w:rFonts w:ascii="Times New Roman" w:eastAsia="Times New Roman" w:hAnsi="Times New Roman"/>
                <w:b/>
                <w:bCs/>
                <w:sz w:val="23"/>
                <w:szCs w:val="23"/>
                <w:lang w:eastAsia="ar-SA"/>
              </w:rPr>
            </w:pPr>
            <w:r w:rsidRPr="008A13D9">
              <w:rPr>
                <w:rFonts w:ascii="Times New Roman" w:eastAsia="Times New Roman" w:hAnsi="Times New Roman"/>
                <w:b/>
                <w:bCs/>
                <w:sz w:val="23"/>
                <w:szCs w:val="23"/>
                <w:lang w:eastAsia="ar-S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Pr>
          <w:p w14:paraId="6B396BCB" w14:textId="77777777" w:rsidR="00346B48" w:rsidRPr="008A13D9" w:rsidRDefault="00346B48" w:rsidP="00195298">
            <w:pPr>
              <w:widowControl w:val="0"/>
              <w:spacing w:after="0" w:line="240" w:lineRule="auto"/>
              <w:ind w:right="113"/>
              <w:jc w:val="both"/>
              <w:rPr>
                <w:rFonts w:ascii="Times New Roman" w:eastAsia="Times New Roman" w:hAnsi="Times New Roman"/>
                <w:sz w:val="24"/>
                <w:szCs w:val="24"/>
                <w:lang w:eastAsia="ru-RU"/>
              </w:rPr>
            </w:pPr>
            <w:r w:rsidRPr="008A13D9">
              <w:rPr>
                <w:rFonts w:ascii="Times New Roman" w:eastAsia="Times New Roman" w:hAnsi="Times New Roman"/>
                <w:sz w:val="23"/>
                <w:szCs w:val="23"/>
                <w:lang w:eastAsia="ru-RU"/>
              </w:rPr>
              <w:t xml:space="preserve">   </w:t>
            </w:r>
            <w:r w:rsidRPr="008A13D9">
              <w:rPr>
                <w:rFonts w:ascii="Times New Roman" w:eastAsia="Times New Roman" w:hAnsi="Times New Roman"/>
                <w:sz w:val="24"/>
                <w:szCs w:val="24"/>
                <w:lang w:eastAsia="ru-RU"/>
              </w:rPr>
              <w:t xml:space="preserve">У разі відмови переможця торгів від підписання договору про закупівлю </w:t>
            </w:r>
            <w:r w:rsidRPr="008A13D9">
              <w:rPr>
                <w:rFonts w:ascii="Times New Roman" w:eastAsia="Times New Roman" w:hAnsi="Times New Roman"/>
                <w:sz w:val="24"/>
                <w:szCs w:val="24"/>
                <w:lang w:eastAsia="uk-UA"/>
              </w:rPr>
              <w:t xml:space="preserve">відповідно до вимог тендерної документації, </w:t>
            </w:r>
            <w:r>
              <w:rPr>
                <w:rFonts w:ascii="Times New Roman" w:eastAsia="Times New Roman" w:hAnsi="Times New Roman"/>
                <w:sz w:val="24"/>
                <w:szCs w:val="24"/>
                <w:lang w:eastAsia="uk-UA"/>
              </w:rPr>
              <w:pgNum/>
            </w:r>
            <w:proofErr w:type="spellStart"/>
            <w:r>
              <w:rPr>
                <w:rFonts w:ascii="Times New Roman" w:eastAsia="Times New Roman" w:hAnsi="Times New Roman"/>
                <w:sz w:val="24"/>
                <w:szCs w:val="24"/>
                <w:lang w:eastAsia="uk-UA"/>
              </w:rPr>
              <w:t>екларування</w:t>
            </w:r>
            <w:proofErr w:type="spellEnd"/>
            <w:r w:rsidRPr="008A13D9">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та Постановою,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п.47 Постанови</w:t>
            </w:r>
            <w:r w:rsidRPr="008A13D9">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sz w:val="24"/>
                <w:szCs w:val="24"/>
                <w:lang w:eastAsia="uk-UA"/>
              </w:rPr>
              <w:t xml:space="preserve"> та Постановою</w:t>
            </w:r>
            <w:r w:rsidRPr="008A13D9">
              <w:rPr>
                <w:rFonts w:ascii="Times New Roman" w:eastAsia="Times New Roman" w:hAnsi="Times New Roman"/>
                <w:sz w:val="24"/>
                <w:szCs w:val="24"/>
                <w:lang w:eastAsia="ru-RU"/>
              </w:rPr>
              <w:t>.</w:t>
            </w:r>
          </w:p>
        </w:tc>
      </w:tr>
      <w:tr w:rsidR="00346B48" w:rsidRPr="008A13D9" w14:paraId="2E06DF84" w14:textId="77777777" w:rsidTr="00195298">
        <w:tc>
          <w:tcPr>
            <w:tcW w:w="567" w:type="dxa"/>
            <w:tcBorders>
              <w:top w:val="single" w:sz="4" w:space="0" w:color="000000"/>
              <w:left w:val="single" w:sz="2" w:space="0" w:color="000000"/>
              <w:bottom w:val="single" w:sz="2" w:space="0" w:color="000000"/>
            </w:tcBorders>
          </w:tcPr>
          <w:p w14:paraId="524F5C3B" w14:textId="77777777" w:rsidR="00346B48" w:rsidRPr="008A13D9" w:rsidRDefault="00346B48" w:rsidP="00195298">
            <w:pPr>
              <w:suppressAutoHyphens/>
              <w:snapToGrid w:val="0"/>
              <w:spacing w:after="0" w:line="240" w:lineRule="auto"/>
              <w:ind w:right="5"/>
              <w:jc w:val="center"/>
              <w:rPr>
                <w:rFonts w:ascii="Times New Roman" w:eastAsia="Times New Roman" w:hAnsi="Times New Roman"/>
                <w:b/>
                <w:bCs/>
                <w:sz w:val="23"/>
                <w:szCs w:val="23"/>
                <w:lang w:eastAsia="ar-SA"/>
              </w:rPr>
            </w:pPr>
            <w:r w:rsidRPr="008A13D9">
              <w:rPr>
                <w:rFonts w:ascii="Times New Roman" w:eastAsia="Times New Roman" w:hAnsi="Times New Roman"/>
                <w:b/>
                <w:bCs/>
                <w:sz w:val="23"/>
                <w:szCs w:val="23"/>
                <w:lang w:eastAsia="ar-SA"/>
              </w:rPr>
              <w:t>6.</w:t>
            </w:r>
          </w:p>
        </w:tc>
        <w:tc>
          <w:tcPr>
            <w:tcW w:w="2978" w:type="dxa"/>
            <w:tcBorders>
              <w:top w:val="single" w:sz="4" w:space="0" w:color="000000"/>
              <w:left w:val="single" w:sz="2" w:space="0" w:color="000000"/>
              <w:bottom w:val="single" w:sz="2" w:space="0" w:color="000000"/>
            </w:tcBorders>
          </w:tcPr>
          <w:p w14:paraId="49922BE2" w14:textId="77777777" w:rsidR="00346B48" w:rsidRPr="008A13D9" w:rsidRDefault="00346B48" w:rsidP="00195298">
            <w:pPr>
              <w:suppressAutoHyphens/>
              <w:snapToGrid w:val="0"/>
              <w:spacing w:after="0" w:line="240" w:lineRule="auto"/>
              <w:ind w:right="5"/>
              <w:rPr>
                <w:rFonts w:ascii="Times New Roman" w:eastAsia="Times New Roman" w:hAnsi="Times New Roman"/>
                <w:sz w:val="23"/>
                <w:szCs w:val="23"/>
                <w:lang w:eastAsia="ar-SA"/>
              </w:rPr>
            </w:pPr>
            <w:r w:rsidRPr="008A13D9">
              <w:rPr>
                <w:rFonts w:ascii="Times New Roman" w:eastAsia="Times New Roman" w:hAnsi="Times New Roman"/>
                <w:b/>
                <w:bCs/>
                <w:sz w:val="23"/>
                <w:szCs w:val="23"/>
                <w:lang w:eastAsia="ar-SA"/>
              </w:rPr>
              <w:t>Забезпечення виконання договору про закупівлю</w:t>
            </w:r>
            <w:r w:rsidRPr="008A13D9">
              <w:rPr>
                <w:rFonts w:ascii="Times New Roman" w:eastAsia="Times New Roman" w:hAnsi="Times New Roman"/>
                <w:sz w:val="23"/>
                <w:szCs w:val="23"/>
                <w:lang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14:paraId="07AA5EE3" w14:textId="77777777" w:rsidR="00346B48" w:rsidRPr="008A13D9" w:rsidRDefault="00346B48" w:rsidP="00195298">
            <w:pPr>
              <w:tabs>
                <w:tab w:val="left" w:pos="10381"/>
              </w:tabs>
              <w:suppressAutoHyphens/>
              <w:snapToGrid w:val="0"/>
              <w:spacing w:after="0" w:line="240" w:lineRule="auto"/>
              <w:ind w:right="-10"/>
              <w:jc w:val="both"/>
              <w:rPr>
                <w:rFonts w:ascii="Times New Roman" w:eastAsia="Times New Roman" w:hAnsi="Times New Roman"/>
                <w:sz w:val="23"/>
                <w:szCs w:val="23"/>
                <w:lang w:eastAsia="ar-SA"/>
              </w:rPr>
            </w:pPr>
            <w:r w:rsidRPr="008C3569">
              <w:rPr>
                <w:rFonts w:ascii="Times New Roman" w:eastAsia="Times New Roman" w:hAnsi="Times New Roman"/>
                <w:sz w:val="23"/>
                <w:szCs w:val="23"/>
                <w:lang w:eastAsia="ar-SA"/>
              </w:rPr>
              <w:t>Не вимагається.</w:t>
            </w:r>
          </w:p>
        </w:tc>
      </w:tr>
    </w:tbl>
    <w:p w14:paraId="58B99581" w14:textId="77777777" w:rsidR="00346B48" w:rsidRPr="008A13D9" w:rsidRDefault="00346B48" w:rsidP="00346B48">
      <w:pPr>
        <w:suppressAutoHyphens/>
        <w:spacing w:after="0" w:line="240" w:lineRule="auto"/>
        <w:jc w:val="right"/>
        <w:rPr>
          <w:rFonts w:ascii="Times New Roman" w:eastAsia="Times New Roman" w:hAnsi="Times New Roman"/>
          <w:b/>
          <w:bCs/>
          <w:sz w:val="24"/>
          <w:szCs w:val="24"/>
          <w:lang w:eastAsia="ar-SA"/>
        </w:rPr>
        <w:sectPr w:rsidR="00346B48" w:rsidRPr="008A13D9">
          <w:headerReference w:type="default" r:id="rId33"/>
          <w:footerReference w:type="default" r:id="rId34"/>
          <w:pgSz w:w="11906" w:h="16838"/>
          <w:pgMar w:top="836" w:right="849" w:bottom="851" w:left="1134" w:header="426" w:footer="708" w:gutter="0"/>
          <w:cols w:space="720"/>
          <w:docGrid w:linePitch="360"/>
        </w:sectPr>
      </w:pPr>
    </w:p>
    <w:p w14:paraId="62A96BCC" w14:textId="55AEFED9" w:rsidR="00346B48" w:rsidRPr="008A13D9" w:rsidRDefault="00346B48" w:rsidP="00346B48">
      <w:pPr>
        <w:suppressAutoHyphens/>
        <w:spacing w:after="0" w:line="240" w:lineRule="auto"/>
        <w:jc w:val="right"/>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lastRenderedPageBreak/>
        <w:t>Додаток № 1</w:t>
      </w:r>
      <w:r w:rsidR="00D87F0D">
        <w:rPr>
          <w:rFonts w:ascii="Times New Roman" w:eastAsia="Times New Roman" w:hAnsi="Times New Roman"/>
          <w:b/>
          <w:bCs/>
          <w:sz w:val="24"/>
          <w:szCs w:val="24"/>
          <w:lang w:eastAsia="ar-SA"/>
        </w:rPr>
        <w:t xml:space="preserve"> до </w:t>
      </w:r>
      <w:proofErr w:type="spellStart"/>
      <w:r w:rsidR="00D87F0D">
        <w:rPr>
          <w:rFonts w:ascii="Times New Roman" w:eastAsia="Times New Roman" w:hAnsi="Times New Roman"/>
          <w:b/>
          <w:bCs/>
          <w:sz w:val="24"/>
          <w:szCs w:val="24"/>
          <w:lang w:eastAsia="ar-SA"/>
        </w:rPr>
        <w:t>тд</w:t>
      </w:r>
      <w:proofErr w:type="spellEnd"/>
    </w:p>
    <w:p w14:paraId="18996D91" w14:textId="77777777" w:rsidR="00346B48" w:rsidRPr="008A13D9" w:rsidRDefault="00346B48" w:rsidP="00346B48">
      <w:pPr>
        <w:suppressAutoHyphens/>
        <w:spacing w:after="0" w:line="240" w:lineRule="auto"/>
        <w:ind w:hanging="15"/>
        <w:jc w:val="center"/>
        <w:rPr>
          <w:rFonts w:ascii="Times New Roman" w:eastAsia="Times New Roman" w:hAnsi="Times New Roman"/>
          <w:b/>
          <w:bCs/>
          <w:sz w:val="24"/>
          <w:szCs w:val="24"/>
          <w:lang w:eastAsia="ar-SA"/>
        </w:rPr>
      </w:pPr>
    </w:p>
    <w:p w14:paraId="510D2233" w14:textId="77777777" w:rsidR="00346B48" w:rsidRPr="008A13D9" w:rsidRDefault="00346B48" w:rsidP="00346B48">
      <w:pPr>
        <w:suppressAutoHyphens/>
        <w:spacing w:after="0" w:line="240" w:lineRule="auto"/>
        <w:ind w:hanging="1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ІНФОРМАЦІЯ ПРО ВІДПОВІДНІСТЬ УЧАСНИКА </w:t>
      </w:r>
    </w:p>
    <w:p w14:paraId="7FE5E626" w14:textId="77777777" w:rsidR="00346B48" w:rsidRPr="008A13D9" w:rsidRDefault="00346B48" w:rsidP="00346B48">
      <w:pPr>
        <w:suppressAutoHyphens/>
        <w:spacing w:after="0" w:line="240" w:lineRule="auto"/>
        <w:ind w:hanging="15"/>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КВАЛІФІКАЦІЙНИМ КРИТЕРІЯМ</w:t>
      </w:r>
    </w:p>
    <w:p w14:paraId="31BB4807" w14:textId="77777777" w:rsidR="00346B48" w:rsidRPr="008A13D9" w:rsidRDefault="00346B48" w:rsidP="00346B48">
      <w:pPr>
        <w:suppressAutoHyphens/>
        <w:spacing w:after="0" w:line="240" w:lineRule="auto"/>
        <w:ind w:hanging="15"/>
        <w:jc w:val="center"/>
        <w:rPr>
          <w:rFonts w:ascii="Times New Roman" w:eastAsia="Times New Roman" w:hAnsi="Times New Roman"/>
          <w:b/>
          <w:bCs/>
          <w:sz w:val="24"/>
          <w:szCs w:val="24"/>
          <w:lang w:eastAsia="ar-SA"/>
        </w:rPr>
      </w:pPr>
    </w:p>
    <w:p w14:paraId="78C6F0B5" w14:textId="77777777" w:rsidR="00346B48" w:rsidRPr="008A13D9" w:rsidRDefault="00346B48" w:rsidP="00346B48">
      <w:pPr>
        <w:suppressAutoHyphens/>
        <w:spacing w:after="0" w:line="240" w:lineRule="auto"/>
        <w:jc w:val="right"/>
        <w:rPr>
          <w:rFonts w:ascii="Times New Roman" w:eastAsia="Times New Roman" w:hAnsi="Times New Roman"/>
          <w:b/>
          <w:bCs/>
          <w:color w:val="000000"/>
          <w:sz w:val="24"/>
          <w:szCs w:val="24"/>
          <w:lang w:eastAsia="ar-SA"/>
        </w:rPr>
      </w:pPr>
      <w:r w:rsidRPr="008A13D9">
        <w:rPr>
          <w:rFonts w:ascii="Times New Roman" w:eastAsia="Times New Roman" w:hAnsi="Times New Roman"/>
          <w:b/>
          <w:bCs/>
          <w:color w:val="000000"/>
          <w:sz w:val="24"/>
          <w:szCs w:val="24"/>
          <w:lang w:eastAsia="ar-SA"/>
        </w:rPr>
        <w:t>Таблиця 1</w:t>
      </w:r>
    </w:p>
    <w:p w14:paraId="030D4A7E" w14:textId="77777777" w:rsidR="00346B48" w:rsidRPr="008A13D9" w:rsidRDefault="00346B48" w:rsidP="00346B48">
      <w:pPr>
        <w:suppressAutoHyphens/>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Довідка </w:t>
      </w:r>
    </w:p>
    <w:p w14:paraId="2FEF6545" w14:textId="77777777" w:rsidR="00346B48" w:rsidRDefault="00346B48" w:rsidP="00346B48">
      <w:pPr>
        <w:spacing w:after="0" w:line="240" w:lineRule="auto"/>
        <w:jc w:val="center"/>
        <w:rPr>
          <w:rFonts w:ascii="Times New Roman" w:eastAsia="Times New Roman" w:hAnsi="Times New Roman"/>
          <w:b/>
          <w:bCs/>
          <w:iCs/>
          <w:sz w:val="24"/>
          <w:szCs w:val="24"/>
          <w:lang w:eastAsia="ar-SA"/>
        </w:rPr>
      </w:pPr>
      <w:r w:rsidRPr="008A13D9">
        <w:rPr>
          <w:rFonts w:ascii="Times New Roman" w:eastAsia="Times New Roman" w:hAnsi="Times New Roman"/>
          <w:b/>
          <w:bCs/>
          <w:iCs/>
          <w:sz w:val="24"/>
          <w:szCs w:val="24"/>
          <w:lang w:eastAsia="ar-SA"/>
        </w:rPr>
        <w:t>про досвід виконання аналогічного договору</w:t>
      </w:r>
    </w:p>
    <w:p w14:paraId="0E0CC2F7" w14:textId="77777777" w:rsidR="00346B48" w:rsidRPr="00E05444" w:rsidRDefault="00346B48" w:rsidP="00346B48">
      <w:pPr>
        <w:spacing w:after="0" w:line="240" w:lineRule="auto"/>
        <w:rPr>
          <w:lang w:eastAsia="ar-SA"/>
        </w:rPr>
      </w:pPr>
    </w:p>
    <w:tbl>
      <w:tblPr>
        <w:tblW w:w="10302" w:type="dxa"/>
        <w:tblInd w:w="12" w:type="dxa"/>
        <w:tblLayout w:type="fixed"/>
        <w:tblLook w:val="0000" w:firstRow="0" w:lastRow="0" w:firstColumn="0" w:lastColumn="0" w:noHBand="0" w:noVBand="0"/>
      </w:tblPr>
      <w:tblGrid>
        <w:gridCol w:w="517"/>
        <w:gridCol w:w="4115"/>
        <w:gridCol w:w="2127"/>
        <w:gridCol w:w="1842"/>
        <w:gridCol w:w="1701"/>
      </w:tblGrid>
      <w:tr w:rsidR="00346B48" w:rsidRPr="008C3569" w14:paraId="0251D464" w14:textId="77777777" w:rsidTr="00195298">
        <w:tc>
          <w:tcPr>
            <w:tcW w:w="517" w:type="dxa"/>
            <w:tcBorders>
              <w:top w:val="single" w:sz="4" w:space="0" w:color="000000"/>
              <w:left w:val="single" w:sz="4" w:space="0" w:color="000000"/>
              <w:bottom w:val="single" w:sz="4" w:space="0" w:color="000000"/>
            </w:tcBorders>
            <w:vAlign w:val="center"/>
          </w:tcPr>
          <w:p w14:paraId="1AA03F5F"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 з/п</w:t>
            </w:r>
          </w:p>
        </w:tc>
        <w:tc>
          <w:tcPr>
            <w:tcW w:w="4115" w:type="dxa"/>
            <w:tcBorders>
              <w:top w:val="single" w:sz="4" w:space="0" w:color="000000"/>
              <w:left w:val="single" w:sz="4" w:space="0" w:color="000000"/>
              <w:bottom w:val="single" w:sz="4" w:space="0" w:color="000000"/>
            </w:tcBorders>
            <w:vAlign w:val="center"/>
          </w:tcPr>
          <w:p w14:paraId="10ABD77D"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Замовник, адреса, телефон робочій, ПІБ керівника/особи, уповноваженої на підписання договорів</w:t>
            </w:r>
          </w:p>
        </w:tc>
        <w:tc>
          <w:tcPr>
            <w:tcW w:w="2127" w:type="dxa"/>
            <w:tcBorders>
              <w:top w:val="single" w:sz="4" w:space="0" w:color="000000"/>
              <w:left w:val="single" w:sz="4" w:space="0" w:color="000000"/>
              <w:bottom w:val="single" w:sz="4" w:space="0" w:color="000000"/>
            </w:tcBorders>
            <w:vAlign w:val="center"/>
          </w:tcPr>
          <w:p w14:paraId="2B767DD3"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Предмет договору</w:t>
            </w:r>
          </w:p>
        </w:tc>
        <w:tc>
          <w:tcPr>
            <w:tcW w:w="1842" w:type="dxa"/>
            <w:tcBorders>
              <w:top w:val="single" w:sz="4" w:space="0" w:color="000000"/>
              <w:left w:val="single" w:sz="4" w:space="0" w:color="000000"/>
              <w:bottom w:val="single" w:sz="4" w:space="0" w:color="000000"/>
            </w:tcBorders>
            <w:vAlign w:val="center"/>
          </w:tcPr>
          <w:p w14:paraId="7BC5CFF4" w14:textId="035B73B3"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Сума догов</w:t>
            </w:r>
            <w:r w:rsidR="00937280">
              <w:rPr>
                <w:rFonts w:ascii="Times New Roman" w:eastAsia="Times New Roman" w:hAnsi="Times New Roman"/>
                <w:sz w:val="24"/>
                <w:szCs w:val="24"/>
                <w:lang w:eastAsia="ar-SA"/>
              </w:rPr>
              <w:t>о</w:t>
            </w:r>
            <w:r>
              <w:rPr>
                <w:rFonts w:ascii="Times New Roman" w:eastAsia="Times New Roman" w:hAnsi="Times New Roman"/>
                <w:sz w:val="24"/>
                <w:szCs w:val="24"/>
                <w:lang w:eastAsia="ar-SA"/>
              </w:rPr>
              <w:t>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6EC7CEB4"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Реквізити</w:t>
            </w:r>
            <w:r w:rsidRPr="008C3569">
              <w:rPr>
                <w:rFonts w:ascii="Times New Roman" w:eastAsia="Times New Roman" w:hAnsi="Times New Roman"/>
                <w:sz w:val="24"/>
                <w:szCs w:val="24"/>
                <w:lang w:eastAsia="ar-SA"/>
              </w:rPr>
              <w:t xml:space="preserve"> договору</w:t>
            </w:r>
          </w:p>
        </w:tc>
      </w:tr>
      <w:tr w:rsidR="00346B48" w:rsidRPr="008C3569" w14:paraId="5A8E4921" w14:textId="77777777" w:rsidTr="00195298">
        <w:tc>
          <w:tcPr>
            <w:tcW w:w="517" w:type="dxa"/>
            <w:tcBorders>
              <w:top w:val="single" w:sz="4" w:space="0" w:color="000000"/>
              <w:left w:val="single" w:sz="4" w:space="0" w:color="000000"/>
              <w:bottom w:val="single" w:sz="4" w:space="0" w:color="000000"/>
            </w:tcBorders>
            <w:vAlign w:val="center"/>
          </w:tcPr>
          <w:p w14:paraId="184DC3B1"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1</w:t>
            </w:r>
          </w:p>
        </w:tc>
        <w:tc>
          <w:tcPr>
            <w:tcW w:w="4115" w:type="dxa"/>
            <w:tcBorders>
              <w:top w:val="single" w:sz="4" w:space="0" w:color="000000"/>
              <w:left w:val="single" w:sz="4" w:space="0" w:color="000000"/>
              <w:bottom w:val="single" w:sz="4" w:space="0" w:color="000000"/>
            </w:tcBorders>
            <w:vAlign w:val="center"/>
          </w:tcPr>
          <w:p w14:paraId="7A591C17"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2</w:t>
            </w:r>
          </w:p>
        </w:tc>
        <w:tc>
          <w:tcPr>
            <w:tcW w:w="2127" w:type="dxa"/>
            <w:tcBorders>
              <w:top w:val="single" w:sz="4" w:space="0" w:color="000000"/>
              <w:left w:val="single" w:sz="4" w:space="0" w:color="000000"/>
              <w:bottom w:val="single" w:sz="4" w:space="0" w:color="000000"/>
            </w:tcBorders>
            <w:vAlign w:val="center"/>
          </w:tcPr>
          <w:p w14:paraId="47979770"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3</w:t>
            </w:r>
          </w:p>
        </w:tc>
        <w:tc>
          <w:tcPr>
            <w:tcW w:w="1842" w:type="dxa"/>
            <w:tcBorders>
              <w:top w:val="single" w:sz="4" w:space="0" w:color="000000"/>
              <w:left w:val="single" w:sz="4" w:space="0" w:color="000000"/>
              <w:bottom w:val="single" w:sz="4" w:space="0" w:color="000000"/>
            </w:tcBorders>
          </w:tcPr>
          <w:p w14:paraId="1D9991E9"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7F528A"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6</w:t>
            </w:r>
          </w:p>
        </w:tc>
      </w:tr>
      <w:tr w:rsidR="00346B48" w:rsidRPr="008C3569" w14:paraId="6D1FDE56" w14:textId="77777777" w:rsidTr="00195298">
        <w:trPr>
          <w:trHeight w:val="459"/>
        </w:trPr>
        <w:tc>
          <w:tcPr>
            <w:tcW w:w="517" w:type="dxa"/>
            <w:tcBorders>
              <w:top w:val="single" w:sz="4" w:space="0" w:color="000000"/>
              <w:left w:val="single" w:sz="4" w:space="0" w:color="000000"/>
              <w:bottom w:val="single" w:sz="4" w:space="0" w:color="000000"/>
            </w:tcBorders>
            <w:vAlign w:val="center"/>
          </w:tcPr>
          <w:p w14:paraId="1F985E64"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r w:rsidRPr="008C3569">
              <w:rPr>
                <w:rFonts w:ascii="Times New Roman" w:eastAsia="Times New Roman" w:hAnsi="Times New Roman"/>
                <w:sz w:val="24"/>
                <w:szCs w:val="24"/>
                <w:lang w:eastAsia="ar-SA"/>
              </w:rPr>
              <w:t>1.</w:t>
            </w:r>
          </w:p>
        </w:tc>
        <w:tc>
          <w:tcPr>
            <w:tcW w:w="4115" w:type="dxa"/>
            <w:tcBorders>
              <w:top w:val="single" w:sz="4" w:space="0" w:color="000000"/>
              <w:left w:val="single" w:sz="4" w:space="0" w:color="000000"/>
              <w:bottom w:val="single" w:sz="4" w:space="0" w:color="000000"/>
            </w:tcBorders>
          </w:tcPr>
          <w:p w14:paraId="3369EF48"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2127" w:type="dxa"/>
            <w:tcBorders>
              <w:top w:val="single" w:sz="4" w:space="0" w:color="000000"/>
              <w:left w:val="single" w:sz="4" w:space="0" w:color="000000"/>
              <w:bottom w:val="single" w:sz="4" w:space="0" w:color="000000"/>
            </w:tcBorders>
          </w:tcPr>
          <w:p w14:paraId="020D658B"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1842" w:type="dxa"/>
            <w:tcBorders>
              <w:top w:val="single" w:sz="4" w:space="0" w:color="000000"/>
              <w:left w:val="single" w:sz="4" w:space="0" w:color="000000"/>
              <w:bottom w:val="single" w:sz="4" w:space="0" w:color="000000"/>
            </w:tcBorders>
          </w:tcPr>
          <w:p w14:paraId="56FD2471"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486BDD91" w14:textId="77777777" w:rsidR="00346B48" w:rsidRPr="008C3569" w:rsidRDefault="00346B48" w:rsidP="00195298">
            <w:pPr>
              <w:tabs>
                <w:tab w:val="left" w:pos="1260"/>
              </w:tabs>
              <w:suppressAutoHyphens/>
              <w:snapToGrid w:val="0"/>
              <w:spacing w:after="0" w:line="240" w:lineRule="auto"/>
              <w:jc w:val="center"/>
              <w:rPr>
                <w:rFonts w:ascii="Times New Roman" w:eastAsia="Times New Roman" w:hAnsi="Times New Roman"/>
                <w:sz w:val="24"/>
                <w:szCs w:val="24"/>
                <w:lang w:eastAsia="ar-SA"/>
              </w:rPr>
            </w:pPr>
          </w:p>
        </w:tc>
      </w:tr>
    </w:tbl>
    <w:p w14:paraId="7AA18133" w14:textId="77777777" w:rsidR="00346B48" w:rsidRPr="008A13D9" w:rsidRDefault="00346B48" w:rsidP="00346B48">
      <w:pPr>
        <w:spacing w:after="0" w:line="240" w:lineRule="auto"/>
        <w:jc w:val="center"/>
        <w:rPr>
          <w:rFonts w:ascii="Times New Roman" w:hAnsi="Times New Roman"/>
          <w:sz w:val="24"/>
          <w:szCs w:val="24"/>
          <w:lang w:eastAsia="ar-SA"/>
        </w:rPr>
      </w:pPr>
      <w:r w:rsidRPr="008A13D9">
        <w:rPr>
          <w:rFonts w:ascii="Times New Roman" w:eastAsia="Times New Roman" w:hAnsi="Times New Roman"/>
          <w:b/>
          <w:bCs/>
          <w:iCs/>
          <w:sz w:val="24"/>
          <w:szCs w:val="24"/>
          <w:lang w:eastAsia="ar-SA"/>
        </w:rPr>
        <w:t xml:space="preserve"> </w:t>
      </w:r>
    </w:p>
    <w:p w14:paraId="20E67A64" w14:textId="77777777" w:rsidR="00346B48" w:rsidRPr="005F0944" w:rsidRDefault="00346B48" w:rsidP="00346B48">
      <w:pPr>
        <w:spacing w:after="0" w:line="240" w:lineRule="auto"/>
      </w:pPr>
      <w:r>
        <w:rPr>
          <w:rFonts w:ascii="Times New Roman" w:eastAsia="Times New Roman" w:hAnsi="Times New Roman"/>
          <w:sz w:val="24"/>
          <w:szCs w:val="24"/>
          <w:lang w:eastAsia="ar-SA"/>
        </w:rPr>
        <w:t>Керівник                                       ____________________ /_____________________/</w:t>
      </w:r>
    </w:p>
    <w:p w14:paraId="44F2015B" w14:textId="77777777" w:rsidR="00346B48" w:rsidRPr="008A13D9" w:rsidRDefault="00346B48" w:rsidP="00346B48">
      <w:pPr>
        <w:suppressAutoHyphens/>
        <w:spacing w:after="0" w:line="240" w:lineRule="auto"/>
        <w:rPr>
          <w:rFonts w:ascii="Times New Roman" w:eastAsia="Times New Roman" w:hAnsi="Times New Roman"/>
          <w:sz w:val="24"/>
          <w:szCs w:val="24"/>
          <w:lang w:eastAsia="ar-SA"/>
        </w:rPr>
      </w:pPr>
    </w:p>
    <w:p w14:paraId="132ACE49" w14:textId="77777777" w:rsidR="00346B48" w:rsidRDefault="00346B48" w:rsidP="00346B48">
      <w:pPr>
        <w:keepNext/>
        <w:suppressAutoHyphens/>
        <w:spacing w:after="0" w:line="240" w:lineRule="auto"/>
        <w:jc w:val="right"/>
        <w:rPr>
          <w:rFonts w:ascii="Times New Roman" w:eastAsia="Times New Roman" w:hAnsi="Times New Roman"/>
          <w:b/>
          <w:bCs/>
          <w:sz w:val="24"/>
          <w:szCs w:val="24"/>
          <w:lang w:eastAsia="ar-SA"/>
        </w:rPr>
      </w:pPr>
    </w:p>
    <w:p w14:paraId="6C389245" w14:textId="77777777" w:rsidR="00346B48" w:rsidRDefault="00346B48" w:rsidP="00346B48">
      <w:pPr>
        <w:keepNext/>
        <w:suppressAutoHyphens/>
        <w:spacing w:after="0" w:line="240" w:lineRule="auto"/>
        <w:jc w:val="right"/>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Таблиця 2</w:t>
      </w:r>
    </w:p>
    <w:p w14:paraId="51505368" w14:textId="77777777" w:rsidR="00346B48" w:rsidRDefault="00346B48" w:rsidP="00346B48">
      <w:pPr>
        <w:spacing w:after="0" w:line="240" w:lineRule="auto"/>
        <w:rPr>
          <w:lang w:eastAsia="ar-SA"/>
        </w:rPr>
      </w:pPr>
    </w:p>
    <w:p w14:paraId="119C9DD1" w14:textId="77777777" w:rsidR="00346B48" w:rsidRPr="004F079C" w:rsidRDefault="00346B48" w:rsidP="00346B48">
      <w:pPr>
        <w:pStyle w:val="14"/>
        <w:jc w:val="center"/>
        <w:rPr>
          <w:rFonts w:ascii="Times New Roman" w:hAnsi="Times New Roman"/>
          <w:b/>
          <w:sz w:val="24"/>
          <w:szCs w:val="24"/>
          <w:lang w:val="uk-UA"/>
        </w:rPr>
      </w:pPr>
      <w:r w:rsidRPr="004F079C">
        <w:rPr>
          <w:rFonts w:ascii="Times New Roman" w:hAnsi="Times New Roman"/>
          <w:b/>
          <w:sz w:val="24"/>
          <w:szCs w:val="24"/>
          <w:lang w:val="uk-UA"/>
        </w:rPr>
        <w:t>Довідка</w:t>
      </w:r>
    </w:p>
    <w:p w14:paraId="405F1705" w14:textId="77777777" w:rsidR="00346B48" w:rsidRDefault="00346B48" w:rsidP="00346B48">
      <w:pPr>
        <w:spacing w:after="0" w:line="240" w:lineRule="auto"/>
        <w:jc w:val="center"/>
        <w:rPr>
          <w:rFonts w:ascii="Times New Roman" w:hAnsi="Times New Roman"/>
          <w:b/>
          <w:sz w:val="24"/>
          <w:szCs w:val="24"/>
        </w:rPr>
      </w:pPr>
      <w:r w:rsidRPr="004F079C">
        <w:rPr>
          <w:rFonts w:ascii="Times New Roman" w:hAnsi="Times New Roman"/>
          <w:b/>
          <w:sz w:val="24"/>
          <w:szCs w:val="24"/>
        </w:rPr>
        <w:t>про наявність  обладнання та матеріально-технічної бази</w:t>
      </w:r>
    </w:p>
    <w:p w14:paraId="1B02E838" w14:textId="77777777" w:rsidR="00346B48" w:rsidRPr="00E05444" w:rsidRDefault="00346B48" w:rsidP="00346B4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4882"/>
        <w:gridCol w:w="4442"/>
      </w:tblGrid>
      <w:tr w:rsidR="00346B48" w:rsidRPr="004F079C" w14:paraId="3AE1FC9A" w14:textId="77777777" w:rsidTr="00195298">
        <w:tc>
          <w:tcPr>
            <w:tcW w:w="592" w:type="dxa"/>
            <w:hideMark/>
          </w:tcPr>
          <w:p w14:paraId="5993782C" w14:textId="77777777" w:rsidR="00346B48" w:rsidRPr="004F079C" w:rsidRDefault="00346B48" w:rsidP="00195298">
            <w:pPr>
              <w:pStyle w:val="14"/>
              <w:rPr>
                <w:rFonts w:ascii="Times New Roman" w:hAnsi="Times New Roman"/>
                <w:sz w:val="24"/>
                <w:szCs w:val="24"/>
                <w:lang w:val="uk-UA"/>
              </w:rPr>
            </w:pPr>
            <w:r w:rsidRPr="004F079C">
              <w:rPr>
                <w:rFonts w:ascii="Times New Roman" w:hAnsi="Times New Roman"/>
                <w:sz w:val="24"/>
                <w:szCs w:val="24"/>
                <w:lang w:val="uk-UA"/>
              </w:rPr>
              <w:t xml:space="preserve">№ з/п </w:t>
            </w:r>
          </w:p>
        </w:tc>
        <w:tc>
          <w:tcPr>
            <w:tcW w:w="4991" w:type="dxa"/>
            <w:hideMark/>
          </w:tcPr>
          <w:p w14:paraId="097602EF" w14:textId="77777777" w:rsidR="00346B48" w:rsidRPr="004F079C" w:rsidRDefault="00346B48" w:rsidP="00195298">
            <w:pPr>
              <w:pStyle w:val="14"/>
              <w:rPr>
                <w:rFonts w:ascii="Times New Roman" w:hAnsi="Times New Roman"/>
                <w:sz w:val="24"/>
                <w:szCs w:val="24"/>
                <w:lang w:val="uk-UA"/>
              </w:rPr>
            </w:pPr>
            <w:r w:rsidRPr="004F079C">
              <w:rPr>
                <w:rFonts w:ascii="Times New Roman" w:hAnsi="Times New Roman"/>
                <w:sz w:val="24"/>
                <w:szCs w:val="24"/>
                <w:lang w:val="uk-UA"/>
              </w:rPr>
              <w:t xml:space="preserve">Найменування обладнання, інструментів і автомобілів; будівель, приміщень, складів </w:t>
            </w:r>
          </w:p>
        </w:tc>
        <w:tc>
          <w:tcPr>
            <w:tcW w:w="4553" w:type="dxa"/>
            <w:hideMark/>
          </w:tcPr>
          <w:p w14:paraId="0F5B413A" w14:textId="01636E8C" w:rsidR="00346B48" w:rsidRPr="004F079C" w:rsidRDefault="00346B48" w:rsidP="00195298">
            <w:pPr>
              <w:pStyle w:val="14"/>
              <w:jc w:val="center"/>
              <w:rPr>
                <w:rFonts w:ascii="Times New Roman" w:hAnsi="Times New Roman"/>
                <w:sz w:val="24"/>
                <w:szCs w:val="24"/>
                <w:lang w:val="uk-UA"/>
              </w:rPr>
            </w:pPr>
            <w:r w:rsidRPr="004F079C">
              <w:rPr>
                <w:rFonts w:ascii="Times New Roman" w:hAnsi="Times New Roman"/>
                <w:sz w:val="24"/>
                <w:szCs w:val="24"/>
                <w:lang w:val="uk-UA"/>
              </w:rPr>
              <w:t xml:space="preserve">Кількість, </w:t>
            </w:r>
            <w:proofErr w:type="spellStart"/>
            <w:r>
              <w:rPr>
                <w:rFonts w:ascii="Times New Roman" w:hAnsi="Times New Roman"/>
                <w:sz w:val="24"/>
                <w:szCs w:val="24"/>
                <w:lang w:val="uk-UA"/>
              </w:rPr>
              <w:t>ек</w:t>
            </w:r>
            <w:proofErr w:type="spellEnd"/>
            <w:r w:rsidRPr="004F079C">
              <w:rPr>
                <w:rFonts w:ascii="Times New Roman" w:hAnsi="Times New Roman"/>
                <w:sz w:val="24"/>
                <w:szCs w:val="24"/>
                <w:lang w:val="uk-UA"/>
              </w:rPr>
              <w:t>.</w:t>
            </w:r>
          </w:p>
        </w:tc>
      </w:tr>
      <w:tr w:rsidR="00346B48" w:rsidRPr="004F079C" w14:paraId="037F5FA5" w14:textId="77777777" w:rsidTr="00195298">
        <w:tc>
          <w:tcPr>
            <w:tcW w:w="592" w:type="dxa"/>
            <w:hideMark/>
          </w:tcPr>
          <w:p w14:paraId="0AA47212" w14:textId="77777777" w:rsidR="00346B48" w:rsidRPr="004F079C" w:rsidRDefault="00346B48" w:rsidP="00195298">
            <w:pPr>
              <w:pStyle w:val="14"/>
              <w:jc w:val="center"/>
              <w:rPr>
                <w:rFonts w:ascii="Times New Roman" w:hAnsi="Times New Roman"/>
                <w:sz w:val="24"/>
                <w:szCs w:val="24"/>
                <w:lang w:val="uk-UA"/>
              </w:rPr>
            </w:pPr>
            <w:r w:rsidRPr="004F079C">
              <w:rPr>
                <w:rFonts w:ascii="Times New Roman" w:hAnsi="Times New Roman"/>
                <w:sz w:val="24"/>
                <w:szCs w:val="24"/>
                <w:lang w:val="uk-UA"/>
              </w:rPr>
              <w:t>1</w:t>
            </w:r>
          </w:p>
        </w:tc>
        <w:tc>
          <w:tcPr>
            <w:tcW w:w="4991" w:type="dxa"/>
            <w:hideMark/>
          </w:tcPr>
          <w:p w14:paraId="61B8D303" w14:textId="77777777" w:rsidR="00346B48" w:rsidRPr="004F079C" w:rsidRDefault="00346B48" w:rsidP="00195298">
            <w:pPr>
              <w:pStyle w:val="14"/>
              <w:jc w:val="center"/>
              <w:rPr>
                <w:rFonts w:ascii="Times New Roman" w:hAnsi="Times New Roman"/>
                <w:sz w:val="24"/>
                <w:szCs w:val="24"/>
                <w:lang w:val="uk-UA"/>
              </w:rPr>
            </w:pPr>
            <w:r w:rsidRPr="004F079C">
              <w:rPr>
                <w:rFonts w:ascii="Times New Roman" w:hAnsi="Times New Roman"/>
                <w:sz w:val="24"/>
                <w:szCs w:val="24"/>
                <w:lang w:val="uk-UA"/>
              </w:rPr>
              <w:t>2</w:t>
            </w:r>
          </w:p>
        </w:tc>
        <w:tc>
          <w:tcPr>
            <w:tcW w:w="4553" w:type="dxa"/>
            <w:hideMark/>
          </w:tcPr>
          <w:p w14:paraId="0A83F5F5" w14:textId="77777777" w:rsidR="00346B48" w:rsidRPr="004F079C" w:rsidRDefault="00346B48" w:rsidP="00195298">
            <w:pPr>
              <w:pStyle w:val="14"/>
              <w:jc w:val="center"/>
              <w:rPr>
                <w:rFonts w:ascii="Times New Roman" w:hAnsi="Times New Roman"/>
                <w:sz w:val="24"/>
                <w:szCs w:val="24"/>
                <w:lang w:val="uk-UA"/>
              </w:rPr>
            </w:pPr>
            <w:r w:rsidRPr="004F079C">
              <w:rPr>
                <w:rFonts w:ascii="Times New Roman" w:hAnsi="Times New Roman"/>
                <w:sz w:val="24"/>
                <w:szCs w:val="24"/>
                <w:lang w:val="uk-UA"/>
              </w:rPr>
              <w:t>3</w:t>
            </w:r>
          </w:p>
        </w:tc>
      </w:tr>
      <w:tr w:rsidR="00346B48" w:rsidRPr="004F079C" w14:paraId="2F8964B9" w14:textId="77777777" w:rsidTr="00195298">
        <w:tc>
          <w:tcPr>
            <w:tcW w:w="10136" w:type="dxa"/>
            <w:gridSpan w:val="3"/>
            <w:hideMark/>
          </w:tcPr>
          <w:p w14:paraId="4884F3CA" w14:textId="77777777" w:rsidR="00346B48" w:rsidRPr="004F079C" w:rsidRDefault="00346B48" w:rsidP="00195298">
            <w:pPr>
              <w:pStyle w:val="14"/>
              <w:numPr>
                <w:ilvl w:val="0"/>
                <w:numId w:val="25"/>
              </w:numPr>
              <w:jc w:val="center"/>
              <w:rPr>
                <w:rFonts w:ascii="Times New Roman" w:hAnsi="Times New Roman"/>
                <w:sz w:val="24"/>
                <w:szCs w:val="24"/>
                <w:lang w:val="uk-UA"/>
              </w:rPr>
            </w:pPr>
            <w:r w:rsidRPr="004F079C">
              <w:rPr>
                <w:rFonts w:ascii="Times New Roman" w:hAnsi="Times New Roman"/>
                <w:sz w:val="24"/>
                <w:szCs w:val="24"/>
                <w:lang w:val="uk-UA"/>
              </w:rPr>
              <w:t>Власне</w:t>
            </w:r>
          </w:p>
        </w:tc>
      </w:tr>
      <w:tr w:rsidR="00346B48" w:rsidRPr="004F079C" w14:paraId="6EB0DEDA" w14:textId="77777777" w:rsidTr="00195298">
        <w:tc>
          <w:tcPr>
            <w:tcW w:w="592" w:type="dxa"/>
          </w:tcPr>
          <w:p w14:paraId="44E9ECF7" w14:textId="77777777" w:rsidR="00346B48" w:rsidRPr="004F079C" w:rsidRDefault="00346B48" w:rsidP="00195298">
            <w:pPr>
              <w:pStyle w:val="14"/>
              <w:rPr>
                <w:rFonts w:ascii="Times New Roman" w:hAnsi="Times New Roman"/>
                <w:sz w:val="24"/>
                <w:szCs w:val="24"/>
                <w:lang w:val="uk-UA"/>
              </w:rPr>
            </w:pPr>
          </w:p>
        </w:tc>
        <w:tc>
          <w:tcPr>
            <w:tcW w:w="4991" w:type="dxa"/>
          </w:tcPr>
          <w:p w14:paraId="5D349ED0" w14:textId="77777777" w:rsidR="00346B48" w:rsidRPr="004F079C" w:rsidRDefault="00346B48" w:rsidP="00195298">
            <w:pPr>
              <w:pStyle w:val="14"/>
              <w:rPr>
                <w:rFonts w:ascii="Times New Roman" w:hAnsi="Times New Roman"/>
                <w:sz w:val="24"/>
                <w:szCs w:val="24"/>
                <w:lang w:val="uk-UA"/>
              </w:rPr>
            </w:pPr>
          </w:p>
        </w:tc>
        <w:tc>
          <w:tcPr>
            <w:tcW w:w="4553" w:type="dxa"/>
          </w:tcPr>
          <w:p w14:paraId="46BD7EA8" w14:textId="77777777" w:rsidR="00346B48" w:rsidRPr="004F079C" w:rsidRDefault="00346B48" w:rsidP="00195298">
            <w:pPr>
              <w:pStyle w:val="14"/>
              <w:rPr>
                <w:rFonts w:ascii="Times New Roman" w:hAnsi="Times New Roman"/>
                <w:sz w:val="24"/>
                <w:szCs w:val="24"/>
                <w:lang w:val="uk-UA"/>
              </w:rPr>
            </w:pPr>
          </w:p>
        </w:tc>
      </w:tr>
      <w:tr w:rsidR="00346B48" w:rsidRPr="004F079C" w14:paraId="5D4A50DF" w14:textId="77777777" w:rsidTr="00195298">
        <w:tc>
          <w:tcPr>
            <w:tcW w:w="10136" w:type="dxa"/>
            <w:gridSpan w:val="3"/>
            <w:hideMark/>
          </w:tcPr>
          <w:p w14:paraId="126239A6" w14:textId="77777777" w:rsidR="00346B48" w:rsidRPr="004F079C" w:rsidRDefault="00346B48" w:rsidP="00195298">
            <w:pPr>
              <w:pStyle w:val="14"/>
              <w:numPr>
                <w:ilvl w:val="0"/>
                <w:numId w:val="25"/>
              </w:numPr>
              <w:jc w:val="center"/>
              <w:rPr>
                <w:rFonts w:ascii="Times New Roman" w:hAnsi="Times New Roman"/>
                <w:sz w:val="24"/>
                <w:szCs w:val="24"/>
                <w:lang w:val="uk-UA"/>
              </w:rPr>
            </w:pPr>
            <w:r w:rsidRPr="004F079C">
              <w:rPr>
                <w:rFonts w:ascii="Times New Roman" w:hAnsi="Times New Roman"/>
                <w:sz w:val="24"/>
                <w:szCs w:val="24"/>
                <w:lang w:val="uk-UA"/>
              </w:rPr>
              <w:t>Орендоване</w:t>
            </w:r>
          </w:p>
        </w:tc>
      </w:tr>
      <w:tr w:rsidR="00346B48" w:rsidRPr="004F079C" w14:paraId="361D0DD5" w14:textId="77777777" w:rsidTr="00195298">
        <w:tc>
          <w:tcPr>
            <w:tcW w:w="592" w:type="dxa"/>
          </w:tcPr>
          <w:p w14:paraId="070D645D" w14:textId="77777777" w:rsidR="00346B48" w:rsidRPr="004F079C" w:rsidRDefault="00346B48" w:rsidP="00195298">
            <w:pPr>
              <w:pStyle w:val="14"/>
              <w:rPr>
                <w:rFonts w:ascii="Times New Roman" w:hAnsi="Times New Roman"/>
                <w:sz w:val="24"/>
                <w:szCs w:val="24"/>
                <w:lang w:val="uk-UA"/>
              </w:rPr>
            </w:pPr>
          </w:p>
        </w:tc>
        <w:tc>
          <w:tcPr>
            <w:tcW w:w="4991" w:type="dxa"/>
          </w:tcPr>
          <w:p w14:paraId="27D00619" w14:textId="77777777" w:rsidR="00346B48" w:rsidRPr="004F079C" w:rsidRDefault="00346B48" w:rsidP="00195298">
            <w:pPr>
              <w:pStyle w:val="14"/>
              <w:ind w:left="720"/>
              <w:rPr>
                <w:rFonts w:ascii="Times New Roman" w:hAnsi="Times New Roman"/>
                <w:sz w:val="24"/>
                <w:szCs w:val="24"/>
                <w:lang w:val="uk-UA"/>
              </w:rPr>
            </w:pPr>
          </w:p>
        </w:tc>
        <w:tc>
          <w:tcPr>
            <w:tcW w:w="4553" w:type="dxa"/>
          </w:tcPr>
          <w:p w14:paraId="7286BD67" w14:textId="77777777" w:rsidR="00346B48" w:rsidRPr="004F079C" w:rsidRDefault="00346B48" w:rsidP="00195298">
            <w:pPr>
              <w:pStyle w:val="14"/>
              <w:ind w:left="720"/>
              <w:rPr>
                <w:rFonts w:ascii="Times New Roman" w:hAnsi="Times New Roman"/>
                <w:sz w:val="24"/>
                <w:szCs w:val="24"/>
                <w:lang w:val="uk-UA"/>
              </w:rPr>
            </w:pPr>
          </w:p>
        </w:tc>
      </w:tr>
    </w:tbl>
    <w:p w14:paraId="13A87022" w14:textId="77777777" w:rsidR="00346B48" w:rsidRDefault="00346B48" w:rsidP="00346B48">
      <w:pPr>
        <w:spacing w:after="0" w:line="240" w:lineRule="auto"/>
        <w:rPr>
          <w:rFonts w:ascii="Times New Roman" w:eastAsia="Times New Roman" w:hAnsi="Times New Roman"/>
          <w:sz w:val="24"/>
          <w:szCs w:val="24"/>
          <w:lang w:eastAsia="ar-SA"/>
        </w:rPr>
      </w:pPr>
    </w:p>
    <w:p w14:paraId="3FE29454" w14:textId="77777777" w:rsidR="00346B48" w:rsidRPr="005F0944" w:rsidRDefault="00346B48" w:rsidP="00346B48">
      <w:pPr>
        <w:spacing w:after="0" w:line="240" w:lineRule="auto"/>
      </w:pPr>
      <w:r>
        <w:rPr>
          <w:rFonts w:ascii="Times New Roman" w:eastAsia="Times New Roman" w:hAnsi="Times New Roman"/>
          <w:sz w:val="24"/>
          <w:szCs w:val="24"/>
          <w:lang w:eastAsia="ar-SA"/>
        </w:rPr>
        <w:t>Керівник                                       ____________________ /_____________________/</w:t>
      </w:r>
    </w:p>
    <w:p w14:paraId="72613B65" w14:textId="77777777" w:rsidR="00346B48" w:rsidRPr="00E05444" w:rsidRDefault="00346B48" w:rsidP="00346B48">
      <w:pPr>
        <w:spacing w:after="0" w:line="240" w:lineRule="auto"/>
        <w:rPr>
          <w:lang w:eastAsia="ar-SA"/>
        </w:rPr>
      </w:pPr>
    </w:p>
    <w:p w14:paraId="17308C94" w14:textId="77777777" w:rsidR="00346B48" w:rsidRDefault="00346B48" w:rsidP="00346B48">
      <w:pPr>
        <w:keepNext/>
        <w:suppressAutoHyphens/>
        <w:spacing w:after="0" w:line="240" w:lineRule="auto"/>
        <w:jc w:val="right"/>
        <w:rPr>
          <w:rFonts w:ascii="Times New Roman" w:eastAsia="Times New Roman" w:hAnsi="Times New Roman"/>
          <w:b/>
          <w:bCs/>
          <w:sz w:val="24"/>
          <w:szCs w:val="24"/>
          <w:lang w:eastAsia="ar-SA"/>
        </w:rPr>
      </w:pPr>
    </w:p>
    <w:p w14:paraId="3C8DB90C" w14:textId="77777777" w:rsidR="00346B48" w:rsidRPr="008A13D9" w:rsidRDefault="00346B48" w:rsidP="00346B48">
      <w:pPr>
        <w:keepNext/>
        <w:suppressAutoHyphens/>
        <w:spacing w:after="0" w:line="240" w:lineRule="auto"/>
        <w:jc w:val="right"/>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Таблиця </w:t>
      </w:r>
      <w:r>
        <w:rPr>
          <w:rFonts w:ascii="Times New Roman" w:eastAsia="Times New Roman" w:hAnsi="Times New Roman"/>
          <w:b/>
          <w:bCs/>
          <w:sz w:val="24"/>
          <w:szCs w:val="24"/>
          <w:lang w:eastAsia="ar-SA"/>
        </w:rPr>
        <w:t>3</w:t>
      </w:r>
    </w:p>
    <w:p w14:paraId="2400CC71" w14:textId="77777777" w:rsidR="00346B48" w:rsidRPr="008A13D9" w:rsidRDefault="00346B48" w:rsidP="00346B48">
      <w:pPr>
        <w:suppressAutoHyphens/>
        <w:spacing w:after="0" w:line="240" w:lineRule="auto"/>
        <w:jc w:val="center"/>
        <w:rPr>
          <w:rFonts w:ascii="Times New Roman" w:eastAsia="Times New Roman" w:hAnsi="Times New Roman"/>
          <w:b/>
          <w:bCs/>
          <w:sz w:val="24"/>
          <w:szCs w:val="24"/>
          <w:lang w:eastAsia="ar-SA"/>
        </w:rPr>
      </w:pPr>
    </w:p>
    <w:p w14:paraId="4DAFBEAD" w14:textId="77777777" w:rsidR="00346B48" w:rsidRPr="008A13D9" w:rsidRDefault="00346B48" w:rsidP="00346B48">
      <w:pPr>
        <w:suppressAutoHyphens/>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Інші документи, що вимагаються замовником</w:t>
      </w:r>
    </w:p>
    <w:p w14:paraId="6A32D274" w14:textId="77777777" w:rsidR="00346B48" w:rsidRPr="008A13D9" w:rsidRDefault="00346B48" w:rsidP="00346B48">
      <w:pPr>
        <w:spacing w:after="0" w:line="240" w:lineRule="auto"/>
        <w:rPr>
          <w:lang w:eastAsia="ar-SA"/>
        </w:rPr>
      </w:pPr>
    </w:p>
    <w:tbl>
      <w:tblPr>
        <w:tblW w:w="10207" w:type="dxa"/>
        <w:tblInd w:w="108" w:type="dxa"/>
        <w:tblLayout w:type="fixed"/>
        <w:tblLook w:val="0000" w:firstRow="0" w:lastRow="0" w:firstColumn="0" w:lastColumn="0" w:noHBand="0" w:noVBand="0"/>
      </w:tblPr>
      <w:tblGrid>
        <w:gridCol w:w="3738"/>
        <w:gridCol w:w="6469"/>
      </w:tblGrid>
      <w:tr w:rsidR="00346B48" w:rsidRPr="008A13D9" w14:paraId="0C18DAA7" w14:textId="77777777" w:rsidTr="00195298">
        <w:trPr>
          <w:trHeight w:val="23"/>
        </w:trPr>
        <w:tc>
          <w:tcPr>
            <w:tcW w:w="3738" w:type="dxa"/>
            <w:tcBorders>
              <w:top w:val="single" w:sz="4" w:space="0" w:color="000000"/>
              <w:left w:val="single" w:sz="4" w:space="0" w:color="000000"/>
              <w:bottom w:val="single" w:sz="4" w:space="0" w:color="000000"/>
            </w:tcBorders>
          </w:tcPr>
          <w:p w14:paraId="3AC0A3A7" w14:textId="77777777" w:rsidR="00346B48" w:rsidRPr="008A13D9" w:rsidRDefault="00346B48" w:rsidP="00195298">
            <w:pPr>
              <w:keepNext/>
              <w:suppressAutoHyphens/>
              <w:snapToGrid w:val="0"/>
              <w:spacing w:after="0" w:line="240" w:lineRule="auto"/>
              <w:jc w:val="center"/>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Вимога</w:t>
            </w:r>
          </w:p>
        </w:tc>
        <w:tc>
          <w:tcPr>
            <w:tcW w:w="6469" w:type="dxa"/>
            <w:tcBorders>
              <w:top w:val="single" w:sz="4" w:space="0" w:color="000000"/>
              <w:left w:val="single" w:sz="4" w:space="0" w:color="000000"/>
              <w:bottom w:val="single" w:sz="4" w:space="0" w:color="000000"/>
              <w:right w:val="single" w:sz="4" w:space="0" w:color="000000"/>
            </w:tcBorders>
          </w:tcPr>
          <w:p w14:paraId="0B530CA5" w14:textId="77777777" w:rsidR="00346B48" w:rsidRPr="008A13D9" w:rsidRDefault="00346B48" w:rsidP="00195298">
            <w:pPr>
              <w:keepNext/>
              <w:suppressAutoHyphens/>
              <w:snapToGrid w:val="0"/>
              <w:spacing w:after="0" w:line="240" w:lineRule="auto"/>
              <w:jc w:val="center"/>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t>Документи щодо підтвердження інформації про відповідність вимогам</w:t>
            </w:r>
          </w:p>
        </w:tc>
      </w:tr>
      <w:tr w:rsidR="00346B48" w:rsidRPr="008A13D9" w14:paraId="16C6A282" w14:textId="77777777" w:rsidTr="00195298">
        <w:trPr>
          <w:trHeight w:val="23"/>
        </w:trPr>
        <w:tc>
          <w:tcPr>
            <w:tcW w:w="3738" w:type="dxa"/>
            <w:tcBorders>
              <w:top w:val="single" w:sz="4" w:space="0" w:color="000000"/>
              <w:left w:val="single" w:sz="4" w:space="0" w:color="000000"/>
              <w:bottom w:val="single" w:sz="4" w:space="0" w:color="000000"/>
            </w:tcBorders>
          </w:tcPr>
          <w:p w14:paraId="308901CD" w14:textId="77777777" w:rsidR="00346B48" w:rsidRPr="008A13D9" w:rsidRDefault="00346B48" w:rsidP="00195298">
            <w:pPr>
              <w:numPr>
                <w:ilvl w:val="0"/>
                <w:numId w:val="4"/>
              </w:numPr>
              <w:tabs>
                <w:tab w:val="left" w:pos="176"/>
                <w:tab w:val="left" w:pos="318"/>
              </w:tabs>
              <w:suppressAutoHyphens/>
              <w:snapToGrid w:val="0"/>
              <w:spacing w:before="120" w:after="120" w:line="240" w:lineRule="auto"/>
              <w:ind w:left="0" w:firstLine="360"/>
              <w:jc w:val="both"/>
              <w:rPr>
                <w:rFonts w:ascii="Times New Roman" w:eastAsia="Times New Roman" w:hAnsi="Times New Roman"/>
                <w:b/>
                <w:color w:val="000000"/>
                <w:sz w:val="24"/>
                <w:szCs w:val="24"/>
                <w:lang w:eastAsia="ar-SA"/>
              </w:rPr>
            </w:pPr>
            <w:r w:rsidRPr="008A13D9">
              <w:rPr>
                <w:rFonts w:ascii="Times New Roman" w:eastAsia="Times New Roman" w:hAnsi="Times New Roman"/>
                <w:b/>
                <w:color w:val="000000"/>
                <w:sz w:val="24"/>
                <w:szCs w:val="24"/>
                <w:lang w:eastAsia="ar-SA"/>
              </w:rPr>
              <w:t>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tcPr>
          <w:p w14:paraId="1316D3BE" w14:textId="77777777" w:rsidR="00346B48" w:rsidRPr="008A13D9" w:rsidRDefault="00346B48" w:rsidP="0019529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eastAsia="ar-SA"/>
              </w:rPr>
            </w:pPr>
            <w:proofErr w:type="spellStart"/>
            <w:r w:rsidRPr="008A13D9">
              <w:rPr>
                <w:rFonts w:ascii="Times New Roman" w:eastAsia="Times New Roman" w:hAnsi="Times New Roman"/>
                <w:color w:val="000000"/>
                <w:sz w:val="24"/>
                <w:szCs w:val="24"/>
                <w:lang w:eastAsia="ar-SA"/>
              </w:rPr>
              <w:t>Сканкопія</w:t>
            </w:r>
            <w:proofErr w:type="spellEnd"/>
            <w:r w:rsidRPr="008A13D9">
              <w:rPr>
                <w:rFonts w:ascii="Times New Roman" w:eastAsia="Times New Roman" w:hAnsi="Times New Roman"/>
                <w:color w:val="000000"/>
                <w:sz w:val="24"/>
                <w:szCs w:val="24"/>
                <w:lang w:eastAsia="ar-SA"/>
              </w:rPr>
              <w:t xml:space="preserve"> Статуту або іншого установчого документу.</w:t>
            </w:r>
          </w:p>
          <w:p w14:paraId="6DC5D153" w14:textId="77777777" w:rsidR="00346B48" w:rsidRPr="008A13D9" w:rsidRDefault="00346B48" w:rsidP="0019529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Витяг та/або виписка з Єдиного державного реєстру юридичних осіб, фізичних осіб-підприємців та громадських організацій.</w:t>
            </w:r>
          </w:p>
          <w:p w14:paraId="58FC4AEC" w14:textId="77777777" w:rsidR="00346B48" w:rsidRPr="008A13D9" w:rsidRDefault="00346B48" w:rsidP="0019529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Витяг з реєстру платників податку на додану вартість або витяг з реєстру платників єдиного податку.</w:t>
            </w:r>
          </w:p>
          <w:p w14:paraId="61D31D9E" w14:textId="77777777" w:rsidR="00346B48" w:rsidRPr="008A13D9" w:rsidRDefault="00346B48" w:rsidP="0019529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Копія довідки про присвоєння ідентифікаційного коду (для фізичних осіб).</w:t>
            </w:r>
          </w:p>
          <w:p w14:paraId="7B242716" w14:textId="77777777" w:rsidR="00346B48" w:rsidRPr="008A13D9" w:rsidRDefault="00346B48" w:rsidP="0019529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Копія паспорту (для фізичних осіб).</w:t>
            </w:r>
          </w:p>
          <w:p w14:paraId="34FC7E63" w14:textId="77777777" w:rsidR="00346B48" w:rsidRPr="008A13D9" w:rsidRDefault="00346B48" w:rsidP="00195298">
            <w:pPr>
              <w:widowControl w:val="0"/>
              <w:numPr>
                <w:ilvl w:val="1"/>
                <w:numId w:val="4"/>
              </w:numPr>
              <w:spacing w:after="0" w:line="240" w:lineRule="auto"/>
              <w:ind w:left="0" w:firstLine="360"/>
              <w:contextualSpacing/>
              <w:jc w:val="both"/>
              <w:rPr>
                <w:rFonts w:ascii="Times New Roman" w:hAnsi="Times New Roman"/>
                <w:sz w:val="24"/>
                <w:szCs w:val="24"/>
              </w:rPr>
            </w:pPr>
            <w:r w:rsidRPr="008A13D9">
              <w:rPr>
                <w:rFonts w:ascii="Times New Roman" w:eastAsia="Times New Roman" w:hAnsi="Times New Roman"/>
                <w:color w:val="000000"/>
                <w:sz w:val="24"/>
                <w:szCs w:val="24"/>
                <w:lang w:eastAsia="ar-SA"/>
              </w:rPr>
              <w:t>Документ, яким визначено право підпису договорів керівником/уповноваженою особою: (</w:t>
            </w:r>
            <w:r w:rsidRPr="008A13D9">
              <w:rPr>
                <w:rFonts w:ascii="Times New Roman" w:hAnsi="Times New Roman"/>
                <w:sz w:val="24"/>
                <w:szCs w:val="24"/>
              </w:rPr>
              <w:t xml:space="preserve">для </w:t>
            </w:r>
            <w:r w:rsidRPr="008A13D9">
              <w:rPr>
                <w:rFonts w:ascii="Times New Roman" w:hAnsi="Times New Roman"/>
                <w:sz w:val="24"/>
                <w:szCs w:val="24"/>
              </w:rPr>
              <w:lastRenderedPageBreak/>
              <w:t>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897E7F" w14:textId="77777777" w:rsidR="00346B48" w:rsidRPr="008A13D9" w:rsidRDefault="00346B48" w:rsidP="00195298">
            <w:pPr>
              <w:tabs>
                <w:tab w:val="left" w:pos="176"/>
                <w:tab w:val="left" w:pos="318"/>
              </w:tabs>
              <w:suppressAutoHyphens/>
              <w:snapToGrid w:val="0"/>
              <w:spacing w:after="0" w:line="240" w:lineRule="auto"/>
              <w:jc w:val="both"/>
              <w:rPr>
                <w:rFonts w:ascii="Times New Roman" w:eastAsia="Times New Roman" w:hAnsi="Times New Roman"/>
                <w:color w:val="000000"/>
                <w:sz w:val="24"/>
                <w:szCs w:val="24"/>
                <w:lang w:eastAsia="ar-SA"/>
              </w:rPr>
            </w:pPr>
            <w:r w:rsidRPr="008A13D9">
              <w:rPr>
                <w:rFonts w:ascii="Times New Roman" w:hAnsi="Times New Roman"/>
                <w:sz w:val="24"/>
                <w:szCs w:val="24"/>
              </w:rPr>
              <w:t>У разі якщо тендерна пропозиція подається об</w:t>
            </w:r>
            <w:r>
              <w:rPr>
                <w:rFonts w:ascii="Times New Roman" w:hAnsi="Times New Roman"/>
                <w:sz w:val="24"/>
                <w:szCs w:val="24"/>
              </w:rPr>
              <w:t>’</w:t>
            </w:r>
            <w:r w:rsidRPr="008A13D9">
              <w:rPr>
                <w:rFonts w:ascii="Times New Roman" w:hAnsi="Times New Roman"/>
                <w:sz w:val="24"/>
                <w:szCs w:val="24"/>
              </w:rPr>
              <w:t>єднанням учасників, до неї обов</w:t>
            </w:r>
            <w:r>
              <w:rPr>
                <w:rFonts w:ascii="Times New Roman" w:hAnsi="Times New Roman"/>
                <w:sz w:val="24"/>
                <w:szCs w:val="24"/>
              </w:rPr>
              <w:t>’</w:t>
            </w:r>
            <w:r w:rsidRPr="008A13D9">
              <w:rPr>
                <w:rFonts w:ascii="Times New Roman" w:hAnsi="Times New Roman"/>
                <w:sz w:val="24"/>
                <w:szCs w:val="24"/>
              </w:rPr>
              <w:t>язково включається документ про створення такого об</w:t>
            </w:r>
            <w:r>
              <w:rPr>
                <w:rFonts w:ascii="Times New Roman" w:hAnsi="Times New Roman"/>
                <w:sz w:val="24"/>
                <w:szCs w:val="24"/>
              </w:rPr>
              <w:t>’</w:t>
            </w:r>
            <w:r w:rsidRPr="008A13D9">
              <w:rPr>
                <w:rFonts w:ascii="Times New Roman" w:hAnsi="Times New Roman"/>
                <w:sz w:val="24"/>
                <w:szCs w:val="24"/>
              </w:rPr>
              <w:t>єднання</w:t>
            </w:r>
            <w:r w:rsidRPr="008A13D9">
              <w:rPr>
                <w:rFonts w:ascii="Times New Roman" w:eastAsia="Times New Roman" w:hAnsi="Times New Roman"/>
                <w:color w:val="000000"/>
                <w:sz w:val="24"/>
                <w:szCs w:val="24"/>
                <w:lang w:eastAsia="ar-SA"/>
              </w:rPr>
              <w:t>).</w:t>
            </w:r>
          </w:p>
        </w:tc>
      </w:tr>
      <w:tr w:rsidR="00346B48" w:rsidRPr="008A13D9" w14:paraId="3594F4AF" w14:textId="77777777" w:rsidTr="00195298">
        <w:trPr>
          <w:trHeight w:val="23"/>
        </w:trPr>
        <w:tc>
          <w:tcPr>
            <w:tcW w:w="3738" w:type="dxa"/>
            <w:tcBorders>
              <w:top w:val="single" w:sz="4" w:space="0" w:color="000000"/>
              <w:left w:val="single" w:sz="4" w:space="0" w:color="000000"/>
              <w:bottom w:val="single" w:sz="4" w:space="0" w:color="000000"/>
            </w:tcBorders>
          </w:tcPr>
          <w:p w14:paraId="5D551CEE" w14:textId="77777777" w:rsidR="00346B48" w:rsidRPr="008A13D9" w:rsidRDefault="00346B48" w:rsidP="00195298">
            <w:pPr>
              <w:numPr>
                <w:ilvl w:val="0"/>
                <w:numId w:val="4"/>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eastAsia="ar-SA"/>
              </w:rPr>
            </w:pPr>
            <w:r w:rsidRPr="008A13D9">
              <w:rPr>
                <w:rFonts w:ascii="Times New Roman" w:eastAsia="Times New Roman" w:hAnsi="Times New Roman"/>
                <w:b/>
                <w:color w:val="000000"/>
                <w:sz w:val="24"/>
                <w:szCs w:val="24"/>
                <w:lang w:eastAsia="ar-SA"/>
              </w:rPr>
              <w:lastRenderedPageBreak/>
              <w:t>Лист-згода</w:t>
            </w:r>
          </w:p>
        </w:tc>
        <w:tc>
          <w:tcPr>
            <w:tcW w:w="6469" w:type="dxa"/>
            <w:tcBorders>
              <w:top w:val="single" w:sz="4" w:space="0" w:color="000000"/>
              <w:left w:val="single" w:sz="4" w:space="0" w:color="000000"/>
              <w:bottom w:val="single" w:sz="4" w:space="0" w:color="000000"/>
              <w:right w:val="single" w:sz="4" w:space="0" w:color="000000"/>
            </w:tcBorders>
          </w:tcPr>
          <w:p w14:paraId="2543D025" w14:textId="77777777" w:rsidR="00346B48" w:rsidRPr="008A13D9" w:rsidRDefault="00346B48" w:rsidP="00195298">
            <w:pPr>
              <w:tabs>
                <w:tab w:val="left" w:pos="1080"/>
              </w:tabs>
              <w:spacing w:after="0" w:line="240" w:lineRule="auto"/>
              <w:ind w:right="22"/>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Лист-згода щодо дозволу на обробку персональних даних за формою відповідно до </w:t>
            </w:r>
            <w:r w:rsidRPr="008A13D9">
              <w:rPr>
                <w:rFonts w:ascii="Times New Roman" w:eastAsia="Times New Roman" w:hAnsi="Times New Roman"/>
                <w:b/>
                <w:color w:val="000000"/>
                <w:sz w:val="24"/>
                <w:szCs w:val="24"/>
                <w:lang w:eastAsia="ar-SA"/>
              </w:rPr>
              <w:t>Додатка № 6</w:t>
            </w:r>
            <w:r w:rsidRPr="008A13D9">
              <w:rPr>
                <w:rFonts w:ascii="Times New Roman" w:eastAsia="Times New Roman" w:hAnsi="Times New Roman"/>
                <w:color w:val="000000"/>
                <w:sz w:val="24"/>
                <w:szCs w:val="24"/>
                <w:lang w:eastAsia="ar-SA"/>
              </w:rPr>
              <w:t xml:space="preserve"> до ТД.</w:t>
            </w:r>
          </w:p>
        </w:tc>
      </w:tr>
      <w:tr w:rsidR="00346B48" w:rsidRPr="008A13D9" w14:paraId="31ABC463" w14:textId="77777777" w:rsidTr="00195298">
        <w:trPr>
          <w:trHeight w:val="23"/>
        </w:trPr>
        <w:tc>
          <w:tcPr>
            <w:tcW w:w="3738" w:type="dxa"/>
            <w:tcBorders>
              <w:top w:val="single" w:sz="4" w:space="0" w:color="000000"/>
              <w:left w:val="single" w:sz="4" w:space="0" w:color="000000"/>
              <w:bottom w:val="single" w:sz="4" w:space="0" w:color="000000"/>
            </w:tcBorders>
          </w:tcPr>
          <w:p w14:paraId="2E7B9DDD" w14:textId="77777777" w:rsidR="00346B48" w:rsidRPr="008A13D9" w:rsidRDefault="00346B48" w:rsidP="00195298">
            <w:pPr>
              <w:numPr>
                <w:ilvl w:val="0"/>
                <w:numId w:val="4"/>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eastAsia="ar-SA"/>
              </w:rPr>
            </w:pPr>
            <w:r w:rsidRPr="008A13D9">
              <w:rPr>
                <w:rFonts w:ascii="Times New Roman" w:eastAsia="Times New Roman" w:hAnsi="Times New Roman"/>
                <w:b/>
                <w:color w:val="000000"/>
                <w:sz w:val="24"/>
                <w:szCs w:val="24"/>
                <w:lang w:eastAsia="ar-SA"/>
              </w:rPr>
              <w:t>Документ щодо захисту довкілля</w:t>
            </w:r>
          </w:p>
        </w:tc>
        <w:tc>
          <w:tcPr>
            <w:tcW w:w="6469" w:type="dxa"/>
            <w:tcBorders>
              <w:top w:val="single" w:sz="4" w:space="0" w:color="000000"/>
              <w:left w:val="single" w:sz="4" w:space="0" w:color="000000"/>
              <w:bottom w:val="single" w:sz="4" w:space="0" w:color="000000"/>
              <w:right w:val="single" w:sz="4" w:space="0" w:color="000000"/>
            </w:tcBorders>
          </w:tcPr>
          <w:p w14:paraId="5763FB47" w14:textId="77777777" w:rsidR="00346B48" w:rsidRPr="008A13D9" w:rsidRDefault="00346B48" w:rsidP="00195298">
            <w:pPr>
              <w:tabs>
                <w:tab w:val="left" w:pos="1080"/>
              </w:tabs>
              <w:spacing w:after="0" w:line="240" w:lineRule="auto"/>
              <w:ind w:right="23"/>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Довідка у довільній формі про те, що </w:t>
            </w:r>
            <w:r>
              <w:rPr>
                <w:rFonts w:ascii="Times New Roman" w:eastAsia="Times New Roman" w:hAnsi="Times New Roman"/>
                <w:color w:val="000000"/>
                <w:sz w:val="24"/>
                <w:szCs w:val="24"/>
                <w:lang w:eastAsia="ar-SA"/>
              </w:rPr>
              <w:t>послуги будуть виконані</w:t>
            </w:r>
            <w:r w:rsidRPr="008A13D9">
              <w:rPr>
                <w:rFonts w:ascii="Times New Roman" w:eastAsia="Times New Roman" w:hAnsi="Times New Roman"/>
                <w:color w:val="000000"/>
                <w:sz w:val="24"/>
                <w:szCs w:val="24"/>
                <w:lang w:eastAsia="ar-SA"/>
              </w:rPr>
              <w:t xml:space="preserve"> із врахуванням екологічних вимог, що викладені в Законі України від 25 червня 1991 р. № 1264-ХII «Про охорону навколишнього природного середовища» (в редакції від 07.06.2020), а також розроблених відповідно до нього </w:t>
            </w:r>
            <w:hyperlink r:id="rId35" w:tgtFrame="_blank" w:history="1">
              <w:r w:rsidRPr="008A13D9">
                <w:rPr>
                  <w:rFonts w:ascii="Times New Roman" w:eastAsia="Times New Roman" w:hAnsi="Times New Roman"/>
                  <w:color w:val="000000"/>
                  <w:sz w:val="24"/>
                  <w:szCs w:val="24"/>
                  <w:lang w:eastAsia="ar-SA"/>
                </w:rPr>
                <w:t>Земельн</w:t>
              </w:r>
            </w:hyperlink>
            <w:r w:rsidRPr="008A13D9">
              <w:rPr>
                <w:rFonts w:ascii="Times New Roman" w:eastAsia="Times New Roman" w:hAnsi="Times New Roman"/>
                <w:color w:val="000000"/>
                <w:sz w:val="24"/>
                <w:szCs w:val="24"/>
                <w:lang w:eastAsia="ar-SA"/>
              </w:rPr>
              <w:t xml:space="preserve">ого, </w:t>
            </w:r>
            <w:hyperlink r:id="rId36" w:tgtFrame="_blank" w:history="1">
              <w:r w:rsidRPr="008A13D9">
                <w:rPr>
                  <w:rFonts w:ascii="Times New Roman" w:eastAsia="Times New Roman" w:hAnsi="Times New Roman"/>
                  <w:color w:val="000000"/>
                  <w:sz w:val="24"/>
                  <w:szCs w:val="24"/>
                  <w:lang w:eastAsia="ar-SA"/>
                </w:rPr>
                <w:t>Водн</w:t>
              </w:r>
            </w:hyperlink>
            <w:r w:rsidRPr="008A13D9">
              <w:rPr>
                <w:rFonts w:ascii="Times New Roman" w:eastAsia="Times New Roman" w:hAnsi="Times New Roman"/>
                <w:color w:val="000000"/>
                <w:sz w:val="24"/>
                <w:szCs w:val="24"/>
                <w:lang w:eastAsia="ar-SA"/>
              </w:rPr>
              <w:t xml:space="preserve">ого, </w:t>
            </w:r>
            <w:hyperlink r:id="rId37" w:tgtFrame="_blank" w:history="1">
              <w:r w:rsidRPr="008A13D9">
                <w:rPr>
                  <w:rFonts w:ascii="Times New Roman" w:eastAsia="Times New Roman" w:hAnsi="Times New Roman"/>
                  <w:color w:val="000000"/>
                  <w:sz w:val="24"/>
                  <w:szCs w:val="24"/>
                  <w:lang w:eastAsia="ar-SA"/>
                </w:rPr>
                <w:t>Лісового кодекс</w:t>
              </w:r>
            </w:hyperlink>
            <w:r w:rsidRPr="008A13D9">
              <w:rPr>
                <w:rFonts w:ascii="Times New Roman" w:eastAsia="Times New Roman" w:hAnsi="Times New Roman"/>
                <w:color w:val="000000"/>
                <w:sz w:val="24"/>
                <w:szCs w:val="24"/>
                <w:lang w:eastAsia="ar-SA"/>
              </w:rPr>
              <w:t>ів, Законів «</w:t>
            </w:r>
            <w:hyperlink r:id="rId38" w:tgtFrame="_blank" w:history="1">
              <w:r w:rsidRPr="008A13D9">
                <w:rPr>
                  <w:rFonts w:ascii="Times New Roman" w:eastAsia="Times New Roman" w:hAnsi="Times New Roman"/>
                  <w:color w:val="000000"/>
                  <w:sz w:val="24"/>
                  <w:szCs w:val="24"/>
                  <w:lang w:eastAsia="ar-SA"/>
                </w:rPr>
                <w:t>Про охорону атмосферного повітря</w:t>
              </w:r>
            </w:hyperlink>
            <w:r w:rsidRPr="008A13D9">
              <w:rPr>
                <w:rFonts w:ascii="Times New Roman" w:eastAsia="Times New Roman" w:hAnsi="Times New Roman"/>
                <w:color w:val="000000"/>
                <w:sz w:val="24"/>
                <w:szCs w:val="24"/>
                <w:lang w:eastAsia="ar-SA"/>
              </w:rPr>
              <w:t>», «Про відходи», «Про поводження з радіоактивними відходами» та передбачати усі заходи спрямовані на захист довкілля</w:t>
            </w:r>
            <w:r>
              <w:rPr>
                <w:rFonts w:ascii="Times New Roman" w:eastAsia="Times New Roman" w:hAnsi="Times New Roman"/>
                <w:color w:val="000000"/>
                <w:sz w:val="24"/>
                <w:szCs w:val="24"/>
                <w:lang w:eastAsia="ar-SA"/>
              </w:rPr>
              <w:t xml:space="preserve">. </w:t>
            </w:r>
          </w:p>
        </w:tc>
      </w:tr>
      <w:tr w:rsidR="00346B48" w:rsidRPr="008A13D9" w14:paraId="0ACE9854" w14:textId="77777777" w:rsidTr="00195298">
        <w:trPr>
          <w:trHeight w:val="23"/>
        </w:trPr>
        <w:tc>
          <w:tcPr>
            <w:tcW w:w="3738" w:type="dxa"/>
            <w:tcBorders>
              <w:top w:val="single" w:sz="4" w:space="0" w:color="000000"/>
              <w:left w:val="single" w:sz="4" w:space="0" w:color="000000"/>
              <w:bottom w:val="single" w:sz="4" w:space="0" w:color="000000"/>
            </w:tcBorders>
          </w:tcPr>
          <w:p w14:paraId="2599CB87" w14:textId="77777777" w:rsidR="00346B48" w:rsidRPr="008A13D9" w:rsidRDefault="00346B48" w:rsidP="00195298">
            <w:pPr>
              <w:numPr>
                <w:ilvl w:val="0"/>
                <w:numId w:val="4"/>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Застосування </w:t>
            </w:r>
            <w:proofErr w:type="spellStart"/>
            <w:r>
              <w:rPr>
                <w:rFonts w:ascii="Times New Roman" w:eastAsia="Times New Roman" w:hAnsi="Times New Roman"/>
                <w:b/>
                <w:color w:val="000000"/>
                <w:sz w:val="24"/>
                <w:szCs w:val="24"/>
                <w:lang w:eastAsia="ar-SA"/>
              </w:rPr>
              <w:t>оперативно</w:t>
            </w:r>
            <w:proofErr w:type="spellEnd"/>
            <w:r>
              <w:rPr>
                <w:rFonts w:ascii="Times New Roman" w:eastAsia="Times New Roman" w:hAnsi="Times New Roman"/>
                <w:b/>
                <w:color w:val="000000"/>
                <w:sz w:val="24"/>
                <w:szCs w:val="24"/>
                <w:lang w:eastAsia="ar-SA"/>
              </w:rPr>
              <w:t>-господарських санкцій</w:t>
            </w:r>
          </w:p>
        </w:tc>
        <w:tc>
          <w:tcPr>
            <w:tcW w:w="6469" w:type="dxa"/>
            <w:tcBorders>
              <w:top w:val="single" w:sz="4" w:space="0" w:color="000000"/>
              <w:left w:val="single" w:sz="4" w:space="0" w:color="000000"/>
              <w:bottom w:val="single" w:sz="4" w:space="0" w:color="000000"/>
              <w:right w:val="single" w:sz="4" w:space="0" w:color="000000"/>
            </w:tcBorders>
          </w:tcPr>
          <w:p w14:paraId="1821D16A" w14:textId="3C3093F2" w:rsidR="00346B48" w:rsidRPr="00964703" w:rsidRDefault="00346B48" w:rsidP="00195298">
            <w:pPr>
              <w:tabs>
                <w:tab w:val="left" w:pos="1080"/>
              </w:tabs>
              <w:spacing w:after="0" w:line="240" w:lineRule="auto"/>
              <w:ind w:right="23"/>
              <w:jc w:val="both"/>
              <w:rPr>
                <w:rFonts w:ascii="Times New Roman" w:hAnsi="Times New Roman"/>
                <w:sz w:val="24"/>
                <w:szCs w:val="24"/>
              </w:rPr>
            </w:pPr>
            <w:r w:rsidRPr="00964703">
              <w:rPr>
                <w:rFonts w:ascii="Times New Roman" w:hAnsi="Times New Roman"/>
                <w:sz w:val="24"/>
                <w:szCs w:val="24"/>
              </w:rPr>
              <w:t>Учасник в складі пропозиції повинен надати довідку про відсутність/наявність фактів розірвання договорів, укладених протягом 202</w:t>
            </w:r>
            <w:r w:rsidR="0016116E">
              <w:rPr>
                <w:rFonts w:ascii="Times New Roman" w:hAnsi="Times New Roman"/>
                <w:sz w:val="24"/>
                <w:szCs w:val="24"/>
              </w:rPr>
              <w:t>1</w:t>
            </w:r>
            <w:r w:rsidRPr="00964703">
              <w:rPr>
                <w:rFonts w:ascii="Times New Roman" w:hAnsi="Times New Roman"/>
                <w:sz w:val="24"/>
                <w:szCs w:val="24"/>
              </w:rPr>
              <w:t>-202</w:t>
            </w:r>
            <w:r w:rsidR="0016116E">
              <w:rPr>
                <w:rFonts w:ascii="Times New Roman" w:hAnsi="Times New Roman"/>
                <w:sz w:val="24"/>
                <w:szCs w:val="24"/>
              </w:rPr>
              <w:t>3</w:t>
            </w:r>
            <w:r w:rsidRPr="00964703">
              <w:rPr>
                <w:rFonts w:ascii="Times New Roman" w:hAnsi="Times New Roman"/>
                <w:sz w:val="24"/>
                <w:szCs w:val="24"/>
              </w:rPr>
              <w:t xml:space="preserve"> років договорів із Замовником. Також в складі пропозиції Учасники подають гарантійний лист про незастосування до учасника закупівлі </w:t>
            </w:r>
            <w:proofErr w:type="spellStart"/>
            <w:r w:rsidRPr="00964703">
              <w:rPr>
                <w:rFonts w:ascii="Times New Roman" w:hAnsi="Times New Roman"/>
                <w:sz w:val="24"/>
                <w:szCs w:val="24"/>
              </w:rPr>
              <w:t>оперативно</w:t>
            </w:r>
            <w:proofErr w:type="spellEnd"/>
            <w:r w:rsidRPr="00964703">
              <w:rPr>
                <w:rFonts w:ascii="Times New Roman" w:hAnsi="Times New Roman"/>
                <w:sz w:val="24"/>
                <w:szCs w:val="24"/>
              </w:rPr>
              <w:t xml:space="preserve">-господарської санкції у вигляді відмови від встановлення на майбутнє господарських </w:t>
            </w:r>
            <w:proofErr w:type="spellStart"/>
            <w:r w:rsidRPr="00964703">
              <w:rPr>
                <w:rFonts w:ascii="Times New Roman" w:hAnsi="Times New Roman"/>
                <w:sz w:val="24"/>
                <w:szCs w:val="24"/>
              </w:rPr>
              <w:t>зв’язків</w:t>
            </w:r>
            <w:proofErr w:type="spellEnd"/>
            <w:r w:rsidRPr="00964703">
              <w:rPr>
                <w:rFonts w:ascii="Times New Roman" w:hAnsi="Times New Roman"/>
                <w:sz w:val="24"/>
                <w:szCs w:val="24"/>
              </w:rPr>
              <w:t>.</w:t>
            </w:r>
          </w:p>
          <w:p w14:paraId="646B7B0A" w14:textId="77777777" w:rsidR="00346B48" w:rsidRPr="00964703" w:rsidRDefault="00346B48" w:rsidP="00195298">
            <w:pPr>
              <w:spacing w:after="0" w:line="240" w:lineRule="auto"/>
              <w:ind w:firstLine="709"/>
              <w:jc w:val="both"/>
              <w:rPr>
                <w:rFonts w:ascii="Times New Roman" w:hAnsi="Times New Roman"/>
                <w:sz w:val="24"/>
                <w:szCs w:val="24"/>
              </w:rPr>
            </w:pPr>
            <w:r w:rsidRPr="00964703">
              <w:rPr>
                <w:rFonts w:ascii="Times New Roman" w:hAnsi="Times New Roman"/>
                <w:sz w:val="24"/>
                <w:szCs w:val="24"/>
              </w:rPr>
              <w:t xml:space="preserve">* Застосування </w:t>
            </w:r>
            <w:proofErr w:type="spellStart"/>
            <w:r w:rsidRPr="00964703">
              <w:rPr>
                <w:rFonts w:ascii="Times New Roman" w:hAnsi="Times New Roman"/>
                <w:sz w:val="24"/>
                <w:szCs w:val="24"/>
              </w:rPr>
              <w:t>оперативно</w:t>
            </w:r>
            <w:proofErr w:type="spellEnd"/>
            <w:r w:rsidRPr="00964703">
              <w:rPr>
                <w:rFonts w:ascii="Times New Roman" w:hAnsi="Times New Roman"/>
                <w:sz w:val="24"/>
                <w:szCs w:val="24"/>
              </w:rPr>
              <w:t xml:space="preserve">-господарської санкції у вигляді відмови від встановлення на майбутнє господарських </w:t>
            </w:r>
            <w:proofErr w:type="spellStart"/>
            <w:r w:rsidRPr="00964703">
              <w:rPr>
                <w:rFonts w:ascii="Times New Roman" w:hAnsi="Times New Roman"/>
                <w:sz w:val="24"/>
                <w:szCs w:val="24"/>
              </w:rPr>
              <w:t>зв’язків</w:t>
            </w:r>
            <w:proofErr w:type="spellEnd"/>
            <w:r w:rsidRPr="00964703">
              <w:rPr>
                <w:rFonts w:ascii="Times New Roman" w:hAnsi="Times New Roman"/>
                <w:sz w:val="24"/>
                <w:szCs w:val="24"/>
              </w:rPr>
              <w:t xml:space="preserve"> є підставою для відхилення пропозиції учасника згідно п. 41 Постанови, а саме: тендерна пропозиція не відповідає вимогам, установленим у тендерній документації відповідно до абзацу першого ч.3 ст.22 Закону;</w:t>
            </w:r>
          </w:p>
          <w:p w14:paraId="0A5C1CEE" w14:textId="64653C87" w:rsidR="00346B48" w:rsidRPr="008A13D9" w:rsidRDefault="00346B48" w:rsidP="00195298">
            <w:pPr>
              <w:tabs>
                <w:tab w:val="left" w:pos="1080"/>
              </w:tabs>
              <w:spacing w:after="0" w:line="240" w:lineRule="auto"/>
              <w:ind w:right="23"/>
              <w:jc w:val="both"/>
              <w:rPr>
                <w:rFonts w:ascii="Times New Roman" w:eastAsia="Times New Roman" w:hAnsi="Times New Roman"/>
                <w:color w:val="000000"/>
                <w:sz w:val="24"/>
                <w:szCs w:val="24"/>
                <w:lang w:eastAsia="ar-SA"/>
              </w:rPr>
            </w:pPr>
            <w:r w:rsidRPr="00964703">
              <w:rPr>
                <w:rFonts w:ascii="Times New Roman" w:hAnsi="Times New Roman"/>
                <w:sz w:val="24"/>
                <w:szCs w:val="24"/>
              </w:rPr>
              <w:t>*Учасники, які не укладали договори надають довідку про відсутність договірної співпраці протягом 202</w:t>
            </w:r>
            <w:r w:rsidR="0016116E">
              <w:rPr>
                <w:rFonts w:ascii="Times New Roman" w:hAnsi="Times New Roman"/>
                <w:sz w:val="24"/>
                <w:szCs w:val="24"/>
              </w:rPr>
              <w:t>1</w:t>
            </w:r>
            <w:r w:rsidRPr="00964703">
              <w:rPr>
                <w:rFonts w:ascii="Times New Roman" w:hAnsi="Times New Roman"/>
                <w:sz w:val="24"/>
                <w:szCs w:val="24"/>
              </w:rPr>
              <w:t>-202</w:t>
            </w:r>
            <w:r w:rsidR="0016116E">
              <w:rPr>
                <w:rFonts w:ascii="Times New Roman" w:hAnsi="Times New Roman"/>
                <w:sz w:val="24"/>
                <w:szCs w:val="24"/>
              </w:rPr>
              <w:t>3</w:t>
            </w:r>
            <w:r w:rsidRPr="00964703">
              <w:rPr>
                <w:rFonts w:ascii="Times New Roman" w:hAnsi="Times New Roman"/>
                <w:sz w:val="24"/>
                <w:szCs w:val="24"/>
              </w:rPr>
              <w:t xml:space="preserve"> років.</w:t>
            </w:r>
          </w:p>
        </w:tc>
      </w:tr>
    </w:tbl>
    <w:p w14:paraId="32B67508" w14:textId="77777777" w:rsidR="00346B48" w:rsidRPr="008A13D9" w:rsidRDefault="00346B48" w:rsidP="00346B48">
      <w:pPr>
        <w:suppressAutoHyphens/>
        <w:spacing w:after="0" w:line="240" w:lineRule="auto"/>
        <w:jc w:val="right"/>
        <w:rPr>
          <w:rFonts w:ascii="Times New Roman" w:eastAsia="Times New Roman" w:hAnsi="Times New Roman"/>
          <w:b/>
          <w:bCs/>
          <w:sz w:val="24"/>
          <w:szCs w:val="24"/>
          <w:lang w:eastAsia="ar-SA"/>
        </w:rPr>
      </w:pPr>
    </w:p>
    <w:p w14:paraId="1CB47552"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52059438"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3B14027C"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09B0163B"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43519E57"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2D343F55"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486E5D8B"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4D078A24"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354B6F74" w14:textId="77777777" w:rsidR="00346B48" w:rsidRDefault="00346B48" w:rsidP="00346B48">
      <w:pPr>
        <w:suppressAutoHyphens/>
        <w:spacing w:after="0" w:line="240" w:lineRule="auto"/>
        <w:jc w:val="right"/>
        <w:rPr>
          <w:rFonts w:ascii="Times New Roman" w:eastAsia="Times New Roman" w:hAnsi="Times New Roman"/>
          <w:b/>
          <w:bCs/>
          <w:sz w:val="24"/>
          <w:szCs w:val="24"/>
          <w:lang w:eastAsia="ar-SA"/>
        </w:rPr>
      </w:pPr>
    </w:p>
    <w:p w14:paraId="29FF8FF5" w14:textId="77777777" w:rsidR="00346B48" w:rsidRPr="008A13D9" w:rsidRDefault="00346B48" w:rsidP="00346B48">
      <w:pPr>
        <w:suppressAutoHyphens/>
        <w:spacing w:after="0" w:line="240" w:lineRule="auto"/>
        <w:jc w:val="right"/>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Таблиця </w:t>
      </w:r>
      <w:r>
        <w:rPr>
          <w:rFonts w:ascii="Times New Roman" w:eastAsia="Times New Roman" w:hAnsi="Times New Roman"/>
          <w:b/>
          <w:bCs/>
          <w:sz w:val="24"/>
          <w:szCs w:val="24"/>
          <w:lang w:eastAsia="ar-SA"/>
        </w:rPr>
        <w:t>4</w:t>
      </w:r>
    </w:p>
    <w:p w14:paraId="4C42632C" w14:textId="77777777" w:rsidR="00346B48" w:rsidRPr="008A13D9" w:rsidRDefault="00346B48" w:rsidP="00346B48">
      <w:pPr>
        <w:keepNext/>
        <w:suppressAutoHyphens/>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 xml:space="preserve">Вимоги, установлені </w:t>
      </w:r>
      <w:r>
        <w:rPr>
          <w:rFonts w:ascii="Times New Roman" w:eastAsia="Times New Roman" w:hAnsi="Times New Roman"/>
          <w:b/>
          <w:bCs/>
          <w:sz w:val="24"/>
          <w:szCs w:val="24"/>
          <w:lang w:eastAsia="ar-SA"/>
        </w:rPr>
        <w:t>п.47 Постанови</w:t>
      </w:r>
      <w:r w:rsidRPr="008A13D9">
        <w:rPr>
          <w:rFonts w:ascii="Times New Roman" w:eastAsia="Times New Roman" w:hAnsi="Times New Roman"/>
          <w:b/>
          <w:bCs/>
          <w:sz w:val="24"/>
          <w:szCs w:val="24"/>
          <w:lang w:eastAsia="ar-SA"/>
        </w:rPr>
        <w:t xml:space="preserve"> </w:t>
      </w:r>
    </w:p>
    <w:tbl>
      <w:tblPr>
        <w:tblW w:w="10198" w:type="dxa"/>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418"/>
        <w:gridCol w:w="3150"/>
        <w:gridCol w:w="2945"/>
        <w:gridCol w:w="3685"/>
      </w:tblGrid>
      <w:tr w:rsidR="00346B48" w:rsidRPr="008A13D9" w14:paraId="7668B0D6" w14:textId="77777777" w:rsidTr="00195298">
        <w:trPr>
          <w:tblHeader/>
        </w:trPr>
        <w:tc>
          <w:tcPr>
            <w:tcW w:w="418" w:type="dxa"/>
          </w:tcPr>
          <w:p w14:paraId="29E37F87" w14:textId="77777777" w:rsidR="00346B48" w:rsidRPr="008A13D9" w:rsidRDefault="00346B48" w:rsidP="00195298">
            <w:pPr>
              <w:widowControl w:val="0"/>
              <w:suppressAutoHyphens/>
              <w:autoSpaceDE w:val="0"/>
              <w:spacing w:after="0" w:line="240" w:lineRule="auto"/>
              <w:jc w:val="center"/>
              <w:rPr>
                <w:rFonts w:ascii="Times New Roman" w:eastAsia="SimSun" w:hAnsi="Times New Roman"/>
                <w:b/>
                <w:bCs/>
                <w:kern w:val="1"/>
                <w:sz w:val="24"/>
                <w:szCs w:val="24"/>
                <w:lang w:eastAsia="hi-IN" w:bidi="hi-IN"/>
              </w:rPr>
            </w:pPr>
            <w:r w:rsidRPr="008A13D9">
              <w:rPr>
                <w:rFonts w:ascii="Times New Roman" w:eastAsia="SimSun" w:hAnsi="Times New Roman"/>
                <w:b/>
                <w:bCs/>
                <w:kern w:val="1"/>
                <w:sz w:val="24"/>
                <w:szCs w:val="24"/>
                <w:lang w:eastAsia="hi-IN" w:bidi="hi-IN"/>
              </w:rPr>
              <w:t>№</w:t>
            </w:r>
          </w:p>
        </w:tc>
        <w:tc>
          <w:tcPr>
            <w:tcW w:w="3150" w:type="dxa"/>
          </w:tcPr>
          <w:p w14:paraId="17A03124" w14:textId="77777777" w:rsidR="00346B48" w:rsidRPr="008A13D9" w:rsidRDefault="00346B48" w:rsidP="00195298">
            <w:pPr>
              <w:widowControl w:val="0"/>
              <w:suppressAutoHyphens/>
              <w:autoSpaceDE w:val="0"/>
              <w:spacing w:after="0" w:line="240" w:lineRule="auto"/>
              <w:jc w:val="center"/>
              <w:rPr>
                <w:rFonts w:ascii="Times New Roman" w:eastAsia="SimSun" w:hAnsi="Times New Roman"/>
                <w:b/>
                <w:bCs/>
                <w:kern w:val="1"/>
                <w:sz w:val="24"/>
                <w:szCs w:val="24"/>
                <w:lang w:eastAsia="hi-IN" w:bidi="hi-IN"/>
              </w:rPr>
            </w:pPr>
            <w:r w:rsidRPr="008A13D9">
              <w:rPr>
                <w:rFonts w:ascii="Times New Roman" w:eastAsia="SimSun" w:hAnsi="Times New Roman"/>
                <w:b/>
                <w:bCs/>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945" w:type="dxa"/>
          </w:tcPr>
          <w:p w14:paraId="7789F669" w14:textId="77777777" w:rsidR="00346B48" w:rsidRPr="008A13D9" w:rsidRDefault="00346B48" w:rsidP="00195298">
            <w:pPr>
              <w:widowControl w:val="0"/>
              <w:suppressAutoHyphens/>
              <w:autoSpaceDE w:val="0"/>
              <w:spacing w:after="0" w:line="240" w:lineRule="auto"/>
              <w:jc w:val="center"/>
              <w:rPr>
                <w:rFonts w:ascii="Times New Roman" w:eastAsia="SimSun" w:hAnsi="Times New Roman"/>
                <w:b/>
                <w:bCs/>
                <w:kern w:val="1"/>
                <w:sz w:val="24"/>
                <w:szCs w:val="24"/>
                <w:lang w:eastAsia="hi-IN" w:bidi="hi-IN"/>
              </w:rPr>
            </w:pPr>
            <w:r w:rsidRPr="008A13D9">
              <w:rPr>
                <w:rFonts w:ascii="Times New Roman" w:eastAsia="SimSun" w:hAnsi="Times New Roman"/>
                <w:b/>
                <w:bCs/>
                <w:kern w:val="1"/>
                <w:sz w:val="24"/>
                <w:szCs w:val="24"/>
                <w:u w:val="single"/>
                <w:lang w:eastAsia="hi-IN" w:bidi="hi-IN"/>
              </w:rPr>
              <w:t>Учасник</w:t>
            </w:r>
            <w:r w:rsidRPr="008A13D9">
              <w:rPr>
                <w:rFonts w:ascii="Times New Roman" w:eastAsia="SimSun" w:hAnsi="Times New Roman"/>
                <w:b/>
                <w:bCs/>
                <w:kern w:val="1"/>
                <w:sz w:val="24"/>
                <w:szCs w:val="24"/>
                <w:lang w:eastAsia="hi-IN" w:bidi="hi-IN"/>
              </w:rPr>
              <w:t xml:space="preserve"> на виконання вимог </w:t>
            </w:r>
            <w:r>
              <w:rPr>
                <w:rFonts w:ascii="Times New Roman" w:eastAsia="SimSun" w:hAnsi="Times New Roman"/>
                <w:b/>
                <w:bCs/>
                <w:kern w:val="1"/>
                <w:sz w:val="24"/>
                <w:szCs w:val="24"/>
                <w:lang w:eastAsia="hi-IN" w:bidi="hi-IN"/>
              </w:rPr>
              <w:t>п.47 Постанови</w:t>
            </w:r>
            <w:r w:rsidRPr="008A13D9">
              <w:rPr>
                <w:rFonts w:ascii="Times New Roman" w:eastAsia="SimSun" w:hAnsi="Times New Roman"/>
                <w:b/>
                <w:bCs/>
                <w:kern w:val="1"/>
                <w:sz w:val="24"/>
                <w:szCs w:val="24"/>
                <w:lang w:eastAsia="hi-IN" w:bidi="hi-IN"/>
              </w:rPr>
              <w:t xml:space="preserve"> надає </w:t>
            </w:r>
            <w:r w:rsidRPr="008A13D9">
              <w:rPr>
                <w:rFonts w:ascii="Times New Roman" w:eastAsia="SimSun" w:hAnsi="Times New Roman"/>
                <w:b/>
                <w:bCs/>
                <w:kern w:val="1"/>
                <w:sz w:val="24"/>
                <w:szCs w:val="24"/>
                <w:u w:val="single"/>
                <w:lang w:eastAsia="hi-IN" w:bidi="hi-IN"/>
              </w:rPr>
              <w:t>інформацію</w:t>
            </w:r>
            <w:r w:rsidRPr="008A13D9">
              <w:rPr>
                <w:rFonts w:ascii="Times New Roman" w:eastAsia="SimSun" w:hAnsi="Times New Roman"/>
                <w:b/>
                <w:bCs/>
                <w:kern w:val="1"/>
                <w:sz w:val="24"/>
                <w:szCs w:val="24"/>
                <w:lang w:eastAsia="hi-IN" w:bidi="hi-IN"/>
              </w:rPr>
              <w:t>, викладену нижче</w:t>
            </w:r>
          </w:p>
        </w:tc>
        <w:tc>
          <w:tcPr>
            <w:tcW w:w="3685" w:type="dxa"/>
          </w:tcPr>
          <w:p w14:paraId="02BF0D2A" w14:textId="77777777" w:rsidR="00346B48" w:rsidRPr="008A13D9" w:rsidRDefault="00346B48" w:rsidP="00195298">
            <w:pPr>
              <w:widowControl w:val="0"/>
              <w:suppressAutoHyphens/>
              <w:autoSpaceDE w:val="0"/>
              <w:spacing w:after="0" w:line="240" w:lineRule="auto"/>
              <w:jc w:val="center"/>
              <w:rPr>
                <w:rFonts w:ascii="Times New Roman" w:eastAsia="SimSun" w:hAnsi="Times New Roman"/>
                <w:kern w:val="1"/>
                <w:sz w:val="24"/>
                <w:szCs w:val="24"/>
                <w:lang w:eastAsia="hi-IN" w:bidi="hi-IN"/>
              </w:rPr>
            </w:pPr>
            <w:r w:rsidRPr="008A13D9">
              <w:rPr>
                <w:rFonts w:ascii="Times New Roman" w:eastAsia="SimSun" w:hAnsi="Times New Roman"/>
                <w:b/>
                <w:bCs/>
                <w:kern w:val="1"/>
                <w:sz w:val="24"/>
                <w:szCs w:val="24"/>
                <w:u w:val="single"/>
                <w:lang w:eastAsia="hi-IN" w:bidi="hi-IN"/>
              </w:rPr>
              <w:t>Переможець</w:t>
            </w:r>
            <w:r w:rsidRPr="008A13D9">
              <w:rPr>
                <w:rFonts w:ascii="Times New Roman" w:eastAsia="SimSun" w:hAnsi="Times New Roman"/>
                <w:b/>
                <w:bCs/>
                <w:kern w:val="1"/>
                <w:sz w:val="24"/>
                <w:szCs w:val="24"/>
                <w:lang w:eastAsia="hi-IN" w:bidi="hi-IN"/>
              </w:rPr>
              <w:t xml:space="preserve"> на виконання вимог </w:t>
            </w:r>
            <w:r>
              <w:rPr>
                <w:rFonts w:ascii="Times New Roman" w:eastAsia="SimSun" w:hAnsi="Times New Roman"/>
                <w:b/>
                <w:bCs/>
                <w:kern w:val="1"/>
                <w:sz w:val="24"/>
                <w:szCs w:val="24"/>
                <w:lang w:eastAsia="hi-IN" w:bidi="hi-IN"/>
              </w:rPr>
              <w:t>п.47 Постанови</w:t>
            </w:r>
            <w:r w:rsidRPr="008A13D9">
              <w:rPr>
                <w:rFonts w:ascii="Times New Roman" w:eastAsia="SimSun" w:hAnsi="Times New Roman"/>
                <w:b/>
                <w:bCs/>
                <w:kern w:val="1"/>
                <w:sz w:val="24"/>
                <w:szCs w:val="24"/>
                <w:lang w:eastAsia="hi-IN" w:bidi="hi-IN"/>
              </w:rPr>
              <w:t xml:space="preserve"> надає інформацію, викладену нижче</w:t>
            </w:r>
          </w:p>
        </w:tc>
      </w:tr>
      <w:tr w:rsidR="00346B48" w:rsidRPr="008A13D9" w14:paraId="7414911C" w14:textId="77777777" w:rsidTr="00195298">
        <w:tc>
          <w:tcPr>
            <w:tcW w:w="418" w:type="dxa"/>
          </w:tcPr>
          <w:p w14:paraId="295504DF"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1</w:t>
            </w:r>
          </w:p>
        </w:tc>
        <w:tc>
          <w:tcPr>
            <w:tcW w:w="3150" w:type="dxa"/>
          </w:tcPr>
          <w:p w14:paraId="3DA8A49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Times New Roman" w:hAnsi="Times New Roman"/>
                <w:sz w:val="24"/>
                <w:szCs w:val="24"/>
                <w:lang w:eastAsia="uk-UA"/>
              </w:rPr>
              <w:t>З</w:t>
            </w:r>
            <w:r w:rsidRPr="00093D71">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5" w:type="dxa"/>
          </w:tcPr>
          <w:p w14:paraId="09C037CA"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SimSun" w:hAnsi="Times New Roman"/>
                <w:kern w:val="1"/>
                <w:sz w:val="24"/>
                <w:szCs w:val="24"/>
                <w:lang w:eastAsia="hi-IN" w:bidi="hi-IN"/>
              </w:rPr>
              <w:t>закупівель</w:t>
            </w:r>
            <w:proofErr w:type="spellEnd"/>
            <w:r>
              <w:rPr>
                <w:rFonts w:ascii="Times New Roman" w:eastAsia="SimSun" w:hAnsi="Times New Roman"/>
                <w:kern w:val="1"/>
                <w:sz w:val="24"/>
                <w:szCs w:val="24"/>
                <w:lang w:eastAsia="hi-IN" w:bidi="hi-IN"/>
              </w:rPr>
              <w:t xml:space="preserve"> відсутність в учасника підстав, визначених цим підпунктом</w:t>
            </w:r>
            <w:r w:rsidRPr="008A13D9">
              <w:rPr>
                <w:rFonts w:ascii="Times New Roman" w:eastAsia="SimSun" w:hAnsi="Times New Roman"/>
                <w:kern w:val="1"/>
                <w:sz w:val="24"/>
                <w:szCs w:val="24"/>
                <w:lang w:eastAsia="hi-IN" w:bidi="hi-IN"/>
              </w:rPr>
              <w:t xml:space="preserve"> </w:t>
            </w:r>
          </w:p>
        </w:tc>
        <w:tc>
          <w:tcPr>
            <w:tcW w:w="3685" w:type="dxa"/>
          </w:tcPr>
          <w:p w14:paraId="2E28F38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0C3AE852" w14:textId="77777777" w:rsidTr="00195298">
        <w:tc>
          <w:tcPr>
            <w:tcW w:w="418" w:type="dxa"/>
          </w:tcPr>
          <w:p w14:paraId="540FC90B"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2</w:t>
            </w:r>
          </w:p>
        </w:tc>
        <w:tc>
          <w:tcPr>
            <w:tcW w:w="3150" w:type="dxa"/>
          </w:tcPr>
          <w:p w14:paraId="7CA09E28"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 xml:space="preserve">Відомості </w:t>
            </w:r>
            <w:r w:rsidRPr="00093D71">
              <w:rPr>
                <w:rFonts w:ascii="Times New Roman" w:eastAsia="Times New Roman" w:hAnsi="Times New Roman"/>
                <w:sz w:val="24"/>
                <w:szCs w:val="24"/>
                <w:lang w:eastAsia="uk-UA"/>
              </w:rPr>
              <w:t xml:space="preserve">про юридичну особу, яка є учасником процедури закупівлі, </w:t>
            </w:r>
            <w:proofErr w:type="spellStart"/>
            <w:r w:rsidRPr="00093D71">
              <w:rPr>
                <w:rFonts w:ascii="Times New Roman" w:eastAsia="Times New Roman" w:hAnsi="Times New Roman"/>
                <w:sz w:val="24"/>
                <w:szCs w:val="24"/>
                <w:lang w:eastAsia="uk-UA"/>
              </w:rPr>
              <w:t>внесено</w:t>
            </w:r>
            <w:proofErr w:type="spellEnd"/>
            <w:r w:rsidRPr="00093D71">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2945" w:type="dxa"/>
          </w:tcPr>
          <w:p w14:paraId="38E06BB4"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r>
              <w:rPr>
                <w:rFonts w:ascii="Times New Roman" w:eastAsia="SimSun" w:hAnsi="Times New Roman"/>
                <w:b/>
                <w:kern w:val="1"/>
                <w:sz w:val="24"/>
                <w:szCs w:val="24"/>
                <w:lang w:eastAsia="hi-IN" w:bidi="hi-IN"/>
              </w:rPr>
              <w:pgNum/>
            </w:r>
            <w:proofErr w:type="spellStart"/>
            <w:r>
              <w:rPr>
                <w:rFonts w:ascii="Times New Roman" w:eastAsia="SimSun" w:hAnsi="Times New Roman"/>
                <w:b/>
                <w:kern w:val="1"/>
                <w:sz w:val="24"/>
                <w:szCs w:val="24"/>
                <w:lang w:eastAsia="hi-IN" w:bidi="hi-IN"/>
              </w:rPr>
              <w:t>екларування</w:t>
            </w:r>
            <w:proofErr w:type="spellEnd"/>
            <w:r w:rsidRPr="008A13D9">
              <w:rPr>
                <w:rFonts w:ascii="Times New Roman" w:eastAsia="SimSun" w:hAnsi="Times New Roman"/>
                <w:kern w:val="1"/>
                <w:sz w:val="24"/>
                <w:szCs w:val="24"/>
                <w:lang w:eastAsia="hi-IN" w:bidi="hi-IN"/>
              </w:rPr>
              <w:t xml:space="preserve"> </w:t>
            </w:r>
          </w:p>
        </w:tc>
        <w:tc>
          <w:tcPr>
            <w:tcW w:w="3685" w:type="dxa"/>
          </w:tcPr>
          <w:p w14:paraId="1490A5F2"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r w:rsidRPr="008A13D9">
              <w:rPr>
                <w:rFonts w:ascii="Times New Roman" w:eastAsia="SimSun" w:hAnsi="Times New Roman"/>
                <w:kern w:val="1"/>
                <w:sz w:val="24"/>
                <w:szCs w:val="24"/>
                <w:lang w:eastAsia="hi-IN" w:bidi="hi-IN"/>
              </w:rPr>
              <w:t xml:space="preserve"> </w:t>
            </w:r>
          </w:p>
        </w:tc>
      </w:tr>
      <w:tr w:rsidR="00346B48" w:rsidRPr="008A13D9" w14:paraId="022046AE" w14:textId="77777777" w:rsidTr="00195298">
        <w:tc>
          <w:tcPr>
            <w:tcW w:w="418" w:type="dxa"/>
          </w:tcPr>
          <w:p w14:paraId="4AEF3621"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3</w:t>
            </w:r>
          </w:p>
        </w:tc>
        <w:tc>
          <w:tcPr>
            <w:tcW w:w="3150" w:type="dxa"/>
          </w:tcPr>
          <w:p w14:paraId="55FC6D7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К</w:t>
            </w:r>
            <w:r w:rsidRPr="00FB2AF5">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5" w:type="dxa"/>
          </w:tcPr>
          <w:p w14:paraId="5001955A"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r>
              <w:rPr>
                <w:rFonts w:ascii="Times New Roman" w:eastAsia="SimSun" w:hAnsi="Times New Roman"/>
                <w:b/>
                <w:kern w:val="1"/>
                <w:sz w:val="24"/>
                <w:szCs w:val="24"/>
                <w:lang w:eastAsia="hi-IN" w:bidi="hi-IN"/>
              </w:rPr>
              <w:pgNum/>
            </w:r>
            <w:proofErr w:type="spellStart"/>
            <w:r>
              <w:rPr>
                <w:rFonts w:ascii="Times New Roman" w:eastAsia="SimSun" w:hAnsi="Times New Roman"/>
                <w:b/>
                <w:kern w:val="1"/>
                <w:sz w:val="24"/>
                <w:szCs w:val="24"/>
                <w:lang w:eastAsia="hi-IN" w:bidi="hi-IN"/>
              </w:rPr>
              <w:t>екларування</w:t>
            </w:r>
            <w:proofErr w:type="spellEnd"/>
            <w:r w:rsidRPr="008A13D9">
              <w:rPr>
                <w:rFonts w:ascii="Times New Roman" w:eastAsia="SimSun" w:hAnsi="Times New Roman"/>
                <w:kern w:val="1"/>
                <w:sz w:val="24"/>
                <w:szCs w:val="24"/>
                <w:lang w:eastAsia="hi-IN" w:bidi="hi-IN"/>
              </w:rPr>
              <w:t xml:space="preserve"> </w:t>
            </w:r>
          </w:p>
        </w:tc>
        <w:tc>
          <w:tcPr>
            <w:tcW w:w="3685" w:type="dxa"/>
          </w:tcPr>
          <w:p w14:paraId="67CB6CF8" w14:textId="77777777" w:rsidR="00346B48" w:rsidRPr="008A13D9" w:rsidRDefault="00346B48" w:rsidP="00195298">
            <w:pPr>
              <w:widowControl w:val="0"/>
              <w:suppressAutoHyphens/>
              <w:autoSpaceDE w:val="0"/>
              <w:spacing w:after="0" w:line="240" w:lineRule="auto"/>
              <w:jc w:val="both"/>
              <w:rPr>
                <w:lang w:eastAsia="hi-IN" w:bidi="hi-IN"/>
              </w:rPr>
            </w:pPr>
            <w:r>
              <w:rPr>
                <w:rFonts w:ascii="Times New Roman" w:hAnsi="Times New Roman"/>
                <w:color w:val="000000"/>
                <w:sz w:val="24"/>
                <w:szCs w:val="24"/>
              </w:rPr>
              <w:t>Витяг або</w:t>
            </w:r>
            <w:r w:rsidRPr="009468BE">
              <w:rPr>
                <w:rFonts w:ascii="Times New Roman" w:hAnsi="Times New Roman"/>
                <w:color w:val="000000"/>
                <w:sz w:val="24"/>
                <w:szCs w:val="24"/>
              </w:rPr>
              <w:t xml:space="preserve"> довідка з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rPr>
              <w:t xml:space="preserve"> (щодо керівника)</w:t>
            </w:r>
          </w:p>
        </w:tc>
      </w:tr>
      <w:tr w:rsidR="00346B48" w:rsidRPr="008A13D9" w14:paraId="5A040B26" w14:textId="77777777" w:rsidTr="00195298">
        <w:tc>
          <w:tcPr>
            <w:tcW w:w="418" w:type="dxa"/>
          </w:tcPr>
          <w:p w14:paraId="2B4439DC"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4</w:t>
            </w:r>
          </w:p>
        </w:tc>
        <w:tc>
          <w:tcPr>
            <w:tcW w:w="3150" w:type="dxa"/>
          </w:tcPr>
          <w:p w14:paraId="736C6CAF" w14:textId="6672591D"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С</w:t>
            </w:r>
            <w:r w:rsidRPr="00FB2AF5">
              <w:rPr>
                <w:rFonts w:ascii="Times New Roman" w:hAnsi="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B2AF5">
              <w:rPr>
                <w:rFonts w:ascii="Times New Roman" w:hAnsi="Times New Roman"/>
                <w:sz w:val="24"/>
                <w:szCs w:val="24"/>
              </w:rPr>
              <w:lastRenderedPageBreak/>
              <w:t xml:space="preserve">Закону України “Про захист економічної конкуренції”, у вигляді вчинення </w:t>
            </w:r>
            <w:r>
              <w:rPr>
                <w:rFonts w:ascii="Times New Roman" w:hAnsi="Times New Roman"/>
                <w:sz w:val="24"/>
                <w:szCs w:val="24"/>
              </w:rPr>
              <w:pgNum/>
            </w:r>
            <w:proofErr w:type="spellStart"/>
            <w:r>
              <w:rPr>
                <w:rFonts w:ascii="Times New Roman" w:hAnsi="Times New Roman"/>
                <w:sz w:val="24"/>
                <w:szCs w:val="24"/>
              </w:rPr>
              <w:t>екларування</w:t>
            </w:r>
            <w:proofErr w:type="spellEnd"/>
            <w:r w:rsidR="00937280">
              <w:rPr>
                <w:rFonts w:ascii="Times New Roman" w:hAnsi="Times New Roman"/>
                <w:sz w:val="24"/>
                <w:szCs w:val="24"/>
              </w:rPr>
              <w:t xml:space="preserve"> </w:t>
            </w:r>
            <w:r>
              <w:rPr>
                <w:rFonts w:ascii="Times New Roman" w:hAnsi="Times New Roman"/>
                <w:sz w:val="24"/>
                <w:szCs w:val="24"/>
              </w:rPr>
              <w:pgNum/>
            </w:r>
            <w:proofErr w:type="spellStart"/>
            <w:r>
              <w:rPr>
                <w:rFonts w:ascii="Times New Roman" w:hAnsi="Times New Roman"/>
                <w:sz w:val="24"/>
                <w:szCs w:val="24"/>
              </w:rPr>
              <w:t>тних</w:t>
            </w:r>
            <w:proofErr w:type="spellEnd"/>
            <w:r w:rsidRPr="00FB2AF5">
              <w:rPr>
                <w:rFonts w:ascii="Times New Roman" w:hAnsi="Times New Roman"/>
                <w:sz w:val="24"/>
                <w:szCs w:val="24"/>
              </w:rPr>
              <w:t xml:space="preserve"> узгоджених дій, що стосуються спотворення результатів тендерів</w:t>
            </w:r>
          </w:p>
        </w:tc>
        <w:tc>
          <w:tcPr>
            <w:tcW w:w="2945" w:type="dxa"/>
          </w:tcPr>
          <w:p w14:paraId="21927C86"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0BBFD967"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6E63CAF6" w14:textId="77777777" w:rsidTr="00195298">
        <w:tc>
          <w:tcPr>
            <w:tcW w:w="418" w:type="dxa"/>
          </w:tcPr>
          <w:p w14:paraId="682C9CA0"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5</w:t>
            </w:r>
          </w:p>
        </w:tc>
        <w:tc>
          <w:tcPr>
            <w:tcW w:w="3150" w:type="dxa"/>
          </w:tcPr>
          <w:p w14:paraId="12818E94"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Ф</w:t>
            </w:r>
            <w:r w:rsidRPr="00FB2AF5">
              <w:rPr>
                <w:rFonts w:ascii="Times New Roman" w:hAnsi="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5" w:type="dxa"/>
          </w:tcPr>
          <w:p w14:paraId="0F477F30"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r>
              <w:rPr>
                <w:rFonts w:ascii="Times New Roman" w:eastAsia="SimSun" w:hAnsi="Times New Roman"/>
                <w:b/>
                <w:kern w:val="1"/>
                <w:sz w:val="24"/>
                <w:szCs w:val="24"/>
                <w:lang w:eastAsia="hi-IN" w:bidi="hi-IN"/>
              </w:rPr>
              <w:pgNum/>
            </w:r>
            <w:proofErr w:type="spellStart"/>
            <w:r>
              <w:rPr>
                <w:rFonts w:ascii="Times New Roman" w:eastAsia="SimSun" w:hAnsi="Times New Roman"/>
                <w:b/>
                <w:kern w:val="1"/>
                <w:sz w:val="24"/>
                <w:szCs w:val="24"/>
                <w:lang w:eastAsia="hi-IN" w:bidi="hi-IN"/>
              </w:rPr>
              <w:t>екларування</w:t>
            </w:r>
            <w:proofErr w:type="spellEnd"/>
            <w:r w:rsidRPr="008A13D9">
              <w:rPr>
                <w:rFonts w:ascii="Times New Roman" w:eastAsia="SimSun" w:hAnsi="Times New Roman"/>
                <w:kern w:val="1"/>
                <w:sz w:val="24"/>
                <w:szCs w:val="24"/>
                <w:lang w:eastAsia="hi-IN" w:bidi="hi-IN"/>
              </w:rPr>
              <w:t xml:space="preserve"> </w:t>
            </w:r>
          </w:p>
        </w:tc>
        <w:tc>
          <w:tcPr>
            <w:tcW w:w="3685" w:type="dxa"/>
          </w:tcPr>
          <w:p w14:paraId="44E7097D" w14:textId="77777777" w:rsidR="00346B48" w:rsidRPr="000E4C7A" w:rsidRDefault="00346B48" w:rsidP="00195298">
            <w:pPr>
              <w:spacing w:after="0" w:line="240" w:lineRule="auto"/>
              <w:jc w:val="both"/>
              <w:rPr>
                <w:sz w:val="24"/>
                <w:szCs w:val="24"/>
              </w:rPr>
            </w:pPr>
            <w:r w:rsidRPr="000E4C7A">
              <w:rPr>
                <w:rFonts w:ascii="Times New Roman" w:hAnsi="Times New Roman"/>
                <w:color w:val="000000"/>
                <w:sz w:val="24"/>
                <w:szCs w:val="24"/>
              </w:rPr>
              <w:t xml:space="preserve">Витяг </w:t>
            </w:r>
            <w:r w:rsidRPr="00F07D44">
              <w:rPr>
                <w:rFonts w:ascii="Times New Roman" w:hAnsi="Times New Roman"/>
                <w:color w:val="000000"/>
                <w:sz w:val="24"/>
                <w:szCs w:val="24"/>
              </w:rPr>
              <w:t>про притягнення особи до кримінальної відповідальності, відсутність/наявність судимості або</w:t>
            </w:r>
            <w:r w:rsidRPr="000E4C7A">
              <w:rPr>
                <w:rFonts w:ascii="Times New Roman" w:eastAsia="Times New Roman" w:hAnsi="Times New Roman"/>
                <w:color w:val="000000"/>
                <w:sz w:val="24"/>
                <w:szCs w:val="24"/>
                <w:lang w:eastAsia="ru-RU"/>
              </w:rPr>
              <w:t xml:space="preserve"> обмежень, передбачених кримінально-процесуальним законодавством України</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(щодо керівника)</w:t>
            </w:r>
          </w:p>
        </w:tc>
      </w:tr>
      <w:tr w:rsidR="00346B48" w:rsidRPr="008A13D9" w14:paraId="50B5117D" w14:textId="77777777" w:rsidTr="00195298">
        <w:tc>
          <w:tcPr>
            <w:tcW w:w="418" w:type="dxa"/>
          </w:tcPr>
          <w:p w14:paraId="056E354F"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6</w:t>
            </w:r>
          </w:p>
        </w:tc>
        <w:tc>
          <w:tcPr>
            <w:tcW w:w="3150" w:type="dxa"/>
          </w:tcPr>
          <w:p w14:paraId="6FFFC793"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К</w:t>
            </w:r>
            <w:r w:rsidRPr="00FB2AF5">
              <w:rPr>
                <w:rFonts w:ascii="Times New Roman" w:hAnsi="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5" w:type="dxa"/>
          </w:tcPr>
          <w:p w14:paraId="4298553A"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690A719A" w14:textId="77777777" w:rsidR="00346B48" w:rsidRPr="008A13D9" w:rsidRDefault="00346B48" w:rsidP="00195298">
            <w:pPr>
              <w:spacing w:after="0" w:line="240" w:lineRule="auto"/>
              <w:jc w:val="both"/>
            </w:pPr>
            <w:r w:rsidRPr="000E4C7A">
              <w:rPr>
                <w:rFonts w:ascii="Times New Roman" w:hAnsi="Times New Roman"/>
                <w:color w:val="000000"/>
                <w:sz w:val="24"/>
                <w:szCs w:val="24"/>
              </w:rPr>
              <w:t xml:space="preserve">Витяг </w:t>
            </w:r>
            <w:r w:rsidRPr="00F07D44">
              <w:rPr>
                <w:rFonts w:ascii="Times New Roman" w:hAnsi="Times New Roman"/>
                <w:color w:val="000000"/>
                <w:sz w:val="24"/>
                <w:szCs w:val="24"/>
              </w:rPr>
              <w:t>про притягнення особи до кримінальної відповідальності, відсутність/наявність судимості або</w:t>
            </w:r>
            <w:r w:rsidRPr="000E4C7A">
              <w:rPr>
                <w:rFonts w:ascii="Times New Roman" w:eastAsia="Times New Roman" w:hAnsi="Times New Roman"/>
                <w:color w:val="000000"/>
                <w:sz w:val="24"/>
                <w:szCs w:val="24"/>
                <w:lang w:eastAsia="ru-RU"/>
              </w:rPr>
              <w:t xml:space="preserve"> обмежень, передбачених кримінально-процесуальним законодавством України</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(щодо керівника)</w:t>
            </w:r>
          </w:p>
        </w:tc>
      </w:tr>
      <w:tr w:rsidR="00346B48" w:rsidRPr="008A13D9" w14:paraId="2BBAEDBD" w14:textId="77777777" w:rsidTr="00195298">
        <w:tc>
          <w:tcPr>
            <w:tcW w:w="418" w:type="dxa"/>
          </w:tcPr>
          <w:p w14:paraId="4D6CBB81"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7</w:t>
            </w:r>
          </w:p>
        </w:tc>
        <w:tc>
          <w:tcPr>
            <w:tcW w:w="3150" w:type="dxa"/>
          </w:tcPr>
          <w:p w14:paraId="5F622E8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Т</w:t>
            </w:r>
            <w:r w:rsidRPr="00FB2AF5">
              <w:rPr>
                <w:rFonts w:ascii="Times New Roman" w:hAnsi="Times New Roman"/>
                <w:sz w:val="24"/>
                <w:szCs w:val="24"/>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5" w:type="dxa"/>
          </w:tcPr>
          <w:p w14:paraId="54A116F7"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42FAD49A"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3D094B24" w14:textId="77777777" w:rsidTr="00195298">
        <w:tc>
          <w:tcPr>
            <w:tcW w:w="418" w:type="dxa"/>
          </w:tcPr>
          <w:p w14:paraId="3D3F44AD"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8</w:t>
            </w:r>
          </w:p>
        </w:tc>
        <w:tc>
          <w:tcPr>
            <w:tcW w:w="3150" w:type="dxa"/>
          </w:tcPr>
          <w:p w14:paraId="3F3A7298"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У</w:t>
            </w:r>
            <w:r w:rsidRPr="00FB2AF5">
              <w:rPr>
                <w:rFonts w:ascii="Times New Roman" w:hAnsi="Times New Roman"/>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tc>
        <w:tc>
          <w:tcPr>
            <w:tcW w:w="2945" w:type="dxa"/>
          </w:tcPr>
          <w:p w14:paraId="404B1194"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1AEE24D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39557AF2" w14:textId="77777777" w:rsidTr="00195298">
        <w:tc>
          <w:tcPr>
            <w:tcW w:w="418" w:type="dxa"/>
          </w:tcPr>
          <w:p w14:paraId="28946C89"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lastRenderedPageBreak/>
              <w:t>9</w:t>
            </w:r>
          </w:p>
        </w:tc>
        <w:tc>
          <w:tcPr>
            <w:tcW w:w="3150" w:type="dxa"/>
          </w:tcPr>
          <w:p w14:paraId="6114900B"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Pr>
                <w:rFonts w:ascii="Times New Roman" w:hAnsi="Times New Roman"/>
                <w:sz w:val="24"/>
                <w:szCs w:val="24"/>
              </w:rPr>
              <w:t>У</w:t>
            </w:r>
            <w:r w:rsidRPr="00FB2AF5">
              <w:rPr>
                <w:rFonts w:ascii="Times New Roman" w:hAnsi="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hAnsi="Times New Roman"/>
                <w:sz w:val="24"/>
                <w:szCs w:val="24"/>
              </w:rPr>
              <w:t>Закону України «</w:t>
            </w:r>
            <w:r w:rsidRPr="00FB2AF5">
              <w:rPr>
                <w:rFonts w:ascii="Times New Roman" w:hAnsi="Times New Roman"/>
                <w:sz w:val="24"/>
                <w:szCs w:val="24"/>
              </w:rPr>
              <w:t>Про державну реєстрацію юридичних осіб, фізичних осіб — підпр</w:t>
            </w:r>
            <w:r>
              <w:rPr>
                <w:rFonts w:ascii="Times New Roman" w:hAnsi="Times New Roman"/>
                <w:sz w:val="24"/>
                <w:szCs w:val="24"/>
              </w:rPr>
              <w:t>иємців та громадських формувань»</w:t>
            </w:r>
            <w:r w:rsidRPr="00FB2AF5">
              <w:rPr>
                <w:rFonts w:ascii="Times New Roman" w:hAnsi="Times New Roman"/>
                <w:sz w:val="24"/>
                <w:szCs w:val="24"/>
              </w:rPr>
              <w:t xml:space="preserve"> (крім нерезидентів)</w:t>
            </w:r>
          </w:p>
        </w:tc>
        <w:tc>
          <w:tcPr>
            <w:tcW w:w="2945" w:type="dxa"/>
          </w:tcPr>
          <w:p w14:paraId="6CE6F2C0"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72FB9A25"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5D2EC15E" w14:textId="77777777" w:rsidTr="00195298">
        <w:tc>
          <w:tcPr>
            <w:tcW w:w="418" w:type="dxa"/>
          </w:tcPr>
          <w:p w14:paraId="1F5A7959"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10</w:t>
            </w:r>
          </w:p>
        </w:tc>
        <w:tc>
          <w:tcPr>
            <w:tcW w:w="3150" w:type="dxa"/>
          </w:tcPr>
          <w:p w14:paraId="6CEE003B"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Ю</w:t>
            </w:r>
            <w:r w:rsidRPr="00FB2AF5">
              <w:rPr>
                <w:rFonts w:ascii="Times New Roman" w:hAnsi="Times New Roman"/>
                <w:sz w:val="24"/>
                <w:szCs w:val="24"/>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5" w:type="dxa"/>
          </w:tcPr>
          <w:p w14:paraId="018BBA6B"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687B4C66"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0C417E65" w14:textId="77777777" w:rsidTr="00195298">
        <w:tc>
          <w:tcPr>
            <w:tcW w:w="418" w:type="dxa"/>
          </w:tcPr>
          <w:p w14:paraId="65BD100F"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11</w:t>
            </w:r>
          </w:p>
        </w:tc>
        <w:tc>
          <w:tcPr>
            <w:tcW w:w="3150" w:type="dxa"/>
          </w:tcPr>
          <w:p w14:paraId="211DF248"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У</w:t>
            </w:r>
            <w:r w:rsidRPr="00FB2AF5">
              <w:rPr>
                <w:rFonts w:ascii="Times New Roman" w:hAnsi="Times New Roman"/>
                <w:sz w:val="24"/>
                <w:szCs w:val="24"/>
              </w:rPr>
              <w:t xml:space="preserve">часник процедури закупівлі або кінцевий </w:t>
            </w:r>
            <w:proofErr w:type="spellStart"/>
            <w:r w:rsidRPr="00FB2AF5">
              <w:rPr>
                <w:rFonts w:ascii="Times New Roman" w:hAnsi="Times New Roman"/>
                <w:sz w:val="24"/>
                <w:szCs w:val="24"/>
              </w:rPr>
              <w:t>бенефіціарний</w:t>
            </w:r>
            <w:proofErr w:type="spellEnd"/>
            <w:r w:rsidRPr="00FB2AF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B2AF5">
              <w:rPr>
                <w:rFonts w:ascii="Times New Roman" w:hAnsi="Times New Roman"/>
                <w:sz w:val="24"/>
                <w:szCs w:val="24"/>
              </w:rPr>
              <w:t>закупівель</w:t>
            </w:r>
            <w:proofErr w:type="spellEnd"/>
            <w:r w:rsidRPr="00FB2AF5">
              <w:rPr>
                <w:rFonts w:ascii="Times New Roman" w:hAnsi="Times New Roman"/>
                <w:sz w:val="24"/>
                <w:szCs w:val="24"/>
              </w:rPr>
              <w:t xml:space="preserve"> товарів, робіт і по</w:t>
            </w:r>
            <w:r>
              <w:rPr>
                <w:rFonts w:ascii="Times New Roman" w:hAnsi="Times New Roman"/>
                <w:sz w:val="24"/>
                <w:szCs w:val="24"/>
              </w:rPr>
              <w:t>слуг згідно із Законом України «</w:t>
            </w:r>
            <w:r w:rsidRPr="00FB2AF5">
              <w:rPr>
                <w:rFonts w:ascii="Times New Roman" w:hAnsi="Times New Roman"/>
                <w:sz w:val="24"/>
                <w:szCs w:val="24"/>
              </w:rPr>
              <w:t>Про санкції</w:t>
            </w:r>
            <w:r>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p>
          <w:p w14:paraId="14E47E0A"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p>
        </w:tc>
        <w:tc>
          <w:tcPr>
            <w:tcW w:w="2945" w:type="dxa"/>
          </w:tcPr>
          <w:p w14:paraId="1CC3FCDC"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w:t>
            </w:r>
            <w:r w:rsidRPr="008A13D9">
              <w:rPr>
                <w:rFonts w:ascii="Times New Roman" w:eastAsia="SimSun" w:hAnsi="Times New Roman"/>
                <w:b/>
                <w:kern w:val="1"/>
                <w:sz w:val="24"/>
                <w:szCs w:val="24"/>
                <w:lang w:eastAsia="hi-IN" w:bidi="hi-IN"/>
              </w:rPr>
              <w:t xml:space="preserve">амостійне </w:t>
            </w:r>
            <w:proofErr w:type="spellStart"/>
            <w:r w:rsidRPr="008A13D9">
              <w:rPr>
                <w:rFonts w:ascii="Times New Roman" w:eastAsia="SimSun" w:hAnsi="Times New Roman"/>
                <w:b/>
                <w:kern w:val="1"/>
                <w:sz w:val="24"/>
                <w:szCs w:val="24"/>
                <w:lang w:eastAsia="hi-IN" w:bidi="hi-IN"/>
              </w:rPr>
              <w:t>екларування</w:t>
            </w:r>
            <w:proofErr w:type="spellEnd"/>
          </w:p>
        </w:tc>
        <w:tc>
          <w:tcPr>
            <w:tcW w:w="3685" w:type="dxa"/>
          </w:tcPr>
          <w:p w14:paraId="25C83261"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Підтвердження не вимагається</w:t>
            </w:r>
          </w:p>
        </w:tc>
      </w:tr>
      <w:tr w:rsidR="00346B48" w:rsidRPr="008A13D9" w14:paraId="62F306EE" w14:textId="77777777" w:rsidTr="00195298">
        <w:tc>
          <w:tcPr>
            <w:tcW w:w="418" w:type="dxa"/>
          </w:tcPr>
          <w:p w14:paraId="479AA349"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t>12</w:t>
            </w:r>
          </w:p>
        </w:tc>
        <w:tc>
          <w:tcPr>
            <w:tcW w:w="3150" w:type="dxa"/>
          </w:tcPr>
          <w:p w14:paraId="12770303"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rPr>
              <w:t>К</w:t>
            </w:r>
            <w:r w:rsidRPr="00FB2AF5">
              <w:rPr>
                <w:rFonts w:ascii="Times New Roman" w:hAnsi="Times New Roman"/>
                <w:sz w:val="24"/>
                <w:szCs w:val="24"/>
              </w:rPr>
              <w:t xml:space="preserve">ерівника учасника процедури закупівлі, фізичну </w:t>
            </w:r>
            <w:r w:rsidRPr="00FB2AF5">
              <w:rPr>
                <w:rFonts w:ascii="Times New Roman" w:hAnsi="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5" w:type="dxa"/>
          </w:tcPr>
          <w:p w14:paraId="7ABB353F"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С</w:t>
            </w:r>
            <w:r w:rsidRPr="008A13D9">
              <w:rPr>
                <w:rFonts w:ascii="Times New Roman" w:eastAsia="SimSun" w:hAnsi="Times New Roman"/>
                <w:b/>
                <w:kern w:val="1"/>
                <w:sz w:val="24"/>
                <w:szCs w:val="24"/>
                <w:lang w:eastAsia="hi-IN" w:bidi="hi-IN"/>
              </w:rPr>
              <w:t xml:space="preserve">амостійне </w:t>
            </w:r>
            <w:r>
              <w:rPr>
                <w:rFonts w:ascii="Times New Roman" w:eastAsia="SimSun" w:hAnsi="Times New Roman"/>
                <w:b/>
                <w:kern w:val="1"/>
                <w:sz w:val="24"/>
                <w:szCs w:val="24"/>
                <w:lang w:eastAsia="hi-IN" w:bidi="hi-IN"/>
              </w:rPr>
              <w:pgNum/>
            </w:r>
            <w:proofErr w:type="spellStart"/>
            <w:r>
              <w:rPr>
                <w:rFonts w:ascii="Times New Roman" w:eastAsia="SimSun" w:hAnsi="Times New Roman"/>
                <w:b/>
                <w:kern w:val="1"/>
                <w:sz w:val="24"/>
                <w:szCs w:val="24"/>
                <w:lang w:eastAsia="hi-IN" w:bidi="hi-IN"/>
              </w:rPr>
              <w:t>екларування</w:t>
            </w:r>
            <w:proofErr w:type="spellEnd"/>
            <w:r w:rsidRPr="008A13D9">
              <w:rPr>
                <w:rFonts w:ascii="Times New Roman" w:eastAsia="SimSun" w:hAnsi="Times New Roman"/>
                <w:kern w:val="1"/>
                <w:sz w:val="24"/>
                <w:szCs w:val="24"/>
                <w:lang w:eastAsia="hi-IN" w:bidi="hi-IN"/>
              </w:rPr>
              <w:t xml:space="preserve"> </w:t>
            </w:r>
          </w:p>
        </w:tc>
        <w:tc>
          <w:tcPr>
            <w:tcW w:w="3685" w:type="dxa"/>
          </w:tcPr>
          <w:p w14:paraId="7AF6A3B3" w14:textId="77777777" w:rsidR="00346B48" w:rsidRPr="00DE1FCF" w:rsidRDefault="00346B48" w:rsidP="00195298">
            <w:pPr>
              <w:spacing w:after="0" w:line="240" w:lineRule="auto"/>
              <w:jc w:val="both"/>
              <w:rPr>
                <w:sz w:val="24"/>
                <w:szCs w:val="24"/>
              </w:rPr>
            </w:pPr>
            <w:r w:rsidRPr="000E4C7A">
              <w:rPr>
                <w:rFonts w:ascii="Times New Roman" w:hAnsi="Times New Roman"/>
                <w:color w:val="000000"/>
                <w:sz w:val="24"/>
                <w:szCs w:val="24"/>
              </w:rPr>
              <w:t xml:space="preserve">Витяг </w:t>
            </w:r>
            <w:r w:rsidRPr="00F07D44">
              <w:rPr>
                <w:rFonts w:ascii="Times New Roman" w:hAnsi="Times New Roman"/>
                <w:color w:val="000000"/>
                <w:sz w:val="24"/>
                <w:szCs w:val="24"/>
              </w:rPr>
              <w:t xml:space="preserve">про притягнення особи до кримінальної відповідальності, </w:t>
            </w:r>
            <w:r w:rsidRPr="00F07D44">
              <w:rPr>
                <w:rFonts w:ascii="Times New Roman" w:hAnsi="Times New Roman"/>
                <w:color w:val="000000"/>
                <w:sz w:val="24"/>
                <w:szCs w:val="24"/>
              </w:rPr>
              <w:lastRenderedPageBreak/>
              <w:t>відсутність/наявність судимості або</w:t>
            </w:r>
            <w:r w:rsidRPr="000E4C7A">
              <w:rPr>
                <w:rFonts w:ascii="Times New Roman" w:eastAsia="Times New Roman" w:hAnsi="Times New Roman"/>
                <w:color w:val="000000"/>
                <w:sz w:val="24"/>
                <w:szCs w:val="24"/>
                <w:lang w:eastAsia="ru-RU"/>
              </w:rPr>
              <w:t xml:space="preserve"> обмежень, передбачених кримінально-процесуальним законодавством України</w:t>
            </w: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(щодо керівника)</w:t>
            </w:r>
          </w:p>
        </w:tc>
      </w:tr>
      <w:tr w:rsidR="00346B48" w:rsidRPr="008A13D9" w14:paraId="44E85825" w14:textId="77777777" w:rsidTr="00195298">
        <w:tc>
          <w:tcPr>
            <w:tcW w:w="418" w:type="dxa"/>
          </w:tcPr>
          <w:p w14:paraId="205DD0DF" w14:textId="77777777" w:rsidR="00346B48" w:rsidRPr="008A13D9" w:rsidRDefault="00346B48" w:rsidP="00195298">
            <w:pPr>
              <w:widowControl w:val="0"/>
              <w:suppressAutoHyphens/>
              <w:autoSpaceDE w:val="0"/>
              <w:spacing w:after="0" w:line="240" w:lineRule="auto"/>
              <w:rPr>
                <w:rFonts w:ascii="Times New Roman" w:eastAsia="SimSun" w:hAnsi="Times New Roman"/>
                <w:kern w:val="1"/>
                <w:sz w:val="24"/>
                <w:szCs w:val="24"/>
                <w:lang w:eastAsia="hi-IN" w:bidi="hi-IN"/>
              </w:rPr>
            </w:pPr>
            <w:r w:rsidRPr="008A13D9">
              <w:rPr>
                <w:rFonts w:ascii="Times New Roman" w:eastAsia="SimSun" w:hAnsi="Times New Roman"/>
                <w:kern w:val="1"/>
                <w:sz w:val="24"/>
                <w:szCs w:val="24"/>
                <w:lang w:eastAsia="hi-IN" w:bidi="hi-IN"/>
              </w:rPr>
              <w:lastRenderedPageBreak/>
              <w:t>1</w:t>
            </w:r>
            <w:r>
              <w:rPr>
                <w:rFonts w:ascii="Times New Roman" w:eastAsia="SimSun" w:hAnsi="Times New Roman"/>
                <w:kern w:val="1"/>
                <w:sz w:val="24"/>
                <w:szCs w:val="24"/>
                <w:lang w:eastAsia="hi-IN" w:bidi="hi-IN"/>
              </w:rPr>
              <w:t>3</w:t>
            </w:r>
          </w:p>
        </w:tc>
        <w:tc>
          <w:tcPr>
            <w:tcW w:w="3150" w:type="dxa"/>
          </w:tcPr>
          <w:p w14:paraId="4A22D0E1" w14:textId="77777777" w:rsidR="00346B48" w:rsidRPr="008A13D9"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sidRPr="00FB2AF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45" w:type="dxa"/>
          </w:tcPr>
          <w:p w14:paraId="34B427B9" w14:textId="77777777" w:rsidR="00346B48" w:rsidRDefault="00346B48" w:rsidP="00195298">
            <w:pPr>
              <w:pStyle w:val="1f4"/>
              <w:spacing w:after="0" w:line="240" w:lineRule="auto"/>
              <w:ind w:firstLine="0"/>
              <w:jc w:val="both"/>
              <w:rPr>
                <w:rFonts w:ascii="Times New Roman" w:hAnsi="Times New Roman"/>
                <w:sz w:val="24"/>
                <w:szCs w:val="24"/>
              </w:rPr>
            </w:pPr>
            <w:r w:rsidRPr="009969DB">
              <w:rPr>
                <w:rFonts w:ascii="Times New Roman" w:hAnsi="Times New Roman" w:cs="Times New Roman"/>
                <w:bCs/>
                <w:color w:val="000000"/>
                <w:sz w:val="24"/>
                <w:szCs w:val="24"/>
              </w:rPr>
              <w:t xml:space="preserve">Довідка в довільній формі, яка містить інформацію про те, що між </w:t>
            </w:r>
            <w:r>
              <w:rPr>
                <w:rFonts w:ascii="Times New Roman" w:hAnsi="Times New Roman" w:cs="Times New Roman"/>
                <w:bCs/>
                <w:color w:val="000000"/>
                <w:sz w:val="24"/>
                <w:szCs w:val="24"/>
              </w:rPr>
              <w:t>учасником</w:t>
            </w:r>
            <w:r w:rsidRPr="009969DB">
              <w:rPr>
                <w:rFonts w:ascii="Times New Roman" w:hAnsi="Times New Roman" w:cs="Times New Roman"/>
                <w:bCs/>
                <w:color w:val="000000"/>
                <w:sz w:val="24"/>
                <w:szCs w:val="24"/>
              </w:rPr>
              <w:t xml:space="preserve"> та замовником раніше не було укладено договорів</w:t>
            </w:r>
            <w:r>
              <w:rPr>
                <w:rFonts w:ascii="Times New Roman" w:hAnsi="Times New Roman"/>
                <w:sz w:val="24"/>
                <w:szCs w:val="24"/>
              </w:rPr>
              <w:t xml:space="preserve">, які були достроково розірвані і були застосовані санкції у вигляді штрафів </w:t>
            </w:r>
            <w:r w:rsidRPr="00FB2AF5">
              <w:rPr>
                <w:rFonts w:ascii="Times New Roman" w:hAnsi="Times New Roman"/>
                <w:sz w:val="24"/>
                <w:szCs w:val="24"/>
              </w:rPr>
              <w:t>та/або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14:paraId="7E64B1D4" w14:textId="77777777" w:rsidR="00346B48" w:rsidRDefault="00346B48" w:rsidP="00195298">
            <w:pPr>
              <w:pStyle w:val="1f4"/>
              <w:spacing w:after="0" w:line="240" w:lineRule="auto"/>
              <w:ind w:firstLine="0"/>
              <w:jc w:val="both"/>
              <w:rPr>
                <w:rFonts w:ascii="Times New Roman" w:hAnsi="Times New Roman"/>
                <w:sz w:val="24"/>
                <w:szCs w:val="24"/>
              </w:rPr>
            </w:pPr>
          </w:p>
          <w:p w14:paraId="7807191C" w14:textId="77777777" w:rsidR="00346B48" w:rsidRPr="008A13D9" w:rsidRDefault="00346B48" w:rsidP="00195298">
            <w:pPr>
              <w:pStyle w:val="1f4"/>
              <w:spacing w:after="0" w:line="240" w:lineRule="auto"/>
              <w:ind w:firstLine="0"/>
              <w:jc w:val="both"/>
              <w:rPr>
                <w:rFonts w:ascii="Times New Roman" w:eastAsia="Times New Roman" w:hAnsi="Times New Roman" w:cs="Times New Roman"/>
                <w:sz w:val="24"/>
                <w:szCs w:val="24"/>
              </w:rPr>
            </w:pPr>
            <w:r>
              <w:rPr>
                <w:rFonts w:ascii="Times New Roman" w:hAnsi="Times New Roman"/>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 зважаючи на наявність відповідної підстави для відмови в участі у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5B3431" w14:textId="77777777" w:rsidR="00346B48" w:rsidRPr="008A13D9" w:rsidRDefault="00346B48" w:rsidP="00195298">
            <w:pPr>
              <w:pStyle w:val="1f4"/>
              <w:spacing w:after="0" w:line="240" w:lineRule="auto"/>
              <w:ind w:firstLine="0"/>
              <w:jc w:val="both"/>
              <w:rPr>
                <w:rFonts w:ascii="Times New Roman" w:eastAsia="Times New Roman" w:hAnsi="Times New Roman" w:cs="Times New Roman"/>
                <w:sz w:val="24"/>
                <w:szCs w:val="24"/>
              </w:rPr>
            </w:pPr>
          </w:p>
          <w:p w14:paraId="1CEE20BB" w14:textId="77777777" w:rsidR="00346B48" w:rsidRPr="008A13D9" w:rsidRDefault="00346B48" w:rsidP="00195298">
            <w:pPr>
              <w:spacing w:after="0" w:line="240" w:lineRule="auto"/>
              <w:jc w:val="both"/>
              <w:rPr>
                <w:lang w:eastAsia="hi-IN" w:bidi="hi-IN"/>
              </w:rPr>
            </w:pPr>
          </w:p>
        </w:tc>
        <w:tc>
          <w:tcPr>
            <w:tcW w:w="3685" w:type="dxa"/>
          </w:tcPr>
          <w:p w14:paraId="766A731B" w14:textId="77777777" w:rsidR="00346B48" w:rsidRDefault="00346B48" w:rsidP="00195298">
            <w:pPr>
              <w:widowControl w:val="0"/>
              <w:suppressAutoHyphens/>
              <w:autoSpaceDE w:val="0"/>
              <w:spacing w:after="0" w:line="240" w:lineRule="auto"/>
              <w:jc w:val="both"/>
              <w:rPr>
                <w:rFonts w:ascii="Times New Roman" w:hAnsi="Times New Roman"/>
                <w:bCs/>
                <w:color w:val="000000"/>
                <w:sz w:val="24"/>
                <w:szCs w:val="24"/>
              </w:rPr>
            </w:pPr>
            <w:r w:rsidRPr="009969DB">
              <w:rPr>
                <w:rFonts w:ascii="Times New Roman" w:hAnsi="Times New Roman"/>
                <w:bCs/>
                <w:color w:val="000000"/>
                <w:sz w:val="24"/>
                <w:szCs w:val="24"/>
              </w:rPr>
              <w:t>Довідка в довільній формі, яка містить інформацію про те, що між переможцем та замовником раніше не було укладено договорів</w:t>
            </w:r>
            <w:r>
              <w:rPr>
                <w:rFonts w:ascii="Times New Roman" w:hAnsi="Times New Roman"/>
                <w:sz w:val="24"/>
                <w:szCs w:val="24"/>
              </w:rPr>
              <w:t>, які були достроково розірвані і були застосовані санкції у вигляді штрафів та/або відшкодування збитків</w:t>
            </w:r>
            <w:r>
              <w:rPr>
                <w:rFonts w:ascii="Times New Roman" w:hAnsi="Times New Roman"/>
                <w:bCs/>
                <w:color w:val="000000"/>
                <w:sz w:val="24"/>
                <w:szCs w:val="24"/>
              </w:rPr>
              <w:t xml:space="preserve"> </w:t>
            </w:r>
            <w:r w:rsidRPr="00FB2AF5">
              <w:rPr>
                <w:rFonts w:ascii="Times New Roman" w:hAnsi="Times New Roman"/>
                <w:sz w:val="24"/>
                <w:szCs w:val="24"/>
              </w:rPr>
              <w:t>— протягом трьох років з дати дострокового розірвання такого договору</w:t>
            </w:r>
          </w:p>
          <w:p w14:paraId="6CCED675" w14:textId="77777777" w:rsidR="00346B48" w:rsidRDefault="00346B48" w:rsidP="00195298">
            <w:pPr>
              <w:widowControl w:val="0"/>
              <w:suppressAutoHyphens/>
              <w:autoSpaceDE w:val="0"/>
              <w:spacing w:after="0" w:line="240" w:lineRule="auto"/>
              <w:jc w:val="both"/>
              <w:rPr>
                <w:rFonts w:ascii="Times New Roman" w:hAnsi="Times New Roman"/>
                <w:bCs/>
                <w:color w:val="000000"/>
                <w:sz w:val="24"/>
                <w:szCs w:val="24"/>
              </w:rPr>
            </w:pPr>
          </w:p>
          <w:p w14:paraId="560625E3" w14:textId="77777777" w:rsidR="00346B48" w:rsidRPr="00E4167B" w:rsidRDefault="00346B48" w:rsidP="00195298">
            <w:pPr>
              <w:widowControl w:val="0"/>
              <w:suppressAutoHyphens/>
              <w:autoSpaceDE w:val="0"/>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Якщо переможець </w:t>
            </w:r>
            <w:r>
              <w:rPr>
                <w:rFonts w:ascii="Times New Roman" w:hAnsi="Times New Roman"/>
                <w:sz w:val="24"/>
                <w:szCs w:val="24"/>
              </w:rPr>
              <w:t>процедури закупівлі, перебуває в зазначених обставинах, може надати підтвердження вжиття заходів для доведення своєї надійності, не зважаючи на наявність відповідної підстави для відмови в участі у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208A65C0" w14:textId="77777777" w:rsidR="00346B48" w:rsidRPr="008A13D9" w:rsidRDefault="00346B48" w:rsidP="00346B48">
      <w:pPr>
        <w:shd w:val="clear" w:color="auto" w:fill="FFFFFF"/>
        <w:suppressAutoHyphens/>
        <w:spacing w:after="0" w:line="240" w:lineRule="auto"/>
        <w:ind w:left="30"/>
        <w:jc w:val="right"/>
        <w:rPr>
          <w:rFonts w:ascii="Times New Roman" w:eastAsia="Times New Roman" w:hAnsi="Times New Roman"/>
          <w:b/>
          <w:bCs/>
          <w:color w:val="000000"/>
          <w:sz w:val="24"/>
          <w:szCs w:val="24"/>
          <w:lang w:eastAsia="ar-SA"/>
        </w:rPr>
      </w:pPr>
    </w:p>
    <w:p w14:paraId="786E3636"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
          <w:bCs/>
          <w:color w:val="000000"/>
          <w:sz w:val="32"/>
          <w:szCs w:val="32"/>
          <w:lang w:eastAsia="ar-SA"/>
        </w:rPr>
      </w:pPr>
      <w:r w:rsidRPr="008A13D9">
        <w:rPr>
          <w:rFonts w:ascii="Times New Roman" w:eastAsia="Times New Roman" w:hAnsi="Times New Roman"/>
          <w:b/>
          <w:bCs/>
          <w:color w:val="000000"/>
          <w:sz w:val="32"/>
          <w:szCs w:val="32"/>
          <w:lang w:eastAsia="ar-SA"/>
        </w:rPr>
        <w:t>Примітки:</w:t>
      </w:r>
    </w:p>
    <w:p w14:paraId="3722B00D"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
          <w:bCs/>
          <w:color w:val="000000"/>
          <w:sz w:val="24"/>
          <w:szCs w:val="24"/>
          <w:lang w:eastAsia="ar-SA"/>
        </w:rPr>
      </w:pPr>
    </w:p>
    <w:p w14:paraId="48C8B512"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Cs/>
          <w:color w:val="000000"/>
          <w:lang w:eastAsia="ar-SA"/>
        </w:rPr>
      </w:pPr>
      <w:r w:rsidRPr="008A13D9">
        <w:rPr>
          <w:rFonts w:ascii="Times New Roman" w:eastAsia="Times New Roman" w:hAnsi="Times New Roman"/>
          <w:bCs/>
          <w:color w:val="000000"/>
          <w:lang w:eastAsia="ar-SA"/>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разі використання), в якому зазначає законодавчі підстави ненадання тих чи інших документів.</w:t>
      </w:r>
    </w:p>
    <w:p w14:paraId="56D73EEA" w14:textId="77777777" w:rsidR="00346B48" w:rsidRPr="008A13D9" w:rsidRDefault="00346B48" w:rsidP="00346B48">
      <w:pPr>
        <w:spacing w:after="0" w:line="240" w:lineRule="auto"/>
        <w:rPr>
          <w:lang w:eastAsia="ar-SA"/>
        </w:rPr>
      </w:pPr>
    </w:p>
    <w:p w14:paraId="1A958CDF"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Cs/>
          <w:color w:val="000000"/>
          <w:lang w:eastAsia="ar-SA"/>
        </w:rPr>
      </w:pPr>
      <w:r w:rsidRPr="008A13D9">
        <w:rPr>
          <w:rFonts w:ascii="Times New Roman" w:eastAsia="Times New Roman" w:hAnsi="Times New Roman"/>
          <w:bCs/>
          <w:color w:val="000000"/>
          <w:lang w:eastAsia="ar-S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764A1622"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Cs/>
          <w:color w:val="000000"/>
          <w:lang w:eastAsia="ar-SA"/>
        </w:rPr>
      </w:pPr>
      <w:r w:rsidRPr="008A13D9">
        <w:rPr>
          <w:rFonts w:ascii="Times New Roman" w:eastAsia="Times New Roman" w:hAnsi="Times New Roman"/>
          <w:bCs/>
          <w:color w:val="000000"/>
          <w:lang w:eastAsia="ar-SA"/>
        </w:rPr>
        <w:t>Учасники-нерезиденти для виконання вимог щодо подання документів, передбачених Додатком № 1 до ТД подають у складі своєї тендерної пропозиції, документи, передбачені законодавством країн, де вони зареєстровані.</w:t>
      </w:r>
    </w:p>
    <w:p w14:paraId="13400F5D" w14:textId="77777777" w:rsidR="00346B48" w:rsidRPr="008A13D9" w:rsidRDefault="00346B48" w:rsidP="00346B48">
      <w:pPr>
        <w:spacing w:after="0" w:line="240" w:lineRule="auto"/>
        <w:rPr>
          <w:lang w:eastAsia="ar-SA"/>
        </w:rPr>
      </w:pPr>
    </w:p>
    <w:p w14:paraId="1B9A23C0"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Cs/>
          <w:color w:val="000000"/>
          <w:lang w:eastAsia="ar-SA"/>
        </w:rPr>
      </w:pPr>
      <w:r w:rsidRPr="008A13D9">
        <w:rPr>
          <w:rFonts w:ascii="Times New Roman" w:eastAsia="Times New Roman" w:hAnsi="Times New Roman"/>
          <w:bCs/>
          <w:color w:val="000000"/>
          <w:lang w:eastAsia="ar-S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035A42BD"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
          <w:bCs/>
          <w:color w:val="000000"/>
          <w:sz w:val="24"/>
          <w:szCs w:val="24"/>
          <w:lang w:eastAsia="ar-SA"/>
        </w:rPr>
      </w:pPr>
    </w:p>
    <w:p w14:paraId="38BEF2CD" w14:textId="77777777" w:rsidR="00346B48" w:rsidRPr="008A13D9" w:rsidRDefault="00346B48" w:rsidP="00346B48">
      <w:pPr>
        <w:shd w:val="clear" w:color="auto" w:fill="FFFFFF"/>
        <w:suppressAutoHyphens/>
        <w:spacing w:after="0" w:line="240" w:lineRule="auto"/>
        <w:ind w:left="30"/>
        <w:jc w:val="both"/>
        <w:rPr>
          <w:rFonts w:ascii="Times New Roman" w:eastAsia="Times New Roman" w:hAnsi="Times New Roman"/>
          <w:b/>
          <w:bCs/>
          <w:color w:val="000000"/>
          <w:lang w:eastAsia="ar-SA"/>
        </w:rPr>
        <w:sectPr w:rsidR="00346B48" w:rsidRPr="008A13D9">
          <w:pgSz w:w="11906" w:h="16838"/>
          <w:pgMar w:top="836" w:right="849" w:bottom="851" w:left="1134" w:header="426" w:footer="708" w:gutter="0"/>
          <w:cols w:space="720"/>
          <w:docGrid w:linePitch="360"/>
        </w:sectPr>
      </w:pPr>
      <w:r w:rsidRPr="008A13D9">
        <w:rPr>
          <w:rFonts w:ascii="Times New Roman" w:eastAsia="Times New Roman" w:hAnsi="Times New Roman"/>
          <w:b/>
          <w:bCs/>
          <w:color w:val="000000"/>
          <w:lang w:eastAsia="ar-S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14:paraId="10756769" w14:textId="78416A07" w:rsidR="00346B48" w:rsidRPr="008A13D9" w:rsidRDefault="00346B48" w:rsidP="00346B48">
      <w:pPr>
        <w:shd w:val="clear" w:color="auto" w:fill="FFFFFF"/>
        <w:suppressAutoHyphens/>
        <w:spacing w:after="0" w:line="240" w:lineRule="auto"/>
        <w:ind w:left="30"/>
        <w:jc w:val="right"/>
        <w:rPr>
          <w:rFonts w:ascii="Times New Roman" w:eastAsia="Times New Roman" w:hAnsi="Times New Roman"/>
          <w:b/>
          <w:bCs/>
          <w:color w:val="000000"/>
          <w:sz w:val="24"/>
          <w:szCs w:val="24"/>
          <w:lang w:eastAsia="ar-SA"/>
        </w:rPr>
      </w:pPr>
      <w:r w:rsidRPr="008A13D9">
        <w:rPr>
          <w:rFonts w:ascii="Times New Roman" w:eastAsia="Times New Roman" w:hAnsi="Times New Roman"/>
          <w:b/>
          <w:bCs/>
          <w:color w:val="000000"/>
          <w:sz w:val="24"/>
          <w:szCs w:val="24"/>
          <w:lang w:eastAsia="ar-SA"/>
        </w:rPr>
        <w:lastRenderedPageBreak/>
        <w:t>Додаток № 2</w:t>
      </w:r>
      <w:r w:rsidR="00D87F0D" w:rsidRPr="00D87F0D">
        <w:rPr>
          <w:rFonts w:ascii="Times New Roman" w:eastAsia="Times New Roman" w:hAnsi="Times New Roman"/>
          <w:b/>
          <w:bCs/>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p>
    <w:p w14:paraId="030CDED2" w14:textId="77777777" w:rsidR="00346B48" w:rsidRPr="008A13D9" w:rsidRDefault="00346B48" w:rsidP="00346B48">
      <w:pPr>
        <w:shd w:val="clear" w:color="auto" w:fill="FFFFFF"/>
        <w:suppressAutoHyphens/>
        <w:spacing w:after="0" w:line="240" w:lineRule="auto"/>
        <w:ind w:firstLine="720"/>
        <w:jc w:val="right"/>
        <w:rPr>
          <w:rFonts w:ascii="Times New Roman" w:eastAsia="Times New Roman" w:hAnsi="Times New Roman"/>
          <w:b/>
          <w:bCs/>
          <w:iCs/>
          <w:color w:val="000000"/>
          <w:sz w:val="24"/>
          <w:szCs w:val="24"/>
          <w:lang w:eastAsia="ar-SA"/>
        </w:rPr>
      </w:pPr>
    </w:p>
    <w:p w14:paraId="1FCCD032" w14:textId="77777777" w:rsidR="00346B48" w:rsidRDefault="00346B48" w:rsidP="00346B48">
      <w:pPr>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ІНФОРМАЦІЯ ПРО НЕОБХІДНІ ТЕХНІЧНІ, ЯКІСНІ ТА КІЛЬКІСНІ ХАРАКТЕРИСТИКИ ПРЕДМЕТА ЗАКУПІВЛІ</w:t>
      </w:r>
    </w:p>
    <w:p w14:paraId="0F5BC099" w14:textId="77777777" w:rsidR="00346B48" w:rsidRDefault="00346B48" w:rsidP="00346B48">
      <w:pPr>
        <w:spacing w:after="0" w:line="240" w:lineRule="auto"/>
        <w:jc w:val="center"/>
        <w:rPr>
          <w:lang w:eastAsia="ru-RU"/>
        </w:rPr>
      </w:pPr>
    </w:p>
    <w:p w14:paraId="0B9CD986" w14:textId="77777777" w:rsidR="004E499B" w:rsidRDefault="004E499B" w:rsidP="004E499B">
      <w:pPr>
        <w:spacing w:after="0" w:line="240" w:lineRule="auto"/>
        <w:jc w:val="center"/>
        <w:rPr>
          <w:lang w:eastAsia="ru-RU"/>
        </w:rPr>
      </w:pPr>
    </w:p>
    <w:p w14:paraId="1B51A7CC" w14:textId="77777777" w:rsidR="004E499B" w:rsidRPr="0042075A" w:rsidRDefault="004E499B" w:rsidP="004E499B">
      <w:pPr>
        <w:spacing w:after="0" w:line="240" w:lineRule="auto"/>
        <w:jc w:val="center"/>
        <w:rPr>
          <w:lang w:eastAsia="ru-RU"/>
        </w:rPr>
      </w:pPr>
      <w:r w:rsidRPr="001A05DE">
        <w:rPr>
          <w:rFonts w:ascii="Times New Roman" w:eastAsia="Times New Roman" w:hAnsi="Times New Roman"/>
          <w:b/>
          <w:sz w:val="24"/>
          <w:szCs w:val="24"/>
          <w:lang w:eastAsia="uk-UA"/>
        </w:rPr>
        <w:t xml:space="preserve">ТЕХНІЧНА </w:t>
      </w:r>
      <w:r>
        <w:rPr>
          <w:rFonts w:ascii="Times New Roman" w:eastAsia="Times New Roman" w:hAnsi="Times New Roman"/>
          <w:b/>
          <w:sz w:val="24"/>
          <w:szCs w:val="24"/>
          <w:lang w:eastAsia="uk-UA"/>
        </w:rPr>
        <w:t>СПЕЦИФІКАЦІЯ</w:t>
      </w:r>
    </w:p>
    <w:tbl>
      <w:tblPr>
        <w:tblW w:w="10055" w:type="dxa"/>
        <w:tblLook w:val="04A0" w:firstRow="1" w:lastRow="0" w:firstColumn="1" w:lastColumn="0" w:noHBand="0" w:noVBand="1"/>
      </w:tblPr>
      <w:tblGrid>
        <w:gridCol w:w="6175"/>
        <w:gridCol w:w="3880"/>
      </w:tblGrid>
      <w:tr w:rsidR="004E499B" w:rsidRPr="002A0F0B" w14:paraId="5DD90A2C" w14:textId="77777777" w:rsidTr="007B5AC1">
        <w:trPr>
          <w:trHeight w:val="776"/>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9F06D7" w14:textId="77777777" w:rsidR="004E499B" w:rsidRPr="00964703" w:rsidRDefault="004E499B" w:rsidP="007B5AC1">
            <w:pPr>
              <w:jc w:val="center"/>
              <w:rPr>
                <w:rFonts w:ascii="Times New Roman" w:hAnsi="Times New Roman"/>
                <w:sz w:val="24"/>
                <w:szCs w:val="24"/>
              </w:rPr>
            </w:pPr>
            <w:r w:rsidRPr="00964703">
              <w:rPr>
                <w:rFonts w:ascii="Times New Roman" w:hAnsi="Times New Roman"/>
                <w:sz w:val="24"/>
                <w:szCs w:val="24"/>
              </w:rPr>
              <w:t>Адреси об`єктів Замовника</w:t>
            </w:r>
          </w:p>
        </w:tc>
        <w:tc>
          <w:tcPr>
            <w:tcW w:w="3880" w:type="dxa"/>
            <w:tcBorders>
              <w:top w:val="single" w:sz="8" w:space="0" w:color="auto"/>
              <w:left w:val="nil"/>
              <w:bottom w:val="nil"/>
              <w:right w:val="single" w:sz="8" w:space="0" w:color="auto"/>
            </w:tcBorders>
            <w:shd w:val="clear" w:color="auto" w:fill="auto"/>
            <w:vAlign w:val="bottom"/>
            <w:hideMark/>
          </w:tcPr>
          <w:p w14:paraId="3DD635C1" w14:textId="0BD89390" w:rsidR="004E499B" w:rsidRPr="00964703" w:rsidRDefault="004E499B" w:rsidP="007B5AC1">
            <w:pPr>
              <w:jc w:val="center"/>
              <w:rPr>
                <w:rFonts w:ascii="Times New Roman" w:hAnsi="Times New Roman"/>
                <w:sz w:val="24"/>
                <w:szCs w:val="24"/>
              </w:rPr>
            </w:pPr>
            <w:r w:rsidRPr="00964703">
              <w:rPr>
                <w:rFonts w:ascii="Times New Roman" w:hAnsi="Times New Roman"/>
                <w:sz w:val="24"/>
                <w:szCs w:val="24"/>
              </w:rPr>
              <w:t>Об'єм, л/</w:t>
            </w:r>
            <w:r>
              <w:rPr>
                <w:rFonts w:ascii="Times New Roman" w:hAnsi="Times New Roman"/>
                <w:sz w:val="24"/>
                <w:szCs w:val="24"/>
              </w:rPr>
              <w:t xml:space="preserve">міс </w:t>
            </w:r>
          </w:p>
        </w:tc>
      </w:tr>
      <w:tr w:rsidR="004E499B" w:rsidRPr="002A0F0B" w14:paraId="71C67715"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6A682AC0"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 xml:space="preserve">смт. Великий Бичків, вул. Грушевського, 108 </w:t>
            </w:r>
          </w:p>
        </w:tc>
        <w:tc>
          <w:tcPr>
            <w:tcW w:w="3880" w:type="dxa"/>
            <w:tcBorders>
              <w:top w:val="single" w:sz="8" w:space="0" w:color="auto"/>
              <w:left w:val="nil"/>
              <w:bottom w:val="single" w:sz="8" w:space="0" w:color="auto"/>
              <w:right w:val="single" w:sz="8" w:space="0" w:color="auto"/>
            </w:tcBorders>
            <w:shd w:val="clear" w:color="auto" w:fill="auto"/>
            <w:noWrap/>
            <w:vAlign w:val="bottom"/>
            <w:hideMark/>
          </w:tcPr>
          <w:p w14:paraId="393CEFC0"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480</w:t>
            </w:r>
          </w:p>
        </w:tc>
      </w:tr>
      <w:tr w:rsidR="004E499B" w:rsidRPr="002A0F0B" w14:paraId="64F0FC74"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65D354C4"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Карпатських Січовиків,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7767D205"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720</w:t>
            </w:r>
          </w:p>
        </w:tc>
      </w:tr>
      <w:tr w:rsidR="004E499B" w:rsidRPr="002A0F0B" w14:paraId="246D74C8"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C11EB0D"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Івана Франка,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2672FD55"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720</w:t>
            </w:r>
          </w:p>
        </w:tc>
      </w:tr>
      <w:tr w:rsidR="004E499B" w:rsidRPr="002A0F0B" w14:paraId="1B3ABC98"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625DA66"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Гоголя,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4538484E"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1100</w:t>
            </w:r>
          </w:p>
        </w:tc>
      </w:tr>
      <w:tr w:rsidR="004E499B" w:rsidRPr="002A0F0B" w14:paraId="7B0C6AA9"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761C80B"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Гоголя,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3D442A02"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480</w:t>
            </w:r>
          </w:p>
        </w:tc>
      </w:tr>
      <w:tr w:rsidR="004E499B" w:rsidRPr="002A0F0B" w14:paraId="46FE13DA"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664D0BA"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Грушевського, парк</w:t>
            </w:r>
          </w:p>
        </w:tc>
        <w:tc>
          <w:tcPr>
            <w:tcW w:w="3880" w:type="dxa"/>
            <w:tcBorders>
              <w:top w:val="nil"/>
              <w:left w:val="nil"/>
              <w:bottom w:val="single" w:sz="8" w:space="0" w:color="auto"/>
              <w:right w:val="single" w:sz="8" w:space="0" w:color="auto"/>
            </w:tcBorders>
            <w:shd w:val="clear" w:color="auto" w:fill="auto"/>
            <w:noWrap/>
            <w:vAlign w:val="bottom"/>
            <w:hideMark/>
          </w:tcPr>
          <w:p w14:paraId="04A848D0"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27DAC178"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C4C6631"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Підгірна,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39F93108"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1100</w:t>
            </w:r>
          </w:p>
        </w:tc>
      </w:tr>
      <w:tr w:rsidR="004E499B" w:rsidRPr="002A0F0B" w14:paraId="576832A2"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E3CEFF7"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Лисенка, багатоквартирний будинок</w:t>
            </w:r>
          </w:p>
        </w:tc>
        <w:tc>
          <w:tcPr>
            <w:tcW w:w="3880" w:type="dxa"/>
            <w:tcBorders>
              <w:top w:val="nil"/>
              <w:left w:val="nil"/>
              <w:bottom w:val="single" w:sz="8" w:space="0" w:color="auto"/>
              <w:right w:val="single" w:sz="8" w:space="0" w:color="auto"/>
            </w:tcBorders>
            <w:shd w:val="clear" w:color="auto" w:fill="auto"/>
            <w:noWrap/>
            <w:vAlign w:val="bottom"/>
            <w:hideMark/>
          </w:tcPr>
          <w:p w14:paraId="52CE8243"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750</w:t>
            </w:r>
          </w:p>
        </w:tc>
      </w:tr>
      <w:tr w:rsidR="004E499B" w:rsidRPr="002A0F0B" w14:paraId="6F1549DA"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536B5913"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Грушевського,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58452124"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720</w:t>
            </w:r>
          </w:p>
        </w:tc>
      </w:tr>
      <w:tr w:rsidR="004E499B" w:rsidRPr="002A0F0B" w14:paraId="648A44E7"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EBF1FFE"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Довбуша, дитячий майданчик</w:t>
            </w:r>
          </w:p>
        </w:tc>
        <w:tc>
          <w:tcPr>
            <w:tcW w:w="3880" w:type="dxa"/>
            <w:tcBorders>
              <w:top w:val="nil"/>
              <w:left w:val="nil"/>
              <w:bottom w:val="single" w:sz="8" w:space="0" w:color="auto"/>
              <w:right w:val="single" w:sz="8" w:space="0" w:color="auto"/>
            </w:tcBorders>
            <w:shd w:val="clear" w:color="auto" w:fill="auto"/>
            <w:noWrap/>
            <w:vAlign w:val="bottom"/>
            <w:hideMark/>
          </w:tcPr>
          <w:p w14:paraId="253B070D"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120</w:t>
            </w:r>
          </w:p>
        </w:tc>
      </w:tr>
      <w:tr w:rsidR="004E499B" w:rsidRPr="002A0F0B" w14:paraId="17BF6EED"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7824130"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Великий Бичків, вул. Грушевського, парк</w:t>
            </w:r>
          </w:p>
        </w:tc>
        <w:tc>
          <w:tcPr>
            <w:tcW w:w="3880" w:type="dxa"/>
            <w:tcBorders>
              <w:top w:val="nil"/>
              <w:left w:val="nil"/>
              <w:bottom w:val="single" w:sz="8" w:space="0" w:color="auto"/>
              <w:right w:val="single" w:sz="8" w:space="0" w:color="auto"/>
            </w:tcBorders>
            <w:shd w:val="clear" w:color="auto" w:fill="auto"/>
            <w:noWrap/>
            <w:vAlign w:val="bottom"/>
            <w:hideMark/>
          </w:tcPr>
          <w:p w14:paraId="4B0B9E29"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6B1BAED9"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60F4062"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 xml:space="preserve">смт. Великий Бичків, вул. Грушевського, </w:t>
            </w:r>
            <w:proofErr w:type="spellStart"/>
            <w:r w:rsidRPr="00964703">
              <w:rPr>
                <w:rFonts w:ascii="Times New Roman" w:hAnsi="Times New Roman"/>
                <w:sz w:val="24"/>
                <w:szCs w:val="24"/>
              </w:rPr>
              <w:t>дворогосподарство</w:t>
            </w:r>
            <w:proofErr w:type="spellEnd"/>
          </w:p>
        </w:tc>
        <w:tc>
          <w:tcPr>
            <w:tcW w:w="3880" w:type="dxa"/>
            <w:tcBorders>
              <w:top w:val="nil"/>
              <w:left w:val="nil"/>
              <w:bottom w:val="single" w:sz="8" w:space="0" w:color="auto"/>
              <w:right w:val="single" w:sz="8" w:space="0" w:color="auto"/>
            </w:tcBorders>
            <w:shd w:val="clear" w:color="auto" w:fill="auto"/>
            <w:noWrap/>
            <w:vAlign w:val="bottom"/>
            <w:hideMark/>
          </w:tcPr>
          <w:p w14:paraId="3225B19D"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0811937C"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00F9A5E"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 xml:space="preserve">смт. Великий Бичків, вул. Карпатських Січовиків, </w:t>
            </w:r>
            <w:proofErr w:type="spellStart"/>
            <w:r w:rsidRPr="00964703">
              <w:rPr>
                <w:rFonts w:ascii="Times New Roman" w:hAnsi="Times New Roman"/>
                <w:sz w:val="24"/>
                <w:szCs w:val="24"/>
              </w:rPr>
              <w:t>дворогосподарство</w:t>
            </w:r>
            <w:proofErr w:type="spellEnd"/>
          </w:p>
        </w:tc>
        <w:tc>
          <w:tcPr>
            <w:tcW w:w="3880" w:type="dxa"/>
            <w:tcBorders>
              <w:top w:val="nil"/>
              <w:left w:val="nil"/>
              <w:bottom w:val="single" w:sz="8" w:space="0" w:color="auto"/>
              <w:right w:val="single" w:sz="8" w:space="0" w:color="auto"/>
            </w:tcBorders>
            <w:shd w:val="clear" w:color="auto" w:fill="auto"/>
            <w:noWrap/>
            <w:vAlign w:val="bottom"/>
            <w:hideMark/>
          </w:tcPr>
          <w:p w14:paraId="11A1D268"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3ADB9C80"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553BC43"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 Верхнє Водяне, вул. Центральна, 10,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186A235E"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120</w:t>
            </w:r>
          </w:p>
        </w:tc>
      </w:tr>
      <w:tr w:rsidR="004E499B" w:rsidRPr="002A0F0B" w14:paraId="47B84A27"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60F9BB1"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 Верхнє Водяне, вул. Центральна, 10,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6FD489D3"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710BD153"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401A698"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смт. Кобилецька Поляна, вул. Павлюка, 175,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4E60C253"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120</w:t>
            </w:r>
          </w:p>
        </w:tc>
      </w:tr>
      <w:tr w:rsidR="004E499B" w:rsidRPr="002A0F0B" w14:paraId="79F043BA"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6D6A61EC"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 Косівська Поляна, 254,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253B95D8"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240</w:t>
            </w:r>
          </w:p>
        </w:tc>
      </w:tr>
      <w:tr w:rsidR="004E499B" w:rsidRPr="002A0F0B" w14:paraId="17ED377E"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163229F"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с. Луг, 107,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2333DE8B"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120</w:t>
            </w:r>
          </w:p>
        </w:tc>
      </w:tr>
      <w:tr w:rsidR="004E499B" w:rsidRPr="002A0F0B" w14:paraId="4CD07337" w14:textId="77777777" w:rsidTr="007B5AC1">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2768AB5" w14:textId="77777777" w:rsidR="004E499B" w:rsidRPr="00964703" w:rsidRDefault="004E499B" w:rsidP="007B5AC1">
            <w:pPr>
              <w:rPr>
                <w:rFonts w:ascii="Times New Roman" w:hAnsi="Times New Roman"/>
                <w:sz w:val="24"/>
                <w:szCs w:val="24"/>
              </w:rPr>
            </w:pPr>
            <w:r w:rsidRPr="00964703">
              <w:rPr>
                <w:rFonts w:ascii="Times New Roman" w:hAnsi="Times New Roman"/>
                <w:sz w:val="24"/>
                <w:szCs w:val="24"/>
              </w:rPr>
              <w:t xml:space="preserve">с. </w:t>
            </w:r>
            <w:proofErr w:type="spellStart"/>
            <w:r w:rsidRPr="00964703">
              <w:rPr>
                <w:rFonts w:ascii="Times New Roman" w:hAnsi="Times New Roman"/>
                <w:sz w:val="24"/>
                <w:szCs w:val="24"/>
              </w:rPr>
              <w:t>Росішка</w:t>
            </w:r>
            <w:proofErr w:type="spellEnd"/>
            <w:r w:rsidRPr="00964703">
              <w:rPr>
                <w:rFonts w:ascii="Times New Roman" w:hAnsi="Times New Roman"/>
                <w:sz w:val="24"/>
                <w:szCs w:val="24"/>
              </w:rPr>
              <w:t>, 108,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18B4027F" w14:textId="77777777" w:rsidR="004E499B" w:rsidRPr="00A07E16" w:rsidRDefault="004E499B" w:rsidP="007B5AC1">
            <w:pPr>
              <w:jc w:val="center"/>
              <w:rPr>
                <w:rFonts w:ascii="Times New Roman" w:hAnsi="Times New Roman"/>
                <w:sz w:val="24"/>
                <w:szCs w:val="24"/>
              </w:rPr>
            </w:pPr>
            <w:r w:rsidRPr="00A07E16">
              <w:rPr>
                <w:rFonts w:ascii="Times New Roman" w:hAnsi="Times New Roman"/>
                <w:color w:val="000000"/>
                <w:sz w:val="24"/>
                <w:szCs w:val="24"/>
              </w:rPr>
              <w:t>120</w:t>
            </w:r>
          </w:p>
        </w:tc>
      </w:tr>
    </w:tbl>
    <w:p w14:paraId="73E0F4D8" w14:textId="77777777" w:rsidR="004E499B" w:rsidRPr="00E05444" w:rsidRDefault="004E499B" w:rsidP="004E499B">
      <w:pPr>
        <w:spacing w:after="0" w:line="240" w:lineRule="auto"/>
        <w:rPr>
          <w:lang w:val="en-US" w:eastAsia="ar-SA"/>
        </w:rPr>
      </w:pPr>
    </w:p>
    <w:p w14:paraId="0D51BE83" w14:textId="77777777" w:rsidR="00346B48" w:rsidRPr="00E05444" w:rsidRDefault="00346B48" w:rsidP="00346B48">
      <w:pPr>
        <w:spacing w:after="0" w:line="240" w:lineRule="auto"/>
        <w:rPr>
          <w:lang w:val="en-US" w:eastAsia="ar-SA"/>
        </w:rPr>
      </w:pPr>
    </w:p>
    <w:p w14:paraId="535367AC" w14:textId="77777777" w:rsidR="00346B48" w:rsidRPr="00A16F47" w:rsidRDefault="00346B48" w:rsidP="00346B48">
      <w:pPr>
        <w:spacing w:after="0" w:line="240" w:lineRule="auto"/>
        <w:jc w:val="center"/>
        <w:rPr>
          <w:rFonts w:ascii="Times New Roman" w:eastAsia="Times New Roman" w:hAnsi="Times New Roman"/>
          <w:sz w:val="24"/>
          <w:szCs w:val="24"/>
          <w:lang w:eastAsia="ru-RU"/>
        </w:rPr>
      </w:pPr>
      <w:r w:rsidRPr="00A16F47">
        <w:rPr>
          <w:rFonts w:ascii="Times New Roman" w:eastAsia="Times New Roman" w:hAnsi="Times New Roman"/>
          <w:b/>
          <w:iCs/>
          <w:sz w:val="24"/>
          <w:szCs w:val="24"/>
          <w:lang w:eastAsia="ru-RU"/>
        </w:rPr>
        <w:t>1. Загальні вимоги:</w:t>
      </w:r>
    </w:p>
    <w:p w14:paraId="41BD25D9" w14:textId="744CEFE7" w:rsidR="00346B48" w:rsidRPr="002942AA" w:rsidRDefault="00346B48" w:rsidP="00346B48">
      <w:pPr>
        <w:numPr>
          <w:ilvl w:val="0"/>
          <w:numId w:val="13"/>
        </w:numPr>
        <w:spacing w:after="0" w:line="240" w:lineRule="auto"/>
        <w:ind w:left="284" w:hanging="426"/>
        <w:jc w:val="both"/>
        <w:rPr>
          <w:sz w:val="20"/>
          <w:szCs w:val="20"/>
          <w:lang w:eastAsia="ru-RU"/>
        </w:rPr>
      </w:pPr>
      <w:r w:rsidRPr="00AE361F">
        <w:rPr>
          <w:rFonts w:ascii="Times New Roman" w:hAnsi="Times New Roman"/>
          <w:sz w:val="24"/>
          <w:szCs w:val="24"/>
        </w:rPr>
        <w:t>Виконавець здійснює вивезенн</w:t>
      </w:r>
      <w:r>
        <w:rPr>
          <w:rFonts w:ascii="Times New Roman" w:hAnsi="Times New Roman"/>
          <w:sz w:val="24"/>
          <w:szCs w:val="24"/>
        </w:rPr>
        <w:t xml:space="preserve">я твердих побутових відходів з </w:t>
      </w:r>
      <w:r w:rsidRPr="00AE361F">
        <w:rPr>
          <w:rFonts w:ascii="Times New Roman" w:hAnsi="Times New Roman"/>
          <w:sz w:val="24"/>
          <w:szCs w:val="24"/>
        </w:rPr>
        <w:t>контейнерів, які розташовані на території Замовника</w:t>
      </w:r>
      <w:r w:rsidRPr="002942AA">
        <w:rPr>
          <w:rFonts w:ascii="Times New Roman" w:hAnsi="Times New Roman"/>
          <w:sz w:val="24"/>
          <w:szCs w:val="24"/>
        </w:rPr>
        <w:t xml:space="preserve">. </w:t>
      </w:r>
    </w:p>
    <w:p w14:paraId="13EA2557" w14:textId="77777777" w:rsidR="00346B48" w:rsidRPr="002942AA" w:rsidRDefault="00346B48" w:rsidP="00346B48">
      <w:pPr>
        <w:numPr>
          <w:ilvl w:val="0"/>
          <w:numId w:val="13"/>
        </w:numPr>
        <w:spacing w:after="0" w:line="240" w:lineRule="auto"/>
        <w:ind w:left="284" w:hanging="426"/>
        <w:jc w:val="both"/>
        <w:rPr>
          <w:sz w:val="20"/>
          <w:szCs w:val="20"/>
          <w:lang w:eastAsia="ru-RU"/>
        </w:rPr>
      </w:pPr>
      <w:r w:rsidRPr="008E5936">
        <w:rPr>
          <w:rFonts w:ascii="Times New Roman" w:hAnsi="Times New Roman"/>
          <w:sz w:val="24"/>
          <w:szCs w:val="24"/>
        </w:rPr>
        <w:lastRenderedPageBreak/>
        <w:t>Виконавець повинен забезпечити безперебійний та своєчасний збір сміття</w:t>
      </w:r>
      <w:r w:rsidRPr="002942AA">
        <w:rPr>
          <w:rFonts w:ascii="Times New Roman" w:hAnsi="Times New Roman"/>
          <w:sz w:val="24"/>
          <w:szCs w:val="24"/>
          <w:lang w:eastAsia="ru-RU"/>
        </w:rPr>
        <w:t>.</w:t>
      </w:r>
    </w:p>
    <w:p w14:paraId="18A73401" w14:textId="77777777" w:rsidR="00346B48" w:rsidRPr="00576204" w:rsidRDefault="00346B48" w:rsidP="00346B48">
      <w:pPr>
        <w:numPr>
          <w:ilvl w:val="0"/>
          <w:numId w:val="13"/>
        </w:numPr>
        <w:spacing w:after="0" w:line="240" w:lineRule="auto"/>
        <w:ind w:left="284" w:hanging="426"/>
        <w:jc w:val="both"/>
        <w:rPr>
          <w:rFonts w:ascii="Times New Roman" w:hAnsi="Times New Roman"/>
          <w:sz w:val="24"/>
          <w:szCs w:val="24"/>
        </w:rPr>
      </w:pPr>
      <w:r w:rsidRPr="008E5936">
        <w:rPr>
          <w:rFonts w:ascii="Times New Roman" w:hAnsi="Times New Roman"/>
          <w:sz w:val="24"/>
          <w:szCs w:val="24"/>
        </w:rPr>
        <w:t>Збір та механізоване вивезення відходів має здійснюватися сміттєвозами, на яких працюють кваліфіковані працівники, які мають необхідні знання та досвід</w:t>
      </w:r>
      <w:r>
        <w:rPr>
          <w:rFonts w:ascii="Times New Roman" w:hAnsi="Times New Roman"/>
          <w:sz w:val="24"/>
          <w:szCs w:val="24"/>
        </w:rPr>
        <w:t>.</w:t>
      </w:r>
    </w:p>
    <w:p w14:paraId="6182C315" w14:textId="77777777" w:rsidR="00346B48" w:rsidRPr="002942AA" w:rsidRDefault="00346B48" w:rsidP="00346B48">
      <w:pPr>
        <w:numPr>
          <w:ilvl w:val="0"/>
          <w:numId w:val="13"/>
        </w:numPr>
        <w:spacing w:after="0" w:line="240" w:lineRule="auto"/>
        <w:ind w:left="284" w:hanging="426"/>
        <w:jc w:val="both"/>
        <w:rPr>
          <w:rFonts w:ascii="Times New Roman" w:hAnsi="Times New Roman"/>
          <w:sz w:val="24"/>
          <w:szCs w:val="24"/>
        </w:rPr>
      </w:pPr>
      <w:r w:rsidRPr="00566CEB">
        <w:rPr>
          <w:rFonts w:ascii="Times New Roman" w:hAnsi="Times New Roman"/>
          <w:sz w:val="24"/>
          <w:szCs w:val="24"/>
        </w:rPr>
        <w:t>Вивантаження контейнерів з відходами у сміттєвоз, вивезення та утилізація відходів здійснюється транспортом, силами та засобами Виконавця</w:t>
      </w:r>
      <w:r w:rsidRPr="002942AA">
        <w:rPr>
          <w:rFonts w:ascii="Times New Roman" w:hAnsi="Times New Roman"/>
          <w:sz w:val="24"/>
          <w:lang w:bidi="hi-IN"/>
        </w:rPr>
        <w:t>.</w:t>
      </w:r>
      <w:r w:rsidRPr="002942AA">
        <w:rPr>
          <w:rFonts w:ascii="Times New Roman" w:hAnsi="Times New Roman"/>
          <w:sz w:val="24"/>
          <w:szCs w:val="24"/>
        </w:rPr>
        <w:t xml:space="preserve"> </w:t>
      </w:r>
    </w:p>
    <w:p w14:paraId="7082E9B9" w14:textId="77777777" w:rsidR="00346B48" w:rsidRDefault="00346B48" w:rsidP="00346B48">
      <w:pPr>
        <w:numPr>
          <w:ilvl w:val="0"/>
          <w:numId w:val="13"/>
        </w:numPr>
        <w:spacing w:after="0" w:line="240" w:lineRule="auto"/>
        <w:ind w:left="284" w:hanging="426"/>
        <w:jc w:val="both"/>
        <w:rPr>
          <w:rFonts w:ascii="Times New Roman" w:hAnsi="Times New Roman"/>
          <w:sz w:val="24"/>
          <w:szCs w:val="24"/>
          <w:lang w:eastAsia="ru-RU"/>
        </w:rPr>
      </w:pPr>
      <w:r w:rsidRPr="00566CEB">
        <w:rPr>
          <w:rFonts w:ascii="Times New Roman" w:hAnsi="Times New Roman"/>
          <w:sz w:val="24"/>
          <w:szCs w:val="24"/>
        </w:rPr>
        <w:t xml:space="preserve">Вивезення відходів має </w:t>
      </w:r>
      <w:proofErr w:type="spellStart"/>
      <w:r w:rsidRPr="00566CEB">
        <w:rPr>
          <w:rFonts w:ascii="Times New Roman" w:hAnsi="Times New Roman"/>
          <w:sz w:val="24"/>
          <w:szCs w:val="24"/>
        </w:rPr>
        <w:t>здійснюватись</w:t>
      </w:r>
      <w:proofErr w:type="spellEnd"/>
      <w:r w:rsidRPr="00566CEB">
        <w:rPr>
          <w:rFonts w:ascii="Times New Roman" w:hAnsi="Times New Roman"/>
          <w:sz w:val="24"/>
          <w:szCs w:val="24"/>
        </w:rPr>
        <w:t xml:space="preserve"> тільки на об’єкти поводження з побутовими відходами, які мають всю необхідну дозвільну та іншу документацію згідно з чинним законодавством</w:t>
      </w:r>
      <w:r>
        <w:rPr>
          <w:rFonts w:ascii="Times New Roman" w:hAnsi="Times New Roman"/>
          <w:color w:val="000000"/>
          <w:sz w:val="24"/>
          <w:szCs w:val="24"/>
          <w:shd w:val="clear" w:color="auto" w:fill="FFFFFF"/>
        </w:rPr>
        <w:t>.</w:t>
      </w:r>
    </w:p>
    <w:p w14:paraId="694D4A07" w14:textId="77777777" w:rsidR="00346B48" w:rsidRDefault="00346B48" w:rsidP="00346B48">
      <w:pPr>
        <w:numPr>
          <w:ilvl w:val="0"/>
          <w:numId w:val="13"/>
        </w:numPr>
        <w:spacing w:after="0" w:line="240" w:lineRule="auto"/>
        <w:ind w:left="284" w:hanging="426"/>
        <w:jc w:val="both"/>
        <w:rPr>
          <w:rFonts w:ascii="Times New Roman" w:hAnsi="Times New Roman"/>
          <w:sz w:val="24"/>
          <w:szCs w:val="24"/>
          <w:lang w:eastAsia="ru-RU"/>
        </w:rPr>
      </w:pPr>
      <w:r w:rsidRPr="00566CEB">
        <w:rPr>
          <w:rFonts w:ascii="Times New Roman" w:hAnsi="Times New Roman"/>
          <w:sz w:val="24"/>
          <w:szCs w:val="24"/>
        </w:rPr>
        <w:t>Виконавець повинен надавати якісні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Pr>
          <w:rFonts w:ascii="Times New Roman" w:hAnsi="Times New Roman"/>
          <w:sz w:val="24"/>
          <w:szCs w:val="24"/>
        </w:rPr>
        <w:t>.</w:t>
      </w:r>
    </w:p>
    <w:p w14:paraId="002E4E65" w14:textId="77777777" w:rsidR="00346B48" w:rsidRPr="008A13D9" w:rsidRDefault="00346B48" w:rsidP="00346B48">
      <w:pPr>
        <w:spacing w:after="0" w:line="240" w:lineRule="auto"/>
        <w:ind w:left="284"/>
        <w:jc w:val="both"/>
        <w:rPr>
          <w:sz w:val="20"/>
          <w:szCs w:val="20"/>
        </w:rPr>
      </w:pPr>
    </w:p>
    <w:p w14:paraId="0B821D56" w14:textId="77777777" w:rsidR="00346B48" w:rsidRPr="008A13D9" w:rsidRDefault="00346B48" w:rsidP="00346B48">
      <w:pPr>
        <w:keepNext/>
        <w:keepLines/>
        <w:tabs>
          <w:tab w:val="left" w:pos="2535"/>
        </w:tabs>
        <w:spacing w:after="0" w:line="240" w:lineRule="auto"/>
        <w:jc w:val="both"/>
        <w:rPr>
          <w:rFonts w:ascii="Times New Roman" w:eastAsia="Times New Roman" w:hAnsi="Times New Roman"/>
          <w:b/>
          <w:i/>
          <w:sz w:val="20"/>
          <w:szCs w:val="20"/>
          <w:lang w:eastAsia="ru-RU"/>
        </w:rPr>
      </w:pPr>
      <w:r w:rsidRPr="008A13D9">
        <w:rPr>
          <w:rFonts w:ascii="Times New Roman" w:eastAsia="Times New Roman" w:hAnsi="Times New Roman"/>
          <w:b/>
          <w:color w:val="000000"/>
          <w:sz w:val="24"/>
          <w:szCs w:val="24"/>
          <w:lang w:eastAsia="uk-UA"/>
        </w:rPr>
        <w:t xml:space="preserve">  </w:t>
      </w:r>
      <w:r w:rsidRPr="008A13D9">
        <w:rPr>
          <w:rFonts w:ascii="Times New Roman" w:eastAsia="Times New Roman" w:hAnsi="Times New Roman"/>
          <w:b/>
          <w:i/>
          <w:sz w:val="20"/>
          <w:szCs w:val="20"/>
          <w:lang w:eastAsia="ru-RU"/>
        </w:rPr>
        <w:t>Примітка.</w:t>
      </w:r>
    </w:p>
    <w:p w14:paraId="19AC18E7" w14:textId="77777777" w:rsidR="00346B48" w:rsidRPr="008A13D9" w:rsidRDefault="00346B48" w:rsidP="00346B48">
      <w:pPr>
        <w:spacing w:after="0" w:line="240" w:lineRule="auto"/>
        <w:jc w:val="both"/>
        <w:rPr>
          <w:rFonts w:ascii="Times New Roman" w:eastAsia="Times New Roman" w:hAnsi="Times New Roman"/>
          <w:color w:val="000000"/>
          <w:sz w:val="20"/>
          <w:szCs w:val="20"/>
          <w:lang w:eastAsia="ru-RU"/>
        </w:rPr>
      </w:pPr>
      <w:r w:rsidRPr="008A13D9">
        <w:rPr>
          <w:rFonts w:ascii="Times New Roman" w:eastAsia="Times New Roman" w:hAnsi="Times New Roman"/>
          <w:color w:val="000000"/>
          <w:sz w:val="20"/>
          <w:szCs w:val="20"/>
          <w:lang w:eastAsia="ru-RU"/>
        </w:rPr>
        <w:t xml:space="preserve">   *</w:t>
      </w:r>
      <w:r w:rsidRPr="008A13D9">
        <w:rPr>
          <w:rFonts w:ascii="Times New Roman" w:eastAsia="Times New Roman" w:hAnsi="Times New Roman"/>
          <w:sz w:val="20"/>
          <w:szCs w:val="20"/>
          <w:lang w:eastAsia="ru-RU"/>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7A4421A8" w14:textId="490CD6A1" w:rsidR="00346B48" w:rsidRPr="008A13D9" w:rsidRDefault="00346B48" w:rsidP="00346B48">
      <w:pPr>
        <w:spacing w:after="0" w:line="240" w:lineRule="auto"/>
        <w:jc w:val="right"/>
        <w:rPr>
          <w:rFonts w:ascii="Times New Roman" w:eastAsia="Times New Roman" w:hAnsi="Times New Roman"/>
          <w:b/>
          <w:bCs/>
          <w:iCs/>
          <w:color w:val="000000"/>
          <w:sz w:val="24"/>
          <w:szCs w:val="24"/>
          <w:lang w:eastAsia="ar-SA"/>
        </w:rPr>
      </w:pPr>
      <w:r w:rsidRPr="008A13D9">
        <w:rPr>
          <w:rFonts w:ascii="Times New Roman" w:eastAsia="Times New Roman" w:hAnsi="Times New Roman"/>
          <w:b/>
          <w:bCs/>
          <w:iCs/>
          <w:color w:val="000000"/>
          <w:sz w:val="24"/>
          <w:szCs w:val="24"/>
          <w:lang w:eastAsia="ar-SA"/>
        </w:rPr>
        <w:br w:type="page"/>
      </w:r>
      <w:r w:rsidRPr="008A13D9">
        <w:rPr>
          <w:rFonts w:ascii="Times New Roman" w:eastAsia="Times New Roman" w:hAnsi="Times New Roman"/>
          <w:b/>
          <w:bCs/>
          <w:iCs/>
          <w:color w:val="000000"/>
          <w:sz w:val="24"/>
          <w:szCs w:val="24"/>
          <w:lang w:eastAsia="ar-SA"/>
        </w:rPr>
        <w:lastRenderedPageBreak/>
        <w:t>Додаток № 3</w:t>
      </w:r>
      <w:r w:rsidR="00D87F0D">
        <w:rPr>
          <w:rFonts w:ascii="Times New Roman" w:eastAsia="Times New Roman" w:hAnsi="Times New Roman"/>
          <w:b/>
          <w:bCs/>
          <w:iCs/>
          <w:color w:val="000000"/>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p>
    <w:p w14:paraId="22CC337D" w14:textId="77777777" w:rsidR="00346B48" w:rsidRPr="008A13D9" w:rsidRDefault="00346B48" w:rsidP="00346B48">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eastAsia="ar-SA"/>
        </w:rPr>
      </w:pPr>
      <w:r w:rsidRPr="008A13D9">
        <w:rPr>
          <w:rFonts w:ascii="Times New Roman" w:eastAsia="Times New Roman" w:hAnsi="Times New Roman"/>
          <w:b/>
          <w:bCs/>
          <w:iCs/>
          <w:color w:val="000000"/>
          <w:spacing w:val="-3"/>
          <w:sz w:val="24"/>
          <w:szCs w:val="24"/>
          <w:lang w:eastAsia="ar-SA"/>
        </w:rPr>
        <w:t>Форма</w:t>
      </w:r>
    </w:p>
    <w:p w14:paraId="0EE0119D" w14:textId="77777777" w:rsidR="00346B48" w:rsidRPr="008A13D9" w:rsidRDefault="00346B48" w:rsidP="00346B48">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eastAsia="ar-SA"/>
        </w:rPr>
      </w:pPr>
      <w:r w:rsidRPr="008A13D9">
        <w:rPr>
          <w:rFonts w:ascii="Times New Roman" w:eastAsia="Times New Roman" w:hAnsi="Times New Roman"/>
          <w:b/>
          <w:bCs/>
          <w:iCs/>
          <w:color w:val="000000"/>
          <w:spacing w:val="-3"/>
          <w:sz w:val="24"/>
          <w:szCs w:val="24"/>
          <w:lang w:eastAsia="ar-SA"/>
        </w:rPr>
        <w:t>ТЕНДЕРНА ПРОПОЗИЦІЯ</w:t>
      </w:r>
    </w:p>
    <w:p w14:paraId="45106749" w14:textId="77777777" w:rsidR="00346B48" w:rsidRPr="008A13D9" w:rsidRDefault="00346B48" w:rsidP="00346B48">
      <w:pPr>
        <w:keepLines/>
        <w:autoSpaceDE w:val="0"/>
        <w:autoSpaceDN w:val="0"/>
        <w:spacing w:after="0" w:line="240" w:lineRule="auto"/>
        <w:jc w:val="center"/>
        <w:rPr>
          <w:rFonts w:ascii="Times New Roman" w:hAnsi="Times New Roman"/>
          <w:b/>
          <w:sz w:val="24"/>
          <w:szCs w:val="24"/>
        </w:rPr>
      </w:pPr>
    </w:p>
    <w:p w14:paraId="21573EA7" w14:textId="1EA91CA4" w:rsidR="00346B48" w:rsidRPr="008A13D9" w:rsidRDefault="00346B48" w:rsidP="00A07E16">
      <w:pPr>
        <w:jc w:val="both"/>
        <w:rPr>
          <w:rFonts w:ascii="Times New Roman" w:hAnsi="Times New Roman"/>
          <w:sz w:val="24"/>
          <w:szCs w:val="24"/>
        </w:rPr>
      </w:pPr>
      <w:r w:rsidRPr="008A13D9">
        <w:rPr>
          <w:rFonts w:ascii="Times New Roman" w:eastAsia="Times New Roman" w:hAnsi="Times New Roman"/>
          <w:i/>
          <w:iCs/>
          <w:sz w:val="24"/>
          <w:szCs w:val="24"/>
          <w:lang w:eastAsia="ar-SA"/>
        </w:rPr>
        <w:t xml:space="preserve"> </w:t>
      </w:r>
      <w:r w:rsidRPr="008A13D9">
        <w:rPr>
          <w:rFonts w:ascii="Times New Roman" w:eastAsia="Times New Roman" w:hAnsi="Times New Roman"/>
          <w:iCs/>
          <w:spacing w:val="4"/>
          <w:sz w:val="24"/>
          <w:szCs w:val="24"/>
          <w:lang w:eastAsia="ar-SA"/>
        </w:rPr>
        <w:t>Ми, (</w:t>
      </w:r>
      <w:r w:rsidRPr="00A07E16">
        <w:rPr>
          <w:rFonts w:ascii="Times New Roman" w:eastAsia="Times New Roman" w:hAnsi="Times New Roman"/>
          <w:i/>
          <w:spacing w:val="4"/>
          <w:sz w:val="24"/>
          <w:szCs w:val="24"/>
          <w:lang w:eastAsia="ar-SA"/>
        </w:rPr>
        <w:t>найменування Учасника</w:t>
      </w:r>
      <w:r w:rsidRPr="008A13D9">
        <w:rPr>
          <w:rFonts w:ascii="Times New Roman" w:eastAsia="Times New Roman" w:hAnsi="Times New Roman"/>
          <w:iCs/>
          <w:spacing w:val="4"/>
          <w:sz w:val="24"/>
          <w:szCs w:val="24"/>
          <w:lang w:eastAsia="ar-SA"/>
        </w:rPr>
        <w:t xml:space="preserve">), надаємо свою тендерну пропозицію щодо участі у торгах на закупівлю </w:t>
      </w:r>
      <w:r w:rsidRPr="008A13D9">
        <w:rPr>
          <w:rFonts w:ascii="Times New Roman" w:hAnsi="Times New Roman"/>
          <w:sz w:val="24"/>
          <w:szCs w:val="24"/>
        </w:rPr>
        <w:t xml:space="preserve"> за предметом </w:t>
      </w:r>
      <w:r w:rsidRPr="00B34A1A">
        <w:rPr>
          <w:rFonts w:ascii="Times New Roman" w:hAnsi="Times New Roman"/>
          <w:b/>
          <w:sz w:val="24"/>
          <w:szCs w:val="24"/>
        </w:rPr>
        <w:t>«</w:t>
      </w:r>
      <w:r w:rsidR="00A07E16" w:rsidRPr="002621AE">
        <w:rPr>
          <w:rFonts w:ascii="Times New Roman" w:hAnsi="Times New Roman"/>
          <w:b/>
          <w:bCs/>
          <w:sz w:val="24"/>
          <w:szCs w:val="24"/>
        </w:rPr>
        <w:t>ДК 021:2015 –  90510000-5 - Утилізація/видалення сміття та поводження зі сміттям (Послуги з поводження з побутовими відходами)</w:t>
      </w:r>
      <w:r w:rsidRPr="00FE5988">
        <w:rPr>
          <w:rFonts w:ascii="Times New Roman" w:hAnsi="Times New Roman"/>
          <w:bCs/>
          <w:sz w:val="24"/>
          <w:szCs w:val="24"/>
        </w:rPr>
        <w:t xml:space="preserve"> </w:t>
      </w:r>
      <w:r w:rsidRPr="00FE5988">
        <w:rPr>
          <w:rFonts w:ascii="Times New Roman" w:hAnsi="Times New Roman"/>
          <w:sz w:val="24"/>
          <w:szCs w:val="24"/>
        </w:rPr>
        <w:t>(ДК 021:2015: 90513000-6 Послуги з поводження із безпечними сміттям і відходами та їх утилізація)</w:t>
      </w:r>
      <w:r w:rsidRPr="00B34A1A">
        <w:rPr>
          <w:rFonts w:ascii="Times New Roman" w:hAnsi="Times New Roman"/>
          <w:b/>
          <w:sz w:val="24"/>
          <w:szCs w:val="24"/>
        </w:rPr>
        <w:t>)</w:t>
      </w:r>
      <w:r w:rsidRPr="008A13D9">
        <w:rPr>
          <w:rFonts w:ascii="Times New Roman" w:hAnsi="Times New Roman"/>
          <w:sz w:val="24"/>
          <w:szCs w:val="24"/>
        </w:rPr>
        <w:t xml:space="preserve">, </w:t>
      </w:r>
      <w:r w:rsidRPr="008A13D9">
        <w:rPr>
          <w:rFonts w:ascii="Times New Roman" w:eastAsia="Times New Roman" w:hAnsi="Times New Roman"/>
          <w:iCs/>
          <w:color w:val="000000"/>
          <w:spacing w:val="4"/>
          <w:sz w:val="24"/>
          <w:szCs w:val="24"/>
          <w:lang w:eastAsia="ar-SA"/>
        </w:rPr>
        <w:t>згідно з технічними та іншими вимогами Замовника.</w:t>
      </w:r>
    </w:p>
    <w:p w14:paraId="2B0B4C0F" w14:textId="77777777" w:rsidR="00346B48" w:rsidRDefault="00346B48" w:rsidP="00346B48">
      <w:pPr>
        <w:suppressAutoHyphens/>
        <w:spacing w:after="0" w:line="240" w:lineRule="auto"/>
        <w:ind w:firstLine="567"/>
        <w:jc w:val="both"/>
        <w:rPr>
          <w:rFonts w:ascii="Times New Roman" w:eastAsia="Times New Roman" w:hAnsi="Times New Roman"/>
          <w:iCs/>
          <w:spacing w:val="-3"/>
          <w:sz w:val="24"/>
          <w:szCs w:val="24"/>
          <w:lang w:eastAsia="ar-SA"/>
        </w:rPr>
      </w:pPr>
      <w:r w:rsidRPr="008A13D9">
        <w:rPr>
          <w:rFonts w:ascii="Times New Roman" w:eastAsia="Times New Roman" w:hAnsi="Times New Roman"/>
          <w:iCs/>
          <w:color w:val="000000"/>
          <w:spacing w:val="4"/>
          <w:sz w:val="24"/>
          <w:szCs w:val="2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8A13D9">
        <w:rPr>
          <w:rFonts w:ascii="Times New Roman" w:eastAsia="Times New Roman" w:hAnsi="Times New Roman"/>
          <w:iCs/>
          <w:spacing w:val="-3"/>
          <w:sz w:val="24"/>
          <w:szCs w:val="24"/>
          <w:lang w:eastAsia="ar-SA"/>
        </w:rPr>
        <w:t>агальну вартість тендерної пропозиції</w:t>
      </w:r>
      <w:r>
        <w:rPr>
          <w:rFonts w:ascii="Times New Roman" w:eastAsia="Times New Roman" w:hAnsi="Times New Roman"/>
          <w:iCs/>
          <w:spacing w:val="-3"/>
          <w:sz w:val="24"/>
          <w:szCs w:val="24"/>
          <w:lang w:eastAsia="ar-SA"/>
        </w:rPr>
        <w:t>, враховуючи</w:t>
      </w:r>
      <w:r w:rsidRPr="008A13D9">
        <w:rPr>
          <w:rFonts w:ascii="Times New Roman" w:eastAsia="Times New Roman" w:hAnsi="Times New Roman"/>
          <w:iCs/>
          <w:spacing w:val="-3"/>
          <w:sz w:val="24"/>
          <w:szCs w:val="24"/>
          <w:lang w:eastAsia="ar-SA"/>
        </w:rPr>
        <w:t xml:space="preserve"> ПДВ</w:t>
      </w:r>
      <w:r w:rsidRPr="008C3569">
        <w:rPr>
          <w:rFonts w:ascii="Times New Roman" w:eastAsia="Times New Roman" w:hAnsi="Times New Roman"/>
          <w:sz w:val="24"/>
          <w:szCs w:val="24"/>
          <w:lang w:eastAsia="ar-SA"/>
        </w:rPr>
        <w:t>¹</w:t>
      </w:r>
      <w:r w:rsidRPr="008A13D9">
        <w:rPr>
          <w:rFonts w:ascii="Times New Roman" w:eastAsia="Times New Roman" w:hAnsi="Times New Roman"/>
          <w:iCs/>
          <w:spacing w:val="-3"/>
          <w:sz w:val="24"/>
          <w:szCs w:val="24"/>
          <w:lang w:eastAsia="ar-SA"/>
        </w:rPr>
        <w:t>:</w:t>
      </w:r>
    </w:p>
    <w:p w14:paraId="6B71A88C" w14:textId="77777777" w:rsidR="00346B48" w:rsidRPr="00084BD2" w:rsidRDefault="00346B48" w:rsidP="00346B48">
      <w:pPr>
        <w:spacing w:after="0" w:line="240" w:lineRule="auto"/>
        <w:rPr>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346B48" w:rsidRPr="00167BA4" w14:paraId="21B64E82" w14:textId="77777777" w:rsidTr="00195298">
        <w:trPr>
          <w:trHeight w:val="405"/>
        </w:trPr>
        <w:tc>
          <w:tcPr>
            <w:tcW w:w="534" w:type="dxa"/>
            <w:hideMark/>
          </w:tcPr>
          <w:p w14:paraId="025BFF8B" w14:textId="77777777" w:rsidR="00346B48" w:rsidRPr="00167BA4" w:rsidRDefault="00346B48" w:rsidP="00195298">
            <w:pPr>
              <w:spacing w:after="0" w:line="240" w:lineRule="auto"/>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 xml:space="preserve">№ </w:t>
            </w:r>
            <w:proofErr w:type="spellStart"/>
            <w:r w:rsidRPr="00167BA4">
              <w:rPr>
                <w:rFonts w:ascii="Times New Roman" w:eastAsia="Times New Roman" w:hAnsi="Times New Roman"/>
                <w:b/>
                <w:bCs/>
                <w:sz w:val="24"/>
                <w:szCs w:val="24"/>
                <w:lang w:eastAsia="ru-RU"/>
              </w:rPr>
              <w:t>зп</w:t>
            </w:r>
            <w:proofErr w:type="spellEnd"/>
          </w:p>
        </w:tc>
        <w:tc>
          <w:tcPr>
            <w:tcW w:w="3010" w:type="dxa"/>
            <w:hideMark/>
          </w:tcPr>
          <w:p w14:paraId="1E673491" w14:textId="77777777" w:rsidR="00346B48" w:rsidRPr="00167BA4" w:rsidRDefault="00346B48" w:rsidP="0019529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Найменування</w:t>
            </w:r>
            <w:r w:rsidRPr="00167BA4">
              <w:rPr>
                <w:rFonts w:ascii="Times New Roman" w:eastAsia="Times New Roman" w:hAnsi="Times New Roman"/>
                <w:b/>
                <w:bCs/>
                <w:sz w:val="24"/>
                <w:szCs w:val="24"/>
                <w:lang w:eastAsia="ru-RU"/>
              </w:rPr>
              <w:t xml:space="preserve">  </w:t>
            </w:r>
          </w:p>
        </w:tc>
        <w:tc>
          <w:tcPr>
            <w:tcW w:w="1134" w:type="dxa"/>
            <w:hideMark/>
          </w:tcPr>
          <w:p w14:paraId="78585393" w14:textId="77777777" w:rsidR="00346B48" w:rsidRPr="00167BA4" w:rsidRDefault="00346B48" w:rsidP="00195298">
            <w:pPr>
              <w:spacing w:after="0" w:line="240" w:lineRule="auto"/>
              <w:ind w:left="-108" w:right="-108"/>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Одиниця виміру</w:t>
            </w:r>
          </w:p>
        </w:tc>
        <w:tc>
          <w:tcPr>
            <w:tcW w:w="1134" w:type="dxa"/>
          </w:tcPr>
          <w:p w14:paraId="6F8B2862" w14:textId="77777777" w:rsidR="00346B48" w:rsidRPr="00167BA4" w:rsidRDefault="00346B48" w:rsidP="00195298">
            <w:pPr>
              <w:tabs>
                <w:tab w:val="left" w:pos="0"/>
                <w:tab w:val="left" w:pos="851"/>
              </w:tabs>
              <w:suppressAutoHyphens/>
              <w:spacing w:after="0" w:line="240" w:lineRule="auto"/>
              <w:jc w:val="center"/>
              <w:rPr>
                <w:rFonts w:ascii="Times New Roman" w:eastAsia="Times New Roman" w:hAnsi="Times New Roman"/>
                <w:b/>
                <w:sz w:val="24"/>
                <w:szCs w:val="24"/>
                <w:lang w:eastAsia="ru-RU"/>
              </w:rPr>
            </w:pPr>
            <w:r w:rsidRPr="00167BA4">
              <w:rPr>
                <w:rFonts w:ascii="Times New Roman" w:eastAsia="Times New Roman" w:hAnsi="Times New Roman"/>
                <w:b/>
                <w:sz w:val="24"/>
                <w:szCs w:val="24"/>
                <w:lang w:eastAsia="ru-RU"/>
              </w:rPr>
              <w:t>Кількість</w:t>
            </w:r>
          </w:p>
        </w:tc>
        <w:tc>
          <w:tcPr>
            <w:tcW w:w="1701" w:type="dxa"/>
          </w:tcPr>
          <w:p w14:paraId="48992CB7" w14:textId="77777777" w:rsidR="00346B48" w:rsidRPr="00167BA4" w:rsidRDefault="00346B48" w:rsidP="00195298">
            <w:pPr>
              <w:tabs>
                <w:tab w:val="left" w:pos="0"/>
                <w:tab w:val="left" w:pos="851"/>
              </w:tabs>
              <w:suppressAutoHyphens/>
              <w:spacing w:after="0" w:line="240" w:lineRule="auto"/>
              <w:jc w:val="center"/>
              <w:rPr>
                <w:rFonts w:ascii="Times New Roman" w:eastAsia="Times New Roman" w:hAnsi="Times New Roman"/>
                <w:b/>
                <w:sz w:val="24"/>
                <w:szCs w:val="24"/>
                <w:lang w:eastAsia="ru-RU"/>
              </w:rPr>
            </w:pPr>
            <w:r w:rsidRPr="00167BA4">
              <w:rPr>
                <w:rFonts w:ascii="Times New Roman" w:eastAsia="Times New Roman" w:hAnsi="Times New Roman"/>
                <w:b/>
                <w:sz w:val="24"/>
                <w:szCs w:val="24"/>
                <w:lang w:eastAsia="ru-RU"/>
              </w:rPr>
              <w:t>Ціна за одиницю без ПДВ, грн</w:t>
            </w:r>
          </w:p>
        </w:tc>
        <w:tc>
          <w:tcPr>
            <w:tcW w:w="1418" w:type="dxa"/>
          </w:tcPr>
          <w:p w14:paraId="37553EB9" w14:textId="77777777" w:rsidR="00346B48" w:rsidRPr="00167BA4" w:rsidRDefault="00346B48" w:rsidP="00195298">
            <w:pPr>
              <w:tabs>
                <w:tab w:val="left" w:pos="0"/>
                <w:tab w:val="left" w:pos="851"/>
              </w:tabs>
              <w:suppressAutoHyphens/>
              <w:spacing w:after="0" w:line="240" w:lineRule="auto"/>
              <w:jc w:val="center"/>
              <w:rPr>
                <w:rFonts w:ascii="Times New Roman" w:eastAsia="Times New Roman" w:hAnsi="Times New Roman"/>
                <w:b/>
                <w:sz w:val="24"/>
                <w:szCs w:val="24"/>
                <w:lang w:eastAsia="ru-RU"/>
              </w:rPr>
            </w:pPr>
            <w:r w:rsidRPr="00167BA4">
              <w:rPr>
                <w:rFonts w:ascii="Times New Roman" w:eastAsia="Times New Roman" w:hAnsi="Times New Roman"/>
                <w:b/>
                <w:sz w:val="24"/>
                <w:szCs w:val="24"/>
                <w:lang w:eastAsia="ru-RU"/>
              </w:rPr>
              <w:t>Ціна за одиницю з ПДВ, грн</w:t>
            </w:r>
          </w:p>
        </w:tc>
        <w:tc>
          <w:tcPr>
            <w:tcW w:w="1417" w:type="dxa"/>
          </w:tcPr>
          <w:p w14:paraId="5C541BAB" w14:textId="77777777" w:rsidR="00346B48" w:rsidRPr="00167BA4" w:rsidRDefault="00346B48" w:rsidP="00195298">
            <w:pPr>
              <w:tabs>
                <w:tab w:val="left" w:pos="0"/>
                <w:tab w:val="left" w:pos="851"/>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Разом бе</w:t>
            </w:r>
            <w:r w:rsidRPr="00167BA4">
              <w:rPr>
                <w:rFonts w:ascii="Times New Roman" w:eastAsia="Times New Roman" w:hAnsi="Times New Roman"/>
                <w:b/>
                <w:sz w:val="24"/>
                <w:szCs w:val="24"/>
                <w:lang w:eastAsia="ru-RU"/>
              </w:rPr>
              <w:t>з ПДВ, грн</w:t>
            </w:r>
          </w:p>
        </w:tc>
      </w:tr>
      <w:tr w:rsidR="00346B48" w:rsidRPr="00167BA4" w14:paraId="2EE332DC" w14:textId="77777777" w:rsidTr="00195298">
        <w:trPr>
          <w:trHeight w:val="283"/>
        </w:trPr>
        <w:tc>
          <w:tcPr>
            <w:tcW w:w="534" w:type="dxa"/>
            <w:hideMark/>
          </w:tcPr>
          <w:p w14:paraId="69EE8D77" w14:textId="77777777" w:rsidR="00346B48" w:rsidRPr="00167BA4" w:rsidRDefault="00346B48" w:rsidP="00195298">
            <w:pPr>
              <w:spacing w:after="0" w:line="240" w:lineRule="auto"/>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1</w:t>
            </w:r>
          </w:p>
        </w:tc>
        <w:tc>
          <w:tcPr>
            <w:tcW w:w="3010" w:type="dxa"/>
            <w:hideMark/>
          </w:tcPr>
          <w:p w14:paraId="7FB60FEE" w14:textId="77777777" w:rsidR="00346B48" w:rsidRPr="00167BA4" w:rsidRDefault="00346B48" w:rsidP="00195298">
            <w:pPr>
              <w:spacing w:after="0" w:line="240" w:lineRule="auto"/>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2</w:t>
            </w:r>
          </w:p>
        </w:tc>
        <w:tc>
          <w:tcPr>
            <w:tcW w:w="1134" w:type="dxa"/>
            <w:hideMark/>
          </w:tcPr>
          <w:p w14:paraId="068E076A" w14:textId="77777777" w:rsidR="00346B48" w:rsidRPr="00167BA4" w:rsidRDefault="00346B48" w:rsidP="00195298">
            <w:pPr>
              <w:spacing w:after="0" w:line="240" w:lineRule="auto"/>
              <w:ind w:left="-108"/>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3</w:t>
            </w:r>
          </w:p>
        </w:tc>
        <w:tc>
          <w:tcPr>
            <w:tcW w:w="1134" w:type="dxa"/>
          </w:tcPr>
          <w:p w14:paraId="11BF1AFE" w14:textId="77777777" w:rsidR="00346B48" w:rsidRPr="00167BA4" w:rsidRDefault="00346B48" w:rsidP="00195298">
            <w:pPr>
              <w:spacing w:after="0" w:line="240" w:lineRule="auto"/>
              <w:ind w:left="-108"/>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4</w:t>
            </w:r>
          </w:p>
        </w:tc>
        <w:tc>
          <w:tcPr>
            <w:tcW w:w="1701" w:type="dxa"/>
          </w:tcPr>
          <w:p w14:paraId="6B7B3F90" w14:textId="77777777" w:rsidR="00346B48" w:rsidRPr="00167BA4" w:rsidRDefault="00346B48" w:rsidP="00195298">
            <w:pPr>
              <w:spacing w:after="0" w:line="240" w:lineRule="auto"/>
              <w:ind w:left="-108"/>
              <w:jc w:val="center"/>
              <w:rPr>
                <w:rFonts w:ascii="Times New Roman" w:eastAsia="Times New Roman" w:hAnsi="Times New Roman"/>
                <w:b/>
                <w:bCs/>
                <w:sz w:val="24"/>
                <w:szCs w:val="24"/>
                <w:lang w:eastAsia="ru-RU"/>
              </w:rPr>
            </w:pPr>
            <w:r w:rsidRPr="00167BA4">
              <w:rPr>
                <w:rFonts w:ascii="Times New Roman" w:eastAsia="Times New Roman" w:hAnsi="Times New Roman"/>
                <w:b/>
                <w:bCs/>
                <w:sz w:val="24"/>
                <w:szCs w:val="24"/>
                <w:lang w:eastAsia="ru-RU"/>
              </w:rPr>
              <w:t>5</w:t>
            </w:r>
          </w:p>
        </w:tc>
        <w:tc>
          <w:tcPr>
            <w:tcW w:w="1418" w:type="dxa"/>
          </w:tcPr>
          <w:p w14:paraId="7242677A" w14:textId="77777777" w:rsidR="00346B48" w:rsidRPr="00167BA4" w:rsidRDefault="00346B48" w:rsidP="00195298">
            <w:pPr>
              <w:spacing w:after="0" w:line="240" w:lineRule="auto"/>
              <w:ind w:lef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417" w:type="dxa"/>
          </w:tcPr>
          <w:p w14:paraId="7888B05F" w14:textId="77777777" w:rsidR="00346B48" w:rsidRPr="00167BA4" w:rsidRDefault="00346B48" w:rsidP="00195298">
            <w:pPr>
              <w:spacing w:after="0" w:line="240" w:lineRule="auto"/>
              <w:ind w:left="-1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r>
      <w:tr w:rsidR="00346B48" w:rsidRPr="00167BA4" w14:paraId="661493DB" w14:textId="77777777" w:rsidTr="00195298">
        <w:trPr>
          <w:trHeight w:val="338"/>
        </w:trPr>
        <w:tc>
          <w:tcPr>
            <w:tcW w:w="534" w:type="dxa"/>
            <w:noWrap/>
            <w:vAlign w:val="center"/>
            <w:hideMark/>
          </w:tcPr>
          <w:p w14:paraId="5D22EF9F" w14:textId="77777777" w:rsidR="00346B48" w:rsidRPr="00167BA4" w:rsidRDefault="00346B48" w:rsidP="00195298">
            <w:pPr>
              <w:spacing w:after="0" w:line="240" w:lineRule="auto"/>
              <w:jc w:val="center"/>
              <w:rPr>
                <w:rFonts w:ascii="Times New Roman" w:eastAsia="Times New Roman" w:hAnsi="Times New Roman"/>
                <w:color w:val="000000"/>
                <w:sz w:val="24"/>
                <w:szCs w:val="24"/>
                <w:lang w:eastAsia="ru-RU"/>
              </w:rPr>
            </w:pPr>
          </w:p>
        </w:tc>
        <w:tc>
          <w:tcPr>
            <w:tcW w:w="3010" w:type="dxa"/>
            <w:vAlign w:val="center"/>
          </w:tcPr>
          <w:p w14:paraId="204F8E77" w14:textId="77777777" w:rsidR="00346B48" w:rsidRPr="00167BA4" w:rsidRDefault="00346B48" w:rsidP="00195298">
            <w:pPr>
              <w:spacing w:after="0" w:line="240" w:lineRule="auto"/>
              <w:jc w:val="center"/>
              <w:rPr>
                <w:rFonts w:ascii="Times New Roman" w:hAnsi="Times New Roman"/>
                <w:sz w:val="24"/>
                <w:szCs w:val="24"/>
                <w:lang w:eastAsia="ru-RU"/>
              </w:rPr>
            </w:pPr>
          </w:p>
        </w:tc>
        <w:tc>
          <w:tcPr>
            <w:tcW w:w="1134" w:type="dxa"/>
            <w:noWrap/>
            <w:vAlign w:val="center"/>
          </w:tcPr>
          <w:p w14:paraId="27192DB2" w14:textId="77777777" w:rsidR="00346B48" w:rsidRPr="00167BA4" w:rsidRDefault="00346B48" w:rsidP="00195298">
            <w:pPr>
              <w:spacing w:after="0" w:line="240" w:lineRule="auto"/>
              <w:jc w:val="center"/>
              <w:rPr>
                <w:rFonts w:ascii="Times New Roman" w:eastAsia="Times New Roman" w:hAnsi="Times New Roman"/>
                <w:color w:val="000000"/>
                <w:sz w:val="24"/>
                <w:szCs w:val="24"/>
                <w:lang w:eastAsia="ru-RU"/>
              </w:rPr>
            </w:pPr>
          </w:p>
        </w:tc>
        <w:tc>
          <w:tcPr>
            <w:tcW w:w="1134" w:type="dxa"/>
            <w:vAlign w:val="center"/>
          </w:tcPr>
          <w:p w14:paraId="0BFABD90" w14:textId="77777777" w:rsidR="00346B48" w:rsidRPr="00167BA4" w:rsidRDefault="00346B48" w:rsidP="00195298">
            <w:pPr>
              <w:spacing w:after="0" w:line="240" w:lineRule="auto"/>
              <w:jc w:val="center"/>
              <w:rPr>
                <w:rFonts w:ascii="Times New Roman" w:eastAsia="Times New Roman" w:hAnsi="Times New Roman"/>
                <w:sz w:val="24"/>
                <w:szCs w:val="24"/>
                <w:lang w:eastAsia="ru-RU"/>
              </w:rPr>
            </w:pPr>
          </w:p>
        </w:tc>
        <w:tc>
          <w:tcPr>
            <w:tcW w:w="1701" w:type="dxa"/>
          </w:tcPr>
          <w:p w14:paraId="2D47041F" w14:textId="77777777" w:rsidR="00346B48" w:rsidRPr="00167BA4" w:rsidRDefault="00346B48" w:rsidP="00195298">
            <w:pPr>
              <w:spacing w:after="0" w:line="240" w:lineRule="auto"/>
              <w:rPr>
                <w:rFonts w:ascii="Times New Roman" w:hAnsi="Times New Roman"/>
                <w:sz w:val="24"/>
                <w:szCs w:val="24"/>
              </w:rPr>
            </w:pPr>
          </w:p>
        </w:tc>
        <w:tc>
          <w:tcPr>
            <w:tcW w:w="1418" w:type="dxa"/>
          </w:tcPr>
          <w:p w14:paraId="1875E5B1" w14:textId="77777777" w:rsidR="00346B48" w:rsidRPr="00167BA4" w:rsidRDefault="00346B48" w:rsidP="00195298">
            <w:pPr>
              <w:spacing w:after="0" w:line="240" w:lineRule="auto"/>
              <w:rPr>
                <w:rFonts w:ascii="Times New Roman" w:eastAsia="Times New Roman" w:hAnsi="Times New Roman"/>
                <w:sz w:val="24"/>
                <w:szCs w:val="24"/>
                <w:lang w:eastAsia="ru-RU"/>
              </w:rPr>
            </w:pPr>
          </w:p>
        </w:tc>
        <w:tc>
          <w:tcPr>
            <w:tcW w:w="1417" w:type="dxa"/>
          </w:tcPr>
          <w:p w14:paraId="7DF97543" w14:textId="77777777" w:rsidR="00346B48" w:rsidRPr="00167BA4" w:rsidRDefault="00346B48" w:rsidP="00195298">
            <w:pPr>
              <w:spacing w:after="0" w:line="240" w:lineRule="auto"/>
              <w:rPr>
                <w:rFonts w:ascii="Times New Roman" w:eastAsia="Times New Roman" w:hAnsi="Times New Roman"/>
                <w:sz w:val="24"/>
                <w:szCs w:val="24"/>
                <w:lang w:eastAsia="ru-RU"/>
              </w:rPr>
            </w:pPr>
          </w:p>
        </w:tc>
      </w:tr>
      <w:tr w:rsidR="00346B48" w:rsidRPr="00167BA4" w14:paraId="756DCC3F" w14:textId="77777777" w:rsidTr="00195298">
        <w:trPr>
          <w:trHeight w:val="286"/>
        </w:trPr>
        <w:tc>
          <w:tcPr>
            <w:tcW w:w="534" w:type="dxa"/>
            <w:noWrap/>
            <w:vAlign w:val="center"/>
            <w:hideMark/>
          </w:tcPr>
          <w:p w14:paraId="3E7936F7" w14:textId="77777777" w:rsidR="00346B48" w:rsidRPr="00167BA4" w:rsidRDefault="00346B48" w:rsidP="00195298">
            <w:pPr>
              <w:spacing w:after="0" w:line="240" w:lineRule="auto"/>
              <w:jc w:val="center"/>
              <w:rPr>
                <w:rFonts w:ascii="Times New Roman" w:eastAsia="Times New Roman" w:hAnsi="Times New Roman"/>
                <w:color w:val="000000"/>
                <w:sz w:val="24"/>
                <w:szCs w:val="24"/>
                <w:lang w:eastAsia="ru-RU"/>
              </w:rPr>
            </w:pPr>
          </w:p>
        </w:tc>
        <w:tc>
          <w:tcPr>
            <w:tcW w:w="3010" w:type="dxa"/>
            <w:vAlign w:val="center"/>
          </w:tcPr>
          <w:p w14:paraId="4B3E659D" w14:textId="77777777" w:rsidR="00346B48" w:rsidRPr="00167BA4" w:rsidRDefault="00346B48" w:rsidP="00195298">
            <w:pPr>
              <w:spacing w:after="0" w:line="240" w:lineRule="auto"/>
              <w:jc w:val="center"/>
              <w:rPr>
                <w:rFonts w:ascii="Times New Roman" w:hAnsi="Times New Roman"/>
                <w:sz w:val="24"/>
                <w:szCs w:val="24"/>
                <w:lang w:eastAsia="ru-RU"/>
              </w:rPr>
            </w:pPr>
          </w:p>
        </w:tc>
        <w:tc>
          <w:tcPr>
            <w:tcW w:w="1134" w:type="dxa"/>
            <w:noWrap/>
            <w:vAlign w:val="center"/>
          </w:tcPr>
          <w:p w14:paraId="33CD279B" w14:textId="77777777" w:rsidR="00346B48" w:rsidRPr="00167BA4" w:rsidRDefault="00346B48" w:rsidP="00195298">
            <w:pPr>
              <w:spacing w:after="0" w:line="240" w:lineRule="auto"/>
              <w:jc w:val="center"/>
              <w:rPr>
                <w:rFonts w:ascii="Times New Roman" w:eastAsia="Times New Roman" w:hAnsi="Times New Roman"/>
                <w:color w:val="000000"/>
                <w:sz w:val="24"/>
                <w:szCs w:val="24"/>
                <w:lang w:eastAsia="ru-RU"/>
              </w:rPr>
            </w:pPr>
          </w:p>
        </w:tc>
        <w:tc>
          <w:tcPr>
            <w:tcW w:w="1134" w:type="dxa"/>
            <w:vAlign w:val="center"/>
          </w:tcPr>
          <w:p w14:paraId="60752A8A" w14:textId="77777777" w:rsidR="00346B48" w:rsidRPr="00167BA4" w:rsidRDefault="00346B48" w:rsidP="00195298">
            <w:pPr>
              <w:spacing w:after="0" w:line="240" w:lineRule="auto"/>
              <w:jc w:val="center"/>
              <w:rPr>
                <w:rFonts w:ascii="Times New Roman" w:eastAsia="Times New Roman" w:hAnsi="Times New Roman"/>
                <w:sz w:val="24"/>
                <w:szCs w:val="24"/>
                <w:lang w:eastAsia="ru-RU"/>
              </w:rPr>
            </w:pPr>
          </w:p>
        </w:tc>
        <w:tc>
          <w:tcPr>
            <w:tcW w:w="1701" w:type="dxa"/>
          </w:tcPr>
          <w:p w14:paraId="09EDEA0B" w14:textId="77777777" w:rsidR="00346B48" w:rsidRPr="00167BA4" w:rsidRDefault="00346B48" w:rsidP="00195298">
            <w:pPr>
              <w:spacing w:after="0" w:line="240" w:lineRule="auto"/>
              <w:rPr>
                <w:rFonts w:ascii="Times New Roman" w:hAnsi="Times New Roman"/>
                <w:sz w:val="24"/>
                <w:szCs w:val="24"/>
              </w:rPr>
            </w:pPr>
          </w:p>
        </w:tc>
        <w:tc>
          <w:tcPr>
            <w:tcW w:w="1418" w:type="dxa"/>
          </w:tcPr>
          <w:p w14:paraId="07386FC8" w14:textId="77777777" w:rsidR="00346B48" w:rsidRPr="00167BA4" w:rsidRDefault="00346B48" w:rsidP="00195298">
            <w:pPr>
              <w:spacing w:after="0" w:line="240" w:lineRule="auto"/>
              <w:rPr>
                <w:rFonts w:ascii="Times New Roman" w:eastAsia="Times New Roman" w:hAnsi="Times New Roman"/>
                <w:sz w:val="24"/>
                <w:szCs w:val="24"/>
                <w:lang w:eastAsia="ru-RU"/>
              </w:rPr>
            </w:pPr>
          </w:p>
        </w:tc>
        <w:tc>
          <w:tcPr>
            <w:tcW w:w="1417" w:type="dxa"/>
          </w:tcPr>
          <w:p w14:paraId="1B24FF96" w14:textId="77777777" w:rsidR="00346B48" w:rsidRPr="00167BA4" w:rsidRDefault="00346B48" w:rsidP="00195298">
            <w:pPr>
              <w:spacing w:after="0" w:line="240" w:lineRule="auto"/>
              <w:rPr>
                <w:rFonts w:ascii="Times New Roman" w:eastAsia="Times New Roman" w:hAnsi="Times New Roman"/>
                <w:sz w:val="24"/>
                <w:szCs w:val="24"/>
                <w:lang w:eastAsia="ru-RU"/>
              </w:rPr>
            </w:pPr>
          </w:p>
        </w:tc>
      </w:tr>
      <w:tr w:rsidR="00346B48" w:rsidRPr="00167BA4" w14:paraId="7937338A" w14:textId="77777777" w:rsidTr="00195298">
        <w:trPr>
          <w:trHeight w:val="262"/>
        </w:trPr>
        <w:tc>
          <w:tcPr>
            <w:tcW w:w="8931" w:type="dxa"/>
            <w:gridSpan w:val="6"/>
            <w:noWrap/>
            <w:vAlign w:val="center"/>
            <w:hideMark/>
          </w:tcPr>
          <w:p w14:paraId="104173EB" w14:textId="77777777" w:rsidR="00346B48" w:rsidRPr="00167BA4" w:rsidRDefault="00346B48" w:rsidP="00195298">
            <w:pPr>
              <w:spacing w:after="0" w:line="240" w:lineRule="auto"/>
              <w:jc w:val="right"/>
              <w:rPr>
                <w:rFonts w:ascii="Times New Roman" w:eastAsia="Times New Roman" w:hAnsi="Times New Roman"/>
                <w:sz w:val="24"/>
                <w:szCs w:val="24"/>
                <w:lang w:eastAsia="ru-RU"/>
              </w:rPr>
            </w:pPr>
            <w:r w:rsidRPr="00167BA4">
              <w:rPr>
                <w:rFonts w:ascii="Times New Roman" w:hAnsi="Times New Roman"/>
                <w:sz w:val="24"/>
                <w:szCs w:val="24"/>
              </w:rPr>
              <w:t xml:space="preserve">Загальна вартість тендерної пропозиції </w:t>
            </w:r>
            <w:r>
              <w:rPr>
                <w:rFonts w:ascii="Times New Roman" w:hAnsi="Times New Roman"/>
                <w:sz w:val="24"/>
                <w:szCs w:val="24"/>
              </w:rPr>
              <w:t>без</w:t>
            </w:r>
            <w:r w:rsidRPr="00167BA4">
              <w:rPr>
                <w:rFonts w:ascii="Times New Roman" w:hAnsi="Times New Roman"/>
                <w:sz w:val="24"/>
                <w:szCs w:val="24"/>
              </w:rPr>
              <w:t xml:space="preserve"> ПДВ, грн</w:t>
            </w:r>
          </w:p>
        </w:tc>
        <w:tc>
          <w:tcPr>
            <w:tcW w:w="1417" w:type="dxa"/>
          </w:tcPr>
          <w:p w14:paraId="3A08A88E" w14:textId="77777777" w:rsidR="00346B48" w:rsidRPr="00167BA4" w:rsidRDefault="00346B48" w:rsidP="00195298">
            <w:pPr>
              <w:spacing w:after="0" w:line="240" w:lineRule="auto"/>
              <w:rPr>
                <w:rFonts w:ascii="Times New Roman" w:eastAsia="Times New Roman" w:hAnsi="Times New Roman"/>
                <w:sz w:val="24"/>
                <w:szCs w:val="24"/>
                <w:lang w:eastAsia="ru-RU"/>
              </w:rPr>
            </w:pPr>
          </w:p>
        </w:tc>
      </w:tr>
      <w:tr w:rsidR="00346B48" w:rsidRPr="00167BA4" w14:paraId="4AB65DF9" w14:textId="77777777" w:rsidTr="00195298">
        <w:trPr>
          <w:trHeight w:val="262"/>
        </w:trPr>
        <w:tc>
          <w:tcPr>
            <w:tcW w:w="8931" w:type="dxa"/>
            <w:gridSpan w:val="6"/>
            <w:noWrap/>
            <w:vAlign w:val="center"/>
          </w:tcPr>
          <w:p w14:paraId="55C11ACF" w14:textId="77777777" w:rsidR="00346B48" w:rsidRPr="00167BA4" w:rsidRDefault="00346B48" w:rsidP="00195298">
            <w:pPr>
              <w:spacing w:after="0" w:line="240" w:lineRule="auto"/>
              <w:jc w:val="right"/>
              <w:rPr>
                <w:rFonts w:ascii="Times New Roman" w:eastAsia="Times New Roman" w:hAnsi="Times New Roman"/>
                <w:sz w:val="24"/>
                <w:szCs w:val="24"/>
                <w:lang w:eastAsia="ru-RU"/>
              </w:rPr>
            </w:pPr>
            <w:r w:rsidRPr="00167BA4">
              <w:rPr>
                <w:rFonts w:ascii="Times New Roman" w:hAnsi="Times New Roman"/>
                <w:sz w:val="24"/>
                <w:szCs w:val="24"/>
              </w:rPr>
              <w:t>ПДВ</w:t>
            </w:r>
            <w:r>
              <w:rPr>
                <w:rFonts w:ascii="Times New Roman" w:hAnsi="Times New Roman"/>
                <w:sz w:val="24"/>
                <w:szCs w:val="24"/>
              </w:rPr>
              <w:t xml:space="preserve"> __%</w:t>
            </w:r>
            <w:r w:rsidRPr="00167BA4">
              <w:rPr>
                <w:rFonts w:ascii="Times New Roman" w:hAnsi="Times New Roman"/>
                <w:sz w:val="24"/>
                <w:szCs w:val="24"/>
              </w:rPr>
              <w:t>, грн</w:t>
            </w:r>
          </w:p>
        </w:tc>
        <w:tc>
          <w:tcPr>
            <w:tcW w:w="1417" w:type="dxa"/>
          </w:tcPr>
          <w:p w14:paraId="6C2E63C5" w14:textId="77777777" w:rsidR="00346B48" w:rsidRPr="00167BA4" w:rsidRDefault="00346B48" w:rsidP="00195298">
            <w:pPr>
              <w:spacing w:after="0" w:line="240" w:lineRule="auto"/>
              <w:rPr>
                <w:rFonts w:ascii="Times New Roman" w:eastAsia="Times New Roman" w:hAnsi="Times New Roman"/>
                <w:sz w:val="24"/>
                <w:szCs w:val="24"/>
                <w:lang w:eastAsia="ru-RU"/>
              </w:rPr>
            </w:pPr>
          </w:p>
        </w:tc>
      </w:tr>
      <w:tr w:rsidR="00346B48" w:rsidRPr="00167BA4" w14:paraId="2411D01D" w14:textId="77777777" w:rsidTr="00195298">
        <w:trPr>
          <w:trHeight w:val="262"/>
        </w:trPr>
        <w:tc>
          <w:tcPr>
            <w:tcW w:w="8931" w:type="dxa"/>
            <w:gridSpan w:val="6"/>
            <w:noWrap/>
            <w:vAlign w:val="center"/>
          </w:tcPr>
          <w:p w14:paraId="513FF864" w14:textId="77777777" w:rsidR="00346B48" w:rsidRPr="00167BA4" w:rsidRDefault="00346B48" w:rsidP="00195298">
            <w:pPr>
              <w:spacing w:after="0" w:line="240" w:lineRule="auto"/>
              <w:jc w:val="right"/>
              <w:rPr>
                <w:rFonts w:ascii="Times New Roman" w:eastAsia="Times New Roman" w:hAnsi="Times New Roman"/>
                <w:sz w:val="24"/>
                <w:szCs w:val="24"/>
                <w:lang w:eastAsia="ru-RU"/>
              </w:rPr>
            </w:pPr>
            <w:r w:rsidRPr="00167BA4">
              <w:rPr>
                <w:rFonts w:ascii="Times New Roman" w:hAnsi="Times New Roman"/>
                <w:sz w:val="24"/>
                <w:szCs w:val="24"/>
              </w:rPr>
              <w:t xml:space="preserve">Загальна вартість тендерної пропозиції </w:t>
            </w:r>
            <w:r>
              <w:rPr>
                <w:rFonts w:ascii="Times New Roman" w:hAnsi="Times New Roman"/>
                <w:sz w:val="24"/>
                <w:szCs w:val="24"/>
              </w:rPr>
              <w:t>з</w:t>
            </w:r>
            <w:r w:rsidRPr="00167BA4">
              <w:rPr>
                <w:rFonts w:ascii="Times New Roman" w:hAnsi="Times New Roman"/>
                <w:sz w:val="24"/>
                <w:szCs w:val="24"/>
              </w:rPr>
              <w:t xml:space="preserve"> ПДВ, грн</w:t>
            </w:r>
          </w:p>
        </w:tc>
        <w:tc>
          <w:tcPr>
            <w:tcW w:w="1417" w:type="dxa"/>
          </w:tcPr>
          <w:p w14:paraId="1E28F37D" w14:textId="77777777" w:rsidR="00346B48" w:rsidRPr="00167BA4" w:rsidRDefault="00346B48" w:rsidP="00195298">
            <w:pPr>
              <w:spacing w:after="0" w:line="240" w:lineRule="auto"/>
              <w:rPr>
                <w:rFonts w:ascii="Times New Roman" w:eastAsia="Times New Roman" w:hAnsi="Times New Roman"/>
                <w:sz w:val="24"/>
                <w:szCs w:val="24"/>
                <w:lang w:eastAsia="ru-RU"/>
              </w:rPr>
            </w:pPr>
          </w:p>
        </w:tc>
      </w:tr>
    </w:tbl>
    <w:p w14:paraId="5A69A9DF" w14:textId="77777777" w:rsidR="00346B48" w:rsidRPr="00084BD2" w:rsidRDefault="00346B48" w:rsidP="00346B48">
      <w:pPr>
        <w:spacing w:after="0" w:line="240" w:lineRule="auto"/>
        <w:rPr>
          <w:lang w:eastAsia="ar-SA"/>
        </w:rPr>
      </w:pPr>
    </w:p>
    <w:p w14:paraId="22A6B8D7" w14:textId="77777777" w:rsidR="00346B48" w:rsidRPr="008A13D9" w:rsidRDefault="00346B48" w:rsidP="00346B48">
      <w:pPr>
        <w:spacing w:after="0" w:line="240" w:lineRule="auto"/>
        <w:rPr>
          <w:lang w:eastAsia="ar-SA"/>
        </w:rPr>
      </w:pPr>
    </w:p>
    <w:p w14:paraId="710DC800" w14:textId="77777777" w:rsidR="00346B48" w:rsidRPr="0090544E" w:rsidRDefault="00346B48" w:rsidP="00346B48">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iCs/>
          <w:spacing w:val="-3"/>
          <w:sz w:val="24"/>
          <w:szCs w:val="24"/>
          <w:lang w:eastAsia="ar-SA"/>
        </w:rPr>
      </w:pPr>
      <w:r w:rsidRPr="0090544E">
        <w:rPr>
          <w:rFonts w:ascii="Times New Roman" w:eastAsia="Times New Roman" w:hAnsi="Times New Roman"/>
          <w:iCs/>
          <w:spacing w:val="-3"/>
          <w:sz w:val="24"/>
          <w:szCs w:val="24"/>
          <w:lang w:eastAsia="ar-SA"/>
        </w:rPr>
        <w:t xml:space="preserve">цифрами </w:t>
      </w:r>
      <w:r w:rsidRPr="0090544E">
        <w:rPr>
          <w:rFonts w:ascii="Times New Roman" w:eastAsia="Times New Roman" w:hAnsi="Times New Roman"/>
          <w:spacing w:val="-3"/>
          <w:sz w:val="24"/>
          <w:szCs w:val="24"/>
          <w:lang w:eastAsia="ar-SA"/>
        </w:rPr>
        <w:t xml:space="preserve"> </w:t>
      </w:r>
      <w:r w:rsidRPr="0090544E">
        <w:rPr>
          <w:rFonts w:ascii="Times New Roman" w:eastAsia="Times New Roman" w:hAnsi="Times New Roman"/>
          <w:iCs/>
          <w:spacing w:val="-3"/>
          <w:sz w:val="24"/>
          <w:szCs w:val="24"/>
          <w:lang w:eastAsia="ar-SA"/>
        </w:rPr>
        <w:t xml:space="preserve">______________________ грн, </w:t>
      </w:r>
      <w:r>
        <w:rPr>
          <w:rFonts w:ascii="Times New Roman" w:eastAsia="Times New Roman" w:hAnsi="Times New Roman"/>
          <w:iCs/>
          <w:spacing w:val="-3"/>
          <w:sz w:val="24"/>
          <w:szCs w:val="24"/>
          <w:lang w:eastAsia="ar-SA"/>
        </w:rPr>
        <w:t xml:space="preserve">у </w:t>
      </w:r>
      <w:proofErr w:type="spellStart"/>
      <w:r>
        <w:rPr>
          <w:rFonts w:ascii="Times New Roman" w:eastAsia="Times New Roman" w:hAnsi="Times New Roman"/>
          <w:iCs/>
          <w:spacing w:val="-3"/>
          <w:sz w:val="24"/>
          <w:szCs w:val="24"/>
          <w:lang w:eastAsia="ar-SA"/>
        </w:rPr>
        <w:t>т.ч</w:t>
      </w:r>
      <w:proofErr w:type="spellEnd"/>
      <w:r>
        <w:rPr>
          <w:rFonts w:ascii="Times New Roman" w:eastAsia="Times New Roman" w:hAnsi="Times New Roman"/>
          <w:iCs/>
          <w:spacing w:val="-3"/>
          <w:sz w:val="24"/>
          <w:szCs w:val="24"/>
          <w:lang w:eastAsia="ar-SA"/>
        </w:rPr>
        <w:t>.</w:t>
      </w:r>
      <w:r w:rsidRPr="0090544E">
        <w:rPr>
          <w:rFonts w:ascii="Times New Roman" w:eastAsia="Times New Roman" w:hAnsi="Times New Roman"/>
          <w:iCs/>
          <w:spacing w:val="-3"/>
          <w:sz w:val="24"/>
          <w:szCs w:val="24"/>
          <w:lang w:eastAsia="ar-SA"/>
        </w:rPr>
        <w:t xml:space="preserve">  ПДВ.</w:t>
      </w:r>
    </w:p>
    <w:p w14:paraId="38BE952C" w14:textId="77777777" w:rsidR="00346B48" w:rsidRPr="0090544E" w:rsidRDefault="00346B48" w:rsidP="00346B48">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iCs/>
          <w:color w:val="000000"/>
          <w:spacing w:val="-3"/>
          <w:sz w:val="24"/>
          <w:szCs w:val="24"/>
          <w:lang w:eastAsia="ar-SA"/>
        </w:rPr>
      </w:pPr>
    </w:p>
    <w:p w14:paraId="026D857E" w14:textId="77777777" w:rsidR="00346B48" w:rsidRPr="008A13D9" w:rsidRDefault="00346B48" w:rsidP="00346B48">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iCs/>
          <w:color w:val="000000"/>
          <w:spacing w:val="-3"/>
          <w:sz w:val="24"/>
          <w:szCs w:val="24"/>
          <w:lang w:eastAsia="ar-SA"/>
        </w:rPr>
      </w:pPr>
      <w:r w:rsidRPr="0090544E">
        <w:rPr>
          <w:rFonts w:ascii="Times New Roman" w:eastAsia="Times New Roman" w:hAnsi="Times New Roman"/>
          <w:iCs/>
          <w:color w:val="000000"/>
          <w:spacing w:val="-3"/>
          <w:sz w:val="24"/>
          <w:szCs w:val="24"/>
          <w:lang w:eastAsia="ar-SA"/>
        </w:rPr>
        <w:t xml:space="preserve">словами  ___________________________________________, </w:t>
      </w:r>
      <w:r>
        <w:rPr>
          <w:rFonts w:ascii="Times New Roman" w:eastAsia="Times New Roman" w:hAnsi="Times New Roman"/>
          <w:iCs/>
          <w:color w:val="000000"/>
          <w:spacing w:val="-3"/>
          <w:sz w:val="24"/>
          <w:szCs w:val="24"/>
          <w:lang w:eastAsia="ar-SA"/>
        </w:rPr>
        <w:t xml:space="preserve">у </w:t>
      </w:r>
      <w:proofErr w:type="spellStart"/>
      <w:r>
        <w:rPr>
          <w:rFonts w:ascii="Times New Roman" w:eastAsia="Times New Roman" w:hAnsi="Times New Roman"/>
          <w:iCs/>
          <w:color w:val="000000"/>
          <w:spacing w:val="-3"/>
          <w:sz w:val="24"/>
          <w:szCs w:val="24"/>
          <w:lang w:eastAsia="ar-SA"/>
        </w:rPr>
        <w:t>т.ч</w:t>
      </w:r>
      <w:proofErr w:type="spellEnd"/>
      <w:r>
        <w:rPr>
          <w:rFonts w:ascii="Times New Roman" w:eastAsia="Times New Roman" w:hAnsi="Times New Roman"/>
          <w:iCs/>
          <w:color w:val="000000"/>
          <w:spacing w:val="-3"/>
          <w:sz w:val="24"/>
          <w:szCs w:val="24"/>
          <w:lang w:eastAsia="ar-SA"/>
        </w:rPr>
        <w:t>.</w:t>
      </w:r>
      <w:r w:rsidRPr="0090544E">
        <w:rPr>
          <w:rFonts w:ascii="Times New Roman" w:eastAsia="Times New Roman" w:hAnsi="Times New Roman"/>
          <w:iCs/>
          <w:color w:val="000000"/>
          <w:spacing w:val="-3"/>
          <w:sz w:val="24"/>
          <w:szCs w:val="24"/>
          <w:lang w:eastAsia="ar-SA"/>
        </w:rPr>
        <w:t xml:space="preserve"> ПДВ</w:t>
      </w:r>
      <w:r w:rsidRPr="008A13D9">
        <w:rPr>
          <w:rFonts w:ascii="Times New Roman" w:eastAsia="Times New Roman" w:hAnsi="Times New Roman"/>
          <w:iCs/>
          <w:color w:val="000000"/>
          <w:spacing w:val="-3"/>
          <w:sz w:val="24"/>
          <w:szCs w:val="24"/>
          <w:lang w:eastAsia="ar-SA"/>
        </w:rPr>
        <w:t>.</w:t>
      </w:r>
    </w:p>
    <w:p w14:paraId="3EA6D158" w14:textId="77777777" w:rsidR="00346B48" w:rsidRPr="008A13D9" w:rsidRDefault="00346B48" w:rsidP="00346B48">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Cs/>
          <w:color w:val="000000"/>
          <w:spacing w:val="-3"/>
          <w:sz w:val="24"/>
          <w:szCs w:val="24"/>
          <w:lang w:eastAsia="ar-SA"/>
        </w:rPr>
      </w:pPr>
    </w:p>
    <w:p w14:paraId="20B9FB02" w14:textId="77777777" w:rsidR="00346B48" w:rsidRDefault="00346B48" w:rsidP="00346B4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4"/>
          <w:szCs w:val="24"/>
          <w:lang w:eastAsia="ar-SA"/>
        </w:rPr>
      </w:pPr>
    </w:p>
    <w:p w14:paraId="19DF44A2" w14:textId="77777777" w:rsidR="00346B48" w:rsidRPr="00B963CA" w:rsidRDefault="00346B48" w:rsidP="00346B4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0"/>
          <w:szCs w:val="20"/>
          <w:lang w:eastAsia="ar-SA"/>
        </w:rPr>
      </w:pPr>
      <w:r w:rsidRPr="00B963CA">
        <w:rPr>
          <w:rFonts w:ascii="Times New Roman" w:eastAsia="Times New Roman" w:hAnsi="Times New Roman"/>
          <w:b/>
          <w:bCs/>
          <w:i/>
          <w:iCs/>
          <w:sz w:val="20"/>
          <w:szCs w:val="20"/>
          <w:lang w:eastAsia="ar-SA"/>
        </w:rPr>
        <w:t>Примітка:</w:t>
      </w:r>
    </w:p>
    <w:p w14:paraId="2558CA94" w14:textId="77777777" w:rsidR="00346B48" w:rsidRPr="00B963CA" w:rsidRDefault="00346B48" w:rsidP="00346B4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0"/>
          <w:szCs w:val="20"/>
          <w:lang w:eastAsia="ar-SA"/>
        </w:rPr>
      </w:pPr>
      <w:r w:rsidRPr="00B963CA">
        <w:rPr>
          <w:rFonts w:ascii="Times New Roman" w:eastAsia="Times New Roman" w:hAnsi="Times New Roman"/>
          <w:sz w:val="20"/>
          <w:szCs w:val="20"/>
          <w:lang w:eastAsia="ar-SA"/>
        </w:rPr>
        <w:t xml:space="preserve">¹ </w:t>
      </w:r>
      <w:r w:rsidRPr="00B963CA">
        <w:rPr>
          <w:rFonts w:ascii="Times New Roman" w:eastAsia="Times New Roman" w:hAnsi="Times New Roman"/>
          <w:i/>
          <w:iCs/>
          <w:sz w:val="20"/>
          <w:szCs w:val="20"/>
          <w:lang w:eastAsia="ar-SA"/>
        </w:rPr>
        <w:t>без ПДВ – для учасників, які не є платниками податку на додану вартість, відповідно до вимог Податкового кодексу України;</w:t>
      </w:r>
    </w:p>
    <w:p w14:paraId="5A604D6E" w14:textId="77777777" w:rsidR="00346B48" w:rsidRPr="00B963CA" w:rsidRDefault="00346B48" w:rsidP="00346B48">
      <w:pPr>
        <w:spacing w:after="0" w:line="240" w:lineRule="auto"/>
        <w:rPr>
          <w:rFonts w:ascii="Times New Roman" w:eastAsia="Times New Roman" w:hAnsi="Times New Roman"/>
          <w:i/>
          <w:iCs/>
          <w:sz w:val="20"/>
          <w:szCs w:val="20"/>
          <w:lang w:eastAsia="ar-SA"/>
        </w:rPr>
      </w:pPr>
      <w:r w:rsidRPr="00B963CA">
        <w:rPr>
          <w:rFonts w:ascii="Times New Roman" w:eastAsia="Times New Roman" w:hAnsi="Times New Roman"/>
          <w:iCs/>
          <w:color w:val="000000"/>
          <w:spacing w:val="-3"/>
          <w:sz w:val="20"/>
          <w:szCs w:val="20"/>
          <w:lang w:eastAsia="ar-SA"/>
        </w:rPr>
        <w:t xml:space="preserve">² </w:t>
      </w:r>
      <w:r w:rsidRPr="00B963CA">
        <w:rPr>
          <w:rFonts w:ascii="Times New Roman" w:eastAsia="Times New Roman" w:hAnsi="Times New Roman"/>
          <w:i/>
          <w:iCs/>
          <w:sz w:val="20"/>
          <w:szCs w:val="20"/>
          <w:lang w:eastAsia="ar-SA"/>
        </w:rPr>
        <w:t>ціни надаються в гривнях з двома знаками після коми (копійки).</w:t>
      </w:r>
    </w:p>
    <w:p w14:paraId="3B87619C" w14:textId="77777777" w:rsidR="00346B48" w:rsidRPr="00B963CA" w:rsidRDefault="00346B48" w:rsidP="00346B48">
      <w:pPr>
        <w:spacing w:after="0" w:line="240" w:lineRule="auto"/>
        <w:rPr>
          <w:lang w:eastAsia="ar-SA"/>
        </w:rPr>
      </w:pPr>
    </w:p>
    <w:p w14:paraId="53B85FAF" w14:textId="77777777" w:rsidR="00346B48" w:rsidRPr="008A13D9" w:rsidRDefault="00346B48" w:rsidP="00346B48">
      <w:pPr>
        <w:suppressAutoHyphens/>
        <w:spacing w:after="0" w:line="240" w:lineRule="auto"/>
        <w:ind w:firstLine="360"/>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1. Ціни вказуються з урахуванням податків і зборів, що сплачуються або мають бути сплачені.</w:t>
      </w:r>
    </w:p>
    <w:p w14:paraId="633B9763" w14:textId="77777777" w:rsidR="00346B48" w:rsidRPr="008A13D9" w:rsidRDefault="00346B48" w:rsidP="00346B48">
      <w:pPr>
        <w:suppressAutoHyphens/>
        <w:spacing w:after="0" w:line="240" w:lineRule="auto"/>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2. Обсяги закупівлі послуг можуть бути зменшені залежно від потреб Замовника та реального фінансування видатків.</w:t>
      </w:r>
    </w:p>
    <w:p w14:paraId="002B9081" w14:textId="77777777"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5348AE" w14:textId="14AD5B4B"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4. Ми погоджуємося дотримуватися умов цієї пропозиції протягом </w:t>
      </w:r>
      <w:r w:rsidR="008C57CE">
        <w:rPr>
          <w:rFonts w:ascii="Times New Roman" w:eastAsia="Times New Roman" w:hAnsi="Times New Roman"/>
          <w:b/>
          <w:color w:val="000000"/>
          <w:sz w:val="24"/>
          <w:szCs w:val="24"/>
          <w:lang w:eastAsia="ar-SA"/>
        </w:rPr>
        <w:t>12</w:t>
      </w:r>
      <w:r>
        <w:rPr>
          <w:rFonts w:ascii="Times New Roman" w:eastAsia="Times New Roman" w:hAnsi="Times New Roman"/>
          <w:b/>
          <w:color w:val="000000"/>
          <w:sz w:val="24"/>
          <w:szCs w:val="24"/>
          <w:lang w:eastAsia="ar-SA"/>
        </w:rPr>
        <w:t>0</w:t>
      </w:r>
      <w:r w:rsidRPr="008A13D9">
        <w:rPr>
          <w:rFonts w:ascii="Times New Roman" w:eastAsia="Times New Roman" w:hAnsi="Times New Roman"/>
          <w:color w:val="000000"/>
          <w:sz w:val="24"/>
          <w:szCs w:val="24"/>
          <w:lang w:eastAsia="ar-SA"/>
        </w:rPr>
        <w:t xml:space="preserve"> календарних днів з дня визначення переможця тендерних пропозицій. </w:t>
      </w:r>
    </w:p>
    <w:p w14:paraId="70180E4E" w14:textId="77777777"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5E9BF6B" w14:textId="77777777"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6. Ми розуміємо та погоджуємося, що ви можете відмінити процедуру закупівлі у разі наявності обставин для цього згідно із Законом</w:t>
      </w:r>
      <w:r>
        <w:rPr>
          <w:rFonts w:ascii="Times New Roman" w:eastAsia="Times New Roman" w:hAnsi="Times New Roman"/>
          <w:color w:val="000000"/>
          <w:sz w:val="24"/>
          <w:szCs w:val="24"/>
          <w:lang w:eastAsia="ar-SA"/>
        </w:rPr>
        <w:t xml:space="preserve"> та Постановою</w:t>
      </w:r>
      <w:r w:rsidRPr="008A13D9">
        <w:rPr>
          <w:rFonts w:ascii="Times New Roman" w:eastAsia="Times New Roman" w:hAnsi="Times New Roman"/>
          <w:color w:val="000000"/>
          <w:sz w:val="24"/>
          <w:szCs w:val="24"/>
          <w:lang w:eastAsia="ar-SA"/>
        </w:rPr>
        <w:t xml:space="preserve">. </w:t>
      </w:r>
    </w:p>
    <w:p w14:paraId="53615A17" w14:textId="77777777"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7. Якщо нас буде визначено переможцем торгів, ми беремо на себе зобов’язання підписати договір із замовником не пізніше ніж через </w:t>
      </w:r>
      <w:r w:rsidRPr="008A13D9">
        <w:rPr>
          <w:rFonts w:ascii="Times New Roman" w:eastAsia="Times New Roman" w:hAnsi="Times New Roman"/>
          <w:b/>
          <w:color w:val="000000"/>
          <w:sz w:val="24"/>
          <w:szCs w:val="24"/>
          <w:lang w:eastAsia="ar-SA"/>
        </w:rPr>
        <w:t>15</w:t>
      </w:r>
      <w:r w:rsidRPr="008A13D9">
        <w:rPr>
          <w:rFonts w:ascii="Times New Roman" w:eastAsia="Times New Roman" w:hAnsi="Times New Roman"/>
          <w:color w:val="000000"/>
          <w:sz w:val="24"/>
          <w:szCs w:val="24"/>
          <w:lang w:eastAsia="ar-SA"/>
        </w:rPr>
        <w:t xml:space="preserve"> днів з дня прийняття рішення про намір укласти договір про закупівлю та не раніше ніж через </w:t>
      </w:r>
      <w:r w:rsidRPr="008A13D9">
        <w:rPr>
          <w:rFonts w:ascii="Times New Roman" w:eastAsia="Times New Roman" w:hAnsi="Times New Roman"/>
          <w:b/>
          <w:color w:val="000000"/>
          <w:sz w:val="24"/>
          <w:szCs w:val="24"/>
          <w:lang w:eastAsia="ar-SA"/>
        </w:rPr>
        <w:t>5</w:t>
      </w:r>
      <w:r w:rsidRPr="008A13D9">
        <w:rPr>
          <w:rFonts w:ascii="Times New Roman" w:eastAsia="Times New Roman" w:hAnsi="Times New Roman"/>
          <w:color w:val="000000"/>
          <w:sz w:val="24"/>
          <w:szCs w:val="24"/>
          <w:lang w:eastAsia="ar-SA"/>
        </w:rPr>
        <w:t xml:space="preserve"> днів з дати оприлюднення на </w:t>
      </w:r>
      <w:proofErr w:type="spellStart"/>
      <w:r w:rsidRPr="008A13D9">
        <w:rPr>
          <w:rFonts w:ascii="Times New Roman" w:eastAsia="Times New Roman" w:hAnsi="Times New Roman"/>
          <w:color w:val="000000"/>
          <w:sz w:val="24"/>
          <w:szCs w:val="24"/>
          <w:lang w:eastAsia="ar-SA"/>
        </w:rPr>
        <w:t>вебпорталі</w:t>
      </w:r>
      <w:proofErr w:type="spellEnd"/>
      <w:r w:rsidRPr="008A13D9">
        <w:rPr>
          <w:rFonts w:ascii="Times New Roman" w:eastAsia="Times New Roman" w:hAnsi="Times New Roman"/>
          <w:color w:val="000000"/>
          <w:sz w:val="24"/>
          <w:szCs w:val="24"/>
          <w:lang w:eastAsia="ar-SA"/>
        </w:rPr>
        <w:t xml:space="preserve"> Уповноваженого органу повідомлення про намір укласти договір про закупівлю. </w:t>
      </w:r>
    </w:p>
    <w:p w14:paraId="58CA059C" w14:textId="77777777" w:rsidR="00346B48" w:rsidRPr="008A13D9" w:rsidRDefault="00346B48" w:rsidP="00346B48">
      <w:pPr>
        <w:tabs>
          <w:tab w:val="left" w:pos="540"/>
        </w:tabs>
        <w:suppressAutoHyphens/>
        <w:spacing w:after="0" w:line="220" w:lineRule="atLeast"/>
        <w:ind w:firstLine="360"/>
        <w:jc w:val="both"/>
        <w:rPr>
          <w:rFonts w:ascii="Times New Roman" w:eastAsia="Times New Roman" w:hAnsi="Times New Roman"/>
          <w:color w:val="000000"/>
          <w:sz w:val="24"/>
          <w:szCs w:val="24"/>
          <w:lang w:eastAsia="ar-SA"/>
        </w:rPr>
      </w:pPr>
      <w:r w:rsidRPr="008A13D9">
        <w:rPr>
          <w:rFonts w:ascii="Times New Roman" w:eastAsia="Times New Roman" w:hAnsi="Times New Roman"/>
          <w:color w:val="000000"/>
          <w:sz w:val="24"/>
          <w:szCs w:val="24"/>
          <w:lang w:eastAsia="ar-S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462908" w14:textId="77777777" w:rsidR="00346B48" w:rsidRPr="008A13D9" w:rsidRDefault="00346B48" w:rsidP="00346B48">
      <w:pPr>
        <w:spacing w:after="0" w:line="240" w:lineRule="auto"/>
        <w:rPr>
          <w:lang w:eastAsia="ar-SA"/>
        </w:rPr>
      </w:pPr>
    </w:p>
    <w:p w14:paraId="73A0FF4E" w14:textId="77777777" w:rsidR="00346B48" w:rsidRPr="008A13D9" w:rsidRDefault="00346B48" w:rsidP="00346B48">
      <w:pPr>
        <w:widowControl w:val="0"/>
        <w:tabs>
          <w:tab w:val="left" w:pos="284"/>
          <w:tab w:val="right" w:leader="underscore" w:pos="9923"/>
        </w:tabs>
        <w:suppressAutoHyphens/>
        <w:spacing w:after="0" w:line="240" w:lineRule="auto"/>
        <w:ind w:right="-262"/>
        <w:rPr>
          <w:rFonts w:ascii="Times New Roman" w:eastAsia="Times New Roman" w:hAnsi="Times New Roman"/>
          <w:i/>
          <w:iCs/>
          <w:sz w:val="20"/>
          <w:szCs w:val="20"/>
          <w:lang w:eastAsia="ar-SA"/>
        </w:rPr>
      </w:pPr>
      <w:r w:rsidRPr="008A13D9">
        <w:rPr>
          <w:rFonts w:ascii="Times New Roman" w:eastAsia="Times New Roman" w:hAnsi="Times New Roman"/>
          <w:i/>
          <w:iCs/>
          <w:sz w:val="20"/>
          <w:szCs w:val="20"/>
          <w:lang w:eastAsia="ar-SA"/>
        </w:rPr>
        <w:t>1. Учасники повинні дотримуватись встановленої форми.</w:t>
      </w:r>
    </w:p>
    <w:p w14:paraId="026F46A8" w14:textId="77777777" w:rsidR="00346B48" w:rsidRPr="008A13D9" w:rsidRDefault="00346B48" w:rsidP="00346B48">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
          <w:iCs/>
          <w:color w:val="000000"/>
          <w:spacing w:val="-3"/>
          <w:sz w:val="20"/>
          <w:szCs w:val="20"/>
          <w:lang w:eastAsia="ar-SA"/>
        </w:rPr>
      </w:pPr>
      <w:r w:rsidRPr="008A13D9">
        <w:rPr>
          <w:rFonts w:ascii="Times New Roman" w:eastAsia="Times New Roman" w:hAnsi="Times New Roman"/>
          <w:i/>
          <w:iCs/>
          <w:color w:val="000000"/>
          <w:spacing w:val="-3"/>
          <w:sz w:val="20"/>
          <w:szCs w:val="20"/>
          <w:lang w:eastAsia="ar-SA"/>
        </w:rPr>
        <w:t>2. Внесення в форму «Тендерна пропозиція» будь-яких змін неприпустимо.</w:t>
      </w:r>
    </w:p>
    <w:tbl>
      <w:tblPr>
        <w:tblW w:w="0" w:type="auto"/>
        <w:tblInd w:w="108" w:type="dxa"/>
        <w:tblLayout w:type="fixed"/>
        <w:tblLook w:val="04A0" w:firstRow="1" w:lastRow="0" w:firstColumn="1" w:lastColumn="0" w:noHBand="0" w:noVBand="1"/>
      </w:tblPr>
      <w:tblGrid>
        <w:gridCol w:w="3718"/>
        <w:gridCol w:w="2047"/>
        <w:gridCol w:w="1249"/>
        <w:gridCol w:w="2346"/>
      </w:tblGrid>
      <w:tr w:rsidR="00346B48" w:rsidRPr="008A13D9" w14:paraId="4B099310" w14:textId="77777777" w:rsidTr="00195298">
        <w:trPr>
          <w:trHeight w:val="23"/>
        </w:trPr>
        <w:tc>
          <w:tcPr>
            <w:tcW w:w="3718" w:type="dxa"/>
            <w:hideMark/>
          </w:tcPr>
          <w:p w14:paraId="01F63D21" w14:textId="77777777" w:rsidR="00346B48" w:rsidRPr="008A13D9" w:rsidRDefault="00346B48" w:rsidP="00195298">
            <w:pPr>
              <w:suppressAutoHyphens/>
              <w:snapToGrid w:val="0"/>
              <w:spacing w:after="0" w:line="240" w:lineRule="auto"/>
              <w:ind w:left="-108" w:right="-3"/>
              <w:rPr>
                <w:rFonts w:ascii="Times New Roman" w:eastAsia="Times New Roman" w:hAnsi="Times New Roman"/>
                <w:sz w:val="24"/>
                <w:szCs w:val="24"/>
                <w:u w:val="single"/>
                <w:lang w:eastAsia="ar-SA"/>
              </w:rPr>
            </w:pPr>
            <w:r w:rsidRPr="008A13D9">
              <w:rPr>
                <w:rFonts w:ascii="Times New Roman" w:eastAsia="Times New Roman" w:hAnsi="Times New Roman"/>
                <w:sz w:val="24"/>
                <w:szCs w:val="24"/>
                <w:u w:val="single"/>
                <w:lang w:eastAsia="ar-SA"/>
              </w:rPr>
              <w:t>Уповноважена особа</w:t>
            </w:r>
          </w:p>
        </w:tc>
        <w:tc>
          <w:tcPr>
            <w:tcW w:w="2047" w:type="dxa"/>
            <w:tcBorders>
              <w:top w:val="nil"/>
              <w:left w:val="nil"/>
              <w:bottom w:val="single" w:sz="4" w:space="0" w:color="000000"/>
              <w:right w:val="nil"/>
            </w:tcBorders>
          </w:tcPr>
          <w:p w14:paraId="5E93C0E7" w14:textId="77777777" w:rsidR="00346B48" w:rsidRPr="008A13D9" w:rsidRDefault="00346B48" w:rsidP="00195298">
            <w:pPr>
              <w:suppressAutoHyphens/>
              <w:snapToGrid w:val="0"/>
              <w:spacing w:after="0" w:line="240" w:lineRule="auto"/>
              <w:ind w:left="-108" w:right="-3"/>
              <w:rPr>
                <w:rFonts w:ascii="Times New Roman" w:eastAsia="Times New Roman" w:hAnsi="Times New Roman"/>
                <w:b/>
                <w:sz w:val="24"/>
                <w:szCs w:val="24"/>
                <w:lang w:eastAsia="ar-SA"/>
              </w:rPr>
            </w:pPr>
          </w:p>
        </w:tc>
        <w:tc>
          <w:tcPr>
            <w:tcW w:w="1249" w:type="dxa"/>
          </w:tcPr>
          <w:p w14:paraId="655C4B4E" w14:textId="77777777" w:rsidR="00346B48" w:rsidRPr="008A13D9" w:rsidRDefault="00346B48" w:rsidP="00195298">
            <w:pPr>
              <w:suppressAutoHyphens/>
              <w:snapToGrid w:val="0"/>
              <w:spacing w:after="0" w:line="240" w:lineRule="auto"/>
              <w:ind w:left="-108" w:right="-3"/>
              <w:rPr>
                <w:rFonts w:ascii="Times New Roman" w:eastAsia="Times New Roman" w:hAnsi="Times New Roman"/>
                <w:b/>
                <w:sz w:val="24"/>
                <w:szCs w:val="24"/>
                <w:lang w:eastAsia="ar-SA"/>
              </w:rPr>
            </w:pPr>
          </w:p>
        </w:tc>
        <w:tc>
          <w:tcPr>
            <w:tcW w:w="2346" w:type="dxa"/>
            <w:tcBorders>
              <w:top w:val="nil"/>
              <w:left w:val="nil"/>
              <w:bottom w:val="single" w:sz="4" w:space="0" w:color="000000"/>
              <w:right w:val="nil"/>
            </w:tcBorders>
          </w:tcPr>
          <w:p w14:paraId="20C1EF64" w14:textId="77777777" w:rsidR="00346B48" w:rsidRPr="008A13D9" w:rsidRDefault="00346B48" w:rsidP="00195298">
            <w:pPr>
              <w:suppressAutoHyphens/>
              <w:snapToGrid w:val="0"/>
              <w:spacing w:after="0" w:line="240" w:lineRule="auto"/>
              <w:ind w:left="-108" w:right="-3"/>
              <w:rPr>
                <w:rFonts w:ascii="Times New Roman" w:eastAsia="Times New Roman" w:hAnsi="Times New Roman"/>
                <w:b/>
                <w:sz w:val="24"/>
                <w:szCs w:val="24"/>
                <w:lang w:eastAsia="ar-SA"/>
              </w:rPr>
            </w:pPr>
          </w:p>
        </w:tc>
      </w:tr>
      <w:tr w:rsidR="00346B48" w:rsidRPr="008A13D9" w14:paraId="2BA50FE2" w14:textId="77777777" w:rsidTr="00195298">
        <w:trPr>
          <w:trHeight w:val="256"/>
        </w:trPr>
        <w:tc>
          <w:tcPr>
            <w:tcW w:w="3718" w:type="dxa"/>
            <w:hideMark/>
          </w:tcPr>
          <w:p w14:paraId="495BAE72" w14:textId="77777777" w:rsidR="00346B48" w:rsidRPr="008A13D9" w:rsidRDefault="00346B48" w:rsidP="00195298">
            <w:pPr>
              <w:suppressAutoHyphens/>
              <w:snapToGrid w:val="0"/>
              <w:spacing w:after="0" w:line="240" w:lineRule="auto"/>
              <w:ind w:left="-108" w:right="-3"/>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               (Посада)</w:t>
            </w:r>
          </w:p>
        </w:tc>
        <w:tc>
          <w:tcPr>
            <w:tcW w:w="2047" w:type="dxa"/>
            <w:tcBorders>
              <w:top w:val="single" w:sz="4" w:space="0" w:color="000000"/>
              <w:left w:val="nil"/>
              <w:bottom w:val="nil"/>
              <w:right w:val="nil"/>
            </w:tcBorders>
            <w:hideMark/>
          </w:tcPr>
          <w:p w14:paraId="5D4018E3" w14:textId="77777777" w:rsidR="00346B48" w:rsidRPr="008A13D9" w:rsidRDefault="00346B48" w:rsidP="00195298">
            <w:pPr>
              <w:suppressAutoHyphens/>
              <w:snapToGrid w:val="0"/>
              <w:spacing w:after="0" w:line="240" w:lineRule="auto"/>
              <w:ind w:left="-108" w:right="-3"/>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(підпис, М. П.)</w:t>
            </w:r>
          </w:p>
        </w:tc>
        <w:tc>
          <w:tcPr>
            <w:tcW w:w="1249" w:type="dxa"/>
          </w:tcPr>
          <w:p w14:paraId="7F07B59F" w14:textId="77777777" w:rsidR="00346B48" w:rsidRPr="008A13D9" w:rsidRDefault="00346B48" w:rsidP="00195298">
            <w:pPr>
              <w:suppressAutoHyphens/>
              <w:snapToGrid w:val="0"/>
              <w:spacing w:after="0" w:line="240" w:lineRule="auto"/>
              <w:ind w:left="-108" w:right="-3"/>
              <w:jc w:val="center"/>
              <w:rPr>
                <w:rFonts w:ascii="Times New Roman" w:eastAsia="Times New Roman" w:hAnsi="Times New Roman"/>
                <w:sz w:val="24"/>
                <w:szCs w:val="24"/>
                <w:lang w:eastAsia="ar-SA"/>
              </w:rPr>
            </w:pPr>
          </w:p>
        </w:tc>
        <w:tc>
          <w:tcPr>
            <w:tcW w:w="2346" w:type="dxa"/>
            <w:tcBorders>
              <w:top w:val="single" w:sz="4" w:space="0" w:color="000000"/>
              <w:left w:val="nil"/>
              <w:bottom w:val="nil"/>
              <w:right w:val="nil"/>
            </w:tcBorders>
            <w:hideMark/>
          </w:tcPr>
          <w:p w14:paraId="65CF89F3" w14:textId="77777777" w:rsidR="00346B48" w:rsidRPr="008A13D9" w:rsidRDefault="00346B48" w:rsidP="00195298">
            <w:pPr>
              <w:suppressAutoHyphens/>
              <w:snapToGrid w:val="0"/>
              <w:spacing w:after="0" w:line="240" w:lineRule="auto"/>
              <w:ind w:left="-108" w:right="-3"/>
              <w:jc w:val="center"/>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(ініціали та прізвище)</w:t>
            </w:r>
          </w:p>
          <w:p w14:paraId="65EC0C69" w14:textId="77777777" w:rsidR="00346B48" w:rsidRPr="008A13D9" w:rsidRDefault="00346B48" w:rsidP="00195298">
            <w:pPr>
              <w:spacing w:after="0" w:line="240" w:lineRule="auto"/>
              <w:rPr>
                <w:rFonts w:ascii="Times New Roman" w:hAnsi="Times New Roman"/>
                <w:sz w:val="24"/>
                <w:szCs w:val="24"/>
                <w:lang w:eastAsia="ar-SA"/>
              </w:rPr>
            </w:pPr>
          </w:p>
        </w:tc>
      </w:tr>
    </w:tbl>
    <w:p w14:paraId="765F0E9D" w14:textId="6A1AA742" w:rsidR="00346B48" w:rsidRPr="008A13D9" w:rsidRDefault="00346B48" w:rsidP="00346B48">
      <w:pPr>
        <w:suppressAutoHyphens/>
        <w:spacing w:after="0" w:line="240" w:lineRule="auto"/>
        <w:ind w:firstLine="709"/>
        <w:jc w:val="right"/>
        <w:rPr>
          <w:rFonts w:ascii="Times New Roman" w:hAnsi="Times New Roman"/>
          <w:b/>
          <w:sz w:val="24"/>
          <w:szCs w:val="24"/>
        </w:rPr>
      </w:pPr>
      <w:r w:rsidRPr="008A13D9">
        <w:rPr>
          <w:rFonts w:ascii="Times New Roman" w:eastAsia="Times New Roman" w:hAnsi="Times New Roman"/>
          <w:b/>
          <w:bCs/>
          <w:sz w:val="24"/>
          <w:szCs w:val="24"/>
          <w:u w:val="single"/>
          <w:lang w:eastAsia="ar-SA"/>
        </w:rPr>
        <w:br w:type="page"/>
      </w:r>
      <w:r w:rsidRPr="008A13D9">
        <w:rPr>
          <w:rFonts w:ascii="Times New Roman" w:hAnsi="Times New Roman"/>
          <w:b/>
          <w:sz w:val="24"/>
          <w:szCs w:val="24"/>
        </w:rPr>
        <w:lastRenderedPageBreak/>
        <w:t>Додаток № 4</w:t>
      </w:r>
      <w:r w:rsidR="00D87F0D" w:rsidRPr="00D87F0D">
        <w:rPr>
          <w:rFonts w:ascii="Times New Roman" w:eastAsia="Times New Roman" w:hAnsi="Times New Roman"/>
          <w:b/>
          <w:bCs/>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r w:rsidRPr="008A13D9">
        <w:rPr>
          <w:rFonts w:ascii="Times New Roman" w:hAnsi="Times New Roman"/>
          <w:b/>
          <w:sz w:val="24"/>
          <w:szCs w:val="24"/>
        </w:rPr>
        <w:t xml:space="preserve"> </w:t>
      </w:r>
    </w:p>
    <w:p w14:paraId="37C0A21C" w14:textId="77777777" w:rsidR="00346B48" w:rsidRPr="008A13D9" w:rsidRDefault="00346B48" w:rsidP="00346B48">
      <w:pPr>
        <w:spacing w:after="0" w:line="240" w:lineRule="auto"/>
        <w:jc w:val="center"/>
        <w:rPr>
          <w:rFonts w:ascii="Times New Roman" w:hAnsi="Times New Roman"/>
          <w:b/>
          <w:sz w:val="24"/>
          <w:szCs w:val="24"/>
        </w:rPr>
      </w:pPr>
      <w:r w:rsidRPr="008A13D9">
        <w:rPr>
          <w:rFonts w:ascii="Times New Roman" w:hAnsi="Times New Roman"/>
          <w:b/>
          <w:sz w:val="24"/>
          <w:szCs w:val="24"/>
        </w:rPr>
        <w:t>ПРОЕКТ ДОГОВОРУ</w:t>
      </w:r>
    </w:p>
    <w:p w14:paraId="7417D66C" w14:textId="77777777" w:rsidR="00346B48" w:rsidRPr="008A13D9" w:rsidRDefault="00346B48" w:rsidP="00346B48">
      <w:pPr>
        <w:spacing w:after="0" w:line="240" w:lineRule="auto"/>
        <w:jc w:val="center"/>
        <w:rPr>
          <w:rFonts w:ascii="Times New Roman" w:hAnsi="Times New Roman"/>
          <w:b/>
          <w:sz w:val="24"/>
          <w:szCs w:val="24"/>
        </w:rPr>
      </w:pPr>
    </w:p>
    <w:p w14:paraId="5189EDA9" w14:textId="12ECE100" w:rsidR="00346B48" w:rsidRPr="008A13D9" w:rsidRDefault="007C2A75" w:rsidP="00346B48">
      <w:pPr>
        <w:spacing w:after="0" w:line="240" w:lineRule="auto"/>
        <w:rPr>
          <w:rFonts w:ascii="Times New Roman" w:hAnsi="Times New Roman"/>
          <w:b/>
          <w:sz w:val="24"/>
          <w:szCs w:val="24"/>
        </w:rPr>
      </w:pPr>
      <w:r>
        <w:rPr>
          <w:rFonts w:ascii="Times New Roman" w:hAnsi="Times New Roman"/>
          <w:b/>
          <w:sz w:val="24"/>
          <w:szCs w:val="24"/>
        </w:rPr>
        <w:t>с</w:t>
      </w:r>
      <w:r w:rsidR="00346B48" w:rsidRPr="008A13D9">
        <w:rPr>
          <w:rFonts w:ascii="Times New Roman" w:hAnsi="Times New Roman"/>
          <w:b/>
          <w:sz w:val="24"/>
          <w:szCs w:val="24"/>
        </w:rPr>
        <w:t>м</w:t>
      </w:r>
      <w:r>
        <w:rPr>
          <w:rFonts w:ascii="Times New Roman" w:hAnsi="Times New Roman"/>
          <w:b/>
          <w:sz w:val="24"/>
          <w:szCs w:val="24"/>
        </w:rPr>
        <w:t>т</w:t>
      </w:r>
      <w:r w:rsidR="00346B48" w:rsidRPr="008A13D9">
        <w:rPr>
          <w:rFonts w:ascii="Times New Roman" w:hAnsi="Times New Roman"/>
          <w:b/>
          <w:sz w:val="24"/>
          <w:szCs w:val="24"/>
        </w:rPr>
        <w:t xml:space="preserve">. </w:t>
      </w:r>
      <w:r>
        <w:rPr>
          <w:rFonts w:ascii="Times New Roman" w:hAnsi="Times New Roman"/>
          <w:b/>
          <w:sz w:val="24"/>
          <w:szCs w:val="24"/>
        </w:rPr>
        <w:t>Великий Бичків</w:t>
      </w:r>
      <w:r w:rsidR="00346B48" w:rsidRPr="008A13D9">
        <w:rPr>
          <w:rFonts w:ascii="Times New Roman" w:hAnsi="Times New Roman"/>
          <w:b/>
          <w:sz w:val="24"/>
          <w:szCs w:val="24"/>
        </w:rPr>
        <w:tab/>
      </w:r>
      <w:r w:rsidR="00346B48" w:rsidRPr="008A13D9">
        <w:rPr>
          <w:rFonts w:ascii="Times New Roman" w:hAnsi="Times New Roman"/>
          <w:b/>
          <w:sz w:val="24"/>
          <w:szCs w:val="24"/>
        </w:rPr>
        <w:tab/>
      </w:r>
      <w:r w:rsidR="00346B48" w:rsidRPr="008A13D9">
        <w:rPr>
          <w:rFonts w:ascii="Times New Roman" w:hAnsi="Times New Roman"/>
          <w:b/>
          <w:sz w:val="24"/>
          <w:szCs w:val="24"/>
        </w:rPr>
        <w:tab/>
      </w:r>
      <w:r w:rsidR="00346B48" w:rsidRPr="008A13D9">
        <w:rPr>
          <w:rFonts w:ascii="Times New Roman" w:hAnsi="Times New Roman"/>
          <w:b/>
          <w:sz w:val="24"/>
          <w:szCs w:val="24"/>
        </w:rPr>
        <w:tab/>
      </w:r>
      <w:r w:rsidR="00346B48" w:rsidRPr="008A13D9">
        <w:rPr>
          <w:rFonts w:ascii="Times New Roman" w:hAnsi="Times New Roman"/>
          <w:b/>
          <w:sz w:val="24"/>
          <w:szCs w:val="24"/>
        </w:rPr>
        <w:tab/>
      </w:r>
      <w:r w:rsidR="00346B48" w:rsidRPr="008A13D9">
        <w:rPr>
          <w:rFonts w:ascii="Times New Roman" w:hAnsi="Times New Roman"/>
          <w:b/>
          <w:sz w:val="24"/>
          <w:szCs w:val="24"/>
        </w:rPr>
        <w:tab/>
        <w:t xml:space="preserve">          «____»____________202</w:t>
      </w:r>
      <w:r w:rsidR="00EE6006">
        <w:rPr>
          <w:rFonts w:ascii="Times New Roman" w:hAnsi="Times New Roman"/>
          <w:b/>
          <w:sz w:val="24"/>
          <w:szCs w:val="24"/>
        </w:rPr>
        <w:t>4</w:t>
      </w:r>
      <w:r w:rsidR="00346B48" w:rsidRPr="008A13D9">
        <w:rPr>
          <w:rFonts w:ascii="Times New Roman" w:hAnsi="Times New Roman"/>
          <w:b/>
          <w:sz w:val="24"/>
          <w:szCs w:val="24"/>
        </w:rPr>
        <w:t xml:space="preserve"> р.</w:t>
      </w:r>
    </w:p>
    <w:p w14:paraId="336F531F" w14:textId="77777777" w:rsidR="00346B48" w:rsidRPr="008A13D9" w:rsidRDefault="00346B48" w:rsidP="00346B48">
      <w:pPr>
        <w:spacing w:after="0" w:line="240" w:lineRule="auto"/>
        <w:rPr>
          <w:rFonts w:ascii="Times New Roman" w:hAnsi="Times New Roman"/>
          <w:b/>
          <w:sz w:val="24"/>
          <w:szCs w:val="24"/>
        </w:rPr>
      </w:pPr>
    </w:p>
    <w:p w14:paraId="50D4A739" w14:textId="7CE4FC97" w:rsidR="00346B48" w:rsidRPr="008A13D9" w:rsidRDefault="007C2A75" w:rsidP="00346B48">
      <w:pPr>
        <w:spacing w:after="0" w:line="240" w:lineRule="auto"/>
        <w:ind w:firstLine="709"/>
        <w:jc w:val="both"/>
        <w:rPr>
          <w:rFonts w:ascii="Times New Roman" w:hAnsi="Times New Roman"/>
          <w:sz w:val="24"/>
          <w:szCs w:val="24"/>
        </w:rPr>
      </w:pPr>
      <w:proofErr w:type="spellStart"/>
      <w:r w:rsidRPr="007C2A75">
        <w:rPr>
          <w:rFonts w:ascii="Times New Roman" w:hAnsi="Times New Roman"/>
          <w:b/>
          <w:sz w:val="24"/>
          <w:szCs w:val="24"/>
          <w:lang w:eastAsia="ru-RU"/>
        </w:rPr>
        <w:t>Великобичківська</w:t>
      </w:r>
      <w:proofErr w:type="spellEnd"/>
      <w:r w:rsidRPr="007C2A75">
        <w:rPr>
          <w:rFonts w:ascii="Times New Roman" w:hAnsi="Times New Roman"/>
          <w:b/>
          <w:sz w:val="24"/>
          <w:szCs w:val="24"/>
          <w:lang w:eastAsia="ru-RU"/>
        </w:rPr>
        <w:t xml:space="preserve"> селищна рада</w:t>
      </w:r>
      <w:r w:rsidR="00346B48" w:rsidRPr="007C2A75">
        <w:rPr>
          <w:rFonts w:ascii="Times New Roman" w:hAnsi="Times New Roman"/>
          <w:sz w:val="24"/>
          <w:szCs w:val="24"/>
        </w:rPr>
        <w:t xml:space="preserve"> (надалі за текстом – Замовник) в особі </w:t>
      </w:r>
      <w:r w:rsidRPr="007C2A75">
        <w:rPr>
          <w:rFonts w:ascii="Times New Roman" w:hAnsi="Times New Roman"/>
          <w:bCs/>
          <w:sz w:val="24"/>
          <w:szCs w:val="24"/>
        </w:rPr>
        <w:t>селищного голови – Бурси Олега Івановича</w:t>
      </w:r>
      <w:r w:rsidRPr="007C2A75">
        <w:rPr>
          <w:rFonts w:ascii="Times New Roman" w:hAnsi="Times New Roman"/>
          <w:sz w:val="24"/>
          <w:szCs w:val="24"/>
          <w:lang w:eastAsia="ru-RU"/>
        </w:rPr>
        <w:t xml:space="preserve">, що діє на підставі </w:t>
      </w:r>
      <w:r w:rsidRPr="007C2A75">
        <w:rPr>
          <w:rFonts w:ascii="Times New Roman" w:hAnsi="Times New Roman"/>
          <w:sz w:val="24"/>
          <w:szCs w:val="24"/>
        </w:rPr>
        <w:t>Закону України «Про місцеве самоврядування в Україні»</w:t>
      </w:r>
      <w:r w:rsidR="00346B48" w:rsidRPr="007C2A75">
        <w:rPr>
          <w:rFonts w:ascii="Times New Roman" w:hAnsi="Times New Roman"/>
          <w:sz w:val="24"/>
          <w:szCs w:val="24"/>
        </w:rPr>
        <w:t>,</w:t>
      </w:r>
      <w:r w:rsidR="00346B48" w:rsidRPr="008A13D9">
        <w:rPr>
          <w:rFonts w:ascii="Times New Roman" w:hAnsi="Times New Roman"/>
          <w:sz w:val="24"/>
          <w:szCs w:val="24"/>
        </w:rPr>
        <w:t xml:space="preserve"> з однієї сторони та     </w:t>
      </w:r>
    </w:p>
    <w:p w14:paraId="0920232E" w14:textId="77777777" w:rsidR="00346B48" w:rsidRPr="008A13D9" w:rsidRDefault="00346B48" w:rsidP="00346B48">
      <w:pPr>
        <w:spacing w:after="0" w:line="240" w:lineRule="auto"/>
        <w:ind w:firstLine="709"/>
        <w:jc w:val="both"/>
        <w:rPr>
          <w:rFonts w:ascii="Times New Roman" w:hAnsi="Times New Roman"/>
          <w:sz w:val="24"/>
          <w:szCs w:val="24"/>
        </w:rPr>
      </w:pPr>
      <w:r w:rsidRPr="008A13D9">
        <w:rPr>
          <w:rFonts w:ascii="Times New Roman" w:hAnsi="Times New Roman"/>
          <w:sz w:val="24"/>
          <w:szCs w:val="24"/>
        </w:rPr>
        <w:t xml:space="preserve">_____________________________________________________________     (надалі за текстом – </w:t>
      </w:r>
      <w:r>
        <w:rPr>
          <w:rFonts w:ascii="Times New Roman" w:hAnsi="Times New Roman"/>
          <w:sz w:val="24"/>
          <w:szCs w:val="24"/>
        </w:rPr>
        <w:t>Виконавець</w:t>
      </w:r>
      <w:r w:rsidRPr="008A13D9">
        <w:rPr>
          <w:rFonts w:ascii="Times New Roman" w:hAnsi="Times New Roman"/>
          <w:sz w:val="24"/>
          <w:szCs w:val="24"/>
        </w:rPr>
        <w:t xml:space="preserve">),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30F25DA6" w14:textId="77777777" w:rsidR="00346B48" w:rsidRPr="008A13D9" w:rsidRDefault="00346B48" w:rsidP="00346B48">
      <w:pPr>
        <w:spacing w:after="0" w:line="240" w:lineRule="auto"/>
        <w:jc w:val="both"/>
        <w:rPr>
          <w:rFonts w:ascii="Times New Roman" w:hAnsi="Times New Roman"/>
          <w:sz w:val="24"/>
          <w:szCs w:val="24"/>
        </w:rPr>
      </w:pPr>
      <w:r w:rsidRPr="008A13D9">
        <w:rPr>
          <w:rFonts w:ascii="Times New Roman" w:hAnsi="Times New Roman"/>
          <w:sz w:val="24"/>
          <w:szCs w:val="24"/>
        </w:rPr>
        <w:t xml:space="preserve"> </w:t>
      </w:r>
    </w:p>
    <w:p w14:paraId="5CFF7D26" w14:textId="77777777" w:rsidR="00346B48" w:rsidRPr="00C80975" w:rsidRDefault="00346B48" w:rsidP="00346B48">
      <w:pPr>
        <w:widowControl w:val="0"/>
        <w:numPr>
          <w:ilvl w:val="0"/>
          <w:numId w:val="15"/>
        </w:numPr>
        <w:tabs>
          <w:tab w:val="left" w:pos="0"/>
        </w:tabs>
        <w:spacing w:after="0" w:line="240" w:lineRule="auto"/>
        <w:ind w:left="0" w:firstLine="567"/>
        <w:jc w:val="center"/>
        <w:outlineLvl w:val="0"/>
        <w:rPr>
          <w:rFonts w:ascii="Times New Roman" w:hAnsi="Times New Roman"/>
          <w:b/>
          <w:caps/>
          <w:snapToGrid w:val="0"/>
          <w:sz w:val="24"/>
          <w:szCs w:val="24"/>
        </w:rPr>
      </w:pPr>
      <w:r w:rsidRPr="00C80975">
        <w:rPr>
          <w:rFonts w:ascii="Times New Roman" w:hAnsi="Times New Roman"/>
          <w:b/>
          <w:caps/>
          <w:snapToGrid w:val="0"/>
          <w:sz w:val="24"/>
          <w:szCs w:val="24"/>
        </w:rPr>
        <w:t>ПРЕДМЕТ ДОГОВОРУ</w:t>
      </w:r>
    </w:p>
    <w:p w14:paraId="5070FE75" w14:textId="78D69A9D" w:rsidR="00346B48" w:rsidRPr="002942AA" w:rsidRDefault="00346B48" w:rsidP="00346B48">
      <w:pPr>
        <w:pStyle w:val="ae"/>
        <w:numPr>
          <w:ilvl w:val="1"/>
          <w:numId w:val="15"/>
        </w:numPr>
        <w:tabs>
          <w:tab w:val="left" w:pos="0"/>
        </w:tabs>
        <w:suppressAutoHyphens w:val="0"/>
        <w:ind w:left="0" w:firstLine="567"/>
        <w:jc w:val="both"/>
        <w:rPr>
          <w:color w:val="333333"/>
        </w:rPr>
      </w:pPr>
      <w:r>
        <w:rPr>
          <w:b/>
        </w:rPr>
        <w:t>Виконавець</w:t>
      </w:r>
      <w:r w:rsidRPr="002942AA">
        <w:rPr>
          <w:b/>
        </w:rPr>
        <w:t xml:space="preserve"> </w:t>
      </w:r>
      <w:r w:rsidRPr="002942AA">
        <w:t xml:space="preserve">зобов’язується </w:t>
      </w:r>
      <w:r>
        <w:t>надати</w:t>
      </w:r>
      <w:r w:rsidRPr="002942AA">
        <w:t xml:space="preserve"> </w:t>
      </w:r>
      <w:r w:rsidRPr="002942AA">
        <w:rPr>
          <w:b/>
        </w:rPr>
        <w:t>Замовник</w:t>
      </w:r>
      <w:r>
        <w:rPr>
          <w:b/>
        </w:rPr>
        <w:t>у</w:t>
      </w:r>
      <w:r w:rsidRPr="002942AA">
        <w:t xml:space="preserve"> у встановлений термін </w:t>
      </w:r>
      <w:r>
        <w:t xml:space="preserve">послуги з </w:t>
      </w:r>
      <w:r w:rsidRPr="00B34A1A">
        <w:rPr>
          <w:b/>
        </w:rPr>
        <w:t>«</w:t>
      </w:r>
      <w:r w:rsidR="007C2A75" w:rsidRPr="000B73C5">
        <w:rPr>
          <w:b/>
          <w:lang w:eastAsia="en-US"/>
        </w:rPr>
        <w:t xml:space="preserve">ДК 021:2015 –  90510000-5 </w:t>
      </w:r>
      <w:r w:rsidR="007C2A75">
        <w:rPr>
          <w:b/>
          <w:lang w:eastAsia="en-US"/>
        </w:rPr>
        <w:t>–</w:t>
      </w:r>
      <w:r w:rsidR="007C2A75" w:rsidRPr="000B73C5">
        <w:rPr>
          <w:b/>
          <w:lang w:eastAsia="en-US"/>
        </w:rPr>
        <w:t xml:space="preserve"> Утилізація</w:t>
      </w:r>
      <w:r w:rsidR="007C2A75" w:rsidRPr="001636CB">
        <w:rPr>
          <w:b/>
          <w:lang w:eastAsia="en-US"/>
        </w:rPr>
        <w:t>/</w:t>
      </w:r>
      <w:r w:rsidR="007C2A75">
        <w:rPr>
          <w:b/>
          <w:lang w:eastAsia="en-US"/>
        </w:rPr>
        <w:t>видалення</w:t>
      </w:r>
      <w:r w:rsidR="007C2A75" w:rsidRPr="000B73C5">
        <w:rPr>
          <w:b/>
          <w:lang w:eastAsia="en-US"/>
        </w:rPr>
        <w:t xml:space="preserve"> сміття та поводження зі сміттям (Послуги з поводження з </w:t>
      </w:r>
      <w:r w:rsidR="007C2A75">
        <w:rPr>
          <w:b/>
          <w:lang w:eastAsia="en-US"/>
        </w:rPr>
        <w:t xml:space="preserve">побутовими </w:t>
      </w:r>
      <w:r w:rsidR="007C2A75" w:rsidRPr="000B73C5">
        <w:rPr>
          <w:b/>
          <w:lang w:eastAsia="en-US"/>
        </w:rPr>
        <w:t>відходами)</w:t>
      </w:r>
      <w:r w:rsidR="007C2A75">
        <w:rPr>
          <w:b/>
          <w:lang w:eastAsia="en-US"/>
        </w:rPr>
        <w:t>»</w:t>
      </w:r>
      <w:r w:rsidRPr="002942AA">
        <w:rPr>
          <w:rFonts w:eastAsia="Calibri"/>
          <w:iCs/>
          <w:color w:val="000000"/>
          <w:lang w:eastAsia="en-US"/>
        </w:rPr>
        <w:t>,</w:t>
      </w:r>
      <w:r w:rsidRPr="002942AA">
        <w:rPr>
          <w:rFonts w:eastAsia="Calibri"/>
          <w:i/>
          <w:iCs/>
          <w:color w:val="000000"/>
          <w:lang w:eastAsia="en-US"/>
        </w:rPr>
        <w:t xml:space="preserve"> </w:t>
      </w:r>
      <w:r w:rsidRPr="002942AA">
        <w:t>надалі – «</w:t>
      </w:r>
      <w:r>
        <w:t>Послуги</w:t>
      </w:r>
      <w:r w:rsidRPr="002942AA">
        <w:t>», визначен</w:t>
      </w:r>
      <w:r>
        <w:t>і</w:t>
      </w:r>
      <w:r w:rsidRPr="002942AA">
        <w:t xml:space="preserve"> </w:t>
      </w:r>
      <w:r w:rsidRPr="009359B6">
        <w:t xml:space="preserve">у </w:t>
      </w:r>
      <w:r>
        <w:t xml:space="preserve">Калькуляції </w:t>
      </w:r>
      <w:r w:rsidRPr="009359B6">
        <w:t>(Додаток 1), що додається до даного Договору і є його невід’ємною частиною, а</w:t>
      </w:r>
      <w:r w:rsidRPr="009359B6">
        <w:rPr>
          <w:b/>
        </w:rPr>
        <w:t xml:space="preserve"> </w:t>
      </w:r>
      <w:r w:rsidRPr="009359B6">
        <w:t>Замовник</w:t>
      </w:r>
      <w:r w:rsidRPr="009359B6">
        <w:rPr>
          <w:b/>
        </w:rPr>
        <w:t xml:space="preserve"> </w:t>
      </w:r>
      <w:r w:rsidRPr="009359B6">
        <w:t>зобов’язується прийняти послуги (їх результати) та сплатити вартість послуг</w:t>
      </w:r>
      <w:r w:rsidRPr="002942AA">
        <w:t>.</w:t>
      </w:r>
      <w:r w:rsidRPr="002942AA">
        <w:rPr>
          <w:snapToGrid w:val="0"/>
          <w:color w:val="333333"/>
        </w:rPr>
        <w:t xml:space="preserve"> </w:t>
      </w:r>
    </w:p>
    <w:p w14:paraId="19DEBEAD" w14:textId="244FC17E" w:rsidR="00346B48" w:rsidRPr="00872D66" w:rsidRDefault="00346B48" w:rsidP="00346B48">
      <w:pPr>
        <w:pStyle w:val="1f3"/>
        <w:numPr>
          <w:ilvl w:val="1"/>
          <w:numId w:val="15"/>
        </w:numPr>
        <w:ind w:left="0" w:firstLine="500"/>
        <w:jc w:val="both"/>
        <w:rPr>
          <w:sz w:val="24"/>
          <w:szCs w:val="24"/>
        </w:rPr>
      </w:pPr>
      <w:r w:rsidRPr="00872D66">
        <w:rPr>
          <w:rFonts w:eastAsia="Times New Roman"/>
          <w:sz w:val="24"/>
          <w:szCs w:val="24"/>
          <w:lang w:eastAsia="ar-SA"/>
        </w:rPr>
        <w:t xml:space="preserve">Місце надання послуг </w:t>
      </w:r>
      <w:r w:rsidR="00872D66" w:rsidRPr="00872D66">
        <w:rPr>
          <w:rFonts w:eastAsia="Times New Roman"/>
          <w:sz w:val="24"/>
          <w:szCs w:val="24"/>
          <w:lang w:eastAsia="ar-SA"/>
        </w:rPr>
        <w:t xml:space="preserve">згідно </w:t>
      </w:r>
      <w:r w:rsidR="00872D66" w:rsidRPr="00872D66">
        <w:rPr>
          <w:sz w:val="24"/>
          <w:szCs w:val="24"/>
        </w:rPr>
        <w:t>Калькуляції (Додаток 1), що додається до даного Договору і є його невід’ємною частиною</w:t>
      </w:r>
      <w:r w:rsidRPr="00872D66">
        <w:rPr>
          <w:rFonts w:eastAsia="Times New Roman"/>
          <w:sz w:val="24"/>
          <w:szCs w:val="24"/>
          <w:lang w:eastAsia="ar-SA"/>
        </w:rPr>
        <w:t>.</w:t>
      </w:r>
    </w:p>
    <w:p w14:paraId="1145A31B" w14:textId="77777777" w:rsidR="00346B48" w:rsidRDefault="00346B48" w:rsidP="00346B48">
      <w:pPr>
        <w:pStyle w:val="1f3"/>
        <w:numPr>
          <w:ilvl w:val="1"/>
          <w:numId w:val="15"/>
        </w:numPr>
        <w:ind w:left="0" w:firstLine="500"/>
        <w:jc w:val="both"/>
        <w:rPr>
          <w:sz w:val="24"/>
          <w:szCs w:val="24"/>
        </w:rPr>
      </w:pPr>
      <w:r w:rsidRPr="009359B6">
        <w:rPr>
          <w:rFonts w:eastAsia="Times New Roman"/>
          <w:sz w:val="24"/>
          <w:szCs w:val="24"/>
          <w:lang w:eastAsia="ar-SA"/>
        </w:rPr>
        <w:t xml:space="preserve">Виконавець засвідчує і гарантує, що він має передбачені законодавством ліцензії, а також фахівців із відповідною кваліфікацією і досвідом практичної роботи, необхідних для надання послуг за Договором відповідно до завдання Замовника, нормативних технічних і технологічних вимог, правил охорони праці, техніки безпеки, протипожежної безпеки і </w:t>
      </w:r>
      <w:proofErr w:type="spellStart"/>
      <w:r w:rsidRPr="009359B6">
        <w:rPr>
          <w:rFonts w:eastAsia="Times New Roman"/>
          <w:sz w:val="24"/>
          <w:szCs w:val="24"/>
          <w:lang w:eastAsia="ar-SA"/>
        </w:rPr>
        <w:t>т.п</w:t>
      </w:r>
      <w:proofErr w:type="spellEnd"/>
      <w:r>
        <w:rPr>
          <w:rFonts w:eastAsia="Times New Roman"/>
          <w:sz w:val="24"/>
          <w:szCs w:val="24"/>
          <w:lang w:eastAsia="ar-SA"/>
        </w:rPr>
        <w:t>.</w:t>
      </w:r>
    </w:p>
    <w:p w14:paraId="378EF563" w14:textId="77777777" w:rsidR="00346B48" w:rsidRDefault="00346B48" w:rsidP="00346B48">
      <w:pPr>
        <w:pStyle w:val="1f3"/>
        <w:numPr>
          <w:ilvl w:val="1"/>
          <w:numId w:val="15"/>
        </w:numPr>
        <w:ind w:left="0" w:firstLine="500"/>
        <w:jc w:val="both"/>
        <w:rPr>
          <w:sz w:val="24"/>
          <w:szCs w:val="24"/>
        </w:rPr>
      </w:pPr>
      <w:r w:rsidRPr="009359B6">
        <w:rPr>
          <w:rFonts w:eastAsia="Times New Roman"/>
          <w:sz w:val="24"/>
          <w:szCs w:val="24"/>
          <w:lang w:eastAsia="ar-SA"/>
        </w:rPr>
        <w:t>Якість послуг по даному Договору повинна відповідати встановленим державним нормам і стандартам</w:t>
      </w:r>
      <w:r>
        <w:rPr>
          <w:rFonts w:eastAsia="Times New Roman"/>
          <w:sz w:val="24"/>
          <w:szCs w:val="24"/>
          <w:lang w:eastAsia="ar-SA"/>
        </w:rPr>
        <w:t>.</w:t>
      </w:r>
    </w:p>
    <w:p w14:paraId="0268A1BF" w14:textId="77777777" w:rsidR="00346B48" w:rsidRPr="002942AA" w:rsidRDefault="00346B48" w:rsidP="00346B48">
      <w:pPr>
        <w:pStyle w:val="1f3"/>
        <w:numPr>
          <w:ilvl w:val="1"/>
          <w:numId w:val="15"/>
        </w:numPr>
        <w:ind w:left="0" w:firstLine="500"/>
        <w:jc w:val="both"/>
        <w:rPr>
          <w:sz w:val="24"/>
          <w:szCs w:val="24"/>
        </w:rPr>
      </w:pPr>
      <w:r w:rsidRPr="002942AA">
        <w:rPr>
          <w:sz w:val="24"/>
          <w:szCs w:val="24"/>
        </w:rPr>
        <w:t>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0311DA82" w14:textId="77777777" w:rsidR="00346B48" w:rsidRPr="002942AA" w:rsidRDefault="00346B48" w:rsidP="00346B48">
      <w:pPr>
        <w:widowControl w:val="0"/>
        <w:tabs>
          <w:tab w:val="left" w:pos="0"/>
        </w:tabs>
        <w:autoSpaceDE w:val="0"/>
        <w:autoSpaceDN w:val="0"/>
        <w:adjustRightInd w:val="0"/>
        <w:spacing w:after="0" w:line="240" w:lineRule="auto"/>
        <w:jc w:val="both"/>
        <w:outlineLvl w:val="0"/>
        <w:rPr>
          <w:rFonts w:ascii="Times New Roman" w:hAnsi="Times New Roman"/>
          <w:sz w:val="24"/>
          <w:szCs w:val="24"/>
        </w:rPr>
      </w:pPr>
    </w:p>
    <w:p w14:paraId="5EF85098" w14:textId="77777777" w:rsidR="00346B48" w:rsidRPr="002942AA" w:rsidRDefault="00346B48" w:rsidP="00346B48">
      <w:pPr>
        <w:widowControl w:val="0"/>
        <w:numPr>
          <w:ilvl w:val="0"/>
          <w:numId w:val="15"/>
        </w:numPr>
        <w:tabs>
          <w:tab w:val="left" w:pos="0"/>
        </w:tabs>
        <w:spacing w:after="0" w:line="240" w:lineRule="auto"/>
        <w:ind w:left="0" w:firstLine="567"/>
        <w:jc w:val="center"/>
        <w:outlineLvl w:val="0"/>
        <w:rPr>
          <w:rFonts w:ascii="Times New Roman" w:hAnsi="Times New Roman"/>
          <w:sz w:val="24"/>
          <w:szCs w:val="24"/>
        </w:rPr>
      </w:pPr>
      <w:r w:rsidRPr="002942AA">
        <w:rPr>
          <w:rFonts w:ascii="Times New Roman" w:hAnsi="Times New Roman"/>
          <w:b/>
          <w:caps/>
          <w:snapToGrid w:val="0"/>
          <w:sz w:val="24"/>
          <w:szCs w:val="24"/>
        </w:rPr>
        <w:t xml:space="preserve">Якість, комплектність та гарантійний  термін </w:t>
      </w:r>
    </w:p>
    <w:p w14:paraId="7738BDDD" w14:textId="77777777" w:rsidR="00346B48" w:rsidRPr="002942AA" w:rsidRDefault="00346B48" w:rsidP="00346B48">
      <w:pPr>
        <w:numPr>
          <w:ilvl w:val="1"/>
          <w:numId w:val="15"/>
        </w:numPr>
        <w:spacing w:after="0" w:line="240" w:lineRule="auto"/>
        <w:ind w:left="0" w:firstLine="500"/>
        <w:jc w:val="both"/>
        <w:rPr>
          <w:rFonts w:ascii="Times New Roman" w:hAnsi="Times New Roman"/>
          <w:sz w:val="24"/>
          <w:szCs w:val="24"/>
        </w:rPr>
      </w:pPr>
      <w:r w:rsidRPr="009359B6">
        <w:rPr>
          <w:rFonts w:ascii="Times New Roman" w:hAnsi="Times New Roman"/>
          <w:color w:val="121212"/>
          <w:sz w:val="24"/>
          <w:szCs w:val="24"/>
        </w:rPr>
        <w:t>Виконавець повинен надати Замовнику послуги, якість яких повинна відповідати діючим нормам і стандартам та технічним вимогам, що вказуються в</w:t>
      </w:r>
      <w:r w:rsidRPr="009359B6">
        <w:rPr>
          <w:rFonts w:ascii="Times New Roman" w:hAnsi="Times New Roman"/>
          <w:sz w:val="24"/>
          <w:szCs w:val="24"/>
        </w:rPr>
        <w:t xml:space="preserve"> </w:t>
      </w:r>
      <w:r>
        <w:rPr>
          <w:rFonts w:ascii="Times New Roman" w:hAnsi="Times New Roman"/>
          <w:sz w:val="24"/>
          <w:szCs w:val="24"/>
        </w:rPr>
        <w:t>Калькуляції</w:t>
      </w:r>
      <w:r w:rsidRPr="009359B6">
        <w:rPr>
          <w:rFonts w:ascii="Times New Roman" w:hAnsi="Times New Roman"/>
          <w:sz w:val="24"/>
          <w:szCs w:val="24"/>
        </w:rPr>
        <w:t xml:space="preserve"> (Додаток 1) до Договору</w:t>
      </w:r>
      <w:r w:rsidRPr="002942AA">
        <w:rPr>
          <w:rFonts w:ascii="Times New Roman" w:hAnsi="Times New Roman"/>
          <w:sz w:val="24"/>
          <w:szCs w:val="24"/>
        </w:rPr>
        <w:t>.</w:t>
      </w:r>
    </w:p>
    <w:p w14:paraId="56D8BA00" w14:textId="77777777" w:rsidR="00346B48" w:rsidRPr="002942AA" w:rsidRDefault="00346B48" w:rsidP="00346B48">
      <w:pPr>
        <w:numPr>
          <w:ilvl w:val="1"/>
          <w:numId w:val="15"/>
        </w:numPr>
        <w:spacing w:after="0" w:line="240" w:lineRule="auto"/>
        <w:ind w:left="0" w:firstLine="499"/>
        <w:jc w:val="both"/>
        <w:rPr>
          <w:rFonts w:ascii="Times New Roman" w:hAnsi="Times New Roman"/>
          <w:sz w:val="24"/>
          <w:szCs w:val="24"/>
        </w:rPr>
      </w:pPr>
      <w:r w:rsidRPr="00C83E48">
        <w:rPr>
          <w:rFonts w:ascii="Times New Roman" w:hAnsi="Times New Roman"/>
          <w:color w:val="121212"/>
          <w:sz w:val="24"/>
          <w:szCs w:val="24"/>
        </w:rPr>
        <w:t xml:space="preserve">Виконавець гарантує належний технічний та санітарний стан транспортних засобів, якими буде </w:t>
      </w:r>
      <w:proofErr w:type="spellStart"/>
      <w:r w:rsidRPr="00C83E48">
        <w:rPr>
          <w:rFonts w:ascii="Times New Roman" w:hAnsi="Times New Roman"/>
          <w:color w:val="121212"/>
          <w:sz w:val="24"/>
          <w:szCs w:val="24"/>
        </w:rPr>
        <w:t>здійснюватись</w:t>
      </w:r>
      <w:proofErr w:type="spellEnd"/>
      <w:r w:rsidRPr="00C83E48">
        <w:rPr>
          <w:rFonts w:ascii="Times New Roman" w:hAnsi="Times New Roman"/>
          <w:color w:val="121212"/>
          <w:sz w:val="24"/>
          <w:szCs w:val="24"/>
        </w:rPr>
        <w:t xml:space="preserve"> виконання послуги</w:t>
      </w:r>
      <w:r w:rsidRPr="002942AA">
        <w:rPr>
          <w:rFonts w:ascii="Times New Roman" w:hAnsi="Times New Roman"/>
          <w:sz w:val="24"/>
          <w:szCs w:val="24"/>
        </w:rPr>
        <w:t>.</w:t>
      </w:r>
    </w:p>
    <w:p w14:paraId="53646F6F" w14:textId="77777777" w:rsidR="00346B48" w:rsidRPr="002942AA" w:rsidRDefault="00346B48" w:rsidP="00346B48">
      <w:pPr>
        <w:numPr>
          <w:ilvl w:val="1"/>
          <w:numId w:val="15"/>
        </w:numPr>
        <w:spacing w:after="0" w:line="240" w:lineRule="auto"/>
        <w:ind w:left="0" w:firstLine="499"/>
        <w:jc w:val="both"/>
        <w:rPr>
          <w:rFonts w:ascii="Times New Roman" w:hAnsi="Times New Roman"/>
          <w:sz w:val="24"/>
          <w:szCs w:val="24"/>
        </w:rPr>
      </w:pPr>
      <w:r w:rsidRPr="00566CEB">
        <w:rPr>
          <w:rFonts w:ascii="Times New Roman" w:hAnsi="Times New Roman"/>
          <w:color w:val="121212"/>
          <w:sz w:val="24"/>
          <w:szCs w:val="24"/>
        </w:rPr>
        <w:t>Недоробки та дефекти, пов’язані з низькою якістю послуг, які виникли з вини Виконавця, що підтверджується відповідними актами, усуваються Виконавцем за власний рахунок протягом терміну, встановленого Замовником на підставі письмової претензії Замовника</w:t>
      </w:r>
      <w:r w:rsidRPr="002942AA">
        <w:rPr>
          <w:rFonts w:ascii="Times New Roman" w:hAnsi="Times New Roman"/>
          <w:sz w:val="24"/>
          <w:szCs w:val="24"/>
        </w:rPr>
        <w:t>.</w:t>
      </w:r>
    </w:p>
    <w:p w14:paraId="48E7CE6F" w14:textId="77777777" w:rsidR="00346B48" w:rsidRPr="002942AA" w:rsidRDefault="00346B48" w:rsidP="00346B48">
      <w:pPr>
        <w:spacing w:after="0" w:line="240" w:lineRule="auto"/>
        <w:rPr>
          <w:rFonts w:ascii="Times New Roman" w:hAnsi="Times New Roman"/>
          <w:sz w:val="24"/>
          <w:szCs w:val="24"/>
        </w:rPr>
      </w:pPr>
    </w:p>
    <w:p w14:paraId="7FE75887" w14:textId="77777777" w:rsidR="00346B48" w:rsidRPr="002942AA" w:rsidRDefault="00346B48" w:rsidP="00346B48">
      <w:pPr>
        <w:widowControl w:val="0"/>
        <w:numPr>
          <w:ilvl w:val="0"/>
          <w:numId w:val="15"/>
        </w:numPr>
        <w:tabs>
          <w:tab w:val="left" w:pos="0"/>
        </w:tabs>
        <w:spacing w:after="0" w:line="240" w:lineRule="auto"/>
        <w:ind w:left="0" w:firstLine="567"/>
        <w:jc w:val="center"/>
        <w:outlineLvl w:val="0"/>
        <w:rPr>
          <w:rFonts w:ascii="Times New Roman" w:hAnsi="Times New Roman"/>
          <w:b/>
          <w:caps/>
          <w:snapToGrid w:val="0"/>
          <w:sz w:val="24"/>
          <w:szCs w:val="24"/>
        </w:rPr>
      </w:pPr>
      <w:r w:rsidRPr="002942AA">
        <w:rPr>
          <w:rFonts w:ascii="Times New Roman" w:hAnsi="Times New Roman"/>
          <w:b/>
          <w:caps/>
          <w:snapToGrid w:val="0"/>
          <w:sz w:val="24"/>
          <w:szCs w:val="24"/>
        </w:rPr>
        <w:t>ЦІНА</w:t>
      </w:r>
    </w:p>
    <w:p w14:paraId="693C3BEF" w14:textId="77777777" w:rsidR="00346B48" w:rsidRPr="002942AA" w:rsidRDefault="00346B48" w:rsidP="00346B48">
      <w:pPr>
        <w:pStyle w:val="29"/>
        <w:widowControl w:val="0"/>
        <w:numPr>
          <w:ilvl w:val="1"/>
          <w:numId w:val="15"/>
        </w:numPr>
        <w:tabs>
          <w:tab w:val="left" w:pos="0"/>
        </w:tabs>
        <w:spacing w:after="0" w:line="240" w:lineRule="auto"/>
        <w:ind w:left="0" w:firstLine="567"/>
        <w:jc w:val="both"/>
        <w:rPr>
          <w:sz w:val="24"/>
          <w:szCs w:val="24"/>
        </w:rPr>
      </w:pPr>
      <w:r w:rsidRPr="002942AA">
        <w:rPr>
          <w:sz w:val="24"/>
          <w:szCs w:val="24"/>
        </w:rPr>
        <w:t xml:space="preserve">Ціна </w:t>
      </w:r>
      <w:r>
        <w:rPr>
          <w:sz w:val="24"/>
          <w:szCs w:val="24"/>
        </w:rPr>
        <w:t>за послуги</w:t>
      </w:r>
      <w:r w:rsidRPr="002942AA">
        <w:rPr>
          <w:sz w:val="24"/>
          <w:szCs w:val="24"/>
        </w:rPr>
        <w:t xml:space="preserve"> встановлюється в національній валюті України - гривні.</w:t>
      </w:r>
    </w:p>
    <w:p w14:paraId="46D43AA2" w14:textId="29357C6A" w:rsidR="00346B48" w:rsidRPr="002942AA" w:rsidRDefault="00346B48" w:rsidP="00346B48">
      <w:pPr>
        <w:pStyle w:val="29"/>
        <w:widowControl w:val="0"/>
        <w:numPr>
          <w:ilvl w:val="1"/>
          <w:numId w:val="15"/>
        </w:numPr>
        <w:tabs>
          <w:tab w:val="left" w:pos="0"/>
        </w:tabs>
        <w:spacing w:after="0" w:line="240" w:lineRule="auto"/>
        <w:ind w:left="0" w:firstLine="567"/>
        <w:jc w:val="both"/>
        <w:rPr>
          <w:sz w:val="24"/>
          <w:szCs w:val="24"/>
        </w:rPr>
      </w:pPr>
      <w:r w:rsidRPr="002942AA">
        <w:rPr>
          <w:sz w:val="24"/>
          <w:szCs w:val="24"/>
        </w:rPr>
        <w:t>Сума цього Договору становить ___________грн (_</w:t>
      </w:r>
      <w:r w:rsidR="008A6338">
        <w:rPr>
          <w:sz w:val="24"/>
          <w:szCs w:val="24"/>
        </w:rPr>
        <w:t>_________________________</w:t>
      </w:r>
      <w:r w:rsidRPr="002942AA">
        <w:rPr>
          <w:sz w:val="24"/>
          <w:szCs w:val="24"/>
        </w:rPr>
        <w:t>_____________)</w:t>
      </w:r>
      <w:r w:rsidR="008A6338">
        <w:rPr>
          <w:sz w:val="24"/>
          <w:szCs w:val="24"/>
        </w:rPr>
        <w:t xml:space="preserve"> </w:t>
      </w:r>
      <w:r w:rsidRPr="002942AA">
        <w:rPr>
          <w:sz w:val="24"/>
          <w:szCs w:val="24"/>
        </w:rPr>
        <w:t>(</w:t>
      </w:r>
      <w:r w:rsidRPr="003C285D">
        <w:rPr>
          <w:i/>
          <w:iCs/>
          <w:sz w:val="24"/>
          <w:szCs w:val="24"/>
        </w:rPr>
        <w:t>сума прописом</w:t>
      </w:r>
      <w:r w:rsidRPr="002942AA">
        <w:rPr>
          <w:sz w:val="24"/>
          <w:szCs w:val="24"/>
        </w:rPr>
        <w:t xml:space="preserve">), </w:t>
      </w:r>
      <w:r w:rsidR="003C285D">
        <w:rPr>
          <w:sz w:val="24"/>
          <w:szCs w:val="24"/>
        </w:rPr>
        <w:t>з</w:t>
      </w:r>
      <w:r w:rsidR="003C285D">
        <w:rPr>
          <w:sz w:val="24"/>
          <w:szCs w:val="24"/>
          <w:lang w:val="en-US"/>
        </w:rPr>
        <w:t>/</w:t>
      </w:r>
      <w:r w:rsidR="003C285D">
        <w:rPr>
          <w:sz w:val="24"/>
          <w:szCs w:val="24"/>
        </w:rPr>
        <w:t>без</w:t>
      </w:r>
      <w:r w:rsidRPr="002942AA">
        <w:rPr>
          <w:sz w:val="24"/>
          <w:szCs w:val="24"/>
        </w:rPr>
        <w:t xml:space="preserve"> ПДВ</w:t>
      </w:r>
      <w:r w:rsidR="003C285D">
        <w:rPr>
          <w:sz w:val="24"/>
          <w:szCs w:val="24"/>
        </w:rPr>
        <w:t xml:space="preserve"> (  </w:t>
      </w:r>
      <w:r w:rsidR="008A6338">
        <w:rPr>
          <w:sz w:val="24"/>
          <w:szCs w:val="24"/>
        </w:rPr>
        <w:t xml:space="preserve">    </w:t>
      </w:r>
      <w:r w:rsidR="003C285D">
        <w:rPr>
          <w:sz w:val="24"/>
          <w:szCs w:val="24"/>
        </w:rPr>
        <w:t xml:space="preserve"> </w:t>
      </w:r>
      <w:r w:rsidRPr="002942AA">
        <w:rPr>
          <w:sz w:val="24"/>
          <w:szCs w:val="24"/>
        </w:rPr>
        <w:t>) (</w:t>
      </w:r>
      <w:r w:rsidRPr="0002152E">
        <w:rPr>
          <w:i/>
          <w:iCs/>
          <w:sz w:val="24"/>
          <w:szCs w:val="24"/>
        </w:rPr>
        <w:t>сума визначається відповідно до вимог тендерної документації та пропозиції переможця процедури закупівлі</w:t>
      </w:r>
      <w:r w:rsidRPr="002942AA">
        <w:rPr>
          <w:sz w:val="24"/>
          <w:szCs w:val="24"/>
        </w:rPr>
        <w:t>)</w:t>
      </w:r>
      <w:r w:rsidRPr="002942AA">
        <w:rPr>
          <w:i/>
          <w:sz w:val="24"/>
          <w:szCs w:val="24"/>
        </w:rPr>
        <w:t>.</w:t>
      </w:r>
    </w:p>
    <w:p w14:paraId="56DA2786"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lang w:eastAsia="ru-RU"/>
        </w:rPr>
      </w:pPr>
      <w:r w:rsidRPr="002942AA">
        <w:rPr>
          <w:rFonts w:ascii="Times New Roman" w:hAnsi="Times New Roman"/>
          <w:sz w:val="24"/>
          <w:szCs w:val="24"/>
          <w:lang w:eastAsia="ru-RU"/>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2942AA">
        <w:rPr>
          <w:rFonts w:ascii="Times New Roman" w:hAnsi="Times New Roman"/>
          <w:sz w:val="24"/>
          <w:szCs w:val="24"/>
          <w:lang w:eastAsia="ru-RU"/>
        </w:rPr>
        <w:t>закупівель</w:t>
      </w:r>
      <w:proofErr w:type="spellEnd"/>
      <w:r w:rsidRPr="002942AA">
        <w:rPr>
          <w:rFonts w:ascii="Times New Roman" w:hAnsi="Times New Roman"/>
          <w:sz w:val="24"/>
          <w:szCs w:val="24"/>
          <w:lang w:eastAsia="ru-RU"/>
        </w:rPr>
        <w:t xml:space="preserve"> за державні кошти. </w:t>
      </w:r>
    </w:p>
    <w:p w14:paraId="0A2B353F" w14:textId="77777777" w:rsidR="00346B48" w:rsidRPr="002942AA" w:rsidRDefault="00346B48" w:rsidP="00346B48">
      <w:pPr>
        <w:spacing w:after="0" w:line="240" w:lineRule="auto"/>
        <w:jc w:val="both"/>
        <w:rPr>
          <w:rFonts w:ascii="Times New Roman" w:hAnsi="Times New Roman"/>
          <w:sz w:val="24"/>
          <w:szCs w:val="24"/>
          <w:lang w:eastAsia="ru-RU"/>
        </w:rPr>
      </w:pPr>
      <w:r w:rsidRPr="002942AA">
        <w:rPr>
          <w:rFonts w:ascii="Times New Roman" w:hAnsi="Times New Roman"/>
          <w:sz w:val="24"/>
          <w:szCs w:val="24"/>
          <w:lang w:eastAsia="ru-RU"/>
        </w:rPr>
        <w:t xml:space="preserve">Зміна умов Договору в частині збільшення його ціни у випадках, визначених законодавством у сфері здійснення </w:t>
      </w:r>
      <w:proofErr w:type="spellStart"/>
      <w:r w:rsidRPr="002942AA">
        <w:rPr>
          <w:rFonts w:ascii="Times New Roman" w:hAnsi="Times New Roman"/>
          <w:sz w:val="24"/>
          <w:szCs w:val="24"/>
          <w:lang w:eastAsia="ru-RU"/>
        </w:rPr>
        <w:t>закупівель</w:t>
      </w:r>
      <w:proofErr w:type="spellEnd"/>
      <w:r w:rsidRPr="002942AA">
        <w:rPr>
          <w:rFonts w:ascii="Times New Roman" w:hAnsi="Times New Roman"/>
          <w:sz w:val="24"/>
          <w:szCs w:val="24"/>
          <w:lang w:eastAsia="ru-RU"/>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36A66523" w14:textId="77777777" w:rsidR="00346B48" w:rsidRPr="002942AA" w:rsidRDefault="00346B48" w:rsidP="00346B48">
      <w:pPr>
        <w:numPr>
          <w:ilvl w:val="1"/>
          <w:numId w:val="15"/>
        </w:numPr>
        <w:spacing w:after="0" w:line="240" w:lineRule="auto"/>
        <w:ind w:left="0" w:firstLine="567"/>
        <w:jc w:val="both"/>
        <w:rPr>
          <w:lang w:eastAsia="ru-RU"/>
        </w:rPr>
      </w:pPr>
      <w:r w:rsidRPr="002942AA">
        <w:rPr>
          <w:rFonts w:ascii="Times New Roman" w:eastAsia="Times New Roman" w:hAnsi="Times New Roman"/>
          <w:sz w:val="24"/>
          <w:szCs w:val="24"/>
        </w:rPr>
        <w:lastRenderedPageBreak/>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2942AA">
        <w:rPr>
          <w:rFonts w:ascii="Times New Roman" w:eastAsia="Times New Roman" w:hAnsi="Times New Roman"/>
          <w:sz w:val="24"/>
          <w:szCs w:val="24"/>
        </w:rPr>
        <w:t>закупівель</w:t>
      </w:r>
      <w:proofErr w:type="spellEnd"/>
      <w:r w:rsidRPr="002942AA">
        <w:rPr>
          <w:rFonts w:ascii="Times New Roman" w:eastAsia="Times New Roman" w:hAnsi="Times New Roman"/>
          <w:sz w:val="24"/>
          <w:szCs w:val="24"/>
        </w:rPr>
        <w:t xml:space="preserve"> за державні кошти.</w:t>
      </w:r>
    </w:p>
    <w:p w14:paraId="2882D2D9" w14:textId="77777777" w:rsidR="00346B48" w:rsidRPr="002942AA" w:rsidRDefault="00346B48" w:rsidP="00346B48">
      <w:pPr>
        <w:spacing w:after="0" w:line="240" w:lineRule="auto"/>
        <w:rPr>
          <w:lang w:eastAsia="ru-RU"/>
        </w:rPr>
      </w:pPr>
    </w:p>
    <w:p w14:paraId="3DDF8E39" w14:textId="77777777" w:rsidR="00346B48" w:rsidRPr="002942AA" w:rsidRDefault="00346B48" w:rsidP="00346B48">
      <w:pPr>
        <w:numPr>
          <w:ilvl w:val="0"/>
          <w:numId w:val="15"/>
        </w:numPr>
        <w:spacing w:after="0" w:line="240" w:lineRule="auto"/>
        <w:jc w:val="center"/>
        <w:rPr>
          <w:sz w:val="20"/>
          <w:szCs w:val="20"/>
          <w:lang w:eastAsia="ru-RU"/>
        </w:rPr>
      </w:pPr>
      <w:r w:rsidRPr="002942AA">
        <w:rPr>
          <w:rFonts w:ascii="Times New Roman" w:hAnsi="Times New Roman"/>
          <w:b/>
          <w:sz w:val="24"/>
          <w:szCs w:val="24"/>
          <w:lang w:eastAsia="ru-RU"/>
        </w:rPr>
        <w:t>УМОВИ ПЛАТЕЖУ</w:t>
      </w:r>
    </w:p>
    <w:p w14:paraId="445FEDCF"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lang w:eastAsia="ru-RU"/>
        </w:rPr>
      </w:pPr>
      <w:r w:rsidRPr="002942AA">
        <w:rPr>
          <w:rFonts w:ascii="Times New Roman" w:hAnsi="Times New Roman"/>
          <w:sz w:val="24"/>
          <w:szCs w:val="24"/>
          <w:lang w:eastAsia="ru-RU"/>
        </w:rPr>
        <w:t xml:space="preserve">Оплата здійснюється Замовником на поточний рахунок </w:t>
      </w:r>
      <w:r>
        <w:rPr>
          <w:rFonts w:ascii="Times New Roman" w:hAnsi="Times New Roman"/>
          <w:sz w:val="24"/>
          <w:szCs w:val="24"/>
          <w:lang w:eastAsia="ru-RU"/>
        </w:rPr>
        <w:t>Виконавця</w:t>
      </w:r>
      <w:r w:rsidRPr="002942AA">
        <w:rPr>
          <w:rFonts w:ascii="Times New Roman" w:hAnsi="Times New Roman"/>
          <w:sz w:val="24"/>
          <w:szCs w:val="24"/>
          <w:lang w:eastAsia="ru-RU"/>
        </w:rPr>
        <w:t xml:space="preserve"> протягом 1</w:t>
      </w:r>
      <w:r>
        <w:rPr>
          <w:rFonts w:ascii="Times New Roman" w:hAnsi="Times New Roman"/>
          <w:sz w:val="24"/>
          <w:szCs w:val="24"/>
          <w:lang w:eastAsia="ru-RU"/>
        </w:rPr>
        <w:t>5</w:t>
      </w:r>
      <w:r w:rsidRPr="002942AA">
        <w:rPr>
          <w:rFonts w:ascii="Times New Roman" w:hAnsi="Times New Roman"/>
          <w:sz w:val="24"/>
          <w:szCs w:val="24"/>
          <w:lang w:eastAsia="ru-RU"/>
        </w:rPr>
        <w:t xml:space="preserve"> (</w:t>
      </w:r>
      <w:r>
        <w:rPr>
          <w:rFonts w:ascii="Times New Roman" w:hAnsi="Times New Roman"/>
          <w:sz w:val="24"/>
          <w:szCs w:val="24"/>
          <w:lang w:eastAsia="ru-RU"/>
        </w:rPr>
        <w:t>п’ятнадцяти</w:t>
      </w:r>
      <w:r w:rsidRPr="002942AA">
        <w:rPr>
          <w:rFonts w:ascii="Times New Roman" w:hAnsi="Times New Roman"/>
          <w:sz w:val="24"/>
          <w:szCs w:val="24"/>
          <w:lang w:eastAsia="ru-RU"/>
        </w:rPr>
        <w:t xml:space="preserve">) банківських днів від дати підписання </w:t>
      </w:r>
      <w:r>
        <w:rPr>
          <w:rFonts w:ascii="Times New Roman" w:hAnsi="Times New Roman"/>
          <w:sz w:val="24"/>
          <w:szCs w:val="24"/>
          <w:lang w:eastAsia="ru-RU"/>
        </w:rPr>
        <w:t xml:space="preserve">акту </w:t>
      </w:r>
      <w:r w:rsidRPr="009359B6">
        <w:rPr>
          <w:rFonts w:ascii="Times New Roman" w:hAnsi="Times New Roman"/>
          <w:sz w:val="24"/>
          <w:szCs w:val="24"/>
          <w:lang w:eastAsia="ru-RU"/>
        </w:rPr>
        <w:t>наданих послуг</w:t>
      </w:r>
      <w:r w:rsidRPr="002942AA">
        <w:rPr>
          <w:rFonts w:ascii="Times New Roman" w:hAnsi="Times New Roman"/>
          <w:sz w:val="24"/>
          <w:szCs w:val="24"/>
          <w:lang w:eastAsia="ru-RU"/>
        </w:rPr>
        <w:t>.</w:t>
      </w:r>
    </w:p>
    <w:p w14:paraId="2F32F485"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lang w:eastAsia="ru-RU"/>
        </w:rPr>
      </w:pPr>
      <w:r w:rsidRPr="002942AA">
        <w:rPr>
          <w:rFonts w:ascii="Times New Roman" w:hAnsi="Times New Roman"/>
          <w:sz w:val="24"/>
          <w:szCs w:val="24"/>
          <w:lang w:eastAsia="ru-RU"/>
        </w:rPr>
        <w:t xml:space="preserve">У разі затримання фінансування розрахунок за </w:t>
      </w:r>
      <w:r>
        <w:rPr>
          <w:rFonts w:ascii="Times New Roman" w:hAnsi="Times New Roman"/>
          <w:sz w:val="24"/>
          <w:szCs w:val="24"/>
          <w:lang w:eastAsia="ru-RU"/>
        </w:rPr>
        <w:t xml:space="preserve">надані послуги </w:t>
      </w:r>
      <w:r w:rsidRPr="002942AA">
        <w:rPr>
          <w:rFonts w:ascii="Times New Roman" w:hAnsi="Times New Roman"/>
          <w:sz w:val="24"/>
          <w:szCs w:val="24"/>
          <w:lang w:eastAsia="ru-RU"/>
        </w:rPr>
        <w:t xml:space="preserve"> здійснюється протягом 3 (трьох) банківських днів з дати отримання Замовником фінансування. </w:t>
      </w:r>
    </w:p>
    <w:p w14:paraId="50DB4F62" w14:textId="77777777" w:rsidR="00346B48" w:rsidRPr="002942AA" w:rsidRDefault="00346B48" w:rsidP="00346B48">
      <w:pPr>
        <w:pStyle w:val="29"/>
        <w:tabs>
          <w:tab w:val="left" w:pos="0"/>
        </w:tabs>
        <w:spacing w:after="0" w:line="240" w:lineRule="auto"/>
        <w:ind w:left="227"/>
        <w:rPr>
          <w:caps/>
          <w:sz w:val="24"/>
          <w:szCs w:val="24"/>
        </w:rPr>
      </w:pPr>
    </w:p>
    <w:p w14:paraId="08813DDE" w14:textId="77777777" w:rsidR="00346B48" w:rsidRPr="002942AA" w:rsidRDefault="00346B48" w:rsidP="00346B48">
      <w:pPr>
        <w:numPr>
          <w:ilvl w:val="0"/>
          <w:numId w:val="15"/>
        </w:numPr>
        <w:spacing w:after="0" w:line="240" w:lineRule="auto"/>
        <w:jc w:val="center"/>
        <w:outlineLvl w:val="0"/>
        <w:rPr>
          <w:rFonts w:ascii="Times New Roman" w:hAnsi="Times New Roman"/>
          <w:b/>
          <w:caps/>
          <w:sz w:val="24"/>
          <w:szCs w:val="24"/>
        </w:rPr>
      </w:pPr>
      <w:r w:rsidRPr="002942AA">
        <w:rPr>
          <w:rFonts w:ascii="Times New Roman" w:hAnsi="Times New Roman"/>
          <w:b/>
          <w:caps/>
          <w:sz w:val="24"/>
          <w:szCs w:val="24"/>
        </w:rPr>
        <w:t xml:space="preserve">СТРОКИ ТА ПОРЯДОК </w:t>
      </w:r>
      <w:r>
        <w:rPr>
          <w:rFonts w:ascii="Times New Roman" w:hAnsi="Times New Roman"/>
          <w:b/>
          <w:caps/>
          <w:sz w:val="24"/>
          <w:szCs w:val="24"/>
        </w:rPr>
        <w:t>надання послуг</w:t>
      </w:r>
    </w:p>
    <w:p w14:paraId="612F2A44" w14:textId="77777777" w:rsidR="00346B48" w:rsidRDefault="00346B48" w:rsidP="00346B48">
      <w:pPr>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Надання послуг розпочинається з дати підписання договору.</w:t>
      </w:r>
    </w:p>
    <w:p w14:paraId="69754A84" w14:textId="36565AC6"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lang w:eastAsia="ru-RU"/>
        </w:rPr>
        <w:t xml:space="preserve">Виконавець </w:t>
      </w:r>
      <w:r w:rsidRPr="00DF7C49">
        <w:rPr>
          <w:rFonts w:ascii="Times New Roman" w:hAnsi="Times New Roman"/>
          <w:sz w:val="24"/>
          <w:szCs w:val="24"/>
          <w:lang w:eastAsia="ru-RU"/>
        </w:rPr>
        <w:t xml:space="preserve">вивозить тверді відходи </w:t>
      </w:r>
      <w:r w:rsidR="00EC2E3C">
        <w:rPr>
          <w:rFonts w:ascii="Times New Roman" w:hAnsi="Times New Roman"/>
          <w:sz w:val="24"/>
          <w:szCs w:val="24"/>
          <w:lang w:eastAsia="ru-RU"/>
        </w:rPr>
        <w:t>що</w:t>
      </w:r>
      <w:r>
        <w:rPr>
          <w:rFonts w:ascii="Times New Roman" w:hAnsi="Times New Roman"/>
          <w:sz w:val="24"/>
          <w:szCs w:val="24"/>
          <w:lang w:eastAsia="ru-RU"/>
        </w:rPr>
        <w:t>тижн</w:t>
      </w:r>
      <w:r w:rsidR="00EC2E3C">
        <w:rPr>
          <w:rFonts w:ascii="Times New Roman" w:hAnsi="Times New Roman"/>
          <w:sz w:val="24"/>
          <w:szCs w:val="24"/>
          <w:lang w:eastAsia="ru-RU"/>
        </w:rPr>
        <w:t>я</w:t>
      </w:r>
      <w:r w:rsidRPr="002942AA">
        <w:rPr>
          <w:rFonts w:ascii="Times New Roman" w:hAnsi="Times New Roman"/>
          <w:sz w:val="24"/>
          <w:szCs w:val="24"/>
        </w:rPr>
        <w:t>.</w:t>
      </w:r>
    </w:p>
    <w:p w14:paraId="53B8A5A9" w14:textId="77777777" w:rsidR="00346B48" w:rsidRDefault="00346B48" w:rsidP="00346B48">
      <w:pPr>
        <w:numPr>
          <w:ilvl w:val="1"/>
          <w:numId w:val="15"/>
        </w:numPr>
        <w:spacing w:after="0" w:line="240" w:lineRule="auto"/>
        <w:ind w:left="0" w:firstLine="567"/>
        <w:jc w:val="both"/>
        <w:rPr>
          <w:rFonts w:ascii="Times New Roman" w:hAnsi="Times New Roman"/>
          <w:sz w:val="24"/>
          <w:szCs w:val="24"/>
        </w:rPr>
      </w:pPr>
      <w:r w:rsidRPr="00DF7C49">
        <w:rPr>
          <w:rFonts w:ascii="Times New Roman" w:eastAsia="Times New Roman" w:hAnsi="Times New Roman"/>
          <w:sz w:val="24"/>
          <w:szCs w:val="24"/>
        </w:rPr>
        <w:t>Завантаження твердих побутових відходів здійснюються Виконавцем</w:t>
      </w:r>
      <w:r>
        <w:rPr>
          <w:rFonts w:ascii="Times New Roman" w:eastAsia="Times New Roman" w:hAnsi="Times New Roman"/>
          <w:sz w:val="24"/>
          <w:szCs w:val="24"/>
        </w:rPr>
        <w:t>.</w:t>
      </w:r>
    </w:p>
    <w:p w14:paraId="6DB819F6"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DF7C49">
        <w:rPr>
          <w:rFonts w:ascii="Times New Roman" w:eastAsia="Times New Roman" w:hAnsi="Times New Roman"/>
          <w:sz w:val="24"/>
          <w:szCs w:val="24"/>
        </w:rPr>
        <w:t>Тип та кількість спеціальних автотранспортних засобів, необхідних для перевезення відходів, визначається Виконавцем</w:t>
      </w:r>
      <w:r w:rsidRPr="002942AA">
        <w:rPr>
          <w:rFonts w:ascii="Times New Roman" w:hAnsi="Times New Roman"/>
          <w:sz w:val="24"/>
          <w:szCs w:val="24"/>
        </w:rPr>
        <w:t>.</w:t>
      </w:r>
    </w:p>
    <w:p w14:paraId="4AC8DCD7" w14:textId="77777777" w:rsidR="00346B48" w:rsidRPr="00D00BE7" w:rsidRDefault="00346B48" w:rsidP="00346B48">
      <w:pPr>
        <w:numPr>
          <w:ilvl w:val="1"/>
          <w:numId w:val="15"/>
        </w:numPr>
        <w:spacing w:after="0" w:line="240" w:lineRule="auto"/>
        <w:ind w:left="0" w:firstLine="567"/>
        <w:jc w:val="both"/>
        <w:rPr>
          <w:rFonts w:ascii="Times New Roman" w:eastAsia="Times New Roman" w:hAnsi="Times New Roman"/>
          <w:sz w:val="24"/>
          <w:szCs w:val="24"/>
          <w:lang w:eastAsia="ru-RU"/>
        </w:rPr>
      </w:pPr>
      <w:r w:rsidRPr="00D00BE7">
        <w:rPr>
          <w:rFonts w:ascii="Times New Roman" w:eastAsia="Times New Roman" w:hAnsi="Times New Roman"/>
          <w:sz w:val="24"/>
          <w:szCs w:val="24"/>
          <w:lang w:eastAsia="ru-RU"/>
        </w:rPr>
        <w:t>В разі не якісного виконання послуг Виконавець зобов’язаний усунути недоліки протягом 4 годин з моменту отримання претензії від Замовника.</w:t>
      </w:r>
    </w:p>
    <w:p w14:paraId="16CD024B" w14:textId="77777777" w:rsidR="00346B48" w:rsidRPr="002942AA" w:rsidRDefault="00346B48" w:rsidP="00346B48">
      <w:pPr>
        <w:numPr>
          <w:ilvl w:val="1"/>
          <w:numId w:val="15"/>
        </w:numPr>
        <w:spacing w:after="0" w:line="240" w:lineRule="auto"/>
        <w:ind w:left="0" w:firstLine="567"/>
        <w:jc w:val="both"/>
        <w:rPr>
          <w:sz w:val="20"/>
          <w:szCs w:val="20"/>
        </w:rPr>
      </w:pPr>
      <w:r w:rsidRPr="009359B6">
        <w:rPr>
          <w:rFonts w:ascii="Times New Roman" w:eastAsia="Times New Roman" w:hAnsi="Times New Roman"/>
          <w:sz w:val="24"/>
          <w:szCs w:val="24"/>
          <w:lang w:eastAsia="ru-RU"/>
        </w:rPr>
        <w:t>Прийом-передача Послуг (їх результатів) проводиться за місцем знаходження Замовника та засвідчується Актом наданих Послуг, який складається Виконавцем та надається на підпис Замовнику. Датою надання Послуг є дата підписання Акту наданих Послуг</w:t>
      </w:r>
      <w:r w:rsidRPr="002942AA">
        <w:rPr>
          <w:rFonts w:ascii="Times New Roman" w:hAnsi="Times New Roman"/>
          <w:sz w:val="24"/>
          <w:szCs w:val="24"/>
        </w:rPr>
        <w:t>.</w:t>
      </w:r>
    </w:p>
    <w:p w14:paraId="51DDB716" w14:textId="77777777" w:rsidR="00346B48" w:rsidRPr="002942AA" w:rsidRDefault="00346B48" w:rsidP="00346B48">
      <w:pPr>
        <w:numPr>
          <w:ilvl w:val="1"/>
          <w:numId w:val="15"/>
        </w:numPr>
        <w:spacing w:after="0" w:line="240" w:lineRule="auto"/>
        <w:ind w:left="0" w:firstLine="567"/>
        <w:jc w:val="both"/>
        <w:rPr>
          <w:sz w:val="20"/>
          <w:szCs w:val="20"/>
        </w:rPr>
      </w:pPr>
      <w:r w:rsidRPr="009359B6">
        <w:rPr>
          <w:rFonts w:ascii="Times New Roman" w:eastAsia="Times New Roman" w:hAnsi="Times New Roman"/>
          <w:sz w:val="24"/>
          <w:szCs w:val="24"/>
          <w:lang w:eastAsia="ru-RU"/>
        </w:rPr>
        <w:t xml:space="preserve">Замовник зобов'язується повернути Виконавцю підписаний Акт протягом 5-ти робочих днів з моменту його отримання. У разі виявлення недоліків у виконанні послуг в Акті наданих послуг вказуються усі претензії до виконаних послуг. Недоліки у виконаних послугах повинні бути усунені Виконавцем за свій рахунок протягом </w:t>
      </w:r>
      <w:r>
        <w:rPr>
          <w:rFonts w:ascii="Times New Roman" w:eastAsia="Times New Roman" w:hAnsi="Times New Roman"/>
          <w:sz w:val="24"/>
          <w:szCs w:val="24"/>
          <w:lang w:eastAsia="ru-RU"/>
        </w:rPr>
        <w:t>4</w:t>
      </w:r>
      <w:r w:rsidRPr="009359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чотирьох</w:t>
      </w:r>
      <w:r w:rsidRPr="009359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годин</w:t>
      </w:r>
      <w:r w:rsidRPr="009359B6">
        <w:rPr>
          <w:rFonts w:ascii="Times New Roman" w:eastAsia="Times New Roman" w:hAnsi="Times New Roman"/>
          <w:sz w:val="24"/>
          <w:szCs w:val="24"/>
          <w:lang w:eastAsia="ru-RU"/>
        </w:rPr>
        <w:t>. Якщо протягом вказаного строку Акт не повертається, Послуги вважаються такими, що були надані Виконавцем та прийнятими без претензій з боку Замовника</w:t>
      </w:r>
      <w:r w:rsidRPr="002942AA">
        <w:rPr>
          <w:rFonts w:ascii="Times New Roman" w:hAnsi="Times New Roman"/>
          <w:b/>
          <w:sz w:val="24"/>
          <w:szCs w:val="24"/>
        </w:rPr>
        <w:t>.</w:t>
      </w:r>
    </w:p>
    <w:p w14:paraId="41C5978A" w14:textId="77777777" w:rsidR="00346B48" w:rsidRPr="002942AA" w:rsidRDefault="00346B48" w:rsidP="00346B48">
      <w:pPr>
        <w:spacing w:after="0" w:line="240" w:lineRule="auto"/>
        <w:ind w:left="567"/>
        <w:jc w:val="both"/>
        <w:rPr>
          <w:rFonts w:ascii="Times New Roman" w:hAnsi="Times New Roman"/>
          <w:sz w:val="24"/>
          <w:szCs w:val="24"/>
        </w:rPr>
      </w:pPr>
    </w:p>
    <w:p w14:paraId="54536D16" w14:textId="77777777" w:rsidR="00346B48" w:rsidRPr="002942AA" w:rsidRDefault="00346B48" w:rsidP="00346B48">
      <w:pPr>
        <w:widowControl w:val="0"/>
        <w:numPr>
          <w:ilvl w:val="0"/>
          <w:numId w:val="15"/>
        </w:numPr>
        <w:tabs>
          <w:tab w:val="left" w:pos="851"/>
        </w:tabs>
        <w:spacing w:after="0" w:line="240" w:lineRule="auto"/>
        <w:jc w:val="center"/>
        <w:outlineLvl w:val="0"/>
        <w:rPr>
          <w:rFonts w:ascii="Times New Roman" w:hAnsi="Times New Roman"/>
          <w:b/>
          <w:snapToGrid w:val="0"/>
          <w:sz w:val="24"/>
          <w:szCs w:val="24"/>
        </w:rPr>
      </w:pPr>
      <w:r w:rsidRPr="002942AA">
        <w:rPr>
          <w:rFonts w:ascii="Times New Roman" w:hAnsi="Times New Roman"/>
          <w:b/>
          <w:snapToGrid w:val="0"/>
          <w:sz w:val="24"/>
          <w:szCs w:val="24"/>
        </w:rPr>
        <w:t xml:space="preserve">ПРАВА ТА ОБОВ’ЯЗКИ </w:t>
      </w:r>
      <w:r w:rsidRPr="002942AA">
        <w:rPr>
          <w:rFonts w:ascii="Times New Roman" w:hAnsi="Times New Roman"/>
          <w:b/>
          <w:caps/>
          <w:snapToGrid w:val="0"/>
          <w:sz w:val="24"/>
          <w:szCs w:val="24"/>
        </w:rPr>
        <w:t>СТОРІН</w:t>
      </w:r>
    </w:p>
    <w:p w14:paraId="1F8CCAAC" w14:textId="77777777" w:rsidR="00346B48" w:rsidRPr="002942AA" w:rsidRDefault="00346B48" w:rsidP="00346B48">
      <w:pPr>
        <w:numPr>
          <w:ilvl w:val="1"/>
          <w:numId w:val="15"/>
        </w:numPr>
        <w:spacing w:after="0" w:line="240" w:lineRule="auto"/>
        <w:ind w:left="0" w:firstLine="567"/>
        <w:jc w:val="both"/>
        <w:outlineLvl w:val="0"/>
        <w:rPr>
          <w:rFonts w:ascii="Times New Roman" w:hAnsi="Times New Roman"/>
          <w:sz w:val="24"/>
          <w:szCs w:val="24"/>
          <w:u w:val="single"/>
        </w:rPr>
      </w:pPr>
      <w:r w:rsidRPr="002942AA">
        <w:rPr>
          <w:rFonts w:ascii="Times New Roman" w:hAnsi="Times New Roman"/>
          <w:sz w:val="24"/>
          <w:szCs w:val="24"/>
          <w:u w:val="single"/>
        </w:rPr>
        <w:t xml:space="preserve">Замовник зобов’язаний : </w:t>
      </w:r>
    </w:p>
    <w:p w14:paraId="7747EE9D"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 xml:space="preserve">Своєчасно та в повному обсязі здійснювати розрахунки за </w:t>
      </w:r>
      <w:r>
        <w:rPr>
          <w:rFonts w:ascii="Times New Roman" w:hAnsi="Times New Roman"/>
          <w:sz w:val="24"/>
          <w:szCs w:val="24"/>
        </w:rPr>
        <w:t>надані послуги</w:t>
      </w:r>
      <w:r w:rsidRPr="002942AA">
        <w:rPr>
          <w:rFonts w:ascii="Times New Roman" w:hAnsi="Times New Roman"/>
          <w:sz w:val="24"/>
          <w:szCs w:val="24"/>
        </w:rPr>
        <w:t xml:space="preserve">. </w:t>
      </w:r>
    </w:p>
    <w:p w14:paraId="1D99FDD7"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 xml:space="preserve">Приймати </w:t>
      </w:r>
      <w:r w:rsidRPr="009359B6">
        <w:rPr>
          <w:rFonts w:ascii="Times New Roman" w:hAnsi="Times New Roman"/>
          <w:sz w:val="24"/>
          <w:szCs w:val="24"/>
        </w:rPr>
        <w:t>послуги відповідно до акту наданих послуг</w:t>
      </w:r>
      <w:r w:rsidRPr="002942AA">
        <w:rPr>
          <w:rFonts w:ascii="Times New Roman" w:hAnsi="Times New Roman"/>
          <w:sz w:val="24"/>
          <w:szCs w:val="24"/>
        </w:rPr>
        <w:t>.</w:t>
      </w:r>
    </w:p>
    <w:p w14:paraId="37ABDDE0" w14:textId="77777777" w:rsidR="00346B48" w:rsidRPr="002942AA" w:rsidRDefault="00346B48" w:rsidP="00346B48">
      <w:pPr>
        <w:numPr>
          <w:ilvl w:val="1"/>
          <w:numId w:val="15"/>
        </w:numPr>
        <w:spacing w:after="0" w:line="240" w:lineRule="auto"/>
        <w:ind w:hanging="1133"/>
        <w:rPr>
          <w:rFonts w:ascii="Times New Roman" w:hAnsi="Times New Roman"/>
          <w:sz w:val="24"/>
          <w:szCs w:val="24"/>
          <w:u w:val="single"/>
        </w:rPr>
      </w:pPr>
      <w:r w:rsidRPr="002942AA">
        <w:rPr>
          <w:rFonts w:ascii="Times New Roman" w:hAnsi="Times New Roman"/>
          <w:sz w:val="24"/>
          <w:szCs w:val="24"/>
          <w:u w:val="single"/>
        </w:rPr>
        <w:t>Замовник має право:</w:t>
      </w:r>
    </w:p>
    <w:p w14:paraId="576B99C3"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Контролювати надання послуг у строки, встановлені даним  Договором</w:t>
      </w:r>
      <w:r w:rsidRPr="002942AA">
        <w:rPr>
          <w:rFonts w:ascii="Times New Roman" w:hAnsi="Times New Roman"/>
          <w:sz w:val="24"/>
          <w:szCs w:val="24"/>
        </w:rPr>
        <w:t>.</w:t>
      </w:r>
    </w:p>
    <w:p w14:paraId="55F6C14E"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 xml:space="preserve">Зменшувати </w:t>
      </w:r>
      <w:r w:rsidRPr="009359B6">
        <w:rPr>
          <w:rFonts w:ascii="Times New Roman" w:hAnsi="Times New Roman"/>
          <w:sz w:val="24"/>
          <w:szCs w:val="24"/>
        </w:rPr>
        <w:t xml:space="preserve">обсяг надання послуг </w:t>
      </w:r>
      <w:r w:rsidRPr="002942AA">
        <w:rPr>
          <w:rFonts w:ascii="Times New Roman" w:hAnsi="Times New Roman"/>
          <w:sz w:val="24"/>
          <w:szCs w:val="24"/>
        </w:rPr>
        <w:t>та суму Договору в залежності від фінансових можливостей та своїх виробничих потреб.</w:t>
      </w:r>
    </w:p>
    <w:p w14:paraId="7662A3A6" w14:textId="77777777" w:rsidR="00346B48" w:rsidRPr="002942AA" w:rsidRDefault="00346B48" w:rsidP="00346B48">
      <w:pPr>
        <w:numPr>
          <w:ilvl w:val="1"/>
          <w:numId w:val="15"/>
        </w:numPr>
        <w:spacing w:after="0" w:line="240" w:lineRule="auto"/>
        <w:ind w:hanging="1133"/>
        <w:rPr>
          <w:rFonts w:ascii="Times New Roman" w:hAnsi="Times New Roman"/>
          <w:sz w:val="24"/>
          <w:szCs w:val="24"/>
        </w:rPr>
      </w:pPr>
      <w:r>
        <w:rPr>
          <w:rFonts w:ascii="Times New Roman" w:hAnsi="Times New Roman"/>
          <w:sz w:val="24"/>
          <w:szCs w:val="24"/>
          <w:u w:val="single"/>
        </w:rPr>
        <w:t>Виконавець</w:t>
      </w:r>
      <w:r w:rsidRPr="002942AA">
        <w:rPr>
          <w:rFonts w:ascii="Times New Roman" w:hAnsi="Times New Roman"/>
          <w:sz w:val="24"/>
          <w:szCs w:val="24"/>
          <w:u w:val="single"/>
        </w:rPr>
        <w:t xml:space="preserve"> зобов’язаний: </w:t>
      </w:r>
    </w:p>
    <w:p w14:paraId="412D2119" w14:textId="77777777" w:rsidR="00346B48" w:rsidRPr="002942AA" w:rsidRDefault="00346B48" w:rsidP="00346B48">
      <w:pPr>
        <w:numPr>
          <w:ilvl w:val="2"/>
          <w:numId w:val="15"/>
        </w:numPr>
        <w:spacing w:after="0" w:line="240" w:lineRule="auto"/>
        <w:ind w:hanging="1558"/>
        <w:rPr>
          <w:rFonts w:ascii="Times New Roman" w:hAnsi="Times New Roman"/>
          <w:sz w:val="24"/>
          <w:szCs w:val="24"/>
        </w:rPr>
      </w:pPr>
      <w:r w:rsidRPr="009359B6">
        <w:rPr>
          <w:rFonts w:ascii="Times New Roman" w:hAnsi="Times New Roman"/>
          <w:sz w:val="24"/>
          <w:szCs w:val="24"/>
        </w:rPr>
        <w:t>Забезпечити виконання послуг у строки, встановлені даним Договором</w:t>
      </w:r>
      <w:r w:rsidRPr="002942AA">
        <w:rPr>
          <w:rFonts w:ascii="Times New Roman" w:hAnsi="Times New Roman"/>
          <w:sz w:val="24"/>
          <w:szCs w:val="24"/>
        </w:rPr>
        <w:t>.</w:t>
      </w:r>
    </w:p>
    <w:p w14:paraId="7B5B976B" w14:textId="77777777" w:rsidR="00346B48" w:rsidRPr="002942AA" w:rsidRDefault="00346B48" w:rsidP="00346B48">
      <w:pPr>
        <w:numPr>
          <w:ilvl w:val="2"/>
          <w:numId w:val="15"/>
        </w:numPr>
        <w:spacing w:after="0" w:line="240" w:lineRule="auto"/>
        <w:ind w:hanging="1558"/>
        <w:rPr>
          <w:rFonts w:ascii="Times New Roman" w:hAnsi="Times New Roman"/>
          <w:sz w:val="24"/>
          <w:szCs w:val="24"/>
        </w:rPr>
      </w:pPr>
      <w:r w:rsidRPr="009359B6">
        <w:rPr>
          <w:rFonts w:ascii="Times New Roman" w:hAnsi="Times New Roman"/>
          <w:sz w:val="24"/>
          <w:szCs w:val="24"/>
        </w:rPr>
        <w:t>Забезпечити якість надання послуг відповідно до встановлених норм</w:t>
      </w:r>
      <w:r w:rsidRPr="002942AA">
        <w:rPr>
          <w:rFonts w:ascii="Times New Roman" w:hAnsi="Times New Roman"/>
          <w:sz w:val="24"/>
          <w:szCs w:val="24"/>
        </w:rPr>
        <w:t>.</w:t>
      </w:r>
    </w:p>
    <w:p w14:paraId="03CCCDD3"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Оформляти належним чином первинні документи, дотримуючись вимог чинного законодавства та умов даного Договору</w:t>
      </w:r>
      <w:r w:rsidRPr="002942AA">
        <w:rPr>
          <w:rFonts w:ascii="Times New Roman" w:hAnsi="Times New Roman"/>
          <w:sz w:val="24"/>
          <w:szCs w:val="24"/>
        </w:rPr>
        <w:t>.</w:t>
      </w:r>
    </w:p>
    <w:p w14:paraId="6300C522" w14:textId="77777777" w:rsidR="00346B48" w:rsidRPr="002942AA" w:rsidRDefault="00346B48" w:rsidP="00346B48">
      <w:pPr>
        <w:numPr>
          <w:ilvl w:val="2"/>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 xml:space="preserve">Усунути недоліки (дефекти) наданих послуг у порядку, визначеному розділом 2 </w:t>
      </w:r>
      <w:r>
        <w:rPr>
          <w:rFonts w:ascii="Times New Roman" w:hAnsi="Times New Roman"/>
          <w:sz w:val="24"/>
          <w:szCs w:val="24"/>
        </w:rPr>
        <w:t xml:space="preserve">та п.5.5. </w:t>
      </w:r>
      <w:r w:rsidRPr="009359B6">
        <w:rPr>
          <w:rFonts w:ascii="Times New Roman" w:hAnsi="Times New Roman"/>
          <w:sz w:val="24"/>
          <w:szCs w:val="24"/>
        </w:rPr>
        <w:t>даного Договору</w:t>
      </w:r>
      <w:r w:rsidRPr="002942AA">
        <w:rPr>
          <w:rFonts w:ascii="Times New Roman" w:hAnsi="Times New Roman"/>
          <w:sz w:val="24"/>
          <w:szCs w:val="24"/>
        </w:rPr>
        <w:t>.</w:t>
      </w:r>
    </w:p>
    <w:p w14:paraId="2F978D02" w14:textId="77777777" w:rsidR="00346B48" w:rsidRPr="000F1EF5" w:rsidRDefault="00346B48" w:rsidP="00346B48">
      <w:pPr>
        <w:numPr>
          <w:ilvl w:val="2"/>
          <w:numId w:val="15"/>
        </w:numPr>
        <w:spacing w:after="0" w:line="240" w:lineRule="auto"/>
        <w:ind w:left="0" w:firstLine="567"/>
        <w:jc w:val="both"/>
        <w:rPr>
          <w:sz w:val="20"/>
          <w:szCs w:val="20"/>
        </w:rPr>
      </w:pPr>
      <w:r w:rsidRPr="009359B6">
        <w:rPr>
          <w:rFonts w:ascii="Times New Roman" w:hAnsi="Times New Roman"/>
          <w:sz w:val="24"/>
          <w:szCs w:val="24"/>
        </w:rPr>
        <w:t>Повернути Замовнику кошти у сумі, виявленого контролюючими органами, завищення ціни наданих послуг протягом 10 календарних днів з моменту отримання письмової вимоги від Замовника</w:t>
      </w:r>
      <w:r>
        <w:rPr>
          <w:rFonts w:ascii="Times New Roman" w:hAnsi="Times New Roman"/>
          <w:sz w:val="24"/>
          <w:szCs w:val="24"/>
        </w:rPr>
        <w:t>.</w:t>
      </w:r>
      <w:r>
        <w:rPr>
          <w:sz w:val="20"/>
          <w:szCs w:val="20"/>
        </w:rPr>
        <w:t xml:space="preserve"> </w:t>
      </w:r>
    </w:p>
    <w:p w14:paraId="64094F87" w14:textId="77777777" w:rsidR="00346B48" w:rsidRPr="002942AA" w:rsidRDefault="00346B48" w:rsidP="00346B48">
      <w:pPr>
        <w:numPr>
          <w:ilvl w:val="1"/>
          <w:numId w:val="15"/>
        </w:numPr>
        <w:spacing w:after="0" w:line="240" w:lineRule="auto"/>
        <w:ind w:hanging="1133"/>
        <w:rPr>
          <w:rFonts w:ascii="Times New Roman" w:hAnsi="Times New Roman"/>
          <w:sz w:val="24"/>
          <w:szCs w:val="24"/>
          <w:u w:val="single"/>
        </w:rPr>
      </w:pPr>
      <w:r>
        <w:rPr>
          <w:rFonts w:ascii="Times New Roman" w:hAnsi="Times New Roman"/>
          <w:sz w:val="24"/>
          <w:szCs w:val="24"/>
          <w:u w:val="single"/>
        </w:rPr>
        <w:t>Виконавець</w:t>
      </w:r>
      <w:r w:rsidRPr="002942AA">
        <w:rPr>
          <w:rFonts w:ascii="Times New Roman" w:hAnsi="Times New Roman"/>
          <w:sz w:val="24"/>
          <w:szCs w:val="24"/>
          <w:u w:val="single"/>
        </w:rPr>
        <w:t xml:space="preserve"> має право:</w:t>
      </w:r>
    </w:p>
    <w:p w14:paraId="543CEB06" w14:textId="77777777" w:rsidR="00346B48" w:rsidRPr="002942AA" w:rsidRDefault="00346B48" w:rsidP="00346B48">
      <w:pPr>
        <w:numPr>
          <w:ilvl w:val="2"/>
          <w:numId w:val="15"/>
        </w:numPr>
        <w:spacing w:after="0" w:line="240" w:lineRule="auto"/>
        <w:ind w:hanging="1558"/>
        <w:rPr>
          <w:rFonts w:ascii="Times New Roman" w:hAnsi="Times New Roman"/>
          <w:sz w:val="24"/>
          <w:szCs w:val="24"/>
        </w:rPr>
      </w:pPr>
      <w:r w:rsidRPr="002942AA">
        <w:rPr>
          <w:rFonts w:ascii="Times New Roman" w:hAnsi="Times New Roman"/>
          <w:sz w:val="24"/>
          <w:szCs w:val="24"/>
        </w:rPr>
        <w:t xml:space="preserve">Своєчасно та в повному обсязі отримувати плату за </w:t>
      </w:r>
      <w:r>
        <w:rPr>
          <w:rFonts w:ascii="Times New Roman" w:hAnsi="Times New Roman"/>
          <w:sz w:val="24"/>
          <w:szCs w:val="24"/>
        </w:rPr>
        <w:t>надані послуги</w:t>
      </w:r>
      <w:r w:rsidRPr="002942AA">
        <w:rPr>
          <w:rFonts w:ascii="Times New Roman" w:hAnsi="Times New Roman"/>
          <w:sz w:val="24"/>
          <w:szCs w:val="24"/>
        </w:rPr>
        <w:t>.</w:t>
      </w:r>
    </w:p>
    <w:p w14:paraId="40111E1F" w14:textId="77777777" w:rsidR="00346B48" w:rsidRPr="002942AA" w:rsidRDefault="00346B48" w:rsidP="00346B48">
      <w:pPr>
        <w:spacing w:after="0" w:line="240" w:lineRule="auto"/>
        <w:ind w:left="567"/>
        <w:jc w:val="both"/>
        <w:rPr>
          <w:rFonts w:ascii="Times New Roman" w:hAnsi="Times New Roman"/>
          <w:spacing w:val="2"/>
          <w:sz w:val="24"/>
          <w:szCs w:val="24"/>
        </w:rPr>
      </w:pPr>
    </w:p>
    <w:p w14:paraId="6BBD560A" w14:textId="77777777" w:rsidR="00346B48" w:rsidRPr="002942AA" w:rsidRDefault="00346B48" w:rsidP="00346B48">
      <w:pPr>
        <w:widowControl w:val="0"/>
        <w:numPr>
          <w:ilvl w:val="0"/>
          <w:numId w:val="15"/>
        </w:numPr>
        <w:shd w:val="clear" w:color="auto" w:fill="FFFFFF"/>
        <w:autoSpaceDE w:val="0"/>
        <w:autoSpaceDN w:val="0"/>
        <w:adjustRightInd w:val="0"/>
        <w:spacing w:after="0" w:line="240" w:lineRule="auto"/>
        <w:jc w:val="center"/>
        <w:rPr>
          <w:rFonts w:ascii="Times New Roman" w:hAnsi="Times New Roman"/>
          <w:b/>
          <w:sz w:val="24"/>
          <w:szCs w:val="24"/>
          <w:u w:val="single"/>
        </w:rPr>
      </w:pPr>
      <w:r w:rsidRPr="002942AA">
        <w:rPr>
          <w:rFonts w:ascii="Times New Roman" w:hAnsi="Times New Roman"/>
          <w:b/>
          <w:snapToGrid w:val="0"/>
          <w:sz w:val="24"/>
          <w:szCs w:val="24"/>
        </w:rPr>
        <w:t>ВІДПОВІДАЛЬНІСТЬ СТОРІН</w:t>
      </w:r>
    </w:p>
    <w:p w14:paraId="599AA21C" w14:textId="77777777" w:rsidR="00346B48" w:rsidRPr="009359B6" w:rsidRDefault="00346B48" w:rsidP="00346B48">
      <w:pPr>
        <w:numPr>
          <w:ilvl w:val="1"/>
          <w:numId w:val="15"/>
        </w:numPr>
        <w:spacing w:after="0" w:line="240" w:lineRule="auto"/>
        <w:ind w:left="0" w:firstLine="567"/>
        <w:jc w:val="both"/>
        <w:outlineLvl w:val="0"/>
        <w:rPr>
          <w:rFonts w:ascii="Times New Roman" w:hAnsi="Times New Roman"/>
          <w:sz w:val="24"/>
          <w:szCs w:val="24"/>
        </w:rPr>
      </w:pPr>
      <w:r w:rsidRPr="009359B6">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C49FC58" w14:textId="77777777" w:rsidR="00346B48" w:rsidRPr="009359B6" w:rsidRDefault="00346B48" w:rsidP="00346B48">
      <w:pPr>
        <w:numPr>
          <w:ilvl w:val="1"/>
          <w:numId w:val="15"/>
        </w:numPr>
        <w:spacing w:after="0" w:line="240" w:lineRule="auto"/>
        <w:ind w:left="0" w:firstLine="567"/>
        <w:jc w:val="both"/>
        <w:outlineLvl w:val="0"/>
        <w:rPr>
          <w:rFonts w:ascii="Times New Roman" w:hAnsi="Times New Roman"/>
          <w:sz w:val="24"/>
          <w:szCs w:val="24"/>
        </w:rPr>
      </w:pPr>
      <w:r w:rsidRPr="009359B6">
        <w:rPr>
          <w:rFonts w:ascii="Times New Roman" w:hAnsi="Times New Roman"/>
          <w:sz w:val="24"/>
          <w:szCs w:val="24"/>
        </w:rPr>
        <w:lastRenderedPageBreak/>
        <w:t>За невчасне виконання послуг</w:t>
      </w:r>
      <w:r>
        <w:rPr>
          <w:rFonts w:ascii="Times New Roman" w:hAnsi="Times New Roman"/>
          <w:sz w:val="24"/>
          <w:szCs w:val="24"/>
        </w:rPr>
        <w:t>, передбачених</w:t>
      </w:r>
      <w:r w:rsidRPr="009359B6">
        <w:rPr>
          <w:rFonts w:ascii="Times New Roman" w:hAnsi="Times New Roman"/>
          <w:sz w:val="24"/>
          <w:szCs w:val="24"/>
        </w:rPr>
        <w:t xml:space="preserve"> </w:t>
      </w:r>
      <w:r>
        <w:rPr>
          <w:rFonts w:ascii="Times New Roman" w:hAnsi="Times New Roman"/>
          <w:sz w:val="24"/>
          <w:szCs w:val="24"/>
        </w:rPr>
        <w:t>розділом</w:t>
      </w:r>
      <w:r w:rsidRPr="009359B6">
        <w:rPr>
          <w:rFonts w:ascii="Times New Roman" w:hAnsi="Times New Roman"/>
          <w:sz w:val="24"/>
          <w:szCs w:val="24"/>
        </w:rPr>
        <w:t xml:space="preserve"> 5</w:t>
      </w:r>
      <w:r>
        <w:rPr>
          <w:rFonts w:ascii="Times New Roman" w:hAnsi="Times New Roman"/>
          <w:sz w:val="24"/>
          <w:szCs w:val="24"/>
        </w:rPr>
        <w:t xml:space="preserve"> Договору</w:t>
      </w:r>
      <w:r w:rsidRPr="009359B6">
        <w:rPr>
          <w:rFonts w:ascii="Times New Roman" w:hAnsi="Times New Roman"/>
          <w:sz w:val="24"/>
          <w:szCs w:val="24"/>
        </w:rPr>
        <w:t xml:space="preserve"> Виконавець сплачує пеню у розмірі подвійної облікової ставки НБУ за кожен день затримки надання послуг, а за прострочення понад 30 (тридцять) днів додатково стягується штраф у розмірі 7% від вартості послуг. </w:t>
      </w:r>
    </w:p>
    <w:p w14:paraId="5D626C39"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pacing w:val="2"/>
          <w:sz w:val="24"/>
          <w:szCs w:val="24"/>
        </w:rPr>
        <w:t>У разі затримки надання послуг більш, як на один місяць понад строку, передбаченого Договором,</w:t>
      </w:r>
      <w:r w:rsidRPr="009359B6">
        <w:rPr>
          <w:rFonts w:ascii="Times New Roman" w:hAnsi="Times New Roman"/>
          <w:b/>
          <w:spacing w:val="2"/>
          <w:sz w:val="24"/>
          <w:szCs w:val="24"/>
        </w:rPr>
        <w:t xml:space="preserve"> </w:t>
      </w:r>
      <w:r w:rsidRPr="009359B6">
        <w:rPr>
          <w:rFonts w:ascii="Times New Roman" w:hAnsi="Times New Roman"/>
          <w:spacing w:val="2"/>
          <w:sz w:val="24"/>
          <w:szCs w:val="24"/>
        </w:rPr>
        <w:t>Замовник</w:t>
      </w:r>
      <w:r w:rsidRPr="009359B6">
        <w:rPr>
          <w:rFonts w:ascii="Times New Roman" w:hAnsi="Times New Roman"/>
          <w:b/>
          <w:spacing w:val="2"/>
          <w:sz w:val="24"/>
          <w:szCs w:val="24"/>
        </w:rPr>
        <w:t xml:space="preserve"> </w:t>
      </w:r>
      <w:r w:rsidRPr="009359B6">
        <w:rPr>
          <w:rFonts w:ascii="Times New Roman" w:hAnsi="Times New Roman"/>
          <w:spacing w:val="2"/>
          <w:sz w:val="24"/>
          <w:szCs w:val="24"/>
        </w:rPr>
        <w:t>має право в односторонньому порядку розірвати дію цього Договору (повідомивши про це</w:t>
      </w:r>
      <w:r w:rsidRPr="009359B6">
        <w:rPr>
          <w:rFonts w:ascii="Times New Roman" w:hAnsi="Times New Roman"/>
          <w:b/>
          <w:spacing w:val="2"/>
          <w:sz w:val="24"/>
          <w:szCs w:val="24"/>
        </w:rPr>
        <w:t xml:space="preserve"> </w:t>
      </w:r>
      <w:r w:rsidRPr="009359B6">
        <w:rPr>
          <w:rFonts w:ascii="Times New Roman" w:hAnsi="Times New Roman"/>
          <w:spacing w:val="2"/>
          <w:sz w:val="24"/>
          <w:szCs w:val="24"/>
        </w:rPr>
        <w:t>Виконавця</w:t>
      </w:r>
      <w:r w:rsidRPr="009359B6">
        <w:rPr>
          <w:rFonts w:ascii="Times New Roman" w:hAnsi="Times New Roman"/>
          <w:b/>
          <w:spacing w:val="2"/>
          <w:sz w:val="24"/>
          <w:szCs w:val="24"/>
        </w:rPr>
        <w:t xml:space="preserve"> </w:t>
      </w:r>
      <w:r w:rsidRPr="009359B6">
        <w:rPr>
          <w:rFonts w:ascii="Times New Roman" w:hAnsi="Times New Roman"/>
          <w:spacing w:val="2"/>
          <w:sz w:val="24"/>
          <w:szCs w:val="24"/>
        </w:rPr>
        <w:t>письмово) без будь-якої компенсації за збитки, які</w:t>
      </w:r>
      <w:r w:rsidRPr="009359B6">
        <w:rPr>
          <w:rFonts w:ascii="Times New Roman" w:hAnsi="Times New Roman"/>
          <w:b/>
          <w:spacing w:val="2"/>
          <w:sz w:val="24"/>
          <w:szCs w:val="24"/>
        </w:rPr>
        <w:t xml:space="preserve"> </w:t>
      </w:r>
      <w:r w:rsidRPr="009359B6">
        <w:rPr>
          <w:rFonts w:ascii="Times New Roman" w:hAnsi="Times New Roman"/>
          <w:spacing w:val="2"/>
          <w:sz w:val="24"/>
          <w:szCs w:val="24"/>
        </w:rPr>
        <w:t>Виконавець поніс або може понести в зв’язку з таким розірванням Договору.</w:t>
      </w:r>
    </w:p>
    <w:p w14:paraId="23DE9FA6"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Розірвання цього Договору у випадку, передбаченому п.7.3. цього Договору, не звільняє Виконавця від обов’язку сплатити штраф, пеню та інші штрафні санкції, передбачені цим Договором або Законодавством України.</w:t>
      </w:r>
    </w:p>
    <w:p w14:paraId="2E9F6E16"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 xml:space="preserve">У разі невиконання п.6.3.4. даного Договору за надання послуг, Виконавець сплачує Замовнику штраф у </w:t>
      </w:r>
      <w:r>
        <w:rPr>
          <w:rFonts w:ascii="Times New Roman" w:hAnsi="Times New Roman"/>
          <w:sz w:val="24"/>
          <w:szCs w:val="24"/>
        </w:rPr>
        <w:t>розмірі 20% від вартості послуг</w:t>
      </w:r>
      <w:r w:rsidRPr="009359B6">
        <w:rPr>
          <w:rFonts w:ascii="Times New Roman" w:hAnsi="Times New Roman"/>
          <w:sz w:val="24"/>
          <w:szCs w:val="24"/>
        </w:rPr>
        <w:t>.</w:t>
      </w:r>
    </w:p>
    <w:p w14:paraId="354F001C"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У разі не надання документів, передбачених п.5.</w:t>
      </w:r>
      <w:r>
        <w:rPr>
          <w:rFonts w:ascii="Times New Roman" w:hAnsi="Times New Roman"/>
          <w:sz w:val="24"/>
          <w:szCs w:val="24"/>
        </w:rPr>
        <w:t>6</w:t>
      </w:r>
      <w:r w:rsidRPr="009359B6">
        <w:rPr>
          <w:rFonts w:ascii="Times New Roman" w:hAnsi="Times New Roman"/>
          <w:sz w:val="24"/>
          <w:szCs w:val="24"/>
        </w:rPr>
        <w:t>. та 6.3.3. даного Договору, Виконавець відшкодовує Замовнику всі збитки, які виникли при оплаті Замовником штрафів та пені.</w:t>
      </w:r>
    </w:p>
    <w:p w14:paraId="32C3FBE7"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У разі затримки розрахунку за надані послуги Замовник сплачує Виконавцю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23A39C92" w14:textId="77777777" w:rsidR="00346B48" w:rsidRPr="009359B6" w:rsidRDefault="00346B48" w:rsidP="00346B48">
      <w:pPr>
        <w:numPr>
          <w:ilvl w:val="1"/>
          <w:numId w:val="15"/>
        </w:numPr>
        <w:spacing w:after="0" w:line="240" w:lineRule="auto"/>
        <w:ind w:left="0" w:firstLine="567"/>
        <w:jc w:val="both"/>
        <w:rPr>
          <w:rFonts w:ascii="Times New Roman" w:hAnsi="Times New Roman"/>
          <w:sz w:val="24"/>
          <w:szCs w:val="24"/>
        </w:rPr>
      </w:pPr>
      <w:r w:rsidRPr="009359B6">
        <w:rPr>
          <w:rFonts w:ascii="Times New Roman" w:hAnsi="Times New Roman"/>
          <w:sz w:val="24"/>
          <w:szCs w:val="24"/>
        </w:rPr>
        <w:t>У випадках, не передбачених умовами цього Договору, Сторони</w:t>
      </w:r>
      <w:r w:rsidRPr="009359B6">
        <w:rPr>
          <w:rFonts w:ascii="Times New Roman" w:hAnsi="Times New Roman"/>
          <w:b/>
          <w:sz w:val="24"/>
          <w:szCs w:val="24"/>
        </w:rPr>
        <w:t xml:space="preserve"> </w:t>
      </w:r>
      <w:r w:rsidRPr="009359B6">
        <w:rPr>
          <w:rFonts w:ascii="Times New Roman" w:hAnsi="Times New Roman"/>
          <w:sz w:val="24"/>
          <w:szCs w:val="24"/>
        </w:rPr>
        <w:t>несуть відповідальність, передбачену чинним законодавством України.</w:t>
      </w:r>
    </w:p>
    <w:p w14:paraId="56BA43BC" w14:textId="77777777" w:rsidR="00346B48" w:rsidRPr="00355B8D" w:rsidRDefault="00346B48" w:rsidP="00346B48">
      <w:pPr>
        <w:numPr>
          <w:ilvl w:val="1"/>
          <w:numId w:val="15"/>
        </w:numPr>
        <w:spacing w:after="0" w:line="240" w:lineRule="auto"/>
        <w:ind w:left="0" w:firstLine="567"/>
        <w:jc w:val="both"/>
        <w:rPr>
          <w:sz w:val="20"/>
          <w:szCs w:val="20"/>
        </w:rPr>
      </w:pPr>
      <w:r w:rsidRPr="009359B6">
        <w:rPr>
          <w:rFonts w:ascii="Times New Roman" w:hAnsi="Times New Roman"/>
          <w:sz w:val="24"/>
          <w:szCs w:val="24"/>
        </w:rPr>
        <w:t>Сплата штрафних санкцій не звільняє Сторони від виконання взятих на себе зобов'язань</w:t>
      </w:r>
      <w:r w:rsidRPr="008A42EE">
        <w:rPr>
          <w:rFonts w:ascii="Times New Roman" w:hAnsi="Times New Roman"/>
          <w:sz w:val="24"/>
          <w:szCs w:val="24"/>
        </w:rPr>
        <w:t>.</w:t>
      </w:r>
    </w:p>
    <w:p w14:paraId="42C57410" w14:textId="77777777" w:rsidR="00346B48" w:rsidRPr="002942AA" w:rsidRDefault="00346B48" w:rsidP="00346B48">
      <w:pPr>
        <w:numPr>
          <w:ilvl w:val="1"/>
          <w:numId w:val="15"/>
        </w:numPr>
        <w:spacing w:after="0" w:line="240" w:lineRule="auto"/>
        <w:ind w:left="0" w:firstLine="567"/>
        <w:jc w:val="both"/>
        <w:rPr>
          <w:sz w:val="20"/>
          <w:szCs w:val="20"/>
        </w:rPr>
      </w:pPr>
      <w:r>
        <w:rPr>
          <w:rFonts w:ascii="Times New Roman" w:hAnsi="Times New Roman"/>
          <w:sz w:val="24"/>
          <w:szCs w:val="24"/>
        </w:rPr>
        <w:t xml:space="preserve">У </w:t>
      </w:r>
      <w:r w:rsidRPr="007D6C2F">
        <w:rPr>
          <w:rFonts w:ascii="Times New Roman" w:hAnsi="Times New Roman"/>
          <w:sz w:val="24"/>
          <w:szCs w:val="24"/>
        </w:rPr>
        <w:t xml:space="preserve">разі порушення </w:t>
      </w:r>
      <w:r>
        <w:rPr>
          <w:rFonts w:ascii="Times New Roman" w:hAnsi="Times New Roman"/>
          <w:b/>
          <w:sz w:val="24"/>
          <w:szCs w:val="24"/>
        </w:rPr>
        <w:t>Виконавцем</w:t>
      </w:r>
      <w:r w:rsidRPr="007D6C2F">
        <w:rPr>
          <w:rFonts w:ascii="Times New Roman" w:hAnsi="Times New Roman"/>
          <w:sz w:val="24"/>
          <w:szCs w:val="24"/>
        </w:rPr>
        <w:t xml:space="preserve"> умов цього Договору в будь-який спосіб, у т. ч. щодо порядку</w:t>
      </w:r>
      <w:r>
        <w:rPr>
          <w:rFonts w:ascii="Times New Roman" w:hAnsi="Times New Roman"/>
          <w:sz w:val="24"/>
          <w:szCs w:val="24"/>
        </w:rPr>
        <w:t>,</w:t>
      </w:r>
      <w:r w:rsidRPr="007D6C2F">
        <w:rPr>
          <w:rFonts w:ascii="Times New Roman" w:hAnsi="Times New Roman"/>
          <w:sz w:val="24"/>
          <w:szCs w:val="24"/>
        </w:rPr>
        <w:t xml:space="preserve"> строків</w:t>
      </w:r>
      <w:r>
        <w:rPr>
          <w:rFonts w:ascii="Times New Roman" w:hAnsi="Times New Roman"/>
          <w:sz w:val="24"/>
          <w:szCs w:val="24"/>
        </w:rPr>
        <w:t xml:space="preserve"> та</w:t>
      </w:r>
      <w:r w:rsidRPr="007D6C2F">
        <w:rPr>
          <w:rFonts w:ascii="Times New Roman" w:hAnsi="Times New Roman"/>
          <w:sz w:val="24"/>
          <w:szCs w:val="24"/>
        </w:rPr>
        <w:t xml:space="preserve"> якості </w:t>
      </w:r>
      <w:r>
        <w:rPr>
          <w:rFonts w:ascii="Times New Roman" w:hAnsi="Times New Roman"/>
          <w:sz w:val="24"/>
          <w:szCs w:val="24"/>
        </w:rPr>
        <w:t>надання послуг</w:t>
      </w:r>
      <w:r w:rsidRPr="007D6C2F">
        <w:rPr>
          <w:rFonts w:ascii="Times New Roman" w:hAnsi="Times New Roman"/>
          <w:sz w:val="24"/>
          <w:szCs w:val="24"/>
        </w:rPr>
        <w:t xml:space="preserve">,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Pr>
          <w:rFonts w:ascii="Times New Roman" w:hAnsi="Times New Roman"/>
          <w:b/>
          <w:sz w:val="24"/>
          <w:szCs w:val="24"/>
        </w:rPr>
        <w:t>Виконавця</w:t>
      </w:r>
      <w:r w:rsidRPr="007D6C2F">
        <w:rPr>
          <w:rFonts w:ascii="Times New Roman" w:hAnsi="Times New Roman"/>
          <w:sz w:val="24"/>
          <w:szCs w:val="24"/>
        </w:rPr>
        <w:t xml:space="preserve"> </w:t>
      </w:r>
      <w:proofErr w:type="spellStart"/>
      <w:r w:rsidRPr="007D6C2F">
        <w:rPr>
          <w:rFonts w:ascii="Times New Roman" w:hAnsi="Times New Roman"/>
          <w:sz w:val="24"/>
          <w:szCs w:val="24"/>
        </w:rPr>
        <w:t>оперативно</w:t>
      </w:r>
      <w:proofErr w:type="spellEnd"/>
      <w:r w:rsidRPr="007D6C2F">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7D6C2F">
        <w:rPr>
          <w:rFonts w:ascii="Times New Roman" w:hAnsi="Times New Roman"/>
          <w:sz w:val="24"/>
          <w:szCs w:val="24"/>
        </w:rPr>
        <w:t>зв’язків</w:t>
      </w:r>
      <w:proofErr w:type="spellEnd"/>
      <w:r w:rsidRPr="007D6C2F">
        <w:rPr>
          <w:rFonts w:ascii="Times New Roman" w:hAnsi="Times New Roman"/>
          <w:sz w:val="24"/>
          <w:szCs w:val="24"/>
        </w:rPr>
        <w:t xml:space="preserve">  (далі – Санкція)</w:t>
      </w:r>
      <w:r w:rsidRPr="002942AA">
        <w:rPr>
          <w:rFonts w:ascii="Times New Roman" w:hAnsi="Times New Roman"/>
          <w:sz w:val="24"/>
          <w:szCs w:val="24"/>
        </w:rPr>
        <w:t>.</w:t>
      </w:r>
    </w:p>
    <w:p w14:paraId="2C0271D1" w14:textId="77777777" w:rsidR="00346B48" w:rsidRPr="002942AA" w:rsidRDefault="00346B48" w:rsidP="00346B48">
      <w:pPr>
        <w:spacing w:after="0" w:line="240" w:lineRule="auto"/>
        <w:ind w:firstLine="709"/>
        <w:jc w:val="both"/>
        <w:rPr>
          <w:rFonts w:ascii="Times New Roman" w:hAnsi="Times New Roman"/>
          <w:sz w:val="24"/>
          <w:szCs w:val="24"/>
        </w:rPr>
      </w:pPr>
      <w:r w:rsidRPr="002942AA">
        <w:rPr>
          <w:rFonts w:ascii="Times New Roman" w:hAnsi="Times New Roman"/>
          <w:sz w:val="24"/>
          <w:szCs w:val="24"/>
        </w:rPr>
        <w:t xml:space="preserve">Строк дії Санкції визначає </w:t>
      </w:r>
      <w:r w:rsidRPr="002942AA">
        <w:rPr>
          <w:rFonts w:ascii="Times New Roman" w:hAnsi="Times New Roman"/>
          <w:b/>
          <w:sz w:val="24"/>
          <w:szCs w:val="24"/>
        </w:rPr>
        <w:t>Замовник</w:t>
      </w:r>
      <w:r w:rsidRPr="002942AA">
        <w:rPr>
          <w:rFonts w:ascii="Times New Roman" w:hAnsi="Times New Roman"/>
          <w:sz w:val="24"/>
          <w:szCs w:val="24"/>
        </w:rPr>
        <w:t xml:space="preserve">, але не буде перевищувати трьох років з моменту початку її застосування. Санкцію </w:t>
      </w:r>
      <w:r w:rsidRPr="002942AA">
        <w:rPr>
          <w:rFonts w:ascii="Times New Roman" w:hAnsi="Times New Roman"/>
          <w:b/>
          <w:sz w:val="24"/>
          <w:szCs w:val="24"/>
        </w:rPr>
        <w:t>Замовник</w:t>
      </w:r>
      <w:r w:rsidRPr="002942AA">
        <w:rPr>
          <w:rFonts w:ascii="Times New Roman" w:hAnsi="Times New Roman"/>
          <w:sz w:val="24"/>
          <w:szCs w:val="24"/>
        </w:rPr>
        <w:t xml:space="preserve"> застосовує в позасудовому порядку без попереднього пред’явлення претензії. </w:t>
      </w:r>
      <w:r w:rsidRPr="002942AA">
        <w:rPr>
          <w:rFonts w:ascii="Times New Roman" w:hAnsi="Times New Roman"/>
          <w:b/>
          <w:sz w:val="24"/>
          <w:szCs w:val="24"/>
        </w:rPr>
        <w:t xml:space="preserve">Замовник </w:t>
      </w:r>
      <w:r w:rsidRPr="002942AA">
        <w:rPr>
          <w:rFonts w:ascii="Times New Roman" w:hAnsi="Times New Roman"/>
          <w:sz w:val="24"/>
          <w:szCs w:val="24"/>
        </w:rPr>
        <w:t xml:space="preserve">повідомляє </w:t>
      </w:r>
      <w:r>
        <w:rPr>
          <w:rFonts w:ascii="Times New Roman" w:hAnsi="Times New Roman"/>
          <w:b/>
          <w:sz w:val="24"/>
          <w:szCs w:val="24"/>
        </w:rPr>
        <w:t>Виконавцю</w:t>
      </w:r>
      <w:r w:rsidRPr="002942AA">
        <w:rPr>
          <w:rFonts w:ascii="Times New Roman" w:hAnsi="Times New Roman"/>
          <w:sz w:val="24"/>
          <w:szCs w:val="24"/>
        </w:rPr>
        <w:t xml:space="preserve"> про застосування до нього Санкції та строк її дії в результаті направлення повідомлення в будь-який спосіб </w:t>
      </w:r>
      <w:r w:rsidRPr="002942AA">
        <w:rPr>
          <w:rFonts w:ascii="Times New Roman" w:hAnsi="Times New Roman"/>
          <w:sz w:val="24"/>
          <w:szCs w:val="24"/>
          <w:lang w:eastAsia="ru-RU"/>
        </w:rPr>
        <w:t>(телефоном, письмово, факсом, електронною поштою тощо)</w:t>
      </w:r>
      <w:r w:rsidRPr="002942AA">
        <w:rPr>
          <w:rFonts w:ascii="Times New Roman" w:hAnsi="Times New Roman"/>
          <w:sz w:val="24"/>
          <w:szCs w:val="24"/>
        </w:rPr>
        <w:t xml:space="preserve">, або публікуючи на офіційній веб-сторінці </w:t>
      </w:r>
      <w:r w:rsidRPr="002942AA">
        <w:rPr>
          <w:rFonts w:ascii="Times New Roman" w:hAnsi="Times New Roman"/>
          <w:b/>
          <w:sz w:val="24"/>
          <w:szCs w:val="24"/>
        </w:rPr>
        <w:t>Замовника</w:t>
      </w:r>
      <w:r w:rsidRPr="002942AA">
        <w:rPr>
          <w:rFonts w:ascii="Times New Roman" w:hAnsi="Times New Roman"/>
          <w:sz w:val="24"/>
          <w:szCs w:val="24"/>
        </w:rPr>
        <w:t xml:space="preserve"> мережі Інтернет за </w:t>
      </w:r>
      <w:proofErr w:type="spellStart"/>
      <w:r w:rsidRPr="002942AA">
        <w:rPr>
          <w:rFonts w:ascii="Times New Roman" w:hAnsi="Times New Roman"/>
          <w:sz w:val="24"/>
          <w:szCs w:val="24"/>
        </w:rPr>
        <w:t>адресою</w:t>
      </w:r>
      <w:proofErr w:type="spellEnd"/>
      <w:r w:rsidRPr="002942AA">
        <w:rPr>
          <w:rFonts w:ascii="Times New Roman" w:hAnsi="Times New Roman"/>
          <w:sz w:val="24"/>
          <w:szCs w:val="24"/>
        </w:rPr>
        <w:t xml:space="preserve"> </w:t>
      </w:r>
      <w:hyperlink r:id="rId39" w:history="1">
        <w:r w:rsidRPr="002942AA">
          <w:rPr>
            <w:rStyle w:val="af"/>
            <w:rFonts w:ascii="Times New Roman" w:hAnsi="Times New Roman"/>
            <w:sz w:val="24"/>
            <w:szCs w:val="24"/>
          </w:rPr>
          <w:t>https://bsmp.kiev.ua/</w:t>
        </w:r>
      </w:hyperlink>
      <w:r w:rsidRPr="002942AA">
        <w:rPr>
          <w:rFonts w:ascii="Times New Roman" w:hAnsi="Times New Roman"/>
          <w:sz w:val="24"/>
          <w:szCs w:val="24"/>
        </w:rPr>
        <w:t xml:space="preserve">, зокрема в результаті включення </w:t>
      </w:r>
      <w:r>
        <w:rPr>
          <w:rFonts w:ascii="Times New Roman" w:hAnsi="Times New Roman"/>
          <w:b/>
          <w:sz w:val="24"/>
          <w:szCs w:val="24"/>
        </w:rPr>
        <w:t>Виконавця</w:t>
      </w:r>
      <w:r w:rsidRPr="002942AA">
        <w:rPr>
          <w:rFonts w:ascii="Times New Roman" w:hAnsi="Times New Roman"/>
          <w:sz w:val="24"/>
          <w:szCs w:val="24"/>
        </w:rPr>
        <w:t xml:space="preserve"> до відповідного переліку (реєстру) осіб, щодо яких </w:t>
      </w:r>
      <w:r w:rsidRPr="002942AA">
        <w:rPr>
          <w:rFonts w:ascii="Times New Roman" w:hAnsi="Times New Roman"/>
          <w:b/>
          <w:sz w:val="24"/>
          <w:szCs w:val="24"/>
        </w:rPr>
        <w:t>Замовник</w:t>
      </w:r>
      <w:r w:rsidRPr="002942AA">
        <w:rPr>
          <w:rFonts w:ascii="Times New Roman" w:hAnsi="Times New Roman"/>
          <w:sz w:val="24"/>
          <w:szCs w:val="24"/>
        </w:rPr>
        <w:t xml:space="preserve"> застосував </w:t>
      </w:r>
      <w:proofErr w:type="spellStart"/>
      <w:r w:rsidRPr="002942AA">
        <w:rPr>
          <w:rFonts w:ascii="Times New Roman" w:hAnsi="Times New Roman"/>
          <w:sz w:val="24"/>
          <w:szCs w:val="24"/>
        </w:rPr>
        <w:t>оперативно</w:t>
      </w:r>
      <w:proofErr w:type="spellEnd"/>
      <w:r w:rsidRPr="002942AA">
        <w:rPr>
          <w:rFonts w:ascii="Times New Roman" w:hAnsi="Times New Roman"/>
          <w:sz w:val="24"/>
          <w:szCs w:val="24"/>
        </w:rPr>
        <w:t>-господарські санкції.</w:t>
      </w:r>
    </w:p>
    <w:p w14:paraId="74D516E5" w14:textId="77777777" w:rsidR="00346B48" w:rsidRPr="002942AA" w:rsidRDefault="00346B48" w:rsidP="00346B48">
      <w:pPr>
        <w:spacing w:after="0" w:line="240" w:lineRule="auto"/>
        <w:ind w:firstLine="709"/>
        <w:jc w:val="both"/>
        <w:rPr>
          <w:rFonts w:ascii="Times New Roman" w:hAnsi="Times New Roman"/>
          <w:sz w:val="24"/>
          <w:szCs w:val="24"/>
        </w:rPr>
      </w:pPr>
      <w:r w:rsidRPr="002942AA">
        <w:rPr>
          <w:rFonts w:ascii="Times New Roman" w:hAnsi="Times New Roman"/>
          <w:sz w:val="24"/>
          <w:szCs w:val="24"/>
        </w:rPr>
        <w:t xml:space="preserve">Протягом строку дії Санкції </w:t>
      </w:r>
      <w:r w:rsidRPr="002942AA">
        <w:rPr>
          <w:rFonts w:ascii="Times New Roman" w:hAnsi="Times New Roman"/>
          <w:b/>
          <w:sz w:val="24"/>
          <w:szCs w:val="24"/>
        </w:rPr>
        <w:t>Замовник</w:t>
      </w:r>
      <w:r w:rsidRPr="002942AA">
        <w:rPr>
          <w:rFonts w:ascii="Times New Roman" w:hAnsi="Times New Roman"/>
          <w:sz w:val="24"/>
          <w:szCs w:val="24"/>
        </w:rPr>
        <w:t xml:space="preserve"> з </w:t>
      </w:r>
      <w:r>
        <w:rPr>
          <w:rFonts w:ascii="Times New Roman" w:hAnsi="Times New Roman"/>
          <w:b/>
          <w:sz w:val="24"/>
          <w:szCs w:val="24"/>
        </w:rPr>
        <w:t>Виконавцем</w:t>
      </w:r>
      <w:r w:rsidRPr="002942AA">
        <w:rPr>
          <w:rFonts w:ascii="Times New Roman" w:hAnsi="Times New Roman"/>
          <w:sz w:val="24"/>
          <w:szCs w:val="24"/>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2942AA">
        <w:rPr>
          <w:rFonts w:ascii="Times New Roman" w:hAnsi="Times New Roman"/>
          <w:sz w:val="24"/>
          <w:szCs w:val="24"/>
        </w:rPr>
        <w:t>закупівель</w:t>
      </w:r>
      <w:proofErr w:type="spellEnd"/>
      <w:r w:rsidRPr="002942AA">
        <w:rPr>
          <w:rFonts w:ascii="Times New Roman" w:hAnsi="Times New Roman"/>
          <w:sz w:val="24"/>
          <w:szCs w:val="24"/>
        </w:rPr>
        <w:t>.</w:t>
      </w:r>
    </w:p>
    <w:p w14:paraId="2DDC4355" w14:textId="77777777" w:rsidR="00346B48" w:rsidRPr="002942AA" w:rsidRDefault="00346B48" w:rsidP="00346B48">
      <w:pPr>
        <w:spacing w:after="0" w:line="240" w:lineRule="auto"/>
        <w:ind w:firstLine="709"/>
        <w:jc w:val="both"/>
      </w:pPr>
      <w:r w:rsidRPr="002942AA">
        <w:rPr>
          <w:rFonts w:ascii="Times New Roman" w:hAnsi="Times New Roman"/>
          <w:sz w:val="24"/>
          <w:szCs w:val="24"/>
        </w:rPr>
        <w:t xml:space="preserve">Застосування Санкції може бути достроково припинене в будь-який час до закінчення строку її дії за рішенням </w:t>
      </w:r>
      <w:r w:rsidRPr="002942AA">
        <w:rPr>
          <w:rFonts w:ascii="Times New Roman" w:hAnsi="Times New Roman"/>
          <w:b/>
          <w:sz w:val="24"/>
          <w:szCs w:val="24"/>
        </w:rPr>
        <w:t>Замовника</w:t>
      </w:r>
      <w:r w:rsidRPr="002942AA">
        <w:rPr>
          <w:rFonts w:ascii="Times New Roman" w:hAnsi="Times New Roman"/>
          <w:sz w:val="24"/>
          <w:szCs w:val="24"/>
        </w:rPr>
        <w:t xml:space="preserve"> чи суду.</w:t>
      </w:r>
    </w:p>
    <w:p w14:paraId="760FDC55" w14:textId="77777777" w:rsidR="00346B48" w:rsidRPr="002942AA" w:rsidRDefault="00346B48" w:rsidP="00346B48">
      <w:pPr>
        <w:pStyle w:val="1f3"/>
        <w:tabs>
          <w:tab w:val="left" w:pos="0"/>
        </w:tabs>
        <w:ind w:left="1320"/>
        <w:jc w:val="both"/>
        <w:rPr>
          <w:spacing w:val="1"/>
          <w:sz w:val="24"/>
          <w:szCs w:val="24"/>
        </w:rPr>
      </w:pPr>
    </w:p>
    <w:p w14:paraId="59849B85" w14:textId="77777777" w:rsidR="00346B48" w:rsidRPr="002942AA" w:rsidRDefault="00346B48" w:rsidP="00346B48">
      <w:pPr>
        <w:numPr>
          <w:ilvl w:val="0"/>
          <w:numId w:val="15"/>
        </w:numPr>
        <w:tabs>
          <w:tab w:val="num" w:pos="0"/>
        </w:tabs>
        <w:spacing w:after="0" w:line="240" w:lineRule="auto"/>
        <w:ind w:left="0" w:firstLine="0"/>
        <w:jc w:val="center"/>
        <w:outlineLvl w:val="0"/>
        <w:rPr>
          <w:rFonts w:ascii="Times New Roman" w:hAnsi="Times New Roman"/>
          <w:b/>
          <w:caps/>
          <w:sz w:val="24"/>
          <w:szCs w:val="24"/>
        </w:rPr>
      </w:pPr>
      <w:r w:rsidRPr="002942AA">
        <w:rPr>
          <w:rFonts w:ascii="Times New Roman" w:hAnsi="Times New Roman"/>
          <w:b/>
          <w:caps/>
          <w:sz w:val="24"/>
          <w:szCs w:val="24"/>
        </w:rPr>
        <w:t xml:space="preserve">ФОРС-МАЖОРНІ ОБСТАВИНИ. </w:t>
      </w:r>
    </w:p>
    <w:p w14:paraId="4F4F13DC" w14:textId="77777777" w:rsidR="00346B48" w:rsidRPr="002942AA" w:rsidRDefault="00346B48" w:rsidP="00346B48">
      <w:pPr>
        <w:numPr>
          <w:ilvl w:val="1"/>
          <w:numId w:val="15"/>
        </w:numPr>
        <w:spacing w:after="0" w:line="240" w:lineRule="auto"/>
        <w:ind w:left="0" w:firstLine="567"/>
        <w:jc w:val="both"/>
        <w:rPr>
          <w:rFonts w:ascii="Times New Roman" w:hAnsi="Times New Roman"/>
          <w:spacing w:val="1"/>
          <w:sz w:val="24"/>
          <w:szCs w:val="24"/>
        </w:rPr>
      </w:pPr>
      <w:r w:rsidRPr="002942AA">
        <w:rPr>
          <w:rFonts w:ascii="Times New Roman" w:hAnsi="Times New Roman"/>
          <w:spacing w:val="2"/>
          <w:sz w:val="24"/>
          <w:szCs w:val="24"/>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2942AA">
        <w:rPr>
          <w:rFonts w:ascii="Times New Roman" w:hAnsi="Times New Roman"/>
          <w:spacing w:val="1"/>
          <w:sz w:val="24"/>
          <w:szCs w:val="24"/>
        </w:rPr>
        <w:t xml:space="preserve">. </w:t>
      </w:r>
    </w:p>
    <w:p w14:paraId="27B9B0E5" w14:textId="77777777" w:rsidR="00346B48" w:rsidRPr="002942AA" w:rsidRDefault="00346B48" w:rsidP="00346B48">
      <w:pPr>
        <w:numPr>
          <w:ilvl w:val="1"/>
          <w:numId w:val="15"/>
        </w:numPr>
        <w:shd w:val="clear" w:color="auto" w:fill="FFFFFF"/>
        <w:spacing w:after="0" w:line="240" w:lineRule="auto"/>
        <w:ind w:left="0" w:firstLine="567"/>
        <w:jc w:val="both"/>
        <w:rPr>
          <w:rFonts w:ascii="Times New Roman" w:hAnsi="Times New Roman"/>
          <w:spacing w:val="1"/>
          <w:sz w:val="24"/>
          <w:szCs w:val="24"/>
        </w:rPr>
      </w:pPr>
      <w:r w:rsidRPr="002942AA">
        <w:rPr>
          <w:rFonts w:ascii="Times New Roman" w:hAnsi="Times New Roman"/>
          <w:spacing w:val="2"/>
          <w:sz w:val="24"/>
          <w:szCs w:val="24"/>
        </w:rPr>
        <w:lastRenderedPageBreak/>
        <w:t xml:space="preserve">Сторона, яка не може виконати свої зобов’язання за Договором внаслідок обставин форс-мажор, повинна негайно письмово </w:t>
      </w:r>
      <w:r w:rsidRPr="002942AA">
        <w:rPr>
          <w:rFonts w:ascii="Times New Roman" w:hAnsi="Times New Roman"/>
          <w:sz w:val="24"/>
          <w:szCs w:val="24"/>
        </w:rPr>
        <w:t xml:space="preserve">повідомити другу Сторону про виникнення таких обставин </w:t>
      </w:r>
      <w:r w:rsidRPr="002942AA">
        <w:rPr>
          <w:rFonts w:ascii="Times New Roman" w:hAnsi="Times New Roman"/>
          <w:spacing w:val="2"/>
          <w:sz w:val="24"/>
          <w:szCs w:val="24"/>
        </w:rPr>
        <w:t xml:space="preserve">протягом 5 (п’яти) днів з дати їх виникнення. Повідомлення повинно містити відомості </w:t>
      </w:r>
      <w:r w:rsidRPr="002942AA">
        <w:rPr>
          <w:rFonts w:ascii="Times New Roman" w:hAnsi="Times New Roman"/>
          <w:spacing w:val="1"/>
          <w:sz w:val="24"/>
          <w:szCs w:val="24"/>
        </w:rPr>
        <w:t>про дату виникнення, характер обставин та їх можливі наслідки.</w:t>
      </w:r>
    </w:p>
    <w:p w14:paraId="19C41018" w14:textId="77777777" w:rsidR="00346B48" w:rsidRPr="008E1EDE" w:rsidRDefault="00346B48" w:rsidP="00346B48">
      <w:pPr>
        <w:numPr>
          <w:ilvl w:val="1"/>
          <w:numId w:val="15"/>
        </w:numPr>
        <w:shd w:val="clear" w:color="auto" w:fill="FFFFFF"/>
        <w:spacing w:after="0" w:line="240" w:lineRule="auto"/>
        <w:ind w:left="0" w:firstLine="567"/>
        <w:jc w:val="both"/>
        <w:rPr>
          <w:rFonts w:ascii="Times New Roman" w:hAnsi="Times New Roman"/>
          <w:spacing w:val="-9"/>
          <w:sz w:val="24"/>
          <w:szCs w:val="24"/>
        </w:rPr>
      </w:pPr>
      <w:r w:rsidRPr="008A13D9">
        <w:rPr>
          <w:rFonts w:ascii="Times New Roman" w:hAnsi="Times New Roman"/>
          <w:spacing w:val="2"/>
          <w:sz w:val="24"/>
          <w:szCs w:val="24"/>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r>
        <w:rPr>
          <w:rFonts w:ascii="Times New Roman" w:hAnsi="Times New Roman"/>
          <w:spacing w:val="2"/>
          <w:sz w:val="24"/>
          <w:szCs w:val="24"/>
        </w:rPr>
        <w:t>.</w:t>
      </w:r>
    </w:p>
    <w:p w14:paraId="11AA2676" w14:textId="77777777" w:rsidR="00346B48" w:rsidRPr="002942AA" w:rsidRDefault="00346B48" w:rsidP="00346B48">
      <w:pPr>
        <w:numPr>
          <w:ilvl w:val="1"/>
          <w:numId w:val="15"/>
        </w:numPr>
        <w:shd w:val="clear" w:color="auto" w:fill="FFFFFF"/>
        <w:spacing w:after="0" w:line="240" w:lineRule="auto"/>
        <w:ind w:left="0" w:firstLine="567"/>
        <w:jc w:val="both"/>
        <w:rPr>
          <w:rFonts w:ascii="Times New Roman" w:hAnsi="Times New Roman"/>
          <w:spacing w:val="-9"/>
          <w:sz w:val="24"/>
          <w:szCs w:val="24"/>
        </w:rPr>
      </w:pPr>
      <w:r w:rsidRPr="002942AA">
        <w:rPr>
          <w:rFonts w:ascii="Times New Roman" w:hAnsi="Times New Roman"/>
          <w:spacing w:val="2"/>
          <w:sz w:val="24"/>
          <w:szCs w:val="24"/>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47924A1E" w14:textId="77777777" w:rsidR="00346B48" w:rsidRPr="002942AA" w:rsidRDefault="00346B48" w:rsidP="00346B48">
      <w:pPr>
        <w:numPr>
          <w:ilvl w:val="1"/>
          <w:numId w:val="15"/>
        </w:numPr>
        <w:shd w:val="clear" w:color="auto" w:fill="FFFFFF"/>
        <w:spacing w:after="0" w:line="240" w:lineRule="auto"/>
        <w:ind w:left="0" w:firstLine="567"/>
        <w:jc w:val="both"/>
        <w:rPr>
          <w:rFonts w:ascii="Times New Roman" w:hAnsi="Times New Roman"/>
          <w:spacing w:val="-9"/>
          <w:sz w:val="24"/>
          <w:szCs w:val="24"/>
        </w:rPr>
      </w:pPr>
      <w:r w:rsidRPr="002942AA">
        <w:rPr>
          <w:rFonts w:ascii="Times New Roman" w:hAnsi="Times New Roman"/>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52324527" w14:textId="77777777" w:rsidR="00346B48" w:rsidRPr="002942AA" w:rsidRDefault="00346B48" w:rsidP="00346B48">
      <w:pPr>
        <w:numPr>
          <w:ilvl w:val="1"/>
          <w:numId w:val="15"/>
        </w:numPr>
        <w:shd w:val="clear" w:color="auto" w:fill="FFFFFF"/>
        <w:spacing w:after="0" w:line="240" w:lineRule="auto"/>
        <w:ind w:left="0" w:firstLine="567"/>
        <w:jc w:val="both"/>
        <w:rPr>
          <w:rFonts w:ascii="Times New Roman" w:hAnsi="Times New Roman"/>
          <w:spacing w:val="-9"/>
          <w:sz w:val="24"/>
          <w:szCs w:val="24"/>
        </w:rPr>
      </w:pPr>
      <w:r w:rsidRPr="002942AA">
        <w:rPr>
          <w:rFonts w:ascii="Times New Roman" w:hAnsi="Times New Roman"/>
          <w:sz w:val="24"/>
          <w:szCs w:val="24"/>
        </w:rPr>
        <w:t>П</w:t>
      </w:r>
      <w:r w:rsidRPr="002942AA">
        <w:rPr>
          <w:rFonts w:ascii="Times New Roman" w:hAnsi="Times New Roman"/>
          <w:spacing w:val="2"/>
          <w:sz w:val="24"/>
          <w:szCs w:val="24"/>
        </w:rPr>
        <w:t>ро закінчення існування обставин</w:t>
      </w:r>
      <w:r w:rsidRPr="002942AA">
        <w:rPr>
          <w:rFonts w:ascii="Times New Roman" w:hAnsi="Times New Roman"/>
          <w:spacing w:val="1"/>
          <w:sz w:val="24"/>
          <w:szCs w:val="24"/>
        </w:rPr>
        <w:t xml:space="preserve"> форс-мажор Сторона, яка порушила зобов’язання, </w:t>
      </w:r>
      <w:r w:rsidRPr="002942AA">
        <w:rPr>
          <w:rFonts w:ascii="Times New Roman" w:hAnsi="Times New Roman"/>
          <w:spacing w:val="2"/>
          <w:sz w:val="24"/>
          <w:szCs w:val="24"/>
        </w:rPr>
        <w:t xml:space="preserve">повинна письмово повідомити другу Сторону протягом 2 (двох) днів з дати закінчення їх існування. </w:t>
      </w:r>
    </w:p>
    <w:p w14:paraId="6D93C45A" w14:textId="77777777" w:rsidR="00346B48" w:rsidRPr="002942AA" w:rsidRDefault="00346B48" w:rsidP="00346B48">
      <w:pPr>
        <w:pStyle w:val="1f3"/>
        <w:numPr>
          <w:ilvl w:val="2"/>
          <w:numId w:val="15"/>
        </w:numPr>
        <w:shd w:val="clear" w:color="auto" w:fill="FFFFFF"/>
        <w:ind w:left="0" w:firstLine="570"/>
        <w:jc w:val="both"/>
        <w:rPr>
          <w:spacing w:val="2"/>
          <w:sz w:val="24"/>
          <w:szCs w:val="24"/>
        </w:rPr>
      </w:pPr>
      <w:r w:rsidRPr="002942AA">
        <w:rPr>
          <w:spacing w:val="1"/>
          <w:sz w:val="24"/>
          <w:szCs w:val="24"/>
        </w:rPr>
        <w:t xml:space="preserve">Якщо обставини форс-мажор триватимуть довше ніж 3 (три) місяці, кожна </w:t>
      </w:r>
      <w:r w:rsidRPr="002942AA">
        <w:rPr>
          <w:spacing w:val="2"/>
          <w:sz w:val="24"/>
          <w:szCs w:val="24"/>
        </w:rPr>
        <w:t>із Сторін має право відмовитися від цього Договору без застосування до неї штрафний санкцій.</w:t>
      </w:r>
    </w:p>
    <w:p w14:paraId="58E0B312" w14:textId="77777777" w:rsidR="00346B48" w:rsidRPr="002942AA" w:rsidRDefault="00346B48" w:rsidP="00346B48">
      <w:pPr>
        <w:shd w:val="clear" w:color="auto" w:fill="FFFFFF"/>
        <w:spacing w:after="0" w:line="240" w:lineRule="auto"/>
        <w:jc w:val="both"/>
        <w:rPr>
          <w:rFonts w:ascii="Times New Roman" w:hAnsi="Times New Roman"/>
          <w:spacing w:val="2"/>
          <w:sz w:val="24"/>
          <w:szCs w:val="24"/>
        </w:rPr>
      </w:pPr>
    </w:p>
    <w:p w14:paraId="3F42957A" w14:textId="77777777" w:rsidR="00346B48" w:rsidRPr="002942AA" w:rsidRDefault="00346B48" w:rsidP="00346B48">
      <w:pPr>
        <w:numPr>
          <w:ilvl w:val="0"/>
          <w:numId w:val="15"/>
        </w:numPr>
        <w:spacing w:after="0" w:line="240" w:lineRule="auto"/>
        <w:jc w:val="center"/>
        <w:outlineLvl w:val="0"/>
        <w:rPr>
          <w:rFonts w:ascii="Times New Roman" w:hAnsi="Times New Roman"/>
          <w:b/>
          <w:caps/>
          <w:sz w:val="24"/>
          <w:szCs w:val="24"/>
        </w:rPr>
      </w:pPr>
      <w:r w:rsidRPr="002942AA">
        <w:rPr>
          <w:rFonts w:ascii="Times New Roman" w:hAnsi="Times New Roman"/>
          <w:b/>
          <w:caps/>
          <w:sz w:val="24"/>
          <w:szCs w:val="24"/>
        </w:rPr>
        <w:t>Порядок врегулювання спорів</w:t>
      </w:r>
    </w:p>
    <w:p w14:paraId="786D3E49" w14:textId="77777777" w:rsidR="00346B48" w:rsidRPr="002942AA" w:rsidRDefault="00346B48" w:rsidP="00346B48">
      <w:pPr>
        <w:pStyle w:val="afff3"/>
        <w:numPr>
          <w:ilvl w:val="1"/>
          <w:numId w:val="15"/>
        </w:numPr>
        <w:ind w:left="0" w:firstLine="567"/>
        <w:jc w:val="both"/>
        <w:rPr>
          <w:rFonts w:ascii="Times New Roman" w:hAnsi="Times New Roman"/>
          <w:sz w:val="24"/>
          <w:szCs w:val="24"/>
        </w:rPr>
      </w:pPr>
      <w:r w:rsidRPr="002942AA">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w:t>
      </w:r>
    </w:p>
    <w:p w14:paraId="11FB75FA"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6E9AA3E" w14:textId="77777777" w:rsidR="00346B48" w:rsidRPr="002942AA" w:rsidRDefault="00346B48" w:rsidP="00346B48">
      <w:pPr>
        <w:spacing w:after="0" w:line="240" w:lineRule="auto"/>
        <w:ind w:left="567"/>
        <w:jc w:val="both"/>
        <w:rPr>
          <w:rFonts w:ascii="Times New Roman" w:hAnsi="Times New Roman"/>
          <w:sz w:val="24"/>
          <w:szCs w:val="24"/>
        </w:rPr>
      </w:pPr>
    </w:p>
    <w:p w14:paraId="7D351617" w14:textId="77777777" w:rsidR="00346B48" w:rsidRPr="002942AA" w:rsidRDefault="00346B48" w:rsidP="00346B48">
      <w:pPr>
        <w:numPr>
          <w:ilvl w:val="0"/>
          <w:numId w:val="15"/>
        </w:numPr>
        <w:spacing w:after="0" w:line="240" w:lineRule="auto"/>
        <w:jc w:val="center"/>
        <w:outlineLvl w:val="0"/>
        <w:rPr>
          <w:rFonts w:ascii="Times New Roman" w:hAnsi="Times New Roman"/>
          <w:b/>
          <w:caps/>
          <w:sz w:val="24"/>
          <w:szCs w:val="24"/>
        </w:rPr>
      </w:pPr>
      <w:r w:rsidRPr="002942AA">
        <w:rPr>
          <w:rFonts w:ascii="Times New Roman" w:hAnsi="Times New Roman"/>
          <w:b/>
          <w:caps/>
          <w:sz w:val="24"/>
          <w:szCs w:val="24"/>
        </w:rPr>
        <w:t>дІЯ договору</w:t>
      </w:r>
    </w:p>
    <w:p w14:paraId="789D5D13" w14:textId="38C4384B" w:rsidR="00346B48" w:rsidRPr="002942AA" w:rsidRDefault="00346B48" w:rsidP="00346B48">
      <w:pPr>
        <w:widowControl w:val="0"/>
        <w:numPr>
          <w:ilvl w:val="1"/>
          <w:numId w:val="15"/>
        </w:numPr>
        <w:spacing w:after="0" w:line="240" w:lineRule="auto"/>
        <w:ind w:left="0" w:firstLine="567"/>
        <w:jc w:val="both"/>
        <w:rPr>
          <w:rFonts w:ascii="Times New Roman" w:hAnsi="Times New Roman"/>
          <w:snapToGrid w:val="0"/>
          <w:sz w:val="24"/>
          <w:szCs w:val="24"/>
        </w:rPr>
      </w:pPr>
      <w:bookmarkStart w:id="39" w:name="OLE_LINK1"/>
      <w:bookmarkStart w:id="40" w:name="OLE_LINK2"/>
      <w:r w:rsidRPr="002942AA">
        <w:rPr>
          <w:rFonts w:ascii="Times New Roman" w:hAnsi="Times New Roman"/>
          <w:snapToGrid w:val="0"/>
          <w:sz w:val="24"/>
          <w:szCs w:val="24"/>
        </w:rPr>
        <w:t>Договір набирає чинності і вважається укладеним з моменту його підписання Сторонами та проставляння печаток і діє до 31.12.202</w:t>
      </w:r>
      <w:r w:rsidR="0016116E">
        <w:rPr>
          <w:rFonts w:ascii="Times New Roman" w:hAnsi="Times New Roman"/>
          <w:snapToGrid w:val="0"/>
          <w:sz w:val="24"/>
          <w:szCs w:val="24"/>
        </w:rPr>
        <w:t>4</w:t>
      </w:r>
      <w:r w:rsidRPr="002942AA">
        <w:rPr>
          <w:rFonts w:ascii="Times New Roman" w:hAnsi="Times New Roman"/>
          <w:snapToGrid w:val="0"/>
          <w:sz w:val="24"/>
          <w:szCs w:val="24"/>
        </w:rPr>
        <w:t xml:space="preserve"> року, а в частині розрахунків – до повного їх виконання. </w:t>
      </w:r>
    </w:p>
    <w:p w14:paraId="0BBBD487" w14:textId="77777777" w:rsidR="00346B48" w:rsidRPr="002942AA" w:rsidRDefault="00346B48" w:rsidP="00346B48">
      <w:pPr>
        <w:pStyle w:val="a3"/>
        <w:numPr>
          <w:ilvl w:val="1"/>
          <w:numId w:val="15"/>
        </w:numPr>
        <w:suppressAutoHyphens w:val="0"/>
        <w:spacing w:after="0"/>
        <w:ind w:left="0" w:firstLine="567"/>
        <w:jc w:val="both"/>
      </w:pPr>
      <w:r w:rsidRPr="002942AA">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3FD4FB6F" w14:textId="77777777" w:rsidR="00346B48" w:rsidRPr="008E1EDE" w:rsidRDefault="00346B48" w:rsidP="00346B48">
      <w:pPr>
        <w:numPr>
          <w:ilvl w:val="1"/>
          <w:numId w:val="15"/>
        </w:numPr>
        <w:spacing w:after="0" w:line="240" w:lineRule="auto"/>
        <w:ind w:left="0" w:firstLine="570"/>
        <w:jc w:val="both"/>
        <w:rPr>
          <w:sz w:val="20"/>
          <w:szCs w:val="20"/>
          <w:lang w:eastAsia="ar-SA"/>
        </w:rPr>
      </w:pPr>
      <w:r w:rsidRPr="008A13D9">
        <w:rPr>
          <w:rFonts w:ascii="Times New Roman" w:eastAsia="Times New Roman" w:hAnsi="Times New Roman"/>
          <w:sz w:val="24"/>
          <w:szCs w:val="24"/>
          <w:lang w:eastAsia="ar-S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sz w:val="24"/>
          <w:szCs w:val="24"/>
          <w:lang w:eastAsia="ar-SA"/>
        </w:rPr>
        <w:t>п.19 Постанови, а саме:</w:t>
      </w:r>
    </w:p>
    <w:p w14:paraId="68BEBA99" w14:textId="77777777" w:rsidR="00346B48" w:rsidRPr="00BD5C0A"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З</w:t>
      </w:r>
      <w:r w:rsidRPr="008A13D9">
        <w:rPr>
          <w:rFonts w:ascii="Times New Roman" w:eastAsia="Times New Roman" w:hAnsi="Times New Roman"/>
          <w:sz w:val="24"/>
          <w:szCs w:val="24"/>
          <w:lang w:eastAsia="ar-SA"/>
        </w:rPr>
        <w:t>меншення обсягів закупівлі, зокрема з урахуванням фактичного обсягу видатків замовника.</w:t>
      </w:r>
    </w:p>
    <w:p w14:paraId="78096149" w14:textId="77777777" w:rsidR="00346B48" w:rsidRPr="00BD5C0A"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w:t>
      </w:r>
      <w:r w:rsidRPr="008A13D9">
        <w:rPr>
          <w:rFonts w:ascii="Times New Roman" w:eastAsia="Times New Roman" w:hAnsi="Times New Roman"/>
          <w:sz w:val="24"/>
          <w:szCs w:val="24"/>
          <w:lang w:eastAsia="ar-S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13D9">
        <w:rPr>
          <w:rFonts w:ascii="Times New Roman" w:eastAsia="Times New Roman" w:hAnsi="Times New Roman"/>
          <w:sz w:val="24"/>
          <w:szCs w:val="24"/>
          <w:lang w:eastAsia="ar-SA"/>
        </w:rPr>
        <w:t>пропорційно</w:t>
      </w:r>
      <w:proofErr w:type="spellEnd"/>
      <w:r w:rsidRPr="008A13D9">
        <w:rPr>
          <w:rFonts w:ascii="Times New Roman" w:eastAsia="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sz w:val="24"/>
          <w:szCs w:val="24"/>
          <w:lang w:eastAsia="ar-SA"/>
        </w:rPr>
        <w:t>. У цьому випадку Сторони погоджуються, що зміна ціни здійснюється у такому порядку:</w:t>
      </w:r>
    </w:p>
    <w:p w14:paraId="1AE62854" w14:textId="77777777" w:rsidR="00346B48" w:rsidRPr="00BD5C0A"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підставою для зміни ціни є письмове звернення Сторони Договору та коливання ціни на ринку;</w:t>
      </w:r>
    </w:p>
    <w:p w14:paraId="0AA5ED45" w14:textId="77777777" w:rsidR="00346B48" w:rsidRPr="00964580"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 xml:space="preserve">Сторони погоджуються, що збільшення ціни за одиницю товару відбувається </w:t>
      </w:r>
      <w:proofErr w:type="spellStart"/>
      <w:r>
        <w:rPr>
          <w:rFonts w:ascii="Times New Roman" w:eastAsia="Times New Roman" w:hAnsi="Times New Roman"/>
          <w:sz w:val="24"/>
          <w:szCs w:val="24"/>
          <w:lang w:eastAsia="ar-SA"/>
        </w:rPr>
        <w:t>пропорційно</w:t>
      </w:r>
      <w:proofErr w:type="spellEnd"/>
      <w:r>
        <w:rPr>
          <w:rFonts w:ascii="Times New Roman" w:eastAsia="Times New Roman" w:hAnsi="Times New Roman"/>
          <w:sz w:val="24"/>
          <w:szCs w:val="24"/>
          <w:lang w:eastAsia="ar-SA"/>
        </w:rPr>
        <w:t xml:space="preserve"> коливанню цін на ринку, але не може перевищувати відсоток коливання (збільшення) ціни такого товару на ринку;</w:t>
      </w:r>
    </w:p>
    <w:p w14:paraId="1A8C1FE0" w14:textId="77777777" w:rsidR="00346B48" w:rsidRPr="00964580"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укладання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CAF8382" w14:textId="77777777" w:rsidR="00346B48" w:rsidRPr="00964580"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Сторони погоджуються, що жоден документ, який підтверджує коливання ціни на ринку, не може містити один і той самий період;</w:t>
      </w:r>
    </w:p>
    <w:p w14:paraId="4454CF5E" w14:textId="03F2AD4D" w:rsidR="00346B48" w:rsidRPr="00964580"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eastAsia="Times New Roman" w:hAnsi="Times New Roman"/>
          <w:sz w:val="24"/>
          <w:szCs w:val="24"/>
          <w:lang w:eastAsia="ar-SA"/>
        </w:rPr>
        <w:t>Зовнішінформ</w:t>
      </w:r>
      <w:proofErr w:type="spellEnd"/>
      <w:r>
        <w:rPr>
          <w:rFonts w:ascii="Times New Roman" w:eastAsia="Times New Roman" w:hAnsi="Times New Roman"/>
          <w:sz w:val="24"/>
          <w:szCs w:val="24"/>
          <w:lang w:eastAsia="ar-S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w:t>
      </w:r>
      <w:r w:rsidR="008A6338">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 на дві дати, що визначають початок (дату укладання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здійснювалось дослідження цін; результат порівняння цін у відсотковому виразі.</w:t>
      </w:r>
    </w:p>
    <w:p w14:paraId="04A42B62" w14:textId="77777777" w:rsidR="00346B48" w:rsidRPr="00964580"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w:t>
      </w:r>
      <w:r w:rsidRPr="008A13D9">
        <w:rPr>
          <w:rFonts w:ascii="Times New Roman" w:eastAsia="Times New Roman" w:hAnsi="Times New Roman"/>
          <w:sz w:val="24"/>
          <w:szCs w:val="24"/>
          <w:lang w:eastAsia="ar-SA"/>
        </w:rPr>
        <w:t>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lang w:eastAsia="ar-S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предмета закупівлі, визначеної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9210719" w14:textId="63793D39" w:rsidR="00346B48" w:rsidRPr="00964580"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w:t>
      </w:r>
      <w:r w:rsidRPr="00C53600">
        <w:rPr>
          <w:rFonts w:ascii="Times New Roman" w:eastAsia="Times New Roman" w:hAnsi="Times New Roman"/>
          <w:sz w:val="24"/>
          <w:szCs w:val="24"/>
          <w:lang w:eastAsia="ar-S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sz w:val="24"/>
          <w:szCs w:val="24"/>
          <w:lang w:eastAsia="ar-SA"/>
        </w:rPr>
        <w:t xml:space="preserve">. У цьому випадку Сторони погоджуються, що продовження </w:t>
      </w:r>
      <w:r w:rsidR="008A6338">
        <w:rPr>
          <w:rFonts w:ascii="Times New Roman" w:eastAsia="Times New Roman" w:hAnsi="Times New Roman"/>
          <w:sz w:val="24"/>
          <w:szCs w:val="24"/>
          <w:lang w:eastAsia="ar-SA"/>
        </w:rPr>
        <w:t>с</w:t>
      </w:r>
      <w:r>
        <w:rPr>
          <w:rFonts w:ascii="Times New Roman" w:eastAsia="Times New Roman" w:hAnsi="Times New Roman"/>
          <w:sz w:val="24"/>
          <w:szCs w:val="24"/>
          <w:lang w:eastAsia="ar-SA"/>
        </w:rPr>
        <w:t>троку дії договору</w:t>
      </w:r>
      <w:r w:rsidRPr="00C5360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C53600">
        <w:rPr>
          <w:rFonts w:ascii="Times New Roman" w:eastAsia="Times New Roman" w:hAnsi="Times New Roman"/>
          <w:sz w:val="24"/>
          <w:szCs w:val="24"/>
          <w:lang w:eastAsia="ar-SA"/>
        </w:rPr>
        <w:t>та/або строку виконання зобов’язань</w:t>
      </w:r>
      <w:r>
        <w:rPr>
          <w:rFonts w:ascii="Times New Roman" w:eastAsia="Times New Roman" w:hAnsi="Times New Roman"/>
          <w:sz w:val="24"/>
          <w:szCs w:val="24"/>
          <w:lang w:eastAsia="ar-SA"/>
        </w:rPr>
        <w:t xml:space="preserve"> відбувається на підставі письмового звернення Сторони договору із зазначенням підстав, обґрунтування продовження строку дії даного Догов</w:t>
      </w:r>
      <w:r w:rsidR="008A6338">
        <w:rPr>
          <w:rFonts w:ascii="Times New Roman" w:eastAsia="Times New Roman" w:hAnsi="Times New Roman"/>
          <w:sz w:val="24"/>
          <w:szCs w:val="24"/>
          <w:lang w:eastAsia="ar-SA"/>
        </w:rPr>
        <w:t>о</w:t>
      </w:r>
      <w:r>
        <w:rPr>
          <w:rFonts w:ascii="Times New Roman" w:eastAsia="Times New Roman" w:hAnsi="Times New Roman"/>
          <w:sz w:val="24"/>
          <w:szCs w:val="24"/>
          <w:lang w:eastAsia="ar-SA"/>
        </w:rPr>
        <w:t xml:space="preserve">ру </w:t>
      </w:r>
      <w:r w:rsidRPr="00C53600">
        <w:rPr>
          <w:rFonts w:ascii="Times New Roman" w:eastAsia="Times New Roman" w:hAnsi="Times New Roman"/>
          <w:sz w:val="24"/>
          <w:szCs w:val="24"/>
          <w:lang w:eastAsia="ar-SA"/>
        </w:rPr>
        <w:t>та/або строку виконання зобов’язань</w:t>
      </w:r>
      <w:r>
        <w:rPr>
          <w:rFonts w:ascii="Times New Roman" w:eastAsia="Times New Roman" w:hAnsi="Times New Roman"/>
          <w:sz w:val="24"/>
          <w:szCs w:val="24"/>
          <w:lang w:eastAsia="ar-SA"/>
        </w:rPr>
        <w:t xml:space="preserve"> щодо передачі Товару, у тому числі обставин непереборної сили, затримки фінансування витрат Змовника. До письмового звернення Сторона, що звертається, додає документ (ти), що документально підтверджують об’єктивні обставини, що спричинили таке продовження.</w:t>
      </w:r>
    </w:p>
    <w:p w14:paraId="731A2245" w14:textId="77777777" w:rsidR="00346B48" w:rsidRPr="00964580"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w:t>
      </w:r>
      <w:r w:rsidRPr="00964580">
        <w:rPr>
          <w:rFonts w:ascii="Times New Roman" w:eastAsia="Times New Roman" w:hAnsi="Times New Roman"/>
          <w:sz w:val="24"/>
          <w:szCs w:val="24"/>
          <w:lang w:eastAsia="ar-SA"/>
        </w:rPr>
        <w:t>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Pr>
          <w:rFonts w:ascii="Times New Roman" w:eastAsia="Times New Roman" w:hAnsi="Times New Roman"/>
          <w:sz w:val="24"/>
          <w:szCs w:val="24"/>
          <w:lang w:eastAsia="ar-SA"/>
        </w:rPr>
        <w:t>.</w:t>
      </w:r>
    </w:p>
    <w:p w14:paraId="4CA1A940" w14:textId="77777777" w:rsidR="00346B48" w:rsidRPr="00964580"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З</w:t>
      </w:r>
      <w:r w:rsidRPr="00964580">
        <w:rPr>
          <w:rFonts w:ascii="Times New Roman" w:eastAsia="Times New Roman" w:hAnsi="Times New Roman"/>
          <w:sz w:val="24"/>
          <w:szCs w:val="24"/>
          <w:lang w:eastAsia="ar-SA"/>
        </w:rPr>
        <w:t xml:space="preserve">міни ціни в договорі про закупівлю у зв’язку з зміною ставок податків і зборів та/або зміною умов щодо надання пільг з </w:t>
      </w:r>
      <w:r w:rsidRPr="00964580">
        <w:rPr>
          <w:rFonts w:ascii="Times New Roman" w:eastAsia="Times New Roman" w:hAnsi="Times New Roman"/>
          <w:sz w:val="24"/>
          <w:szCs w:val="24"/>
          <w:lang w:eastAsia="ar-SA"/>
        </w:rPr>
        <w:br/>
        <w:t xml:space="preserve">оподаткування – </w:t>
      </w:r>
      <w:proofErr w:type="spellStart"/>
      <w:r w:rsidRPr="00964580">
        <w:rPr>
          <w:rFonts w:ascii="Times New Roman" w:eastAsia="Times New Roman" w:hAnsi="Times New Roman"/>
          <w:sz w:val="24"/>
          <w:szCs w:val="24"/>
          <w:lang w:eastAsia="ar-SA"/>
        </w:rPr>
        <w:t>пропорційно</w:t>
      </w:r>
      <w:proofErr w:type="spellEnd"/>
      <w:r w:rsidRPr="00964580">
        <w:rPr>
          <w:rFonts w:ascii="Times New Roman" w:eastAsia="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64580">
        <w:rPr>
          <w:rFonts w:ascii="Times New Roman" w:eastAsia="Times New Roman" w:hAnsi="Times New Roman"/>
          <w:sz w:val="24"/>
          <w:szCs w:val="24"/>
          <w:lang w:eastAsia="ar-SA"/>
        </w:rPr>
        <w:t>пропорційно</w:t>
      </w:r>
      <w:proofErr w:type="spellEnd"/>
      <w:r w:rsidRPr="00964580">
        <w:rPr>
          <w:rFonts w:ascii="Times New Roman" w:eastAsia="Times New Roman" w:hAnsi="Times New Roman"/>
          <w:sz w:val="24"/>
          <w:szCs w:val="24"/>
          <w:lang w:eastAsia="ar-SA"/>
        </w:rPr>
        <w:t xml:space="preserve"> до зміни податкового навантаження внаслідок зміни системи оподаткування. </w:t>
      </w:r>
      <w:r>
        <w:rPr>
          <w:rFonts w:ascii="Times New Roman" w:eastAsia="Times New Roman" w:hAnsi="Times New Roman"/>
          <w:sz w:val="24"/>
          <w:szCs w:val="24"/>
          <w:lang w:eastAsia="ar-SA"/>
        </w:rPr>
        <w:t>У цьому випадку Сторони погоджуються, що зміна ціни здійснюється у такому порядку:</w:t>
      </w:r>
    </w:p>
    <w:p w14:paraId="70E6E393"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t>підставою для зміни ціни є письмове звернення Сторони договору та набрання чинності документу, якім затверджені чи встановлені такі ставки податків і збори та/або зміни умов щодо надання пільг з оподаткування</w:t>
      </w:r>
      <w:r>
        <w:rPr>
          <w:rFonts w:ascii="Times New Roman" w:eastAsia="Times New Roman" w:hAnsi="Times New Roman"/>
          <w:sz w:val="24"/>
          <w:szCs w:val="24"/>
          <w:lang w:eastAsia="ar-SA"/>
        </w:rPr>
        <w:t>;</w:t>
      </w:r>
    </w:p>
    <w:p w14:paraId="64B56ABF"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t>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встановлює/змінює такі ставки податків і зборів та/або змінює умови щодо надання пільг з оподаткування</w:t>
      </w:r>
      <w:r>
        <w:rPr>
          <w:rFonts w:ascii="Times New Roman" w:eastAsia="Times New Roman" w:hAnsi="Times New Roman"/>
          <w:sz w:val="24"/>
          <w:szCs w:val="24"/>
          <w:lang w:eastAsia="ar-SA"/>
        </w:rPr>
        <w:t>;</w:t>
      </w:r>
    </w:p>
    <w:p w14:paraId="1ECD1467"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lastRenderedPageBreak/>
        <w:t>нову (змінену) ціну Сторони застосовують з дня введення в дію відповідного документу, якім затверджені чи встановлені такі ставки податків і зборів та/або зміни щодо надання умов пільг з оподаткування</w:t>
      </w:r>
      <w:r>
        <w:rPr>
          <w:rFonts w:ascii="Times New Roman" w:eastAsia="Times New Roman" w:hAnsi="Times New Roman"/>
          <w:sz w:val="24"/>
          <w:szCs w:val="24"/>
          <w:lang w:eastAsia="ar-SA"/>
        </w:rPr>
        <w:t>;</w:t>
      </w:r>
    </w:p>
    <w:p w14:paraId="3C94864A"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t xml:space="preserve">зміна ціни відбувається </w:t>
      </w:r>
      <w:proofErr w:type="spellStart"/>
      <w:r w:rsidRPr="00964580">
        <w:rPr>
          <w:rFonts w:ascii="Times New Roman" w:eastAsia="Times New Roman" w:hAnsi="Times New Roman"/>
          <w:sz w:val="24"/>
          <w:szCs w:val="24"/>
          <w:lang w:eastAsia="ar-SA"/>
        </w:rPr>
        <w:t>пропорційно</w:t>
      </w:r>
      <w:proofErr w:type="spellEnd"/>
      <w:r w:rsidRPr="00964580">
        <w:rPr>
          <w:rFonts w:ascii="Times New Roman" w:eastAsia="Times New Roman" w:hAnsi="Times New Roman"/>
          <w:sz w:val="24"/>
          <w:szCs w:val="24"/>
          <w:lang w:eastAsia="ar-SA"/>
        </w:rPr>
        <w:t xml:space="preserve"> зміненій (зміненим) частині (частинам) складової такої ціни, в тому числі і загальна вартість Договору</w:t>
      </w:r>
      <w:r>
        <w:rPr>
          <w:rFonts w:ascii="Times New Roman" w:eastAsia="Times New Roman" w:hAnsi="Times New Roman"/>
          <w:sz w:val="24"/>
          <w:szCs w:val="24"/>
          <w:lang w:eastAsia="ar-SA"/>
        </w:rPr>
        <w:t>.</w:t>
      </w:r>
    </w:p>
    <w:p w14:paraId="28F09AAD" w14:textId="77777777" w:rsidR="00346B48" w:rsidRPr="00964580" w:rsidRDefault="00346B48" w:rsidP="00346B48">
      <w:pPr>
        <w:numPr>
          <w:ilvl w:val="2"/>
          <w:numId w:val="1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З</w:t>
      </w:r>
      <w:r w:rsidRPr="00964580">
        <w:rPr>
          <w:rFonts w:ascii="Times New Roman" w:eastAsia="Times New Roman" w:hAnsi="Times New Roman"/>
          <w:sz w:val="24"/>
          <w:szCs w:val="24"/>
          <w:lang w:eastAsia="ar-S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964580">
        <w:rPr>
          <w:rFonts w:ascii="Times New Roman" w:eastAsia="Times New Roman" w:hAnsi="Times New Roman"/>
          <w:sz w:val="24"/>
          <w:szCs w:val="24"/>
          <w:lang w:eastAsia="ar-SA"/>
        </w:rPr>
        <w:t xml:space="preserve">, </w:t>
      </w:r>
      <w:r w:rsidRPr="008A13D9">
        <w:rPr>
          <w:rFonts w:ascii="Times New Roman" w:eastAsia="Times New Roman" w:hAnsi="Times New Roman"/>
          <w:sz w:val="24"/>
          <w:szCs w:val="24"/>
          <w:lang w:eastAsia="ar-SA"/>
        </w:rPr>
        <w:t>ARGUS</w:t>
      </w:r>
      <w:r w:rsidRPr="00964580">
        <w:rPr>
          <w:rFonts w:ascii="Times New Roman" w:eastAsia="Times New Roman" w:hAnsi="Times New Roman"/>
          <w:sz w:val="24"/>
          <w:szCs w:val="24"/>
          <w:lang w:eastAsia="ar-SA"/>
        </w:rPr>
        <w:t xml:space="preserve">, регульованих цін (тарифів), нормативів. </w:t>
      </w:r>
      <w:r>
        <w:rPr>
          <w:rFonts w:ascii="Times New Roman" w:eastAsia="Times New Roman" w:hAnsi="Times New Roman"/>
          <w:sz w:val="24"/>
          <w:szCs w:val="24"/>
          <w:lang w:eastAsia="ar-SA"/>
        </w:rPr>
        <w:t>У цьому випадку Сторони погоджуються, що зміна ціни здійснюється у такому порядку:</w:t>
      </w:r>
    </w:p>
    <w:p w14:paraId="316AB7DD" w14:textId="77777777" w:rsidR="00346B48" w:rsidRPr="00964580" w:rsidRDefault="00346B48" w:rsidP="00346B48">
      <w:pPr>
        <w:numPr>
          <w:ilvl w:val="0"/>
          <w:numId w:val="5"/>
        </w:numPr>
        <w:spacing w:after="0" w:line="240" w:lineRule="auto"/>
        <w:ind w:left="0" w:firstLine="567"/>
        <w:jc w:val="both"/>
        <w:rPr>
          <w:sz w:val="20"/>
          <w:szCs w:val="20"/>
          <w:lang w:eastAsia="ar-SA"/>
        </w:rPr>
      </w:pPr>
      <w:r>
        <w:rPr>
          <w:rFonts w:ascii="Times New Roman" w:eastAsia="Times New Roman" w:hAnsi="Times New Roman"/>
          <w:sz w:val="24"/>
          <w:szCs w:val="24"/>
          <w:lang w:eastAsia="ar-SA"/>
        </w:rPr>
        <w:t>підставою для зміни ціни є письмове звернення Сторони договору, у разі настання однієї або декількох підстав, визначених даним пунктом;</w:t>
      </w:r>
    </w:p>
    <w:p w14:paraId="661C6B08"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t xml:space="preserve">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964580">
        <w:rPr>
          <w:rFonts w:ascii="Times New Roman" w:eastAsia="Times New Roman" w:hAnsi="Times New Roman"/>
          <w:sz w:val="24"/>
          <w:szCs w:val="24"/>
          <w:lang w:eastAsia="ar-SA"/>
        </w:rPr>
        <w:t xml:space="preserve">, </w:t>
      </w:r>
      <w:r w:rsidRPr="008A13D9">
        <w:rPr>
          <w:rFonts w:ascii="Times New Roman" w:eastAsia="Times New Roman" w:hAnsi="Times New Roman"/>
          <w:sz w:val="24"/>
          <w:szCs w:val="24"/>
          <w:lang w:eastAsia="ar-SA"/>
        </w:rPr>
        <w:t>ARGUS</w:t>
      </w:r>
      <w:r w:rsidRPr="00964580">
        <w:rPr>
          <w:rFonts w:ascii="Times New Roman" w:eastAsia="Times New Roman" w:hAnsi="Times New Roman"/>
          <w:sz w:val="24"/>
          <w:szCs w:val="24"/>
          <w:lang w:eastAsia="ar-SA"/>
        </w:rPr>
        <w:t>, регульованих цін (тарифів), нормативів</w:t>
      </w:r>
      <w:r>
        <w:rPr>
          <w:rFonts w:ascii="Times New Roman" w:eastAsia="Times New Roman" w:hAnsi="Times New Roman"/>
          <w:sz w:val="24"/>
          <w:szCs w:val="24"/>
          <w:lang w:eastAsia="ar-SA"/>
        </w:rPr>
        <w:t>;</w:t>
      </w:r>
    </w:p>
    <w:p w14:paraId="6B42F243" w14:textId="77777777" w:rsidR="00346B48" w:rsidRPr="00964580" w:rsidRDefault="00346B48" w:rsidP="00346B48">
      <w:pPr>
        <w:numPr>
          <w:ilvl w:val="0"/>
          <w:numId w:val="5"/>
        </w:numPr>
        <w:spacing w:after="0" w:line="240" w:lineRule="auto"/>
        <w:ind w:left="0" w:firstLine="567"/>
        <w:jc w:val="both"/>
        <w:rPr>
          <w:sz w:val="20"/>
          <w:szCs w:val="20"/>
          <w:lang w:eastAsia="ar-SA"/>
        </w:rPr>
      </w:pPr>
      <w:r w:rsidRPr="00964580">
        <w:rPr>
          <w:rFonts w:ascii="Times New Roman" w:eastAsia="Times New Roman" w:hAnsi="Times New Roman"/>
          <w:sz w:val="24"/>
          <w:szCs w:val="24"/>
          <w:lang w:eastAsia="ar-S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13D9">
        <w:rPr>
          <w:rFonts w:ascii="Times New Roman" w:eastAsia="Times New Roman" w:hAnsi="Times New Roman"/>
          <w:sz w:val="24"/>
          <w:szCs w:val="24"/>
          <w:lang w:eastAsia="ar-SA"/>
        </w:rPr>
        <w:t>Platts</w:t>
      </w:r>
      <w:proofErr w:type="spellEnd"/>
      <w:r w:rsidRPr="00964580">
        <w:rPr>
          <w:rFonts w:ascii="Times New Roman" w:eastAsia="Times New Roman" w:hAnsi="Times New Roman"/>
          <w:sz w:val="24"/>
          <w:szCs w:val="24"/>
          <w:lang w:eastAsia="ar-SA"/>
        </w:rPr>
        <w:t xml:space="preserve">, </w:t>
      </w:r>
      <w:r w:rsidRPr="008A13D9">
        <w:rPr>
          <w:rFonts w:ascii="Times New Roman" w:eastAsia="Times New Roman" w:hAnsi="Times New Roman"/>
          <w:sz w:val="24"/>
          <w:szCs w:val="24"/>
          <w:lang w:eastAsia="ar-SA"/>
        </w:rPr>
        <w:t>ARGUS</w:t>
      </w:r>
      <w:r w:rsidRPr="00964580">
        <w:rPr>
          <w:rFonts w:ascii="Times New Roman" w:eastAsia="Times New Roman" w:hAnsi="Times New Roman"/>
          <w:sz w:val="24"/>
          <w:szCs w:val="24"/>
          <w:lang w:eastAsia="ar-SA"/>
        </w:rPr>
        <w:t>,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r>
        <w:rPr>
          <w:rFonts w:ascii="Times New Roman" w:eastAsia="Times New Roman" w:hAnsi="Times New Roman"/>
          <w:sz w:val="24"/>
          <w:szCs w:val="24"/>
          <w:lang w:eastAsia="ar-SA"/>
        </w:rPr>
        <w:t>.</w:t>
      </w:r>
    </w:p>
    <w:p w14:paraId="0254E4D0" w14:textId="77777777" w:rsidR="00346B48" w:rsidRPr="008E1EDE" w:rsidRDefault="00346B48" w:rsidP="00346B48">
      <w:pPr>
        <w:numPr>
          <w:ilvl w:val="2"/>
          <w:numId w:val="15"/>
        </w:numPr>
        <w:spacing w:after="0" w:line="240" w:lineRule="auto"/>
        <w:ind w:left="0" w:firstLine="567"/>
        <w:jc w:val="both"/>
        <w:rPr>
          <w:lang w:eastAsia="ar-SA"/>
        </w:rPr>
      </w:pPr>
      <w:r>
        <w:rPr>
          <w:rFonts w:ascii="Times New Roman" w:eastAsia="Times New Roman" w:hAnsi="Times New Roman"/>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w:t>
      </w:r>
    </w:p>
    <w:p w14:paraId="0DDAA568"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 xml:space="preserve">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w:t>
      </w:r>
      <w:r>
        <w:rPr>
          <w:rFonts w:ascii="Times New Roman" w:hAnsi="Times New Roman"/>
          <w:sz w:val="24"/>
          <w:szCs w:val="24"/>
        </w:rPr>
        <w:t>наданих послуг</w:t>
      </w:r>
      <w:r w:rsidRPr="002942AA">
        <w:rPr>
          <w:rFonts w:ascii="Times New Roman" w:hAnsi="Times New Roman"/>
          <w:sz w:val="24"/>
          <w:szCs w:val="24"/>
        </w:rPr>
        <w:t>, усунення недоліків, здійснення розрахунків тощо.</w:t>
      </w:r>
    </w:p>
    <w:p w14:paraId="18082FD9" w14:textId="77777777" w:rsidR="00346B48" w:rsidRPr="002942AA" w:rsidRDefault="00346B48" w:rsidP="00346B48">
      <w:pPr>
        <w:numPr>
          <w:ilvl w:val="1"/>
          <w:numId w:val="15"/>
        </w:numPr>
        <w:spacing w:after="0" w:line="240" w:lineRule="auto"/>
        <w:ind w:left="0" w:firstLine="567"/>
        <w:jc w:val="both"/>
        <w:rPr>
          <w:rFonts w:ascii="Times New Roman" w:hAnsi="Times New Roman"/>
          <w:spacing w:val="2"/>
          <w:sz w:val="24"/>
          <w:szCs w:val="24"/>
        </w:rPr>
      </w:pPr>
      <w:r w:rsidRPr="002942AA">
        <w:rPr>
          <w:rFonts w:ascii="Times New Roman" w:hAnsi="Times New Roman"/>
          <w:snapToGrid w:val="0"/>
          <w:sz w:val="24"/>
          <w:szCs w:val="24"/>
        </w:rPr>
        <w:t xml:space="preserve">Припинення Договору внаслідок односторонньої відмови однієї із Сторін від Договору </w:t>
      </w:r>
      <w:r w:rsidRPr="002942AA">
        <w:rPr>
          <w:rFonts w:ascii="Times New Roman" w:hAnsi="Times New Roman"/>
          <w:sz w:val="24"/>
          <w:szCs w:val="24"/>
        </w:rPr>
        <w:t>(надалі – припинення Договору в односторонньому порядку) здійснюється лише у випадках та на умовах, передбачених цим Договором.</w:t>
      </w:r>
    </w:p>
    <w:bookmarkEnd w:id="39"/>
    <w:bookmarkEnd w:id="40"/>
    <w:p w14:paraId="0D2050A2" w14:textId="77777777" w:rsidR="00346B48" w:rsidRPr="002942AA" w:rsidRDefault="00346B48" w:rsidP="00346B48">
      <w:pPr>
        <w:tabs>
          <w:tab w:val="right" w:pos="6120"/>
        </w:tabs>
        <w:spacing w:after="0" w:line="240" w:lineRule="auto"/>
        <w:ind w:left="567"/>
        <w:jc w:val="both"/>
        <w:rPr>
          <w:rFonts w:ascii="Times New Roman" w:hAnsi="Times New Roman"/>
          <w:sz w:val="24"/>
          <w:szCs w:val="24"/>
        </w:rPr>
      </w:pPr>
    </w:p>
    <w:p w14:paraId="2BC1FE31" w14:textId="77777777" w:rsidR="00346B48" w:rsidRPr="002942AA" w:rsidRDefault="00346B48" w:rsidP="00346B48">
      <w:pPr>
        <w:numPr>
          <w:ilvl w:val="0"/>
          <w:numId w:val="15"/>
        </w:numPr>
        <w:spacing w:after="0" w:line="240" w:lineRule="auto"/>
        <w:jc w:val="center"/>
        <w:outlineLvl w:val="0"/>
        <w:rPr>
          <w:rFonts w:ascii="Times New Roman" w:hAnsi="Times New Roman"/>
          <w:b/>
          <w:snapToGrid w:val="0"/>
          <w:sz w:val="24"/>
          <w:szCs w:val="24"/>
        </w:rPr>
      </w:pPr>
      <w:r w:rsidRPr="002942AA">
        <w:rPr>
          <w:rFonts w:ascii="Times New Roman" w:hAnsi="Times New Roman"/>
          <w:b/>
          <w:snapToGrid w:val="0"/>
          <w:sz w:val="24"/>
          <w:szCs w:val="24"/>
        </w:rPr>
        <w:t>ІНШІ УМОВИ</w:t>
      </w:r>
    </w:p>
    <w:p w14:paraId="4C415F23" w14:textId="77777777" w:rsidR="00346B48" w:rsidRPr="002942AA" w:rsidRDefault="00346B48" w:rsidP="00346B48">
      <w:pPr>
        <w:numPr>
          <w:ilvl w:val="1"/>
          <w:numId w:val="15"/>
        </w:numPr>
        <w:tabs>
          <w:tab w:val="left" w:pos="851"/>
        </w:tabs>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Сторони Договору підтверджують, що вони мають наступний податковий статус:</w:t>
      </w:r>
    </w:p>
    <w:p w14:paraId="02EBAA8B" w14:textId="77777777" w:rsidR="00346B48" w:rsidRPr="002942AA" w:rsidRDefault="00346B48" w:rsidP="00346B48">
      <w:pPr>
        <w:tabs>
          <w:tab w:val="left" w:pos="851"/>
        </w:tabs>
        <w:spacing w:after="0" w:line="240" w:lineRule="auto"/>
        <w:jc w:val="both"/>
        <w:rPr>
          <w:rFonts w:ascii="Times New Roman" w:hAnsi="Times New Roman"/>
          <w:sz w:val="24"/>
          <w:szCs w:val="24"/>
        </w:rPr>
      </w:pPr>
      <w:r w:rsidRPr="002942AA">
        <w:rPr>
          <w:rFonts w:ascii="Times New Roman" w:hAnsi="Times New Roman"/>
          <w:sz w:val="24"/>
          <w:szCs w:val="24"/>
        </w:rPr>
        <w:t>Замовник – неприбуткова організація.</w:t>
      </w:r>
    </w:p>
    <w:p w14:paraId="25FA4E65" w14:textId="77777777" w:rsidR="00346B48" w:rsidRPr="002942AA" w:rsidRDefault="00346B48" w:rsidP="00346B48">
      <w:pPr>
        <w:tabs>
          <w:tab w:val="left" w:pos="851"/>
        </w:tabs>
        <w:spacing w:after="0" w:line="240" w:lineRule="auto"/>
        <w:jc w:val="both"/>
        <w:rPr>
          <w:rFonts w:ascii="Times New Roman" w:hAnsi="Times New Roman"/>
          <w:sz w:val="24"/>
          <w:szCs w:val="24"/>
        </w:rPr>
      </w:pPr>
      <w:r w:rsidRPr="002942AA">
        <w:rPr>
          <w:rFonts w:ascii="Times New Roman" w:hAnsi="Times New Roman"/>
          <w:sz w:val="24"/>
          <w:szCs w:val="24"/>
        </w:rPr>
        <w:t>Постачальник – _________________________________________</w:t>
      </w:r>
    </w:p>
    <w:p w14:paraId="0E9E3F81"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67F6F4ED"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081F29BA"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2E908130"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78B8E640"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6620F4"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lastRenderedPageBreak/>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310B2CA6"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4BCA763"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246E3498"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32E46477" w14:textId="77777777" w:rsidR="00346B48" w:rsidRPr="002942AA" w:rsidRDefault="00346B48" w:rsidP="00346B48">
      <w:pPr>
        <w:numPr>
          <w:ilvl w:val="1"/>
          <w:numId w:val="15"/>
        </w:numPr>
        <w:spacing w:after="0" w:line="240" w:lineRule="auto"/>
        <w:ind w:hanging="1133"/>
        <w:jc w:val="both"/>
        <w:rPr>
          <w:rFonts w:ascii="Times New Roman" w:hAnsi="Times New Roman"/>
          <w:sz w:val="24"/>
          <w:szCs w:val="24"/>
        </w:rPr>
      </w:pPr>
      <w:r w:rsidRPr="002942AA">
        <w:rPr>
          <w:rFonts w:ascii="Times New Roman" w:hAnsi="Times New Roman"/>
          <w:sz w:val="24"/>
          <w:szCs w:val="24"/>
        </w:rPr>
        <w:t>Всі письмові доповнення до Договору є його невід'ємною частиною.</w:t>
      </w:r>
    </w:p>
    <w:p w14:paraId="7EEEFA60" w14:textId="77777777" w:rsidR="00346B48" w:rsidRPr="002942AA" w:rsidRDefault="00346B48" w:rsidP="00346B48">
      <w:pPr>
        <w:numPr>
          <w:ilvl w:val="1"/>
          <w:numId w:val="15"/>
        </w:numPr>
        <w:spacing w:after="0" w:line="240" w:lineRule="auto"/>
        <w:ind w:left="0" w:firstLine="567"/>
        <w:jc w:val="both"/>
        <w:rPr>
          <w:rFonts w:ascii="Times New Roman" w:hAnsi="Times New Roman"/>
          <w:sz w:val="24"/>
          <w:szCs w:val="24"/>
        </w:rPr>
      </w:pPr>
      <w:r w:rsidRPr="002942AA">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31082A37" w14:textId="77777777" w:rsidR="00346B48" w:rsidRPr="002942AA" w:rsidRDefault="00346B48" w:rsidP="00346B48">
      <w:pPr>
        <w:spacing w:after="0" w:line="240" w:lineRule="auto"/>
        <w:ind w:firstLine="567"/>
        <w:jc w:val="both"/>
        <w:rPr>
          <w:rFonts w:ascii="Times New Roman" w:hAnsi="Times New Roman"/>
          <w:sz w:val="24"/>
          <w:szCs w:val="24"/>
        </w:rPr>
      </w:pPr>
    </w:p>
    <w:p w14:paraId="214844D7" w14:textId="77777777" w:rsidR="00346B48" w:rsidRDefault="00346B48" w:rsidP="00346B48">
      <w:pPr>
        <w:numPr>
          <w:ilvl w:val="0"/>
          <w:numId w:val="15"/>
        </w:numPr>
        <w:tabs>
          <w:tab w:val="left" w:pos="7371"/>
        </w:tabs>
        <w:spacing w:after="0"/>
        <w:jc w:val="center"/>
        <w:rPr>
          <w:rFonts w:ascii="Times New Roman" w:eastAsia="Courier New" w:hAnsi="Times New Roman" w:cs="Courier New"/>
          <w:color w:val="000000"/>
          <w:sz w:val="24"/>
          <w:szCs w:val="24"/>
          <w:lang w:val="en-US" w:eastAsia="uk-UA" w:bidi="uk-UA"/>
        </w:rPr>
      </w:pPr>
      <w:r w:rsidRPr="002942AA">
        <w:rPr>
          <w:rFonts w:ascii="Times New Roman" w:hAnsi="Times New Roman"/>
          <w:b/>
          <w:caps/>
          <w:sz w:val="24"/>
          <w:szCs w:val="24"/>
          <w:lang w:eastAsia="ru-RU"/>
        </w:rPr>
        <w:t>РЕКВІЗИТИ ТА ПІДПИСИ СТОРІН</w:t>
      </w:r>
    </w:p>
    <w:p w14:paraId="6C85C32B" w14:textId="77777777" w:rsidR="00346B48" w:rsidRDefault="00346B48" w:rsidP="00346B48">
      <w:pPr>
        <w:tabs>
          <w:tab w:val="left" w:pos="7371"/>
        </w:tabs>
        <w:spacing w:after="0"/>
        <w:rPr>
          <w:rFonts w:ascii="Times New Roman" w:eastAsia="Courier New" w:hAnsi="Times New Roman" w:cs="Courier New"/>
          <w:color w:val="000000"/>
          <w:sz w:val="24"/>
          <w:szCs w:val="24"/>
          <w:lang w:val="en-US" w:eastAsia="uk-UA" w:bidi="uk-UA"/>
        </w:rPr>
      </w:pPr>
    </w:p>
    <w:p w14:paraId="629D4B5F" w14:textId="77777777" w:rsidR="00346B48" w:rsidRDefault="00346B48" w:rsidP="00346B48">
      <w:pPr>
        <w:tabs>
          <w:tab w:val="left" w:pos="7371"/>
        </w:tabs>
        <w:spacing w:after="0"/>
        <w:rPr>
          <w:rFonts w:ascii="Times New Roman" w:eastAsia="Courier New" w:hAnsi="Times New Roman" w:cs="Courier New"/>
          <w:b/>
          <w:color w:val="000000"/>
          <w:sz w:val="24"/>
          <w:szCs w:val="24"/>
          <w:lang w:val="en-US" w:eastAsia="uk-UA" w:bidi="uk-UA"/>
        </w:rPr>
      </w:pPr>
      <w:r>
        <w:rPr>
          <w:rFonts w:ascii="Times New Roman" w:eastAsia="Courier New" w:hAnsi="Times New Roman" w:cs="Courier New"/>
          <w:color w:val="000000"/>
          <w:sz w:val="24"/>
          <w:szCs w:val="24"/>
          <w:lang w:val="en-US" w:eastAsia="uk-UA" w:bidi="uk-UA"/>
        </w:rPr>
        <w:t xml:space="preserve">  </w:t>
      </w:r>
      <w:r w:rsidRPr="00715118">
        <w:rPr>
          <w:rFonts w:ascii="Times New Roman" w:eastAsia="Courier New" w:hAnsi="Times New Roman" w:cs="Courier New"/>
          <w:color w:val="000000"/>
          <w:sz w:val="24"/>
          <w:szCs w:val="24"/>
          <w:lang w:eastAsia="uk-UA" w:bidi="uk-UA"/>
        </w:rPr>
        <w:t>«</w:t>
      </w:r>
      <w:r w:rsidRPr="00715118">
        <w:rPr>
          <w:rFonts w:ascii="Times New Roman" w:eastAsia="Courier New" w:hAnsi="Times New Roman" w:cs="Courier New"/>
          <w:b/>
          <w:color w:val="000000"/>
          <w:sz w:val="24"/>
          <w:szCs w:val="24"/>
          <w:lang w:eastAsia="uk-UA" w:bidi="uk-UA"/>
        </w:rPr>
        <w:t xml:space="preserve">Замовник» </w:t>
      </w:r>
      <w:r>
        <w:rPr>
          <w:rFonts w:ascii="Times New Roman" w:eastAsia="Courier New" w:hAnsi="Times New Roman" w:cs="Courier New"/>
          <w:b/>
          <w:color w:val="000000"/>
          <w:sz w:val="24"/>
          <w:szCs w:val="24"/>
          <w:lang w:val="en-US" w:eastAsia="uk-UA" w:bidi="uk-UA"/>
        </w:rPr>
        <w:t xml:space="preserve">                   </w:t>
      </w:r>
      <w:r w:rsidRPr="00715118">
        <w:rPr>
          <w:rFonts w:ascii="Times New Roman" w:eastAsia="Courier New" w:hAnsi="Times New Roman" w:cs="Courier New"/>
          <w:b/>
          <w:color w:val="000000"/>
          <w:sz w:val="24"/>
          <w:szCs w:val="24"/>
          <w:lang w:eastAsia="uk-UA" w:bidi="uk-UA"/>
        </w:rPr>
        <w:t xml:space="preserve">                                                           </w:t>
      </w:r>
      <w:r>
        <w:rPr>
          <w:rFonts w:ascii="Times New Roman" w:eastAsia="Courier New" w:hAnsi="Times New Roman" w:cs="Courier New"/>
          <w:b/>
          <w:color w:val="000000"/>
          <w:sz w:val="24"/>
          <w:szCs w:val="24"/>
          <w:lang w:val="en-US" w:eastAsia="uk-UA" w:bidi="uk-UA"/>
        </w:rPr>
        <w:t xml:space="preserve"> </w:t>
      </w:r>
      <w:r w:rsidRPr="00715118">
        <w:rPr>
          <w:rFonts w:ascii="Times New Roman" w:eastAsia="Courier New" w:hAnsi="Times New Roman" w:cs="Courier New"/>
          <w:b/>
          <w:color w:val="000000"/>
          <w:sz w:val="24"/>
          <w:szCs w:val="24"/>
          <w:lang w:eastAsia="uk-UA" w:bidi="uk-UA"/>
        </w:rPr>
        <w:t>«</w:t>
      </w:r>
      <w:r>
        <w:rPr>
          <w:rFonts w:ascii="Times New Roman" w:eastAsia="Courier New" w:hAnsi="Times New Roman" w:cs="Courier New"/>
          <w:b/>
          <w:color w:val="000000"/>
          <w:sz w:val="24"/>
          <w:szCs w:val="24"/>
          <w:lang w:eastAsia="uk-UA" w:bidi="uk-UA"/>
        </w:rPr>
        <w:t>Виконавець</w:t>
      </w:r>
      <w:r w:rsidRPr="00715118">
        <w:rPr>
          <w:rFonts w:ascii="Times New Roman" w:eastAsia="Courier New" w:hAnsi="Times New Roman" w:cs="Courier New"/>
          <w:b/>
          <w:color w:val="000000"/>
          <w:sz w:val="24"/>
          <w:szCs w:val="24"/>
          <w:lang w:eastAsia="uk-UA" w:bidi="uk-UA"/>
        </w:rPr>
        <w:t>»</w:t>
      </w:r>
    </w:p>
    <w:tbl>
      <w:tblPr>
        <w:tblW w:w="9781" w:type="dxa"/>
        <w:tblInd w:w="108" w:type="dxa"/>
        <w:tblLayout w:type="fixed"/>
        <w:tblLook w:val="0000" w:firstRow="0" w:lastRow="0" w:firstColumn="0" w:lastColumn="0" w:noHBand="0" w:noVBand="0"/>
      </w:tblPr>
      <w:tblGrid>
        <w:gridCol w:w="4679"/>
        <w:gridCol w:w="5102"/>
      </w:tblGrid>
      <w:tr w:rsidR="00346B48" w:rsidRPr="008A13D9" w14:paraId="2E65B970" w14:textId="77777777" w:rsidTr="00195298">
        <w:trPr>
          <w:trHeight w:val="560"/>
        </w:trPr>
        <w:tc>
          <w:tcPr>
            <w:tcW w:w="4679" w:type="dxa"/>
            <w:shd w:val="clear" w:color="auto" w:fill="auto"/>
          </w:tcPr>
          <w:p w14:paraId="4DD5F6FA" w14:textId="77777777" w:rsidR="0002152E" w:rsidRPr="0002152E" w:rsidRDefault="0002152E" w:rsidP="0002152E">
            <w:pPr>
              <w:rPr>
                <w:rFonts w:ascii="Times New Roman" w:hAnsi="Times New Roman"/>
                <w:b/>
                <w:sz w:val="24"/>
                <w:szCs w:val="24"/>
              </w:rPr>
            </w:pPr>
            <w:proofErr w:type="spellStart"/>
            <w:r w:rsidRPr="0002152E">
              <w:rPr>
                <w:rFonts w:ascii="Times New Roman" w:hAnsi="Times New Roman"/>
                <w:b/>
                <w:sz w:val="24"/>
                <w:szCs w:val="24"/>
              </w:rPr>
              <w:t>Великобичківська</w:t>
            </w:r>
            <w:proofErr w:type="spellEnd"/>
            <w:r w:rsidRPr="0002152E">
              <w:rPr>
                <w:rFonts w:ascii="Times New Roman" w:hAnsi="Times New Roman"/>
                <w:b/>
                <w:sz w:val="24"/>
                <w:szCs w:val="24"/>
              </w:rPr>
              <w:t xml:space="preserve"> селищна рада</w:t>
            </w:r>
          </w:p>
          <w:p w14:paraId="2470B75A" w14:textId="77777777" w:rsidR="0002152E" w:rsidRPr="0002152E" w:rsidRDefault="0002152E" w:rsidP="0002152E">
            <w:pPr>
              <w:rPr>
                <w:rFonts w:ascii="Times New Roman" w:hAnsi="Times New Roman"/>
                <w:sz w:val="24"/>
                <w:szCs w:val="24"/>
              </w:rPr>
            </w:pPr>
            <w:r w:rsidRPr="0002152E">
              <w:rPr>
                <w:rFonts w:ascii="Times New Roman" w:hAnsi="Times New Roman"/>
                <w:sz w:val="24"/>
                <w:szCs w:val="24"/>
              </w:rPr>
              <w:t xml:space="preserve">90615, смт. Великий Бичків, </w:t>
            </w:r>
          </w:p>
          <w:p w14:paraId="1336CC11" w14:textId="77777777" w:rsidR="0002152E" w:rsidRPr="0002152E" w:rsidRDefault="0002152E" w:rsidP="0002152E">
            <w:pPr>
              <w:rPr>
                <w:rFonts w:ascii="Times New Roman" w:hAnsi="Times New Roman"/>
                <w:sz w:val="24"/>
                <w:szCs w:val="24"/>
              </w:rPr>
            </w:pPr>
            <w:r w:rsidRPr="0002152E">
              <w:rPr>
                <w:rFonts w:ascii="Times New Roman" w:hAnsi="Times New Roman"/>
                <w:sz w:val="24"/>
                <w:szCs w:val="24"/>
              </w:rPr>
              <w:t>вул. Грушевського,108</w:t>
            </w:r>
          </w:p>
          <w:p w14:paraId="383F6FE2" w14:textId="7F22148A" w:rsidR="0002152E" w:rsidRPr="0002152E" w:rsidRDefault="0002152E" w:rsidP="0002152E">
            <w:pPr>
              <w:rPr>
                <w:rFonts w:ascii="Times New Roman" w:hAnsi="Times New Roman"/>
                <w:sz w:val="24"/>
                <w:szCs w:val="24"/>
              </w:rPr>
            </w:pPr>
            <w:r w:rsidRPr="0002152E">
              <w:rPr>
                <w:rFonts w:ascii="Times New Roman" w:hAnsi="Times New Roman"/>
                <w:sz w:val="24"/>
                <w:szCs w:val="24"/>
              </w:rPr>
              <w:t>IBAN UA</w:t>
            </w:r>
            <w:r w:rsidR="007D1E98">
              <w:rPr>
                <w:rFonts w:ascii="Times New Roman" w:hAnsi="Times New Roman"/>
                <w:sz w:val="24"/>
                <w:szCs w:val="24"/>
              </w:rPr>
              <w:t>428201720344220109000029783</w:t>
            </w:r>
          </w:p>
          <w:p w14:paraId="74B4046B" w14:textId="74076A6F" w:rsidR="0002152E" w:rsidRPr="0002152E" w:rsidRDefault="0002152E" w:rsidP="0002152E">
            <w:pPr>
              <w:rPr>
                <w:rFonts w:ascii="Times New Roman" w:hAnsi="Times New Roman"/>
                <w:sz w:val="24"/>
                <w:szCs w:val="24"/>
              </w:rPr>
            </w:pPr>
            <w:r>
              <w:rPr>
                <w:rFonts w:ascii="Times New Roman" w:hAnsi="Times New Roman"/>
                <w:sz w:val="24"/>
                <w:szCs w:val="24"/>
              </w:rPr>
              <w:t xml:space="preserve">у ДКСУ </w:t>
            </w:r>
            <w:r w:rsidRPr="0002152E">
              <w:rPr>
                <w:rFonts w:ascii="Times New Roman" w:hAnsi="Times New Roman"/>
                <w:sz w:val="24"/>
                <w:szCs w:val="24"/>
              </w:rPr>
              <w:t>м. Київ</w:t>
            </w:r>
          </w:p>
          <w:p w14:paraId="1D0E53F1" w14:textId="391A7C7A" w:rsidR="00346B48" w:rsidRPr="008A13D9" w:rsidRDefault="0002152E" w:rsidP="0002152E">
            <w:pPr>
              <w:pStyle w:val="CharChar"/>
              <w:rPr>
                <w:rFonts w:ascii="Times New Roman" w:hAnsi="Times New Roman" w:cs="Times New Roman"/>
                <w:b/>
                <w:lang w:val="uk-UA"/>
              </w:rPr>
            </w:pPr>
            <w:proofErr w:type="spellStart"/>
            <w:r w:rsidRPr="0002152E">
              <w:rPr>
                <w:rFonts w:ascii="Times New Roman" w:hAnsi="Times New Roman" w:cs="Times New Roman"/>
              </w:rPr>
              <w:t>Код</w:t>
            </w:r>
            <w:proofErr w:type="spellEnd"/>
            <w:r w:rsidRPr="0002152E">
              <w:rPr>
                <w:rFonts w:ascii="Times New Roman" w:hAnsi="Times New Roman" w:cs="Times New Roman"/>
              </w:rPr>
              <w:t xml:space="preserve"> </w:t>
            </w:r>
            <w:proofErr w:type="spellStart"/>
            <w:r w:rsidRPr="0002152E">
              <w:rPr>
                <w:rFonts w:ascii="Times New Roman" w:hAnsi="Times New Roman" w:cs="Times New Roman"/>
              </w:rPr>
              <w:t>за</w:t>
            </w:r>
            <w:proofErr w:type="spellEnd"/>
            <w:r w:rsidRPr="0002152E">
              <w:rPr>
                <w:rFonts w:ascii="Times New Roman" w:hAnsi="Times New Roman" w:cs="Times New Roman"/>
              </w:rPr>
              <w:t xml:space="preserve"> ЄДРПОУ 04351446</w:t>
            </w:r>
          </w:p>
          <w:p w14:paraId="49B71420" w14:textId="77777777" w:rsidR="00346B48" w:rsidRPr="008A13D9" w:rsidRDefault="00346B48" w:rsidP="00195298">
            <w:pPr>
              <w:pStyle w:val="CharChar"/>
              <w:rPr>
                <w:rFonts w:ascii="Times New Roman" w:hAnsi="Times New Roman" w:cs="Times New Roman"/>
                <w:b/>
                <w:lang w:val="uk-UA"/>
              </w:rPr>
            </w:pPr>
          </w:p>
          <w:p w14:paraId="3B0E4253" w14:textId="77777777" w:rsidR="00F5290B" w:rsidRDefault="00F5290B" w:rsidP="00F5290B"/>
          <w:p w14:paraId="65607342" w14:textId="6C8EBDA5" w:rsidR="00F5290B" w:rsidRPr="00F5290B" w:rsidRDefault="00F5290B" w:rsidP="00F5290B">
            <w:pPr>
              <w:rPr>
                <w:rFonts w:ascii="Times New Roman" w:hAnsi="Times New Roman"/>
                <w:b/>
                <w:bCs/>
                <w:sz w:val="24"/>
                <w:szCs w:val="24"/>
              </w:rPr>
            </w:pPr>
            <w:r w:rsidRPr="00F5290B">
              <w:rPr>
                <w:rFonts w:ascii="Times New Roman" w:hAnsi="Times New Roman"/>
                <w:b/>
                <w:bCs/>
                <w:sz w:val="24"/>
                <w:szCs w:val="24"/>
              </w:rPr>
              <w:t xml:space="preserve">Селищний голова </w:t>
            </w:r>
          </w:p>
          <w:p w14:paraId="70964FA2" w14:textId="77777777" w:rsidR="00F5290B" w:rsidRPr="00F5290B" w:rsidRDefault="00F5290B" w:rsidP="00F5290B">
            <w:pPr>
              <w:rPr>
                <w:rFonts w:ascii="Times New Roman" w:hAnsi="Times New Roman"/>
                <w:b/>
                <w:bCs/>
                <w:sz w:val="24"/>
                <w:szCs w:val="24"/>
              </w:rPr>
            </w:pPr>
          </w:p>
          <w:p w14:paraId="5179F230" w14:textId="77777777" w:rsidR="00F5290B" w:rsidRPr="00F5290B" w:rsidRDefault="00F5290B" w:rsidP="00F5290B">
            <w:pPr>
              <w:rPr>
                <w:rFonts w:ascii="Times New Roman" w:hAnsi="Times New Roman"/>
                <w:b/>
                <w:bCs/>
                <w:sz w:val="24"/>
                <w:szCs w:val="24"/>
              </w:rPr>
            </w:pPr>
            <w:r w:rsidRPr="00F5290B">
              <w:rPr>
                <w:rFonts w:ascii="Times New Roman" w:hAnsi="Times New Roman"/>
                <w:b/>
                <w:bCs/>
                <w:sz w:val="24"/>
                <w:szCs w:val="24"/>
              </w:rPr>
              <w:t xml:space="preserve"> ______________________ Олег БУРСА</w:t>
            </w:r>
          </w:p>
          <w:p w14:paraId="4F1407C6" w14:textId="3FF9989C" w:rsidR="00346B48" w:rsidRPr="008A13D9" w:rsidRDefault="00346B48" w:rsidP="00195298">
            <w:pPr>
              <w:pStyle w:val="CharChar"/>
              <w:rPr>
                <w:rFonts w:ascii="Times New Roman" w:hAnsi="Times New Roman" w:cs="Times New Roman"/>
                <w:b/>
                <w:lang w:val="uk-UA"/>
              </w:rPr>
            </w:pPr>
          </w:p>
        </w:tc>
        <w:tc>
          <w:tcPr>
            <w:tcW w:w="5102" w:type="dxa"/>
            <w:shd w:val="clear" w:color="auto" w:fill="auto"/>
          </w:tcPr>
          <w:p w14:paraId="4E7B18C9" w14:textId="77777777" w:rsidR="00346B48" w:rsidRPr="008A13D9" w:rsidRDefault="00346B48" w:rsidP="00195298">
            <w:pPr>
              <w:pStyle w:val="Normal1"/>
              <w:spacing w:line="240" w:lineRule="auto"/>
              <w:ind w:firstLine="0"/>
              <w:jc w:val="both"/>
              <w:rPr>
                <w:sz w:val="24"/>
                <w:szCs w:val="24"/>
              </w:rPr>
            </w:pPr>
          </w:p>
          <w:p w14:paraId="6372B966" w14:textId="77777777" w:rsidR="00346B48" w:rsidRPr="008A13D9" w:rsidRDefault="00346B48" w:rsidP="00195298">
            <w:pPr>
              <w:pStyle w:val="Normal1"/>
              <w:spacing w:line="240" w:lineRule="auto"/>
              <w:ind w:firstLine="0"/>
              <w:jc w:val="both"/>
              <w:rPr>
                <w:sz w:val="24"/>
                <w:szCs w:val="24"/>
              </w:rPr>
            </w:pPr>
          </w:p>
          <w:p w14:paraId="433F6ADA" w14:textId="77777777" w:rsidR="00346B48" w:rsidRPr="008A13D9" w:rsidRDefault="00346B48" w:rsidP="00195298">
            <w:pPr>
              <w:pStyle w:val="Normal1"/>
              <w:spacing w:line="240" w:lineRule="auto"/>
              <w:ind w:firstLine="0"/>
              <w:jc w:val="both"/>
              <w:rPr>
                <w:sz w:val="24"/>
                <w:szCs w:val="24"/>
              </w:rPr>
            </w:pPr>
          </w:p>
          <w:p w14:paraId="72F2FD24" w14:textId="77777777" w:rsidR="00346B48" w:rsidRPr="008A13D9" w:rsidRDefault="00346B48" w:rsidP="00195298">
            <w:pPr>
              <w:pStyle w:val="Normal1"/>
              <w:spacing w:line="240" w:lineRule="auto"/>
              <w:ind w:firstLine="0"/>
              <w:jc w:val="both"/>
              <w:rPr>
                <w:sz w:val="24"/>
                <w:szCs w:val="24"/>
              </w:rPr>
            </w:pPr>
          </w:p>
          <w:p w14:paraId="6EE64703" w14:textId="77777777" w:rsidR="00346B48" w:rsidRPr="008A13D9" w:rsidRDefault="00346B48" w:rsidP="00195298">
            <w:pPr>
              <w:pStyle w:val="Normal1"/>
              <w:spacing w:line="240" w:lineRule="auto"/>
              <w:ind w:firstLine="0"/>
              <w:jc w:val="both"/>
              <w:rPr>
                <w:sz w:val="24"/>
                <w:szCs w:val="24"/>
              </w:rPr>
            </w:pPr>
          </w:p>
          <w:p w14:paraId="133F1E87" w14:textId="77777777" w:rsidR="00346B48" w:rsidRPr="008A13D9" w:rsidRDefault="00346B48" w:rsidP="00195298">
            <w:pPr>
              <w:pStyle w:val="Normal1"/>
              <w:spacing w:line="240" w:lineRule="auto"/>
              <w:ind w:firstLine="0"/>
              <w:jc w:val="both"/>
              <w:rPr>
                <w:sz w:val="24"/>
                <w:szCs w:val="24"/>
              </w:rPr>
            </w:pPr>
          </w:p>
          <w:p w14:paraId="7782CBD3" w14:textId="77777777" w:rsidR="00346B48" w:rsidRPr="008A13D9" w:rsidRDefault="00346B48" w:rsidP="00195298">
            <w:pPr>
              <w:pStyle w:val="Normal1"/>
              <w:spacing w:line="240" w:lineRule="auto"/>
              <w:ind w:firstLine="0"/>
              <w:jc w:val="both"/>
              <w:rPr>
                <w:sz w:val="24"/>
                <w:szCs w:val="24"/>
              </w:rPr>
            </w:pPr>
          </w:p>
          <w:p w14:paraId="6FD252FD" w14:textId="77777777" w:rsidR="00346B48" w:rsidRPr="008A13D9" w:rsidRDefault="00346B48" w:rsidP="00195298">
            <w:pPr>
              <w:pStyle w:val="Normal1"/>
              <w:spacing w:line="240" w:lineRule="auto"/>
              <w:ind w:firstLine="0"/>
              <w:jc w:val="both"/>
              <w:rPr>
                <w:sz w:val="24"/>
                <w:szCs w:val="24"/>
              </w:rPr>
            </w:pPr>
          </w:p>
          <w:p w14:paraId="72C69F21" w14:textId="77777777" w:rsidR="00346B48" w:rsidRPr="008A13D9" w:rsidRDefault="00346B48" w:rsidP="00195298">
            <w:pPr>
              <w:pStyle w:val="Normal1"/>
              <w:spacing w:line="240" w:lineRule="auto"/>
              <w:ind w:firstLine="0"/>
              <w:jc w:val="both"/>
              <w:rPr>
                <w:sz w:val="24"/>
                <w:szCs w:val="24"/>
              </w:rPr>
            </w:pPr>
          </w:p>
          <w:p w14:paraId="48D3B27E" w14:textId="77777777" w:rsidR="00346B48" w:rsidRPr="008A13D9" w:rsidRDefault="00346B48" w:rsidP="00195298">
            <w:pPr>
              <w:pStyle w:val="Normal1"/>
              <w:spacing w:line="240" w:lineRule="auto"/>
              <w:ind w:firstLine="0"/>
              <w:jc w:val="both"/>
              <w:rPr>
                <w:sz w:val="24"/>
                <w:szCs w:val="24"/>
              </w:rPr>
            </w:pPr>
          </w:p>
          <w:p w14:paraId="7C736F33" w14:textId="77777777" w:rsidR="00346B48" w:rsidRPr="008A13D9" w:rsidRDefault="00346B48" w:rsidP="00195298">
            <w:pPr>
              <w:pStyle w:val="Normal1"/>
              <w:spacing w:line="240" w:lineRule="auto"/>
              <w:ind w:firstLine="0"/>
              <w:jc w:val="both"/>
              <w:rPr>
                <w:b/>
                <w:sz w:val="24"/>
                <w:szCs w:val="24"/>
              </w:rPr>
            </w:pPr>
            <w:r w:rsidRPr="008A13D9">
              <w:rPr>
                <w:b/>
                <w:sz w:val="24"/>
                <w:szCs w:val="24"/>
              </w:rPr>
              <w:t>/________________/</w:t>
            </w:r>
          </w:p>
          <w:p w14:paraId="737DF927" w14:textId="77777777" w:rsidR="00346B48" w:rsidRPr="008A13D9" w:rsidRDefault="00346B48" w:rsidP="00195298">
            <w:pPr>
              <w:pStyle w:val="Normal1"/>
              <w:spacing w:line="240" w:lineRule="auto"/>
              <w:ind w:firstLine="0"/>
              <w:jc w:val="both"/>
              <w:rPr>
                <w:sz w:val="24"/>
                <w:szCs w:val="24"/>
              </w:rPr>
            </w:pPr>
          </w:p>
          <w:p w14:paraId="42CC304C" w14:textId="77777777" w:rsidR="00346B48" w:rsidRPr="008A13D9" w:rsidRDefault="00346B48" w:rsidP="00195298">
            <w:pPr>
              <w:pStyle w:val="Normal1"/>
              <w:spacing w:line="240" w:lineRule="auto"/>
              <w:ind w:firstLine="0"/>
              <w:jc w:val="both"/>
              <w:rPr>
                <w:sz w:val="24"/>
                <w:szCs w:val="24"/>
              </w:rPr>
            </w:pPr>
            <w:r w:rsidRPr="008A13D9">
              <w:rPr>
                <w:sz w:val="24"/>
                <w:szCs w:val="24"/>
              </w:rPr>
              <w:t>__________________/__________________/</w:t>
            </w:r>
          </w:p>
        </w:tc>
      </w:tr>
    </w:tbl>
    <w:p w14:paraId="0F87D1C3" w14:textId="77777777" w:rsidR="00346B48" w:rsidRPr="008A13D9" w:rsidRDefault="00346B48" w:rsidP="00346B48">
      <w:pPr>
        <w:spacing w:after="0" w:line="240" w:lineRule="auto"/>
        <w:jc w:val="right"/>
        <w:rPr>
          <w:rFonts w:ascii="Times New Roman" w:hAnsi="Times New Roman"/>
          <w:b/>
          <w:sz w:val="24"/>
          <w:szCs w:val="24"/>
        </w:rPr>
      </w:pPr>
      <w:r w:rsidRPr="008A13D9">
        <w:rPr>
          <w:rFonts w:ascii="Times New Roman" w:hAnsi="Times New Roman"/>
          <w:b/>
          <w:sz w:val="24"/>
          <w:szCs w:val="24"/>
        </w:rPr>
        <w:br w:type="page"/>
      </w:r>
      <w:r w:rsidRPr="008A13D9">
        <w:rPr>
          <w:rFonts w:ascii="Times New Roman" w:hAnsi="Times New Roman"/>
          <w:b/>
          <w:sz w:val="24"/>
          <w:szCs w:val="24"/>
        </w:rPr>
        <w:lastRenderedPageBreak/>
        <w:t xml:space="preserve">Додаток №1 </w:t>
      </w:r>
    </w:p>
    <w:p w14:paraId="6886D1AC" w14:textId="7CECD1D5" w:rsidR="00346B48" w:rsidRPr="008A13D9" w:rsidRDefault="00346B48" w:rsidP="00346B48">
      <w:pPr>
        <w:spacing w:after="0" w:line="240" w:lineRule="auto"/>
        <w:jc w:val="right"/>
        <w:rPr>
          <w:rFonts w:ascii="Times New Roman" w:hAnsi="Times New Roman"/>
          <w:b/>
          <w:sz w:val="24"/>
          <w:szCs w:val="24"/>
        </w:rPr>
      </w:pPr>
      <w:r w:rsidRPr="008A13D9">
        <w:rPr>
          <w:rFonts w:ascii="Times New Roman" w:hAnsi="Times New Roman"/>
          <w:b/>
          <w:sz w:val="24"/>
          <w:szCs w:val="24"/>
        </w:rPr>
        <w:t>До Договору №</w:t>
      </w:r>
      <w:r w:rsidRPr="008A13D9">
        <w:rPr>
          <w:rFonts w:ascii="Times New Roman" w:hAnsi="Times New Roman"/>
          <w:b/>
          <w:sz w:val="24"/>
          <w:szCs w:val="24"/>
        </w:rPr>
        <w:softHyphen/>
      </w:r>
      <w:r w:rsidRPr="008A13D9">
        <w:rPr>
          <w:rFonts w:ascii="Times New Roman" w:hAnsi="Times New Roman"/>
          <w:b/>
          <w:sz w:val="24"/>
          <w:szCs w:val="24"/>
        </w:rPr>
        <w:softHyphen/>
      </w:r>
      <w:r w:rsidR="005E2C41">
        <w:rPr>
          <w:rFonts w:ascii="Times New Roman" w:hAnsi="Times New Roman"/>
          <w:b/>
          <w:sz w:val="24"/>
          <w:szCs w:val="24"/>
        </w:rPr>
        <w:t>20240130</w:t>
      </w:r>
      <w:r w:rsidRPr="008A13D9">
        <w:rPr>
          <w:rFonts w:ascii="Times New Roman" w:hAnsi="Times New Roman"/>
          <w:b/>
          <w:sz w:val="24"/>
          <w:szCs w:val="24"/>
        </w:rPr>
        <w:t xml:space="preserve">   </w:t>
      </w:r>
    </w:p>
    <w:p w14:paraId="1726974B" w14:textId="66316DFC" w:rsidR="00346B48" w:rsidRPr="008A13D9" w:rsidRDefault="00346B48" w:rsidP="00346B48">
      <w:pPr>
        <w:jc w:val="right"/>
        <w:rPr>
          <w:rFonts w:ascii="Times New Roman" w:hAnsi="Times New Roman"/>
          <w:b/>
          <w:sz w:val="24"/>
          <w:szCs w:val="24"/>
        </w:rPr>
      </w:pPr>
      <w:r w:rsidRPr="008A13D9">
        <w:rPr>
          <w:rFonts w:ascii="Times New Roman" w:hAnsi="Times New Roman"/>
          <w:b/>
          <w:sz w:val="24"/>
          <w:szCs w:val="24"/>
        </w:rPr>
        <w:t xml:space="preserve">Від «___» </w:t>
      </w:r>
      <w:r w:rsidRPr="008A13D9">
        <w:rPr>
          <w:rFonts w:ascii="Times New Roman" w:hAnsi="Times New Roman"/>
          <w:sz w:val="24"/>
          <w:szCs w:val="24"/>
        </w:rPr>
        <w:t xml:space="preserve">______________ </w:t>
      </w:r>
      <w:r w:rsidRPr="008A13D9">
        <w:rPr>
          <w:rFonts w:ascii="Times New Roman" w:hAnsi="Times New Roman"/>
          <w:b/>
          <w:sz w:val="24"/>
          <w:szCs w:val="24"/>
        </w:rPr>
        <w:t>202</w:t>
      </w:r>
      <w:r w:rsidR="00817643">
        <w:rPr>
          <w:rFonts w:ascii="Times New Roman" w:hAnsi="Times New Roman"/>
          <w:b/>
          <w:sz w:val="24"/>
          <w:szCs w:val="24"/>
        </w:rPr>
        <w:t>4</w:t>
      </w:r>
      <w:r w:rsidRPr="008A13D9">
        <w:rPr>
          <w:rFonts w:ascii="Times New Roman" w:hAnsi="Times New Roman"/>
          <w:b/>
          <w:sz w:val="24"/>
          <w:szCs w:val="24"/>
        </w:rPr>
        <w:t xml:space="preserve">р. </w:t>
      </w:r>
    </w:p>
    <w:p w14:paraId="3E86C9A0" w14:textId="77777777" w:rsidR="00346B48" w:rsidRPr="008A13D9" w:rsidRDefault="00346B48" w:rsidP="00346B48">
      <w:pPr>
        <w:spacing w:after="0" w:line="240" w:lineRule="auto"/>
        <w:rPr>
          <w:rFonts w:ascii="Times New Roman" w:hAnsi="Times New Roman"/>
          <w:sz w:val="24"/>
          <w:szCs w:val="24"/>
        </w:rPr>
      </w:pPr>
    </w:p>
    <w:p w14:paraId="53F1CD80" w14:textId="77777777" w:rsidR="00346B48" w:rsidRPr="002942AA" w:rsidRDefault="00346B48" w:rsidP="00346B48">
      <w:pPr>
        <w:spacing w:after="0" w:line="240" w:lineRule="auto"/>
        <w:jc w:val="center"/>
        <w:rPr>
          <w:rFonts w:ascii="Times New Roman" w:hAnsi="Times New Roman"/>
          <w:b/>
          <w:sz w:val="24"/>
          <w:szCs w:val="24"/>
        </w:rPr>
      </w:pPr>
      <w:r>
        <w:rPr>
          <w:rFonts w:ascii="Times New Roman" w:hAnsi="Times New Roman"/>
          <w:b/>
          <w:sz w:val="24"/>
          <w:szCs w:val="24"/>
        </w:rPr>
        <w:t>КАЛЬКУЛЯЦІЯ</w:t>
      </w:r>
    </w:p>
    <w:p w14:paraId="7E658130" w14:textId="77777777" w:rsidR="00346B48" w:rsidRPr="002942AA" w:rsidRDefault="00346B48" w:rsidP="00346B48">
      <w:pPr>
        <w:spacing w:after="0" w:line="240" w:lineRule="auto"/>
        <w:rPr>
          <w:rFonts w:ascii="Times New Roman" w:hAnsi="Times New Roman"/>
          <w:sz w:val="24"/>
          <w:szCs w:val="24"/>
        </w:rPr>
      </w:pPr>
    </w:p>
    <w:tbl>
      <w:tblPr>
        <w:tblW w:w="10456" w:type="dxa"/>
        <w:tblLayout w:type="fixed"/>
        <w:tblLook w:val="04A0" w:firstRow="1" w:lastRow="0" w:firstColumn="1" w:lastColumn="0" w:noHBand="0" w:noVBand="1"/>
      </w:tblPr>
      <w:tblGrid>
        <w:gridCol w:w="560"/>
        <w:gridCol w:w="2950"/>
        <w:gridCol w:w="1134"/>
        <w:gridCol w:w="1134"/>
        <w:gridCol w:w="1560"/>
        <w:gridCol w:w="1417"/>
        <w:gridCol w:w="1701"/>
      </w:tblGrid>
      <w:tr w:rsidR="00346B48" w:rsidRPr="002942AA" w14:paraId="6087B88B" w14:textId="77777777" w:rsidTr="00195298">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719F88A"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 п/п</w:t>
            </w:r>
          </w:p>
        </w:tc>
        <w:tc>
          <w:tcPr>
            <w:tcW w:w="2950" w:type="dxa"/>
            <w:tcBorders>
              <w:top w:val="single" w:sz="4" w:space="0" w:color="auto"/>
              <w:left w:val="nil"/>
              <w:bottom w:val="single" w:sz="4" w:space="0" w:color="auto"/>
              <w:right w:val="single" w:sz="4" w:space="0" w:color="auto"/>
            </w:tcBorders>
            <w:shd w:val="clear" w:color="auto" w:fill="auto"/>
            <w:noWrap/>
            <w:vAlign w:val="center"/>
          </w:tcPr>
          <w:p w14:paraId="5A608166"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Найменування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119E5"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hAnsi="Times New Roman"/>
                <w:bCs/>
                <w:sz w:val="24"/>
                <w:szCs w:val="24"/>
                <w:lang w:eastAsia="ar-S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5B38FD"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Кількість</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BA610BC"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Ціна за одиницю без ПДВ (грн)</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DCD970"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8E48B3" w14:textId="77777777" w:rsidR="00346B48" w:rsidRPr="002942AA" w:rsidRDefault="00346B48" w:rsidP="00195298">
            <w:pPr>
              <w:spacing w:after="0" w:line="240" w:lineRule="auto"/>
              <w:jc w:val="center"/>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 xml:space="preserve">Сума </w:t>
            </w:r>
            <w:r>
              <w:rPr>
                <w:rFonts w:ascii="Times New Roman" w:eastAsia="Times New Roman" w:hAnsi="Times New Roman"/>
                <w:bCs/>
                <w:sz w:val="24"/>
                <w:szCs w:val="24"/>
                <w:lang w:eastAsia="ru-RU"/>
              </w:rPr>
              <w:t>без</w:t>
            </w:r>
            <w:r w:rsidRPr="002942AA">
              <w:rPr>
                <w:rFonts w:ascii="Times New Roman" w:eastAsia="Times New Roman" w:hAnsi="Times New Roman"/>
                <w:bCs/>
                <w:sz w:val="24"/>
                <w:szCs w:val="24"/>
                <w:lang w:eastAsia="ru-RU"/>
              </w:rPr>
              <w:t xml:space="preserve"> ПДВ (грн)</w:t>
            </w:r>
          </w:p>
        </w:tc>
      </w:tr>
      <w:tr w:rsidR="00346B48" w:rsidRPr="002942AA" w14:paraId="2915A477" w14:textId="77777777" w:rsidTr="00195298">
        <w:trPr>
          <w:trHeight w:val="216"/>
        </w:trPr>
        <w:tc>
          <w:tcPr>
            <w:tcW w:w="560" w:type="dxa"/>
            <w:tcBorders>
              <w:top w:val="nil"/>
              <w:left w:val="single" w:sz="4" w:space="0" w:color="auto"/>
              <w:bottom w:val="single" w:sz="4" w:space="0" w:color="auto"/>
              <w:right w:val="single" w:sz="4" w:space="0" w:color="auto"/>
            </w:tcBorders>
            <w:shd w:val="clear" w:color="auto" w:fill="auto"/>
            <w:vAlign w:val="center"/>
          </w:tcPr>
          <w:p w14:paraId="51BF8B34" w14:textId="77777777" w:rsidR="00346B48" w:rsidRPr="002942AA" w:rsidRDefault="00346B48" w:rsidP="00195298">
            <w:pPr>
              <w:spacing w:after="0" w:line="240" w:lineRule="auto"/>
              <w:jc w:val="center"/>
              <w:rPr>
                <w:rFonts w:ascii="Times New Roman" w:eastAsia="Times New Roman" w:hAnsi="Times New Roman"/>
                <w:sz w:val="24"/>
                <w:szCs w:val="24"/>
                <w:lang w:eastAsia="ru-RU"/>
              </w:rPr>
            </w:pPr>
          </w:p>
        </w:tc>
        <w:tc>
          <w:tcPr>
            <w:tcW w:w="2950" w:type="dxa"/>
            <w:tcBorders>
              <w:top w:val="nil"/>
              <w:left w:val="nil"/>
              <w:bottom w:val="single" w:sz="4" w:space="0" w:color="auto"/>
              <w:right w:val="single" w:sz="4" w:space="0" w:color="auto"/>
            </w:tcBorders>
            <w:shd w:val="clear" w:color="auto" w:fill="auto"/>
            <w:noWrap/>
            <w:vAlign w:val="center"/>
          </w:tcPr>
          <w:p w14:paraId="3C4C3A82" w14:textId="77777777" w:rsidR="00346B48" w:rsidRPr="002942AA" w:rsidRDefault="00346B48" w:rsidP="00195298">
            <w:pPr>
              <w:spacing w:after="0" w:line="240" w:lineRule="auto"/>
              <w:jc w:val="center"/>
              <w:rPr>
                <w:lang w:eastAsia="ru-RU"/>
              </w:rPr>
            </w:pPr>
          </w:p>
        </w:tc>
        <w:tc>
          <w:tcPr>
            <w:tcW w:w="1134" w:type="dxa"/>
            <w:tcBorders>
              <w:top w:val="nil"/>
              <w:left w:val="nil"/>
              <w:bottom w:val="single" w:sz="4" w:space="0" w:color="auto"/>
              <w:right w:val="single" w:sz="4" w:space="0" w:color="auto"/>
            </w:tcBorders>
            <w:shd w:val="clear" w:color="auto" w:fill="auto"/>
            <w:vAlign w:val="center"/>
          </w:tcPr>
          <w:p w14:paraId="536D674A" w14:textId="42B06C5B" w:rsidR="00346B48" w:rsidRPr="00D5454D" w:rsidRDefault="00D5454D" w:rsidP="00195298">
            <w:pPr>
              <w:spacing w:after="0" w:line="240" w:lineRule="auto"/>
              <w:jc w:val="center"/>
              <w:rPr>
                <w:rFonts w:ascii="Times New Roman" w:eastAsia="Times New Roman" w:hAnsi="Times New Roman"/>
                <w:i/>
                <w:iCs/>
                <w:color w:val="000000"/>
                <w:sz w:val="24"/>
                <w:szCs w:val="24"/>
                <w:lang w:eastAsia="ru-RU"/>
              </w:rPr>
            </w:pPr>
            <w:r w:rsidRPr="00D5454D">
              <w:rPr>
                <w:rFonts w:ascii="Times New Roman" w:eastAsia="Times New Roman" w:hAnsi="Times New Roman"/>
                <w:i/>
                <w:iCs/>
                <w:color w:val="000000"/>
                <w:sz w:val="24"/>
                <w:szCs w:val="24"/>
                <w:lang w:eastAsia="ru-RU"/>
              </w:rPr>
              <w:t>послуга</w:t>
            </w:r>
          </w:p>
        </w:tc>
        <w:tc>
          <w:tcPr>
            <w:tcW w:w="1134" w:type="dxa"/>
            <w:tcBorders>
              <w:top w:val="nil"/>
              <w:left w:val="nil"/>
              <w:bottom w:val="single" w:sz="4" w:space="0" w:color="auto"/>
              <w:right w:val="single" w:sz="4" w:space="0" w:color="auto"/>
            </w:tcBorders>
            <w:shd w:val="clear" w:color="000000" w:fill="FFFFFF"/>
            <w:vAlign w:val="center"/>
          </w:tcPr>
          <w:p w14:paraId="27206876" w14:textId="77777777" w:rsidR="00346B48" w:rsidRPr="002942AA" w:rsidRDefault="00346B48" w:rsidP="00195298">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000000" w:fill="FFFFFF"/>
            <w:vAlign w:val="center"/>
          </w:tcPr>
          <w:p w14:paraId="215443E5" w14:textId="77777777" w:rsidR="00346B48" w:rsidRPr="002942AA" w:rsidRDefault="00346B48" w:rsidP="00195298">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000000" w:fill="FFFFFF"/>
          </w:tcPr>
          <w:p w14:paraId="38BD778B" w14:textId="77777777" w:rsidR="00346B48" w:rsidRPr="002942AA" w:rsidRDefault="00346B48" w:rsidP="00195298">
            <w:pPr>
              <w:spacing w:after="0" w:line="240" w:lineRule="auto"/>
              <w:jc w:val="center"/>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579FD0AF" w14:textId="77777777" w:rsidR="00346B48" w:rsidRPr="002942AA" w:rsidRDefault="00346B48" w:rsidP="00195298">
            <w:pPr>
              <w:spacing w:after="0" w:line="240" w:lineRule="auto"/>
              <w:jc w:val="center"/>
              <w:rPr>
                <w:rFonts w:ascii="Times New Roman" w:eastAsia="Times New Roman" w:hAnsi="Times New Roman"/>
                <w:sz w:val="24"/>
                <w:szCs w:val="24"/>
                <w:lang w:eastAsia="ru-RU"/>
              </w:rPr>
            </w:pPr>
          </w:p>
        </w:tc>
      </w:tr>
      <w:tr w:rsidR="00346B48" w:rsidRPr="002942AA" w14:paraId="61CE9F82" w14:textId="77777777" w:rsidTr="00195298">
        <w:trPr>
          <w:cantSplit/>
          <w:trHeight w:val="20"/>
        </w:trPr>
        <w:tc>
          <w:tcPr>
            <w:tcW w:w="8755" w:type="dxa"/>
            <w:gridSpan w:val="6"/>
            <w:tcBorders>
              <w:top w:val="nil"/>
              <w:left w:val="single" w:sz="4" w:space="0" w:color="auto"/>
              <w:bottom w:val="single" w:sz="4" w:space="0" w:color="auto"/>
              <w:right w:val="single" w:sz="4" w:space="0" w:color="auto"/>
            </w:tcBorders>
            <w:shd w:val="clear" w:color="auto" w:fill="auto"/>
            <w:noWrap/>
            <w:vAlign w:val="bottom"/>
          </w:tcPr>
          <w:p w14:paraId="3E53295F" w14:textId="77777777" w:rsidR="00346B48" w:rsidRPr="002942AA" w:rsidRDefault="00346B48" w:rsidP="00195298">
            <w:pPr>
              <w:spacing w:after="0" w:line="240" w:lineRule="auto"/>
              <w:jc w:val="right"/>
              <w:rPr>
                <w:rFonts w:ascii="Times New Roman" w:eastAsia="Times New Roman" w:hAnsi="Times New Roman"/>
                <w:bCs/>
                <w:sz w:val="24"/>
                <w:szCs w:val="24"/>
                <w:lang w:eastAsia="ru-RU"/>
              </w:rPr>
            </w:pPr>
            <w:r w:rsidRPr="002942AA">
              <w:rPr>
                <w:rFonts w:ascii="Times New Roman" w:eastAsia="Times New Roman" w:hAnsi="Times New Roman"/>
                <w:b/>
                <w:sz w:val="24"/>
                <w:szCs w:val="24"/>
                <w:lang w:eastAsia="ru-RU"/>
              </w:rPr>
              <w:t> Разом:</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1766E793" w14:textId="77777777" w:rsidR="00346B48" w:rsidRPr="002942AA" w:rsidRDefault="00346B48" w:rsidP="00195298">
            <w:pPr>
              <w:spacing w:after="0" w:line="240" w:lineRule="auto"/>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 </w:t>
            </w:r>
          </w:p>
        </w:tc>
      </w:tr>
      <w:tr w:rsidR="00346B48" w:rsidRPr="002942AA" w14:paraId="5CEA9FC2" w14:textId="77777777" w:rsidTr="00195298">
        <w:trPr>
          <w:trHeight w:val="268"/>
        </w:trPr>
        <w:tc>
          <w:tcPr>
            <w:tcW w:w="8755" w:type="dxa"/>
            <w:gridSpan w:val="6"/>
            <w:tcBorders>
              <w:top w:val="nil"/>
              <w:left w:val="single" w:sz="4" w:space="0" w:color="auto"/>
              <w:bottom w:val="single" w:sz="4" w:space="0" w:color="auto"/>
              <w:right w:val="single" w:sz="4" w:space="0" w:color="auto"/>
            </w:tcBorders>
            <w:shd w:val="clear" w:color="auto" w:fill="auto"/>
            <w:noWrap/>
            <w:vAlign w:val="bottom"/>
          </w:tcPr>
          <w:p w14:paraId="4ECA2567" w14:textId="77777777" w:rsidR="00346B48" w:rsidRPr="002942AA" w:rsidRDefault="00346B48" w:rsidP="00195298">
            <w:pPr>
              <w:spacing w:after="0" w:line="240" w:lineRule="auto"/>
              <w:jc w:val="right"/>
              <w:rPr>
                <w:rFonts w:ascii="Times New Roman" w:eastAsia="Times New Roman" w:hAnsi="Times New Roman"/>
                <w:bCs/>
                <w:sz w:val="24"/>
                <w:szCs w:val="24"/>
                <w:lang w:eastAsia="ru-RU"/>
              </w:rPr>
            </w:pPr>
            <w:r w:rsidRPr="002942AA">
              <w:rPr>
                <w:rFonts w:ascii="Times New Roman" w:eastAsia="Times New Roman" w:hAnsi="Times New Roman"/>
                <w:b/>
                <w:sz w:val="24"/>
                <w:szCs w:val="24"/>
                <w:lang w:eastAsia="ru-RU"/>
              </w:rPr>
              <w:t> ПДВ ___%</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3C09BED4" w14:textId="77777777" w:rsidR="00346B48" w:rsidRPr="002942AA" w:rsidRDefault="00346B48" w:rsidP="00195298">
            <w:pPr>
              <w:spacing w:after="0" w:line="240" w:lineRule="auto"/>
              <w:rPr>
                <w:rFonts w:ascii="Times New Roman" w:eastAsia="Times New Roman" w:hAnsi="Times New Roman"/>
                <w:bCs/>
                <w:sz w:val="24"/>
                <w:szCs w:val="24"/>
                <w:lang w:eastAsia="ru-RU"/>
              </w:rPr>
            </w:pPr>
            <w:r w:rsidRPr="002942AA">
              <w:rPr>
                <w:rFonts w:ascii="Times New Roman" w:eastAsia="Times New Roman" w:hAnsi="Times New Roman"/>
                <w:bCs/>
                <w:sz w:val="24"/>
                <w:szCs w:val="24"/>
                <w:lang w:eastAsia="ru-RU"/>
              </w:rPr>
              <w:t> </w:t>
            </w:r>
          </w:p>
        </w:tc>
      </w:tr>
      <w:tr w:rsidR="00346B48" w:rsidRPr="002942AA" w14:paraId="3BC93E17" w14:textId="77777777" w:rsidTr="00195298">
        <w:trPr>
          <w:trHeight w:val="268"/>
        </w:trPr>
        <w:tc>
          <w:tcPr>
            <w:tcW w:w="87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FFC007" w14:textId="77777777" w:rsidR="00346B48" w:rsidRPr="002942AA" w:rsidRDefault="00346B48" w:rsidP="00195298">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Всього 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768B43" w14:textId="77777777" w:rsidR="00346B48" w:rsidRPr="002942AA" w:rsidRDefault="00346B48" w:rsidP="00195298">
            <w:pPr>
              <w:spacing w:after="0" w:line="240" w:lineRule="auto"/>
              <w:rPr>
                <w:rFonts w:ascii="Times New Roman" w:eastAsia="Times New Roman" w:hAnsi="Times New Roman"/>
                <w:bCs/>
                <w:sz w:val="24"/>
                <w:szCs w:val="24"/>
                <w:lang w:eastAsia="ru-RU"/>
              </w:rPr>
            </w:pPr>
          </w:p>
        </w:tc>
      </w:tr>
    </w:tbl>
    <w:p w14:paraId="325FCD67" w14:textId="77777777" w:rsidR="00346B48" w:rsidRPr="002942AA" w:rsidRDefault="00346B48" w:rsidP="00346B48">
      <w:pPr>
        <w:spacing w:after="0" w:line="240" w:lineRule="auto"/>
        <w:rPr>
          <w:rFonts w:ascii="Times New Roman" w:hAnsi="Times New Roman"/>
          <w:sz w:val="24"/>
          <w:szCs w:val="24"/>
        </w:rPr>
      </w:pPr>
    </w:p>
    <w:p w14:paraId="2057AD94" w14:textId="77777777" w:rsidR="00346B48" w:rsidRPr="002942AA" w:rsidRDefault="00346B48" w:rsidP="00346B48">
      <w:pPr>
        <w:widowControl w:val="0"/>
        <w:spacing w:after="0" w:line="240" w:lineRule="auto"/>
        <w:rPr>
          <w:rFonts w:ascii="Times New Roman" w:hAnsi="Times New Roman"/>
          <w:sz w:val="24"/>
          <w:szCs w:val="24"/>
        </w:rPr>
      </w:pPr>
      <w:r w:rsidRPr="002942AA">
        <w:rPr>
          <w:rFonts w:ascii="Times New Roman" w:eastAsia="Times New Roman" w:hAnsi="Times New Roman"/>
          <w:b/>
          <w:bCs/>
          <w:i/>
          <w:iCs/>
          <w:color w:val="000000"/>
          <w:sz w:val="24"/>
          <w:szCs w:val="24"/>
          <w:lang w:eastAsia="ru-RU"/>
        </w:rPr>
        <w:t xml:space="preserve">Всього:  </w:t>
      </w:r>
      <w:r w:rsidRPr="00EE69CC">
        <w:rPr>
          <w:rFonts w:ascii="Times New Roman" w:hAnsi="Times New Roman"/>
          <w:i/>
          <w:sz w:val="24"/>
          <w:szCs w:val="24"/>
        </w:rPr>
        <w:t>________ грн ___ коп. (___________________________ грн __ коп.),  в тому числі ПДВ _______грн.</w:t>
      </w:r>
    </w:p>
    <w:p w14:paraId="5EAAD357" w14:textId="77777777" w:rsidR="00346B48" w:rsidRDefault="00346B48" w:rsidP="00346B48">
      <w:pPr>
        <w:spacing w:after="0" w:line="240" w:lineRule="auto"/>
        <w:rPr>
          <w:lang w:eastAsia="ar-SA"/>
        </w:rPr>
      </w:pPr>
    </w:p>
    <w:p w14:paraId="5A7AA2DF" w14:textId="77777777" w:rsidR="00346B48" w:rsidRPr="0043267F" w:rsidRDefault="00346B48" w:rsidP="00346B48">
      <w:pPr>
        <w:spacing w:after="0" w:line="240" w:lineRule="auto"/>
        <w:rPr>
          <w:lang w:eastAsia="ar-SA"/>
        </w:rPr>
      </w:pPr>
    </w:p>
    <w:p w14:paraId="2DC71EED" w14:textId="77777777" w:rsidR="00346B48" w:rsidRPr="008A13D9" w:rsidRDefault="00346B48" w:rsidP="00346B48">
      <w:pPr>
        <w:spacing w:after="0" w:line="240" w:lineRule="auto"/>
        <w:ind w:left="-360" w:firstLine="360"/>
        <w:jc w:val="center"/>
        <w:rPr>
          <w:rFonts w:ascii="Times New Roman" w:hAnsi="Times New Roman"/>
          <w:b/>
          <w:sz w:val="24"/>
          <w:szCs w:val="24"/>
        </w:rPr>
      </w:pPr>
      <w:r w:rsidRPr="008A13D9">
        <w:rPr>
          <w:rFonts w:ascii="Times New Roman" w:hAnsi="Times New Roman"/>
          <w:sz w:val="24"/>
          <w:szCs w:val="24"/>
        </w:rPr>
        <w:tab/>
        <w:t>«</w:t>
      </w:r>
      <w:r w:rsidRPr="008A13D9">
        <w:rPr>
          <w:rFonts w:ascii="Times New Roman" w:hAnsi="Times New Roman"/>
          <w:b/>
          <w:sz w:val="24"/>
          <w:szCs w:val="24"/>
        </w:rPr>
        <w:t>Замовник»                                                            «</w:t>
      </w:r>
      <w:r>
        <w:rPr>
          <w:rFonts w:ascii="Times New Roman" w:hAnsi="Times New Roman"/>
          <w:b/>
          <w:sz w:val="24"/>
          <w:szCs w:val="24"/>
        </w:rPr>
        <w:t>Виконавець</w:t>
      </w:r>
      <w:r w:rsidRPr="008A13D9">
        <w:rPr>
          <w:rFonts w:ascii="Times New Roman" w:hAnsi="Times New Roman"/>
          <w:b/>
          <w:sz w:val="24"/>
          <w:szCs w:val="24"/>
        </w:rPr>
        <w:t>»</w:t>
      </w:r>
    </w:p>
    <w:p w14:paraId="4AFA42BD" w14:textId="77777777" w:rsidR="00346B48" w:rsidRPr="008A13D9" w:rsidRDefault="00346B48" w:rsidP="00346B48">
      <w:pPr>
        <w:spacing w:after="0" w:line="240" w:lineRule="auto"/>
      </w:pPr>
    </w:p>
    <w:tbl>
      <w:tblPr>
        <w:tblW w:w="10348" w:type="dxa"/>
        <w:tblInd w:w="108" w:type="dxa"/>
        <w:tblLayout w:type="fixed"/>
        <w:tblLook w:val="0000" w:firstRow="0" w:lastRow="0" w:firstColumn="0" w:lastColumn="0" w:noHBand="0" w:noVBand="0"/>
      </w:tblPr>
      <w:tblGrid>
        <w:gridCol w:w="5670"/>
        <w:gridCol w:w="4678"/>
      </w:tblGrid>
      <w:tr w:rsidR="00346B48" w:rsidRPr="008A13D9" w14:paraId="3DE41FF4" w14:textId="77777777" w:rsidTr="00195298">
        <w:trPr>
          <w:trHeight w:val="560"/>
        </w:trPr>
        <w:tc>
          <w:tcPr>
            <w:tcW w:w="5670" w:type="dxa"/>
            <w:shd w:val="clear" w:color="auto" w:fill="auto"/>
          </w:tcPr>
          <w:p w14:paraId="620F27E5" w14:textId="77777777" w:rsidR="00D87F0D" w:rsidRPr="0002152E" w:rsidRDefault="00D87F0D" w:rsidP="00D87F0D">
            <w:pPr>
              <w:rPr>
                <w:rFonts w:ascii="Times New Roman" w:hAnsi="Times New Roman"/>
                <w:b/>
                <w:sz w:val="24"/>
                <w:szCs w:val="24"/>
              </w:rPr>
            </w:pPr>
            <w:proofErr w:type="spellStart"/>
            <w:r w:rsidRPr="0002152E">
              <w:rPr>
                <w:rFonts w:ascii="Times New Roman" w:hAnsi="Times New Roman"/>
                <w:b/>
                <w:sz w:val="24"/>
                <w:szCs w:val="24"/>
              </w:rPr>
              <w:t>Великобичківська</w:t>
            </w:r>
            <w:proofErr w:type="spellEnd"/>
            <w:r w:rsidRPr="0002152E">
              <w:rPr>
                <w:rFonts w:ascii="Times New Roman" w:hAnsi="Times New Roman"/>
                <w:b/>
                <w:sz w:val="24"/>
                <w:szCs w:val="24"/>
              </w:rPr>
              <w:t xml:space="preserve"> селищна рада</w:t>
            </w:r>
          </w:p>
          <w:p w14:paraId="7A7A6CBB" w14:textId="77777777" w:rsidR="00D87F0D" w:rsidRPr="0002152E" w:rsidRDefault="00D87F0D" w:rsidP="00D87F0D">
            <w:pPr>
              <w:rPr>
                <w:rFonts w:ascii="Times New Roman" w:hAnsi="Times New Roman"/>
                <w:sz w:val="24"/>
                <w:szCs w:val="24"/>
              </w:rPr>
            </w:pPr>
            <w:r w:rsidRPr="0002152E">
              <w:rPr>
                <w:rFonts w:ascii="Times New Roman" w:hAnsi="Times New Roman"/>
                <w:sz w:val="24"/>
                <w:szCs w:val="24"/>
              </w:rPr>
              <w:t xml:space="preserve">90615, смт. Великий Бичків, </w:t>
            </w:r>
          </w:p>
          <w:p w14:paraId="45AA3B64" w14:textId="77777777" w:rsidR="00D87F0D" w:rsidRPr="0002152E" w:rsidRDefault="00D87F0D" w:rsidP="00D87F0D">
            <w:pPr>
              <w:rPr>
                <w:rFonts w:ascii="Times New Roman" w:hAnsi="Times New Roman"/>
                <w:sz w:val="24"/>
                <w:szCs w:val="24"/>
              </w:rPr>
            </w:pPr>
            <w:r w:rsidRPr="0002152E">
              <w:rPr>
                <w:rFonts w:ascii="Times New Roman" w:hAnsi="Times New Roman"/>
                <w:sz w:val="24"/>
                <w:szCs w:val="24"/>
              </w:rPr>
              <w:t>вул. Грушевського,108</w:t>
            </w:r>
          </w:p>
          <w:p w14:paraId="2EB5561A" w14:textId="77777777" w:rsidR="00D87F0D" w:rsidRPr="0002152E" w:rsidRDefault="00D87F0D" w:rsidP="00D87F0D">
            <w:pPr>
              <w:rPr>
                <w:rFonts w:ascii="Times New Roman" w:hAnsi="Times New Roman"/>
                <w:sz w:val="24"/>
                <w:szCs w:val="24"/>
              </w:rPr>
            </w:pPr>
            <w:r w:rsidRPr="0002152E">
              <w:rPr>
                <w:rFonts w:ascii="Times New Roman" w:hAnsi="Times New Roman"/>
                <w:sz w:val="24"/>
                <w:szCs w:val="24"/>
              </w:rPr>
              <w:t>IBAN UA</w:t>
            </w:r>
            <w:r>
              <w:rPr>
                <w:rFonts w:ascii="Times New Roman" w:hAnsi="Times New Roman"/>
                <w:sz w:val="24"/>
                <w:szCs w:val="24"/>
              </w:rPr>
              <w:t>428201720344220109000029783</w:t>
            </w:r>
          </w:p>
          <w:p w14:paraId="7DB4F710" w14:textId="77777777" w:rsidR="00D87F0D" w:rsidRPr="0002152E" w:rsidRDefault="00D87F0D" w:rsidP="00D87F0D">
            <w:pPr>
              <w:rPr>
                <w:rFonts w:ascii="Times New Roman" w:hAnsi="Times New Roman"/>
                <w:sz w:val="24"/>
                <w:szCs w:val="24"/>
              </w:rPr>
            </w:pPr>
            <w:r>
              <w:rPr>
                <w:rFonts w:ascii="Times New Roman" w:hAnsi="Times New Roman"/>
                <w:sz w:val="24"/>
                <w:szCs w:val="24"/>
              </w:rPr>
              <w:t xml:space="preserve">у ДКСУ </w:t>
            </w:r>
            <w:r w:rsidRPr="0002152E">
              <w:rPr>
                <w:rFonts w:ascii="Times New Roman" w:hAnsi="Times New Roman"/>
                <w:sz w:val="24"/>
                <w:szCs w:val="24"/>
              </w:rPr>
              <w:t>м. Київ</w:t>
            </w:r>
          </w:p>
          <w:p w14:paraId="227715ED" w14:textId="77777777" w:rsidR="00D87F0D" w:rsidRPr="008A13D9" w:rsidRDefault="00D87F0D" w:rsidP="00D87F0D">
            <w:pPr>
              <w:pStyle w:val="CharChar"/>
              <w:rPr>
                <w:rFonts w:ascii="Times New Roman" w:hAnsi="Times New Roman" w:cs="Times New Roman"/>
                <w:b/>
                <w:lang w:val="uk-UA"/>
              </w:rPr>
            </w:pPr>
            <w:proofErr w:type="spellStart"/>
            <w:r w:rsidRPr="0002152E">
              <w:rPr>
                <w:rFonts w:ascii="Times New Roman" w:hAnsi="Times New Roman" w:cs="Times New Roman"/>
              </w:rPr>
              <w:t>Код</w:t>
            </w:r>
            <w:proofErr w:type="spellEnd"/>
            <w:r w:rsidRPr="0002152E">
              <w:rPr>
                <w:rFonts w:ascii="Times New Roman" w:hAnsi="Times New Roman" w:cs="Times New Roman"/>
              </w:rPr>
              <w:t xml:space="preserve"> </w:t>
            </w:r>
            <w:proofErr w:type="spellStart"/>
            <w:r w:rsidRPr="0002152E">
              <w:rPr>
                <w:rFonts w:ascii="Times New Roman" w:hAnsi="Times New Roman" w:cs="Times New Roman"/>
              </w:rPr>
              <w:t>за</w:t>
            </w:r>
            <w:proofErr w:type="spellEnd"/>
            <w:r w:rsidRPr="0002152E">
              <w:rPr>
                <w:rFonts w:ascii="Times New Roman" w:hAnsi="Times New Roman" w:cs="Times New Roman"/>
              </w:rPr>
              <w:t xml:space="preserve"> ЄДРПОУ 04351446</w:t>
            </w:r>
          </w:p>
          <w:p w14:paraId="4D90FB57" w14:textId="77777777" w:rsidR="00D87F0D" w:rsidRPr="008A13D9" w:rsidRDefault="00D87F0D" w:rsidP="00D87F0D">
            <w:pPr>
              <w:pStyle w:val="CharChar"/>
              <w:rPr>
                <w:rFonts w:ascii="Times New Roman" w:hAnsi="Times New Roman" w:cs="Times New Roman"/>
                <w:b/>
                <w:lang w:val="uk-UA"/>
              </w:rPr>
            </w:pPr>
          </w:p>
          <w:p w14:paraId="4E071511" w14:textId="77777777" w:rsidR="00D87F0D" w:rsidRDefault="00D87F0D" w:rsidP="00D87F0D"/>
          <w:p w14:paraId="00C00C90" w14:textId="77777777" w:rsidR="00D87F0D" w:rsidRPr="00F5290B" w:rsidRDefault="00D87F0D" w:rsidP="00D87F0D">
            <w:pPr>
              <w:rPr>
                <w:rFonts w:ascii="Times New Roman" w:hAnsi="Times New Roman"/>
                <w:b/>
                <w:bCs/>
                <w:sz w:val="24"/>
                <w:szCs w:val="24"/>
              </w:rPr>
            </w:pPr>
            <w:r w:rsidRPr="00F5290B">
              <w:rPr>
                <w:rFonts w:ascii="Times New Roman" w:hAnsi="Times New Roman"/>
                <w:b/>
                <w:bCs/>
                <w:sz w:val="24"/>
                <w:szCs w:val="24"/>
              </w:rPr>
              <w:t xml:space="preserve">Селищний голова </w:t>
            </w:r>
          </w:p>
          <w:p w14:paraId="62AEAC8E" w14:textId="77777777" w:rsidR="00D87F0D" w:rsidRPr="00F5290B" w:rsidRDefault="00D87F0D" w:rsidP="00D87F0D">
            <w:pPr>
              <w:rPr>
                <w:rFonts w:ascii="Times New Roman" w:hAnsi="Times New Roman"/>
                <w:b/>
                <w:bCs/>
                <w:sz w:val="24"/>
                <w:szCs w:val="24"/>
              </w:rPr>
            </w:pPr>
          </w:p>
          <w:p w14:paraId="621E9EEC" w14:textId="77777777" w:rsidR="00D87F0D" w:rsidRPr="00F5290B" w:rsidRDefault="00D87F0D" w:rsidP="00D87F0D">
            <w:pPr>
              <w:rPr>
                <w:rFonts w:ascii="Times New Roman" w:hAnsi="Times New Roman"/>
                <w:b/>
                <w:bCs/>
                <w:sz w:val="24"/>
                <w:szCs w:val="24"/>
              </w:rPr>
            </w:pPr>
            <w:r w:rsidRPr="00F5290B">
              <w:rPr>
                <w:rFonts w:ascii="Times New Roman" w:hAnsi="Times New Roman"/>
                <w:b/>
                <w:bCs/>
                <w:sz w:val="24"/>
                <w:szCs w:val="24"/>
              </w:rPr>
              <w:t xml:space="preserve"> ______________________ Олег БУРСА</w:t>
            </w:r>
          </w:p>
          <w:p w14:paraId="37B63C65" w14:textId="2E648A02" w:rsidR="00346B48" w:rsidRPr="008A13D9" w:rsidRDefault="00346B48" w:rsidP="00195298">
            <w:pPr>
              <w:pStyle w:val="CharChar"/>
              <w:rPr>
                <w:rFonts w:ascii="Times New Roman" w:hAnsi="Times New Roman" w:cs="Times New Roman"/>
                <w:b/>
                <w:lang w:val="uk-UA"/>
              </w:rPr>
            </w:pPr>
          </w:p>
        </w:tc>
        <w:tc>
          <w:tcPr>
            <w:tcW w:w="4678" w:type="dxa"/>
            <w:shd w:val="clear" w:color="auto" w:fill="auto"/>
          </w:tcPr>
          <w:p w14:paraId="6537B51F" w14:textId="77777777" w:rsidR="00346B48" w:rsidRPr="008A13D9" w:rsidRDefault="00346B48" w:rsidP="00195298">
            <w:pPr>
              <w:pStyle w:val="Normal1"/>
              <w:spacing w:line="240" w:lineRule="auto"/>
              <w:ind w:firstLine="0"/>
              <w:jc w:val="both"/>
              <w:rPr>
                <w:sz w:val="24"/>
                <w:szCs w:val="24"/>
              </w:rPr>
            </w:pPr>
          </w:p>
          <w:p w14:paraId="252C5C93" w14:textId="77777777" w:rsidR="00346B48" w:rsidRPr="008A13D9" w:rsidRDefault="00346B48" w:rsidP="00195298">
            <w:pPr>
              <w:pStyle w:val="Normal1"/>
              <w:spacing w:line="240" w:lineRule="auto"/>
              <w:ind w:firstLine="0"/>
              <w:jc w:val="both"/>
              <w:rPr>
                <w:sz w:val="24"/>
                <w:szCs w:val="24"/>
              </w:rPr>
            </w:pPr>
          </w:p>
          <w:p w14:paraId="31E845F9" w14:textId="77777777" w:rsidR="00346B48" w:rsidRPr="008A13D9" w:rsidRDefault="00346B48" w:rsidP="00195298">
            <w:pPr>
              <w:pStyle w:val="Normal1"/>
              <w:spacing w:line="240" w:lineRule="auto"/>
              <w:ind w:firstLine="0"/>
              <w:jc w:val="both"/>
              <w:rPr>
                <w:sz w:val="24"/>
                <w:szCs w:val="24"/>
              </w:rPr>
            </w:pPr>
          </w:p>
          <w:p w14:paraId="36D141BE" w14:textId="77777777" w:rsidR="00346B48" w:rsidRDefault="00346B48" w:rsidP="00195298">
            <w:pPr>
              <w:pStyle w:val="Normal1"/>
              <w:spacing w:line="240" w:lineRule="auto"/>
              <w:ind w:firstLine="0"/>
              <w:jc w:val="both"/>
              <w:rPr>
                <w:sz w:val="24"/>
                <w:szCs w:val="24"/>
              </w:rPr>
            </w:pPr>
          </w:p>
          <w:p w14:paraId="349300BC" w14:textId="77777777" w:rsidR="00D87F0D" w:rsidRDefault="00D87F0D" w:rsidP="00195298">
            <w:pPr>
              <w:pStyle w:val="Normal1"/>
              <w:spacing w:line="240" w:lineRule="auto"/>
              <w:ind w:firstLine="0"/>
              <w:jc w:val="both"/>
              <w:rPr>
                <w:sz w:val="24"/>
                <w:szCs w:val="24"/>
              </w:rPr>
            </w:pPr>
          </w:p>
          <w:p w14:paraId="5EAFB9BB" w14:textId="77777777" w:rsidR="00D87F0D" w:rsidRDefault="00D87F0D" w:rsidP="00195298">
            <w:pPr>
              <w:pStyle w:val="Normal1"/>
              <w:spacing w:line="240" w:lineRule="auto"/>
              <w:ind w:firstLine="0"/>
              <w:jc w:val="both"/>
              <w:rPr>
                <w:sz w:val="24"/>
                <w:szCs w:val="24"/>
              </w:rPr>
            </w:pPr>
          </w:p>
          <w:p w14:paraId="255CF996" w14:textId="77777777" w:rsidR="00D87F0D" w:rsidRDefault="00D87F0D" w:rsidP="00195298">
            <w:pPr>
              <w:pStyle w:val="Normal1"/>
              <w:spacing w:line="240" w:lineRule="auto"/>
              <w:ind w:firstLine="0"/>
              <w:jc w:val="both"/>
              <w:rPr>
                <w:sz w:val="24"/>
                <w:szCs w:val="24"/>
              </w:rPr>
            </w:pPr>
          </w:p>
          <w:p w14:paraId="725EC009" w14:textId="77777777" w:rsidR="00D87F0D" w:rsidRDefault="00D87F0D" w:rsidP="00195298">
            <w:pPr>
              <w:pStyle w:val="Normal1"/>
              <w:spacing w:line="240" w:lineRule="auto"/>
              <w:ind w:firstLine="0"/>
              <w:jc w:val="both"/>
              <w:rPr>
                <w:sz w:val="24"/>
                <w:szCs w:val="24"/>
              </w:rPr>
            </w:pPr>
          </w:p>
          <w:p w14:paraId="105F8C54" w14:textId="77777777" w:rsidR="00D87F0D" w:rsidRDefault="00D87F0D" w:rsidP="00195298">
            <w:pPr>
              <w:pStyle w:val="Normal1"/>
              <w:spacing w:line="240" w:lineRule="auto"/>
              <w:ind w:firstLine="0"/>
              <w:jc w:val="both"/>
              <w:rPr>
                <w:sz w:val="24"/>
                <w:szCs w:val="24"/>
              </w:rPr>
            </w:pPr>
          </w:p>
          <w:p w14:paraId="0E9EE72E" w14:textId="77777777" w:rsidR="00D87F0D" w:rsidRDefault="00D87F0D" w:rsidP="00195298">
            <w:pPr>
              <w:pStyle w:val="Normal1"/>
              <w:spacing w:line="240" w:lineRule="auto"/>
              <w:ind w:firstLine="0"/>
              <w:jc w:val="both"/>
              <w:rPr>
                <w:sz w:val="24"/>
                <w:szCs w:val="24"/>
              </w:rPr>
            </w:pPr>
          </w:p>
          <w:p w14:paraId="7F49EC02" w14:textId="77777777" w:rsidR="00D87F0D" w:rsidRPr="008A13D9" w:rsidRDefault="00D87F0D" w:rsidP="00195298">
            <w:pPr>
              <w:pStyle w:val="Normal1"/>
              <w:spacing w:line="240" w:lineRule="auto"/>
              <w:ind w:firstLine="0"/>
              <w:jc w:val="both"/>
              <w:rPr>
                <w:sz w:val="24"/>
                <w:szCs w:val="24"/>
              </w:rPr>
            </w:pPr>
          </w:p>
          <w:p w14:paraId="14D3D92A" w14:textId="77777777" w:rsidR="00346B48" w:rsidRPr="008A13D9" w:rsidRDefault="00346B48" w:rsidP="00195298">
            <w:pPr>
              <w:pStyle w:val="Normal1"/>
              <w:spacing w:line="240" w:lineRule="auto"/>
              <w:ind w:firstLine="0"/>
              <w:jc w:val="both"/>
              <w:rPr>
                <w:sz w:val="24"/>
                <w:szCs w:val="24"/>
              </w:rPr>
            </w:pPr>
          </w:p>
          <w:p w14:paraId="1E3ECA25" w14:textId="77777777" w:rsidR="00346B48" w:rsidRPr="008A13D9" w:rsidRDefault="00346B48" w:rsidP="00195298">
            <w:pPr>
              <w:pStyle w:val="Normal1"/>
              <w:spacing w:line="240" w:lineRule="auto"/>
              <w:ind w:firstLine="0"/>
              <w:jc w:val="both"/>
              <w:rPr>
                <w:sz w:val="24"/>
                <w:szCs w:val="24"/>
              </w:rPr>
            </w:pPr>
          </w:p>
          <w:p w14:paraId="69DDB585" w14:textId="77777777" w:rsidR="00346B48" w:rsidRPr="008A13D9" w:rsidRDefault="00346B48" w:rsidP="00195298">
            <w:pPr>
              <w:pStyle w:val="Normal1"/>
              <w:spacing w:line="240" w:lineRule="auto"/>
              <w:ind w:firstLine="0"/>
              <w:jc w:val="both"/>
              <w:rPr>
                <w:b/>
                <w:sz w:val="24"/>
                <w:szCs w:val="24"/>
              </w:rPr>
            </w:pPr>
            <w:r w:rsidRPr="008A13D9">
              <w:rPr>
                <w:b/>
                <w:sz w:val="24"/>
                <w:szCs w:val="24"/>
              </w:rPr>
              <w:t>/_______________/</w:t>
            </w:r>
          </w:p>
          <w:p w14:paraId="7989A57A" w14:textId="77777777" w:rsidR="00346B48" w:rsidRPr="008A13D9" w:rsidRDefault="00346B48" w:rsidP="00195298">
            <w:pPr>
              <w:pStyle w:val="Normal1"/>
              <w:spacing w:line="240" w:lineRule="auto"/>
              <w:ind w:firstLine="0"/>
              <w:jc w:val="both"/>
              <w:rPr>
                <w:sz w:val="24"/>
                <w:szCs w:val="24"/>
              </w:rPr>
            </w:pPr>
          </w:p>
          <w:p w14:paraId="309E2452" w14:textId="77777777" w:rsidR="00346B48" w:rsidRPr="008A13D9" w:rsidRDefault="00346B48" w:rsidP="00195298">
            <w:pPr>
              <w:pStyle w:val="Normal1"/>
              <w:spacing w:line="240" w:lineRule="auto"/>
              <w:ind w:firstLine="0"/>
              <w:jc w:val="both"/>
              <w:rPr>
                <w:sz w:val="24"/>
                <w:szCs w:val="24"/>
              </w:rPr>
            </w:pPr>
            <w:r w:rsidRPr="008A13D9">
              <w:rPr>
                <w:sz w:val="24"/>
                <w:szCs w:val="24"/>
              </w:rPr>
              <w:t>________________ /_______________/</w:t>
            </w:r>
          </w:p>
        </w:tc>
      </w:tr>
    </w:tbl>
    <w:p w14:paraId="73AA9606" w14:textId="77777777"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p>
    <w:p w14:paraId="724A61D5" w14:textId="77777777"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p>
    <w:p w14:paraId="2A9819BF" w14:textId="77777777"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p>
    <w:p w14:paraId="2820877C" w14:textId="77777777"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p>
    <w:p w14:paraId="02FA6463" w14:textId="77777777" w:rsidR="00346B48" w:rsidRPr="008A13D9" w:rsidRDefault="00346B48" w:rsidP="00346B48">
      <w:pPr>
        <w:spacing w:after="0" w:line="240" w:lineRule="auto"/>
        <w:rPr>
          <w:lang w:eastAsia="ar-SA"/>
        </w:rPr>
      </w:pPr>
    </w:p>
    <w:p w14:paraId="5AE9D040" w14:textId="77777777" w:rsidR="00346B48" w:rsidRPr="008A13D9" w:rsidRDefault="00346B48" w:rsidP="00346B48">
      <w:pPr>
        <w:spacing w:after="0" w:line="240" w:lineRule="auto"/>
        <w:rPr>
          <w:lang w:eastAsia="ar-SA"/>
        </w:rPr>
      </w:pPr>
    </w:p>
    <w:p w14:paraId="56E7207C" w14:textId="77777777" w:rsidR="00346B48" w:rsidRPr="008A13D9" w:rsidRDefault="00346B48" w:rsidP="00346B48">
      <w:pPr>
        <w:spacing w:after="0" w:line="240" w:lineRule="auto"/>
        <w:rPr>
          <w:lang w:eastAsia="ar-SA"/>
        </w:rPr>
      </w:pPr>
    </w:p>
    <w:p w14:paraId="7BD621D7" w14:textId="77777777" w:rsidR="00346B48" w:rsidRPr="008A13D9" w:rsidRDefault="00346B48" w:rsidP="00346B48">
      <w:pPr>
        <w:spacing w:after="0" w:line="240" w:lineRule="auto"/>
        <w:rPr>
          <w:lang w:eastAsia="ar-SA"/>
        </w:rPr>
      </w:pPr>
    </w:p>
    <w:p w14:paraId="60DD2B6A" w14:textId="77777777" w:rsidR="00346B48" w:rsidRPr="008A13D9" w:rsidRDefault="00346B48" w:rsidP="00346B48">
      <w:pPr>
        <w:spacing w:after="0" w:line="240" w:lineRule="auto"/>
        <w:rPr>
          <w:lang w:eastAsia="ar-SA"/>
        </w:rPr>
      </w:pPr>
    </w:p>
    <w:p w14:paraId="1FD77A85" w14:textId="77777777" w:rsidR="00346B48" w:rsidRPr="008A13D9" w:rsidRDefault="00346B48" w:rsidP="00346B48">
      <w:pPr>
        <w:spacing w:after="0" w:line="240" w:lineRule="auto"/>
        <w:rPr>
          <w:lang w:eastAsia="ar-SA"/>
        </w:rPr>
      </w:pPr>
    </w:p>
    <w:p w14:paraId="28840135" w14:textId="77777777" w:rsidR="00346B48" w:rsidRPr="008A13D9" w:rsidRDefault="00346B48" w:rsidP="00346B48">
      <w:pPr>
        <w:spacing w:after="0" w:line="240" w:lineRule="auto"/>
        <w:rPr>
          <w:lang w:eastAsia="ar-SA"/>
        </w:rPr>
      </w:pPr>
    </w:p>
    <w:p w14:paraId="6B2F0D44" w14:textId="77777777" w:rsidR="00346B48" w:rsidRDefault="00346B48" w:rsidP="00346B48">
      <w:pPr>
        <w:spacing w:after="0" w:line="240" w:lineRule="auto"/>
        <w:rPr>
          <w:lang w:eastAsia="ar-SA"/>
        </w:rPr>
      </w:pPr>
    </w:p>
    <w:p w14:paraId="071CE0B1" w14:textId="77777777" w:rsidR="00346B48" w:rsidRDefault="00346B48" w:rsidP="00346B48">
      <w:pPr>
        <w:spacing w:after="0" w:line="240" w:lineRule="auto"/>
        <w:rPr>
          <w:lang w:eastAsia="ar-SA"/>
        </w:rPr>
      </w:pPr>
    </w:p>
    <w:p w14:paraId="79E4AADB" w14:textId="77777777" w:rsidR="00346B48" w:rsidRDefault="00346B48" w:rsidP="00346B48">
      <w:pPr>
        <w:spacing w:after="0" w:line="240" w:lineRule="auto"/>
        <w:rPr>
          <w:lang w:eastAsia="ar-SA"/>
        </w:rPr>
      </w:pPr>
    </w:p>
    <w:p w14:paraId="56828186" w14:textId="709ACA86" w:rsidR="003F7C25" w:rsidRPr="008A13D9" w:rsidRDefault="003F7C25" w:rsidP="003F7C25">
      <w:pPr>
        <w:spacing w:after="0" w:line="240" w:lineRule="auto"/>
        <w:jc w:val="right"/>
        <w:rPr>
          <w:rFonts w:ascii="Times New Roman" w:hAnsi="Times New Roman"/>
          <w:b/>
          <w:sz w:val="24"/>
          <w:szCs w:val="24"/>
        </w:rPr>
      </w:pPr>
      <w:r w:rsidRPr="008A13D9">
        <w:rPr>
          <w:rFonts w:ascii="Times New Roman" w:hAnsi="Times New Roman"/>
          <w:b/>
          <w:sz w:val="24"/>
          <w:szCs w:val="24"/>
        </w:rPr>
        <w:lastRenderedPageBreak/>
        <w:t>Додаток №</w:t>
      </w:r>
      <w:r>
        <w:rPr>
          <w:rFonts w:ascii="Times New Roman" w:hAnsi="Times New Roman"/>
          <w:b/>
          <w:sz w:val="24"/>
          <w:szCs w:val="24"/>
        </w:rPr>
        <w:t>2</w:t>
      </w:r>
      <w:r w:rsidRPr="008A13D9">
        <w:rPr>
          <w:rFonts w:ascii="Times New Roman" w:hAnsi="Times New Roman"/>
          <w:b/>
          <w:sz w:val="24"/>
          <w:szCs w:val="24"/>
        </w:rPr>
        <w:t xml:space="preserve"> </w:t>
      </w:r>
    </w:p>
    <w:p w14:paraId="67AFE5D1" w14:textId="6C834523" w:rsidR="003F7C25" w:rsidRPr="008A13D9" w:rsidRDefault="003F7C25" w:rsidP="003F7C25">
      <w:pPr>
        <w:spacing w:after="0" w:line="240" w:lineRule="auto"/>
        <w:jc w:val="right"/>
        <w:rPr>
          <w:rFonts w:ascii="Times New Roman" w:hAnsi="Times New Roman"/>
          <w:b/>
          <w:sz w:val="24"/>
          <w:szCs w:val="24"/>
        </w:rPr>
      </w:pPr>
      <w:r w:rsidRPr="008A13D9">
        <w:rPr>
          <w:rFonts w:ascii="Times New Roman" w:hAnsi="Times New Roman"/>
          <w:b/>
          <w:sz w:val="24"/>
          <w:szCs w:val="24"/>
        </w:rPr>
        <w:t>До Договору №</w:t>
      </w:r>
      <w:r w:rsidRPr="008A13D9">
        <w:rPr>
          <w:rFonts w:ascii="Times New Roman" w:hAnsi="Times New Roman"/>
          <w:b/>
          <w:sz w:val="24"/>
          <w:szCs w:val="24"/>
        </w:rPr>
        <w:softHyphen/>
      </w:r>
      <w:r w:rsidRPr="008A13D9">
        <w:rPr>
          <w:rFonts w:ascii="Times New Roman" w:hAnsi="Times New Roman"/>
          <w:b/>
          <w:sz w:val="24"/>
          <w:szCs w:val="24"/>
        </w:rPr>
        <w:softHyphen/>
      </w:r>
      <w:r w:rsidR="005E2C41">
        <w:rPr>
          <w:rFonts w:ascii="Times New Roman" w:hAnsi="Times New Roman"/>
          <w:b/>
          <w:sz w:val="24"/>
          <w:szCs w:val="24"/>
        </w:rPr>
        <w:t>20240130</w:t>
      </w:r>
      <w:r w:rsidRPr="008A13D9">
        <w:rPr>
          <w:rFonts w:ascii="Times New Roman" w:hAnsi="Times New Roman"/>
          <w:b/>
          <w:sz w:val="24"/>
          <w:szCs w:val="24"/>
        </w:rPr>
        <w:t xml:space="preserve">    </w:t>
      </w:r>
    </w:p>
    <w:p w14:paraId="62107198" w14:textId="4ED1314A" w:rsidR="003F7C25" w:rsidRPr="008A13D9" w:rsidRDefault="003F7C25" w:rsidP="003F7C25">
      <w:pPr>
        <w:jc w:val="right"/>
        <w:rPr>
          <w:rFonts w:ascii="Times New Roman" w:hAnsi="Times New Roman"/>
          <w:b/>
          <w:sz w:val="24"/>
          <w:szCs w:val="24"/>
        </w:rPr>
      </w:pPr>
      <w:r w:rsidRPr="008A13D9">
        <w:rPr>
          <w:rFonts w:ascii="Times New Roman" w:hAnsi="Times New Roman"/>
          <w:b/>
          <w:sz w:val="24"/>
          <w:szCs w:val="24"/>
        </w:rPr>
        <w:t xml:space="preserve">Від «___» </w:t>
      </w:r>
      <w:r w:rsidRPr="008A13D9">
        <w:rPr>
          <w:rFonts w:ascii="Times New Roman" w:hAnsi="Times New Roman"/>
          <w:sz w:val="24"/>
          <w:szCs w:val="24"/>
        </w:rPr>
        <w:t xml:space="preserve">______________ </w:t>
      </w:r>
      <w:r w:rsidRPr="008A13D9">
        <w:rPr>
          <w:rFonts w:ascii="Times New Roman" w:hAnsi="Times New Roman"/>
          <w:b/>
          <w:sz w:val="24"/>
          <w:szCs w:val="24"/>
        </w:rPr>
        <w:t>202</w:t>
      </w:r>
      <w:r w:rsidR="00817643">
        <w:rPr>
          <w:rFonts w:ascii="Times New Roman" w:hAnsi="Times New Roman"/>
          <w:b/>
          <w:sz w:val="24"/>
          <w:szCs w:val="24"/>
        </w:rPr>
        <w:t>4</w:t>
      </w:r>
      <w:r w:rsidRPr="008A13D9">
        <w:rPr>
          <w:rFonts w:ascii="Times New Roman" w:hAnsi="Times New Roman"/>
          <w:b/>
          <w:sz w:val="24"/>
          <w:szCs w:val="24"/>
        </w:rPr>
        <w:t xml:space="preserve">р. </w:t>
      </w:r>
    </w:p>
    <w:p w14:paraId="2BE2B8ED" w14:textId="77777777" w:rsidR="003F7C25" w:rsidRPr="008A13D9" w:rsidRDefault="003F7C25" w:rsidP="003F7C25">
      <w:pPr>
        <w:spacing w:after="0" w:line="240" w:lineRule="auto"/>
        <w:rPr>
          <w:rFonts w:ascii="Times New Roman" w:hAnsi="Times New Roman"/>
          <w:sz w:val="24"/>
          <w:szCs w:val="24"/>
        </w:rPr>
      </w:pPr>
    </w:p>
    <w:p w14:paraId="33DD145F" w14:textId="6A263972" w:rsidR="003F7C25" w:rsidRPr="002942AA" w:rsidRDefault="003F7C25" w:rsidP="003F7C25">
      <w:pPr>
        <w:spacing w:after="0" w:line="240" w:lineRule="auto"/>
        <w:jc w:val="center"/>
        <w:rPr>
          <w:rFonts w:ascii="Times New Roman" w:hAnsi="Times New Roman"/>
          <w:b/>
          <w:sz w:val="24"/>
          <w:szCs w:val="24"/>
        </w:rPr>
      </w:pPr>
      <w:r>
        <w:rPr>
          <w:rFonts w:ascii="Times New Roman" w:hAnsi="Times New Roman"/>
          <w:b/>
          <w:sz w:val="24"/>
          <w:szCs w:val="24"/>
        </w:rPr>
        <w:t>ОБ’ЄКТИ ЗАМОВНИКА</w:t>
      </w:r>
    </w:p>
    <w:p w14:paraId="313B6799" w14:textId="77777777" w:rsidR="003F7C25" w:rsidRPr="002942AA" w:rsidRDefault="003F7C25" w:rsidP="003F7C25">
      <w:pPr>
        <w:spacing w:after="0" w:line="240" w:lineRule="auto"/>
        <w:rPr>
          <w:rFonts w:ascii="Times New Roman" w:hAnsi="Times New Roman"/>
          <w:sz w:val="24"/>
          <w:szCs w:val="24"/>
        </w:rPr>
      </w:pPr>
    </w:p>
    <w:tbl>
      <w:tblPr>
        <w:tblW w:w="10055" w:type="dxa"/>
        <w:tblLook w:val="04A0" w:firstRow="1" w:lastRow="0" w:firstColumn="1" w:lastColumn="0" w:noHBand="0" w:noVBand="1"/>
      </w:tblPr>
      <w:tblGrid>
        <w:gridCol w:w="6175"/>
        <w:gridCol w:w="3880"/>
      </w:tblGrid>
      <w:tr w:rsidR="00CF2A72" w:rsidRPr="002A0F0B" w14:paraId="342286E7" w14:textId="77777777" w:rsidTr="009E77F0">
        <w:trPr>
          <w:trHeight w:val="776"/>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C7F6AE" w14:textId="77777777" w:rsidR="00CF2A72" w:rsidRPr="00964703" w:rsidRDefault="00CF2A72" w:rsidP="009E77F0">
            <w:pPr>
              <w:jc w:val="center"/>
              <w:rPr>
                <w:rFonts w:ascii="Times New Roman" w:hAnsi="Times New Roman"/>
                <w:sz w:val="24"/>
                <w:szCs w:val="24"/>
              </w:rPr>
            </w:pPr>
            <w:r w:rsidRPr="00964703">
              <w:rPr>
                <w:rFonts w:ascii="Times New Roman" w:hAnsi="Times New Roman"/>
                <w:sz w:val="24"/>
                <w:szCs w:val="24"/>
              </w:rPr>
              <w:t>Адреси об`єктів Замовника</w:t>
            </w:r>
          </w:p>
        </w:tc>
        <w:tc>
          <w:tcPr>
            <w:tcW w:w="3880" w:type="dxa"/>
            <w:tcBorders>
              <w:top w:val="single" w:sz="8" w:space="0" w:color="auto"/>
              <w:left w:val="nil"/>
              <w:bottom w:val="nil"/>
              <w:right w:val="single" w:sz="8" w:space="0" w:color="auto"/>
            </w:tcBorders>
            <w:shd w:val="clear" w:color="auto" w:fill="auto"/>
            <w:vAlign w:val="bottom"/>
            <w:hideMark/>
          </w:tcPr>
          <w:p w14:paraId="614F23F0" w14:textId="77777777" w:rsidR="00CF2A72" w:rsidRPr="00964703" w:rsidRDefault="00CF2A72" w:rsidP="009E77F0">
            <w:pPr>
              <w:jc w:val="center"/>
              <w:rPr>
                <w:rFonts w:ascii="Times New Roman" w:hAnsi="Times New Roman"/>
                <w:sz w:val="24"/>
                <w:szCs w:val="24"/>
              </w:rPr>
            </w:pPr>
            <w:r w:rsidRPr="00964703">
              <w:rPr>
                <w:rFonts w:ascii="Times New Roman" w:hAnsi="Times New Roman"/>
                <w:sz w:val="24"/>
                <w:szCs w:val="24"/>
              </w:rPr>
              <w:t>Об'єм, л/</w:t>
            </w:r>
            <w:r>
              <w:rPr>
                <w:rFonts w:ascii="Times New Roman" w:hAnsi="Times New Roman"/>
                <w:sz w:val="24"/>
                <w:szCs w:val="24"/>
              </w:rPr>
              <w:t xml:space="preserve">міс </w:t>
            </w:r>
          </w:p>
        </w:tc>
      </w:tr>
      <w:tr w:rsidR="00CF2A72" w:rsidRPr="002A0F0B" w14:paraId="156BA8B3"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B9E2828"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 xml:space="preserve">смт. Великий Бичків, вул. Грушевського, 108 </w:t>
            </w:r>
          </w:p>
        </w:tc>
        <w:tc>
          <w:tcPr>
            <w:tcW w:w="3880" w:type="dxa"/>
            <w:tcBorders>
              <w:top w:val="single" w:sz="8" w:space="0" w:color="auto"/>
              <w:left w:val="nil"/>
              <w:bottom w:val="single" w:sz="8" w:space="0" w:color="auto"/>
              <w:right w:val="single" w:sz="8" w:space="0" w:color="auto"/>
            </w:tcBorders>
            <w:shd w:val="clear" w:color="auto" w:fill="auto"/>
            <w:noWrap/>
            <w:vAlign w:val="bottom"/>
            <w:hideMark/>
          </w:tcPr>
          <w:p w14:paraId="6D775102"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480</w:t>
            </w:r>
          </w:p>
        </w:tc>
      </w:tr>
      <w:tr w:rsidR="00CF2A72" w:rsidRPr="002A0F0B" w14:paraId="496A2881"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5E338EF3"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Карпатських Січовиків,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7AFFFBC2"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720</w:t>
            </w:r>
          </w:p>
        </w:tc>
      </w:tr>
      <w:tr w:rsidR="00CF2A72" w:rsidRPr="002A0F0B" w14:paraId="2D1799C3"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8A0AD6A"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Івана Франка,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1729791A"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720</w:t>
            </w:r>
          </w:p>
        </w:tc>
      </w:tr>
      <w:tr w:rsidR="00CF2A72" w:rsidRPr="002A0F0B" w14:paraId="3120E153"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7D7293F8"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Гоголя,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2FA391E6"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1100</w:t>
            </w:r>
          </w:p>
        </w:tc>
      </w:tr>
      <w:tr w:rsidR="00CF2A72" w:rsidRPr="002A0F0B" w14:paraId="7C268CE5"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5570EC8A"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Гоголя,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682F5D98"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480</w:t>
            </w:r>
          </w:p>
        </w:tc>
      </w:tr>
      <w:tr w:rsidR="00CF2A72" w:rsidRPr="002A0F0B" w14:paraId="61C69420"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6DF836FB"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Грушевського, парк</w:t>
            </w:r>
          </w:p>
        </w:tc>
        <w:tc>
          <w:tcPr>
            <w:tcW w:w="3880" w:type="dxa"/>
            <w:tcBorders>
              <w:top w:val="nil"/>
              <w:left w:val="nil"/>
              <w:bottom w:val="single" w:sz="8" w:space="0" w:color="auto"/>
              <w:right w:val="single" w:sz="8" w:space="0" w:color="auto"/>
            </w:tcBorders>
            <w:shd w:val="clear" w:color="auto" w:fill="auto"/>
            <w:noWrap/>
            <w:vAlign w:val="bottom"/>
            <w:hideMark/>
          </w:tcPr>
          <w:p w14:paraId="66623CE2"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2A28C31B"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A2D6A4A"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Підгірна,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5B536A7A"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1100</w:t>
            </w:r>
          </w:p>
        </w:tc>
      </w:tr>
      <w:tr w:rsidR="00CF2A72" w:rsidRPr="002A0F0B" w14:paraId="7520DC4A"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78D1B527"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Лисенка, багатоквартирний будинок</w:t>
            </w:r>
          </w:p>
        </w:tc>
        <w:tc>
          <w:tcPr>
            <w:tcW w:w="3880" w:type="dxa"/>
            <w:tcBorders>
              <w:top w:val="nil"/>
              <w:left w:val="nil"/>
              <w:bottom w:val="single" w:sz="8" w:space="0" w:color="auto"/>
              <w:right w:val="single" w:sz="8" w:space="0" w:color="auto"/>
            </w:tcBorders>
            <w:shd w:val="clear" w:color="auto" w:fill="auto"/>
            <w:noWrap/>
            <w:vAlign w:val="bottom"/>
            <w:hideMark/>
          </w:tcPr>
          <w:p w14:paraId="201F8AE9"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750</w:t>
            </w:r>
          </w:p>
        </w:tc>
      </w:tr>
      <w:tr w:rsidR="00CF2A72" w:rsidRPr="002A0F0B" w14:paraId="5B91C030"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8B00650"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Грушевського, цвинтар</w:t>
            </w:r>
          </w:p>
        </w:tc>
        <w:tc>
          <w:tcPr>
            <w:tcW w:w="3880" w:type="dxa"/>
            <w:tcBorders>
              <w:top w:val="nil"/>
              <w:left w:val="nil"/>
              <w:bottom w:val="single" w:sz="8" w:space="0" w:color="auto"/>
              <w:right w:val="single" w:sz="8" w:space="0" w:color="auto"/>
            </w:tcBorders>
            <w:shd w:val="clear" w:color="auto" w:fill="auto"/>
            <w:noWrap/>
            <w:vAlign w:val="bottom"/>
            <w:hideMark/>
          </w:tcPr>
          <w:p w14:paraId="63EECF40"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720</w:t>
            </w:r>
          </w:p>
        </w:tc>
      </w:tr>
      <w:tr w:rsidR="00CF2A72" w:rsidRPr="002A0F0B" w14:paraId="0FF5E417"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0186C789"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Довбуша, дитячий майданчик</w:t>
            </w:r>
          </w:p>
        </w:tc>
        <w:tc>
          <w:tcPr>
            <w:tcW w:w="3880" w:type="dxa"/>
            <w:tcBorders>
              <w:top w:val="nil"/>
              <w:left w:val="nil"/>
              <w:bottom w:val="single" w:sz="8" w:space="0" w:color="auto"/>
              <w:right w:val="single" w:sz="8" w:space="0" w:color="auto"/>
            </w:tcBorders>
            <w:shd w:val="clear" w:color="auto" w:fill="auto"/>
            <w:noWrap/>
            <w:vAlign w:val="bottom"/>
            <w:hideMark/>
          </w:tcPr>
          <w:p w14:paraId="2AA17AEF"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120</w:t>
            </w:r>
          </w:p>
        </w:tc>
      </w:tr>
      <w:tr w:rsidR="00CF2A72" w:rsidRPr="002A0F0B" w14:paraId="70EFB6AA"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673C0D59"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Великий Бичків, вул. Грушевського, парк</w:t>
            </w:r>
          </w:p>
        </w:tc>
        <w:tc>
          <w:tcPr>
            <w:tcW w:w="3880" w:type="dxa"/>
            <w:tcBorders>
              <w:top w:val="nil"/>
              <w:left w:val="nil"/>
              <w:bottom w:val="single" w:sz="8" w:space="0" w:color="auto"/>
              <w:right w:val="single" w:sz="8" w:space="0" w:color="auto"/>
            </w:tcBorders>
            <w:shd w:val="clear" w:color="auto" w:fill="auto"/>
            <w:noWrap/>
            <w:vAlign w:val="bottom"/>
            <w:hideMark/>
          </w:tcPr>
          <w:p w14:paraId="05D9005E"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4CD8C84C"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73F9184"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 xml:space="preserve">смт. Великий Бичків, вул. Грушевського, </w:t>
            </w:r>
            <w:proofErr w:type="spellStart"/>
            <w:r w:rsidRPr="00964703">
              <w:rPr>
                <w:rFonts w:ascii="Times New Roman" w:hAnsi="Times New Roman"/>
                <w:sz w:val="24"/>
                <w:szCs w:val="24"/>
              </w:rPr>
              <w:t>дворогосподарство</w:t>
            </w:r>
            <w:proofErr w:type="spellEnd"/>
          </w:p>
        </w:tc>
        <w:tc>
          <w:tcPr>
            <w:tcW w:w="3880" w:type="dxa"/>
            <w:tcBorders>
              <w:top w:val="nil"/>
              <w:left w:val="nil"/>
              <w:bottom w:val="single" w:sz="8" w:space="0" w:color="auto"/>
              <w:right w:val="single" w:sz="8" w:space="0" w:color="auto"/>
            </w:tcBorders>
            <w:shd w:val="clear" w:color="auto" w:fill="auto"/>
            <w:noWrap/>
            <w:vAlign w:val="bottom"/>
            <w:hideMark/>
          </w:tcPr>
          <w:p w14:paraId="1CBE553D"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2A4EA92A"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388DBDC"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 xml:space="preserve">смт. Великий Бичків, вул. Карпатських Січовиків, </w:t>
            </w:r>
            <w:proofErr w:type="spellStart"/>
            <w:r w:rsidRPr="00964703">
              <w:rPr>
                <w:rFonts w:ascii="Times New Roman" w:hAnsi="Times New Roman"/>
                <w:sz w:val="24"/>
                <w:szCs w:val="24"/>
              </w:rPr>
              <w:t>дворогосподарство</w:t>
            </w:r>
            <w:proofErr w:type="spellEnd"/>
          </w:p>
        </w:tc>
        <w:tc>
          <w:tcPr>
            <w:tcW w:w="3880" w:type="dxa"/>
            <w:tcBorders>
              <w:top w:val="nil"/>
              <w:left w:val="nil"/>
              <w:bottom w:val="single" w:sz="8" w:space="0" w:color="auto"/>
              <w:right w:val="single" w:sz="8" w:space="0" w:color="auto"/>
            </w:tcBorders>
            <w:shd w:val="clear" w:color="auto" w:fill="auto"/>
            <w:noWrap/>
            <w:vAlign w:val="bottom"/>
            <w:hideMark/>
          </w:tcPr>
          <w:p w14:paraId="24674F01"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0FA16073"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26BC74E5"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 Верхнє Водяне, вул. Центральна, 10,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26DD375B"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120</w:t>
            </w:r>
          </w:p>
        </w:tc>
      </w:tr>
      <w:tr w:rsidR="00CF2A72" w:rsidRPr="002A0F0B" w14:paraId="5C4433A0"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CFDCCB5"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 Верхнє Водяне, вул. Центральна, 10,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6FA306AE"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68681740"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F7D690D"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смт. Кобилецька Поляна, вул. Павлюка, 175,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4933EF17"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120</w:t>
            </w:r>
          </w:p>
        </w:tc>
      </w:tr>
      <w:tr w:rsidR="00CF2A72" w:rsidRPr="002A0F0B" w14:paraId="6931B228"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7C50E08B"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 Косівська Поляна, 254,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45C31CB9"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240</w:t>
            </w:r>
          </w:p>
        </w:tc>
      </w:tr>
      <w:tr w:rsidR="00CF2A72" w:rsidRPr="002A0F0B" w14:paraId="110573F6"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328C9747"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с. Луг, 107,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5694441A"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120</w:t>
            </w:r>
          </w:p>
        </w:tc>
      </w:tr>
      <w:tr w:rsidR="00CF2A72" w:rsidRPr="002A0F0B" w14:paraId="7C3355D9" w14:textId="77777777" w:rsidTr="009E77F0">
        <w:trPr>
          <w:trHeight w:val="397"/>
        </w:trPr>
        <w:tc>
          <w:tcPr>
            <w:tcW w:w="6175" w:type="dxa"/>
            <w:tcBorders>
              <w:top w:val="nil"/>
              <w:left w:val="single" w:sz="8" w:space="0" w:color="auto"/>
              <w:bottom w:val="single" w:sz="8" w:space="0" w:color="auto"/>
              <w:right w:val="single" w:sz="8" w:space="0" w:color="auto"/>
            </w:tcBorders>
            <w:shd w:val="clear" w:color="auto" w:fill="auto"/>
            <w:noWrap/>
            <w:vAlign w:val="bottom"/>
            <w:hideMark/>
          </w:tcPr>
          <w:p w14:paraId="193E6808" w14:textId="77777777" w:rsidR="00CF2A72" w:rsidRPr="00964703" w:rsidRDefault="00CF2A72" w:rsidP="009E77F0">
            <w:pPr>
              <w:rPr>
                <w:rFonts w:ascii="Times New Roman" w:hAnsi="Times New Roman"/>
                <w:sz w:val="24"/>
                <w:szCs w:val="24"/>
              </w:rPr>
            </w:pPr>
            <w:r w:rsidRPr="00964703">
              <w:rPr>
                <w:rFonts w:ascii="Times New Roman" w:hAnsi="Times New Roman"/>
                <w:sz w:val="24"/>
                <w:szCs w:val="24"/>
              </w:rPr>
              <w:t xml:space="preserve">с. </w:t>
            </w:r>
            <w:proofErr w:type="spellStart"/>
            <w:r w:rsidRPr="00964703">
              <w:rPr>
                <w:rFonts w:ascii="Times New Roman" w:hAnsi="Times New Roman"/>
                <w:sz w:val="24"/>
                <w:szCs w:val="24"/>
              </w:rPr>
              <w:t>Росішка</w:t>
            </w:r>
            <w:proofErr w:type="spellEnd"/>
            <w:r w:rsidRPr="00964703">
              <w:rPr>
                <w:rFonts w:ascii="Times New Roman" w:hAnsi="Times New Roman"/>
                <w:sz w:val="24"/>
                <w:szCs w:val="24"/>
              </w:rPr>
              <w:t>, 108, сільська рада</w:t>
            </w:r>
          </w:p>
        </w:tc>
        <w:tc>
          <w:tcPr>
            <w:tcW w:w="3880" w:type="dxa"/>
            <w:tcBorders>
              <w:top w:val="nil"/>
              <w:left w:val="nil"/>
              <w:bottom w:val="single" w:sz="8" w:space="0" w:color="auto"/>
              <w:right w:val="single" w:sz="8" w:space="0" w:color="auto"/>
            </w:tcBorders>
            <w:shd w:val="clear" w:color="auto" w:fill="auto"/>
            <w:noWrap/>
            <w:vAlign w:val="bottom"/>
            <w:hideMark/>
          </w:tcPr>
          <w:p w14:paraId="0A29AF36" w14:textId="77777777" w:rsidR="00CF2A72" w:rsidRPr="00A07E16" w:rsidRDefault="00CF2A72" w:rsidP="009E77F0">
            <w:pPr>
              <w:jc w:val="center"/>
              <w:rPr>
                <w:rFonts w:ascii="Times New Roman" w:hAnsi="Times New Roman"/>
                <w:sz w:val="24"/>
                <w:szCs w:val="24"/>
              </w:rPr>
            </w:pPr>
            <w:r w:rsidRPr="00A07E16">
              <w:rPr>
                <w:rFonts w:ascii="Times New Roman" w:hAnsi="Times New Roman"/>
                <w:color w:val="000000"/>
                <w:sz w:val="24"/>
                <w:szCs w:val="24"/>
              </w:rPr>
              <w:t>120</w:t>
            </w:r>
          </w:p>
        </w:tc>
      </w:tr>
    </w:tbl>
    <w:p w14:paraId="58715E9E" w14:textId="77777777" w:rsidR="00CF2A72" w:rsidRPr="00E05444" w:rsidRDefault="00CF2A72" w:rsidP="00CF2A72">
      <w:pPr>
        <w:spacing w:after="0" w:line="240" w:lineRule="auto"/>
        <w:rPr>
          <w:lang w:val="en-US" w:eastAsia="ar-SA"/>
        </w:rPr>
      </w:pPr>
    </w:p>
    <w:p w14:paraId="00FAECBF" w14:textId="77777777" w:rsidR="003F7C25" w:rsidRPr="008A13D9" w:rsidRDefault="003F7C25" w:rsidP="003F7C25">
      <w:pPr>
        <w:spacing w:after="0" w:line="240" w:lineRule="auto"/>
        <w:ind w:left="-360" w:firstLine="360"/>
        <w:jc w:val="center"/>
        <w:rPr>
          <w:rFonts w:ascii="Times New Roman" w:hAnsi="Times New Roman"/>
          <w:b/>
          <w:sz w:val="24"/>
          <w:szCs w:val="24"/>
        </w:rPr>
      </w:pPr>
      <w:r w:rsidRPr="008A13D9">
        <w:rPr>
          <w:rFonts w:ascii="Times New Roman" w:hAnsi="Times New Roman"/>
          <w:sz w:val="24"/>
          <w:szCs w:val="24"/>
        </w:rPr>
        <w:tab/>
        <w:t>«</w:t>
      </w:r>
      <w:r w:rsidRPr="008A13D9">
        <w:rPr>
          <w:rFonts w:ascii="Times New Roman" w:hAnsi="Times New Roman"/>
          <w:b/>
          <w:sz w:val="24"/>
          <w:szCs w:val="24"/>
        </w:rPr>
        <w:t>Замовник»                                                            «</w:t>
      </w:r>
      <w:r>
        <w:rPr>
          <w:rFonts w:ascii="Times New Roman" w:hAnsi="Times New Roman"/>
          <w:b/>
          <w:sz w:val="24"/>
          <w:szCs w:val="24"/>
        </w:rPr>
        <w:t>Виконавець</w:t>
      </w:r>
      <w:r w:rsidRPr="008A13D9">
        <w:rPr>
          <w:rFonts w:ascii="Times New Roman" w:hAnsi="Times New Roman"/>
          <w:b/>
          <w:sz w:val="24"/>
          <w:szCs w:val="24"/>
        </w:rPr>
        <w:t>»</w:t>
      </w:r>
    </w:p>
    <w:tbl>
      <w:tblPr>
        <w:tblW w:w="10348" w:type="dxa"/>
        <w:tblInd w:w="108" w:type="dxa"/>
        <w:tblLayout w:type="fixed"/>
        <w:tblLook w:val="0000" w:firstRow="0" w:lastRow="0" w:firstColumn="0" w:lastColumn="0" w:noHBand="0" w:noVBand="0"/>
      </w:tblPr>
      <w:tblGrid>
        <w:gridCol w:w="5670"/>
        <w:gridCol w:w="4678"/>
      </w:tblGrid>
      <w:tr w:rsidR="003F7C25" w:rsidRPr="008A13D9" w14:paraId="2DB6A29F" w14:textId="77777777" w:rsidTr="00E827AE">
        <w:trPr>
          <w:trHeight w:val="560"/>
        </w:trPr>
        <w:tc>
          <w:tcPr>
            <w:tcW w:w="5670" w:type="dxa"/>
            <w:shd w:val="clear" w:color="auto" w:fill="auto"/>
          </w:tcPr>
          <w:p w14:paraId="33B6104E" w14:textId="77777777" w:rsidR="003F7C25" w:rsidRPr="000B7A5C" w:rsidRDefault="003F7C25" w:rsidP="00E827AE">
            <w:pPr>
              <w:rPr>
                <w:rFonts w:ascii="Times New Roman" w:hAnsi="Times New Roman"/>
                <w:b/>
                <w:sz w:val="24"/>
                <w:szCs w:val="24"/>
              </w:rPr>
            </w:pPr>
            <w:proofErr w:type="spellStart"/>
            <w:r w:rsidRPr="000B7A5C">
              <w:rPr>
                <w:rFonts w:ascii="Times New Roman" w:hAnsi="Times New Roman"/>
                <w:b/>
                <w:sz w:val="24"/>
                <w:szCs w:val="24"/>
              </w:rPr>
              <w:t>Великобичківська</w:t>
            </w:r>
            <w:proofErr w:type="spellEnd"/>
            <w:r w:rsidRPr="000B7A5C">
              <w:rPr>
                <w:rFonts w:ascii="Times New Roman" w:hAnsi="Times New Roman"/>
                <w:b/>
                <w:sz w:val="24"/>
                <w:szCs w:val="24"/>
              </w:rPr>
              <w:t xml:space="preserve"> селищна рада</w:t>
            </w:r>
          </w:p>
          <w:p w14:paraId="6A9C55A4" w14:textId="77777777" w:rsidR="003F7C25" w:rsidRPr="000B7A5C" w:rsidRDefault="003F7C25" w:rsidP="00E827AE">
            <w:pPr>
              <w:rPr>
                <w:rFonts w:ascii="Times New Roman" w:hAnsi="Times New Roman"/>
                <w:sz w:val="24"/>
                <w:szCs w:val="24"/>
              </w:rPr>
            </w:pPr>
            <w:r w:rsidRPr="000B7A5C">
              <w:rPr>
                <w:rFonts w:ascii="Times New Roman" w:hAnsi="Times New Roman"/>
                <w:sz w:val="24"/>
                <w:szCs w:val="24"/>
              </w:rPr>
              <w:t xml:space="preserve">90615, смт. Великий Бичків, </w:t>
            </w:r>
          </w:p>
          <w:p w14:paraId="0A8E59D9" w14:textId="77777777" w:rsidR="003F7C25" w:rsidRPr="000B7A5C" w:rsidRDefault="003F7C25" w:rsidP="00E827AE">
            <w:pPr>
              <w:rPr>
                <w:rFonts w:ascii="Times New Roman" w:hAnsi="Times New Roman"/>
                <w:sz w:val="24"/>
                <w:szCs w:val="24"/>
              </w:rPr>
            </w:pPr>
            <w:r w:rsidRPr="000B7A5C">
              <w:rPr>
                <w:rFonts w:ascii="Times New Roman" w:hAnsi="Times New Roman"/>
                <w:sz w:val="24"/>
                <w:szCs w:val="24"/>
              </w:rPr>
              <w:lastRenderedPageBreak/>
              <w:t>вул. Грушевського,108</w:t>
            </w:r>
          </w:p>
          <w:p w14:paraId="12198CC9" w14:textId="77777777" w:rsidR="003F7C25" w:rsidRPr="000B7A5C" w:rsidRDefault="003F7C25" w:rsidP="00E827AE">
            <w:pPr>
              <w:rPr>
                <w:rFonts w:ascii="Times New Roman" w:hAnsi="Times New Roman"/>
                <w:sz w:val="24"/>
                <w:szCs w:val="24"/>
              </w:rPr>
            </w:pPr>
            <w:r w:rsidRPr="000B7A5C">
              <w:rPr>
                <w:rFonts w:ascii="Times New Roman" w:hAnsi="Times New Roman"/>
                <w:sz w:val="24"/>
                <w:szCs w:val="24"/>
              </w:rPr>
              <w:t>IBAN UA428201720344220109000029783</w:t>
            </w:r>
          </w:p>
          <w:p w14:paraId="793AC246" w14:textId="77777777" w:rsidR="003F7C25" w:rsidRPr="000B7A5C" w:rsidRDefault="003F7C25" w:rsidP="00E827AE">
            <w:pPr>
              <w:rPr>
                <w:rFonts w:ascii="Times New Roman" w:hAnsi="Times New Roman"/>
                <w:sz w:val="24"/>
                <w:szCs w:val="24"/>
              </w:rPr>
            </w:pPr>
            <w:r w:rsidRPr="000B7A5C">
              <w:rPr>
                <w:rFonts w:ascii="Times New Roman" w:hAnsi="Times New Roman"/>
                <w:sz w:val="24"/>
                <w:szCs w:val="24"/>
              </w:rPr>
              <w:t>у ДКСУ м. Київ</w:t>
            </w:r>
          </w:p>
          <w:p w14:paraId="5E3BEDAA" w14:textId="77777777" w:rsidR="003F7C25" w:rsidRPr="000B7A5C" w:rsidRDefault="003F7C25" w:rsidP="00E827AE">
            <w:pPr>
              <w:pStyle w:val="CharChar"/>
              <w:rPr>
                <w:rFonts w:ascii="Times New Roman" w:hAnsi="Times New Roman" w:cs="Times New Roman"/>
              </w:rPr>
            </w:pPr>
            <w:proofErr w:type="spellStart"/>
            <w:r w:rsidRPr="000B7A5C">
              <w:rPr>
                <w:rFonts w:ascii="Times New Roman" w:hAnsi="Times New Roman" w:cs="Times New Roman"/>
              </w:rPr>
              <w:t>Код</w:t>
            </w:r>
            <w:proofErr w:type="spellEnd"/>
            <w:r w:rsidRPr="000B7A5C">
              <w:rPr>
                <w:rFonts w:ascii="Times New Roman" w:hAnsi="Times New Roman" w:cs="Times New Roman"/>
              </w:rPr>
              <w:t xml:space="preserve"> </w:t>
            </w:r>
            <w:proofErr w:type="spellStart"/>
            <w:r w:rsidRPr="000B7A5C">
              <w:rPr>
                <w:rFonts w:ascii="Times New Roman" w:hAnsi="Times New Roman" w:cs="Times New Roman"/>
              </w:rPr>
              <w:t>за</w:t>
            </w:r>
            <w:proofErr w:type="spellEnd"/>
            <w:r w:rsidRPr="000B7A5C">
              <w:rPr>
                <w:rFonts w:ascii="Times New Roman" w:hAnsi="Times New Roman" w:cs="Times New Roman"/>
              </w:rPr>
              <w:t xml:space="preserve"> ЄДРПОУ 04351446</w:t>
            </w:r>
          </w:p>
          <w:p w14:paraId="1C797DFF" w14:textId="77777777" w:rsidR="000B7A5C" w:rsidRPr="000B7A5C" w:rsidRDefault="000B7A5C" w:rsidP="00E827AE">
            <w:pPr>
              <w:pStyle w:val="CharChar"/>
              <w:rPr>
                <w:rFonts w:ascii="Times New Roman" w:hAnsi="Times New Roman" w:cs="Times New Roman"/>
                <w:b/>
                <w:lang w:val="uk-UA"/>
              </w:rPr>
            </w:pPr>
          </w:p>
          <w:p w14:paraId="5F3CCA93" w14:textId="77777777" w:rsidR="003F7C25" w:rsidRPr="000B7A5C" w:rsidRDefault="003F7C25" w:rsidP="00E827AE">
            <w:pPr>
              <w:rPr>
                <w:rFonts w:ascii="Times New Roman" w:hAnsi="Times New Roman"/>
                <w:b/>
                <w:bCs/>
                <w:sz w:val="24"/>
                <w:szCs w:val="24"/>
              </w:rPr>
            </w:pPr>
            <w:r w:rsidRPr="000B7A5C">
              <w:rPr>
                <w:rFonts w:ascii="Times New Roman" w:hAnsi="Times New Roman"/>
                <w:b/>
                <w:bCs/>
                <w:sz w:val="24"/>
                <w:szCs w:val="24"/>
              </w:rPr>
              <w:t xml:space="preserve">Селищний голова </w:t>
            </w:r>
          </w:p>
          <w:p w14:paraId="77108855" w14:textId="1FEB3A4E" w:rsidR="003F7C25" w:rsidRPr="000B7A5C" w:rsidRDefault="003F7C25" w:rsidP="003F7C25">
            <w:pPr>
              <w:rPr>
                <w:rFonts w:ascii="Times New Roman" w:hAnsi="Times New Roman"/>
                <w:b/>
                <w:bCs/>
                <w:sz w:val="24"/>
                <w:szCs w:val="24"/>
              </w:rPr>
            </w:pPr>
            <w:r w:rsidRPr="000B7A5C">
              <w:rPr>
                <w:rFonts w:ascii="Times New Roman" w:hAnsi="Times New Roman"/>
                <w:b/>
                <w:bCs/>
                <w:sz w:val="24"/>
                <w:szCs w:val="24"/>
              </w:rPr>
              <w:t xml:space="preserve"> ______________________ Олег БУРСА</w:t>
            </w:r>
          </w:p>
        </w:tc>
        <w:tc>
          <w:tcPr>
            <w:tcW w:w="4678" w:type="dxa"/>
            <w:shd w:val="clear" w:color="auto" w:fill="auto"/>
          </w:tcPr>
          <w:p w14:paraId="504B253B" w14:textId="77777777" w:rsidR="003F7C25" w:rsidRPr="000B7A5C" w:rsidRDefault="003F7C25" w:rsidP="00E827AE">
            <w:pPr>
              <w:pStyle w:val="Normal1"/>
              <w:spacing w:line="240" w:lineRule="auto"/>
              <w:ind w:firstLine="0"/>
              <w:jc w:val="both"/>
              <w:rPr>
                <w:sz w:val="24"/>
                <w:szCs w:val="24"/>
              </w:rPr>
            </w:pPr>
          </w:p>
          <w:p w14:paraId="6DE0281D" w14:textId="77777777" w:rsidR="003F7C25" w:rsidRPr="000B7A5C" w:rsidRDefault="003F7C25" w:rsidP="00E827AE">
            <w:pPr>
              <w:pStyle w:val="Normal1"/>
              <w:spacing w:line="240" w:lineRule="auto"/>
              <w:ind w:firstLine="0"/>
              <w:jc w:val="both"/>
              <w:rPr>
                <w:sz w:val="24"/>
                <w:szCs w:val="24"/>
              </w:rPr>
            </w:pPr>
          </w:p>
          <w:p w14:paraId="4B6FDF04" w14:textId="77777777" w:rsidR="003F7C25" w:rsidRPr="000B7A5C" w:rsidRDefault="003F7C25" w:rsidP="00E827AE">
            <w:pPr>
              <w:pStyle w:val="Normal1"/>
              <w:spacing w:line="240" w:lineRule="auto"/>
              <w:ind w:firstLine="0"/>
              <w:jc w:val="both"/>
              <w:rPr>
                <w:sz w:val="24"/>
                <w:szCs w:val="24"/>
              </w:rPr>
            </w:pPr>
          </w:p>
          <w:p w14:paraId="1DCB674F" w14:textId="77777777" w:rsidR="003F7C25" w:rsidRPr="000B7A5C" w:rsidRDefault="003F7C25" w:rsidP="00E827AE">
            <w:pPr>
              <w:pStyle w:val="Normal1"/>
              <w:spacing w:line="240" w:lineRule="auto"/>
              <w:ind w:firstLine="0"/>
              <w:jc w:val="both"/>
              <w:rPr>
                <w:sz w:val="24"/>
                <w:szCs w:val="24"/>
              </w:rPr>
            </w:pPr>
          </w:p>
          <w:p w14:paraId="1F4706C9" w14:textId="77777777" w:rsidR="003F7C25" w:rsidRPr="000B7A5C" w:rsidRDefault="003F7C25" w:rsidP="00E827AE">
            <w:pPr>
              <w:pStyle w:val="Normal1"/>
              <w:spacing w:line="240" w:lineRule="auto"/>
              <w:ind w:firstLine="0"/>
              <w:jc w:val="both"/>
              <w:rPr>
                <w:sz w:val="24"/>
                <w:szCs w:val="24"/>
              </w:rPr>
            </w:pPr>
          </w:p>
          <w:p w14:paraId="4FC37A83" w14:textId="77777777" w:rsidR="003F7C25" w:rsidRPr="000B7A5C" w:rsidRDefault="003F7C25" w:rsidP="00E827AE">
            <w:pPr>
              <w:pStyle w:val="Normal1"/>
              <w:spacing w:line="240" w:lineRule="auto"/>
              <w:ind w:firstLine="0"/>
              <w:jc w:val="both"/>
              <w:rPr>
                <w:sz w:val="24"/>
                <w:szCs w:val="24"/>
              </w:rPr>
            </w:pPr>
          </w:p>
          <w:p w14:paraId="7901DEF9" w14:textId="77777777" w:rsidR="003F7C25" w:rsidRPr="000B7A5C" w:rsidRDefault="003F7C25" w:rsidP="00E827AE">
            <w:pPr>
              <w:pStyle w:val="Normal1"/>
              <w:spacing w:line="240" w:lineRule="auto"/>
              <w:ind w:firstLine="0"/>
              <w:jc w:val="both"/>
              <w:rPr>
                <w:sz w:val="24"/>
                <w:szCs w:val="24"/>
              </w:rPr>
            </w:pPr>
          </w:p>
          <w:p w14:paraId="57D3EA5F" w14:textId="77777777" w:rsidR="003F7C25" w:rsidRPr="000B7A5C" w:rsidRDefault="003F7C25" w:rsidP="00E827AE">
            <w:pPr>
              <w:pStyle w:val="Normal1"/>
              <w:spacing w:line="240" w:lineRule="auto"/>
              <w:ind w:firstLine="0"/>
              <w:jc w:val="both"/>
              <w:rPr>
                <w:sz w:val="24"/>
                <w:szCs w:val="24"/>
              </w:rPr>
            </w:pPr>
          </w:p>
          <w:p w14:paraId="77D31859" w14:textId="77777777" w:rsidR="003F7C25" w:rsidRPr="000B7A5C" w:rsidRDefault="003F7C25" w:rsidP="00E827AE">
            <w:pPr>
              <w:pStyle w:val="Normal1"/>
              <w:spacing w:line="240" w:lineRule="auto"/>
              <w:ind w:firstLine="0"/>
              <w:jc w:val="both"/>
              <w:rPr>
                <w:sz w:val="24"/>
                <w:szCs w:val="24"/>
              </w:rPr>
            </w:pPr>
          </w:p>
          <w:p w14:paraId="785A065D" w14:textId="77777777" w:rsidR="003F7C25" w:rsidRPr="000B7A5C" w:rsidRDefault="003F7C25" w:rsidP="00E827AE">
            <w:pPr>
              <w:pStyle w:val="Normal1"/>
              <w:spacing w:line="240" w:lineRule="auto"/>
              <w:ind w:firstLine="0"/>
              <w:jc w:val="both"/>
              <w:rPr>
                <w:sz w:val="24"/>
                <w:szCs w:val="24"/>
              </w:rPr>
            </w:pPr>
          </w:p>
          <w:p w14:paraId="30B31DB0" w14:textId="77777777" w:rsidR="003F7C25" w:rsidRPr="000B7A5C" w:rsidRDefault="003F7C25" w:rsidP="00E827AE">
            <w:pPr>
              <w:pStyle w:val="Normal1"/>
              <w:spacing w:line="240" w:lineRule="auto"/>
              <w:ind w:firstLine="0"/>
              <w:jc w:val="both"/>
              <w:rPr>
                <w:b/>
                <w:sz w:val="24"/>
                <w:szCs w:val="24"/>
              </w:rPr>
            </w:pPr>
            <w:r w:rsidRPr="000B7A5C">
              <w:rPr>
                <w:b/>
                <w:sz w:val="24"/>
                <w:szCs w:val="24"/>
              </w:rPr>
              <w:t>/_______________/</w:t>
            </w:r>
          </w:p>
          <w:p w14:paraId="6286C52C" w14:textId="77777777" w:rsidR="003F7C25" w:rsidRPr="000B7A5C" w:rsidRDefault="003F7C25" w:rsidP="00E827AE">
            <w:pPr>
              <w:pStyle w:val="Normal1"/>
              <w:spacing w:line="240" w:lineRule="auto"/>
              <w:ind w:firstLine="0"/>
              <w:jc w:val="both"/>
              <w:rPr>
                <w:sz w:val="24"/>
                <w:szCs w:val="24"/>
              </w:rPr>
            </w:pPr>
          </w:p>
          <w:p w14:paraId="674719D3" w14:textId="77777777" w:rsidR="003F7C25" w:rsidRPr="000B7A5C" w:rsidRDefault="003F7C25" w:rsidP="00E827AE">
            <w:pPr>
              <w:pStyle w:val="Normal1"/>
              <w:spacing w:line="240" w:lineRule="auto"/>
              <w:ind w:firstLine="0"/>
              <w:jc w:val="both"/>
              <w:rPr>
                <w:sz w:val="24"/>
                <w:szCs w:val="24"/>
              </w:rPr>
            </w:pPr>
            <w:r w:rsidRPr="000B7A5C">
              <w:rPr>
                <w:sz w:val="24"/>
                <w:szCs w:val="24"/>
              </w:rPr>
              <w:t>________________ /_______________/</w:t>
            </w:r>
          </w:p>
        </w:tc>
      </w:tr>
    </w:tbl>
    <w:p w14:paraId="055607CF" w14:textId="5823A15C"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r w:rsidRPr="008A13D9">
        <w:rPr>
          <w:rFonts w:ascii="Times New Roman" w:eastAsia="Times New Roman" w:hAnsi="Times New Roman"/>
          <w:b/>
          <w:bCs/>
          <w:iCs/>
          <w:sz w:val="24"/>
          <w:szCs w:val="24"/>
          <w:lang w:eastAsia="ar-SA"/>
        </w:rPr>
        <w:lastRenderedPageBreak/>
        <w:t>Додаток № 5</w:t>
      </w:r>
      <w:r w:rsidR="00D87F0D" w:rsidRPr="00D87F0D">
        <w:rPr>
          <w:rFonts w:ascii="Times New Roman" w:eastAsia="Times New Roman" w:hAnsi="Times New Roman"/>
          <w:b/>
          <w:bCs/>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p>
    <w:p w14:paraId="50764FF6" w14:textId="77777777" w:rsidR="00346B48" w:rsidRPr="008A13D9" w:rsidRDefault="00346B48" w:rsidP="00346B48">
      <w:pPr>
        <w:suppressAutoHyphens/>
        <w:spacing w:after="0" w:line="240" w:lineRule="auto"/>
        <w:ind w:left="360" w:firstLine="540"/>
        <w:jc w:val="right"/>
        <w:rPr>
          <w:rFonts w:ascii="Times New Roman" w:eastAsia="Times New Roman" w:hAnsi="Times New Roman"/>
          <w:b/>
          <w:bCs/>
          <w:iCs/>
          <w:sz w:val="24"/>
          <w:szCs w:val="24"/>
          <w:lang w:eastAsia="ar-SA"/>
        </w:rPr>
      </w:pPr>
    </w:p>
    <w:p w14:paraId="65E6804F" w14:textId="77777777" w:rsidR="00346B48" w:rsidRPr="008A13D9" w:rsidRDefault="00346B48" w:rsidP="00346B48">
      <w:pPr>
        <w:suppressAutoHyphens/>
        <w:spacing w:after="0" w:line="240" w:lineRule="auto"/>
        <w:ind w:right="164"/>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Лист-гарантія</w:t>
      </w:r>
    </w:p>
    <w:p w14:paraId="56D53EC6" w14:textId="77777777" w:rsidR="00346B48" w:rsidRPr="008A13D9" w:rsidRDefault="00346B48" w:rsidP="00346B48">
      <w:pPr>
        <w:suppressAutoHyphens/>
        <w:spacing w:after="0" w:line="240" w:lineRule="auto"/>
        <w:ind w:right="164"/>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про відсутність підстав для відмови замовником учаснику в участі у процедурі закупівлі</w:t>
      </w:r>
      <w:r>
        <w:rPr>
          <w:rFonts w:ascii="Times New Roman" w:eastAsia="Times New Roman" w:hAnsi="Times New Roman"/>
          <w:b/>
          <w:bCs/>
          <w:sz w:val="24"/>
          <w:szCs w:val="24"/>
          <w:lang w:eastAsia="ar-SA"/>
        </w:rPr>
        <w:t>,</w:t>
      </w:r>
      <w:r w:rsidRPr="008A13D9">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установлених п.47 Постанови</w:t>
      </w:r>
      <w:r w:rsidRPr="008A13D9">
        <w:rPr>
          <w:rFonts w:ascii="Times New Roman" w:eastAsia="Times New Roman" w:hAnsi="Times New Roman"/>
          <w:b/>
          <w:bCs/>
          <w:sz w:val="24"/>
          <w:szCs w:val="24"/>
          <w:lang w:eastAsia="ar-SA"/>
        </w:rPr>
        <w:t xml:space="preserve"> </w:t>
      </w:r>
    </w:p>
    <w:p w14:paraId="4DD6173B" w14:textId="77777777" w:rsidR="00346B48" w:rsidRPr="008A13D9" w:rsidRDefault="00346B48" w:rsidP="00346B48">
      <w:pPr>
        <w:suppressAutoHyphens/>
        <w:spacing w:after="0" w:line="240" w:lineRule="auto"/>
        <w:ind w:right="164"/>
        <w:jc w:val="center"/>
        <w:rPr>
          <w:rFonts w:ascii="Times New Roman" w:eastAsia="Times New Roman" w:hAnsi="Times New Roman"/>
          <w:b/>
          <w:bCs/>
          <w:sz w:val="24"/>
          <w:szCs w:val="24"/>
          <w:lang w:eastAsia="ar-SA"/>
        </w:rPr>
      </w:pPr>
    </w:p>
    <w:p w14:paraId="29462274" w14:textId="77777777" w:rsidR="00346B48" w:rsidRPr="008A13D9" w:rsidRDefault="00346B48" w:rsidP="00346B48">
      <w:pPr>
        <w:suppressAutoHyphens/>
        <w:spacing w:after="0" w:line="240" w:lineRule="auto"/>
        <w:ind w:right="4"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Ми (</w:t>
      </w:r>
      <w:r w:rsidRPr="008A13D9">
        <w:rPr>
          <w:rFonts w:ascii="Times New Roman" w:eastAsia="Times New Roman" w:hAnsi="Times New Roman"/>
          <w:sz w:val="24"/>
          <w:szCs w:val="24"/>
          <w:u w:val="single"/>
          <w:lang w:eastAsia="ar-SA"/>
        </w:rPr>
        <w:t>Найменування учасника</w:t>
      </w:r>
      <w:r w:rsidRPr="008A13D9">
        <w:rPr>
          <w:rFonts w:ascii="Times New Roman" w:eastAsia="Times New Roman" w:hAnsi="Times New Roman"/>
          <w:sz w:val="24"/>
          <w:szCs w:val="24"/>
          <w:lang w:eastAsia="ar-SA"/>
        </w:rPr>
        <w:t xml:space="preserve">) (далі – Учасник), підтверджуємо, що  Замовник </w:t>
      </w:r>
      <w:r w:rsidRPr="008A13D9">
        <w:rPr>
          <w:rFonts w:ascii="Times New Roman" w:eastAsia="Times New Roman" w:hAnsi="Times New Roman"/>
          <w:b/>
          <w:sz w:val="24"/>
          <w:szCs w:val="24"/>
          <w:lang w:eastAsia="ar-SA"/>
        </w:rPr>
        <w:t>не має жодної з підстав</w:t>
      </w:r>
      <w:r w:rsidRPr="008A13D9">
        <w:rPr>
          <w:rFonts w:ascii="Times New Roman" w:eastAsia="Times New Roman" w:hAnsi="Times New Roman"/>
          <w:sz w:val="24"/>
          <w:szCs w:val="24"/>
          <w:lang w:eastAsia="ar-SA"/>
        </w:rPr>
        <w:t xml:space="preserve"> для відмови нам в участі у процедурі закупівлі, передбачених </w:t>
      </w:r>
      <w:r>
        <w:rPr>
          <w:rFonts w:ascii="Times New Roman" w:eastAsia="Times New Roman" w:hAnsi="Times New Roman"/>
          <w:sz w:val="24"/>
          <w:szCs w:val="24"/>
          <w:lang w:eastAsia="ar-SA"/>
        </w:rPr>
        <w:t>п.47 Постанови</w:t>
      </w:r>
      <w:r w:rsidRPr="008A13D9">
        <w:rPr>
          <w:rFonts w:ascii="Times New Roman" w:eastAsia="Times New Roman" w:hAnsi="Times New Roman"/>
          <w:sz w:val="24"/>
          <w:szCs w:val="24"/>
          <w:lang w:eastAsia="ar-SA"/>
        </w:rPr>
        <w:t>:</w:t>
      </w:r>
    </w:p>
    <w:p w14:paraId="02A484D3"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Учасник </w:t>
      </w:r>
      <w:r w:rsidRPr="00FB2AF5">
        <w:rPr>
          <w:rFonts w:ascii="Times New Roman" w:hAnsi="Times New Roman"/>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A13D9">
        <w:rPr>
          <w:rFonts w:ascii="Times New Roman" w:eastAsia="Times New Roman" w:hAnsi="Times New Roman"/>
          <w:sz w:val="24"/>
          <w:szCs w:val="24"/>
          <w:lang w:eastAsia="ar-SA"/>
        </w:rPr>
        <w:t>.</w:t>
      </w:r>
    </w:p>
    <w:p w14:paraId="7C884D78" w14:textId="77777777" w:rsidR="00346B48" w:rsidRPr="008A13D9" w:rsidRDefault="00346B48" w:rsidP="00346B48">
      <w:pPr>
        <w:numPr>
          <w:ilvl w:val="0"/>
          <w:numId w:val="3"/>
        </w:numPr>
        <w:spacing w:after="0" w:line="240" w:lineRule="auto"/>
        <w:ind w:left="0" w:firstLine="709"/>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Відомості </w:t>
      </w:r>
      <w:r w:rsidRPr="00FB2AF5">
        <w:rPr>
          <w:rFonts w:ascii="Times New Roman" w:hAnsi="Times New Roman"/>
          <w:sz w:val="24"/>
          <w:szCs w:val="24"/>
        </w:rPr>
        <w:t xml:space="preserve">про юридичну особу, яка є учасником процедури закупівлі, </w:t>
      </w:r>
      <w:proofErr w:type="spellStart"/>
      <w:r w:rsidRPr="00FB2AF5">
        <w:rPr>
          <w:rFonts w:ascii="Times New Roman" w:hAnsi="Times New Roman"/>
          <w:sz w:val="24"/>
          <w:szCs w:val="24"/>
        </w:rPr>
        <w:t>внесено</w:t>
      </w:r>
      <w:proofErr w:type="spellEnd"/>
      <w:r w:rsidRPr="00FB2AF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r w:rsidRPr="008A13D9">
        <w:rPr>
          <w:rFonts w:ascii="Times New Roman" w:eastAsia="Times New Roman" w:hAnsi="Times New Roman"/>
          <w:sz w:val="24"/>
          <w:szCs w:val="24"/>
          <w:lang w:eastAsia="ar-SA"/>
        </w:rPr>
        <w:t>.</w:t>
      </w:r>
    </w:p>
    <w:p w14:paraId="1410E4FE"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Pr>
          <w:rFonts w:ascii="Times New Roman" w:hAnsi="Times New Roman"/>
          <w:sz w:val="24"/>
          <w:szCs w:val="24"/>
        </w:rPr>
        <w:t>К</w:t>
      </w:r>
      <w:r w:rsidRPr="00FB2AF5">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A13D9">
        <w:rPr>
          <w:rFonts w:ascii="Times New Roman" w:eastAsia="Times New Roman" w:hAnsi="Times New Roman"/>
          <w:sz w:val="24"/>
          <w:szCs w:val="24"/>
          <w:lang w:eastAsia="ar-SA"/>
        </w:rPr>
        <w:t>.</w:t>
      </w:r>
    </w:p>
    <w:p w14:paraId="672D9A25"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Pr>
          <w:rFonts w:ascii="Times New Roman" w:hAnsi="Times New Roman"/>
          <w:sz w:val="24"/>
          <w:szCs w:val="24"/>
        </w:rPr>
        <w:t>С</w:t>
      </w:r>
      <w:r w:rsidRPr="00FB2AF5">
        <w:rPr>
          <w:rFonts w:ascii="Times New Roman" w:hAnsi="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B2AF5">
        <w:rPr>
          <w:rFonts w:ascii="Times New Roman" w:hAnsi="Times New Roman"/>
          <w:sz w:val="24"/>
          <w:szCs w:val="24"/>
        </w:rPr>
        <w:t>антиконкурентних</w:t>
      </w:r>
      <w:proofErr w:type="spellEnd"/>
      <w:r w:rsidRPr="00FB2AF5">
        <w:rPr>
          <w:rFonts w:ascii="Times New Roman" w:hAnsi="Times New Roman"/>
          <w:sz w:val="24"/>
          <w:szCs w:val="24"/>
        </w:rPr>
        <w:t xml:space="preserve"> узгоджених дій, що стосуються спотворення результатів тендерів</w:t>
      </w:r>
      <w:r w:rsidRPr="008A13D9">
        <w:rPr>
          <w:rFonts w:ascii="Times New Roman" w:eastAsia="Times New Roman" w:hAnsi="Times New Roman"/>
          <w:sz w:val="24"/>
          <w:szCs w:val="24"/>
          <w:lang w:eastAsia="ar-SA"/>
        </w:rPr>
        <w:t>.</w:t>
      </w:r>
    </w:p>
    <w:p w14:paraId="5B7F6E48"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Фізична </w:t>
      </w:r>
      <w:r w:rsidRPr="00FB2AF5">
        <w:rPr>
          <w:rFonts w:ascii="Times New Roman" w:hAnsi="Times New Roman"/>
          <w:sz w:val="24"/>
          <w:szCs w:val="24"/>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A13D9">
        <w:rPr>
          <w:rFonts w:ascii="Times New Roman" w:eastAsia="Times New Roman" w:hAnsi="Times New Roman"/>
          <w:sz w:val="24"/>
          <w:szCs w:val="24"/>
          <w:lang w:eastAsia="ar-SA"/>
        </w:rPr>
        <w:t xml:space="preserve">. </w:t>
      </w:r>
    </w:p>
    <w:p w14:paraId="42B6AF20"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Pr>
          <w:rFonts w:ascii="Times New Roman" w:hAnsi="Times New Roman"/>
          <w:sz w:val="24"/>
          <w:szCs w:val="24"/>
        </w:rPr>
        <w:t>К</w:t>
      </w:r>
      <w:r w:rsidRPr="00FB2AF5">
        <w:rPr>
          <w:rFonts w:ascii="Times New Roman" w:hAnsi="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A13D9">
        <w:rPr>
          <w:rFonts w:ascii="Times New Roman" w:eastAsia="Times New Roman" w:hAnsi="Times New Roman"/>
          <w:sz w:val="24"/>
          <w:szCs w:val="24"/>
          <w:lang w:eastAsia="ar-SA"/>
        </w:rPr>
        <w:t>.</w:t>
      </w:r>
    </w:p>
    <w:p w14:paraId="756938D6"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Тендерна </w:t>
      </w:r>
      <w:r w:rsidRPr="00FB2AF5">
        <w:rPr>
          <w:rFonts w:ascii="Times New Roman" w:hAnsi="Times New Roman"/>
          <w:sz w:val="24"/>
          <w:szCs w:val="24"/>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8A13D9">
        <w:rPr>
          <w:rFonts w:ascii="Times New Roman" w:eastAsia="Times New Roman" w:hAnsi="Times New Roman"/>
          <w:sz w:val="24"/>
          <w:szCs w:val="24"/>
          <w:lang w:eastAsia="ar-SA"/>
        </w:rPr>
        <w:t>.</w:t>
      </w:r>
    </w:p>
    <w:p w14:paraId="60B65E41"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Учасник </w:t>
      </w:r>
      <w:r w:rsidRPr="00FB2AF5">
        <w:rPr>
          <w:rFonts w:ascii="Times New Roman" w:hAnsi="Times New Roman"/>
          <w:sz w:val="24"/>
          <w:szCs w:val="24"/>
        </w:rPr>
        <w:t>процедури закупівлі визнаний в установленому законом порядку банкрутом та стосовно нього відкрита ліквідаційна процедура</w:t>
      </w:r>
      <w:r w:rsidRPr="008A13D9">
        <w:rPr>
          <w:rFonts w:ascii="Times New Roman" w:eastAsia="Times New Roman" w:hAnsi="Times New Roman"/>
          <w:sz w:val="24"/>
          <w:szCs w:val="24"/>
          <w:lang w:eastAsia="ar-SA"/>
        </w:rPr>
        <w:t>.</w:t>
      </w:r>
    </w:p>
    <w:p w14:paraId="4F4ACED6"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У </w:t>
      </w:r>
      <w:r w:rsidRPr="00FB2AF5">
        <w:rPr>
          <w:rFonts w:ascii="Times New Roman" w:hAnsi="Times New Roman"/>
          <w:sz w:val="24"/>
          <w:szCs w:val="24"/>
        </w:rPr>
        <w:t>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A13D9">
        <w:rPr>
          <w:rFonts w:ascii="Times New Roman" w:eastAsia="Times New Roman" w:hAnsi="Times New Roman"/>
          <w:sz w:val="24"/>
          <w:szCs w:val="24"/>
          <w:lang w:eastAsia="ar-SA"/>
        </w:rPr>
        <w:t>.</w:t>
      </w:r>
    </w:p>
    <w:p w14:paraId="03EDBED0" w14:textId="77777777" w:rsidR="00346B48" w:rsidRPr="008A13D9" w:rsidRDefault="00346B48" w:rsidP="00346B48">
      <w:pPr>
        <w:numPr>
          <w:ilvl w:val="0"/>
          <w:numId w:val="3"/>
        </w:numPr>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Юридична особа, </w:t>
      </w:r>
      <w:r w:rsidRPr="00FB2AF5">
        <w:rPr>
          <w:rFonts w:ascii="Times New Roman" w:hAnsi="Times New Roman"/>
          <w:sz w:val="24"/>
          <w:szCs w:val="24"/>
        </w:rPr>
        <w:t>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8A13D9">
        <w:rPr>
          <w:rFonts w:ascii="Times New Roman" w:eastAsia="Times New Roman" w:hAnsi="Times New Roman"/>
          <w:sz w:val="24"/>
          <w:szCs w:val="24"/>
          <w:lang w:eastAsia="ar-SA"/>
        </w:rPr>
        <w:t>.</w:t>
      </w:r>
    </w:p>
    <w:p w14:paraId="52BDE796" w14:textId="77777777" w:rsidR="00346B48" w:rsidRPr="008A13D9" w:rsidRDefault="00346B48" w:rsidP="00346B48">
      <w:pPr>
        <w:numPr>
          <w:ilvl w:val="0"/>
          <w:numId w:val="3"/>
        </w:numPr>
        <w:tabs>
          <w:tab w:val="left" w:pos="0"/>
        </w:tabs>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lastRenderedPageBreak/>
        <w:t xml:space="preserve"> Учасник процедури закупівлі </w:t>
      </w:r>
      <w:r w:rsidRPr="00FB2AF5">
        <w:rPr>
          <w:rFonts w:ascii="Times New Roman" w:hAnsi="Times New Roman"/>
          <w:sz w:val="24"/>
          <w:szCs w:val="24"/>
        </w:rPr>
        <w:t xml:space="preserve">або кінцевий </w:t>
      </w:r>
      <w:proofErr w:type="spellStart"/>
      <w:r w:rsidRPr="00FB2AF5">
        <w:rPr>
          <w:rFonts w:ascii="Times New Roman" w:hAnsi="Times New Roman"/>
          <w:sz w:val="24"/>
          <w:szCs w:val="24"/>
        </w:rPr>
        <w:t>бенефіціарний</w:t>
      </w:r>
      <w:proofErr w:type="spellEnd"/>
      <w:r w:rsidRPr="00FB2AF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B2AF5">
        <w:rPr>
          <w:rFonts w:ascii="Times New Roman" w:hAnsi="Times New Roman"/>
          <w:sz w:val="24"/>
          <w:szCs w:val="24"/>
        </w:rPr>
        <w:t>закупівель</w:t>
      </w:r>
      <w:proofErr w:type="spellEnd"/>
      <w:r w:rsidRPr="00FB2AF5">
        <w:rPr>
          <w:rFonts w:ascii="Times New Roman" w:hAnsi="Times New Roman"/>
          <w:sz w:val="24"/>
          <w:szCs w:val="24"/>
        </w:rPr>
        <w:t xml:space="preserve"> товарів, робіт і по</w:t>
      </w:r>
      <w:r>
        <w:rPr>
          <w:rFonts w:ascii="Times New Roman" w:hAnsi="Times New Roman"/>
          <w:sz w:val="24"/>
          <w:szCs w:val="24"/>
        </w:rPr>
        <w:t>слуг згідно із Законом України «</w:t>
      </w:r>
      <w:r w:rsidRPr="00FB2AF5">
        <w:rPr>
          <w:rFonts w:ascii="Times New Roman" w:hAnsi="Times New Roman"/>
          <w:sz w:val="24"/>
          <w:szCs w:val="24"/>
        </w:rPr>
        <w:t>Про санкції</w:t>
      </w:r>
      <w:r>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r w:rsidRPr="008A13D9">
        <w:rPr>
          <w:rFonts w:ascii="Times New Roman" w:eastAsia="Times New Roman" w:hAnsi="Times New Roman"/>
          <w:sz w:val="24"/>
          <w:szCs w:val="24"/>
          <w:lang w:eastAsia="ar-SA"/>
        </w:rPr>
        <w:t>.</w:t>
      </w:r>
    </w:p>
    <w:p w14:paraId="5A6A3DE8" w14:textId="77777777" w:rsidR="00346B48" w:rsidRPr="008A13D9" w:rsidRDefault="00346B48" w:rsidP="00346B48">
      <w:pPr>
        <w:numPr>
          <w:ilvl w:val="0"/>
          <w:numId w:val="3"/>
        </w:numPr>
        <w:spacing w:after="0" w:line="240" w:lineRule="auto"/>
        <w:ind w:left="0" w:firstLine="709"/>
        <w:jc w:val="both"/>
        <w:rPr>
          <w:rFonts w:ascii="Times New Roman" w:eastAsia="Times New Roman" w:hAnsi="Times New Roman"/>
          <w:sz w:val="24"/>
          <w:szCs w:val="24"/>
          <w:lang w:eastAsia="ar-SA"/>
        </w:rPr>
      </w:pPr>
      <w:r>
        <w:rPr>
          <w:rFonts w:ascii="Times New Roman" w:hAnsi="Times New Roman"/>
          <w:sz w:val="24"/>
          <w:szCs w:val="24"/>
        </w:rPr>
        <w:t>К</w:t>
      </w:r>
      <w:r w:rsidRPr="00FB2AF5">
        <w:rPr>
          <w:rFonts w:ascii="Times New Roman" w:hAnsi="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A13D9">
        <w:rPr>
          <w:rFonts w:ascii="Times New Roman" w:eastAsia="Times New Roman" w:hAnsi="Times New Roman"/>
          <w:sz w:val="24"/>
          <w:szCs w:val="24"/>
          <w:lang w:eastAsia="ar-SA"/>
        </w:rPr>
        <w:t>.</w:t>
      </w:r>
    </w:p>
    <w:p w14:paraId="38D5D402" w14:textId="77777777" w:rsidR="00346B48" w:rsidRPr="008A13D9" w:rsidRDefault="00346B48" w:rsidP="00346B48">
      <w:pPr>
        <w:numPr>
          <w:ilvl w:val="0"/>
          <w:numId w:val="3"/>
        </w:numPr>
        <w:spacing w:after="0" w:line="240" w:lineRule="auto"/>
        <w:ind w:left="0" w:firstLine="709"/>
        <w:jc w:val="both"/>
        <w:rPr>
          <w:rFonts w:ascii="Times New Roman" w:eastAsia="Times New Roman" w:hAnsi="Times New Roman"/>
          <w:sz w:val="24"/>
          <w:szCs w:val="24"/>
          <w:lang w:eastAsia="ar-SA"/>
        </w:rPr>
      </w:pPr>
      <w:r w:rsidRPr="008A13D9">
        <w:rPr>
          <w:rFonts w:ascii="Times New Roman" w:eastAsia="Times New Roman" w:hAnsi="Times New Roman"/>
          <w:sz w:val="24"/>
          <w:szCs w:val="24"/>
          <w:lang w:eastAsia="ar-SA"/>
        </w:rPr>
        <w:t xml:space="preserve">Учасник процедури закупівлі </w:t>
      </w:r>
      <w:r w:rsidRPr="00FB2AF5">
        <w:rPr>
          <w:rFonts w:ascii="Times New Roman" w:hAnsi="Times New Roman"/>
          <w:sz w:val="24"/>
          <w:szCs w:val="24"/>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A13D9">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093D71">
        <w:rPr>
          <w:rFonts w:ascii="Times New Roman" w:eastAsia="Times New Roman" w:hAnsi="Times New Roman"/>
          <w:sz w:val="24"/>
          <w:szCs w:val="24"/>
          <w:lang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uk-UA"/>
        </w:rPr>
        <w:t>.</w:t>
      </w:r>
    </w:p>
    <w:p w14:paraId="7E332BB0" w14:textId="77777777" w:rsidR="00346B48" w:rsidRPr="008A13D9" w:rsidRDefault="00346B48" w:rsidP="00346B48">
      <w:pPr>
        <w:spacing w:after="120" w:line="240" w:lineRule="auto"/>
        <w:jc w:val="both"/>
        <w:rPr>
          <w:rFonts w:ascii="Times New Roman" w:eastAsia="Times New Roman" w:hAnsi="Times New Roman"/>
          <w:sz w:val="24"/>
          <w:szCs w:val="24"/>
          <w:lang w:eastAsia="ar-SA"/>
        </w:rPr>
      </w:pPr>
    </w:p>
    <w:p w14:paraId="0C1FEC69" w14:textId="7F9BD7E8" w:rsidR="00346B48" w:rsidRPr="008A13D9" w:rsidRDefault="00346B48" w:rsidP="00346B48">
      <w:pPr>
        <w:shd w:val="clear" w:color="auto" w:fill="FFFFFF"/>
        <w:suppressAutoHyphens/>
        <w:spacing w:after="0" w:line="240" w:lineRule="auto"/>
        <w:jc w:val="right"/>
        <w:rPr>
          <w:rFonts w:ascii="Times New Roman" w:eastAsia="Times New Roman" w:hAnsi="Times New Roman"/>
          <w:b/>
          <w:sz w:val="24"/>
          <w:szCs w:val="24"/>
          <w:lang w:eastAsia="ar-SA"/>
        </w:rPr>
      </w:pPr>
      <w:r w:rsidRPr="008A13D9">
        <w:rPr>
          <w:rFonts w:ascii="Times New Roman" w:eastAsia="Times New Roman" w:hAnsi="Times New Roman"/>
          <w:b/>
          <w:sz w:val="24"/>
          <w:szCs w:val="24"/>
          <w:lang w:eastAsia="ar-SA"/>
        </w:rPr>
        <w:br w:type="page"/>
      </w:r>
      <w:r w:rsidRPr="008A13D9">
        <w:rPr>
          <w:rFonts w:ascii="Times New Roman" w:eastAsia="Times New Roman" w:hAnsi="Times New Roman"/>
          <w:b/>
          <w:sz w:val="24"/>
          <w:szCs w:val="24"/>
          <w:lang w:eastAsia="ar-SA"/>
        </w:rPr>
        <w:lastRenderedPageBreak/>
        <w:t>Додаток № 6</w:t>
      </w:r>
      <w:r w:rsidR="00D87F0D" w:rsidRPr="00D87F0D">
        <w:rPr>
          <w:rFonts w:ascii="Times New Roman" w:eastAsia="Times New Roman" w:hAnsi="Times New Roman"/>
          <w:b/>
          <w:bCs/>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p>
    <w:p w14:paraId="3FBD3A28" w14:textId="77777777" w:rsidR="00346B48" w:rsidRPr="008A13D9" w:rsidRDefault="00346B48" w:rsidP="00346B48">
      <w:pPr>
        <w:shd w:val="clear" w:color="auto" w:fill="FFFFFF"/>
        <w:suppressAutoHyphens/>
        <w:spacing w:after="0" w:line="240" w:lineRule="auto"/>
        <w:jc w:val="right"/>
        <w:rPr>
          <w:rFonts w:ascii="Times New Roman" w:eastAsia="Times New Roman" w:hAnsi="Times New Roman"/>
          <w:b/>
          <w:sz w:val="24"/>
          <w:szCs w:val="24"/>
          <w:lang w:eastAsia="ar-SA"/>
        </w:rPr>
      </w:pPr>
    </w:p>
    <w:p w14:paraId="596CEB58" w14:textId="77777777" w:rsidR="00346B48" w:rsidRPr="008A13D9" w:rsidRDefault="00346B48" w:rsidP="00346B48">
      <w:pPr>
        <w:shd w:val="clear" w:color="auto" w:fill="FFFFFF"/>
        <w:suppressAutoHyphens/>
        <w:spacing w:after="0" w:line="240" w:lineRule="auto"/>
        <w:jc w:val="center"/>
        <w:rPr>
          <w:rFonts w:ascii="Times New Roman" w:eastAsia="Times New Roman" w:hAnsi="Times New Roman"/>
          <w:b/>
          <w:bCs/>
          <w:sz w:val="24"/>
          <w:szCs w:val="24"/>
          <w:lang w:eastAsia="ar-SA"/>
        </w:rPr>
      </w:pPr>
      <w:r w:rsidRPr="008A13D9">
        <w:rPr>
          <w:rFonts w:ascii="Times New Roman" w:eastAsia="Times New Roman" w:hAnsi="Times New Roman"/>
          <w:b/>
          <w:bCs/>
          <w:sz w:val="24"/>
          <w:szCs w:val="24"/>
          <w:lang w:eastAsia="ar-SA"/>
        </w:rPr>
        <w:t>Лист-згода</w:t>
      </w:r>
    </w:p>
    <w:p w14:paraId="428D6E81" w14:textId="77777777" w:rsidR="00346B48" w:rsidRPr="008A13D9" w:rsidRDefault="00346B48" w:rsidP="00346B48">
      <w:pPr>
        <w:shd w:val="clear" w:color="auto" w:fill="FFFFFF"/>
        <w:suppressAutoHyphens/>
        <w:spacing w:after="0" w:line="240" w:lineRule="auto"/>
        <w:jc w:val="right"/>
        <w:rPr>
          <w:rFonts w:ascii="Times New Roman" w:eastAsia="Times New Roman" w:hAnsi="Times New Roman"/>
          <w:bCs/>
          <w:sz w:val="24"/>
          <w:szCs w:val="24"/>
          <w:lang w:eastAsia="ar-SA"/>
        </w:rPr>
      </w:pPr>
    </w:p>
    <w:p w14:paraId="46D5150B" w14:textId="77777777" w:rsidR="00346B48" w:rsidRPr="008A13D9" w:rsidRDefault="00346B48" w:rsidP="00346B48">
      <w:pPr>
        <w:shd w:val="clear" w:color="auto" w:fill="FFFFFF"/>
        <w:suppressAutoHyphens/>
        <w:spacing w:after="0" w:line="240" w:lineRule="auto"/>
        <w:jc w:val="center"/>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На обробку персональних даних</w:t>
      </w:r>
    </w:p>
    <w:p w14:paraId="77951A17" w14:textId="77777777" w:rsidR="00346B48" w:rsidRPr="008A13D9" w:rsidRDefault="00346B48" w:rsidP="00346B48">
      <w:pPr>
        <w:shd w:val="clear" w:color="auto" w:fill="FFFFFF"/>
        <w:suppressAutoHyphens/>
        <w:spacing w:after="0" w:line="240" w:lineRule="auto"/>
        <w:jc w:val="both"/>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Pr="008A13D9">
        <w:rPr>
          <w:rFonts w:ascii="Times New Roman" w:hAnsi="Times New Roman"/>
          <w:sz w:val="24"/>
          <w:szCs w:val="24"/>
        </w:rPr>
        <w:t xml:space="preserve">у </w:t>
      </w:r>
      <w:proofErr w:type="spellStart"/>
      <w:r w:rsidRPr="008A13D9">
        <w:rPr>
          <w:rFonts w:ascii="Times New Roman" w:hAnsi="Times New Roman"/>
          <w:sz w:val="24"/>
          <w:szCs w:val="24"/>
        </w:rPr>
        <w:t>т.ч</w:t>
      </w:r>
      <w:proofErr w:type="spellEnd"/>
      <w:r w:rsidRPr="008A13D9">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w:t>
      </w:r>
      <w:r w:rsidRPr="008A13D9">
        <w:rPr>
          <w:rFonts w:ascii="Times New Roman" w:eastAsia="Times New Roman" w:hAnsi="Times New Roman"/>
          <w:bCs/>
          <w:sz w:val="24"/>
          <w:szCs w:val="24"/>
          <w:lang w:eastAsia="ar-SA"/>
        </w:rPr>
        <w:t>), відомостей, які надаю про себе для забезпечення участі у тендері, цивільно-правових та господарських відносин.</w:t>
      </w:r>
    </w:p>
    <w:p w14:paraId="2E16CF0E" w14:textId="77777777" w:rsidR="00346B48" w:rsidRPr="008A13D9" w:rsidRDefault="00346B48" w:rsidP="00346B48">
      <w:pPr>
        <w:suppressAutoHyphens/>
        <w:spacing w:after="0" w:line="240" w:lineRule="auto"/>
        <w:rPr>
          <w:rFonts w:ascii="Times New Roman" w:eastAsia="Times New Roman" w:hAnsi="Times New Roman"/>
          <w:bCs/>
          <w:sz w:val="24"/>
          <w:szCs w:val="24"/>
          <w:lang w:eastAsia="ar-SA"/>
        </w:rPr>
      </w:pPr>
    </w:p>
    <w:p w14:paraId="3C1218BD" w14:textId="77777777" w:rsidR="00346B48" w:rsidRPr="008A13D9" w:rsidRDefault="00346B48" w:rsidP="00346B48">
      <w:pPr>
        <w:suppressAutoHyphens/>
        <w:spacing w:after="0" w:line="240" w:lineRule="auto"/>
        <w:rPr>
          <w:rFonts w:ascii="Times New Roman" w:eastAsia="Times New Roman" w:hAnsi="Times New Roman"/>
          <w:bCs/>
          <w:sz w:val="24"/>
          <w:szCs w:val="24"/>
          <w:lang w:eastAsia="ar-SA"/>
        </w:rPr>
      </w:pPr>
    </w:p>
    <w:p w14:paraId="1D4BDD89" w14:textId="77777777" w:rsidR="00346B48" w:rsidRPr="008A13D9" w:rsidRDefault="00346B48" w:rsidP="00346B48">
      <w:pPr>
        <w:suppressAutoHyphens/>
        <w:spacing w:after="0" w:line="240" w:lineRule="auto"/>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 xml:space="preserve"> _______________                    ________________        </w:t>
      </w:r>
      <w:r w:rsidRPr="008A13D9">
        <w:rPr>
          <w:rFonts w:ascii="Times New Roman" w:eastAsia="Times New Roman" w:hAnsi="Times New Roman"/>
          <w:bCs/>
          <w:sz w:val="24"/>
          <w:szCs w:val="24"/>
          <w:lang w:eastAsia="ar-SA"/>
        </w:rPr>
        <w:tab/>
        <w:t>____________________</w:t>
      </w:r>
    </w:p>
    <w:p w14:paraId="027E8034" w14:textId="77777777" w:rsidR="00346B48" w:rsidRPr="008A13D9" w:rsidRDefault="00346B48" w:rsidP="00346B48">
      <w:pPr>
        <w:suppressAutoHyphens/>
        <w:spacing w:after="0" w:line="240" w:lineRule="auto"/>
        <w:rPr>
          <w:rFonts w:ascii="Times New Roman" w:eastAsia="Times New Roman" w:hAnsi="Times New Roman"/>
          <w:bCs/>
          <w:sz w:val="24"/>
          <w:szCs w:val="24"/>
          <w:lang w:eastAsia="ar-SA"/>
        </w:rPr>
      </w:pPr>
      <w:r w:rsidRPr="008A13D9">
        <w:rPr>
          <w:rFonts w:ascii="Times New Roman" w:eastAsia="Times New Roman" w:hAnsi="Times New Roman"/>
          <w:bCs/>
          <w:sz w:val="24"/>
          <w:szCs w:val="24"/>
          <w:lang w:eastAsia="ar-SA"/>
        </w:rPr>
        <w:t xml:space="preserve">  Дата                                                 Підпис                   </w:t>
      </w:r>
      <w:r w:rsidRPr="008A13D9">
        <w:rPr>
          <w:rFonts w:ascii="Times New Roman" w:eastAsia="Times New Roman" w:hAnsi="Times New Roman"/>
          <w:bCs/>
          <w:sz w:val="24"/>
          <w:szCs w:val="24"/>
          <w:lang w:eastAsia="ar-SA"/>
        </w:rPr>
        <w:tab/>
        <w:t xml:space="preserve">   Прізвище те ініціали</w:t>
      </w:r>
    </w:p>
    <w:p w14:paraId="4A08FD8B" w14:textId="77777777" w:rsidR="00346B48" w:rsidRPr="008A13D9" w:rsidRDefault="00346B48" w:rsidP="00346B48">
      <w:pPr>
        <w:tabs>
          <w:tab w:val="left" w:pos="2925"/>
        </w:tabs>
        <w:suppressAutoHyphens/>
        <w:spacing w:after="0" w:line="240" w:lineRule="auto"/>
        <w:rPr>
          <w:rFonts w:ascii="Times New Roman" w:eastAsia="Times New Roman" w:hAnsi="Times New Roman"/>
          <w:sz w:val="24"/>
          <w:szCs w:val="24"/>
          <w:lang w:eastAsia="ar-SA"/>
        </w:rPr>
      </w:pPr>
    </w:p>
    <w:p w14:paraId="55F38F3F" w14:textId="77777777" w:rsidR="00346B48" w:rsidRPr="008A13D9" w:rsidRDefault="00346B48" w:rsidP="00346B48">
      <w:pPr>
        <w:rPr>
          <w:rFonts w:ascii="Times New Roman" w:hAnsi="Times New Roman"/>
          <w:sz w:val="24"/>
          <w:szCs w:val="24"/>
        </w:rPr>
      </w:pPr>
    </w:p>
    <w:p w14:paraId="7BCB34E2" w14:textId="77777777" w:rsidR="00346B48" w:rsidRPr="008A13D9" w:rsidRDefault="00346B48" w:rsidP="00346B48">
      <w:pPr>
        <w:rPr>
          <w:rFonts w:ascii="Times New Roman" w:hAnsi="Times New Roman"/>
          <w:sz w:val="24"/>
          <w:szCs w:val="24"/>
        </w:rPr>
      </w:pPr>
    </w:p>
    <w:p w14:paraId="3DB8A981" w14:textId="77777777" w:rsidR="00346B48" w:rsidRPr="008A13D9" w:rsidRDefault="00346B48" w:rsidP="00346B48">
      <w:pPr>
        <w:spacing w:after="0" w:line="240" w:lineRule="auto"/>
      </w:pPr>
    </w:p>
    <w:p w14:paraId="704B86D0" w14:textId="77777777" w:rsidR="00346B48" w:rsidRPr="008A13D9" w:rsidRDefault="00346B48" w:rsidP="00346B48">
      <w:pPr>
        <w:spacing w:after="0" w:line="240" w:lineRule="auto"/>
      </w:pPr>
    </w:p>
    <w:p w14:paraId="1C7FC84F" w14:textId="77777777" w:rsidR="00346B48" w:rsidRPr="008A13D9" w:rsidRDefault="00346B48" w:rsidP="00346B48">
      <w:pPr>
        <w:spacing w:after="0" w:line="240" w:lineRule="auto"/>
      </w:pPr>
    </w:p>
    <w:p w14:paraId="6D344428" w14:textId="77777777" w:rsidR="00346B48" w:rsidRPr="008A13D9" w:rsidRDefault="00346B48" w:rsidP="00346B48">
      <w:pPr>
        <w:spacing w:after="0" w:line="240" w:lineRule="auto"/>
      </w:pPr>
    </w:p>
    <w:p w14:paraId="09279AFC" w14:textId="77777777" w:rsidR="00346B48" w:rsidRPr="008A13D9" w:rsidRDefault="00346B48" w:rsidP="00346B48">
      <w:pPr>
        <w:spacing w:after="0" w:line="240" w:lineRule="auto"/>
      </w:pPr>
    </w:p>
    <w:p w14:paraId="4F71711D" w14:textId="77777777" w:rsidR="00346B48" w:rsidRPr="008A13D9" w:rsidRDefault="00346B48" w:rsidP="00346B48">
      <w:pPr>
        <w:spacing w:after="0" w:line="240" w:lineRule="auto"/>
      </w:pPr>
    </w:p>
    <w:p w14:paraId="4E0D4EE2" w14:textId="77777777" w:rsidR="00346B48" w:rsidRPr="008A13D9" w:rsidRDefault="00346B48" w:rsidP="00346B48">
      <w:pPr>
        <w:spacing w:after="0" w:line="240" w:lineRule="auto"/>
      </w:pPr>
    </w:p>
    <w:p w14:paraId="6F981CC6" w14:textId="77777777" w:rsidR="00346B48" w:rsidRPr="008A13D9" w:rsidRDefault="00346B48" w:rsidP="00346B48">
      <w:pPr>
        <w:spacing w:after="0" w:line="240" w:lineRule="auto"/>
      </w:pPr>
    </w:p>
    <w:p w14:paraId="3994CE9E" w14:textId="77777777" w:rsidR="00346B48" w:rsidRPr="008A13D9" w:rsidRDefault="00346B48" w:rsidP="00346B48">
      <w:pPr>
        <w:spacing w:after="0" w:line="240" w:lineRule="auto"/>
      </w:pPr>
    </w:p>
    <w:p w14:paraId="1CC75273" w14:textId="77777777" w:rsidR="00346B48" w:rsidRPr="008A13D9" w:rsidRDefault="00346B48" w:rsidP="00346B48">
      <w:pPr>
        <w:spacing w:after="0" w:line="240" w:lineRule="auto"/>
      </w:pPr>
    </w:p>
    <w:p w14:paraId="25B2D175" w14:textId="77777777" w:rsidR="00346B48" w:rsidRPr="008A13D9" w:rsidRDefault="00346B48" w:rsidP="00346B48">
      <w:pPr>
        <w:spacing w:after="0" w:line="240" w:lineRule="auto"/>
      </w:pPr>
    </w:p>
    <w:p w14:paraId="581A3A83" w14:textId="77777777" w:rsidR="00346B48" w:rsidRPr="008A13D9" w:rsidRDefault="00346B48" w:rsidP="00346B48">
      <w:pPr>
        <w:spacing w:after="0" w:line="240" w:lineRule="auto"/>
      </w:pPr>
    </w:p>
    <w:p w14:paraId="01439899" w14:textId="77777777" w:rsidR="00346B48" w:rsidRPr="008A13D9" w:rsidRDefault="00346B48" w:rsidP="00346B48">
      <w:pPr>
        <w:spacing w:after="0" w:line="240" w:lineRule="auto"/>
      </w:pPr>
    </w:p>
    <w:p w14:paraId="1941D35E" w14:textId="77777777" w:rsidR="00346B48" w:rsidRPr="008A13D9" w:rsidRDefault="00346B48" w:rsidP="00346B48">
      <w:pPr>
        <w:spacing w:after="0" w:line="240" w:lineRule="auto"/>
      </w:pPr>
    </w:p>
    <w:p w14:paraId="0D566FF4" w14:textId="77777777" w:rsidR="00346B48" w:rsidRPr="008A13D9" w:rsidRDefault="00346B48" w:rsidP="00346B48">
      <w:pPr>
        <w:spacing w:after="0" w:line="240" w:lineRule="auto"/>
      </w:pPr>
    </w:p>
    <w:p w14:paraId="4811A876" w14:textId="77777777" w:rsidR="00346B48" w:rsidRPr="008A13D9" w:rsidRDefault="00346B48" w:rsidP="00346B48">
      <w:pPr>
        <w:spacing w:after="0" w:line="240" w:lineRule="auto"/>
      </w:pPr>
    </w:p>
    <w:p w14:paraId="68789DA1" w14:textId="77777777" w:rsidR="00346B48" w:rsidRPr="008A13D9" w:rsidRDefault="00346B48" w:rsidP="00346B48">
      <w:pPr>
        <w:spacing w:after="0" w:line="240" w:lineRule="auto"/>
      </w:pPr>
    </w:p>
    <w:p w14:paraId="76441B14" w14:textId="77777777" w:rsidR="00346B48" w:rsidRPr="008A13D9" w:rsidRDefault="00346B48" w:rsidP="00346B48">
      <w:pPr>
        <w:spacing w:after="0" w:line="240" w:lineRule="auto"/>
      </w:pPr>
    </w:p>
    <w:p w14:paraId="2DCFB631" w14:textId="77777777" w:rsidR="00346B48" w:rsidRPr="008A13D9" w:rsidRDefault="00346B48" w:rsidP="00346B48">
      <w:pPr>
        <w:spacing w:after="0" w:line="240" w:lineRule="auto"/>
      </w:pPr>
    </w:p>
    <w:p w14:paraId="148D4D3F" w14:textId="77777777" w:rsidR="00346B48" w:rsidRPr="008A13D9" w:rsidRDefault="00346B48" w:rsidP="00346B48">
      <w:pPr>
        <w:spacing w:after="0" w:line="240" w:lineRule="auto"/>
      </w:pPr>
    </w:p>
    <w:p w14:paraId="0BD91C64" w14:textId="77777777" w:rsidR="00346B48" w:rsidRPr="008A13D9" w:rsidRDefault="00346B48" w:rsidP="00346B48">
      <w:pPr>
        <w:spacing w:after="0" w:line="240" w:lineRule="auto"/>
      </w:pPr>
    </w:p>
    <w:p w14:paraId="2322EC24" w14:textId="77777777" w:rsidR="00346B48" w:rsidRPr="008A13D9" w:rsidRDefault="00346B48" w:rsidP="00346B48">
      <w:pPr>
        <w:spacing w:after="0" w:line="240" w:lineRule="auto"/>
      </w:pPr>
    </w:p>
    <w:p w14:paraId="0DC9E351" w14:textId="77777777" w:rsidR="00346B48" w:rsidRPr="008A13D9" w:rsidRDefault="00346B48" w:rsidP="00346B48">
      <w:pPr>
        <w:spacing w:after="0" w:line="240" w:lineRule="auto"/>
      </w:pPr>
    </w:p>
    <w:p w14:paraId="152263C9" w14:textId="77777777" w:rsidR="00346B48" w:rsidRPr="008A13D9" w:rsidRDefault="00346B48" w:rsidP="00346B48">
      <w:pPr>
        <w:spacing w:after="0" w:line="240" w:lineRule="auto"/>
      </w:pPr>
    </w:p>
    <w:p w14:paraId="635AC2D3" w14:textId="77777777" w:rsidR="00346B48" w:rsidRPr="008A13D9" w:rsidRDefault="00346B48" w:rsidP="00346B48">
      <w:pPr>
        <w:spacing w:after="0" w:line="240" w:lineRule="auto"/>
      </w:pPr>
    </w:p>
    <w:p w14:paraId="2BF10A52" w14:textId="77777777" w:rsidR="00346B48" w:rsidRPr="008A13D9" w:rsidRDefault="00346B48" w:rsidP="00346B48">
      <w:pPr>
        <w:spacing w:after="0" w:line="240" w:lineRule="auto"/>
      </w:pPr>
    </w:p>
    <w:p w14:paraId="5925B452" w14:textId="77777777" w:rsidR="00346B48" w:rsidRPr="008A13D9" w:rsidRDefault="00346B48" w:rsidP="00346B48">
      <w:pPr>
        <w:spacing w:after="0" w:line="240" w:lineRule="auto"/>
      </w:pPr>
    </w:p>
    <w:p w14:paraId="1683810A" w14:textId="77777777" w:rsidR="00346B48" w:rsidRPr="008A13D9" w:rsidRDefault="00346B48" w:rsidP="00346B48">
      <w:pPr>
        <w:spacing w:after="0" w:line="240" w:lineRule="auto"/>
      </w:pPr>
    </w:p>
    <w:p w14:paraId="4DFA088A" w14:textId="77777777" w:rsidR="00346B48" w:rsidRPr="008A13D9" w:rsidRDefault="00346B48" w:rsidP="00346B48">
      <w:pPr>
        <w:spacing w:after="0" w:line="240" w:lineRule="auto"/>
      </w:pPr>
    </w:p>
    <w:p w14:paraId="0C2680E9" w14:textId="77777777" w:rsidR="00346B48" w:rsidRPr="008A13D9" w:rsidRDefault="00346B48" w:rsidP="00346B48">
      <w:pPr>
        <w:spacing w:after="0" w:line="240" w:lineRule="auto"/>
      </w:pPr>
    </w:p>
    <w:p w14:paraId="3C2C17E7" w14:textId="77777777" w:rsidR="00346B48" w:rsidRPr="008A13D9" w:rsidRDefault="00346B48" w:rsidP="00346B48">
      <w:pPr>
        <w:spacing w:after="0" w:line="240" w:lineRule="auto"/>
      </w:pPr>
    </w:p>
    <w:p w14:paraId="029DC7AC" w14:textId="77777777" w:rsidR="00346B48" w:rsidRPr="008A13D9" w:rsidRDefault="00346B48" w:rsidP="00346B48">
      <w:pPr>
        <w:spacing w:after="0" w:line="240" w:lineRule="auto"/>
      </w:pPr>
    </w:p>
    <w:p w14:paraId="7A01C149" w14:textId="77777777" w:rsidR="00346B48" w:rsidRPr="008A13D9" w:rsidRDefault="00346B48" w:rsidP="00346B48">
      <w:pPr>
        <w:spacing w:after="0" w:line="240" w:lineRule="auto"/>
      </w:pPr>
    </w:p>
    <w:p w14:paraId="30610961" w14:textId="1358DDB5" w:rsidR="00346B48" w:rsidRPr="008A13D9" w:rsidRDefault="00346B48" w:rsidP="00346B48">
      <w:pPr>
        <w:spacing w:after="0" w:line="240" w:lineRule="auto"/>
        <w:jc w:val="right"/>
        <w:rPr>
          <w:rFonts w:ascii="Times New Roman" w:hAnsi="Times New Roman"/>
          <w:b/>
          <w:sz w:val="24"/>
          <w:szCs w:val="24"/>
        </w:rPr>
      </w:pPr>
      <w:r w:rsidRPr="008A13D9">
        <w:rPr>
          <w:rFonts w:ascii="Times New Roman" w:hAnsi="Times New Roman"/>
          <w:b/>
          <w:sz w:val="24"/>
          <w:szCs w:val="24"/>
        </w:rPr>
        <w:t>Додаток № 7</w:t>
      </w:r>
      <w:r w:rsidR="00D87F0D" w:rsidRPr="00D87F0D">
        <w:rPr>
          <w:rFonts w:ascii="Times New Roman" w:eastAsia="Times New Roman" w:hAnsi="Times New Roman"/>
          <w:b/>
          <w:bCs/>
          <w:sz w:val="24"/>
          <w:szCs w:val="24"/>
          <w:lang w:eastAsia="ar-SA"/>
        </w:rPr>
        <w:t xml:space="preserve"> </w:t>
      </w:r>
      <w:r w:rsidR="00D87F0D">
        <w:rPr>
          <w:rFonts w:ascii="Times New Roman" w:eastAsia="Times New Roman" w:hAnsi="Times New Roman"/>
          <w:b/>
          <w:bCs/>
          <w:sz w:val="24"/>
          <w:szCs w:val="24"/>
          <w:lang w:eastAsia="ar-SA"/>
        </w:rPr>
        <w:t xml:space="preserve">до </w:t>
      </w:r>
      <w:proofErr w:type="spellStart"/>
      <w:r w:rsidR="00D87F0D">
        <w:rPr>
          <w:rFonts w:ascii="Times New Roman" w:eastAsia="Times New Roman" w:hAnsi="Times New Roman"/>
          <w:b/>
          <w:bCs/>
          <w:sz w:val="24"/>
          <w:szCs w:val="24"/>
          <w:lang w:eastAsia="ar-SA"/>
        </w:rPr>
        <w:t>тд</w:t>
      </w:r>
      <w:proofErr w:type="spellEnd"/>
    </w:p>
    <w:p w14:paraId="15B1A263" w14:textId="77777777" w:rsidR="00346B48" w:rsidRPr="008A13D9" w:rsidRDefault="00346B48" w:rsidP="00346B48">
      <w:pPr>
        <w:spacing w:after="0" w:line="240" w:lineRule="auto"/>
      </w:pPr>
    </w:p>
    <w:p w14:paraId="5AAF62C4" w14:textId="77777777" w:rsidR="00346B48" w:rsidRPr="008A13D9" w:rsidRDefault="00346B48" w:rsidP="00346B48">
      <w:pPr>
        <w:spacing w:after="0" w:line="240" w:lineRule="auto"/>
        <w:ind w:hanging="720"/>
        <w:jc w:val="center"/>
        <w:rPr>
          <w:rFonts w:ascii="Times New Roman" w:eastAsia="Times New Roman" w:hAnsi="Times New Roman"/>
          <w:b/>
          <w:bCs/>
          <w:sz w:val="24"/>
          <w:szCs w:val="24"/>
          <w:lang w:eastAsia="ru-RU"/>
        </w:rPr>
      </w:pPr>
      <w:r w:rsidRPr="008A13D9">
        <w:rPr>
          <w:rFonts w:ascii="Times New Roman" w:eastAsia="Times New Roman" w:hAnsi="Times New Roman"/>
          <w:b/>
          <w:bCs/>
          <w:sz w:val="24"/>
          <w:szCs w:val="24"/>
          <w:lang w:eastAsia="ru-RU"/>
        </w:rPr>
        <w:t>«</w:t>
      </w:r>
      <w:r w:rsidRPr="008A13D9">
        <w:rPr>
          <w:rFonts w:ascii="Times New Roman" w:eastAsia="Times New Roman" w:hAnsi="Times New Roman"/>
          <w:b/>
          <w:sz w:val="24"/>
          <w:szCs w:val="24"/>
          <w:lang w:eastAsia="ru-RU"/>
        </w:rPr>
        <w:t>ПОЯСНЮВАЛЬНА ЗАПИСКА</w:t>
      </w:r>
      <w:r w:rsidRPr="008A13D9">
        <w:rPr>
          <w:rFonts w:ascii="Times New Roman" w:eastAsia="Times New Roman" w:hAnsi="Times New Roman"/>
          <w:b/>
          <w:bCs/>
          <w:sz w:val="24"/>
          <w:szCs w:val="24"/>
          <w:lang w:eastAsia="ru-RU"/>
        </w:rPr>
        <w:t>»</w:t>
      </w:r>
    </w:p>
    <w:p w14:paraId="156CD8E4" w14:textId="77777777" w:rsidR="00346B48" w:rsidRPr="008A13D9" w:rsidRDefault="00346B48" w:rsidP="00346B48">
      <w:pPr>
        <w:spacing w:after="0" w:line="240" w:lineRule="auto"/>
        <w:jc w:val="center"/>
        <w:rPr>
          <w:rFonts w:ascii="Times New Roman" w:eastAsia="Times New Roman" w:hAnsi="Times New Roman"/>
          <w:i/>
          <w:sz w:val="24"/>
          <w:szCs w:val="24"/>
          <w:lang w:eastAsia="ru-RU"/>
        </w:rPr>
      </w:pPr>
      <w:r w:rsidRPr="008A13D9">
        <w:rPr>
          <w:rFonts w:ascii="Times New Roman" w:eastAsia="Times New Roman" w:hAnsi="Times New Roman"/>
          <w:i/>
          <w:sz w:val="24"/>
          <w:szCs w:val="24"/>
          <w:lang w:eastAsia="ru-RU"/>
        </w:rPr>
        <w:t xml:space="preserve"> (форма, яка подається учасником-нерезидентом на фірмовому бланку (за наявності))</w:t>
      </w:r>
    </w:p>
    <w:p w14:paraId="0BC95496" w14:textId="77777777" w:rsidR="00346B48" w:rsidRPr="008A13D9" w:rsidRDefault="00346B48" w:rsidP="00346B48">
      <w:pPr>
        <w:spacing w:after="0" w:line="240" w:lineRule="auto"/>
        <w:rPr>
          <w:lang w:eastAsia="ru-RU"/>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346B48" w:rsidRPr="008A13D9" w14:paraId="17F6205F" w14:textId="77777777" w:rsidTr="0019529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BEA2FB" w14:textId="77777777" w:rsidR="00346B48" w:rsidRPr="008A13D9" w:rsidRDefault="00346B48" w:rsidP="00195298">
            <w:pPr>
              <w:spacing w:after="0" w:line="240" w:lineRule="auto"/>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w:t>
            </w:r>
          </w:p>
          <w:p w14:paraId="3D7F62A2" w14:textId="77777777" w:rsidR="00346B48" w:rsidRPr="008A13D9" w:rsidRDefault="00346B48" w:rsidP="00195298">
            <w:pPr>
              <w:spacing w:after="0" w:line="240" w:lineRule="auto"/>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7A675" w14:textId="77777777" w:rsidR="00346B48" w:rsidRPr="008A13D9" w:rsidRDefault="00346B48" w:rsidP="00195298">
            <w:pPr>
              <w:spacing w:after="0" w:line="240" w:lineRule="auto"/>
              <w:ind w:right="113"/>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9CCE3" w14:textId="77777777" w:rsidR="00346B48" w:rsidRPr="008A13D9" w:rsidRDefault="00346B48" w:rsidP="00195298">
            <w:pPr>
              <w:spacing w:after="0" w:line="240" w:lineRule="auto"/>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346B48" w:rsidRPr="008A13D9" w14:paraId="0FC669D5" w14:textId="77777777" w:rsidTr="0019529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4924F"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r w:rsidRPr="008A13D9">
              <w:rPr>
                <w:rFonts w:ascii="Times New Roman" w:eastAsia="Times New Roman" w:hAnsi="Times New Roman"/>
                <w:b/>
                <w:sz w:val="24"/>
                <w:szCs w:val="24"/>
                <w:lang w:eastAsia="ru-RU"/>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DCA92"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r w:rsidRPr="008A13D9">
              <w:rPr>
                <w:rFonts w:ascii="Times New Roman" w:eastAsia="Times New Roman" w:hAnsi="Times New Roman"/>
                <w:b/>
                <w:sz w:val="24"/>
                <w:szCs w:val="24"/>
                <w:lang w:eastAsia="ru-RU"/>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13620"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r w:rsidRPr="008A13D9">
              <w:rPr>
                <w:rFonts w:ascii="Times New Roman" w:eastAsia="Times New Roman" w:hAnsi="Times New Roman"/>
                <w:b/>
                <w:sz w:val="24"/>
                <w:szCs w:val="24"/>
                <w:lang w:eastAsia="ru-RU"/>
              </w:rPr>
              <w:t>3</w:t>
            </w:r>
          </w:p>
        </w:tc>
      </w:tr>
      <w:tr w:rsidR="00346B48" w:rsidRPr="008A13D9" w14:paraId="5DB150FA" w14:textId="77777777" w:rsidTr="0019529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D6BBC3" w14:textId="77777777" w:rsidR="00346B48" w:rsidRPr="008A13D9" w:rsidRDefault="00346B48" w:rsidP="00195298">
            <w:pPr>
              <w:spacing w:after="0" w:line="240" w:lineRule="auto"/>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EE0832"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D56A2"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r>
      <w:tr w:rsidR="00346B48" w:rsidRPr="008A13D9" w14:paraId="04E79F6C" w14:textId="77777777" w:rsidTr="0019529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75A3" w14:textId="77777777" w:rsidR="00346B48" w:rsidRPr="008A13D9" w:rsidRDefault="00346B48" w:rsidP="00195298">
            <w:pPr>
              <w:spacing w:after="0" w:line="240" w:lineRule="auto"/>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B9E0DC"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4081A"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r>
      <w:tr w:rsidR="00346B48" w:rsidRPr="008A13D9" w14:paraId="0369EA8E" w14:textId="77777777" w:rsidTr="0019529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B9AC5"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r w:rsidRPr="008A13D9">
              <w:rPr>
                <w:rFonts w:ascii="Times New Roman" w:eastAsia="Times New Roman" w:hAnsi="Times New Roman"/>
                <w:b/>
                <w:sz w:val="24"/>
                <w:szCs w:val="24"/>
                <w:lang w:eastAsia="ru-RU"/>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D5BAC"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2A2BC" w14:textId="77777777" w:rsidR="00346B48" w:rsidRPr="008A13D9" w:rsidRDefault="00346B48" w:rsidP="00195298">
            <w:pPr>
              <w:spacing w:after="0" w:line="240" w:lineRule="auto"/>
              <w:jc w:val="center"/>
              <w:rPr>
                <w:rFonts w:ascii="Times New Roman" w:eastAsia="Times New Roman" w:hAnsi="Times New Roman"/>
                <w:b/>
                <w:sz w:val="24"/>
                <w:szCs w:val="24"/>
                <w:lang w:eastAsia="ru-RU"/>
              </w:rPr>
            </w:pPr>
          </w:p>
        </w:tc>
      </w:tr>
    </w:tbl>
    <w:p w14:paraId="1157FE6A" w14:textId="77777777" w:rsidR="00346B48" w:rsidRPr="008A13D9" w:rsidRDefault="00346B48" w:rsidP="00346B48">
      <w:pPr>
        <w:spacing w:after="0" w:line="240" w:lineRule="auto"/>
        <w:rPr>
          <w:lang w:eastAsia="ru-RU"/>
        </w:rPr>
      </w:pPr>
    </w:p>
    <w:p w14:paraId="77C7DE27" w14:textId="77777777" w:rsidR="00346B48" w:rsidRPr="008A13D9" w:rsidRDefault="00346B48" w:rsidP="00346B48">
      <w:pPr>
        <w:spacing w:after="0" w:line="240" w:lineRule="auto"/>
        <w:rPr>
          <w:lang w:eastAsia="ru-RU"/>
        </w:rPr>
      </w:pPr>
    </w:p>
    <w:p w14:paraId="49A28078" w14:textId="77777777" w:rsidR="00346B48" w:rsidRPr="008A13D9" w:rsidRDefault="00346B48" w:rsidP="00346B48">
      <w:pPr>
        <w:shd w:val="clear" w:color="auto" w:fill="FFFFFF"/>
        <w:spacing w:after="0" w:line="240" w:lineRule="auto"/>
        <w:ind w:firstLine="567"/>
        <w:jc w:val="center"/>
        <w:rPr>
          <w:rFonts w:ascii="Times New Roman" w:eastAsia="Times New Roman" w:hAnsi="Times New Roman"/>
          <w:sz w:val="24"/>
          <w:szCs w:val="24"/>
          <w:lang w:eastAsia="ru-RU"/>
        </w:rPr>
      </w:pPr>
      <w:r w:rsidRPr="008A13D9">
        <w:rPr>
          <w:rFonts w:ascii="Times New Roman" w:eastAsia="Times New Roman" w:hAnsi="Times New Roman"/>
          <w:sz w:val="24"/>
          <w:szCs w:val="24"/>
          <w:lang w:eastAsia="ru-RU"/>
        </w:rPr>
        <w:t>__________________________________________________________________________</w:t>
      </w:r>
    </w:p>
    <w:p w14:paraId="7A2750A2" w14:textId="77777777" w:rsidR="00346B48" w:rsidRPr="008A13D9" w:rsidRDefault="00346B48" w:rsidP="00346B48">
      <w:pPr>
        <w:shd w:val="clear" w:color="auto" w:fill="FFFFFF"/>
        <w:spacing w:after="0" w:line="240" w:lineRule="auto"/>
        <w:ind w:firstLine="567"/>
        <w:jc w:val="center"/>
        <w:rPr>
          <w:rFonts w:ascii="Times New Roman" w:eastAsia="Times New Roman" w:hAnsi="Times New Roman"/>
          <w:i/>
          <w:sz w:val="24"/>
          <w:szCs w:val="24"/>
          <w:lang w:eastAsia="ru-RU"/>
        </w:rPr>
      </w:pPr>
      <w:r w:rsidRPr="008A13D9">
        <w:rPr>
          <w:rFonts w:ascii="Times New Roman" w:eastAsia="Times New Roman" w:hAnsi="Times New Roman"/>
          <w:i/>
          <w:sz w:val="24"/>
          <w:szCs w:val="24"/>
          <w:lang w:eastAsia="ru-RU"/>
        </w:rPr>
        <w:t>(Посада, прізвище, ініціали, підпис та дата підписання уповноваженою особою учасника)</w:t>
      </w:r>
    </w:p>
    <w:p w14:paraId="514D5D46" w14:textId="77777777" w:rsidR="00346B48" w:rsidRPr="008A13D9" w:rsidRDefault="00346B48" w:rsidP="00346B48">
      <w:pPr>
        <w:shd w:val="clear" w:color="auto" w:fill="FFFFFF"/>
        <w:spacing w:after="0" w:line="240" w:lineRule="auto"/>
        <w:ind w:firstLine="567"/>
        <w:jc w:val="center"/>
        <w:rPr>
          <w:rFonts w:ascii="Times New Roman" w:eastAsia="Times New Roman" w:hAnsi="Times New Roman"/>
          <w:sz w:val="24"/>
          <w:szCs w:val="24"/>
          <w:lang w:eastAsia="ru-RU"/>
        </w:rPr>
      </w:pPr>
    </w:p>
    <w:p w14:paraId="20001B2D" w14:textId="77777777" w:rsidR="00346B48" w:rsidRPr="008A13D9" w:rsidRDefault="00346B48" w:rsidP="00346B48">
      <w:pPr>
        <w:shd w:val="clear" w:color="auto" w:fill="FFFFFF"/>
        <w:spacing w:after="0" w:line="240" w:lineRule="auto"/>
        <w:ind w:firstLine="567"/>
        <w:jc w:val="center"/>
        <w:rPr>
          <w:rFonts w:ascii="Times New Roman" w:eastAsia="Times New Roman" w:hAnsi="Times New Roman"/>
          <w:i/>
          <w:sz w:val="24"/>
          <w:szCs w:val="24"/>
          <w:lang w:eastAsia="ru-RU"/>
        </w:rPr>
      </w:pPr>
      <w:r w:rsidRPr="008A13D9">
        <w:rPr>
          <w:rFonts w:ascii="Times New Roman" w:eastAsia="Times New Roman" w:hAnsi="Times New Roman"/>
          <w:i/>
          <w:sz w:val="24"/>
          <w:szCs w:val="24"/>
          <w:lang w:eastAsia="ru-RU"/>
        </w:rPr>
        <w:t>М.П. (у разі наявності печатки)</w:t>
      </w:r>
    </w:p>
    <w:p w14:paraId="3F1F5188" w14:textId="77777777" w:rsidR="00346B48" w:rsidRDefault="00346B48" w:rsidP="00346B48">
      <w:pPr>
        <w:spacing w:after="0" w:line="240" w:lineRule="auto"/>
        <w:rPr>
          <w:lang w:eastAsia="ru-RU"/>
        </w:rPr>
      </w:pPr>
    </w:p>
    <w:p w14:paraId="2F87B37C" w14:textId="77777777" w:rsidR="00346B48" w:rsidRDefault="00346B48" w:rsidP="00346B48">
      <w:pPr>
        <w:spacing w:after="0" w:line="240" w:lineRule="auto"/>
        <w:rPr>
          <w:lang w:eastAsia="ru-RU"/>
        </w:rPr>
      </w:pPr>
    </w:p>
    <w:p w14:paraId="03FD772A" w14:textId="77777777" w:rsidR="00346B48" w:rsidRDefault="00346B48" w:rsidP="00346B48">
      <w:pPr>
        <w:spacing w:after="0" w:line="240" w:lineRule="auto"/>
        <w:rPr>
          <w:lang w:eastAsia="ru-RU"/>
        </w:rPr>
      </w:pPr>
    </w:p>
    <w:p w14:paraId="2DD134F1" w14:textId="77777777" w:rsidR="00346B48" w:rsidRDefault="00346B48" w:rsidP="00346B48">
      <w:pPr>
        <w:spacing w:after="0" w:line="240" w:lineRule="auto"/>
        <w:rPr>
          <w:lang w:eastAsia="ru-RU"/>
        </w:rPr>
      </w:pPr>
    </w:p>
    <w:p w14:paraId="4DE8BB3F" w14:textId="77777777" w:rsidR="00346B48" w:rsidRDefault="00346B48" w:rsidP="00346B48">
      <w:pPr>
        <w:spacing w:after="0" w:line="240" w:lineRule="auto"/>
        <w:rPr>
          <w:lang w:eastAsia="ru-RU"/>
        </w:rPr>
      </w:pPr>
    </w:p>
    <w:p w14:paraId="7464347A" w14:textId="77777777" w:rsidR="00346B48" w:rsidRDefault="00346B48" w:rsidP="00346B48">
      <w:pPr>
        <w:spacing w:after="0" w:line="240" w:lineRule="auto"/>
        <w:rPr>
          <w:lang w:eastAsia="ru-RU"/>
        </w:rPr>
      </w:pPr>
    </w:p>
    <w:p w14:paraId="433E2F4C" w14:textId="77777777" w:rsidR="00346B48" w:rsidRDefault="00346B48" w:rsidP="00346B48">
      <w:pPr>
        <w:spacing w:after="0" w:line="240" w:lineRule="auto"/>
        <w:rPr>
          <w:lang w:eastAsia="ru-RU"/>
        </w:rPr>
      </w:pPr>
    </w:p>
    <w:p w14:paraId="43A93D91" w14:textId="77777777" w:rsidR="00346B48" w:rsidRDefault="00346B48" w:rsidP="00346B48">
      <w:pPr>
        <w:spacing w:after="0" w:line="240" w:lineRule="auto"/>
        <w:rPr>
          <w:lang w:eastAsia="ru-RU"/>
        </w:rPr>
      </w:pPr>
    </w:p>
    <w:p w14:paraId="4EABBE0A" w14:textId="77777777" w:rsidR="00346B48" w:rsidRDefault="00346B48" w:rsidP="00346B48">
      <w:pPr>
        <w:spacing w:after="0" w:line="240" w:lineRule="auto"/>
        <w:rPr>
          <w:lang w:eastAsia="ru-RU"/>
        </w:rPr>
      </w:pPr>
    </w:p>
    <w:p w14:paraId="2DA661B9" w14:textId="77777777" w:rsidR="00346B48" w:rsidRDefault="00346B48" w:rsidP="00346B48">
      <w:pPr>
        <w:spacing w:after="0" w:line="240" w:lineRule="auto"/>
        <w:rPr>
          <w:lang w:eastAsia="ru-RU"/>
        </w:rPr>
      </w:pPr>
    </w:p>
    <w:p w14:paraId="62FFB2BF" w14:textId="77777777" w:rsidR="00346B48" w:rsidRDefault="00346B48" w:rsidP="00346B48">
      <w:pPr>
        <w:spacing w:after="0" w:line="240" w:lineRule="auto"/>
        <w:rPr>
          <w:lang w:eastAsia="ru-RU"/>
        </w:rPr>
      </w:pPr>
    </w:p>
    <w:p w14:paraId="0679409A" w14:textId="77777777" w:rsidR="00346B48" w:rsidRDefault="00346B48" w:rsidP="00346B48">
      <w:pPr>
        <w:spacing w:after="0" w:line="240" w:lineRule="auto"/>
        <w:rPr>
          <w:lang w:eastAsia="ru-RU"/>
        </w:rPr>
      </w:pPr>
    </w:p>
    <w:p w14:paraId="74B0070B" w14:textId="77777777" w:rsidR="00346B48" w:rsidRDefault="00346B48" w:rsidP="00346B48">
      <w:pPr>
        <w:spacing w:after="0" w:line="240" w:lineRule="auto"/>
        <w:rPr>
          <w:lang w:eastAsia="ru-RU"/>
        </w:rPr>
      </w:pPr>
    </w:p>
    <w:p w14:paraId="200B2C8E" w14:textId="77777777" w:rsidR="00346B48" w:rsidRDefault="00346B48" w:rsidP="00346B48">
      <w:pPr>
        <w:spacing w:after="0" w:line="240" w:lineRule="auto"/>
        <w:rPr>
          <w:lang w:eastAsia="ru-RU"/>
        </w:rPr>
      </w:pPr>
    </w:p>
    <w:p w14:paraId="67B90B4A" w14:textId="77777777" w:rsidR="00346B48" w:rsidRDefault="00346B48" w:rsidP="00346B48">
      <w:pPr>
        <w:spacing w:after="0" w:line="240" w:lineRule="auto"/>
        <w:rPr>
          <w:lang w:eastAsia="ru-RU"/>
        </w:rPr>
      </w:pPr>
    </w:p>
    <w:p w14:paraId="40F30F91" w14:textId="77777777" w:rsidR="00346B48" w:rsidRDefault="00346B48" w:rsidP="00346B48">
      <w:pPr>
        <w:spacing w:after="0" w:line="240" w:lineRule="auto"/>
        <w:rPr>
          <w:lang w:eastAsia="ru-RU"/>
        </w:rPr>
      </w:pPr>
    </w:p>
    <w:p w14:paraId="47A906EA" w14:textId="77777777" w:rsidR="00346B48" w:rsidRDefault="00346B48" w:rsidP="00346B48">
      <w:pPr>
        <w:spacing w:after="0" w:line="240" w:lineRule="auto"/>
        <w:rPr>
          <w:lang w:eastAsia="ru-RU"/>
        </w:rPr>
      </w:pPr>
    </w:p>
    <w:p w14:paraId="3A7B25A9" w14:textId="77777777" w:rsidR="00346B48" w:rsidRDefault="00346B48" w:rsidP="00346B48">
      <w:pPr>
        <w:spacing w:after="0" w:line="240" w:lineRule="auto"/>
        <w:rPr>
          <w:lang w:eastAsia="ru-RU"/>
        </w:rPr>
      </w:pPr>
    </w:p>
    <w:p w14:paraId="21609864" w14:textId="77777777" w:rsidR="00346B48" w:rsidRDefault="00346B48" w:rsidP="00346B48">
      <w:pPr>
        <w:spacing w:after="0" w:line="240" w:lineRule="auto"/>
        <w:rPr>
          <w:lang w:eastAsia="ru-RU"/>
        </w:rPr>
      </w:pPr>
    </w:p>
    <w:p w14:paraId="11C2FF8F" w14:textId="77777777" w:rsidR="00346B48" w:rsidRDefault="00346B48" w:rsidP="00346B48">
      <w:pPr>
        <w:spacing w:after="0" w:line="240" w:lineRule="auto"/>
        <w:rPr>
          <w:lang w:eastAsia="ru-RU"/>
        </w:rPr>
      </w:pPr>
    </w:p>
    <w:p w14:paraId="00D2D284" w14:textId="77777777" w:rsidR="00346B48" w:rsidRDefault="00346B48" w:rsidP="00346B48">
      <w:pPr>
        <w:spacing w:after="0" w:line="240" w:lineRule="auto"/>
        <w:rPr>
          <w:lang w:eastAsia="ru-RU"/>
        </w:rPr>
      </w:pPr>
    </w:p>
    <w:p w14:paraId="32E2C2F5" w14:textId="77777777" w:rsidR="00346B48" w:rsidRDefault="00346B48" w:rsidP="00346B48">
      <w:pPr>
        <w:spacing w:after="0" w:line="240" w:lineRule="auto"/>
        <w:rPr>
          <w:lang w:eastAsia="ru-RU"/>
        </w:rPr>
      </w:pPr>
    </w:p>
    <w:p w14:paraId="405E02E7" w14:textId="77777777" w:rsidR="00346B48" w:rsidRDefault="00346B48" w:rsidP="00346B48">
      <w:pPr>
        <w:spacing w:after="0" w:line="240" w:lineRule="auto"/>
        <w:rPr>
          <w:lang w:eastAsia="ru-RU"/>
        </w:rPr>
      </w:pPr>
    </w:p>
    <w:p w14:paraId="71A22B59" w14:textId="77777777" w:rsidR="00346B48" w:rsidRDefault="00346B48" w:rsidP="00346B48">
      <w:pPr>
        <w:spacing w:after="0" w:line="240" w:lineRule="auto"/>
        <w:rPr>
          <w:lang w:eastAsia="ru-RU"/>
        </w:rPr>
      </w:pPr>
    </w:p>
    <w:p w14:paraId="7565EC2A" w14:textId="77777777" w:rsidR="00346B48" w:rsidRDefault="00346B48" w:rsidP="00346B48">
      <w:pPr>
        <w:spacing w:after="0" w:line="240" w:lineRule="auto"/>
        <w:rPr>
          <w:lang w:eastAsia="ru-RU"/>
        </w:rPr>
      </w:pPr>
    </w:p>
    <w:p w14:paraId="62220AC1" w14:textId="77777777" w:rsidR="00346B48" w:rsidRDefault="00346B48" w:rsidP="00346B48">
      <w:pPr>
        <w:spacing w:after="0" w:line="240" w:lineRule="auto"/>
        <w:rPr>
          <w:lang w:eastAsia="ru-RU"/>
        </w:rPr>
      </w:pPr>
    </w:p>
    <w:p w14:paraId="4F0385EC" w14:textId="77777777" w:rsidR="00346B48" w:rsidRDefault="00346B48" w:rsidP="00346B48">
      <w:pPr>
        <w:spacing w:after="0" w:line="240" w:lineRule="auto"/>
        <w:rPr>
          <w:lang w:eastAsia="ru-RU"/>
        </w:rPr>
      </w:pPr>
    </w:p>
    <w:p w14:paraId="55359995" w14:textId="77777777" w:rsidR="00346B48" w:rsidRDefault="00346B48" w:rsidP="00346B48">
      <w:pPr>
        <w:spacing w:after="0" w:line="240" w:lineRule="auto"/>
        <w:rPr>
          <w:lang w:eastAsia="ru-RU"/>
        </w:rPr>
      </w:pPr>
    </w:p>
    <w:p w14:paraId="0451C3B9" w14:textId="77777777" w:rsidR="00346B48" w:rsidRDefault="00346B48" w:rsidP="00346B48">
      <w:pPr>
        <w:spacing w:after="0" w:line="240" w:lineRule="auto"/>
        <w:rPr>
          <w:lang w:eastAsia="ru-RU"/>
        </w:rPr>
      </w:pPr>
    </w:p>
    <w:p w14:paraId="4FCE3479" w14:textId="77777777" w:rsidR="00346B48" w:rsidRDefault="00346B48" w:rsidP="00346B48">
      <w:pPr>
        <w:spacing w:after="0" w:line="240" w:lineRule="auto"/>
        <w:rPr>
          <w:lang w:eastAsia="ru-RU"/>
        </w:rPr>
      </w:pPr>
    </w:p>
    <w:p w14:paraId="34BFDC80" w14:textId="77777777" w:rsidR="00346B48" w:rsidRDefault="00346B48" w:rsidP="00346B48">
      <w:pPr>
        <w:spacing w:after="0" w:line="240" w:lineRule="auto"/>
        <w:rPr>
          <w:lang w:eastAsia="ru-RU"/>
        </w:rPr>
      </w:pPr>
    </w:p>
    <w:p w14:paraId="3F7AEC79" w14:textId="77777777" w:rsidR="00346B48" w:rsidRDefault="00346B48" w:rsidP="00346B48">
      <w:pPr>
        <w:spacing w:after="0" w:line="240" w:lineRule="auto"/>
        <w:rPr>
          <w:lang w:eastAsia="ru-RU"/>
        </w:rPr>
      </w:pPr>
    </w:p>
    <w:p w14:paraId="52F1FF5E" w14:textId="77777777" w:rsidR="00C6174E" w:rsidRDefault="00C6174E"/>
    <w:sectPr w:rsidR="00C6174E">
      <w:pgSz w:w="11906" w:h="16838"/>
      <w:pgMar w:top="836" w:right="849" w:bottom="851" w:left="1134"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17DC" w14:textId="77777777" w:rsidR="00D5454D" w:rsidRDefault="00D5454D">
      <w:pPr>
        <w:spacing w:after="0" w:line="240" w:lineRule="auto"/>
      </w:pPr>
      <w:r>
        <w:separator/>
      </w:r>
    </w:p>
  </w:endnote>
  <w:endnote w:type="continuationSeparator" w:id="0">
    <w:p w14:paraId="634B3D53" w14:textId="77777777" w:rsidR="00D5454D" w:rsidRDefault="00D5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9C5F" w14:textId="77777777" w:rsidR="00F5290B" w:rsidRDefault="00F5290B">
    <w:pPr>
      <w:pStyle w:val="ab"/>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7C00" w14:textId="77777777" w:rsidR="00D5454D" w:rsidRDefault="00D5454D">
      <w:pPr>
        <w:spacing w:after="0" w:line="240" w:lineRule="auto"/>
      </w:pPr>
      <w:r>
        <w:separator/>
      </w:r>
    </w:p>
  </w:footnote>
  <w:footnote w:type="continuationSeparator" w:id="0">
    <w:p w14:paraId="4C2171A6" w14:textId="77777777" w:rsidR="00D5454D" w:rsidRDefault="00D5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31AA" w14:textId="77777777" w:rsidR="00F5290B" w:rsidRDefault="00F5290B">
    <w:pPr>
      <w:pStyle w:val="a9"/>
      <w:jc w:val="center"/>
    </w:pPr>
    <w:r>
      <w:fldChar w:fldCharType="begin"/>
    </w:r>
    <w:r>
      <w:instrText xml:space="preserve"> PAGE </w:instrText>
    </w:r>
    <w:r>
      <w:fldChar w:fldCharType="separate"/>
    </w:r>
    <w:r>
      <w:rPr>
        <w:noProof/>
      </w:rPr>
      <w:t>1</w:t>
    </w:r>
    <w:r>
      <w:rPr>
        <w:noProof/>
      </w:rPr>
      <w:t>3</w:t>
    </w:r>
    <w:r>
      <w:fldChar w:fldCharType="end"/>
    </w:r>
  </w:p>
  <w:p w14:paraId="3FE01402" w14:textId="77777777" w:rsidR="00F5290B" w:rsidRDefault="00F5290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rPr>
    </w:lvl>
  </w:abstractNum>
  <w:abstractNum w:abstractNumId="3" w15:restartNumberingAfterBreak="0">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4"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5" w15:restartNumberingAfterBreak="0">
    <w:nsid w:val="0000000E"/>
    <w:multiLevelType w:val="multilevel"/>
    <w:tmpl w:val="5D005C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00000016"/>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1A3083A"/>
    <w:multiLevelType w:val="hybridMultilevel"/>
    <w:tmpl w:val="9B9056CE"/>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963EC8"/>
    <w:multiLevelType w:val="multilevel"/>
    <w:tmpl w:val="8CECD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3F6270"/>
    <w:multiLevelType w:val="hybridMultilevel"/>
    <w:tmpl w:val="82A8D9CC"/>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ED74C5"/>
    <w:multiLevelType w:val="hybridMultilevel"/>
    <w:tmpl w:val="E2CE7530"/>
    <w:lvl w:ilvl="0" w:tplc="9198DC6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32A364C0"/>
    <w:multiLevelType w:val="hybridMultilevel"/>
    <w:tmpl w:val="E61686EC"/>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52096582"/>
    <w:multiLevelType w:val="hybridMultilevel"/>
    <w:tmpl w:val="400A1980"/>
    <w:lvl w:ilvl="0" w:tplc="9BCE92E0">
      <w:start w:val="1"/>
      <w:numFmt w:val="decimal"/>
      <w:lvlText w:val="%1)"/>
      <w:lvlJc w:val="left"/>
      <w:pPr>
        <w:ind w:left="730" w:hanging="360"/>
      </w:pPr>
      <w:rPr>
        <w:rFonts w:hint="default"/>
        <w:b/>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6" w15:restartNumberingAfterBreak="0">
    <w:nsid w:val="589A4C88"/>
    <w:multiLevelType w:val="hybridMultilevel"/>
    <w:tmpl w:val="5E18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C907D4"/>
    <w:multiLevelType w:val="hybridMultilevel"/>
    <w:tmpl w:val="59C0AFB4"/>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15:restartNumberingAfterBreak="0">
    <w:nsid w:val="6499140B"/>
    <w:multiLevelType w:val="multilevel"/>
    <w:tmpl w:val="107233B2"/>
    <w:lvl w:ilvl="0">
      <w:start w:val="1"/>
      <w:numFmt w:val="decimal"/>
      <w:pStyle w:val="a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692F75D3"/>
    <w:multiLevelType w:val="hybridMultilevel"/>
    <w:tmpl w:val="FCF4AF78"/>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BF73981"/>
    <w:multiLevelType w:val="multilevel"/>
    <w:tmpl w:val="857A3F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AC6EA6"/>
    <w:multiLevelType w:val="hybridMultilevel"/>
    <w:tmpl w:val="FFFFFFFF"/>
    <w:lvl w:ilvl="0" w:tplc="311A237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337273769">
    <w:abstractNumId w:val="1"/>
  </w:num>
  <w:num w:numId="2" w16cid:durableId="138814505">
    <w:abstractNumId w:val="2"/>
  </w:num>
  <w:num w:numId="3" w16cid:durableId="2073306717">
    <w:abstractNumId w:val="3"/>
  </w:num>
  <w:num w:numId="4" w16cid:durableId="1696423212">
    <w:abstractNumId w:val="5"/>
  </w:num>
  <w:num w:numId="5" w16cid:durableId="424959888">
    <w:abstractNumId w:val="4"/>
  </w:num>
  <w:num w:numId="6" w16cid:durableId="1809782082">
    <w:abstractNumId w:val="15"/>
  </w:num>
  <w:num w:numId="7" w16cid:durableId="757025768">
    <w:abstractNumId w:val="17"/>
  </w:num>
  <w:num w:numId="8" w16cid:durableId="1345596351">
    <w:abstractNumId w:val="24"/>
  </w:num>
  <w:num w:numId="9" w16cid:durableId="1925143955">
    <w:abstractNumId w:val="9"/>
  </w:num>
  <w:num w:numId="10" w16cid:durableId="503786857">
    <w:abstractNumId w:val="14"/>
  </w:num>
  <w:num w:numId="11" w16cid:durableId="1593663663">
    <w:abstractNumId w:val="0"/>
  </w:num>
  <w:num w:numId="12" w16cid:durableId="2007635732">
    <w:abstractNumId w:val="18"/>
  </w:num>
  <w:num w:numId="13" w16cid:durableId="383648236">
    <w:abstractNumId w:val="21"/>
  </w:num>
  <w:num w:numId="14" w16cid:durableId="2024428468">
    <w:abstractNumId w:val="23"/>
  </w:num>
  <w:num w:numId="15" w16cid:durableId="1448164129">
    <w:abstractNumId w:val="12"/>
  </w:num>
  <w:num w:numId="16" w16cid:durableId="864250398">
    <w:abstractNumId w:val="22"/>
  </w:num>
  <w:num w:numId="17" w16cid:durableId="1287587314">
    <w:abstractNumId w:val="16"/>
  </w:num>
  <w:num w:numId="18" w16cid:durableId="1024748859">
    <w:abstractNumId w:val="19"/>
  </w:num>
  <w:num w:numId="19" w16cid:durableId="1036196717">
    <w:abstractNumId w:val="10"/>
  </w:num>
  <w:num w:numId="20" w16cid:durableId="1359769652">
    <w:abstractNumId w:val="13"/>
  </w:num>
  <w:num w:numId="21" w16cid:durableId="1271745383">
    <w:abstractNumId w:val="7"/>
  </w:num>
  <w:num w:numId="22" w16cid:durableId="2136945393">
    <w:abstractNumId w:val="20"/>
  </w:num>
  <w:num w:numId="23" w16cid:durableId="273827999">
    <w:abstractNumId w:val="8"/>
  </w:num>
  <w:num w:numId="24" w16cid:durableId="1298876098">
    <w:abstractNumId w:val="11"/>
  </w:num>
  <w:num w:numId="25" w16cid:durableId="1454137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AD"/>
    <w:rsid w:val="0002152E"/>
    <w:rsid w:val="000572A0"/>
    <w:rsid w:val="000B7A5C"/>
    <w:rsid w:val="0016116E"/>
    <w:rsid w:val="001749E8"/>
    <w:rsid w:val="001A7E8C"/>
    <w:rsid w:val="00217D2E"/>
    <w:rsid w:val="002621AE"/>
    <w:rsid w:val="002E4864"/>
    <w:rsid w:val="003145A7"/>
    <w:rsid w:val="003335C0"/>
    <w:rsid w:val="00346B48"/>
    <w:rsid w:val="00350D47"/>
    <w:rsid w:val="003C285D"/>
    <w:rsid w:val="003E4789"/>
    <w:rsid w:val="003F7C25"/>
    <w:rsid w:val="004B62FE"/>
    <w:rsid w:val="004E499B"/>
    <w:rsid w:val="00557717"/>
    <w:rsid w:val="0057566C"/>
    <w:rsid w:val="005E2C41"/>
    <w:rsid w:val="006036BD"/>
    <w:rsid w:val="006045B8"/>
    <w:rsid w:val="007C2A75"/>
    <w:rsid w:val="007D1E98"/>
    <w:rsid w:val="00817643"/>
    <w:rsid w:val="00861BEB"/>
    <w:rsid w:val="00872D66"/>
    <w:rsid w:val="008A6338"/>
    <w:rsid w:val="008C3301"/>
    <w:rsid w:val="008C57CE"/>
    <w:rsid w:val="00937280"/>
    <w:rsid w:val="00962421"/>
    <w:rsid w:val="00964703"/>
    <w:rsid w:val="00A04626"/>
    <w:rsid w:val="00A07E16"/>
    <w:rsid w:val="00A34F02"/>
    <w:rsid w:val="00B97193"/>
    <w:rsid w:val="00BE1210"/>
    <w:rsid w:val="00C6174E"/>
    <w:rsid w:val="00C86E96"/>
    <w:rsid w:val="00CF2A72"/>
    <w:rsid w:val="00D4410B"/>
    <w:rsid w:val="00D5454D"/>
    <w:rsid w:val="00D87F0D"/>
    <w:rsid w:val="00DE00AD"/>
    <w:rsid w:val="00E015BF"/>
    <w:rsid w:val="00EC2E3C"/>
    <w:rsid w:val="00EE6006"/>
    <w:rsid w:val="00F410B6"/>
    <w:rsid w:val="00F5290B"/>
    <w:rsid w:val="00F70BB9"/>
    <w:rsid w:val="00F73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67CB"/>
  <w15:chartTrackingRefBased/>
  <w15:docId w15:val="{D8B3B343-3563-47C5-B24D-3D44D82E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F2A72"/>
    <w:rPr>
      <w:rFonts w:ascii="Calibri" w:eastAsia="Calibri" w:hAnsi="Calibri" w:cs="Times New Roman"/>
    </w:rPr>
  </w:style>
  <w:style w:type="paragraph" w:styleId="1">
    <w:name w:val="heading 1"/>
    <w:aliases w:val="Document Header1"/>
    <w:basedOn w:val="a2"/>
    <w:next w:val="a2"/>
    <w:link w:val="10"/>
    <w:uiPriority w:val="99"/>
    <w:qFormat/>
    <w:rsid w:val="00346B48"/>
    <w:pPr>
      <w:keepNext/>
      <w:suppressAutoHyphens/>
      <w:spacing w:before="240" w:after="60" w:line="240" w:lineRule="auto"/>
      <w:outlineLvl w:val="0"/>
    </w:pPr>
    <w:rPr>
      <w:rFonts w:ascii="Arial" w:eastAsia="Times New Roman" w:hAnsi="Arial"/>
      <w:b/>
      <w:bCs/>
      <w:kern w:val="1"/>
      <w:sz w:val="32"/>
      <w:szCs w:val="32"/>
      <w:lang w:eastAsia="ar-SA"/>
    </w:rPr>
  </w:style>
  <w:style w:type="paragraph" w:styleId="2">
    <w:name w:val="heading 2"/>
    <w:basedOn w:val="a2"/>
    <w:next w:val="a3"/>
    <w:link w:val="20"/>
    <w:qFormat/>
    <w:rsid w:val="00346B48"/>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2"/>
    <w:next w:val="a3"/>
    <w:link w:val="30"/>
    <w:qFormat/>
    <w:rsid w:val="00346B48"/>
    <w:pPr>
      <w:numPr>
        <w:ilvl w:val="2"/>
        <w:numId w:val="1"/>
      </w:numPr>
      <w:suppressAutoHyphens/>
      <w:spacing w:before="280" w:after="280" w:line="240" w:lineRule="auto"/>
      <w:outlineLvl w:val="2"/>
    </w:pPr>
    <w:rPr>
      <w:rFonts w:ascii="Times New Roman" w:eastAsia="Times New Roman" w:hAnsi="Times New Roman"/>
      <w:b/>
      <w:bCs/>
      <w:sz w:val="27"/>
      <w:szCs w:val="27"/>
      <w:lang w:val="x-none" w:eastAsia="ar-SA"/>
    </w:rPr>
  </w:style>
  <w:style w:type="paragraph" w:styleId="5">
    <w:name w:val="heading 5"/>
    <w:basedOn w:val="a2"/>
    <w:next w:val="a2"/>
    <w:link w:val="50"/>
    <w:qFormat/>
    <w:rsid w:val="00346B48"/>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2"/>
    <w:next w:val="a2"/>
    <w:link w:val="60"/>
    <w:uiPriority w:val="9"/>
    <w:unhideWhenUsed/>
    <w:qFormat/>
    <w:rsid w:val="00346B48"/>
    <w:pPr>
      <w:spacing w:before="240" w:after="60" w:line="240" w:lineRule="auto"/>
      <w:outlineLvl w:val="5"/>
    </w:pPr>
    <w:rPr>
      <w:rFonts w:eastAsia="Times New Roman"/>
      <w:b/>
      <w:bCs/>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
    <w:basedOn w:val="a4"/>
    <w:link w:val="1"/>
    <w:uiPriority w:val="99"/>
    <w:rsid w:val="00346B48"/>
    <w:rPr>
      <w:rFonts w:ascii="Arial" w:eastAsia="Times New Roman" w:hAnsi="Arial" w:cs="Times New Roman"/>
      <w:b/>
      <w:bCs/>
      <w:kern w:val="1"/>
      <w:sz w:val="32"/>
      <w:szCs w:val="32"/>
      <w:lang w:eastAsia="ar-SA"/>
    </w:rPr>
  </w:style>
  <w:style w:type="character" w:customStyle="1" w:styleId="20">
    <w:name w:val="Заголовок 2 Знак"/>
    <w:basedOn w:val="a4"/>
    <w:link w:val="2"/>
    <w:rsid w:val="00346B48"/>
    <w:rPr>
      <w:rFonts w:ascii="Calibri" w:eastAsia="Times New Roman" w:hAnsi="Calibri" w:cs="Tahoma"/>
      <w:b/>
      <w:kern w:val="1"/>
      <w:sz w:val="24"/>
      <w:szCs w:val="24"/>
      <w:lang w:val="de-DE" w:eastAsia="fa-IR" w:bidi="fa-IR"/>
    </w:rPr>
  </w:style>
  <w:style w:type="character" w:customStyle="1" w:styleId="30">
    <w:name w:val="Заголовок 3 Знак"/>
    <w:basedOn w:val="a4"/>
    <w:link w:val="3"/>
    <w:rsid w:val="00346B48"/>
    <w:rPr>
      <w:rFonts w:ascii="Times New Roman" w:eastAsia="Times New Roman" w:hAnsi="Times New Roman" w:cs="Times New Roman"/>
      <w:b/>
      <w:bCs/>
      <w:sz w:val="27"/>
      <w:szCs w:val="27"/>
      <w:lang w:val="x-none" w:eastAsia="ar-SA"/>
    </w:rPr>
  </w:style>
  <w:style w:type="character" w:customStyle="1" w:styleId="50">
    <w:name w:val="Заголовок 5 Знак"/>
    <w:basedOn w:val="a4"/>
    <w:link w:val="5"/>
    <w:rsid w:val="00346B4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uiPriority w:val="9"/>
    <w:rsid w:val="00346B48"/>
    <w:rPr>
      <w:rFonts w:ascii="Calibri" w:eastAsia="Times New Roman" w:hAnsi="Calibri" w:cs="Times New Roman"/>
      <w:b/>
      <w:bCs/>
      <w:lang w:val="x-none" w:eastAsia="x-none"/>
    </w:rPr>
  </w:style>
  <w:style w:type="character" w:customStyle="1" w:styleId="a7">
    <w:name w:val="Основний текст Знак"/>
    <w:link w:val="a3"/>
    <w:rsid w:val="00346B48"/>
    <w:rPr>
      <w:rFonts w:ascii="Times New Roman" w:eastAsia="Times New Roman" w:hAnsi="Times New Roman"/>
      <w:sz w:val="24"/>
      <w:szCs w:val="24"/>
      <w:lang w:eastAsia="ar-SA"/>
    </w:rPr>
  </w:style>
  <w:style w:type="paragraph" w:styleId="a3">
    <w:name w:val="Body Text"/>
    <w:basedOn w:val="a2"/>
    <w:link w:val="a7"/>
    <w:rsid w:val="00346B48"/>
    <w:pPr>
      <w:suppressAutoHyphens/>
      <w:spacing w:after="120" w:line="240" w:lineRule="auto"/>
    </w:pPr>
    <w:rPr>
      <w:rFonts w:ascii="Times New Roman" w:eastAsia="Times New Roman" w:hAnsi="Times New Roman" w:cstheme="minorBidi"/>
      <w:sz w:val="24"/>
      <w:szCs w:val="24"/>
      <w:lang w:eastAsia="ar-SA"/>
    </w:rPr>
  </w:style>
  <w:style w:type="character" w:customStyle="1" w:styleId="11">
    <w:name w:val="Основний текст Знак1"/>
    <w:basedOn w:val="a4"/>
    <w:uiPriority w:val="99"/>
    <w:semiHidden/>
    <w:rsid w:val="00346B48"/>
    <w:rPr>
      <w:rFonts w:ascii="Calibri" w:eastAsia="Calibri" w:hAnsi="Calibri" w:cs="Times New Roman"/>
    </w:rPr>
  </w:style>
  <w:style w:type="paragraph" w:customStyle="1" w:styleId="a0">
    <w:name w:val="_тире"/>
    <w:basedOn w:val="a2"/>
    <w:rsid w:val="00346B48"/>
    <w:pPr>
      <w:numPr>
        <w:numId w:val="2"/>
      </w:numPr>
      <w:spacing w:after="120" w:line="240" w:lineRule="auto"/>
      <w:jc w:val="both"/>
    </w:pPr>
    <w:rPr>
      <w:rFonts w:ascii="Times New Roman" w:eastAsia="Times New Roman" w:hAnsi="Times New Roman"/>
      <w:sz w:val="24"/>
      <w:szCs w:val="24"/>
      <w:lang w:eastAsia="ar-SA"/>
    </w:rPr>
  </w:style>
  <w:style w:type="character" w:customStyle="1" w:styleId="a8">
    <w:name w:val="Верхній колонтитул Знак"/>
    <w:link w:val="a9"/>
    <w:rsid w:val="00346B48"/>
    <w:rPr>
      <w:rFonts w:ascii="Times New Roman" w:eastAsia="Times New Roman" w:hAnsi="Times New Roman"/>
      <w:sz w:val="24"/>
      <w:szCs w:val="24"/>
      <w:lang w:eastAsia="ar-SA"/>
    </w:rPr>
  </w:style>
  <w:style w:type="paragraph" w:styleId="a9">
    <w:name w:val="header"/>
    <w:basedOn w:val="a2"/>
    <w:link w:val="a8"/>
    <w:rsid w:val="00346B48"/>
    <w:pPr>
      <w:tabs>
        <w:tab w:val="center" w:pos="4819"/>
        <w:tab w:val="right" w:pos="9639"/>
      </w:tabs>
      <w:suppressAutoHyphens/>
      <w:spacing w:after="0" w:line="240" w:lineRule="auto"/>
    </w:pPr>
    <w:rPr>
      <w:rFonts w:ascii="Times New Roman" w:eastAsia="Times New Roman" w:hAnsi="Times New Roman" w:cstheme="minorBidi"/>
      <w:sz w:val="24"/>
      <w:szCs w:val="24"/>
      <w:lang w:eastAsia="ar-SA"/>
    </w:rPr>
  </w:style>
  <w:style w:type="character" w:customStyle="1" w:styleId="12">
    <w:name w:val="Верхній колонтитул Знак1"/>
    <w:basedOn w:val="a4"/>
    <w:uiPriority w:val="99"/>
    <w:semiHidden/>
    <w:rsid w:val="00346B48"/>
    <w:rPr>
      <w:rFonts w:ascii="Calibri" w:eastAsia="Calibri" w:hAnsi="Calibri" w:cs="Times New Roman"/>
    </w:rPr>
  </w:style>
  <w:style w:type="character" w:customStyle="1" w:styleId="aa">
    <w:name w:val="Нижній колонтитул Знак"/>
    <w:link w:val="ab"/>
    <w:rsid w:val="00346B48"/>
    <w:rPr>
      <w:rFonts w:ascii="Times New Roman" w:eastAsia="Times New Roman" w:hAnsi="Times New Roman"/>
      <w:sz w:val="24"/>
      <w:szCs w:val="24"/>
      <w:lang w:eastAsia="ar-SA"/>
    </w:rPr>
  </w:style>
  <w:style w:type="paragraph" w:styleId="ab">
    <w:name w:val="footer"/>
    <w:basedOn w:val="a2"/>
    <w:link w:val="aa"/>
    <w:rsid w:val="00346B48"/>
    <w:pPr>
      <w:tabs>
        <w:tab w:val="center" w:pos="4819"/>
        <w:tab w:val="right" w:pos="9639"/>
      </w:tabs>
      <w:suppressAutoHyphens/>
      <w:spacing w:after="0" w:line="240" w:lineRule="auto"/>
    </w:pPr>
    <w:rPr>
      <w:rFonts w:ascii="Times New Roman" w:eastAsia="Times New Roman" w:hAnsi="Times New Roman" w:cstheme="minorBidi"/>
      <w:sz w:val="24"/>
      <w:szCs w:val="24"/>
      <w:lang w:eastAsia="ar-SA"/>
    </w:rPr>
  </w:style>
  <w:style w:type="character" w:customStyle="1" w:styleId="13">
    <w:name w:val="Нижній колонтитул Знак1"/>
    <w:basedOn w:val="a4"/>
    <w:uiPriority w:val="99"/>
    <w:semiHidden/>
    <w:rsid w:val="00346B48"/>
    <w:rPr>
      <w:rFonts w:ascii="Calibri" w:eastAsia="Calibri" w:hAnsi="Calibri" w:cs="Times New Roman"/>
    </w:rPr>
  </w:style>
  <w:style w:type="paragraph" w:styleId="ac">
    <w:name w:val="TOC Heading"/>
    <w:basedOn w:val="1"/>
    <w:next w:val="a2"/>
    <w:qFormat/>
    <w:rsid w:val="00346B48"/>
    <w:pPr>
      <w:keepLines/>
      <w:spacing w:before="480" w:after="0" w:line="276" w:lineRule="auto"/>
    </w:pPr>
    <w:rPr>
      <w:rFonts w:ascii="Cambria" w:eastAsia="Calibri" w:hAnsi="Cambria"/>
      <w:color w:val="365F91"/>
      <w:sz w:val="28"/>
      <w:szCs w:val="28"/>
    </w:rPr>
  </w:style>
  <w:style w:type="paragraph" w:customStyle="1" w:styleId="--14">
    <w:name w:val="ЕТС-ОТ(Ц-Ж)14"/>
    <w:basedOn w:val="a2"/>
    <w:rsid w:val="00346B48"/>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2"/>
    <w:rsid w:val="00346B48"/>
    <w:pPr>
      <w:suppressAutoHyphens/>
      <w:spacing w:after="0" w:line="240" w:lineRule="auto"/>
      <w:jc w:val="center"/>
    </w:pPr>
    <w:rPr>
      <w:rFonts w:ascii="Times New Roman" w:eastAsia="Times New Roman" w:hAnsi="Times New Roman"/>
      <w:sz w:val="28"/>
      <w:szCs w:val="20"/>
      <w:lang w:eastAsia="ar-SA"/>
    </w:rPr>
  </w:style>
  <w:style w:type="character" w:customStyle="1" w:styleId="ad">
    <w:name w:val="Звичайний (веб) Знак"/>
    <w:aliases w:val="Обычный (веб) Знак Знак,Обычный (Web) Знак Знак Знак Знак2,Обычный (Web) Знак Знак Знак Знак Знак Знак Знак1,Обычный (Web) Знак Знак Знак Знак Знак1"/>
    <w:link w:val="ae"/>
    <w:rsid w:val="00346B48"/>
    <w:rPr>
      <w:rFonts w:ascii="Times New Roman" w:eastAsia="Times New Roman" w:hAnsi="Times New Roman"/>
      <w:sz w:val="24"/>
      <w:szCs w:val="24"/>
      <w:lang w:eastAsia="ar-SA"/>
    </w:rPr>
  </w:style>
  <w:style w:type="paragraph" w:styleId="ae">
    <w:name w:val="Normal (Web)"/>
    <w:aliases w:val="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2"/>
    <w:link w:val="ad"/>
    <w:rsid w:val="00346B48"/>
    <w:pPr>
      <w:suppressAutoHyphens/>
      <w:spacing w:after="0" w:line="240" w:lineRule="auto"/>
    </w:pPr>
    <w:rPr>
      <w:rFonts w:ascii="Times New Roman" w:eastAsia="Times New Roman" w:hAnsi="Times New Roman" w:cstheme="minorBidi"/>
      <w:sz w:val="24"/>
      <w:szCs w:val="24"/>
      <w:lang w:eastAsia="ar-SA"/>
    </w:rPr>
  </w:style>
  <w:style w:type="character" w:styleId="af">
    <w:name w:val="Hyperlink"/>
    <w:rsid w:val="00346B48"/>
    <w:rPr>
      <w:rFonts w:ascii="Calibri" w:eastAsia="Calibri" w:hAnsi="Calibri" w:cs="Times New Roman"/>
      <w:color w:val="0000FF"/>
      <w:u w:val="single"/>
    </w:rPr>
  </w:style>
  <w:style w:type="paragraph" w:customStyle="1" w:styleId="af0">
    <w:name w:val="Базовый"/>
    <w:rsid w:val="00346B48"/>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styleId="af1">
    <w:name w:val="List Paragraph"/>
    <w:basedOn w:val="a2"/>
    <w:link w:val="af2"/>
    <w:qFormat/>
    <w:rsid w:val="00346B48"/>
    <w:pPr>
      <w:spacing w:after="0" w:line="240" w:lineRule="auto"/>
      <w:ind w:left="708"/>
    </w:pPr>
    <w:rPr>
      <w:rFonts w:ascii="Times New Roman" w:eastAsia="Times New Roman" w:hAnsi="Times New Roman"/>
      <w:szCs w:val="20"/>
      <w:lang w:eastAsia="ar-SA"/>
    </w:rPr>
  </w:style>
  <w:style w:type="paragraph" w:customStyle="1" w:styleId="14">
    <w:name w:val="Без интервала1"/>
    <w:rsid w:val="00346B48"/>
    <w:pPr>
      <w:spacing w:after="0" w:line="240" w:lineRule="auto"/>
    </w:pPr>
    <w:rPr>
      <w:rFonts w:ascii="Calibri" w:eastAsia="Times New Roman" w:hAnsi="Calibri" w:cs="Times New Roman"/>
      <w:lang w:val="ru-RU"/>
    </w:rPr>
  </w:style>
  <w:style w:type="numbering" w:customStyle="1" w:styleId="15">
    <w:name w:val="Нет списка1"/>
    <w:next w:val="a6"/>
    <w:rsid w:val="00346B48"/>
  </w:style>
  <w:style w:type="character" w:customStyle="1" w:styleId="WW8Num3z0">
    <w:name w:val="WW8Num3z0"/>
    <w:rsid w:val="00346B48"/>
    <w:rPr>
      <w:rFonts w:ascii="Times New Roman" w:eastAsia="Calibri" w:hAnsi="Times New Roman" w:cs="Times New Roman"/>
    </w:rPr>
  </w:style>
  <w:style w:type="character" w:customStyle="1" w:styleId="WW8Num4z0">
    <w:name w:val="WW8Num4z0"/>
    <w:rsid w:val="00346B48"/>
    <w:rPr>
      <w:rFonts w:ascii="Calibri" w:eastAsia="Calibri" w:hAnsi="Calibri" w:cs="Times New Roman"/>
    </w:rPr>
  </w:style>
  <w:style w:type="character" w:customStyle="1" w:styleId="WW8Num5z0">
    <w:name w:val="WW8Num5z0"/>
    <w:rsid w:val="00346B48"/>
    <w:rPr>
      <w:rFonts w:ascii="Times New Roman" w:eastAsia="Calibri" w:hAnsi="Times New Roman" w:cs="Times New Roman"/>
    </w:rPr>
  </w:style>
  <w:style w:type="character" w:customStyle="1" w:styleId="WW8Num5z1">
    <w:name w:val="WW8Num5z1"/>
    <w:rsid w:val="00346B48"/>
    <w:rPr>
      <w:rFonts w:ascii="Symbol" w:eastAsia="Calibri" w:hAnsi="Symbol" w:cs="Times New Roman"/>
    </w:rPr>
  </w:style>
  <w:style w:type="character" w:customStyle="1" w:styleId="WW8Num5z2">
    <w:name w:val="WW8Num5z2"/>
    <w:rsid w:val="00346B48"/>
    <w:rPr>
      <w:rFonts w:ascii="Wingdings" w:eastAsia="Calibri" w:hAnsi="Wingdings" w:cs="Times New Roman"/>
    </w:rPr>
  </w:style>
  <w:style w:type="character" w:customStyle="1" w:styleId="WW8Num5z3">
    <w:name w:val="WW8Num5z3"/>
    <w:rsid w:val="00346B48"/>
    <w:rPr>
      <w:rFonts w:ascii="Symbol" w:eastAsia="Calibri" w:hAnsi="Symbol" w:cs="Times New Roman"/>
    </w:rPr>
  </w:style>
  <w:style w:type="character" w:customStyle="1" w:styleId="WW8Num7z0">
    <w:name w:val="WW8Num7z0"/>
    <w:rsid w:val="00346B48"/>
    <w:rPr>
      <w:rFonts w:ascii="Calibri" w:eastAsia="Calibri" w:hAnsi="Calibri" w:cs="Times New Roman"/>
      <w:color w:val="000000"/>
      <w:sz w:val="24"/>
    </w:rPr>
  </w:style>
  <w:style w:type="character" w:customStyle="1" w:styleId="WW8Num9z0">
    <w:name w:val="WW8Num9z0"/>
    <w:rsid w:val="00346B48"/>
    <w:rPr>
      <w:rFonts w:ascii="Symbol" w:eastAsia="Calibri" w:hAnsi="Symbol" w:cs="Times New Roman"/>
      <w:sz w:val="23"/>
    </w:rPr>
  </w:style>
  <w:style w:type="character" w:customStyle="1" w:styleId="WW8Num9z1">
    <w:name w:val="WW8Num9z1"/>
    <w:rsid w:val="00346B48"/>
    <w:rPr>
      <w:rFonts w:ascii="Courier New" w:eastAsia="Calibri" w:hAnsi="Courier New" w:cs="Times New Roman"/>
    </w:rPr>
  </w:style>
  <w:style w:type="character" w:customStyle="1" w:styleId="WW8Num9z2">
    <w:name w:val="WW8Num9z2"/>
    <w:rsid w:val="00346B48"/>
    <w:rPr>
      <w:rFonts w:ascii="Wingdings" w:eastAsia="Calibri" w:hAnsi="Wingdings" w:cs="Times New Roman"/>
    </w:rPr>
  </w:style>
  <w:style w:type="character" w:customStyle="1" w:styleId="WW8Num9z3">
    <w:name w:val="WW8Num9z3"/>
    <w:rsid w:val="00346B48"/>
    <w:rPr>
      <w:rFonts w:ascii="Symbol" w:eastAsia="Calibri" w:hAnsi="Symbol" w:cs="Times New Roman"/>
    </w:rPr>
  </w:style>
  <w:style w:type="character" w:customStyle="1" w:styleId="WW8Num12z0">
    <w:name w:val="WW8Num12z0"/>
    <w:rsid w:val="00346B48"/>
    <w:rPr>
      <w:rFonts w:ascii="Times New Roman" w:eastAsia="Calibri" w:hAnsi="Times New Roman" w:cs="Times New Roman"/>
      <w:color w:val="auto"/>
    </w:rPr>
  </w:style>
  <w:style w:type="character" w:customStyle="1" w:styleId="WW8Num15z0">
    <w:name w:val="WW8Num15z0"/>
    <w:rsid w:val="00346B48"/>
    <w:rPr>
      <w:rFonts w:ascii="Times New Roman" w:eastAsia="Calibri" w:hAnsi="Times New Roman" w:cs="Times New Roman"/>
      <w:color w:val="auto"/>
    </w:rPr>
  </w:style>
  <w:style w:type="character" w:customStyle="1" w:styleId="WW8Num16z0">
    <w:name w:val="WW8Num16z0"/>
    <w:rsid w:val="00346B48"/>
    <w:rPr>
      <w:rFonts w:ascii="Symbol" w:eastAsia="Calibri" w:hAnsi="Symbol" w:cs="Times New Roman"/>
    </w:rPr>
  </w:style>
  <w:style w:type="character" w:customStyle="1" w:styleId="WW8Num16z1">
    <w:name w:val="WW8Num16z1"/>
    <w:rsid w:val="00346B48"/>
    <w:rPr>
      <w:rFonts w:ascii="Courier New" w:eastAsia="Calibri" w:hAnsi="Courier New" w:cs="Times New Roman"/>
    </w:rPr>
  </w:style>
  <w:style w:type="character" w:customStyle="1" w:styleId="WW8Num16z2">
    <w:name w:val="WW8Num16z2"/>
    <w:rsid w:val="00346B48"/>
    <w:rPr>
      <w:rFonts w:ascii="Wingdings" w:eastAsia="Calibri" w:hAnsi="Wingdings" w:cs="Times New Roman"/>
    </w:rPr>
  </w:style>
  <w:style w:type="character" w:customStyle="1" w:styleId="WW8Num19z0">
    <w:name w:val="WW8Num19z0"/>
    <w:rsid w:val="00346B48"/>
    <w:rPr>
      <w:rFonts w:ascii="Times New Roman" w:eastAsia="Calibri" w:hAnsi="Times New Roman" w:cs="Times New Roman"/>
      <w:color w:val="auto"/>
    </w:rPr>
  </w:style>
  <w:style w:type="character" w:customStyle="1" w:styleId="8">
    <w:name w:val="Основной шрифт абзаца8"/>
    <w:rsid w:val="00346B48"/>
    <w:rPr>
      <w:rFonts w:ascii="Calibri" w:eastAsia="Calibri" w:hAnsi="Calibri" w:cs="Times New Roman"/>
    </w:rPr>
  </w:style>
  <w:style w:type="character" w:customStyle="1" w:styleId="WW8Num5z4">
    <w:name w:val="WW8Num5z4"/>
    <w:rsid w:val="00346B48"/>
    <w:rPr>
      <w:rFonts w:ascii="Courier New" w:eastAsia="Calibri" w:hAnsi="Courier New" w:cs="Times New Roman"/>
    </w:rPr>
  </w:style>
  <w:style w:type="character" w:customStyle="1" w:styleId="7">
    <w:name w:val="Основной шрифт абзаца7"/>
    <w:rsid w:val="00346B48"/>
    <w:rPr>
      <w:rFonts w:ascii="Calibri" w:eastAsia="Calibri" w:hAnsi="Calibri" w:cs="Times New Roman"/>
    </w:rPr>
  </w:style>
  <w:style w:type="character" w:customStyle="1" w:styleId="Absatz-Standardschriftart">
    <w:name w:val="Absatz-Standardschriftart"/>
    <w:rsid w:val="00346B48"/>
    <w:rPr>
      <w:rFonts w:ascii="Calibri" w:eastAsia="Calibri" w:hAnsi="Calibri" w:cs="Times New Roman"/>
    </w:rPr>
  </w:style>
  <w:style w:type="character" w:customStyle="1" w:styleId="WW8Num8z0">
    <w:name w:val="WW8Num8z0"/>
    <w:rsid w:val="00346B48"/>
    <w:rPr>
      <w:rFonts w:ascii="Symbol" w:eastAsia="Calibri" w:hAnsi="Symbol" w:cs="Times New Roman"/>
    </w:rPr>
  </w:style>
  <w:style w:type="character" w:customStyle="1" w:styleId="WW8Num8z1">
    <w:name w:val="WW8Num8z1"/>
    <w:rsid w:val="00346B48"/>
    <w:rPr>
      <w:rFonts w:ascii="Courier New" w:eastAsia="Calibri" w:hAnsi="Courier New" w:cs="Times New Roman"/>
    </w:rPr>
  </w:style>
  <w:style w:type="character" w:customStyle="1" w:styleId="WW8Num8z2">
    <w:name w:val="WW8Num8z2"/>
    <w:rsid w:val="00346B48"/>
    <w:rPr>
      <w:rFonts w:ascii="Wingdings" w:eastAsia="Calibri" w:hAnsi="Wingdings" w:cs="Times New Roman"/>
    </w:rPr>
  </w:style>
  <w:style w:type="character" w:customStyle="1" w:styleId="WW8Num8z3">
    <w:name w:val="WW8Num8z3"/>
    <w:rsid w:val="00346B48"/>
    <w:rPr>
      <w:rFonts w:ascii="Symbol" w:eastAsia="Calibri" w:hAnsi="Symbol" w:cs="Times New Roman"/>
    </w:rPr>
  </w:style>
  <w:style w:type="character" w:customStyle="1" w:styleId="WW8Num11z0">
    <w:name w:val="WW8Num11z0"/>
    <w:rsid w:val="00346B48"/>
    <w:rPr>
      <w:rFonts w:ascii="Symbol" w:eastAsia="Calibri" w:hAnsi="Symbol" w:cs="Times New Roman"/>
      <w:sz w:val="23"/>
    </w:rPr>
  </w:style>
  <w:style w:type="character" w:customStyle="1" w:styleId="WW8Num11z1">
    <w:name w:val="WW8Num11z1"/>
    <w:rsid w:val="00346B48"/>
    <w:rPr>
      <w:rFonts w:ascii="Courier New" w:eastAsia="Calibri" w:hAnsi="Courier New" w:cs="Times New Roman"/>
    </w:rPr>
  </w:style>
  <w:style w:type="character" w:customStyle="1" w:styleId="WW8Num11z2">
    <w:name w:val="WW8Num11z2"/>
    <w:rsid w:val="00346B48"/>
    <w:rPr>
      <w:rFonts w:ascii="Wingdings" w:eastAsia="Calibri" w:hAnsi="Wingdings" w:cs="Times New Roman"/>
    </w:rPr>
  </w:style>
  <w:style w:type="character" w:customStyle="1" w:styleId="WW8Num11z3">
    <w:name w:val="WW8Num11z3"/>
    <w:rsid w:val="00346B48"/>
    <w:rPr>
      <w:rFonts w:ascii="Symbol" w:eastAsia="Calibri" w:hAnsi="Symbol" w:cs="Times New Roman"/>
    </w:rPr>
  </w:style>
  <w:style w:type="character" w:customStyle="1" w:styleId="61">
    <w:name w:val="Основной шрифт абзаца6"/>
    <w:rsid w:val="00346B48"/>
    <w:rPr>
      <w:rFonts w:ascii="Calibri" w:eastAsia="Calibri" w:hAnsi="Calibri" w:cs="Times New Roman"/>
    </w:rPr>
  </w:style>
  <w:style w:type="character" w:customStyle="1" w:styleId="WW-Absatz-Standardschriftart">
    <w:name w:val="WW-Absatz-Standardschriftart"/>
    <w:rsid w:val="00346B48"/>
    <w:rPr>
      <w:rFonts w:ascii="Calibri" w:eastAsia="Calibri" w:hAnsi="Calibri" w:cs="Times New Roman"/>
    </w:rPr>
  </w:style>
  <w:style w:type="character" w:customStyle="1" w:styleId="WW-Absatz-Standardschriftart1">
    <w:name w:val="WW-Absatz-Standardschriftart1"/>
    <w:rsid w:val="00346B48"/>
    <w:rPr>
      <w:rFonts w:ascii="Calibri" w:eastAsia="Calibri" w:hAnsi="Calibri" w:cs="Times New Roman"/>
    </w:rPr>
  </w:style>
  <w:style w:type="character" w:customStyle="1" w:styleId="WW-Absatz-Standardschriftart11">
    <w:name w:val="WW-Absatz-Standardschriftart11"/>
    <w:rsid w:val="00346B48"/>
    <w:rPr>
      <w:rFonts w:ascii="Calibri" w:eastAsia="Calibri" w:hAnsi="Calibri" w:cs="Times New Roman"/>
    </w:rPr>
  </w:style>
  <w:style w:type="character" w:customStyle="1" w:styleId="WW-Absatz-Standardschriftart111">
    <w:name w:val="WW-Absatz-Standardschriftart111"/>
    <w:rsid w:val="00346B48"/>
    <w:rPr>
      <w:rFonts w:ascii="Calibri" w:eastAsia="Calibri" w:hAnsi="Calibri" w:cs="Times New Roman"/>
    </w:rPr>
  </w:style>
  <w:style w:type="character" w:customStyle="1" w:styleId="WW-Absatz-Standardschriftart1111">
    <w:name w:val="WW-Absatz-Standardschriftart1111"/>
    <w:rsid w:val="00346B48"/>
    <w:rPr>
      <w:rFonts w:ascii="Calibri" w:eastAsia="Calibri" w:hAnsi="Calibri" w:cs="Times New Roman"/>
    </w:rPr>
  </w:style>
  <w:style w:type="character" w:customStyle="1" w:styleId="WW-Absatz-Standardschriftart11111">
    <w:name w:val="WW-Absatz-Standardschriftart11111"/>
    <w:rsid w:val="00346B48"/>
    <w:rPr>
      <w:rFonts w:ascii="Calibri" w:eastAsia="Calibri" w:hAnsi="Calibri" w:cs="Times New Roman"/>
    </w:rPr>
  </w:style>
  <w:style w:type="character" w:customStyle="1" w:styleId="WW-Absatz-Standardschriftart111111">
    <w:name w:val="WW-Absatz-Standardschriftart111111"/>
    <w:rsid w:val="00346B48"/>
    <w:rPr>
      <w:rFonts w:ascii="Calibri" w:eastAsia="Calibri" w:hAnsi="Calibri" w:cs="Times New Roman"/>
    </w:rPr>
  </w:style>
  <w:style w:type="character" w:customStyle="1" w:styleId="WW-Absatz-Standardschriftart1111111">
    <w:name w:val="WW-Absatz-Standardschriftart1111111"/>
    <w:rsid w:val="00346B48"/>
    <w:rPr>
      <w:rFonts w:ascii="Calibri" w:eastAsia="Calibri" w:hAnsi="Calibri" w:cs="Times New Roman"/>
    </w:rPr>
  </w:style>
  <w:style w:type="character" w:customStyle="1" w:styleId="WW-Absatz-Standardschriftart11111111">
    <w:name w:val="WW-Absatz-Standardschriftart11111111"/>
    <w:rsid w:val="00346B48"/>
    <w:rPr>
      <w:rFonts w:ascii="Calibri" w:eastAsia="Calibri" w:hAnsi="Calibri" w:cs="Times New Roman"/>
    </w:rPr>
  </w:style>
  <w:style w:type="character" w:customStyle="1" w:styleId="WW-Absatz-Standardschriftart111111111">
    <w:name w:val="WW-Absatz-Standardschriftart111111111"/>
    <w:rsid w:val="00346B48"/>
    <w:rPr>
      <w:rFonts w:ascii="Calibri" w:eastAsia="Calibri" w:hAnsi="Calibri" w:cs="Times New Roman"/>
    </w:rPr>
  </w:style>
  <w:style w:type="character" w:customStyle="1" w:styleId="WW-Absatz-Standardschriftart1111111111">
    <w:name w:val="WW-Absatz-Standardschriftart1111111111"/>
    <w:rsid w:val="00346B48"/>
    <w:rPr>
      <w:rFonts w:ascii="Calibri" w:eastAsia="Calibri" w:hAnsi="Calibri" w:cs="Times New Roman"/>
    </w:rPr>
  </w:style>
  <w:style w:type="character" w:customStyle="1" w:styleId="WW-Absatz-Standardschriftart11111111111">
    <w:name w:val="WW-Absatz-Standardschriftart11111111111"/>
    <w:rsid w:val="00346B48"/>
    <w:rPr>
      <w:rFonts w:ascii="Calibri" w:eastAsia="Calibri" w:hAnsi="Calibri" w:cs="Times New Roman"/>
    </w:rPr>
  </w:style>
  <w:style w:type="character" w:customStyle="1" w:styleId="WW-Absatz-Standardschriftart111111111111">
    <w:name w:val="WW-Absatz-Standardschriftart111111111111"/>
    <w:rsid w:val="00346B48"/>
    <w:rPr>
      <w:rFonts w:ascii="Calibri" w:eastAsia="Calibri" w:hAnsi="Calibri" w:cs="Times New Roman"/>
    </w:rPr>
  </w:style>
  <w:style w:type="character" w:customStyle="1" w:styleId="WW-Absatz-Standardschriftart1111111111111">
    <w:name w:val="WW-Absatz-Standardschriftart1111111111111"/>
    <w:rsid w:val="00346B48"/>
    <w:rPr>
      <w:rFonts w:ascii="Calibri" w:eastAsia="Calibri" w:hAnsi="Calibri" w:cs="Times New Roman"/>
    </w:rPr>
  </w:style>
  <w:style w:type="character" w:customStyle="1" w:styleId="WW-Absatz-Standardschriftart11111111111111">
    <w:name w:val="WW-Absatz-Standardschriftart11111111111111"/>
    <w:rsid w:val="00346B48"/>
    <w:rPr>
      <w:rFonts w:ascii="Calibri" w:eastAsia="Calibri" w:hAnsi="Calibri" w:cs="Times New Roman"/>
    </w:rPr>
  </w:style>
  <w:style w:type="character" w:customStyle="1" w:styleId="WW-Absatz-Standardschriftart111111111111111">
    <w:name w:val="WW-Absatz-Standardschriftart111111111111111"/>
    <w:rsid w:val="00346B48"/>
    <w:rPr>
      <w:rFonts w:ascii="Calibri" w:eastAsia="Calibri" w:hAnsi="Calibri" w:cs="Times New Roman"/>
    </w:rPr>
  </w:style>
  <w:style w:type="character" w:customStyle="1" w:styleId="WW-Absatz-Standardschriftart1111111111111111">
    <w:name w:val="WW-Absatz-Standardschriftart1111111111111111"/>
    <w:rsid w:val="00346B48"/>
    <w:rPr>
      <w:rFonts w:ascii="Calibri" w:eastAsia="Calibri" w:hAnsi="Calibri" w:cs="Times New Roman"/>
    </w:rPr>
  </w:style>
  <w:style w:type="character" w:customStyle="1" w:styleId="WW-Absatz-Standardschriftart11111111111111111">
    <w:name w:val="WW-Absatz-Standardschriftart11111111111111111"/>
    <w:rsid w:val="00346B48"/>
    <w:rPr>
      <w:rFonts w:ascii="Calibri" w:eastAsia="Calibri" w:hAnsi="Calibri" w:cs="Times New Roman"/>
    </w:rPr>
  </w:style>
  <w:style w:type="character" w:customStyle="1" w:styleId="WW-Absatz-Standardschriftart111111111111111111">
    <w:name w:val="WW-Absatz-Standardschriftart111111111111111111"/>
    <w:rsid w:val="00346B48"/>
    <w:rPr>
      <w:rFonts w:ascii="Calibri" w:eastAsia="Calibri" w:hAnsi="Calibri" w:cs="Times New Roman"/>
    </w:rPr>
  </w:style>
  <w:style w:type="character" w:customStyle="1" w:styleId="WW-Absatz-Standardschriftart1111111111111111111">
    <w:name w:val="WW-Absatz-Standardschriftart1111111111111111111"/>
    <w:rsid w:val="00346B48"/>
    <w:rPr>
      <w:rFonts w:ascii="Calibri" w:eastAsia="Calibri" w:hAnsi="Calibri" w:cs="Times New Roman"/>
    </w:rPr>
  </w:style>
  <w:style w:type="character" w:customStyle="1" w:styleId="WW-Absatz-Standardschriftart11111111111111111111">
    <w:name w:val="WW-Absatz-Standardschriftart11111111111111111111"/>
    <w:rsid w:val="00346B48"/>
    <w:rPr>
      <w:rFonts w:ascii="Calibri" w:eastAsia="Calibri" w:hAnsi="Calibri" w:cs="Times New Roman"/>
    </w:rPr>
  </w:style>
  <w:style w:type="character" w:customStyle="1" w:styleId="WW-Absatz-Standardschriftart111111111111111111111">
    <w:name w:val="WW-Absatz-Standardschriftart111111111111111111111"/>
    <w:rsid w:val="00346B48"/>
    <w:rPr>
      <w:rFonts w:ascii="Calibri" w:eastAsia="Calibri" w:hAnsi="Calibri" w:cs="Times New Roman"/>
    </w:rPr>
  </w:style>
  <w:style w:type="character" w:customStyle="1" w:styleId="WW-Absatz-Standardschriftart1111111111111111111111">
    <w:name w:val="WW-Absatz-Standardschriftart1111111111111111111111"/>
    <w:rsid w:val="00346B48"/>
    <w:rPr>
      <w:rFonts w:ascii="Calibri" w:eastAsia="Calibri" w:hAnsi="Calibri" w:cs="Times New Roman"/>
    </w:rPr>
  </w:style>
  <w:style w:type="character" w:customStyle="1" w:styleId="WW-Absatz-Standardschriftart11111111111111111111111">
    <w:name w:val="WW-Absatz-Standardschriftart11111111111111111111111"/>
    <w:rsid w:val="00346B48"/>
    <w:rPr>
      <w:rFonts w:ascii="Calibri" w:eastAsia="Calibri" w:hAnsi="Calibri" w:cs="Times New Roman"/>
    </w:rPr>
  </w:style>
  <w:style w:type="character" w:customStyle="1" w:styleId="WW-Absatz-Standardschriftart111111111111111111111111">
    <w:name w:val="WW-Absatz-Standardschriftart111111111111111111111111"/>
    <w:rsid w:val="00346B48"/>
    <w:rPr>
      <w:rFonts w:ascii="Calibri" w:eastAsia="Calibri" w:hAnsi="Calibri" w:cs="Times New Roman"/>
    </w:rPr>
  </w:style>
  <w:style w:type="character" w:customStyle="1" w:styleId="WW-Absatz-Standardschriftart1111111111111111111111111">
    <w:name w:val="WW-Absatz-Standardschriftart1111111111111111111111111"/>
    <w:rsid w:val="00346B48"/>
    <w:rPr>
      <w:rFonts w:ascii="Calibri" w:eastAsia="Calibri" w:hAnsi="Calibri" w:cs="Times New Roman"/>
    </w:rPr>
  </w:style>
  <w:style w:type="character" w:customStyle="1" w:styleId="WW-Absatz-Standardschriftart11111111111111111111111111">
    <w:name w:val="WW-Absatz-Standardschriftart11111111111111111111111111"/>
    <w:rsid w:val="00346B48"/>
    <w:rPr>
      <w:rFonts w:ascii="Calibri" w:eastAsia="Calibri" w:hAnsi="Calibri" w:cs="Times New Roman"/>
    </w:rPr>
  </w:style>
  <w:style w:type="character" w:customStyle="1" w:styleId="WW-Absatz-Standardschriftart111111111111111111111111111">
    <w:name w:val="WW-Absatz-Standardschriftart111111111111111111111111111"/>
    <w:rsid w:val="00346B48"/>
    <w:rPr>
      <w:rFonts w:ascii="Calibri" w:eastAsia="Calibri" w:hAnsi="Calibri" w:cs="Times New Roman"/>
    </w:rPr>
  </w:style>
  <w:style w:type="character" w:customStyle="1" w:styleId="WW-Absatz-Standardschriftart1111111111111111111111111111">
    <w:name w:val="WW-Absatz-Standardschriftart1111111111111111111111111111"/>
    <w:rsid w:val="00346B48"/>
    <w:rPr>
      <w:rFonts w:ascii="Calibri" w:eastAsia="Calibri" w:hAnsi="Calibri" w:cs="Times New Roman"/>
    </w:rPr>
  </w:style>
  <w:style w:type="character" w:customStyle="1" w:styleId="WW-Absatz-Standardschriftart11111111111111111111111111111">
    <w:name w:val="WW-Absatz-Standardschriftart11111111111111111111111111111"/>
    <w:rsid w:val="00346B48"/>
    <w:rPr>
      <w:rFonts w:ascii="Calibri" w:eastAsia="Calibri" w:hAnsi="Calibri" w:cs="Times New Roman"/>
    </w:rPr>
  </w:style>
  <w:style w:type="character" w:customStyle="1" w:styleId="WW-Absatz-Standardschriftart111111111111111111111111111111">
    <w:name w:val="WW-Absatz-Standardschriftart111111111111111111111111111111"/>
    <w:rsid w:val="00346B48"/>
    <w:rPr>
      <w:rFonts w:ascii="Calibri" w:eastAsia="Calibri" w:hAnsi="Calibri" w:cs="Times New Roman"/>
    </w:rPr>
  </w:style>
  <w:style w:type="character" w:customStyle="1" w:styleId="WW-Absatz-Standardschriftart1111111111111111111111111111111">
    <w:name w:val="WW-Absatz-Standardschriftart1111111111111111111111111111111"/>
    <w:rsid w:val="00346B48"/>
    <w:rPr>
      <w:rFonts w:ascii="Calibri" w:eastAsia="Calibri" w:hAnsi="Calibri" w:cs="Times New Roman"/>
    </w:rPr>
  </w:style>
  <w:style w:type="character" w:customStyle="1" w:styleId="WW-Absatz-Standardschriftart11111111111111111111111111111111">
    <w:name w:val="WW-Absatz-Standardschriftart11111111111111111111111111111111"/>
    <w:rsid w:val="00346B48"/>
    <w:rPr>
      <w:rFonts w:ascii="Calibri" w:eastAsia="Calibri" w:hAnsi="Calibri" w:cs="Times New Roman"/>
    </w:rPr>
  </w:style>
  <w:style w:type="character" w:customStyle="1" w:styleId="WW-Absatz-Standardschriftart111111111111111111111111111111111">
    <w:name w:val="WW-Absatz-Standardschriftart111111111111111111111111111111111"/>
    <w:rsid w:val="00346B48"/>
    <w:rPr>
      <w:rFonts w:ascii="Calibri" w:eastAsia="Calibri" w:hAnsi="Calibri" w:cs="Times New Roman"/>
    </w:rPr>
  </w:style>
  <w:style w:type="character" w:customStyle="1" w:styleId="WW-Absatz-Standardschriftart1111111111111111111111111111111111">
    <w:name w:val="WW-Absatz-Standardschriftart1111111111111111111111111111111111"/>
    <w:rsid w:val="00346B48"/>
    <w:rPr>
      <w:rFonts w:ascii="Calibri" w:eastAsia="Calibri" w:hAnsi="Calibri" w:cs="Times New Roman"/>
    </w:rPr>
  </w:style>
  <w:style w:type="character" w:customStyle="1" w:styleId="WW-Absatz-Standardschriftart11111111111111111111111111111111111">
    <w:name w:val="WW-Absatz-Standardschriftart11111111111111111111111111111111111"/>
    <w:rsid w:val="00346B48"/>
    <w:rPr>
      <w:rFonts w:ascii="Calibri" w:eastAsia="Calibri" w:hAnsi="Calibri" w:cs="Times New Roman"/>
    </w:rPr>
  </w:style>
  <w:style w:type="character" w:customStyle="1" w:styleId="WW-Absatz-Standardschriftart111111111111111111111111111111111111">
    <w:name w:val="WW-Absatz-Standardschriftart111111111111111111111111111111111111"/>
    <w:rsid w:val="00346B48"/>
    <w:rPr>
      <w:rFonts w:ascii="Calibri" w:eastAsia="Calibri" w:hAnsi="Calibri" w:cs="Times New Roman"/>
    </w:rPr>
  </w:style>
  <w:style w:type="character" w:customStyle="1" w:styleId="WW-Absatz-Standardschriftart1111111111111111111111111111111111111">
    <w:name w:val="WW-Absatz-Standardschriftart1111111111111111111111111111111111111"/>
    <w:rsid w:val="00346B48"/>
    <w:rPr>
      <w:rFonts w:ascii="Calibri" w:eastAsia="Calibri" w:hAnsi="Calibri" w:cs="Times New Roman"/>
    </w:rPr>
  </w:style>
  <w:style w:type="character" w:customStyle="1" w:styleId="51">
    <w:name w:val="Основной шрифт абзаца5"/>
    <w:rsid w:val="00346B48"/>
    <w:rPr>
      <w:rFonts w:ascii="Calibri" w:eastAsia="Calibri" w:hAnsi="Calibri" w:cs="Times New Roman"/>
    </w:rPr>
  </w:style>
  <w:style w:type="character" w:customStyle="1" w:styleId="WW-Absatz-Standardschriftart11111111111111111111111111111111111111">
    <w:name w:val="WW-Absatz-Standardschriftart11111111111111111111111111111111111111"/>
    <w:rsid w:val="00346B48"/>
    <w:rPr>
      <w:rFonts w:ascii="Calibri" w:eastAsia="Calibri" w:hAnsi="Calibri" w:cs="Times New Roman"/>
    </w:rPr>
  </w:style>
  <w:style w:type="character" w:customStyle="1" w:styleId="WW-Absatz-Standardschriftart111111111111111111111111111111111111111">
    <w:name w:val="WW-Absatz-Standardschriftart111111111111111111111111111111111111111"/>
    <w:rsid w:val="00346B48"/>
    <w:rPr>
      <w:rFonts w:ascii="Calibri" w:eastAsia="Calibri" w:hAnsi="Calibri" w:cs="Times New Roman"/>
    </w:rPr>
  </w:style>
  <w:style w:type="character" w:customStyle="1" w:styleId="WW-Absatz-Standardschriftart1111111111111111111111111111111111111111">
    <w:name w:val="WW-Absatz-Standardschriftart1111111111111111111111111111111111111111"/>
    <w:rsid w:val="00346B48"/>
    <w:rPr>
      <w:rFonts w:ascii="Calibri" w:eastAsia="Calibri" w:hAnsi="Calibri" w:cs="Times New Roman"/>
    </w:rPr>
  </w:style>
  <w:style w:type="character" w:customStyle="1" w:styleId="WW-Absatz-Standardschriftart11111111111111111111111111111111111111111">
    <w:name w:val="WW-Absatz-Standardschriftart11111111111111111111111111111111111111111"/>
    <w:rsid w:val="00346B48"/>
    <w:rPr>
      <w:rFonts w:ascii="Calibri" w:eastAsia="Calibri" w:hAnsi="Calibri" w:cs="Times New Roman"/>
    </w:rPr>
  </w:style>
  <w:style w:type="character" w:customStyle="1" w:styleId="WW-Absatz-Standardschriftart111111111111111111111111111111111111111111">
    <w:name w:val="WW-Absatz-Standardschriftart111111111111111111111111111111111111111111"/>
    <w:rsid w:val="00346B48"/>
    <w:rPr>
      <w:rFonts w:ascii="Calibri" w:eastAsia="Calibri" w:hAnsi="Calibri" w:cs="Times New Roman"/>
    </w:rPr>
  </w:style>
  <w:style w:type="character" w:customStyle="1" w:styleId="WW-Absatz-Standardschriftart1111111111111111111111111111111111111111111">
    <w:name w:val="WW-Absatz-Standardschriftart1111111111111111111111111111111111111111111"/>
    <w:rsid w:val="00346B48"/>
    <w:rPr>
      <w:rFonts w:ascii="Calibri" w:eastAsia="Calibri" w:hAnsi="Calibri" w:cs="Times New Roman"/>
    </w:rPr>
  </w:style>
  <w:style w:type="character" w:customStyle="1" w:styleId="WW-Absatz-Standardschriftart11111111111111111111111111111111111111111111">
    <w:name w:val="WW-Absatz-Standardschriftart11111111111111111111111111111111111111111111"/>
    <w:rsid w:val="00346B48"/>
    <w:rPr>
      <w:rFonts w:ascii="Calibri" w:eastAsia="Calibri" w:hAnsi="Calibri" w:cs="Times New Roman"/>
    </w:rPr>
  </w:style>
  <w:style w:type="character" w:customStyle="1" w:styleId="WW-Absatz-Standardschriftart111111111111111111111111111111111111111111111">
    <w:name w:val="WW-Absatz-Standardschriftart111111111111111111111111111111111111111111111"/>
    <w:rsid w:val="00346B48"/>
    <w:rPr>
      <w:rFonts w:ascii="Calibri" w:eastAsia="Calibri" w:hAnsi="Calibri" w:cs="Times New Roman"/>
    </w:rPr>
  </w:style>
  <w:style w:type="character" w:customStyle="1" w:styleId="WW-Absatz-Standardschriftart1111111111111111111111111111111111111111111111">
    <w:name w:val="WW-Absatz-Standardschriftart1111111111111111111111111111111111111111111111"/>
    <w:rsid w:val="00346B48"/>
    <w:rPr>
      <w:rFonts w:ascii="Calibri" w:eastAsia="Calibri" w:hAnsi="Calibri" w:cs="Times New Roman"/>
    </w:rPr>
  </w:style>
  <w:style w:type="character" w:customStyle="1" w:styleId="WW-Absatz-Standardschriftart11111111111111111111111111111111111111111111111">
    <w:name w:val="WW-Absatz-Standardschriftart11111111111111111111111111111111111111111111111"/>
    <w:rsid w:val="00346B48"/>
    <w:rPr>
      <w:rFonts w:ascii="Calibri" w:eastAsia="Calibri" w:hAnsi="Calibri" w:cs="Times New Roman"/>
    </w:rPr>
  </w:style>
  <w:style w:type="character" w:customStyle="1" w:styleId="31">
    <w:name w:val="Основной шрифт абзаца3"/>
    <w:rsid w:val="00346B48"/>
    <w:rPr>
      <w:rFonts w:ascii="Calibri" w:eastAsia="Calibri" w:hAnsi="Calibri" w:cs="Times New Roman"/>
    </w:rPr>
  </w:style>
  <w:style w:type="character" w:customStyle="1" w:styleId="WW-Absatz-Standardschriftart111111111111111111111111111111111111111111111111">
    <w:name w:val="WW-Absatz-Standardschriftart111111111111111111111111111111111111111111111111"/>
    <w:rsid w:val="00346B48"/>
    <w:rPr>
      <w:rFonts w:ascii="Calibri" w:eastAsia="Calibri" w:hAnsi="Calibri" w:cs="Times New Roman"/>
    </w:rPr>
  </w:style>
  <w:style w:type="character" w:customStyle="1" w:styleId="WW-Absatz-Standardschriftart1111111111111111111111111111111111111111111111111">
    <w:name w:val="WW-Absatz-Standardschriftart1111111111111111111111111111111111111111111111111"/>
    <w:rsid w:val="00346B48"/>
    <w:rPr>
      <w:rFonts w:ascii="Calibri" w:eastAsia="Calibri" w:hAnsi="Calibri" w:cs="Times New Roman"/>
    </w:rPr>
  </w:style>
  <w:style w:type="character" w:customStyle="1" w:styleId="WW-Absatz-Standardschriftart11111111111111111111111111111111111111111111111111">
    <w:name w:val="WW-Absatz-Standardschriftart11111111111111111111111111111111111111111111111111"/>
    <w:rsid w:val="00346B48"/>
    <w:rPr>
      <w:rFonts w:ascii="Calibri" w:eastAsia="Calibri" w:hAnsi="Calibri" w:cs="Times New Roman"/>
    </w:rPr>
  </w:style>
  <w:style w:type="character" w:customStyle="1" w:styleId="21">
    <w:name w:val="Основной шрифт абзаца2"/>
    <w:rsid w:val="00346B48"/>
    <w:rPr>
      <w:rFonts w:ascii="Calibri" w:eastAsia="Calibri" w:hAnsi="Calibri" w:cs="Times New Roman"/>
    </w:rPr>
  </w:style>
  <w:style w:type="character" w:customStyle="1" w:styleId="16">
    <w:name w:val="Основной шрифт абзаца1"/>
    <w:link w:val="af3"/>
    <w:rsid w:val="00346B48"/>
  </w:style>
  <w:style w:type="character" w:customStyle="1" w:styleId="4">
    <w:name w:val="Основной шрифт абзаца4"/>
    <w:rsid w:val="00346B48"/>
    <w:rPr>
      <w:rFonts w:ascii="Calibri" w:eastAsia="Calibri" w:hAnsi="Calibri" w:cs="Times New Roman"/>
    </w:rPr>
  </w:style>
  <w:style w:type="character" w:customStyle="1" w:styleId="af4">
    <w:name w:val="Символ нумерации"/>
    <w:rsid w:val="00346B48"/>
    <w:rPr>
      <w:rFonts w:ascii="Calibri" w:eastAsia="Calibri" w:hAnsi="Calibri" w:cs="Times New Roman"/>
      <w:lang w:val="uk-UA" w:eastAsia="x-none"/>
    </w:rPr>
  </w:style>
  <w:style w:type="character" w:customStyle="1" w:styleId="af5">
    <w:name w:val="Маркеры списка"/>
    <w:rsid w:val="00346B48"/>
    <w:rPr>
      <w:rFonts w:ascii="OpenSymbol" w:eastAsia="Times New Roman" w:hAnsi="OpenSymbol" w:cs="Times New Roman"/>
    </w:rPr>
  </w:style>
  <w:style w:type="character" w:customStyle="1" w:styleId="af6">
    <w:name w:val="Нижний колонтитул Знак"/>
    <w:uiPriority w:val="99"/>
    <w:rsid w:val="00346B48"/>
    <w:rPr>
      <w:rFonts w:ascii="Calibri" w:eastAsia="Calibri" w:hAnsi="Calibri" w:cs="Times New Roman"/>
      <w:sz w:val="24"/>
      <w:lang w:val="ru-RU" w:eastAsia="x-none"/>
    </w:rPr>
  </w:style>
  <w:style w:type="character" w:customStyle="1" w:styleId="spelle">
    <w:name w:val="spelle"/>
    <w:rsid w:val="00346B48"/>
    <w:rPr>
      <w:rFonts w:ascii="Calibri" w:eastAsia="Calibri" w:hAnsi="Calibri" w:cs="Times New Roman"/>
    </w:rPr>
  </w:style>
  <w:style w:type="character" w:customStyle="1" w:styleId="rvts0">
    <w:name w:val="rvts0"/>
    <w:uiPriority w:val="99"/>
    <w:rsid w:val="00346B48"/>
    <w:rPr>
      <w:rFonts w:ascii="Calibri" w:eastAsia="Calibri" w:hAnsi="Calibri" w:cs="Times New Roman"/>
    </w:rPr>
  </w:style>
  <w:style w:type="character" w:customStyle="1" w:styleId="af7">
    <w:name w:val="Текст концевой сноски Знак"/>
    <w:rsid w:val="00346B48"/>
    <w:rPr>
      <w:rFonts w:ascii="Calibri" w:eastAsia="Times New Roman" w:hAnsi="Calibri" w:cs="Times New Roman"/>
    </w:rPr>
  </w:style>
  <w:style w:type="character" w:customStyle="1" w:styleId="af8">
    <w:name w:val="Символы концевой сноски"/>
    <w:rsid w:val="00346B48"/>
    <w:rPr>
      <w:rFonts w:ascii="Calibri" w:eastAsia="Calibri" w:hAnsi="Calibri" w:cs="Times New Roman"/>
      <w:vertAlign w:val="superscript"/>
    </w:rPr>
  </w:style>
  <w:style w:type="character" w:customStyle="1" w:styleId="Internetlink">
    <w:name w:val="Internet link"/>
    <w:rsid w:val="00346B48"/>
    <w:rPr>
      <w:rFonts w:ascii="Calibri" w:eastAsia="Calibri" w:hAnsi="Calibri" w:cs="Times New Roman"/>
      <w:color w:val="000080"/>
      <w:u w:val="single"/>
    </w:rPr>
  </w:style>
  <w:style w:type="character" w:customStyle="1" w:styleId="17">
    <w:name w:val="Знак концевой сноски1"/>
    <w:rsid w:val="00346B48"/>
    <w:rPr>
      <w:rFonts w:ascii="Calibri" w:eastAsia="Calibri" w:hAnsi="Calibri" w:cs="Times New Roman"/>
      <w:vertAlign w:val="superscript"/>
    </w:rPr>
  </w:style>
  <w:style w:type="character" w:customStyle="1" w:styleId="af9">
    <w:name w:val="Символ сноски"/>
    <w:rsid w:val="00346B48"/>
    <w:rPr>
      <w:rFonts w:ascii="Calibri" w:eastAsia="Calibri" w:hAnsi="Calibri" w:cs="Times New Roman"/>
      <w:vertAlign w:val="superscript"/>
    </w:rPr>
  </w:style>
  <w:style w:type="character" w:customStyle="1" w:styleId="WW-">
    <w:name w:val="WW-Символ сноски"/>
    <w:rsid w:val="00346B48"/>
    <w:rPr>
      <w:rFonts w:ascii="Calibri" w:eastAsia="Calibri" w:hAnsi="Calibri" w:cs="Times New Roman"/>
    </w:rPr>
  </w:style>
  <w:style w:type="character" w:customStyle="1" w:styleId="18">
    <w:name w:val="Знак сноски1"/>
    <w:rsid w:val="00346B48"/>
    <w:rPr>
      <w:rFonts w:ascii="Calibri" w:eastAsia="Calibri" w:hAnsi="Calibri" w:cs="Times New Roman"/>
      <w:vertAlign w:val="superscript"/>
    </w:rPr>
  </w:style>
  <w:style w:type="character" w:customStyle="1" w:styleId="apple-converted-space">
    <w:name w:val="apple-converted-space"/>
    <w:rsid w:val="00346B48"/>
    <w:rPr>
      <w:rFonts w:ascii="Calibri" w:eastAsia="Calibri" w:hAnsi="Calibri" w:cs="Times New Roman"/>
    </w:rPr>
  </w:style>
  <w:style w:type="character" w:customStyle="1" w:styleId="pp-characteristics-tab-product-name">
    <w:name w:val="pp-characteristics-tab-product-name"/>
    <w:rsid w:val="00346B48"/>
    <w:rPr>
      <w:rFonts w:ascii="Calibri" w:eastAsia="Calibri" w:hAnsi="Calibri" w:cs="Times New Roman"/>
    </w:rPr>
  </w:style>
  <w:style w:type="character" w:customStyle="1" w:styleId="RTFNum128">
    <w:name w:val="RTF_Num 12 8"/>
    <w:rsid w:val="00346B48"/>
    <w:rPr>
      <w:rFonts w:ascii="Wingdings" w:eastAsia="Times New Roman" w:hAnsi="Wingdings" w:cs="Times New Roman"/>
      <w:sz w:val="20"/>
    </w:rPr>
  </w:style>
  <w:style w:type="character" w:customStyle="1" w:styleId="22">
    <w:name w:val="Знак концевой сноски2"/>
    <w:rsid w:val="00346B48"/>
    <w:rPr>
      <w:rFonts w:ascii="Calibri" w:eastAsia="Calibri" w:hAnsi="Calibri" w:cs="Times New Roman"/>
      <w:vertAlign w:val="superscript"/>
    </w:rPr>
  </w:style>
  <w:style w:type="character" w:customStyle="1" w:styleId="WW8Num6z0">
    <w:name w:val="WW8Num6z0"/>
    <w:rsid w:val="00346B48"/>
    <w:rPr>
      <w:rFonts w:ascii="Calibri" w:eastAsia="Calibri" w:hAnsi="Calibri" w:cs="Times New Roman"/>
    </w:rPr>
  </w:style>
  <w:style w:type="character" w:customStyle="1" w:styleId="23">
    <w:name w:val="Знак сноски2"/>
    <w:rsid w:val="00346B48"/>
    <w:rPr>
      <w:rFonts w:ascii="Calibri" w:eastAsia="Calibri" w:hAnsi="Calibri" w:cs="Times New Roman"/>
      <w:vertAlign w:val="superscript"/>
    </w:rPr>
  </w:style>
  <w:style w:type="character" w:customStyle="1" w:styleId="rvts46">
    <w:name w:val="rvts46"/>
    <w:rsid w:val="00346B48"/>
    <w:rPr>
      <w:rFonts w:ascii="Calibri" w:eastAsia="Calibri" w:hAnsi="Calibri" w:cs="Times New Roman"/>
    </w:rPr>
  </w:style>
  <w:style w:type="character" w:customStyle="1" w:styleId="afa">
    <w:name w:val="Верхний колонтитул Знак"/>
    <w:uiPriority w:val="99"/>
    <w:rsid w:val="00346B48"/>
    <w:rPr>
      <w:rFonts w:ascii="Calibri" w:eastAsia="Calibri" w:hAnsi="Calibri" w:cs="Times New Roman"/>
      <w:sz w:val="24"/>
      <w:lang w:val="uk-UA" w:eastAsia="x-none"/>
    </w:rPr>
  </w:style>
  <w:style w:type="character" w:styleId="afb">
    <w:name w:val="Strong"/>
    <w:qFormat/>
    <w:rsid w:val="00346B48"/>
    <w:rPr>
      <w:rFonts w:ascii="Calibri" w:eastAsia="Calibri" w:hAnsi="Calibri" w:cs="Times New Roman"/>
      <w:b/>
    </w:rPr>
  </w:style>
  <w:style w:type="paragraph" w:customStyle="1" w:styleId="19">
    <w:name w:val="Заголовок1"/>
    <w:basedOn w:val="a2"/>
    <w:next w:val="a3"/>
    <w:rsid w:val="00346B48"/>
    <w:pPr>
      <w:keepNext/>
      <w:suppressAutoHyphens/>
      <w:spacing w:before="240" w:after="120" w:line="240" w:lineRule="auto"/>
    </w:pPr>
    <w:rPr>
      <w:rFonts w:ascii="Arial" w:eastAsia="Times New Roman" w:hAnsi="Arial" w:cs="Mangal"/>
      <w:sz w:val="28"/>
      <w:szCs w:val="28"/>
      <w:lang w:eastAsia="ar-SA"/>
    </w:rPr>
  </w:style>
  <w:style w:type="paragraph" w:styleId="afc">
    <w:name w:val="List"/>
    <w:basedOn w:val="a3"/>
    <w:rsid w:val="00346B48"/>
    <w:rPr>
      <w:rFonts w:ascii="Calibri" w:eastAsia="Calibri" w:hAnsi="Calibri" w:cs="Mangal"/>
    </w:rPr>
  </w:style>
  <w:style w:type="paragraph" w:customStyle="1" w:styleId="62">
    <w:name w:val="Название6"/>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Название1"/>
    <w:basedOn w:val="a2"/>
    <w:rsid w:val="00346B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2"/>
    <w:rsid w:val="00346B48"/>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afd">
    <w:name w:val="Підзаголовок Знак"/>
    <w:link w:val="afe"/>
    <w:rsid w:val="00346B48"/>
    <w:rPr>
      <w:rFonts w:ascii="Arial" w:eastAsia="Times New Roman" w:hAnsi="Arial" w:cs="Mangal"/>
      <w:i/>
      <w:iCs/>
      <w:sz w:val="28"/>
      <w:szCs w:val="28"/>
      <w:lang w:eastAsia="ar-SA"/>
    </w:rPr>
  </w:style>
  <w:style w:type="paragraph" w:styleId="afe">
    <w:name w:val="Subtitle"/>
    <w:basedOn w:val="19"/>
    <w:next w:val="a3"/>
    <w:link w:val="afd"/>
    <w:qFormat/>
    <w:rsid w:val="00346B48"/>
    <w:pPr>
      <w:jc w:val="center"/>
    </w:pPr>
    <w:rPr>
      <w:i/>
      <w:iCs/>
    </w:rPr>
  </w:style>
  <w:style w:type="character" w:customStyle="1" w:styleId="1c">
    <w:name w:val="Підзаголовок Знак1"/>
    <w:basedOn w:val="a4"/>
    <w:uiPriority w:val="11"/>
    <w:rsid w:val="00346B48"/>
    <w:rPr>
      <w:rFonts w:eastAsiaTheme="minorEastAsia"/>
      <w:color w:val="5A5A5A" w:themeColor="text1" w:themeTint="A5"/>
      <w:spacing w:val="15"/>
    </w:rPr>
  </w:style>
  <w:style w:type="character" w:customStyle="1" w:styleId="1d">
    <w:name w:val="Назва Знак1"/>
    <w:link w:val="aff"/>
    <w:rsid w:val="00346B48"/>
    <w:rPr>
      <w:rFonts w:ascii="Arial" w:eastAsia="Times New Roman" w:hAnsi="Arial" w:cs="Mangal"/>
      <w:sz w:val="28"/>
      <w:szCs w:val="28"/>
      <w:lang w:eastAsia="ar-SA"/>
    </w:rPr>
  </w:style>
  <w:style w:type="paragraph" w:styleId="aff">
    <w:name w:val="Title"/>
    <w:basedOn w:val="19"/>
    <w:next w:val="afe"/>
    <w:link w:val="1d"/>
    <w:qFormat/>
    <w:rsid w:val="00346B48"/>
  </w:style>
  <w:style w:type="character" w:customStyle="1" w:styleId="aff0">
    <w:name w:val="Назва Знак"/>
    <w:basedOn w:val="a4"/>
    <w:rsid w:val="00346B48"/>
    <w:rPr>
      <w:rFonts w:asciiTheme="majorHAnsi" w:eastAsiaTheme="majorEastAsia" w:hAnsiTheme="majorHAnsi" w:cstheme="majorBidi"/>
      <w:spacing w:val="-10"/>
      <w:kern w:val="28"/>
      <w:sz w:val="56"/>
      <w:szCs w:val="56"/>
    </w:rPr>
  </w:style>
  <w:style w:type="paragraph" w:customStyle="1" w:styleId="aff1">
    <w:name w:val="Содержимое таблицы"/>
    <w:basedOn w:val="a2"/>
    <w:rsid w:val="00346B48"/>
    <w:pPr>
      <w:suppressLineNumbers/>
      <w:suppressAutoHyphens/>
      <w:spacing w:after="0" w:line="240" w:lineRule="auto"/>
    </w:pPr>
    <w:rPr>
      <w:rFonts w:ascii="Times New Roman" w:eastAsia="Times New Roman" w:hAnsi="Times New Roman"/>
      <w:sz w:val="24"/>
      <w:szCs w:val="24"/>
      <w:lang w:eastAsia="ar-SA"/>
    </w:rPr>
  </w:style>
  <w:style w:type="paragraph" w:customStyle="1" w:styleId="aff2">
    <w:name w:val="Заголовок таблицы"/>
    <w:basedOn w:val="aff1"/>
    <w:rsid w:val="00346B48"/>
    <w:pPr>
      <w:jc w:val="center"/>
    </w:pPr>
    <w:rPr>
      <w:rFonts w:ascii="Calibri" w:eastAsia="Calibri" w:hAnsi="Calibri"/>
      <w:b/>
      <w:bCs/>
    </w:rPr>
  </w:style>
  <w:style w:type="paragraph" w:customStyle="1" w:styleId="aff3">
    <w:name w:val="Содержимое врезки"/>
    <w:basedOn w:val="a3"/>
    <w:rsid w:val="00346B48"/>
    <w:rPr>
      <w:rFonts w:ascii="Calibri" w:eastAsia="Calibri" w:hAnsi="Calibri"/>
    </w:rPr>
  </w:style>
  <w:style w:type="paragraph" w:customStyle="1" w:styleId="1TimesNewRoman11pt">
    <w:name w:val="Стиль Заголовок 1 + Times New Roman 11 pt"/>
    <w:basedOn w:val="1"/>
    <w:rsid w:val="00346B48"/>
    <w:pPr>
      <w:spacing w:before="120" w:after="40"/>
      <w:jc w:val="center"/>
    </w:pPr>
    <w:rPr>
      <w:rFonts w:ascii="Times New Roman" w:eastAsia="Calibri" w:hAnsi="Times New Roman"/>
      <w:sz w:val="40"/>
      <w:szCs w:val="40"/>
    </w:rPr>
  </w:style>
  <w:style w:type="paragraph" w:customStyle="1" w:styleId="aff4">
    <w:name w:val="Обычный (веб) + Черный"/>
    <w:basedOn w:val="a2"/>
    <w:rsid w:val="00346B48"/>
    <w:pPr>
      <w:keepNext/>
      <w:suppressAutoHyphens/>
      <w:spacing w:before="120" w:after="40" w:line="240" w:lineRule="auto"/>
      <w:ind w:firstLine="630"/>
      <w:jc w:val="both"/>
    </w:pPr>
    <w:rPr>
      <w:rFonts w:ascii="Times New Roman" w:eastAsia="Times New Roman" w:hAnsi="Times New Roman"/>
      <w:bCs/>
      <w:kern w:val="1"/>
      <w:sz w:val="24"/>
      <w:szCs w:val="24"/>
      <w:lang w:eastAsia="ar-SA"/>
    </w:rPr>
  </w:style>
  <w:style w:type="paragraph" w:customStyle="1" w:styleId="210">
    <w:name w:val="Основной текст 21"/>
    <w:basedOn w:val="a2"/>
    <w:rsid w:val="00346B48"/>
    <w:pPr>
      <w:suppressAutoHyphens/>
      <w:spacing w:after="120" w:line="480" w:lineRule="auto"/>
    </w:pPr>
    <w:rPr>
      <w:rFonts w:ascii="Times New Roman" w:eastAsia="Times New Roman" w:hAnsi="Times New Roman"/>
      <w:sz w:val="20"/>
      <w:szCs w:val="20"/>
      <w:lang w:eastAsia="ar-SA"/>
    </w:rPr>
  </w:style>
  <w:style w:type="character" w:customStyle="1" w:styleId="26">
    <w:name w:val="Основний текст 2 Знак"/>
    <w:link w:val="27"/>
    <w:uiPriority w:val="99"/>
    <w:rsid w:val="00346B48"/>
    <w:rPr>
      <w:rFonts w:ascii="Times New Roman" w:eastAsia="Times New Roman" w:hAnsi="Times New Roman"/>
      <w:sz w:val="24"/>
      <w:lang w:eastAsia="ar-SA"/>
    </w:rPr>
  </w:style>
  <w:style w:type="paragraph" w:styleId="27">
    <w:name w:val="Body Text 2"/>
    <w:basedOn w:val="a2"/>
    <w:link w:val="26"/>
    <w:uiPriority w:val="99"/>
    <w:rsid w:val="00346B48"/>
    <w:pPr>
      <w:suppressAutoHyphens/>
      <w:spacing w:after="0" w:line="240" w:lineRule="auto"/>
    </w:pPr>
    <w:rPr>
      <w:rFonts w:ascii="Times New Roman" w:eastAsia="Times New Roman" w:hAnsi="Times New Roman" w:cstheme="minorBidi"/>
      <w:sz w:val="24"/>
      <w:lang w:eastAsia="ar-SA"/>
    </w:rPr>
  </w:style>
  <w:style w:type="character" w:customStyle="1" w:styleId="211">
    <w:name w:val="Основний текст 2 Знак1"/>
    <w:basedOn w:val="a4"/>
    <w:uiPriority w:val="99"/>
    <w:semiHidden/>
    <w:rsid w:val="00346B48"/>
    <w:rPr>
      <w:rFonts w:ascii="Calibri" w:eastAsia="Calibri" w:hAnsi="Calibri" w:cs="Times New Roman"/>
    </w:rPr>
  </w:style>
  <w:style w:type="paragraph" w:customStyle="1" w:styleId="1e">
    <w:name w:val="Название объекта1"/>
    <w:basedOn w:val="a2"/>
    <w:next w:val="a2"/>
    <w:rsid w:val="00346B48"/>
    <w:pPr>
      <w:suppressAutoHyphens/>
      <w:spacing w:after="120" w:line="240" w:lineRule="auto"/>
      <w:jc w:val="center"/>
    </w:pPr>
    <w:rPr>
      <w:rFonts w:ascii="Times New Roman" w:eastAsia="Times New Roman" w:hAnsi="Times New Roman"/>
      <w:b/>
      <w:i/>
      <w:szCs w:val="20"/>
      <w:lang w:eastAsia="ar-SA"/>
    </w:rPr>
  </w:style>
  <w:style w:type="paragraph" w:customStyle="1" w:styleId="130">
    <w:name w:val="Обычный + 13 пт"/>
    <w:basedOn w:val="a2"/>
    <w:rsid w:val="00346B48"/>
    <w:pPr>
      <w:suppressAutoHyphens/>
      <w:spacing w:after="0" w:line="240" w:lineRule="auto"/>
    </w:pPr>
    <w:rPr>
      <w:rFonts w:ascii="Times New Roman" w:eastAsia="Times New Roman" w:hAnsi="Times New Roman"/>
      <w:sz w:val="24"/>
      <w:szCs w:val="24"/>
      <w:lang w:eastAsia="ar-SA"/>
    </w:rPr>
  </w:style>
  <w:style w:type="character" w:customStyle="1" w:styleId="aff5">
    <w:name w:val="Текст кінцевої виноски Знак"/>
    <w:link w:val="aff6"/>
    <w:rsid w:val="00346B48"/>
    <w:rPr>
      <w:rFonts w:eastAsia="Times New Roman"/>
      <w:lang w:eastAsia="ar-SA"/>
    </w:rPr>
  </w:style>
  <w:style w:type="paragraph" w:styleId="aff6">
    <w:name w:val="endnote text"/>
    <w:basedOn w:val="a2"/>
    <w:link w:val="aff5"/>
    <w:rsid w:val="00346B48"/>
    <w:pPr>
      <w:spacing w:after="200" w:line="276" w:lineRule="auto"/>
    </w:pPr>
    <w:rPr>
      <w:rFonts w:asciiTheme="minorHAnsi" w:eastAsia="Times New Roman" w:hAnsiTheme="minorHAnsi" w:cstheme="minorBidi"/>
      <w:lang w:eastAsia="ar-SA"/>
    </w:rPr>
  </w:style>
  <w:style w:type="character" w:customStyle="1" w:styleId="1f">
    <w:name w:val="Текст кінцевої виноски Знак1"/>
    <w:basedOn w:val="a4"/>
    <w:uiPriority w:val="99"/>
    <w:semiHidden/>
    <w:rsid w:val="00346B48"/>
    <w:rPr>
      <w:rFonts w:ascii="Calibri" w:eastAsia="Calibri" w:hAnsi="Calibri" w:cs="Times New Roman"/>
      <w:sz w:val="20"/>
      <w:szCs w:val="20"/>
    </w:rPr>
  </w:style>
  <w:style w:type="paragraph" w:customStyle="1" w:styleId="Standard">
    <w:name w:val="Standard"/>
    <w:rsid w:val="00346B48"/>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346B48"/>
    <w:pPr>
      <w:spacing w:after="120"/>
    </w:pPr>
    <w:rPr>
      <w:rFonts w:ascii="Calibri" w:eastAsia="Calibri" w:hAnsi="Calibri" w:cs="Times New Roman"/>
    </w:rPr>
  </w:style>
  <w:style w:type="paragraph" w:customStyle="1" w:styleId="aff7">
    <w:name w:val="_номер+)"/>
    <w:basedOn w:val="a2"/>
    <w:rsid w:val="00346B48"/>
    <w:pPr>
      <w:suppressAutoHyphens/>
      <w:spacing w:after="0" w:line="240" w:lineRule="auto"/>
    </w:pPr>
    <w:rPr>
      <w:rFonts w:ascii="Times New Roman" w:eastAsia="Times New Roman" w:hAnsi="Times New Roman"/>
      <w:sz w:val="24"/>
      <w:szCs w:val="24"/>
      <w:lang w:eastAsia="ar-SA"/>
    </w:rPr>
  </w:style>
  <w:style w:type="paragraph" w:customStyle="1" w:styleId="rvps2">
    <w:name w:val="rvps2"/>
    <w:basedOn w:val="a2"/>
    <w:rsid w:val="00346B48"/>
    <w:pPr>
      <w:spacing w:before="280" w:after="28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2"/>
    <w:rsid w:val="00346B48"/>
    <w:pPr>
      <w:spacing w:after="120" w:line="240" w:lineRule="auto"/>
      <w:ind w:left="283"/>
    </w:pPr>
    <w:rPr>
      <w:rFonts w:ascii="Times New Roman" w:eastAsia="Times New Roman" w:hAnsi="Times New Roman"/>
      <w:sz w:val="16"/>
      <w:szCs w:val="16"/>
      <w:lang w:eastAsia="ar-SA"/>
    </w:rPr>
  </w:style>
  <w:style w:type="paragraph" w:styleId="aff8">
    <w:name w:val="No Spacing"/>
    <w:uiPriority w:val="1"/>
    <w:qFormat/>
    <w:rsid w:val="00346B48"/>
    <w:pPr>
      <w:suppressAutoHyphens/>
      <w:spacing w:after="0" w:line="240" w:lineRule="auto"/>
    </w:pPr>
    <w:rPr>
      <w:rFonts w:ascii="Calibri" w:eastAsia="Times New Roman" w:hAnsi="Calibri" w:cs="Times New Roman"/>
      <w:lang w:eastAsia="ar-SA"/>
    </w:rPr>
  </w:style>
  <w:style w:type="paragraph" w:customStyle="1" w:styleId="212">
    <w:name w:val="Основной текст с отступом 21"/>
    <w:basedOn w:val="a2"/>
    <w:rsid w:val="00346B48"/>
    <w:pPr>
      <w:suppressAutoHyphens/>
      <w:spacing w:after="120" w:line="480" w:lineRule="auto"/>
      <w:ind w:left="283"/>
    </w:pPr>
    <w:rPr>
      <w:rFonts w:ascii="Times New Roman" w:eastAsia="Times New Roman" w:hAnsi="Times New Roman"/>
      <w:sz w:val="24"/>
      <w:szCs w:val="24"/>
      <w:lang w:eastAsia="ar-SA"/>
    </w:rPr>
  </w:style>
  <w:style w:type="character" w:customStyle="1" w:styleId="aff9">
    <w:name w:val="Текст у виносці Знак"/>
    <w:link w:val="affa"/>
    <w:uiPriority w:val="99"/>
    <w:rsid w:val="00346B48"/>
    <w:rPr>
      <w:rFonts w:ascii="Tahoma" w:eastAsia="Times New Roman" w:hAnsi="Tahoma"/>
      <w:sz w:val="16"/>
      <w:szCs w:val="16"/>
      <w:lang w:eastAsia="ar-SA"/>
    </w:rPr>
  </w:style>
  <w:style w:type="paragraph" w:styleId="affa">
    <w:name w:val="Balloon Text"/>
    <w:basedOn w:val="a2"/>
    <w:link w:val="aff9"/>
    <w:uiPriority w:val="99"/>
    <w:rsid w:val="00346B48"/>
    <w:pPr>
      <w:suppressAutoHyphens/>
      <w:spacing w:after="0" w:line="240" w:lineRule="auto"/>
    </w:pPr>
    <w:rPr>
      <w:rFonts w:ascii="Tahoma" w:eastAsia="Times New Roman" w:hAnsi="Tahoma" w:cstheme="minorBidi"/>
      <w:sz w:val="16"/>
      <w:szCs w:val="16"/>
      <w:lang w:eastAsia="ar-SA"/>
    </w:rPr>
  </w:style>
  <w:style w:type="character" w:customStyle="1" w:styleId="1f0">
    <w:name w:val="Текст у виносці Знак1"/>
    <w:basedOn w:val="a4"/>
    <w:uiPriority w:val="99"/>
    <w:semiHidden/>
    <w:rsid w:val="00346B48"/>
    <w:rPr>
      <w:rFonts w:ascii="Segoe UI" w:eastAsia="Calibri" w:hAnsi="Segoe UI" w:cs="Segoe UI"/>
      <w:sz w:val="18"/>
      <w:szCs w:val="18"/>
    </w:rPr>
  </w:style>
  <w:style w:type="character" w:customStyle="1" w:styleId="affb">
    <w:name w:val="Основний текст з відступом Знак"/>
    <w:link w:val="affc"/>
    <w:rsid w:val="00346B48"/>
    <w:rPr>
      <w:rFonts w:ascii="Times New Roman" w:eastAsia="Times New Roman" w:hAnsi="Times New Roman"/>
      <w:sz w:val="24"/>
      <w:szCs w:val="24"/>
      <w:lang w:eastAsia="ar-SA"/>
    </w:rPr>
  </w:style>
  <w:style w:type="paragraph" w:styleId="affc">
    <w:name w:val="Body Text Indent"/>
    <w:basedOn w:val="a2"/>
    <w:link w:val="affb"/>
    <w:rsid w:val="00346B48"/>
    <w:pPr>
      <w:suppressAutoHyphens/>
      <w:spacing w:after="120" w:line="240" w:lineRule="auto"/>
      <w:ind w:left="283"/>
    </w:pPr>
    <w:rPr>
      <w:rFonts w:ascii="Times New Roman" w:eastAsia="Times New Roman" w:hAnsi="Times New Roman" w:cstheme="minorBidi"/>
      <w:sz w:val="24"/>
      <w:szCs w:val="24"/>
      <w:lang w:eastAsia="ar-SA"/>
    </w:rPr>
  </w:style>
  <w:style w:type="character" w:customStyle="1" w:styleId="1f1">
    <w:name w:val="Основний текст з відступом Знак1"/>
    <w:basedOn w:val="a4"/>
    <w:uiPriority w:val="99"/>
    <w:semiHidden/>
    <w:rsid w:val="00346B48"/>
    <w:rPr>
      <w:rFonts w:ascii="Calibri" w:eastAsia="Calibri" w:hAnsi="Calibri" w:cs="Times New Roman"/>
    </w:rPr>
  </w:style>
  <w:style w:type="paragraph" w:customStyle="1" w:styleId="affd">
    <w:name w:val="Шапка акта"/>
    <w:basedOn w:val="a2"/>
    <w:next w:val="a2"/>
    <w:rsid w:val="00346B48"/>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e">
    <w:name w:val="Текст в заданном формате"/>
    <w:basedOn w:val="a2"/>
    <w:rsid w:val="00346B4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character" w:customStyle="1" w:styleId="HTML">
    <w:name w:val="Стандартний HTML Знак"/>
    <w:link w:val="HTML0"/>
    <w:rsid w:val="00346B48"/>
    <w:rPr>
      <w:rFonts w:ascii="Courier New" w:eastAsia="Times New Roman" w:hAnsi="Courier New"/>
      <w:lang w:eastAsia="ru-RU"/>
    </w:rPr>
  </w:style>
  <w:style w:type="paragraph" w:styleId="HTML0">
    <w:name w:val="HTML Preformatted"/>
    <w:basedOn w:val="a2"/>
    <w:link w:val="HTML"/>
    <w:rsid w:val="0034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lang w:eastAsia="ru-RU"/>
    </w:rPr>
  </w:style>
  <w:style w:type="character" w:customStyle="1" w:styleId="HTML1">
    <w:name w:val="Стандартний HTML Знак1"/>
    <w:basedOn w:val="a4"/>
    <w:uiPriority w:val="99"/>
    <w:semiHidden/>
    <w:rsid w:val="00346B48"/>
    <w:rPr>
      <w:rFonts w:ascii="Consolas" w:eastAsia="Calibri" w:hAnsi="Consolas" w:cs="Times New Roman"/>
      <w:sz w:val="20"/>
      <w:szCs w:val="20"/>
    </w:rPr>
  </w:style>
  <w:style w:type="table" w:styleId="afff">
    <w:name w:val="Table Grid"/>
    <w:basedOn w:val="a5"/>
    <w:uiPriority w:val="59"/>
    <w:rsid w:val="00346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бычный1"/>
    <w:rsid w:val="00346B48"/>
    <w:pPr>
      <w:spacing w:after="0" w:line="276" w:lineRule="auto"/>
    </w:pPr>
    <w:rPr>
      <w:rFonts w:ascii="Arial" w:eastAsia="Times New Roman" w:hAnsi="Arial" w:cs="Arial"/>
      <w:color w:val="000000"/>
      <w:lang w:val="ru-RU" w:eastAsia="ru-RU"/>
    </w:rPr>
  </w:style>
  <w:style w:type="character" w:styleId="afff0">
    <w:name w:val="FollowedHyperlink"/>
    <w:rsid w:val="00346B48"/>
    <w:rPr>
      <w:rFonts w:ascii="Calibri" w:eastAsia="Calibri" w:hAnsi="Calibri" w:cs="Times New Roman"/>
      <w:color w:val="954F72"/>
      <w:u w:val="single"/>
    </w:rPr>
  </w:style>
  <w:style w:type="character" w:customStyle="1" w:styleId="28">
    <w:name w:val="Основний текст з відступом 2 Знак"/>
    <w:link w:val="29"/>
    <w:rsid w:val="00346B48"/>
    <w:rPr>
      <w:rFonts w:ascii="Times New Roman" w:hAnsi="Times New Roman"/>
      <w:sz w:val="28"/>
      <w:szCs w:val="28"/>
      <w:lang w:eastAsia="ru-RU"/>
    </w:rPr>
  </w:style>
  <w:style w:type="paragraph" w:styleId="29">
    <w:name w:val="Body Text Indent 2"/>
    <w:basedOn w:val="a2"/>
    <w:link w:val="28"/>
    <w:rsid w:val="00346B48"/>
    <w:pPr>
      <w:spacing w:after="120" w:line="480" w:lineRule="auto"/>
      <w:ind w:left="283"/>
    </w:pPr>
    <w:rPr>
      <w:rFonts w:ascii="Times New Roman" w:eastAsiaTheme="minorHAnsi" w:hAnsi="Times New Roman" w:cstheme="minorBidi"/>
      <w:sz w:val="28"/>
      <w:szCs w:val="28"/>
      <w:lang w:eastAsia="ru-RU"/>
    </w:rPr>
  </w:style>
  <w:style w:type="character" w:customStyle="1" w:styleId="213">
    <w:name w:val="Основний текст з відступом 2 Знак1"/>
    <w:basedOn w:val="a4"/>
    <w:uiPriority w:val="99"/>
    <w:semiHidden/>
    <w:rsid w:val="00346B48"/>
    <w:rPr>
      <w:rFonts w:ascii="Calibri" w:eastAsia="Calibri" w:hAnsi="Calibri" w:cs="Times New Roman"/>
    </w:rPr>
  </w:style>
  <w:style w:type="paragraph" w:customStyle="1" w:styleId="afff1">
    <w:name w:val="Òåêñò"/>
    <w:rsid w:val="00346B48"/>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34">
    <w:name w:val="Ïîäçàã3"/>
    <w:basedOn w:val="a2"/>
    <w:rsid w:val="00346B48"/>
    <w:pPr>
      <w:widowControl w:val="0"/>
      <w:spacing w:before="113" w:after="57" w:line="210" w:lineRule="atLeast"/>
      <w:jc w:val="center"/>
    </w:pPr>
    <w:rPr>
      <w:rFonts w:ascii="Times New Roman" w:hAnsi="Times New Roman"/>
      <w:b/>
      <w:bCs/>
      <w:sz w:val="20"/>
      <w:szCs w:val="20"/>
      <w:lang w:val="en-US" w:eastAsia="ru-RU"/>
    </w:rPr>
  </w:style>
  <w:style w:type="paragraph" w:customStyle="1" w:styleId="Dogovor">
    <w:name w:val="Dogovor"/>
    <w:rsid w:val="00346B48"/>
    <w:pPr>
      <w:keepNext/>
      <w:pageBreakBefore/>
      <w:widowControl w:val="0"/>
      <w:spacing w:before="170" w:after="0" w:line="240" w:lineRule="auto"/>
      <w:jc w:val="center"/>
    </w:pPr>
    <w:rPr>
      <w:rFonts w:ascii="Times New Roman" w:eastAsia="Calibri" w:hAnsi="Times New Roman" w:cs="Times New Roman"/>
      <w:b/>
      <w:bCs/>
      <w:color w:val="000000"/>
      <w:lang w:val="ru-RU" w:eastAsia="ru-RU"/>
    </w:rPr>
  </w:style>
  <w:style w:type="paragraph" w:customStyle="1" w:styleId="xl65">
    <w:name w:val="xl65"/>
    <w:basedOn w:val="a2"/>
    <w:rsid w:val="00346B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6">
    <w:name w:val="xl66"/>
    <w:basedOn w:val="a2"/>
    <w:rsid w:val="00346B4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a2"/>
    <w:rsid w:val="00346B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8">
    <w:name w:val="xl68"/>
    <w:basedOn w:val="a2"/>
    <w:rsid w:val="00346B4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9">
    <w:name w:val="xl69"/>
    <w:basedOn w:val="a2"/>
    <w:rsid w:val="00346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0">
    <w:name w:val="xl70"/>
    <w:basedOn w:val="a2"/>
    <w:rsid w:val="00346B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1">
    <w:name w:val="xl71"/>
    <w:basedOn w:val="a2"/>
    <w:rsid w:val="00346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2">
    <w:name w:val="xl72"/>
    <w:basedOn w:val="a2"/>
    <w:rsid w:val="00346B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3">
    <w:name w:val="xl73"/>
    <w:basedOn w:val="a2"/>
    <w:rsid w:val="00346B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4">
    <w:name w:val="xl74"/>
    <w:basedOn w:val="a2"/>
    <w:rsid w:val="00346B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5">
    <w:name w:val="xl75"/>
    <w:basedOn w:val="a2"/>
    <w:rsid w:val="00346B4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6">
    <w:name w:val="xl76"/>
    <w:basedOn w:val="a2"/>
    <w:rsid w:val="00346B4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7">
    <w:name w:val="xl77"/>
    <w:basedOn w:val="a2"/>
    <w:rsid w:val="00346B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8">
    <w:name w:val="xl78"/>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9">
    <w:name w:val="xl79"/>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0">
    <w:name w:val="xl80"/>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1">
    <w:name w:val="xl81"/>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2">
    <w:name w:val="xl82"/>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3">
    <w:name w:val="xl83"/>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4">
    <w:name w:val="xl84"/>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5">
    <w:name w:val="xl85"/>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6">
    <w:name w:val="xl86"/>
    <w:basedOn w:val="a2"/>
    <w:rsid w:val="00346B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7">
    <w:name w:val="xl87"/>
    <w:basedOn w:val="a2"/>
    <w:rsid w:val="00346B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8">
    <w:name w:val="xl88"/>
    <w:basedOn w:val="a2"/>
    <w:rsid w:val="00346B4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9">
    <w:name w:val="xl89"/>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0">
    <w:name w:val="xl90"/>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1">
    <w:name w:val="xl91"/>
    <w:basedOn w:val="a2"/>
    <w:rsid w:val="00346B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2">
    <w:name w:val="xl92"/>
    <w:basedOn w:val="a2"/>
    <w:rsid w:val="00346B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3">
    <w:name w:val="xl93"/>
    <w:basedOn w:val="a2"/>
    <w:rsid w:val="00346B4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4">
    <w:name w:val="xl94"/>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5">
    <w:name w:val="xl95"/>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6">
    <w:name w:val="xl96"/>
    <w:basedOn w:val="a2"/>
    <w:rsid w:val="00346B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7">
    <w:name w:val="xl97"/>
    <w:basedOn w:val="a2"/>
    <w:rsid w:val="00346B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8">
    <w:name w:val="xl98"/>
    <w:basedOn w:val="a2"/>
    <w:rsid w:val="00346B4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9">
    <w:name w:val="xl99"/>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0">
    <w:name w:val="xl100"/>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1">
    <w:name w:val="xl101"/>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2">
    <w:name w:val="xl102"/>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3">
    <w:name w:val="xl103"/>
    <w:basedOn w:val="a2"/>
    <w:rsid w:val="00346B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4">
    <w:name w:val="xl104"/>
    <w:basedOn w:val="a2"/>
    <w:rsid w:val="00346B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5">
    <w:name w:val="xl105"/>
    <w:basedOn w:val="a2"/>
    <w:rsid w:val="00346B4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6">
    <w:name w:val="xl106"/>
    <w:basedOn w:val="a2"/>
    <w:rsid w:val="00346B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7">
    <w:name w:val="xl107"/>
    <w:basedOn w:val="a2"/>
    <w:rsid w:val="00346B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8">
    <w:name w:val="xl108"/>
    <w:basedOn w:val="a2"/>
    <w:rsid w:val="00346B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9">
    <w:name w:val="xl109"/>
    <w:basedOn w:val="a2"/>
    <w:rsid w:val="00346B4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0">
    <w:name w:val="xl110"/>
    <w:basedOn w:val="a2"/>
    <w:rsid w:val="00346B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2"/>
    <w:rsid w:val="00346B48"/>
    <w:pPr>
      <w:pBdr>
        <w:lef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2"/>
    <w:rsid w:val="00346B48"/>
    <w:pPr>
      <w:pBdr>
        <w:lef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3">
    <w:name w:val="xl113"/>
    <w:basedOn w:val="a2"/>
    <w:rsid w:val="00346B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4">
    <w:name w:val="xl114"/>
    <w:basedOn w:val="a2"/>
    <w:rsid w:val="00346B48"/>
    <w:pPr>
      <w:pBdr>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5">
    <w:name w:val="xl115"/>
    <w:basedOn w:val="a2"/>
    <w:rsid w:val="00346B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6">
    <w:name w:val="xl116"/>
    <w:basedOn w:val="a2"/>
    <w:rsid w:val="00346B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7">
    <w:name w:val="xl117"/>
    <w:basedOn w:val="a2"/>
    <w:rsid w:val="00346B48"/>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8">
    <w:name w:val="xl118"/>
    <w:basedOn w:val="a2"/>
    <w:rsid w:val="00346B48"/>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9">
    <w:name w:val="xl119"/>
    <w:basedOn w:val="a2"/>
    <w:rsid w:val="00346B48"/>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20">
    <w:name w:val="xl120"/>
    <w:basedOn w:val="a2"/>
    <w:rsid w:val="00346B48"/>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21">
    <w:name w:val="xl121"/>
    <w:basedOn w:val="a2"/>
    <w:rsid w:val="00346B48"/>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22">
    <w:name w:val="xl122"/>
    <w:basedOn w:val="a2"/>
    <w:rsid w:val="00346B48"/>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23">
    <w:name w:val="xl123"/>
    <w:basedOn w:val="a2"/>
    <w:rsid w:val="00346B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4">
    <w:name w:val="xl124"/>
    <w:basedOn w:val="a2"/>
    <w:rsid w:val="00346B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5">
    <w:name w:val="xl125"/>
    <w:basedOn w:val="a2"/>
    <w:rsid w:val="00346B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6">
    <w:name w:val="xl126"/>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7">
    <w:name w:val="xl127"/>
    <w:basedOn w:val="a2"/>
    <w:rsid w:val="00346B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8">
    <w:name w:val="xl128"/>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9">
    <w:name w:val="xl129"/>
    <w:basedOn w:val="a2"/>
    <w:rsid w:val="00346B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0">
    <w:name w:val="xl130"/>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1">
    <w:name w:val="xl131"/>
    <w:basedOn w:val="a2"/>
    <w:rsid w:val="00346B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2">
    <w:name w:val="xl132"/>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3">
    <w:name w:val="xl133"/>
    <w:basedOn w:val="a2"/>
    <w:rsid w:val="00346B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4">
    <w:name w:val="xl134"/>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2"/>
    <w:rsid w:val="00346B48"/>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36">
    <w:name w:val="xl136"/>
    <w:basedOn w:val="a2"/>
    <w:rsid w:val="00346B48"/>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font5">
    <w:name w:val="font5"/>
    <w:basedOn w:val="a2"/>
    <w:rsid w:val="00346B48"/>
    <w:pPr>
      <w:spacing w:before="100" w:beforeAutospacing="1" w:after="100" w:afterAutospacing="1" w:line="240" w:lineRule="auto"/>
    </w:pPr>
    <w:rPr>
      <w:rFonts w:ascii="Arial CYR" w:eastAsia="Times New Roman" w:hAnsi="Arial CYR"/>
      <w:i/>
      <w:iCs/>
      <w:color w:val="000000"/>
      <w:sz w:val="14"/>
      <w:szCs w:val="14"/>
      <w:lang w:eastAsia="uk-UA"/>
    </w:rPr>
  </w:style>
  <w:style w:type="paragraph" w:customStyle="1" w:styleId="xl137">
    <w:name w:val="xl137"/>
    <w:basedOn w:val="a2"/>
    <w:rsid w:val="00346B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2"/>
    <w:rsid w:val="00346B48"/>
    <w:pPr>
      <w:spacing w:before="100" w:beforeAutospacing="1" w:after="100" w:afterAutospacing="1" w:line="240" w:lineRule="auto"/>
      <w:jc w:val="right"/>
      <w:textAlignment w:val="top"/>
    </w:pPr>
    <w:rPr>
      <w:rFonts w:ascii="Times New Roman" w:eastAsia="Times New Roman" w:hAnsi="Times New Roman"/>
      <w:i/>
      <w:iCs/>
      <w:color w:val="000000"/>
      <w:sz w:val="24"/>
      <w:szCs w:val="24"/>
      <w:lang w:eastAsia="uk-UA"/>
    </w:rPr>
  </w:style>
  <w:style w:type="paragraph" w:customStyle="1" w:styleId="xl139">
    <w:name w:val="xl139"/>
    <w:basedOn w:val="a2"/>
    <w:rsid w:val="00346B48"/>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eastAsia="uk-UA"/>
    </w:rPr>
  </w:style>
  <w:style w:type="paragraph" w:customStyle="1" w:styleId="xl140">
    <w:name w:val="xl140"/>
    <w:basedOn w:val="a2"/>
    <w:rsid w:val="00346B48"/>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41">
    <w:name w:val="xl141"/>
    <w:basedOn w:val="a2"/>
    <w:rsid w:val="00346B48"/>
    <w:pPr>
      <w:spacing w:before="100" w:beforeAutospacing="1" w:after="100" w:afterAutospacing="1" w:line="240" w:lineRule="auto"/>
      <w:textAlignment w:val="top"/>
    </w:pPr>
    <w:rPr>
      <w:rFonts w:ascii="Times New Roman" w:eastAsia="Times New Roman" w:hAnsi="Times New Roman"/>
      <w:i/>
      <w:iCs/>
      <w:color w:val="000000"/>
      <w:sz w:val="24"/>
      <w:szCs w:val="24"/>
      <w:lang w:eastAsia="uk-UA"/>
    </w:rPr>
  </w:style>
  <w:style w:type="paragraph" w:customStyle="1" w:styleId="xl142">
    <w:name w:val="xl142"/>
    <w:basedOn w:val="a2"/>
    <w:rsid w:val="00346B48"/>
    <w:pP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paragraph" w:customStyle="1" w:styleId="xl143">
    <w:name w:val="xl143"/>
    <w:basedOn w:val="a2"/>
    <w:rsid w:val="00346B48"/>
    <w:pP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2a">
    <w:name w:val="Заголовок №2"/>
    <w:basedOn w:val="a2"/>
    <w:link w:val="2b"/>
    <w:rsid w:val="00346B48"/>
    <w:pPr>
      <w:shd w:val="clear" w:color="auto" w:fill="FFFFFF"/>
      <w:spacing w:after="300" w:line="0" w:lineRule="atLeast"/>
      <w:outlineLvl w:val="1"/>
    </w:pPr>
    <w:rPr>
      <w:rFonts w:ascii="Times New Roman" w:eastAsia="Times New Roman" w:hAnsi="Times New Roman"/>
      <w:sz w:val="24"/>
      <w:szCs w:val="24"/>
      <w:lang w:val="x-none" w:eastAsia="x-none"/>
    </w:rPr>
  </w:style>
  <w:style w:type="character" w:customStyle="1" w:styleId="2b">
    <w:name w:val="Заголовок №2_"/>
    <w:link w:val="2a"/>
    <w:rsid w:val="00346B48"/>
    <w:rPr>
      <w:rFonts w:ascii="Times New Roman" w:eastAsia="Times New Roman" w:hAnsi="Times New Roman" w:cs="Times New Roman"/>
      <w:sz w:val="24"/>
      <w:szCs w:val="24"/>
      <w:shd w:val="clear" w:color="auto" w:fill="FFFFFF"/>
      <w:lang w:val="x-none" w:eastAsia="x-none"/>
    </w:rPr>
  </w:style>
  <w:style w:type="paragraph" w:customStyle="1" w:styleId="2c">
    <w:name w:val="Основной текст (2)"/>
    <w:basedOn w:val="a2"/>
    <w:link w:val="2d"/>
    <w:rsid w:val="00346B48"/>
    <w:pPr>
      <w:shd w:val="clear" w:color="auto" w:fill="FFFFFF"/>
      <w:spacing w:before="420" w:after="0" w:line="197" w:lineRule="exact"/>
      <w:jc w:val="both"/>
    </w:pPr>
    <w:rPr>
      <w:rFonts w:ascii="Times New Roman" w:eastAsia="Times New Roman" w:hAnsi="Times New Roman"/>
      <w:sz w:val="17"/>
      <w:szCs w:val="17"/>
      <w:lang w:val="x-none" w:eastAsia="x-none"/>
    </w:rPr>
  </w:style>
  <w:style w:type="character" w:customStyle="1" w:styleId="2d">
    <w:name w:val="Основной текст (2)_"/>
    <w:link w:val="2c"/>
    <w:rsid w:val="00346B48"/>
    <w:rPr>
      <w:rFonts w:ascii="Times New Roman" w:eastAsia="Times New Roman" w:hAnsi="Times New Roman" w:cs="Times New Roman"/>
      <w:sz w:val="17"/>
      <w:szCs w:val="17"/>
      <w:shd w:val="clear" w:color="auto" w:fill="FFFFFF"/>
      <w:lang w:val="x-none" w:eastAsia="x-none"/>
    </w:rPr>
  </w:style>
  <w:style w:type="paragraph" w:customStyle="1" w:styleId="35">
    <w:name w:val="Основной текст (3)"/>
    <w:basedOn w:val="a2"/>
    <w:link w:val="36"/>
    <w:rsid w:val="00346B48"/>
    <w:pPr>
      <w:shd w:val="clear" w:color="auto" w:fill="FFFFFF"/>
      <w:spacing w:after="0" w:line="197" w:lineRule="exact"/>
      <w:jc w:val="both"/>
    </w:pPr>
    <w:rPr>
      <w:rFonts w:ascii="Times New Roman" w:eastAsia="Times New Roman" w:hAnsi="Times New Roman"/>
      <w:sz w:val="17"/>
      <w:szCs w:val="17"/>
      <w:lang w:val="x-none" w:eastAsia="x-none"/>
    </w:rPr>
  </w:style>
  <w:style w:type="character" w:customStyle="1" w:styleId="36">
    <w:name w:val="Основной текст (3)_"/>
    <w:link w:val="35"/>
    <w:rsid w:val="00346B48"/>
    <w:rPr>
      <w:rFonts w:ascii="Times New Roman" w:eastAsia="Times New Roman" w:hAnsi="Times New Roman" w:cs="Times New Roman"/>
      <w:sz w:val="17"/>
      <w:szCs w:val="17"/>
      <w:shd w:val="clear" w:color="auto" w:fill="FFFFFF"/>
      <w:lang w:val="x-none" w:eastAsia="x-none"/>
    </w:rPr>
  </w:style>
  <w:style w:type="character" w:customStyle="1" w:styleId="28pt">
    <w:name w:val="Основной текст (2) + 8 pt"/>
    <w:rsid w:val="00346B48"/>
    <w:rPr>
      <w:rFonts w:ascii="Times New Roman" w:eastAsia="Times New Roman" w:hAnsi="Times New Roman" w:cs="Times New Roman" w:hint="default"/>
      <w:b w:val="0"/>
      <w:bCs w:val="0"/>
      <w:i w:val="0"/>
      <w:iCs w:val="0"/>
      <w:smallCaps w:val="0"/>
      <w:spacing w:val="0"/>
      <w:sz w:val="16"/>
      <w:szCs w:val="16"/>
      <w:u w:val="none"/>
      <w:effect w:val="none"/>
    </w:rPr>
  </w:style>
  <w:style w:type="character" w:customStyle="1" w:styleId="38pt">
    <w:name w:val="Основной текст (3) + 8 pt"/>
    <w:aliases w:val="Полужирный"/>
    <w:rsid w:val="00346B48"/>
    <w:rPr>
      <w:rFonts w:ascii="Times New Roman" w:eastAsia="Times New Roman" w:hAnsi="Times New Roman" w:cs="Times New Roman" w:hint="default"/>
      <w:b w:val="0"/>
      <w:bCs w:val="0"/>
      <w:i w:val="0"/>
      <w:iCs w:val="0"/>
      <w:smallCaps w:val="0"/>
      <w:spacing w:val="0"/>
      <w:sz w:val="16"/>
      <w:szCs w:val="16"/>
      <w:u w:val="none"/>
      <w:effect w:val="none"/>
    </w:rPr>
  </w:style>
  <w:style w:type="character" w:customStyle="1" w:styleId="310pt">
    <w:name w:val="Основной текст (3) + 10 pt"/>
    <w:aliases w:val="Курсив,Интервал 0 pt"/>
    <w:rsid w:val="00346B48"/>
    <w:rPr>
      <w:rFonts w:ascii="Times New Roman" w:eastAsia="Times New Roman" w:hAnsi="Times New Roman" w:cs="Times New Roman" w:hint="default"/>
      <w:b w:val="0"/>
      <w:bCs w:val="0"/>
      <w:i/>
      <w:iCs/>
      <w:smallCaps w:val="0"/>
      <w:spacing w:val="-10"/>
      <w:sz w:val="20"/>
      <w:szCs w:val="20"/>
      <w:u w:val="none"/>
      <w:effect w:val="none"/>
    </w:rPr>
  </w:style>
  <w:style w:type="numbering" w:customStyle="1" w:styleId="2e">
    <w:name w:val="Нет списка2"/>
    <w:next w:val="a6"/>
    <w:rsid w:val="00346B48"/>
  </w:style>
  <w:style w:type="paragraph" w:customStyle="1" w:styleId="msonormal0">
    <w:name w:val="msonormal"/>
    <w:basedOn w:val="a2"/>
    <w:rsid w:val="00346B4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6">
    <w:name w:val="font6"/>
    <w:basedOn w:val="a2"/>
    <w:rsid w:val="00346B48"/>
    <w:pPr>
      <w:spacing w:before="100" w:beforeAutospacing="1" w:after="100" w:afterAutospacing="1" w:line="240" w:lineRule="auto"/>
    </w:pPr>
    <w:rPr>
      <w:rFonts w:ascii="Arial CYR" w:eastAsia="Times New Roman" w:hAnsi="Arial CYR" w:cs="Arial CYR"/>
      <w:i/>
      <w:iCs/>
      <w:color w:val="000000"/>
      <w:sz w:val="14"/>
      <w:szCs w:val="14"/>
      <w:lang w:eastAsia="uk-UA"/>
    </w:rPr>
  </w:style>
  <w:style w:type="paragraph" w:customStyle="1" w:styleId="xl144">
    <w:name w:val="xl144"/>
    <w:basedOn w:val="a2"/>
    <w:rsid w:val="00346B48"/>
    <w:pP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uk-UA"/>
    </w:rPr>
  </w:style>
  <w:style w:type="paragraph" w:customStyle="1" w:styleId="xl145">
    <w:name w:val="xl145"/>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uk-UA"/>
    </w:rPr>
  </w:style>
  <w:style w:type="paragraph" w:customStyle="1" w:styleId="xl146">
    <w:name w:val="xl146"/>
    <w:basedOn w:val="a2"/>
    <w:rsid w:val="00346B48"/>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uk-UA"/>
    </w:rPr>
  </w:style>
  <w:style w:type="paragraph" w:customStyle="1" w:styleId="xl147">
    <w:name w:val="xl147"/>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uk-UA"/>
    </w:rPr>
  </w:style>
  <w:style w:type="paragraph" w:customStyle="1" w:styleId="xl148">
    <w:name w:val="xl148"/>
    <w:basedOn w:val="a2"/>
    <w:rsid w:val="00346B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9">
    <w:name w:val="xl149"/>
    <w:basedOn w:val="a2"/>
    <w:rsid w:val="00346B48"/>
    <w:pP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eastAsia="uk-UA"/>
    </w:rPr>
  </w:style>
  <w:style w:type="paragraph" w:customStyle="1" w:styleId="xl150">
    <w:name w:val="xl150"/>
    <w:basedOn w:val="a2"/>
    <w:rsid w:val="00346B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eastAsia="uk-UA"/>
    </w:rPr>
  </w:style>
  <w:style w:type="paragraph" w:customStyle="1" w:styleId="xl151">
    <w:name w:val="xl151"/>
    <w:basedOn w:val="a2"/>
    <w:rsid w:val="00346B48"/>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52">
    <w:name w:val="xl152"/>
    <w:basedOn w:val="a2"/>
    <w:rsid w:val="00346B48"/>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eastAsia="uk-UA"/>
    </w:rPr>
  </w:style>
  <w:style w:type="paragraph" w:customStyle="1" w:styleId="xl153">
    <w:name w:val="xl153"/>
    <w:basedOn w:val="a2"/>
    <w:rsid w:val="00346B48"/>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54">
    <w:name w:val="xl154"/>
    <w:basedOn w:val="a2"/>
    <w:rsid w:val="00346B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uk-UA"/>
    </w:rPr>
  </w:style>
  <w:style w:type="paragraph" w:customStyle="1" w:styleId="xl155">
    <w:name w:val="xl155"/>
    <w:basedOn w:val="a2"/>
    <w:rsid w:val="00346B48"/>
    <w:pPr>
      <w:spacing w:before="100" w:beforeAutospacing="1" w:after="100" w:afterAutospacing="1" w:line="240" w:lineRule="auto"/>
      <w:textAlignment w:val="top"/>
    </w:pPr>
    <w:rPr>
      <w:rFonts w:ascii="Times New Roman" w:eastAsia="Times New Roman" w:hAnsi="Times New Roman"/>
      <w:i/>
      <w:iCs/>
      <w:color w:val="000000"/>
      <w:sz w:val="24"/>
      <w:szCs w:val="24"/>
      <w:lang w:eastAsia="uk-UA"/>
    </w:rPr>
  </w:style>
  <w:style w:type="paragraph" w:customStyle="1" w:styleId="xl156">
    <w:name w:val="xl156"/>
    <w:basedOn w:val="a2"/>
    <w:rsid w:val="00346B48"/>
    <w:pPr>
      <w:spacing w:before="100" w:beforeAutospacing="1" w:after="100" w:afterAutospacing="1" w:line="240" w:lineRule="auto"/>
      <w:jc w:val="right"/>
      <w:textAlignment w:val="top"/>
    </w:pPr>
    <w:rPr>
      <w:rFonts w:ascii="Times New Roman" w:eastAsia="Times New Roman" w:hAnsi="Times New Roman"/>
      <w:i/>
      <w:iCs/>
      <w:color w:val="000000"/>
      <w:sz w:val="24"/>
      <w:szCs w:val="24"/>
      <w:lang w:eastAsia="uk-UA"/>
    </w:rPr>
  </w:style>
  <w:style w:type="paragraph" w:customStyle="1" w:styleId="xl157">
    <w:name w:val="xl157"/>
    <w:basedOn w:val="a2"/>
    <w:rsid w:val="00346B48"/>
    <w:pPr>
      <w:spacing w:before="100" w:beforeAutospacing="1" w:after="100" w:afterAutospacing="1" w:line="240" w:lineRule="auto"/>
      <w:jc w:val="right"/>
      <w:textAlignment w:val="top"/>
    </w:pPr>
    <w:rPr>
      <w:rFonts w:ascii="Times New Roman" w:eastAsia="Times New Roman" w:hAnsi="Times New Roman"/>
      <w:sz w:val="24"/>
      <w:szCs w:val="24"/>
      <w:lang w:eastAsia="uk-UA"/>
    </w:rPr>
  </w:style>
  <w:style w:type="paragraph" w:customStyle="1" w:styleId="xl158">
    <w:name w:val="xl158"/>
    <w:basedOn w:val="a2"/>
    <w:rsid w:val="00346B48"/>
    <w:pP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Style6">
    <w:name w:val="Style6"/>
    <w:basedOn w:val="a2"/>
    <w:rsid w:val="00346B48"/>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paragraph" w:customStyle="1" w:styleId="afff2">
    <w:name w:val="Знак Знак"/>
    <w:basedOn w:val="a2"/>
    <w:rsid w:val="00346B48"/>
    <w:pPr>
      <w:spacing w:after="0" w:line="240" w:lineRule="auto"/>
    </w:pPr>
    <w:rPr>
      <w:rFonts w:ascii="Verdana" w:eastAsia="Times New Roman" w:hAnsi="Verdana" w:cs="Verdana"/>
      <w:sz w:val="20"/>
      <w:szCs w:val="20"/>
      <w:lang w:val="en-US"/>
    </w:rPr>
  </w:style>
  <w:style w:type="paragraph" w:customStyle="1" w:styleId="xl63">
    <w:name w:val="xl63"/>
    <w:basedOn w:val="a2"/>
    <w:rsid w:val="00346B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4">
    <w:name w:val="xl64"/>
    <w:basedOn w:val="a2"/>
    <w:rsid w:val="00346B4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f3">
    <w:name w:val="Plain Text"/>
    <w:basedOn w:val="a2"/>
    <w:link w:val="afff4"/>
    <w:rsid w:val="00346B48"/>
    <w:pPr>
      <w:spacing w:after="0" w:line="240" w:lineRule="auto"/>
    </w:pPr>
    <w:rPr>
      <w:rFonts w:ascii="Courier New" w:hAnsi="Courier New"/>
      <w:sz w:val="20"/>
      <w:szCs w:val="20"/>
      <w:lang w:eastAsia="ja-JP"/>
    </w:rPr>
  </w:style>
  <w:style w:type="character" w:customStyle="1" w:styleId="afff4">
    <w:name w:val="Текст Знак"/>
    <w:basedOn w:val="a4"/>
    <w:link w:val="afff3"/>
    <w:rsid w:val="00346B48"/>
    <w:rPr>
      <w:rFonts w:ascii="Courier New" w:eastAsia="Calibri" w:hAnsi="Courier New" w:cs="Times New Roman"/>
      <w:sz w:val="20"/>
      <w:szCs w:val="20"/>
      <w:lang w:eastAsia="ja-JP"/>
    </w:rPr>
  </w:style>
  <w:style w:type="paragraph" w:customStyle="1" w:styleId="1f3">
    <w:name w:val="Абзац списку1"/>
    <w:basedOn w:val="a2"/>
    <w:rsid w:val="00346B48"/>
    <w:pPr>
      <w:spacing w:after="0" w:line="240" w:lineRule="auto"/>
      <w:ind w:left="720"/>
    </w:pPr>
    <w:rPr>
      <w:rFonts w:ascii="Times New Roman" w:hAnsi="Times New Roman"/>
      <w:sz w:val="20"/>
      <w:szCs w:val="20"/>
    </w:rPr>
  </w:style>
  <w:style w:type="paragraph" w:customStyle="1" w:styleId="Normal1">
    <w:name w:val="Normal1"/>
    <w:link w:val="Normal"/>
    <w:rsid w:val="00346B48"/>
    <w:pPr>
      <w:widowControl w:val="0"/>
      <w:suppressAutoHyphens/>
      <w:snapToGrid w:val="0"/>
      <w:spacing w:after="0" w:line="300" w:lineRule="auto"/>
      <w:ind w:firstLine="520"/>
    </w:pPr>
    <w:rPr>
      <w:rFonts w:ascii="Times New Roman" w:eastAsia="Times New Roman" w:hAnsi="Times New Roman" w:cs="Times New Roman"/>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46B48"/>
    <w:pPr>
      <w:suppressAutoHyphens/>
      <w:spacing w:after="0" w:line="240" w:lineRule="auto"/>
    </w:pPr>
    <w:rPr>
      <w:rFonts w:ascii="Verdana" w:eastAsia="Times New Roman" w:hAnsi="Verdana" w:cs="Verdana"/>
      <w:sz w:val="24"/>
      <w:szCs w:val="24"/>
      <w:lang w:val="en-US" w:eastAsia="zh-CN"/>
    </w:rPr>
  </w:style>
  <w:style w:type="paragraph" w:customStyle="1" w:styleId="af3">
    <w:name w:val="Знак"/>
    <w:basedOn w:val="a2"/>
    <w:link w:val="16"/>
    <w:rsid w:val="00346B48"/>
    <w:pPr>
      <w:spacing w:after="0" w:line="240" w:lineRule="auto"/>
    </w:pPr>
    <w:rPr>
      <w:rFonts w:asciiTheme="minorHAnsi" w:eastAsiaTheme="minorHAnsi" w:hAnsiTheme="minorHAnsi" w:cstheme="minorBidi"/>
    </w:rPr>
  </w:style>
  <w:style w:type="character" w:customStyle="1" w:styleId="xfm66890340">
    <w:name w:val="xfm_66890340"/>
    <w:rsid w:val="00346B48"/>
  </w:style>
  <w:style w:type="paragraph" w:customStyle="1" w:styleId="CharChar0">
    <w:name w:val="Char Знак Знак Char Знак Знак Знак Знак Знак Знак Знак Знак Знак Знак Знак Знак"/>
    <w:basedOn w:val="a2"/>
    <w:rsid w:val="00346B48"/>
    <w:pPr>
      <w:spacing w:after="0" w:line="240" w:lineRule="auto"/>
    </w:pPr>
    <w:rPr>
      <w:rFonts w:ascii="Verdana" w:eastAsia="Times New Roman" w:hAnsi="Verdana" w:cs="Verdana"/>
      <w:sz w:val="20"/>
      <w:szCs w:val="20"/>
      <w:lang w:val="en-US"/>
    </w:rPr>
  </w:style>
  <w:style w:type="character" w:customStyle="1" w:styleId="af2">
    <w:name w:val="Абзац списку Знак"/>
    <w:link w:val="af1"/>
    <w:locked/>
    <w:rsid w:val="00346B48"/>
    <w:rPr>
      <w:rFonts w:ascii="Times New Roman" w:eastAsia="Times New Roman" w:hAnsi="Times New Roman" w:cs="Times New Roman"/>
      <w:szCs w:val="20"/>
      <w:lang w:eastAsia="ar-SA"/>
    </w:rPr>
  </w:style>
  <w:style w:type="paragraph" w:customStyle="1" w:styleId="1f4">
    <w:name w:val="Звичайний1"/>
    <w:rsid w:val="00346B48"/>
    <w:pPr>
      <w:ind w:hanging="1"/>
    </w:pPr>
    <w:rPr>
      <w:rFonts w:ascii="Calibri" w:eastAsia="Calibri" w:hAnsi="Calibri" w:cs="Calibri"/>
      <w:lang w:eastAsia="ru-RU"/>
    </w:rPr>
  </w:style>
  <w:style w:type="character" w:customStyle="1" w:styleId="hps">
    <w:name w:val="hps"/>
    <w:rsid w:val="00346B48"/>
  </w:style>
  <w:style w:type="paragraph" w:customStyle="1" w:styleId="afff5">
    <w:name w:val="Нормальний текст"/>
    <w:basedOn w:val="a2"/>
    <w:rsid w:val="00346B48"/>
    <w:pPr>
      <w:spacing w:before="120" w:after="0" w:line="240" w:lineRule="auto"/>
      <w:ind w:firstLine="567"/>
      <w:jc w:val="both"/>
    </w:pPr>
    <w:rPr>
      <w:rFonts w:ascii="Antiqua" w:eastAsia="Times New Roman" w:hAnsi="Antiqua"/>
      <w:sz w:val="26"/>
      <w:szCs w:val="20"/>
      <w:lang w:eastAsia="ru-RU"/>
    </w:rPr>
  </w:style>
  <w:style w:type="character" w:customStyle="1" w:styleId="37">
    <w:name w:val="Основний текст з відступом 3 Знак"/>
    <w:link w:val="38"/>
    <w:uiPriority w:val="99"/>
    <w:semiHidden/>
    <w:rsid w:val="00346B48"/>
    <w:rPr>
      <w:rFonts w:ascii="Times New Roman" w:eastAsia="Times New Roman" w:hAnsi="Times New Roman"/>
      <w:sz w:val="16"/>
      <w:szCs w:val="16"/>
    </w:rPr>
  </w:style>
  <w:style w:type="paragraph" w:styleId="38">
    <w:name w:val="Body Text Indent 3"/>
    <w:basedOn w:val="a2"/>
    <w:link w:val="37"/>
    <w:uiPriority w:val="99"/>
    <w:semiHidden/>
    <w:unhideWhenUsed/>
    <w:rsid w:val="00346B48"/>
    <w:pPr>
      <w:spacing w:after="120" w:line="240" w:lineRule="auto"/>
      <w:ind w:left="283"/>
    </w:pPr>
    <w:rPr>
      <w:rFonts w:ascii="Times New Roman" w:eastAsia="Times New Roman" w:hAnsi="Times New Roman" w:cstheme="minorBidi"/>
      <w:sz w:val="16"/>
      <w:szCs w:val="16"/>
    </w:rPr>
  </w:style>
  <w:style w:type="character" w:customStyle="1" w:styleId="311">
    <w:name w:val="Основний текст з відступом 3 Знак1"/>
    <w:basedOn w:val="a4"/>
    <w:uiPriority w:val="99"/>
    <w:semiHidden/>
    <w:rsid w:val="00346B48"/>
    <w:rPr>
      <w:rFonts w:ascii="Calibri" w:eastAsia="Calibri" w:hAnsi="Calibri" w:cs="Times New Roman"/>
      <w:sz w:val="16"/>
      <w:szCs w:val="16"/>
    </w:rPr>
  </w:style>
  <w:style w:type="character" w:customStyle="1" w:styleId="312">
    <w:name w:val="Основной текст с отступом 3 Знак1"/>
    <w:uiPriority w:val="99"/>
    <w:semiHidden/>
    <w:rsid w:val="00346B48"/>
    <w:rPr>
      <w:rFonts w:ascii="Calibri" w:eastAsia="Calibri" w:hAnsi="Calibri" w:cs="Times New Roman"/>
      <w:sz w:val="16"/>
      <w:szCs w:val="16"/>
      <w:lang w:eastAsia="en-US"/>
    </w:rPr>
  </w:style>
  <w:style w:type="character" w:customStyle="1" w:styleId="Web1">
    <w:name w:val="Обычный (Web) Знак Знак Знак Знак1"/>
    <w:aliases w:val="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346B48"/>
    <w:rPr>
      <w:rFonts w:ascii="Times New Roman" w:eastAsia="Times New Roman" w:hAnsi="Times New Roman" w:cs="Times New Roman"/>
      <w:szCs w:val="20"/>
      <w:lang w:eastAsia="ru-RU"/>
    </w:rPr>
  </w:style>
  <w:style w:type="character" w:styleId="afff6">
    <w:name w:val="Emphasis"/>
    <w:qFormat/>
    <w:rsid w:val="00346B48"/>
    <w:rPr>
      <w:i/>
      <w:iCs/>
    </w:rPr>
  </w:style>
  <w:style w:type="character" w:customStyle="1" w:styleId="xfm81089539">
    <w:name w:val="xfm_81089539"/>
    <w:rsid w:val="00346B48"/>
  </w:style>
  <w:style w:type="character" w:customStyle="1" w:styleId="apple-tab-span">
    <w:name w:val="apple-tab-span"/>
    <w:rsid w:val="00346B48"/>
  </w:style>
  <w:style w:type="character" w:customStyle="1" w:styleId="Normal">
    <w:name w:val="Normal Знак"/>
    <w:link w:val="Normal1"/>
    <w:locked/>
    <w:rsid w:val="00346B48"/>
    <w:rPr>
      <w:rFonts w:ascii="Times New Roman" w:eastAsia="Times New Roman" w:hAnsi="Times New Roman" w:cs="Times New Roman"/>
      <w:lang w:eastAsia="zh-CN"/>
    </w:rPr>
  </w:style>
  <w:style w:type="character" w:customStyle="1" w:styleId="value">
    <w:name w:val="value"/>
    <w:rsid w:val="00346B48"/>
  </w:style>
  <w:style w:type="paragraph" w:customStyle="1" w:styleId="a1">
    <w:name w:val="раздел договора"/>
    <w:basedOn w:val="a"/>
    <w:rsid w:val="00346B48"/>
    <w:pPr>
      <w:numPr>
        <w:numId w:val="12"/>
      </w:numPr>
    </w:pPr>
    <w:rPr>
      <w:b/>
      <w:sz w:val="20"/>
    </w:rPr>
  </w:style>
  <w:style w:type="paragraph" w:styleId="a">
    <w:name w:val="List Number"/>
    <w:basedOn w:val="a2"/>
    <w:semiHidden/>
    <w:rsid w:val="00346B48"/>
    <w:pPr>
      <w:numPr>
        <w:numId w:val="11"/>
      </w:numPr>
      <w:spacing w:before="120" w:after="120" w:line="240" w:lineRule="auto"/>
      <w:jc w:val="center"/>
    </w:pPr>
    <w:rPr>
      <w:rFonts w:ascii="Arial" w:eastAsia="Times New Roman" w:hAnsi="Arial"/>
      <w:color w:val="000000"/>
      <w:sz w:val="24"/>
      <w:szCs w:val="20"/>
      <w:lang w:eastAsia="ru-RU"/>
    </w:rPr>
  </w:style>
  <w:style w:type="paragraph" w:customStyle="1" w:styleId="Style1">
    <w:name w:val="Style1"/>
    <w:basedOn w:val="a2"/>
    <w:uiPriority w:val="99"/>
    <w:rsid w:val="00346B48"/>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character" w:customStyle="1" w:styleId="s20">
    <w:name w:val="s20"/>
    <w:rsid w:val="00346B48"/>
  </w:style>
  <w:style w:type="character" w:styleId="afff7">
    <w:name w:val="page number"/>
    <w:uiPriority w:val="99"/>
    <w:semiHidden/>
    <w:unhideWhenUsed/>
    <w:rsid w:val="00346B48"/>
  </w:style>
  <w:style w:type="character" w:customStyle="1" w:styleId="docdata">
    <w:name w:val="docdata"/>
    <w:aliases w:val="docy,v5,2258,baiaagaaboqcaaad1wqaaaxlbaaaaaaaaaaaaaaaaaaaaaaaaaaaaaaaaaaaaaaaaaaaaaaaaaaaaaaaaaaaaaaaaaaaaaaaaaaaaaaaaaaaaaaaaaaaaaaaaaaaaaaaaaaaaaaaaaaaaaaaaaaaaaaaaaaaaaaaaaaaaaaaaaaaaaaaaaaaaaaaaaaaaaaaaaaaaaaaaaaaaaaaaaaaaaaaaaaaaaaaaaaaaaaa"/>
    <w:basedOn w:val="a4"/>
    <w:rsid w:val="00346B48"/>
    <w:rPr>
      <w:rFonts w:ascii="Calibri" w:eastAsia="Calibri" w:hAnsi="Calibri" w:cs="Times New Roman"/>
    </w:rPr>
  </w:style>
  <w:style w:type="paragraph" w:customStyle="1" w:styleId="afff8">
    <w:name w:val="Знак"/>
    <w:basedOn w:val="a2"/>
    <w:rsid w:val="00346B48"/>
    <w:pPr>
      <w:spacing w:after="0" w:line="240" w:lineRule="auto"/>
    </w:pPr>
  </w:style>
  <w:style w:type="paragraph" w:customStyle="1" w:styleId="Style2">
    <w:name w:val="Style2"/>
    <w:basedOn w:val="a2"/>
    <w:uiPriority w:val="99"/>
    <w:rsid w:val="00346B4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character" w:customStyle="1" w:styleId="FontStyle17">
    <w:name w:val="Font Style17"/>
    <w:uiPriority w:val="99"/>
    <w:rsid w:val="00346B48"/>
    <w:rPr>
      <w:rFonts w:ascii="Times New Roman" w:eastAsia="Calibri" w:hAnsi="Times New Roman" w:cs="Times New Roman"/>
      <w:b/>
      <w:bCs/>
      <w:sz w:val="24"/>
      <w:szCs w:val="24"/>
    </w:rPr>
  </w:style>
  <w:style w:type="character" w:customStyle="1" w:styleId="afff9">
    <w:name w:val="Другое_"/>
    <w:link w:val="afffa"/>
    <w:rsid w:val="00346B48"/>
    <w:rPr>
      <w:rFonts w:ascii="Times New Roman" w:eastAsia="Times New Roman" w:hAnsi="Times New Roman"/>
    </w:rPr>
  </w:style>
  <w:style w:type="paragraph" w:customStyle="1" w:styleId="afffa">
    <w:name w:val="Другое"/>
    <w:basedOn w:val="a2"/>
    <w:link w:val="afff9"/>
    <w:rsid w:val="00346B48"/>
    <w:pPr>
      <w:widowControl w:val="0"/>
      <w:spacing w:after="0" w:line="240" w:lineRule="auto"/>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bsmp.kiev.ua/" TargetMode="Externa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dbn.at.ua/load/19-1-0-27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dbn.at.ua/load/19-1-0-273"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dbn.at.ua/load/19-1-0-276" TargetMode="External"/><Relationship Id="rId8" Type="http://schemas.openxmlformats.org/officeDocument/2006/relationships/hyperlink" Target="https://czo.gov.ua/verify"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38" Type="http://schemas.openxmlformats.org/officeDocument/2006/relationships/hyperlink" Target="http://dbn.at.ua/load/pro_povitrja/20-1-0-93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54</Pages>
  <Words>80306</Words>
  <Characters>45775</Characters>
  <Application>Microsoft Office Word</Application>
  <DocSecurity>0</DocSecurity>
  <Lines>381</Lines>
  <Paragraphs>251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46</cp:revision>
  <dcterms:created xsi:type="dcterms:W3CDTF">2023-10-16T12:31:00Z</dcterms:created>
  <dcterms:modified xsi:type="dcterms:W3CDTF">2024-01-30T13:23:00Z</dcterms:modified>
</cp:coreProperties>
</file>