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4BDB77A9"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5E3643">
        <w:rPr>
          <w:bCs/>
          <w:sz w:val="28"/>
          <w:szCs w:val="28"/>
          <w:lang w:val="uk-UA"/>
        </w:rPr>
        <w:t>38</w:t>
      </w:r>
    </w:p>
    <w:p w14:paraId="76877F2D" w14:textId="75121B86"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5E3643">
        <w:rPr>
          <w:sz w:val="28"/>
          <w:szCs w:val="28"/>
          <w:lang w:val="uk-UA"/>
        </w:rPr>
        <w:t>10</w:t>
      </w:r>
      <w:r w:rsidR="002518CB" w:rsidRPr="00F01322">
        <w:rPr>
          <w:sz w:val="28"/>
          <w:szCs w:val="28"/>
          <w:lang w:val="uk-UA"/>
        </w:rPr>
        <w:t xml:space="preserve">» </w:t>
      </w:r>
      <w:r w:rsidR="005E3643">
        <w:rPr>
          <w:sz w:val="28"/>
          <w:szCs w:val="28"/>
          <w:lang w:val="uk-UA"/>
        </w:rPr>
        <w:t>липн</w:t>
      </w:r>
      <w:r w:rsidR="00644EB4">
        <w:rPr>
          <w:sz w:val="28"/>
          <w:szCs w:val="28"/>
          <w:lang w:val="uk-UA"/>
        </w:rPr>
        <w:t>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036D17A7" w14:textId="1234AA07" w:rsidR="002B193C" w:rsidRDefault="00120A65" w:rsidP="00F54B67">
      <w:pPr>
        <w:jc w:val="center"/>
        <w:rPr>
          <w:sz w:val="28"/>
          <w:szCs w:val="28"/>
          <w:lang w:val="uk-UA"/>
        </w:rPr>
      </w:pPr>
      <w:r w:rsidRPr="00120A65">
        <w:rPr>
          <w:sz w:val="28"/>
          <w:szCs w:val="28"/>
          <w:lang w:val="uk-UA"/>
        </w:rPr>
        <w:t>ДК 021:2015 код 30120000-6 Фотокопіювальне та поліграфічне обладнання для офсетного друку (матеріали до оргтехніки (тонери))</w:t>
      </w:r>
      <w:r w:rsidR="00EF2E83">
        <w:rPr>
          <w:sz w:val="28"/>
          <w:szCs w:val="28"/>
          <w:lang w:val="uk-UA"/>
        </w:rPr>
        <w:t xml:space="preserve"> </w:t>
      </w:r>
    </w:p>
    <w:p w14:paraId="2DB6803D" w14:textId="2E476150" w:rsidR="00012F78" w:rsidRPr="00F54B67" w:rsidRDefault="00C3338D" w:rsidP="00F54B67">
      <w:pPr>
        <w:jc w:val="center"/>
        <w:rPr>
          <w:sz w:val="28"/>
          <w:szCs w:val="28"/>
          <w:lang w:val="uk-UA"/>
        </w:rPr>
      </w:pPr>
      <w:r w:rsidRPr="00C3338D">
        <w:rPr>
          <w:sz w:val="28"/>
          <w:szCs w:val="28"/>
          <w:lang w:val="uk-UA"/>
        </w:rPr>
        <w:t>на 202</w:t>
      </w:r>
      <w:r w:rsidR="00754336">
        <w:rPr>
          <w:sz w:val="28"/>
          <w:szCs w:val="28"/>
          <w:lang w:val="uk-UA"/>
        </w:rPr>
        <w:t xml:space="preserve">3 </w:t>
      </w:r>
      <w:r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7905EA4F" w:rsidR="00B234E0" w:rsidRPr="00173936" w:rsidRDefault="002C22B7" w:rsidP="006F542E">
            <w:pPr>
              <w:jc w:val="both"/>
              <w:rPr>
                <w:sz w:val="28"/>
                <w:szCs w:val="28"/>
                <w:lang w:val="uk-UA"/>
              </w:rPr>
            </w:pPr>
            <w:r w:rsidRPr="002C22B7">
              <w:rPr>
                <w:sz w:val="28"/>
                <w:szCs w:val="28"/>
                <w:lang w:val="uk-UA"/>
              </w:rPr>
              <w:t>ДК 021:2015 код 30120000-6 Фотокопіювальне та поліграфічне обладнання для офсетного друку (матеріали до оргтехніки (тонери))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36555194"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2C22B7">
              <w:rPr>
                <w:b/>
                <w:i/>
                <w:iCs/>
                <w:color w:val="000000" w:themeColor="text1"/>
                <w:sz w:val="28"/>
                <w:szCs w:val="28"/>
                <w:lang w:val="uk-UA"/>
              </w:rPr>
              <w:t>18</w:t>
            </w:r>
            <w:r w:rsidR="005864E4">
              <w:rPr>
                <w:b/>
                <w:i/>
                <w:iCs/>
                <w:color w:val="000000" w:themeColor="text1"/>
                <w:sz w:val="28"/>
                <w:szCs w:val="28"/>
                <w:lang w:val="uk-UA"/>
              </w:rPr>
              <w:t xml:space="preserve"> </w:t>
            </w:r>
            <w:r w:rsidR="00F3493E">
              <w:rPr>
                <w:b/>
                <w:i/>
                <w:iCs/>
                <w:color w:val="000000" w:themeColor="text1"/>
                <w:sz w:val="28"/>
                <w:szCs w:val="28"/>
                <w:lang w:val="uk-UA"/>
              </w:rPr>
              <w:t>.0</w:t>
            </w:r>
            <w:r w:rsidR="001E2631">
              <w:rPr>
                <w:b/>
                <w:i/>
                <w:iCs/>
                <w:color w:val="000000" w:themeColor="text1"/>
                <w:sz w:val="28"/>
                <w:szCs w:val="28"/>
                <w:lang w:val="uk-UA"/>
              </w:rPr>
              <w:t>7</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proofErr w:type="spellStart"/>
            <w:r w:rsidR="00093A7C">
              <w:rPr>
                <w:color w:val="000000"/>
                <w:sz w:val="28"/>
                <w:szCs w:val="28"/>
                <w:lang w:val="uk-UA"/>
              </w:rPr>
              <w:t>абз</w:t>
            </w:r>
            <w:proofErr w:type="spellEnd"/>
            <w:r w:rsidR="00093A7C">
              <w:rPr>
                <w:color w:val="000000"/>
                <w:sz w:val="28"/>
                <w:szCs w:val="28"/>
                <w:lang w:val="uk-UA"/>
              </w:rPr>
              <w:t xml:space="preserve">.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77777777" w:rsidR="007152C7" w:rsidRP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F13C13">
              <w:rPr>
                <w:sz w:val="28"/>
                <w:szCs w:val="28"/>
                <w:lang w:val="uk-UA"/>
              </w:rPr>
              <w:lastRenderedPageBreak/>
              <w:t>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5922AC3E"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946166" w:rsidRPr="00946166">
        <w:rPr>
          <w:b/>
          <w:bCs/>
          <w:sz w:val="28"/>
          <w:szCs w:val="28"/>
          <w:lang w:val="uk-UA"/>
        </w:rPr>
        <w:t>ДК 021:2015 код 30120000-6 Фотокопіювальне та поліграфічне обладнання для офсетного друку (матеріали до оргтехніки (тонери))</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lastRenderedPageBreak/>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09603019"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2020-202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404FC08A"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946166" w:rsidRPr="00946166">
              <w:rPr>
                <w:sz w:val="28"/>
                <w:szCs w:val="28"/>
                <w:lang w:val="uk-UA"/>
              </w:rPr>
              <w:t>ДК 021:2015 код 30120000-6 Фотокопіювальне та поліграфічне обладнання для офсетного друку</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230C174E" w:rsidR="003A7552" w:rsidRPr="00A74AEF" w:rsidRDefault="006A5791" w:rsidP="002B392F">
            <w:pPr>
              <w:pStyle w:val="Default"/>
              <w:jc w:val="center"/>
            </w:pPr>
            <w:r>
              <w:t>У</w:t>
            </w:r>
            <w:r w:rsidRPr="006A5791">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w:t>
            </w:r>
            <w:r w:rsidRPr="00C41223">
              <w:rPr>
                <w:b/>
                <w:shd w:val="clear" w:color="auto" w:fill="FFFFFF"/>
              </w:rPr>
              <w:lastRenderedPageBreak/>
              <w:t xml:space="preserve">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6A5B81F5" w14:textId="77777777" w:rsidR="000325F9" w:rsidRPr="000325F9" w:rsidRDefault="000325F9" w:rsidP="000325F9">
      <w:pPr>
        <w:ind w:firstLine="567"/>
        <w:jc w:val="right"/>
        <w:rPr>
          <w:rFonts w:eastAsiaTheme="minorHAnsi"/>
          <w:sz w:val="28"/>
          <w:szCs w:val="28"/>
          <w:lang w:val="uk-UA" w:eastAsia="en-US"/>
        </w:rPr>
      </w:pPr>
      <w:bookmarkStart w:id="2" w:name="_Hlk138324845"/>
      <w:r w:rsidRPr="000325F9">
        <w:rPr>
          <w:rFonts w:eastAsiaTheme="minorHAnsi"/>
          <w:sz w:val="28"/>
          <w:szCs w:val="28"/>
          <w:lang w:val="uk-UA" w:eastAsia="en-US"/>
        </w:rPr>
        <w:lastRenderedPageBreak/>
        <w:t>ДОДАТОК 4</w:t>
      </w:r>
    </w:p>
    <w:p w14:paraId="53957C3A" w14:textId="77777777" w:rsidR="000325F9" w:rsidRPr="000325F9" w:rsidRDefault="000325F9" w:rsidP="000325F9">
      <w:pPr>
        <w:ind w:firstLine="567"/>
        <w:jc w:val="right"/>
        <w:rPr>
          <w:rFonts w:eastAsiaTheme="minorHAnsi"/>
          <w:sz w:val="28"/>
          <w:szCs w:val="28"/>
          <w:lang w:val="uk-UA" w:eastAsia="en-US"/>
        </w:rPr>
      </w:pPr>
      <w:r w:rsidRPr="000325F9">
        <w:rPr>
          <w:rFonts w:eastAsiaTheme="minorHAnsi"/>
          <w:sz w:val="28"/>
          <w:szCs w:val="28"/>
          <w:lang w:val="uk-UA" w:eastAsia="en-US"/>
        </w:rPr>
        <w:t xml:space="preserve">тендерної документації </w:t>
      </w:r>
    </w:p>
    <w:p w14:paraId="28CBB050" w14:textId="77777777" w:rsidR="000325F9" w:rsidRPr="000325F9" w:rsidRDefault="000325F9" w:rsidP="000325F9">
      <w:pPr>
        <w:ind w:firstLine="567"/>
        <w:jc w:val="right"/>
        <w:rPr>
          <w:rFonts w:eastAsiaTheme="minorHAnsi"/>
          <w:sz w:val="28"/>
          <w:szCs w:val="28"/>
          <w:lang w:val="uk-UA" w:eastAsia="en-US"/>
        </w:rPr>
      </w:pPr>
    </w:p>
    <w:p w14:paraId="2937AE7A" w14:textId="77777777" w:rsidR="000325F9" w:rsidRPr="000325F9" w:rsidRDefault="000325F9" w:rsidP="000325F9">
      <w:pPr>
        <w:jc w:val="center"/>
        <w:rPr>
          <w:b/>
          <w:sz w:val="28"/>
          <w:szCs w:val="28"/>
          <w:lang w:val="uk-UA" w:eastAsia="uk-UA"/>
        </w:rPr>
      </w:pPr>
      <w:r w:rsidRPr="000325F9">
        <w:rPr>
          <w:b/>
          <w:sz w:val="28"/>
          <w:szCs w:val="28"/>
          <w:lang w:val="uk-UA"/>
        </w:rPr>
        <w:t>Технічний опис предмету закупівлі ДК 021:2015 код 30120000-6 Фотокопіювальне та поліграфічне обладнання для офсетного друку (матеріали до оргтехніки (тонери))</w:t>
      </w:r>
    </w:p>
    <w:tbl>
      <w:tblPr>
        <w:tblpPr w:leftFromText="180" w:rightFromText="180" w:bottomFromText="160" w:vertAnchor="text" w:horzAnchor="margin" w:tblpXSpec="center" w:tblpY="279"/>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1"/>
        <w:gridCol w:w="1559"/>
        <w:gridCol w:w="3261"/>
      </w:tblGrid>
      <w:tr w:rsidR="000325F9" w:rsidRPr="000325F9" w14:paraId="31777274" w14:textId="77777777" w:rsidTr="000325F9">
        <w:trPr>
          <w:trHeight w:val="66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82D47C0" w14:textId="77777777" w:rsidR="000325F9" w:rsidRPr="000325F9" w:rsidRDefault="000325F9">
            <w:pPr>
              <w:jc w:val="center"/>
              <w:rPr>
                <w:rFonts w:eastAsia="Calibri"/>
                <w:b/>
                <w:lang w:val="uk-UA" w:eastAsia="en-US"/>
              </w:rPr>
            </w:pPr>
            <w:r w:rsidRPr="000325F9">
              <w:rPr>
                <w:rFonts w:eastAsia="Calibri"/>
                <w:b/>
                <w:lang w:val="uk-UA" w:eastAsia="en-US"/>
              </w:rPr>
              <w:t>№</w:t>
            </w:r>
          </w:p>
          <w:p w14:paraId="5C266AE3" w14:textId="77777777" w:rsidR="000325F9" w:rsidRPr="000325F9" w:rsidRDefault="000325F9">
            <w:pPr>
              <w:jc w:val="center"/>
              <w:rPr>
                <w:rFonts w:eastAsia="Calibri"/>
                <w:b/>
                <w:lang w:val="uk-UA" w:eastAsia="en-US"/>
              </w:rPr>
            </w:pPr>
            <w:r w:rsidRPr="000325F9">
              <w:rPr>
                <w:rFonts w:eastAsia="Calibri"/>
                <w:b/>
                <w:lang w:val="uk-UA" w:eastAsia="en-US"/>
              </w:rPr>
              <w:t>з/п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8DF7403" w14:textId="77777777" w:rsidR="000325F9" w:rsidRPr="000325F9" w:rsidRDefault="000325F9">
            <w:pPr>
              <w:jc w:val="center"/>
              <w:rPr>
                <w:rFonts w:eastAsia="Calibri"/>
                <w:b/>
                <w:lang w:val="uk-UA" w:eastAsia="en-US"/>
              </w:rPr>
            </w:pPr>
            <w:r w:rsidRPr="000325F9">
              <w:rPr>
                <w:rFonts w:eastAsia="Calibri"/>
                <w:b/>
                <w:lang w:val="uk-UA" w:eastAsia="en-US"/>
              </w:rPr>
              <w:t>Найменування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725FFF" w14:textId="77777777" w:rsidR="000325F9" w:rsidRPr="000325F9" w:rsidRDefault="000325F9">
            <w:pPr>
              <w:jc w:val="center"/>
              <w:rPr>
                <w:rFonts w:eastAsia="Calibri"/>
                <w:b/>
                <w:lang w:val="uk-UA" w:eastAsia="en-US"/>
              </w:rPr>
            </w:pPr>
            <w:r w:rsidRPr="000325F9">
              <w:rPr>
                <w:rFonts w:eastAsia="Calibri"/>
                <w:b/>
                <w:lang w:val="uk-UA" w:eastAsia="en-US"/>
              </w:rPr>
              <w:t>Кількість</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21D9895D" w14:textId="77777777" w:rsidR="000325F9" w:rsidRPr="000325F9" w:rsidRDefault="000325F9">
            <w:pPr>
              <w:jc w:val="center"/>
              <w:rPr>
                <w:rFonts w:eastAsia="Calibri"/>
                <w:b/>
                <w:lang w:val="uk-UA" w:eastAsia="en-US"/>
              </w:rPr>
            </w:pPr>
            <w:r w:rsidRPr="000325F9">
              <w:rPr>
                <w:rFonts w:eastAsia="Calibri"/>
                <w:b/>
                <w:lang w:val="uk-UA" w:eastAsia="en-US"/>
              </w:rPr>
              <w:t>Технічна характеристика</w:t>
            </w:r>
          </w:p>
        </w:tc>
      </w:tr>
      <w:tr w:rsidR="000325F9" w:rsidRPr="000325F9" w14:paraId="30565150" w14:textId="77777777" w:rsidTr="000325F9">
        <w:trPr>
          <w:trHeight w:val="27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E6E926C" w14:textId="77777777" w:rsidR="000325F9" w:rsidRPr="000325F9" w:rsidRDefault="000325F9">
            <w:pPr>
              <w:spacing w:line="256" w:lineRule="auto"/>
              <w:rPr>
                <w:rFonts w:eastAsia="Calibri"/>
                <w:b/>
                <w:lang w:val="uk-UA"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2F4219D" w14:textId="77777777" w:rsidR="000325F9" w:rsidRPr="000325F9" w:rsidRDefault="000325F9">
            <w:pPr>
              <w:spacing w:line="256" w:lineRule="auto"/>
              <w:rPr>
                <w:rFonts w:eastAsia="Calibri"/>
                <w:b/>
                <w:lang w:val="uk-UA"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BA387C" w14:textId="77777777" w:rsidR="000325F9" w:rsidRPr="000325F9" w:rsidRDefault="000325F9">
            <w:pPr>
              <w:spacing w:line="256" w:lineRule="auto"/>
              <w:rPr>
                <w:rFonts w:eastAsia="Calibri"/>
                <w:b/>
                <w:lang w:val="uk-UA"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515CC96" w14:textId="77777777" w:rsidR="000325F9" w:rsidRPr="000325F9" w:rsidRDefault="000325F9">
            <w:pPr>
              <w:spacing w:line="256" w:lineRule="auto"/>
              <w:rPr>
                <w:rFonts w:eastAsia="Calibri"/>
                <w:b/>
                <w:lang w:val="uk-UA" w:eastAsia="en-US"/>
              </w:rPr>
            </w:pPr>
          </w:p>
        </w:tc>
      </w:tr>
      <w:tr w:rsidR="000325F9" w:rsidRPr="000325F9" w14:paraId="5F8C9652" w14:textId="77777777" w:rsidTr="000325F9">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7A7A3417" w14:textId="77777777" w:rsidR="000325F9" w:rsidRPr="000325F9" w:rsidRDefault="000325F9">
            <w:pPr>
              <w:jc w:val="center"/>
              <w:rPr>
                <w:rFonts w:eastAsia="Calibri"/>
                <w:b/>
                <w:sz w:val="26"/>
                <w:szCs w:val="26"/>
                <w:lang w:val="uk-UA" w:eastAsia="en-US"/>
              </w:rPr>
            </w:pPr>
            <w:r w:rsidRPr="000325F9">
              <w:rPr>
                <w:rFonts w:eastAsia="Calibri"/>
                <w:b/>
                <w:sz w:val="26"/>
                <w:szCs w:val="26"/>
                <w:lang w:val="uk-UA"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2D41E1" w14:textId="77777777" w:rsidR="000325F9" w:rsidRPr="000325F9" w:rsidRDefault="000325F9">
            <w:pPr>
              <w:jc w:val="center"/>
              <w:rPr>
                <w:rFonts w:eastAsia="Calibri"/>
                <w:b/>
                <w:sz w:val="26"/>
                <w:szCs w:val="26"/>
                <w:lang w:val="uk-UA" w:eastAsia="en-US"/>
              </w:rPr>
            </w:pPr>
            <w:r w:rsidRPr="000325F9">
              <w:rPr>
                <w:rFonts w:eastAsia="Calibri"/>
                <w:b/>
                <w:sz w:val="26"/>
                <w:szCs w:val="26"/>
                <w:lang w:val="uk-UA"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452165" w14:textId="77777777" w:rsidR="000325F9" w:rsidRPr="000325F9" w:rsidRDefault="000325F9">
            <w:pPr>
              <w:jc w:val="center"/>
              <w:rPr>
                <w:rFonts w:eastAsia="Calibri"/>
                <w:b/>
                <w:sz w:val="26"/>
                <w:szCs w:val="26"/>
                <w:lang w:val="uk-UA" w:eastAsia="en-US"/>
              </w:rPr>
            </w:pPr>
            <w:r w:rsidRPr="000325F9">
              <w:rPr>
                <w:rFonts w:eastAsia="Calibri"/>
                <w:b/>
                <w:sz w:val="26"/>
                <w:szCs w:val="26"/>
                <w:lang w:val="uk-UA"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31ECC33" w14:textId="77777777" w:rsidR="000325F9" w:rsidRPr="000325F9" w:rsidRDefault="000325F9">
            <w:pPr>
              <w:jc w:val="center"/>
              <w:rPr>
                <w:rFonts w:eastAsia="Calibri"/>
                <w:b/>
                <w:sz w:val="26"/>
                <w:szCs w:val="26"/>
                <w:lang w:val="uk-UA" w:eastAsia="en-US"/>
              </w:rPr>
            </w:pPr>
            <w:r w:rsidRPr="000325F9">
              <w:rPr>
                <w:rFonts w:eastAsia="Calibri"/>
                <w:b/>
                <w:sz w:val="26"/>
                <w:szCs w:val="26"/>
                <w:lang w:val="uk-UA" w:eastAsia="en-US"/>
              </w:rPr>
              <w:t>4</w:t>
            </w:r>
          </w:p>
        </w:tc>
      </w:tr>
      <w:tr w:rsidR="000325F9" w:rsidRPr="000325F9" w14:paraId="2CA4ADDA" w14:textId="77777777" w:rsidTr="000325F9">
        <w:trPr>
          <w:trHeight w:val="1111"/>
        </w:trPr>
        <w:tc>
          <w:tcPr>
            <w:tcW w:w="704" w:type="dxa"/>
            <w:tcBorders>
              <w:top w:val="single" w:sz="4" w:space="0" w:color="auto"/>
              <w:left w:val="single" w:sz="4" w:space="0" w:color="auto"/>
              <w:bottom w:val="single" w:sz="4" w:space="0" w:color="auto"/>
              <w:right w:val="single" w:sz="4" w:space="0" w:color="auto"/>
            </w:tcBorders>
            <w:vAlign w:val="center"/>
            <w:hideMark/>
          </w:tcPr>
          <w:p w14:paraId="2F6FA0CE" w14:textId="77777777" w:rsidR="000325F9" w:rsidRPr="000325F9" w:rsidRDefault="000325F9">
            <w:pPr>
              <w:jc w:val="center"/>
              <w:rPr>
                <w:rFonts w:eastAsia="Calibri"/>
                <w:lang w:val="uk-UA" w:eastAsia="en-US"/>
              </w:rPr>
            </w:pPr>
            <w:r w:rsidRPr="000325F9">
              <w:rPr>
                <w:rFonts w:eastAsia="Calibri"/>
                <w:lang w:val="uk-UA"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878D095" w14:textId="77777777" w:rsidR="000325F9" w:rsidRPr="000325F9" w:rsidRDefault="000325F9">
            <w:pPr>
              <w:jc w:val="center"/>
              <w:rPr>
                <w:rFonts w:eastAsia="Calibri"/>
                <w:lang w:val="uk-UA" w:eastAsia="en-US"/>
              </w:rPr>
            </w:pPr>
            <w:r w:rsidRPr="000325F9">
              <w:rPr>
                <w:rFonts w:eastAsia="Calibri"/>
                <w:lang w:val="uk-UA" w:eastAsia="en-US"/>
              </w:rPr>
              <w:t xml:space="preserve">Тонер для багато- функціонального пристрою A3 KONIKA MINOLTA </w:t>
            </w:r>
          </w:p>
          <w:p w14:paraId="7DE6C47C" w14:textId="77777777" w:rsidR="000325F9" w:rsidRPr="000325F9" w:rsidRDefault="000325F9">
            <w:pPr>
              <w:jc w:val="center"/>
              <w:rPr>
                <w:rFonts w:eastAsia="Calibri"/>
                <w:lang w:val="uk-UA" w:eastAsia="en-US"/>
              </w:rPr>
            </w:pPr>
            <w:r w:rsidRPr="000325F9">
              <w:rPr>
                <w:rFonts w:eastAsia="Calibri"/>
                <w:lang w:val="uk-UA" w:eastAsia="en-US"/>
              </w:rPr>
              <w:t>BIZHUB С250і</w:t>
            </w:r>
          </w:p>
        </w:tc>
        <w:tc>
          <w:tcPr>
            <w:tcW w:w="1559" w:type="dxa"/>
            <w:tcBorders>
              <w:top w:val="single" w:sz="4" w:space="0" w:color="auto"/>
              <w:left w:val="single" w:sz="4" w:space="0" w:color="auto"/>
              <w:bottom w:val="single" w:sz="4" w:space="0" w:color="auto"/>
              <w:right w:val="single" w:sz="4" w:space="0" w:color="auto"/>
            </w:tcBorders>
            <w:vAlign w:val="center"/>
          </w:tcPr>
          <w:p w14:paraId="190CB984" w14:textId="77777777" w:rsidR="000325F9" w:rsidRPr="000325F9" w:rsidRDefault="000325F9">
            <w:pPr>
              <w:jc w:val="center"/>
              <w:rPr>
                <w:rFonts w:eastAsia="Calibri"/>
                <w:lang w:val="uk-UA" w:eastAsia="en-US"/>
              </w:rPr>
            </w:pPr>
            <w:r w:rsidRPr="000325F9">
              <w:rPr>
                <w:rFonts w:eastAsia="Calibri"/>
                <w:lang w:val="uk-UA" w:eastAsia="en-US"/>
              </w:rPr>
              <w:t xml:space="preserve">8 туб </w:t>
            </w:r>
          </w:p>
          <w:p w14:paraId="1835C928" w14:textId="77777777" w:rsidR="000325F9" w:rsidRPr="000325F9" w:rsidRDefault="000325F9">
            <w:pPr>
              <w:jc w:val="center"/>
              <w:rPr>
                <w:rFonts w:eastAsia="Calibri"/>
                <w:lang w:val="uk-UA"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627174EA" w14:textId="77777777" w:rsidR="008672B6" w:rsidRPr="008672B6" w:rsidRDefault="008672B6" w:rsidP="008672B6">
            <w:pPr>
              <w:jc w:val="center"/>
              <w:rPr>
                <w:rFonts w:eastAsia="Calibri"/>
                <w:lang w:val="uk-UA" w:eastAsia="en-US"/>
              </w:rPr>
            </w:pPr>
            <w:r w:rsidRPr="008672B6">
              <w:rPr>
                <w:rFonts w:eastAsia="Calibri"/>
                <w:lang w:val="uk-UA" w:eastAsia="en-US"/>
              </w:rPr>
              <w:t xml:space="preserve">Багато-функціональний пристрій А3 KONIKA MINOLTA </w:t>
            </w:r>
          </w:p>
          <w:p w14:paraId="359F22A1" w14:textId="77777777" w:rsidR="008672B6" w:rsidRPr="008672B6" w:rsidRDefault="008672B6" w:rsidP="008672B6">
            <w:pPr>
              <w:jc w:val="center"/>
              <w:rPr>
                <w:rFonts w:eastAsia="Calibri"/>
                <w:lang w:val="uk-UA" w:eastAsia="en-US"/>
              </w:rPr>
            </w:pPr>
            <w:r w:rsidRPr="008672B6">
              <w:rPr>
                <w:rFonts w:eastAsia="Calibri"/>
                <w:lang w:val="uk-UA" w:eastAsia="en-US"/>
              </w:rPr>
              <w:t>BIZHUB С250і</w:t>
            </w:r>
          </w:p>
          <w:p w14:paraId="35004A5D" w14:textId="77777777" w:rsidR="008672B6" w:rsidRPr="008672B6" w:rsidRDefault="008672B6" w:rsidP="008672B6">
            <w:pPr>
              <w:jc w:val="center"/>
              <w:rPr>
                <w:rFonts w:eastAsia="Calibri"/>
                <w:lang w:val="uk-UA" w:eastAsia="en-US"/>
              </w:rPr>
            </w:pPr>
            <w:r w:rsidRPr="008672B6">
              <w:rPr>
                <w:rFonts w:eastAsia="Calibri"/>
                <w:lang w:val="uk-UA" w:eastAsia="en-US"/>
              </w:rPr>
              <w:t>Кол</w:t>
            </w:r>
            <w:bookmarkStart w:id="3" w:name="_GoBack"/>
            <w:bookmarkEnd w:id="3"/>
            <w:r w:rsidRPr="008672B6">
              <w:rPr>
                <w:rFonts w:eastAsia="Calibri"/>
                <w:lang w:val="uk-UA" w:eastAsia="en-US"/>
              </w:rPr>
              <w:t>ір:</w:t>
            </w:r>
          </w:p>
          <w:p w14:paraId="67319D63" w14:textId="77777777" w:rsidR="008672B6" w:rsidRPr="008672B6" w:rsidRDefault="008672B6" w:rsidP="008672B6">
            <w:pPr>
              <w:jc w:val="center"/>
              <w:rPr>
                <w:rFonts w:eastAsia="Calibri"/>
                <w:lang w:val="uk-UA" w:eastAsia="en-US"/>
              </w:rPr>
            </w:pPr>
            <w:r w:rsidRPr="008672B6">
              <w:rPr>
                <w:rFonts w:eastAsia="Calibri"/>
                <w:lang w:val="uk-UA" w:eastAsia="en-US"/>
              </w:rPr>
              <w:t>чорних туби (TN328K) – 2 (1туба 547g)</w:t>
            </w:r>
          </w:p>
          <w:p w14:paraId="756FC35E" w14:textId="77777777" w:rsidR="008672B6" w:rsidRPr="008672B6" w:rsidRDefault="008672B6" w:rsidP="008672B6">
            <w:pPr>
              <w:jc w:val="center"/>
              <w:rPr>
                <w:rFonts w:eastAsia="Calibri"/>
                <w:lang w:val="uk-UA" w:eastAsia="en-US"/>
              </w:rPr>
            </w:pPr>
            <w:r w:rsidRPr="008672B6">
              <w:rPr>
                <w:rFonts w:eastAsia="Calibri"/>
                <w:lang w:val="uk-UA" w:eastAsia="en-US"/>
              </w:rPr>
              <w:t>синя туба (TN328C) – 2 (1туба 486g)</w:t>
            </w:r>
          </w:p>
          <w:p w14:paraId="5BA6D645" w14:textId="77777777" w:rsidR="008672B6" w:rsidRPr="008672B6" w:rsidRDefault="008672B6" w:rsidP="008672B6">
            <w:pPr>
              <w:jc w:val="center"/>
              <w:rPr>
                <w:rFonts w:eastAsia="Calibri"/>
                <w:lang w:val="uk-UA" w:eastAsia="en-US"/>
              </w:rPr>
            </w:pPr>
            <w:r w:rsidRPr="008672B6">
              <w:rPr>
                <w:rFonts w:eastAsia="Calibri"/>
                <w:lang w:val="uk-UA" w:eastAsia="en-US"/>
              </w:rPr>
              <w:t>жовта туба (TN328Y) – 2 (1туба 498g)</w:t>
            </w:r>
          </w:p>
          <w:p w14:paraId="2A770F47" w14:textId="77777777" w:rsidR="008672B6" w:rsidRPr="008672B6" w:rsidRDefault="008672B6" w:rsidP="008672B6">
            <w:pPr>
              <w:jc w:val="center"/>
              <w:rPr>
                <w:rFonts w:eastAsia="Calibri"/>
                <w:lang w:val="uk-UA" w:eastAsia="en-US"/>
              </w:rPr>
            </w:pPr>
            <w:r w:rsidRPr="008672B6">
              <w:rPr>
                <w:rFonts w:eastAsia="Calibri"/>
                <w:lang w:val="uk-UA" w:eastAsia="en-US"/>
              </w:rPr>
              <w:t>червона туба (TN328M) – 2 (1туба 519g)</w:t>
            </w:r>
          </w:p>
          <w:p w14:paraId="3491D416" w14:textId="77777777" w:rsidR="008672B6" w:rsidRPr="008672B6" w:rsidRDefault="008672B6" w:rsidP="008672B6">
            <w:pPr>
              <w:jc w:val="center"/>
              <w:rPr>
                <w:rFonts w:eastAsia="Calibri"/>
                <w:lang w:val="uk-UA" w:eastAsia="en-US"/>
              </w:rPr>
            </w:pPr>
            <w:r w:rsidRPr="008672B6">
              <w:rPr>
                <w:rFonts w:eastAsia="Calibri"/>
                <w:lang w:val="uk-UA" w:eastAsia="en-US"/>
              </w:rPr>
              <w:t>ресурс, сторінок – 28000 (А4)</w:t>
            </w:r>
          </w:p>
          <w:p w14:paraId="7FA65F58" w14:textId="598219CC" w:rsidR="000325F9" w:rsidRPr="000325F9" w:rsidRDefault="008672B6" w:rsidP="008672B6">
            <w:pPr>
              <w:jc w:val="center"/>
              <w:rPr>
                <w:rFonts w:eastAsia="Calibri"/>
                <w:lang w:val="uk-UA" w:eastAsia="en-US"/>
              </w:rPr>
            </w:pPr>
            <w:proofErr w:type="spellStart"/>
            <w:r w:rsidRPr="008672B6">
              <w:rPr>
                <w:rFonts w:eastAsia="Calibri"/>
                <w:lang w:val="uk-UA" w:eastAsia="en-US"/>
              </w:rPr>
              <w:t>Made</w:t>
            </w:r>
            <w:proofErr w:type="spellEnd"/>
            <w:r w:rsidRPr="008672B6">
              <w:rPr>
                <w:rFonts w:eastAsia="Calibri"/>
                <w:lang w:val="uk-UA" w:eastAsia="en-US"/>
              </w:rPr>
              <w:t xml:space="preserve"> </w:t>
            </w:r>
            <w:proofErr w:type="spellStart"/>
            <w:r w:rsidRPr="008672B6">
              <w:rPr>
                <w:rFonts w:eastAsia="Calibri"/>
                <w:lang w:val="uk-UA" w:eastAsia="en-US"/>
              </w:rPr>
              <w:t>in</w:t>
            </w:r>
            <w:proofErr w:type="spellEnd"/>
            <w:r w:rsidRPr="008672B6">
              <w:rPr>
                <w:rFonts w:eastAsia="Calibri"/>
                <w:lang w:val="uk-UA" w:eastAsia="en-US"/>
              </w:rPr>
              <w:t xml:space="preserve"> </w:t>
            </w:r>
            <w:proofErr w:type="spellStart"/>
            <w:r w:rsidRPr="008672B6">
              <w:rPr>
                <w:rFonts w:eastAsia="Calibri"/>
                <w:lang w:val="uk-UA" w:eastAsia="en-US"/>
              </w:rPr>
              <w:t>Japan</w:t>
            </w:r>
            <w:proofErr w:type="spellEnd"/>
          </w:p>
        </w:tc>
      </w:tr>
    </w:tbl>
    <w:p w14:paraId="44AE59D7" w14:textId="77777777" w:rsidR="000325F9" w:rsidRPr="000325F9" w:rsidRDefault="000325F9" w:rsidP="000325F9">
      <w:pPr>
        <w:pStyle w:val="af4"/>
        <w:jc w:val="both"/>
        <w:rPr>
          <w:lang w:eastAsia="uk-UA"/>
        </w:rPr>
      </w:pPr>
    </w:p>
    <w:p w14:paraId="431864AB" w14:textId="77777777" w:rsidR="00F82315" w:rsidRPr="000325F9" w:rsidRDefault="00F82315" w:rsidP="00F82315">
      <w:pPr>
        <w:jc w:val="both"/>
        <w:rPr>
          <w:lang w:val="uk-UA"/>
        </w:rPr>
      </w:pPr>
    </w:p>
    <w:p w14:paraId="7CB9E9E7" w14:textId="77777777" w:rsidR="00F82315" w:rsidRPr="000325F9" w:rsidRDefault="00F82315" w:rsidP="00F82315">
      <w:pPr>
        <w:rPr>
          <w:lang w:val="uk-UA"/>
        </w:rPr>
      </w:pPr>
    </w:p>
    <w:bookmarkEnd w:id="2"/>
    <w:p w14:paraId="617C7724" w14:textId="77777777" w:rsidR="003E426E" w:rsidRPr="000325F9" w:rsidRDefault="003E426E" w:rsidP="003E426E">
      <w:pPr>
        <w:ind w:firstLine="426"/>
        <w:jc w:val="both"/>
        <w:rPr>
          <w:color w:val="000000"/>
          <w:sz w:val="28"/>
          <w:szCs w:val="28"/>
          <w:lang w:val="uk-UA"/>
        </w:rPr>
      </w:pPr>
      <w:r w:rsidRPr="000325F9">
        <w:rPr>
          <w:color w:val="000000"/>
          <w:sz w:val="28"/>
          <w:szCs w:val="28"/>
          <w:lang w:val="uk-UA"/>
        </w:rPr>
        <w:t>Постачання товару здійснюється Постачальником на адресу Покупця: м. Вінниця, вул. Соборна, 87 без додаткової оплати.</w:t>
      </w: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14A59" w14:textId="77777777" w:rsidR="00254328" w:rsidRDefault="00254328" w:rsidP="00DC55F7">
      <w:r>
        <w:separator/>
      </w:r>
    </w:p>
  </w:endnote>
  <w:endnote w:type="continuationSeparator" w:id="0">
    <w:p w14:paraId="654B5C52" w14:textId="77777777" w:rsidR="00254328" w:rsidRDefault="00254328"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9747D" w14:textId="77777777" w:rsidR="00254328" w:rsidRDefault="00254328" w:rsidP="00DC55F7">
      <w:r>
        <w:separator/>
      </w:r>
    </w:p>
  </w:footnote>
  <w:footnote w:type="continuationSeparator" w:id="0">
    <w:p w14:paraId="5303BAD5" w14:textId="77777777" w:rsidR="00254328" w:rsidRDefault="00254328"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523"/>
    <w:rsid w:val="00022B50"/>
    <w:rsid w:val="00024900"/>
    <w:rsid w:val="0002594C"/>
    <w:rsid w:val="00027232"/>
    <w:rsid w:val="00027997"/>
    <w:rsid w:val="0003128C"/>
    <w:rsid w:val="000325F9"/>
    <w:rsid w:val="000359A0"/>
    <w:rsid w:val="00035E26"/>
    <w:rsid w:val="00036236"/>
    <w:rsid w:val="0004039C"/>
    <w:rsid w:val="00043CF0"/>
    <w:rsid w:val="000445FA"/>
    <w:rsid w:val="000452FE"/>
    <w:rsid w:val="000476CB"/>
    <w:rsid w:val="000503C2"/>
    <w:rsid w:val="00050428"/>
    <w:rsid w:val="0005280A"/>
    <w:rsid w:val="00053193"/>
    <w:rsid w:val="00053B78"/>
    <w:rsid w:val="0005447D"/>
    <w:rsid w:val="000567A6"/>
    <w:rsid w:val="00056AA4"/>
    <w:rsid w:val="0006008B"/>
    <w:rsid w:val="00063BF2"/>
    <w:rsid w:val="00067389"/>
    <w:rsid w:val="00067AE1"/>
    <w:rsid w:val="00076029"/>
    <w:rsid w:val="000765EE"/>
    <w:rsid w:val="00076695"/>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5B94"/>
    <w:rsid w:val="002667B2"/>
    <w:rsid w:val="002673F9"/>
    <w:rsid w:val="00267D0C"/>
    <w:rsid w:val="002707BE"/>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6338"/>
    <w:rsid w:val="002A7E51"/>
    <w:rsid w:val="002B193C"/>
    <w:rsid w:val="002B3126"/>
    <w:rsid w:val="002B392F"/>
    <w:rsid w:val="002B458F"/>
    <w:rsid w:val="002C22B7"/>
    <w:rsid w:val="002C6895"/>
    <w:rsid w:val="002D6979"/>
    <w:rsid w:val="002E208C"/>
    <w:rsid w:val="002E287C"/>
    <w:rsid w:val="002E2F45"/>
    <w:rsid w:val="002E5A82"/>
    <w:rsid w:val="002E6940"/>
    <w:rsid w:val="002F0E4B"/>
    <w:rsid w:val="002F4FC7"/>
    <w:rsid w:val="002F57ED"/>
    <w:rsid w:val="00300368"/>
    <w:rsid w:val="00300CF8"/>
    <w:rsid w:val="00300D03"/>
    <w:rsid w:val="00301041"/>
    <w:rsid w:val="00301CDD"/>
    <w:rsid w:val="003024A0"/>
    <w:rsid w:val="00302B99"/>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3B7"/>
    <w:rsid w:val="00354470"/>
    <w:rsid w:val="00355F0E"/>
    <w:rsid w:val="00356F0A"/>
    <w:rsid w:val="00362777"/>
    <w:rsid w:val="00363D80"/>
    <w:rsid w:val="00364275"/>
    <w:rsid w:val="00364D08"/>
    <w:rsid w:val="00365D9D"/>
    <w:rsid w:val="0037112D"/>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6B0F"/>
    <w:rsid w:val="003F7429"/>
    <w:rsid w:val="0040396D"/>
    <w:rsid w:val="004049B8"/>
    <w:rsid w:val="00404D27"/>
    <w:rsid w:val="00405963"/>
    <w:rsid w:val="00411EAF"/>
    <w:rsid w:val="0041459B"/>
    <w:rsid w:val="004213AE"/>
    <w:rsid w:val="004218EE"/>
    <w:rsid w:val="00421C23"/>
    <w:rsid w:val="0042455D"/>
    <w:rsid w:val="004272B0"/>
    <w:rsid w:val="0042792B"/>
    <w:rsid w:val="004301D4"/>
    <w:rsid w:val="0043086E"/>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05CC"/>
    <w:rsid w:val="00472488"/>
    <w:rsid w:val="00472FBC"/>
    <w:rsid w:val="0047406D"/>
    <w:rsid w:val="004744B6"/>
    <w:rsid w:val="00480D05"/>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12195"/>
    <w:rsid w:val="00512D47"/>
    <w:rsid w:val="00514599"/>
    <w:rsid w:val="0051483B"/>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3152"/>
    <w:rsid w:val="005C60CE"/>
    <w:rsid w:val="005C73D9"/>
    <w:rsid w:val="005D078C"/>
    <w:rsid w:val="005D3815"/>
    <w:rsid w:val="005E0919"/>
    <w:rsid w:val="005E2C83"/>
    <w:rsid w:val="005E3643"/>
    <w:rsid w:val="005E5A60"/>
    <w:rsid w:val="005E76E1"/>
    <w:rsid w:val="005F1A78"/>
    <w:rsid w:val="005F36D9"/>
    <w:rsid w:val="005F3F64"/>
    <w:rsid w:val="005F3F6C"/>
    <w:rsid w:val="00600EC8"/>
    <w:rsid w:val="00601FC4"/>
    <w:rsid w:val="00601FF2"/>
    <w:rsid w:val="00602DC0"/>
    <w:rsid w:val="006033EF"/>
    <w:rsid w:val="00610873"/>
    <w:rsid w:val="00611384"/>
    <w:rsid w:val="00613B20"/>
    <w:rsid w:val="00620EDA"/>
    <w:rsid w:val="00622D96"/>
    <w:rsid w:val="00624C38"/>
    <w:rsid w:val="0062682A"/>
    <w:rsid w:val="00631BD1"/>
    <w:rsid w:val="00632195"/>
    <w:rsid w:val="00632D1B"/>
    <w:rsid w:val="006351B1"/>
    <w:rsid w:val="00640D36"/>
    <w:rsid w:val="00642E96"/>
    <w:rsid w:val="00644EB4"/>
    <w:rsid w:val="00645315"/>
    <w:rsid w:val="0064775C"/>
    <w:rsid w:val="00657E0F"/>
    <w:rsid w:val="00657F27"/>
    <w:rsid w:val="006610D8"/>
    <w:rsid w:val="00664304"/>
    <w:rsid w:val="00673A39"/>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4424"/>
    <w:rsid w:val="007D5ADF"/>
    <w:rsid w:val="007D5E48"/>
    <w:rsid w:val="007D5E75"/>
    <w:rsid w:val="007D76B4"/>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07F63"/>
    <w:rsid w:val="00813C7C"/>
    <w:rsid w:val="00814265"/>
    <w:rsid w:val="008147CA"/>
    <w:rsid w:val="00817463"/>
    <w:rsid w:val="00824F2E"/>
    <w:rsid w:val="00824F84"/>
    <w:rsid w:val="00826CED"/>
    <w:rsid w:val="00826EF4"/>
    <w:rsid w:val="00827A93"/>
    <w:rsid w:val="00830BEE"/>
    <w:rsid w:val="0083157F"/>
    <w:rsid w:val="00832C42"/>
    <w:rsid w:val="00836169"/>
    <w:rsid w:val="00836EED"/>
    <w:rsid w:val="0084162A"/>
    <w:rsid w:val="008428A5"/>
    <w:rsid w:val="00842B01"/>
    <w:rsid w:val="00844A9B"/>
    <w:rsid w:val="00852FA3"/>
    <w:rsid w:val="008558ED"/>
    <w:rsid w:val="00855B61"/>
    <w:rsid w:val="00861523"/>
    <w:rsid w:val="00862EF2"/>
    <w:rsid w:val="008638FB"/>
    <w:rsid w:val="008647E4"/>
    <w:rsid w:val="008672B6"/>
    <w:rsid w:val="00870441"/>
    <w:rsid w:val="008711F9"/>
    <w:rsid w:val="00871349"/>
    <w:rsid w:val="008722B4"/>
    <w:rsid w:val="00874F76"/>
    <w:rsid w:val="0087627A"/>
    <w:rsid w:val="00877390"/>
    <w:rsid w:val="00882DE3"/>
    <w:rsid w:val="00885EE8"/>
    <w:rsid w:val="008862C5"/>
    <w:rsid w:val="00886FDE"/>
    <w:rsid w:val="00890B77"/>
    <w:rsid w:val="008925DB"/>
    <w:rsid w:val="00894792"/>
    <w:rsid w:val="008A1153"/>
    <w:rsid w:val="008A2279"/>
    <w:rsid w:val="008A25CE"/>
    <w:rsid w:val="008A499A"/>
    <w:rsid w:val="008A4F48"/>
    <w:rsid w:val="008A5975"/>
    <w:rsid w:val="008A6274"/>
    <w:rsid w:val="008B1037"/>
    <w:rsid w:val="008B201E"/>
    <w:rsid w:val="008B5400"/>
    <w:rsid w:val="008B59B5"/>
    <w:rsid w:val="008B6A80"/>
    <w:rsid w:val="008B7D27"/>
    <w:rsid w:val="008C0258"/>
    <w:rsid w:val="008C225B"/>
    <w:rsid w:val="008C3BAF"/>
    <w:rsid w:val="008C4D25"/>
    <w:rsid w:val="008C69A4"/>
    <w:rsid w:val="008D031B"/>
    <w:rsid w:val="008D050F"/>
    <w:rsid w:val="008D110B"/>
    <w:rsid w:val="008D38CF"/>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10D95"/>
    <w:rsid w:val="00912CF7"/>
    <w:rsid w:val="00913A5C"/>
    <w:rsid w:val="0091434A"/>
    <w:rsid w:val="00915FCB"/>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65CC"/>
    <w:rsid w:val="009B0026"/>
    <w:rsid w:val="009B10AF"/>
    <w:rsid w:val="009B19E0"/>
    <w:rsid w:val="009B4707"/>
    <w:rsid w:val="009B4E2B"/>
    <w:rsid w:val="009B5845"/>
    <w:rsid w:val="009B71DB"/>
    <w:rsid w:val="009C0335"/>
    <w:rsid w:val="009C253B"/>
    <w:rsid w:val="009C6FFE"/>
    <w:rsid w:val="009D4217"/>
    <w:rsid w:val="009D599A"/>
    <w:rsid w:val="009D5BED"/>
    <w:rsid w:val="009D5F87"/>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4390"/>
    <w:rsid w:val="00A343DC"/>
    <w:rsid w:val="00A36D71"/>
    <w:rsid w:val="00A40B92"/>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56D2"/>
    <w:rsid w:val="00B815E7"/>
    <w:rsid w:val="00B820BC"/>
    <w:rsid w:val="00B822F7"/>
    <w:rsid w:val="00B846E4"/>
    <w:rsid w:val="00B859B5"/>
    <w:rsid w:val="00B869A4"/>
    <w:rsid w:val="00B87620"/>
    <w:rsid w:val="00B911D7"/>
    <w:rsid w:val="00B9423C"/>
    <w:rsid w:val="00B95355"/>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919AB"/>
    <w:rsid w:val="00CA11E2"/>
    <w:rsid w:val="00CA324C"/>
    <w:rsid w:val="00CA42F8"/>
    <w:rsid w:val="00CA5040"/>
    <w:rsid w:val="00CA7C59"/>
    <w:rsid w:val="00CB06EC"/>
    <w:rsid w:val="00CB248B"/>
    <w:rsid w:val="00CB28FD"/>
    <w:rsid w:val="00CB3899"/>
    <w:rsid w:val="00CB5767"/>
    <w:rsid w:val="00CB5A9F"/>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49C1"/>
    <w:rsid w:val="00D74ADC"/>
    <w:rsid w:val="00D77937"/>
    <w:rsid w:val="00D800EB"/>
    <w:rsid w:val="00D80619"/>
    <w:rsid w:val="00D81DB6"/>
    <w:rsid w:val="00D8205A"/>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4B1B"/>
    <w:rsid w:val="00DC0BE5"/>
    <w:rsid w:val="00DC0C60"/>
    <w:rsid w:val="00DC13D9"/>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7773"/>
    <w:rsid w:val="00EB3537"/>
    <w:rsid w:val="00EB4007"/>
    <w:rsid w:val="00EB4B1E"/>
    <w:rsid w:val="00EC1B3E"/>
    <w:rsid w:val="00EC47DD"/>
    <w:rsid w:val="00EC586F"/>
    <w:rsid w:val="00ED45FA"/>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4686"/>
    <w:rsid w:val="00F7585F"/>
    <w:rsid w:val="00F7724A"/>
    <w:rsid w:val="00F77AAB"/>
    <w:rsid w:val="00F80E55"/>
    <w:rsid w:val="00F82157"/>
    <w:rsid w:val="00F82315"/>
    <w:rsid w:val="00F83DB6"/>
    <w:rsid w:val="00F85A71"/>
    <w:rsid w:val="00F8698B"/>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513AD-1059-44BE-BC61-8D335FA7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35</Pages>
  <Words>38239</Words>
  <Characters>21797</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853</cp:revision>
  <cp:lastPrinted>2023-06-22T12:23:00Z</cp:lastPrinted>
  <dcterms:created xsi:type="dcterms:W3CDTF">2018-11-19T10:13:00Z</dcterms:created>
  <dcterms:modified xsi:type="dcterms:W3CDTF">2023-07-10T07:04:00Z</dcterms:modified>
</cp:coreProperties>
</file>