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059E" w14:textId="3618294F" w:rsidR="00D30987" w:rsidRPr="00ED3C99" w:rsidRDefault="00D30987" w:rsidP="00D30987">
      <w:pPr>
        <w:spacing w:after="0"/>
        <w:ind w:left="5659" w:firstLine="697"/>
        <w:jc w:val="right"/>
        <w:rPr>
          <w:rFonts w:ascii="Times New Roman" w:hAnsi="Times New Roman"/>
          <w:sz w:val="23"/>
          <w:szCs w:val="23"/>
        </w:rPr>
      </w:pPr>
      <w:r w:rsidRPr="00ED3C99">
        <w:rPr>
          <w:rFonts w:ascii="Times New Roman" w:hAnsi="Times New Roman"/>
          <w:b/>
          <w:color w:val="000000"/>
          <w:sz w:val="23"/>
          <w:szCs w:val="23"/>
        </w:rPr>
        <w:t xml:space="preserve">ДОДАТОК </w:t>
      </w:r>
      <w:r>
        <w:rPr>
          <w:rFonts w:ascii="Times New Roman" w:hAnsi="Times New Roman"/>
          <w:b/>
          <w:color w:val="000000"/>
          <w:sz w:val="23"/>
          <w:szCs w:val="23"/>
        </w:rPr>
        <w:t>6</w:t>
      </w:r>
    </w:p>
    <w:p w14:paraId="4A4EAB48" w14:textId="1AEC44E9" w:rsidR="00D6055B" w:rsidRPr="00D30987" w:rsidRDefault="00D30987" w:rsidP="00D30987">
      <w:pPr>
        <w:spacing w:after="0"/>
        <w:ind w:left="5659" w:firstLine="697"/>
        <w:jc w:val="right"/>
        <w:rPr>
          <w:rFonts w:ascii="Times New Roman" w:hAnsi="Times New Roman"/>
          <w:i/>
          <w:color w:val="000000"/>
          <w:sz w:val="23"/>
          <w:szCs w:val="23"/>
        </w:rPr>
      </w:pPr>
      <w:r w:rsidRPr="00ED3C99">
        <w:rPr>
          <w:rFonts w:ascii="Times New Roman" w:hAnsi="Times New Roman"/>
          <w:i/>
          <w:color w:val="000000"/>
          <w:sz w:val="23"/>
          <w:szCs w:val="23"/>
        </w:rPr>
        <w:t>до тендерної документації</w:t>
      </w:r>
    </w:p>
    <w:p w14:paraId="225DC377" w14:textId="77777777" w:rsidR="00D30987" w:rsidRPr="00BC7ECC" w:rsidRDefault="00D30987" w:rsidP="00D3098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</w:pP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ФОРМА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br/>
      </w: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забезпечення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тендерної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пропозиції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</w:p>
    <w:p w14:paraId="02206D1F" w14:textId="77777777" w:rsidR="00D30987" w:rsidRPr="00BC7ECC" w:rsidRDefault="00D30987" w:rsidP="00D30987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________</w:t>
      </w:r>
    </w:p>
    <w:p w14:paraId="3106FD47" w14:textId="77777777" w:rsidR="00D30987" w:rsidRPr="00373774" w:rsidRDefault="00D30987" w:rsidP="00D30987">
      <w:pPr>
        <w:shd w:val="clear" w:color="auto" w:fill="FFFFFF"/>
        <w:spacing w:before="17" w:after="0" w:line="150" w:lineRule="atLeast"/>
        <w:ind w:left="1843" w:right="3210" w:firstLine="142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(назва в разі необхідності)</w:t>
      </w:r>
    </w:p>
    <w:p w14:paraId="742F5D6A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831144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Реквізити</w:t>
      </w:r>
    </w:p>
    <w:p w14:paraId="581FAD6F" w14:textId="77777777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</w:t>
      </w:r>
    </w:p>
    <w:p w14:paraId="524D53F7" w14:textId="77777777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14:paraId="7B9AFFFF" w14:textId="77777777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14:paraId="045BCE9B" w14:textId="77777777" w:rsidR="00D30987" w:rsidRPr="00BC7ECC" w:rsidRDefault="00D30987" w:rsidP="00D3098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>
        <w:rPr>
          <w:rFonts w:ascii="Times New Roman" w:hAnsi="Times New Roman"/>
          <w:color w:val="000000"/>
          <w:sz w:val="24"/>
          <w:szCs w:val="18"/>
          <w:lang w:eastAsia="uk-UA"/>
        </w:rPr>
        <w:t>______________________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</w:t>
      </w:r>
    </w:p>
    <w:p w14:paraId="5111B240" w14:textId="77777777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</w:t>
      </w:r>
    </w:p>
    <w:p w14:paraId="2EF025F4" w14:textId="77777777" w:rsidR="00D30987" w:rsidRPr="00BC7ECC" w:rsidRDefault="00D30987" w:rsidP="00D3098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</w:t>
      </w:r>
    </w:p>
    <w:p w14:paraId="4DECE046" w14:textId="77777777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</w:t>
      </w:r>
    </w:p>
    <w:p w14:paraId="1364C715" w14:textId="77777777" w:rsidR="00D30987" w:rsidRPr="00BC7ECC" w:rsidRDefault="00D30987" w:rsidP="00D3098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14:paraId="1C362874" w14:textId="77777777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</w:t>
      </w:r>
    </w:p>
    <w:p w14:paraId="64BAA9FA" w14:textId="77777777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Назва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валюти,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якій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</w:t>
      </w:r>
    </w:p>
    <w:p w14:paraId="6817D2BB" w14:textId="77777777" w:rsidR="00D30987" w:rsidRPr="00BC7ECC" w:rsidRDefault="00D30987" w:rsidP="00D3098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</w:t>
      </w:r>
    </w:p>
    <w:p w14:paraId="74FC33E3" w14:textId="77777777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початку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(набрання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чинності)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</w:t>
      </w:r>
    </w:p>
    <w:p w14:paraId="0A5F7125" w14:textId="77777777" w:rsidR="00D30987" w:rsidRPr="00BC7ECC" w:rsidRDefault="00D30987" w:rsidP="00D3098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14:paraId="0A845EA7" w14:textId="77777777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жодна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подій,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пункті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4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форми,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настане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</w:t>
      </w:r>
    </w:p>
    <w:p w14:paraId="132FE7B7" w14:textId="66E8CCB0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оголошення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____________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</w:t>
      </w:r>
    </w:p>
    <w:p w14:paraId="2FD9100D" w14:textId="77777777" w:rsidR="00D30987" w:rsidRPr="00BC7ECC" w:rsidRDefault="00D30987" w:rsidP="00D3098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14:paraId="3549A1E2" w14:textId="0C4675B6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документації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</w:t>
      </w:r>
    </w:p>
    <w:p w14:paraId="64D428CD" w14:textId="77777777" w:rsidR="00D30987" w:rsidRPr="00BC7ECC" w:rsidRDefault="00D30987" w:rsidP="00D30987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договір,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видається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страховою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організацією,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фінансовою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установою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</w:t>
      </w:r>
    </w:p>
    <w:p w14:paraId="3A2E282D" w14:textId="77777777" w:rsidR="00D30987" w:rsidRPr="00BC7ECC" w:rsidRDefault="00D30987" w:rsidP="00D3098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14:paraId="17C808D0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831144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застосовується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цілей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«Про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публічні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закупівлі»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(далі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-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>з врахуванням особливостей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>з дня його припинення або скасування затверджених постановою Кабінету Міністрів України від 12 жовтня 2022 р. № 1178 (далі Особливості)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з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14:paraId="7006CB75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831144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безвідклично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зобов’язаний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сплатити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5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робочих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днів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письмової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сплату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(далі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-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вимога).</w:t>
      </w:r>
    </w:p>
    <w:p w14:paraId="4FB834AC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поштову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гарантії.</w:t>
      </w:r>
    </w:p>
    <w:p w14:paraId="68C99D59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підтвердить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автентичним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SWIFT-повідомленням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SWIFT-адресу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достовірність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підписів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(осіб),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банк).</w:t>
      </w:r>
    </w:p>
    <w:p w14:paraId="19A64AA2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супроводжуватися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копіями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документів,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засвідчених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скріплених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(осіб),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вимогу.</w:t>
      </w:r>
    </w:p>
    <w:p w14:paraId="1B89E087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містити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посилання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складання/видачі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посилання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одну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(підстав),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невиконання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своїх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пропозицією:</w:t>
      </w:r>
    </w:p>
    <w:p w14:paraId="13774CF3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відкликання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подання,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але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того,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сплив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вважаються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дійсними;</w:t>
      </w:r>
    </w:p>
    <w:p w14:paraId="62CFB8B4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lastRenderedPageBreak/>
        <w:t>непідписання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закупівлю;</w:t>
      </w:r>
    </w:p>
    <w:p w14:paraId="55EDB498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ненадання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повідомлення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намір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укласти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договір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документацією;</w:t>
      </w:r>
    </w:p>
    <w:p w14:paraId="1B3617F1" w14:textId="77777777" w:rsidR="00D30987" w:rsidRPr="00FF3E94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18"/>
          <w:lang w:eastAsia="uk-UA"/>
        </w:rPr>
      </w:pPr>
      <w:r w:rsidRPr="00FF3E94">
        <w:rPr>
          <w:rFonts w:ascii="Times New Roman" w:hAnsi="Times New Roman"/>
          <w:sz w:val="24"/>
          <w:szCs w:val="18"/>
          <w:lang w:eastAsia="uk-UA"/>
        </w:rPr>
        <w:t xml:space="preserve">ненадання принципалом, який став переможцем процедури закупівлі, у строк, визначений абзацом </w:t>
      </w:r>
      <w:r>
        <w:rPr>
          <w:rFonts w:ascii="Times New Roman" w:hAnsi="Times New Roman"/>
          <w:sz w:val="24"/>
          <w:szCs w:val="18"/>
          <w:lang w:eastAsia="uk-UA"/>
        </w:rPr>
        <w:t>п’ятнадцятим</w:t>
      </w:r>
      <w:r w:rsidRPr="00FF3E94">
        <w:rPr>
          <w:rFonts w:ascii="Times New Roman" w:hAnsi="Times New Roman"/>
          <w:sz w:val="24"/>
          <w:szCs w:val="18"/>
          <w:lang w:eastAsia="uk-UA"/>
        </w:rPr>
        <w:t xml:space="preserve"> пункту 4</w:t>
      </w:r>
      <w:r>
        <w:rPr>
          <w:rFonts w:ascii="Times New Roman" w:hAnsi="Times New Roman"/>
          <w:sz w:val="24"/>
          <w:szCs w:val="18"/>
          <w:lang w:eastAsia="uk-UA"/>
        </w:rPr>
        <w:t>7</w:t>
      </w:r>
      <w:r w:rsidRPr="00FF3E94">
        <w:rPr>
          <w:rFonts w:ascii="Times New Roman" w:hAnsi="Times New Roman"/>
          <w:sz w:val="24"/>
          <w:szCs w:val="18"/>
          <w:lang w:eastAsia="uk-UA"/>
        </w:rPr>
        <w:t xml:space="preserve"> Особливостей, документів, що підтверджують відсутність підстав, установлених </w:t>
      </w:r>
      <w:r w:rsidRPr="009E44F0">
        <w:rPr>
          <w:rFonts w:ascii="Times New Roman" w:hAnsi="Times New Roman"/>
          <w:szCs w:val="18"/>
          <w:lang w:eastAsia="uk-UA"/>
        </w:rPr>
        <w:t>пункт</w:t>
      </w:r>
      <w:r>
        <w:rPr>
          <w:rFonts w:ascii="Times New Roman" w:hAnsi="Times New Roman"/>
          <w:szCs w:val="18"/>
          <w:lang w:eastAsia="uk-UA"/>
        </w:rPr>
        <w:t>ом</w:t>
      </w:r>
      <w:r w:rsidRPr="009E44F0">
        <w:rPr>
          <w:rFonts w:ascii="Times New Roman" w:hAnsi="Times New Roman"/>
          <w:szCs w:val="18"/>
          <w:lang w:eastAsia="uk-UA"/>
        </w:rPr>
        <w:t xml:space="preserve"> 4</w:t>
      </w:r>
      <w:r>
        <w:rPr>
          <w:rFonts w:ascii="Times New Roman" w:hAnsi="Times New Roman"/>
          <w:szCs w:val="18"/>
          <w:lang w:eastAsia="uk-UA"/>
        </w:rPr>
        <w:t>7</w:t>
      </w:r>
      <w:r w:rsidRPr="009E44F0">
        <w:rPr>
          <w:rFonts w:ascii="Times New Roman" w:hAnsi="Times New Roman"/>
          <w:szCs w:val="18"/>
          <w:lang w:eastAsia="uk-UA"/>
        </w:rPr>
        <w:t xml:space="preserve"> Особливостей</w:t>
      </w:r>
      <w:r w:rsidRPr="00FF3E94">
        <w:rPr>
          <w:rFonts w:ascii="Times New Roman" w:hAnsi="Times New Roman"/>
          <w:sz w:val="24"/>
          <w:szCs w:val="18"/>
          <w:lang w:eastAsia="uk-UA"/>
        </w:rPr>
        <w:t>.</w:t>
      </w:r>
    </w:p>
    <w:p w14:paraId="05414189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831144">
        <w:rPr>
          <w:rFonts w:ascii="Times New Roman" w:hAnsi="Times New Roman"/>
          <w:b/>
          <w:bCs/>
          <w:color w:val="000000"/>
          <w:spacing w:val="-2"/>
          <w:sz w:val="24"/>
          <w:szCs w:val="18"/>
          <w:lang w:eastAsia="uk-UA"/>
        </w:rPr>
        <w:t>4.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Строком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є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період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дати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початку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дати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(включно)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настання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однієї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подій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залежно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того,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настане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раніше:</w:t>
      </w:r>
    </w:p>
    <w:p w14:paraId="337BD519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гарантії;</w:t>
      </w:r>
    </w:p>
    <w:p w14:paraId="30AAFFFE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письмової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гарантією;</w:t>
      </w:r>
    </w:p>
    <w:p w14:paraId="2B2B79EF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повідомлення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настання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однієї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обставин,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інформацією,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розміщеною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вебпорталі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органу,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саме:</w:t>
      </w:r>
    </w:p>
    <w:p w14:paraId="3DF18451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забезпечення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пропозиції,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зазначеного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тендерній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документації;</w:t>
      </w:r>
    </w:p>
    <w:p w14:paraId="756DDDA1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укладення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закупівлі;</w:t>
      </w:r>
    </w:p>
    <w:p w14:paraId="12DC7143" w14:textId="77777777" w:rsidR="00D30987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відкликання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подання;</w:t>
      </w:r>
    </w:p>
    <w:p w14:paraId="2DF1CFEA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 xml:space="preserve">відмови принципалом продовжити термін дії пропозиції на вимогу </w:t>
      </w:r>
      <w:proofErr w:type="spellStart"/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FF3E94">
        <w:rPr>
          <w:rFonts w:ascii="Times New Roman" w:hAnsi="Times New Roman"/>
          <w:color w:val="000000"/>
          <w:sz w:val="24"/>
          <w:szCs w:val="18"/>
          <w:lang w:eastAsia="uk-UA"/>
        </w:rPr>
        <w:t xml:space="preserve"> продовжити термін дії тендерної пропозиції;</w:t>
      </w:r>
    </w:p>
    <w:p w14:paraId="30C1FCCE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неукладення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жодним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учасників,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подали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пропозиції.</w:t>
      </w:r>
    </w:p>
    <w:p w14:paraId="1D0C388A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831144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дострокового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складена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один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способів:</w:t>
      </w:r>
    </w:p>
    <w:p w14:paraId="78E1C778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паперовому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носії,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представником(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скріплена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(осіб),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надсилання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поштову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гаранта;</w:t>
      </w:r>
    </w:p>
    <w:p w14:paraId="08AE2F6C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представником(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накладенням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безпосередньо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засвідченими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копіями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документів,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14:paraId="1D5DFA35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831144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внесені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установленому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законодавством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порядку,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вони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стають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невід’ємною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частиною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гарантії.</w:t>
      </w:r>
    </w:p>
    <w:p w14:paraId="39549108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831144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виключно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переуступлена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будь-кому.</w:t>
      </w:r>
    </w:p>
    <w:p w14:paraId="7C4CA835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Відносини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регулюються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законодавством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України.</w:t>
      </w:r>
    </w:p>
    <w:p w14:paraId="23DE0453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відповідальність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обмежуються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гарантії.</w:t>
      </w:r>
    </w:p>
    <w:p w14:paraId="17589C6D" w14:textId="77777777" w:rsidR="00D30987" w:rsidRPr="00BC7ECC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накладання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кваліфікованого(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их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их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електронної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прирівняні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власноручного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уповноваженої(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их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іб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(зазначається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електронній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формі).</w:t>
      </w:r>
    </w:p>
    <w:p w14:paraId="3D75C4E2" w14:textId="77777777" w:rsidR="00D30987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</w:p>
    <w:p w14:paraId="6A0EF049" w14:textId="77777777" w:rsidR="00D30987" w:rsidRPr="00D30987" w:rsidRDefault="00D30987" w:rsidP="00D3098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</w:pPr>
      <w:r w:rsidRPr="00D30987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Уповноважена(ні) особа(и) (у разі надання в електронній формі)</w:t>
      </w:r>
    </w:p>
    <w:p w14:paraId="5A2506B8" w14:textId="77777777" w:rsidR="00D30987" w:rsidRPr="00D30987" w:rsidRDefault="00D30987" w:rsidP="00D30987">
      <w:pPr>
        <w:shd w:val="clear" w:color="auto" w:fill="FFFFFF"/>
        <w:spacing w:after="0" w:line="193" w:lineRule="atLeast"/>
        <w:jc w:val="both"/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</w:pPr>
      <w:r w:rsidRPr="00D30987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_________________________________________________________________________________</w:t>
      </w:r>
    </w:p>
    <w:p w14:paraId="597FB7C1" w14:textId="77777777" w:rsidR="00D30987" w:rsidRPr="00D30987" w:rsidRDefault="00D30987" w:rsidP="00D3098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  <w:r w:rsidRPr="00D30987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>(посада, підпис, прізвище, ім’я, по батькові (за наявності) та кваліфікований електронний підпис)</w:t>
      </w:r>
    </w:p>
    <w:p w14:paraId="0E57DC08" w14:textId="77777777" w:rsidR="00D30987" w:rsidRDefault="00D30987"/>
    <w:sectPr w:rsidR="00D30987" w:rsidSect="00263571">
      <w:pgSz w:w="11906" w:h="16838" w:code="9"/>
      <w:pgMar w:top="567" w:right="425" w:bottom="97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C3"/>
    <w:rsid w:val="000D76C3"/>
    <w:rsid w:val="00263571"/>
    <w:rsid w:val="005B23F8"/>
    <w:rsid w:val="00831144"/>
    <w:rsid w:val="00D30987"/>
    <w:rsid w:val="00D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E629"/>
  <w15:chartTrackingRefBased/>
  <w15:docId w15:val="{E13778DB-56F8-40C8-BB23-A9B91E0B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987"/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2023-08-04T08:41:00Z</dcterms:created>
  <dcterms:modified xsi:type="dcterms:W3CDTF">2023-08-04T08:54:00Z</dcterms:modified>
</cp:coreProperties>
</file>