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6C5A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3</w:t>
      </w:r>
    </w:p>
    <w:p w14:paraId="1DFF9AB4" w14:textId="77777777" w:rsidR="00061118" w:rsidRPr="00B028CD" w:rsidRDefault="00061118" w:rsidP="0006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28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тендерної документації</w:t>
      </w:r>
    </w:p>
    <w:p w14:paraId="71DEB558" w14:textId="77777777" w:rsidR="00061118" w:rsidRPr="00B028CD" w:rsidRDefault="00061118" w:rsidP="00061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88A6B" w14:textId="77777777" w:rsidR="00061118" w:rsidRDefault="00061118" w:rsidP="00061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8CD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  <w:r w:rsidRPr="003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AC1CEA8" w14:textId="77777777" w:rsidR="00CC4062" w:rsidRPr="00F34EE7" w:rsidRDefault="00CC4062" w:rsidP="00CC4062">
      <w:pPr>
        <w:pStyle w:val="LO-normal"/>
        <w:widowControl w:val="0"/>
        <w:spacing w:line="240" w:lineRule="auto"/>
        <w:ind w:left="172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F34EE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Габіони коробчасті</w:t>
      </w:r>
    </w:p>
    <w:p w14:paraId="21E7991D" w14:textId="44C4D9CE" w:rsidR="00E073F5" w:rsidRDefault="00CC4062" w:rsidP="00CC40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F34EE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код за ДК 021:2015 44310000-6 – Вироби з дроту</w:t>
      </w:r>
    </w:p>
    <w:p w14:paraId="4EE49AB6" w14:textId="77777777" w:rsidR="00716F5D" w:rsidRDefault="00716F5D" w:rsidP="00CC4062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14:paraId="38AAB42A" w14:textId="74F71C0B" w:rsidR="0015323C" w:rsidRDefault="00716F5D" w:rsidP="0015323C">
      <w:pPr>
        <w:spacing w:after="0"/>
        <w:ind w:left="993" w:hanging="99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УВАГА!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Пропозиція Учасника </w:t>
      </w: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не має </w:t>
      </w:r>
      <w:r w:rsidR="00930F24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включати</w:t>
      </w:r>
      <w:bookmarkStart w:id="0" w:name="_GoBack"/>
      <w:bookmarkEnd w:id="0"/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ПДВ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оскільки </w:t>
      </w:r>
      <w:r w:rsidRPr="00716F5D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кінцевим отримувачем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товару </w:t>
      </w:r>
      <w:r w:rsidRPr="00716F5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 військові частини Збройних Сил України або інших військових формувань</w:t>
      </w:r>
      <w:r w:rsid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r w:rsidR="0015323C" w:rsidRP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відповідно до пп.5 п.32 підрозділу 2 Розділу XX «Перехідні положення» ПКУ</w:t>
      </w:r>
      <w:r w:rsidR="001532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).</w:t>
      </w:r>
    </w:p>
    <w:p w14:paraId="0CCF7BAF" w14:textId="77777777" w:rsidR="00716F5D" w:rsidRPr="00061118" w:rsidRDefault="00716F5D" w:rsidP="00716F5D">
      <w:pPr>
        <w:spacing w:after="0"/>
        <w:ind w:left="993" w:hanging="99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195AE21E" w14:textId="77777777" w:rsidR="00F24D97" w:rsidRPr="00C35510" w:rsidRDefault="00F24D97" w:rsidP="00CC4062">
      <w:pPr>
        <w:numPr>
          <w:ilvl w:val="0"/>
          <w:numId w:val="11"/>
        </w:numPr>
        <w:tabs>
          <w:tab w:val="clear" w:pos="432"/>
          <w:tab w:val="num" w:pos="0"/>
        </w:tabs>
        <w:suppressAutoHyphens/>
        <w:spacing w:after="0" w:line="0" w:lineRule="atLeast"/>
        <w:ind w:left="284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C35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ru-RU"/>
        </w:rPr>
        <w:t xml:space="preserve">1. </w:t>
      </w:r>
      <w:r w:rsidRPr="00C3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EFD"/>
          <w:lang w:eastAsia="ru-RU"/>
        </w:rPr>
        <w:t>Місце поставки товару</w:t>
      </w:r>
      <w:r w:rsidRPr="00C3551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6356C7">
        <w:rPr>
          <w:rFonts w:ascii="Times New Roman" w:eastAsia="Calibri" w:hAnsi="Times New Roman" w:cs="Times New Roman"/>
          <w:sz w:val="24"/>
          <w:szCs w:val="24"/>
          <w:lang w:eastAsia="uk-UA"/>
        </w:rPr>
        <w:t>Рівненська область, Вараський район, м.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6356C7">
        <w:rPr>
          <w:rFonts w:ascii="Times New Roman" w:eastAsia="Calibri" w:hAnsi="Times New Roman" w:cs="Times New Roman"/>
          <w:sz w:val="24"/>
          <w:szCs w:val="24"/>
          <w:lang w:eastAsia="uk-UA"/>
        </w:rPr>
        <w:t>Вараш, Незалежності майдан, будинок 1.</w:t>
      </w:r>
    </w:p>
    <w:p w14:paraId="4EA150B8" w14:textId="53B1D8C5" w:rsidR="00F24D97" w:rsidRPr="00C35510" w:rsidRDefault="00F24D97" w:rsidP="00CC4062">
      <w:pPr>
        <w:numPr>
          <w:ilvl w:val="0"/>
          <w:numId w:val="11"/>
        </w:numPr>
        <w:tabs>
          <w:tab w:val="clear" w:pos="432"/>
          <w:tab w:val="num" w:pos="0"/>
        </w:tabs>
        <w:suppressAutoHyphens/>
        <w:spacing w:after="0" w:line="0" w:lineRule="atLeast"/>
        <w:ind w:left="284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C35510">
        <w:rPr>
          <w:rFonts w:ascii="Times New Roman" w:eastAsia="Calibri" w:hAnsi="Times New Roman" w:cs="Times New Roman"/>
          <w:sz w:val="24"/>
          <w:szCs w:val="24"/>
          <w:lang w:eastAsia="uk-UA"/>
        </w:rPr>
        <w:t>2.</w:t>
      </w:r>
      <w:r w:rsidRPr="00C3551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Термін поставки товару: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A37DFF" w:rsidRPr="00A37DFF">
        <w:rPr>
          <w:rFonts w:ascii="Times New Roman" w:hAnsi="Times New Roman" w:cs="Times New Roman"/>
          <w:sz w:val="24"/>
          <w:szCs w:val="24"/>
          <w:lang w:val="uk-UA"/>
        </w:rPr>
        <w:t>протягом 20 календарних днів з дня підписання договору про закупівлю</w:t>
      </w:r>
      <w:r w:rsidR="00CC40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7D7B0C" w14:textId="51022C14" w:rsidR="00CC30B2" w:rsidRPr="00CC4062" w:rsidRDefault="00F24D97" w:rsidP="00CC4062">
      <w:pPr>
        <w:numPr>
          <w:ilvl w:val="0"/>
          <w:numId w:val="12"/>
        </w:numPr>
        <w:tabs>
          <w:tab w:val="num" w:pos="0"/>
          <w:tab w:val="left" w:pos="284"/>
        </w:tabs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Технічні вимоги до предмета закупівлі</w:t>
      </w:r>
      <w:r w:rsidR="00CC406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*:</w:t>
      </w:r>
    </w:p>
    <w:tbl>
      <w:tblPr>
        <w:tblStyle w:val="a6"/>
        <w:tblW w:w="9931" w:type="dxa"/>
        <w:tblLayout w:type="fixed"/>
        <w:tblLook w:val="04A0" w:firstRow="1" w:lastRow="0" w:firstColumn="1" w:lastColumn="0" w:noHBand="0" w:noVBand="1"/>
      </w:tblPr>
      <w:tblGrid>
        <w:gridCol w:w="1568"/>
        <w:gridCol w:w="850"/>
        <w:gridCol w:w="992"/>
        <w:gridCol w:w="3402"/>
        <w:gridCol w:w="3119"/>
      </w:tblGrid>
      <w:tr w:rsidR="00D519B8" w14:paraId="084D9876" w14:textId="28B40092" w:rsidTr="00714AA4">
        <w:trPr>
          <w:trHeight w:val="612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1CED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2595223"/>
            <w:r w:rsidRPr="00CC4062"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7C5F" w14:textId="78FA98F0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062">
              <w:rPr>
                <w:rFonts w:ascii="Times New Roman" w:hAnsi="Times New Roman" w:cs="Times New Roman"/>
                <w:b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CC4062">
              <w:rPr>
                <w:rFonts w:ascii="Times New Roman" w:hAnsi="Times New Roman" w:cs="Times New Roman"/>
                <w:b/>
                <w:lang w:val="uk-UA"/>
              </w:rPr>
              <w:t>кість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4545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062">
              <w:rPr>
                <w:rFonts w:ascii="Times New Roman" w:hAnsi="Times New Roman" w:cs="Times New Roman"/>
                <w:b/>
                <w:lang w:val="uk-UA"/>
              </w:rPr>
              <w:t>Одиниця  виміру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2C2E" w14:textId="243E48D3" w:rsidR="00D519B8" w:rsidRPr="008F2DD8" w:rsidRDefault="008F2DD8" w:rsidP="008F2DD8">
            <w:pPr>
              <w:ind w:right="-1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Технічні </w:t>
            </w:r>
            <w:r w:rsidR="00D519B8" w:rsidRPr="00CC4062">
              <w:rPr>
                <w:rFonts w:ascii="Times New Roman" w:hAnsi="Times New Roman" w:cs="Times New Roman"/>
                <w:b/>
                <w:lang w:val="uk-UA"/>
              </w:rPr>
              <w:t>та якісні характер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="00D519B8" w:rsidRPr="00CC4062">
              <w:rPr>
                <w:rFonts w:ascii="Times New Roman" w:hAnsi="Times New Roman" w:cs="Times New Roman"/>
                <w:b/>
                <w:lang w:val="uk-UA"/>
              </w:rPr>
              <w:t>истики предмета закупівлі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9BEF" w14:textId="32AEAFB2" w:rsidR="00714AA4" w:rsidRPr="00714AA4" w:rsidRDefault="00D519B8" w:rsidP="00714AA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Характеристики товару, що пропонуються Учасником</w:t>
            </w:r>
          </w:p>
        </w:tc>
      </w:tr>
      <w:tr w:rsidR="00D519B8" w14:paraId="7CA6C933" w14:textId="7318F0D2" w:rsidTr="00D519B8">
        <w:trPr>
          <w:trHeight w:val="89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A116" w14:textId="77777777" w:rsidR="00D519B8" w:rsidRPr="00CC4062" w:rsidRDefault="00D519B8" w:rsidP="00C66D4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62">
              <w:rPr>
                <w:rFonts w:ascii="Times New Roman" w:hAnsi="Times New Roman" w:cs="Times New Roman"/>
                <w:color w:val="000000"/>
              </w:rPr>
              <w:t>Габіон коробчастий</w:t>
            </w:r>
          </w:p>
          <w:p w14:paraId="79FCB735" w14:textId="77777777" w:rsidR="00D519B8" w:rsidRPr="00CC4062" w:rsidRDefault="00D519B8" w:rsidP="00C66D4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73DF" w14:textId="0F84AEB8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</w:rPr>
            </w:pPr>
            <w:r w:rsidRPr="00CC4062">
              <w:rPr>
                <w:rFonts w:ascii="Times New Roman" w:hAnsi="Times New Roman" w:cs="Times New Roman"/>
                <w:lang w:val="uk-UA"/>
              </w:rPr>
              <w:t>2</w:t>
            </w:r>
            <w:r w:rsidR="00A37DFF">
              <w:rPr>
                <w:rFonts w:ascii="Times New Roman" w:hAnsi="Times New Roman" w:cs="Times New Roman"/>
                <w:lang w:val="uk-UA"/>
              </w:rPr>
              <w:t>4</w:t>
            </w:r>
            <w:r w:rsidRPr="00CC406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2985" w14:textId="77777777" w:rsidR="00D519B8" w:rsidRPr="00CC4062" w:rsidRDefault="00D519B8" w:rsidP="00C66D40">
            <w:pPr>
              <w:jc w:val="center"/>
              <w:rPr>
                <w:rFonts w:ascii="Times New Roman" w:hAnsi="Times New Roman" w:cs="Times New Roman"/>
              </w:rPr>
            </w:pPr>
            <w:r w:rsidRPr="00CC406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43B9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Габіон коробчастий 3-х осередковий складний. </w:t>
            </w:r>
          </w:p>
          <w:p w14:paraId="0BAB9576" w14:textId="6B7E9A03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Зварний тип — виготовляється зі скріплених між собою точковим зварюванням прутів оцинкованого сталевого дроту діаметром</w:t>
            </w:r>
            <w:r w:rsidRPr="00A37D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не менше</w:t>
            </w:r>
            <w:r w:rsidRPr="00A37DF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4 мм., які утворюють сітку з квадратними осередками (розмір чарунки сітки 50х100 мм.) Д,Ш,В: 3,0х1,0х1,5м.</w:t>
            </w:r>
          </w:p>
          <w:p w14:paraId="50917D20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У комплект входить:</w:t>
            </w:r>
          </w:p>
          <w:p w14:paraId="787A1A5D" w14:textId="06C26CA1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Пружини з’єднувальні з оцинкованого дроту діаметром не менше 2,7 мм.</w:t>
            </w:r>
          </w:p>
          <w:p w14:paraId="7F526C53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2. Скоби.</w:t>
            </w:r>
          </w:p>
          <w:p w14:paraId="1812A6D0" w14:textId="77777777" w:rsidR="00A37DFF" w:rsidRPr="00A37DFF" w:rsidRDefault="00A37DFF" w:rsidP="00A37DFF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37DFF">
              <w:rPr>
                <w:rFonts w:ascii="Times New Roman" w:hAnsi="Times New Roman" w:cs="Times New Roman"/>
                <w:color w:val="000000" w:themeColor="text1"/>
                <w:lang w:val="uk-UA"/>
              </w:rPr>
              <w:t>3. Монтажні стяжки.</w:t>
            </w:r>
          </w:p>
          <w:p w14:paraId="61B52058" w14:textId="5BFC6041" w:rsidR="00D519B8" w:rsidRPr="006E287D" w:rsidRDefault="00A37DFF" w:rsidP="00A37DFF">
            <w:pPr>
              <w:pStyle w:val="a8"/>
              <w:widowControl w:val="0"/>
              <w:spacing w:after="0"/>
              <w:ind w:left="15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Агроволокно чорного кольору не менше 90 г/м</w:t>
            </w:r>
            <w:r w:rsidRPr="00A37DFF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8FB1" w14:textId="73EDE9E5" w:rsidR="00D519B8" w:rsidRPr="00CC4062" w:rsidRDefault="00D519B8" w:rsidP="00CC4062">
            <w:pPr>
              <w:widowControl w:val="0"/>
              <w:spacing w:after="0" w:line="252" w:lineRule="auto"/>
              <w:ind w:left="15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bookmarkEnd w:id="1"/>
    <w:p w14:paraId="4EA5A050" w14:textId="58F265D5" w:rsidR="00CC4062" w:rsidRP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Дата виготовлення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момент поставки не повинна перевищувати 1 рік. </w:t>
      </w:r>
    </w:p>
    <w:p w14:paraId="4303F45B" w14:textId="362B2311" w:rsidR="00CC4062" w:rsidRP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Гарантійний термін зберігання 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становить не менше 1 року від дати поставки.  </w:t>
      </w:r>
    </w:p>
    <w:p w14:paraId="0C2C6ADB" w14:textId="731E8AE5" w:rsidR="00CC4062" w:rsidRPr="00CC4062" w:rsidRDefault="00CC4062" w:rsidP="00CC4062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Гарантійний термін експлуатації товару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повинен відповідати строку, встановленому у відповідній документації на товар (стандарти, ТУ, паспорт, тощо), але в будь-якому разі повинен складати не менше 1 року від дати поставки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4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(надати гарантійний лист у складі тендерної пропозиції)</w:t>
      </w:r>
      <w:r w:rsidRPr="00CC40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3B613F55" w14:textId="477E3D4A" w:rsidR="00C77A63" w:rsidRPr="00C77A63" w:rsidRDefault="00C77A63" w:rsidP="00B65D1B">
      <w:pPr>
        <w:pStyle w:val="a4"/>
        <w:numPr>
          <w:ilvl w:val="0"/>
          <w:numId w:val="12"/>
        </w:numPr>
        <w:tabs>
          <w:tab w:val="left" w:pos="284"/>
        </w:tabs>
        <w:spacing w:before="240"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A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Запропонований товар повинен бути новим (не бути таким, що вживався чи експлуатувався). </w:t>
      </w:r>
    </w:p>
    <w:p w14:paraId="4BCD79D4" w14:textId="6711D14B" w:rsidR="00C77A63" w:rsidRPr="00C77A63" w:rsidRDefault="00C77A63" w:rsidP="00B65D1B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A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гарантує якість товару, що постачається Замовнику за договором про закупівлю.</w:t>
      </w:r>
      <w:r w:rsidR="00CC429A" w:rsidRPr="00CC42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6A59410" w14:textId="680F66C3" w:rsidR="00C77A63" w:rsidRPr="00C77A63" w:rsidRDefault="00C77A63" w:rsidP="00716F5D">
      <w:pPr>
        <w:pStyle w:val="a4"/>
        <w:numPr>
          <w:ilvl w:val="0"/>
          <w:numId w:val="12"/>
        </w:numPr>
        <w:tabs>
          <w:tab w:val="left" w:pos="142"/>
          <w:tab w:val="left" w:pos="426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7A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Доставка товару, завантажувальні та розвантажувальні роботи, здійснюються за рахунок Продавця, його транспортом </w:t>
      </w:r>
      <w:r w:rsidRPr="00C77A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 транспортом перевізника за рахунок Продавця. Продавець зобов’язаний поставляти товар в асортименті та кількості зазначеній в технічній характеристиці</w:t>
      </w:r>
      <w:r w:rsidRPr="00C77A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14:paraId="5159D599" w14:textId="65D0091D" w:rsidR="00E073F5" w:rsidRPr="00D519B8" w:rsidRDefault="00C77A63" w:rsidP="00D51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</w:pPr>
      <w:r w:rsidRPr="006456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* Обґрунтування необхідності закупівлі товару з поданими характеристиками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замовника).</w:t>
      </w:r>
    </w:p>
    <w:sectPr w:rsidR="00E073F5" w:rsidRPr="00D519B8" w:rsidSect="00C77A6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DD0BD7"/>
    <w:multiLevelType w:val="multilevel"/>
    <w:tmpl w:val="EDA681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73E06"/>
    <w:multiLevelType w:val="hybridMultilevel"/>
    <w:tmpl w:val="3BCC6786"/>
    <w:lvl w:ilvl="0" w:tplc="9E92C6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E42A5"/>
    <w:multiLevelType w:val="multilevel"/>
    <w:tmpl w:val="EE24658C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54281"/>
    <w:multiLevelType w:val="hybridMultilevel"/>
    <w:tmpl w:val="3530FE2C"/>
    <w:lvl w:ilvl="0" w:tplc="A6604B6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3AA42FE"/>
    <w:multiLevelType w:val="multilevel"/>
    <w:tmpl w:val="7C94A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0F2CCD"/>
    <w:multiLevelType w:val="hybridMultilevel"/>
    <w:tmpl w:val="02D60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195E"/>
    <w:multiLevelType w:val="multilevel"/>
    <w:tmpl w:val="E3885BF4"/>
    <w:lvl w:ilvl="0">
      <w:start w:val="1"/>
      <w:numFmt w:val="bullet"/>
      <w:pStyle w:val="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645CA5"/>
    <w:multiLevelType w:val="hybridMultilevel"/>
    <w:tmpl w:val="5BB22912"/>
    <w:lvl w:ilvl="0" w:tplc="6D58526C">
      <w:start w:val="24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375B58"/>
    <w:multiLevelType w:val="hybridMultilevel"/>
    <w:tmpl w:val="1564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8D9"/>
    <w:multiLevelType w:val="multilevel"/>
    <w:tmpl w:val="3EB89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C07296"/>
    <w:multiLevelType w:val="hybridMultilevel"/>
    <w:tmpl w:val="40E26D02"/>
    <w:lvl w:ilvl="0" w:tplc="4760B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311D5A"/>
    <w:multiLevelType w:val="hybridMultilevel"/>
    <w:tmpl w:val="30FCB6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BF"/>
    <w:rsid w:val="00017659"/>
    <w:rsid w:val="00017D5C"/>
    <w:rsid w:val="00031ADF"/>
    <w:rsid w:val="0004362E"/>
    <w:rsid w:val="00047527"/>
    <w:rsid w:val="00061118"/>
    <w:rsid w:val="00062690"/>
    <w:rsid w:val="0007199C"/>
    <w:rsid w:val="00072918"/>
    <w:rsid w:val="000D0BF8"/>
    <w:rsid w:val="000F3D3E"/>
    <w:rsid w:val="00107968"/>
    <w:rsid w:val="0015323C"/>
    <w:rsid w:val="001654CE"/>
    <w:rsid w:val="00190FA7"/>
    <w:rsid w:val="001B00C5"/>
    <w:rsid w:val="001B76C3"/>
    <w:rsid w:val="00204282"/>
    <w:rsid w:val="00231905"/>
    <w:rsid w:val="002430C8"/>
    <w:rsid w:val="002577BA"/>
    <w:rsid w:val="00261281"/>
    <w:rsid w:val="002C0A38"/>
    <w:rsid w:val="002D5C05"/>
    <w:rsid w:val="00320319"/>
    <w:rsid w:val="003245D8"/>
    <w:rsid w:val="00353270"/>
    <w:rsid w:val="00372612"/>
    <w:rsid w:val="003B08EF"/>
    <w:rsid w:val="003B2C34"/>
    <w:rsid w:val="003C31CC"/>
    <w:rsid w:val="003C782F"/>
    <w:rsid w:val="003D4506"/>
    <w:rsid w:val="003E2E05"/>
    <w:rsid w:val="003E2E64"/>
    <w:rsid w:val="004304AC"/>
    <w:rsid w:val="004412DD"/>
    <w:rsid w:val="00442E80"/>
    <w:rsid w:val="00443CD5"/>
    <w:rsid w:val="0047695F"/>
    <w:rsid w:val="004A4654"/>
    <w:rsid w:val="004E02D3"/>
    <w:rsid w:val="00511BD3"/>
    <w:rsid w:val="00545302"/>
    <w:rsid w:val="00550539"/>
    <w:rsid w:val="00590269"/>
    <w:rsid w:val="005D66C6"/>
    <w:rsid w:val="00682AE7"/>
    <w:rsid w:val="00686DE5"/>
    <w:rsid w:val="00687FFA"/>
    <w:rsid w:val="006A7D37"/>
    <w:rsid w:val="006B4538"/>
    <w:rsid w:val="006D05FC"/>
    <w:rsid w:val="006E287D"/>
    <w:rsid w:val="006F0ED5"/>
    <w:rsid w:val="00714AA4"/>
    <w:rsid w:val="00716F5D"/>
    <w:rsid w:val="007234E4"/>
    <w:rsid w:val="00726FCA"/>
    <w:rsid w:val="00727E27"/>
    <w:rsid w:val="00736CEA"/>
    <w:rsid w:val="007505FC"/>
    <w:rsid w:val="0078698F"/>
    <w:rsid w:val="007952EF"/>
    <w:rsid w:val="007F36F5"/>
    <w:rsid w:val="008540CC"/>
    <w:rsid w:val="00857C66"/>
    <w:rsid w:val="0087287D"/>
    <w:rsid w:val="0089619A"/>
    <w:rsid w:val="008D7E88"/>
    <w:rsid w:val="008E26BF"/>
    <w:rsid w:val="008E335F"/>
    <w:rsid w:val="008F2DD8"/>
    <w:rsid w:val="009207AA"/>
    <w:rsid w:val="00930F24"/>
    <w:rsid w:val="009528CA"/>
    <w:rsid w:val="00991274"/>
    <w:rsid w:val="009A2C94"/>
    <w:rsid w:val="009F4AFF"/>
    <w:rsid w:val="009F6D7D"/>
    <w:rsid w:val="00A17267"/>
    <w:rsid w:val="00A37DFF"/>
    <w:rsid w:val="00A86461"/>
    <w:rsid w:val="00A938AD"/>
    <w:rsid w:val="00AB232D"/>
    <w:rsid w:val="00AC490D"/>
    <w:rsid w:val="00AE1132"/>
    <w:rsid w:val="00B65D1B"/>
    <w:rsid w:val="00C13E61"/>
    <w:rsid w:val="00C22481"/>
    <w:rsid w:val="00C77A63"/>
    <w:rsid w:val="00CC30B2"/>
    <w:rsid w:val="00CC4062"/>
    <w:rsid w:val="00CC429A"/>
    <w:rsid w:val="00CD2A22"/>
    <w:rsid w:val="00CE29BB"/>
    <w:rsid w:val="00CF4EC0"/>
    <w:rsid w:val="00D03E8E"/>
    <w:rsid w:val="00D11EA5"/>
    <w:rsid w:val="00D26F6A"/>
    <w:rsid w:val="00D519B8"/>
    <w:rsid w:val="00D53EC3"/>
    <w:rsid w:val="00D75CEC"/>
    <w:rsid w:val="00DB3285"/>
    <w:rsid w:val="00DC77A2"/>
    <w:rsid w:val="00E01518"/>
    <w:rsid w:val="00E073F5"/>
    <w:rsid w:val="00E2458E"/>
    <w:rsid w:val="00E344A3"/>
    <w:rsid w:val="00E606F4"/>
    <w:rsid w:val="00E73B1A"/>
    <w:rsid w:val="00E9310B"/>
    <w:rsid w:val="00E97B6E"/>
    <w:rsid w:val="00EA15EB"/>
    <w:rsid w:val="00ED3186"/>
    <w:rsid w:val="00EF74BC"/>
    <w:rsid w:val="00F24D97"/>
    <w:rsid w:val="00F574A9"/>
    <w:rsid w:val="00F81FE9"/>
    <w:rsid w:val="00F92838"/>
    <w:rsid w:val="00FC3E7A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95E"/>
  <w15:docId w15:val="{ACDE0980-116E-47B0-8390-95ACDEE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7FFA"/>
    <w:pPr>
      <w:spacing w:after="160" w:line="259" w:lineRule="auto"/>
    </w:pPr>
    <w:rPr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rsid w:val="00FD3221"/>
    <w:pPr>
      <w:keepNext/>
      <w:numPr>
        <w:numId w:val="1"/>
      </w:numPr>
      <w:spacing w:before="240" w:after="6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uk-UA" w:eastAsia="ru-RU"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0"/>
    <w:link w:val="a5"/>
    <w:uiPriority w:val="34"/>
    <w:qFormat/>
    <w:rsid w:val="00687FFA"/>
    <w:pPr>
      <w:ind w:left="720"/>
      <w:contextualSpacing/>
    </w:pPr>
  </w:style>
  <w:style w:type="character" w:customStyle="1" w:styleId="a5">
    <w:name w:val="Абзац списку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4"/>
    <w:uiPriority w:val="34"/>
    <w:qFormat/>
    <w:rsid w:val="00687FFA"/>
    <w:rPr>
      <w:lang w:val="ru-RU"/>
    </w:rPr>
  </w:style>
  <w:style w:type="paragraph" w:styleId="HTML">
    <w:name w:val="HTML Preformatted"/>
    <w:basedOn w:val="a0"/>
    <w:link w:val="HTML0"/>
    <w:semiHidden/>
    <w:unhideWhenUsed/>
    <w:rsid w:val="00687F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semiHidden/>
    <w:rsid w:val="00687FFA"/>
    <w:rPr>
      <w:rFonts w:ascii="Consolas" w:hAnsi="Consolas"/>
      <w:sz w:val="20"/>
      <w:szCs w:val="20"/>
      <w:lang w:val="ru-RU"/>
    </w:rPr>
  </w:style>
  <w:style w:type="character" w:customStyle="1" w:styleId="30">
    <w:name w:val="Заголовок 3 Знак"/>
    <w:basedOn w:val="a1"/>
    <w:link w:val="3"/>
    <w:uiPriority w:val="9"/>
    <w:rsid w:val="00FD3221"/>
    <w:rPr>
      <w:rFonts w:ascii="Times New Roman" w:eastAsia="Times New Roman" w:hAnsi="Times New Roman" w:cs="Times New Roman"/>
      <w:b/>
      <w:bCs/>
      <w:sz w:val="24"/>
      <w:szCs w:val="26"/>
      <w:lang w:eastAsia="ru-RU" w:bidi="ta-IN"/>
    </w:rPr>
  </w:style>
  <w:style w:type="paragraph" w:customStyle="1" w:styleId="a">
    <w:name w:val="Тестовий перелік"/>
    <w:basedOn w:val="2"/>
    <w:qFormat/>
    <w:rsid w:val="00FD3221"/>
    <w:pPr>
      <w:keepNext w:val="0"/>
      <w:keepLines w:val="0"/>
      <w:numPr>
        <w:numId w:val="2"/>
      </w:numPr>
      <w:spacing w:before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val="uk-UA" w:eastAsia="ru-RU" w:bidi="ta-IN"/>
    </w:rPr>
  </w:style>
  <w:style w:type="character" w:customStyle="1" w:styleId="20">
    <w:name w:val="Заголовок 2 Знак"/>
    <w:basedOn w:val="a1"/>
    <w:link w:val="2"/>
    <w:uiPriority w:val="9"/>
    <w:semiHidden/>
    <w:rsid w:val="00FD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6">
    <w:name w:val="Table Grid"/>
    <w:basedOn w:val="a2"/>
    <w:uiPriority w:val="59"/>
    <w:rsid w:val="003203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32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2"/>
    <w:next w:val="a6"/>
    <w:uiPriority w:val="39"/>
    <w:rsid w:val="00CC30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C4062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8">
    <w:name w:val="Body Text"/>
    <w:basedOn w:val="a0"/>
    <w:link w:val="a9"/>
    <w:rsid w:val="00CC40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Arial" w:eastAsia="Times New Roman" w:hAnsi="Arial" w:cs="Times New Roman"/>
      <w:color w:val="00000A"/>
      <w:sz w:val="20"/>
      <w:szCs w:val="20"/>
      <w:lang w:val="en-GB"/>
    </w:rPr>
  </w:style>
  <w:style w:type="character" w:customStyle="1" w:styleId="a9">
    <w:name w:val="Основний текст Знак"/>
    <w:basedOn w:val="a1"/>
    <w:link w:val="a8"/>
    <w:rsid w:val="00CC4062"/>
    <w:rPr>
      <w:rFonts w:ascii="Arial" w:eastAsia="Times New Roman" w:hAnsi="Arial" w:cs="Times New Roman"/>
      <w:color w:val="00000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62B6-3812-4B68-8FE8-706E37C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Чайковський Богдан Володимирович</dc:creator>
  <cp:lastModifiedBy>Анна Соколенко</cp:lastModifiedBy>
  <cp:revision>72</cp:revision>
  <cp:lastPrinted>2023-11-29T07:12:00Z</cp:lastPrinted>
  <dcterms:created xsi:type="dcterms:W3CDTF">2023-09-05T07:45:00Z</dcterms:created>
  <dcterms:modified xsi:type="dcterms:W3CDTF">2024-01-09T09:03:00Z</dcterms:modified>
</cp:coreProperties>
</file>