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CD4" w14:textId="77777777" w:rsidR="00D76621" w:rsidRDefault="00D76621" w:rsidP="00D766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62D81FFC" w14:textId="77777777" w:rsidR="00D76621" w:rsidRDefault="00D76621" w:rsidP="00D76621">
      <w:pPr>
        <w:jc w:val="both"/>
        <w:rPr>
          <w:sz w:val="28"/>
          <w:szCs w:val="28"/>
        </w:rPr>
      </w:pPr>
    </w:p>
    <w:p w14:paraId="184FE0D7" w14:textId="77777777" w:rsidR="00D76621" w:rsidRDefault="00D76621" w:rsidP="00D76621">
      <w:pPr>
        <w:jc w:val="both"/>
        <w:rPr>
          <w:sz w:val="28"/>
          <w:szCs w:val="28"/>
        </w:rPr>
      </w:pPr>
    </w:p>
    <w:p w14:paraId="4B7146DC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Перелік документів з iнформацiєю про субпідрядників</w:t>
      </w:r>
    </w:p>
    <w:p w14:paraId="53B84CF3" w14:textId="77777777" w:rsidR="00D76621" w:rsidRDefault="00D76621" w:rsidP="00D7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субпiдрядникiв для виконання окремих видів робіт/послуг в обсязі понад 20% вартості договору про закупівлю)</w:t>
      </w:r>
    </w:p>
    <w:p w14:paraId="606CD6C0" w14:textId="77777777" w:rsidR="00D76621" w:rsidRDefault="00D76621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4A7760BC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60C6F618" w14:textId="77777777" w:rsidR="00D76621" w:rsidRDefault="00D76621" w:rsidP="00D76621">
      <w:pPr>
        <w:ind w:left="567" w:right="992"/>
        <w:jc w:val="center"/>
        <w:rPr>
          <w:i/>
          <w:sz w:val="28"/>
          <w:szCs w:val="28"/>
        </w:rPr>
      </w:pPr>
    </w:p>
    <w:p w14:paraId="4BDBE2D7" w14:textId="77777777" w:rsidR="0003282C" w:rsidRDefault="0003282C" w:rsidP="0003282C">
      <w:pPr>
        <w:ind w:right="-1"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Послуг</w:t>
      </w:r>
      <w:r w:rsidR="008A08D7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и</w:t>
      </w:r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з покосу газонів у місті Перечин Ужгородського району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 xml:space="preserve">; </w:t>
      </w:r>
    </w:p>
    <w:p w14:paraId="4D9A3011" w14:textId="77777777" w:rsidR="0003282C" w:rsidRDefault="0003282C" w:rsidP="0003282C">
      <w:pPr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77310000-6 </w:t>
      </w:r>
      <w:r>
        <w:rPr>
          <w:b/>
          <w:bCs/>
          <w:sz w:val="28"/>
          <w:szCs w:val="28"/>
          <w:u w:val="single"/>
          <w:lang w:val="ru-RU"/>
        </w:rPr>
        <w:t>Послуги з озеленення територій та утримання зелених насаджень</w:t>
      </w:r>
    </w:p>
    <w:p w14:paraId="2F32CD79" w14:textId="5D142BD3" w:rsidR="0003282C" w:rsidRPr="0003282C" w:rsidRDefault="0003282C" w:rsidP="0003282C">
      <w:pPr>
        <w:jc w:val="center"/>
        <w:rPr>
          <w:u w:val="single"/>
          <w:lang w:val="ru-RU"/>
        </w:rPr>
      </w:pPr>
      <w:r w:rsidRPr="0003282C">
        <w:rPr>
          <w:rFonts w:eastAsia="Arial"/>
          <w:b/>
          <w:color w:val="000000"/>
          <w:sz w:val="28"/>
          <w:szCs w:val="28"/>
          <w:u w:val="single"/>
          <w:lang w:val="ru-RU"/>
        </w:rPr>
        <w:t>за ДК 021</w:t>
      </w:r>
      <w:r w:rsidR="00BC2E13">
        <w:rPr>
          <w:rFonts w:eastAsia="Arial"/>
          <w:b/>
          <w:color w:val="000000"/>
          <w:sz w:val="28"/>
          <w:szCs w:val="28"/>
          <w:u w:val="single"/>
          <w:lang w:val="ru-RU"/>
        </w:rPr>
        <w:t>:</w:t>
      </w:r>
      <w:r w:rsidRPr="0003282C">
        <w:rPr>
          <w:rFonts w:eastAsia="Arial"/>
          <w:b/>
          <w:color w:val="000000"/>
          <w:sz w:val="28"/>
          <w:szCs w:val="28"/>
          <w:u w:val="single"/>
          <w:lang w:val="ru-RU"/>
        </w:rPr>
        <w:t>2015 Єдиного закупівельного словника</w:t>
      </w:r>
    </w:p>
    <w:p w14:paraId="4B0177DE" w14:textId="77777777" w:rsidR="0003282C" w:rsidRDefault="0003282C" w:rsidP="0003282C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lang w:val="ru-RU"/>
        </w:rPr>
      </w:pPr>
    </w:p>
    <w:p w14:paraId="1260627B" w14:textId="77777777" w:rsidR="00BE5A22" w:rsidRPr="00BE5A22" w:rsidRDefault="00BE5A22" w:rsidP="00D7662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6AED291" w14:textId="77777777" w:rsidR="00D76621" w:rsidRDefault="00D76621" w:rsidP="00D7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пропозицiї про залучення субпiдрядникiв*</w:t>
      </w:r>
    </w:p>
    <w:p w14:paraId="4BD0BBE6" w14:textId="77777777" w:rsidR="00D76621" w:rsidRDefault="00D76621" w:rsidP="00D7662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D76621" w14:paraId="0A4E2670" w14:textId="77777777" w:rsidTr="00D7662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53B60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39D08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F681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Орієнтована вартість робіт/послуг субпідрядника у гривнях та вiдcoткax відповідно до ціни пропозицiї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67FE" w14:textId="77777777" w:rsidR="00D76621" w:rsidRDefault="00D76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D76621" w14:paraId="50CAEDCA" w14:textId="77777777" w:rsidTr="00D7662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3BC6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17C2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35EFE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174E" w14:textId="77777777" w:rsidR="00D76621" w:rsidRDefault="00D76621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4115226" w14:textId="77777777" w:rsidR="00D76621" w:rsidRDefault="00D76621" w:rsidP="00D76621">
      <w:pPr>
        <w:jc w:val="both"/>
        <w:rPr>
          <w:sz w:val="28"/>
          <w:szCs w:val="28"/>
        </w:rPr>
      </w:pPr>
    </w:p>
    <w:p w14:paraId="778947A1" w14:textId="77777777" w:rsidR="00D76621" w:rsidRDefault="00D76621" w:rsidP="00D76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688DE4CC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268F42F3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610819C6" w14:textId="77777777" w:rsidR="00D76621" w:rsidRDefault="00D76621" w:rsidP="00D7662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</w:t>
      </w:r>
      <w:r w:rsidR="001C624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Особливостей.</w:t>
      </w:r>
    </w:p>
    <w:p w14:paraId="0ED1B54C" w14:textId="77777777" w:rsidR="00D76621" w:rsidRDefault="00D76621" w:rsidP="00D76621">
      <w:pPr>
        <w:jc w:val="both"/>
        <w:rPr>
          <w:sz w:val="28"/>
          <w:szCs w:val="28"/>
        </w:rPr>
      </w:pPr>
    </w:p>
    <w:p w14:paraId="1E24DB76" w14:textId="77777777" w:rsidR="00D76621" w:rsidRDefault="00D76621" w:rsidP="00D76621">
      <w:pPr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Учасника     ____________________</w:t>
      </w:r>
      <w:r>
        <w:rPr>
          <w:sz w:val="28"/>
          <w:szCs w:val="28"/>
        </w:rPr>
        <w:tab/>
        <w:t>ПІБ</w:t>
      </w:r>
    </w:p>
    <w:p w14:paraId="0703EFD9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D15113A" w14:textId="77777777" w:rsidR="00D76621" w:rsidRDefault="00D76621" w:rsidP="00D7662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6C42BD27" w14:textId="77777777" w:rsidR="00D76621" w:rsidRDefault="00D76621" w:rsidP="00D76621">
      <w:pPr>
        <w:rPr>
          <w:rFonts w:asciiTheme="minorHAnsi" w:hAnsiTheme="minorHAnsi" w:cstheme="minorBidi"/>
          <w:sz w:val="28"/>
          <w:szCs w:val="28"/>
        </w:rPr>
      </w:pPr>
    </w:p>
    <w:p w14:paraId="575F6E43" w14:textId="77777777" w:rsidR="00D76621" w:rsidRDefault="00D76621" w:rsidP="00D766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5EC2A" w14:textId="77777777" w:rsidR="003A70BF" w:rsidRPr="00D76621" w:rsidRDefault="003A70BF" w:rsidP="00634D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0BF" w:rsidRPr="00D76621" w:rsidSect="008E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36336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A"/>
    <w:rsid w:val="0003282C"/>
    <w:rsid w:val="00047012"/>
    <w:rsid w:val="001558EC"/>
    <w:rsid w:val="001C624D"/>
    <w:rsid w:val="003A70BF"/>
    <w:rsid w:val="00634DFB"/>
    <w:rsid w:val="007C0351"/>
    <w:rsid w:val="008A08D7"/>
    <w:rsid w:val="008E0F17"/>
    <w:rsid w:val="00AF27A0"/>
    <w:rsid w:val="00B06DAF"/>
    <w:rsid w:val="00B35333"/>
    <w:rsid w:val="00BC2E13"/>
    <w:rsid w:val="00BE5A22"/>
    <w:rsid w:val="00CD4843"/>
    <w:rsid w:val="00CE1365"/>
    <w:rsid w:val="00D76621"/>
    <w:rsid w:val="00F02C2A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62B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621"/>
    <w:pPr>
      <w:ind w:left="720"/>
      <w:contextualSpacing/>
    </w:pPr>
  </w:style>
  <w:style w:type="character" w:styleId="a5">
    <w:name w:val="Emphasis"/>
    <w:qFormat/>
    <w:rsid w:val="00BE5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2024-02-08T13:15:00Z</dcterms:created>
  <dcterms:modified xsi:type="dcterms:W3CDTF">2024-02-09T12:25:00Z</dcterms:modified>
</cp:coreProperties>
</file>