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457" w:rsidRPr="000F3A03" w:rsidRDefault="00286EE4" w:rsidP="00685457">
      <w:pPr>
        <w:spacing w:line="240" w:lineRule="auto"/>
        <w:ind w:firstLine="0"/>
        <w:jc w:val="center"/>
        <w:rPr>
          <w:rFonts w:eastAsia="Cambria"/>
          <w:b/>
        </w:rPr>
      </w:pPr>
      <w:r w:rsidRPr="00286EE4">
        <w:rPr>
          <w:rFonts w:eastAsia="Cambria"/>
          <w:b/>
        </w:rPr>
        <w:t>КОМУНАЛЬНЕ ПІДПРИЄМСТВО «ПРИМОРСЬКА ЦЕНТРАЛЬНА РАЙОННА ЛІКАРНЯ» ПРИМОРСЬКОЇ МІСЬКОЇ РАДИ БЕРДЯНСЬКОГО РАЙОНУ ЗАПОРІЗЬКОЇ ОБЛАСТІ</w:t>
      </w:r>
    </w:p>
    <w:p w:rsidR="00685457" w:rsidRPr="000F3A03" w:rsidRDefault="00685457" w:rsidP="00685457">
      <w:pPr>
        <w:spacing w:line="240" w:lineRule="auto"/>
        <w:ind w:firstLine="0"/>
        <w:rPr>
          <w:rFonts w:eastAsia="Cambria"/>
          <w:b/>
        </w:rPr>
      </w:pPr>
    </w:p>
    <w:p w:rsidR="00685457" w:rsidRPr="000F3A03" w:rsidRDefault="00685457" w:rsidP="00685457">
      <w:pPr>
        <w:spacing w:line="240" w:lineRule="auto"/>
        <w:ind w:firstLine="0"/>
        <w:rPr>
          <w:rFonts w:eastAsia="Cambria"/>
          <w:b/>
        </w:rPr>
      </w:pPr>
    </w:p>
    <w:p w:rsidR="00685457" w:rsidRPr="000F3A03" w:rsidRDefault="00685457" w:rsidP="00685457">
      <w:pPr>
        <w:spacing w:line="240" w:lineRule="auto"/>
        <w:ind w:firstLine="0"/>
        <w:rPr>
          <w:rFonts w:eastAsia="Cambria"/>
          <w:b/>
        </w:rPr>
      </w:pPr>
    </w:p>
    <w:tbl>
      <w:tblPr>
        <w:tblW w:w="9865" w:type="dxa"/>
        <w:tblInd w:w="173" w:type="dxa"/>
        <w:tblLayout w:type="fixed"/>
        <w:tblLook w:val="0000"/>
      </w:tblPr>
      <w:tblGrid>
        <w:gridCol w:w="4560"/>
        <w:gridCol w:w="5305"/>
      </w:tblGrid>
      <w:tr w:rsidR="00685457" w:rsidRPr="000F3A03" w:rsidTr="00286EE4">
        <w:trPr>
          <w:trHeight w:val="809"/>
        </w:trPr>
        <w:tc>
          <w:tcPr>
            <w:tcW w:w="4560" w:type="dxa"/>
            <w:tcMar>
              <w:top w:w="0" w:type="dxa"/>
              <w:bottom w:w="0" w:type="dxa"/>
            </w:tcMar>
          </w:tcPr>
          <w:p w:rsidR="00685457" w:rsidRPr="000F3A03" w:rsidRDefault="00685457" w:rsidP="00286EE4">
            <w:pPr>
              <w:spacing w:line="240" w:lineRule="auto"/>
              <w:ind w:firstLine="0"/>
              <w:rPr>
                <w:rFonts w:eastAsia="Cambria"/>
                <w:b/>
              </w:rPr>
            </w:pPr>
          </w:p>
        </w:tc>
        <w:tc>
          <w:tcPr>
            <w:tcW w:w="5305" w:type="dxa"/>
            <w:tcMar>
              <w:top w:w="0" w:type="dxa"/>
              <w:bottom w:w="0" w:type="dxa"/>
            </w:tcMar>
          </w:tcPr>
          <w:p w:rsidR="00286EE4" w:rsidRPr="001B3CE3" w:rsidRDefault="00685457" w:rsidP="00286EE4">
            <w:pPr>
              <w:spacing w:line="240" w:lineRule="auto"/>
              <w:ind w:firstLine="0"/>
              <w:rPr>
                <w:rFonts w:eastAsia="Cambria"/>
              </w:rPr>
            </w:pPr>
            <w:r w:rsidRPr="001B3CE3">
              <w:rPr>
                <w:rFonts w:eastAsia="Cambria"/>
              </w:rPr>
              <w:t>ЗАТВЕРДЖЕНО</w:t>
            </w:r>
            <w:r w:rsidR="00286EE4" w:rsidRPr="001B3CE3">
              <w:rPr>
                <w:rFonts w:eastAsia="Cambria"/>
              </w:rPr>
              <w:t>:</w:t>
            </w:r>
          </w:p>
          <w:p w:rsidR="009529B6" w:rsidRDefault="009529B6" w:rsidP="00286EE4">
            <w:pPr>
              <w:spacing w:line="240" w:lineRule="auto"/>
              <w:ind w:firstLine="0"/>
              <w:rPr>
                <w:rFonts w:eastAsia="Cambria"/>
              </w:rPr>
            </w:pPr>
            <w:r>
              <w:rPr>
                <w:rFonts w:eastAsia="Cambria"/>
              </w:rPr>
              <w:t>Протоколом щодо прийняття рішення</w:t>
            </w:r>
          </w:p>
          <w:p w:rsidR="00685457" w:rsidRPr="001B3CE3" w:rsidRDefault="009529B6" w:rsidP="00286EE4">
            <w:pPr>
              <w:spacing w:line="240" w:lineRule="auto"/>
              <w:ind w:firstLine="0"/>
              <w:rPr>
                <w:rFonts w:eastAsia="Cambria"/>
              </w:rPr>
            </w:pPr>
            <w:r w:rsidRPr="001B3CE3">
              <w:rPr>
                <w:rFonts w:eastAsia="Cambria"/>
              </w:rPr>
              <w:t>уповноважено</w:t>
            </w:r>
            <w:r>
              <w:rPr>
                <w:rFonts w:eastAsia="Cambria"/>
              </w:rPr>
              <w:t>ю</w:t>
            </w:r>
            <w:r w:rsidRPr="001B3CE3">
              <w:rPr>
                <w:rFonts w:eastAsia="Cambria"/>
              </w:rPr>
              <w:t xml:space="preserve"> особ</w:t>
            </w:r>
            <w:r>
              <w:rPr>
                <w:rFonts w:eastAsia="Cambria"/>
              </w:rPr>
              <w:t>ою</w:t>
            </w:r>
            <w:bookmarkStart w:id="0" w:name="_GoBack"/>
            <w:bookmarkEnd w:id="0"/>
          </w:p>
          <w:p w:rsidR="00685457" w:rsidRPr="001B3CE3" w:rsidRDefault="00685457" w:rsidP="00286EE4">
            <w:pPr>
              <w:spacing w:line="240" w:lineRule="auto"/>
              <w:ind w:firstLine="0"/>
              <w:rPr>
                <w:rFonts w:eastAsia="Cambria"/>
              </w:rPr>
            </w:pPr>
            <w:r w:rsidRPr="001B3CE3">
              <w:rPr>
                <w:rFonts w:eastAsia="Cambria"/>
              </w:rPr>
              <w:t>№</w:t>
            </w:r>
            <w:r w:rsidR="00286EE4" w:rsidRPr="001B3CE3">
              <w:rPr>
                <w:rFonts w:eastAsia="Cambria"/>
              </w:rPr>
              <w:t>04-03/24-1</w:t>
            </w:r>
            <w:r w:rsidRPr="001B3CE3">
              <w:rPr>
                <w:rFonts w:eastAsia="Cambria"/>
              </w:rPr>
              <w:t xml:space="preserve"> </w:t>
            </w:r>
            <w:r w:rsidR="00286EE4" w:rsidRPr="001B3CE3">
              <w:rPr>
                <w:rFonts w:eastAsia="Cambria"/>
              </w:rPr>
              <w:t>від</w:t>
            </w:r>
            <w:r w:rsidRPr="001B3CE3">
              <w:rPr>
                <w:rFonts w:eastAsia="Cambria"/>
              </w:rPr>
              <w:t xml:space="preserve"> «</w:t>
            </w:r>
            <w:r w:rsidR="00286EE4" w:rsidRPr="001B3CE3">
              <w:rPr>
                <w:rFonts w:eastAsia="Cambria"/>
              </w:rPr>
              <w:t>04</w:t>
            </w:r>
            <w:r w:rsidRPr="001B3CE3">
              <w:rPr>
                <w:rFonts w:eastAsia="Cambria"/>
              </w:rPr>
              <w:t xml:space="preserve">» </w:t>
            </w:r>
            <w:r w:rsidR="00286EE4" w:rsidRPr="001B3CE3">
              <w:rPr>
                <w:rFonts w:eastAsia="Cambria"/>
              </w:rPr>
              <w:t xml:space="preserve">березня </w:t>
            </w:r>
            <w:r w:rsidRPr="001B3CE3">
              <w:rPr>
                <w:rFonts w:eastAsia="Cambria"/>
              </w:rPr>
              <w:t xml:space="preserve">2024 р. </w:t>
            </w:r>
          </w:p>
          <w:p w:rsidR="00286EE4" w:rsidRPr="001B3CE3" w:rsidRDefault="00286EE4" w:rsidP="00286EE4">
            <w:pPr>
              <w:spacing w:line="240" w:lineRule="auto"/>
              <w:ind w:firstLine="0"/>
              <w:rPr>
                <w:rFonts w:eastAsia="Cambria"/>
              </w:rPr>
            </w:pPr>
          </w:p>
          <w:p w:rsidR="00286EE4" w:rsidRPr="000F3A03" w:rsidRDefault="00286EE4" w:rsidP="00286EE4">
            <w:pPr>
              <w:spacing w:line="240" w:lineRule="auto"/>
              <w:ind w:firstLine="0"/>
              <w:rPr>
                <w:rFonts w:eastAsia="Cambria"/>
                <w:b/>
              </w:rPr>
            </w:pPr>
            <w:r w:rsidRPr="001B3CE3">
              <w:rPr>
                <w:rFonts w:eastAsia="Cambria"/>
                <w:u w:val="single"/>
              </w:rPr>
              <w:t xml:space="preserve">              ЕЦП                </w:t>
            </w:r>
            <w:r w:rsidRPr="001B3CE3">
              <w:rPr>
                <w:rFonts w:eastAsia="Cambria"/>
              </w:rPr>
              <w:t xml:space="preserve"> Інна ВИГІВСЬКА</w:t>
            </w:r>
          </w:p>
        </w:tc>
      </w:tr>
    </w:tbl>
    <w:p w:rsidR="00685457" w:rsidRDefault="00685457" w:rsidP="00685457">
      <w:pPr>
        <w:spacing w:line="240" w:lineRule="auto"/>
        <w:ind w:firstLine="0"/>
        <w:rPr>
          <w:rFonts w:eastAsia="Cambria"/>
        </w:rPr>
      </w:pPr>
    </w:p>
    <w:p w:rsidR="00C86DDB" w:rsidRDefault="00C86DDB" w:rsidP="00685457">
      <w:pPr>
        <w:spacing w:line="240" w:lineRule="auto"/>
        <w:ind w:firstLine="0"/>
        <w:rPr>
          <w:rFonts w:eastAsia="Cambria"/>
        </w:rPr>
      </w:pPr>
    </w:p>
    <w:p w:rsidR="00C86DDB" w:rsidRPr="000F3A03" w:rsidRDefault="00C86DDB" w:rsidP="00685457">
      <w:pPr>
        <w:spacing w:line="240" w:lineRule="auto"/>
        <w:ind w:firstLine="0"/>
        <w:rPr>
          <w:rFonts w:eastAsia="Cambria"/>
          <w:b/>
        </w:rPr>
      </w:pPr>
    </w:p>
    <w:p w:rsidR="00685457" w:rsidRPr="000F3A03" w:rsidRDefault="00685457" w:rsidP="00685457">
      <w:pPr>
        <w:spacing w:line="240" w:lineRule="auto"/>
        <w:ind w:firstLine="0"/>
        <w:rPr>
          <w:rFonts w:eastAsia="Cambria"/>
          <w:b/>
        </w:rPr>
      </w:pPr>
    </w:p>
    <w:p w:rsidR="00685457" w:rsidRPr="000F3A03" w:rsidRDefault="00685457" w:rsidP="00685457">
      <w:pPr>
        <w:spacing w:line="240" w:lineRule="auto"/>
        <w:ind w:firstLine="0"/>
        <w:rPr>
          <w:rFonts w:eastAsia="Cambria"/>
          <w:b/>
        </w:rPr>
      </w:pPr>
    </w:p>
    <w:p w:rsidR="00685457" w:rsidRPr="000F3A03" w:rsidRDefault="00685457" w:rsidP="00685457">
      <w:pPr>
        <w:spacing w:line="240" w:lineRule="auto"/>
        <w:ind w:firstLine="0"/>
        <w:rPr>
          <w:rFonts w:eastAsia="Cambria"/>
          <w:b/>
        </w:rPr>
      </w:pPr>
    </w:p>
    <w:p w:rsidR="00685457" w:rsidRPr="000F3A03" w:rsidRDefault="00685457" w:rsidP="00685457">
      <w:pPr>
        <w:spacing w:line="240" w:lineRule="auto"/>
        <w:ind w:firstLine="0"/>
        <w:rPr>
          <w:rFonts w:eastAsia="Cambria"/>
          <w:b/>
        </w:rPr>
      </w:pPr>
    </w:p>
    <w:p w:rsidR="00685457" w:rsidRPr="000F3A03" w:rsidRDefault="00685457" w:rsidP="00685457">
      <w:pPr>
        <w:spacing w:line="240" w:lineRule="auto"/>
        <w:ind w:firstLine="0"/>
        <w:rPr>
          <w:rFonts w:eastAsia="Cambria"/>
          <w:b/>
        </w:rPr>
      </w:pPr>
    </w:p>
    <w:p w:rsidR="00685457" w:rsidRPr="000F3A03" w:rsidRDefault="00685457" w:rsidP="00685457">
      <w:pPr>
        <w:spacing w:line="240" w:lineRule="auto"/>
        <w:ind w:firstLine="0"/>
        <w:rPr>
          <w:rFonts w:eastAsia="Cambria"/>
          <w:b/>
        </w:rPr>
      </w:pPr>
    </w:p>
    <w:p w:rsidR="00685457" w:rsidRPr="000F3A03" w:rsidRDefault="00685457" w:rsidP="00685457">
      <w:pPr>
        <w:spacing w:before="240"/>
        <w:ind w:firstLine="0"/>
        <w:jc w:val="center"/>
        <w:rPr>
          <w:rFonts w:eastAsia="Cambria"/>
          <w:b/>
        </w:rPr>
      </w:pPr>
    </w:p>
    <w:p w:rsidR="00685457" w:rsidRPr="00C86DDB" w:rsidRDefault="00685457" w:rsidP="00C86DDB">
      <w:pPr>
        <w:spacing w:line="240" w:lineRule="auto"/>
        <w:ind w:firstLine="0"/>
        <w:jc w:val="center"/>
        <w:rPr>
          <w:rFonts w:eastAsia="Cambria"/>
          <w:b/>
          <w:sz w:val="44"/>
          <w:szCs w:val="44"/>
        </w:rPr>
      </w:pPr>
      <w:r w:rsidRPr="00C86DDB">
        <w:rPr>
          <w:rFonts w:eastAsia="Cambria"/>
          <w:b/>
          <w:sz w:val="44"/>
          <w:szCs w:val="44"/>
        </w:rPr>
        <w:t>ТЕНДЕРНА ДОКУМЕНТАЦІЯ</w:t>
      </w:r>
    </w:p>
    <w:p w:rsidR="00C86DDB" w:rsidRPr="000F3A03" w:rsidRDefault="00C86DDB" w:rsidP="00C86DDB">
      <w:pPr>
        <w:spacing w:line="240" w:lineRule="auto"/>
        <w:ind w:firstLine="0"/>
        <w:jc w:val="center"/>
        <w:rPr>
          <w:rFonts w:eastAsia="Cambria"/>
          <w:b/>
          <w:sz w:val="28"/>
          <w:szCs w:val="28"/>
        </w:rPr>
      </w:pPr>
    </w:p>
    <w:p w:rsidR="00685457" w:rsidRPr="001B3CE3" w:rsidRDefault="00C86DDB" w:rsidP="00C86DDB">
      <w:pPr>
        <w:spacing w:line="240" w:lineRule="auto"/>
        <w:ind w:firstLine="0"/>
        <w:jc w:val="center"/>
        <w:rPr>
          <w:rFonts w:eastAsia="Cambria"/>
          <w:b/>
          <w:i/>
        </w:rPr>
      </w:pPr>
      <w:r w:rsidRPr="001B3CE3">
        <w:rPr>
          <w:rFonts w:eastAsia="Cambria"/>
          <w:b/>
          <w:i/>
        </w:rPr>
        <w:t>для підготовки тендерних пропозицій</w:t>
      </w:r>
    </w:p>
    <w:tbl>
      <w:tblPr>
        <w:tblW w:w="9847" w:type="dxa"/>
        <w:jc w:val="center"/>
        <w:tblLayout w:type="fixed"/>
        <w:tblLook w:val="0000"/>
      </w:tblPr>
      <w:tblGrid>
        <w:gridCol w:w="9847"/>
      </w:tblGrid>
      <w:tr w:rsidR="00685457" w:rsidRPr="000F3A03" w:rsidTr="00286EE4">
        <w:trPr>
          <w:trHeight w:val="730"/>
          <w:jc w:val="center"/>
        </w:trPr>
        <w:tc>
          <w:tcPr>
            <w:tcW w:w="9847" w:type="dxa"/>
            <w:tcBorders>
              <w:top w:val="nil"/>
              <w:left w:val="nil"/>
              <w:bottom w:val="nil"/>
              <w:right w:val="nil"/>
            </w:tcBorders>
            <w:tcMar>
              <w:top w:w="0" w:type="dxa"/>
              <w:bottom w:w="0" w:type="dxa"/>
            </w:tcMar>
          </w:tcPr>
          <w:p w:rsidR="00685457" w:rsidRPr="00C86DDB" w:rsidRDefault="00C86DDB" w:rsidP="00C86DDB">
            <w:pPr>
              <w:tabs>
                <w:tab w:val="left" w:pos="519"/>
              </w:tabs>
              <w:spacing w:line="240" w:lineRule="auto"/>
              <w:ind w:firstLine="0"/>
              <w:jc w:val="center"/>
              <w:rPr>
                <w:rFonts w:eastAsia="Cambria"/>
                <w:b/>
                <w:i/>
              </w:rPr>
            </w:pPr>
            <w:r w:rsidRPr="00C86DDB">
              <w:rPr>
                <w:rFonts w:eastAsia="Cambria"/>
                <w:b/>
                <w:i/>
              </w:rPr>
              <w:t>по предмету закупівлі:</w:t>
            </w:r>
          </w:p>
          <w:p w:rsidR="00C86DDB" w:rsidRDefault="00C86DDB" w:rsidP="00C86DDB">
            <w:pPr>
              <w:tabs>
                <w:tab w:val="left" w:pos="519"/>
              </w:tabs>
              <w:spacing w:line="240" w:lineRule="auto"/>
              <w:ind w:firstLine="0"/>
              <w:jc w:val="center"/>
              <w:rPr>
                <w:rFonts w:eastAsia="Cambria"/>
                <w:b/>
              </w:rPr>
            </w:pPr>
          </w:p>
          <w:p w:rsidR="00E1622E" w:rsidRDefault="00E1622E" w:rsidP="00C86DDB">
            <w:pPr>
              <w:tabs>
                <w:tab w:val="left" w:pos="519"/>
              </w:tabs>
              <w:spacing w:line="240" w:lineRule="auto"/>
              <w:ind w:firstLine="0"/>
              <w:jc w:val="center"/>
              <w:rPr>
                <w:rFonts w:eastAsia="Cambria"/>
                <w:b/>
              </w:rPr>
            </w:pPr>
            <w:r w:rsidRPr="00C86DDB">
              <w:rPr>
                <w:rFonts w:eastAsia="Cambria"/>
                <w:b/>
              </w:rPr>
              <w:t>«Консультаційні послуги»</w:t>
            </w:r>
          </w:p>
          <w:p w:rsidR="00685457" w:rsidRPr="00C86DDB" w:rsidRDefault="00C86DDB" w:rsidP="00E1622E">
            <w:pPr>
              <w:spacing w:line="240" w:lineRule="auto"/>
              <w:ind w:firstLine="0"/>
              <w:jc w:val="center"/>
              <w:rPr>
                <w:rFonts w:eastAsia="Cambria"/>
                <w:b/>
              </w:rPr>
            </w:pPr>
            <w:r w:rsidRPr="000F3A03">
              <w:rPr>
                <w:rFonts w:eastAsia="Cambria"/>
                <w:b/>
              </w:rPr>
              <w:t>(ДК 021:2015 7231</w:t>
            </w:r>
            <w:r w:rsidR="00E1622E">
              <w:rPr>
                <w:rFonts w:eastAsia="Cambria"/>
                <w:b/>
              </w:rPr>
              <w:t>0000-1 Послуги з обробки даних)</w:t>
            </w:r>
          </w:p>
        </w:tc>
      </w:tr>
    </w:tbl>
    <w:p w:rsidR="00685457" w:rsidRPr="000F3A03" w:rsidRDefault="00685457" w:rsidP="00C86DDB">
      <w:pPr>
        <w:spacing w:line="240" w:lineRule="auto"/>
        <w:ind w:firstLine="0"/>
        <w:rPr>
          <w:rFonts w:eastAsia="Cambria"/>
          <w:b/>
        </w:rPr>
      </w:pPr>
      <w:bookmarkStart w:id="1" w:name="_30j0zll" w:colFirst="0" w:colLast="0"/>
      <w:bookmarkEnd w:id="1"/>
    </w:p>
    <w:p w:rsidR="00685457" w:rsidRPr="000F3A03" w:rsidRDefault="00685457" w:rsidP="00685457">
      <w:pPr>
        <w:spacing w:line="240" w:lineRule="auto"/>
        <w:ind w:firstLine="0"/>
        <w:rPr>
          <w:rFonts w:eastAsia="Cambria"/>
          <w:b/>
        </w:rPr>
      </w:pPr>
    </w:p>
    <w:p w:rsidR="00685457" w:rsidRPr="000F3A03" w:rsidRDefault="00685457" w:rsidP="00685457">
      <w:pPr>
        <w:spacing w:line="240" w:lineRule="auto"/>
        <w:ind w:firstLine="0"/>
        <w:rPr>
          <w:rFonts w:eastAsia="Cambria"/>
          <w:b/>
        </w:rPr>
      </w:pPr>
    </w:p>
    <w:p w:rsidR="00685457" w:rsidRPr="000F3A03" w:rsidRDefault="00685457" w:rsidP="00685457">
      <w:pPr>
        <w:spacing w:line="240" w:lineRule="auto"/>
        <w:ind w:firstLine="0"/>
        <w:jc w:val="center"/>
        <w:rPr>
          <w:rFonts w:eastAsia="Cambria"/>
          <w:b/>
        </w:rPr>
      </w:pPr>
    </w:p>
    <w:p w:rsidR="00685457" w:rsidRPr="000F3A03" w:rsidRDefault="00685457" w:rsidP="00685457">
      <w:pPr>
        <w:spacing w:line="240" w:lineRule="auto"/>
        <w:ind w:firstLine="0"/>
        <w:jc w:val="center"/>
        <w:rPr>
          <w:rFonts w:eastAsia="Cambria"/>
          <w:b/>
        </w:rPr>
      </w:pPr>
    </w:p>
    <w:p w:rsidR="00685457" w:rsidRPr="000F3A03" w:rsidRDefault="00685457" w:rsidP="00685457">
      <w:pPr>
        <w:spacing w:line="240" w:lineRule="auto"/>
        <w:ind w:firstLine="0"/>
        <w:jc w:val="center"/>
        <w:rPr>
          <w:rFonts w:eastAsia="Cambria"/>
          <w:b/>
        </w:rPr>
      </w:pPr>
    </w:p>
    <w:p w:rsidR="00685457" w:rsidRPr="000F3A03" w:rsidRDefault="00685457" w:rsidP="00685457">
      <w:pPr>
        <w:spacing w:line="240" w:lineRule="auto"/>
        <w:ind w:firstLine="0"/>
        <w:jc w:val="center"/>
        <w:rPr>
          <w:rFonts w:eastAsia="Cambria"/>
          <w:b/>
        </w:rPr>
      </w:pPr>
    </w:p>
    <w:p w:rsidR="001B3CE3" w:rsidRDefault="001B3CE3" w:rsidP="001B3CE3">
      <w:pPr>
        <w:widowControl w:val="0"/>
        <w:suppressAutoHyphens/>
        <w:autoSpaceDE w:val="0"/>
        <w:spacing w:line="240" w:lineRule="auto"/>
        <w:jc w:val="center"/>
        <w:rPr>
          <w:b/>
          <w:bCs/>
          <w:i/>
          <w:iCs/>
          <w:lang w:eastAsia="ar-SA"/>
        </w:rPr>
      </w:pPr>
      <w:r>
        <w:rPr>
          <w:b/>
          <w:bCs/>
          <w:lang w:eastAsia="ar-SA"/>
        </w:rPr>
        <w:t xml:space="preserve">Процедура закупівлі: </w:t>
      </w:r>
      <w:r>
        <w:rPr>
          <w:b/>
          <w:bCs/>
          <w:i/>
          <w:iCs/>
          <w:lang w:eastAsia="ar-SA"/>
        </w:rPr>
        <w:t>відкриті торги з Особливостями</w:t>
      </w:r>
    </w:p>
    <w:p w:rsidR="00685457" w:rsidRPr="000F3A03" w:rsidRDefault="00685457" w:rsidP="00685457">
      <w:pPr>
        <w:spacing w:line="240" w:lineRule="auto"/>
        <w:ind w:firstLine="0"/>
        <w:jc w:val="center"/>
        <w:rPr>
          <w:rFonts w:eastAsia="Cambria"/>
          <w:b/>
        </w:rPr>
      </w:pPr>
    </w:p>
    <w:p w:rsidR="00685457" w:rsidRPr="000F3A03" w:rsidRDefault="00685457" w:rsidP="00685457">
      <w:pPr>
        <w:spacing w:line="240" w:lineRule="auto"/>
        <w:ind w:firstLine="0"/>
        <w:jc w:val="center"/>
        <w:rPr>
          <w:rFonts w:eastAsia="Cambria"/>
          <w:b/>
        </w:rPr>
      </w:pPr>
    </w:p>
    <w:p w:rsidR="00685457" w:rsidRPr="000F3A03" w:rsidRDefault="00685457" w:rsidP="00685457">
      <w:pPr>
        <w:spacing w:line="240" w:lineRule="auto"/>
        <w:ind w:firstLine="0"/>
        <w:jc w:val="center"/>
        <w:rPr>
          <w:rFonts w:eastAsia="Cambria"/>
          <w:b/>
        </w:rPr>
      </w:pPr>
    </w:p>
    <w:p w:rsidR="00685457" w:rsidRPr="000F3A03" w:rsidRDefault="00685457" w:rsidP="00685457">
      <w:pPr>
        <w:spacing w:line="240" w:lineRule="auto"/>
        <w:ind w:firstLine="0"/>
        <w:rPr>
          <w:rFonts w:eastAsia="Cambria"/>
          <w:b/>
        </w:rPr>
      </w:pPr>
    </w:p>
    <w:p w:rsidR="00685457" w:rsidRDefault="00685457" w:rsidP="00685457">
      <w:pPr>
        <w:spacing w:line="240" w:lineRule="auto"/>
        <w:ind w:firstLine="0"/>
        <w:jc w:val="center"/>
        <w:rPr>
          <w:rFonts w:eastAsia="Cambria"/>
          <w:b/>
          <w:highlight w:val="yellow"/>
        </w:rPr>
      </w:pPr>
    </w:p>
    <w:p w:rsidR="001B3CE3" w:rsidRDefault="001B3CE3" w:rsidP="00685457">
      <w:pPr>
        <w:spacing w:line="240" w:lineRule="auto"/>
        <w:ind w:firstLine="0"/>
        <w:jc w:val="center"/>
        <w:rPr>
          <w:rFonts w:eastAsia="Cambria"/>
          <w:b/>
          <w:highlight w:val="yellow"/>
        </w:rPr>
      </w:pPr>
    </w:p>
    <w:p w:rsidR="001B3CE3" w:rsidRDefault="001B3CE3" w:rsidP="00685457">
      <w:pPr>
        <w:spacing w:line="240" w:lineRule="auto"/>
        <w:ind w:firstLine="0"/>
        <w:jc w:val="center"/>
        <w:rPr>
          <w:rFonts w:eastAsia="Cambria"/>
          <w:b/>
          <w:highlight w:val="yellow"/>
        </w:rPr>
      </w:pPr>
    </w:p>
    <w:p w:rsidR="001B3CE3" w:rsidRDefault="001B3CE3" w:rsidP="00685457">
      <w:pPr>
        <w:spacing w:line="240" w:lineRule="auto"/>
        <w:ind w:firstLine="0"/>
        <w:jc w:val="center"/>
        <w:rPr>
          <w:rFonts w:eastAsia="Cambria"/>
          <w:b/>
          <w:highlight w:val="yellow"/>
        </w:rPr>
      </w:pPr>
    </w:p>
    <w:p w:rsidR="001B3CE3" w:rsidRDefault="001B3CE3" w:rsidP="00685457">
      <w:pPr>
        <w:spacing w:line="240" w:lineRule="auto"/>
        <w:ind w:firstLine="0"/>
        <w:jc w:val="center"/>
        <w:rPr>
          <w:rFonts w:eastAsia="Cambria"/>
          <w:b/>
          <w:highlight w:val="yellow"/>
        </w:rPr>
      </w:pPr>
    </w:p>
    <w:p w:rsidR="001B3CE3" w:rsidRDefault="001B3CE3" w:rsidP="00685457">
      <w:pPr>
        <w:spacing w:line="240" w:lineRule="auto"/>
        <w:ind w:firstLine="0"/>
        <w:jc w:val="center"/>
        <w:rPr>
          <w:rFonts w:eastAsia="Cambria"/>
          <w:b/>
          <w:highlight w:val="yellow"/>
        </w:rPr>
      </w:pPr>
    </w:p>
    <w:p w:rsidR="001B3CE3" w:rsidRDefault="001B3CE3" w:rsidP="00685457">
      <w:pPr>
        <w:spacing w:line="240" w:lineRule="auto"/>
        <w:ind w:firstLine="0"/>
        <w:jc w:val="center"/>
        <w:rPr>
          <w:rFonts w:eastAsia="Cambria"/>
          <w:b/>
          <w:highlight w:val="yellow"/>
        </w:rPr>
      </w:pPr>
    </w:p>
    <w:p w:rsidR="001B3CE3" w:rsidRDefault="001B3CE3" w:rsidP="00685457">
      <w:pPr>
        <w:spacing w:line="240" w:lineRule="auto"/>
        <w:ind w:firstLine="0"/>
        <w:jc w:val="center"/>
        <w:rPr>
          <w:rFonts w:eastAsia="Cambria"/>
          <w:b/>
          <w:highlight w:val="yellow"/>
        </w:rPr>
      </w:pPr>
    </w:p>
    <w:p w:rsidR="001B3CE3" w:rsidRPr="000F3A03" w:rsidRDefault="001B3CE3" w:rsidP="00685457">
      <w:pPr>
        <w:spacing w:line="240" w:lineRule="auto"/>
        <w:ind w:firstLine="0"/>
        <w:jc w:val="center"/>
        <w:rPr>
          <w:rFonts w:eastAsia="Cambria"/>
          <w:b/>
          <w:highlight w:val="yellow"/>
        </w:rPr>
      </w:pPr>
    </w:p>
    <w:p w:rsidR="00286EE4" w:rsidRDefault="00685457" w:rsidP="00685457">
      <w:pPr>
        <w:spacing w:line="240" w:lineRule="auto"/>
        <w:ind w:firstLine="0"/>
        <w:jc w:val="center"/>
        <w:rPr>
          <w:rFonts w:eastAsia="Cambria"/>
          <w:b/>
        </w:rPr>
      </w:pPr>
      <w:r w:rsidRPr="001B3CE3">
        <w:rPr>
          <w:rFonts w:eastAsia="Cambria"/>
          <w:b/>
        </w:rPr>
        <w:t xml:space="preserve">м. </w:t>
      </w:r>
      <w:r w:rsidR="001B3CE3" w:rsidRPr="001B3CE3">
        <w:rPr>
          <w:rFonts w:eastAsia="Cambria"/>
          <w:b/>
        </w:rPr>
        <w:t>Запоріжжя</w:t>
      </w:r>
      <w:r w:rsidRPr="001B3CE3">
        <w:rPr>
          <w:rFonts w:eastAsia="Cambria"/>
          <w:b/>
        </w:rPr>
        <w:t xml:space="preserve"> </w:t>
      </w:r>
      <w:r w:rsidR="001B3CE3" w:rsidRPr="001B3CE3">
        <w:rPr>
          <w:rFonts w:eastAsia="Cambria"/>
          <w:b/>
        </w:rPr>
        <w:t>–</w:t>
      </w:r>
      <w:r w:rsidRPr="001B3CE3">
        <w:rPr>
          <w:rFonts w:eastAsia="Cambria"/>
          <w:b/>
        </w:rPr>
        <w:t xml:space="preserve"> 2024р.</w:t>
      </w:r>
    </w:p>
    <w:p w:rsidR="00685457" w:rsidRPr="000F3A03" w:rsidRDefault="00685457" w:rsidP="00286EE4">
      <w:pPr>
        <w:spacing w:line="240" w:lineRule="auto"/>
        <w:ind w:firstLine="0"/>
        <w:jc w:val="left"/>
        <w:rPr>
          <w:rFonts w:eastAsia="Cambria"/>
        </w:rPr>
      </w:pPr>
      <w:r w:rsidRPr="000F3A03">
        <w:br w:type="page"/>
      </w:r>
      <w:r w:rsidR="005B3A34" w:rsidRPr="005B3A34">
        <w:rPr>
          <w:noProof/>
          <w:lang w:val="ru-RU" w:eastAsia="ru-RU"/>
        </w:rPr>
        <w:pict>
          <v:rect id="Прямоугольник 1" o:spid="_x0000_s1026" style="position:absolute;margin-left:486pt;margin-top:23pt;width:40.6pt;height:49.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" strokecolor="white">
            <v:stroke startarrowwidth="narrow" startarrowlength="short" endarrowwidth="narrow" endarrowlength="short"/>
            <v:textbox inset="2.53958mm,2.53958mm,2.53958mm,2.53958mm">
              <w:txbxContent>
                <w:p w:rsidR="00286EE4" w:rsidRDefault="00286EE4" w:rsidP="00685457">
                  <w:pPr>
                    <w:spacing w:line="240" w:lineRule="auto"/>
                    <w:ind w:firstLine="0"/>
                    <w:jc w:val="left"/>
                    <w:textDirection w:val="btLr"/>
                  </w:pPr>
                </w:p>
              </w:txbxContent>
            </v:textbox>
          </v:rect>
        </w:pict>
      </w:r>
    </w:p>
    <w:tbl>
      <w:tblPr>
        <w:tblW w:w="10350" w:type="dxa"/>
        <w:tblInd w:w="-167" w:type="dxa"/>
        <w:tblBorders>
          <w:top w:val="single" w:sz="6" w:space="0" w:color="000000"/>
          <w:left w:val="single" w:sz="6" w:space="0" w:color="000000"/>
          <w:bottom w:val="single" w:sz="6" w:space="0" w:color="000000"/>
          <w:right w:val="single" w:sz="6" w:space="0" w:color="000000"/>
        </w:tblBorders>
        <w:tblLayout w:type="fixed"/>
        <w:tblLook w:val="0000"/>
      </w:tblPr>
      <w:tblGrid>
        <w:gridCol w:w="570"/>
        <w:gridCol w:w="2820"/>
        <w:gridCol w:w="6960"/>
      </w:tblGrid>
      <w:tr w:rsidR="00685457" w:rsidRPr="000F3A03" w:rsidTr="00286EE4">
        <w:trPr>
          <w:trHeight w:val="20"/>
        </w:trPr>
        <w:tc>
          <w:tcPr>
            <w:tcW w:w="10350" w:type="dxa"/>
            <w:gridSpan w:val="3"/>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sz w:val="20"/>
                <w:szCs w:val="20"/>
              </w:rPr>
            </w:pPr>
            <w:r w:rsidRPr="000F3A03">
              <w:rPr>
                <w:rFonts w:eastAsia="Cambria"/>
                <w:b/>
                <w:sz w:val="20"/>
                <w:szCs w:val="20"/>
              </w:rPr>
              <w:lastRenderedPageBreak/>
              <w:t>Розділ 1. Загальні положення</w:t>
            </w:r>
          </w:p>
        </w:tc>
      </w:tr>
      <w:tr w:rsidR="00685457" w:rsidRPr="000F3A03" w:rsidTr="00286EE4">
        <w:trPr>
          <w:trHeight w:val="20"/>
        </w:trPr>
        <w:tc>
          <w:tcPr>
            <w:tcW w:w="570" w:type="dxa"/>
            <w:tcBorders>
              <w:top w:val="single" w:sz="6" w:space="0" w:color="000000"/>
              <w:left w:val="single" w:sz="6" w:space="0" w:color="000000"/>
              <w:bottom w:val="single" w:sz="6" w:space="0" w:color="000000"/>
              <w:right w:val="single" w:sz="6" w:space="0" w:color="000000"/>
            </w:tcBorders>
          </w:tcPr>
          <w:p w:rsidR="00685457" w:rsidRPr="000F3A03" w:rsidRDefault="00685457" w:rsidP="001B3CE3">
            <w:pPr>
              <w:spacing w:line="240" w:lineRule="auto"/>
              <w:ind w:firstLine="0"/>
              <w:jc w:val="center"/>
              <w:rPr>
                <w:rFonts w:eastAsia="Cambria"/>
                <w:sz w:val="20"/>
                <w:szCs w:val="20"/>
              </w:rPr>
            </w:pPr>
            <w:r w:rsidRPr="000F3A03">
              <w:rPr>
                <w:rFonts w:eastAsia="Cambria"/>
                <w:sz w:val="20"/>
                <w:szCs w:val="20"/>
              </w:rPr>
              <w:t>1</w:t>
            </w:r>
          </w:p>
        </w:tc>
        <w:tc>
          <w:tcPr>
            <w:tcW w:w="2820" w:type="dxa"/>
            <w:tcBorders>
              <w:top w:val="single" w:sz="6" w:space="0" w:color="000000"/>
              <w:left w:val="single" w:sz="6" w:space="0" w:color="000000"/>
              <w:bottom w:val="single" w:sz="6" w:space="0" w:color="000000"/>
              <w:right w:val="single" w:sz="6" w:space="0" w:color="000000"/>
            </w:tcBorders>
          </w:tcPr>
          <w:p w:rsidR="00685457" w:rsidRPr="000F3A03" w:rsidRDefault="00685457" w:rsidP="001B3CE3">
            <w:pPr>
              <w:spacing w:line="240" w:lineRule="auto"/>
              <w:ind w:firstLine="0"/>
              <w:jc w:val="center"/>
              <w:rPr>
                <w:rFonts w:eastAsia="Cambria"/>
                <w:sz w:val="20"/>
                <w:szCs w:val="20"/>
              </w:rPr>
            </w:pPr>
            <w:r w:rsidRPr="000F3A03">
              <w:rPr>
                <w:rFonts w:eastAsia="Cambria"/>
                <w:sz w:val="20"/>
                <w:szCs w:val="20"/>
              </w:rPr>
              <w:t>2</w:t>
            </w:r>
          </w:p>
        </w:tc>
        <w:tc>
          <w:tcPr>
            <w:tcW w:w="6960" w:type="dxa"/>
            <w:tcBorders>
              <w:top w:val="single" w:sz="6" w:space="0" w:color="000000"/>
              <w:left w:val="single" w:sz="6" w:space="0" w:color="000000"/>
              <w:bottom w:val="single" w:sz="6" w:space="0" w:color="000000"/>
              <w:right w:val="single" w:sz="6" w:space="0" w:color="000000"/>
            </w:tcBorders>
          </w:tcPr>
          <w:p w:rsidR="00685457" w:rsidRPr="000F3A03" w:rsidRDefault="00685457" w:rsidP="001B3CE3">
            <w:pPr>
              <w:tabs>
                <w:tab w:val="left" w:pos="825"/>
              </w:tabs>
              <w:spacing w:line="240" w:lineRule="auto"/>
              <w:ind w:firstLine="0"/>
              <w:jc w:val="center"/>
              <w:rPr>
                <w:rFonts w:eastAsia="Cambria"/>
                <w:sz w:val="20"/>
                <w:szCs w:val="20"/>
              </w:rPr>
            </w:pPr>
            <w:r w:rsidRPr="000F3A03">
              <w:rPr>
                <w:rFonts w:eastAsia="Cambria"/>
                <w:sz w:val="20"/>
                <w:szCs w:val="20"/>
              </w:rPr>
              <w:t>3</w:t>
            </w:r>
          </w:p>
        </w:tc>
      </w:tr>
      <w:tr w:rsidR="00685457" w:rsidRPr="000F3A03" w:rsidTr="00286EE4">
        <w:trPr>
          <w:trHeight w:val="998"/>
        </w:trPr>
        <w:tc>
          <w:tcPr>
            <w:tcW w:w="57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b/>
                <w:sz w:val="20"/>
                <w:szCs w:val="20"/>
              </w:rPr>
            </w:pPr>
            <w:r w:rsidRPr="000F3A03">
              <w:rPr>
                <w:rFonts w:eastAsia="Cambria"/>
                <w:b/>
                <w:sz w:val="20"/>
                <w:szCs w:val="20"/>
              </w:rPr>
              <w:t>1</w:t>
            </w:r>
          </w:p>
        </w:tc>
        <w:tc>
          <w:tcPr>
            <w:tcW w:w="282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sz w:val="20"/>
                <w:szCs w:val="20"/>
              </w:rPr>
            </w:pPr>
            <w:r w:rsidRPr="000F3A03">
              <w:rPr>
                <w:rFonts w:eastAsia="Cambria"/>
                <w:b/>
                <w:sz w:val="20"/>
                <w:szCs w:val="20"/>
              </w:rPr>
              <w:t>Терміни, які вживаються в тендерній документації</w:t>
            </w:r>
          </w:p>
        </w:tc>
        <w:tc>
          <w:tcPr>
            <w:tcW w:w="696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tabs>
                <w:tab w:val="left" w:pos="825"/>
              </w:tabs>
              <w:spacing w:line="240" w:lineRule="auto"/>
              <w:ind w:firstLine="0"/>
              <w:rPr>
                <w:rFonts w:eastAsia="Cambria"/>
                <w:sz w:val="20"/>
                <w:szCs w:val="20"/>
              </w:rPr>
            </w:pPr>
            <w:r w:rsidRPr="000F3A03">
              <w:rPr>
                <w:rFonts w:eastAsia="Cambria"/>
                <w:sz w:val="20"/>
                <w:szCs w:val="20"/>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685457" w:rsidRPr="000F3A03" w:rsidTr="00286EE4">
        <w:tc>
          <w:tcPr>
            <w:tcW w:w="57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b/>
                <w:sz w:val="20"/>
                <w:szCs w:val="20"/>
              </w:rPr>
            </w:pPr>
            <w:r w:rsidRPr="000F3A03">
              <w:rPr>
                <w:rFonts w:eastAsia="Cambria"/>
                <w:b/>
                <w:sz w:val="20"/>
                <w:szCs w:val="20"/>
              </w:rPr>
              <w:t>2</w:t>
            </w:r>
          </w:p>
        </w:tc>
        <w:tc>
          <w:tcPr>
            <w:tcW w:w="282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sz w:val="20"/>
                <w:szCs w:val="20"/>
              </w:rPr>
            </w:pPr>
            <w:r w:rsidRPr="000F3A03">
              <w:rPr>
                <w:rFonts w:eastAsia="Cambria"/>
                <w:b/>
                <w:sz w:val="20"/>
                <w:szCs w:val="20"/>
              </w:rPr>
              <w:t>Інформація про замовника торгів:</w:t>
            </w:r>
          </w:p>
        </w:tc>
        <w:tc>
          <w:tcPr>
            <w:tcW w:w="696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sz w:val="20"/>
                <w:szCs w:val="20"/>
              </w:rPr>
            </w:pPr>
          </w:p>
        </w:tc>
      </w:tr>
      <w:tr w:rsidR="00685457" w:rsidRPr="000F3A03" w:rsidTr="00286EE4">
        <w:tc>
          <w:tcPr>
            <w:tcW w:w="57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sz w:val="20"/>
                <w:szCs w:val="20"/>
              </w:rPr>
            </w:pPr>
            <w:r w:rsidRPr="000F3A03">
              <w:rPr>
                <w:rFonts w:eastAsia="Cambria"/>
                <w:sz w:val="20"/>
                <w:szCs w:val="20"/>
              </w:rPr>
              <w:t>2.1</w:t>
            </w:r>
          </w:p>
        </w:tc>
        <w:tc>
          <w:tcPr>
            <w:tcW w:w="282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sz w:val="20"/>
                <w:szCs w:val="20"/>
              </w:rPr>
            </w:pPr>
            <w:r w:rsidRPr="000F3A03">
              <w:rPr>
                <w:rFonts w:eastAsia="Cambria"/>
                <w:sz w:val="20"/>
                <w:szCs w:val="20"/>
              </w:rPr>
              <w:t>повне найменування:</w:t>
            </w:r>
          </w:p>
        </w:tc>
        <w:tc>
          <w:tcPr>
            <w:tcW w:w="6960" w:type="dxa"/>
            <w:tcBorders>
              <w:top w:val="single" w:sz="6" w:space="0" w:color="000000"/>
              <w:left w:val="single" w:sz="6" w:space="0" w:color="000000"/>
              <w:bottom w:val="single" w:sz="6" w:space="0" w:color="000000"/>
              <w:right w:val="single" w:sz="6" w:space="0" w:color="000000"/>
            </w:tcBorders>
          </w:tcPr>
          <w:p w:rsidR="00685457" w:rsidRDefault="001B3CE3" w:rsidP="001B3CE3">
            <w:pPr>
              <w:spacing w:line="240" w:lineRule="auto"/>
              <w:ind w:firstLine="0"/>
              <w:rPr>
                <w:rFonts w:eastAsia="Cambria"/>
                <w:sz w:val="20"/>
                <w:szCs w:val="20"/>
              </w:rPr>
            </w:pPr>
            <w:r w:rsidRPr="001B3CE3">
              <w:rPr>
                <w:rFonts w:eastAsia="Cambria"/>
                <w:sz w:val="20"/>
                <w:szCs w:val="20"/>
              </w:rPr>
              <w:t>Комунальне підприємство «Приморська центральна районна лікарня» Приморської міської ради Бердянського району Запорізької області</w:t>
            </w:r>
            <w:r w:rsidR="00685457" w:rsidRPr="001B3CE3">
              <w:rPr>
                <w:rFonts w:eastAsia="Cambria"/>
                <w:sz w:val="20"/>
                <w:szCs w:val="20"/>
              </w:rPr>
              <w:t xml:space="preserve"> (далі </w:t>
            </w:r>
            <w:r>
              <w:rPr>
                <w:rFonts w:eastAsia="Cambria"/>
                <w:sz w:val="20"/>
                <w:szCs w:val="20"/>
              </w:rPr>
              <w:t>–</w:t>
            </w:r>
            <w:r w:rsidR="00685457" w:rsidRPr="001B3CE3">
              <w:rPr>
                <w:rFonts w:eastAsia="Cambria"/>
                <w:sz w:val="20"/>
                <w:szCs w:val="20"/>
              </w:rPr>
              <w:t xml:space="preserve"> Замовник)</w:t>
            </w:r>
          </w:p>
          <w:p w:rsidR="001B3CE3" w:rsidRPr="000F3A03" w:rsidRDefault="001B3CE3" w:rsidP="001B3CE3">
            <w:pPr>
              <w:spacing w:line="240" w:lineRule="auto"/>
              <w:ind w:firstLine="0"/>
              <w:rPr>
                <w:rFonts w:eastAsia="Cambria"/>
                <w:sz w:val="20"/>
                <w:szCs w:val="20"/>
                <w:highlight w:val="yellow"/>
              </w:rPr>
            </w:pPr>
            <w:r w:rsidRPr="001B3CE3">
              <w:rPr>
                <w:rFonts w:eastAsia="Cambria"/>
                <w:sz w:val="20"/>
                <w:szCs w:val="20"/>
              </w:rPr>
              <w:t>Юридична особа, яка забезпечує потреби держави або територіальної громади</w:t>
            </w:r>
          </w:p>
        </w:tc>
      </w:tr>
      <w:tr w:rsidR="00685457" w:rsidRPr="000F3A03" w:rsidTr="00286EE4">
        <w:tc>
          <w:tcPr>
            <w:tcW w:w="57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sz w:val="20"/>
                <w:szCs w:val="20"/>
              </w:rPr>
            </w:pPr>
            <w:r w:rsidRPr="000F3A03">
              <w:rPr>
                <w:rFonts w:eastAsia="Cambria"/>
                <w:sz w:val="20"/>
                <w:szCs w:val="20"/>
              </w:rPr>
              <w:t>2.2</w:t>
            </w:r>
          </w:p>
        </w:tc>
        <w:tc>
          <w:tcPr>
            <w:tcW w:w="282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sz w:val="20"/>
                <w:szCs w:val="20"/>
              </w:rPr>
            </w:pPr>
            <w:r w:rsidRPr="000F3A03">
              <w:rPr>
                <w:rFonts w:eastAsia="Cambria"/>
                <w:sz w:val="20"/>
                <w:szCs w:val="20"/>
              </w:rPr>
              <w:t>місцезнаходження:</w:t>
            </w:r>
          </w:p>
        </w:tc>
        <w:tc>
          <w:tcPr>
            <w:tcW w:w="6960" w:type="dxa"/>
            <w:tcBorders>
              <w:top w:val="single" w:sz="6" w:space="0" w:color="000000"/>
              <w:left w:val="single" w:sz="6" w:space="0" w:color="000000"/>
              <w:bottom w:val="single" w:sz="6" w:space="0" w:color="000000"/>
              <w:right w:val="single" w:sz="6" w:space="0" w:color="000000"/>
            </w:tcBorders>
          </w:tcPr>
          <w:p w:rsidR="00685457" w:rsidRPr="001B3CE3" w:rsidRDefault="001B3CE3" w:rsidP="00286EE4">
            <w:pPr>
              <w:spacing w:line="240" w:lineRule="auto"/>
              <w:ind w:firstLine="0"/>
              <w:rPr>
                <w:rFonts w:eastAsia="Cambria"/>
                <w:sz w:val="20"/>
                <w:szCs w:val="20"/>
                <w:highlight w:val="yellow"/>
              </w:rPr>
            </w:pPr>
            <w:r w:rsidRPr="001B3CE3">
              <w:rPr>
                <w:rFonts w:eastAsia="Cambria"/>
                <w:sz w:val="20"/>
                <w:szCs w:val="20"/>
              </w:rPr>
              <w:t xml:space="preserve">69033 м. Запоріжжя, вул. </w:t>
            </w:r>
            <w:proofErr w:type="spellStart"/>
            <w:r w:rsidRPr="001B3CE3">
              <w:rPr>
                <w:rFonts w:eastAsia="Cambria"/>
                <w:sz w:val="20"/>
                <w:szCs w:val="20"/>
              </w:rPr>
              <w:t>Оріхівське</w:t>
            </w:r>
            <w:proofErr w:type="spellEnd"/>
            <w:r w:rsidRPr="001B3CE3">
              <w:rPr>
                <w:rFonts w:eastAsia="Cambria"/>
                <w:sz w:val="20"/>
                <w:szCs w:val="20"/>
              </w:rPr>
              <w:t xml:space="preserve"> шосе, буд. 10-а</w:t>
            </w:r>
          </w:p>
        </w:tc>
      </w:tr>
      <w:tr w:rsidR="00685457" w:rsidRPr="000F3A03" w:rsidTr="00286EE4">
        <w:tc>
          <w:tcPr>
            <w:tcW w:w="57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sz w:val="20"/>
                <w:szCs w:val="20"/>
              </w:rPr>
            </w:pPr>
            <w:r w:rsidRPr="000F3A03">
              <w:rPr>
                <w:rFonts w:eastAsia="Cambria"/>
                <w:sz w:val="20"/>
                <w:szCs w:val="20"/>
              </w:rPr>
              <w:t>2.3</w:t>
            </w:r>
          </w:p>
        </w:tc>
        <w:tc>
          <w:tcPr>
            <w:tcW w:w="282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sz w:val="20"/>
                <w:szCs w:val="20"/>
              </w:rPr>
            </w:pPr>
            <w:r w:rsidRPr="000F3A03">
              <w:rPr>
                <w:rFonts w:eastAsia="Cambria"/>
                <w:sz w:val="20"/>
                <w:szCs w:val="20"/>
              </w:rPr>
              <w:t>посадова особа замовника, уповноважена здійснювати зв’язок з учасниками:</w:t>
            </w:r>
          </w:p>
        </w:tc>
        <w:tc>
          <w:tcPr>
            <w:tcW w:w="6960" w:type="dxa"/>
            <w:tcBorders>
              <w:top w:val="single" w:sz="6" w:space="0" w:color="000000"/>
              <w:left w:val="single" w:sz="6" w:space="0" w:color="000000"/>
              <w:bottom w:val="single" w:sz="6" w:space="0" w:color="000000"/>
              <w:right w:val="single" w:sz="6" w:space="0" w:color="000000"/>
            </w:tcBorders>
          </w:tcPr>
          <w:p w:rsidR="001B3CE3" w:rsidRDefault="001B3CE3" w:rsidP="00286EE4">
            <w:pPr>
              <w:spacing w:line="240" w:lineRule="auto"/>
              <w:ind w:firstLine="0"/>
              <w:rPr>
                <w:rFonts w:eastAsia="Cambria"/>
                <w:sz w:val="20"/>
                <w:szCs w:val="20"/>
              </w:rPr>
            </w:pPr>
            <w:r w:rsidRPr="001B3CE3">
              <w:rPr>
                <w:rFonts w:eastAsia="Cambria"/>
                <w:sz w:val="20"/>
                <w:szCs w:val="20"/>
              </w:rPr>
              <w:t>Вишівська Інна Сергіївна, фахівець з публічних закупівель</w:t>
            </w:r>
            <w:r>
              <w:rPr>
                <w:rFonts w:eastAsia="Cambria"/>
                <w:sz w:val="20"/>
                <w:szCs w:val="20"/>
              </w:rPr>
              <w:t>,</w:t>
            </w:r>
            <w:r w:rsidRPr="001B3CE3">
              <w:rPr>
                <w:rFonts w:eastAsia="Cambria"/>
                <w:sz w:val="20"/>
                <w:szCs w:val="20"/>
              </w:rPr>
              <w:t xml:space="preserve"> уповноважена особа </w:t>
            </w:r>
          </w:p>
          <w:p w:rsidR="00685457" w:rsidRPr="001B3CE3" w:rsidRDefault="001B3CE3" w:rsidP="00286EE4">
            <w:pPr>
              <w:spacing w:line="240" w:lineRule="auto"/>
              <w:ind w:firstLine="0"/>
              <w:rPr>
                <w:rFonts w:eastAsia="Cambria"/>
                <w:sz w:val="20"/>
                <w:szCs w:val="20"/>
              </w:rPr>
            </w:pPr>
            <w:r w:rsidRPr="001B3CE3">
              <w:rPr>
                <w:rFonts w:eastAsia="Cambria"/>
                <w:sz w:val="20"/>
                <w:szCs w:val="20"/>
              </w:rPr>
              <w:t xml:space="preserve">69033 м. Запоріжжя, вул. </w:t>
            </w:r>
            <w:proofErr w:type="spellStart"/>
            <w:r w:rsidRPr="001B3CE3">
              <w:rPr>
                <w:rFonts w:eastAsia="Cambria"/>
                <w:sz w:val="20"/>
                <w:szCs w:val="20"/>
              </w:rPr>
              <w:t>Оріхівське</w:t>
            </w:r>
            <w:proofErr w:type="spellEnd"/>
            <w:r w:rsidRPr="001B3CE3">
              <w:rPr>
                <w:rFonts w:eastAsia="Cambria"/>
                <w:sz w:val="20"/>
                <w:szCs w:val="20"/>
              </w:rPr>
              <w:t xml:space="preserve"> шосе, буд. 10-а</w:t>
            </w:r>
          </w:p>
          <w:p w:rsidR="001B3CE3" w:rsidRPr="001B3CE3" w:rsidRDefault="001B3CE3" w:rsidP="00286EE4">
            <w:pPr>
              <w:spacing w:line="240" w:lineRule="auto"/>
              <w:ind w:firstLine="0"/>
              <w:rPr>
                <w:rFonts w:eastAsia="Cambria"/>
                <w:sz w:val="20"/>
                <w:szCs w:val="20"/>
              </w:rPr>
            </w:pPr>
            <w:r w:rsidRPr="001B3CE3">
              <w:rPr>
                <w:rFonts w:eastAsia="Cambria"/>
                <w:sz w:val="20"/>
                <w:szCs w:val="20"/>
              </w:rPr>
              <w:t>Тел.: +380613774280</w:t>
            </w:r>
          </w:p>
          <w:p w:rsidR="001B3CE3" w:rsidRPr="00DE32EE" w:rsidRDefault="001B3CE3" w:rsidP="00DE32EE">
            <w:pPr>
              <w:numPr>
                <w:ilvl w:val="0"/>
                <w:numId w:val="11"/>
              </w:numPr>
              <w:spacing w:line="309" w:lineRule="atLeast"/>
              <w:ind w:left="86" w:right="86"/>
              <w:jc w:val="left"/>
              <w:textAlignment w:val="top"/>
              <w:rPr>
                <w:rFonts w:ascii="Arial" w:hAnsi="Arial" w:cs="Arial"/>
                <w:color w:val="FFFFFF"/>
                <w:sz w:val="11"/>
                <w:szCs w:val="11"/>
                <w:lang w:val="en-US" w:eastAsia="ru-RU"/>
              </w:rPr>
            </w:pPr>
            <w:r w:rsidRPr="001B3CE3">
              <w:rPr>
                <w:rFonts w:eastAsia="Cambria"/>
                <w:sz w:val="20"/>
                <w:szCs w:val="20"/>
                <w:lang w:val="en-US"/>
              </w:rPr>
              <w:t>E-mail</w:t>
            </w:r>
            <w:r w:rsidRPr="001B3CE3">
              <w:rPr>
                <w:rFonts w:eastAsia="Cambria"/>
                <w:sz w:val="20"/>
                <w:szCs w:val="20"/>
              </w:rPr>
              <w:t>:</w:t>
            </w:r>
            <w:r w:rsidR="00DE32EE">
              <w:rPr>
                <w:rFonts w:eastAsia="Cambria"/>
                <w:sz w:val="20"/>
                <w:szCs w:val="20"/>
                <w:lang w:val="en-US"/>
              </w:rPr>
              <w:t xml:space="preserve"> primcrl@i.ua</w:t>
            </w:r>
            <w:r w:rsidR="00DE32EE" w:rsidRPr="00DE32EE">
              <w:rPr>
                <w:rFonts w:ascii="Arial" w:hAnsi="Arial" w:cs="Arial"/>
                <w:b/>
                <w:bCs/>
                <w:color w:val="FFFFFF"/>
                <w:sz w:val="15"/>
                <w:lang w:val="en-US" w:eastAsia="ru-RU"/>
              </w:rPr>
              <w:t>primcrl@i.ua</w:t>
            </w:r>
          </w:p>
        </w:tc>
      </w:tr>
      <w:tr w:rsidR="00685457" w:rsidRPr="000F3A03" w:rsidTr="00286EE4">
        <w:trPr>
          <w:trHeight w:val="434"/>
        </w:trPr>
        <w:tc>
          <w:tcPr>
            <w:tcW w:w="57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b/>
                <w:sz w:val="20"/>
                <w:szCs w:val="20"/>
              </w:rPr>
            </w:pPr>
            <w:r w:rsidRPr="000F3A03">
              <w:rPr>
                <w:rFonts w:eastAsia="Cambria"/>
                <w:b/>
                <w:sz w:val="20"/>
                <w:szCs w:val="20"/>
              </w:rPr>
              <w:t>3</w:t>
            </w:r>
          </w:p>
        </w:tc>
        <w:tc>
          <w:tcPr>
            <w:tcW w:w="282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b/>
                <w:sz w:val="20"/>
                <w:szCs w:val="20"/>
              </w:rPr>
            </w:pPr>
            <w:r w:rsidRPr="000F3A03">
              <w:rPr>
                <w:rFonts w:eastAsia="Cambria"/>
                <w:b/>
                <w:sz w:val="20"/>
                <w:szCs w:val="20"/>
              </w:rPr>
              <w:t>Процедура закупівлі:</w:t>
            </w:r>
            <w:r w:rsidRPr="000F3A03">
              <w:rPr>
                <w:rFonts w:eastAsia="Cambria"/>
                <w:sz w:val="20"/>
                <w:szCs w:val="20"/>
              </w:rPr>
              <w:t xml:space="preserve"> </w:t>
            </w:r>
          </w:p>
        </w:tc>
        <w:tc>
          <w:tcPr>
            <w:tcW w:w="69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85457" w:rsidRPr="000F3A03" w:rsidRDefault="00685457" w:rsidP="001B3CE3">
            <w:pPr>
              <w:spacing w:before="160" w:after="160"/>
              <w:ind w:firstLine="0"/>
              <w:rPr>
                <w:rFonts w:eastAsia="Cambria"/>
                <w:sz w:val="20"/>
                <w:szCs w:val="20"/>
              </w:rPr>
            </w:pPr>
            <w:r w:rsidRPr="000F3A03">
              <w:rPr>
                <w:rFonts w:eastAsia="Cambria"/>
                <w:sz w:val="20"/>
                <w:szCs w:val="20"/>
              </w:rPr>
              <w:t xml:space="preserve">відкриті торги </w:t>
            </w:r>
            <w:r w:rsidR="001B3CE3">
              <w:rPr>
                <w:rFonts w:eastAsia="Cambria"/>
                <w:sz w:val="20"/>
                <w:szCs w:val="20"/>
              </w:rPr>
              <w:t>з</w:t>
            </w:r>
            <w:r w:rsidRPr="000F3A03">
              <w:rPr>
                <w:rFonts w:eastAsia="Cambria"/>
                <w:sz w:val="20"/>
                <w:szCs w:val="20"/>
              </w:rPr>
              <w:t xml:space="preserve"> Особливостями</w:t>
            </w:r>
          </w:p>
        </w:tc>
      </w:tr>
      <w:tr w:rsidR="00685457" w:rsidRPr="000F3A03" w:rsidTr="00286EE4">
        <w:trPr>
          <w:trHeight w:val="417"/>
        </w:trPr>
        <w:tc>
          <w:tcPr>
            <w:tcW w:w="57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b/>
                <w:sz w:val="20"/>
                <w:szCs w:val="20"/>
              </w:rPr>
            </w:pPr>
            <w:r w:rsidRPr="000F3A03">
              <w:rPr>
                <w:rFonts w:eastAsia="Cambria"/>
                <w:b/>
                <w:sz w:val="20"/>
                <w:szCs w:val="20"/>
              </w:rPr>
              <w:t>4</w:t>
            </w:r>
          </w:p>
        </w:tc>
        <w:tc>
          <w:tcPr>
            <w:tcW w:w="282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sz w:val="20"/>
                <w:szCs w:val="20"/>
              </w:rPr>
            </w:pPr>
            <w:r w:rsidRPr="000F3A03">
              <w:rPr>
                <w:rFonts w:eastAsia="Cambria"/>
                <w:b/>
                <w:sz w:val="20"/>
                <w:szCs w:val="20"/>
              </w:rPr>
              <w:t>Інформація про предмет закупівлі:</w:t>
            </w:r>
          </w:p>
        </w:tc>
        <w:tc>
          <w:tcPr>
            <w:tcW w:w="696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sz w:val="20"/>
                <w:szCs w:val="20"/>
              </w:rPr>
            </w:pPr>
          </w:p>
        </w:tc>
      </w:tr>
      <w:tr w:rsidR="00685457" w:rsidRPr="000F3A03" w:rsidTr="00286EE4">
        <w:trPr>
          <w:trHeight w:val="435"/>
        </w:trPr>
        <w:tc>
          <w:tcPr>
            <w:tcW w:w="57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sz w:val="20"/>
                <w:szCs w:val="20"/>
              </w:rPr>
            </w:pPr>
            <w:r w:rsidRPr="000F3A03">
              <w:rPr>
                <w:rFonts w:eastAsia="Cambria"/>
                <w:sz w:val="20"/>
                <w:szCs w:val="20"/>
              </w:rPr>
              <w:t>4.1</w:t>
            </w:r>
          </w:p>
        </w:tc>
        <w:tc>
          <w:tcPr>
            <w:tcW w:w="282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sz w:val="20"/>
                <w:szCs w:val="20"/>
              </w:rPr>
            </w:pPr>
            <w:r w:rsidRPr="000F3A03">
              <w:rPr>
                <w:rFonts w:eastAsia="Cambria"/>
                <w:sz w:val="20"/>
                <w:szCs w:val="20"/>
              </w:rPr>
              <w:t>найменування предмета закупівлі:</w:t>
            </w:r>
          </w:p>
        </w:tc>
        <w:tc>
          <w:tcPr>
            <w:tcW w:w="6960" w:type="dxa"/>
            <w:tcBorders>
              <w:top w:val="single" w:sz="6" w:space="0" w:color="000000"/>
              <w:left w:val="single" w:sz="6" w:space="0" w:color="000000"/>
              <w:bottom w:val="single" w:sz="6" w:space="0" w:color="000000"/>
              <w:right w:val="single" w:sz="6" w:space="0" w:color="000000"/>
            </w:tcBorders>
          </w:tcPr>
          <w:p w:rsidR="001B3CE3" w:rsidRPr="001B3CE3" w:rsidRDefault="001B3CE3" w:rsidP="00286EE4">
            <w:pPr>
              <w:ind w:firstLine="0"/>
              <w:rPr>
                <w:rFonts w:eastAsia="Cambria"/>
                <w:sz w:val="20"/>
                <w:szCs w:val="20"/>
              </w:rPr>
            </w:pPr>
            <w:r w:rsidRPr="001B3CE3">
              <w:rPr>
                <w:rFonts w:eastAsia="Cambria"/>
                <w:b/>
                <w:sz w:val="20"/>
                <w:szCs w:val="20"/>
              </w:rPr>
              <w:t>«</w:t>
            </w:r>
            <w:r w:rsidRPr="001B3CE3">
              <w:rPr>
                <w:rFonts w:eastAsia="Cambria"/>
                <w:sz w:val="20"/>
                <w:szCs w:val="20"/>
              </w:rPr>
              <w:t>Консультаційні послуги»</w:t>
            </w:r>
          </w:p>
          <w:p w:rsidR="00685457" w:rsidRPr="000F3A03" w:rsidRDefault="00685457" w:rsidP="00286EE4">
            <w:pPr>
              <w:ind w:firstLine="0"/>
              <w:rPr>
                <w:rFonts w:eastAsia="Cambria"/>
                <w:b/>
                <w:sz w:val="20"/>
                <w:szCs w:val="20"/>
              </w:rPr>
            </w:pPr>
            <w:r w:rsidRPr="001B3CE3">
              <w:rPr>
                <w:rFonts w:eastAsia="Cambria"/>
                <w:sz w:val="20"/>
                <w:szCs w:val="20"/>
              </w:rPr>
              <w:t>(ДК 021:2015 72310000-1 Послуги з обробки даних)</w:t>
            </w:r>
          </w:p>
        </w:tc>
      </w:tr>
      <w:tr w:rsidR="00685457" w:rsidRPr="000F3A03" w:rsidTr="00286EE4">
        <w:trPr>
          <w:trHeight w:val="435"/>
        </w:trPr>
        <w:tc>
          <w:tcPr>
            <w:tcW w:w="57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sz w:val="20"/>
                <w:szCs w:val="20"/>
              </w:rPr>
            </w:pPr>
            <w:r w:rsidRPr="000F3A03">
              <w:rPr>
                <w:rFonts w:eastAsia="Cambria"/>
                <w:sz w:val="20"/>
                <w:szCs w:val="20"/>
              </w:rPr>
              <w:t>4.2</w:t>
            </w:r>
          </w:p>
        </w:tc>
        <w:tc>
          <w:tcPr>
            <w:tcW w:w="282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sz w:val="20"/>
                <w:szCs w:val="20"/>
              </w:rPr>
            </w:pPr>
            <w:r w:rsidRPr="000F3A03">
              <w:rPr>
                <w:rFonts w:eastAsia="Cambria"/>
                <w:sz w:val="20"/>
                <w:szCs w:val="20"/>
              </w:rPr>
              <w:t>опис окремої частини (частин) предмета закупівлі (лота), щодо якої можуть бути подані тендерні пропозиції</w:t>
            </w:r>
          </w:p>
        </w:tc>
        <w:tc>
          <w:tcPr>
            <w:tcW w:w="6960" w:type="dxa"/>
            <w:tcBorders>
              <w:top w:val="single" w:sz="6" w:space="0" w:color="000000"/>
              <w:left w:val="single" w:sz="6" w:space="0" w:color="000000"/>
              <w:bottom w:val="single" w:sz="6" w:space="0" w:color="000000"/>
              <w:right w:val="single" w:sz="6" w:space="0" w:color="000000"/>
            </w:tcBorders>
          </w:tcPr>
          <w:p w:rsidR="00685457" w:rsidRPr="001B3CE3" w:rsidRDefault="00685457" w:rsidP="00286EE4">
            <w:pPr>
              <w:spacing w:line="240" w:lineRule="auto"/>
              <w:ind w:firstLine="0"/>
              <w:rPr>
                <w:rFonts w:eastAsia="Cambria"/>
                <w:sz w:val="20"/>
                <w:szCs w:val="20"/>
              </w:rPr>
            </w:pPr>
            <w:r w:rsidRPr="001B3CE3">
              <w:rPr>
                <w:rFonts w:eastAsia="Cambria"/>
                <w:sz w:val="20"/>
                <w:szCs w:val="20"/>
              </w:rPr>
              <w:t>Предмет закупівлі не ділиться на лоти.</w:t>
            </w:r>
          </w:p>
          <w:p w:rsidR="00685457" w:rsidRPr="000F3A03" w:rsidRDefault="00685457" w:rsidP="001B3CE3">
            <w:pPr>
              <w:spacing w:line="240" w:lineRule="auto"/>
              <w:ind w:firstLine="0"/>
              <w:rPr>
                <w:rFonts w:eastAsia="Cambria"/>
                <w:b/>
                <w:sz w:val="20"/>
                <w:szCs w:val="20"/>
              </w:rPr>
            </w:pPr>
            <w:r w:rsidRPr="001B3CE3">
              <w:rPr>
                <w:rFonts w:eastAsia="Cambria"/>
                <w:sz w:val="20"/>
                <w:szCs w:val="20"/>
              </w:rPr>
              <w:t>Учасник</w:t>
            </w:r>
            <w:r w:rsidR="001B3CE3" w:rsidRPr="001B3CE3">
              <w:rPr>
                <w:rFonts w:eastAsia="Cambria"/>
                <w:sz w:val="20"/>
                <w:szCs w:val="20"/>
              </w:rPr>
              <w:t>и</w:t>
            </w:r>
            <w:r w:rsidRPr="001B3CE3">
              <w:rPr>
                <w:rFonts w:eastAsia="Cambria"/>
                <w:sz w:val="20"/>
                <w:szCs w:val="20"/>
              </w:rPr>
              <w:t xml:space="preserve"> пода</w:t>
            </w:r>
            <w:r w:rsidR="001B3CE3" w:rsidRPr="001B3CE3">
              <w:rPr>
                <w:rFonts w:eastAsia="Cambria"/>
                <w:sz w:val="20"/>
                <w:szCs w:val="20"/>
              </w:rPr>
              <w:t>ють</w:t>
            </w:r>
            <w:r w:rsidRPr="001B3CE3">
              <w:rPr>
                <w:rFonts w:eastAsia="Cambria"/>
                <w:sz w:val="20"/>
                <w:szCs w:val="20"/>
              </w:rPr>
              <w:t xml:space="preserve"> тендерну пропозицію до предмета закупівлі в цілому.</w:t>
            </w:r>
          </w:p>
        </w:tc>
      </w:tr>
      <w:tr w:rsidR="00685457" w:rsidRPr="000F3A03" w:rsidTr="00286EE4">
        <w:trPr>
          <w:trHeight w:val="391"/>
        </w:trPr>
        <w:tc>
          <w:tcPr>
            <w:tcW w:w="57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sz w:val="20"/>
                <w:szCs w:val="20"/>
              </w:rPr>
            </w:pPr>
            <w:r w:rsidRPr="000F3A03">
              <w:rPr>
                <w:rFonts w:eastAsia="Cambria"/>
                <w:sz w:val="20"/>
                <w:szCs w:val="20"/>
              </w:rPr>
              <w:t>4.3</w:t>
            </w:r>
          </w:p>
        </w:tc>
        <w:tc>
          <w:tcPr>
            <w:tcW w:w="282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sz w:val="20"/>
                <w:szCs w:val="20"/>
                <w:highlight w:val="yellow"/>
              </w:rPr>
            </w:pPr>
            <w:r w:rsidRPr="000F3A03">
              <w:rPr>
                <w:rFonts w:eastAsia="Cambria"/>
                <w:sz w:val="20"/>
                <w:szCs w:val="20"/>
              </w:rPr>
              <w:t>місце поставки товарів, виконання робіт чи надання послуг:</w:t>
            </w:r>
          </w:p>
        </w:tc>
        <w:tc>
          <w:tcPr>
            <w:tcW w:w="6960" w:type="dxa"/>
            <w:tcBorders>
              <w:top w:val="single" w:sz="6" w:space="0" w:color="000000"/>
              <w:left w:val="single" w:sz="6" w:space="0" w:color="000000"/>
              <w:bottom w:val="single" w:sz="6" w:space="0" w:color="000000"/>
              <w:right w:val="single" w:sz="6" w:space="0" w:color="000000"/>
            </w:tcBorders>
          </w:tcPr>
          <w:p w:rsidR="00685457" w:rsidRPr="001B3CE3" w:rsidRDefault="00685457" w:rsidP="00286EE4">
            <w:pPr>
              <w:spacing w:line="240" w:lineRule="auto"/>
              <w:ind w:firstLine="0"/>
              <w:rPr>
                <w:rFonts w:eastAsia="Cambria"/>
                <w:sz w:val="20"/>
                <w:szCs w:val="20"/>
              </w:rPr>
            </w:pPr>
            <w:r w:rsidRPr="001B3CE3">
              <w:rPr>
                <w:rFonts w:eastAsia="Cambria"/>
                <w:sz w:val="20"/>
                <w:szCs w:val="20"/>
              </w:rPr>
              <w:t xml:space="preserve">Місце надання послуг: </w:t>
            </w:r>
            <w:r w:rsidR="001B3CE3" w:rsidRPr="001B3CE3">
              <w:rPr>
                <w:rFonts w:eastAsia="Cambria"/>
                <w:sz w:val="20"/>
                <w:szCs w:val="20"/>
              </w:rPr>
              <w:t xml:space="preserve">69033 м. Запоріжжя, вул. </w:t>
            </w:r>
            <w:proofErr w:type="spellStart"/>
            <w:r w:rsidR="001B3CE3" w:rsidRPr="001B3CE3">
              <w:rPr>
                <w:rFonts w:eastAsia="Cambria"/>
                <w:sz w:val="20"/>
                <w:szCs w:val="20"/>
              </w:rPr>
              <w:t>Оріхівське</w:t>
            </w:r>
            <w:proofErr w:type="spellEnd"/>
            <w:r w:rsidR="001B3CE3" w:rsidRPr="001B3CE3">
              <w:rPr>
                <w:rFonts w:eastAsia="Cambria"/>
                <w:sz w:val="20"/>
                <w:szCs w:val="20"/>
              </w:rPr>
              <w:t xml:space="preserve"> шосе, буд. 10-а</w:t>
            </w:r>
          </w:p>
          <w:p w:rsidR="00685457" w:rsidRPr="001B3CE3" w:rsidRDefault="00685457" w:rsidP="00286EE4">
            <w:pPr>
              <w:spacing w:line="240" w:lineRule="auto"/>
              <w:ind w:firstLine="0"/>
              <w:rPr>
                <w:rFonts w:eastAsia="Cambria"/>
                <w:sz w:val="20"/>
                <w:szCs w:val="20"/>
              </w:rPr>
            </w:pPr>
            <w:r w:rsidRPr="001B3CE3">
              <w:rPr>
                <w:rFonts w:eastAsia="Cambria"/>
                <w:sz w:val="20"/>
                <w:szCs w:val="20"/>
              </w:rPr>
              <w:t xml:space="preserve">Обсяг надання послуг: </w:t>
            </w:r>
            <w:r w:rsidR="001B3CE3" w:rsidRPr="001B3CE3">
              <w:rPr>
                <w:rFonts w:eastAsia="Cambria"/>
                <w:sz w:val="20"/>
                <w:szCs w:val="20"/>
              </w:rPr>
              <w:t>відповідно до</w:t>
            </w:r>
            <w:r w:rsidRPr="001B3CE3">
              <w:rPr>
                <w:rFonts w:eastAsia="Cambria"/>
                <w:sz w:val="20"/>
                <w:szCs w:val="20"/>
              </w:rPr>
              <w:t xml:space="preserve"> Додатк</w:t>
            </w:r>
            <w:r w:rsidR="001B3CE3" w:rsidRPr="001B3CE3">
              <w:rPr>
                <w:rFonts w:eastAsia="Cambria"/>
                <w:sz w:val="20"/>
                <w:szCs w:val="20"/>
              </w:rPr>
              <w:t>у</w:t>
            </w:r>
            <w:r w:rsidRPr="001B3CE3">
              <w:rPr>
                <w:rFonts w:eastAsia="Cambria"/>
                <w:sz w:val="20"/>
                <w:szCs w:val="20"/>
              </w:rPr>
              <w:t xml:space="preserve"> №4 </w:t>
            </w:r>
            <w:r w:rsidR="001B3CE3" w:rsidRPr="001B3CE3">
              <w:rPr>
                <w:rFonts w:eastAsia="Cambria"/>
                <w:sz w:val="20"/>
                <w:szCs w:val="20"/>
              </w:rPr>
              <w:t>до тендерної документації</w:t>
            </w:r>
            <w:r w:rsidRPr="001B3CE3">
              <w:rPr>
                <w:rFonts w:eastAsia="Cambria"/>
                <w:sz w:val="20"/>
                <w:szCs w:val="20"/>
              </w:rPr>
              <w:t>.</w:t>
            </w:r>
          </w:p>
          <w:p w:rsidR="00685457" w:rsidRPr="000F3A03" w:rsidRDefault="00685457" w:rsidP="00286EE4">
            <w:pPr>
              <w:spacing w:line="240" w:lineRule="auto"/>
              <w:ind w:firstLine="0"/>
              <w:rPr>
                <w:rFonts w:eastAsia="Cambria"/>
                <w:b/>
                <w:sz w:val="20"/>
                <w:szCs w:val="20"/>
                <w:highlight w:val="red"/>
              </w:rPr>
            </w:pPr>
          </w:p>
        </w:tc>
      </w:tr>
      <w:tr w:rsidR="00685457" w:rsidRPr="000F3A03" w:rsidTr="00286EE4">
        <w:trPr>
          <w:trHeight w:val="149"/>
        </w:trPr>
        <w:tc>
          <w:tcPr>
            <w:tcW w:w="57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sz w:val="20"/>
                <w:szCs w:val="20"/>
              </w:rPr>
            </w:pPr>
            <w:r w:rsidRPr="000F3A03">
              <w:rPr>
                <w:rFonts w:eastAsia="Cambria"/>
                <w:sz w:val="20"/>
                <w:szCs w:val="20"/>
              </w:rPr>
              <w:t>4.4</w:t>
            </w:r>
          </w:p>
        </w:tc>
        <w:tc>
          <w:tcPr>
            <w:tcW w:w="282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sz w:val="20"/>
                <w:szCs w:val="20"/>
              </w:rPr>
            </w:pPr>
            <w:r w:rsidRPr="000F3A03">
              <w:rPr>
                <w:rFonts w:eastAsia="Cambria"/>
                <w:sz w:val="20"/>
                <w:szCs w:val="20"/>
              </w:rPr>
              <w:t>строк поставки товарів, виконання робіт чи надання послуг:</w:t>
            </w:r>
          </w:p>
        </w:tc>
        <w:tc>
          <w:tcPr>
            <w:tcW w:w="6960" w:type="dxa"/>
            <w:tcBorders>
              <w:top w:val="single" w:sz="6" w:space="0" w:color="000000"/>
              <w:left w:val="single" w:sz="6" w:space="0" w:color="000000"/>
              <w:bottom w:val="single" w:sz="6" w:space="0" w:color="000000"/>
              <w:right w:val="single" w:sz="6" w:space="0" w:color="000000"/>
            </w:tcBorders>
          </w:tcPr>
          <w:p w:rsidR="00685457" w:rsidRPr="001B3CE3" w:rsidRDefault="00EE7448" w:rsidP="00286EE4">
            <w:pPr>
              <w:spacing w:line="240" w:lineRule="auto"/>
              <w:ind w:firstLine="0"/>
              <w:rPr>
                <w:rFonts w:eastAsia="Cambria"/>
                <w:sz w:val="20"/>
                <w:szCs w:val="20"/>
              </w:rPr>
            </w:pPr>
            <w:r>
              <w:rPr>
                <w:rFonts w:eastAsia="Cambria"/>
                <w:sz w:val="20"/>
                <w:szCs w:val="20"/>
              </w:rPr>
              <w:t>д</w:t>
            </w:r>
            <w:r w:rsidR="00685457" w:rsidRPr="001B3CE3">
              <w:rPr>
                <w:rFonts w:eastAsia="Cambria"/>
                <w:sz w:val="20"/>
                <w:szCs w:val="20"/>
              </w:rPr>
              <w:t>о 31.12.2024</w:t>
            </w:r>
          </w:p>
          <w:p w:rsidR="00685457" w:rsidRPr="000F3A03" w:rsidRDefault="00685457" w:rsidP="00286EE4">
            <w:pPr>
              <w:spacing w:line="240" w:lineRule="auto"/>
              <w:ind w:firstLine="0"/>
              <w:rPr>
                <w:rFonts w:eastAsia="Cambria"/>
                <w:i/>
                <w:sz w:val="20"/>
                <w:szCs w:val="20"/>
              </w:rPr>
            </w:pPr>
          </w:p>
        </w:tc>
      </w:tr>
      <w:tr w:rsidR="00685457" w:rsidRPr="000F3A03" w:rsidTr="00286EE4">
        <w:trPr>
          <w:trHeight w:val="336"/>
        </w:trPr>
        <w:tc>
          <w:tcPr>
            <w:tcW w:w="57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b/>
                <w:sz w:val="20"/>
                <w:szCs w:val="20"/>
              </w:rPr>
            </w:pPr>
            <w:r w:rsidRPr="000F3A03">
              <w:rPr>
                <w:rFonts w:eastAsia="Cambria"/>
                <w:b/>
                <w:sz w:val="20"/>
                <w:szCs w:val="20"/>
              </w:rPr>
              <w:t>5</w:t>
            </w:r>
          </w:p>
        </w:tc>
        <w:tc>
          <w:tcPr>
            <w:tcW w:w="282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sz w:val="20"/>
                <w:szCs w:val="20"/>
              </w:rPr>
            </w:pPr>
            <w:r w:rsidRPr="000F3A03">
              <w:rPr>
                <w:rFonts w:eastAsia="Cambria"/>
                <w:b/>
                <w:sz w:val="20"/>
                <w:szCs w:val="20"/>
              </w:rPr>
              <w:t>Недискримінація учасників</w:t>
            </w:r>
          </w:p>
        </w:tc>
        <w:tc>
          <w:tcPr>
            <w:tcW w:w="6960" w:type="dxa"/>
            <w:tcBorders>
              <w:top w:val="single" w:sz="6" w:space="0" w:color="000000"/>
              <w:left w:val="single" w:sz="6" w:space="0" w:color="000000"/>
              <w:bottom w:val="single" w:sz="6" w:space="0" w:color="000000"/>
              <w:right w:val="single" w:sz="6" w:space="0" w:color="000000"/>
            </w:tcBorders>
          </w:tcPr>
          <w:p w:rsidR="00EE7448" w:rsidRPr="00EE7448" w:rsidRDefault="00EE7448" w:rsidP="00EE7448">
            <w:pPr>
              <w:spacing w:line="240" w:lineRule="auto"/>
              <w:ind w:firstLine="0"/>
              <w:rPr>
                <w:rFonts w:eastAsia="Cambria"/>
                <w:sz w:val="20"/>
                <w:szCs w:val="20"/>
              </w:rPr>
            </w:pPr>
            <w:r w:rsidRPr="00EE7448">
              <w:rPr>
                <w:rFonts w:eastAsia="Cambria"/>
                <w:sz w:val="20"/>
                <w:szCs w:val="20"/>
              </w:rPr>
              <w:t>5.1. Під час проведення відкритих торгів</w:t>
            </w:r>
            <w:r>
              <w:rPr>
                <w:rFonts w:eastAsia="Cambria"/>
                <w:sz w:val="20"/>
                <w:szCs w:val="20"/>
              </w:rPr>
              <w:t>,</w:t>
            </w:r>
            <w:r w:rsidRPr="00EE7448">
              <w:rPr>
                <w:rFonts w:eastAsia="Cambria"/>
                <w:sz w:val="20"/>
                <w:szCs w:val="20"/>
              </w:rPr>
              <w:t xml:space="preserve"> тендерні пропозиції мають право подавати всі заінтересовані особи.</w:t>
            </w:r>
          </w:p>
          <w:p w:rsidR="00EE7448" w:rsidRPr="00EE7448" w:rsidRDefault="00EE7448" w:rsidP="00EE7448">
            <w:pPr>
              <w:spacing w:line="240" w:lineRule="auto"/>
              <w:ind w:firstLine="0"/>
              <w:rPr>
                <w:rFonts w:eastAsia="Cambria"/>
                <w:sz w:val="20"/>
                <w:szCs w:val="20"/>
              </w:rPr>
            </w:pPr>
            <w:r w:rsidRPr="00EE7448">
              <w:rPr>
                <w:rFonts w:eastAsia="Cambria"/>
                <w:sz w:val="20"/>
                <w:szCs w:val="20"/>
              </w:rPr>
              <w:t xml:space="preserve">5.2. Учасником процедури закупівлі може бути </w:t>
            </w:r>
            <w:r>
              <w:rPr>
                <w:rFonts w:eastAsia="Cambria"/>
                <w:sz w:val="20"/>
                <w:szCs w:val="20"/>
              </w:rPr>
              <w:t>–</w:t>
            </w:r>
            <w:r w:rsidRPr="00EE7448">
              <w:rPr>
                <w:rFonts w:eastAsia="Cambria"/>
                <w:sz w:val="20"/>
                <w:szCs w:val="20"/>
              </w:rPr>
              <w:t xml:space="preserve"> фізична особа, фізична особа - підприємець чи юридична особа </w:t>
            </w:r>
            <w:r>
              <w:rPr>
                <w:rFonts w:eastAsia="Cambria"/>
                <w:sz w:val="20"/>
                <w:szCs w:val="20"/>
              </w:rPr>
              <w:t>–</w:t>
            </w:r>
            <w:r w:rsidRPr="00EE7448">
              <w:rPr>
                <w:rFonts w:eastAsia="Cambria"/>
                <w:sz w:val="20"/>
                <w:szCs w:val="20"/>
              </w:rPr>
              <w:t xml:space="preserve"> резидент або нерезидент, у тому числі об’єднання учасників, яка подала тендерну пропозицію.</w:t>
            </w:r>
          </w:p>
          <w:p w:rsidR="00EE7448" w:rsidRPr="00EE7448" w:rsidRDefault="00EE7448" w:rsidP="00EE7448">
            <w:pPr>
              <w:spacing w:line="240" w:lineRule="auto"/>
              <w:ind w:firstLine="0"/>
              <w:rPr>
                <w:rFonts w:eastAsia="Cambria"/>
                <w:sz w:val="20"/>
                <w:szCs w:val="20"/>
              </w:rPr>
            </w:pPr>
            <w:r w:rsidRPr="00EE7448">
              <w:rPr>
                <w:rFonts w:eastAsia="Cambria"/>
                <w:sz w:val="20"/>
                <w:szCs w:val="20"/>
              </w:rPr>
              <w:t xml:space="preserve">До об’єднання учасників належать: </w:t>
            </w:r>
          </w:p>
          <w:p w:rsidR="00EE7448" w:rsidRPr="00EE7448" w:rsidRDefault="00EE7448" w:rsidP="00EE7448">
            <w:pPr>
              <w:spacing w:line="240" w:lineRule="auto"/>
              <w:ind w:firstLine="0"/>
              <w:rPr>
                <w:rFonts w:eastAsia="Cambria"/>
                <w:sz w:val="20"/>
                <w:szCs w:val="20"/>
              </w:rPr>
            </w:pPr>
            <w:r w:rsidRPr="00EE7448">
              <w:rPr>
                <w:rFonts w:eastAsia="Cambria"/>
                <w:sz w:val="20"/>
                <w:szCs w:val="20"/>
              </w:rPr>
              <w:t xml:space="preserve">- окрема юридична особа, створена шляхом об’єднання юридичних осіб - резидентів; </w:t>
            </w:r>
          </w:p>
          <w:p w:rsidR="00EE7448" w:rsidRPr="00EE7448" w:rsidRDefault="00EE7448" w:rsidP="00EE7448">
            <w:pPr>
              <w:spacing w:line="240" w:lineRule="auto"/>
              <w:ind w:firstLine="0"/>
              <w:rPr>
                <w:rFonts w:eastAsia="Cambria"/>
                <w:sz w:val="20"/>
                <w:szCs w:val="20"/>
              </w:rPr>
            </w:pPr>
            <w:r w:rsidRPr="00EE7448">
              <w:rPr>
                <w:rFonts w:eastAsia="Cambria"/>
                <w:sz w:val="20"/>
                <w:szCs w:val="20"/>
              </w:rPr>
              <w:t xml:space="preserve">- окрема юридична особа, створена шляхом об’єднання юридичних осіб (резидентів та нерезидентів); </w:t>
            </w:r>
          </w:p>
          <w:p w:rsidR="00EE7448" w:rsidRPr="00EE7448" w:rsidRDefault="00EE7448" w:rsidP="00EE7448">
            <w:pPr>
              <w:spacing w:line="240" w:lineRule="auto"/>
              <w:ind w:firstLine="0"/>
              <w:rPr>
                <w:rFonts w:eastAsia="Cambria"/>
                <w:sz w:val="20"/>
                <w:szCs w:val="20"/>
              </w:rPr>
            </w:pPr>
            <w:r w:rsidRPr="00EE7448">
              <w:rPr>
                <w:rFonts w:eastAsia="Cambria"/>
                <w:sz w:val="20"/>
                <w:szCs w:val="20"/>
              </w:rPr>
              <w:t xml:space="preserve">- об’єднання юридичних осіб - нерезидентів із створенням або без створення окремої юридичної особи. </w:t>
            </w:r>
          </w:p>
          <w:p w:rsidR="00EE7448" w:rsidRPr="00EE7448" w:rsidRDefault="00EE7448" w:rsidP="00EE7448">
            <w:pPr>
              <w:spacing w:line="240" w:lineRule="auto"/>
              <w:ind w:firstLine="0"/>
              <w:rPr>
                <w:rFonts w:eastAsia="Cambria"/>
                <w:sz w:val="20"/>
                <w:szCs w:val="20"/>
              </w:rPr>
            </w:pPr>
            <w:r w:rsidRPr="00EE7448">
              <w:rPr>
                <w:rFonts w:eastAsia="Cambria"/>
                <w:sz w:val="20"/>
                <w:szCs w:val="2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EE7448" w:rsidRPr="00EE7448" w:rsidRDefault="00EE7448" w:rsidP="00EE7448">
            <w:pPr>
              <w:spacing w:line="240" w:lineRule="auto"/>
              <w:ind w:firstLine="0"/>
              <w:rPr>
                <w:rFonts w:eastAsia="Cambria"/>
                <w:sz w:val="20"/>
                <w:szCs w:val="20"/>
              </w:rPr>
            </w:pPr>
            <w:r w:rsidRPr="00EE7448">
              <w:rPr>
                <w:rFonts w:eastAsia="Cambria"/>
                <w:sz w:val="20"/>
                <w:szCs w:val="20"/>
              </w:rPr>
              <w:t>5.3. Згідно п. 10 ч. 1 ст. 4 Закону України «Про</w:t>
            </w:r>
            <w:r>
              <w:rPr>
                <w:rFonts w:eastAsia="Cambria"/>
                <w:sz w:val="20"/>
                <w:szCs w:val="20"/>
              </w:rPr>
              <w:t xml:space="preserve"> санкції» від 14.08.2014 року №</w:t>
            </w:r>
            <w:r w:rsidRPr="00EE7448">
              <w:rPr>
                <w:rFonts w:eastAsia="Cambria"/>
                <w:sz w:val="20"/>
                <w:szCs w:val="20"/>
              </w:rPr>
              <w:t>1644-VII встановлена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EE7448" w:rsidRPr="00EE7448" w:rsidRDefault="00EE7448" w:rsidP="00EE7448">
            <w:pPr>
              <w:spacing w:line="240" w:lineRule="auto"/>
              <w:ind w:firstLine="0"/>
              <w:rPr>
                <w:rFonts w:eastAsia="Cambria"/>
                <w:sz w:val="20"/>
                <w:szCs w:val="20"/>
              </w:rPr>
            </w:pPr>
            <w:r w:rsidRPr="00EE7448">
              <w:rPr>
                <w:rFonts w:eastAsia="Cambria"/>
                <w:sz w:val="20"/>
                <w:szCs w:val="20"/>
              </w:rPr>
              <w:t xml:space="preserve">5.4. Відповідно до </w:t>
            </w:r>
            <w:proofErr w:type="spellStart"/>
            <w:r w:rsidRPr="00EE7448">
              <w:rPr>
                <w:rFonts w:eastAsia="Cambria"/>
                <w:sz w:val="20"/>
                <w:szCs w:val="20"/>
              </w:rPr>
              <w:t>абз</w:t>
            </w:r>
            <w:proofErr w:type="spellEnd"/>
            <w:r w:rsidRPr="00EE7448">
              <w:rPr>
                <w:rFonts w:eastAsia="Cambria"/>
                <w:sz w:val="20"/>
                <w:szCs w:val="20"/>
              </w:rPr>
              <w:t xml:space="preserve">. 2 п. 2 Постанови Кабінету Міністрів </w:t>
            </w:r>
            <w:r>
              <w:rPr>
                <w:rFonts w:eastAsia="Cambria"/>
                <w:sz w:val="20"/>
                <w:szCs w:val="20"/>
              </w:rPr>
              <w:t>України від 12 жовтня 2022 р. №</w:t>
            </w:r>
            <w:r w:rsidRPr="00EE7448">
              <w:rPr>
                <w:rFonts w:eastAsia="Cambria"/>
                <w:sz w:val="20"/>
                <w:szCs w:val="20"/>
              </w:rPr>
              <w:t xml:space="preserve">1178 (зі змінами) замовникам забороняється здійснювати публічні закупівлі товарів, робіт і послуг у громадян Російської </w:t>
            </w:r>
            <w:r w:rsidRPr="00EE7448">
              <w:rPr>
                <w:rFonts w:eastAsia="Cambria"/>
                <w:sz w:val="20"/>
                <w:szCs w:val="20"/>
              </w:rPr>
              <w:lastRenderedPageBreak/>
              <w:t>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Pr>
                <w:rFonts w:eastAsia="Cambria"/>
                <w:sz w:val="20"/>
                <w:szCs w:val="20"/>
              </w:rPr>
              <w:t>д корупційних та інших злочинів</w:t>
            </w:r>
            <w:r w:rsidRPr="00EE7448">
              <w:rPr>
                <w:rFonts w:eastAsia="Cambria"/>
                <w:sz w:val="20"/>
                <w:szCs w:val="20"/>
              </w:rPr>
              <w:t>.</w:t>
            </w:r>
          </w:p>
          <w:p w:rsidR="00685457" w:rsidRPr="000F3A03" w:rsidRDefault="00EE7448" w:rsidP="00EE7448">
            <w:pPr>
              <w:spacing w:line="240" w:lineRule="auto"/>
              <w:ind w:firstLine="0"/>
              <w:rPr>
                <w:rFonts w:eastAsia="Cambria"/>
                <w:sz w:val="20"/>
                <w:szCs w:val="20"/>
              </w:rPr>
            </w:pPr>
            <w:r w:rsidRPr="00EE7448">
              <w:rPr>
                <w:rFonts w:eastAsia="Cambria"/>
                <w:sz w:val="20"/>
                <w:szCs w:val="20"/>
              </w:rPr>
              <w:t xml:space="preserve">5.5. Відповідно до </w:t>
            </w:r>
            <w:proofErr w:type="spellStart"/>
            <w:r w:rsidRPr="00EE7448">
              <w:rPr>
                <w:rFonts w:eastAsia="Cambria"/>
                <w:sz w:val="20"/>
                <w:szCs w:val="20"/>
              </w:rPr>
              <w:t>абз</w:t>
            </w:r>
            <w:proofErr w:type="spellEnd"/>
            <w:r w:rsidRPr="00EE7448">
              <w:rPr>
                <w:rFonts w:eastAsia="Cambria"/>
                <w:sz w:val="20"/>
                <w:szCs w:val="20"/>
              </w:rPr>
              <w:t>. 3 п. 2 Постанови Кабінету Міністрів України від 12 жовтня 2022 р. № 1178 (зі змінами)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r>
      <w:tr w:rsidR="00685457" w:rsidRPr="000F3A03" w:rsidTr="00286EE4">
        <w:tc>
          <w:tcPr>
            <w:tcW w:w="57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b/>
                <w:sz w:val="20"/>
                <w:szCs w:val="20"/>
              </w:rPr>
            </w:pPr>
            <w:r w:rsidRPr="000F3A03">
              <w:rPr>
                <w:rFonts w:eastAsia="Cambria"/>
                <w:b/>
                <w:sz w:val="20"/>
                <w:szCs w:val="20"/>
              </w:rPr>
              <w:lastRenderedPageBreak/>
              <w:t>6</w:t>
            </w:r>
          </w:p>
        </w:tc>
        <w:tc>
          <w:tcPr>
            <w:tcW w:w="282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sz w:val="20"/>
                <w:szCs w:val="20"/>
              </w:rPr>
            </w:pPr>
            <w:r w:rsidRPr="000F3A03">
              <w:rPr>
                <w:rFonts w:eastAsia="Cambria"/>
                <w:b/>
                <w:sz w:val="20"/>
                <w:szCs w:val="20"/>
              </w:rPr>
              <w:t>Інформація про валюту, у якій повинна бути розрахована і зазначена ціна тендерної пропозиції</w:t>
            </w:r>
          </w:p>
        </w:tc>
        <w:tc>
          <w:tcPr>
            <w:tcW w:w="69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85457" w:rsidRPr="000F3A03" w:rsidRDefault="00EE7448" w:rsidP="00286EE4">
            <w:pPr>
              <w:spacing w:before="160" w:after="160"/>
              <w:ind w:firstLine="0"/>
              <w:rPr>
                <w:rFonts w:eastAsia="Cambria"/>
                <w:sz w:val="20"/>
                <w:szCs w:val="20"/>
              </w:rPr>
            </w:pPr>
            <w:r w:rsidRPr="00EE7448">
              <w:rPr>
                <w:rFonts w:eastAsia="Cambria"/>
                <w:sz w:val="20"/>
                <w:szCs w:val="20"/>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685457" w:rsidRPr="000F3A03" w:rsidTr="00286EE4">
        <w:tc>
          <w:tcPr>
            <w:tcW w:w="57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b/>
                <w:sz w:val="20"/>
                <w:szCs w:val="20"/>
              </w:rPr>
            </w:pPr>
            <w:r w:rsidRPr="000F3A03">
              <w:rPr>
                <w:rFonts w:eastAsia="Cambria"/>
                <w:b/>
                <w:sz w:val="20"/>
                <w:szCs w:val="20"/>
              </w:rPr>
              <w:t>7</w:t>
            </w:r>
          </w:p>
        </w:tc>
        <w:tc>
          <w:tcPr>
            <w:tcW w:w="2820" w:type="dxa"/>
            <w:tcBorders>
              <w:top w:val="single" w:sz="6" w:space="0" w:color="000000"/>
              <w:left w:val="single" w:sz="6" w:space="0" w:color="000000"/>
              <w:bottom w:val="single" w:sz="6" w:space="0" w:color="000000"/>
              <w:right w:val="single" w:sz="6" w:space="0" w:color="000000"/>
            </w:tcBorders>
          </w:tcPr>
          <w:p w:rsidR="00685457" w:rsidRPr="000F3A03" w:rsidRDefault="00685457" w:rsidP="00EE7448">
            <w:pPr>
              <w:spacing w:line="240" w:lineRule="auto"/>
              <w:ind w:firstLine="0"/>
              <w:rPr>
                <w:rFonts w:eastAsia="Cambria"/>
                <w:b/>
                <w:sz w:val="20"/>
                <w:szCs w:val="20"/>
              </w:rPr>
            </w:pPr>
            <w:r w:rsidRPr="000F3A03">
              <w:rPr>
                <w:rFonts w:eastAsia="Cambria"/>
                <w:b/>
                <w:sz w:val="20"/>
                <w:szCs w:val="20"/>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6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sz w:val="20"/>
                <w:szCs w:val="20"/>
              </w:rPr>
            </w:pPr>
            <w:r w:rsidRPr="00EE7448">
              <w:rPr>
                <w:rFonts w:eastAsia="Cambria"/>
                <w:b/>
                <w:sz w:val="20"/>
                <w:szCs w:val="20"/>
                <w:u w:val="single"/>
              </w:rPr>
              <w:t>Тендерні пропозиції, ціна яких є вищою, ніж очікувана вартість предмета закупівлі</w:t>
            </w:r>
            <w:r w:rsidRPr="000F3A03">
              <w:rPr>
                <w:rFonts w:eastAsia="Cambria"/>
                <w:sz w:val="20"/>
                <w:szCs w:val="20"/>
              </w:rPr>
              <w:t xml:space="preserve">, визначена замовником в оголошенні про проведення відкритих торгів, </w:t>
            </w:r>
            <w:r w:rsidRPr="00EE7448">
              <w:rPr>
                <w:rFonts w:eastAsia="Cambria"/>
                <w:b/>
                <w:sz w:val="20"/>
                <w:szCs w:val="20"/>
                <w:u w:val="single"/>
              </w:rPr>
              <w:t>не приймаються до розгляду</w:t>
            </w:r>
            <w:r w:rsidRPr="000F3A03">
              <w:rPr>
                <w:rFonts w:eastAsia="Cambria"/>
                <w:sz w:val="20"/>
                <w:szCs w:val="20"/>
              </w:rPr>
              <w:t>.</w:t>
            </w:r>
          </w:p>
        </w:tc>
      </w:tr>
      <w:tr w:rsidR="00685457" w:rsidRPr="000F3A03" w:rsidTr="00286EE4">
        <w:trPr>
          <w:trHeight w:val="2773"/>
        </w:trPr>
        <w:tc>
          <w:tcPr>
            <w:tcW w:w="57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b/>
                <w:sz w:val="20"/>
                <w:szCs w:val="20"/>
              </w:rPr>
            </w:pPr>
            <w:r w:rsidRPr="000F3A03">
              <w:rPr>
                <w:rFonts w:eastAsia="Cambria"/>
                <w:b/>
                <w:sz w:val="20"/>
                <w:szCs w:val="20"/>
              </w:rPr>
              <w:t>8</w:t>
            </w:r>
          </w:p>
        </w:tc>
        <w:tc>
          <w:tcPr>
            <w:tcW w:w="282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sz w:val="20"/>
                <w:szCs w:val="20"/>
              </w:rPr>
            </w:pPr>
            <w:r w:rsidRPr="000F3A03">
              <w:rPr>
                <w:rFonts w:eastAsia="Cambria"/>
                <w:b/>
                <w:sz w:val="20"/>
                <w:szCs w:val="20"/>
              </w:rPr>
              <w:t>Інформація про мову (мови), якою (якими) повинні бути складені тендерні пропозиції</w:t>
            </w:r>
          </w:p>
        </w:tc>
        <w:tc>
          <w:tcPr>
            <w:tcW w:w="6960" w:type="dxa"/>
            <w:tcBorders>
              <w:top w:val="single" w:sz="6" w:space="0" w:color="000000"/>
              <w:left w:val="single" w:sz="6" w:space="0" w:color="000000"/>
              <w:bottom w:val="single" w:sz="6" w:space="0" w:color="000000"/>
              <w:right w:val="single" w:sz="6" w:space="0" w:color="000000"/>
            </w:tcBorders>
          </w:tcPr>
          <w:p w:rsidR="00EE7448" w:rsidRPr="00EE7448" w:rsidRDefault="00EE7448" w:rsidP="00EE7448">
            <w:pPr>
              <w:spacing w:line="240" w:lineRule="auto"/>
              <w:ind w:firstLine="0"/>
              <w:rPr>
                <w:rFonts w:eastAsia="Cambria"/>
                <w:sz w:val="20"/>
                <w:szCs w:val="20"/>
              </w:rPr>
            </w:pPr>
            <w:r>
              <w:rPr>
                <w:rFonts w:eastAsia="Cambria"/>
                <w:sz w:val="20"/>
                <w:szCs w:val="20"/>
              </w:rPr>
              <w:t>8</w:t>
            </w:r>
            <w:r w:rsidRPr="00EE7448">
              <w:rPr>
                <w:rFonts w:eastAsia="Cambria"/>
                <w:sz w:val="20"/>
                <w:szCs w:val="20"/>
              </w:rPr>
              <w:t xml:space="preserve">.1. Тендерні пропозиції Учасників та усі документи, що мають відношення до тендерної пропозиції та підготовлені безпосередньо Учасником повинні бути викладені українською мовою. </w:t>
            </w:r>
          </w:p>
          <w:p w:rsidR="00EE7448" w:rsidRPr="00EE7448" w:rsidRDefault="00EE7448" w:rsidP="00EE7448">
            <w:pPr>
              <w:spacing w:line="240" w:lineRule="auto"/>
              <w:ind w:firstLine="0"/>
              <w:rPr>
                <w:rFonts w:eastAsia="Cambria"/>
                <w:sz w:val="20"/>
                <w:szCs w:val="20"/>
              </w:rPr>
            </w:pPr>
            <w:r w:rsidRPr="00EE7448">
              <w:rPr>
                <w:rFonts w:eastAsia="Cambria"/>
                <w:sz w:val="20"/>
                <w:szCs w:val="20"/>
              </w:rPr>
              <w:t>У разі надання учасником будь-яких документів (оригіналів чи їх копій) іноземною мовою, виданих іншими установами і підприємствами, то такі документи повинні бути перекладені українською мовою та даний переклад повинен бути обов’язково завірений підписом та печаткою учасника (у разі її використання учасником).</w:t>
            </w:r>
          </w:p>
          <w:p w:rsidR="00EE7448" w:rsidRPr="00EE7448" w:rsidRDefault="00EE7448" w:rsidP="00EE7448">
            <w:pPr>
              <w:spacing w:line="240" w:lineRule="auto"/>
              <w:ind w:firstLine="0"/>
              <w:rPr>
                <w:rFonts w:eastAsia="Cambria"/>
                <w:sz w:val="20"/>
                <w:szCs w:val="20"/>
              </w:rPr>
            </w:pPr>
            <w:r w:rsidRPr="00EE7448">
              <w:rPr>
                <w:rFonts w:eastAsia="Cambria"/>
                <w:sz w:val="20"/>
                <w:szCs w:val="20"/>
              </w:rPr>
              <w:t xml:space="preserve">Тексти повинні бути автентичними. Визначальний є текст, викладений українською мовою. </w:t>
            </w:r>
          </w:p>
          <w:p w:rsidR="00EE7448" w:rsidRPr="00EE7448" w:rsidRDefault="00EE7448" w:rsidP="00EE7448">
            <w:pPr>
              <w:spacing w:line="240" w:lineRule="auto"/>
              <w:ind w:firstLine="0"/>
              <w:rPr>
                <w:rFonts w:eastAsia="Cambria"/>
                <w:sz w:val="20"/>
                <w:szCs w:val="20"/>
              </w:rPr>
            </w:pPr>
            <w:r w:rsidRPr="00EE7448">
              <w:rPr>
                <w:rFonts w:eastAsia="Cambria"/>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E7448" w:rsidRDefault="00EE7448" w:rsidP="00EE7448">
            <w:pPr>
              <w:spacing w:line="240" w:lineRule="auto"/>
              <w:ind w:firstLine="0"/>
              <w:rPr>
                <w:rFonts w:eastAsia="Cambria"/>
                <w:sz w:val="20"/>
                <w:szCs w:val="20"/>
              </w:rPr>
            </w:pPr>
            <w:r w:rsidRPr="00EE7448">
              <w:rPr>
                <w:rFonts w:eastAsia="Cambria"/>
                <w:sz w:val="20"/>
                <w:szCs w:val="20"/>
              </w:rPr>
              <w:t>Уся інформація розміщується в електронній системі зак</w:t>
            </w:r>
            <w:r>
              <w:rPr>
                <w:rFonts w:eastAsia="Cambria"/>
                <w:sz w:val="20"/>
                <w:szCs w:val="20"/>
              </w:rPr>
              <w:t>упівель українською мовою, крім</w:t>
            </w:r>
            <w:r w:rsidRPr="00EE7448">
              <w:rPr>
                <w:rFonts w:eastAsia="Cambria"/>
                <w:sz w:val="20"/>
                <w:szCs w:val="20"/>
              </w:rPr>
              <w:t xml:space="preserve">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w:t>
            </w:r>
          </w:p>
          <w:p w:rsidR="00EE7448" w:rsidRDefault="00685457" w:rsidP="00EE7448">
            <w:pPr>
              <w:spacing w:line="240" w:lineRule="auto"/>
              <w:ind w:firstLine="0"/>
              <w:rPr>
                <w:rFonts w:eastAsia="Cambria"/>
                <w:b/>
                <w:sz w:val="20"/>
                <w:szCs w:val="20"/>
              </w:rPr>
            </w:pPr>
            <w:r w:rsidRPr="000F3A03">
              <w:rPr>
                <w:rFonts w:eastAsia="Cambria"/>
                <w:b/>
                <w:sz w:val="20"/>
                <w:szCs w:val="20"/>
              </w:rPr>
              <w:t>Виключення:</w:t>
            </w:r>
          </w:p>
          <w:p w:rsidR="00685457" w:rsidRPr="000F3A03" w:rsidRDefault="00685457" w:rsidP="00EE7448">
            <w:pPr>
              <w:spacing w:line="240" w:lineRule="auto"/>
              <w:ind w:firstLine="0"/>
              <w:rPr>
                <w:rFonts w:eastAsia="Cambria"/>
                <w:sz w:val="20"/>
                <w:szCs w:val="20"/>
              </w:rPr>
            </w:pPr>
            <w:r w:rsidRPr="000F3A03">
              <w:rPr>
                <w:rFonts w:eastAsia="Cambria"/>
                <w:sz w:val="20"/>
                <w:szCs w:val="20"/>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685457" w:rsidRPr="00EE7448" w:rsidRDefault="00685457" w:rsidP="00286EE4">
            <w:pPr>
              <w:spacing w:line="240" w:lineRule="auto"/>
              <w:ind w:firstLine="0"/>
              <w:rPr>
                <w:rFonts w:eastAsia="Cambria"/>
                <w:sz w:val="20"/>
                <w:szCs w:val="20"/>
              </w:rPr>
            </w:pPr>
            <w:r w:rsidRPr="000F3A03">
              <w:rPr>
                <w:rFonts w:eastAsia="Cambria"/>
                <w:sz w:val="20"/>
                <w:szCs w:val="2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w:t>
            </w:r>
            <w:r w:rsidR="00EE7448">
              <w:rPr>
                <w:rFonts w:eastAsia="Cambria"/>
                <w:sz w:val="20"/>
                <w:szCs w:val="20"/>
              </w:rPr>
              <w:t xml:space="preserve"> іноземною мовою без перекладу.</w:t>
            </w:r>
          </w:p>
        </w:tc>
      </w:tr>
      <w:tr w:rsidR="00685457" w:rsidRPr="000F3A03" w:rsidTr="00286EE4">
        <w:tc>
          <w:tcPr>
            <w:tcW w:w="10350" w:type="dxa"/>
            <w:gridSpan w:val="3"/>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sz w:val="20"/>
                <w:szCs w:val="20"/>
              </w:rPr>
            </w:pPr>
            <w:r w:rsidRPr="000F3A03">
              <w:rPr>
                <w:rFonts w:eastAsia="Cambria"/>
                <w:b/>
                <w:sz w:val="20"/>
                <w:szCs w:val="20"/>
              </w:rPr>
              <w:t>Розділ 2. Порядок внесення змін та надання роз`яснень до тендерної документації</w:t>
            </w:r>
          </w:p>
        </w:tc>
      </w:tr>
      <w:tr w:rsidR="00685457" w:rsidRPr="000F3A03" w:rsidTr="00286EE4">
        <w:tc>
          <w:tcPr>
            <w:tcW w:w="57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b/>
                <w:sz w:val="20"/>
                <w:szCs w:val="20"/>
              </w:rPr>
            </w:pPr>
            <w:r w:rsidRPr="000F3A03">
              <w:rPr>
                <w:rFonts w:eastAsia="Cambria"/>
                <w:b/>
                <w:sz w:val="20"/>
                <w:szCs w:val="20"/>
              </w:rPr>
              <w:lastRenderedPageBreak/>
              <w:t>1</w:t>
            </w:r>
          </w:p>
        </w:tc>
        <w:tc>
          <w:tcPr>
            <w:tcW w:w="282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sz w:val="20"/>
                <w:szCs w:val="20"/>
              </w:rPr>
            </w:pPr>
            <w:r w:rsidRPr="000F3A03">
              <w:rPr>
                <w:rFonts w:eastAsia="Cambria"/>
                <w:b/>
                <w:sz w:val="20"/>
                <w:szCs w:val="20"/>
              </w:rPr>
              <w:t xml:space="preserve">Процедура надання роз’яснень щодо тендерної документації </w:t>
            </w:r>
          </w:p>
        </w:tc>
        <w:tc>
          <w:tcPr>
            <w:tcW w:w="696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sz w:val="20"/>
                <w:szCs w:val="20"/>
              </w:rPr>
            </w:pPr>
            <w:r w:rsidRPr="000F3A03">
              <w:rPr>
                <w:rFonts w:eastAsia="Cambria"/>
                <w:sz w:val="20"/>
                <w:szCs w:val="20"/>
                <w:highlight w:val="white"/>
              </w:rPr>
              <w:t xml:space="preserve">1.1. Надання роз’яснень щодо тендерної документації та внесення змін до неї здійснюється замовником відповідно </w:t>
            </w:r>
            <w:r w:rsidRPr="000F3A03">
              <w:rPr>
                <w:rFonts w:eastAsia="Cambria"/>
                <w:sz w:val="20"/>
                <w:szCs w:val="20"/>
              </w:rPr>
              <w:t>до пункту 54 Особливостей.</w:t>
            </w:r>
          </w:p>
          <w:p w:rsidR="00685457" w:rsidRPr="000F3A03" w:rsidRDefault="00685457" w:rsidP="00286EE4">
            <w:pPr>
              <w:spacing w:line="240" w:lineRule="auto"/>
              <w:ind w:firstLine="0"/>
              <w:rPr>
                <w:rFonts w:eastAsia="Cambria"/>
                <w:sz w:val="20"/>
                <w:szCs w:val="20"/>
                <w:highlight w:val="white"/>
              </w:rPr>
            </w:pPr>
            <w:r w:rsidRPr="000F3A03">
              <w:rPr>
                <w:rFonts w:eastAsia="Cambria"/>
                <w:sz w:val="20"/>
                <w:szCs w:val="20"/>
              </w:rPr>
              <w:t xml:space="preserve">Фізична/юридична особа має право не пізніше </w:t>
            </w:r>
            <w:r w:rsidRPr="000F3A03">
              <w:rPr>
                <w:rFonts w:eastAsia="Cambria"/>
                <w:sz w:val="20"/>
                <w:szCs w:val="20"/>
                <w:highlight w:val="white"/>
              </w:rPr>
              <w:t>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85457" w:rsidRPr="000F3A03" w:rsidRDefault="00685457" w:rsidP="00286EE4">
            <w:pPr>
              <w:spacing w:line="240" w:lineRule="auto"/>
              <w:ind w:firstLine="0"/>
              <w:rPr>
                <w:rFonts w:eastAsia="Cambria"/>
                <w:sz w:val="20"/>
                <w:szCs w:val="20"/>
                <w:highlight w:val="white"/>
              </w:rPr>
            </w:pPr>
            <w:r w:rsidRPr="000F3A03">
              <w:rPr>
                <w:rFonts w:eastAsia="Cambria"/>
                <w:sz w:val="20"/>
                <w:szCs w:val="20"/>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85457" w:rsidRPr="000F3A03" w:rsidRDefault="00685457" w:rsidP="00286EE4">
            <w:pPr>
              <w:spacing w:line="240" w:lineRule="auto"/>
              <w:ind w:firstLine="0"/>
              <w:rPr>
                <w:rFonts w:eastAsia="Cambria"/>
                <w:sz w:val="20"/>
                <w:szCs w:val="20"/>
              </w:rPr>
            </w:pPr>
            <w:r w:rsidRPr="000F3A03">
              <w:rPr>
                <w:rFonts w:eastAsia="Cambria"/>
                <w:sz w:val="20"/>
                <w:szCs w:val="20"/>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85457" w:rsidRPr="000F3A03" w:rsidTr="00286EE4">
        <w:tc>
          <w:tcPr>
            <w:tcW w:w="57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b/>
                <w:sz w:val="20"/>
                <w:szCs w:val="20"/>
              </w:rPr>
            </w:pPr>
            <w:r w:rsidRPr="000F3A03">
              <w:rPr>
                <w:rFonts w:eastAsia="Cambria"/>
                <w:b/>
                <w:sz w:val="20"/>
                <w:szCs w:val="20"/>
              </w:rPr>
              <w:t>2</w:t>
            </w:r>
          </w:p>
        </w:tc>
        <w:tc>
          <w:tcPr>
            <w:tcW w:w="282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sz w:val="20"/>
                <w:szCs w:val="20"/>
              </w:rPr>
            </w:pPr>
            <w:r w:rsidRPr="000F3A03">
              <w:rPr>
                <w:rFonts w:eastAsia="Cambria"/>
                <w:b/>
                <w:sz w:val="20"/>
                <w:szCs w:val="20"/>
              </w:rPr>
              <w:t xml:space="preserve">Унесення змін до тендерної документації </w:t>
            </w:r>
          </w:p>
        </w:tc>
        <w:tc>
          <w:tcPr>
            <w:tcW w:w="696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sz w:val="20"/>
                <w:szCs w:val="20"/>
              </w:rPr>
            </w:pPr>
            <w:r w:rsidRPr="000F3A03">
              <w:rPr>
                <w:rFonts w:eastAsia="Cambria"/>
                <w:sz w:val="20"/>
                <w:szCs w:val="20"/>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0F3A03">
                <w:rPr>
                  <w:rFonts w:eastAsia="Cambria"/>
                  <w:sz w:val="20"/>
                  <w:szCs w:val="20"/>
                </w:rPr>
                <w:t>статті 8</w:t>
              </w:r>
            </w:hyperlink>
            <w:r w:rsidRPr="000F3A03">
              <w:rPr>
                <w:rFonts w:eastAsia="Cambria"/>
                <w:sz w:val="20"/>
                <w:szCs w:val="20"/>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85457" w:rsidRPr="000F3A03" w:rsidRDefault="00685457" w:rsidP="00286EE4">
            <w:pPr>
              <w:spacing w:line="240" w:lineRule="auto"/>
              <w:ind w:firstLine="0"/>
              <w:rPr>
                <w:rFonts w:eastAsia="Cambria"/>
                <w:sz w:val="20"/>
                <w:szCs w:val="20"/>
              </w:rPr>
            </w:pPr>
            <w:r w:rsidRPr="000F3A03">
              <w:rPr>
                <w:rFonts w:eastAsia="Cambria"/>
                <w:sz w:val="20"/>
                <w:szCs w:val="20"/>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F3A03">
              <w:rPr>
                <w:rFonts w:eastAsia="Cambria"/>
                <w:sz w:val="20"/>
                <w:szCs w:val="20"/>
              </w:rPr>
              <w:t>машинозчитувальному</w:t>
            </w:r>
            <w:proofErr w:type="spellEnd"/>
            <w:r w:rsidRPr="000F3A03">
              <w:rPr>
                <w:rFonts w:eastAsia="Cambria"/>
                <w:sz w:val="20"/>
                <w:szCs w:val="20"/>
              </w:rPr>
              <w:t xml:space="preserve"> форматі розміщуються в електронній системі закупівель протягом одного дня з дати прийняття рішення про їх внесення.</w:t>
            </w:r>
          </w:p>
        </w:tc>
      </w:tr>
      <w:tr w:rsidR="00685457" w:rsidRPr="000F3A03" w:rsidTr="00286EE4">
        <w:tc>
          <w:tcPr>
            <w:tcW w:w="10350" w:type="dxa"/>
            <w:gridSpan w:val="3"/>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sz w:val="20"/>
                <w:szCs w:val="20"/>
              </w:rPr>
            </w:pPr>
            <w:r w:rsidRPr="000F3A03">
              <w:rPr>
                <w:rFonts w:eastAsia="Cambria"/>
                <w:b/>
                <w:sz w:val="20"/>
                <w:szCs w:val="20"/>
              </w:rPr>
              <w:t>Розділ 3. Інструкція з підготовки тендерної пропозиції</w:t>
            </w:r>
          </w:p>
        </w:tc>
      </w:tr>
      <w:tr w:rsidR="00685457" w:rsidRPr="000F3A03" w:rsidTr="00286EE4">
        <w:tc>
          <w:tcPr>
            <w:tcW w:w="57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b/>
                <w:sz w:val="20"/>
                <w:szCs w:val="20"/>
              </w:rPr>
            </w:pPr>
            <w:r w:rsidRPr="000F3A03">
              <w:rPr>
                <w:rFonts w:eastAsia="Cambria"/>
                <w:b/>
                <w:sz w:val="20"/>
                <w:szCs w:val="20"/>
              </w:rPr>
              <w:t>1</w:t>
            </w:r>
          </w:p>
        </w:tc>
        <w:tc>
          <w:tcPr>
            <w:tcW w:w="282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sz w:val="20"/>
                <w:szCs w:val="20"/>
              </w:rPr>
            </w:pPr>
            <w:r w:rsidRPr="000F3A03">
              <w:rPr>
                <w:rFonts w:eastAsia="Cambria"/>
                <w:b/>
                <w:sz w:val="20"/>
                <w:szCs w:val="20"/>
              </w:rPr>
              <w:t>Зміст та спосіб подання тендерної пропозиції</w:t>
            </w:r>
          </w:p>
        </w:tc>
        <w:tc>
          <w:tcPr>
            <w:tcW w:w="6960" w:type="dxa"/>
            <w:tcBorders>
              <w:top w:val="single" w:sz="6" w:space="0" w:color="000000"/>
              <w:left w:val="single" w:sz="6" w:space="0" w:color="000000"/>
              <w:bottom w:val="single" w:sz="6" w:space="0" w:color="000000"/>
              <w:right w:val="single" w:sz="6" w:space="0" w:color="000000"/>
            </w:tcBorders>
          </w:tcPr>
          <w:p w:rsidR="00DB7414" w:rsidRDefault="00685457" w:rsidP="00DB7414">
            <w:pPr>
              <w:spacing w:line="240" w:lineRule="auto"/>
              <w:ind w:firstLine="0"/>
              <w:rPr>
                <w:rFonts w:eastAsia="Cambria"/>
                <w:sz w:val="20"/>
                <w:szCs w:val="20"/>
              </w:rPr>
            </w:pPr>
            <w:r w:rsidRPr="000F3A03">
              <w:rPr>
                <w:rFonts w:eastAsia="Cambria"/>
                <w:sz w:val="20"/>
                <w:szCs w:val="20"/>
              </w:rPr>
              <w:t>1.1.</w:t>
            </w:r>
            <w:r w:rsidRPr="000F3A03">
              <w:rPr>
                <w:rFonts w:eastAsia="Cambria"/>
                <w:sz w:val="20"/>
                <w:szCs w:val="20"/>
                <w:highlight w:val="white"/>
              </w:rPr>
              <w:t xml:space="preserve"> Тендерні пропозиції подаються </w:t>
            </w:r>
            <w:r w:rsidRPr="000F3A03">
              <w:rPr>
                <w:rFonts w:eastAsia="Cambria"/>
                <w:sz w:val="20"/>
                <w:szCs w:val="20"/>
              </w:rPr>
              <w:t xml:space="preserve">відповідно до порядку, визначеного статтею 26 Закону, крім положень частин першої, </w:t>
            </w:r>
            <w:hyperlink r:id="rId9" w:anchor="n1469">
              <w:r w:rsidRPr="000F3A03">
                <w:rPr>
                  <w:rFonts w:eastAsia="Cambria"/>
                  <w:sz w:val="20"/>
                  <w:szCs w:val="20"/>
                </w:rPr>
                <w:t>четвертої</w:t>
              </w:r>
            </w:hyperlink>
            <w:r w:rsidRPr="000F3A03">
              <w:rPr>
                <w:rFonts w:eastAsia="Cambria"/>
                <w:sz w:val="20"/>
                <w:szCs w:val="20"/>
              </w:rPr>
              <w:t xml:space="preserve">, </w:t>
            </w:r>
            <w:hyperlink r:id="rId10" w:anchor="n1471">
              <w:r w:rsidRPr="000F3A03">
                <w:rPr>
                  <w:rFonts w:eastAsia="Cambria"/>
                  <w:sz w:val="20"/>
                  <w:szCs w:val="20"/>
                </w:rPr>
                <w:t>шостої</w:t>
              </w:r>
            </w:hyperlink>
            <w:r w:rsidRPr="000F3A03">
              <w:rPr>
                <w:rFonts w:eastAsia="Cambria"/>
                <w:sz w:val="20"/>
                <w:szCs w:val="20"/>
              </w:rPr>
              <w:t xml:space="preserve"> та </w:t>
            </w:r>
            <w:hyperlink r:id="rId11" w:anchor="n1472">
              <w:r w:rsidRPr="000F3A03">
                <w:rPr>
                  <w:rFonts w:eastAsia="Cambria"/>
                  <w:sz w:val="20"/>
                  <w:szCs w:val="20"/>
                </w:rPr>
                <w:t>сьомої</w:t>
              </w:r>
            </w:hyperlink>
            <w:r w:rsidRPr="000F3A03">
              <w:rPr>
                <w:rFonts w:eastAsia="Cambria"/>
                <w:sz w:val="20"/>
                <w:szCs w:val="20"/>
              </w:rPr>
              <w:t xml:space="preserve"> статті 26 Закону.</w:t>
            </w:r>
          </w:p>
          <w:p w:rsidR="00685457" w:rsidRPr="000F3A03" w:rsidRDefault="00685457" w:rsidP="00DB7414">
            <w:pPr>
              <w:spacing w:line="240" w:lineRule="auto"/>
              <w:ind w:firstLine="0"/>
              <w:rPr>
                <w:rFonts w:eastAsia="Cambria"/>
                <w:sz w:val="20"/>
                <w:szCs w:val="20"/>
                <w:highlight w:val="white"/>
              </w:rPr>
            </w:pPr>
            <w:r w:rsidRPr="000F3A03">
              <w:rPr>
                <w:rFonts w:eastAsia="Cambria"/>
                <w:sz w:val="20"/>
                <w:szCs w:val="20"/>
                <w:highlight w:val="white"/>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85457" w:rsidRDefault="00685457" w:rsidP="00DB7414">
            <w:pPr>
              <w:numPr>
                <w:ilvl w:val="0"/>
                <w:numId w:val="7"/>
              </w:numPr>
              <w:spacing w:line="240" w:lineRule="auto"/>
              <w:ind w:left="38" w:firstLine="0"/>
              <w:rPr>
                <w:rFonts w:eastAsia="Cambria"/>
                <w:sz w:val="20"/>
                <w:szCs w:val="20"/>
                <w:highlight w:val="white"/>
              </w:rPr>
            </w:pPr>
            <w:r w:rsidRPr="000F3A03">
              <w:rPr>
                <w:rFonts w:eastAsia="Cambria"/>
                <w:sz w:val="20"/>
                <w:szCs w:val="20"/>
                <w:highlight w:val="white"/>
              </w:rPr>
              <w:t>Документів, що підтверджують відповідність Учасника кваліфікаційним вимогам, відповідно до ст. 16 Закону;</w:t>
            </w:r>
          </w:p>
          <w:p w:rsidR="00685457" w:rsidRPr="000F3A03" w:rsidRDefault="00685457" w:rsidP="00DB7414">
            <w:pPr>
              <w:numPr>
                <w:ilvl w:val="0"/>
                <w:numId w:val="7"/>
              </w:numPr>
              <w:spacing w:line="240" w:lineRule="auto"/>
              <w:ind w:left="38" w:firstLine="0"/>
              <w:rPr>
                <w:rFonts w:eastAsia="Cambria"/>
                <w:sz w:val="20"/>
                <w:szCs w:val="20"/>
                <w:highlight w:val="white"/>
              </w:rPr>
            </w:pPr>
            <w:r w:rsidRPr="000F3A03">
              <w:rPr>
                <w:rFonts w:eastAsia="Cambria"/>
                <w:sz w:val="20"/>
                <w:szCs w:val="20"/>
                <w:highlight w:val="white"/>
              </w:rPr>
              <w:t>Документів, що підтверджують право підпису тендерної пропозиції та договору за результатами торгів;</w:t>
            </w:r>
          </w:p>
          <w:p w:rsidR="00685457" w:rsidRPr="000F3A03" w:rsidRDefault="00685457" w:rsidP="00DB7414">
            <w:pPr>
              <w:numPr>
                <w:ilvl w:val="0"/>
                <w:numId w:val="7"/>
              </w:numPr>
              <w:spacing w:line="240" w:lineRule="auto"/>
              <w:ind w:left="38" w:firstLine="0"/>
              <w:rPr>
                <w:rFonts w:eastAsia="Cambria"/>
                <w:sz w:val="20"/>
                <w:szCs w:val="20"/>
                <w:highlight w:val="white"/>
              </w:rPr>
            </w:pPr>
            <w:r w:rsidRPr="000F3A03">
              <w:rPr>
                <w:rFonts w:eastAsia="Cambria"/>
                <w:sz w:val="20"/>
                <w:szCs w:val="20"/>
                <w:highlight w:val="white"/>
              </w:rPr>
              <w:t>інформацією щодо відсутності підстав, установлених в пункті 47 Особливостей</w:t>
            </w:r>
            <w:r w:rsidR="00DB7414">
              <w:rPr>
                <w:rFonts w:eastAsia="Cambria"/>
                <w:sz w:val="20"/>
                <w:szCs w:val="20"/>
                <w:highlight w:val="white"/>
              </w:rPr>
              <w:t>;</w:t>
            </w:r>
          </w:p>
          <w:p w:rsidR="00685457" w:rsidRPr="000F3A03" w:rsidRDefault="00685457" w:rsidP="00DB7414">
            <w:pPr>
              <w:numPr>
                <w:ilvl w:val="0"/>
                <w:numId w:val="7"/>
              </w:numPr>
              <w:spacing w:line="240" w:lineRule="auto"/>
              <w:ind w:left="38" w:firstLine="0"/>
              <w:rPr>
                <w:rFonts w:eastAsia="Cambria"/>
                <w:sz w:val="20"/>
                <w:szCs w:val="20"/>
                <w:highlight w:val="white"/>
              </w:rPr>
            </w:pPr>
            <w:r w:rsidRPr="000F3A03">
              <w:rPr>
                <w:rFonts w:eastAsia="Cambria"/>
                <w:sz w:val="20"/>
                <w:szCs w:val="20"/>
                <w:highlight w:val="white"/>
              </w:rPr>
              <w:t xml:space="preserve">інформації про необхідні технічні, якісні та кількісні характеристики предмета закупівлі, </w:t>
            </w:r>
            <w:r w:rsidR="00DB7414">
              <w:rPr>
                <w:rFonts w:eastAsia="Cambria"/>
                <w:sz w:val="20"/>
                <w:szCs w:val="20"/>
                <w:highlight w:val="white"/>
              </w:rPr>
              <w:t>з урахуванням вимог</w:t>
            </w:r>
            <w:r w:rsidRPr="000F3A03">
              <w:rPr>
                <w:rFonts w:eastAsia="Cambria"/>
                <w:sz w:val="20"/>
                <w:szCs w:val="20"/>
                <w:highlight w:val="white"/>
              </w:rPr>
              <w:t xml:space="preserve"> додатку № 4 до тендерної документації; </w:t>
            </w:r>
          </w:p>
          <w:p w:rsidR="00685457" w:rsidRDefault="00685457" w:rsidP="00DB7414">
            <w:pPr>
              <w:numPr>
                <w:ilvl w:val="0"/>
                <w:numId w:val="7"/>
              </w:numPr>
              <w:spacing w:line="240" w:lineRule="auto"/>
              <w:ind w:left="38" w:firstLine="0"/>
              <w:rPr>
                <w:rFonts w:eastAsia="Cambria"/>
                <w:sz w:val="20"/>
                <w:szCs w:val="20"/>
              </w:rPr>
            </w:pPr>
            <w:r w:rsidRPr="000F3A03">
              <w:rPr>
                <w:rFonts w:eastAsia="Cambria"/>
                <w:sz w:val="20"/>
                <w:szCs w:val="20"/>
              </w:rPr>
              <w:t xml:space="preserve">інших документів, необхідність подання яких у складі тендерної пропозиції передбачена умовами </w:t>
            </w:r>
            <w:r w:rsidR="00DB7414">
              <w:rPr>
                <w:rFonts w:eastAsia="Cambria"/>
                <w:sz w:val="20"/>
                <w:szCs w:val="20"/>
              </w:rPr>
              <w:t xml:space="preserve">тендерної </w:t>
            </w:r>
            <w:r w:rsidRPr="000F3A03">
              <w:rPr>
                <w:rFonts w:eastAsia="Cambria"/>
                <w:sz w:val="20"/>
                <w:szCs w:val="20"/>
              </w:rPr>
              <w:t>документації.</w:t>
            </w:r>
          </w:p>
          <w:p w:rsidR="00DB7414" w:rsidRPr="000F3A03" w:rsidRDefault="00DB7414" w:rsidP="00DB7414">
            <w:pPr>
              <w:spacing w:line="240" w:lineRule="auto"/>
              <w:ind w:left="38" w:firstLine="0"/>
              <w:rPr>
                <w:rFonts w:eastAsia="Cambria"/>
                <w:sz w:val="20"/>
                <w:szCs w:val="20"/>
              </w:rPr>
            </w:pPr>
          </w:p>
          <w:p w:rsidR="00685457" w:rsidRPr="000F3A03" w:rsidRDefault="00685457" w:rsidP="00286EE4">
            <w:pPr>
              <w:spacing w:line="240" w:lineRule="auto"/>
              <w:ind w:firstLine="0"/>
              <w:rPr>
                <w:rFonts w:eastAsia="Cambria"/>
                <w:sz w:val="20"/>
                <w:szCs w:val="20"/>
              </w:rPr>
            </w:pPr>
            <w:r w:rsidRPr="000F3A03">
              <w:rPr>
                <w:rFonts w:eastAsia="Cambria"/>
                <w:sz w:val="20"/>
                <w:szCs w:val="20"/>
              </w:rPr>
              <w:t>1.2. Кожен учасник має право подати тільки одну тендерну пропозицію.</w:t>
            </w:r>
          </w:p>
          <w:p w:rsidR="00685457" w:rsidRPr="000F3A03" w:rsidRDefault="00685457" w:rsidP="00286EE4">
            <w:pPr>
              <w:widowControl w:val="0"/>
              <w:shd w:val="clear" w:color="auto" w:fill="FFFFFF"/>
              <w:spacing w:line="240" w:lineRule="auto"/>
              <w:ind w:firstLine="0"/>
              <w:rPr>
                <w:rFonts w:eastAsia="Cambria"/>
                <w:sz w:val="20"/>
                <w:szCs w:val="20"/>
              </w:rPr>
            </w:pPr>
            <w:r w:rsidRPr="000F3A03">
              <w:rPr>
                <w:rFonts w:eastAsia="Cambria"/>
                <w:sz w:val="20"/>
                <w:szCs w:val="20"/>
              </w:rPr>
              <w:t xml:space="preserve">Отримана тендерна пропозиція вноситься автоматично до реєстру, форма якого встановлюється Уповноваженим органом. </w:t>
            </w:r>
          </w:p>
          <w:p w:rsidR="00685457" w:rsidRPr="000F3A03" w:rsidRDefault="00685457" w:rsidP="00286EE4">
            <w:pPr>
              <w:widowControl w:val="0"/>
              <w:shd w:val="clear" w:color="auto" w:fill="FFFFFF"/>
              <w:spacing w:line="240" w:lineRule="auto"/>
              <w:ind w:firstLine="0"/>
              <w:rPr>
                <w:rFonts w:eastAsia="Cambria"/>
                <w:sz w:val="20"/>
                <w:szCs w:val="20"/>
              </w:rPr>
            </w:pPr>
            <w:r w:rsidRPr="000F3A03">
              <w:rPr>
                <w:rFonts w:eastAsia="Cambria"/>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85457" w:rsidRPr="000F3A03" w:rsidRDefault="00685457" w:rsidP="00286EE4">
            <w:pPr>
              <w:widowControl w:val="0"/>
              <w:shd w:val="clear" w:color="auto" w:fill="FFFFFF"/>
              <w:tabs>
                <w:tab w:val="left" w:pos="542"/>
              </w:tabs>
              <w:spacing w:line="240" w:lineRule="auto"/>
              <w:ind w:firstLine="0"/>
              <w:rPr>
                <w:rFonts w:eastAsia="Cambria"/>
                <w:sz w:val="20"/>
                <w:szCs w:val="20"/>
              </w:rPr>
            </w:pPr>
            <w:r w:rsidRPr="000F3A03">
              <w:rPr>
                <w:rFonts w:eastAsia="Cambria"/>
                <w:sz w:val="20"/>
                <w:szCs w:val="20"/>
              </w:rPr>
              <w:lastRenderedPageBreak/>
              <w:t>1.3. Під час використання електронної системи закупівель з метою подання тендерних пропозицій та їх оцінки документи, що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685457" w:rsidRPr="000F3A03" w:rsidRDefault="00685457" w:rsidP="00286EE4">
            <w:pPr>
              <w:widowControl w:val="0"/>
              <w:shd w:val="clear" w:color="auto" w:fill="FFFFFF"/>
              <w:tabs>
                <w:tab w:val="left" w:pos="542"/>
              </w:tabs>
              <w:spacing w:line="240" w:lineRule="auto"/>
              <w:ind w:firstLine="0"/>
              <w:rPr>
                <w:rFonts w:eastAsia="Cambria"/>
                <w:sz w:val="20"/>
                <w:szCs w:val="20"/>
              </w:rPr>
            </w:pPr>
            <w:r w:rsidRPr="000F3A03">
              <w:rPr>
                <w:rFonts w:eastAsia="Cambria"/>
                <w:sz w:val="20"/>
                <w:szCs w:val="20"/>
              </w:rPr>
              <w:t xml:space="preserve">Тендерна пропозиція повинна бути підписана кваліфікованим електронним підписом </w:t>
            </w:r>
            <w:r w:rsidR="00FB6D93">
              <w:rPr>
                <w:rFonts w:eastAsia="Cambria"/>
                <w:sz w:val="20"/>
                <w:szCs w:val="20"/>
              </w:rPr>
              <w:t>(</w:t>
            </w:r>
            <w:r w:rsidRPr="000F3A03">
              <w:rPr>
                <w:rFonts w:eastAsia="Cambria"/>
                <w:sz w:val="20"/>
                <w:szCs w:val="20"/>
              </w:rPr>
              <w:t>КЕП</w:t>
            </w:r>
            <w:r w:rsidR="00FB6D93">
              <w:rPr>
                <w:rFonts w:eastAsia="Cambria"/>
                <w:sz w:val="20"/>
                <w:szCs w:val="20"/>
              </w:rPr>
              <w:t>) або удосконаленим електронним підписом (</w:t>
            </w:r>
            <w:r w:rsidRPr="000F3A03">
              <w:rPr>
                <w:rFonts w:eastAsia="Cambria"/>
                <w:sz w:val="20"/>
                <w:szCs w:val="20"/>
              </w:rPr>
              <w:t>УЕП) Уповноваженої особи учасника.</w:t>
            </w:r>
          </w:p>
          <w:p w:rsidR="00685457" w:rsidRDefault="00685457" w:rsidP="00286EE4">
            <w:pPr>
              <w:widowControl w:val="0"/>
              <w:shd w:val="clear" w:color="auto" w:fill="FFFFFF"/>
              <w:spacing w:line="240" w:lineRule="auto"/>
              <w:ind w:firstLine="0"/>
              <w:rPr>
                <w:rFonts w:eastAsia="Cambria"/>
                <w:sz w:val="20"/>
                <w:szCs w:val="20"/>
              </w:rPr>
            </w:pPr>
            <w:r w:rsidRPr="000F3A03">
              <w:rPr>
                <w:rFonts w:eastAsia="Cambria"/>
                <w:sz w:val="20"/>
                <w:szCs w:val="20"/>
                <w:highlight w:val="white"/>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FB6D93">
              <w:rPr>
                <w:rFonts w:eastAsia="Cambria"/>
                <w:sz w:val="20"/>
                <w:szCs w:val="20"/>
                <w:highlight w:val="white"/>
              </w:rPr>
              <w:t>КЕП/УЕП.</w:t>
            </w:r>
          </w:p>
          <w:p w:rsidR="00FB6D93" w:rsidRPr="00FB6D93" w:rsidRDefault="00FB6D93" w:rsidP="00FB6D93">
            <w:pPr>
              <w:widowControl w:val="0"/>
              <w:shd w:val="clear" w:color="auto" w:fill="FFFFFF"/>
              <w:spacing w:line="240" w:lineRule="auto"/>
              <w:ind w:firstLine="0"/>
              <w:rPr>
                <w:rFonts w:eastAsia="Cambria"/>
                <w:sz w:val="20"/>
                <w:szCs w:val="20"/>
              </w:rPr>
            </w:pPr>
            <w:r w:rsidRPr="00FB6D93">
              <w:rPr>
                <w:rFonts w:eastAsia="Cambria"/>
                <w:sz w:val="20"/>
                <w:szCs w:val="20"/>
              </w:rPr>
              <w:t xml:space="preserve">Замовник перевіряє КЕП/УЕП учасника на сайті центрального </w:t>
            </w:r>
            <w:proofErr w:type="spellStart"/>
            <w:r w:rsidRPr="00FB6D93">
              <w:rPr>
                <w:rFonts w:eastAsia="Cambria"/>
                <w:sz w:val="20"/>
                <w:szCs w:val="20"/>
              </w:rPr>
              <w:t>засвідчувального</w:t>
            </w:r>
            <w:proofErr w:type="spellEnd"/>
            <w:r w:rsidRPr="00FB6D93">
              <w:rPr>
                <w:rFonts w:eastAsia="Cambria"/>
                <w:sz w:val="20"/>
                <w:szCs w:val="20"/>
              </w:rPr>
              <w:t xml:space="preserve"> органу за посиланням https://czo.gov.ua/verify. Під час перевірки КЕП/УЕП повинні відображатися: прізвище, ім’я, по батькові (прізвище та ініціали особи), уповноваженої на підписання тендерної пропозиції (власника ключа). </w:t>
            </w:r>
          </w:p>
          <w:p w:rsidR="00FB6D93" w:rsidRPr="000F3A03" w:rsidRDefault="00FB6D93" w:rsidP="00FB6D93">
            <w:pPr>
              <w:widowControl w:val="0"/>
              <w:shd w:val="clear" w:color="auto" w:fill="FFFFFF"/>
              <w:spacing w:line="240" w:lineRule="auto"/>
              <w:ind w:firstLine="0"/>
              <w:rPr>
                <w:rFonts w:eastAsia="Cambria"/>
                <w:sz w:val="20"/>
                <w:szCs w:val="20"/>
              </w:rPr>
            </w:pPr>
            <w:r w:rsidRPr="00FB6D93">
              <w:rPr>
                <w:rFonts w:eastAsia="Cambria"/>
                <w:sz w:val="20"/>
                <w:szCs w:val="20"/>
              </w:rPr>
              <w:t xml:space="preserve">У разі відсутності даної інформації або у разі </w:t>
            </w:r>
            <w:proofErr w:type="spellStart"/>
            <w:r w:rsidRPr="00FB6D93">
              <w:rPr>
                <w:rFonts w:eastAsia="Cambria"/>
                <w:sz w:val="20"/>
                <w:szCs w:val="20"/>
              </w:rPr>
              <w:t>ненакладення</w:t>
            </w:r>
            <w:proofErr w:type="spellEnd"/>
            <w:r w:rsidRPr="00FB6D93">
              <w:rPr>
                <w:rFonts w:eastAsia="Cambria"/>
                <w:sz w:val="20"/>
                <w:szCs w:val="20"/>
              </w:rPr>
              <w:t xml:space="preserve"> учасником КЕП/УЕП відповідно до умов тендерної документації учасник вважається таким, що не відповідає вимогам, установленим у тендерній документації відповідно до абзацу першого частини третьої статті 22 Закону та його пропозицію буде відхилено на підставі абзацу п’ятого підпункту 2 пункту 44 Особливостей.</w:t>
            </w:r>
          </w:p>
          <w:p w:rsidR="00685457" w:rsidRPr="000F3A03" w:rsidRDefault="00685457" w:rsidP="00286EE4">
            <w:pPr>
              <w:spacing w:line="240" w:lineRule="auto"/>
              <w:ind w:firstLine="0"/>
              <w:rPr>
                <w:rFonts w:eastAsia="Cambria"/>
                <w:sz w:val="20"/>
                <w:szCs w:val="20"/>
              </w:rPr>
            </w:pPr>
            <w:r w:rsidRPr="000F3A03">
              <w:rPr>
                <w:rFonts w:eastAsia="Cambria"/>
                <w:sz w:val="20"/>
                <w:szCs w:val="20"/>
              </w:rPr>
              <w:t xml:space="preserve">1.4. Повноваження щодо підпису документів тендерної пропозиції уповноваженої особи учасника процедури закупівлі підтверджується: </w:t>
            </w:r>
          </w:p>
          <w:p w:rsidR="00FB6D93" w:rsidRDefault="00FB6D93" w:rsidP="00286EE4">
            <w:pPr>
              <w:spacing w:line="240" w:lineRule="auto"/>
              <w:ind w:firstLine="0"/>
              <w:rPr>
                <w:rFonts w:eastAsia="Cambria"/>
                <w:b/>
                <w:sz w:val="20"/>
                <w:szCs w:val="20"/>
              </w:rPr>
            </w:pPr>
            <w:r>
              <w:rPr>
                <w:rFonts w:eastAsia="Cambria"/>
                <w:b/>
                <w:sz w:val="20"/>
                <w:szCs w:val="20"/>
              </w:rPr>
              <w:t>для юридичних осіб:</w:t>
            </w:r>
          </w:p>
          <w:p w:rsidR="00685457" w:rsidRPr="000F3A03" w:rsidRDefault="00FB6D93" w:rsidP="00286EE4">
            <w:pPr>
              <w:spacing w:line="240" w:lineRule="auto"/>
              <w:ind w:firstLine="0"/>
              <w:rPr>
                <w:rFonts w:eastAsia="Cambria"/>
                <w:sz w:val="20"/>
                <w:szCs w:val="20"/>
              </w:rPr>
            </w:pPr>
            <w:r w:rsidRPr="00FB6D93">
              <w:rPr>
                <w:rFonts w:eastAsia="Cambria"/>
                <w:sz w:val="20"/>
                <w:szCs w:val="20"/>
              </w:rPr>
              <w:t xml:space="preserve">- </w:t>
            </w:r>
            <w:r w:rsidR="00685457" w:rsidRPr="00FB6D93">
              <w:rPr>
                <w:rFonts w:eastAsia="Cambria"/>
                <w:sz w:val="20"/>
                <w:szCs w:val="20"/>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w:t>
            </w:r>
            <w:r w:rsidR="00685457" w:rsidRPr="000F3A03">
              <w:rPr>
                <w:rFonts w:eastAsia="Cambria"/>
                <w:sz w:val="20"/>
                <w:szCs w:val="20"/>
              </w:rPr>
              <w:t xml:space="preserve">окумент про призначення (обрання) на посаду відповідної особи (наказ про призначення) та протокол зборів засновників, тощо; </w:t>
            </w:r>
          </w:p>
          <w:p w:rsidR="00685457" w:rsidRDefault="00FB6D93" w:rsidP="00286EE4">
            <w:pPr>
              <w:spacing w:line="240" w:lineRule="auto"/>
              <w:ind w:firstLine="0"/>
              <w:rPr>
                <w:rFonts w:eastAsia="Cambria"/>
                <w:sz w:val="20"/>
                <w:szCs w:val="20"/>
              </w:rPr>
            </w:pPr>
            <w:r w:rsidRPr="00FB6D93">
              <w:rPr>
                <w:rFonts w:eastAsia="Cambria"/>
                <w:sz w:val="20"/>
                <w:szCs w:val="20"/>
              </w:rPr>
              <w:t xml:space="preserve">- </w:t>
            </w:r>
            <w:r w:rsidR="00685457" w:rsidRPr="00FB6D93">
              <w:rPr>
                <w:rFonts w:eastAsia="Cambria"/>
                <w:sz w:val="20"/>
                <w:szCs w:val="20"/>
              </w:rPr>
              <w:t>для осіб, що уповноважені представляти інтереси учасника під час проведення процедури закупівлі, та які не входять до кола осіб, які представляють ін</w:t>
            </w:r>
            <w:r w:rsidRPr="00FB6D93">
              <w:rPr>
                <w:rFonts w:eastAsia="Cambria"/>
                <w:sz w:val="20"/>
                <w:szCs w:val="20"/>
              </w:rPr>
              <w:t>тереси учасника без довіреності</w:t>
            </w:r>
            <w:r w:rsidR="00685457" w:rsidRPr="000F3A03">
              <w:rPr>
                <w:rFonts w:eastAsia="Cambria"/>
                <w:sz w:val="20"/>
                <w:szCs w:val="20"/>
              </w:rPr>
              <w:t xml:space="preserve"> — довіреність, оформлена відповідно до вимог чинного законодавства, із зазначенням повноважень повіреного, разом з документами, що відповідно до цього пункту підтверджують повноваження посадової (службової) особи учасника, що підписала від імені учасника вказану довіреність.</w:t>
            </w:r>
          </w:p>
          <w:p w:rsidR="00FB6D93" w:rsidRDefault="00FB6D93" w:rsidP="00286EE4">
            <w:pPr>
              <w:spacing w:line="240" w:lineRule="auto"/>
              <w:ind w:firstLine="0"/>
              <w:rPr>
                <w:rFonts w:eastAsia="Cambria"/>
                <w:b/>
                <w:sz w:val="20"/>
                <w:szCs w:val="20"/>
              </w:rPr>
            </w:pPr>
            <w:r>
              <w:rPr>
                <w:rFonts w:eastAsia="Cambria"/>
                <w:b/>
                <w:sz w:val="20"/>
                <w:szCs w:val="20"/>
              </w:rPr>
              <w:t>д</w:t>
            </w:r>
            <w:r w:rsidRPr="00FB6D93">
              <w:rPr>
                <w:rFonts w:eastAsia="Cambria"/>
                <w:b/>
                <w:sz w:val="20"/>
                <w:szCs w:val="20"/>
              </w:rPr>
              <w:t>ля фізичних осіб, в тому числі фізичних осіб-підприємців:</w:t>
            </w:r>
          </w:p>
          <w:p w:rsidR="00FB6D93" w:rsidRPr="00FB6D93" w:rsidRDefault="00FB6D93" w:rsidP="00286EE4">
            <w:pPr>
              <w:spacing w:line="240" w:lineRule="auto"/>
              <w:ind w:firstLine="0"/>
              <w:rPr>
                <w:rFonts w:eastAsia="Cambria"/>
                <w:sz w:val="20"/>
                <w:szCs w:val="20"/>
              </w:rPr>
            </w:pPr>
            <w:r w:rsidRPr="00FB6D93">
              <w:rPr>
                <w:rFonts w:eastAsia="Cambria"/>
                <w:sz w:val="20"/>
                <w:szCs w:val="20"/>
              </w:rPr>
              <w:t>підтверджується поданням у складі тендерної пропозиції копії всіх сторінок (стор.1-16) паспорта громадянина України, або копії обох сторін паспорта, якщо такий паспорт оформлено у формі ID-картки з безконтактним електронним носієм, або копії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та копії картки платника податків (довідки про присвоєння ідентифікаційного номеру).</w:t>
            </w:r>
          </w:p>
          <w:p w:rsidR="00685457" w:rsidRPr="000F3A03" w:rsidRDefault="00685457" w:rsidP="00286EE4">
            <w:pPr>
              <w:spacing w:line="240" w:lineRule="auto"/>
              <w:ind w:firstLine="0"/>
              <w:rPr>
                <w:rFonts w:eastAsia="Cambria"/>
                <w:sz w:val="20"/>
                <w:szCs w:val="20"/>
              </w:rPr>
            </w:pPr>
            <w:r w:rsidRPr="000F3A03">
              <w:rPr>
                <w:rFonts w:eastAsia="Cambria"/>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rsidR="00685457" w:rsidRPr="000F3A03" w:rsidRDefault="00685457" w:rsidP="00286EE4">
            <w:pPr>
              <w:spacing w:line="240" w:lineRule="auto"/>
              <w:ind w:firstLine="0"/>
              <w:rPr>
                <w:rFonts w:eastAsia="Cambria"/>
                <w:sz w:val="20"/>
                <w:szCs w:val="20"/>
              </w:rPr>
            </w:pPr>
            <w:r w:rsidRPr="000F3A03">
              <w:rPr>
                <w:rFonts w:eastAsia="Cambria"/>
                <w:sz w:val="20"/>
                <w:szCs w:val="20"/>
              </w:rPr>
              <w:t xml:space="preserve">1.5. Документи, що не передбачені законодавством для учасників </w:t>
            </w:r>
            <w:r w:rsidR="00FB6D93">
              <w:rPr>
                <w:rFonts w:eastAsia="Cambria"/>
                <w:sz w:val="20"/>
                <w:szCs w:val="20"/>
              </w:rPr>
              <w:t>–</w:t>
            </w:r>
            <w:r w:rsidRPr="000F3A03">
              <w:rPr>
                <w:rFonts w:eastAsia="Cambria"/>
                <w:sz w:val="20"/>
                <w:szCs w:val="20"/>
              </w:rPr>
              <w:t xml:space="preserve"> юридичних, фізичних осіб, у тому числі фізичних осіб</w:t>
            </w:r>
            <w:r w:rsidR="00FB6D93">
              <w:rPr>
                <w:rFonts w:eastAsia="Cambria"/>
                <w:sz w:val="20"/>
                <w:szCs w:val="20"/>
              </w:rPr>
              <w:t>-</w:t>
            </w:r>
            <w:r w:rsidRPr="000F3A03">
              <w:rPr>
                <w:rFonts w:eastAsia="Cambria"/>
                <w:sz w:val="20"/>
                <w:szCs w:val="20"/>
              </w:rPr>
              <w:t xml:space="preserve">підприємців, не подаються ними у складі тендерної пропозиції. Відсутність документів, що не передбачені законодавством для учасників </w:t>
            </w:r>
            <w:r w:rsidR="00FB6D93">
              <w:rPr>
                <w:rFonts w:eastAsia="Cambria"/>
                <w:sz w:val="20"/>
                <w:szCs w:val="20"/>
              </w:rPr>
              <w:t>–</w:t>
            </w:r>
            <w:r w:rsidRPr="000F3A03">
              <w:rPr>
                <w:rFonts w:eastAsia="Cambria"/>
                <w:sz w:val="20"/>
                <w:szCs w:val="20"/>
              </w:rPr>
              <w:t xml:space="preserve"> юридичних, фізичних осіб, у тому числі фізичних осіб</w:t>
            </w:r>
            <w:r w:rsidR="00FB6D93">
              <w:rPr>
                <w:rFonts w:eastAsia="Cambria"/>
                <w:sz w:val="20"/>
                <w:szCs w:val="20"/>
              </w:rPr>
              <w:t>-</w:t>
            </w:r>
            <w:r w:rsidRPr="000F3A03">
              <w:rPr>
                <w:rFonts w:eastAsia="Cambria"/>
                <w:sz w:val="20"/>
                <w:szCs w:val="20"/>
              </w:rPr>
              <w:t>підприємців, у складі тендерної пропозиції, не може бути підставою для її відхилення замовником.</w:t>
            </w:r>
          </w:p>
          <w:p w:rsidR="00685457" w:rsidRPr="000F3A03" w:rsidRDefault="00685457" w:rsidP="00286EE4">
            <w:pPr>
              <w:spacing w:line="240" w:lineRule="auto"/>
              <w:ind w:firstLine="0"/>
              <w:rPr>
                <w:rFonts w:eastAsia="Cambria"/>
                <w:sz w:val="20"/>
                <w:szCs w:val="20"/>
              </w:rPr>
            </w:pPr>
            <w:r w:rsidRPr="000F3A03">
              <w:rPr>
                <w:rFonts w:eastAsia="Cambria"/>
                <w:sz w:val="20"/>
                <w:szCs w:val="20"/>
              </w:rPr>
              <w:t>1.6. Учасники-нерезиденти подають документи, що передбачені вимогами цієї тендерної документації, відповідно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Ненадання такої довідки прирівнюється до ненадання відповідного документа</w:t>
            </w:r>
          </w:p>
        </w:tc>
      </w:tr>
      <w:tr w:rsidR="00685457" w:rsidRPr="000F3A03" w:rsidTr="00286EE4">
        <w:tc>
          <w:tcPr>
            <w:tcW w:w="57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b/>
                <w:sz w:val="20"/>
                <w:szCs w:val="20"/>
              </w:rPr>
            </w:pPr>
            <w:r w:rsidRPr="000F3A03">
              <w:rPr>
                <w:rFonts w:eastAsia="Cambria"/>
                <w:b/>
                <w:sz w:val="20"/>
                <w:szCs w:val="20"/>
              </w:rPr>
              <w:lastRenderedPageBreak/>
              <w:t>2</w:t>
            </w:r>
          </w:p>
        </w:tc>
        <w:tc>
          <w:tcPr>
            <w:tcW w:w="282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sz w:val="20"/>
                <w:szCs w:val="20"/>
              </w:rPr>
            </w:pPr>
            <w:r w:rsidRPr="000F3A03">
              <w:rPr>
                <w:rFonts w:eastAsia="Cambria"/>
                <w:b/>
                <w:sz w:val="20"/>
                <w:szCs w:val="20"/>
              </w:rPr>
              <w:t>Забезпечення тендерної пропозиції</w:t>
            </w:r>
          </w:p>
        </w:tc>
        <w:tc>
          <w:tcPr>
            <w:tcW w:w="696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right="20" w:firstLine="0"/>
              <w:rPr>
                <w:rFonts w:eastAsia="Cambria"/>
                <w:sz w:val="20"/>
                <w:szCs w:val="20"/>
              </w:rPr>
            </w:pPr>
            <w:r w:rsidRPr="000F3A03">
              <w:rPr>
                <w:rFonts w:eastAsia="Cambria"/>
                <w:sz w:val="20"/>
                <w:szCs w:val="20"/>
              </w:rPr>
              <w:t>Забезпечення не вимагається</w:t>
            </w:r>
          </w:p>
        </w:tc>
      </w:tr>
      <w:tr w:rsidR="00685457" w:rsidRPr="000F3A03" w:rsidTr="00286EE4">
        <w:tc>
          <w:tcPr>
            <w:tcW w:w="57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b/>
                <w:sz w:val="20"/>
                <w:szCs w:val="20"/>
              </w:rPr>
            </w:pPr>
            <w:r w:rsidRPr="000F3A03">
              <w:rPr>
                <w:rFonts w:eastAsia="Cambria"/>
                <w:b/>
                <w:sz w:val="20"/>
                <w:szCs w:val="20"/>
              </w:rPr>
              <w:lastRenderedPageBreak/>
              <w:t>3</w:t>
            </w:r>
          </w:p>
        </w:tc>
        <w:tc>
          <w:tcPr>
            <w:tcW w:w="282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sz w:val="20"/>
                <w:szCs w:val="20"/>
              </w:rPr>
            </w:pPr>
            <w:r w:rsidRPr="000F3A03">
              <w:rPr>
                <w:rFonts w:eastAsia="Cambria"/>
                <w:b/>
                <w:sz w:val="20"/>
                <w:szCs w:val="20"/>
              </w:rPr>
              <w:t xml:space="preserve">Умови повернення чи неповернення забезпечення тендерної пропозиції </w:t>
            </w:r>
          </w:p>
        </w:tc>
        <w:tc>
          <w:tcPr>
            <w:tcW w:w="696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hd w:val="clear" w:color="auto" w:fill="FFFFFF"/>
              <w:spacing w:before="240" w:after="240"/>
              <w:ind w:right="120" w:firstLine="0"/>
              <w:rPr>
                <w:rFonts w:eastAsia="Cambria"/>
                <w:sz w:val="20"/>
                <w:szCs w:val="20"/>
              </w:rPr>
            </w:pPr>
            <w:r w:rsidRPr="000F3A03">
              <w:rPr>
                <w:rFonts w:eastAsia="Cambria"/>
                <w:sz w:val="20"/>
                <w:szCs w:val="20"/>
              </w:rPr>
              <w:t>Не передбачається</w:t>
            </w:r>
          </w:p>
        </w:tc>
      </w:tr>
      <w:tr w:rsidR="00685457" w:rsidRPr="000F3A03" w:rsidTr="00286EE4">
        <w:tc>
          <w:tcPr>
            <w:tcW w:w="57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b/>
                <w:sz w:val="20"/>
                <w:szCs w:val="20"/>
              </w:rPr>
            </w:pPr>
            <w:r w:rsidRPr="000F3A03">
              <w:rPr>
                <w:rFonts w:eastAsia="Cambria"/>
                <w:b/>
                <w:sz w:val="20"/>
                <w:szCs w:val="20"/>
              </w:rPr>
              <w:t>4</w:t>
            </w:r>
          </w:p>
        </w:tc>
        <w:tc>
          <w:tcPr>
            <w:tcW w:w="282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sz w:val="20"/>
                <w:szCs w:val="20"/>
              </w:rPr>
            </w:pPr>
            <w:r w:rsidRPr="000F3A03">
              <w:rPr>
                <w:rFonts w:eastAsia="Cambria"/>
                <w:b/>
                <w:sz w:val="20"/>
                <w:szCs w:val="20"/>
              </w:rPr>
              <w:t>Строк, протягом якого тендерні пропозиції є дійсними</w:t>
            </w:r>
          </w:p>
        </w:tc>
        <w:tc>
          <w:tcPr>
            <w:tcW w:w="6960" w:type="dxa"/>
            <w:tcBorders>
              <w:top w:val="single" w:sz="6" w:space="0" w:color="000000"/>
              <w:left w:val="single" w:sz="6" w:space="0" w:color="000000"/>
              <w:bottom w:val="single" w:sz="6" w:space="0" w:color="000000"/>
              <w:right w:val="single" w:sz="6" w:space="0" w:color="000000"/>
            </w:tcBorders>
          </w:tcPr>
          <w:p w:rsidR="00685457" w:rsidRPr="000F3A03" w:rsidRDefault="00685457" w:rsidP="00FB6D93">
            <w:pPr>
              <w:spacing w:line="240" w:lineRule="auto"/>
              <w:ind w:firstLine="0"/>
              <w:rPr>
                <w:rFonts w:eastAsia="Cambria"/>
                <w:sz w:val="20"/>
                <w:szCs w:val="20"/>
              </w:rPr>
            </w:pPr>
            <w:r w:rsidRPr="000F3A03">
              <w:rPr>
                <w:rFonts w:eastAsia="Cambria"/>
                <w:sz w:val="20"/>
                <w:szCs w:val="20"/>
              </w:rPr>
              <w:t xml:space="preserve">4.1. </w:t>
            </w:r>
            <w:r w:rsidRPr="00FB6D93">
              <w:rPr>
                <w:rFonts w:eastAsia="Cambria"/>
                <w:sz w:val="20"/>
                <w:szCs w:val="20"/>
              </w:rPr>
              <w:t>Тендерні пропозиції вважаються дійсними протягом 90 днів із дати кінцевого строку подання тендерних пропозицій.</w:t>
            </w:r>
            <w:r w:rsidRPr="000F3A03">
              <w:rPr>
                <w:rFonts w:eastAsia="Cambria"/>
                <w:sz w:val="20"/>
                <w:szCs w:val="20"/>
              </w:rPr>
              <w:t xml:space="preserve"> </w:t>
            </w:r>
          </w:p>
          <w:p w:rsidR="00685457" w:rsidRPr="000F3A03" w:rsidRDefault="00685457" w:rsidP="00FB6D93">
            <w:pPr>
              <w:spacing w:line="240" w:lineRule="auto"/>
              <w:ind w:firstLine="0"/>
              <w:rPr>
                <w:rFonts w:eastAsia="Cambria"/>
                <w:sz w:val="20"/>
                <w:szCs w:val="20"/>
              </w:rPr>
            </w:pPr>
            <w:r w:rsidRPr="000F3A03">
              <w:rPr>
                <w:rFonts w:eastAsia="Cambria"/>
                <w:sz w:val="20"/>
                <w:szCs w:val="20"/>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85457" w:rsidRPr="000F3A03" w:rsidRDefault="00685457" w:rsidP="00FB6D93">
            <w:pPr>
              <w:numPr>
                <w:ilvl w:val="0"/>
                <w:numId w:val="3"/>
              </w:numPr>
              <w:shd w:val="clear" w:color="auto" w:fill="FFFFFF"/>
              <w:spacing w:line="240" w:lineRule="auto"/>
              <w:ind w:left="0" w:firstLine="0"/>
              <w:rPr>
                <w:rFonts w:eastAsia="Cambria"/>
                <w:sz w:val="20"/>
                <w:szCs w:val="20"/>
              </w:rPr>
            </w:pPr>
            <w:r w:rsidRPr="000F3A03">
              <w:rPr>
                <w:rFonts w:eastAsia="Cambria"/>
                <w:sz w:val="20"/>
                <w:szCs w:val="20"/>
              </w:rPr>
              <w:t>відхилити таку вимогу, не втрачаючи при цьому наданого ним забезпечення тендерної пропозиції;</w:t>
            </w:r>
          </w:p>
          <w:p w:rsidR="00685457" w:rsidRPr="000F3A03" w:rsidRDefault="00685457" w:rsidP="00FB6D93">
            <w:pPr>
              <w:numPr>
                <w:ilvl w:val="0"/>
                <w:numId w:val="3"/>
              </w:numPr>
              <w:shd w:val="clear" w:color="auto" w:fill="FFFFFF"/>
              <w:spacing w:line="240" w:lineRule="auto"/>
              <w:ind w:left="0" w:firstLine="0"/>
              <w:rPr>
                <w:rFonts w:eastAsia="Cambria"/>
                <w:sz w:val="20"/>
                <w:szCs w:val="20"/>
              </w:rPr>
            </w:pPr>
            <w:r w:rsidRPr="000F3A03">
              <w:rPr>
                <w:rFonts w:eastAsia="Cambria"/>
                <w:sz w:val="20"/>
                <w:szCs w:val="20"/>
              </w:rPr>
              <w:t>погодитися з вимогою та продовжити строк дії поданої ним тендерної пропозиції і наданого забезпечення тендерної пропозиції.</w:t>
            </w:r>
          </w:p>
          <w:p w:rsidR="00685457" w:rsidRPr="000F3A03" w:rsidRDefault="00685457" w:rsidP="00FB6D93">
            <w:pPr>
              <w:pBdr>
                <w:top w:val="nil"/>
                <w:left w:val="nil"/>
                <w:bottom w:val="nil"/>
                <w:right w:val="nil"/>
                <w:between w:val="nil"/>
              </w:pBdr>
              <w:spacing w:line="240" w:lineRule="auto"/>
              <w:ind w:firstLine="0"/>
              <w:rPr>
                <w:rFonts w:eastAsia="Cambria"/>
                <w:color w:val="000000"/>
                <w:sz w:val="20"/>
                <w:szCs w:val="20"/>
              </w:rPr>
            </w:pPr>
            <w:r w:rsidRPr="000F3A03">
              <w:rPr>
                <w:rFonts w:eastAsia="Cambria"/>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85457" w:rsidRPr="000F3A03" w:rsidTr="00286EE4">
        <w:tc>
          <w:tcPr>
            <w:tcW w:w="57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b/>
                <w:sz w:val="20"/>
                <w:szCs w:val="20"/>
              </w:rPr>
            </w:pPr>
            <w:r w:rsidRPr="000F3A03">
              <w:rPr>
                <w:rFonts w:eastAsia="Cambria"/>
                <w:b/>
                <w:sz w:val="20"/>
                <w:szCs w:val="20"/>
              </w:rPr>
              <w:t>5</w:t>
            </w:r>
          </w:p>
        </w:tc>
        <w:tc>
          <w:tcPr>
            <w:tcW w:w="2820" w:type="dxa"/>
            <w:tcBorders>
              <w:top w:val="single" w:sz="6" w:space="0" w:color="000000"/>
              <w:left w:val="single" w:sz="6" w:space="0" w:color="000000"/>
              <w:bottom w:val="single" w:sz="6" w:space="0" w:color="000000"/>
              <w:right w:val="single" w:sz="6" w:space="0" w:color="000000"/>
            </w:tcBorders>
          </w:tcPr>
          <w:p w:rsidR="00685457" w:rsidRPr="000F3A03" w:rsidRDefault="00685457" w:rsidP="00B8220F">
            <w:pPr>
              <w:spacing w:line="240" w:lineRule="auto"/>
              <w:ind w:firstLine="0"/>
              <w:rPr>
                <w:rFonts w:eastAsia="Cambria"/>
                <w:sz w:val="20"/>
                <w:szCs w:val="20"/>
              </w:rPr>
            </w:pPr>
            <w:r w:rsidRPr="000F3A03">
              <w:rPr>
                <w:rFonts w:eastAsia="Cambria"/>
                <w:b/>
                <w:sz w:val="20"/>
                <w:szCs w:val="20"/>
              </w:rPr>
              <w:t>Кваліфікаційні критерії до учасників та вимоги, згідно з пунктом 4</w:t>
            </w:r>
            <w:r w:rsidR="00B8220F">
              <w:rPr>
                <w:rFonts w:eastAsia="Cambria"/>
                <w:b/>
                <w:sz w:val="20"/>
                <w:szCs w:val="20"/>
              </w:rPr>
              <w:t>7</w:t>
            </w:r>
            <w:r w:rsidRPr="000F3A03">
              <w:rPr>
                <w:rFonts w:eastAsia="Cambria"/>
                <w:b/>
                <w:sz w:val="20"/>
                <w:szCs w:val="20"/>
              </w:rPr>
              <w:t xml:space="preserve"> Особливостей</w:t>
            </w:r>
          </w:p>
        </w:tc>
        <w:tc>
          <w:tcPr>
            <w:tcW w:w="696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widowControl w:val="0"/>
              <w:shd w:val="clear" w:color="auto" w:fill="FFFFFF"/>
              <w:spacing w:line="240" w:lineRule="auto"/>
              <w:ind w:firstLine="0"/>
              <w:rPr>
                <w:rFonts w:eastAsia="Cambria"/>
                <w:sz w:val="20"/>
                <w:szCs w:val="20"/>
              </w:rPr>
            </w:pPr>
            <w:r w:rsidRPr="000F3A03">
              <w:rPr>
                <w:rFonts w:eastAsia="Cambria"/>
                <w:sz w:val="20"/>
                <w:szCs w:val="20"/>
              </w:rPr>
              <w:t xml:space="preserve">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12" w:anchor="n1250">
              <w:r w:rsidRPr="000F3A03">
                <w:rPr>
                  <w:rFonts w:eastAsia="Cambria"/>
                  <w:sz w:val="20"/>
                  <w:szCs w:val="20"/>
                </w:rPr>
                <w:t>статті 16</w:t>
              </w:r>
            </w:hyperlink>
            <w:r w:rsidRPr="000F3A03">
              <w:rPr>
                <w:rFonts w:eastAsia="Cambria"/>
                <w:sz w:val="20"/>
                <w:szCs w:val="20"/>
              </w:rPr>
              <w:t xml:space="preserve"> Закону.</w:t>
            </w:r>
          </w:p>
          <w:p w:rsidR="00685457" w:rsidRPr="000F3A03" w:rsidRDefault="00685457" w:rsidP="00286EE4">
            <w:pPr>
              <w:widowControl w:val="0"/>
              <w:shd w:val="clear" w:color="auto" w:fill="FFFFFF"/>
              <w:spacing w:line="240" w:lineRule="auto"/>
              <w:ind w:firstLine="0"/>
              <w:rPr>
                <w:rFonts w:eastAsia="Cambria"/>
                <w:sz w:val="20"/>
                <w:szCs w:val="20"/>
              </w:rPr>
            </w:pPr>
            <w:r w:rsidRPr="000F3A03">
              <w:rPr>
                <w:rFonts w:eastAsia="Cambria"/>
                <w:sz w:val="20"/>
                <w:szCs w:val="20"/>
              </w:rPr>
              <w:t>Кваліфікаційні критерії та перелік документів, що підтверджують інформацію учасників про відповідність їх таким критеріям зазначено у Додатку №1 до тендерної документації.</w:t>
            </w:r>
          </w:p>
          <w:p w:rsidR="00685457" w:rsidRPr="000F3A03" w:rsidRDefault="00685457" w:rsidP="00286EE4">
            <w:pPr>
              <w:widowControl w:val="0"/>
              <w:shd w:val="clear" w:color="auto" w:fill="FFFFFF"/>
              <w:spacing w:line="240" w:lineRule="auto"/>
              <w:ind w:firstLine="0"/>
              <w:rPr>
                <w:rFonts w:eastAsia="Cambria"/>
                <w:sz w:val="20"/>
                <w:szCs w:val="20"/>
              </w:rPr>
            </w:pPr>
          </w:p>
          <w:p w:rsidR="00685457" w:rsidRPr="000F3A03" w:rsidRDefault="00685457" w:rsidP="00FB6D93">
            <w:pPr>
              <w:widowControl w:val="0"/>
              <w:shd w:val="clear" w:color="auto" w:fill="FFFFFF"/>
              <w:spacing w:line="240" w:lineRule="auto"/>
              <w:ind w:firstLine="0"/>
              <w:rPr>
                <w:rFonts w:eastAsia="Cambria"/>
                <w:b/>
                <w:sz w:val="20"/>
                <w:szCs w:val="20"/>
              </w:rPr>
            </w:pPr>
            <w:r w:rsidRPr="000F3A03">
              <w:rPr>
                <w:rFonts w:eastAsia="Cambria"/>
                <w:sz w:val="20"/>
                <w:szCs w:val="20"/>
              </w:rPr>
              <w:t xml:space="preserve">5.2. </w:t>
            </w:r>
            <w:r w:rsidRPr="000F3A03">
              <w:rPr>
                <w:rFonts w:eastAsia="Cambria"/>
                <w:b/>
                <w:sz w:val="20"/>
                <w:szCs w:val="20"/>
              </w:rPr>
              <w:t>Підстави, визначені пунктом 47 Особливостей.</w:t>
            </w:r>
          </w:p>
          <w:p w:rsidR="00FB6D93" w:rsidRPr="00FB6D93" w:rsidRDefault="00FB6D93" w:rsidP="00FB6D93">
            <w:pPr>
              <w:widowControl w:val="0"/>
              <w:shd w:val="clear" w:color="auto" w:fill="FFFFFF"/>
              <w:spacing w:line="240" w:lineRule="auto"/>
              <w:ind w:firstLine="0"/>
              <w:rPr>
                <w:rFonts w:eastAsia="Cambria"/>
                <w:sz w:val="20"/>
                <w:szCs w:val="20"/>
              </w:rPr>
            </w:pPr>
            <w:r w:rsidRPr="00FB6D93">
              <w:rPr>
                <w:rFonts w:eastAsia="Cambria"/>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B6D93" w:rsidRPr="00FB6D93" w:rsidRDefault="00FB6D93" w:rsidP="00FB6D93">
            <w:pPr>
              <w:widowControl w:val="0"/>
              <w:shd w:val="clear" w:color="auto" w:fill="FFFFFF"/>
              <w:spacing w:line="240" w:lineRule="auto"/>
              <w:ind w:firstLine="0"/>
              <w:rPr>
                <w:rFonts w:eastAsia="Cambria"/>
                <w:sz w:val="20"/>
                <w:szCs w:val="20"/>
              </w:rPr>
            </w:pPr>
            <w:r w:rsidRPr="00FB6D93">
              <w:rPr>
                <w:rFonts w:eastAsia="Cambria"/>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B6D93" w:rsidRPr="00FB6D93" w:rsidRDefault="00FB6D93" w:rsidP="00FB6D93">
            <w:pPr>
              <w:widowControl w:val="0"/>
              <w:shd w:val="clear" w:color="auto" w:fill="FFFFFF"/>
              <w:spacing w:line="240" w:lineRule="auto"/>
              <w:ind w:firstLine="0"/>
              <w:rPr>
                <w:rFonts w:eastAsia="Cambria"/>
                <w:sz w:val="20"/>
                <w:szCs w:val="20"/>
              </w:rPr>
            </w:pPr>
            <w:r w:rsidRPr="00FB6D93">
              <w:rPr>
                <w:rFonts w:eastAsia="Cambria"/>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B6D93" w:rsidRPr="00FB6D93" w:rsidRDefault="00FB6D93" w:rsidP="00FB6D93">
            <w:pPr>
              <w:widowControl w:val="0"/>
              <w:shd w:val="clear" w:color="auto" w:fill="FFFFFF"/>
              <w:spacing w:line="240" w:lineRule="auto"/>
              <w:ind w:firstLine="0"/>
              <w:rPr>
                <w:rFonts w:eastAsia="Cambria"/>
                <w:sz w:val="20"/>
                <w:szCs w:val="20"/>
              </w:rPr>
            </w:pPr>
            <w:r w:rsidRPr="00FB6D93">
              <w:rPr>
                <w:rFonts w:eastAsia="Cambria"/>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B6D93" w:rsidRPr="00FB6D93" w:rsidRDefault="00FB6D93" w:rsidP="00FB6D93">
            <w:pPr>
              <w:widowControl w:val="0"/>
              <w:shd w:val="clear" w:color="auto" w:fill="FFFFFF"/>
              <w:spacing w:line="240" w:lineRule="auto"/>
              <w:ind w:firstLine="0"/>
              <w:rPr>
                <w:rFonts w:eastAsia="Cambria"/>
                <w:sz w:val="20"/>
                <w:szCs w:val="20"/>
              </w:rPr>
            </w:pPr>
            <w:r w:rsidRPr="00FB6D93">
              <w:rPr>
                <w:rFonts w:eastAsia="Cambria"/>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B6D93">
              <w:rPr>
                <w:rFonts w:eastAsia="Cambria"/>
                <w:sz w:val="20"/>
                <w:szCs w:val="20"/>
              </w:rPr>
              <w:t>антиконкурентних</w:t>
            </w:r>
            <w:proofErr w:type="spellEnd"/>
            <w:r w:rsidRPr="00FB6D93">
              <w:rPr>
                <w:rFonts w:eastAsia="Cambria"/>
                <w:sz w:val="20"/>
                <w:szCs w:val="20"/>
              </w:rPr>
              <w:t xml:space="preserve"> узгоджених дій, що стосуються спотворення результатів тендерів;</w:t>
            </w:r>
          </w:p>
          <w:p w:rsidR="00FB6D93" w:rsidRPr="00FB6D93" w:rsidRDefault="00FB6D93" w:rsidP="00FB6D93">
            <w:pPr>
              <w:widowControl w:val="0"/>
              <w:shd w:val="clear" w:color="auto" w:fill="FFFFFF"/>
              <w:spacing w:line="240" w:lineRule="auto"/>
              <w:ind w:firstLine="0"/>
              <w:rPr>
                <w:rFonts w:eastAsia="Cambria"/>
                <w:sz w:val="20"/>
                <w:szCs w:val="20"/>
              </w:rPr>
            </w:pPr>
            <w:r w:rsidRPr="00FB6D93">
              <w:rPr>
                <w:rFonts w:eastAsia="Cambria"/>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B6D93" w:rsidRPr="00FB6D93" w:rsidRDefault="00FB6D93" w:rsidP="00FB6D93">
            <w:pPr>
              <w:widowControl w:val="0"/>
              <w:shd w:val="clear" w:color="auto" w:fill="FFFFFF"/>
              <w:spacing w:line="240" w:lineRule="auto"/>
              <w:ind w:firstLine="0"/>
              <w:rPr>
                <w:rFonts w:eastAsia="Cambria"/>
                <w:sz w:val="20"/>
                <w:szCs w:val="20"/>
              </w:rPr>
            </w:pPr>
            <w:r w:rsidRPr="00FB6D93">
              <w:rPr>
                <w:rFonts w:eastAsia="Cambria"/>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B6D93" w:rsidRPr="00FB6D93" w:rsidRDefault="00FB6D93" w:rsidP="00FB6D93">
            <w:pPr>
              <w:widowControl w:val="0"/>
              <w:shd w:val="clear" w:color="auto" w:fill="FFFFFF"/>
              <w:spacing w:line="240" w:lineRule="auto"/>
              <w:ind w:firstLine="0"/>
              <w:rPr>
                <w:rFonts w:eastAsia="Cambria"/>
                <w:sz w:val="20"/>
                <w:szCs w:val="20"/>
              </w:rPr>
            </w:pPr>
            <w:r w:rsidRPr="00FB6D93">
              <w:rPr>
                <w:rFonts w:eastAsia="Cambria"/>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B6D93" w:rsidRPr="00FB6D93" w:rsidRDefault="00FB6D93" w:rsidP="00FB6D93">
            <w:pPr>
              <w:widowControl w:val="0"/>
              <w:shd w:val="clear" w:color="auto" w:fill="FFFFFF"/>
              <w:spacing w:line="240" w:lineRule="auto"/>
              <w:ind w:firstLine="0"/>
              <w:rPr>
                <w:rFonts w:eastAsia="Cambria"/>
                <w:sz w:val="20"/>
                <w:szCs w:val="20"/>
              </w:rPr>
            </w:pPr>
            <w:r w:rsidRPr="00FB6D93">
              <w:rPr>
                <w:rFonts w:eastAsia="Cambria"/>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rsidR="00FB6D93" w:rsidRPr="00FB6D93" w:rsidRDefault="00FB6D93" w:rsidP="00FB6D93">
            <w:pPr>
              <w:widowControl w:val="0"/>
              <w:shd w:val="clear" w:color="auto" w:fill="FFFFFF"/>
              <w:spacing w:line="240" w:lineRule="auto"/>
              <w:ind w:firstLine="0"/>
              <w:rPr>
                <w:rFonts w:eastAsia="Cambria"/>
                <w:sz w:val="20"/>
                <w:szCs w:val="20"/>
              </w:rPr>
            </w:pPr>
            <w:r w:rsidRPr="00FB6D93">
              <w:rPr>
                <w:rFonts w:eastAsia="Cambria"/>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B6D93" w:rsidRPr="00FB6D93" w:rsidRDefault="00FB6D93" w:rsidP="00FB6D93">
            <w:pPr>
              <w:widowControl w:val="0"/>
              <w:shd w:val="clear" w:color="auto" w:fill="FFFFFF"/>
              <w:spacing w:line="240" w:lineRule="auto"/>
              <w:ind w:firstLine="0"/>
              <w:rPr>
                <w:rFonts w:eastAsia="Cambria"/>
                <w:sz w:val="20"/>
                <w:szCs w:val="20"/>
              </w:rPr>
            </w:pPr>
            <w:r w:rsidRPr="00FB6D93">
              <w:rPr>
                <w:rFonts w:eastAsia="Cambria"/>
                <w:sz w:val="20"/>
                <w:szCs w:val="20"/>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w:t>
            </w:r>
            <w:r w:rsidRPr="00FB6D93">
              <w:rPr>
                <w:rFonts w:eastAsia="Cambria"/>
                <w:sz w:val="20"/>
                <w:szCs w:val="20"/>
              </w:rPr>
              <w:lastRenderedPageBreak/>
              <w:t>(товарів), послуги (послуг) або робіт дорівнює чи перевищує 20 млн. гривень (у тому числі за лотом);</w:t>
            </w:r>
          </w:p>
          <w:p w:rsidR="00FB6D93" w:rsidRPr="00FB6D93" w:rsidRDefault="00FB6D93" w:rsidP="00FB6D93">
            <w:pPr>
              <w:widowControl w:val="0"/>
              <w:shd w:val="clear" w:color="auto" w:fill="FFFFFF"/>
              <w:spacing w:line="240" w:lineRule="auto"/>
              <w:ind w:firstLine="0"/>
              <w:rPr>
                <w:rFonts w:eastAsia="Cambria"/>
                <w:sz w:val="20"/>
                <w:szCs w:val="20"/>
              </w:rPr>
            </w:pPr>
            <w:r w:rsidRPr="00FB6D93">
              <w:rPr>
                <w:rFonts w:eastAsia="Cambria"/>
                <w:sz w:val="20"/>
                <w:szCs w:val="20"/>
              </w:rPr>
              <w:t xml:space="preserve">11) учасник процедури закупівлі або кінцевий </w:t>
            </w:r>
            <w:proofErr w:type="spellStart"/>
            <w:r w:rsidRPr="00FB6D93">
              <w:rPr>
                <w:rFonts w:eastAsia="Cambria"/>
                <w:sz w:val="20"/>
                <w:szCs w:val="20"/>
              </w:rPr>
              <w:t>бенефіціарний</w:t>
            </w:r>
            <w:proofErr w:type="spellEnd"/>
            <w:r w:rsidRPr="00FB6D93">
              <w:rPr>
                <w:rFonts w:eastAsia="Cambria"/>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FB6D93" w:rsidRPr="00FB6D93" w:rsidRDefault="00FB6D93" w:rsidP="00FB6D93">
            <w:pPr>
              <w:widowControl w:val="0"/>
              <w:shd w:val="clear" w:color="auto" w:fill="FFFFFF"/>
              <w:spacing w:line="240" w:lineRule="auto"/>
              <w:ind w:firstLine="0"/>
              <w:rPr>
                <w:rFonts w:eastAsia="Cambria"/>
                <w:sz w:val="20"/>
                <w:szCs w:val="20"/>
              </w:rPr>
            </w:pPr>
            <w:r w:rsidRPr="00FB6D93">
              <w:rPr>
                <w:rFonts w:eastAsia="Cambria"/>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B6D93" w:rsidRPr="00FB6D93" w:rsidRDefault="00FB6D93" w:rsidP="00FB6D93">
            <w:pPr>
              <w:widowControl w:val="0"/>
              <w:shd w:val="clear" w:color="auto" w:fill="FFFFFF"/>
              <w:spacing w:line="240" w:lineRule="auto"/>
              <w:ind w:firstLine="0"/>
              <w:rPr>
                <w:rFonts w:eastAsia="Cambria"/>
                <w:sz w:val="20"/>
                <w:szCs w:val="20"/>
              </w:rPr>
            </w:pPr>
          </w:p>
          <w:p w:rsidR="00FB6D93" w:rsidRPr="00FB6D93" w:rsidRDefault="00FB6D93" w:rsidP="00FB6D93">
            <w:pPr>
              <w:widowControl w:val="0"/>
              <w:shd w:val="clear" w:color="auto" w:fill="FFFFFF"/>
              <w:spacing w:line="240" w:lineRule="auto"/>
              <w:ind w:firstLine="0"/>
              <w:rPr>
                <w:rFonts w:eastAsia="Cambria"/>
                <w:sz w:val="20"/>
                <w:szCs w:val="20"/>
              </w:rPr>
            </w:pPr>
            <w:r w:rsidRPr="00FB6D93">
              <w:rPr>
                <w:rFonts w:eastAsia="Cambria"/>
                <w:sz w:val="20"/>
                <w:szCs w:val="20"/>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B6D93" w:rsidRPr="00FB6D93" w:rsidRDefault="00FB6D93" w:rsidP="00FB6D93">
            <w:pPr>
              <w:widowControl w:val="0"/>
              <w:shd w:val="clear" w:color="auto" w:fill="FFFFFF"/>
              <w:spacing w:line="240" w:lineRule="auto"/>
              <w:ind w:firstLine="0"/>
              <w:rPr>
                <w:rFonts w:eastAsia="Cambria"/>
                <w:sz w:val="20"/>
                <w:szCs w:val="20"/>
              </w:rPr>
            </w:pPr>
            <w:r w:rsidRPr="00FB6D93">
              <w:rPr>
                <w:rFonts w:eastAsia="Cambria"/>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B6D93" w:rsidRPr="00FB6D93" w:rsidRDefault="00FB6D93" w:rsidP="00FB6D93">
            <w:pPr>
              <w:widowControl w:val="0"/>
              <w:shd w:val="clear" w:color="auto" w:fill="FFFFFF"/>
              <w:spacing w:line="240" w:lineRule="auto"/>
              <w:ind w:firstLine="0"/>
              <w:rPr>
                <w:rFonts w:eastAsia="Cambria"/>
                <w:sz w:val="20"/>
                <w:szCs w:val="20"/>
              </w:rPr>
            </w:pPr>
            <w:r w:rsidRPr="00FB6D93">
              <w:rPr>
                <w:rFonts w:eastAsia="Cambria"/>
                <w:sz w:val="20"/>
                <w:szCs w:val="20"/>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B6D93" w:rsidRPr="00FB6D93" w:rsidRDefault="00FB6D93" w:rsidP="00FB6D93">
            <w:pPr>
              <w:widowControl w:val="0"/>
              <w:shd w:val="clear" w:color="auto" w:fill="FFFFFF"/>
              <w:spacing w:line="240" w:lineRule="auto"/>
              <w:ind w:firstLine="0"/>
              <w:rPr>
                <w:rFonts w:eastAsia="Cambria"/>
                <w:sz w:val="20"/>
                <w:szCs w:val="20"/>
              </w:rPr>
            </w:pPr>
            <w:r w:rsidRPr="00FB6D93">
              <w:rPr>
                <w:rFonts w:eastAsia="Cambria"/>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FB6D93" w:rsidRPr="00FB6D93" w:rsidRDefault="00FB6D93" w:rsidP="00FB6D93">
            <w:pPr>
              <w:widowControl w:val="0"/>
              <w:shd w:val="clear" w:color="auto" w:fill="FFFFFF"/>
              <w:spacing w:line="240" w:lineRule="auto"/>
              <w:ind w:firstLine="0"/>
              <w:rPr>
                <w:rFonts w:eastAsia="Cambria"/>
                <w:sz w:val="20"/>
                <w:szCs w:val="20"/>
              </w:rPr>
            </w:pPr>
            <w:r w:rsidRPr="00FB6D93">
              <w:rPr>
                <w:rFonts w:eastAsia="Cambria"/>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85457" w:rsidRPr="000F3A03" w:rsidRDefault="00FB6D93" w:rsidP="00FB6D93">
            <w:pPr>
              <w:shd w:val="clear" w:color="auto" w:fill="FFFFFF"/>
              <w:tabs>
                <w:tab w:val="left" w:pos="180"/>
              </w:tabs>
              <w:spacing w:line="240" w:lineRule="auto"/>
              <w:ind w:firstLine="0"/>
              <w:rPr>
                <w:rFonts w:eastAsia="Cambria"/>
                <w:sz w:val="20"/>
                <w:szCs w:val="20"/>
              </w:rPr>
            </w:pPr>
            <w:r w:rsidRPr="00FB6D93">
              <w:rPr>
                <w:rFonts w:eastAsia="Cambria"/>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685457" w:rsidRPr="000F3A03" w:rsidTr="00286EE4">
        <w:tc>
          <w:tcPr>
            <w:tcW w:w="57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b/>
                <w:sz w:val="20"/>
                <w:szCs w:val="20"/>
              </w:rPr>
            </w:pPr>
            <w:r w:rsidRPr="000F3A03">
              <w:rPr>
                <w:rFonts w:eastAsia="Cambria"/>
                <w:b/>
                <w:sz w:val="20"/>
                <w:szCs w:val="20"/>
              </w:rPr>
              <w:lastRenderedPageBreak/>
              <w:t>6</w:t>
            </w:r>
          </w:p>
        </w:tc>
        <w:tc>
          <w:tcPr>
            <w:tcW w:w="282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sz w:val="20"/>
                <w:szCs w:val="20"/>
              </w:rPr>
            </w:pPr>
            <w:r w:rsidRPr="000F3A03">
              <w:rPr>
                <w:rFonts w:eastAsia="Cambria"/>
                <w:b/>
                <w:sz w:val="20"/>
                <w:szCs w:val="20"/>
              </w:rPr>
              <w:t>Інформація про необхідні технічні, якісні та кількісні характеристики предмета закупівлі</w:t>
            </w:r>
          </w:p>
        </w:tc>
        <w:tc>
          <w:tcPr>
            <w:tcW w:w="6960" w:type="dxa"/>
            <w:tcBorders>
              <w:top w:val="single" w:sz="6" w:space="0" w:color="000000"/>
              <w:left w:val="single" w:sz="6" w:space="0" w:color="000000"/>
              <w:bottom w:val="single" w:sz="6" w:space="0" w:color="000000"/>
              <w:right w:val="single" w:sz="6" w:space="0" w:color="000000"/>
            </w:tcBorders>
          </w:tcPr>
          <w:p w:rsidR="00685457" w:rsidRPr="000F3A03" w:rsidRDefault="00685457" w:rsidP="00B8220F">
            <w:pPr>
              <w:spacing w:line="240" w:lineRule="auto"/>
              <w:ind w:firstLine="0"/>
              <w:rPr>
                <w:rFonts w:eastAsia="Cambria"/>
                <w:strike/>
                <w:sz w:val="20"/>
                <w:szCs w:val="20"/>
              </w:rPr>
            </w:pPr>
            <w:r w:rsidRPr="000F3A03">
              <w:rPr>
                <w:rFonts w:eastAsia="Cambria"/>
                <w:sz w:val="20"/>
                <w:szCs w:val="20"/>
              </w:rPr>
              <w:t xml:space="preserve">6.1. </w:t>
            </w:r>
            <w:r w:rsidR="00B8220F">
              <w:rPr>
                <w:rFonts w:eastAsia="Cambria"/>
                <w:sz w:val="20"/>
                <w:szCs w:val="20"/>
              </w:rPr>
              <w:t xml:space="preserve">Інформація про необхідні технічні, якісні та кількісні характеристика, а також спосіб підтвердження їх відповідності встановлено </w:t>
            </w:r>
            <w:r w:rsidRPr="000F3A03">
              <w:rPr>
                <w:rFonts w:eastAsia="Cambria"/>
                <w:sz w:val="20"/>
                <w:szCs w:val="20"/>
              </w:rPr>
              <w:t xml:space="preserve">додатком № 4 до тендерної документації </w:t>
            </w:r>
          </w:p>
        </w:tc>
      </w:tr>
      <w:tr w:rsidR="00685457" w:rsidRPr="000F3A03" w:rsidTr="00286EE4">
        <w:tc>
          <w:tcPr>
            <w:tcW w:w="57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b/>
                <w:sz w:val="20"/>
                <w:szCs w:val="20"/>
              </w:rPr>
            </w:pPr>
            <w:r w:rsidRPr="000F3A03">
              <w:rPr>
                <w:rFonts w:eastAsia="Cambria"/>
                <w:b/>
                <w:sz w:val="20"/>
                <w:szCs w:val="20"/>
              </w:rPr>
              <w:t>7</w:t>
            </w:r>
          </w:p>
        </w:tc>
        <w:tc>
          <w:tcPr>
            <w:tcW w:w="2820" w:type="dxa"/>
            <w:tcBorders>
              <w:top w:val="single" w:sz="6" w:space="0" w:color="000000"/>
              <w:left w:val="single" w:sz="6" w:space="0" w:color="000000"/>
              <w:bottom w:val="single" w:sz="6" w:space="0" w:color="000000"/>
              <w:right w:val="single" w:sz="6" w:space="0" w:color="000000"/>
            </w:tcBorders>
          </w:tcPr>
          <w:p w:rsidR="00685457" w:rsidRPr="000F3A03" w:rsidRDefault="00685457" w:rsidP="00B8220F">
            <w:pPr>
              <w:spacing w:line="240" w:lineRule="auto"/>
              <w:ind w:firstLine="0"/>
              <w:jc w:val="left"/>
              <w:rPr>
                <w:rFonts w:eastAsia="Cambria"/>
                <w:b/>
                <w:sz w:val="20"/>
                <w:szCs w:val="20"/>
              </w:rPr>
            </w:pPr>
            <w:r w:rsidRPr="000F3A03">
              <w:rPr>
                <w:rFonts w:eastAsia="Cambria"/>
                <w:b/>
                <w:sz w:val="20"/>
                <w:szCs w:val="20"/>
              </w:rPr>
              <w:t xml:space="preserve">Інформація про </w:t>
            </w:r>
            <w:r w:rsidRPr="000F3A03">
              <w:rPr>
                <w:rFonts w:eastAsia="Cambria"/>
                <w:b/>
                <w:sz w:val="20"/>
                <w:szCs w:val="20"/>
              </w:rPr>
              <w:lastRenderedPageBreak/>
              <w:t>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6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sz w:val="20"/>
                <w:szCs w:val="20"/>
              </w:rPr>
            </w:pPr>
            <w:r w:rsidRPr="00B8220F">
              <w:rPr>
                <w:rFonts w:eastAsia="Cambria"/>
                <w:sz w:val="20"/>
                <w:szCs w:val="20"/>
              </w:rPr>
              <w:lastRenderedPageBreak/>
              <w:t>7.1.</w:t>
            </w:r>
            <w:r w:rsidRPr="000F3A03">
              <w:rPr>
                <w:rFonts w:eastAsia="Cambria"/>
                <w:b/>
                <w:sz w:val="20"/>
                <w:szCs w:val="20"/>
              </w:rPr>
              <w:t xml:space="preserve"> </w:t>
            </w:r>
            <w:r w:rsidRPr="000F3A03">
              <w:rPr>
                <w:rFonts w:eastAsia="Cambria"/>
                <w:sz w:val="20"/>
                <w:szCs w:val="20"/>
              </w:rPr>
              <w:t>Згідно з додатком № 4 до тендерної документації (у разі потреби)</w:t>
            </w:r>
          </w:p>
        </w:tc>
      </w:tr>
      <w:tr w:rsidR="00685457" w:rsidRPr="000F3A03" w:rsidTr="00286EE4">
        <w:trPr>
          <w:trHeight w:val="2347"/>
        </w:trPr>
        <w:tc>
          <w:tcPr>
            <w:tcW w:w="57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b/>
                <w:sz w:val="20"/>
                <w:szCs w:val="20"/>
              </w:rPr>
            </w:pPr>
            <w:r w:rsidRPr="000F3A03">
              <w:rPr>
                <w:rFonts w:eastAsia="Cambria"/>
                <w:b/>
                <w:sz w:val="20"/>
                <w:szCs w:val="20"/>
              </w:rPr>
              <w:lastRenderedPageBreak/>
              <w:t>8</w:t>
            </w:r>
          </w:p>
        </w:tc>
        <w:tc>
          <w:tcPr>
            <w:tcW w:w="2820" w:type="dxa"/>
            <w:tcBorders>
              <w:top w:val="single" w:sz="6" w:space="0" w:color="000000"/>
              <w:left w:val="single" w:sz="6" w:space="0" w:color="000000"/>
              <w:bottom w:val="single" w:sz="6" w:space="0" w:color="000000"/>
              <w:right w:val="single" w:sz="6" w:space="0" w:color="000000"/>
            </w:tcBorders>
          </w:tcPr>
          <w:p w:rsidR="00685457" w:rsidRPr="000F3A03" w:rsidRDefault="00685457" w:rsidP="00B8220F">
            <w:pPr>
              <w:spacing w:line="240" w:lineRule="auto"/>
              <w:ind w:firstLine="0"/>
              <w:jc w:val="left"/>
              <w:rPr>
                <w:rFonts w:eastAsia="Cambria"/>
                <w:sz w:val="20"/>
                <w:szCs w:val="20"/>
              </w:rPr>
            </w:pPr>
            <w:r w:rsidRPr="000F3A03">
              <w:rPr>
                <w:rFonts w:eastAsia="Cambria"/>
                <w:b/>
                <w:sz w:val="20"/>
                <w:szCs w:val="20"/>
              </w:rPr>
              <w:t>Унесення змін або відкликання тендерної пропозиції учасником</w:t>
            </w:r>
          </w:p>
        </w:tc>
        <w:tc>
          <w:tcPr>
            <w:tcW w:w="696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sz w:val="20"/>
                <w:szCs w:val="20"/>
              </w:rPr>
            </w:pPr>
            <w:r w:rsidRPr="000F3A03">
              <w:rPr>
                <w:rFonts w:eastAsia="Cambria"/>
                <w:sz w:val="20"/>
                <w:szCs w:val="20"/>
              </w:rPr>
              <w:t xml:space="preserve">8.1. </w:t>
            </w:r>
            <w:r w:rsidRPr="000F3A03">
              <w:rPr>
                <w:rFonts w:eastAsia="Cambria"/>
                <w:sz w:val="20"/>
                <w:szCs w:val="20"/>
                <w:highlight w:val="white"/>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85457" w:rsidRPr="000F3A03" w:rsidTr="00286EE4">
        <w:tc>
          <w:tcPr>
            <w:tcW w:w="57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b/>
                <w:sz w:val="20"/>
                <w:szCs w:val="20"/>
              </w:rPr>
            </w:pPr>
            <w:r w:rsidRPr="000F3A03">
              <w:rPr>
                <w:rFonts w:eastAsia="Cambria"/>
                <w:b/>
                <w:sz w:val="20"/>
                <w:szCs w:val="20"/>
              </w:rPr>
              <w:t>9</w:t>
            </w:r>
          </w:p>
        </w:tc>
        <w:tc>
          <w:tcPr>
            <w:tcW w:w="2820" w:type="dxa"/>
            <w:tcBorders>
              <w:top w:val="single" w:sz="6" w:space="0" w:color="000000"/>
              <w:left w:val="single" w:sz="6" w:space="0" w:color="000000"/>
              <w:bottom w:val="single" w:sz="6" w:space="0" w:color="000000"/>
              <w:right w:val="single" w:sz="6" w:space="0" w:color="000000"/>
            </w:tcBorders>
          </w:tcPr>
          <w:p w:rsidR="00685457" w:rsidRPr="000F3A03" w:rsidRDefault="00685457" w:rsidP="00B8220F">
            <w:pPr>
              <w:spacing w:line="240" w:lineRule="auto"/>
              <w:ind w:firstLine="0"/>
              <w:jc w:val="left"/>
              <w:rPr>
                <w:rFonts w:eastAsia="Cambria"/>
                <w:b/>
                <w:sz w:val="20"/>
                <w:szCs w:val="20"/>
              </w:rPr>
            </w:pPr>
            <w:r w:rsidRPr="000F3A03">
              <w:rPr>
                <w:rFonts w:eastAsia="Cambria"/>
                <w:b/>
                <w:sz w:val="20"/>
                <w:szCs w:val="20"/>
              </w:rPr>
              <w:t>Інформація про субпідрядника/ співвиконавця (у випадку закупівлі робіт або послуг)</w:t>
            </w:r>
          </w:p>
        </w:tc>
        <w:tc>
          <w:tcPr>
            <w:tcW w:w="696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sz w:val="20"/>
                <w:szCs w:val="20"/>
                <w:highlight w:val="white"/>
              </w:rPr>
            </w:pPr>
            <w:r w:rsidRPr="000F3A03">
              <w:rPr>
                <w:rFonts w:eastAsia="Cambria"/>
                <w:sz w:val="20"/>
                <w:szCs w:val="20"/>
              </w:rPr>
              <w:t>Не передбачається</w:t>
            </w:r>
          </w:p>
        </w:tc>
      </w:tr>
      <w:tr w:rsidR="00685457" w:rsidRPr="000F3A03" w:rsidTr="00286EE4">
        <w:tc>
          <w:tcPr>
            <w:tcW w:w="10350" w:type="dxa"/>
            <w:gridSpan w:val="3"/>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sz w:val="20"/>
                <w:szCs w:val="20"/>
              </w:rPr>
            </w:pPr>
            <w:r w:rsidRPr="000F3A03">
              <w:rPr>
                <w:rFonts w:eastAsia="Cambria"/>
                <w:b/>
                <w:sz w:val="20"/>
                <w:szCs w:val="20"/>
              </w:rPr>
              <w:t>Розділ 4. Подання та розкриття тендерної пропозиції</w:t>
            </w:r>
          </w:p>
        </w:tc>
      </w:tr>
      <w:tr w:rsidR="00685457" w:rsidRPr="000F3A03" w:rsidTr="00286EE4">
        <w:tc>
          <w:tcPr>
            <w:tcW w:w="57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b/>
                <w:sz w:val="20"/>
                <w:szCs w:val="20"/>
              </w:rPr>
            </w:pPr>
            <w:r w:rsidRPr="000F3A03">
              <w:rPr>
                <w:rFonts w:eastAsia="Cambria"/>
                <w:b/>
                <w:sz w:val="20"/>
                <w:szCs w:val="20"/>
              </w:rPr>
              <w:t>1</w:t>
            </w:r>
          </w:p>
        </w:tc>
        <w:tc>
          <w:tcPr>
            <w:tcW w:w="282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sz w:val="20"/>
                <w:szCs w:val="20"/>
              </w:rPr>
            </w:pPr>
            <w:r w:rsidRPr="000F3A03">
              <w:rPr>
                <w:rFonts w:eastAsia="Cambria"/>
                <w:b/>
                <w:sz w:val="20"/>
                <w:szCs w:val="20"/>
              </w:rPr>
              <w:t>Кінцевий строк подання тендерної пропозиції</w:t>
            </w:r>
            <w:r w:rsidRPr="000F3A03">
              <w:rPr>
                <w:rFonts w:eastAsia="Cambria"/>
                <w:sz w:val="20"/>
                <w:szCs w:val="20"/>
              </w:rPr>
              <w:t xml:space="preserve"> </w:t>
            </w:r>
          </w:p>
        </w:tc>
        <w:tc>
          <w:tcPr>
            <w:tcW w:w="696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i/>
                <w:sz w:val="20"/>
                <w:szCs w:val="20"/>
              </w:rPr>
            </w:pPr>
            <w:r w:rsidRPr="000F3A03">
              <w:rPr>
                <w:rFonts w:eastAsia="Cambria"/>
                <w:sz w:val="20"/>
                <w:szCs w:val="20"/>
              </w:rPr>
              <w:t>1.1. Кінцевий строк подання тендерних пропозицій</w:t>
            </w:r>
            <w:r w:rsidRPr="00B8220F">
              <w:rPr>
                <w:rFonts w:eastAsia="Cambria"/>
                <w:sz w:val="20"/>
                <w:szCs w:val="20"/>
              </w:rPr>
              <w:t xml:space="preserve">: </w:t>
            </w:r>
            <w:r w:rsidR="00B8220F" w:rsidRPr="00B8220F">
              <w:rPr>
                <w:rFonts w:eastAsia="Cambria"/>
                <w:b/>
                <w:sz w:val="20"/>
                <w:szCs w:val="20"/>
              </w:rPr>
              <w:t>12.03.2024 00:00</w:t>
            </w:r>
          </w:p>
          <w:p w:rsidR="00685457" w:rsidRPr="000F3A03" w:rsidRDefault="00685457" w:rsidP="00286EE4">
            <w:pPr>
              <w:spacing w:line="240" w:lineRule="auto"/>
              <w:ind w:firstLine="0"/>
              <w:rPr>
                <w:rFonts w:eastAsia="Cambria"/>
                <w:sz w:val="20"/>
                <w:szCs w:val="20"/>
              </w:rPr>
            </w:pPr>
            <w:r w:rsidRPr="000F3A03">
              <w:rPr>
                <w:rFonts w:eastAsia="Cambria"/>
                <w:sz w:val="20"/>
                <w:szCs w:val="20"/>
              </w:rPr>
              <w:t>Тендерні пропозиції після закінчення кінцевого строку їх подання не приймаються електронною системою закупівель.</w:t>
            </w:r>
          </w:p>
        </w:tc>
      </w:tr>
      <w:tr w:rsidR="00685457" w:rsidRPr="000F3A03" w:rsidTr="00286EE4">
        <w:trPr>
          <w:trHeight w:val="707"/>
        </w:trPr>
        <w:tc>
          <w:tcPr>
            <w:tcW w:w="57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b/>
                <w:sz w:val="20"/>
                <w:szCs w:val="20"/>
              </w:rPr>
            </w:pPr>
            <w:r w:rsidRPr="000F3A03">
              <w:rPr>
                <w:rFonts w:eastAsia="Cambria"/>
                <w:b/>
                <w:sz w:val="20"/>
                <w:szCs w:val="20"/>
              </w:rPr>
              <w:t>2</w:t>
            </w:r>
          </w:p>
        </w:tc>
        <w:tc>
          <w:tcPr>
            <w:tcW w:w="2820" w:type="dxa"/>
            <w:tcBorders>
              <w:top w:val="single" w:sz="6" w:space="0" w:color="000000"/>
              <w:left w:val="single" w:sz="6" w:space="0" w:color="000000"/>
              <w:bottom w:val="single" w:sz="6" w:space="0" w:color="000000"/>
              <w:right w:val="single" w:sz="6" w:space="0" w:color="000000"/>
            </w:tcBorders>
          </w:tcPr>
          <w:p w:rsidR="00685457" w:rsidRPr="000F3A03" w:rsidRDefault="00685457" w:rsidP="00B8220F">
            <w:pPr>
              <w:spacing w:line="240" w:lineRule="auto"/>
              <w:ind w:firstLine="0"/>
              <w:jc w:val="left"/>
              <w:rPr>
                <w:rFonts w:eastAsia="Cambria"/>
                <w:sz w:val="20"/>
                <w:szCs w:val="20"/>
              </w:rPr>
            </w:pPr>
            <w:r w:rsidRPr="000F3A03">
              <w:rPr>
                <w:rFonts w:eastAsia="Cambria"/>
                <w:b/>
                <w:sz w:val="20"/>
                <w:szCs w:val="20"/>
              </w:rPr>
              <w:t>Дата та час розкриття тендерної пропозиції</w:t>
            </w:r>
          </w:p>
        </w:tc>
        <w:tc>
          <w:tcPr>
            <w:tcW w:w="6960" w:type="dxa"/>
            <w:tcBorders>
              <w:top w:val="single" w:sz="6" w:space="0" w:color="000000"/>
              <w:left w:val="single" w:sz="6" w:space="0" w:color="000000"/>
              <w:bottom w:val="single" w:sz="6" w:space="0" w:color="000000"/>
              <w:right w:val="single" w:sz="6" w:space="0" w:color="000000"/>
            </w:tcBorders>
          </w:tcPr>
          <w:p w:rsidR="00685457" w:rsidRPr="000F3A03" w:rsidRDefault="00685457" w:rsidP="00B8220F">
            <w:pPr>
              <w:spacing w:line="240" w:lineRule="auto"/>
              <w:ind w:firstLine="0"/>
              <w:rPr>
                <w:rFonts w:eastAsia="Cambria"/>
                <w:sz w:val="20"/>
                <w:szCs w:val="20"/>
              </w:rPr>
            </w:pPr>
            <w:r w:rsidRPr="000F3A03">
              <w:rPr>
                <w:rFonts w:eastAsia="Cambria"/>
                <w:sz w:val="20"/>
                <w:szCs w:val="20"/>
              </w:rPr>
              <w:t>2.1.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85457" w:rsidRPr="000F3A03" w:rsidRDefault="00685457" w:rsidP="00B8220F">
            <w:pPr>
              <w:spacing w:line="240" w:lineRule="auto"/>
              <w:ind w:firstLine="0"/>
              <w:rPr>
                <w:rFonts w:eastAsia="Cambria"/>
                <w:sz w:val="20"/>
                <w:szCs w:val="20"/>
              </w:rPr>
            </w:pPr>
            <w:r w:rsidRPr="000F3A03">
              <w:rPr>
                <w:rFonts w:eastAsia="Cambria"/>
                <w:sz w:val="20"/>
                <w:szCs w:val="2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685457" w:rsidRPr="000F3A03" w:rsidRDefault="00685457" w:rsidP="00B8220F">
            <w:pPr>
              <w:spacing w:line="240" w:lineRule="auto"/>
              <w:ind w:firstLine="0"/>
              <w:rPr>
                <w:rFonts w:eastAsia="Cambria"/>
                <w:sz w:val="20"/>
                <w:szCs w:val="20"/>
              </w:rPr>
            </w:pPr>
            <w:r w:rsidRPr="000F3A03">
              <w:rPr>
                <w:rFonts w:eastAsia="Cambria"/>
                <w:sz w:val="20"/>
                <w:szCs w:val="20"/>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685457" w:rsidRPr="000F3A03" w:rsidRDefault="00685457" w:rsidP="00B8220F">
            <w:pPr>
              <w:spacing w:line="240" w:lineRule="auto"/>
              <w:ind w:firstLine="0"/>
              <w:rPr>
                <w:rFonts w:eastAsia="Cambria"/>
                <w:sz w:val="20"/>
                <w:szCs w:val="20"/>
              </w:rPr>
            </w:pPr>
            <w:r w:rsidRPr="000F3A03">
              <w:rPr>
                <w:rFonts w:eastAsia="Cambria"/>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685457" w:rsidRPr="000F3A03" w:rsidRDefault="00685457" w:rsidP="00B8220F">
            <w:pPr>
              <w:spacing w:line="240" w:lineRule="auto"/>
              <w:ind w:firstLine="0"/>
              <w:rPr>
                <w:rFonts w:eastAsia="Cambria"/>
                <w:sz w:val="20"/>
                <w:szCs w:val="20"/>
              </w:rPr>
            </w:pPr>
            <w:r w:rsidRPr="000F3A03">
              <w:rPr>
                <w:rFonts w:eastAsia="Cambria"/>
                <w:sz w:val="20"/>
                <w:szCs w:val="2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85457" w:rsidRPr="000F3A03" w:rsidTr="00286EE4">
        <w:tc>
          <w:tcPr>
            <w:tcW w:w="10350" w:type="dxa"/>
            <w:gridSpan w:val="3"/>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sz w:val="20"/>
                <w:szCs w:val="20"/>
              </w:rPr>
            </w:pPr>
            <w:r w:rsidRPr="000F3A03">
              <w:rPr>
                <w:rFonts w:eastAsia="Cambria"/>
                <w:b/>
                <w:sz w:val="20"/>
                <w:szCs w:val="20"/>
              </w:rPr>
              <w:t>Розділ 5. Оцінка тендерної пропозиції</w:t>
            </w:r>
          </w:p>
        </w:tc>
      </w:tr>
      <w:tr w:rsidR="00685457" w:rsidRPr="000F3A03" w:rsidTr="00286EE4">
        <w:tc>
          <w:tcPr>
            <w:tcW w:w="57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b/>
                <w:sz w:val="20"/>
                <w:szCs w:val="20"/>
              </w:rPr>
            </w:pPr>
            <w:r w:rsidRPr="000F3A03">
              <w:rPr>
                <w:rFonts w:eastAsia="Cambria"/>
                <w:b/>
                <w:sz w:val="20"/>
                <w:szCs w:val="20"/>
              </w:rPr>
              <w:t>1</w:t>
            </w:r>
          </w:p>
        </w:tc>
        <w:tc>
          <w:tcPr>
            <w:tcW w:w="2820" w:type="dxa"/>
            <w:tcBorders>
              <w:top w:val="single" w:sz="6" w:space="0" w:color="000000"/>
              <w:left w:val="single" w:sz="6" w:space="0" w:color="000000"/>
              <w:bottom w:val="single" w:sz="6" w:space="0" w:color="000000"/>
              <w:right w:val="single" w:sz="6" w:space="0" w:color="000000"/>
            </w:tcBorders>
          </w:tcPr>
          <w:p w:rsidR="00685457" w:rsidRPr="000F3A03" w:rsidRDefault="001D4A19" w:rsidP="001D4A19">
            <w:pPr>
              <w:spacing w:line="240" w:lineRule="auto"/>
              <w:ind w:firstLine="0"/>
              <w:jc w:val="left"/>
              <w:rPr>
                <w:rFonts w:eastAsia="Cambria"/>
                <w:b/>
                <w:sz w:val="20"/>
                <w:szCs w:val="20"/>
              </w:rPr>
            </w:pPr>
            <w:r w:rsidRPr="001D4A19">
              <w:rPr>
                <w:rFonts w:eastAsia="Cambria"/>
                <w:b/>
                <w:sz w:val="20"/>
                <w:szCs w:val="20"/>
              </w:rPr>
              <w:t>Перелік критеріїв та методика оцінки тендерної пропозиції із зазначенням питомої ваги критерію</w:t>
            </w:r>
          </w:p>
        </w:tc>
        <w:tc>
          <w:tcPr>
            <w:tcW w:w="6960" w:type="dxa"/>
            <w:tcBorders>
              <w:top w:val="single" w:sz="6" w:space="0" w:color="000000"/>
              <w:left w:val="single" w:sz="6" w:space="0" w:color="000000"/>
              <w:bottom w:val="single" w:sz="6" w:space="0" w:color="000000"/>
              <w:right w:val="single" w:sz="6" w:space="0" w:color="000000"/>
            </w:tcBorders>
          </w:tcPr>
          <w:p w:rsidR="001D4A19" w:rsidRPr="001D4A19" w:rsidRDefault="001D4A19" w:rsidP="001D4A19">
            <w:pPr>
              <w:shd w:val="clear" w:color="auto" w:fill="FFFFFF"/>
              <w:tabs>
                <w:tab w:val="left" w:pos="2817"/>
              </w:tabs>
              <w:spacing w:line="240" w:lineRule="auto"/>
              <w:ind w:firstLine="0"/>
              <w:rPr>
                <w:rFonts w:eastAsia="Cambria"/>
                <w:sz w:val="20"/>
                <w:szCs w:val="20"/>
              </w:rPr>
            </w:pPr>
            <w:r w:rsidRPr="001D4A19">
              <w:rPr>
                <w:rFonts w:eastAsia="Cambria"/>
                <w:sz w:val="20"/>
                <w:szCs w:val="20"/>
              </w:rPr>
              <w:t xml:space="preserve">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D4A19" w:rsidRPr="001D4A19" w:rsidRDefault="001D4A19" w:rsidP="001D4A19">
            <w:pPr>
              <w:shd w:val="clear" w:color="auto" w:fill="FFFFFF"/>
              <w:tabs>
                <w:tab w:val="left" w:pos="2817"/>
              </w:tabs>
              <w:spacing w:line="240" w:lineRule="auto"/>
              <w:ind w:firstLine="0"/>
              <w:rPr>
                <w:rFonts w:eastAsia="Cambria"/>
                <w:sz w:val="20"/>
                <w:szCs w:val="20"/>
              </w:rPr>
            </w:pPr>
            <w:r w:rsidRPr="001D4A19">
              <w:rPr>
                <w:rFonts w:eastAsia="Cambria"/>
                <w:sz w:val="20"/>
                <w:szCs w:val="20"/>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D4A19" w:rsidRPr="001D4A19" w:rsidRDefault="001D4A19" w:rsidP="001D4A19">
            <w:pPr>
              <w:shd w:val="clear" w:color="auto" w:fill="FFFFFF"/>
              <w:tabs>
                <w:tab w:val="left" w:pos="2817"/>
              </w:tabs>
              <w:spacing w:line="240" w:lineRule="auto"/>
              <w:ind w:firstLine="0"/>
              <w:rPr>
                <w:rFonts w:eastAsia="Cambria"/>
                <w:sz w:val="20"/>
                <w:szCs w:val="20"/>
              </w:rPr>
            </w:pPr>
            <w:r w:rsidRPr="001D4A19">
              <w:rPr>
                <w:rFonts w:eastAsia="Cambria"/>
                <w:sz w:val="20"/>
                <w:szCs w:val="20"/>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D4A19" w:rsidRPr="001D4A19" w:rsidRDefault="001D4A19" w:rsidP="001D4A19">
            <w:pPr>
              <w:shd w:val="clear" w:color="auto" w:fill="FFFFFF"/>
              <w:tabs>
                <w:tab w:val="left" w:pos="2817"/>
              </w:tabs>
              <w:spacing w:line="240" w:lineRule="auto"/>
              <w:ind w:firstLine="0"/>
              <w:rPr>
                <w:rFonts w:eastAsia="Cambria"/>
                <w:sz w:val="20"/>
                <w:szCs w:val="20"/>
              </w:rPr>
            </w:pPr>
            <w:r w:rsidRPr="001D4A19">
              <w:rPr>
                <w:rFonts w:eastAsia="Cambria"/>
                <w:sz w:val="20"/>
                <w:szCs w:val="20"/>
              </w:rPr>
              <w:lastRenderedPageBreak/>
              <w:t>Оцінка здійснюється щодо предмета закупівлі в цілому.</w:t>
            </w:r>
          </w:p>
          <w:p w:rsidR="001D4A19" w:rsidRPr="001D4A19" w:rsidRDefault="001D4A19" w:rsidP="001D4A19">
            <w:pPr>
              <w:shd w:val="clear" w:color="auto" w:fill="FFFFFF"/>
              <w:tabs>
                <w:tab w:val="left" w:pos="2817"/>
              </w:tabs>
              <w:spacing w:line="240" w:lineRule="auto"/>
              <w:ind w:firstLine="0"/>
              <w:rPr>
                <w:rFonts w:eastAsia="Cambria"/>
                <w:b/>
                <w:sz w:val="20"/>
                <w:szCs w:val="20"/>
              </w:rPr>
            </w:pPr>
            <w:r w:rsidRPr="001D4A19">
              <w:rPr>
                <w:rFonts w:eastAsia="Cambria"/>
                <w:b/>
                <w:sz w:val="20"/>
                <w:szCs w:val="20"/>
              </w:rPr>
              <w:t>1.2</w:t>
            </w:r>
            <w:r w:rsidRPr="001D4A19">
              <w:rPr>
                <w:rFonts w:eastAsia="Cambria"/>
                <w:sz w:val="20"/>
                <w:szCs w:val="20"/>
              </w:rPr>
              <w:t xml:space="preserve"> </w:t>
            </w:r>
            <w:r w:rsidRPr="001D4A19">
              <w:rPr>
                <w:rFonts w:eastAsia="Cambria"/>
                <w:b/>
                <w:sz w:val="20"/>
                <w:szCs w:val="20"/>
              </w:rPr>
              <w:t>Оцінка тендерних пропозицій здійснюється за єдиним критерієм  - «Цін</w:t>
            </w:r>
            <w:r w:rsidR="00D45593">
              <w:rPr>
                <w:rFonts w:eastAsia="Cambria"/>
                <w:b/>
                <w:sz w:val="20"/>
                <w:szCs w:val="20"/>
              </w:rPr>
              <w:t>а». Питома вага критерію «ціна» –</w:t>
            </w:r>
            <w:r w:rsidRPr="001D4A19">
              <w:rPr>
                <w:rFonts w:eastAsia="Cambria"/>
                <w:b/>
                <w:sz w:val="20"/>
                <w:szCs w:val="20"/>
              </w:rPr>
              <w:t xml:space="preserve"> 100 %.</w:t>
            </w:r>
          </w:p>
          <w:p w:rsidR="001D4A19" w:rsidRPr="001D4A19" w:rsidRDefault="001D4A19" w:rsidP="001D4A19">
            <w:pPr>
              <w:shd w:val="clear" w:color="auto" w:fill="FFFFFF"/>
              <w:tabs>
                <w:tab w:val="left" w:pos="2817"/>
              </w:tabs>
              <w:spacing w:line="240" w:lineRule="auto"/>
              <w:ind w:firstLine="0"/>
              <w:rPr>
                <w:rFonts w:eastAsia="Cambria"/>
                <w:sz w:val="20"/>
                <w:szCs w:val="20"/>
              </w:rPr>
            </w:pPr>
            <w:r w:rsidRPr="001D4A19">
              <w:rPr>
                <w:rFonts w:eastAsia="Cambria"/>
                <w:sz w:val="20"/>
                <w:szCs w:val="20"/>
              </w:rPr>
              <w:t xml:space="preserve">Учасник визначає ціну тендерної пропозиції з урахуванням умов доставки, вимог щодо технічних, якісних та кількісних характеристик предмету закупівлі, визначених цією тендерною документацією, та інших витрат, що мають бути включені таким учасником до вартості товару. </w:t>
            </w:r>
          </w:p>
          <w:p w:rsidR="001D4A19" w:rsidRPr="001D4A19" w:rsidRDefault="001D4A19" w:rsidP="001D4A19">
            <w:pPr>
              <w:shd w:val="clear" w:color="auto" w:fill="FFFFFF"/>
              <w:tabs>
                <w:tab w:val="left" w:pos="2817"/>
              </w:tabs>
              <w:spacing w:line="240" w:lineRule="auto"/>
              <w:ind w:firstLine="0"/>
              <w:rPr>
                <w:rFonts w:eastAsia="Cambria"/>
                <w:sz w:val="20"/>
                <w:szCs w:val="20"/>
              </w:rPr>
            </w:pPr>
            <w:r w:rsidRPr="001D4A19">
              <w:rPr>
                <w:rFonts w:eastAsia="Cambria"/>
                <w:sz w:val="20"/>
                <w:szCs w:val="20"/>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rsidR="001D4A19" w:rsidRPr="001D4A19" w:rsidRDefault="001D4A19" w:rsidP="001D4A19">
            <w:pPr>
              <w:shd w:val="clear" w:color="auto" w:fill="FFFFFF"/>
              <w:tabs>
                <w:tab w:val="left" w:pos="2817"/>
              </w:tabs>
              <w:spacing w:line="240" w:lineRule="auto"/>
              <w:ind w:firstLine="0"/>
              <w:rPr>
                <w:rFonts w:eastAsia="Cambria"/>
                <w:sz w:val="20"/>
                <w:szCs w:val="20"/>
              </w:rPr>
            </w:pPr>
            <w:r w:rsidRPr="001D4A19">
              <w:rPr>
                <w:rFonts w:eastAsia="Cambria"/>
                <w:sz w:val="20"/>
                <w:szCs w:val="20"/>
              </w:rPr>
              <w:t>1.3 Замовник розглядає найбільш економічно вигідну тендерну пропозицію учасника процедури закупівлі відповідно до пункту 37 Особливостей щодо її відповідності вимогам тендерної документації</w:t>
            </w:r>
            <w:r>
              <w:rPr>
                <w:rFonts w:eastAsia="Cambria"/>
                <w:sz w:val="20"/>
                <w:szCs w:val="20"/>
              </w:rPr>
              <w:t xml:space="preserve"> </w:t>
            </w:r>
            <w:r w:rsidRPr="001D4A19">
              <w:rPr>
                <w:rFonts w:eastAsia="Cambria"/>
                <w:sz w:val="20"/>
                <w:szCs w:val="20"/>
              </w:rPr>
              <w:t>та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rsidR="001D4A19" w:rsidRPr="001D4A19" w:rsidRDefault="001D4A19" w:rsidP="001D4A19">
            <w:pPr>
              <w:shd w:val="clear" w:color="auto" w:fill="FFFFFF"/>
              <w:tabs>
                <w:tab w:val="left" w:pos="2817"/>
              </w:tabs>
              <w:spacing w:line="240" w:lineRule="auto"/>
              <w:ind w:firstLine="0"/>
              <w:rPr>
                <w:rFonts w:eastAsia="Cambria"/>
                <w:sz w:val="20"/>
                <w:szCs w:val="20"/>
              </w:rPr>
            </w:pPr>
            <w:r w:rsidRPr="001D4A19">
              <w:rPr>
                <w:rFonts w:eastAsia="Cambria"/>
                <w:sz w:val="20"/>
                <w:szCs w:val="20"/>
              </w:rPr>
              <w:t>1.4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D4A19" w:rsidRPr="001D4A19" w:rsidRDefault="001D4A19" w:rsidP="001D4A19">
            <w:pPr>
              <w:shd w:val="clear" w:color="auto" w:fill="FFFFFF"/>
              <w:tabs>
                <w:tab w:val="left" w:pos="2817"/>
              </w:tabs>
              <w:spacing w:line="240" w:lineRule="auto"/>
              <w:ind w:firstLine="0"/>
              <w:rPr>
                <w:rFonts w:eastAsia="Cambria"/>
                <w:sz w:val="20"/>
                <w:szCs w:val="20"/>
              </w:rPr>
            </w:pPr>
            <w:r w:rsidRPr="001D4A19">
              <w:rPr>
                <w:rFonts w:eastAsia="Cambria"/>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1D4A19" w:rsidRPr="001D4A19" w:rsidRDefault="001D4A19" w:rsidP="001D4A19">
            <w:pPr>
              <w:shd w:val="clear" w:color="auto" w:fill="FFFFFF"/>
              <w:tabs>
                <w:tab w:val="left" w:pos="2817"/>
              </w:tabs>
              <w:spacing w:line="240" w:lineRule="auto"/>
              <w:ind w:firstLine="0"/>
              <w:rPr>
                <w:rFonts w:eastAsia="Cambria"/>
                <w:sz w:val="20"/>
                <w:szCs w:val="20"/>
              </w:rPr>
            </w:pPr>
            <w:r w:rsidRPr="001D4A19">
              <w:rPr>
                <w:rFonts w:eastAsia="Cambria"/>
                <w:sz w:val="20"/>
                <w:szCs w:val="20"/>
              </w:rPr>
              <w:t>1.5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1D4A19" w:rsidRPr="001D4A19" w:rsidRDefault="001D4A19" w:rsidP="001D4A19">
            <w:pPr>
              <w:shd w:val="clear" w:color="auto" w:fill="FFFFFF"/>
              <w:tabs>
                <w:tab w:val="left" w:pos="2817"/>
              </w:tabs>
              <w:spacing w:line="240" w:lineRule="auto"/>
              <w:ind w:firstLine="0"/>
              <w:rPr>
                <w:rFonts w:eastAsia="Cambria"/>
                <w:sz w:val="20"/>
                <w:szCs w:val="20"/>
              </w:rPr>
            </w:pPr>
            <w:r w:rsidRPr="001D4A19">
              <w:rPr>
                <w:rFonts w:eastAsia="Cambria"/>
                <w:sz w:val="20"/>
                <w:szCs w:val="20"/>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1D4A19" w:rsidRPr="001D4A19" w:rsidRDefault="001D4A19" w:rsidP="001D4A19">
            <w:pPr>
              <w:shd w:val="clear" w:color="auto" w:fill="FFFFFF"/>
              <w:tabs>
                <w:tab w:val="left" w:pos="2817"/>
              </w:tabs>
              <w:spacing w:line="240" w:lineRule="auto"/>
              <w:ind w:firstLine="0"/>
              <w:rPr>
                <w:rFonts w:eastAsia="Cambria"/>
                <w:sz w:val="20"/>
                <w:szCs w:val="20"/>
              </w:rPr>
            </w:pPr>
            <w:r w:rsidRPr="001D4A19">
              <w:rPr>
                <w:rFonts w:eastAsia="Cambria"/>
                <w:sz w:val="20"/>
                <w:szCs w:val="20"/>
              </w:rPr>
              <w:t>1.6 Замовник та учасники не можуть ініціювати будь-які переговори з питань внесення змін до змісту або ціни поданої тендерної пропозиції.</w:t>
            </w:r>
          </w:p>
          <w:p w:rsidR="001D4A19" w:rsidRPr="001D4A19" w:rsidRDefault="001D4A19" w:rsidP="001D4A19">
            <w:pPr>
              <w:shd w:val="clear" w:color="auto" w:fill="FFFFFF"/>
              <w:tabs>
                <w:tab w:val="left" w:pos="2817"/>
              </w:tabs>
              <w:spacing w:line="240" w:lineRule="auto"/>
              <w:ind w:firstLine="0"/>
              <w:rPr>
                <w:rFonts w:eastAsia="Cambria"/>
                <w:sz w:val="20"/>
                <w:szCs w:val="20"/>
              </w:rPr>
            </w:pPr>
            <w:r w:rsidRPr="001D4A19">
              <w:rPr>
                <w:rFonts w:eastAsia="Cambria"/>
                <w:sz w:val="20"/>
                <w:szCs w:val="20"/>
              </w:rPr>
              <w:t>1.7 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1D4A19" w:rsidRPr="001D4A19" w:rsidRDefault="001D4A19" w:rsidP="001D4A19">
            <w:pPr>
              <w:shd w:val="clear" w:color="auto" w:fill="FFFFFF"/>
              <w:tabs>
                <w:tab w:val="left" w:pos="2817"/>
              </w:tabs>
              <w:spacing w:line="240" w:lineRule="auto"/>
              <w:ind w:firstLine="0"/>
              <w:rPr>
                <w:rFonts w:eastAsia="Cambria"/>
                <w:sz w:val="20"/>
                <w:szCs w:val="20"/>
              </w:rPr>
            </w:pPr>
            <w:r w:rsidRPr="001D4A19">
              <w:rPr>
                <w:rFonts w:eastAsia="Cambria"/>
                <w:sz w:val="20"/>
                <w:szCs w:val="20"/>
              </w:rPr>
              <w:t>Якщо, ціна тендерної пропозиції є вищою, ніж очікувана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p w:rsidR="00685457" w:rsidRDefault="001D4A19" w:rsidP="001D4A19">
            <w:pPr>
              <w:shd w:val="clear" w:color="auto" w:fill="FFFFFF"/>
              <w:tabs>
                <w:tab w:val="left" w:pos="2817"/>
              </w:tabs>
              <w:spacing w:line="240" w:lineRule="auto"/>
              <w:ind w:firstLine="0"/>
              <w:rPr>
                <w:rFonts w:eastAsia="Cambria"/>
                <w:sz w:val="20"/>
                <w:szCs w:val="20"/>
              </w:rPr>
            </w:pPr>
            <w:r w:rsidRPr="001D4A19">
              <w:rPr>
                <w:rFonts w:eastAsia="Cambria"/>
                <w:sz w:val="20"/>
                <w:szCs w:val="20"/>
              </w:rPr>
              <w:t>1.8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4A19" w:rsidRPr="001D4A19" w:rsidRDefault="001D4A19" w:rsidP="001D4A19">
            <w:pPr>
              <w:shd w:val="clear" w:color="auto" w:fill="FFFFFF"/>
              <w:tabs>
                <w:tab w:val="left" w:pos="2817"/>
              </w:tabs>
              <w:spacing w:line="240" w:lineRule="auto"/>
              <w:ind w:firstLine="0"/>
              <w:rPr>
                <w:rFonts w:eastAsia="Cambria"/>
                <w:sz w:val="20"/>
                <w:szCs w:val="20"/>
              </w:rPr>
            </w:pPr>
            <w:r w:rsidRPr="001D4A19">
              <w:rPr>
                <w:rFonts w:eastAsia="Cambria"/>
                <w:sz w:val="20"/>
                <w:szCs w:val="20"/>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w:t>
            </w:r>
            <w:r w:rsidRPr="001D4A19">
              <w:rPr>
                <w:rFonts w:eastAsia="Cambria"/>
                <w:sz w:val="20"/>
                <w:szCs w:val="20"/>
              </w:rPr>
              <w:lastRenderedPageBreak/>
              <w:t>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D4A19" w:rsidRPr="001D4A19" w:rsidRDefault="001D4A19" w:rsidP="001D4A19">
            <w:pPr>
              <w:shd w:val="clear" w:color="auto" w:fill="FFFFFF"/>
              <w:tabs>
                <w:tab w:val="left" w:pos="2817"/>
              </w:tabs>
              <w:spacing w:line="240" w:lineRule="auto"/>
              <w:ind w:firstLine="0"/>
              <w:rPr>
                <w:rFonts w:eastAsia="Cambria"/>
                <w:sz w:val="20"/>
                <w:szCs w:val="20"/>
              </w:rPr>
            </w:pPr>
            <w:r w:rsidRPr="001D4A19">
              <w:rPr>
                <w:rFonts w:eastAsia="Cambria"/>
                <w:sz w:val="20"/>
                <w:szCs w:val="2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w:t>
            </w:r>
            <w:r w:rsidR="00D45593">
              <w:rPr>
                <w:rFonts w:eastAsia="Cambria"/>
                <w:sz w:val="20"/>
                <w:szCs w:val="20"/>
              </w:rPr>
              <w:t>скарження.</w:t>
            </w:r>
          </w:p>
          <w:p w:rsidR="001D4A19" w:rsidRPr="001D4A19" w:rsidRDefault="001D4A19" w:rsidP="001D4A19">
            <w:pPr>
              <w:shd w:val="clear" w:color="auto" w:fill="FFFFFF"/>
              <w:tabs>
                <w:tab w:val="left" w:pos="2817"/>
              </w:tabs>
              <w:spacing w:line="240" w:lineRule="auto"/>
              <w:ind w:firstLine="0"/>
              <w:rPr>
                <w:rFonts w:eastAsia="Cambria"/>
                <w:sz w:val="20"/>
                <w:szCs w:val="20"/>
              </w:rPr>
            </w:pPr>
            <w:r w:rsidRPr="001D4A19">
              <w:rPr>
                <w:rFonts w:eastAsia="Cambria"/>
                <w:sz w:val="20"/>
                <w:szCs w:val="20"/>
              </w:rPr>
              <w:t xml:space="preserve">1.9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p>
          <w:p w:rsidR="001D4A19" w:rsidRPr="001D4A19" w:rsidRDefault="001D4A19" w:rsidP="001D4A19">
            <w:pPr>
              <w:shd w:val="clear" w:color="auto" w:fill="FFFFFF"/>
              <w:tabs>
                <w:tab w:val="left" w:pos="2817"/>
              </w:tabs>
              <w:spacing w:line="240" w:lineRule="auto"/>
              <w:ind w:firstLine="0"/>
              <w:rPr>
                <w:rFonts w:eastAsia="Cambria"/>
                <w:sz w:val="20"/>
                <w:szCs w:val="20"/>
              </w:rPr>
            </w:pPr>
            <w:r w:rsidRPr="001D4A19">
              <w:rPr>
                <w:rFonts w:eastAsia="Cambria"/>
                <w:sz w:val="20"/>
                <w:szCs w:val="20"/>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у разі якщо учасник не надав належного обґрунтування вказаної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дев’ятим пункту 37 Особливостей. </w:t>
            </w:r>
          </w:p>
          <w:p w:rsidR="001D4A19" w:rsidRPr="001D4A19" w:rsidRDefault="001D4A19" w:rsidP="001D4A19">
            <w:pPr>
              <w:shd w:val="clear" w:color="auto" w:fill="FFFFFF"/>
              <w:tabs>
                <w:tab w:val="left" w:pos="2817"/>
              </w:tabs>
              <w:spacing w:line="240" w:lineRule="auto"/>
              <w:ind w:firstLine="0"/>
              <w:rPr>
                <w:rFonts w:eastAsia="Cambria"/>
                <w:sz w:val="20"/>
                <w:szCs w:val="20"/>
              </w:rPr>
            </w:pPr>
            <w:r w:rsidRPr="001D4A19">
              <w:rPr>
                <w:rFonts w:eastAsia="Cambria"/>
                <w:sz w:val="20"/>
                <w:szCs w:val="20"/>
              </w:rPr>
              <w:t>Обґрунтування аномально низької тендерної пропозиції може містити інформацію про:</w:t>
            </w:r>
          </w:p>
          <w:p w:rsidR="001D4A19" w:rsidRPr="001D4A19" w:rsidRDefault="001D4A19" w:rsidP="001D4A19">
            <w:pPr>
              <w:shd w:val="clear" w:color="auto" w:fill="FFFFFF"/>
              <w:tabs>
                <w:tab w:val="left" w:pos="2817"/>
              </w:tabs>
              <w:spacing w:line="240" w:lineRule="auto"/>
              <w:ind w:firstLine="0"/>
              <w:rPr>
                <w:rFonts w:eastAsia="Cambria"/>
                <w:sz w:val="20"/>
                <w:szCs w:val="20"/>
              </w:rPr>
            </w:pPr>
            <w:proofErr w:type="spellStart"/>
            <w:r w:rsidRPr="001D4A19">
              <w:rPr>
                <w:rFonts w:eastAsia="Cambria"/>
                <w:sz w:val="20"/>
                <w:szCs w:val="20"/>
              </w:rPr>
              <w:t>-досягнення</w:t>
            </w:r>
            <w:proofErr w:type="spellEnd"/>
            <w:r w:rsidRPr="001D4A19">
              <w:rPr>
                <w:rFonts w:eastAsia="Cambria"/>
                <w:sz w:val="20"/>
                <w:szCs w:val="20"/>
              </w:rPr>
              <w:t xml:space="preserve"> економії завдяки застосованому технологічному процесу виробництва товарів, порядку надання послуг чи технології будівництва;</w:t>
            </w:r>
          </w:p>
          <w:p w:rsidR="001D4A19" w:rsidRPr="001D4A19" w:rsidRDefault="001D4A19" w:rsidP="001D4A19">
            <w:pPr>
              <w:shd w:val="clear" w:color="auto" w:fill="FFFFFF"/>
              <w:tabs>
                <w:tab w:val="left" w:pos="2817"/>
              </w:tabs>
              <w:spacing w:line="240" w:lineRule="auto"/>
              <w:ind w:firstLine="0"/>
              <w:rPr>
                <w:rFonts w:eastAsia="Cambria"/>
                <w:sz w:val="20"/>
                <w:szCs w:val="20"/>
              </w:rPr>
            </w:pPr>
            <w:proofErr w:type="spellStart"/>
            <w:r w:rsidRPr="001D4A19">
              <w:rPr>
                <w:rFonts w:eastAsia="Cambria"/>
                <w:sz w:val="20"/>
                <w:szCs w:val="20"/>
              </w:rPr>
              <w:t>-сприятливі</w:t>
            </w:r>
            <w:proofErr w:type="spellEnd"/>
            <w:r w:rsidRPr="001D4A19">
              <w:rPr>
                <w:rFonts w:eastAsia="Cambria"/>
                <w:sz w:val="20"/>
                <w:szCs w:val="20"/>
              </w:rPr>
              <w:t xml:space="preserve">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D4A19" w:rsidRPr="001D4A19" w:rsidRDefault="001D4A19" w:rsidP="001D4A19">
            <w:pPr>
              <w:shd w:val="clear" w:color="auto" w:fill="FFFFFF"/>
              <w:tabs>
                <w:tab w:val="left" w:pos="2817"/>
              </w:tabs>
              <w:spacing w:line="240" w:lineRule="auto"/>
              <w:ind w:firstLine="0"/>
              <w:rPr>
                <w:rFonts w:eastAsia="Cambria"/>
                <w:sz w:val="20"/>
                <w:szCs w:val="20"/>
              </w:rPr>
            </w:pPr>
            <w:proofErr w:type="spellStart"/>
            <w:r w:rsidRPr="001D4A19">
              <w:rPr>
                <w:rFonts w:eastAsia="Cambria"/>
                <w:sz w:val="20"/>
                <w:szCs w:val="20"/>
              </w:rPr>
              <w:t>-отримання</w:t>
            </w:r>
            <w:proofErr w:type="spellEnd"/>
            <w:r w:rsidRPr="001D4A19">
              <w:rPr>
                <w:rFonts w:eastAsia="Cambria"/>
                <w:sz w:val="20"/>
                <w:szCs w:val="20"/>
              </w:rPr>
              <w:t xml:space="preserve"> учасником процедури закупівлі державної допомоги згідно із законодавством.</w:t>
            </w:r>
          </w:p>
          <w:p w:rsidR="001D4A19" w:rsidRPr="001D4A19" w:rsidRDefault="001D4A19" w:rsidP="001D4A19">
            <w:pPr>
              <w:shd w:val="clear" w:color="auto" w:fill="FFFFFF"/>
              <w:tabs>
                <w:tab w:val="left" w:pos="2817"/>
              </w:tabs>
              <w:spacing w:line="240" w:lineRule="auto"/>
              <w:ind w:firstLine="0"/>
              <w:rPr>
                <w:rFonts w:eastAsia="Cambria"/>
                <w:sz w:val="20"/>
                <w:szCs w:val="20"/>
              </w:rPr>
            </w:pPr>
            <w:r w:rsidRPr="001D4A19">
              <w:rPr>
                <w:rFonts w:eastAsia="Cambria"/>
                <w:sz w:val="20"/>
                <w:szCs w:val="20"/>
              </w:rPr>
              <w:t xml:space="preserve">1.10.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 </w:t>
            </w:r>
          </w:p>
          <w:p w:rsidR="001D4A19" w:rsidRPr="001D4A19" w:rsidRDefault="001D4A19" w:rsidP="001D4A19">
            <w:pPr>
              <w:shd w:val="clear" w:color="auto" w:fill="FFFFFF"/>
              <w:tabs>
                <w:tab w:val="left" w:pos="2817"/>
              </w:tabs>
              <w:spacing w:line="240" w:lineRule="auto"/>
              <w:ind w:firstLine="0"/>
              <w:rPr>
                <w:rFonts w:eastAsia="Cambria"/>
                <w:sz w:val="20"/>
                <w:szCs w:val="20"/>
              </w:rPr>
            </w:pPr>
            <w:r w:rsidRPr="001D4A19">
              <w:rPr>
                <w:rFonts w:eastAsia="Cambria"/>
                <w:sz w:val="20"/>
                <w:szCs w:val="20"/>
              </w:rPr>
              <w:t>Рішення про намір укласти договір про закупівлю приймається замовником відповідно до статті 33 Закону та пункту 49 Особливостей.</w:t>
            </w:r>
          </w:p>
          <w:p w:rsidR="001D4A19" w:rsidRPr="001D4A19" w:rsidRDefault="001D4A19" w:rsidP="001D4A19">
            <w:pPr>
              <w:shd w:val="clear" w:color="auto" w:fill="FFFFFF"/>
              <w:tabs>
                <w:tab w:val="left" w:pos="2817"/>
              </w:tabs>
              <w:spacing w:line="240" w:lineRule="auto"/>
              <w:ind w:firstLine="0"/>
              <w:rPr>
                <w:rFonts w:eastAsia="Cambria"/>
                <w:sz w:val="20"/>
                <w:szCs w:val="20"/>
              </w:rPr>
            </w:pPr>
            <w:r w:rsidRPr="001D4A19">
              <w:rPr>
                <w:rFonts w:eastAsia="Cambria"/>
                <w:sz w:val="20"/>
                <w:szCs w:val="20"/>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1D4A19" w:rsidRPr="001D4A19" w:rsidRDefault="001D4A19" w:rsidP="001D4A19">
            <w:pPr>
              <w:shd w:val="clear" w:color="auto" w:fill="FFFFFF"/>
              <w:tabs>
                <w:tab w:val="left" w:pos="2817"/>
              </w:tabs>
              <w:spacing w:line="240" w:lineRule="auto"/>
              <w:ind w:firstLine="0"/>
              <w:rPr>
                <w:rFonts w:eastAsia="Cambria"/>
                <w:sz w:val="20"/>
                <w:szCs w:val="20"/>
              </w:rPr>
            </w:pPr>
            <w:r w:rsidRPr="001D4A19">
              <w:rPr>
                <w:rFonts w:eastAsia="Cambria"/>
                <w:sz w:val="20"/>
                <w:szCs w:val="20"/>
              </w:rPr>
              <w:t>1.11 Замовник має право звернутися за підтвердженням інформації, наданої учасником/переможцем закупівлі, до органів державної влади, підприємств, установ, організацій відповідно до їх компетенції.</w:t>
            </w:r>
          </w:p>
          <w:p w:rsidR="001D4A19" w:rsidRPr="001D4A19" w:rsidRDefault="001D4A19" w:rsidP="001D4A19">
            <w:pPr>
              <w:shd w:val="clear" w:color="auto" w:fill="FFFFFF"/>
              <w:tabs>
                <w:tab w:val="left" w:pos="2817"/>
              </w:tabs>
              <w:spacing w:line="240" w:lineRule="auto"/>
              <w:ind w:firstLine="0"/>
              <w:rPr>
                <w:rFonts w:eastAsia="Cambria"/>
                <w:sz w:val="20"/>
                <w:szCs w:val="20"/>
              </w:rPr>
            </w:pPr>
            <w:r w:rsidRPr="001D4A19">
              <w:rPr>
                <w:rFonts w:eastAsia="Cambria"/>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D4A19" w:rsidRPr="000F3A03" w:rsidRDefault="001D4A19" w:rsidP="001D4A19">
            <w:pPr>
              <w:shd w:val="clear" w:color="auto" w:fill="FFFFFF"/>
              <w:tabs>
                <w:tab w:val="left" w:pos="2817"/>
              </w:tabs>
              <w:spacing w:line="240" w:lineRule="auto"/>
              <w:ind w:firstLine="0"/>
              <w:rPr>
                <w:rFonts w:eastAsia="Cambria"/>
                <w:sz w:val="20"/>
                <w:szCs w:val="20"/>
              </w:rPr>
            </w:pPr>
            <w:r w:rsidRPr="001D4A19">
              <w:rPr>
                <w:rFonts w:eastAsia="Cambria"/>
                <w:sz w:val="20"/>
                <w:szCs w:val="20"/>
              </w:rPr>
              <w:t>1.12 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B8220F" w:rsidRPr="000F3A03" w:rsidTr="00286EE4">
        <w:tc>
          <w:tcPr>
            <w:tcW w:w="570" w:type="dxa"/>
            <w:tcBorders>
              <w:top w:val="single" w:sz="6" w:space="0" w:color="000000"/>
              <w:left w:val="single" w:sz="6" w:space="0" w:color="000000"/>
              <w:bottom w:val="single" w:sz="6" w:space="0" w:color="000000"/>
              <w:right w:val="single" w:sz="6" w:space="0" w:color="000000"/>
            </w:tcBorders>
          </w:tcPr>
          <w:p w:rsidR="00B8220F" w:rsidRPr="000F3A03" w:rsidRDefault="00B8220F" w:rsidP="00286EE4">
            <w:pPr>
              <w:spacing w:line="240" w:lineRule="auto"/>
              <w:ind w:firstLine="0"/>
              <w:rPr>
                <w:rFonts w:eastAsia="Cambria"/>
                <w:b/>
                <w:sz w:val="20"/>
                <w:szCs w:val="20"/>
              </w:rPr>
            </w:pPr>
            <w:r>
              <w:rPr>
                <w:rFonts w:eastAsia="Cambria"/>
                <w:b/>
                <w:sz w:val="20"/>
                <w:szCs w:val="20"/>
              </w:rPr>
              <w:lastRenderedPageBreak/>
              <w:t>2</w:t>
            </w:r>
          </w:p>
        </w:tc>
        <w:tc>
          <w:tcPr>
            <w:tcW w:w="2820" w:type="dxa"/>
            <w:tcBorders>
              <w:top w:val="single" w:sz="6" w:space="0" w:color="000000"/>
              <w:left w:val="single" w:sz="6" w:space="0" w:color="000000"/>
              <w:bottom w:val="single" w:sz="6" w:space="0" w:color="000000"/>
              <w:right w:val="single" w:sz="6" w:space="0" w:color="000000"/>
            </w:tcBorders>
          </w:tcPr>
          <w:p w:rsidR="00B8220F" w:rsidRPr="000F3A03" w:rsidRDefault="00B8220F" w:rsidP="00286EE4">
            <w:pPr>
              <w:spacing w:line="240" w:lineRule="auto"/>
              <w:ind w:firstLine="0"/>
              <w:rPr>
                <w:rFonts w:eastAsia="Cambria"/>
                <w:b/>
                <w:sz w:val="20"/>
                <w:szCs w:val="20"/>
              </w:rPr>
            </w:pPr>
            <w:r>
              <w:rPr>
                <w:rFonts w:eastAsia="Cambria"/>
                <w:b/>
                <w:sz w:val="20"/>
                <w:szCs w:val="20"/>
              </w:rPr>
              <w:t>Розмір мінімального кроку пониження</w:t>
            </w:r>
          </w:p>
        </w:tc>
        <w:tc>
          <w:tcPr>
            <w:tcW w:w="6960" w:type="dxa"/>
            <w:tcBorders>
              <w:top w:val="single" w:sz="6" w:space="0" w:color="000000"/>
              <w:left w:val="single" w:sz="6" w:space="0" w:color="000000"/>
              <w:bottom w:val="single" w:sz="6" w:space="0" w:color="000000"/>
              <w:right w:val="single" w:sz="6" w:space="0" w:color="000000"/>
            </w:tcBorders>
          </w:tcPr>
          <w:p w:rsidR="00B8220F" w:rsidRPr="00B8220F" w:rsidRDefault="00B8220F" w:rsidP="00B8220F">
            <w:pPr>
              <w:shd w:val="clear" w:color="auto" w:fill="FFFFFF"/>
              <w:tabs>
                <w:tab w:val="left" w:pos="2817"/>
              </w:tabs>
              <w:spacing w:line="240" w:lineRule="auto"/>
              <w:ind w:firstLine="0"/>
              <w:rPr>
                <w:rFonts w:eastAsia="Cambria"/>
                <w:sz w:val="20"/>
                <w:szCs w:val="20"/>
              </w:rPr>
            </w:pPr>
            <w:r w:rsidRPr="00B8220F">
              <w:rPr>
                <w:rFonts w:eastAsia="Cambria"/>
                <w:sz w:val="20"/>
                <w:szCs w:val="20"/>
              </w:rPr>
              <w:t>Розмір мінімального кроку пониження під час електронного аукціону (в грошових одиницях) визначено в оголошенні та складає 0,5 відсотків очікуваної вартості закупівлі.</w:t>
            </w:r>
          </w:p>
        </w:tc>
      </w:tr>
      <w:tr w:rsidR="00685457" w:rsidRPr="000F3A03" w:rsidTr="00286EE4">
        <w:tc>
          <w:tcPr>
            <w:tcW w:w="570" w:type="dxa"/>
            <w:tcBorders>
              <w:top w:val="single" w:sz="6" w:space="0" w:color="000000"/>
              <w:left w:val="single" w:sz="6" w:space="0" w:color="000000"/>
              <w:bottom w:val="single" w:sz="6" w:space="0" w:color="000000"/>
              <w:right w:val="single" w:sz="6" w:space="0" w:color="000000"/>
            </w:tcBorders>
          </w:tcPr>
          <w:p w:rsidR="00685457" w:rsidRPr="000F3A03" w:rsidRDefault="001D4A19" w:rsidP="00286EE4">
            <w:pPr>
              <w:widowControl w:val="0"/>
              <w:shd w:val="clear" w:color="auto" w:fill="FFFFFF"/>
              <w:spacing w:line="240" w:lineRule="auto"/>
              <w:ind w:right="18" w:firstLine="0"/>
              <w:rPr>
                <w:rFonts w:eastAsia="Cambria"/>
                <w:sz w:val="20"/>
                <w:szCs w:val="20"/>
              </w:rPr>
            </w:pPr>
            <w:r>
              <w:rPr>
                <w:rFonts w:eastAsia="Cambria"/>
                <w:b/>
                <w:sz w:val="20"/>
                <w:szCs w:val="20"/>
              </w:rPr>
              <w:t>3</w:t>
            </w:r>
          </w:p>
        </w:tc>
        <w:tc>
          <w:tcPr>
            <w:tcW w:w="2820" w:type="dxa"/>
            <w:tcBorders>
              <w:top w:val="single" w:sz="6" w:space="0" w:color="000000"/>
              <w:left w:val="single" w:sz="6" w:space="0" w:color="000000"/>
              <w:bottom w:val="single" w:sz="6" w:space="0" w:color="000000"/>
              <w:right w:val="single" w:sz="6" w:space="0" w:color="000000"/>
            </w:tcBorders>
          </w:tcPr>
          <w:p w:rsidR="00685457" w:rsidRPr="000F3A03" w:rsidRDefault="001D4A19" w:rsidP="001D4A19">
            <w:pPr>
              <w:widowControl w:val="0"/>
              <w:shd w:val="clear" w:color="auto" w:fill="FFFFFF"/>
              <w:spacing w:line="240" w:lineRule="auto"/>
              <w:ind w:firstLine="0"/>
              <w:jc w:val="left"/>
              <w:rPr>
                <w:rFonts w:eastAsia="Cambria"/>
                <w:b/>
                <w:sz w:val="20"/>
                <w:szCs w:val="20"/>
              </w:rPr>
            </w:pPr>
            <w:r w:rsidRPr="001D4A19">
              <w:rPr>
                <w:rFonts w:eastAsia="Cambria"/>
                <w:b/>
                <w:sz w:val="20"/>
                <w:szCs w:val="20"/>
              </w:rPr>
              <w:t>Відхилення тендерних пропозицій</w:t>
            </w:r>
          </w:p>
        </w:tc>
        <w:tc>
          <w:tcPr>
            <w:tcW w:w="6960" w:type="dxa"/>
            <w:tcBorders>
              <w:top w:val="single" w:sz="6" w:space="0" w:color="000000"/>
              <w:left w:val="single" w:sz="6" w:space="0" w:color="000000"/>
              <w:bottom w:val="single" w:sz="6" w:space="0" w:color="000000"/>
              <w:right w:val="single" w:sz="6" w:space="0" w:color="000000"/>
            </w:tcBorders>
          </w:tcPr>
          <w:p w:rsidR="001D4A19" w:rsidRPr="001D4A19" w:rsidRDefault="001D4A19" w:rsidP="001D4A19">
            <w:pPr>
              <w:widowControl w:val="0"/>
              <w:shd w:val="clear" w:color="auto" w:fill="FFFFFF"/>
              <w:spacing w:line="240" w:lineRule="auto"/>
              <w:ind w:firstLine="0"/>
              <w:rPr>
                <w:rFonts w:eastAsia="Cambria"/>
                <w:sz w:val="20"/>
                <w:szCs w:val="20"/>
              </w:rPr>
            </w:pPr>
            <w:r w:rsidRPr="001D4A19">
              <w:rPr>
                <w:rFonts w:eastAsia="Cambria"/>
                <w:sz w:val="20"/>
                <w:szCs w:val="20"/>
              </w:rPr>
              <w:t>Замовник відхиляє тендерну пропозицію із зазначенням аргументації в електронній системі закупівель у разі, коли:</w:t>
            </w:r>
          </w:p>
          <w:p w:rsidR="001D4A19" w:rsidRPr="001D4A19" w:rsidRDefault="001D4A19" w:rsidP="001D4A19">
            <w:pPr>
              <w:widowControl w:val="0"/>
              <w:shd w:val="clear" w:color="auto" w:fill="FFFFFF"/>
              <w:spacing w:line="240" w:lineRule="auto"/>
              <w:ind w:firstLine="0"/>
              <w:rPr>
                <w:rFonts w:eastAsia="Cambria"/>
                <w:sz w:val="20"/>
                <w:szCs w:val="20"/>
              </w:rPr>
            </w:pPr>
            <w:r w:rsidRPr="001D4A19">
              <w:rPr>
                <w:rFonts w:eastAsia="Cambria"/>
                <w:sz w:val="20"/>
                <w:szCs w:val="20"/>
              </w:rPr>
              <w:lastRenderedPageBreak/>
              <w:t>1) учасник процедури закупівлі:</w:t>
            </w:r>
          </w:p>
          <w:p w:rsidR="001D4A19" w:rsidRDefault="001D4A19" w:rsidP="001D4A19">
            <w:pPr>
              <w:widowControl w:val="0"/>
              <w:shd w:val="clear" w:color="auto" w:fill="FFFFFF"/>
              <w:spacing w:line="240" w:lineRule="auto"/>
              <w:ind w:firstLine="0"/>
              <w:rPr>
                <w:rFonts w:eastAsia="Cambria"/>
                <w:sz w:val="20"/>
                <w:szCs w:val="20"/>
              </w:rPr>
            </w:pPr>
            <w:r>
              <w:rPr>
                <w:rFonts w:eastAsia="Cambria"/>
                <w:sz w:val="20"/>
                <w:szCs w:val="20"/>
              </w:rPr>
              <w:t xml:space="preserve">- </w:t>
            </w:r>
            <w:r w:rsidRPr="001D4A19">
              <w:rPr>
                <w:rFonts w:eastAsia="Cambria"/>
                <w:sz w:val="20"/>
                <w:szCs w:val="20"/>
              </w:rPr>
              <w:t>підпадає під підстави, встановлені пунктом 47 цих особливостей;</w:t>
            </w:r>
          </w:p>
          <w:p w:rsidR="001D4A19" w:rsidRPr="001D4A19" w:rsidRDefault="001D4A19" w:rsidP="001D4A19">
            <w:pPr>
              <w:widowControl w:val="0"/>
              <w:shd w:val="clear" w:color="auto" w:fill="FFFFFF"/>
              <w:spacing w:line="240" w:lineRule="auto"/>
              <w:ind w:firstLine="0"/>
              <w:rPr>
                <w:rFonts w:eastAsia="Cambria"/>
                <w:sz w:val="20"/>
                <w:szCs w:val="20"/>
              </w:rPr>
            </w:pPr>
            <w:r>
              <w:rPr>
                <w:rFonts w:eastAsia="Cambria"/>
                <w:sz w:val="20"/>
                <w:szCs w:val="20"/>
              </w:rPr>
              <w:t xml:space="preserve">- </w:t>
            </w:r>
            <w:r w:rsidRPr="001D4A19">
              <w:rPr>
                <w:rFonts w:eastAsia="Cambria"/>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D4A19" w:rsidRPr="001D4A19" w:rsidRDefault="001D4A19" w:rsidP="001D4A19">
            <w:pPr>
              <w:widowControl w:val="0"/>
              <w:shd w:val="clear" w:color="auto" w:fill="FFFFFF"/>
              <w:spacing w:line="240" w:lineRule="auto"/>
              <w:ind w:firstLine="0"/>
              <w:rPr>
                <w:rFonts w:eastAsia="Cambria"/>
                <w:sz w:val="20"/>
                <w:szCs w:val="20"/>
              </w:rPr>
            </w:pPr>
            <w:r>
              <w:rPr>
                <w:rFonts w:eastAsia="Cambria"/>
                <w:sz w:val="20"/>
                <w:szCs w:val="20"/>
              </w:rPr>
              <w:t xml:space="preserve">- </w:t>
            </w:r>
            <w:r w:rsidRPr="001D4A19">
              <w:rPr>
                <w:rFonts w:eastAsia="Cambria"/>
                <w:sz w:val="20"/>
                <w:szCs w:val="20"/>
              </w:rPr>
              <w:t>не надав забезпечення тендерної пропозиції, якщо таке забезпечення вимагалося замовником;</w:t>
            </w:r>
          </w:p>
          <w:p w:rsidR="001D4A19" w:rsidRPr="001D4A19" w:rsidRDefault="001D4A19" w:rsidP="001D4A19">
            <w:pPr>
              <w:widowControl w:val="0"/>
              <w:shd w:val="clear" w:color="auto" w:fill="FFFFFF"/>
              <w:spacing w:line="240" w:lineRule="auto"/>
              <w:ind w:firstLine="0"/>
              <w:rPr>
                <w:rFonts w:eastAsia="Cambria"/>
                <w:sz w:val="20"/>
                <w:szCs w:val="20"/>
              </w:rPr>
            </w:pPr>
            <w:r>
              <w:rPr>
                <w:rFonts w:eastAsia="Cambria"/>
                <w:sz w:val="20"/>
                <w:szCs w:val="20"/>
              </w:rPr>
              <w:t xml:space="preserve">- </w:t>
            </w:r>
            <w:r w:rsidRPr="001D4A19">
              <w:rPr>
                <w:rFonts w:eastAsia="Cambria"/>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D4A19" w:rsidRPr="001D4A19" w:rsidRDefault="001D4A19" w:rsidP="001D4A19">
            <w:pPr>
              <w:widowControl w:val="0"/>
              <w:shd w:val="clear" w:color="auto" w:fill="FFFFFF"/>
              <w:spacing w:line="240" w:lineRule="auto"/>
              <w:ind w:firstLine="0"/>
              <w:rPr>
                <w:rFonts w:eastAsia="Cambria"/>
                <w:sz w:val="20"/>
                <w:szCs w:val="20"/>
              </w:rPr>
            </w:pPr>
            <w:r>
              <w:rPr>
                <w:rFonts w:eastAsia="Cambria"/>
                <w:sz w:val="20"/>
                <w:szCs w:val="20"/>
              </w:rPr>
              <w:t xml:space="preserve">- </w:t>
            </w:r>
            <w:r w:rsidRPr="001D4A19">
              <w:rPr>
                <w:rFonts w:eastAsia="Cambria"/>
                <w:sz w:val="20"/>
                <w:szCs w:val="2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D4A19" w:rsidRPr="001D4A19" w:rsidRDefault="001D4A19" w:rsidP="001D4A19">
            <w:pPr>
              <w:widowControl w:val="0"/>
              <w:shd w:val="clear" w:color="auto" w:fill="FFFFFF"/>
              <w:spacing w:line="240" w:lineRule="auto"/>
              <w:ind w:firstLine="0"/>
              <w:rPr>
                <w:rFonts w:eastAsia="Cambria"/>
                <w:sz w:val="20"/>
                <w:szCs w:val="20"/>
              </w:rPr>
            </w:pPr>
            <w:r>
              <w:rPr>
                <w:rFonts w:eastAsia="Cambria"/>
                <w:sz w:val="20"/>
                <w:szCs w:val="20"/>
              </w:rPr>
              <w:t xml:space="preserve">- </w:t>
            </w:r>
            <w:r w:rsidRPr="001D4A19">
              <w:rPr>
                <w:rFonts w:eastAsia="Cambria"/>
                <w:sz w:val="20"/>
                <w:szCs w:val="20"/>
              </w:rPr>
              <w:t>визначив конфіденційною інформацію, що не може бути визначена як конфіденційна відповідно до вимог пункту 40 цих особливостей;</w:t>
            </w:r>
          </w:p>
          <w:p w:rsidR="001D4A19" w:rsidRPr="001D4A19" w:rsidRDefault="001D4A19" w:rsidP="001D4A19">
            <w:pPr>
              <w:widowControl w:val="0"/>
              <w:shd w:val="clear" w:color="auto" w:fill="FFFFFF"/>
              <w:spacing w:line="240" w:lineRule="auto"/>
              <w:ind w:firstLine="0"/>
              <w:rPr>
                <w:rFonts w:eastAsia="Cambria"/>
                <w:sz w:val="20"/>
                <w:szCs w:val="20"/>
              </w:rPr>
            </w:pPr>
            <w:r>
              <w:rPr>
                <w:rFonts w:eastAsia="Cambria"/>
                <w:sz w:val="20"/>
                <w:szCs w:val="20"/>
              </w:rPr>
              <w:t xml:space="preserve">- </w:t>
            </w:r>
            <w:r w:rsidRPr="001D4A19">
              <w:rPr>
                <w:rFonts w:eastAsia="Cambria"/>
                <w:sz w:val="20"/>
                <w:szCs w:val="20"/>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D4A19" w:rsidRDefault="001D4A19" w:rsidP="001D4A19">
            <w:pPr>
              <w:widowControl w:val="0"/>
              <w:shd w:val="clear" w:color="auto" w:fill="FFFFFF"/>
              <w:spacing w:line="240" w:lineRule="auto"/>
              <w:ind w:firstLine="321"/>
              <w:rPr>
                <w:rFonts w:eastAsia="Cambria"/>
                <w:sz w:val="20"/>
                <w:szCs w:val="20"/>
              </w:rPr>
            </w:pPr>
          </w:p>
          <w:p w:rsidR="001D4A19" w:rsidRPr="001D4A19" w:rsidRDefault="001D4A19" w:rsidP="001D4A19">
            <w:pPr>
              <w:widowControl w:val="0"/>
              <w:shd w:val="clear" w:color="auto" w:fill="FFFFFF"/>
              <w:spacing w:line="240" w:lineRule="auto"/>
              <w:ind w:firstLine="0"/>
              <w:rPr>
                <w:rFonts w:eastAsia="Cambria"/>
                <w:sz w:val="20"/>
                <w:szCs w:val="20"/>
              </w:rPr>
            </w:pPr>
            <w:r w:rsidRPr="001D4A19">
              <w:rPr>
                <w:rFonts w:eastAsia="Cambria"/>
                <w:sz w:val="20"/>
                <w:szCs w:val="20"/>
              </w:rPr>
              <w:t>2) тендерна пропозиція:</w:t>
            </w:r>
          </w:p>
          <w:p w:rsidR="001D4A19" w:rsidRPr="001D4A19" w:rsidRDefault="001D4A19" w:rsidP="001D4A19">
            <w:pPr>
              <w:widowControl w:val="0"/>
              <w:shd w:val="clear" w:color="auto" w:fill="FFFFFF"/>
              <w:spacing w:line="240" w:lineRule="auto"/>
              <w:ind w:firstLine="0"/>
              <w:rPr>
                <w:rFonts w:eastAsia="Cambria"/>
                <w:sz w:val="20"/>
                <w:szCs w:val="20"/>
              </w:rPr>
            </w:pPr>
            <w:r>
              <w:rPr>
                <w:rFonts w:eastAsia="Cambria"/>
                <w:sz w:val="20"/>
                <w:szCs w:val="20"/>
              </w:rPr>
              <w:t xml:space="preserve">- </w:t>
            </w:r>
            <w:r w:rsidRPr="001D4A19">
              <w:rPr>
                <w:rFonts w:eastAsia="Cambria"/>
                <w:sz w:val="20"/>
                <w:szCs w:val="20"/>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1D4A19" w:rsidRPr="001D4A19" w:rsidRDefault="001D4A19" w:rsidP="001D4A19">
            <w:pPr>
              <w:widowControl w:val="0"/>
              <w:shd w:val="clear" w:color="auto" w:fill="FFFFFF"/>
              <w:spacing w:line="240" w:lineRule="auto"/>
              <w:ind w:firstLine="0"/>
              <w:rPr>
                <w:rFonts w:eastAsia="Cambria"/>
                <w:sz w:val="20"/>
                <w:szCs w:val="20"/>
              </w:rPr>
            </w:pPr>
            <w:r>
              <w:rPr>
                <w:rFonts w:eastAsia="Cambria"/>
                <w:sz w:val="20"/>
                <w:szCs w:val="20"/>
              </w:rPr>
              <w:t xml:space="preserve">- </w:t>
            </w:r>
            <w:r w:rsidRPr="001D4A19">
              <w:rPr>
                <w:rFonts w:eastAsia="Cambria"/>
                <w:sz w:val="20"/>
                <w:szCs w:val="20"/>
              </w:rPr>
              <w:t>є такою, строк дії якої закінчився;</w:t>
            </w:r>
          </w:p>
          <w:p w:rsidR="001D4A19" w:rsidRPr="001D4A19" w:rsidRDefault="001D4A19" w:rsidP="001D4A19">
            <w:pPr>
              <w:widowControl w:val="0"/>
              <w:shd w:val="clear" w:color="auto" w:fill="FFFFFF"/>
              <w:spacing w:line="240" w:lineRule="auto"/>
              <w:ind w:firstLine="0"/>
              <w:rPr>
                <w:rFonts w:eastAsia="Cambria"/>
                <w:sz w:val="20"/>
                <w:szCs w:val="20"/>
              </w:rPr>
            </w:pPr>
            <w:r>
              <w:rPr>
                <w:rFonts w:eastAsia="Cambria"/>
                <w:sz w:val="20"/>
                <w:szCs w:val="20"/>
              </w:rPr>
              <w:t xml:space="preserve">- </w:t>
            </w:r>
            <w:r w:rsidRPr="001D4A19">
              <w:rPr>
                <w:rFonts w:eastAsia="Cambria"/>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4A19" w:rsidRPr="001D4A19" w:rsidRDefault="001D4A19" w:rsidP="001D4A19">
            <w:pPr>
              <w:widowControl w:val="0"/>
              <w:shd w:val="clear" w:color="auto" w:fill="FFFFFF"/>
              <w:spacing w:line="240" w:lineRule="auto"/>
              <w:ind w:firstLine="0"/>
              <w:rPr>
                <w:rFonts w:eastAsia="Cambria"/>
                <w:sz w:val="20"/>
                <w:szCs w:val="20"/>
              </w:rPr>
            </w:pPr>
            <w:r>
              <w:rPr>
                <w:rFonts w:eastAsia="Cambria"/>
                <w:sz w:val="20"/>
                <w:szCs w:val="20"/>
              </w:rPr>
              <w:t xml:space="preserve">- </w:t>
            </w:r>
            <w:r w:rsidRPr="001D4A19">
              <w:rPr>
                <w:rFonts w:eastAsia="Cambria"/>
                <w:sz w:val="20"/>
                <w:szCs w:val="20"/>
              </w:rPr>
              <w:t>не відповідає вимогам, установленим у тендерній документації відповідно до абзацу першого частини третьої статті 22 Закону;</w:t>
            </w:r>
          </w:p>
          <w:p w:rsidR="001D4A19" w:rsidRPr="001D4A19" w:rsidRDefault="001D4A19" w:rsidP="001D4A19">
            <w:pPr>
              <w:widowControl w:val="0"/>
              <w:shd w:val="clear" w:color="auto" w:fill="FFFFFF"/>
              <w:spacing w:line="240" w:lineRule="auto"/>
              <w:ind w:firstLine="0"/>
              <w:rPr>
                <w:rFonts w:eastAsia="Cambria"/>
                <w:sz w:val="20"/>
                <w:szCs w:val="20"/>
              </w:rPr>
            </w:pPr>
          </w:p>
          <w:p w:rsidR="001D4A19" w:rsidRPr="001D4A19" w:rsidRDefault="001D4A19" w:rsidP="001D4A19">
            <w:pPr>
              <w:widowControl w:val="0"/>
              <w:shd w:val="clear" w:color="auto" w:fill="FFFFFF"/>
              <w:spacing w:line="240" w:lineRule="auto"/>
              <w:ind w:firstLine="0"/>
              <w:rPr>
                <w:rFonts w:eastAsia="Cambria"/>
                <w:sz w:val="20"/>
                <w:szCs w:val="20"/>
              </w:rPr>
            </w:pPr>
            <w:r w:rsidRPr="001D4A19">
              <w:rPr>
                <w:rFonts w:eastAsia="Cambria"/>
                <w:sz w:val="20"/>
                <w:szCs w:val="20"/>
              </w:rPr>
              <w:t>3) переможець процедури закупівлі:</w:t>
            </w:r>
          </w:p>
          <w:p w:rsidR="001D4A19" w:rsidRPr="001D4A19" w:rsidRDefault="001D4A19" w:rsidP="001D4A19">
            <w:pPr>
              <w:widowControl w:val="0"/>
              <w:shd w:val="clear" w:color="auto" w:fill="FFFFFF"/>
              <w:spacing w:line="240" w:lineRule="auto"/>
              <w:ind w:firstLine="0"/>
              <w:rPr>
                <w:rFonts w:eastAsia="Cambria"/>
                <w:sz w:val="20"/>
                <w:szCs w:val="20"/>
              </w:rPr>
            </w:pPr>
            <w:r>
              <w:rPr>
                <w:rFonts w:eastAsia="Cambria"/>
                <w:sz w:val="20"/>
                <w:szCs w:val="20"/>
              </w:rPr>
              <w:t xml:space="preserve">- </w:t>
            </w:r>
            <w:r w:rsidRPr="001D4A19">
              <w:rPr>
                <w:rFonts w:eastAsia="Cambria"/>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1D4A19" w:rsidRPr="001D4A19" w:rsidRDefault="001D4A19" w:rsidP="001D4A19">
            <w:pPr>
              <w:widowControl w:val="0"/>
              <w:shd w:val="clear" w:color="auto" w:fill="FFFFFF"/>
              <w:spacing w:line="240" w:lineRule="auto"/>
              <w:ind w:firstLine="0"/>
              <w:rPr>
                <w:rFonts w:eastAsia="Cambria"/>
                <w:sz w:val="20"/>
                <w:szCs w:val="20"/>
              </w:rPr>
            </w:pPr>
            <w:r>
              <w:rPr>
                <w:rFonts w:eastAsia="Cambria"/>
                <w:sz w:val="20"/>
                <w:szCs w:val="20"/>
              </w:rPr>
              <w:t xml:space="preserve">- </w:t>
            </w:r>
            <w:r w:rsidRPr="001D4A19">
              <w:rPr>
                <w:rFonts w:eastAsia="Cambria"/>
                <w:sz w:val="20"/>
                <w:szCs w:val="2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D4A19" w:rsidRPr="001D4A19" w:rsidRDefault="001D4A19" w:rsidP="001D4A19">
            <w:pPr>
              <w:widowControl w:val="0"/>
              <w:shd w:val="clear" w:color="auto" w:fill="FFFFFF"/>
              <w:spacing w:line="240" w:lineRule="auto"/>
              <w:ind w:firstLine="0"/>
              <w:rPr>
                <w:rFonts w:eastAsia="Cambria"/>
                <w:sz w:val="20"/>
                <w:szCs w:val="20"/>
              </w:rPr>
            </w:pPr>
            <w:r>
              <w:rPr>
                <w:rFonts w:eastAsia="Cambria"/>
                <w:sz w:val="20"/>
                <w:szCs w:val="20"/>
              </w:rPr>
              <w:lastRenderedPageBreak/>
              <w:t xml:space="preserve">- </w:t>
            </w:r>
            <w:r w:rsidRPr="001D4A19">
              <w:rPr>
                <w:rFonts w:eastAsia="Cambria"/>
                <w:sz w:val="20"/>
                <w:szCs w:val="20"/>
              </w:rPr>
              <w:t>не надав забезпечення виконання договору про закупівлю, якщо таке забезпечення вимагалося замовником;</w:t>
            </w:r>
          </w:p>
          <w:p w:rsidR="00685457" w:rsidRDefault="001D4A19" w:rsidP="001D4A19">
            <w:pPr>
              <w:widowControl w:val="0"/>
              <w:shd w:val="clear" w:color="auto" w:fill="FFFFFF"/>
              <w:spacing w:line="240" w:lineRule="auto"/>
              <w:ind w:firstLine="0"/>
              <w:rPr>
                <w:rFonts w:eastAsia="Cambria"/>
                <w:sz w:val="20"/>
                <w:szCs w:val="20"/>
              </w:rPr>
            </w:pPr>
            <w:r>
              <w:rPr>
                <w:rFonts w:eastAsia="Cambria"/>
                <w:sz w:val="20"/>
                <w:szCs w:val="20"/>
              </w:rPr>
              <w:t xml:space="preserve">- </w:t>
            </w:r>
            <w:r w:rsidRPr="001D4A19">
              <w:rPr>
                <w:rFonts w:eastAsia="Cambria"/>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D4A19" w:rsidRDefault="001D4A19" w:rsidP="001D4A19">
            <w:pPr>
              <w:widowControl w:val="0"/>
              <w:shd w:val="clear" w:color="auto" w:fill="FFFFFF"/>
              <w:spacing w:line="240" w:lineRule="auto"/>
              <w:ind w:firstLine="0"/>
              <w:rPr>
                <w:rFonts w:eastAsia="Cambria"/>
                <w:sz w:val="20"/>
                <w:szCs w:val="20"/>
              </w:rPr>
            </w:pPr>
          </w:p>
          <w:p w:rsidR="001D4A19" w:rsidRPr="001D4A19" w:rsidRDefault="001D4A19" w:rsidP="001D4A19">
            <w:pPr>
              <w:widowControl w:val="0"/>
              <w:shd w:val="clear" w:color="auto" w:fill="FFFFFF"/>
              <w:spacing w:line="240" w:lineRule="auto"/>
              <w:ind w:firstLine="0"/>
              <w:rPr>
                <w:rFonts w:eastAsia="Cambria"/>
                <w:sz w:val="20"/>
                <w:szCs w:val="20"/>
              </w:rPr>
            </w:pPr>
            <w:r w:rsidRPr="001D4A19">
              <w:rPr>
                <w:rFonts w:eastAsia="Cambria"/>
                <w:sz w:val="20"/>
                <w:szCs w:val="20"/>
              </w:rPr>
              <w:t>Замовник може відхилити тендерну пропозицію із зазначенням аргументації в електронній системі закупівель у разі, коли:</w:t>
            </w:r>
          </w:p>
          <w:p w:rsidR="001D4A19" w:rsidRPr="001D4A19" w:rsidRDefault="001D4A19" w:rsidP="001D4A19">
            <w:pPr>
              <w:widowControl w:val="0"/>
              <w:shd w:val="clear" w:color="auto" w:fill="FFFFFF"/>
              <w:spacing w:line="240" w:lineRule="auto"/>
              <w:ind w:firstLine="0"/>
              <w:rPr>
                <w:rFonts w:eastAsia="Cambria"/>
                <w:sz w:val="20"/>
                <w:szCs w:val="20"/>
              </w:rPr>
            </w:pPr>
            <w:r w:rsidRPr="001D4A19">
              <w:rPr>
                <w:rFonts w:eastAsia="Cambria"/>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4A19" w:rsidRDefault="001D4A19" w:rsidP="001D4A19">
            <w:pPr>
              <w:widowControl w:val="0"/>
              <w:shd w:val="clear" w:color="auto" w:fill="FFFFFF"/>
              <w:spacing w:line="240" w:lineRule="auto"/>
              <w:ind w:firstLine="0"/>
              <w:rPr>
                <w:rFonts w:eastAsia="Cambria"/>
                <w:sz w:val="20"/>
                <w:szCs w:val="20"/>
              </w:rPr>
            </w:pPr>
            <w:r w:rsidRPr="001D4A19">
              <w:rPr>
                <w:rFonts w:eastAsia="Cambria"/>
                <w:sz w:val="20"/>
                <w:szCs w:val="20"/>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D4A19" w:rsidRDefault="001D4A19" w:rsidP="001D4A19">
            <w:pPr>
              <w:widowControl w:val="0"/>
              <w:shd w:val="clear" w:color="auto" w:fill="FFFFFF"/>
              <w:spacing w:line="240" w:lineRule="auto"/>
              <w:ind w:firstLine="0"/>
              <w:rPr>
                <w:rFonts w:eastAsia="Cambria"/>
                <w:sz w:val="20"/>
                <w:szCs w:val="20"/>
              </w:rPr>
            </w:pPr>
          </w:p>
          <w:p w:rsidR="001D4A19" w:rsidRPr="001D4A19" w:rsidRDefault="001D4A19" w:rsidP="001D4A19">
            <w:pPr>
              <w:widowControl w:val="0"/>
              <w:shd w:val="clear" w:color="auto" w:fill="FFFFFF"/>
              <w:spacing w:line="240" w:lineRule="auto"/>
              <w:ind w:firstLine="0"/>
              <w:rPr>
                <w:rFonts w:eastAsia="Cambria"/>
                <w:sz w:val="20"/>
                <w:szCs w:val="20"/>
              </w:rPr>
            </w:pPr>
            <w:r>
              <w:rPr>
                <w:rFonts w:eastAsia="Cambria"/>
                <w:sz w:val="20"/>
                <w:szCs w:val="20"/>
              </w:rPr>
              <w:t>І</w:t>
            </w:r>
            <w:r w:rsidRPr="001D4A19">
              <w:rPr>
                <w:rFonts w:eastAsia="Cambria"/>
                <w:sz w:val="20"/>
                <w:szCs w:val="20"/>
              </w:rPr>
              <w:t>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D4A19" w:rsidRPr="000F3A03" w:rsidRDefault="001D4A19" w:rsidP="001D4A19">
            <w:pPr>
              <w:widowControl w:val="0"/>
              <w:shd w:val="clear" w:color="auto" w:fill="FFFFFF"/>
              <w:spacing w:line="240" w:lineRule="auto"/>
              <w:ind w:firstLine="0"/>
              <w:rPr>
                <w:rFonts w:eastAsia="Cambria"/>
                <w:sz w:val="20"/>
                <w:szCs w:val="20"/>
              </w:rPr>
            </w:pPr>
            <w:r w:rsidRPr="001D4A19">
              <w:rPr>
                <w:rFonts w:eastAsia="Cambria"/>
                <w:sz w:val="20"/>
                <w:szCs w:val="2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85457" w:rsidRPr="000F3A03" w:rsidTr="00286EE4">
        <w:tc>
          <w:tcPr>
            <w:tcW w:w="57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widowControl w:val="0"/>
              <w:shd w:val="clear" w:color="auto" w:fill="FFFFFF"/>
              <w:spacing w:line="240" w:lineRule="auto"/>
              <w:ind w:firstLine="0"/>
              <w:rPr>
                <w:rFonts w:eastAsia="Cambria"/>
                <w:b/>
                <w:sz w:val="20"/>
                <w:szCs w:val="20"/>
              </w:rPr>
            </w:pPr>
            <w:r w:rsidRPr="000F3A03">
              <w:rPr>
                <w:rFonts w:eastAsia="Cambria"/>
                <w:b/>
                <w:sz w:val="20"/>
                <w:szCs w:val="20"/>
              </w:rPr>
              <w:lastRenderedPageBreak/>
              <w:t>3</w:t>
            </w:r>
          </w:p>
        </w:tc>
        <w:tc>
          <w:tcPr>
            <w:tcW w:w="2820" w:type="dxa"/>
            <w:tcBorders>
              <w:top w:val="single" w:sz="6" w:space="0" w:color="000000"/>
              <w:left w:val="single" w:sz="6" w:space="0" w:color="000000"/>
              <w:bottom w:val="single" w:sz="6" w:space="0" w:color="000000"/>
              <w:right w:val="single" w:sz="6" w:space="0" w:color="000000"/>
            </w:tcBorders>
          </w:tcPr>
          <w:p w:rsidR="00685457" w:rsidRPr="000F3A03" w:rsidRDefault="00685457" w:rsidP="001D4A19">
            <w:pPr>
              <w:widowControl w:val="0"/>
              <w:shd w:val="clear" w:color="auto" w:fill="FFFFFF"/>
              <w:spacing w:line="240" w:lineRule="auto"/>
              <w:ind w:firstLine="0"/>
              <w:jc w:val="left"/>
              <w:rPr>
                <w:rFonts w:eastAsia="Cambria"/>
                <w:b/>
                <w:sz w:val="20"/>
                <w:szCs w:val="20"/>
              </w:rPr>
            </w:pPr>
            <w:r w:rsidRPr="000F3A03">
              <w:rPr>
                <w:rFonts w:eastAsia="Cambria"/>
                <w:b/>
                <w:sz w:val="20"/>
                <w:szCs w:val="20"/>
              </w:rPr>
              <w:t>Порядок підтвердження інформації</w:t>
            </w:r>
          </w:p>
        </w:tc>
        <w:tc>
          <w:tcPr>
            <w:tcW w:w="696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widowControl w:val="0"/>
              <w:shd w:val="clear" w:color="auto" w:fill="FFFFFF"/>
              <w:spacing w:line="240" w:lineRule="auto"/>
              <w:ind w:firstLine="0"/>
              <w:rPr>
                <w:rFonts w:eastAsia="Cambria"/>
                <w:sz w:val="20"/>
                <w:szCs w:val="20"/>
              </w:rPr>
            </w:pPr>
            <w:r w:rsidRPr="00D45593">
              <w:rPr>
                <w:rFonts w:eastAsia="Cambria"/>
                <w:sz w:val="20"/>
                <w:szCs w:val="20"/>
              </w:rPr>
              <w:t>3.1.</w:t>
            </w:r>
            <w:r w:rsidRPr="000F3A03">
              <w:rPr>
                <w:rFonts w:eastAsia="Cambria"/>
                <w:b/>
                <w:sz w:val="20"/>
                <w:szCs w:val="20"/>
              </w:rPr>
              <w:t xml:space="preserve"> </w:t>
            </w:r>
            <w:r w:rsidRPr="000F3A03">
              <w:rPr>
                <w:rFonts w:eastAsia="Cambria"/>
                <w:sz w:val="20"/>
                <w:szCs w:val="2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685457" w:rsidRPr="000F3A03" w:rsidTr="00286EE4">
        <w:tc>
          <w:tcPr>
            <w:tcW w:w="57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b/>
                <w:sz w:val="20"/>
                <w:szCs w:val="20"/>
              </w:rPr>
            </w:pPr>
            <w:r w:rsidRPr="000F3A03">
              <w:rPr>
                <w:rFonts w:eastAsia="Cambria"/>
                <w:b/>
                <w:sz w:val="20"/>
                <w:szCs w:val="20"/>
              </w:rPr>
              <w:t>4</w:t>
            </w:r>
          </w:p>
        </w:tc>
        <w:tc>
          <w:tcPr>
            <w:tcW w:w="2820" w:type="dxa"/>
            <w:tcBorders>
              <w:top w:val="single" w:sz="6" w:space="0" w:color="000000"/>
              <w:left w:val="single" w:sz="6" w:space="0" w:color="000000"/>
              <w:bottom w:val="single" w:sz="6" w:space="0" w:color="000000"/>
              <w:right w:val="single" w:sz="6" w:space="0" w:color="000000"/>
            </w:tcBorders>
          </w:tcPr>
          <w:p w:rsidR="00685457" w:rsidRPr="000F3A03" w:rsidRDefault="00685457" w:rsidP="00D45593">
            <w:pPr>
              <w:spacing w:line="240" w:lineRule="auto"/>
              <w:ind w:firstLine="0"/>
              <w:jc w:val="left"/>
              <w:rPr>
                <w:rFonts w:eastAsia="Cambria"/>
                <w:b/>
                <w:sz w:val="20"/>
                <w:szCs w:val="20"/>
              </w:rPr>
            </w:pPr>
            <w:r w:rsidRPr="000F3A03">
              <w:rPr>
                <w:rFonts w:eastAsia="Cambria"/>
                <w:b/>
                <w:sz w:val="20"/>
                <w:szCs w:val="20"/>
              </w:rPr>
              <w:t>Опис та приклади формальних (несуттєвих) помилок, допущення яких учасниками не призведе до відхилення їх тендерних пропозицій</w:t>
            </w:r>
          </w:p>
        </w:tc>
        <w:tc>
          <w:tcPr>
            <w:tcW w:w="6960" w:type="dxa"/>
            <w:tcBorders>
              <w:top w:val="single" w:sz="6" w:space="0" w:color="000000"/>
              <w:left w:val="single" w:sz="6" w:space="0" w:color="000000"/>
              <w:bottom w:val="single" w:sz="6" w:space="0" w:color="000000"/>
              <w:right w:val="single" w:sz="6" w:space="0" w:color="000000"/>
            </w:tcBorders>
          </w:tcPr>
          <w:p w:rsidR="00685457" w:rsidRPr="000F3A03" w:rsidRDefault="00685457" w:rsidP="00D45593">
            <w:pPr>
              <w:spacing w:line="240" w:lineRule="auto"/>
              <w:ind w:left="38" w:firstLine="0"/>
              <w:rPr>
                <w:rFonts w:eastAsia="Cambria"/>
                <w:sz w:val="20"/>
                <w:szCs w:val="20"/>
                <w:highlight w:val="white"/>
              </w:rPr>
            </w:pPr>
            <w:r w:rsidRPr="00D45593">
              <w:rPr>
                <w:rFonts w:eastAsia="Cambria"/>
                <w:sz w:val="20"/>
                <w:szCs w:val="20"/>
              </w:rPr>
              <w:t>4.1.</w:t>
            </w:r>
            <w:r w:rsidRPr="000F3A03">
              <w:rPr>
                <w:rFonts w:eastAsia="Cambria"/>
                <w:b/>
                <w:sz w:val="20"/>
                <w:szCs w:val="20"/>
              </w:rPr>
              <w:t xml:space="preserve"> </w:t>
            </w:r>
            <w:r w:rsidRPr="000F3A03">
              <w:rPr>
                <w:rFonts w:eastAsia="Cambria"/>
                <w:sz w:val="20"/>
                <w:szCs w:val="20"/>
                <w:highlight w:val="white"/>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685457" w:rsidRPr="000F3A03" w:rsidRDefault="00685457" w:rsidP="00D45593">
            <w:pPr>
              <w:spacing w:line="240" w:lineRule="auto"/>
              <w:ind w:left="38" w:firstLine="0"/>
              <w:rPr>
                <w:rFonts w:eastAsia="Cambria"/>
                <w:sz w:val="20"/>
                <w:szCs w:val="20"/>
                <w:highlight w:val="white"/>
              </w:rPr>
            </w:pPr>
            <w:r w:rsidRPr="000F3A03">
              <w:rPr>
                <w:rFonts w:eastAsia="Cambria"/>
                <w:sz w:val="20"/>
                <w:szCs w:val="20"/>
              </w:rPr>
              <w:t>1) Інформація/документ, подана учасником процедури закупівлі у складі тендерної пропозиції, містить помилку (помилки) у частині:</w:t>
            </w:r>
          </w:p>
          <w:p w:rsidR="00685457" w:rsidRPr="000F3A03" w:rsidRDefault="00685457" w:rsidP="00D45593">
            <w:pPr>
              <w:numPr>
                <w:ilvl w:val="0"/>
                <w:numId w:val="8"/>
              </w:numPr>
              <w:shd w:val="clear" w:color="auto" w:fill="FFFFFF"/>
              <w:spacing w:line="240" w:lineRule="auto"/>
              <w:ind w:left="38"/>
              <w:rPr>
                <w:rFonts w:eastAsia="Cambria"/>
                <w:sz w:val="20"/>
                <w:szCs w:val="20"/>
              </w:rPr>
            </w:pPr>
            <w:r w:rsidRPr="000F3A03">
              <w:rPr>
                <w:rFonts w:eastAsia="Cambria"/>
                <w:sz w:val="20"/>
                <w:szCs w:val="20"/>
              </w:rPr>
              <w:t>уживання великої літери;</w:t>
            </w:r>
          </w:p>
          <w:p w:rsidR="00685457" w:rsidRPr="000F3A03" w:rsidRDefault="00685457" w:rsidP="00D45593">
            <w:pPr>
              <w:numPr>
                <w:ilvl w:val="0"/>
                <w:numId w:val="8"/>
              </w:numPr>
              <w:shd w:val="clear" w:color="auto" w:fill="FFFFFF"/>
              <w:spacing w:line="240" w:lineRule="auto"/>
              <w:ind w:left="38"/>
              <w:rPr>
                <w:rFonts w:eastAsia="Cambria"/>
                <w:sz w:val="20"/>
                <w:szCs w:val="20"/>
              </w:rPr>
            </w:pPr>
            <w:r w:rsidRPr="000F3A03">
              <w:rPr>
                <w:rFonts w:eastAsia="Cambria"/>
                <w:sz w:val="20"/>
                <w:szCs w:val="20"/>
              </w:rPr>
              <w:t>уживання розділових знаків та відмінювання слів у реченні;</w:t>
            </w:r>
          </w:p>
          <w:p w:rsidR="00685457" w:rsidRPr="000F3A03" w:rsidRDefault="00685457" w:rsidP="00D45593">
            <w:pPr>
              <w:numPr>
                <w:ilvl w:val="0"/>
                <w:numId w:val="8"/>
              </w:numPr>
              <w:shd w:val="clear" w:color="auto" w:fill="FFFFFF"/>
              <w:spacing w:line="240" w:lineRule="auto"/>
              <w:ind w:left="38"/>
              <w:rPr>
                <w:rFonts w:eastAsia="Cambria"/>
                <w:sz w:val="20"/>
                <w:szCs w:val="20"/>
              </w:rPr>
            </w:pPr>
            <w:r w:rsidRPr="000F3A03">
              <w:rPr>
                <w:rFonts w:eastAsia="Cambria"/>
                <w:sz w:val="20"/>
                <w:szCs w:val="20"/>
              </w:rPr>
              <w:t>використання слова або мовного звороту, запозичених з іншої мови;</w:t>
            </w:r>
          </w:p>
          <w:p w:rsidR="00685457" w:rsidRPr="000F3A03" w:rsidRDefault="00685457" w:rsidP="00D45593">
            <w:pPr>
              <w:numPr>
                <w:ilvl w:val="0"/>
                <w:numId w:val="8"/>
              </w:numPr>
              <w:shd w:val="clear" w:color="auto" w:fill="FFFFFF"/>
              <w:spacing w:line="240" w:lineRule="auto"/>
              <w:ind w:left="38"/>
              <w:rPr>
                <w:rFonts w:eastAsia="Cambria"/>
                <w:sz w:val="20"/>
                <w:szCs w:val="20"/>
              </w:rPr>
            </w:pPr>
            <w:r w:rsidRPr="000F3A03">
              <w:rPr>
                <w:rFonts w:eastAsia="Cambria"/>
                <w:sz w:val="20"/>
                <w:szCs w:val="2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85457" w:rsidRPr="000F3A03" w:rsidRDefault="00685457" w:rsidP="00D45593">
            <w:pPr>
              <w:numPr>
                <w:ilvl w:val="0"/>
                <w:numId w:val="8"/>
              </w:numPr>
              <w:shd w:val="clear" w:color="auto" w:fill="FFFFFF"/>
              <w:spacing w:line="240" w:lineRule="auto"/>
              <w:ind w:left="38"/>
              <w:rPr>
                <w:rFonts w:eastAsia="Cambria"/>
                <w:sz w:val="20"/>
                <w:szCs w:val="20"/>
              </w:rPr>
            </w:pPr>
            <w:r w:rsidRPr="000F3A03">
              <w:rPr>
                <w:rFonts w:eastAsia="Cambria"/>
                <w:sz w:val="20"/>
                <w:szCs w:val="20"/>
              </w:rPr>
              <w:t>застосування правил переносу частини слова з рядка в рядок;</w:t>
            </w:r>
          </w:p>
          <w:p w:rsidR="00685457" w:rsidRPr="000F3A03" w:rsidRDefault="00685457" w:rsidP="00D45593">
            <w:pPr>
              <w:numPr>
                <w:ilvl w:val="0"/>
                <w:numId w:val="8"/>
              </w:numPr>
              <w:shd w:val="clear" w:color="auto" w:fill="FFFFFF"/>
              <w:spacing w:line="240" w:lineRule="auto"/>
              <w:ind w:left="38"/>
              <w:rPr>
                <w:rFonts w:eastAsia="Cambria"/>
                <w:sz w:val="20"/>
                <w:szCs w:val="20"/>
              </w:rPr>
            </w:pPr>
            <w:r w:rsidRPr="000F3A03">
              <w:rPr>
                <w:rFonts w:eastAsia="Cambria"/>
                <w:sz w:val="20"/>
                <w:szCs w:val="20"/>
              </w:rPr>
              <w:t>написання слів разом та/або окремо, та/або через дефіс;</w:t>
            </w:r>
          </w:p>
          <w:p w:rsidR="00685457" w:rsidRPr="000F3A03" w:rsidRDefault="00685457" w:rsidP="00D45593">
            <w:pPr>
              <w:numPr>
                <w:ilvl w:val="0"/>
                <w:numId w:val="8"/>
              </w:numPr>
              <w:shd w:val="clear" w:color="auto" w:fill="FFFFFF"/>
              <w:spacing w:line="240" w:lineRule="auto"/>
              <w:ind w:left="38"/>
              <w:rPr>
                <w:rFonts w:eastAsia="Cambria"/>
                <w:sz w:val="20"/>
                <w:szCs w:val="20"/>
              </w:rPr>
            </w:pPr>
            <w:r w:rsidRPr="000F3A03">
              <w:rPr>
                <w:rFonts w:eastAsia="Cambria"/>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85457" w:rsidRPr="000F3A03" w:rsidRDefault="00685457" w:rsidP="00D45593">
            <w:pPr>
              <w:shd w:val="clear" w:color="auto" w:fill="FFFFFF"/>
              <w:spacing w:line="240" w:lineRule="auto"/>
              <w:ind w:left="38" w:firstLine="0"/>
              <w:rPr>
                <w:rFonts w:eastAsia="Cambria"/>
                <w:sz w:val="20"/>
                <w:szCs w:val="20"/>
              </w:rPr>
            </w:pPr>
            <w:r w:rsidRPr="000F3A03">
              <w:rPr>
                <w:rFonts w:eastAsia="Cambria"/>
                <w:sz w:val="20"/>
                <w:szCs w:val="2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85457" w:rsidRPr="000F3A03" w:rsidRDefault="00685457" w:rsidP="00D45593">
            <w:pPr>
              <w:shd w:val="clear" w:color="auto" w:fill="FFFFFF"/>
              <w:spacing w:line="240" w:lineRule="auto"/>
              <w:ind w:left="38" w:firstLine="0"/>
              <w:rPr>
                <w:rFonts w:eastAsia="Cambria"/>
                <w:sz w:val="20"/>
                <w:szCs w:val="20"/>
              </w:rPr>
            </w:pPr>
            <w:r w:rsidRPr="000F3A03">
              <w:rPr>
                <w:rFonts w:eastAsia="Cambria"/>
                <w:sz w:val="20"/>
                <w:szCs w:val="20"/>
              </w:rPr>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85457" w:rsidRPr="000F3A03" w:rsidRDefault="00685457" w:rsidP="00D45593">
            <w:pPr>
              <w:shd w:val="clear" w:color="auto" w:fill="FFFFFF"/>
              <w:spacing w:line="240" w:lineRule="auto"/>
              <w:ind w:left="38" w:firstLine="0"/>
              <w:rPr>
                <w:rFonts w:eastAsia="Cambria"/>
                <w:sz w:val="20"/>
                <w:szCs w:val="20"/>
              </w:rPr>
            </w:pPr>
            <w:r w:rsidRPr="000F3A03">
              <w:rPr>
                <w:rFonts w:eastAsia="Cambria"/>
                <w:sz w:val="20"/>
                <w:szCs w:val="2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85457" w:rsidRPr="000F3A03" w:rsidRDefault="00685457" w:rsidP="00D45593">
            <w:pPr>
              <w:shd w:val="clear" w:color="auto" w:fill="FFFFFF"/>
              <w:spacing w:line="240" w:lineRule="auto"/>
              <w:ind w:left="38" w:firstLine="0"/>
              <w:rPr>
                <w:rFonts w:eastAsia="Cambria"/>
                <w:sz w:val="20"/>
                <w:szCs w:val="20"/>
              </w:rPr>
            </w:pPr>
            <w:r w:rsidRPr="000F3A03">
              <w:rPr>
                <w:rFonts w:eastAsia="Cambria"/>
                <w:sz w:val="20"/>
                <w:szCs w:val="2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85457" w:rsidRPr="000F3A03" w:rsidRDefault="00685457" w:rsidP="00D45593">
            <w:pPr>
              <w:shd w:val="clear" w:color="auto" w:fill="FFFFFF"/>
              <w:spacing w:line="240" w:lineRule="auto"/>
              <w:ind w:left="38" w:firstLine="0"/>
              <w:rPr>
                <w:rFonts w:eastAsia="Cambria"/>
                <w:sz w:val="20"/>
                <w:szCs w:val="20"/>
              </w:rPr>
            </w:pPr>
            <w:r w:rsidRPr="000F3A03">
              <w:rPr>
                <w:rFonts w:eastAsia="Cambria"/>
                <w:sz w:val="20"/>
                <w:szCs w:val="2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85457" w:rsidRPr="000F3A03" w:rsidRDefault="00685457" w:rsidP="00D45593">
            <w:pPr>
              <w:shd w:val="clear" w:color="auto" w:fill="FFFFFF"/>
              <w:spacing w:line="240" w:lineRule="auto"/>
              <w:ind w:left="38" w:firstLine="0"/>
              <w:rPr>
                <w:rFonts w:eastAsia="Cambria"/>
                <w:sz w:val="20"/>
                <w:szCs w:val="20"/>
              </w:rPr>
            </w:pPr>
            <w:r w:rsidRPr="000F3A03">
              <w:rPr>
                <w:rFonts w:eastAsia="Cambria"/>
                <w:sz w:val="20"/>
                <w:szCs w:val="2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85457" w:rsidRPr="000F3A03" w:rsidRDefault="00685457" w:rsidP="00D45593">
            <w:pPr>
              <w:shd w:val="clear" w:color="auto" w:fill="FFFFFF"/>
              <w:spacing w:line="240" w:lineRule="auto"/>
              <w:ind w:left="38" w:firstLine="0"/>
              <w:rPr>
                <w:rFonts w:eastAsia="Cambria"/>
                <w:sz w:val="20"/>
                <w:szCs w:val="20"/>
              </w:rPr>
            </w:pPr>
            <w:r w:rsidRPr="000F3A03">
              <w:rPr>
                <w:rFonts w:eastAsia="Cambria"/>
                <w:sz w:val="20"/>
                <w:szCs w:val="2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85457" w:rsidRPr="000F3A03" w:rsidRDefault="00685457" w:rsidP="00D45593">
            <w:pPr>
              <w:shd w:val="clear" w:color="auto" w:fill="FFFFFF"/>
              <w:spacing w:line="240" w:lineRule="auto"/>
              <w:ind w:left="38" w:firstLine="0"/>
              <w:rPr>
                <w:rFonts w:eastAsia="Cambria"/>
                <w:sz w:val="20"/>
                <w:szCs w:val="20"/>
              </w:rPr>
            </w:pPr>
            <w:r w:rsidRPr="000F3A03">
              <w:rPr>
                <w:rFonts w:eastAsia="Cambria"/>
                <w:sz w:val="20"/>
                <w:szCs w:val="2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85457" w:rsidRPr="000F3A03" w:rsidRDefault="00685457" w:rsidP="00D45593">
            <w:pPr>
              <w:shd w:val="clear" w:color="auto" w:fill="FFFFFF"/>
              <w:spacing w:line="240" w:lineRule="auto"/>
              <w:ind w:left="38" w:firstLine="0"/>
              <w:rPr>
                <w:rFonts w:eastAsia="Cambria"/>
                <w:sz w:val="20"/>
                <w:szCs w:val="20"/>
              </w:rPr>
            </w:pPr>
            <w:r w:rsidRPr="000F3A03">
              <w:rPr>
                <w:rFonts w:eastAsia="Cambria"/>
                <w:sz w:val="20"/>
                <w:szCs w:val="2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85457" w:rsidRPr="000F3A03" w:rsidRDefault="00685457" w:rsidP="00D45593">
            <w:pPr>
              <w:shd w:val="clear" w:color="auto" w:fill="FFFFFF"/>
              <w:spacing w:line="240" w:lineRule="auto"/>
              <w:ind w:left="38" w:firstLine="0"/>
              <w:rPr>
                <w:rFonts w:eastAsia="Cambria"/>
                <w:sz w:val="20"/>
                <w:szCs w:val="20"/>
              </w:rPr>
            </w:pPr>
            <w:r w:rsidRPr="000F3A03">
              <w:rPr>
                <w:rFonts w:eastAsia="Cambria"/>
                <w:sz w:val="20"/>
                <w:szCs w:val="2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85457" w:rsidRPr="000F3A03" w:rsidRDefault="00685457" w:rsidP="00D45593">
            <w:pPr>
              <w:shd w:val="clear" w:color="auto" w:fill="FFFFFF"/>
              <w:spacing w:line="240" w:lineRule="auto"/>
              <w:ind w:left="38" w:firstLine="0"/>
              <w:rPr>
                <w:rFonts w:eastAsia="Cambria"/>
                <w:b/>
                <w:sz w:val="20"/>
                <w:szCs w:val="20"/>
              </w:rPr>
            </w:pPr>
            <w:r w:rsidRPr="000F3A03">
              <w:rPr>
                <w:rFonts w:eastAsia="Cambria"/>
                <w:sz w:val="20"/>
                <w:szCs w:val="20"/>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tc>
      </w:tr>
      <w:tr w:rsidR="00685457" w:rsidRPr="000F3A03" w:rsidTr="00286EE4">
        <w:tc>
          <w:tcPr>
            <w:tcW w:w="57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b/>
                <w:sz w:val="20"/>
                <w:szCs w:val="20"/>
              </w:rPr>
            </w:pPr>
            <w:r w:rsidRPr="000F3A03">
              <w:rPr>
                <w:rFonts w:eastAsia="Cambria"/>
                <w:b/>
                <w:sz w:val="20"/>
                <w:szCs w:val="20"/>
              </w:rPr>
              <w:lastRenderedPageBreak/>
              <w:t>5</w:t>
            </w:r>
          </w:p>
        </w:tc>
        <w:tc>
          <w:tcPr>
            <w:tcW w:w="2820" w:type="dxa"/>
            <w:tcBorders>
              <w:top w:val="single" w:sz="6" w:space="0" w:color="000000"/>
              <w:left w:val="single" w:sz="6" w:space="0" w:color="000000"/>
              <w:bottom w:val="single" w:sz="6" w:space="0" w:color="000000"/>
              <w:right w:val="single" w:sz="6" w:space="0" w:color="000000"/>
            </w:tcBorders>
          </w:tcPr>
          <w:p w:rsidR="00685457" w:rsidRPr="000F3A03" w:rsidRDefault="00D45593" w:rsidP="00286EE4">
            <w:pPr>
              <w:spacing w:line="240" w:lineRule="auto"/>
              <w:ind w:firstLine="0"/>
              <w:rPr>
                <w:rFonts w:eastAsia="Cambria"/>
                <w:sz w:val="20"/>
                <w:szCs w:val="20"/>
              </w:rPr>
            </w:pPr>
            <w:r w:rsidRPr="00D45593">
              <w:rPr>
                <w:rFonts w:eastAsia="Cambria"/>
                <w:b/>
                <w:sz w:val="20"/>
                <w:szCs w:val="20"/>
              </w:rPr>
              <w:t>Інша інформація</w:t>
            </w:r>
          </w:p>
        </w:tc>
        <w:tc>
          <w:tcPr>
            <w:tcW w:w="69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D45593" w:rsidRPr="00D45593" w:rsidRDefault="00D45593" w:rsidP="00D45593">
            <w:pPr>
              <w:shd w:val="clear" w:color="auto" w:fill="FFFFFF"/>
              <w:spacing w:line="240" w:lineRule="auto"/>
              <w:ind w:firstLine="0"/>
              <w:rPr>
                <w:rFonts w:eastAsia="Cambria"/>
                <w:sz w:val="20"/>
                <w:szCs w:val="20"/>
              </w:rPr>
            </w:pPr>
            <w:r>
              <w:rPr>
                <w:rFonts w:eastAsia="Cambria"/>
                <w:sz w:val="20"/>
                <w:szCs w:val="20"/>
              </w:rPr>
              <w:t>5</w:t>
            </w:r>
            <w:r w:rsidRPr="00D45593">
              <w:rPr>
                <w:rFonts w:eastAsia="Cambria"/>
                <w:sz w:val="20"/>
                <w:szCs w:val="20"/>
              </w:rPr>
              <w:t>.1. Учасник самостійно відповідає за одержання всіх необхідних дозволів, свідоцтв та ліцензій у разі необхідності відповідно до чинного законодавства України.</w:t>
            </w:r>
          </w:p>
          <w:p w:rsidR="00685457" w:rsidRPr="000F3A03" w:rsidRDefault="00D45593" w:rsidP="00D45593">
            <w:pPr>
              <w:shd w:val="clear" w:color="auto" w:fill="FFFFFF"/>
              <w:spacing w:line="240" w:lineRule="auto"/>
              <w:ind w:firstLine="0"/>
              <w:rPr>
                <w:rFonts w:eastAsia="Cambria"/>
                <w:sz w:val="20"/>
                <w:szCs w:val="20"/>
              </w:rPr>
            </w:pPr>
            <w:r>
              <w:rPr>
                <w:rFonts w:eastAsia="Cambria"/>
                <w:sz w:val="20"/>
                <w:szCs w:val="20"/>
              </w:rPr>
              <w:t>5</w:t>
            </w:r>
            <w:r w:rsidRPr="00D45593">
              <w:rPr>
                <w:rFonts w:eastAsia="Cambria"/>
                <w:sz w:val="20"/>
                <w:szCs w:val="20"/>
              </w:rPr>
              <w:t>.2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685457" w:rsidRPr="000F3A03" w:rsidTr="00286EE4">
        <w:tc>
          <w:tcPr>
            <w:tcW w:w="10350" w:type="dxa"/>
            <w:gridSpan w:val="3"/>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sz w:val="20"/>
                <w:szCs w:val="20"/>
              </w:rPr>
            </w:pPr>
            <w:r w:rsidRPr="000F3A03">
              <w:rPr>
                <w:rFonts w:eastAsia="Cambria"/>
                <w:b/>
                <w:sz w:val="20"/>
                <w:szCs w:val="20"/>
              </w:rPr>
              <w:t>Розділ 6. Результати торгів та укладання договору про закупівлю</w:t>
            </w:r>
          </w:p>
        </w:tc>
      </w:tr>
      <w:tr w:rsidR="00685457" w:rsidRPr="000F3A03" w:rsidTr="00286EE4">
        <w:tc>
          <w:tcPr>
            <w:tcW w:w="57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b/>
                <w:sz w:val="20"/>
                <w:szCs w:val="20"/>
              </w:rPr>
            </w:pPr>
            <w:r w:rsidRPr="000F3A03">
              <w:rPr>
                <w:rFonts w:eastAsia="Cambria"/>
                <w:b/>
                <w:sz w:val="20"/>
                <w:szCs w:val="20"/>
              </w:rPr>
              <w:t>1</w:t>
            </w:r>
          </w:p>
        </w:tc>
        <w:tc>
          <w:tcPr>
            <w:tcW w:w="28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85457" w:rsidRPr="000F3A03" w:rsidRDefault="00685457" w:rsidP="00D45593">
            <w:pPr>
              <w:spacing w:line="240" w:lineRule="auto"/>
              <w:ind w:firstLine="0"/>
              <w:rPr>
                <w:rFonts w:eastAsia="Cambria"/>
                <w:b/>
                <w:sz w:val="20"/>
                <w:szCs w:val="20"/>
              </w:rPr>
            </w:pPr>
            <w:r w:rsidRPr="000F3A03">
              <w:rPr>
                <w:rFonts w:eastAsia="Cambria"/>
                <w:b/>
                <w:sz w:val="20"/>
                <w:szCs w:val="20"/>
              </w:rPr>
              <w:t>Відміна відкритих торгів</w:t>
            </w:r>
          </w:p>
        </w:tc>
        <w:tc>
          <w:tcPr>
            <w:tcW w:w="69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85457" w:rsidRPr="000F3A03" w:rsidRDefault="00685457" w:rsidP="00D45593">
            <w:pPr>
              <w:shd w:val="clear" w:color="auto" w:fill="FFFFFF"/>
              <w:spacing w:line="240" w:lineRule="auto"/>
              <w:ind w:firstLine="0"/>
              <w:rPr>
                <w:rFonts w:eastAsia="Cambria"/>
                <w:sz w:val="20"/>
                <w:szCs w:val="20"/>
                <w:highlight w:val="white"/>
              </w:rPr>
            </w:pPr>
            <w:r w:rsidRPr="000F3A03">
              <w:rPr>
                <w:rFonts w:eastAsia="Cambria"/>
                <w:sz w:val="20"/>
                <w:szCs w:val="20"/>
                <w:highlight w:val="white"/>
              </w:rPr>
              <w:t>Замовник відміняє відкриті торги у разі:</w:t>
            </w:r>
          </w:p>
          <w:p w:rsidR="00685457" w:rsidRPr="000F3A03" w:rsidRDefault="00685457" w:rsidP="00D45593">
            <w:pPr>
              <w:shd w:val="clear" w:color="auto" w:fill="FFFFFF"/>
              <w:spacing w:line="240" w:lineRule="auto"/>
              <w:ind w:firstLine="0"/>
              <w:rPr>
                <w:rFonts w:eastAsia="Cambria"/>
                <w:sz w:val="20"/>
                <w:szCs w:val="20"/>
                <w:highlight w:val="white"/>
              </w:rPr>
            </w:pPr>
            <w:r w:rsidRPr="000F3A03">
              <w:rPr>
                <w:rFonts w:eastAsia="Cambria"/>
                <w:sz w:val="20"/>
                <w:szCs w:val="20"/>
                <w:highlight w:val="white"/>
              </w:rPr>
              <w:t>1) відсутності подальшої потреби в закупівлі товарів, робіт чи послуг;</w:t>
            </w:r>
          </w:p>
          <w:p w:rsidR="00685457" w:rsidRPr="000F3A03" w:rsidRDefault="00685457" w:rsidP="00D45593">
            <w:pPr>
              <w:shd w:val="clear" w:color="auto" w:fill="FFFFFF"/>
              <w:spacing w:line="240" w:lineRule="auto"/>
              <w:ind w:firstLine="0"/>
              <w:rPr>
                <w:rFonts w:eastAsia="Cambria"/>
                <w:sz w:val="20"/>
                <w:szCs w:val="20"/>
                <w:highlight w:val="white"/>
              </w:rPr>
            </w:pPr>
            <w:r w:rsidRPr="000F3A03">
              <w:rPr>
                <w:rFonts w:eastAsia="Cambria"/>
                <w:sz w:val="20"/>
                <w:szCs w:val="20"/>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85457" w:rsidRPr="000F3A03" w:rsidRDefault="00685457" w:rsidP="00D45593">
            <w:pPr>
              <w:shd w:val="clear" w:color="auto" w:fill="FFFFFF"/>
              <w:spacing w:line="240" w:lineRule="auto"/>
              <w:ind w:firstLine="0"/>
              <w:rPr>
                <w:rFonts w:eastAsia="Cambria"/>
                <w:sz w:val="20"/>
                <w:szCs w:val="20"/>
                <w:highlight w:val="white"/>
              </w:rPr>
            </w:pPr>
            <w:r w:rsidRPr="000F3A03">
              <w:rPr>
                <w:rFonts w:eastAsia="Cambria"/>
                <w:sz w:val="20"/>
                <w:szCs w:val="20"/>
                <w:highlight w:val="white"/>
              </w:rPr>
              <w:t>3) скорочення обсягу видатків на здійснення закупівлі товарів, робіт чи послуг;</w:t>
            </w:r>
          </w:p>
          <w:p w:rsidR="00685457" w:rsidRPr="000F3A03" w:rsidRDefault="00685457" w:rsidP="00D45593">
            <w:pPr>
              <w:shd w:val="clear" w:color="auto" w:fill="FFFFFF"/>
              <w:spacing w:line="240" w:lineRule="auto"/>
              <w:ind w:firstLine="0"/>
              <w:rPr>
                <w:rFonts w:eastAsia="Cambria"/>
                <w:sz w:val="20"/>
                <w:szCs w:val="20"/>
                <w:highlight w:val="white"/>
              </w:rPr>
            </w:pPr>
            <w:r w:rsidRPr="000F3A03">
              <w:rPr>
                <w:rFonts w:eastAsia="Cambria"/>
                <w:sz w:val="20"/>
                <w:szCs w:val="20"/>
                <w:highlight w:val="white"/>
              </w:rPr>
              <w:t>4) коли здійснення закупівлі стало неможливим внаслідок дії обставин непереборної сили.</w:t>
            </w:r>
          </w:p>
          <w:p w:rsidR="00685457" w:rsidRPr="000F3A03" w:rsidRDefault="00685457" w:rsidP="00D45593">
            <w:pPr>
              <w:shd w:val="clear" w:color="auto" w:fill="FFFFFF"/>
              <w:spacing w:line="240" w:lineRule="auto"/>
              <w:ind w:firstLine="0"/>
              <w:rPr>
                <w:rFonts w:eastAsia="Cambria"/>
                <w:sz w:val="20"/>
                <w:szCs w:val="20"/>
                <w:highlight w:val="white"/>
              </w:rPr>
            </w:pPr>
            <w:r w:rsidRPr="000F3A03">
              <w:rPr>
                <w:rFonts w:eastAsia="Cambria"/>
                <w:sz w:val="20"/>
                <w:szCs w:val="20"/>
                <w:highlight w:val="white"/>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85457" w:rsidRPr="000F3A03" w:rsidRDefault="00685457" w:rsidP="00D45593">
            <w:pPr>
              <w:shd w:val="clear" w:color="auto" w:fill="FFFFFF"/>
              <w:spacing w:line="240" w:lineRule="auto"/>
              <w:ind w:firstLine="0"/>
              <w:rPr>
                <w:rFonts w:eastAsia="Cambria"/>
                <w:sz w:val="20"/>
                <w:szCs w:val="20"/>
                <w:highlight w:val="white"/>
              </w:rPr>
            </w:pPr>
            <w:r w:rsidRPr="000F3A03">
              <w:rPr>
                <w:rFonts w:eastAsia="Cambria"/>
                <w:sz w:val="20"/>
                <w:szCs w:val="20"/>
                <w:highlight w:val="white"/>
              </w:rPr>
              <w:t>Відкриті торги автоматично відміняються електронною системою закупівель у разі:</w:t>
            </w:r>
          </w:p>
          <w:p w:rsidR="00685457" w:rsidRPr="000F3A03" w:rsidRDefault="00685457" w:rsidP="00D45593">
            <w:pPr>
              <w:shd w:val="clear" w:color="auto" w:fill="FFFFFF"/>
              <w:spacing w:line="240" w:lineRule="auto"/>
              <w:ind w:firstLine="0"/>
              <w:rPr>
                <w:rFonts w:eastAsia="Cambria"/>
                <w:sz w:val="20"/>
                <w:szCs w:val="20"/>
                <w:highlight w:val="white"/>
              </w:rPr>
            </w:pPr>
            <w:r w:rsidRPr="000F3A03">
              <w:rPr>
                <w:rFonts w:eastAsia="Cambria"/>
                <w:sz w:val="20"/>
                <w:szCs w:val="20"/>
                <w:highlight w:val="white"/>
              </w:rPr>
              <w:t xml:space="preserve">1) відхилення всіх тендерних пропозицій (у тому числі, якщо була подана одна тендерна пропозиція, яка відхилена замовником) згідно з </w:t>
            </w:r>
            <w:r w:rsidR="00D45593">
              <w:rPr>
                <w:rFonts w:eastAsia="Cambria"/>
                <w:sz w:val="20"/>
                <w:szCs w:val="20"/>
                <w:highlight w:val="white"/>
              </w:rPr>
              <w:t>О</w:t>
            </w:r>
            <w:r w:rsidRPr="000F3A03">
              <w:rPr>
                <w:rFonts w:eastAsia="Cambria"/>
                <w:sz w:val="20"/>
                <w:szCs w:val="20"/>
                <w:highlight w:val="white"/>
              </w:rPr>
              <w:t>собливостями;</w:t>
            </w:r>
          </w:p>
          <w:p w:rsidR="00685457" w:rsidRPr="000F3A03" w:rsidRDefault="00685457" w:rsidP="00D45593">
            <w:pPr>
              <w:shd w:val="clear" w:color="auto" w:fill="FFFFFF"/>
              <w:spacing w:line="240" w:lineRule="auto"/>
              <w:ind w:firstLine="0"/>
              <w:rPr>
                <w:rFonts w:eastAsia="Cambria"/>
                <w:sz w:val="20"/>
                <w:szCs w:val="20"/>
                <w:highlight w:val="white"/>
              </w:rPr>
            </w:pPr>
            <w:r w:rsidRPr="000F3A03">
              <w:rPr>
                <w:rFonts w:eastAsia="Cambria"/>
                <w:sz w:val="20"/>
                <w:szCs w:val="20"/>
                <w:highlight w:val="white"/>
              </w:rPr>
              <w:t>2) неподання жодної тендерної пропозиції для участі у відкритих торгах у строк, установлений замовником згідно з цими особливостями.</w:t>
            </w:r>
          </w:p>
          <w:p w:rsidR="00685457" w:rsidRPr="000F3A03" w:rsidRDefault="00685457" w:rsidP="00D45593">
            <w:pPr>
              <w:shd w:val="clear" w:color="auto" w:fill="FFFFFF"/>
              <w:spacing w:line="240" w:lineRule="auto"/>
              <w:ind w:firstLine="0"/>
              <w:rPr>
                <w:rFonts w:eastAsia="Cambria"/>
                <w:sz w:val="20"/>
                <w:szCs w:val="20"/>
                <w:highlight w:val="white"/>
              </w:rPr>
            </w:pPr>
            <w:r w:rsidRPr="000F3A03">
              <w:rPr>
                <w:rFonts w:eastAsia="Cambria"/>
                <w:sz w:val="20"/>
                <w:szCs w:val="20"/>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85457" w:rsidRPr="000F3A03" w:rsidRDefault="00685457" w:rsidP="00D45593">
            <w:pPr>
              <w:shd w:val="clear" w:color="auto" w:fill="FFFFFF"/>
              <w:spacing w:line="240" w:lineRule="auto"/>
              <w:ind w:firstLine="0"/>
              <w:rPr>
                <w:rFonts w:eastAsia="Cambria"/>
                <w:sz w:val="20"/>
                <w:szCs w:val="20"/>
                <w:highlight w:val="white"/>
              </w:rPr>
            </w:pPr>
            <w:r w:rsidRPr="000F3A03">
              <w:rPr>
                <w:rFonts w:eastAsia="Cambria"/>
                <w:sz w:val="20"/>
                <w:szCs w:val="20"/>
                <w:highlight w:val="white"/>
              </w:rPr>
              <w:t>Відкриті торги можуть бути відмінені частково (за лотом).</w:t>
            </w:r>
          </w:p>
          <w:p w:rsidR="00685457" w:rsidRPr="000F3A03" w:rsidRDefault="00685457" w:rsidP="00D45593">
            <w:pPr>
              <w:shd w:val="clear" w:color="auto" w:fill="FFFFFF"/>
              <w:spacing w:line="240" w:lineRule="auto"/>
              <w:ind w:firstLine="0"/>
              <w:rPr>
                <w:rFonts w:eastAsia="Cambria"/>
                <w:sz w:val="20"/>
                <w:szCs w:val="20"/>
                <w:highlight w:val="white"/>
              </w:rPr>
            </w:pPr>
            <w:r w:rsidRPr="000F3A03">
              <w:rPr>
                <w:rFonts w:eastAsia="Cambria"/>
                <w:sz w:val="20"/>
                <w:szCs w:val="20"/>
                <w:highlight w:val="white"/>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85457" w:rsidRPr="000F3A03" w:rsidTr="00286EE4">
        <w:tc>
          <w:tcPr>
            <w:tcW w:w="57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b/>
                <w:sz w:val="20"/>
                <w:szCs w:val="20"/>
              </w:rPr>
            </w:pPr>
            <w:r w:rsidRPr="000F3A03">
              <w:rPr>
                <w:rFonts w:eastAsia="Cambria"/>
                <w:b/>
                <w:sz w:val="20"/>
                <w:szCs w:val="20"/>
              </w:rPr>
              <w:lastRenderedPageBreak/>
              <w:t>2</w:t>
            </w:r>
          </w:p>
        </w:tc>
        <w:tc>
          <w:tcPr>
            <w:tcW w:w="2820" w:type="dxa"/>
            <w:tcBorders>
              <w:top w:val="single" w:sz="6" w:space="0" w:color="000000"/>
              <w:left w:val="single" w:sz="6" w:space="0" w:color="000000"/>
              <w:bottom w:val="single" w:sz="6" w:space="0" w:color="000000"/>
              <w:right w:val="single" w:sz="6" w:space="0" w:color="000000"/>
            </w:tcBorders>
          </w:tcPr>
          <w:p w:rsidR="00685457" w:rsidRPr="000F3A03" w:rsidRDefault="00D45593" w:rsidP="00D45593">
            <w:pPr>
              <w:spacing w:line="240" w:lineRule="auto"/>
              <w:ind w:firstLine="0"/>
              <w:jc w:val="left"/>
              <w:rPr>
                <w:rFonts w:eastAsia="Cambria"/>
                <w:sz w:val="20"/>
                <w:szCs w:val="20"/>
              </w:rPr>
            </w:pPr>
            <w:r>
              <w:rPr>
                <w:rFonts w:eastAsia="Cambria"/>
                <w:b/>
                <w:sz w:val="20"/>
                <w:szCs w:val="20"/>
              </w:rPr>
              <w:t>Рішення про намір укласти договір та с</w:t>
            </w:r>
            <w:r w:rsidR="00685457" w:rsidRPr="000F3A03">
              <w:rPr>
                <w:rFonts w:eastAsia="Cambria"/>
                <w:b/>
                <w:sz w:val="20"/>
                <w:szCs w:val="20"/>
              </w:rPr>
              <w:t xml:space="preserve">трок укладання договору </w:t>
            </w:r>
          </w:p>
        </w:tc>
        <w:tc>
          <w:tcPr>
            <w:tcW w:w="6960" w:type="dxa"/>
            <w:tcBorders>
              <w:top w:val="single" w:sz="6" w:space="0" w:color="000000"/>
              <w:left w:val="single" w:sz="6" w:space="0" w:color="000000"/>
              <w:bottom w:val="single" w:sz="6" w:space="0" w:color="000000"/>
              <w:right w:val="single" w:sz="6" w:space="0" w:color="000000"/>
            </w:tcBorders>
          </w:tcPr>
          <w:p w:rsidR="00685457" w:rsidRDefault="00D45593" w:rsidP="00D45593">
            <w:pPr>
              <w:shd w:val="clear" w:color="auto" w:fill="FFFFFF"/>
              <w:spacing w:line="240" w:lineRule="auto"/>
              <w:ind w:right="119" w:firstLine="0"/>
              <w:rPr>
                <w:rFonts w:eastAsia="Cambria"/>
                <w:sz w:val="20"/>
                <w:szCs w:val="20"/>
              </w:rPr>
            </w:pPr>
            <w:r w:rsidRPr="00D45593">
              <w:rPr>
                <w:rFonts w:eastAsia="Cambria"/>
                <w:sz w:val="20"/>
                <w:szCs w:val="20"/>
              </w:rPr>
              <w:t xml:space="preserve">Рішення про намір укласти договір про закупівлю приймається замовником відповідно до статті 33 Закону та </w:t>
            </w:r>
            <w:r>
              <w:rPr>
                <w:rFonts w:eastAsia="Cambria"/>
                <w:sz w:val="20"/>
                <w:szCs w:val="20"/>
              </w:rPr>
              <w:t>пункту 49 Особливостей.</w:t>
            </w:r>
          </w:p>
          <w:p w:rsidR="00D45593" w:rsidRPr="00D45593" w:rsidRDefault="00D45593" w:rsidP="00D45593">
            <w:pPr>
              <w:shd w:val="clear" w:color="auto" w:fill="FFFFFF"/>
              <w:spacing w:line="240" w:lineRule="auto"/>
              <w:ind w:right="119" w:firstLine="0"/>
              <w:rPr>
                <w:rFonts w:eastAsia="Cambria"/>
                <w:sz w:val="20"/>
                <w:szCs w:val="20"/>
              </w:rPr>
            </w:pPr>
            <w:r w:rsidRPr="00D45593">
              <w:rPr>
                <w:rFonts w:eastAsia="Cambria"/>
                <w:sz w:val="20"/>
                <w:szCs w:val="20"/>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D45593" w:rsidRPr="00D45593" w:rsidRDefault="00D45593" w:rsidP="00D45593">
            <w:pPr>
              <w:shd w:val="clear" w:color="auto" w:fill="FFFFFF"/>
              <w:spacing w:line="240" w:lineRule="auto"/>
              <w:ind w:right="119" w:firstLine="0"/>
              <w:rPr>
                <w:rFonts w:eastAsia="Cambria"/>
                <w:sz w:val="20"/>
                <w:szCs w:val="20"/>
              </w:rPr>
            </w:pPr>
            <w:r w:rsidRPr="00D45593">
              <w:rPr>
                <w:rFonts w:eastAsia="Cambria"/>
                <w:sz w:val="20"/>
                <w:szCs w:val="2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45593" w:rsidRPr="00D45593" w:rsidRDefault="00D45593" w:rsidP="00D45593">
            <w:pPr>
              <w:shd w:val="clear" w:color="auto" w:fill="FFFFFF"/>
              <w:spacing w:line="240" w:lineRule="auto"/>
              <w:ind w:right="119" w:firstLine="0"/>
              <w:rPr>
                <w:rFonts w:eastAsia="Cambria"/>
                <w:sz w:val="20"/>
                <w:szCs w:val="20"/>
              </w:rPr>
            </w:pPr>
            <w:r w:rsidRPr="00D45593">
              <w:rPr>
                <w:rFonts w:eastAsia="Cambria"/>
                <w:sz w:val="20"/>
                <w:szCs w:val="2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45593" w:rsidRPr="00D45593" w:rsidRDefault="00D45593" w:rsidP="00D45593">
            <w:pPr>
              <w:shd w:val="clear" w:color="auto" w:fill="FFFFFF"/>
              <w:spacing w:line="240" w:lineRule="auto"/>
              <w:ind w:right="119" w:firstLine="0"/>
              <w:rPr>
                <w:rFonts w:eastAsia="Cambria"/>
                <w:sz w:val="20"/>
                <w:szCs w:val="20"/>
              </w:rPr>
            </w:pPr>
            <w:r w:rsidRPr="00D45593">
              <w:rPr>
                <w:rFonts w:eastAsia="Cambria"/>
                <w:sz w:val="20"/>
                <w:szCs w:val="20"/>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D45593" w:rsidRDefault="00D45593" w:rsidP="00D45593">
            <w:pPr>
              <w:shd w:val="clear" w:color="auto" w:fill="FFFFFF"/>
              <w:spacing w:line="240" w:lineRule="auto"/>
              <w:ind w:right="119" w:firstLine="0"/>
              <w:rPr>
                <w:rFonts w:eastAsia="Cambria"/>
                <w:sz w:val="20"/>
                <w:szCs w:val="20"/>
              </w:rPr>
            </w:pPr>
            <w:r w:rsidRPr="00D45593">
              <w:rPr>
                <w:rFonts w:eastAsia="Cambria"/>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0E6D8C" w:rsidRPr="000F3A03" w:rsidRDefault="000E6D8C" w:rsidP="000E6D8C">
            <w:pPr>
              <w:spacing w:line="240" w:lineRule="auto"/>
              <w:ind w:firstLine="0"/>
              <w:rPr>
                <w:rFonts w:eastAsia="Cambria"/>
                <w:sz w:val="20"/>
                <w:szCs w:val="20"/>
              </w:rPr>
            </w:pPr>
            <w:r w:rsidRPr="000F3A03">
              <w:rPr>
                <w:rFonts w:eastAsia="Cambria"/>
                <w:sz w:val="20"/>
                <w:szCs w:val="20"/>
              </w:rPr>
              <w:t>Переможець процедури закупівлі під час укладення договору про закупівлю повинен надати:</w:t>
            </w:r>
          </w:p>
          <w:p w:rsidR="000E6D8C" w:rsidRPr="000F3A03" w:rsidRDefault="000E6D8C" w:rsidP="000E6D8C">
            <w:pPr>
              <w:spacing w:line="240" w:lineRule="auto"/>
              <w:ind w:firstLine="0"/>
              <w:rPr>
                <w:rFonts w:eastAsia="Cambria"/>
                <w:sz w:val="20"/>
                <w:szCs w:val="20"/>
              </w:rPr>
            </w:pPr>
            <w:r w:rsidRPr="000F3A03">
              <w:rPr>
                <w:rFonts w:eastAsia="Cambria"/>
                <w:sz w:val="20"/>
                <w:szCs w:val="20"/>
              </w:rPr>
              <w:t>1) відповідну інформацію про право підписання договору про закупівлю;</w:t>
            </w:r>
          </w:p>
          <w:p w:rsidR="000E6D8C" w:rsidRPr="000F3A03" w:rsidRDefault="000E6D8C" w:rsidP="000E6D8C">
            <w:pPr>
              <w:spacing w:line="240" w:lineRule="auto"/>
              <w:ind w:firstLine="0"/>
              <w:rPr>
                <w:rFonts w:eastAsia="Cambria"/>
                <w:sz w:val="20"/>
                <w:szCs w:val="20"/>
              </w:rPr>
            </w:pPr>
            <w:r w:rsidRPr="000F3A03">
              <w:rPr>
                <w:rFonts w:eastAsia="Cambria"/>
                <w:sz w:val="20"/>
                <w:szCs w:val="2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E6D8C" w:rsidRDefault="000E6D8C" w:rsidP="000E6D8C">
            <w:pPr>
              <w:shd w:val="clear" w:color="auto" w:fill="FFFFFF"/>
              <w:spacing w:line="240" w:lineRule="auto"/>
              <w:ind w:right="119" w:firstLine="0"/>
              <w:rPr>
                <w:rFonts w:eastAsia="Cambria"/>
                <w:sz w:val="20"/>
                <w:szCs w:val="20"/>
              </w:rPr>
            </w:pPr>
            <w:r w:rsidRPr="000F3A03">
              <w:rPr>
                <w:rFonts w:eastAsia="Cambria"/>
                <w:sz w:val="20"/>
                <w:szCs w:val="2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E6D8C" w:rsidRPr="000F3A03" w:rsidRDefault="000E6D8C" w:rsidP="000E6D8C">
            <w:pPr>
              <w:shd w:val="clear" w:color="auto" w:fill="FFFFFF"/>
              <w:spacing w:line="240" w:lineRule="auto"/>
              <w:ind w:right="119" w:firstLine="0"/>
              <w:rPr>
                <w:rFonts w:eastAsia="Cambria"/>
                <w:sz w:val="20"/>
                <w:szCs w:val="20"/>
              </w:rPr>
            </w:pPr>
            <w:r w:rsidRPr="000E6D8C">
              <w:rPr>
                <w:rFonts w:eastAsia="Cambria"/>
                <w:sz w:val="20"/>
                <w:szCs w:val="20"/>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w:t>
            </w:r>
            <w:r>
              <w:rPr>
                <w:rFonts w:eastAsia="Cambria"/>
                <w:sz w:val="20"/>
                <w:szCs w:val="20"/>
              </w:rPr>
              <w:t>а підставі абзацу 2 підпункту 3</w:t>
            </w:r>
            <w:r w:rsidRPr="000E6D8C">
              <w:rPr>
                <w:rFonts w:eastAsia="Cambria"/>
                <w:sz w:val="20"/>
                <w:szCs w:val="20"/>
              </w:rPr>
              <w:t xml:space="preserve"> пункту 44 Особливостей.</w:t>
            </w:r>
          </w:p>
        </w:tc>
      </w:tr>
      <w:tr w:rsidR="00685457" w:rsidRPr="000F3A03" w:rsidTr="00286EE4">
        <w:tc>
          <w:tcPr>
            <w:tcW w:w="57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b/>
                <w:sz w:val="20"/>
                <w:szCs w:val="20"/>
              </w:rPr>
            </w:pPr>
            <w:r w:rsidRPr="000F3A03">
              <w:rPr>
                <w:rFonts w:eastAsia="Cambria"/>
                <w:b/>
                <w:sz w:val="20"/>
                <w:szCs w:val="20"/>
              </w:rPr>
              <w:t>3</w:t>
            </w:r>
          </w:p>
        </w:tc>
        <w:tc>
          <w:tcPr>
            <w:tcW w:w="2820" w:type="dxa"/>
            <w:tcBorders>
              <w:top w:val="single" w:sz="6" w:space="0" w:color="000000"/>
              <w:left w:val="single" w:sz="6" w:space="0" w:color="000000"/>
              <w:bottom w:val="single" w:sz="6" w:space="0" w:color="000000"/>
              <w:right w:val="single" w:sz="6" w:space="0" w:color="000000"/>
            </w:tcBorders>
          </w:tcPr>
          <w:p w:rsidR="00685457" w:rsidRPr="000F3A03" w:rsidRDefault="00685457" w:rsidP="00D45593">
            <w:pPr>
              <w:spacing w:line="240" w:lineRule="auto"/>
              <w:ind w:firstLine="0"/>
              <w:jc w:val="left"/>
              <w:rPr>
                <w:rFonts w:eastAsia="Cambria"/>
                <w:sz w:val="20"/>
                <w:szCs w:val="20"/>
              </w:rPr>
            </w:pPr>
            <w:proofErr w:type="spellStart"/>
            <w:r w:rsidRPr="000F3A03">
              <w:rPr>
                <w:rFonts w:eastAsia="Cambria"/>
                <w:b/>
                <w:sz w:val="20"/>
                <w:szCs w:val="20"/>
              </w:rPr>
              <w:t>Проєкт</w:t>
            </w:r>
            <w:proofErr w:type="spellEnd"/>
            <w:r w:rsidRPr="000F3A03">
              <w:rPr>
                <w:rFonts w:eastAsia="Cambria"/>
                <w:b/>
                <w:sz w:val="20"/>
                <w:szCs w:val="20"/>
              </w:rPr>
              <w:t xml:space="preserve"> договору про закупівлю </w:t>
            </w:r>
          </w:p>
        </w:tc>
        <w:tc>
          <w:tcPr>
            <w:tcW w:w="6960" w:type="dxa"/>
            <w:tcBorders>
              <w:top w:val="single" w:sz="6" w:space="0" w:color="000000"/>
              <w:left w:val="single" w:sz="6" w:space="0" w:color="000000"/>
              <w:bottom w:val="single" w:sz="6" w:space="0" w:color="000000"/>
              <w:right w:val="single" w:sz="6" w:space="0" w:color="000000"/>
            </w:tcBorders>
          </w:tcPr>
          <w:p w:rsidR="00685457" w:rsidRDefault="00685457" w:rsidP="000E6D8C">
            <w:pPr>
              <w:spacing w:line="240" w:lineRule="auto"/>
              <w:ind w:firstLine="0"/>
              <w:rPr>
                <w:rFonts w:eastAsia="Cambria"/>
                <w:sz w:val="20"/>
                <w:szCs w:val="20"/>
              </w:rPr>
            </w:pPr>
            <w:r w:rsidRPr="000F3A03">
              <w:rPr>
                <w:rFonts w:eastAsia="Cambria"/>
                <w:sz w:val="20"/>
                <w:szCs w:val="20"/>
              </w:rPr>
              <w:t xml:space="preserve">3.1. </w:t>
            </w:r>
            <w:proofErr w:type="spellStart"/>
            <w:r w:rsidRPr="000F3A03">
              <w:rPr>
                <w:rFonts w:eastAsia="Cambria"/>
                <w:sz w:val="20"/>
                <w:szCs w:val="20"/>
              </w:rPr>
              <w:t>Проєкт</w:t>
            </w:r>
            <w:proofErr w:type="spellEnd"/>
            <w:r w:rsidRPr="000F3A03">
              <w:rPr>
                <w:rFonts w:eastAsia="Cambria"/>
                <w:sz w:val="20"/>
                <w:szCs w:val="20"/>
              </w:rPr>
              <w:t xml:space="preserve"> договору </w:t>
            </w:r>
            <w:r w:rsidR="000E6D8C">
              <w:rPr>
                <w:rFonts w:eastAsia="Cambria"/>
                <w:sz w:val="20"/>
                <w:szCs w:val="20"/>
              </w:rPr>
              <w:t>наведено в Додатку №3 до тендерної документації.</w:t>
            </w:r>
          </w:p>
          <w:p w:rsidR="00685457" w:rsidRPr="000F3A03" w:rsidRDefault="000E6D8C" w:rsidP="000E6D8C">
            <w:pPr>
              <w:spacing w:line="240" w:lineRule="auto"/>
              <w:ind w:firstLine="0"/>
              <w:rPr>
                <w:rFonts w:eastAsia="Cambria"/>
                <w:sz w:val="20"/>
                <w:szCs w:val="20"/>
              </w:rPr>
            </w:pPr>
            <w:r w:rsidRPr="000E6D8C">
              <w:rPr>
                <w:rFonts w:eastAsia="Cambria"/>
                <w:sz w:val="20"/>
                <w:szCs w:val="20"/>
              </w:rPr>
              <w:t xml:space="preserve">Договір про закупівлю за результатами проведеної закупівлі згідно з пунктами 10 і 13 </w:t>
            </w:r>
            <w:r>
              <w:rPr>
                <w:rFonts w:eastAsia="Cambria"/>
                <w:sz w:val="20"/>
                <w:szCs w:val="20"/>
              </w:rPr>
              <w:t>О</w:t>
            </w:r>
            <w:r w:rsidRPr="000E6D8C">
              <w:rPr>
                <w:rFonts w:eastAsia="Cambria"/>
                <w:sz w:val="20"/>
                <w:szCs w:val="20"/>
              </w:rPr>
              <w:t xml:space="preserve">собливостей укладається відповідно до Цивільного і Господарського кодексів України з урахуванням положень статті 41 Закону, крім частин другої </w:t>
            </w:r>
            <w:r>
              <w:rPr>
                <w:rFonts w:eastAsia="Cambria"/>
                <w:sz w:val="20"/>
                <w:szCs w:val="20"/>
              </w:rPr>
              <w:t>–</w:t>
            </w:r>
            <w:r w:rsidRPr="000E6D8C">
              <w:rPr>
                <w:rFonts w:eastAsia="Cambria"/>
                <w:sz w:val="20"/>
                <w:szCs w:val="20"/>
              </w:rPr>
              <w:t xml:space="preserve"> п’ятої, сьомої </w:t>
            </w:r>
            <w:r>
              <w:rPr>
                <w:rFonts w:eastAsia="Cambria"/>
                <w:sz w:val="20"/>
                <w:szCs w:val="20"/>
              </w:rPr>
              <w:t>–</w:t>
            </w:r>
            <w:r w:rsidRPr="000E6D8C">
              <w:rPr>
                <w:rFonts w:eastAsia="Cambria"/>
                <w:sz w:val="20"/>
                <w:szCs w:val="20"/>
              </w:rPr>
              <w:t xml:space="preserve"> дев’ятої статті 41 Закону та </w:t>
            </w:r>
            <w:r>
              <w:rPr>
                <w:rFonts w:eastAsia="Cambria"/>
                <w:sz w:val="20"/>
                <w:szCs w:val="20"/>
              </w:rPr>
              <w:t>Особливостей.</w:t>
            </w:r>
          </w:p>
        </w:tc>
      </w:tr>
      <w:tr w:rsidR="00685457" w:rsidRPr="000F3A03" w:rsidTr="00286EE4">
        <w:tc>
          <w:tcPr>
            <w:tcW w:w="57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b/>
                <w:sz w:val="20"/>
                <w:szCs w:val="20"/>
              </w:rPr>
            </w:pPr>
            <w:r w:rsidRPr="000F3A03">
              <w:rPr>
                <w:rFonts w:eastAsia="Cambria"/>
                <w:b/>
                <w:sz w:val="20"/>
                <w:szCs w:val="20"/>
              </w:rPr>
              <w:t>4</w:t>
            </w:r>
          </w:p>
        </w:tc>
        <w:tc>
          <w:tcPr>
            <w:tcW w:w="2820" w:type="dxa"/>
            <w:tcBorders>
              <w:top w:val="single" w:sz="6" w:space="0" w:color="000000"/>
              <w:left w:val="single" w:sz="6" w:space="0" w:color="000000"/>
              <w:bottom w:val="single" w:sz="6" w:space="0" w:color="000000"/>
              <w:right w:val="single" w:sz="6" w:space="0" w:color="000000"/>
            </w:tcBorders>
          </w:tcPr>
          <w:p w:rsidR="00685457" w:rsidRPr="000F3A03" w:rsidRDefault="00685457" w:rsidP="000E6D8C">
            <w:pPr>
              <w:spacing w:line="240" w:lineRule="auto"/>
              <w:ind w:firstLine="0"/>
              <w:jc w:val="left"/>
              <w:rPr>
                <w:rFonts w:eastAsia="Cambria"/>
                <w:b/>
                <w:sz w:val="20"/>
                <w:szCs w:val="20"/>
              </w:rPr>
            </w:pPr>
            <w:r w:rsidRPr="000F3A03">
              <w:rPr>
                <w:rFonts w:eastAsia="Cambria"/>
                <w:b/>
                <w:sz w:val="20"/>
                <w:szCs w:val="20"/>
              </w:rPr>
              <w:t>Істотні умови, що обов’язково включаються до договору про закупівлю</w:t>
            </w:r>
          </w:p>
        </w:tc>
        <w:tc>
          <w:tcPr>
            <w:tcW w:w="696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sz w:val="20"/>
                <w:szCs w:val="20"/>
              </w:rPr>
            </w:pPr>
            <w:r w:rsidRPr="000F3A03">
              <w:rPr>
                <w:rFonts w:eastAsia="Cambria"/>
                <w:sz w:val="20"/>
                <w:szCs w:val="20"/>
              </w:rPr>
              <w:t xml:space="preserve">4.1. Істотні умови зазначаються замовником відповідно до вимог статі 41 Закону і відображені у </w:t>
            </w:r>
            <w:proofErr w:type="spellStart"/>
            <w:r w:rsidRPr="000F3A03">
              <w:rPr>
                <w:rFonts w:eastAsia="Cambria"/>
                <w:sz w:val="20"/>
                <w:szCs w:val="20"/>
              </w:rPr>
              <w:t>Проєкті</w:t>
            </w:r>
            <w:proofErr w:type="spellEnd"/>
            <w:r w:rsidRPr="000F3A03">
              <w:rPr>
                <w:rFonts w:eastAsia="Cambria"/>
                <w:sz w:val="20"/>
                <w:szCs w:val="20"/>
              </w:rPr>
              <w:t xml:space="preserve"> договору (Додаток №3 до тендерної документації).</w:t>
            </w:r>
          </w:p>
          <w:p w:rsidR="00685457" w:rsidRPr="000F3A03" w:rsidRDefault="00685457" w:rsidP="00286EE4">
            <w:pPr>
              <w:spacing w:line="240" w:lineRule="auto"/>
              <w:ind w:firstLine="0"/>
              <w:rPr>
                <w:rFonts w:eastAsia="Cambria"/>
                <w:sz w:val="20"/>
                <w:szCs w:val="20"/>
              </w:rPr>
            </w:pPr>
            <w:r w:rsidRPr="000F3A03">
              <w:rPr>
                <w:rFonts w:eastAsia="Cambria"/>
                <w:sz w:val="20"/>
                <w:szCs w:val="20"/>
              </w:rPr>
              <w:t>Істотними умовами, які не можуть бути змінені при підготовці договору є:</w:t>
            </w:r>
          </w:p>
          <w:p w:rsidR="00685457" w:rsidRPr="000F3A03" w:rsidRDefault="00685457" w:rsidP="00286EE4">
            <w:pPr>
              <w:numPr>
                <w:ilvl w:val="0"/>
                <w:numId w:val="6"/>
              </w:numPr>
              <w:spacing w:line="240" w:lineRule="auto"/>
              <w:rPr>
                <w:rFonts w:eastAsia="Cambria"/>
                <w:sz w:val="20"/>
                <w:szCs w:val="20"/>
              </w:rPr>
            </w:pPr>
            <w:r w:rsidRPr="000F3A03">
              <w:rPr>
                <w:rFonts w:eastAsia="Cambria"/>
                <w:sz w:val="20"/>
                <w:szCs w:val="20"/>
              </w:rPr>
              <w:t>предмет договору</w:t>
            </w:r>
          </w:p>
          <w:p w:rsidR="00685457" w:rsidRPr="000F3A03" w:rsidRDefault="00685457" w:rsidP="00286EE4">
            <w:pPr>
              <w:numPr>
                <w:ilvl w:val="0"/>
                <w:numId w:val="6"/>
              </w:numPr>
              <w:spacing w:line="240" w:lineRule="auto"/>
              <w:rPr>
                <w:rFonts w:eastAsia="Cambria"/>
                <w:sz w:val="20"/>
                <w:szCs w:val="20"/>
              </w:rPr>
            </w:pPr>
            <w:r w:rsidRPr="000F3A03">
              <w:rPr>
                <w:rFonts w:eastAsia="Cambria"/>
                <w:sz w:val="20"/>
                <w:szCs w:val="20"/>
              </w:rPr>
              <w:t xml:space="preserve">ціна договору (що відповідає ціні тендерної пропозиції учасника-переможця) </w:t>
            </w:r>
          </w:p>
          <w:p w:rsidR="00685457" w:rsidRPr="000F3A03" w:rsidRDefault="00685457" w:rsidP="00286EE4">
            <w:pPr>
              <w:numPr>
                <w:ilvl w:val="0"/>
                <w:numId w:val="6"/>
              </w:numPr>
              <w:spacing w:line="240" w:lineRule="auto"/>
              <w:rPr>
                <w:rFonts w:eastAsia="Cambria"/>
                <w:sz w:val="20"/>
                <w:szCs w:val="20"/>
              </w:rPr>
            </w:pPr>
            <w:r w:rsidRPr="000F3A03">
              <w:rPr>
                <w:rFonts w:eastAsia="Cambria"/>
                <w:sz w:val="20"/>
                <w:szCs w:val="20"/>
              </w:rPr>
              <w:t>строки та порядок виконання робіт/надання послуг</w:t>
            </w:r>
          </w:p>
          <w:p w:rsidR="00685457" w:rsidRPr="000F3A03" w:rsidRDefault="00685457" w:rsidP="00286EE4">
            <w:pPr>
              <w:spacing w:line="240" w:lineRule="auto"/>
              <w:ind w:firstLine="0"/>
              <w:rPr>
                <w:rFonts w:eastAsia="Cambria"/>
                <w:sz w:val="20"/>
                <w:szCs w:val="20"/>
              </w:rPr>
            </w:pPr>
            <w:r w:rsidRPr="000F3A03">
              <w:rPr>
                <w:rFonts w:eastAsia="Cambria"/>
                <w:sz w:val="20"/>
                <w:szCs w:val="20"/>
              </w:rPr>
              <w:t xml:space="preserve">4.2. </w:t>
            </w:r>
            <w:r w:rsidRPr="000F3A03">
              <w:rPr>
                <w:rFonts w:eastAsia="Cambria"/>
                <w:sz w:val="20"/>
                <w:szCs w:val="20"/>
                <w:highlight w:val="white"/>
              </w:rPr>
              <w:t xml:space="preserve">Істотні умови договору про закупівлю не можуть змінюватися після його </w:t>
            </w:r>
            <w:r w:rsidRPr="000F3A03">
              <w:rPr>
                <w:rFonts w:eastAsia="Cambria"/>
                <w:sz w:val="20"/>
                <w:szCs w:val="20"/>
                <w:highlight w:val="white"/>
              </w:rPr>
              <w:lastRenderedPageBreak/>
              <w:t>підписання до виконання зобов’язань сторонами в повному обсязі, крім випадків, визначених п. 19 Особливостей.</w:t>
            </w:r>
          </w:p>
        </w:tc>
      </w:tr>
      <w:tr w:rsidR="00685457" w:rsidRPr="000F3A03" w:rsidTr="00286EE4">
        <w:tc>
          <w:tcPr>
            <w:tcW w:w="570" w:type="dxa"/>
            <w:tcBorders>
              <w:top w:val="single" w:sz="6" w:space="0" w:color="000000"/>
              <w:left w:val="single" w:sz="6" w:space="0" w:color="000000"/>
              <w:bottom w:val="single" w:sz="6" w:space="0" w:color="000000"/>
              <w:right w:val="single" w:sz="6" w:space="0" w:color="000000"/>
            </w:tcBorders>
          </w:tcPr>
          <w:p w:rsidR="00685457" w:rsidRPr="000F3A03" w:rsidRDefault="000E6D8C" w:rsidP="00286EE4">
            <w:pPr>
              <w:spacing w:line="240" w:lineRule="auto"/>
              <w:ind w:firstLine="0"/>
              <w:rPr>
                <w:rFonts w:eastAsia="Cambria"/>
                <w:b/>
                <w:sz w:val="20"/>
                <w:szCs w:val="20"/>
              </w:rPr>
            </w:pPr>
            <w:r>
              <w:rPr>
                <w:rFonts w:eastAsia="Cambria"/>
                <w:b/>
                <w:sz w:val="20"/>
                <w:szCs w:val="20"/>
              </w:rPr>
              <w:lastRenderedPageBreak/>
              <w:t>5</w:t>
            </w:r>
          </w:p>
        </w:tc>
        <w:tc>
          <w:tcPr>
            <w:tcW w:w="2820" w:type="dxa"/>
            <w:tcBorders>
              <w:top w:val="single" w:sz="6" w:space="0" w:color="000000"/>
              <w:left w:val="single" w:sz="6" w:space="0" w:color="000000"/>
              <w:bottom w:val="single" w:sz="6" w:space="0" w:color="000000"/>
              <w:right w:val="single" w:sz="6" w:space="0" w:color="000000"/>
            </w:tcBorders>
          </w:tcPr>
          <w:p w:rsidR="00685457" w:rsidRPr="000F3A03" w:rsidRDefault="00685457" w:rsidP="00286EE4">
            <w:pPr>
              <w:spacing w:line="240" w:lineRule="auto"/>
              <w:ind w:firstLine="0"/>
              <w:rPr>
                <w:rFonts w:eastAsia="Cambria"/>
                <w:b/>
                <w:sz w:val="20"/>
                <w:szCs w:val="20"/>
              </w:rPr>
            </w:pPr>
            <w:r w:rsidRPr="000F3A03">
              <w:rPr>
                <w:rFonts w:eastAsia="Cambria"/>
                <w:b/>
                <w:sz w:val="20"/>
                <w:szCs w:val="20"/>
              </w:rPr>
              <w:t>Забезпечення виконання договору про закупівлю</w:t>
            </w:r>
          </w:p>
        </w:tc>
        <w:tc>
          <w:tcPr>
            <w:tcW w:w="6960" w:type="dxa"/>
            <w:tcBorders>
              <w:top w:val="single" w:sz="6" w:space="0" w:color="000000"/>
              <w:left w:val="single" w:sz="6" w:space="0" w:color="000000"/>
              <w:bottom w:val="single" w:sz="6" w:space="0" w:color="000000"/>
              <w:right w:val="single" w:sz="6" w:space="0" w:color="000000"/>
            </w:tcBorders>
          </w:tcPr>
          <w:p w:rsidR="00685457" w:rsidRPr="000F3A03" w:rsidRDefault="000E6D8C" w:rsidP="00286EE4">
            <w:pPr>
              <w:spacing w:line="240" w:lineRule="auto"/>
              <w:ind w:firstLine="0"/>
              <w:rPr>
                <w:rFonts w:eastAsia="Cambria"/>
                <w:sz w:val="20"/>
                <w:szCs w:val="20"/>
                <w:highlight w:val="white"/>
              </w:rPr>
            </w:pPr>
            <w:r>
              <w:rPr>
                <w:rFonts w:eastAsia="Cambria"/>
                <w:sz w:val="20"/>
                <w:szCs w:val="20"/>
              </w:rPr>
              <w:t>5</w:t>
            </w:r>
            <w:r w:rsidR="00685457" w:rsidRPr="000F3A03">
              <w:rPr>
                <w:rFonts w:eastAsia="Cambria"/>
                <w:sz w:val="20"/>
                <w:szCs w:val="20"/>
              </w:rPr>
              <w:t>.1. Не передбачено</w:t>
            </w:r>
          </w:p>
        </w:tc>
      </w:tr>
    </w:tbl>
    <w:p w:rsidR="00685457" w:rsidRDefault="00685457" w:rsidP="000E6D8C">
      <w:pPr>
        <w:tabs>
          <w:tab w:val="left" w:pos="0"/>
          <w:tab w:val="center" w:pos="4153"/>
          <w:tab w:val="right" w:pos="8306"/>
        </w:tabs>
        <w:ind w:firstLine="0"/>
        <w:jc w:val="right"/>
        <w:rPr>
          <w:rFonts w:eastAsia="Cambria"/>
          <w:b/>
        </w:rPr>
      </w:pPr>
      <w:r w:rsidRPr="000F3A03">
        <w:br w:type="page"/>
      </w:r>
      <w:r w:rsidRPr="000F3A03">
        <w:rPr>
          <w:rFonts w:eastAsia="Cambria"/>
          <w:b/>
        </w:rPr>
        <w:lastRenderedPageBreak/>
        <w:t>Д</w:t>
      </w:r>
      <w:r w:rsidR="000E6D8C" w:rsidRPr="000F3A03">
        <w:rPr>
          <w:rFonts w:eastAsia="Cambria"/>
          <w:b/>
        </w:rPr>
        <w:t>одаток</w:t>
      </w:r>
      <w:r w:rsidRPr="000F3A03">
        <w:rPr>
          <w:rFonts w:eastAsia="Cambria"/>
          <w:b/>
        </w:rPr>
        <w:t xml:space="preserve"> №1</w:t>
      </w:r>
    </w:p>
    <w:p w:rsidR="000E6D8C" w:rsidRDefault="000E6D8C" w:rsidP="000E6D8C">
      <w:pPr>
        <w:tabs>
          <w:tab w:val="left" w:pos="0"/>
          <w:tab w:val="center" w:pos="4153"/>
          <w:tab w:val="right" w:pos="8306"/>
        </w:tabs>
        <w:ind w:firstLine="0"/>
        <w:jc w:val="right"/>
        <w:rPr>
          <w:rFonts w:eastAsia="Cambria"/>
          <w:b/>
        </w:rPr>
      </w:pPr>
      <w:r>
        <w:rPr>
          <w:rFonts w:eastAsia="Cambria"/>
          <w:b/>
        </w:rPr>
        <w:t>до тендерної документації</w:t>
      </w:r>
    </w:p>
    <w:p w:rsidR="000E6D8C" w:rsidRPr="000F3A03" w:rsidRDefault="000E6D8C" w:rsidP="000E6D8C">
      <w:pPr>
        <w:tabs>
          <w:tab w:val="left" w:pos="0"/>
          <w:tab w:val="center" w:pos="4153"/>
          <w:tab w:val="right" w:pos="8306"/>
        </w:tabs>
        <w:ind w:firstLine="0"/>
        <w:jc w:val="right"/>
        <w:rPr>
          <w:rFonts w:eastAsia="Cambria"/>
          <w:b/>
        </w:rPr>
      </w:pPr>
    </w:p>
    <w:p w:rsidR="000E6D8C" w:rsidRDefault="00685457" w:rsidP="00685457">
      <w:pPr>
        <w:spacing w:line="240" w:lineRule="auto"/>
        <w:ind w:firstLine="0"/>
        <w:jc w:val="center"/>
        <w:rPr>
          <w:rFonts w:eastAsia="Cambria"/>
          <w:b/>
        </w:rPr>
      </w:pPr>
      <w:r w:rsidRPr="000F3A03">
        <w:rPr>
          <w:rFonts w:eastAsia="Cambria"/>
          <w:b/>
        </w:rPr>
        <w:t>ПЕРЕЛІК ДОКУМЕНТІВ, ЯКІ ВИМАГАЮТЬСЯ ДЛЯ ПІДТВЕРДЖЕННЯ ВІДПОВІДНОСТІ ПРОПОЗИЦІЇ УЧАСНИКА КВАЛІФІКАЦІЙНИМ</w:t>
      </w:r>
      <w:r w:rsidR="000E6D8C">
        <w:rPr>
          <w:rFonts w:eastAsia="Cambria"/>
          <w:b/>
        </w:rPr>
        <w:t xml:space="preserve"> КРИТЕРІЯМ</w:t>
      </w:r>
    </w:p>
    <w:p w:rsidR="00685457" w:rsidRDefault="00685457" w:rsidP="00685457">
      <w:pPr>
        <w:spacing w:line="240" w:lineRule="auto"/>
        <w:ind w:firstLine="0"/>
        <w:jc w:val="center"/>
        <w:rPr>
          <w:rFonts w:eastAsia="Cambria"/>
          <w:b/>
        </w:rPr>
      </w:pPr>
      <w:r w:rsidRPr="000F3A03">
        <w:rPr>
          <w:rFonts w:eastAsia="Cambria"/>
          <w:b/>
        </w:rPr>
        <w:t>ТА ІНШИМ ВИМОГАМ ЗАМОВНИКА</w:t>
      </w:r>
    </w:p>
    <w:p w:rsidR="000E6D8C" w:rsidRPr="000F3A03" w:rsidRDefault="000E6D8C" w:rsidP="00685457">
      <w:pPr>
        <w:spacing w:line="240" w:lineRule="auto"/>
        <w:ind w:firstLine="0"/>
        <w:jc w:val="center"/>
        <w:rPr>
          <w:rFonts w:eastAsia="Cambria"/>
          <w:b/>
        </w:rPr>
      </w:pPr>
    </w:p>
    <w:p w:rsidR="000E6D8C" w:rsidRDefault="000E6D8C" w:rsidP="000E6D8C">
      <w:pPr>
        <w:spacing w:line="240" w:lineRule="auto"/>
        <w:ind w:firstLine="0"/>
        <w:jc w:val="right"/>
        <w:rPr>
          <w:rFonts w:eastAsia="Cambria"/>
          <w:b/>
        </w:rPr>
      </w:pPr>
      <w:r>
        <w:rPr>
          <w:rFonts w:eastAsia="Cambria"/>
          <w:b/>
        </w:rPr>
        <w:t>Таблиця 1</w:t>
      </w:r>
    </w:p>
    <w:p w:rsidR="00685457" w:rsidRPr="000F3A03" w:rsidRDefault="00685457" w:rsidP="000E6D8C">
      <w:pPr>
        <w:spacing w:line="240" w:lineRule="auto"/>
        <w:ind w:firstLine="0"/>
        <w:jc w:val="center"/>
        <w:rPr>
          <w:rFonts w:eastAsia="Cambria"/>
          <w:b/>
        </w:rPr>
      </w:pPr>
      <w:r w:rsidRPr="000F3A03">
        <w:rPr>
          <w:rFonts w:eastAsia="Cambria"/>
          <w:b/>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w:t>
      </w:r>
      <w:r w:rsidR="000E6D8C">
        <w:rPr>
          <w:rFonts w:eastAsia="Cambria"/>
          <w:b/>
        </w:rPr>
        <w:t>країни «Про публічні закупівлі»</w:t>
      </w:r>
    </w:p>
    <w:tbl>
      <w:tblPr>
        <w:tblW w:w="9384" w:type="dxa"/>
        <w:tblInd w:w="135" w:type="dxa"/>
        <w:tblLayout w:type="fixed"/>
        <w:tblLook w:val="0400"/>
      </w:tblPr>
      <w:tblGrid>
        <w:gridCol w:w="709"/>
        <w:gridCol w:w="2834"/>
        <w:gridCol w:w="5841"/>
      </w:tblGrid>
      <w:tr w:rsidR="00685457" w:rsidRPr="000F3A03" w:rsidTr="00286EE4">
        <w:trPr>
          <w:trHeight w:val="627"/>
          <w:tblHeader/>
        </w:trPr>
        <w:tc>
          <w:tcPr>
            <w:tcW w:w="709" w:type="dxa"/>
            <w:tcBorders>
              <w:top w:val="single" w:sz="4" w:space="0" w:color="000000"/>
              <w:left w:val="single" w:sz="4" w:space="0" w:color="000000"/>
              <w:bottom w:val="single" w:sz="4" w:space="0" w:color="000000"/>
              <w:right w:val="nil"/>
            </w:tcBorders>
          </w:tcPr>
          <w:p w:rsidR="00685457" w:rsidRPr="000F3A03" w:rsidRDefault="00685457" w:rsidP="00286EE4">
            <w:pPr>
              <w:widowControl w:val="0"/>
              <w:tabs>
                <w:tab w:val="left" w:pos="1080"/>
              </w:tabs>
              <w:spacing w:line="240" w:lineRule="auto"/>
              <w:ind w:firstLine="0"/>
              <w:rPr>
                <w:rFonts w:eastAsia="Cambria"/>
                <w:b/>
                <w:sz w:val="20"/>
                <w:szCs w:val="20"/>
              </w:rPr>
            </w:pPr>
            <w:r w:rsidRPr="000F3A03">
              <w:rPr>
                <w:rFonts w:eastAsia="Cambria"/>
                <w:b/>
                <w:sz w:val="20"/>
                <w:szCs w:val="20"/>
              </w:rPr>
              <w:t xml:space="preserve">№ </w:t>
            </w:r>
            <w:proofErr w:type="spellStart"/>
            <w:r w:rsidRPr="000F3A03">
              <w:rPr>
                <w:rFonts w:eastAsia="Cambria"/>
                <w:b/>
                <w:sz w:val="20"/>
                <w:szCs w:val="20"/>
              </w:rPr>
              <w:t>з.п</w:t>
            </w:r>
            <w:proofErr w:type="spellEnd"/>
            <w:r w:rsidRPr="000F3A03">
              <w:rPr>
                <w:rFonts w:eastAsia="Cambria"/>
                <w:b/>
                <w:sz w:val="20"/>
                <w:szCs w:val="20"/>
              </w:rPr>
              <w:t>.</w:t>
            </w:r>
          </w:p>
        </w:tc>
        <w:tc>
          <w:tcPr>
            <w:tcW w:w="2834" w:type="dxa"/>
            <w:tcBorders>
              <w:top w:val="single" w:sz="4" w:space="0" w:color="000000"/>
              <w:left w:val="single" w:sz="4" w:space="0" w:color="000000"/>
              <w:bottom w:val="single" w:sz="4" w:space="0" w:color="000000"/>
              <w:right w:val="nil"/>
            </w:tcBorders>
          </w:tcPr>
          <w:p w:rsidR="00685457" w:rsidRPr="000F3A03" w:rsidRDefault="00685457" w:rsidP="00286EE4">
            <w:pPr>
              <w:tabs>
                <w:tab w:val="left" w:pos="1080"/>
              </w:tabs>
              <w:spacing w:line="240" w:lineRule="auto"/>
              <w:ind w:firstLine="0"/>
              <w:rPr>
                <w:rFonts w:eastAsia="Cambria"/>
                <w:b/>
                <w:sz w:val="20"/>
                <w:szCs w:val="20"/>
              </w:rPr>
            </w:pPr>
            <w:r w:rsidRPr="000F3A03">
              <w:rPr>
                <w:rFonts w:eastAsia="Cambria"/>
                <w:b/>
                <w:sz w:val="20"/>
                <w:szCs w:val="20"/>
              </w:rPr>
              <w:t>Кваліфікаційні критерії</w:t>
            </w:r>
          </w:p>
          <w:p w:rsidR="00685457" w:rsidRPr="000F3A03" w:rsidRDefault="00685457" w:rsidP="00286EE4">
            <w:pPr>
              <w:widowControl w:val="0"/>
              <w:tabs>
                <w:tab w:val="left" w:pos="1080"/>
              </w:tabs>
              <w:spacing w:line="240" w:lineRule="auto"/>
              <w:ind w:firstLine="0"/>
              <w:rPr>
                <w:rFonts w:eastAsia="Cambria"/>
                <w:b/>
                <w:sz w:val="20"/>
                <w:szCs w:val="20"/>
              </w:rPr>
            </w:pPr>
          </w:p>
        </w:tc>
        <w:tc>
          <w:tcPr>
            <w:tcW w:w="5841" w:type="dxa"/>
            <w:tcBorders>
              <w:top w:val="single" w:sz="4" w:space="0" w:color="000000"/>
              <w:left w:val="single" w:sz="4" w:space="0" w:color="000000"/>
              <w:bottom w:val="single" w:sz="4" w:space="0" w:color="000000"/>
              <w:right w:val="single" w:sz="4" w:space="0" w:color="000000"/>
            </w:tcBorders>
          </w:tcPr>
          <w:p w:rsidR="00685457" w:rsidRPr="000F3A03" w:rsidRDefault="00685457" w:rsidP="00286EE4">
            <w:pPr>
              <w:widowControl w:val="0"/>
              <w:tabs>
                <w:tab w:val="left" w:pos="1080"/>
              </w:tabs>
              <w:spacing w:line="240" w:lineRule="auto"/>
              <w:ind w:firstLine="0"/>
              <w:rPr>
                <w:rFonts w:eastAsia="Cambria"/>
                <w:b/>
                <w:sz w:val="20"/>
                <w:szCs w:val="20"/>
              </w:rPr>
            </w:pPr>
            <w:r w:rsidRPr="000F3A03">
              <w:rPr>
                <w:rFonts w:eastAsia="Cambria"/>
                <w:b/>
                <w:sz w:val="20"/>
                <w:szCs w:val="20"/>
              </w:rPr>
              <w:t>Документи, підтверджують відповідність учасника кваліфікаційним критеріям</w:t>
            </w:r>
          </w:p>
        </w:tc>
      </w:tr>
      <w:tr w:rsidR="00685457" w:rsidRPr="000F3A03" w:rsidTr="00286EE4">
        <w:trPr>
          <w:trHeight w:val="837"/>
        </w:trPr>
        <w:tc>
          <w:tcPr>
            <w:tcW w:w="709" w:type="dxa"/>
            <w:tcBorders>
              <w:top w:val="single" w:sz="4" w:space="0" w:color="000000"/>
              <w:left w:val="single" w:sz="4" w:space="0" w:color="000000"/>
              <w:bottom w:val="single" w:sz="4" w:space="0" w:color="000000"/>
              <w:right w:val="nil"/>
            </w:tcBorders>
          </w:tcPr>
          <w:p w:rsidR="00685457" w:rsidRPr="000F3A03" w:rsidRDefault="00685457" w:rsidP="00286EE4">
            <w:pPr>
              <w:widowControl w:val="0"/>
              <w:tabs>
                <w:tab w:val="left" w:pos="1080"/>
              </w:tabs>
              <w:spacing w:line="240" w:lineRule="auto"/>
              <w:ind w:firstLine="0"/>
              <w:rPr>
                <w:rFonts w:eastAsia="Cambria"/>
                <w:b/>
                <w:sz w:val="20"/>
                <w:szCs w:val="20"/>
              </w:rPr>
            </w:pPr>
            <w:r w:rsidRPr="000F3A03">
              <w:rPr>
                <w:rFonts w:eastAsia="Cambria"/>
                <w:b/>
                <w:sz w:val="20"/>
                <w:szCs w:val="20"/>
              </w:rPr>
              <w:t>1.</w:t>
            </w:r>
          </w:p>
        </w:tc>
        <w:tc>
          <w:tcPr>
            <w:tcW w:w="2834" w:type="dxa"/>
            <w:tcBorders>
              <w:top w:val="single" w:sz="4" w:space="0" w:color="000000"/>
              <w:left w:val="single" w:sz="4" w:space="0" w:color="000000"/>
              <w:bottom w:val="single" w:sz="4" w:space="0" w:color="000000"/>
            </w:tcBorders>
            <w:shd w:val="clear" w:color="auto" w:fill="auto"/>
          </w:tcPr>
          <w:p w:rsidR="00685457" w:rsidRPr="000F3A03" w:rsidRDefault="00685457" w:rsidP="000E6D8C">
            <w:pPr>
              <w:widowControl w:val="0"/>
              <w:tabs>
                <w:tab w:val="left" w:pos="1080"/>
              </w:tabs>
              <w:spacing w:line="240" w:lineRule="auto"/>
              <w:ind w:firstLine="0"/>
              <w:jc w:val="left"/>
              <w:rPr>
                <w:rFonts w:eastAsia="Cambria"/>
                <w:b/>
                <w:sz w:val="20"/>
                <w:szCs w:val="20"/>
              </w:rPr>
            </w:pPr>
            <w:r w:rsidRPr="000F3A03">
              <w:rPr>
                <w:rFonts w:eastAsia="Cambria"/>
                <w:b/>
                <w:sz w:val="20"/>
                <w:szCs w:val="20"/>
              </w:rPr>
              <w:t>Наявність в учасника процедури закупівлі працівників відповідної кваліфікації, які мають необхідні знання та досвід</w:t>
            </w:r>
          </w:p>
        </w:tc>
        <w:tc>
          <w:tcPr>
            <w:tcW w:w="5841" w:type="dxa"/>
            <w:tcBorders>
              <w:top w:val="single" w:sz="4" w:space="0" w:color="000000"/>
              <w:left w:val="single" w:sz="4" w:space="0" w:color="000000"/>
              <w:bottom w:val="single" w:sz="4" w:space="0" w:color="000000"/>
              <w:right w:val="single" w:sz="4" w:space="0" w:color="000000"/>
            </w:tcBorders>
            <w:vAlign w:val="center"/>
          </w:tcPr>
          <w:p w:rsidR="00685457" w:rsidRPr="000F3A03" w:rsidRDefault="00685457" w:rsidP="00286EE4">
            <w:pPr>
              <w:widowControl w:val="0"/>
              <w:spacing w:line="240" w:lineRule="auto"/>
              <w:ind w:firstLine="0"/>
              <w:rPr>
                <w:rFonts w:eastAsia="Cambria"/>
                <w:sz w:val="20"/>
                <w:szCs w:val="20"/>
              </w:rPr>
            </w:pPr>
            <w:r w:rsidRPr="000F3A03">
              <w:rPr>
                <w:rFonts w:eastAsia="Cambria"/>
                <w:sz w:val="20"/>
                <w:szCs w:val="20"/>
              </w:rPr>
              <w:t>2.1. Для підтвердження наявності працівників</w:t>
            </w:r>
            <w:r w:rsidR="000E6D8C">
              <w:rPr>
                <w:rFonts w:eastAsia="Cambria"/>
                <w:sz w:val="20"/>
                <w:szCs w:val="20"/>
              </w:rPr>
              <w:t xml:space="preserve"> </w:t>
            </w:r>
            <w:r w:rsidRPr="000F3A03">
              <w:rPr>
                <w:rFonts w:eastAsia="Cambria"/>
                <w:sz w:val="20"/>
                <w:szCs w:val="20"/>
              </w:rPr>
              <w:t>відповідної кваліфікації, які мають необхідні знання та досвід учасник у складі пропозиції надає довідку</w:t>
            </w:r>
            <w:r w:rsidR="000E6D8C">
              <w:rPr>
                <w:rFonts w:eastAsia="Cambria"/>
                <w:sz w:val="20"/>
                <w:szCs w:val="20"/>
              </w:rPr>
              <w:t xml:space="preserve"> </w:t>
            </w:r>
            <w:r w:rsidRPr="000F3A03">
              <w:rPr>
                <w:rFonts w:eastAsia="Cambria"/>
                <w:sz w:val="20"/>
                <w:szCs w:val="20"/>
              </w:rPr>
              <w:t xml:space="preserve">в довільній формі. </w:t>
            </w:r>
          </w:p>
          <w:p w:rsidR="00685457" w:rsidRPr="000F3A03" w:rsidRDefault="00685457" w:rsidP="00286EE4">
            <w:pPr>
              <w:widowControl w:val="0"/>
              <w:spacing w:line="240" w:lineRule="auto"/>
              <w:ind w:firstLine="0"/>
              <w:rPr>
                <w:rFonts w:eastAsia="Cambria"/>
                <w:sz w:val="20"/>
                <w:szCs w:val="20"/>
              </w:rPr>
            </w:pPr>
            <w:r w:rsidRPr="000F3A03">
              <w:rPr>
                <w:rFonts w:eastAsia="Cambria"/>
                <w:sz w:val="20"/>
                <w:szCs w:val="20"/>
              </w:rPr>
              <w:t>Учасник має підтвердити наявність:</w:t>
            </w:r>
          </w:p>
          <w:p w:rsidR="000E6D8C" w:rsidRDefault="000E6D8C" w:rsidP="00286EE4">
            <w:pPr>
              <w:widowControl w:val="0"/>
              <w:spacing w:line="240" w:lineRule="auto"/>
              <w:ind w:firstLine="0"/>
              <w:rPr>
                <w:rFonts w:eastAsia="Cambria"/>
                <w:sz w:val="20"/>
                <w:szCs w:val="20"/>
              </w:rPr>
            </w:pPr>
            <w:r>
              <w:rPr>
                <w:rFonts w:eastAsia="Cambria"/>
                <w:sz w:val="20"/>
                <w:szCs w:val="20"/>
              </w:rPr>
              <w:t>- і</w:t>
            </w:r>
            <w:r w:rsidR="00685457" w:rsidRPr="000F3A03">
              <w:rPr>
                <w:rFonts w:eastAsia="Cambria"/>
                <w:sz w:val="20"/>
                <w:szCs w:val="20"/>
              </w:rPr>
              <w:t>нженерів-програмістів за спеціальність інформаційні технології (комп’ютерні науки), системи автоматизованого про</w:t>
            </w:r>
            <w:r>
              <w:rPr>
                <w:rFonts w:eastAsia="Cambria"/>
                <w:sz w:val="20"/>
                <w:szCs w:val="20"/>
              </w:rPr>
              <w:t xml:space="preserve">ектування електронних апаратів, </w:t>
            </w:r>
            <w:r w:rsidR="00685457" w:rsidRPr="000F3A03">
              <w:rPr>
                <w:rFonts w:eastAsia="Cambria"/>
                <w:sz w:val="20"/>
                <w:szCs w:val="20"/>
              </w:rPr>
              <w:t>захист інформації з обмеженим доступом та автоматизації її обробки.</w:t>
            </w:r>
            <w:r>
              <w:rPr>
                <w:rFonts w:eastAsia="Cambria"/>
                <w:sz w:val="20"/>
                <w:szCs w:val="20"/>
              </w:rPr>
              <w:t xml:space="preserve"> Не менше</w:t>
            </w:r>
            <w:r w:rsidR="00685457" w:rsidRPr="000F3A03">
              <w:rPr>
                <w:rFonts w:eastAsia="Cambria"/>
                <w:sz w:val="20"/>
                <w:szCs w:val="20"/>
              </w:rPr>
              <w:t xml:space="preserve"> одно</w:t>
            </w:r>
            <w:r>
              <w:rPr>
                <w:rFonts w:eastAsia="Cambria"/>
                <w:sz w:val="20"/>
                <w:szCs w:val="20"/>
              </w:rPr>
              <w:t>го</w:t>
            </w:r>
            <w:r w:rsidR="00685457" w:rsidRPr="000F3A03">
              <w:rPr>
                <w:rFonts w:eastAsia="Cambria"/>
                <w:sz w:val="20"/>
                <w:szCs w:val="20"/>
              </w:rPr>
              <w:t xml:space="preserve"> пр</w:t>
            </w:r>
            <w:r>
              <w:rPr>
                <w:rFonts w:eastAsia="Cambria"/>
                <w:sz w:val="20"/>
                <w:szCs w:val="20"/>
              </w:rPr>
              <w:t>ацівника на кожну спеціальність;</w:t>
            </w:r>
          </w:p>
          <w:p w:rsidR="00685457" w:rsidRPr="000F3A03" w:rsidRDefault="000E6D8C" w:rsidP="00286EE4">
            <w:pPr>
              <w:widowControl w:val="0"/>
              <w:spacing w:line="240" w:lineRule="auto"/>
              <w:ind w:firstLine="0"/>
              <w:rPr>
                <w:rFonts w:eastAsia="Cambria"/>
                <w:sz w:val="20"/>
                <w:szCs w:val="20"/>
              </w:rPr>
            </w:pPr>
            <w:r>
              <w:rPr>
                <w:rFonts w:eastAsia="Cambria"/>
                <w:sz w:val="20"/>
                <w:szCs w:val="20"/>
              </w:rPr>
              <w:t>- н</w:t>
            </w:r>
            <w:r w:rsidR="00685457" w:rsidRPr="000F3A03">
              <w:rPr>
                <w:rFonts w:eastAsia="Cambria"/>
                <w:sz w:val="20"/>
                <w:szCs w:val="20"/>
              </w:rPr>
              <w:t>аявність</w:t>
            </w:r>
            <w:r>
              <w:rPr>
                <w:rFonts w:eastAsia="Cambria"/>
                <w:sz w:val="20"/>
                <w:szCs w:val="20"/>
              </w:rPr>
              <w:t xml:space="preserve"> </w:t>
            </w:r>
            <w:r w:rsidR="00685457" w:rsidRPr="000F3A03">
              <w:rPr>
                <w:rFonts w:eastAsia="Cambria"/>
                <w:sz w:val="20"/>
                <w:szCs w:val="20"/>
              </w:rPr>
              <w:t>консультанта</w:t>
            </w:r>
            <w:r>
              <w:rPr>
                <w:rFonts w:eastAsia="Cambria"/>
                <w:sz w:val="20"/>
                <w:szCs w:val="20"/>
              </w:rPr>
              <w:t xml:space="preserve"> </w:t>
            </w:r>
            <w:r w:rsidR="00685457" w:rsidRPr="000F3A03">
              <w:rPr>
                <w:rFonts w:eastAsia="Cambria"/>
                <w:sz w:val="20"/>
                <w:szCs w:val="20"/>
              </w:rPr>
              <w:t>з питань ведення медичної документації, в т.ч. в системі яка пропонується, підтримка медичного персоналу (повинен мати</w:t>
            </w:r>
            <w:r>
              <w:rPr>
                <w:rFonts w:eastAsia="Cambria"/>
                <w:sz w:val="20"/>
                <w:szCs w:val="20"/>
              </w:rPr>
              <w:t xml:space="preserve"> </w:t>
            </w:r>
            <w:r w:rsidR="00685457" w:rsidRPr="000F3A03">
              <w:rPr>
                <w:rFonts w:eastAsia="Cambria"/>
                <w:sz w:val="20"/>
                <w:szCs w:val="20"/>
              </w:rPr>
              <w:t>спеціальність Лікувальна справа,</w:t>
            </w:r>
            <w:r>
              <w:rPr>
                <w:rFonts w:eastAsia="Cambria"/>
                <w:sz w:val="20"/>
                <w:szCs w:val="20"/>
              </w:rPr>
              <w:t xml:space="preserve"> </w:t>
            </w:r>
            <w:r w:rsidR="00685457" w:rsidRPr="000F3A03">
              <w:rPr>
                <w:rFonts w:eastAsia="Cambria"/>
                <w:sz w:val="20"/>
                <w:szCs w:val="20"/>
              </w:rPr>
              <w:t>кваліфікація Лікар)</w:t>
            </w:r>
            <w:r>
              <w:rPr>
                <w:rFonts w:eastAsia="Cambria"/>
                <w:sz w:val="20"/>
                <w:szCs w:val="20"/>
              </w:rPr>
              <w:t xml:space="preserve"> – </w:t>
            </w:r>
            <w:r w:rsidR="00685457" w:rsidRPr="000F3A03">
              <w:rPr>
                <w:rFonts w:eastAsia="Cambria"/>
                <w:sz w:val="20"/>
                <w:szCs w:val="20"/>
              </w:rPr>
              <w:t xml:space="preserve">не менше двох працівників. </w:t>
            </w:r>
          </w:p>
          <w:p w:rsidR="00685457" w:rsidRPr="000F3A03" w:rsidRDefault="00685457" w:rsidP="00286EE4">
            <w:pPr>
              <w:widowControl w:val="0"/>
              <w:spacing w:line="240" w:lineRule="auto"/>
              <w:ind w:firstLine="0"/>
              <w:rPr>
                <w:rFonts w:eastAsia="Cambria"/>
                <w:sz w:val="20"/>
                <w:szCs w:val="20"/>
              </w:rPr>
            </w:pPr>
            <w:r w:rsidRPr="000F3A03">
              <w:rPr>
                <w:rFonts w:eastAsia="Cambria"/>
                <w:sz w:val="20"/>
                <w:szCs w:val="20"/>
              </w:rPr>
              <w:t xml:space="preserve">Для підтвердження </w:t>
            </w:r>
            <w:r w:rsidR="000E6D8C">
              <w:rPr>
                <w:rFonts w:eastAsia="Cambria"/>
                <w:sz w:val="20"/>
                <w:szCs w:val="20"/>
              </w:rPr>
              <w:t xml:space="preserve">зазначеної інформації, </w:t>
            </w:r>
            <w:r w:rsidRPr="000F3A03">
              <w:rPr>
                <w:rFonts w:eastAsia="Cambria"/>
                <w:sz w:val="20"/>
                <w:szCs w:val="20"/>
              </w:rPr>
              <w:t xml:space="preserve">учасник надає </w:t>
            </w:r>
            <w:r w:rsidR="000E6D8C">
              <w:rPr>
                <w:rFonts w:eastAsia="Cambria"/>
                <w:sz w:val="20"/>
                <w:szCs w:val="20"/>
              </w:rPr>
              <w:t xml:space="preserve">скановані копії </w:t>
            </w:r>
            <w:r w:rsidRPr="000F3A03">
              <w:rPr>
                <w:rFonts w:eastAsia="Cambria"/>
                <w:sz w:val="20"/>
                <w:szCs w:val="20"/>
              </w:rPr>
              <w:t>диплом</w:t>
            </w:r>
            <w:r w:rsidR="000E6D8C">
              <w:rPr>
                <w:rFonts w:eastAsia="Cambria"/>
                <w:sz w:val="20"/>
                <w:szCs w:val="20"/>
              </w:rPr>
              <w:t>ів</w:t>
            </w:r>
            <w:r w:rsidRPr="000F3A03">
              <w:rPr>
                <w:rFonts w:eastAsia="Cambria"/>
                <w:sz w:val="20"/>
                <w:szCs w:val="20"/>
              </w:rPr>
              <w:t xml:space="preserve"> працівників</w:t>
            </w:r>
            <w:r w:rsidR="000E6D8C">
              <w:rPr>
                <w:rFonts w:eastAsia="Cambria"/>
                <w:sz w:val="20"/>
                <w:szCs w:val="20"/>
              </w:rPr>
              <w:t>,</w:t>
            </w:r>
            <w:r w:rsidRPr="000F3A03">
              <w:rPr>
                <w:rFonts w:eastAsia="Cambria"/>
                <w:sz w:val="20"/>
                <w:szCs w:val="20"/>
              </w:rPr>
              <w:t xml:space="preserve"> завірені</w:t>
            </w:r>
            <w:r w:rsidR="000E6D8C">
              <w:rPr>
                <w:rFonts w:eastAsia="Cambria"/>
                <w:sz w:val="20"/>
                <w:szCs w:val="20"/>
              </w:rPr>
              <w:t xml:space="preserve"> керівником учасника</w:t>
            </w:r>
            <w:r w:rsidRPr="000F3A03">
              <w:rPr>
                <w:rFonts w:eastAsia="Cambria"/>
                <w:sz w:val="20"/>
                <w:szCs w:val="20"/>
              </w:rPr>
              <w:t>.</w:t>
            </w:r>
          </w:p>
          <w:p w:rsidR="00685457" w:rsidRPr="000F3A03" w:rsidRDefault="00685457" w:rsidP="000E6D8C">
            <w:pPr>
              <w:widowControl w:val="0"/>
              <w:spacing w:line="240" w:lineRule="auto"/>
              <w:ind w:firstLine="0"/>
              <w:rPr>
                <w:rFonts w:eastAsia="Cambria"/>
                <w:sz w:val="20"/>
                <w:szCs w:val="20"/>
              </w:rPr>
            </w:pPr>
            <w:r w:rsidRPr="000F3A03">
              <w:rPr>
                <w:rFonts w:eastAsia="Cambria"/>
                <w:sz w:val="20"/>
                <w:szCs w:val="20"/>
              </w:rPr>
              <w:t>Учасник має підтвердити наявність</w:t>
            </w:r>
            <w:r w:rsidR="000E6D8C">
              <w:rPr>
                <w:rFonts w:eastAsia="Cambria"/>
                <w:sz w:val="20"/>
                <w:szCs w:val="20"/>
              </w:rPr>
              <w:t xml:space="preserve"> </w:t>
            </w:r>
            <w:proofErr w:type="spellStart"/>
            <w:r w:rsidR="000E6D8C">
              <w:rPr>
                <w:rFonts w:eastAsia="Cambria"/>
                <w:sz w:val="20"/>
                <w:szCs w:val="20"/>
              </w:rPr>
              <w:t>Колл-центру</w:t>
            </w:r>
            <w:proofErr w:type="spellEnd"/>
            <w:r w:rsidR="000E6D8C">
              <w:rPr>
                <w:rFonts w:eastAsia="Cambria"/>
                <w:sz w:val="20"/>
                <w:szCs w:val="20"/>
              </w:rPr>
              <w:t>,</w:t>
            </w:r>
            <w:r w:rsidRPr="000F3A03">
              <w:rPr>
                <w:rFonts w:eastAsia="Cambria"/>
                <w:sz w:val="20"/>
                <w:szCs w:val="20"/>
              </w:rPr>
              <w:t xml:space="preserve"> можливості якого дозволяють надавати допомогу всім працівникам Замовникам. </w:t>
            </w:r>
            <w:r w:rsidR="000E6D8C" w:rsidRPr="000F3A03">
              <w:rPr>
                <w:rFonts w:eastAsia="Cambria"/>
                <w:sz w:val="20"/>
                <w:szCs w:val="20"/>
              </w:rPr>
              <w:t>(інформація надається в дов</w:t>
            </w:r>
            <w:r w:rsidR="00031500">
              <w:rPr>
                <w:rFonts w:eastAsia="Cambria"/>
                <w:sz w:val="20"/>
                <w:szCs w:val="20"/>
              </w:rPr>
              <w:t>ідці про наявність працівників).</w:t>
            </w:r>
          </w:p>
        </w:tc>
      </w:tr>
    </w:tbl>
    <w:p w:rsidR="00685457" w:rsidRPr="000F3A03" w:rsidRDefault="00685457" w:rsidP="00685457">
      <w:pPr>
        <w:spacing w:after="60" w:line="240" w:lineRule="auto"/>
        <w:ind w:firstLine="0"/>
        <w:rPr>
          <w:rFonts w:eastAsia="Cambria"/>
          <w:b/>
          <w:highlight w:val="red"/>
        </w:rPr>
      </w:pPr>
    </w:p>
    <w:p w:rsidR="00685457" w:rsidRPr="000F3A03" w:rsidRDefault="00685457" w:rsidP="00685457">
      <w:pPr>
        <w:spacing w:after="60" w:line="240" w:lineRule="auto"/>
        <w:ind w:firstLine="0"/>
        <w:rPr>
          <w:rFonts w:eastAsia="Cambria"/>
          <w:b/>
          <w:highlight w:val="red"/>
        </w:rPr>
      </w:pPr>
    </w:p>
    <w:p w:rsidR="00685457" w:rsidRPr="000F3A03" w:rsidRDefault="00685457" w:rsidP="00685457">
      <w:pPr>
        <w:spacing w:after="60" w:line="240" w:lineRule="auto"/>
        <w:ind w:firstLine="0"/>
        <w:rPr>
          <w:rFonts w:eastAsia="Cambria"/>
          <w:b/>
        </w:rPr>
      </w:pPr>
    </w:p>
    <w:p w:rsidR="00685457" w:rsidRPr="000F3A03" w:rsidRDefault="00685457" w:rsidP="00685457">
      <w:pPr>
        <w:spacing w:after="60" w:line="240" w:lineRule="auto"/>
        <w:ind w:firstLine="0"/>
        <w:rPr>
          <w:rFonts w:eastAsia="Cambria"/>
          <w:b/>
        </w:rPr>
      </w:pPr>
    </w:p>
    <w:p w:rsidR="00685457" w:rsidRPr="000F3A03" w:rsidRDefault="00685457" w:rsidP="00685457">
      <w:pPr>
        <w:spacing w:after="60" w:line="240" w:lineRule="auto"/>
        <w:ind w:firstLine="0"/>
        <w:rPr>
          <w:rFonts w:eastAsia="Cambria"/>
          <w:b/>
        </w:rPr>
      </w:pPr>
    </w:p>
    <w:p w:rsidR="00685457" w:rsidRPr="000F3A03" w:rsidRDefault="00685457" w:rsidP="00685457">
      <w:pPr>
        <w:spacing w:after="60" w:line="240" w:lineRule="auto"/>
        <w:ind w:firstLine="0"/>
        <w:rPr>
          <w:rFonts w:eastAsia="Cambria"/>
          <w:b/>
        </w:rPr>
      </w:pPr>
    </w:p>
    <w:p w:rsidR="00685457" w:rsidRPr="000F3A03" w:rsidRDefault="00685457" w:rsidP="00685457">
      <w:pPr>
        <w:spacing w:after="60" w:line="240" w:lineRule="auto"/>
        <w:ind w:firstLine="0"/>
        <w:rPr>
          <w:rFonts w:eastAsia="Cambria"/>
          <w:b/>
        </w:rPr>
      </w:pPr>
    </w:p>
    <w:p w:rsidR="00685457" w:rsidRPr="000F3A03" w:rsidRDefault="00685457" w:rsidP="00685457">
      <w:pPr>
        <w:spacing w:after="60" w:line="240" w:lineRule="auto"/>
        <w:ind w:firstLine="0"/>
        <w:rPr>
          <w:rFonts w:eastAsia="Cambria"/>
          <w:b/>
        </w:rPr>
      </w:pPr>
    </w:p>
    <w:p w:rsidR="00685457" w:rsidRPr="000F3A03" w:rsidRDefault="00685457" w:rsidP="00685457">
      <w:pPr>
        <w:spacing w:after="60" w:line="240" w:lineRule="auto"/>
        <w:ind w:firstLine="0"/>
        <w:rPr>
          <w:rFonts w:eastAsia="Cambria"/>
          <w:b/>
        </w:rPr>
      </w:pPr>
    </w:p>
    <w:p w:rsidR="00685457" w:rsidRPr="000F3A03" w:rsidRDefault="00685457" w:rsidP="00685457">
      <w:pPr>
        <w:spacing w:after="60" w:line="240" w:lineRule="auto"/>
        <w:ind w:firstLine="0"/>
        <w:rPr>
          <w:rFonts w:eastAsia="Cambria"/>
          <w:b/>
        </w:rPr>
      </w:pPr>
    </w:p>
    <w:p w:rsidR="00685457" w:rsidRPr="000F3A03" w:rsidRDefault="00685457" w:rsidP="00685457">
      <w:pPr>
        <w:spacing w:after="60" w:line="240" w:lineRule="auto"/>
        <w:ind w:firstLine="0"/>
        <w:rPr>
          <w:rFonts w:eastAsia="Cambria"/>
          <w:b/>
        </w:rPr>
      </w:pPr>
    </w:p>
    <w:p w:rsidR="00685457" w:rsidRPr="000F3A03" w:rsidRDefault="00685457" w:rsidP="00685457">
      <w:pPr>
        <w:spacing w:after="60" w:line="240" w:lineRule="auto"/>
        <w:ind w:firstLine="0"/>
        <w:rPr>
          <w:rFonts w:eastAsia="Cambria"/>
          <w:b/>
        </w:rPr>
      </w:pPr>
    </w:p>
    <w:p w:rsidR="00685457" w:rsidRPr="000F3A03" w:rsidRDefault="00685457" w:rsidP="00685457">
      <w:pPr>
        <w:spacing w:after="60" w:line="240" w:lineRule="auto"/>
        <w:ind w:firstLine="0"/>
        <w:rPr>
          <w:rFonts w:eastAsia="Cambria"/>
          <w:b/>
        </w:rPr>
      </w:pPr>
    </w:p>
    <w:p w:rsidR="00685457" w:rsidRPr="000F3A03" w:rsidRDefault="00685457" w:rsidP="00685457">
      <w:pPr>
        <w:spacing w:after="60" w:line="240" w:lineRule="auto"/>
        <w:ind w:firstLine="0"/>
        <w:rPr>
          <w:rFonts w:eastAsia="Cambria"/>
          <w:b/>
        </w:rPr>
      </w:pPr>
    </w:p>
    <w:p w:rsidR="00685457" w:rsidRPr="000F3A03" w:rsidRDefault="00685457" w:rsidP="00685457">
      <w:pPr>
        <w:spacing w:after="60" w:line="240" w:lineRule="auto"/>
        <w:ind w:firstLine="0"/>
        <w:rPr>
          <w:rFonts w:eastAsia="Cambria"/>
          <w:b/>
        </w:rPr>
      </w:pPr>
    </w:p>
    <w:p w:rsidR="00685457" w:rsidRPr="000F3A03" w:rsidRDefault="00685457" w:rsidP="00685457">
      <w:pPr>
        <w:spacing w:after="60" w:line="240" w:lineRule="auto"/>
        <w:ind w:firstLine="0"/>
        <w:rPr>
          <w:rFonts w:eastAsia="Cambria"/>
          <w:b/>
        </w:rPr>
      </w:pPr>
    </w:p>
    <w:p w:rsidR="00685457" w:rsidRPr="000F3A03" w:rsidRDefault="00685457" w:rsidP="00685457">
      <w:pPr>
        <w:spacing w:after="60" w:line="240" w:lineRule="auto"/>
        <w:ind w:firstLine="0"/>
        <w:rPr>
          <w:rFonts w:eastAsia="Cambria"/>
          <w:b/>
        </w:rPr>
      </w:pPr>
    </w:p>
    <w:p w:rsidR="00685457" w:rsidRPr="000F3A03" w:rsidRDefault="00685457" w:rsidP="00685457">
      <w:pPr>
        <w:spacing w:after="60" w:line="240" w:lineRule="auto"/>
        <w:ind w:firstLine="0"/>
        <w:rPr>
          <w:rFonts w:eastAsia="Cambria"/>
          <w:b/>
        </w:rPr>
      </w:pPr>
    </w:p>
    <w:p w:rsidR="00685457" w:rsidRPr="000F3A03" w:rsidRDefault="00685457" w:rsidP="00685457">
      <w:pPr>
        <w:spacing w:after="60" w:line="240" w:lineRule="auto"/>
        <w:ind w:firstLine="0"/>
        <w:rPr>
          <w:rFonts w:eastAsia="Cambria"/>
          <w:b/>
        </w:rPr>
      </w:pPr>
    </w:p>
    <w:p w:rsidR="00031500" w:rsidRDefault="00031500">
      <w:pPr>
        <w:spacing w:after="160" w:line="259" w:lineRule="auto"/>
        <w:ind w:firstLine="0"/>
        <w:jc w:val="left"/>
        <w:rPr>
          <w:rFonts w:eastAsia="Cambria"/>
          <w:b/>
        </w:rPr>
      </w:pPr>
      <w:r>
        <w:rPr>
          <w:rFonts w:eastAsia="Cambria"/>
          <w:b/>
        </w:rPr>
        <w:br w:type="page"/>
      </w:r>
    </w:p>
    <w:p w:rsidR="00031500" w:rsidRDefault="00031500" w:rsidP="00031500">
      <w:pPr>
        <w:spacing w:after="60" w:line="240" w:lineRule="auto"/>
        <w:ind w:firstLine="0"/>
        <w:jc w:val="right"/>
        <w:rPr>
          <w:rFonts w:eastAsia="Cambria"/>
          <w:highlight w:val="white"/>
        </w:rPr>
      </w:pPr>
      <w:r>
        <w:rPr>
          <w:rFonts w:eastAsia="Cambria"/>
          <w:b/>
          <w:highlight w:val="white"/>
        </w:rPr>
        <w:lastRenderedPageBreak/>
        <w:t>Таблиця 2</w:t>
      </w:r>
    </w:p>
    <w:p w:rsidR="00685457" w:rsidRPr="000F3A03" w:rsidRDefault="00685457" w:rsidP="00031500">
      <w:pPr>
        <w:spacing w:after="60" w:line="240" w:lineRule="auto"/>
        <w:ind w:firstLine="0"/>
        <w:jc w:val="center"/>
        <w:rPr>
          <w:rFonts w:eastAsia="Cambria"/>
          <w:b/>
          <w:highlight w:val="white"/>
        </w:rPr>
      </w:pPr>
      <w:r w:rsidRPr="000F3A03">
        <w:rPr>
          <w:rFonts w:eastAsia="Cambria"/>
          <w:b/>
          <w:highlight w:val="white"/>
        </w:rPr>
        <w:t>Вимоги до учасників та переможця щодо підтвердження відсутності підстав для відмови в участі у відкритих торгах</w:t>
      </w:r>
    </w:p>
    <w:tbl>
      <w:tblPr>
        <w:tblW w:w="11057" w:type="dxa"/>
        <w:tblInd w:w="-572" w:type="dxa"/>
        <w:tblLayout w:type="fixed"/>
        <w:tblLook w:val="0400"/>
      </w:tblPr>
      <w:tblGrid>
        <w:gridCol w:w="567"/>
        <w:gridCol w:w="3402"/>
        <w:gridCol w:w="3686"/>
        <w:gridCol w:w="3402"/>
      </w:tblGrid>
      <w:tr w:rsidR="00685457" w:rsidRPr="000F3A03" w:rsidTr="00286EE4">
        <w:tc>
          <w:tcPr>
            <w:tcW w:w="567" w:type="dxa"/>
            <w:tcBorders>
              <w:top w:val="single" w:sz="4" w:space="0" w:color="000000"/>
              <w:left w:val="single" w:sz="4" w:space="0" w:color="000000"/>
              <w:bottom w:val="single" w:sz="4" w:space="0" w:color="000000"/>
              <w:right w:val="single" w:sz="4" w:space="0" w:color="000000"/>
            </w:tcBorders>
            <w:vAlign w:val="center"/>
          </w:tcPr>
          <w:p w:rsidR="00685457" w:rsidRPr="000F3A03" w:rsidRDefault="00685457" w:rsidP="00286EE4">
            <w:pPr>
              <w:spacing w:after="160" w:line="259" w:lineRule="auto"/>
              <w:ind w:firstLine="0"/>
              <w:jc w:val="center"/>
              <w:rPr>
                <w:rFonts w:eastAsia="Cambria"/>
                <w:sz w:val="20"/>
                <w:szCs w:val="20"/>
              </w:rPr>
            </w:pPr>
            <w:r w:rsidRPr="000F3A03">
              <w:rPr>
                <w:rFonts w:eastAsia="Cambria"/>
                <w:b/>
                <w:sz w:val="20"/>
                <w:szCs w:val="20"/>
              </w:rPr>
              <w:t>№ п/п</w:t>
            </w:r>
          </w:p>
        </w:tc>
        <w:tc>
          <w:tcPr>
            <w:tcW w:w="3402" w:type="dxa"/>
            <w:tcBorders>
              <w:top w:val="single" w:sz="4" w:space="0" w:color="000000"/>
              <w:left w:val="single" w:sz="4" w:space="0" w:color="000000"/>
              <w:bottom w:val="single" w:sz="4" w:space="0" w:color="000000"/>
              <w:right w:val="single" w:sz="4" w:space="0" w:color="000000"/>
            </w:tcBorders>
            <w:vAlign w:val="center"/>
          </w:tcPr>
          <w:p w:rsidR="00685457" w:rsidRPr="000F3A03" w:rsidRDefault="00685457" w:rsidP="00286EE4">
            <w:pPr>
              <w:spacing w:after="160" w:line="259" w:lineRule="auto"/>
              <w:ind w:firstLine="0"/>
              <w:jc w:val="center"/>
              <w:rPr>
                <w:rFonts w:eastAsia="Cambria"/>
                <w:sz w:val="20"/>
                <w:szCs w:val="20"/>
              </w:rPr>
            </w:pPr>
            <w:r w:rsidRPr="000F3A03">
              <w:rPr>
                <w:rFonts w:eastAsia="Cambria"/>
                <w:b/>
                <w:sz w:val="20"/>
                <w:szCs w:val="20"/>
              </w:rPr>
              <w:t>Підстави для відмови в участі у процедурі закупівлі</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85457" w:rsidRPr="000F3A03" w:rsidRDefault="00685457" w:rsidP="00286EE4">
            <w:pPr>
              <w:spacing w:after="160" w:line="259" w:lineRule="auto"/>
              <w:ind w:firstLine="0"/>
              <w:jc w:val="center"/>
              <w:rPr>
                <w:rFonts w:eastAsia="Cambria"/>
                <w:b/>
                <w:sz w:val="20"/>
                <w:szCs w:val="20"/>
              </w:rPr>
            </w:pPr>
            <w:r w:rsidRPr="000F3A03">
              <w:rPr>
                <w:rFonts w:eastAsia="Cambria"/>
                <w:b/>
                <w:sz w:val="20"/>
                <w:szCs w:val="20"/>
              </w:rPr>
              <w:t>Учасник процедури закупівлі</w:t>
            </w:r>
          </w:p>
        </w:tc>
        <w:tc>
          <w:tcPr>
            <w:tcW w:w="3402" w:type="dxa"/>
            <w:tcBorders>
              <w:top w:val="single" w:sz="4" w:space="0" w:color="000000"/>
              <w:left w:val="single" w:sz="4" w:space="0" w:color="000000"/>
              <w:bottom w:val="single" w:sz="4" w:space="0" w:color="000000"/>
              <w:right w:val="single" w:sz="4" w:space="0" w:color="000000"/>
            </w:tcBorders>
            <w:vAlign w:val="center"/>
          </w:tcPr>
          <w:p w:rsidR="00685457" w:rsidRPr="000F3A03" w:rsidRDefault="00685457" w:rsidP="00286EE4">
            <w:pPr>
              <w:spacing w:after="160" w:line="259" w:lineRule="auto"/>
              <w:ind w:firstLine="0"/>
              <w:jc w:val="center"/>
              <w:rPr>
                <w:rFonts w:eastAsia="Cambria"/>
                <w:sz w:val="20"/>
                <w:szCs w:val="20"/>
              </w:rPr>
            </w:pPr>
            <w:r w:rsidRPr="000F3A03">
              <w:rPr>
                <w:rFonts w:eastAsia="Cambria"/>
                <w:b/>
                <w:sz w:val="20"/>
                <w:szCs w:val="20"/>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85457" w:rsidRPr="000F3A03" w:rsidTr="00286EE4">
        <w:tc>
          <w:tcPr>
            <w:tcW w:w="567" w:type="dxa"/>
            <w:tcBorders>
              <w:top w:val="single" w:sz="4" w:space="0" w:color="000000"/>
              <w:left w:val="single" w:sz="4" w:space="0" w:color="000000"/>
              <w:bottom w:val="single" w:sz="4" w:space="0" w:color="000000"/>
              <w:right w:val="single" w:sz="4" w:space="0" w:color="000000"/>
            </w:tcBorders>
          </w:tcPr>
          <w:p w:rsidR="00685457" w:rsidRPr="000F3A03" w:rsidRDefault="00685457" w:rsidP="00286EE4">
            <w:pPr>
              <w:spacing w:after="160" w:line="259" w:lineRule="auto"/>
              <w:ind w:firstLine="0"/>
              <w:rPr>
                <w:rFonts w:eastAsia="Cambria"/>
                <w:sz w:val="20"/>
                <w:szCs w:val="20"/>
              </w:rPr>
            </w:pPr>
            <w:r w:rsidRPr="000F3A03">
              <w:rPr>
                <w:rFonts w:eastAsia="Cambria"/>
                <w:sz w:val="20"/>
                <w:szCs w:val="20"/>
              </w:rPr>
              <w:t>1</w:t>
            </w:r>
          </w:p>
        </w:tc>
        <w:tc>
          <w:tcPr>
            <w:tcW w:w="3402" w:type="dxa"/>
            <w:tcBorders>
              <w:top w:val="single" w:sz="4" w:space="0" w:color="000000"/>
              <w:left w:val="single" w:sz="4" w:space="0" w:color="000000"/>
              <w:bottom w:val="single" w:sz="4" w:space="0" w:color="000000"/>
              <w:right w:val="single" w:sz="4" w:space="0" w:color="000000"/>
            </w:tcBorders>
          </w:tcPr>
          <w:p w:rsidR="00685457" w:rsidRPr="000F3A03" w:rsidRDefault="00685457" w:rsidP="00286EE4">
            <w:pPr>
              <w:spacing w:after="160" w:line="259" w:lineRule="auto"/>
              <w:ind w:firstLine="0"/>
              <w:rPr>
                <w:rFonts w:eastAsia="Cambria"/>
                <w:sz w:val="20"/>
                <w:szCs w:val="20"/>
              </w:rPr>
            </w:pPr>
            <w:r w:rsidRPr="000F3A03">
              <w:rPr>
                <w:rFonts w:eastAsia="Cambria"/>
                <w:sz w:val="20"/>
                <w:szCs w:val="20"/>
                <w:highlight w:val="white"/>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0F3A03">
              <w:rPr>
                <w:rFonts w:eastAsia="Cambria"/>
                <w:i/>
                <w:sz w:val="20"/>
                <w:szCs w:val="20"/>
                <w:highlight w:val="white"/>
              </w:rPr>
              <w:t>(</w:t>
            </w:r>
            <w:r w:rsidRPr="000F3A03">
              <w:rPr>
                <w:rFonts w:eastAsia="Cambria"/>
                <w:i/>
                <w:sz w:val="20"/>
                <w:szCs w:val="20"/>
              </w:rPr>
              <w:t>підпункт 1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85457" w:rsidRPr="000F3A03" w:rsidRDefault="00685457" w:rsidP="00031500">
            <w:pPr>
              <w:spacing w:after="160" w:line="259" w:lineRule="auto"/>
              <w:ind w:firstLine="0"/>
              <w:jc w:val="left"/>
              <w:rPr>
                <w:rFonts w:eastAsia="Cambria"/>
                <w:sz w:val="20"/>
                <w:szCs w:val="20"/>
              </w:rPr>
            </w:pPr>
            <w:r w:rsidRPr="000F3A03">
              <w:rPr>
                <w:rFonts w:eastAsia="Cambria"/>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402" w:type="dxa"/>
            <w:tcBorders>
              <w:top w:val="single" w:sz="4" w:space="0" w:color="000000"/>
              <w:left w:val="single" w:sz="4" w:space="0" w:color="000000"/>
              <w:bottom w:val="single" w:sz="4" w:space="0" w:color="000000"/>
              <w:right w:val="single" w:sz="4" w:space="0" w:color="000000"/>
            </w:tcBorders>
          </w:tcPr>
          <w:p w:rsidR="00685457" w:rsidRPr="000F3A03" w:rsidRDefault="00685457" w:rsidP="00286EE4">
            <w:pPr>
              <w:spacing w:after="160" w:line="259" w:lineRule="auto"/>
              <w:ind w:firstLine="0"/>
              <w:rPr>
                <w:rFonts w:eastAsia="Cambria"/>
                <w:sz w:val="20"/>
                <w:szCs w:val="20"/>
              </w:rPr>
            </w:pPr>
            <w:r w:rsidRPr="000F3A03">
              <w:rPr>
                <w:rFonts w:eastAsia="Cambria"/>
                <w:sz w:val="20"/>
                <w:szCs w:val="20"/>
              </w:rPr>
              <w:t>Переможець не надає підтвердження своєї відповідності.</w:t>
            </w:r>
          </w:p>
        </w:tc>
      </w:tr>
      <w:tr w:rsidR="00685457" w:rsidRPr="000F3A03" w:rsidTr="00286EE4">
        <w:tc>
          <w:tcPr>
            <w:tcW w:w="567" w:type="dxa"/>
            <w:tcBorders>
              <w:top w:val="single" w:sz="4" w:space="0" w:color="000000"/>
              <w:left w:val="single" w:sz="4" w:space="0" w:color="000000"/>
              <w:bottom w:val="single" w:sz="4" w:space="0" w:color="000000"/>
              <w:right w:val="single" w:sz="4" w:space="0" w:color="000000"/>
            </w:tcBorders>
          </w:tcPr>
          <w:p w:rsidR="00685457" w:rsidRPr="000F3A03" w:rsidRDefault="00685457" w:rsidP="00286EE4">
            <w:pPr>
              <w:spacing w:after="160" w:line="259" w:lineRule="auto"/>
              <w:ind w:firstLine="0"/>
              <w:rPr>
                <w:rFonts w:eastAsia="Cambria"/>
                <w:sz w:val="20"/>
                <w:szCs w:val="20"/>
              </w:rPr>
            </w:pPr>
            <w:r w:rsidRPr="000F3A03">
              <w:rPr>
                <w:rFonts w:eastAsia="Cambria"/>
                <w:sz w:val="20"/>
                <w:szCs w:val="20"/>
              </w:rPr>
              <w:t>2</w:t>
            </w:r>
          </w:p>
        </w:tc>
        <w:tc>
          <w:tcPr>
            <w:tcW w:w="3402" w:type="dxa"/>
            <w:tcBorders>
              <w:top w:val="single" w:sz="4" w:space="0" w:color="000000"/>
              <w:left w:val="single" w:sz="4" w:space="0" w:color="000000"/>
              <w:bottom w:val="single" w:sz="4" w:space="0" w:color="000000"/>
              <w:right w:val="single" w:sz="4" w:space="0" w:color="000000"/>
            </w:tcBorders>
          </w:tcPr>
          <w:p w:rsidR="00685457" w:rsidRPr="000F3A03" w:rsidRDefault="00685457" w:rsidP="00286EE4">
            <w:pPr>
              <w:spacing w:after="160" w:line="259" w:lineRule="auto"/>
              <w:ind w:firstLine="0"/>
              <w:rPr>
                <w:rFonts w:eastAsia="Cambria"/>
                <w:sz w:val="20"/>
                <w:szCs w:val="20"/>
              </w:rPr>
            </w:pPr>
            <w:r w:rsidRPr="000F3A03">
              <w:rPr>
                <w:rFonts w:eastAsia="Cambria"/>
                <w:sz w:val="20"/>
                <w:szCs w:val="20"/>
                <w:highlight w:val="white"/>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0F3A03">
              <w:rPr>
                <w:rFonts w:eastAsia="Cambria"/>
                <w:i/>
                <w:sz w:val="20"/>
                <w:szCs w:val="20"/>
                <w:highlight w:val="white"/>
              </w:rPr>
              <w:t>(</w:t>
            </w:r>
            <w:r w:rsidRPr="000F3A03">
              <w:rPr>
                <w:rFonts w:eastAsia="Cambria"/>
                <w:i/>
                <w:sz w:val="20"/>
                <w:szCs w:val="20"/>
              </w:rPr>
              <w:t>підпункт 2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85457" w:rsidRPr="000F3A03" w:rsidRDefault="00685457" w:rsidP="00286EE4">
            <w:pPr>
              <w:spacing w:after="160" w:line="259" w:lineRule="auto"/>
              <w:ind w:firstLine="0"/>
              <w:rPr>
                <w:rFonts w:eastAsia="Cambria"/>
                <w:sz w:val="20"/>
                <w:szCs w:val="20"/>
              </w:rPr>
            </w:pPr>
            <w:r w:rsidRPr="000F3A03">
              <w:rPr>
                <w:rFonts w:eastAsia="Cambria"/>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rsidR="00685457" w:rsidRPr="000F3A03" w:rsidRDefault="00685457" w:rsidP="00286EE4">
            <w:pPr>
              <w:spacing w:after="160" w:line="259" w:lineRule="auto"/>
              <w:ind w:firstLine="0"/>
              <w:rPr>
                <w:rFonts w:eastAsia="Cambria"/>
                <w:sz w:val="20"/>
                <w:szCs w:val="20"/>
              </w:rPr>
            </w:pPr>
            <w:r w:rsidRPr="000F3A03">
              <w:rPr>
                <w:rFonts w:eastAsia="Cambria"/>
                <w:sz w:val="20"/>
                <w:szCs w:val="20"/>
              </w:rPr>
              <w:t>Переможець не надає підтвердження своєї відповідності.</w:t>
            </w:r>
          </w:p>
        </w:tc>
      </w:tr>
      <w:tr w:rsidR="00685457" w:rsidRPr="000F3A03" w:rsidTr="00286EE4">
        <w:tc>
          <w:tcPr>
            <w:tcW w:w="567" w:type="dxa"/>
            <w:tcBorders>
              <w:top w:val="single" w:sz="4" w:space="0" w:color="000000"/>
              <w:left w:val="single" w:sz="4" w:space="0" w:color="000000"/>
              <w:bottom w:val="single" w:sz="4" w:space="0" w:color="000000"/>
              <w:right w:val="single" w:sz="4" w:space="0" w:color="000000"/>
            </w:tcBorders>
          </w:tcPr>
          <w:p w:rsidR="00685457" w:rsidRPr="000F3A03" w:rsidRDefault="00685457" w:rsidP="00286EE4">
            <w:pPr>
              <w:spacing w:after="160" w:line="259" w:lineRule="auto"/>
              <w:ind w:firstLine="0"/>
              <w:rPr>
                <w:rFonts w:eastAsia="Cambria"/>
                <w:sz w:val="20"/>
                <w:szCs w:val="20"/>
              </w:rPr>
            </w:pPr>
            <w:r w:rsidRPr="000F3A03">
              <w:rPr>
                <w:rFonts w:eastAsia="Cambria"/>
                <w:sz w:val="20"/>
                <w:szCs w:val="20"/>
              </w:rPr>
              <w:t>3</w:t>
            </w:r>
          </w:p>
        </w:tc>
        <w:tc>
          <w:tcPr>
            <w:tcW w:w="3402" w:type="dxa"/>
            <w:tcBorders>
              <w:top w:val="single" w:sz="4" w:space="0" w:color="000000"/>
              <w:left w:val="single" w:sz="4" w:space="0" w:color="000000"/>
              <w:bottom w:val="single" w:sz="4" w:space="0" w:color="000000"/>
              <w:right w:val="single" w:sz="4" w:space="0" w:color="000000"/>
            </w:tcBorders>
          </w:tcPr>
          <w:p w:rsidR="00685457" w:rsidRPr="000F3A03" w:rsidRDefault="00685457" w:rsidP="00286EE4">
            <w:pPr>
              <w:spacing w:after="160" w:line="259" w:lineRule="auto"/>
              <w:ind w:firstLine="0"/>
              <w:rPr>
                <w:rFonts w:eastAsia="Cambria"/>
                <w:sz w:val="20"/>
                <w:szCs w:val="20"/>
              </w:rPr>
            </w:pPr>
            <w:r w:rsidRPr="000F3A03">
              <w:rPr>
                <w:rFonts w:eastAsia="Cambria"/>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0F3A03">
              <w:rPr>
                <w:rFonts w:eastAsia="Cambria"/>
                <w:i/>
                <w:sz w:val="20"/>
                <w:szCs w:val="20"/>
                <w:highlight w:val="white"/>
              </w:rPr>
              <w:t>(</w:t>
            </w:r>
            <w:r w:rsidRPr="000F3A03">
              <w:rPr>
                <w:rFonts w:eastAsia="Cambria"/>
                <w:i/>
                <w:sz w:val="20"/>
                <w:szCs w:val="20"/>
              </w:rPr>
              <w:t>підпункт 3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85457" w:rsidRPr="000F3A03" w:rsidRDefault="00685457" w:rsidP="00286EE4">
            <w:pPr>
              <w:spacing w:after="160" w:line="259" w:lineRule="auto"/>
              <w:ind w:firstLine="0"/>
              <w:rPr>
                <w:rFonts w:eastAsia="Cambria"/>
                <w:sz w:val="20"/>
                <w:szCs w:val="20"/>
              </w:rPr>
            </w:pPr>
            <w:r w:rsidRPr="000F3A03">
              <w:rPr>
                <w:rFonts w:eastAsia="Cambria"/>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rsidR="00685457" w:rsidRPr="000F3A03" w:rsidRDefault="00685457" w:rsidP="00031500">
            <w:pPr>
              <w:spacing w:after="160" w:line="259" w:lineRule="auto"/>
              <w:ind w:firstLine="0"/>
              <w:rPr>
                <w:rFonts w:eastAsia="Cambria"/>
                <w:sz w:val="20"/>
                <w:szCs w:val="20"/>
                <w:highlight w:val="white"/>
              </w:rPr>
            </w:pPr>
            <w:r w:rsidRPr="000F3A03">
              <w:rPr>
                <w:rFonts w:eastAsia="Cambria"/>
                <w:sz w:val="20"/>
                <w:szCs w:val="2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який/яка оформлена на </w:t>
            </w:r>
            <w:r w:rsidRPr="000F3A03">
              <w:rPr>
                <w:rFonts w:eastAsia="Cambria"/>
                <w:sz w:val="20"/>
                <w:szCs w:val="20"/>
                <w:highlight w:val="white"/>
              </w:rPr>
              <w:t xml:space="preserve">керівника учасника процедури закупівлі або фізичну особу, яка </w:t>
            </w:r>
            <w:r w:rsidR="00031500">
              <w:rPr>
                <w:rFonts w:eastAsia="Cambria"/>
                <w:sz w:val="20"/>
                <w:szCs w:val="20"/>
                <w:highlight w:val="white"/>
              </w:rPr>
              <w:t>є учасником процедури закупівлі</w:t>
            </w:r>
          </w:p>
        </w:tc>
      </w:tr>
      <w:tr w:rsidR="00685457" w:rsidRPr="000F3A03" w:rsidTr="00286EE4">
        <w:tc>
          <w:tcPr>
            <w:tcW w:w="567" w:type="dxa"/>
            <w:tcBorders>
              <w:top w:val="single" w:sz="4" w:space="0" w:color="000000"/>
              <w:left w:val="single" w:sz="4" w:space="0" w:color="000000"/>
              <w:bottom w:val="single" w:sz="4" w:space="0" w:color="000000"/>
              <w:right w:val="single" w:sz="4" w:space="0" w:color="000000"/>
            </w:tcBorders>
          </w:tcPr>
          <w:p w:rsidR="00685457" w:rsidRPr="000F3A03" w:rsidRDefault="00685457" w:rsidP="00286EE4">
            <w:pPr>
              <w:spacing w:after="160" w:line="259" w:lineRule="auto"/>
              <w:ind w:firstLine="0"/>
              <w:rPr>
                <w:rFonts w:eastAsia="Cambria"/>
                <w:sz w:val="20"/>
                <w:szCs w:val="20"/>
              </w:rPr>
            </w:pPr>
            <w:r w:rsidRPr="000F3A03">
              <w:rPr>
                <w:rFonts w:eastAsia="Cambria"/>
                <w:sz w:val="20"/>
                <w:szCs w:val="20"/>
              </w:rPr>
              <w:t>4</w:t>
            </w:r>
          </w:p>
        </w:tc>
        <w:tc>
          <w:tcPr>
            <w:tcW w:w="3402" w:type="dxa"/>
            <w:tcBorders>
              <w:top w:val="single" w:sz="4" w:space="0" w:color="000000"/>
              <w:left w:val="single" w:sz="4" w:space="0" w:color="000000"/>
              <w:bottom w:val="single" w:sz="4" w:space="0" w:color="000000"/>
              <w:right w:val="single" w:sz="4" w:space="0" w:color="000000"/>
            </w:tcBorders>
          </w:tcPr>
          <w:p w:rsidR="00685457" w:rsidRPr="000F3A03" w:rsidRDefault="00685457" w:rsidP="00286EE4">
            <w:pPr>
              <w:spacing w:after="160" w:line="259" w:lineRule="auto"/>
              <w:ind w:firstLine="0"/>
              <w:rPr>
                <w:rFonts w:eastAsia="Cambria"/>
                <w:sz w:val="20"/>
                <w:szCs w:val="20"/>
              </w:rPr>
            </w:pPr>
            <w:r w:rsidRPr="000F3A03">
              <w:rPr>
                <w:rFonts w:eastAsia="Cambria"/>
                <w:sz w:val="20"/>
                <w:szCs w:val="20"/>
                <w:highlight w:val="white"/>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F3A03">
              <w:rPr>
                <w:rFonts w:eastAsia="Cambria"/>
                <w:sz w:val="20"/>
                <w:szCs w:val="20"/>
                <w:highlight w:val="white"/>
              </w:rPr>
              <w:t>антиконкурентних</w:t>
            </w:r>
            <w:proofErr w:type="spellEnd"/>
            <w:r w:rsidRPr="000F3A03">
              <w:rPr>
                <w:rFonts w:eastAsia="Cambria"/>
                <w:sz w:val="20"/>
                <w:szCs w:val="20"/>
                <w:highlight w:val="white"/>
              </w:rPr>
              <w:t xml:space="preserve"> </w:t>
            </w:r>
            <w:r w:rsidRPr="000F3A03">
              <w:rPr>
                <w:rFonts w:eastAsia="Cambria"/>
                <w:sz w:val="20"/>
                <w:szCs w:val="20"/>
                <w:highlight w:val="white"/>
              </w:rPr>
              <w:lastRenderedPageBreak/>
              <w:t xml:space="preserve">узгоджених дій, що стосуються спотворення результатів тендерів </w:t>
            </w:r>
            <w:r w:rsidRPr="000F3A03">
              <w:rPr>
                <w:rFonts w:eastAsia="Cambria"/>
                <w:i/>
                <w:sz w:val="20"/>
                <w:szCs w:val="20"/>
                <w:highlight w:val="white"/>
              </w:rPr>
              <w:t>(</w:t>
            </w:r>
            <w:r w:rsidRPr="000F3A03">
              <w:rPr>
                <w:rFonts w:eastAsia="Cambria"/>
                <w:i/>
                <w:sz w:val="20"/>
                <w:szCs w:val="20"/>
              </w:rPr>
              <w:t>підпункт 4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85457" w:rsidRPr="000F3A03" w:rsidRDefault="00685457" w:rsidP="00286EE4">
            <w:pPr>
              <w:spacing w:after="160" w:line="259" w:lineRule="auto"/>
              <w:ind w:firstLine="0"/>
              <w:rPr>
                <w:rFonts w:eastAsia="Cambria"/>
                <w:sz w:val="20"/>
                <w:szCs w:val="20"/>
              </w:rPr>
            </w:pPr>
            <w:r w:rsidRPr="000F3A03">
              <w:rPr>
                <w:rFonts w:eastAsia="Cambria"/>
                <w:sz w:val="20"/>
                <w:szCs w:val="20"/>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rsidR="00685457" w:rsidRPr="000F3A03" w:rsidRDefault="00685457" w:rsidP="00286EE4">
            <w:pPr>
              <w:spacing w:after="160" w:line="259" w:lineRule="auto"/>
              <w:ind w:firstLine="0"/>
              <w:rPr>
                <w:rFonts w:eastAsia="Cambria"/>
                <w:sz w:val="20"/>
                <w:szCs w:val="20"/>
              </w:rPr>
            </w:pPr>
            <w:r w:rsidRPr="000F3A03">
              <w:rPr>
                <w:rFonts w:eastAsia="Cambria"/>
                <w:sz w:val="20"/>
                <w:szCs w:val="20"/>
              </w:rPr>
              <w:t>Переможець не надає підтвердження своєї відповідності.</w:t>
            </w:r>
          </w:p>
        </w:tc>
      </w:tr>
      <w:tr w:rsidR="00685457" w:rsidRPr="000F3A03" w:rsidTr="00286EE4">
        <w:tc>
          <w:tcPr>
            <w:tcW w:w="567" w:type="dxa"/>
            <w:tcBorders>
              <w:top w:val="single" w:sz="4" w:space="0" w:color="000000"/>
              <w:left w:val="single" w:sz="4" w:space="0" w:color="000000"/>
              <w:bottom w:val="single" w:sz="4" w:space="0" w:color="000000"/>
              <w:right w:val="single" w:sz="4" w:space="0" w:color="000000"/>
            </w:tcBorders>
          </w:tcPr>
          <w:p w:rsidR="00685457" w:rsidRPr="000F3A03" w:rsidRDefault="00685457" w:rsidP="00286EE4">
            <w:pPr>
              <w:spacing w:after="160" w:line="259" w:lineRule="auto"/>
              <w:ind w:firstLine="0"/>
              <w:rPr>
                <w:rFonts w:eastAsia="Cambria"/>
                <w:sz w:val="20"/>
                <w:szCs w:val="20"/>
              </w:rPr>
            </w:pPr>
            <w:r w:rsidRPr="000F3A03">
              <w:rPr>
                <w:rFonts w:eastAsia="Cambria"/>
                <w:sz w:val="20"/>
                <w:szCs w:val="20"/>
              </w:rPr>
              <w:lastRenderedPageBreak/>
              <w:t>5</w:t>
            </w:r>
          </w:p>
        </w:tc>
        <w:tc>
          <w:tcPr>
            <w:tcW w:w="3402" w:type="dxa"/>
            <w:tcBorders>
              <w:top w:val="single" w:sz="4" w:space="0" w:color="000000"/>
              <w:left w:val="single" w:sz="4" w:space="0" w:color="000000"/>
              <w:bottom w:val="single" w:sz="4" w:space="0" w:color="000000"/>
              <w:right w:val="single" w:sz="4" w:space="0" w:color="000000"/>
            </w:tcBorders>
          </w:tcPr>
          <w:p w:rsidR="00685457" w:rsidRPr="000F3A03" w:rsidRDefault="00685457" w:rsidP="00286EE4">
            <w:pPr>
              <w:spacing w:after="160" w:line="259" w:lineRule="auto"/>
              <w:ind w:firstLine="0"/>
              <w:rPr>
                <w:rFonts w:eastAsia="Cambria"/>
                <w:sz w:val="20"/>
                <w:szCs w:val="20"/>
              </w:rPr>
            </w:pPr>
            <w:r w:rsidRPr="000F3A03">
              <w:rPr>
                <w:rFonts w:eastAsia="Cambria"/>
                <w:sz w:val="20"/>
                <w:szCs w:val="20"/>
                <w:highlight w:val="whit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0F3A03">
              <w:rPr>
                <w:rFonts w:eastAsia="Cambria"/>
                <w:i/>
                <w:sz w:val="20"/>
                <w:szCs w:val="20"/>
                <w:highlight w:val="white"/>
              </w:rPr>
              <w:t>(</w:t>
            </w:r>
            <w:r w:rsidRPr="000F3A03">
              <w:rPr>
                <w:rFonts w:eastAsia="Cambria"/>
                <w:i/>
                <w:sz w:val="20"/>
                <w:szCs w:val="20"/>
              </w:rPr>
              <w:t>підпункт 5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85457" w:rsidRPr="000F3A03" w:rsidRDefault="00685457" w:rsidP="00286EE4">
            <w:pPr>
              <w:spacing w:after="160" w:line="259" w:lineRule="auto"/>
              <w:ind w:firstLine="0"/>
              <w:rPr>
                <w:rFonts w:eastAsia="Cambria"/>
                <w:sz w:val="20"/>
                <w:szCs w:val="20"/>
              </w:rPr>
            </w:pPr>
            <w:r w:rsidRPr="000F3A03">
              <w:rPr>
                <w:rFonts w:eastAsia="Cambria"/>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rsidR="00685457" w:rsidRPr="000F3A03" w:rsidRDefault="00685457" w:rsidP="00286EE4">
            <w:pPr>
              <w:spacing w:after="160" w:line="259" w:lineRule="auto"/>
              <w:ind w:firstLine="0"/>
              <w:rPr>
                <w:rFonts w:eastAsia="Cambria"/>
                <w:sz w:val="20"/>
                <w:szCs w:val="20"/>
              </w:rPr>
            </w:pPr>
            <w:r w:rsidRPr="000F3A03">
              <w:rPr>
                <w:rFonts w:eastAsia="Cambria"/>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85457" w:rsidRPr="000F3A03" w:rsidTr="00286EE4">
        <w:tc>
          <w:tcPr>
            <w:tcW w:w="567" w:type="dxa"/>
            <w:tcBorders>
              <w:top w:val="single" w:sz="4" w:space="0" w:color="000000"/>
              <w:left w:val="single" w:sz="4" w:space="0" w:color="000000"/>
              <w:bottom w:val="single" w:sz="4" w:space="0" w:color="000000"/>
              <w:right w:val="single" w:sz="4" w:space="0" w:color="000000"/>
            </w:tcBorders>
          </w:tcPr>
          <w:p w:rsidR="00685457" w:rsidRPr="000F3A03" w:rsidRDefault="00685457" w:rsidP="00286EE4">
            <w:pPr>
              <w:spacing w:after="160" w:line="259" w:lineRule="auto"/>
              <w:ind w:firstLine="0"/>
              <w:rPr>
                <w:rFonts w:eastAsia="Cambria"/>
                <w:sz w:val="20"/>
                <w:szCs w:val="20"/>
              </w:rPr>
            </w:pPr>
            <w:r w:rsidRPr="000F3A03">
              <w:rPr>
                <w:rFonts w:eastAsia="Cambria"/>
                <w:sz w:val="20"/>
                <w:szCs w:val="20"/>
              </w:rPr>
              <w:t>6</w:t>
            </w:r>
          </w:p>
        </w:tc>
        <w:tc>
          <w:tcPr>
            <w:tcW w:w="3402" w:type="dxa"/>
            <w:tcBorders>
              <w:top w:val="single" w:sz="4" w:space="0" w:color="000000"/>
              <w:left w:val="single" w:sz="4" w:space="0" w:color="000000"/>
              <w:bottom w:val="single" w:sz="4" w:space="0" w:color="000000"/>
              <w:right w:val="single" w:sz="4" w:space="0" w:color="000000"/>
            </w:tcBorders>
          </w:tcPr>
          <w:p w:rsidR="00685457" w:rsidRPr="000F3A03" w:rsidRDefault="00685457" w:rsidP="00286EE4">
            <w:pPr>
              <w:spacing w:after="160" w:line="259" w:lineRule="auto"/>
              <w:ind w:firstLine="0"/>
              <w:rPr>
                <w:rFonts w:eastAsia="Cambria"/>
                <w:sz w:val="20"/>
                <w:szCs w:val="20"/>
              </w:rPr>
            </w:pPr>
            <w:r w:rsidRPr="000F3A03">
              <w:rPr>
                <w:rFonts w:eastAsia="Cambria"/>
                <w:sz w:val="20"/>
                <w:szCs w:val="20"/>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0F3A03">
              <w:rPr>
                <w:rFonts w:eastAsia="Cambria"/>
                <w:i/>
                <w:sz w:val="20"/>
                <w:szCs w:val="20"/>
                <w:highlight w:val="white"/>
              </w:rPr>
              <w:t>(підпункт 6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85457" w:rsidRPr="000F3A03" w:rsidRDefault="00685457" w:rsidP="00286EE4">
            <w:pPr>
              <w:spacing w:after="160" w:line="259" w:lineRule="auto"/>
              <w:ind w:firstLine="0"/>
              <w:rPr>
                <w:rFonts w:eastAsia="Cambria"/>
                <w:sz w:val="20"/>
                <w:szCs w:val="20"/>
              </w:rPr>
            </w:pPr>
            <w:r w:rsidRPr="000F3A03">
              <w:rPr>
                <w:rFonts w:eastAsia="Cambria"/>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rsidR="00685457" w:rsidRPr="000F3A03" w:rsidRDefault="00685457" w:rsidP="00031500">
            <w:pPr>
              <w:spacing w:after="160" w:line="259" w:lineRule="auto"/>
              <w:ind w:firstLine="0"/>
              <w:rPr>
                <w:rFonts w:eastAsia="Cambria"/>
                <w:sz w:val="20"/>
                <w:szCs w:val="20"/>
              </w:rPr>
            </w:pPr>
            <w:r w:rsidRPr="000F3A03">
              <w:rPr>
                <w:rFonts w:eastAsia="Cambria"/>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w:t>
            </w:r>
            <w:r w:rsidR="00031500">
              <w:rPr>
                <w:rFonts w:eastAsia="Cambria"/>
                <w:sz w:val="20"/>
                <w:szCs w:val="20"/>
              </w:rPr>
              <w:t xml:space="preserve"> </w:t>
            </w:r>
            <w:r w:rsidRPr="000F3A03">
              <w:rPr>
                <w:rFonts w:eastAsia="Cambria"/>
                <w:sz w:val="20"/>
                <w:szCs w:val="20"/>
              </w:rPr>
              <w:t>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85457" w:rsidRPr="000F3A03" w:rsidTr="00286EE4">
        <w:tc>
          <w:tcPr>
            <w:tcW w:w="567" w:type="dxa"/>
            <w:tcBorders>
              <w:top w:val="single" w:sz="4" w:space="0" w:color="000000"/>
              <w:left w:val="single" w:sz="4" w:space="0" w:color="000000"/>
              <w:bottom w:val="single" w:sz="4" w:space="0" w:color="000000"/>
              <w:right w:val="single" w:sz="4" w:space="0" w:color="000000"/>
            </w:tcBorders>
          </w:tcPr>
          <w:p w:rsidR="00685457" w:rsidRPr="000F3A03" w:rsidRDefault="00685457" w:rsidP="00286EE4">
            <w:pPr>
              <w:spacing w:after="160" w:line="259" w:lineRule="auto"/>
              <w:ind w:firstLine="0"/>
              <w:rPr>
                <w:rFonts w:eastAsia="Cambria"/>
                <w:sz w:val="20"/>
                <w:szCs w:val="20"/>
              </w:rPr>
            </w:pPr>
            <w:r w:rsidRPr="000F3A03">
              <w:rPr>
                <w:rFonts w:eastAsia="Cambria"/>
                <w:sz w:val="20"/>
                <w:szCs w:val="20"/>
              </w:rPr>
              <w:t>7</w:t>
            </w:r>
          </w:p>
        </w:tc>
        <w:tc>
          <w:tcPr>
            <w:tcW w:w="3402" w:type="dxa"/>
            <w:tcBorders>
              <w:top w:val="single" w:sz="4" w:space="0" w:color="000000"/>
              <w:left w:val="single" w:sz="4" w:space="0" w:color="000000"/>
              <w:bottom w:val="single" w:sz="4" w:space="0" w:color="000000"/>
              <w:right w:val="single" w:sz="4" w:space="0" w:color="000000"/>
            </w:tcBorders>
          </w:tcPr>
          <w:p w:rsidR="00685457" w:rsidRPr="000F3A03" w:rsidRDefault="00685457" w:rsidP="00286EE4">
            <w:pPr>
              <w:spacing w:after="160" w:line="259" w:lineRule="auto"/>
              <w:ind w:firstLine="0"/>
              <w:rPr>
                <w:rFonts w:eastAsia="Cambria"/>
                <w:color w:val="000000"/>
                <w:sz w:val="20"/>
                <w:szCs w:val="20"/>
              </w:rPr>
            </w:pPr>
            <w:r w:rsidRPr="000F3A03">
              <w:rPr>
                <w:rFonts w:eastAsia="Cambria"/>
                <w:color w:val="000000"/>
                <w:sz w:val="20"/>
                <w:szCs w:val="20"/>
                <w:highlight w:val="white"/>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0F3A03">
              <w:rPr>
                <w:rFonts w:eastAsia="Cambria"/>
                <w:i/>
                <w:color w:val="000000"/>
                <w:sz w:val="20"/>
                <w:szCs w:val="20"/>
                <w:highlight w:val="white"/>
              </w:rPr>
              <w:t>(</w:t>
            </w:r>
            <w:r w:rsidRPr="000F3A03">
              <w:rPr>
                <w:rFonts w:eastAsia="Cambria"/>
                <w:i/>
                <w:color w:val="000000"/>
                <w:sz w:val="20"/>
                <w:szCs w:val="20"/>
              </w:rPr>
              <w:t>підпункт 7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85457" w:rsidRPr="000F3A03" w:rsidRDefault="00685457" w:rsidP="00286EE4">
            <w:pPr>
              <w:spacing w:after="160" w:line="259" w:lineRule="auto"/>
              <w:ind w:firstLine="0"/>
              <w:rPr>
                <w:rFonts w:eastAsia="Cambria"/>
                <w:color w:val="000000"/>
                <w:sz w:val="20"/>
                <w:szCs w:val="20"/>
              </w:rPr>
            </w:pPr>
            <w:r w:rsidRPr="000F3A03">
              <w:rPr>
                <w:rFonts w:eastAsia="Cambria"/>
                <w:color w:val="000000"/>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402" w:type="dxa"/>
            <w:tcBorders>
              <w:top w:val="single" w:sz="4" w:space="0" w:color="000000"/>
              <w:left w:val="single" w:sz="4" w:space="0" w:color="000000"/>
              <w:bottom w:val="single" w:sz="4" w:space="0" w:color="000000"/>
              <w:right w:val="single" w:sz="4" w:space="0" w:color="000000"/>
            </w:tcBorders>
          </w:tcPr>
          <w:p w:rsidR="00685457" w:rsidRPr="000F3A03" w:rsidRDefault="00685457" w:rsidP="00286EE4">
            <w:pPr>
              <w:spacing w:after="160" w:line="259" w:lineRule="auto"/>
              <w:ind w:firstLine="0"/>
              <w:rPr>
                <w:rFonts w:eastAsia="Cambria"/>
                <w:sz w:val="20"/>
                <w:szCs w:val="20"/>
              </w:rPr>
            </w:pPr>
            <w:r w:rsidRPr="000F3A03">
              <w:rPr>
                <w:rFonts w:eastAsia="Cambria"/>
                <w:sz w:val="20"/>
                <w:szCs w:val="20"/>
              </w:rPr>
              <w:t>Переможець не надає підтвердження своєї відповідності.</w:t>
            </w:r>
          </w:p>
        </w:tc>
      </w:tr>
      <w:tr w:rsidR="00685457" w:rsidRPr="000F3A03" w:rsidTr="00286EE4">
        <w:tc>
          <w:tcPr>
            <w:tcW w:w="567" w:type="dxa"/>
            <w:tcBorders>
              <w:top w:val="single" w:sz="4" w:space="0" w:color="000000"/>
              <w:left w:val="single" w:sz="4" w:space="0" w:color="000000"/>
              <w:bottom w:val="single" w:sz="4" w:space="0" w:color="000000"/>
              <w:right w:val="single" w:sz="4" w:space="0" w:color="000000"/>
            </w:tcBorders>
          </w:tcPr>
          <w:p w:rsidR="00685457" w:rsidRPr="000F3A03" w:rsidRDefault="00685457" w:rsidP="00286EE4">
            <w:pPr>
              <w:spacing w:after="160" w:line="259" w:lineRule="auto"/>
              <w:ind w:firstLine="0"/>
              <w:rPr>
                <w:rFonts w:eastAsia="Cambria"/>
                <w:sz w:val="20"/>
                <w:szCs w:val="20"/>
              </w:rPr>
            </w:pPr>
            <w:r w:rsidRPr="000F3A03">
              <w:rPr>
                <w:rFonts w:eastAsia="Cambria"/>
                <w:sz w:val="20"/>
                <w:szCs w:val="20"/>
              </w:rPr>
              <w:t>8</w:t>
            </w:r>
          </w:p>
        </w:tc>
        <w:tc>
          <w:tcPr>
            <w:tcW w:w="3402" w:type="dxa"/>
            <w:tcBorders>
              <w:top w:val="single" w:sz="4" w:space="0" w:color="000000"/>
              <w:left w:val="single" w:sz="4" w:space="0" w:color="000000"/>
              <w:bottom w:val="single" w:sz="4" w:space="0" w:color="000000"/>
              <w:right w:val="single" w:sz="4" w:space="0" w:color="000000"/>
            </w:tcBorders>
          </w:tcPr>
          <w:p w:rsidR="00685457" w:rsidRPr="000F3A03" w:rsidRDefault="00685457" w:rsidP="00286EE4">
            <w:pPr>
              <w:spacing w:after="160" w:line="259" w:lineRule="auto"/>
              <w:ind w:firstLine="0"/>
              <w:rPr>
                <w:rFonts w:eastAsia="Cambria"/>
                <w:color w:val="000000"/>
                <w:sz w:val="20"/>
                <w:szCs w:val="20"/>
              </w:rPr>
            </w:pPr>
            <w:r w:rsidRPr="000F3A03">
              <w:rPr>
                <w:rFonts w:eastAsia="Cambria"/>
                <w:color w:val="000000"/>
                <w:sz w:val="20"/>
                <w:szCs w:val="20"/>
                <w:highlight w:val="white"/>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0F3A03">
              <w:rPr>
                <w:rFonts w:eastAsia="Cambria"/>
                <w:i/>
                <w:color w:val="000000"/>
                <w:sz w:val="20"/>
                <w:szCs w:val="20"/>
                <w:highlight w:val="white"/>
              </w:rPr>
              <w:t>(</w:t>
            </w:r>
            <w:r w:rsidRPr="000F3A03">
              <w:rPr>
                <w:rFonts w:eastAsia="Cambria"/>
                <w:i/>
                <w:color w:val="000000"/>
                <w:sz w:val="20"/>
                <w:szCs w:val="20"/>
              </w:rPr>
              <w:t>підпункт 8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85457" w:rsidRPr="000F3A03" w:rsidRDefault="00685457" w:rsidP="00286EE4">
            <w:pPr>
              <w:spacing w:after="160" w:line="259" w:lineRule="auto"/>
              <w:ind w:firstLine="0"/>
              <w:rPr>
                <w:rFonts w:eastAsia="Cambria"/>
                <w:color w:val="000000"/>
                <w:sz w:val="20"/>
                <w:szCs w:val="20"/>
              </w:rPr>
            </w:pPr>
            <w:r w:rsidRPr="000F3A03">
              <w:rPr>
                <w:rFonts w:eastAsia="Cambria"/>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rsidR="00685457" w:rsidRPr="000F3A03" w:rsidRDefault="00685457" w:rsidP="00286EE4">
            <w:pPr>
              <w:spacing w:after="160" w:line="259" w:lineRule="auto"/>
              <w:ind w:firstLine="0"/>
              <w:rPr>
                <w:rFonts w:eastAsia="Cambria"/>
                <w:sz w:val="20"/>
                <w:szCs w:val="20"/>
              </w:rPr>
            </w:pPr>
            <w:r w:rsidRPr="000F3A03">
              <w:rPr>
                <w:rFonts w:eastAsia="Cambria"/>
                <w:sz w:val="20"/>
                <w:szCs w:val="20"/>
              </w:rPr>
              <w:t>Переможець не надає підтвердження своєї відповідності.</w:t>
            </w:r>
          </w:p>
        </w:tc>
      </w:tr>
      <w:tr w:rsidR="00685457" w:rsidRPr="000F3A03" w:rsidTr="00286EE4">
        <w:tc>
          <w:tcPr>
            <w:tcW w:w="567" w:type="dxa"/>
            <w:tcBorders>
              <w:top w:val="single" w:sz="4" w:space="0" w:color="000000"/>
              <w:left w:val="single" w:sz="4" w:space="0" w:color="000000"/>
              <w:bottom w:val="single" w:sz="4" w:space="0" w:color="000000"/>
              <w:right w:val="single" w:sz="4" w:space="0" w:color="000000"/>
            </w:tcBorders>
          </w:tcPr>
          <w:p w:rsidR="00685457" w:rsidRPr="000F3A03" w:rsidRDefault="00685457" w:rsidP="00286EE4">
            <w:pPr>
              <w:spacing w:after="160" w:line="259" w:lineRule="auto"/>
              <w:ind w:firstLine="0"/>
              <w:rPr>
                <w:rFonts w:eastAsia="Cambria"/>
                <w:sz w:val="20"/>
                <w:szCs w:val="20"/>
              </w:rPr>
            </w:pPr>
            <w:r w:rsidRPr="000F3A03">
              <w:rPr>
                <w:rFonts w:eastAsia="Cambria"/>
                <w:sz w:val="20"/>
                <w:szCs w:val="20"/>
              </w:rPr>
              <w:t>9</w:t>
            </w:r>
          </w:p>
        </w:tc>
        <w:tc>
          <w:tcPr>
            <w:tcW w:w="3402" w:type="dxa"/>
            <w:tcBorders>
              <w:top w:val="single" w:sz="4" w:space="0" w:color="000000"/>
              <w:left w:val="single" w:sz="4" w:space="0" w:color="000000"/>
              <w:bottom w:val="single" w:sz="4" w:space="0" w:color="000000"/>
              <w:right w:val="single" w:sz="4" w:space="0" w:color="000000"/>
            </w:tcBorders>
          </w:tcPr>
          <w:p w:rsidR="00685457" w:rsidRPr="000F3A03" w:rsidRDefault="00685457" w:rsidP="00286EE4">
            <w:pPr>
              <w:spacing w:after="160" w:line="259" w:lineRule="auto"/>
              <w:ind w:firstLine="0"/>
              <w:rPr>
                <w:rFonts w:eastAsia="Cambria"/>
                <w:sz w:val="20"/>
                <w:szCs w:val="20"/>
              </w:rPr>
            </w:pPr>
            <w:r w:rsidRPr="000F3A03">
              <w:rPr>
                <w:rFonts w:eastAsia="Cambria"/>
                <w:sz w:val="20"/>
                <w:szCs w:val="20"/>
                <w:highlight w:val="white"/>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0F3A03">
              <w:rPr>
                <w:rFonts w:eastAsia="Cambria"/>
                <w:i/>
                <w:sz w:val="20"/>
                <w:szCs w:val="20"/>
                <w:highlight w:val="white"/>
              </w:rPr>
              <w:t>(</w:t>
            </w:r>
            <w:r w:rsidRPr="000F3A03">
              <w:rPr>
                <w:rFonts w:eastAsia="Cambria"/>
                <w:i/>
                <w:sz w:val="20"/>
                <w:szCs w:val="20"/>
              </w:rPr>
              <w:t>підпункт 9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85457" w:rsidRPr="000F3A03" w:rsidRDefault="00685457" w:rsidP="00286EE4">
            <w:pPr>
              <w:spacing w:after="160" w:line="259" w:lineRule="auto"/>
              <w:ind w:firstLine="0"/>
              <w:rPr>
                <w:rFonts w:eastAsia="Cambria"/>
                <w:sz w:val="20"/>
                <w:szCs w:val="20"/>
              </w:rPr>
            </w:pPr>
            <w:r w:rsidRPr="000F3A03">
              <w:rPr>
                <w:rFonts w:eastAsia="Cambria"/>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rsidR="00685457" w:rsidRPr="000F3A03" w:rsidRDefault="00685457" w:rsidP="00286EE4">
            <w:pPr>
              <w:spacing w:after="160" w:line="259" w:lineRule="auto"/>
              <w:ind w:firstLine="0"/>
              <w:rPr>
                <w:rFonts w:eastAsia="Cambria"/>
                <w:sz w:val="20"/>
                <w:szCs w:val="20"/>
              </w:rPr>
            </w:pPr>
            <w:r w:rsidRPr="000F3A03">
              <w:rPr>
                <w:rFonts w:eastAsia="Cambria"/>
                <w:sz w:val="20"/>
                <w:szCs w:val="20"/>
              </w:rPr>
              <w:t>Переможець не надає підтвердження своєї відповідності.</w:t>
            </w:r>
          </w:p>
        </w:tc>
      </w:tr>
      <w:tr w:rsidR="00685457" w:rsidRPr="000F3A03" w:rsidTr="00286EE4">
        <w:tc>
          <w:tcPr>
            <w:tcW w:w="567" w:type="dxa"/>
            <w:tcBorders>
              <w:top w:val="single" w:sz="4" w:space="0" w:color="000000"/>
              <w:left w:val="single" w:sz="4" w:space="0" w:color="000000"/>
              <w:bottom w:val="single" w:sz="4" w:space="0" w:color="000000"/>
              <w:right w:val="single" w:sz="4" w:space="0" w:color="000000"/>
            </w:tcBorders>
          </w:tcPr>
          <w:p w:rsidR="00685457" w:rsidRPr="000F3A03" w:rsidRDefault="00685457" w:rsidP="00286EE4">
            <w:pPr>
              <w:spacing w:after="160" w:line="259" w:lineRule="auto"/>
              <w:ind w:firstLine="0"/>
              <w:rPr>
                <w:rFonts w:eastAsia="Cambria"/>
                <w:sz w:val="20"/>
                <w:szCs w:val="20"/>
              </w:rPr>
            </w:pPr>
            <w:r w:rsidRPr="000F3A03">
              <w:rPr>
                <w:rFonts w:eastAsia="Cambria"/>
                <w:sz w:val="20"/>
                <w:szCs w:val="20"/>
              </w:rPr>
              <w:t>10</w:t>
            </w:r>
          </w:p>
        </w:tc>
        <w:tc>
          <w:tcPr>
            <w:tcW w:w="3402" w:type="dxa"/>
            <w:tcBorders>
              <w:top w:val="single" w:sz="4" w:space="0" w:color="000000"/>
              <w:left w:val="single" w:sz="4" w:space="0" w:color="000000"/>
              <w:bottom w:val="single" w:sz="4" w:space="0" w:color="000000"/>
              <w:right w:val="single" w:sz="4" w:space="0" w:color="000000"/>
            </w:tcBorders>
          </w:tcPr>
          <w:p w:rsidR="00685457" w:rsidRPr="000F3A03" w:rsidRDefault="00685457" w:rsidP="00286EE4">
            <w:pPr>
              <w:spacing w:after="160" w:line="259" w:lineRule="auto"/>
              <w:ind w:firstLine="0"/>
              <w:rPr>
                <w:rFonts w:eastAsia="Cambria"/>
                <w:sz w:val="20"/>
                <w:szCs w:val="20"/>
                <w:highlight w:val="white"/>
              </w:rPr>
            </w:pPr>
            <w:r w:rsidRPr="000F3A03">
              <w:rPr>
                <w:rFonts w:eastAsia="Cambria"/>
                <w:sz w:val="20"/>
                <w:szCs w:val="20"/>
                <w:highlight w:val="white"/>
              </w:rPr>
              <w:t xml:space="preserve">юридична особа, яка є учасником процедури закупівлі (крім нерезидентів), не має антикорупційної програми чи </w:t>
            </w:r>
            <w:r w:rsidRPr="000F3A03">
              <w:rPr>
                <w:rFonts w:eastAsia="Cambria"/>
                <w:sz w:val="20"/>
                <w:szCs w:val="20"/>
                <w:highlight w:val="white"/>
              </w:rPr>
              <w:lastRenderedPageBreak/>
              <w:t xml:space="preserve">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0F3A03">
              <w:rPr>
                <w:rFonts w:eastAsia="Cambria"/>
                <w:i/>
                <w:sz w:val="20"/>
                <w:szCs w:val="20"/>
                <w:highlight w:val="white"/>
              </w:rPr>
              <w:t>(</w:t>
            </w:r>
            <w:r w:rsidRPr="000F3A03">
              <w:rPr>
                <w:rFonts w:eastAsia="Cambria"/>
                <w:i/>
                <w:sz w:val="20"/>
                <w:szCs w:val="20"/>
              </w:rPr>
              <w:t>підпункт 10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85457" w:rsidRPr="000F3A03" w:rsidRDefault="00685457" w:rsidP="00286EE4">
            <w:pPr>
              <w:spacing w:after="160" w:line="259" w:lineRule="auto"/>
              <w:ind w:firstLine="0"/>
              <w:rPr>
                <w:rFonts w:eastAsia="Cambria"/>
                <w:i/>
                <w:sz w:val="20"/>
                <w:szCs w:val="20"/>
              </w:rPr>
            </w:pPr>
            <w:r w:rsidRPr="000F3A03">
              <w:rPr>
                <w:rFonts w:eastAsia="Cambria"/>
                <w:sz w:val="20"/>
                <w:szCs w:val="20"/>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0F3A03">
              <w:rPr>
                <w:rFonts w:eastAsia="Cambria"/>
                <w:sz w:val="20"/>
                <w:szCs w:val="20"/>
              </w:rPr>
              <w:lastRenderedPageBreak/>
              <w:t>подання тендерної пропозиції</w:t>
            </w:r>
            <w:r w:rsidRPr="000F3A03">
              <w:rPr>
                <w:rFonts w:eastAsia="Cambria"/>
                <w:i/>
                <w:sz w:val="20"/>
                <w:szCs w:val="20"/>
              </w:rPr>
              <w:t xml:space="preserve"> </w:t>
            </w:r>
          </w:p>
          <w:p w:rsidR="00685457" w:rsidRPr="000F3A03" w:rsidRDefault="00685457" w:rsidP="00286EE4">
            <w:pPr>
              <w:spacing w:after="160" w:line="259" w:lineRule="auto"/>
              <w:ind w:firstLine="0"/>
              <w:rPr>
                <w:rFonts w:eastAsia="Cambria"/>
                <w:sz w:val="20"/>
                <w:szCs w:val="20"/>
              </w:rPr>
            </w:pPr>
            <w:r w:rsidRPr="000F3A03">
              <w:rPr>
                <w:rFonts w:eastAsia="Cambria"/>
                <w:i/>
                <w:sz w:val="20"/>
                <w:szCs w:val="20"/>
              </w:rPr>
              <w:t>(лише якщо вартість закупівлі товару (товарів), послуги (послуг) або робіт дорівнює чи перевищує 20 мільйонів гривень (у тому числі за лотом))</w:t>
            </w:r>
          </w:p>
          <w:p w:rsidR="00685457" w:rsidRPr="000F3A03" w:rsidRDefault="00685457" w:rsidP="00286EE4">
            <w:pPr>
              <w:spacing w:after="160" w:line="259" w:lineRule="auto"/>
              <w:ind w:firstLine="0"/>
              <w:rPr>
                <w:rFonts w:eastAsia="Cambria"/>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685457" w:rsidRPr="000F3A03" w:rsidRDefault="00685457" w:rsidP="00286EE4">
            <w:pPr>
              <w:spacing w:after="160" w:line="259" w:lineRule="auto"/>
              <w:ind w:firstLine="0"/>
              <w:rPr>
                <w:rFonts w:eastAsia="Cambria"/>
                <w:color w:val="FF0000"/>
                <w:sz w:val="20"/>
                <w:szCs w:val="20"/>
              </w:rPr>
            </w:pPr>
            <w:r w:rsidRPr="000F3A03">
              <w:rPr>
                <w:rFonts w:eastAsia="Cambria"/>
                <w:sz w:val="20"/>
                <w:szCs w:val="20"/>
              </w:rPr>
              <w:lastRenderedPageBreak/>
              <w:t>Переможець не надає підтвердження своєї відповідності.</w:t>
            </w:r>
          </w:p>
        </w:tc>
      </w:tr>
      <w:tr w:rsidR="00685457" w:rsidRPr="000F3A03" w:rsidTr="00286EE4">
        <w:tc>
          <w:tcPr>
            <w:tcW w:w="567" w:type="dxa"/>
            <w:tcBorders>
              <w:top w:val="single" w:sz="4" w:space="0" w:color="000000"/>
              <w:left w:val="single" w:sz="4" w:space="0" w:color="000000"/>
              <w:bottom w:val="single" w:sz="4" w:space="0" w:color="000000"/>
              <w:right w:val="single" w:sz="4" w:space="0" w:color="000000"/>
            </w:tcBorders>
          </w:tcPr>
          <w:p w:rsidR="00685457" w:rsidRPr="000F3A03" w:rsidRDefault="00685457" w:rsidP="00286EE4">
            <w:pPr>
              <w:spacing w:after="160" w:line="259" w:lineRule="auto"/>
              <w:ind w:firstLine="0"/>
              <w:rPr>
                <w:rFonts w:eastAsia="Cambria"/>
                <w:sz w:val="20"/>
                <w:szCs w:val="20"/>
              </w:rPr>
            </w:pPr>
            <w:r w:rsidRPr="000F3A03">
              <w:rPr>
                <w:rFonts w:eastAsia="Cambria"/>
                <w:sz w:val="20"/>
                <w:szCs w:val="20"/>
              </w:rPr>
              <w:lastRenderedPageBreak/>
              <w:t>11</w:t>
            </w:r>
          </w:p>
        </w:tc>
        <w:tc>
          <w:tcPr>
            <w:tcW w:w="3402" w:type="dxa"/>
            <w:tcBorders>
              <w:top w:val="single" w:sz="4" w:space="0" w:color="000000"/>
              <w:left w:val="single" w:sz="4" w:space="0" w:color="000000"/>
              <w:bottom w:val="single" w:sz="4" w:space="0" w:color="000000"/>
              <w:right w:val="single" w:sz="4" w:space="0" w:color="000000"/>
            </w:tcBorders>
          </w:tcPr>
          <w:p w:rsidR="00685457" w:rsidRPr="000F3A03" w:rsidRDefault="00685457" w:rsidP="00286EE4">
            <w:pPr>
              <w:spacing w:after="160" w:line="259" w:lineRule="auto"/>
              <w:ind w:firstLine="0"/>
              <w:rPr>
                <w:rFonts w:eastAsia="Cambria"/>
                <w:sz w:val="20"/>
                <w:szCs w:val="20"/>
              </w:rPr>
            </w:pPr>
            <w:r w:rsidRPr="000F3A03">
              <w:rPr>
                <w:rFonts w:eastAsia="Cambria"/>
                <w:sz w:val="20"/>
                <w:szCs w:val="20"/>
              </w:rPr>
              <w:t xml:space="preserve">учасник процедури закупівлі або кінцевий </w:t>
            </w:r>
            <w:proofErr w:type="spellStart"/>
            <w:r w:rsidRPr="000F3A03">
              <w:rPr>
                <w:rFonts w:eastAsia="Cambria"/>
                <w:sz w:val="20"/>
                <w:szCs w:val="20"/>
              </w:rPr>
              <w:t>бенефіціарний</w:t>
            </w:r>
            <w:proofErr w:type="spellEnd"/>
            <w:r w:rsidRPr="000F3A03">
              <w:rPr>
                <w:rFonts w:eastAsia="Cambria"/>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r w:rsidRPr="000F3A03">
                <w:rPr>
                  <w:rFonts w:eastAsia="Cambria"/>
                  <w:sz w:val="20"/>
                  <w:szCs w:val="20"/>
                </w:rPr>
                <w:t>Законом України</w:t>
              </w:r>
            </w:hyperlink>
            <w:r w:rsidRPr="000F3A03">
              <w:rPr>
                <w:rFonts w:eastAsia="Cambria"/>
                <w:sz w:val="20"/>
                <w:szCs w:val="20"/>
              </w:rPr>
              <w:t xml:space="preserve"> “Про санкції”, крім випадку, коли активи такої особи в установленому законодавством порядку передані в управління АРМА </w:t>
            </w:r>
            <w:r w:rsidRPr="000F3A03">
              <w:rPr>
                <w:rFonts w:eastAsia="Cambria"/>
                <w:i/>
                <w:sz w:val="20"/>
                <w:szCs w:val="20"/>
              </w:rPr>
              <w:t>(підпункт 11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85457" w:rsidRPr="000F3A03" w:rsidRDefault="00685457" w:rsidP="00286EE4">
            <w:pPr>
              <w:spacing w:after="160" w:line="259" w:lineRule="auto"/>
              <w:ind w:firstLine="0"/>
              <w:rPr>
                <w:rFonts w:eastAsia="Cambria"/>
                <w:sz w:val="20"/>
                <w:szCs w:val="20"/>
              </w:rPr>
            </w:pPr>
            <w:r w:rsidRPr="000F3A03">
              <w:rPr>
                <w:rFonts w:eastAsia="Cambria"/>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rsidR="00685457" w:rsidRPr="000F3A03" w:rsidRDefault="00685457" w:rsidP="00286EE4">
            <w:pPr>
              <w:spacing w:after="160" w:line="259" w:lineRule="auto"/>
              <w:ind w:firstLine="0"/>
              <w:rPr>
                <w:rFonts w:eastAsia="Cambria"/>
                <w:sz w:val="20"/>
                <w:szCs w:val="20"/>
              </w:rPr>
            </w:pPr>
            <w:r w:rsidRPr="000F3A03">
              <w:rPr>
                <w:rFonts w:eastAsia="Cambria"/>
                <w:sz w:val="20"/>
                <w:szCs w:val="20"/>
              </w:rPr>
              <w:t>Переможець не надає підтвердження своєї відповідності.</w:t>
            </w:r>
          </w:p>
        </w:tc>
      </w:tr>
      <w:tr w:rsidR="00685457" w:rsidRPr="000F3A03" w:rsidTr="00286EE4">
        <w:tc>
          <w:tcPr>
            <w:tcW w:w="567" w:type="dxa"/>
            <w:tcBorders>
              <w:top w:val="single" w:sz="4" w:space="0" w:color="000000"/>
              <w:left w:val="single" w:sz="4" w:space="0" w:color="000000"/>
              <w:bottom w:val="single" w:sz="4" w:space="0" w:color="000000"/>
              <w:right w:val="single" w:sz="4" w:space="0" w:color="000000"/>
            </w:tcBorders>
          </w:tcPr>
          <w:p w:rsidR="00685457" w:rsidRPr="000F3A03" w:rsidRDefault="00685457" w:rsidP="00286EE4">
            <w:pPr>
              <w:spacing w:after="160" w:line="259" w:lineRule="auto"/>
              <w:ind w:firstLine="0"/>
              <w:rPr>
                <w:rFonts w:eastAsia="Cambria"/>
                <w:sz w:val="20"/>
                <w:szCs w:val="20"/>
              </w:rPr>
            </w:pPr>
            <w:r w:rsidRPr="000F3A03">
              <w:rPr>
                <w:rFonts w:eastAsia="Cambria"/>
                <w:sz w:val="20"/>
                <w:szCs w:val="20"/>
              </w:rPr>
              <w:t>12</w:t>
            </w:r>
          </w:p>
        </w:tc>
        <w:tc>
          <w:tcPr>
            <w:tcW w:w="3402" w:type="dxa"/>
            <w:tcBorders>
              <w:top w:val="single" w:sz="4" w:space="0" w:color="000000"/>
              <w:left w:val="single" w:sz="4" w:space="0" w:color="000000"/>
              <w:bottom w:val="single" w:sz="4" w:space="0" w:color="000000"/>
              <w:right w:val="single" w:sz="4" w:space="0" w:color="000000"/>
            </w:tcBorders>
          </w:tcPr>
          <w:p w:rsidR="00685457" w:rsidRPr="000F3A03" w:rsidRDefault="00685457" w:rsidP="00286EE4">
            <w:pPr>
              <w:spacing w:after="160" w:line="259" w:lineRule="auto"/>
              <w:ind w:firstLine="0"/>
              <w:rPr>
                <w:rFonts w:eastAsia="Cambria"/>
                <w:sz w:val="20"/>
                <w:szCs w:val="20"/>
              </w:rPr>
            </w:pPr>
            <w:r w:rsidRPr="000F3A03">
              <w:rPr>
                <w:rFonts w:eastAsia="Cambria"/>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F3A03">
              <w:rPr>
                <w:rFonts w:eastAsia="Cambria"/>
                <w:i/>
                <w:sz w:val="20"/>
                <w:szCs w:val="20"/>
                <w:highlight w:val="white"/>
              </w:rPr>
              <w:t>(підпункт 12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85457" w:rsidRPr="000F3A03" w:rsidRDefault="00685457" w:rsidP="00286EE4">
            <w:pPr>
              <w:spacing w:after="160" w:line="259" w:lineRule="auto"/>
              <w:ind w:firstLine="0"/>
              <w:rPr>
                <w:rFonts w:eastAsia="Cambria"/>
                <w:sz w:val="20"/>
                <w:szCs w:val="20"/>
              </w:rPr>
            </w:pPr>
            <w:r w:rsidRPr="000F3A03">
              <w:rPr>
                <w:rFonts w:eastAsia="Cambria"/>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rsidR="00685457" w:rsidRPr="000F3A03" w:rsidRDefault="00685457" w:rsidP="00031500">
            <w:pPr>
              <w:spacing w:after="160" w:line="259" w:lineRule="auto"/>
              <w:ind w:firstLine="0"/>
              <w:rPr>
                <w:rFonts w:eastAsia="Cambria"/>
                <w:sz w:val="20"/>
                <w:szCs w:val="20"/>
              </w:rPr>
            </w:pPr>
            <w:r w:rsidRPr="000F3A03">
              <w:rPr>
                <w:rFonts w:eastAsia="Cambria"/>
                <w:sz w:val="20"/>
                <w:szCs w:val="20"/>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685457" w:rsidRPr="000F3A03" w:rsidTr="00286EE4">
        <w:tc>
          <w:tcPr>
            <w:tcW w:w="567" w:type="dxa"/>
            <w:tcBorders>
              <w:top w:val="single" w:sz="4" w:space="0" w:color="000000"/>
              <w:left w:val="single" w:sz="4" w:space="0" w:color="000000"/>
              <w:bottom w:val="single" w:sz="4" w:space="0" w:color="000000"/>
              <w:right w:val="single" w:sz="4" w:space="0" w:color="000000"/>
            </w:tcBorders>
          </w:tcPr>
          <w:p w:rsidR="00685457" w:rsidRPr="000F3A03" w:rsidRDefault="00685457" w:rsidP="00286EE4">
            <w:pPr>
              <w:spacing w:after="160" w:line="259" w:lineRule="auto"/>
              <w:ind w:firstLine="0"/>
              <w:rPr>
                <w:rFonts w:eastAsia="Cambria"/>
                <w:sz w:val="20"/>
                <w:szCs w:val="20"/>
              </w:rPr>
            </w:pPr>
            <w:r w:rsidRPr="000F3A03">
              <w:rPr>
                <w:rFonts w:eastAsia="Cambria"/>
                <w:sz w:val="20"/>
                <w:szCs w:val="20"/>
              </w:rPr>
              <w:t>13</w:t>
            </w:r>
          </w:p>
        </w:tc>
        <w:tc>
          <w:tcPr>
            <w:tcW w:w="3402" w:type="dxa"/>
            <w:tcBorders>
              <w:top w:val="single" w:sz="4" w:space="0" w:color="000000"/>
              <w:left w:val="single" w:sz="4" w:space="0" w:color="000000"/>
              <w:bottom w:val="single" w:sz="4" w:space="0" w:color="000000"/>
              <w:right w:val="single" w:sz="4" w:space="0" w:color="000000"/>
            </w:tcBorders>
          </w:tcPr>
          <w:p w:rsidR="00685457" w:rsidRPr="000F3A03" w:rsidRDefault="00685457" w:rsidP="00286EE4">
            <w:pPr>
              <w:spacing w:after="160" w:line="259" w:lineRule="auto"/>
              <w:ind w:firstLine="0"/>
              <w:rPr>
                <w:rFonts w:eastAsia="Cambria"/>
                <w:i/>
                <w:sz w:val="20"/>
                <w:szCs w:val="20"/>
              </w:rPr>
            </w:pPr>
            <w:r w:rsidRPr="000F3A03">
              <w:rPr>
                <w:rFonts w:eastAsia="Cambria"/>
                <w:sz w:val="20"/>
                <w:szCs w:val="2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0F3A03">
              <w:rPr>
                <w:rFonts w:eastAsia="Cambria"/>
                <w:sz w:val="20"/>
                <w:szCs w:val="20"/>
              </w:rPr>
              <w:lastRenderedPageBreak/>
              <w:t xml:space="preserve">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0F3A03">
              <w:rPr>
                <w:rFonts w:eastAsia="Cambria"/>
                <w:i/>
                <w:sz w:val="20"/>
                <w:szCs w:val="20"/>
              </w:rPr>
              <w:t>(абзац 14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85457" w:rsidRPr="000F3A03" w:rsidRDefault="00685457" w:rsidP="00031500">
            <w:pPr>
              <w:spacing w:line="240" w:lineRule="auto"/>
              <w:ind w:firstLine="0"/>
              <w:rPr>
                <w:rFonts w:eastAsia="Cambria"/>
                <w:sz w:val="20"/>
                <w:szCs w:val="20"/>
              </w:rPr>
            </w:pPr>
            <w:r w:rsidRPr="000F3A03">
              <w:rPr>
                <w:rFonts w:eastAsia="Cambria"/>
                <w:sz w:val="20"/>
                <w:szCs w:val="20"/>
              </w:rPr>
              <w:lastRenderedPageBreak/>
              <w:t>Учасник процедури закупівлі має надати:</w:t>
            </w:r>
          </w:p>
          <w:p w:rsidR="00685457" w:rsidRPr="000F3A03" w:rsidRDefault="00685457" w:rsidP="00031500">
            <w:pPr>
              <w:numPr>
                <w:ilvl w:val="0"/>
                <w:numId w:val="2"/>
              </w:numPr>
              <w:spacing w:line="240" w:lineRule="auto"/>
              <w:ind w:left="410"/>
              <w:jc w:val="left"/>
              <w:rPr>
                <w:rFonts w:eastAsia="Cambria"/>
                <w:sz w:val="20"/>
                <w:szCs w:val="20"/>
              </w:rPr>
            </w:pPr>
            <w:r w:rsidRPr="000F3A03">
              <w:rPr>
                <w:rFonts w:eastAsia="Cambria"/>
                <w:sz w:val="20"/>
                <w:szCs w:val="20"/>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85457" w:rsidRPr="000F3A03" w:rsidRDefault="00685457" w:rsidP="00031500">
            <w:pPr>
              <w:spacing w:line="240" w:lineRule="auto"/>
              <w:ind w:left="50" w:firstLine="0"/>
              <w:rPr>
                <w:rFonts w:eastAsia="Cambria"/>
                <w:sz w:val="20"/>
                <w:szCs w:val="20"/>
              </w:rPr>
            </w:pPr>
            <w:r w:rsidRPr="000F3A03">
              <w:rPr>
                <w:rFonts w:eastAsia="Cambria"/>
                <w:sz w:val="20"/>
                <w:szCs w:val="20"/>
              </w:rPr>
              <w:t xml:space="preserve">або </w:t>
            </w:r>
          </w:p>
          <w:p w:rsidR="00685457" w:rsidRPr="000F3A03" w:rsidRDefault="00685457" w:rsidP="00031500">
            <w:pPr>
              <w:numPr>
                <w:ilvl w:val="0"/>
                <w:numId w:val="2"/>
              </w:numPr>
              <w:spacing w:line="240" w:lineRule="auto"/>
              <w:ind w:left="410"/>
              <w:jc w:val="left"/>
              <w:rPr>
                <w:rFonts w:eastAsia="Cambria"/>
                <w:sz w:val="20"/>
                <w:szCs w:val="20"/>
              </w:rPr>
            </w:pPr>
            <w:r w:rsidRPr="000F3A03">
              <w:rPr>
                <w:rFonts w:eastAsia="Cambria"/>
                <w:sz w:val="20"/>
                <w:szCs w:val="20"/>
              </w:rPr>
              <w:t>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402" w:type="dxa"/>
            <w:tcBorders>
              <w:top w:val="single" w:sz="4" w:space="0" w:color="000000"/>
              <w:left w:val="single" w:sz="4" w:space="0" w:color="000000"/>
              <w:bottom w:val="single" w:sz="4" w:space="0" w:color="000000"/>
              <w:right w:val="single" w:sz="4" w:space="0" w:color="000000"/>
            </w:tcBorders>
          </w:tcPr>
          <w:p w:rsidR="00685457" w:rsidRPr="000F3A03" w:rsidRDefault="00685457" w:rsidP="00031500">
            <w:pPr>
              <w:spacing w:line="240" w:lineRule="auto"/>
              <w:ind w:firstLine="0"/>
              <w:rPr>
                <w:rFonts w:eastAsia="Cambria"/>
                <w:sz w:val="20"/>
                <w:szCs w:val="20"/>
              </w:rPr>
            </w:pPr>
            <w:r w:rsidRPr="000F3A03">
              <w:rPr>
                <w:rFonts w:eastAsia="Cambria"/>
                <w:sz w:val="20"/>
                <w:szCs w:val="20"/>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85457" w:rsidRPr="000F3A03" w:rsidRDefault="00685457" w:rsidP="00031500">
            <w:pPr>
              <w:spacing w:line="240" w:lineRule="auto"/>
              <w:ind w:firstLine="0"/>
              <w:rPr>
                <w:rFonts w:eastAsia="Cambria"/>
                <w:sz w:val="20"/>
                <w:szCs w:val="20"/>
              </w:rPr>
            </w:pPr>
            <w:r w:rsidRPr="000F3A03">
              <w:rPr>
                <w:rFonts w:eastAsia="Cambria"/>
                <w:sz w:val="20"/>
                <w:szCs w:val="20"/>
              </w:rPr>
              <w:t>або</w:t>
            </w:r>
          </w:p>
          <w:p w:rsidR="00685457" w:rsidRPr="000F3A03" w:rsidRDefault="00685457" w:rsidP="00031500">
            <w:pPr>
              <w:spacing w:line="240" w:lineRule="auto"/>
              <w:ind w:firstLine="0"/>
              <w:rPr>
                <w:rFonts w:eastAsia="Cambria"/>
                <w:sz w:val="20"/>
                <w:szCs w:val="20"/>
              </w:rPr>
            </w:pPr>
            <w:r w:rsidRPr="000F3A03">
              <w:rPr>
                <w:rFonts w:eastAsia="Cambria"/>
                <w:sz w:val="20"/>
                <w:szCs w:val="20"/>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031500" w:rsidRDefault="00031500" w:rsidP="00685457">
      <w:pPr>
        <w:spacing w:before="240"/>
        <w:ind w:firstLine="0"/>
        <w:rPr>
          <w:rFonts w:eastAsia="Cambria"/>
          <w:b/>
        </w:rPr>
      </w:pPr>
    </w:p>
    <w:p w:rsidR="00031500" w:rsidRDefault="00031500">
      <w:pPr>
        <w:spacing w:after="160" w:line="259" w:lineRule="auto"/>
        <w:ind w:firstLine="0"/>
        <w:jc w:val="left"/>
        <w:rPr>
          <w:rFonts w:eastAsia="Cambria"/>
          <w:b/>
        </w:rPr>
      </w:pPr>
      <w:r>
        <w:rPr>
          <w:rFonts w:eastAsia="Cambria"/>
          <w:b/>
        </w:rPr>
        <w:br w:type="page"/>
      </w:r>
    </w:p>
    <w:p w:rsidR="00685457" w:rsidRPr="000F3A03" w:rsidRDefault="00031500" w:rsidP="00031500">
      <w:pPr>
        <w:spacing w:before="240"/>
        <w:ind w:firstLine="0"/>
        <w:jc w:val="right"/>
        <w:rPr>
          <w:rFonts w:eastAsia="Cambria"/>
          <w:b/>
        </w:rPr>
      </w:pPr>
      <w:r>
        <w:rPr>
          <w:rFonts w:eastAsia="Cambria"/>
          <w:b/>
        </w:rPr>
        <w:lastRenderedPageBreak/>
        <w:t>Таблиця 3</w:t>
      </w:r>
    </w:p>
    <w:p w:rsidR="00685457" w:rsidRPr="000F3A03" w:rsidRDefault="00031500" w:rsidP="00031500">
      <w:pPr>
        <w:spacing w:before="240"/>
        <w:ind w:firstLine="0"/>
        <w:jc w:val="center"/>
        <w:rPr>
          <w:rFonts w:eastAsia="Cambria"/>
          <w:b/>
        </w:rPr>
      </w:pPr>
      <w:r>
        <w:rPr>
          <w:rFonts w:eastAsia="Cambria"/>
          <w:b/>
        </w:rPr>
        <w:t>Інші документи</w:t>
      </w:r>
    </w:p>
    <w:tbl>
      <w:tblPr>
        <w:tblW w:w="9810" w:type="dxa"/>
        <w:tblInd w:w="-6" w:type="dxa"/>
        <w:tblLayout w:type="fixed"/>
        <w:tblLook w:val="0400"/>
      </w:tblPr>
      <w:tblGrid>
        <w:gridCol w:w="700"/>
        <w:gridCol w:w="2380"/>
        <w:gridCol w:w="6730"/>
      </w:tblGrid>
      <w:tr w:rsidR="00685457" w:rsidRPr="000F3A03" w:rsidTr="00286EE4">
        <w:trPr>
          <w:trHeight w:val="375"/>
        </w:trPr>
        <w:tc>
          <w:tcPr>
            <w:tcW w:w="700" w:type="dxa"/>
            <w:tcBorders>
              <w:top w:val="single" w:sz="4" w:space="0" w:color="000000"/>
              <w:left w:val="single" w:sz="4" w:space="0" w:color="000000"/>
              <w:bottom w:val="single" w:sz="4" w:space="0" w:color="000000"/>
              <w:right w:val="nil"/>
            </w:tcBorders>
          </w:tcPr>
          <w:p w:rsidR="00685457" w:rsidRPr="000F3A03" w:rsidRDefault="00685457" w:rsidP="00286EE4">
            <w:pPr>
              <w:widowControl w:val="0"/>
              <w:spacing w:line="240" w:lineRule="auto"/>
              <w:ind w:firstLine="0"/>
              <w:rPr>
                <w:rFonts w:eastAsia="Cambria"/>
                <w:sz w:val="20"/>
                <w:szCs w:val="20"/>
              </w:rPr>
            </w:pPr>
            <w:r w:rsidRPr="000F3A03">
              <w:rPr>
                <w:rFonts w:eastAsia="Cambria"/>
                <w:b/>
                <w:sz w:val="20"/>
                <w:szCs w:val="20"/>
              </w:rPr>
              <w:t>1.</w:t>
            </w:r>
          </w:p>
        </w:tc>
        <w:tc>
          <w:tcPr>
            <w:tcW w:w="2380" w:type="dxa"/>
            <w:tcBorders>
              <w:top w:val="single" w:sz="4" w:space="0" w:color="000000"/>
              <w:left w:val="single" w:sz="4" w:space="0" w:color="000000"/>
              <w:bottom w:val="single" w:sz="4" w:space="0" w:color="000000"/>
              <w:right w:val="nil"/>
            </w:tcBorders>
          </w:tcPr>
          <w:p w:rsidR="00685457" w:rsidRPr="000F3A03" w:rsidRDefault="00685457" w:rsidP="00286EE4">
            <w:pPr>
              <w:widowControl w:val="0"/>
              <w:spacing w:line="240" w:lineRule="auto"/>
              <w:ind w:firstLine="0"/>
              <w:rPr>
                <w:rFonts w:eastAsia="Cambria"/>
                <w:sz w:val="20"/>
                <w:szCs w:val="20"/>
              </w:rPr>
            </w:pPr>
            <w:r w:rsidRPr="000F3A03">
              <w:rPr>
                <w:rFonts w:eastAsia="Cambria"/>
                <w:sz w:val="20"/>
                <w:szCs w:val="20"/>
              </w:rPr>
              <w:t xml:space="preserve">Правомочність на укладення договору про закупівлю та підписання тендерних пропозиції </w:t>
            </w:r>
          </w:p>
        </w:tc>
        <w:tc>
          <w:tcPr>
            <w:tcW w:w="6730" w:type="dxa"/>
            <w:tcBorders>
              <w:top w:val="single" w:sz="4" w:space="0" w:color="000000"/>
              <w:left w:val="single" w:sz="4" w:space="0" w:color="000000"/>
              <w:bottom w:val="single" w:sz="4" w:space="0" w:color="000000"/>
              <w:right w:val="single" w:sz="4" w:space="0" w:color="000000"/>
            </w:tcBorders>
          </w:tcPr>
          <w:p w:rsidR="00685457" w:rsidRPr="000F3A03" w:rsidRDefault="00685457" w:rsidP="00286EE4">
            <w:pPr>
              <w:spacing w:line="240" w:lineRule="auto"/>
              <w:ind w:firstLine="0"/>
              <w:rPr>
                <w:rFonts w:eastAsia="Cambria"/>
                <w:b/>
                <w:sz w:val="20"/>
                <w:szCs w:val="20"/>
              </w:rPr>
            </w:pPr>
            <w:r w:rsidRPr="000F3A03">
              <w:rPr>
                <w:rFonts w:eastAsia="Cambria"/>
                <w:sz w:val="20"/>
                <w:szCs w:val="20"/>
              </w:rPr>
              <w:t xml:space="preserve">1.1. </w:t>
            </w:r>
            <w:r w:rsidRPr="000F3A03">
              <w:rPr>
                <w:rFonts w:eastAsia="Cambria"/>
                <w:b/>
                <w:sz w:val="20"/>
                <w:szCs w:val="20"/>
              </w:rPr>
              <w:t>Для юридичних осіб:</w:t>
            </w:r>
          </w:p>
          <w:p w:rsidR="00685457" w:rsidRPr="000F3A03" w:rsidRDefault="00685457" w:rsidP="00286EE4">
            <w:pPr>
              <w:tabs>
                <w:tab w:val="left" w:pos="1080"/>
              </w:tabs>
              <w:spacing w:line="240" w:lineRule="auto"/>
              <w:ind w:right="22" w:firstLine="0"/>
              <w:rPr>
                <w:rFonts w:eastAsia="Cambria"/>
                <w:sz w:val="20"/>
                <w:szCs w:val="20"/>
              </w:rPr>
            </w:pPr>
            <w:r w:rsidRPr="000F3A03">
              <w:rPr>
                <w:rFonts w:eastAsia="Cambria"/>
                <w:sz w:val="20"/>
                <w:szCs w:val="20"/>
              </w:rPr>
              <w:t>1) протокол чи  виписка (витяг) з протоколу зборів засновників (учасників, акціонерів, власників) про призначення керівника, (директора, президента, голови правління підприємства тощо) учасника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оформлений  у відповідності до чинного законодавства;</w:t>
            </w:r>
          </w:p>
          <w:p w:rsidR="00685457" w:rsidRPr="000F3A03" w:rsidRDefault="00685457" w:rsidP="00286EE4">
            <w:pPr>
              <w:tabs>
                <w:tab w:val="left" w:pos="1080"/>
              </w:tabs>
              <w:spacing w:line="240" w:lineRule="auto"/>
              <w:ind w:right="22" w:firstLine="0"/>
              <w:rPr>
                <w:rFonts w:eastAsia="Cambria"/>
                <w:sz w:val="20"/>
                <w:szCs w:val="20"/>
              </w:rPr>
            </w:pPr>
            <w:r w:rsidRPr="000F3A03">
              <w:rPr>
                <w:rFonts w:eastAsia="Cambria"/>
                <w:sz w:val="20"/>
                <w:szCs w:val="20"/>
              </w:rPr>
              <w:t>2) наказ чи  виписка (витяг)  з наказу про призначення на посаду керівника (про початок виконання обов’язків керівника).</w:t>
            </w:r>
          </w:p>
          <w:p w:rsidR="00685457" w:rsidRPr="000F3A03" w:rsidRDefault="00685457" w:rsidP="00286EE4">
            <w:pPr>
              <w:spacing w:line="240" w:lineRule="auto"/>
              <w:ind w:firstLine="0"/>
              <w:rPr>
                <w:rFonts w:eastAsia="Cambria"/>
                <w:sz w:val="20"/>
                <w:szCs w:val="20"/>
              </w:rPr>
            </w:pPr>
            <w:r w:rsidRPr="000F3A03">
              <w:rPr>
                <w:rFonts w:eastAsia="Cambria"/>
                <w:sz w:val="20"/>
                <w:szCs w:val="20"/>
              </w:rPr>
              <w:t>3) довіреність щодо підпису договору (якщо повноваження особи визначені довіреністю).</w:t>
            </w:r>
          </w:p>
          <w:p w:rsidR="00685457" w:rsidRPr="000F3A03" w:rsidRDefault="00685457" w:rsidP="00286EE4">
            <w:pPr>
              <w:spacing w:line="240" w:lineRule="auto"/>
              <w:ind w:firstLine="0"/>
              <w:rPr>
                <w:rFonts w:eastAsia="Cambria"/>
                <w:sz w:val="20"/>
                <w:szCs w:val="20"/>
              </w:rPr>
            </w:pPr>
            <w:r w:rsidRPr="000F3A03">
              <w:rPr>
                <w:rFonts w:eastAsia="Cambria"/>
                <w:sz w:val="20"/>
                <w:szCs w:val="20"/>
              </w:rPr>
              <w:t xml:space="preserve">1.2. </w:t>
            </w:r>
            <w:r w:rsidRPr="000F3A03">
              <w:rPr>
                <w:rFonts w:eastAsia="Cambria"/>
                <w:b/>
                <w:sz w:val="20"/>
                <w:szCs w:val="20"/>
                <w:u w:val="single"/>
              </w:rPr>
              <w:t>Для фізичних осіб-підприємців та фізичних осіб:</w:t>
            </w:r>
          </w:p>
          <w:p w:rsidR="00685457" w:rsidRPr="000F3A03" w:rsidRDefault="00685457" w:rsidP="00286EE4">
            <w:pPr>
              <w:widowControl w:val="0"/>
              <w:spacing w:line="240" w:lineRule="auto"/>
              <w:ind w:firstLine="0"/>
              <w:rPr>
                <w:rFonts w:eastAsia="Cambria"/>
                <w:sz w:val="20"/>
                <w:szCs w:val="20"/>
              </w:rPr>
            </w:pPr>
            <w:r w:rsidRPr="000F3A03">
              <w:rPr>
                <w:rFonts w:eastAsia="Cambria"/>
                <w:sz w:val="20"/>
                <w:szCs w:val="20"/>
              </w:rPr>
              <w:t>1)Паспорт (всі заповнені сторінки), у випадку, якщо такий паспорт оформлено у вигляді книжечки /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(подається на особу/осіб уповноважених на підписання документів тендерної пропозиції та договору про закупівлю)</w:t>
            </w:r>
            <w:r w:rsidRPr="000F3A03">
              <w:rPr>
                <w:rFonts w:eastAsia="Cambria"/>
                <w:b/>
                <w:sz w:val="20"/>
                <w:szCs w:val="20"/>
              </w:rPr>
              <w:t xml:space="preserve"> </w:t>
            </w:r>
            <w:r w:rsidRPr="000F3A03">
              <w:rPr>
                <w:rFonts w:eastAsia="Cambria"/>
                <w:sz w:val="20"/>
                <w:szCs w:val="20"/>
              </w:rPr>
              <w:t>(для фізичних осіб-підприємців та фізичних осіб).</w:t>
            </w:r>
          </w:p>
          <w:p w:rsidR="00685457" w:rsidRPr="000F3A03" w:rsidRDefault="00685457" w:rsidP="00286EE4">
            <w:pPr>
              <w:spacing w:line="240" w:lineRule="auto"/>
              <w:ind w:firstLine="0"/>
              <w:rPr>
                <w:rFonts w:eastAsia="Cambria"/>
                <w:sz w:val="20"/>
                <w:szCs w:val="20"/>
              </w:rPr>
            </w:pPr>
            <w:r w:rsidRPr="000F3A03">
              <w:rPr>
                <w:rFonts w:eastAsia="Cambria"/>
                <w:sz w:val="20"/>
                <w:szCs w:val="20"/>
              </w:rPr>
              <w:t>2)Довідка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(подається на особу/осіб уповноважених на підписання документів тендерної пропозиції та договору про закупівлю) (для фізичних осіб-підприємців та фізичних осіб).</w:t>
            </w:r>
          </w:p>
        </w:tc>
      </w:tr>
      <w:tr w:rsidR="00685457" w:rsidRPr="000F3A03" w:rsidTr="00286EE4">
        <w:trPr>
          <w:trHeight w:val="375"/>
        </w:trPr>
        <w:tc>
          <w:tcPr>
            <w:tcW w:w="700" w:type="dxa"/>
            <w:tcBorders>
              <w:top w:val="single" w:sz="4" w:space="0" w:color="000000"/>
              <w:left w:val="single" w:sz="4" w:space="0" w:color="000000"/>
              <w:bottom w:val="single" w:sz="4" w:space="0" w:color="000000"/>
              <w:right w:val="nil"/>
            </w:tcBorders>
          </w:tcPr>
          <w:p w:rsidR="00685457" w:rsidRPr="000F3A03" w:rsidRDefault="00685457" w:rsidP="00286EE4">
            <w:pPr>
              <w:widowControl w:val="0"/>
              <w:spacing w:line="240" w:lineRule="auto"/>
              <w:ind w:firstLine="0"/>
              <w:rPr>
                <w:rFonts w:eastAsia="Cambria"/>
                <w:b/>
                <w:sz w:val="20"/>
                <w:szCs w:val="20"/>
              </w:rPr>
            </w:pPr>
            <w:r w:rsidRPr="000F3A03">
              <w:rPr>
                <w:rFonts w:eastAsia="Cambria"/>
                <w:b/>
                <w:sz w:val="20"/>
                <w:szCs w:val="20"/>
              </w:rPr>
              <w:t>2.</w:t>
            </w:r>
          </w:p>
        </w:tc>
        <w:tc>
          <w:tcPr>
            <w:tcW w:w="2380" w:type="dxa"/>
            <w:tcBorders>
              <w:top w:val="single" w:sz="4" w:space="0" w:color="000000"/>
              <w:left w:val="single" w:sz="4" w:space="0" w:color="000000"/>
              <w:bottom w:val="single" w:sz="4" w:space="0" w:color="000000"/>
              <w:right w:val="nil"/>
            </w:tcBorders>
          </w:tcPr>
          <w:p w:rsidR="00685457" w:rsidRPr="000F3A03" w:rsidRDefault="00685457" w:rsidP="00286EE4">
            <w:pPr>
              <w:widowControl w:val="0"/>
              <w:spacing w:line="240" w:lineRule="auto"/>
              <w:ind w:firstLine="0"/>
              <w:rPr>
                <w:rFonts w:eastAsia="Cambria"/>
                <w:sz w:val="20"/>
                <w:szCs w:val="20"/>
              </w:rPr>
            </w:pPr>
            <w:r w:rsidRPr="000F3A03">
              <w:rPr>
                <w:rFonts w:eastAsia="Cambria"/>
                <w:sz w:val="20"/>
                <w:szCs w:val="20"/>
              </w:rPr>
              <w:t>Відомості про учасника</w:t>
            </w:r>
          </w:p>
        </w:tc>
        <w:tc>
          <w:tcPr>
            <w:tcW w:w="6730" w:type="dxa"/>
            <w:tcBorders>
              <w:top w:val="single" w:sz="4" w:space="0" w:color="000000"/>
              <w:left w:val="single" w:sz="4" w:space="0" w:color="000000"/>
              <w:bottom w:val="single" w:sz="4" w:space="0" w:color="000000"/>
              <w:right w:val="single" w:sz="4" w:space="0" w:color="000000"/>
            </w:tcBorders>
          </w:tcPr>
          <w:p w:rsidR="00685457" w:rsidRPr="000F3A03" w:rsidRDefault="00685457" w:rsidP="00286EE4">
            <w:pPr>
              <w:spacing w:line="240" w:lineRule="auto"/>
              <w:ind w:firstLine="0"/>
              <w:rPr>
                <w:rFonts w:eastAsia="Cambria"/>
                <w:sz w:val="20"/>
                <w:szCs w:val="20"/>
              </w:rPr>
            </w:pPr>
            <w:r w:rsidRPr="000F3A03">
              <w:rPr>
                <w:rFonts w:eastAsia="Cambria"/>
                <w:sz w:val="20"/>
                <w:szCs w:val="20"/>
              </w:rPr>
              <w:t xml:space="preserve">2.1. Довідка учасника у довільній формі, яка містить відомості про учасника: </w:t>
            </w:r>
          </w:p>
          <w:p w:rsidR="00685457" w:rsidRPr="000F3A03" w:rsidRDefault="00685457" w:rsidP="00286EE4">
            <w:pPr>
              <w:spacing w:line="240" w:lineRule="auto"/>
              <w:ind w:firstLine="0"/>
              <w:rPr>
                <w:rFonts w:eastAsia="Cambria"/>
                <w:sz w:val="20"/>
                <w:szCs w:val="20"/>
              </w:rPr>
            </w:pPr>
            <w:r w:rsidRPr="000F3A03">
              <w:rPr>
                <w:rFonts w:eastAsia="Cambria"/>
                <w:sz w:val="20"/>
                <w:szCs w:val="20"/>
              </w:rPr>
              <w:t>а) реквізити (місцезнаходження, телефон для контактів)</w:t>
            </w:r>
          </w:p>
          <w:p w:rsidR="00685457" w:rsidRPr="000F3A03" w:rsidRDefault="00685457" w:rsidP="00286EE4">
            <w:pPr>
              <w:spacing w:line="240" w:lineRule="auto"/>
              <w:ind w:firstLine="0"/>
              <w:rPr>
                <w:rFonts w:eastAsia="Cambria"/>
                <w:sz w:val="20"/>
                <w:szCs w:val="20"/>
              </w:rPr>
            </w:pPr>
            <w:r w:rsidRPr="000F3A03">
              <w:rPr>
                <w:rFonts w:eastAsia="Cambria"/>
                <w:sz w:val="20"/>
                <w:szCs w:val="20"/>
              </w:rPr>
              <w:t xml:space="preserve">б) керівництво (посада, ім’я, по батькові, телефон для контактів); </w:t>
            </w:r>
          </w:p>
          <w:p w:rsidR="00685457" w:rsidRPr="000F3A03" w:rsidRDefault="00685457" w:rsidP="00286EE4">
            <w:pPr>
              <w:spacing w:line="240" w:lineRule="auto"/>
              <w:ind w:firstLine="0"/>
              <w:rPr>
                <w:rFonts w:eastAsia="Cambria"/>
                <w:sz w:val="20"/>
                <w:szCs w:val="20"/>
              </w:rPr>
            </w:pPr>
            <w:r w:rsidRPr="000F3A03">
              <w:rPr>
                <w:rFonts w:eastAsia="Cambria"/>
                <w:sz w:val="20"/>
                <w:szCs w:val="20"/>
              </w:rPr>
              <w:t>в) інформація про реквізити банку (банків), в яких відкриті рахунки Учасника, інформація про платіжні реквізити, за якими буде здійснюватися оплата за договором в разі укладання договору.</w:t>
            </w:r>
          </w:p>
          <w:p w:rsidR="00685457" w:rsidRPr="000F3A03" w:rsidRDefault="00685457" w:rsidP="00286EE4">
            <w:pPr>
              <w:spacing w:line="240" w:lineRule="auto"/>
              <w:ind w:firstLine="0"/>
              <w:rPr>
                <w:rFonts w:eastAsia="Cambria"/>
                <w:sz w:val="20"/>
                <w:szCs w:val="20"/>
                <w:u w:val="single"/>
              </w:rPr>
            </w:pPr>
            <w:r w:rsidRPr="000F3A03">
              <w:rPr>
                <w:rFonts w:eastAsia="Cambria"/>
                <w:sz w:val="20"/>
                <w:szCs w:val="20"/>
              </w:rPr>
              <w:t>г) інформація щодо особи, що уповноважена на укладання договору та особи, що уповноважена на підписання пропозиції;</w:t>
            </w:r>
          </w:p>
        </w:tc>
      </w:tr>
      <w:tr w:rsidR="00685457" w:rsidRPr="000F3A03" w:rsidTr="00286EE4">
        <w:trPr>
          <w:trHeight w:val="375"/>
        </w:trPr>
        <w:tc>
          <w:tcPr>
            <w:tcW w:w="700" w:type="dxa"/>
            <w:tcBorders>
              <w:top w:val="single" w:sz="4" w:space="0" w:color="000000"/>
              <w:left w:val="single" w:sz="4" w:space="0" w:color="000000"/>
              <w:bottom w:val="single" w:sz="4" w:space="0" w:color="000000"/>
              <w:right w:val="nil"/>
            </w:tcBorders>
          </w:tcPr>
          <w:p w:rsidR="00685457" w:rsidRPr="000F3A03" w:rsidRDefault="00685457" w:rsidP="00286EE4">
            <w:pPr>
              <w:widowControl w:val="0"/>
              <w:spacing w:line="240" w:lineRule="auto"/>
              <w:ind w:firstLine="0"/>
              <w:rPr>
                <w:rFonts w:eastAsia="Cambria"/>
                <w:b/>
                <w:sz w:val="20"/>
                <w:szCs w:val="20"/>
              </w:rPr>
            </w:pPr>
            <w:r w:rsidRPr="000F3A03">
              <w:rPr>
                <w:rFonts w:eastAsia="Cambria"/>
                <w:b/>
                <w:sz w:val="20"/>
                <w:szCs w:val="20"/>
              </w:rPr>
              <w:t>3.</w:t>
            </w:r>
          </w:p>
        </w:tc>
        <w:tc>
          <w:tcPr>
            <w:tcW w:w="2380" w:type="dxa"/>
            <w:tcBorders>
              <w:top w:val="single" w:sz="4" w:space="0" w:color="000000"/>
              <w:left w:val="single" w:sz="4" w:space="0" w:color="000000"/>
              <w:bottom w:val="single" w:sz="4" w:space="0" w:color="000000"/>
              <w:right w:val="nil"/>
            </w:tcBorders>
          </w:tcPr>
          <w:p w:rsidR="00685457" w:rsidRPr="000F3A03" w:rsidRDefault="00685457" w:rsidP="00286EE4">
            <w:pPr>
              <w:widowControl w:val="0"/>
              <w:spacing w:line="240" w:lineRule="auto"/>
              <w:ind w:firstLine="0"/>
              <w:rPr>
                <w:rFonts w:eastAsia="Cambria"/>
                <w:sz w:val="20"/>
                <w:szCs w:val="20"/>
              </w:rPr>
            </w:pPr>
            <w:r w:rsidRPr="000F3A03">
              <w:rPr>
                <w:rFonts w:eastAsia="Cambria"/>
                <w:sz w:val="20"/>
                <w:szCs w:val="20"/>
              </w:rPr>
              <w:t xml:space="preserve">Відомості щодо сплати податків та зборів </w:t>
            </w:r>
          </w:p>
        </w:tc>
        <w:tc>
          <w:tcPr>
            <w:tcW w:w="6730" w:type="dxa"/>
            <w:tcBorders>
              <w:top w:val="single" w:sz="4" w:space="0" w:color="000000"/>
              <w:left w:val="single" w:sz="4" w:space="0" w:color="000000"/>
              <w:bottom w:val="single" w:sz="4" w:space="0" w:color="000000"/>
              <w:right w:val="single" w:sz="4" w:space="0" w:color="000000"/>
            </w:tcBorders>
          </w:tcPr>
          <w:p w:rsidR="00685457" w:rsidRPr="000F3A03" w:rsidRDefault="00685457" w:rsidP="00286EE4">
            <w:pPr>
              <w:spacing w:line="240" w:lineRule="auto"/>
              <w:ind w:firstLine="0"/>
              <w:rPr>
                <w:rFonts w:eastAsia="Cambria"/>
                <w:sz w:val="20"/>
                <w:szCs w:val="20"/>
              </w:rPr>
            </w:pPr>
            <w:r w:rsidRPr="000F3A03">
              <w:rPr>
                <w:rFonts w:eastAsia="Cambria"/>
                <w:sz w:val="20"/>
                <w:szCs w:val="20"/>
              </w:rPr>
              <w:t>3.1. Для платників ПДВ:</w:t>
            </w:r>
          </w:p>
          <w:p w:rsidR="00685457" w:rsidRPr="000F3A03" w:rsidRDefault="00685457" w:rsidP="00031500">
            <w:pPr>
              <w:keepNext/>
              <w:keepLines/>
              <w:numPr>
                <w:ilvl w:val="0"/>
                <w:numId w:val="4"/>
              </w:numPr>
              <w:spacing w:line="240" w:lineRule="auto"/>
              <w:ind w:left="0" w:firstLine="45"/>
              <w:rPr>
                <w:rFonts w:eastAsia="Cambria"/>
                <w:sz w:val="20"/>
                <w:szCs w:val="20"/>
              </w:rPr>
            </w:pPr>
            <w:r w:rsidRPr="000F3A03">
              <w:rPr>
                <w:rFonts w:eastAsia="Cambria"/>
                <w:sz w:val="20"/>
                <w:szCs w:val="20"/>
              </w:rPr>
              <w:t>Свідоцтво про реєстрацію платника ПДВ або витяг з реєстру платників ПДВ.</w:t>
            </w:r>
          </w:p>
          <w:p w:rsidR="00685457" w:rsidRPr="000F3A03" w:rsidRDefault="00685457" w:rsidP="00031500">
            <w:pPr>
              <w:spacing w:line="240" w:lineRule="auto"/>
              <w:ind w:firstLine="45"/>
              <w:rPr>
                <w:rFonts w:eastAsia="Cambria"/>
                <w:color w:val="000000"/>
                <w:sz w:val="20"/>
                <w:szCs w:val="20"/>
              </w:rPr>
            </w:pPr>
            <w:r w:rsidRPr="000F3A03">
              <w:rPr>
                <w:rFonts w:eastAsia="Cambria"/>
                <w:sz w:val="20"/>
                <w:szCs w:val="20"/>
              </w:rPr>
              <w:t>3.2. Для платників єдиного податку:</w:t>
            </w:r>
          </w:p>
          <w:p w:rsidR="00685457" w:rsidRPr="000F3A03" w:rsidRDefault="00685457" w:rsidP="00031500">
            <w:pPr>
              <w:numPr>
                <w:ilvl w:val="0"/>
                <w:numId w:val="4"/>
              </w:numPr>
              <w:spacing w:line="240" w:lineRule="auto"/>
              <w:ind w:left="0" w:firstLine="45"/>
              <w:rPr>
                <w:rFonts w:eastAsia="Cambria"/>
                <w:sz w:val="20"/>
                <w:szCs w:val="20"/>
              </w:rPr>
            </w:pPr>
            <w:r w:rsidRPr="000F3A03">
              <w:rPr>
                <w:rFonts w:eastAsia="Cambria"/>
                <w:sz w:val="20"/>
                <w:szCs w:val="20"/>
              </w:rPr>
              <w:t>Свідоцтво про сплату єдиного податку або витяг з реєстру платників єдиного податку.</w:t>
            </w:r>
          </w:p>
        </w:tc>
      </w:tr>
      <w:tr w:rsidR="00685457" w:rsidRPr="000F3A03" w:rsidTr="00286EE4">
        <w:trPr>
          <w:trHeight w:val="375"/>
        </w:trPr>
        <w:tc>
          <w:tcPr>
            <w:tcW w:w="700" w:type="dxa"/>
            <w:tcBorders>
              <w:top w:val="single" w:sz="4" w:space="0" w:color="000000"/>
              <w:left w:val="single" w:sz="4" w:space="0" w:color="000000"/>
              <w:bottom w:val="single" w:sz="4" w:space="0" w:color="000000"/>
              <w:right w:val="nil"/>
            </w:tcBorders>
          </w:tcPr>
          <w:p w:rsidR="00685457" w:rsidRPr="000F3A03" w:rsidRDefault="00685457" w:rsidP="00286EE4">
            <w:pPr>
              <w:widowControl w:val="0"/>
              <w:spacing w:line="240" w:lineRule="auto"/>
              <w:ind w:firstLine="0"/>
              <w:rPr>
                <w:rFonts w:eastAsia="Cambria"/>
                <w:b/>
                <w:sz w:val="20"/>
                <w:szCs w:val="20"/>
              </w:rPr>
            </w:pPr>
            <w:r w:rsidRPr="000F3A03">
              <w:rPr>
                <w:rFonts w:eastAsia="Cambria"/>
                <w:b/>
                <w:sz w:val="20"/>
                <w:szCs w:val="20"/>
              </w:rPr>
              <w:t>4.</w:t>
            </w:r>
          </w:p>
        </w:tc>
        <w:tc>
          <w:tcPr>
            <w:tcW w:w="2380" w:type="dxa"/>
            <w:tcBorders>
              <w:top w:val="single" w:sz="4" w:space="0" w:color="000000"/>
              <w:left w:val="single" w:sz="4" w:space="0" w:color="000000"/>
              <w:bottom w:val="single" w:sz="4" w:space="0" w:color="000000"/>
              <w:right w:val="nil"/>
            </w:tcBorders>
          </w:tcPr>
          <w:p w:rsidR="00685457" w:rsidRPr="000F3A03" w:rsidRDefault="00685457" w:rsidP="00031500">
            <w:pPr>
              <w:widowControl w:val="0"/>
              <w:spacing w:line="240" w:lineRule="auto"/>
              <w:ind w:firstLine="0"/>
              <w:jc w:val="left"/>
              <w:rPr>
                <w:rFonts w:eastAsia="Cambria"/>
                <w:sz w:val="20"/>
                <w:szCs w:val="20"/>
              </w:rPr>
            </w:pPr>
            <w:r w:rsidRPr="000F3A03">
              <w:rPr>
                <w:rFonts w:eastAsia="Cambria"/>
                <w:sz w:val="20"/>
                <w:szCs w:val="20"/>
              </w:rPr>
              <w:t>Інформація, яка підтверджує відповідність пропозиції  учасника технічним, якісним, кількісним та іншим вимогам до предмета закупівлі, встановленим у документації.</w:t>
            </w:r>
          </w:p>
        </w:tc>
        <w:tc>
          <w:tcPr>
            <w:tcW w:w="6730" w:type="dxa"/>
            <w:tcBorders>
              <w:top w:val="single" w:sz="4" w:space="0" w:color="000000"/>
              <w:left w:val="single" w:sz="4" w:space="0" w:color="000000"/>
              <w:bottom w:val="single" w:sz="4" w:space="0" w:color="000000"/>
              <w:right w:val="single" w:sz="4" w:space="0" w:color="000000"/>
            </w:tcBorders>
          </w:tcPr>
          <w:p w:rsidR="00685457" w:rsidRPr="000F3A03" w:rsidRDefault="00685457" w:rsidP="00286EE4">
            <w:pPr>
              <w:keepNext/>
              <w:shd w:val="clear" w:color="auto" w:fill="FFFFFA"/>
              <w:spacing w:line="240" w:lineRule="auto"/>
              <w:ind w:firstLine="0"/>
              <w:rPr>
                <w:rFonts w:eastAsia="Cambria"/>
                <w:sz w:val="20"/>
                <w:szCs w:val="20"/>
              </w:rPr>
            </w:pPr>
            <w:bookmarkStart w:id="2" w:name="_3znysh7" w:colFirst="0" w:colLast="0"/>
            <w:bookmarkEnd w:id="2"/>
            <w:r w:rsidRPr="000F3A03">
              <w:rPr>
                <w:rFonts w:eastAsia="Cambria"/>
                <w:sz w:val="20"/>
                <w:szCs w:val="20"/>
              </w:rPr>
              <w:t>4.1. Інформація про необхідні технічні, якісні та кількісні характеристики предмета закупівлі, а саме: гарантійний лист про відповідність всім вимогам та документи передбачені в даному Додатку 4.</w:t>
            </w:r>
          </w:p>
          <w:p w:rsidR="00685457" w:rsidRPr="000F3A03" w:rsidRDefault="00685457" w:rsidP="00286EE4">
            <w:pPr>
              <w:spacing w:line="240" w:lineRule="auto"/>
              <w:ind w:firstLine="0"/>
              <w:rPr>
                <w:rFonts w:eastAsia="Cambria"/>
                <w:i/>
                <w:sz w:val="20"/>
                <w:szCs w:val="20"/>
              </w:rPr>
            </w:pPr>
          </w:p>
        </w:tc>
      </w:tr>
      <w:tr w:rsidR="00685457" w:rsidRPr="000F3A03" w:rsidTr="00286EE4">
        <w:trPr>
          <w:trHeight w:val="375"/>
        </w:trPr>
        <w:tc>
          <w:tcPr>
            <w:tcW w:w="700" w:type="dxa"/>
            <w:tcBorders>
              <w:top w:val="single" w:sz="4" w:space="0" w:color="000000"/>
              <w:left w:val="single" w:sz="4" w:space="0" w:color="000000"/>
              <w:bottom w:val="single" w:sz="4" w:space="0" w:color="000000"/>
              <w:right w:val="nil"/>
            </w:tcBorders>
          </w:tcPr>
          <w:p w:rsidR="00685457" w:rsidRPr="000F3A03" w:rsidRDefault="00685457" w:rsidP="00286EE4">
            <w:pPr>
              <w:widowControl w:val="0"/>
              <w:spacing w:line="240" w:lineRule="auto"/>
              <w:ind w:firstLine="0"/>
              <w:rPr>
                <w:rFonts w:eastAsia="Cambria"/>
                <w:b/>
                <w:sz w:val="20"/>
                <w:szCs w:val="20"/>
              </w:rPr>
            </w:pPr>
            <w:r w:rsidRPr="000F3A03">
              <w:rPr>
                <w:rFonts w:eastAsia="Cambria"/>
                <w:b/>
                <w:sz w:val="20"/>
                <w:szCs w:val="20"/>
              </w:rPr>
              <w:t>5.</w:t>
            </w:r>
          </w:p>
        </w:tc>
        <w:tc>
          <w:tcPr>
            <w:tcW w:w="2380" w:type="dxa"/>
            <w:tcBorders>
              <w:top w:val="single" w:sz="4" w:space="0" w:color="000000"/>
              <w:left w:val="single" w:sz="4" w:space="0" w:color="000000"/>
              <w:bottom w:val="single" w:sz="4" w:space="0" w:color="000000"/>
              <w:right w:val="nil"/>
            </w:tcBorders>
          </w:tcPr>
          <w:p w:rsidR="00685457" w:rsidRPr="000F3A03" w:rsidRDefault="00685457" w:rsidP="00031500">
            <w:pPr>
              <w:widowControl w:val="0"/>
              <w:spacing w:line="240" w:lineRule="auto"/>
              <w:ind w:firstLine="0"/>
              <w:jc w:val="left"/>
              <w:rPr>
                <w:rFonts w:eastAsia="Cambria"/>
                <w:sz w:val="20"/>
                <w:szCs w:val="20"/>
              </w:rPr>
            </w:pPr>
            <w:r w:rsidRPr="000F3A03">
              <w:rPr>
                <w:rFonts w:eastAsia="Cambria"/>
                <w:sz w:val="20"/>
                <w:szCs w:val="20"/>
              </w:rPr>
              <w:t>Надання згоди на використання інформації на виконання вимог  Закону України «Про захист персональних даних»</w:t>
            </w:r>
          </w:p>
        </w:tc>
        <w:tc>
          <w:tcPr>
            <w:tcW w:w="6730" w:type="dxa"/>
            <w:tcBorders>
              <w:top w:val="single" w:sz="4" w:space="0" w:color="000000"/>
              <w:left w:val="single" w:sz="4" w:space="0" w:color="000000"/>
              <w:bottom w:val="single" w:sz="4" w:space="0" w:color="000000"/>
              <w:right w:val="single" w:sz="4" w:space="0" w:color="000000"/>
            </w:tcBorders>
          </w:tcPr>
          <w:p w:rsidR="00685457" w:rsidRPr="000F3A03" w:rsidRDefault="00685457" w:rsidP="00286EE4">
            <w:pPr>
              <w:spacing w:line="240" w:lineRule="auto"/>
              <w:ind w:firstLine="0"/>
              <w:rPr>
                <w:rFonts w:eastAsia="Cambria"/>
                <w:sz w:val="20"/>
                <w:szCs w:val="20"/>
              </w:rPr>
            </w:pPr>
            <w:r w:rsidRPr="000F3A03">
              <w:rPr>
                <w:rFonts w:eastAsia="Cambria"/>
                <w:sz w:val="20"/>
                <w:szCs w:val="20"/>
              </w:rPr>
              <w:t xml:space="preserve">5.1. Довідка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особою (особами), які уповноважені на підписання документів тендерної пропозиції та договорів. </w:t>
            </w:r>
          </w:p>
        </w:tc>
      </w:tr>
      <w:tr w:rsidR="00685457" w:rsidRPr="000F3A03" w:rsidTr="00286EE4">
        <w:trPr>
          <w:trHeight w:val="375"/>
        </w:trPr>
        <w:tc>
          <w:tcPr>
            <w:tcW w:w="700" w:type="dxa"/>
            <w:tcBorders>
              <w:top w:val="single" w:sz="4" w:space="0" w:color="000000"/>
              <w:left w:val="single" w:sz="4" w:space="0" w:color="000000"/>
              <w:bottom w:val="single" w:sz="4" w:space="0" w:color="000000"/>
              <w:right w:val="nil"/>
            </w:tcBorders>
          </w:tcPr>
          <w:p w:rsidR="00685457" w:rsidRPr="000F3A03" w:rsidRDefault="00685457" w:rsidP="00286EE4">
            <w:pPr>
              <w:widowControl w:val="0"/>
              <w:spacing w:line="240" w:lineRule="auto"/>
              <w:ind w:firstLine="0"/>
              <w:rPr>
                <w:rFonts w:eastAsia="Cambria"/>
                <w:b/>
                <w:sz w:val="20"/>
                <w:szCs w:val="20"/>
              </w:rPr>
            </w:pPr>
            <w:r w:rsidRPr="000F3A03">
              <w:rPr>
                <w:rFonts w:eastAsia="Cambria"/>
                <w:b/>
                <w:sz w:val="20"/>
                <w:szCs w:val="20"/>
              </w:rPr>
              <w:t>6.</w:t>
            </w:r>
          </w:p>
        </w:tc>
        <w:tc>
          <w:tcPr>
            <w:tcW w:w="2380" w:type="dxa"/>
            <w:tcBorders>
              <w:top w:val="single" w:sz="4" w:space="0" w:color="000000"/>
              <w:left w:val="single" w:sz="4" w:space="0" w:color="000000"/>
              <w:bottom w:val="single" w:sz="4" w:space="0" w:color="000000"/>
              <w:right w:val="nil"/>
            </w:tcBorders>
          </w:tcPr>
          <w:p w:rsidR="00685457" w:rsidRPr="000F3A03" w:rsidRDefault="00685457" w:rsidP="00031500">
            <w:pPr>
              <w:widowControl w:val="0"/>
              <w:spacing w:line="240" w:lineRule="auto"/>
              <w:ind w:firstLine="0"/>
              <w:jc w:val="left"/>
              <w:rPr>
                <w:rFonts w:eastAsia="Cambria"/>
                <w:sz w:val="20"/>
                <w:szCs w:val="20"/>
              </w:rPr>
            </w:pPr>
            <w:r w:rsidRPr="000F3A03">
              <w:rPr>
                <w:rFonts w:eastAsia="Cambria"/>
                <w:sz w:val="20"/>
                <w:szCs w:val="20"/>
              </w:rPr>
              <w:t xml:space="preserve">Згода </w:t>
            </w:r>
            <w:r w:rsidR="00031500">
              <w:rPr>
                <w:rFonts w:eastAsia="Cambria"/>
                <w:sz w:val="20"/>
                <w:szCs w:val="20"/>
              </w:rPr>
              <w:t>з</w:t>
            </w:r>
            <w:r w:rsidRPr="000F3A03">
              <w:rPr>
                <w:rFonts w:eastAsia="Cambria"/>
                <w:sz w:val="20"/>
                <w:szCs w:val="20"/>
              </w:rPr>
              <w:t xml:space="preserve"> </w:t>
            </w:r>
            <w:r w:rsidR="00031500">
              <w:rPr>
                <w:rFonts w:eastAsia="Cambria"/>
                <w:sz w:val="20"/>
                <w:szCs w:val="20"/>
              </w:rPr>
              <w:t>і</w:t>
            </w:r>
            <w:r w:rsidRPr="000F3A03">
              <w:rPr>
                <w:rFonts w:eastAsia="Cambria"/>
                <w:sz w:val="20"/>
                <w:szCs w:val="20"/>
              </w:rPr>
              <w:t>стотни</w:t>
            </w:r>
            <w:r w:rsidR="00031500">
              <w:rPr>
                <w:rFonts w:eastAsia="Cambria"/>
                <w:sz w:val="20"/>
                <w:szCs w:val="20"/>
              </w:rPr>
              <w:t>ми</w:t>
            </w:r>
            <w:r w:rsidRPr="000F3A03">
              <w:rPr>
                <w:rFonts w:eastAsia="Cambria"/>
                <w:sz w:val="20"/>
                <w:szCs w:val="20"/>
              </w:rPr>
              <w:t xml:space="preserve"> умов</w:t>
            </w:r>
            <w:r w:rsidR="00031500">
              <w:rPr>
                <w:rFonts w:eastAsia="Cambria"/>
                <w:sz w:val="20"/>
                <w:szCs w:val="20"/>
              </w:rPr>
              <w:t>ами</w:t>
            </w:r>
            <w:r w:rsidRPr="000F3A03">
              <w:rPr>
                <w:rFonts w:eastAsia="Cambria"/>
                <w:sz w:val="20"/>
                <w:szCs w:val="20"/>
              </w:rPr>
              <w:t xml:space="preserve"> договору про закупівлю</w:t>
            </w:r>
          </w:p>
        </w:tc>
        <w:tc>
          <w:tcPr>
            <w:tcW w:w="6730" w:type="dxa"/>
            <w:tcBorders>
              <w:top w:val="single" w:sz="4" w:space="0" w:color="000000"/>
              <w:left w:val="single" w:sz="4" w:space="0" w:color="000000"/>
              <w:bottom w:val="single" w:sz="4" w:space="0" w:color="000000"/>
              <w:right w:val="single" w:sz="4" w:space="0" w:color="000000"/>
            </w:tcBorders>
          </w:tcPr>
          <w:p w:rsidR="00685457" w:rsidRPr="000F3A03" w:rsidRDefault="00685457" w:rsidP="00286EE4">
            <w:pPr>
              <w:spacing w:line="240" w:lineRule="auto"/>
              <w:ind w:firstLine="0"/>
              <w:rPr>
                <w:rFonts w:eastAsia="Cambria"/>
                <w:sz w:val="20"/>
                <w:szCs w:val="20"/>
              </w:rPr>
            </w:pPr>
            <w:r w:rsidRPr="000F3A03">
              <w:rPr>
                <w:rFonts w:eastAsia="Cambria"/>
                <w:sz w:val="20"/>
                <w:szCs w:val="20"/>
              </w:rPr>
              <w:t xml:space="preserve">6.1. </w:t>
            </w:r>
            <w:proofErr w:type="spellStart"/>
            <w:r w:rsidRPr="000F3A03">
              <w:rPr>
                <w:rFonts w:eastAsia="Cambria"/>
                <w:sz w:val="20"/>
                <w:szCs w:val="20"/>
              </w:rPr>
              <w:t>Проєкт</w:t>
            </w:r>
            <w:proofErr w:type="spellEnd"/>
            <w:r w:rsidRPr="000F3A03">
              <w:rPr>
                <w:rFonts w:eastAsia="Cambria"/>
                <w:sz w:val="20"/>
                <w:szCs w:val="20"/>
              </w:rPr>
              <w:t xml:space="preserve"> договору наведений </w:t>
            </w:r>
            <w:r w:rsidRPr="000F3A03">
              <w:rPr>
                <w:rFonts w:eastAsia="Cambria"/>
                <w:b/>
                <w:sz w:val="20"/>
                <w:szCs w:val="20"/>
              </w:rPr>
              <w:t xml:space="preserve">у Додатку №3 </w:t>
            </w:r>
            <w:r w:rsidRPr="000F3A03">
              <w:rPr>
                <w:rFonts w:eastAsia="Cambria"/>
                <w:sz w:val="20"/>
                <w:szCs w:val="20"/>
              </w:rPr>
              <w:t xml:space="preserve">до даної документації, надається лист-згода з додатком 3 підписаний уповноваженою особою учасника та завірений печаткою. </w:t>
            </w:r>
          </w:p>
        </w:tc>
      </w:tr>
    </w:tbl>
    <w:p w:rsidR="00685457" w:rsidRPr="000F3A03" w:rsidRDefault="00685457" w:rsidP="00685457">
      <w:pPr>
        <w:widowControl w:val="0"/>
        <w:spacing w:line="240" w:lineRule="auto"/>
        <w:ind w:firstLine="0"/>
        <w:rPr>
          <w:rFonts w:eastAsia="Cambria"/>
          <w:i/>
          <w:sz w:val="16"/>
          <w:szCs w:val="16"/>
        </w:rPr>
      </w:pPr>
      <w:r w:rsidRPr="000F3A03">
        <w:rPr>
          <w:rFonts w:eastAsia="Cambria"/>
          <w:b/>
          <w:i/>
          <w:sz w:val="16"/>
          <w:szCs w:val="16"/>
        </w:rPr>
        <w:t>Примітки:</w:t>
      </w:r>
      <w:r w:rsidRPr="000F3A03">
        <w:rPr>
          <w:rFonts w:eastAsia="Cambria"/>
          <w:i/>
          <w:sz w:val="16"/>
          <w:szCs w:val="16"/>
        </w:rPr>
        <w:t xml:space="preserve"> а)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б) документи, які не передбачені чинним законодавством України для суб'єктів </w:t>
      </w:r>
      <w:r w:rsidRPr="000F3A03">
        <w:rPr>
          <w:rFonts w:eastAsia="Cambria"/>
          <w:i/>
          <w:sz w:val="16"/>
          <w:szCs w:val="16"/>
        </w:rPr>
        <w:lastRenderedPageBreak/>
        <w:t>підприємницької діяльності, чи для фізичних осіб, чи для нерезидентів, чи для даного предмета закупівлі - не подаються останніми в складі своєї пропозиції. Про це такий учасник повинен зазначити у своїй пропозиції, включаючи обґрунтування та причини неподання документів та інформації; в) у випадку, якщо на виконання будь-якої вимоги документації в учасника наявні однакові документи, учасник має право подавати (завантажувати у електронному вигляді) один екземпляр зазначеного документу, без необхідності його дублювання; г)</w:t>
      </w:r>
      <w:r w:rsidRPr="000F3A03">
        <w:rPr>
          <w:rFonts w:eastAsia="Cambria"/>
          <w:sz w:val="16"/>
          <w:szCs w:val="16"/>
        </w:rPr>
        <w:t xml:space="preserve"> </w:t>
      </w:r>
      <w:r w:rsidRPr="000F3A03">
        <w:rPr>
          <w:rFonts w:eastAsia="Cambria"/>
          <w:i/>
          <w:sz w:val="16"/>
          <w:szCs w:val="16"/>
        </w:rPr>
        <w:t xml:space="preserve">Учасник несе відповідальність за недостовірність інформації в поданих документах відповідно до чинного законодавства; ґ) </w:t>
      </w:r>
      <w:r w:rsidRPr="000F3A03">
        <w:rPr>
          <w:rFonts w:eastAsia="Cambria"/>
          <w:i/>
          <w:sz w:val="16"/>
          <w:szCs w:val="16"/>
          <w:u w:val="single"/>
        </w:rPr>
        <w:t>якщо у будь-якому пункті документації не конкретизовано форми</w:t>
      </w:r>
      <w:r w:rsidRPr="000F3A03">
        <w:rPr>
          <w:rFonts w:eastAsia="Cambria"/>
          <w:i/>
          <w:sz w:val="16"/>
          <w:szCs w:val="16"/>
        </w:rPr>
        <w:t xml:space="preserve"> подання (завантаження у електронному вигляді) документів, то в такому випадку учасники мають право подавати (завантажувати у електронному вигляді) документи у будь-якій формі, на власний розсуд. А саме, прийнятною буде одна з форм подання (завантаження у електронному вигляді): або електронного документа / або </w:t>
      </w:r>
      <w:proofErr w:type="spellStart"/>
      <w:r w:rsidRPr="000F3A03">
        <w:rPr>
          <w:rFonts w:eastAsia="Cambria"/>
          <w:i/>
          <w:sz w:val="16"/>
          <w:szCs w:val="16"/>
        </w:rPr>
        <w:t>скан-копії</w:t>
      </w:r>
      <w:proofErr w:type="spellEnd"/>
      <w:r w:rsidRPr="000F3A03">
        <w:rPr>
          <w:rFonts w:eastAsia="Cambria"/>
          <w:i/>
          <w:sz w:val="16"/>
          <w:szCs w:val="16"/>
        </w:rPr>
        <w:t xml:space="preserve"> з оригіналу / або </w:t>
      </w:r>
      <w:proofErr w:type="spellStart"/>
      <w:r w:rsidRPr="000F3A03">
        <w:rPr>
          <w:rFonts w:eastAsia="Cambria"/>
          <w:i/>
          <w:sz w:val="16"/>
          <w:szCs w:val="16"/>
        </w:rPr>
        <w:t>скан-копії</w:t>
      </w:r>
      <w:proofErr w:type="spellEnd"/>
      <w:r w:rsidRPr="000F3A03">
        <w:rPr>
          <w:rFonts w:eastAsia="Cambria"/>
          <w:i/>
          <w:sz w:val="16"/>
          <w:szCs w:val="16"/>
        </w:rPr>
        <w:t xml:space="preserve"> з нотаріально завіреної копії / або </w:t>
      </w:r>
      <w:proofErr w:type="spellStart"/>
      <w:r w:rsidRPr="000F3A03">
        <w:rPr>
          <w:rFonts w:eastAsia="Cambria"/>
          <w:i/>
          <w:sz w:val="16"/>
          <w:szCs w:val="16"/>
        </w:rPr>
        <w:t>скан-копії</w:t>
      </w:r>
      <w:proofErr w:type="spellEnd"/>
      <w:r w:rsidRPr="000F3A03">
        <w:rPr>
          <w:rFonts w:eastAsia="Cambria"/>
          <w:i/>
          <w:sz w:val="16"/>
          <w:szCs w:val="16"/>
        </w:rPr>
        <w:t xml:space="preserve"> із завіреної копії документа; д) якщо учасник подає (завантажує у електронному вигляді) копію будь-яких документів – такі копії мають бути чіткими, щоб була можливість прочитати текст та всі реквізити документа; е) якщо документацією передбачено подання (завантаження у електронному вигляді) копії будь-якого документа, а учасник натомість подасть (завантажить у електронному вигляді)  електронний документ / або </w:t>
      </w:r>
      <w:proofErr w:type="spellStart"/>
      <w:r w:rsidRPr="000F3A03">
        <w:rPr>
          <w:rFonts w:eastAsia="Cambria"/>
          <w:i/>
          <w:sz w:val="16"/>
          <w:szCs w:val="16"/>
        </w:rPr>
        <w:t>скан-копію</w:t>
      </w:r>
      <w:proofErr w:type="spellEnd"/>
      <w:r w:rsidRPr="000F3A03">
        <w:rPr>
          <w:rFonts w:eastAsia="Cambria"/>
          <w:i/>
          <w:sz w:val="16"/>
          <w:szCs w:val="16"/>
        </w:rPr>
        <w:t xml:space="preserve"> з оригіналу / або </w:t>
      </w:r>
      <w:proofErr w:type="spellStart"/>
      <w:r w:rsidRPr="000F3A03">
        <w:rPr>
          <w:rFonts w:eastAsia="Cambria"/>
          <w:i/>
          <w:sz w:val="16"/>
          <w:szCs w:val="16"/>
        </w:rPr>
        <w:t>скан-копію</w:t>
      </w:r>
      <w:proofErr w:type="spellEnd"/>
      <w:r w:rsidRPr="000F3A03">
        <w:rPr>
          <w:rFonts w:eastAsia="Cambria"/>
          <w:i/>
          <w:sz w:val="16"/>
          <w:szCs w:val="16"/>
        </w:rPr>
        <w:t xml:space="preserve"> з нотаріальної копії цього документа  - це буде вважатися замовником як відповідність вимогам даної Документації та не буде підставою для відхилення; є) якщо на виконання будь-якої вимоги документації про надання (завантаження у електронному вигляді) документа, довідки, відомостей тощо наявний відкритий єдиний державний реєстр з можливістю самостійної перевірки Замовником інформації чи наявна публічна інформація – учасник має право не подавати такі документа, довідки, відомості, але зазначає інформацію про наявність такого відкритого</w:t>
      </w:r>
      <w:r w:rsidRPr="000F3A03">
        <w:rPr>
          <w:rFonts w:eastAsia="Cambria"/>
          <w:b/>
          <w:i/>
          <w:sz w:val="16"/>
          <w:szCs w:val="16"/>
        </w:rPr>
        <w:t xml:space="preserve"> </w:t>
      </w:r>
      <w:r w:rsidRPr="000F3A03">
        <w:rPr>
          <w:rFonts w:eastAsia="Cambria"/>
          <w:i/>
          <w:sz w:val="16"/>
          <w:szCs w:val="16"/>
        </w:rPr>
        <w:t>єдиного державного реєстру чи публічної інформації; ж) У випадку виявлення будь-яких суперечностей між положеннями даної Документації та нормами чинного законодавства України чи ЗУ «Про публічні закупівлі» – застосовуються норми чинного законодавства, зокрема і ЗУ «Про публічні закупівлі»; з) для вірного розуміння вимог даної документації, термін «подання» документа, який вживається у даній документації та стосується документів тендерної пропозиції учасника –означає, що такий документ має бути або електронний документ / або сканований з друкованої форми / чи іншим чином переведений у електронний формат ( *</w:t>
      </w:r>
      <w:proofErr w:type="spellStart"/>
      <w:r w:rsidRPr="000F3A03">
        <w:rPr>
          <w:rFonts w:eastAsia="Cambria"/>
          <w:i/>
          <w:sz w:val="16"/>
          <w:szCs w:val="16"/>
        </w:rPr>
        <w:t>.pdf</w:t>
      </w:r>
      <w:proofErr w:type="spellEnd"/>
      <w:r w:rsidRPr="000F3A03">
        <w:rPr>
          <w:rFonts w:eastAsia="Cambria"/>
          <w:i/>
          <w:sz w:val="16"/>
          <w:szCs w:val="16"/>
        </w:rPr>
        <w:t xml:space="preserve">, </w:t>
      </w:r>
      <w:proofErr w:type="spellStart"/>
      <w:r w:rsidRPr="000F3A03">
        <w:rPr>
          <w:rFonts w:eastAsia="Cambria"/>
          <w:i/>
          <w:sz w:val="16"/>
          <w:szCs w:val="16"/>
        </w:rPr>
        <w:t>.jpg</w:t>
      </w:r>
      <w:proofErr w:type="spellEnd"/>
      <w:r w:rsidRPr="000F3A03">
        <w:rPr>
          <w:rFonts w:eastAsia="Cambria"/>
          <w:i/>
          <w:sz w:val="16"/>
          <w:szCs w:val="16"/>
        </w:rPr>
        <w:t xml:space="preserve">, </w:t>
      </w:r>
      <w:proofErr w:type="spellStart"/>
      <w:r w:rsidRPr="000F3A03">
        <w:rPr>
          <w:rFonts w:eastAsia="Cambria"/>
          <w:i/>
          <w:sz w:val="16"/>
          <w:szCs w:val="16"/>
        </w:rPr>
        <w:t>.word</w:t>
      </w:r>
      <w:proofErr w:type="spellEnd"/>
      <w:r w:rsidRPr="000F3A03">
        <w:rPr>
          <w:rFonts w:eastAsia="Cambria"/>
          <w:i/>
          <w:sz w:val="16"/>
          <w:szCs w:val="16"/>
        </w:rPr>
        <w:t xml:space="preserve"> (</w:t>
      </w:r>
      <w:proofErr w:type="spellStart"/>
      <w:r w:rsidRPr="000F3A03">
        <w:rPr>
          <w:rFonts w:eastAsia="Cambria"/>
          <w:i/>
          <w:sz w:val="16"/>
          <w:szCs w:val="16"/>
        </w:rPr>
        <w:t>doc</w:t>
      </w:r>
      <w:proofErr w:type="spellEnd"/>
      <w:r w:rsidRPr="000F3A03">
        <w:rPr>
          <w:rFonts w:eastAsia="Cambria"/>
          <w:i/>
          <w:sz w:val="16"/>
          <w:szCs w:val="16"/>
        </w:rPr>
        <w:t xml:space="preserve">), </w:t>
      </w:r>
      <w:proofErr w:type="spellStart"/>
      <w:r w:rsidRPr="000F3A03">
        <w:rPr>
          <w:rFonts w:eastAsia="Cambria"/>
          <w:i/>
          <w:sz w:val="16"/>
          <w:szCs w:val="16"/>
        </w:rPr>
        <w:t>.exel</w:t>
      </w:r>
      <w:proofErr w:type="spellEnd"/>
      <w:r w:rsidRPr="000F3A03">
        <w:rPr>
          <w:rFonts w:eastAsia="Cambria"/>
          <w:i/>
          <w:sz w:val="16"/>
          <w:szCs w:val="16"/>
        </w:rPr>
        <w:t xml:space="preserve"> (</w:t>
      </w:r>
      <w:proofErr w:type="spellStart"/>
      <w:r w:rsidRPr="000F3A03">
        <w:rPr>
          <w:rFonts w:eastAsia="Cambria"/>
          <w:i/>
          <w:sz w:val="16"/>
          <w:szCs w:val="16"/>
        </w:rPr>
        <w:t>xls</w:t>
      </w:r>
      <w:proofErr w:type="spellEnd"/>
      <w:r w:rsidRPr="000F3A03">
        <w:rPr>
          <w:rFonts w:eastAsia="Cambria"/>
          <w:i/>
          <w:sz w:val="16"/>
          <w:szCs w:val="16"/>
        </w:rPr>
        <w:t>) / або розширення програм, що здійснюють архівацію даних (</w:t>
      </w:r>
      <w:proofErr w:type="spellStart"/>
      <w:r w:rsidRPr="000F3A03">
        <w:rPr>
          <w:rFonts w:eastAsia="Cambria"/>
          <w:i/>
          <w:sz w:val="16"/>
          <w:szCs w:val="16"/>
        </w:rPr>
        <w:t>WinRAR</w:t>
      </w:r>
      <w:proofErr w:type="spellEnd"/>
      <w:r w:rsidRPr="000F3A03">
        <w:rPr>
          <w:rFonts w:eastAsia="Cambria"/>
          <w:i/>
          <w:sz w:val="16"/>
          <w:szCs w:val="16"/>
        </w:rPr>
        <w:t>, 7-Zip)), та завантажений у електронному вигляді через майданчик учасника до даної закупівлі.</w:t>
      </w:r>
    </w:p>
    <w:p w:rsidR="00685457" w:rsidRPr="000F3A03" w:rsidRDefault="00685457" w:rsidP="00685457">
      <w:pPr>
        <w:spacing w:line="240" w:lineRule="auto"/>
        <w:ind w:firstLine="0"/>
        <w:rPr>
          <w:rFonts w:eastAsia="Cambria"/>
          <w:b/>
          <w:sz w:val="16"/>
          <w:szCs w:val="16"/>
        </w:rPr>
      </w:pPr>
    </w:p>
    <w:p w:rsidR="00685457" w:rsidRPr="000F3A03" w:rsidRDefault="00685457" w:rsidP="00685457">
      <w:pPr>
        <w:spacing w:line="240" w:lineRule="auto"/>
        <w:ind w:firstLine="0"/>
        <w:rPr>
          <w:rFonts w:eastAsia="Cambria"/>
          <w:b/>
          <w:sz w:val="16"/>
          <w:szCs w:val="16"/>
        </w:rPr>
      </w:pPr>
    </w:p>
    <w:p w:rsidR="00685457" w:rsidRPr="000F3A03" w:rsidRDefault="00685457" w:rsidP="00685457">
      <w:pPr>
        <w:spacing w:line="240" w:lineRule="auto"/>
        <w:ind w:firstLine="0"/>
        <w:rPr>
          <w:rFonts w:eastAsia="Cambria"/>
          <w:b/>
          <w:sz w:val="16"/>
          <w:szCs w:val="16"/>
        </w:rPr>
      </w:pPr>
    </w:p>
    <w:p w:rsidR="00685457" w:rsidRPr="000F3A03" w:rsidRDefault="00685457" w:rsidP="00685457">
      <w:pPr>
        <w:spacing w:line="240" w:lineRule="auto"/>
        <w:ind w:firstLine="0"/>
        <w:rPr>
          <w:rFonts w:eastAsia="Cambria"/>
          <w:b/>
          <w:sz w:val="16"/>
          <w:szCs w:val="16"/>
        </w:rPr>
      </w:pPr>
    </w:p>
    <w:p w:rsidR="00685457" w:rsidRPr="000F3A03" w:rsidRDefault="00685457" w:rsidP="00685457">
      <w:pPr>
        <w:spacing w:line="240" w:lineRule="auto"/>
        <w:ind w:firstLine="0"/>
        <w:rPr>
          <w:rFonts w:eastAsia="Cambria"/>
          <w:b/>
          <w:sz w:val="16"/>
          <w:szCs w:val="16"/>
        </w:rPr>
      </w:pPr>
    </w:p>
    <w:p w:rsidR="00685457" w:rsidRPr="000F3A03" w:rsidRDefault="00685457" w:rsidP="00685457">
      <w:pPr>
        <w:spacing w:line="240" w:lineRule="auto"/>
        <w:ind w:firstLine="0"/>
        <w:rPr>
          <w:rFonts w:eastAsia="Cambria"/>
          <w:b/>
          <w:sz w:val="16"/>
          <w:szCs w:val="16"/>
        </w:rPr>
      </w:pPr>
    </w:p>
    <w:p w:rsidR="00685457" w:rsidRPr="000F3A03" w:rsidRDefault="00685457" w:rsidP="00685457">
      <w:pPr>
        <w:spacing w:line="240" w:lineRule="auto"/>
        <w:ind w:firstLine="0"/>
        <w:rPr>
          <w:rFonts w:eastAsia="Cambria"/>
          <w:b/>
          <w:sz w:val="16"/>
          <w:szCs w:val="16"/>
        </w:rPr>
      </w:pPr>
    </w:p>
    <w:p w:rsidR="00685457" w:rsidRPr="000F3A03" w:rsidRDefault="00685457" w:rsidP="00685457">
      <w:pPr>
        <w:spacing w:line="240" w:lineRule="auto"/>
        <w:ind w:firstLine="0"/>
        <w:rPr>
          <w:rFonts w:eastAsia="Cambria"/>
          <w:b/>
          <w:sz w:val="16"/>
          <w:szCs w:val="16"/>
        </w:rPr>
      </w:pPr>
    </w:p>
    <w:p w:rsidR="00685457" w:rsidRPr="000F3A03" w:rsidRDefault="00685457" w:rsidP="00685457">
      <w:pPr>
        <w:spacing w:line="240" w:lineRule="auto"/>
        <w:ind w:firstLine="0"/>
        <w:rPr>
          <w:rFonts w:eastAsia="Cambria"/>
          <w:b/>
          <w:sz w:val="16"/>
          <w:szCs w:val="16"/>
        </w:rPr>
      </w:pPr>
    </w:p>
    <w:p w:rsidR="00685457" w:rsidRPr="000F3A03" w:rsidRDefault="00685457" w:rsidP="00685457">
      <w:pPr>
        <w:spacing w:line="240" w:lineRule="auto"/>
        <w:ind w:firstLine="0"/>
        <w:rPr>
          <w:rFonts w:eastAsia="Cambria"/>
          <w:b/>
          <w:sz w:val="16"/>
          <w:szCs w:val="16"/>
        </w:rPr>
      </w:pPr>
    </w:p>
    <w:p w:rsidR="00685457" w:rsidRPr="000F3A03" w:rsidRDefault="00685457" w:rsidP="00685457">
      <w:pPr>
        <w:spacing w:line="240" w:lineRule="auto"/>
        <w:ind w:firstLine="0"/>
        <w:rPr>
          <w:rFonts w:eastAsia="Cambria"/>
          <w:b/>
          <w:sz w:val="16"/>
          <w:szCs w:val="16"/>
        </w:rPr>
      </w:pPr>
    </w:p>
    <w:p w:rsidR="00685457" w:rsidRPr="000F3A03" w:rsidRDefault="00685457" w:rsidP="00685457">
      <w:pPr>
        <w:spacing w:line="240" w:lineRule="auto"/>
        <w:ind w:firstLine="0"/>
        <w:rPr>
          <w:rFonts w:eastAsia="Cambria"/>
          <w:b/>
          <w:sz w:val="16"/>
          <w:szCs w:val="16"/>
        </w:rPr>
      </w:pPr>
    </w:p>
    <w:p w:rsidR="00685457" w:rsidRPr="000F3A03" w:rsidRDefault="00685457" w:rsidP="00685457">
      <w:pPr>
        <w:spacing w:line="240" w:lineRule="auto"/>
        <w:ind w:firstLine="0"/>
        <w:rPr>
          <w:rFonts w:eastAsia="Cambria"/>
          <w:b/>
          <w:sz w:val="16"/>
          <w:szCs w:val="16"/>
        </w:rPr>
      </w:pPr>
    </w:p>
    <w:p w:rsidR="00685457" w:rsidRPr="000F3A03" w:rsidRDefault="00685457" w:rsidP="00685457">
      <w:pPr>
        <w:spacing w:line="240" w:lineRule="auto"/>
        <w:ind w:firstLine="0"/>
        <w:rPr>
          <w:rFonts w:eastAsia="Cambria"/>
          <w:b/>
          <w:sz w:val="16"/>
          <w:szCs w:val="16"/>
        </w:rPr>
      </w:pPr>
    </w:p>
    <w:p w:rsidR="00685457" w:rsidRPr="000F3A03" w:rsidRDefault="00685457" w:rsidP="00685457">
      <w:pPr>
        <w:spacing w:line="240" w:lineRule="auto"/>
        <w:ind w:firstLine="0"/>
        <w:rPr>
          <w:rFonts w:eastAsia="Cambria"/>
          <w:b/>
          <w:sz w:val="16"/>
          <w:szCs w:val="16"/>
        </w:rPr>
      </w:pPr>
    </w:p>
    <w:p w:rsidR="00685457" w:rsidRPr="000F3A03" w:rsidRDefault="00685457" w:rsidP="00685457">
      <w:pPr>
        <w:spacing w:line="240" w:lineRule="auto"/>
        <w:ind w:firstLine="0"/>
        <w:rPr>
          <w:rFonts w:eastAsia="Cambria"/>
          <w:b/>
          <w:sz w:val="16"/>
          <w:szCs w:val="16"/>
        </w:rPr>
      </w:pPr>
    </w:p>
    <w:p w:rsidR="00685457" w:rsidRPr="000F3A03" w:rsidRDefault="00685457" w:rsidP="00685457">
      <w:pPr>
        <w:spacing w:line="240" w:lineRule="auto"/>
        <w:ind w:firstLine="0"/>
        <w:rPr>
          <w:rFonts w:eastAsia="Cambria"/>
          <w:b/>
          <w:sz w:val="16"/>
          <w:szCs w:val="16"/>
        </w:rPr>
      </w:pPr>
    </w:p>
    <w:p w:rsidR="00685457" w:rsidRPr="000F3A03" w:rsidRDefault="00685457" w:rsidP="00685457">
      <w:pPr>
        <w:spacing w:line="240" w:lineRule="auto"/>
        <w:ind w:firstLine="0"/>
        <w:rPr>
          <w:rFonts w:eastAsia="Cambria"/>
          <w:b/>
          <w:sz w:val="16"/>
          <w:szCs w:val="16"/>
        </w:rPr>
      </w:pPr>
    </w:p>
    <w:p w:rsidR="00685457" w:rsidRPr="000F3A03" w:rsidRDefault="00685457" w:rsidP="00685457">
      <w:pPr>
        <w:spacing w:line="240" w:lineRule="auto"/>
        <w:ind w:firstLine="0"/>
        <w:rPr>
          <w:rFonts w:eastAsia="Cambria"/>
          <w:b/>
          <w:sz w:val="16"/>
          <w:szCs w:val="16"/>
        </w:rPr>
      </w:pPr>
    </w:p>
    <w:p w:rsidR="00685457" w:rsidRPr="000F3A03" w:rsidRDefault="00685457" w:rsidP="00685457">
      <w:pPr>
        <w:spacing w:line="240" w:lineRule="auto"/>
        <w:ind w:firstLine="0"/>
        <w:rPr>
          <w:rFonts w:eastAsia="Cambria"/>
          <w:b/>
          <w:sz w:val="16"/>
          <w:szCs w:val="16"/>
        </w:rPr>
      </w:pPr>
    </w:p>
    <w:p w:rsidR="00685457" w:rsidRPr="000F3A03" w:rsidRDefault="00685457" w:rsidP="00685457">
      <w:pPr>
        <w:spacing w:line="240" w:lineRule="auto"/>
        <w:ind w:firstLine="0"/>
        <w:rPr>
          <w:rFonts w:eastAsia="Cambria"/>
          <w:b/>
          <w:sz w:val="16"/>
          <w:szCs w:val="16"/>
        </w:rPr>
      </w:pPr>
    </w:p>
    <w:p w:rsidR="00685457" w:rsidRPr="000F3A03" w:rsidRDefault="00685457" w:rsidP="00685457">
      <w:pPr>
        <w:spacing w:line="240" w:lineRule="auto"/>
        <w:ind w:firstLine="0"/>
        <w:rPr>
          <w:rFonts w:eastAsia="Cambria"/>
          <w:b/>
          <w:sz w:val="16"/>
          <w:szCs w:val="16"/>
        </w:rPr>
      </w:pPr>
    </w:p>
    <w:p w:rsidR="00685457" w:rsidRPr="000F3A03" w:rsidRDefault="00685457" w:rsidP="00685457">
      <w:pPr>
        <w:spacing w:line="240" w:lineRule="auto"/>
        <w:ind w:firstLine="0"/>
        <w:rPr>
          <w:rFonts w:eastAsia="Cambria"/>
          <w:b/>
          <w:sz w:val="16"/>
          <w:szCs w:val="16"/>
        </w:rPr>
      </w:pPr>
    </w:p>
    <w:p w:rsidR="00685457" w:rsidRPr="000F3A03" w:rsidRDefault="00685457" w:rsidP="00685457">
      <w:pPr>
        <w:spacing w:line="240" w:lineRule="auto"/>
        <w:ind w:firstLine="0"/>
        <w:rPr>
          <w:rFonts w:eastAsia="Cambria"/>
          <w:b/>
          <w:sz w:val="16"/>
          <w:szCs w:val="16"/>
        </w:rPr>
      </w:pPr>
    </w:p>
    <w:p w:rsidR="00685457" w:rsidRPr="000F3A03" w:rsidRDefault="00685457" w:rsidP="00685457">
      <w:pPr>
        <w:spacing w:line="240" w:lineRule="auto"/>
        <w:ind w:firstLine="0"/>
        <w:rPr>
          <w:rFonts w:eastAsia="Cambria"/>
          <w:b/>
          <w:sz w:val="16"/>
          <w:szCs w:val="16"/>
        </w:rPr>
      </w:pPr>
    </w:p>
    <w:p w:rsidR="00685457" w:rsidRPr="000F3A03" w:rsidRDefault="00685457" w:rsidP="00685457">
      <w:pPr>
        <w:spacing w:line="240" w:lineRule="auto"/>
        <w:ind w:firstLine="0"/>
        <w:rPr>
          <w:rFonts w:eastAsia="Cambria"/>
          <w:b/>
          <w:sz w:val="16"/>
          <w:szCs w:val="16"/>
        </w:rPr>
      </w:pPr>
    </w:p>
    <w:p w:rsidR="00685457" w:rsidRPr="000F3A03" w:rsidRDefault="00685457" w:rsidP="00685457">
      <w:pPr>
        <w:spacing w:line="240" w:lineRule="auto"/>
        <w:ind w:firstLine="0"/>
        <w:rPr>
          <w:rFonts w:eastAsia="Cambria"/>
          <w:b/>
          <w:sz w:val="16"/>
          <w:szCs w:val="16"/>
        </w:rPr>
      </w:pPr>
    </w:p>
    <w:p w:rsidR="00685457" w:rsidRPr="000F3A03" w:rsidRDefault="00685457" w:rsidP="00685457">
      <w:pPr>
        <w:spacing w:line="240" w:lineRule="auto"/>
        <w:ind w:firstLine="0"/>
        <w:rPr>
          <w:rFonts w:eastAsia="Cambria"/>
          <w:b/>
          <w:sz w:val="16"/>
          <w:szCs w:val="16"/>
        </w:rPr>
      </w:pPr>
    </w:p>
    <w:p w:rsidR="00685457" w:rsidRPr="000F3A03" w:rsidRDefault="00685457" w:rsidP="00685457">
      <w:pPr>
        <w:spacing w:line="240" w:lineRule="auto"/>
        <w:ind w:firstLine="0"/>
        <w:rPr>
          <w:rFonts w:eastAsia="Cambria"/>
          <w:b/>
          <w:sz w:val="16"/>
          <w:szCs w:val="16"/>
        </w:rPr>
      </w:pPr>
    </w:p>
    <w:p w:rsidR="00685457" w:rsidRPr="000F3A03" w:rsidRDefault="00685457" w:rsidP="00685457">
      <w:pPr>
        <w:spacing w:line="240" w:lineRule="auto"/>
        <w:ind w:firstLine="0"/>
        <w:rPr>
          <w:rFonts w:eastAsia="Cambria"/>
          <w:b/>
          <w:sz w:val="16"/>
          <w:szCs w:val="16"/>
        </w:rPr>
      </w:pPr>
    </w:p>
    <w:p w:rsidR="00685457" w:rsidRPr="000F3A03" w:rsidRDefault="00685457" w:rsidP="00685457">
      <w:pPr>
        <w:spacing w:line="240" w:lineRule="auto"/>
        <w:ind w:firstLine="0"/>
        <w:rPr>
          <w:rFonts w:eastAsia="Cambria"/>
          <w:b/>
          <w:sz w:val="16"/>
          <w:szCs w:val="16"/>
        </w:rPr>
      </w:pPr>
    </w:p>
    <w:p w:rsidR="00685457" w:rsidRPr="000F3A03" w:rsidRDefault="00685457" w:rsidP="00685457">
      <w:pPr>
        <w:spacing w:line="240" w:lineRule="auto"/>
        <w:ind w:firstLine="0"/>
        <w:rPr>
          <w:rFonts w:eastAsia="Cambria"/>
          <w:b/>
          <w:sz w:val="16"/>
          <w:szCs w:val="16"/>
        </w:rPr>
      </w:pPr>
    </w:p>
    <w:p w:rsidR="00685457" w:rsidRPr="000F3A03" w:rsidRDefault="00685457" w:rsidP="00685457">
      <w:pPr>
        <w:spacing w:line="240" w:lineRule="auto"/>
        <w:ind w:firstLine="0"/>
        <w:rPr>
          <w:rFonts w:eastAsia="Cambria"/>
          <w:b/>
          <w:sz w:val="16"/>
          <w:szCs w:val="16"/>
        </w:rPr>
      </w:pPr>
    </w:p>
    <w:p w:rsidR="00685457" w:rsidRPr="000F3A03" w:rsidRDefault="00685457" w:rsidP="00685457">
      <w:pPr>
        <w:spacing w:line="240" w:lineRule="auto"/>
        <w:ind w:firstLine="0"/>
        <w:rPr>
          <w:rFonts w:eastAsia="Cambria"/>
          <w:b/>
          <w:sz w:val="16"/>
          <w:szCs w:val="16"/>
        </w:rPr>
      </w:pPr>
    </w:p>
    <w:p w:rsidR="00685457" w:rsidRPr="000F3A03" w:rsidRDefault="00685457" w:rsidP="00685457">
      <w:pPr>
        <w:spacing w:line="240" w:lineRule="auto"/>
        <w:ind w:firstLine="0"/>
        <w:rPr>
          <w:rFonts w:eastAsia="Cambria"/>
          <w:b/>
          <w:sz w:val="16"/>
          <w:szCs w:val="16"/>
        </w:rPr>
      </w:pPr>
    </w:p>
    <w:p w:rsidR="00685457" w:rsidRPr="000F3A03" w:rsidRDefault="00685457" w:rsidP="00685457">
      <w:pPr>
        <w:spacing w:line="240" w:lineRule="auto"/>
        <w:ind w:firstLine="0"/>
        <w:rPr>
          <w:rFonts w:eastAsia="Cambria"/>
          <w:b/>
          <w:sz w:val="16"/>
          <w:szCs w:val="16"/>
        </w:rPr>
      </w:pPr>
    </w:p>
    <w:p w:rsidR="00685457" w:rsidRPr="000F3A03" w:rsidRDefault="00685457" w:rsidP="00685457">
      <w:pPr>
        <w:spacing w:line="240" w:lineRule="auto"/>
        <w:ind w:firstLine="0"/>
        <w:rPr>
          <w:rFonts w:eastAsia="Cambria"/>
          <w:b/>
          <w:sz w:val="16"/>
          <w:szCs w:val="16"/>
        </w:rPr>
      </w:pPr>
    </w:p>
    <w:p w:rsidR="00685457" w:rsidRPr="000F3A03" w:rsidRDefault="00685457" w:rsidP="00685457">
      <w:pPr>
        <w:spacing w:line="240" w:lineRule="auto"/>
        <w:ind w:firstLine="0"/>
        <w:rPr>
          <w:rFonts w:eastAsia="Cambria"/>
          <w:b/>
          <w:sz w:val="16"/>
          <w:szCs w:val="16"/>
        </w:rPr>
      </w:pPr>
    </w:p>
    <w:p w:rsidR="00685457" w:rsidRPr="000F3A03" w:rsidRDefault="00685457" w:rsidP="00685457">
      <w:pPr>
        <w:spacing w:line="240" w:lineRule="auto"/>
        <w:ind w:firstLine="0"/>
        <w:rPr>
          <w:rFonts w:eastAsia="Cambria"/>
          <w:b/>
          <w:sz w:val="16"/>
          <w:szCs w:val="16"/>
        </w:rPr>
      </w:pPr>
    </w:p>
    <w:p w:rsidR="00685457" w:rsidRPr="000F3A03" w:rsidRDefault="00685457" w:rsidP="00685457">
      <w:pPr>
        <w:spacing w:line="240" w:lineRule="auto"/>
        <w:ind w:firstLine="0"/>
        <w:rPr>
          <w:rFonts w:eastAsia="Cambria"/>
          <w:b/>
          <w:sz w:val="16"/>
          <w:szCs w:val="16"/>
        </w:rPr>
      </w:pPr>
    </w:p>
    <w:p w:rsidR="00685457" w:rsidRPr="000F3A03" w:rsidRDefault="00685457" w:rsidP="00685457">
      <w:pPr>
        <w:spacing w:line="240" w:lineRule="auto"/>
        <w:ind w:firstLine="0"/>
        <w:rPr>
          <w:rFonts w:eastAsia="Cambria"/>
          <w:b/>
          <w:sz w:val="16"/>
          <w:szCs w:val="16"/>
        </w:rPr>
      </w:pPr>
    </w:p>
    <w:p w:rsidR="00685457" w:rsidRPr="000F3A03" w:rsidRDefault="00685457" w:rsidP="00685457">
      <w:pPr>
        <w:spacing w:line="240" w:lineRule="auto"/>
        <w:ind w:firstLine="0"/>
        <w:rPr>
          <w:rFonts w:eastAsia="Cambria"/>
          <w:b/>
          <w:sz w:val="16"/>
          <w:szCs w:val="16"/>
        </w:rPr>
      </w:pPr>
    </w:p>
    <w:p w:rsidR="00685457" w:rsidRPr="000F3A03" w:rsidRDefault="00685457" w:rsidP="00685457">
      <w:pPr>
        <w:spacing w:line="240" w:lineRule="auto"/>
        <w:ind w:firstLine="0"/>
        <w:rPr>
          <w:rFonts w:eastAsia="Cambria"/>
          <w:b/>
          <w:sz w:val="16"/>
          <w:szCs w:val="16"/>
        </w:rPr>
      </w:pPr>
    </w:p>
    <w:p w:rsidR="00685457" w:rsidRPr="000F3A03" w:rsidRDefault="00685457" w:rsidP="00685457">
      <w:pPr>
        <w:spacing w:line="240" w:lineRule="auto"/>
        <w:ind w:firstLine="0"/>
        <w:rPr>
          <w:rFonts w:eastAsia="Cambria"/>
          <w:b/>
          <w:sz w:val="16"/>
          <w:szCs w:val="16"/>
        </w:rPr>
      </w:pPr>
    </w:p>
    <w:p w:rsidR="00685457" w:rsidRPr="000F3A03" w:rsidRDefault="00685457" w:rsidP="00685457">
      <w:pPr>
        <w:spacing w:line="240" w:lineRule="auto"/>
        <w:ind w:firstLine="0"/>
        <w:rPr>
          <w:rFonts w:eastAsia="Cambria"/>
          <w:b/>
        </w:rPr>
      </w:pPr>
    </w:p>
    <w:p w:rsidR="00685457" w:rsidRDefault="00685457" w:rsidP="00685457">
      <w:pPr>
        <w:spacing w:line="240" w:lineRule="auto"/>
        <w:ind w:firstLine="0"/>
        <w:rPr>
          <w:rFonts w:eastAsia="Cambria"/>
          <w:b/>
        </w:rPr>
      </w:pPr>
    </w:p>
    <w:p w:rsidR="000F3A03" w:rsidRDefault="000F3A03" w:rsidP="00685457">
      <w:pPr>
        <w:spacing w:line="240" w:lineRule="auto"/>
        <w:ind w:firstLine="0"/>
        <w:rPr>
          <w:rFonts w:eastAsia="Cambria"/>
          <w:b/>
        </w:rPr>
      </w:pPr>
    </w:p>
    <w:p w:rsidR="000F3A03" w:rsidRDefault="000F3A03" w:rsidP="00685457">
      <w:pPr>
        <w:spacing w:line="240" w:lineRule="auto"/>
        <w:ind w:firstLine="0"/>
        <w:rPr>
          <w:rFonts w:eastAsia="Cambria"/>
          <w:b/>
        </w:rPr>
      </w:pPr>
    </w:p>
    <w:p w:rsidR="000F3A03" w:rsidRDefault="000F3A03" w:rsidP="00685457">
      <w:pPr>
        <w:spacing w:line="240" w:lineRule="auto"/>
        <w:ind w:firstLine="0"/>
        <w:rPr>
          <w:rFonts w:eastAsia="Cambria"/>
          <w:b/>
        </w:rPr>
      </w:pPr>
    </w:p>
    <w:p w:rsidR="000F3A03" w:rsidRDefault="000F3A03" w:rsidP="00685457">
      <w:pPr>
        <w:spacing w:line="240" w:lineRule="auto"/>
        <w:ind w:firstLine="0"/>
        <w:rPr>
          <w:rFonts w:eastAsia="Cambria"/>
          <w:b/>
        </w:rPr>
      </w:pPr>
    </w:p>
    <w:p w:rsidR="000F3A03" w:rsidRDefault="000F3A03" w:rsidP="00685457">
      <w:pPr>
        <w:spacing w:line="240" w:lineRule="auto"/>
        <w:ind w:firstLine="0"/>
        <w:rPr>
          <w:rFonts w:eastAsia="Cambria"/>
          <w:b/>
        </w:rPr>
      </w:pPr>
    </w:p>
    <w:p w:rsidR="000F3A03" w:rsidRDefault="000F3A03" w:rsidP="00685457">
      <w:pPr>
        <w:spacing w:line="240" w:lineRule="auto"/>
        <w:ind w:firstLine="0"/>
        <w:rPr>
          <w:rFonts w:eastAsia="Cambria"/>
          <w:b/>
        </w:rPr>
      </w:pPr>
    </w:p>
    <w:p w:rsidR="00031500" w:rsidRDefault="00031500">
      <w:pPr>
        <w:spacing w:after="160" w:line="259" w:lineRule="auto"/>
        <w:ind w:firstLine="0"/>
        <w:jc w:val="left"/>
        <w:rPr>
          <w:rFonts w:eastAsia="Cambria"/>
          <w:b/>
        </w:rPr>
      </w:pPr>
      <w:r>
        <w:rPr>
          <w:rFonts w:eastAsia="Cambria"/>
          <w:b/>
        </w:rPr>
        <w:br w:type="page"/>
      </w:r>
    </w:p>
    <w:p w:rsidR="00031500" w:rsidRDefault="00031500" w:rsidP="00031500">
      <w:pPr>
        <w:spacing w:line="240" w:lineRule="auto"/>
        <w:ind w:firstLine="0"/>
        <w:jc w:val="right"/>
        <w:rPr>
          <w:rFonts w:eastAsia="Cambria"/>
          <w:b/>
        </w:rPr>
      </w:pPr>
      <w:r>
        <w:rPr>
          <w:rFonts w:eastAsia="Cambria"/>
          <w:b/>
        </w:rPr>
        <w:lastRenderedPageBreak/>
        <w:t>Д</w:t>
      </w:r>
      <w:r w:rsidRPr="000F3A03">
        <w:rPr>
          <w:rFonts w:eastAsia="Cambria"/>
          <w:b/>
        </w:rPr>
        <w:t xml:space="preserve">одаток </w:t>
      </w:r>
      <w:r w:rsidR="00685457" w:rsidRPr="000F3A03">
        <w:rPr>
          <w:rFonts w:eastAsia="Cambria"/>
          <w:b/>
        </w:rPr>
        <w:t>№2</w:t>
      </w:r>
      <w:r>
        <w:rPr>
          <w:rFonts w:eastAsia="Cambria"/>
          <w:b/>
        </w:rPr>
        <w:t xml:space="preserve"> </w:t>
      </w:r>
    </w:p>
    <w:p w:rsidR="00685457" w:rsidRDefault="00031500" w:rsidP="00031500">
      <w:pPr>
        <w:spacing w:line="240" w:lineRule="auto"/>
        <w:ind w:firstLine="0"/>
        <w:jc w:val="right"/>
        <w:rPr>
          <w:rFonts w:eastAsia="Cambria"/>
          <w:b/>
        </w:rPr>
      </w:pPr>
      <w:r>
        <w:rPr>
          <w:rFonts w:eastAsia="Cambria"/>
          <w:b/>
        </w:rPr>
        <w:t>до тендерної документації</w:t>
      </w:r>
    </w:p>
    <w:p w:rsidR="00031500" w:rsidRPr="000F3A03" w:rsidRDefault="00031500" w:rsidP="00031500">
      <w:pPr>
        <w:spacing w:line="240" w:lineRule="auto"/>
        <w:ind w:firstLine="0"/>
        <w:jc w:val="right"/>
        <w:rPr>
          <w:rFonts w:eastAsia="Cambria"/>
          <w:b/>
        </w:rPr>
      </w:pPr>
    </w:p>
    <w:p w:rsidR="00031500" w:rsidRPr="000F3A03" w:rsidRDefault="00031500" w:rsidP="00031500">
      <w:pPr>
        <w:spacing w:line="240" w:lineRule="auto"/>
        <w:ind w:firstLine="0"/>
        <w:rPr>
          <w:lang w:eastAsia="uk-UA"/>
        </w:rPr>
      </w:pPr>
      <w:r w:rsidRPr="000F3A03">
        <w:rPr>
          <w:i/>
          <w:iCs/>
          <w:color w:val="000000"/>
          <w:sz w:val="20"/>
          <w:szCs w:val="20"/>
          <w:lang w:eastAsia="uk-UA"/>
        </w:rPr>
        <w:t>Форма «Пропозиція» подається на фірмовому бланку (за наявності) Учасника у вигляді, наведеному нижче.</w:t>
      </w:r>
    </w:p>
    <w:p w:rsidR="00685457" w:rsidRPr="000F3A03" w:rsidRDefault="00685457" w:rsidP="00685457">
      <w:pPr>
        <w:spacing w:line="240" w:lineRule="auto"/>
        <w:ind w:firstLine="0"/>
        <w:jc w:val="center"/>
        <w:rPr>
          <w:rFonts w:eastAsia="Cambria"/>
          <w:b/>
        </w:rPr>
      </w:pPr>
    </w:p>
    <w:p w:rsidR="00685457" w:rsidRPr="000F3A03" w:rsidRDefault="00685457" w:rsidP="00685457">
      <w:pPr>
        <w:spacing w:line="240" w:lineRule="auto"/>
        <w:ind w:firstLine="0"/>
        <w:jc w:val="center"/>
        <w:rPr>
          <w:lang w:eastAsia="uk-UA"/>
        </w:rPr>
      </w:pPr>
      <w:bookmarkStart w:id="3" w:name="_1fob9te" w:colFirst="0" w:colLast="0"/>
      <w:bookmarkEnd w:id="3"/>
      <w:r w:rsidRPr="000F3A03">
        <w:rPr>
          <w:b/>
          <w:bCs/>
          <w:color w:val="000000"/>
          <w:lang w:eastAsia="uk-UA"/>
        </w:rPr>
        <w:t xml:space="preserve">ФОРМА </w:t>
      </w:r>
      <w:r w:rsidR="00031500">
        <w:rPr>
          <w:b/>
          <w:bCs/>
          <w:color w:val="000000"/>
          <w:lang w:eastAsia="uk-UA"/>
        </w:rPr>
        <w:t>«</w:t>
      </w:r>
      <w:r w:rsidRPr="000F3A03">
        <w:rPr>
          <w:b/>
          <w:bCs/>
          <w:color w:val="000000"/>
          <w:lang w:eastAsia="uk-UA"/>
        </w:rPr>
        <w:t>ЦІНОВА ПРОПОЗИЦІЯ</w:t>
      </w:r>
      <w:r w:rsidR="00031500">
        <w:rPr>
          <w:b/>
          <w:bCs/>
          <w:color w:val="000000"/>
          <w:lang w:eastAsia="uk-UA"/>
        </w:rPr>
        <w:t>»</w:t>
      </w:r>
    </w:p>
    <w:p w:rsidR="00685457" w:rsidRPr="000F3A03" w:rsidRDefault="00685457" w:rsidP="00685457">
      <w:pPr>
        <w:spacing w:line="240" w:lineRule="auto"/>
        <w:ind w:firstLine="0"/>
        <w:rPr>
          <w:lang w:eastAsia="uk-UA"/>
        </w:rPr>
      </w:pPr>
    </w:p>
    <w:tbl>
      <w:tblPr>
        <w:tblW w:w="10343" w:type="dxa"/>
        <w:tblCellMar>
          <w:top w:w="15" w:type="dxa"/>
          <w:left w:w="15" w:type="dxa"/>
          <w:bottom w:w="15" w:type="dxa"/>
          <w:right w:w="15" w:type="dxa"/>
        </w:tblCellMar>
        <w:tblLook w:val="04A0"/>
      </w:tblPr>
      <w:tblGrid>
        <w:gridCol w:w="6910"/>
        <w:gridCol w:w="3433"/>
      </w:tblGrid>
      <w:tr w:rsidR="00685457" w:rsidRPr="000F3A03" w:rsidTr="00685457">
        <w:tc>
          <w:tcPr>
            <w:tcW w:w="10343" w:type="dxa"/>
            <w:gridSpan w:val="2"/>
            <w:tcBorders>
              <w:top w:val="single" w:sz="4" w:space="0" w:color="000000"/>
              <w:left w:val="single" w:sz="4" w:space="0" w:color="000000"/>
              <w:bottom w:val="single" w:sz="4" w:space="0" w:color="000000"/>
              <w:right w:val="single" w:sz="4" w:space="0" w:color="000000"/>
            </w:tcBorders>
            <w:tcMar>
              <w:top w:w="75" w:type="dxa"/>
              <w:left w:w="115" w:type="dxa"/>
              <w:bottom w:w="75" w:type="dxa"/>
              <w:right w:w="115" w:type="dxa"/>
            </w:tcMar>
            <w:hideMark/>
          </w:tcPr>
          <w:p w:rsidR="00685457" w:rsidRPr="00031500" w:rsidRDefault="00685457" w:rsidP="00031500">
            <w:pPr>
              <w:spacing w:line="240" w:lineRule="auto"/>
              <w:ind w:firstLine="0"/>
              <w:rPr>
                <w:sz w:val="20"/>
                <w:szCs w:val="20"/>
                <w:lang w:eastAsia="uk-UA"/>
              </w:rPr>
            </w:pPr>
            <w:r w:rsidRPr="00031500">
              <w:rPr>
                <w:b/>
                <w:bCs/>
                <w:color w:val="000000"/>
                <w:sz w:val="20"/>
                <w:szCs w:val="20"/>
                <w:lang w:eastAsia="uk-UA"/>
              </w:rPr>
              <w:t>Відомості про учасника процедури закупівлі</w:t>
            </w:r>
          </w:p>
        </w:tc>
      </w:tr>
      <w:tr w:rsidR="00685457" w:rsidRPr="000F3A03" w:rsidTr="00685457">
        <w:tc>
          <w:tcPr>
            <w:tcW w:w="0" w:type="auto"/>
            <w:tcBorders>
              <w:top w:val="single" w:sz="4" w:space="0" w:color="000000"/>
              <w:left w:val="single" w:sz="4" w:space="0" w:color="000000"/>
              <w:bottom w:val="single" w:sz="4" w:space="0" w:color="000000"/>
              <w:right w:val="single" w:sz="4" w:space="0" w:color="000000"/>
            </w:tcBorders>
            <w:tcMar>
              <w:top w:w="75" w:type="dxa"/>
              <w:left w:w="115" w:type="dxa"/>
              <w:bottom w:w="75" w:type="dxa"/>
              <w:right w:w="115" w:type="dxa"/>
            </w:tcMar>
            <w:hideMark/>
          </w:tcPr>
          <w:p w:rsidR="00685457" w:rsidRPr="00031500" w:rsidRDefault="00031500" w:rsidP="00031500">
            <w:pPr>
              <w:spacing w:line="240" w:lineRule="auto"/>
              <w:ind w:firstLine="0"/>
              <w:rPr>
                <w:sz w:val="20"/>
                <w:szCs w:val="20"/>
                <w:lang w:eastAsia="uk-UA"/>
              </w:rPr>
            </w:pPr>
            <w:r w:rsidRPr="00031500">
              <w:rPr>
                <w:color w:val="000000"/>
                <w:sz w:val="20"/>
                <w:szCs w:val="20"/>
                <w:lang w:eastAsia="uk-UA"/>
              </w:rPr>
              <w:t xml:space="preserve">Повне найменування </w:t>
            </w:r>
            <w:r w:rsidR="00685457" w:rsidRPr="00031500">
              <w:rPr>
                <w:color w:val="000000"/>
                <w:sz w:val="20"/>
                <w:szCs w:val="20"/>
                <w:lang w:eastAsia="uk-UA"/>
              </w:rPr>
              <w:t xml:space="preserve"> учасника</w:t>
            </w:r>
          </w:p>
        </w:tc>
        <w:tc>
          <w:tcPr>
            <w:tcW w:w="3433" w:type="dxa"/>
            <w:tcBorders>
              <w:top w:val="single" w:sz="4" w:space="0" w:color="000000"/>
              <w:left w:val="single" w:sz="4" w:space="0" w:color="000000"/>
              <w:bottom w:val="single" w:sz="4" w:space="0" w:color="000000"/>
              <w:right w:val="single" w:sz="4" w:space="0" w:color="000000"/>
            </w:tcBorders>
            <w:tcMar>
              <w:top w:w="75" w:type="dxa"/>
              <w:left w:w="115" w:type="dxa"/>
              <w:bottom w:w="75" w:type="dxa"/>
              <w:right w:w="115" w:type="dxa"/>
            </w:tcMar>
            <w:hideMark/>
          </w:tcPr>
          <w:p w:rsidR="00685457" w:rsidRPr="00031500" w:rsidRDefault="00685457" w:rsidP="00031500">
            <w:pPr>
              <w:spacing w:line="240" w:lineRule="auto"/>
              <w:ind w:firstLine="0"/>
              <w:jc w:val="left"/>
              <w:rPr>
                <w:sz w:val="20"/>
                <w:szCs w:val="20"/>
                <w:lang w:eastAsia="uk-UA"/>
              </w:rPr>
            </w:pPr>
          </w:p>
        </w:tc>
      </w:tr>
      <w:tr w:rsidR="00685457" w:rsidRPr="000F3A03" w:rsidTr="00685457">
        <w:tc>
          <w:tcPr>
            <w:tcW w:w="0" w:type="auto"/>
            <w:tcBorders>
              <w:top w:val="single" w:sz="4" w:space="0" w:color="000000"/>
              <w:left w:val="single" w:sz="4" w:space="0" w:color="000000"/>
              <w:bottom w:val="single" w:sz="4" w:space="0" w:color="000000"/>
              <w:right w:val="single" w:sz="4" w:space="0" w:color="000000"/>
            </w:tcBorders>
            <w:tcMar>
              <w:top w:w="75" w:type="dxa"/>
              <w:left w:w="115" w:type="dxa"/>
              <w:bottom w:w="75" w:type="dxa"/>
              <w:right w:w="115" w:type="dxa"/>
            </w:tcMar>
            <w:hideMark/>
          </w:tcPr>
          <w:p w:rsidR="00685457" w:rsidRPr="00031500" w:rsidRDefault="00685457" w:rsidP="00031500">
            <w:pPr>
              <w:spacing w:line="240" w:lineRule="auto"/>
              <w:ind w:firstLine="0"/>
              <w:rPr>
                <w:sz w:val="20"/>
                <w:szCs w:val="20"/>
                <w:lang w:eastAsia="uk-UA"/>
              </w:rPr>
            </w:pPr>
            <w:r w:rsidRPr="00031500">
              <w:rPr>
                <w:color w:val="000000"/>
                <w:sz w:val="20"/>
                <w:szCs w:val="20"/>
                <w:lang w:eastAsia="uk-UA"/>
              </w:rPr>
              <w:t>Керівництво (ПІБ, посада, контактні телефони)</w:t>
            </w:r>
          </w:p>
        </w:tc>
        <w:tc>
          <w:tcPr>
            <w:tcW w:w="3433" w:type="dxa"/>
            <w:tcBorders>
              <w:top w:val="single" w:sz="4" w:space="0" w:color="000000"/>
              <w:left w:val="single" w:sz="4" w:space="0" w:color="000000"/>
              <w:bottom w:val="single" w:sz="4" w:space="0" w:color="000000"/>
              <w:right w:val="single" w:sz="4" w:space="0" w:color="000000"/>
            </w:tcBorders>
            <w:tcMar>
              <w:top w:w="75" w:type="dxa"/>
              <w:left w:w="115" w:type="dxa"/>
              <w:bottom w:w="75" w:type="dxa"/>
              <w:right w:w="115" w:type="dxa"/>
            </w:tcMar>
            <w:hideMark/>
          </w:tcPr>
          <w:p w:rsidR="00685457" w:rsidRPr="00031500" w:rsidRDefault="00685457" w:rsidP="00031500">
            <w:pPr>
              <w:spacing w:line="240" w:lineRule="auto"/>
              <w:ind w:firstLine="0"/>
              <w:jc w:val="left"/>
              <w:rPr>
                <w:sz w:val="20"/>
                <w:szCs w:val="20"/>
                <w:lang w:eastAsia="uk-UA"/>
              </w:rPr>
            </w:pPr>
          </w:p>
        </w:tc>
      </w:tr>
      <w:tr w:rsidR="00685457" w:rsidRPr="000F3A03" w:rsidTr="00685457">
        <w:tc>
          <w:tcPr>
            <w:tcW w:w="0" w:type="auto"/>
            <w:tcBorders>
              <w:top w:val="single" w:sz="4" w:space="0" w:color="000000"/>
              <w:left w:val="single" w:sz="4" w:space="0" w:color="000000"/>
              <w:bottom w:val="single" w:sz="4" w:space="0" w:color="000000"/>
              <w:right w:val="single" w:sz="4" w:space="0" w:color="000000"/>
            </w:tcBorders>
            <w:tcMar>
              <w:top w:w="75" w:type="dxa"/>
              <w:left w:w="115" w:type="dxa"/>
              <w:bottom w:w="75" w:type="dxa"/>
              <w:right w:w="115" w:type="dxa"/>
            </w:tcMar>
            <w:hideMark/>
          </w:tcPr>
          <w:p w:rsidR="00685457" w:rsidRPr="00031500" w:rsidRDefault="00685457" w:rsidP="00031500">
            <w:pPr>
              <w:spacing w:line="240" w:lineRule="auto"/>
              <w:ind w:firstLine="0"/>
              <w:rPr>
                <w:sz w:val="20"/>
                <w:szCs w:val="20"/>
                <w:lang w:eastAsia="uk-UA"/>
              </w:rPr>
            </w:pPr>
            <w:r w:rsidRPr="00031500">
              <w:rPr>
                <w:color w:val="000000"/>
                <w:sz w:val="20"/>
                <w:szCs w:val="20"/>
                <w:lang w:eastAsia="uk-UA"/>
              </w:rPr>
              <w:t>Ідентифікаційний код за ЄДРПОУ (за наявності)</w:t>
            </w:r>
          </w:p>
        </w:tc>
        <w:tc>
          <w:tcPr>
            <w:tcW w:w="3433" w:type="dxa"/>
            <w:tcBorders>
              <w:top w:val="single" w:sz="4" w:space="0" w:color="000000"/>
              <w:left w:val="single" w:sz="4" w:space="0" w:color="000000"/>
              <w:bottom w:val="single" w:sz="4" w:space="0" w:color="000000"/>
              <w:right w:val="single" w:sz="4" w:space="0" w:color="000000"/>
            </w:tcBorders>
            <w:tcMar>
              <w:top w:w="75" w:type="dxa"/>
              <w:left w:w="115" w:type="dxa"/>
              <w:bottom w:w="75" w:type="dxa"/>
              <w:right w:w="115" w:type="dxa"/>
            </w:tcMar>
            <w:hideMark/>
          </w:tcPr>
          <w:p w:rsidR="00685457" w:rsidRPr="00031500" w:rsidRDefault="00685457" w:rsidP="00031500">
            <w:pPr>
              <w:spacing w:line="240" w:lineRule="auto"/>
              <w:ind w:firstLine="0"/>
              <w:jc w:val="left"/>
              <w:rPr>
                <w:sz w:val="20"/>
                <w:szCs w:val="20"/>
                <w:lang w:eastAsia="uk-UA"/>
              </w:rPr>
            </w:pPr>
          </w:p>
        </w:tc>
      </w:tr>
      <w:tr w:rsidR="00685457" w:rsidRPr="000F3A03" w:rsidTr="00685457">
        <w:tc>
          <w:tcPr>
            <w:tcW w:w="0" w:type="auto"/>
            <w:tcBorders>
              <w:top w:val="single" w:sz="4" w:space="0" w:color="000000"/>
              <w:left w:val="single" w:sz="4" w:space="0" w:color="000000"/>
              <w:bottom w:val="single" w:sz="4" w:space="0" w:color="000000"/>
              <w:right w:val="single" w:sz="4" w:space="0" w:color="000000"/>
            </w:tcBorders>
            <w:tcMar>
              <w:top w:w="75" w:type="dxa"/>
              <w:left w:w="115" w:type="dxa"/>
              <w:bottom w:w="75" w:type="dxa"/>
              <w:right w:w="115" w:type="dxa"/>
            </w:tcMar>
            <w:hideMark/>
          </w:tcPr>
          <w:p w:rsidR="00685457" w:rsidRPr="00031500" w:rsidRDefault="00685457" w:rsidP="00031500">
            <w:pPr>
              <w:spacing w:line="240" w:lineRule="auto"/>
              <w:ind w:firstLine="0"/>
              <w:rPr>
                <w:sz w:val="20"/>
                <w:szCs w:val="20"/>
                <w:lang w:eastAsia="uk-UA"/>
              </w:rPr>
            </w:pPr>
            <w:r w:rsidRPr="00031500">
              <w:rPr>
                <w:color w:val="000000"/>
                <w:sz w:val="20"/>
                <w:szCs w:val="20"/>
                <w:lang w:eastAsia="uk-UA"/>
              </w:rPr>
              <w:t>Місцезнаходження</w:t>
            </w:r>
          </w:p>
        </w:tc>
        <w:tc>
          <w:tcPr>
            <w:tcW w:w="3433" w:type="dxa"/>
            <w:tcBorders>
              <w:top w:val="single" w:sz="4" w:space="0" w:color="000000"/>
              <w:left w:val="single" w:sz="4" w:space="0" w:color="000000"/>
              <w:bottom w:val="single" w:sz="4" w:space="0" w:color="000000"/>
              <w:right w:val="single" w:sz="4" w:space="0" w:color="000000"/>
            </w:tcBorders>
            <w:tcMar>
              <w:top w:w="75" w:type="dxa"/>
              <w:left w:w="115" w:type="dxa"/>
              <w:bottom w:w="75" w:type="dxa"/>
              <w:right w:w="115" w:type="dxa"/>
            </w:tcMar>
            <w:hideMark/>
          </w:tcPr>
          <w:p w:rsidR="00685457" w:rsidRPr="00031500" w:rsidRDefault="00685457" w:rsidP="00031500">
            <w:pPr>
              <w:spacing w:line="240" w:lineRule="auto"/>
              <w:ind w:firstLine="0"/>
              <w:jc w:val="left"/>
              <w:rPr>
                <w:sz w:val="20"/>
                <w:szCs w:val="20"/>
                <w:lang w:eastAsia="uk-UA"/>
              </w:rPr>
            </w:pPr>
          </w:p>
        </w:tc>
      </w:tr>
      <w:tr w:rsidR="00685457" w:rsidRPr="000F3A03" w:rsidTr="00685457">
        <w:tc>
          <w:tcPr>
            <w:tcW w:w="0" w:type="auto"/>
            <w:tcBorders>
              <w:top w:val="single" w:sz="4" w:space="0" w:color="000000"/>
              <w:left w:val="single" w:sz="4" w:space="0" w:color="000000"/>
              <w:bottom w:val="single" w:sz="4" w:space="0" w:color="000000"/>
              <w:right w:val="single" w:sz="4" w:space="0" w:color="000000"/>
            </w:tcBorders>
            <w:tcMar>
              <w:top w:w="75" w:type="dxa"/>
              <w:left w:w="115" w:type="dxa"/>
              <w:bottom w:w="75" w:type="dxa"/>
              <w:right w:w="115" w:type="dxa"/>
            </w:tcMar>
            <w:hideMark/>
          </w:tcPr>
          <w:p w:rsidR="00685457" w:rsidRPr="00031500" w:rsidRDefault="00685457" w:rsidP="00031500">
            <w:pPr>
              <w:spacing w:line="240" w:lineRule="auto"/>
              <w:ind w:firstLine="0"/>
              <w:rPr>
                <w:sz w:val="20"/>
                <w:szCs w:val="20"/>
                <w:lang w:eastAsia="uk-UA"/>
              </w:rPr>
            </w:pPr>
            <w:r w:rsidRPr="00031500">
              <w:rPr>
                <w:color w:val="000000"/>
                <w:sz w:val="20"/>
                <w:szCs w:val="20"/>
                <w:lang w:eastAsia="uk-UA"/>
              </w:rPr>
              <w:t>Банківські реквізити</w:t>
            </w:r>
          </w:p>
        </w:tc>
        <w:tc>
          <w:tcPr>
            <w:tcW w:w="3433" w:type="dxa"/>
            <w:tcBorders>
              <w:top w:val="single" w:sz="4" w:space="0" w:color="000000"/>
              <w:left w:val="single" w:sz="4" w:space="0" w:color="000000"/>
              <w:bottom w:val="single" w:sz="4" w:space="0" w:color="000000"/>
              <w:right w:val="single" w:sz="4" w:space="0" w:color="000000"/>
            </w:tcBorders>
            <w:tcMar>
              <w:top w:w="75" w:type="dxa"/>
              <w:left w:w="115" w:type="dxa"/>
              <w:bottom w:w="75" w:type="dxa"/>
              <w:right w:w="115" w:type="dxa"/>
            </w:tcMar>
            <w:hideMark/>
          </w:tcPr>
          <w:p w:rsidR="00685457" w:rsidRPr="00031500" w:rsidRDefault="00685457" w:rsidP="00031500">
            <w:pPr>
              <w:spacing w:line="240" w:lineRule="auto"/>
              <w:ind w:firstLine="0"/>
              <w:jc w:val="left"/>
              <w:rPr>
                <w:sz w:val="20"/>
                <w:szCs w:val="20"/>
                <w:lang w:eastAsia="uk-UA"/>
              </w:rPr>
            </w:pPr>
          </w:p>
        </w:tc>
      </w:tr>
      <w:tr w:rsidR="00685457" w:rsidRPr="000F3A03" w:rsidTr="00685457">
        <w:tc>
          <w:tcPr>
            <w:tcW w:w="0" w:type="auto"/>
            <w:tcBorders>
              <w:top w:val="single" w:sz="4" w:space="0" w:color="000000"/>
              <w:left w:val="single" w:sz="4" w:space="0" w:color="000000"/>
              <w:bottom w:val="single" w:sz="4" w:space="0" w:color="000000"/>
              <w:right w:val="single" w:sz="4" w:space="0" w:color="000000"/>
            </w:tcBorders>
            <w:tcMar>
              <w:top w:w="75" w:type="dxa"/>
              <w:left w:w="115" w:type="dxa"/>
              <w:bottom w:w="75" w:type="dxa"/>
              <w:right w:w="115" w:type="dxa"/>
            </w:tcMar>
            <w:hideMark/>
          </w:tcPr>
          <w:p w:rsidR="00685457" w:rsidRPr="00031500" w:rsidRDefault="00685457" w:rsidP="00031500">
            <w:pPr>
              <w:spacing w:line="240" w:lineRule="auto"/>
              <w:ind w:firstLine="0"/>
              <w:rPr>
                <w:sz w:val="20"/>
                <w:szCs w:val="20"/>
                <w:lang w:eastAsia="uk-UA"/>
              </w:rPr>
            </w:pPr>
            <w:r w:rsidRPr="00031500">
              <w:rPr>
                <w:color w:val="000000"/>
                <w:sz w:val="20"/>
                <w:szCs w:val="20"/>
                <w:lang w:eastAsia="uk-UA"/>
              </w:rPr>
              <w:t xml:space="preserve">Особа відповідальна </w:t>
            </w:r>
            <w:r w:rsidR="00031500" w:rsidRPr="00031500">
              <w:rPr>
                <w:color w:val="000000"/>
                <w:sz w:val="20"/>
                <w:szCs w:val="20"/>
                <w:lang w:eastAsia="uk-UA"/>
              </w:rPr>
              <w:t>здійснювати</w:t>
            </w:r>
            <w:r w:rsidRPr="00031500">
              <w:rPr>
                <w:color w:val="000000"/>
                <w:sz w:val="20"/>
                <w:szCs w:val="20"/>
                <w:lang w:eastAsia="uk-UA"/>
              </w:rPr>
              <w:t xml:space="preserve"> зв'язок з Замовником (ПІБ, посада, контактні телефони)</w:t>
            </w:r>
          </w:p>
        </w:tc>
        <w:tc>
          <w:tcPr>
            <w:tcW w:w="3433" w:type="dxa"/>
            <w:tcBorders>
              <w:top w:val="single" w:sz="4" w:space="0" w:color="000000"/>
              <w:left w:val="single" w:sz="4" w:space="0" w:color="000000"/>
              <w:bottom w:val="single" w:sz="4" w:space="0" w:color="000000"/>
              <w:right w:val="single" w:sz="4" w:space="0" w:color="000000"/>
            </w:tcBorders>
            <w:tcMar>
              <w:top w:w="75" w:type="dxa"/>
              <w:left w:w="115" w:type="dxa"/>
              <w:bottom w:w="75" w:type="dxa"/>
              <w:right w:w="115" w:type="dxa"/>
            </w:tcMar>
            <w:hideMark/>
          </w:tcPr>
          <w:p w:rsidR="00685457" w:rsidRPr="00031500" w:rsidRDefault="00685457" w:rsidP="00031500">
            <w:pPr>
              <w:spacing w:line="240" w:lineRule="auto"/>
              <w:ind w:firstLine="0"/>
              <w:jc w:val="left"/>
              <w:rPr>
                <w:sz w:val="20"/>
                <w:szCs w:val="20"/>
                <w:lang w:eastAsia="uk-UA"/>
              </w:rPr>
            </w:pPr>
          </w:p>
        </w:tc>
      </w:tr>
      <w:tr w:rsidR="00685457" w:rsidRPr="000F3A03" w:rsidTr="00685457">
        <w:trPr>
          <w:trHeight w:val="178"/>
        </w:trPr>
        <w:tc>
          <w:tcPr>
            <w:tcW w:w="0" w:type="auto"/>
            <w:tcBorders>
              <w:top w:val="single" w:sz="4" w:space="0" w:color="000000"/>
              <w:left w:val="single" w:sz="4" w:space="0" w:color="000000"/>
              <w:bottom w:val="single" w:sz="4" w:space="0" w:color="000000"/>
              <w:right w:val="single" w:sz="4" w:space="0" w:color="000000"/>
            </w:tcBorders>
            <w:tcMar>
              <w:top w:w="75" w:type="dxa"/>
              <w:left w:w="115" w:type="dxa"/>
              <w:bottom w:w="75" w:type="dxa"/>
              <w:right w:w="115" w:type="dxa"/>
            </w:tcMar>
            <w:hideMark/>
          </w:tcPr>
          <w:p w:rsidR="00685457" w:rsidRPr="00031500" w:rsidRDefault="00685457" w:rsidP="00E1622E">
            <w:pPr>
              <w:spacing w:line="240" w:lineRule="auto"/>
              <w:ind w:firstLine="0"/>
              <w:rPr>
                <w:sz w:val="20"/>
                <w:szCs w:val="20"/>
                <w:lang w:eastAsia="uk-UA"/>
              </w:rPr>
            </w:pPr>
            <w:r w:rsidRPr="00031500">
              <w:rPr>
                <w:color w:val="000000"/>
                <w:sz w:val="20"/>
                <w:szCs w:val="20"/>
                <w:lang w:eastAsia="uk-UA"/>
              </w:rPr>
              <w:t>Факс (за наявності)</w:t>
            </w:r>
          </w:p>
        </w:tc>
        <w:tc>
          <w:tcPr>
            <w:tcW w:w="3433" w:type="dxa"/>
            <w:tcBorders>
              <w:top w:val="single" w:sz="4" w:space="0" w:color="000000"/>
              <w:left w:val="single" w:sz="4" w:space="0" w:color="000000"/>
              <w:bottom w:val="single" w:sz="4" w:space="0" w:color="000000"/>
              <w:right w:val="single" w:sz="4" w:space="0" w:color="000000"/>
            </w:tcBorders>
            <w:tcMar>
              <w:top w:w="75" w:type="dxa"/>
              <w:left w:w="115" w:type="dxa"/>
              <w:bottom w:w="75" w:type="dxa"/>
              <w:right w:w="115" w:type="dxa"/>
            </w:tcMar>
            <w:hideMark/>
          </w:tcPr>
          <w:p w:rsidR="00685457" w:rsidRPr="00031500" w:rsidRDefault="00685457" w:rsidP="00031500">
            <w:pPr>
              <w:spacing w:line="240" w:lineRule="auto"/>
              <w:ind w:firstLine="0"/>
              <w:jc w:val="left"/>
              <w:rPr>
                <w:sz w:val="20"/>
                <w:szCs w:val="20"/>
                <w:lang w:eastAsia="uk-UA"/>
              </w:rPr>
            </w:pPr>
          </w:p>
        </w:tc>
      </w:tr>
      <w:tr w:rsidR="00685457" w:rsidRPr="000F3A03" w:rsidTr="00685457">
        <w:tc>
          <w:tcPr>
            <w:tcW w:w="0" w:type="auto"/>
            <w:tcBorders>
              <w:top w:val="single" w:sz="4" w:space="0" w:color="000000"/>
              <w:left w:val="single" w:sz="4" w:space="0" w:color="000000"/>
              <w:bottom w:val="single" w:sz="4" w:space="0" w:color="000000"/>
              <w:right w:val="single" w:sz="4" w:space="0" w:color="000000"/>
            </w:tcBorders>
            <w:tcMar>
              <w:top w:w="75" w:type="dxa"/>
              <w:left w:w="115" w:type="dxa"/>
              <w:bottom w:w="75" w:type="dxa"/>
              <w:right w:w="115" w:type="dxa"/>
            </w:tcMar>
            <w:hideMark/>
          </w:tcPr>
          <w:p w:rsidR="00685457" w:rsidRPr="00031500" w:rsidRDefault="00685457" w:rsidP="00031500">
            <w:pPr>
              <w:spacing w:line="240" w:lineRule="auto"/>
              <w:ind w:firstLine="0"/>
              <w:rPr>
                <w:sz w:val="20"/>
                <w:szCs w:val="20"/>
                <w:lang w:eastAsia="uk-UA"/>
              </w:rPr>
            </w:pPr>
            <w:r w:rsidRPr="00031500">
              <w:rPr>
                <w:color w:val="000000"/>
                <w:sz w:val="20"/>
                <w:szCs w:val="20"/>
                <w:lang w:eastAsia="uk-UA"/>
              </w:rPr>
              <w:t>Електронна адреса (за наявності)</w:t>
            </w:r>
          </w:p>
        </w:tc>
        <w:tc>
          <w:tcPr>
            <w:tcW w:w="3433" w:type="dxa"/>
            <w:tcBorders>
              <w:top w:val="single" w:sz="4" w:space="0" w:color="000000"/>
              <w:left w:val="single" w:sz="4" w:space="0" w:color="000000"/>
              <w:bottom w:val="single" w:sz="4" w:space="0" w:color="000000"/>
              <w:right w:val="single" w:sz="4" w:space="0" w:color="000000"/>
            </w:tcBorders>
            <w:tcMar>
              <w:top w:w="75" w:type="dxa"/>
              <w:left w:w="115" w:type="dxa"/>
              <w:bottom w:w="75" w:type="dxa"/>
              <w:right w:w="115" w:type="dxa"/>
            </w:tcMar>
            <w:hideMark/>
          </w:tcPr>
          <w:p w:rsidR="00685457" w:rsidRPr="00031500" w:rsidRDefault="00685457" w:rsidP="00031500">
            <w:pPr>
              <w:spacing w:line="240" w:lineRule="auto"/>
              <w:ind w:firstLine="0"/>
              <w:jc w:val="left"/>
              <w:rPr>
                <w:sz w:val="20"/>
                <w:szCs w:val="20"/>
                <w:lang w:eastAsia="uk-UA"/>
              </w:rPr>
            </w:pPr>
          </w:p>
        </w:tc>
      </w:tr>
      <w:tr w:rsidR="00685457" w:rsidRPr="000F3A03" w:rsidTr="00685457">
        <w:tc>
          <w:tcPr>
            <w:tcW w:w="0" w:type="auto"/>
            <w:tcBorders>
              <w:top w:val="single" w:sz="4" w:space="0" w:color="000000"/>
              <w:left w:val="single" w:sz="4" w:space="0" w:color="000000"/>
              <w:bottom w:val="single" w:sz="4" w:space="0" w:color="000000"/>
              <w:right w:val="single" w:sz="4" w:space="0" w:color="000000"/>
            </w:tcBorders>
            <w:tcMar>
              <w:top w:w="75" w:type="dxa"/>
              <w:left w:w="115" w:type="dxa"/>
              <w:bottom w:w="75" w:type="dxa"/>
              <w:right w:w="115" w:type="dxa"/>
            </w:tcMar>
            <w:hideMark/>
          </w:tcPr>
          <w:p w:rsidR="00685457" w:rsidRPr="00031500" w:rsidRDefault="00685457" w:rsidP="00031500">
            <w:pPr>
              <w:spacing w:line="240" w:lineRule="auto"/>
              <w:ind w:firstLine="0"/>
              <w:rPr>
                <w:sz w:val="20"/>
                <w:szCs w:val="20"/>
                <w:lang w:eastAsia="uk-UA"/>
              </w:rPr>
            </w:pPr>
            <w:r w:rsidRPr="00031500">
              <w:rPr>
                <w:color w:val="000000"/>
                <w:sz w:val="20"/>
                <w:szCs w:val="20"/>
                <w:lang w:eastAsia="uk-UA"/>
              </w:rPr>
              <w:t xml:space="preserve">Адреса власного </w:t>
            </w:r>
            <w:proofErr w:type="spellStart"/>
            <w:r w:rsidRPr="00031500">
              <w:rPr>
                <w:color w:val="000000"/>
                <w:sz w:val="20"/>
                <w:szCs w:val="20"/>
                <w:lang w:eastAsia="uk-UA"/>
              </w:rPr>
              <w:t>вебпорталу</w:t>
            </w:r>
            <w:proofErr w:type="spellEnd"/>
            <w:r w:rsidRPr="00031500">
              <w:rPr>
                <w:color w:val="000000"/>
                <w:sz w:val="20"/>
                <w:szCs w:val="20"/>
                <w:lang w:eastAsia="uk-UA"/>
              </w:rPr>
              <w:t xml:space="preserve"> (за наявності) </w:t>
            </w:r>
          </w:p>
        </w:tc>
        <w:tc>
          <w:tcPr>
            <w:tcW w:w="3433" w:type="dxa"/>
            <w:tcBorders>
              <w:top w:val="single" w:sz="4" w:space="0" w:color="000000"/>
              <w:left w:val="single" w:sz="4" w:space="0" w:color="000000"/>
              <w:bottom w:val="single" w:sz="4" w:space="0" w:color="000000"/>
              <w:right w:val="single" w:sz="4" w:space="0" w:color="000000"/>
            </w:tcBorders>
            <w:tcMar>
              <w:top w:w="75" w:type="dxa"/>
              <w:left w:w="115" w:type="dxa"/>
              <w:bottom w:w="75" w:type="dxa"/>
              <w:right w:w="115" w:type="dxa"/>
            </w:tcMar>
            <w:hideMark/>
          </w:tcPr>
          <w:p w:rsidR="00685457" w:rsidRPr="00031500" w:rsidRDefault="00685457" w:rsidP="00031500">
            <w:pPr>
              <w:spacing w:line="240" w:lineRule="auto"/>
              <w:ind w:firstLine="0"/>
              <w:jc w:val="left"/>
              <w:rPr>
                <w:sz w:val="20"/>
                <w:szCs w:val="20"/>
                <w:lang w:eastAsia="uk-UA"/>
              </w:rPr>
            </w:pPr>
          </w:p>
        </w:tc>
      </w:tr>
    </w:tbl>
    <w:p w:rsidR="00E1622E" w:rsidRDefault="00E1622E" w:rsidP="00685457">
      <w:pPr>
        <w:spacing w:line="240" w:lineRule="auto"/>
        <w:ind w:firstLine="0"/>
        <w:rPr>
          <w:color w:val="000000"/>
          <w:sz w:val="20"/>
          <w:szCs w:val="20"/>
          <w:lang w:eastAsia="uk-UA"/>
        </w:rPr>
      </w:pPr>
    </w:p>
    <w:p w:rsidR="00685457" w:rsidRPr="000F3A03" w:rsidRDefault="00685457" w:rsidP="00E1622E">
      <w:pPr>
        <w:spacing w:line="240" w:lineRule="auto"/>
        <w:ind w:firstLine="0"/>
        <w:rPr>
          <w:b/>
          <w:bCs/>
          <w:color w:val="000000"/>
          <w:sz w:val="20"/>
          <w:szCs w:val="20"/>
          <w:lang w:eastAsia="uk-UA"/>
        </w:rPr>
      </w:pPr>
      <w:r w:rsidRPr="000F3A03">
        <w:rPr>
          <w:color w:val="000000"/>
          <w:sz w:val="20"/>
          <w:szCs w:val="20"/>
          <w:lang w:eastAsia="uk-UA"/>
        </w:rPr>
        <w:t xml:space="preserve">Ми, ________________________________________________, (найменування Учасника) надаємо свою пропозицію щодо участі у електронних торгах </w:t>
      </w:r>
      <w:r w:rsidR="00E1622E">
        <w:rPr>
          <w:color w:val="000000"/>
          <w:sz w:val="20"/>
          <w:szCs w:val="20"/>
          <w:lang w:eastAsia="uk-UA"/>
        </w:rPr>
        <w:t xml:space="preserve">по предмету закупівлі: </w:t>
      </w:r>
      <w:r w:rsidR="00E1622E" w:rsidRPr="00E1622E">
        <w:rPr>
          <w:b/>
          <w:bCs/>
          <w:color w:val="000000"/>
          <w:sz w:val="20"/>
          <w:szCs w:val="20"/>
          <w:lang w:eastAsia="uk-UA"/>
        </w:rPr>
        <w:t>«Консультаційні послуги»</w:t>
      </w:r>
      <w:r w:rsidR="00E1622E">
        <w:rPr>
          <w:b/>
          <w:bCs/>
          <w:color w:val="000000"/>
          <w:sz w:val="20"/>
          <w:szCs w:val="20"/>
          <w:lang w:eastAsia="uk-UA"/>
        </w:rPr>
        <w:t xml:space="preserve"> </w:t>
      </w:r>
      <w:r w:rsidR="00E1622E" w:rsidRPr="00E1622E">
        <w:rPr>
          <w:b/>
          <w:bCs/>
          <w:color w:val="000000"/>
          <w:sz w:val="20"/>
          <w:szCs w:val="20"/>
          <w:lang w:eastAsia="uk-UA"/>
        </w:rPr>
        <w:t>(ДК 021:2015 72310000-1 Послуги з обробки даних)</w:t>
      </w:r>
      <w:r w:rsidR="00E1622E">
        <w:rPr>
          <w:color w:val="000000"/>
          <w:sz w:val="20"/>
          <w:szCs w:val="20"/>
          <w:lang w:eastAsia="uk-UA"/>
        </w:rPr>
        <w:t>.</w:t>
      </w:r>
    </w:p>
    <w:p w:rsidR="00685457" w:rsidRPr="000F3A03" w:rsidRDefault="00685457" w:rsidP="00685457">
      <w:pPr>
        <w:spacing w:line="240" w:lineRule="auto"/>
        <w:ind w:firstLine="0"/>
        <w:rPr>
          <w:lang w:eastAsia="uk-UA"/>
        </w:rPr>
      </w:pPr>
      <w:r w:rsidRPr="000F3A03">
        <w:rPr>
          <w:color w:val="000000"/>
          <w:sz w:val="20"/>
          <w:szCs w:val="20"/>
          <w:lang w:eastAsia="uk-UA"/>
        </w:rPr>
        <w:t>Вивчивши всі вимоги Замовника, згодні надати послуги на загальну суму ________________________ (сума цифрами та прописом) гривень (з урахуванням ПДВ), в тому числі ПДВ _________________ (сума цифрами та прописом) гривень (або без ПДВ у разі якщо учасник не є платником ПДВ).</w:t>
      </w:r>
    </w:p>
    <w:p w:rsidR="00E1622E" w:rsidRDefault="00E1622E" w:rsidP="00E1622E">
      <w:pPr>
        <w:spacing w:line="240" w:lineRule="auto"/>
        <w:ind w:firstLine="0"/>
        <w:rPr>
          <w:iCs/>
          <w:color w:val="000000"/>
          <w:sz w:val="20"/>
          <w:szCs w:val="20"/>
          <w:lang w:eastAsia="uk-UA"/>
        </w:rPr>
      </w:pPr>
    </w:p>
    <w:p w:rsidR="00E1622E" w:rsidRPr="00E1622E" w:rsidRDefault="00E1622E" w:rsidP="00E1622E">
      <w:pPr>
        <w:spacing w:line="240" w:lineRule="auto"/>
        <w:ind w:firstLine="0"/>
        <w:rPr>
          <w:iCs/>
          <w:color w:val="000000"/>
          <w:sz w:val="20"/>
          <w:szCs w:val="20"/>
          <w:lang w:eastAsia="uk-UA"/>
        </w:rPr>
      </w:pPr>
      <w:r w:rsidRPr="00E1622E">
        <w:rPr>
          <w:iCs/>
          <w:color w:val="000000"/>
          <w:sz w:val="20"/>
          <w:szCs w:val="20"/>
          <w:lang w:eastAsia="uk-UA"/>
        </w:rPr>
        <w:t xml:space="preserve">Ми, уповноважені на підписання Договору про закупівлю, маємо можливість та погоджуємося виконати вимоги замовника та </w:t>
      </w:r>
      <w:r>
        <w:rPr>
          <w:iCs/>
          <w:color w:val="000000"/>
          <w:sz w:val="20"/>
          <w:szCs w:val="20"/>
          <w:lang w:eastAsia="uk-UA"/>
        </w:rPr>
        <w:t>д</w:t>
      </w:r>
      <w:r w:rsidRPr="00E1622E">
        <w:rPr>
          <w:iCs/>
          <w:color w:val="000000"/>
          <w:sz w:val="20"/>
          <w:szCs w:val="20"/>
          <w:lang w:eastAsia="uk-UA"/>
        </w:rPr>
        <w:t>оговору на умовах, зазначених у цій тендерній пропозиції.</w:t>
      </w:r>
    </w:p>
    <w:p w:rsidR="00E1622E" w:rsidRPr="00E1622E" w:rsidRDefault="00E1622E" w:rsidP="00E1622E">
      <w:pPr>
        <w:spacing w:line="240" w:lineRule="auto"/>
        <w:ind w:firstLine="0"/>
        <w:rPr>
          <w:iCs/>
          <w:color w:val="000000"/>
          <w:sz w:val="20"/>
          <w:szCs w:val="20"/>
          <w:lang w:eastAsia="uk-UA"/>
        </w:rPr>
      </w:pPr>
      <w:r>
        <w:rPr>
          <w:iCs/>
          <w:color w:val="000000"/>
          <w:sz w:val="20"/>
          <w:szCs w:val="20"/>
          <w:lang w:eastAsia="uk-UA"/>
        </w:rPr>
        <w:t xml:space="preserve">До </w:t>
      </w:r>
      <w:r w:rsidRPr="00E1622E">
        <w:rPr>
          <w:iCs/>
          <w:color w:val="000000"/>
          <w:sz w:val="20"/>
          <w:szCs w:val="20"/>
          <w:lang w:eastAsia="uk-UA"/>
        </w:rPr>
        <w:t xml:space="preserve">прийняття рішення про намір укласти договір, Ваша тендерна документація разом з нашою тендерною пропозицією (при її відповідності всім вимогам) мають силу протоколу намірів між нами. </w:t>
      </w:r>
    </w:p>
    <w:p w:rsidR="00E1622E" w:rsidRPr="00E1622E" w:rsidRDefault="00E1622E" w:rsidP="00E1622E">
      <w:pPr>
        <w:spacing w:line="240" w:lineRule="auto"/>
        <w:ind w:firstLine="0"/>
        <w:rPr>
          <w:iCs/>
          <w:color w:val="000000"/>
          <w:sz w:val="20"/>
          <w:szCs w:val="20"/>
          <w:lang w:eastAsia="uk-UA"/>
        </w:rPr>
      </w:pPr>
      <w:r w:rsidRPr="00E1622E">
        <w:rPr>
          <w:iCs/>
          <w:color w:val="000000"/>
          <w:sz w:val="20"/>
          <w:szCs w:val="20"/>
          <w:lang w:eastAsia="uk-UA"/>
        </w:rPr>
        <w:t>Якщо буде прийнято рішення про намір укласти з нами договір, ми візьмемо на себе зобов’язання виконати всі умови, передбачені Договором про закупівлю.</w:t>
      </w:r>
    </w:p>
    <w:p w:rsidR="00E1622E" w:rsidRPr="00E1622E" w:rsidRDefault="00E1622E" w:rsidP="00E1622E">
      <w:pPr>
        <w:spacing w:line="240" w:lineRule="auto"/>
        <w:ind w:firstLine="0"/>
        <w:rPr>
          <w:iCs/>
          <w:color w:val="000000"/>
          <w:sz w:val="20"/>
          <w:szCs w:val="20"/>
          <w:lang w:eastAsia="uk-UA"/>
        </w:rPr>
      </w:pPr>
      <w:r w:rsidRPr="00E1622E">
        <w:rPr>
          <w:iCs/>
          <w:color w:val="000000"/>
          <w:sz w:val="20"/>
          <w:szCs w:val="20"/>
          <w:lang w:eastAsia="uk-UA"/>
        </w:rPr>
        <w:t xml:space="preserve">Ми погоджуємося дотримуватись умов цієї тендерної пропозиції протягом </w:t>
      </w:r>
      <w:r>
        <w:rPr>
          <w:iCs/>
          <w:color w:val="000000"/>
          <w:sz w:val="20"/>
          <w:szCs w:val="20"/>
          <w:lang w:eastAsia="uk-UA"/>
        </w:rPr>
        <w:t>90</w:t>
      </w:r>
      <w:r w:rsidRPr="00E1622E">
        <w:rPr>
          <w:iCs/>
          <w:color w:val="000000"/>
          <w:sz w:val="20"/>
          <w:szCs w:val="20"/>
          <w:lang w:eastAsia="uk-UA"/>
        </w:rPr>
        <w:t xml:space="preserve"> днів з дати кінцевого строку подання тендерних пропозицій.</w:t>
      </w:r>
    </w:p>
    <w:p w:rsidR="00E1622E" w:rsidRPr="00E1622E" w:rsidRDefault="00E1622E" w:rsidP="00E1622E">
      <w:pPr>
        <w:spacing w:line="240" w:lineRule="auto"/>
        <w:ind w:firstLine="0"/>
        <w:rPr>
          <w:iCs/>
          <w:color w:val="000000"/>
          <w:sz w:val="20"/>
          <w:szCs w:val="20"/>
          <w:lang w:eastAsia="uk-UA"/>
        </w:rPr>
      </w:pPr>
      <w:r w:rsidRPr="00E1622E">
        <w:rPr>
          <w:iCs/>
          <w:color w:val="000000"/>
          <w:sz w:val="20"/>
          <w:szCs w:val="20"/>
          <w:lang w:eastAsia="uk-UA"/>
        </w:rPr>
        <w:t>Ми погоджуємося з умовами, що Ви можете відхилити нашу тендерну пропозицію згідно з умовами тендерної документації, та розуміємо, що Ви не обмежені у прийнятті будь-якої іншої тендерної пропозиції з б</w:t>
      </w:r>
      <w:r>
        <w:rPr>
          <w:iCs/>
          <w:color w:val="000000"/>
          <w:sz w:val="20"/>
          <w:szCs w:val="20"/>
          <w:lang w:eastAsia="uk-UA"/>
        </w:rPr>
        <w:t>ільш вигідними для Вас умовами.</w:t>
      </w:r>
    </w:p>
    <w:p w:rsidR="00E1622E" w:rsidRPr="00E1622E" w:rsidRDefault="00E1622E" w:rsidP="00E1622E">
      <w:pPr>
        <w:spacing w:line="240" w:lineRule="auto"/>
        <w:ind w:firstLine="0"/>
        <w:rPr>
          <w:iCs/>
          <w:color w:val="000000"/>
          <w:sz w:val="20"/>
          <w:szCs w:val="20"/>
          <w:lang w:eastAsia="uk-UA"/>
        </w:rPr>
      </w:pPr>
      <w:r w:rsidRPr="00E1622E">
        <w:rPr>
          <w:iCs/>
          <w:color w:val="000000"/>
          <w:sz w:val="20"/>
          <w:szCs w:val="20"/>
          <w:lang w:eastAsia="uk-UA"/>
        </w:rPr>
        <w:t>Якщо замовником буде прий</w:t>
      </w:r>
      <w:r>
        <w:rPr>
          <w:iCs/>
          <w:color w:val="000000"/>
          <w:sz w:val="20"/>
          <w:szCs w:val="20"/>
          <w:lang w:eastAsia="uk-UA"/>
        </w:rPr>
        <w:t xml:space="preserve">нято рішення про намір укласти </w:t>
      </w:r>
      <w:r w:rsidRPr="00E1622E">
        <w:rPr>
          <w:iCs/>
          <w:color w:val="000000"/>
          <w:sz w:val="20"/>
          <w:szCs w:val="20"/>
          <w:lang w:eastAsia="uk-UA"/>
        </w:rPr>
        <w:t>з нами договір</w:t>
      </w:r>
      <w:r>
        <w:rPr>
          <w:iCs/>
          <w:color w:val="000000"/>
          <w:sz w:val="20"/>
          <w:szCs w:val="20"/>
          <w:lang w:eastAsia="uk-UA"/>
        </w:rPr>
        <w:t>,</w:t>
      </w:r>
      <w:r w:rsidRPr="00E1622E">
        <w:rPr>
          <w:iCs/>
          <w:color w:val="000000"/>
          <w:sz w:val="20"/>
          <w:szCs w:val="20"/>
          <w:lang w:eastAsia="uk-UA"/>
        </w:rPr>
        <w:t xml:space="preserve"> ми зобов'язуємося надати замовнику документи, що підтверджують відсутність підстав, визначених умовами цієї тендерної документації, у строк, що не перевищує чотири дні з дати оприлюднення в електронній системі закупівель повідомлення про намір укласти договір про закупівлю та беремо на себе зобов’язання підписати </w:t>
      </w:r>
      <w:r>
        <w:rPr>
          <w:iCs/>
          <w:color w:val="000000"/>
          <w:sz w:val="20"/>
          <w:szCs w:val="20"/>
          <w:lang w:eastAsia="uk-UA"/>
        </w:rPr>
        <w:t>д</w:t>
      </w:r>
      <w:r w:rsidRPr="00E1622E">
        <w:rPr>
          <w:iCs/>
          <w:color w:val="000000"/>
          <w:sz w:val="20"/>
          <w:szCs w:val="20"/>
          <w:lang w:eastAsia="uk-UA"/>
        </w:rPr>
        <w:t xml:space="preserve">оговір про закупівлю у строки передбачені абзацом 4 пункту 46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Pr>
          <w:iCs/>
          <w:color w:val="000000"/>
          <w:sz w:val="20"/>
          <w:szCs w:val="20"/>
          <w:lang w:eastAsia="uk-UA"/>
        </w:rPr>
        <w:t>«</w:t>
      </w:r>
      <w:r w:rsidRPr="00E1622E">
        <w:rPr>
          <w:iCs/>
          <w:color w:val="000000"/>
          <w:sz w:val="20"/>
          <w:szCs w:val="20"/>
          <w:lang w:eastAsia="uk-UA"/>
        </w:rPr>
        <w:t>Про публічні закупівлі</w:t>
      </w:r>
      <w:r>
        <w:rPr>
          <w:iCs/>
          <w:color w:val="000000"/>
          <w:sz w:val="20"/>
          <w:szCs w:val="20"/>
          <w:lang w:eastAsia="uk-UA"/>
        </w:rPr>
        <w:t>»</w:t>
      </w:r>
      <w:r w:rsidRPr="00E1622E">
        <w:rPr>
          <w:iCs/>
          <w:color w:val="000000"/>
          <w:sz w:val="20"/>
          <w:szCs w:val="20"/>
          <w:lang w:eastAsia="uk-UA"/>
        </w:rPr>
        <w:t>, на період дії правового режиму воєнного стану в Україні та протягом 90 днів з дня його припинення або скасування» (зі змінами), і виконати всі умови, передбачені Договором про закупівлю.</w:t>
      </w:r>
    </w:p>
    <w:p w:rsidR="00685457" w:rsidRDefault="00E1622E" w:rsidP="00E1622E">
      <w:pPr>
        <w:spacing w:line="240" w:lineRule="auto"/>
        <w:ind w:firstLine="0"/>
        <w:rPr>
          <w:iCs/>
          <w:color w:val="000000"/>
          <w:sz w:val="20"/>
          <w:szCs w:val="20"/>
          <w:lang w:eastAsia="uk-UA"/>
        </w:rPr>
      </w:pPr>
      <w:r w:rsidRPr="00E1622E">
        <w:rPr>
          <w:iCs/>
          <w:color w:val="000000"/>
          <w:sz w:val="20"/>
          <w:szCs w:val="20"/>
          <w:lang w:eastAsia="uk-UA"/>
        </w:rPr>
        <w:t>Відповідно до Закону України «Про захист персональних даних» від 01.06.2010 № 2297-VІ 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тендерної пропозиції, відомостей, які надаються для забезпечення участі у процедурі відкритих торгів, цивільно-пра</w:t>
      </w:r>
      <w:r>
        <w:rPr>
          <w:iCs/>
          <w:color w:val="000000"/>
          <w:sz w:val="20"/>
          <w:szCs w:val="20"/>
          <w:lang w:eastAsia="uk-UA"/>
        </w:rPr>
        <w:t>вових та господарських відносин</w:t>
      </w:r>
      <w:r w:rsidR="00685457" w:rsidRPr="00E1622E">
        <w:rPr>
          <w:iCs/>
          <w:color w:val="000000"/>
          <w:sz w:val="20"/>
          <w:szCs w:val="20"/>
          <w:lang w:eastAsia="uk-UA"/>
        </w:rPr>
        <w:t>.</w:t>
      </w:r>
    </w:p>
    <w:p w:rsidR="00E1622E" w:rsidRPr="00E1622E" w:rsidRDefault="00E1622E" w:rsidP="00685457">
      <w:pPr>
        <w:spacing w:line="240" w:lineRule="auto"/>
        <w:ind w:firstLine="0"/>
        <w:rPr>
          <w:lang w:eastAsia="uk-UA"/>
        </w:rPr>
      </w:pPr>
    </w:p>
    <w:p w:rsidR="00685457" w:rsidRPr="000F3A03" w:rsidRDefault="00685457" w:rsidP="00685457">
      <w:pPr>
        <w:spacing w:line="240" w:lineRule="auto"/>
        <w:ind w:firstLine="0"/>
        <w:jc w:val="left"/>
        <w:rPr>
          <w:lang w:eastAsia="uk-UA"/>
        </w:rPr>
      </w:pPr>
    </w:p>
    <w:p w:rsidR="00685457" w:rsidRPr="000F3A03" w:rsidRDefault="00685457" w:rsidP="00685457">
      <w:pPr>
        <w:spacing w:line="240" w:lineRule="auto"/>
        <w:ind w:firstLine="0"/>
        <w:rPr>
          <w:lang w:eastAsia="uk-UA"/>
        </w:rPr>
      </w:pPr>
      <w:r w:rsidRPr="000F3A03">
        <w:rPr>
          <w:i/>
          <w:iCs/>
          <w:color w:val="000000"/>
          <w:sz w:val="20"/>
          <w:szCs w:val="20"/>
          <w:lang w:eastAsia="uk-UA"/>
        </w:rPr>
        <w:t>Керівник організації – учасника процедури</w:t>
      </w:r>
    </w:p>
    <w:p w:rsidR="00685457" w:rsidRPr="000F3A03" w:rsidRDefault="00685457" w:rsidP="00685457">
      <w:pPr>
        <w:spacing w:line="240" w:lineRule="auto"/>
        <w:ind w:firstLine="0"/>
        <w:rPr>
          <w:lang w:eastAsia="uk-UA"/>
        </w:rPr>
      </w:pPr>
      <w:r w:rsidRPr="000F3A03">
        <w:rPr>
          <w:i/>
          <w:iCs/>
          <w:color w:val="000000"/>
          <w:sz w:val="20"/>
          <w:szCs w:val="20"/>
          <w:lang w:eastAsia="uk-UA"/>
        </w:rPr>
        <w:t>закупівлі або інша уповноважена посадова особа ______________________(ПІП)                     </w:t>
      </w:r>
    </w:p>
    <w:p w:rsidR="00685457" w:rsidRPr="000F3A03" w:rsidRDefault="00685457" w:rsidP="00E1622E">
      <w:pPr>
        <w:spacing w:line="240" w:lineRule="auto"/>
        <w:ind w:firstLine="0"/>
        <w:rPr>
          <w:rFonts w:eastAsia="Cambria"/>
          <w:b/>
        </w:rPr>
      </w:pPr>
      <w:r w:rsidRPr="000F3A03">
        <w:rPr>
          <w:rFonts w:eastAsia="Cambria"/>
          <w:b/>
        </w:rPr>
        <w:br w:type="page"/>
      </w:r>
    </w:p>
    <w:p w:rsidR="00E1622E" w:rsidRDefault="00E1622E" w:rsidP="00E1622E">
      <w:pPr>
        <w:spacing w:line="240" w:lineRule="auto"/>
        <w:ind w:firstLine="0"/>
        <w:jc w:val="right"/>
        <w:rPr>
          <w:rFonts w:eastAsia="Cambria"/>
          <w:b/>
        </w:rPr>
      </w:pPr>
      <w:r>
        <w:rPr>
          <w:rFonts w:eastAsia="Cambria"/>
          <w:b/>
        </w:rPr>
        <w:lastRenderedPageBreak/>
        <w:t>Д</w:t>
      </w:r>
      <w:r w:rsidRPr="000F3A03">
        <w:rPr>
          <w:rFonts w:eastAsia="Cambria"/>
          <w:b/>
        </w:rPr>
        <w:t>одаток №3</w:t>
      </w:r>
      <w:r>
        <w:rPr>
          <w:rFonts w:eastAsia="Cambria"/>
          <w:b/>
        </w:rPr>
        <w:t xml:space="preserve"> </w:t>
      </w:r>
    </w:p>
    <w:p w:rsidR="00685457" w:rsidRPr="000F3A03" w:rsidRDefault="00E1622E" w:rsidP="00E1622E">
      <w:pPr>
        <w:spacing w:line="240" w:lineRule="auto"/>
        <w:ind w:firstLine="0"/>
        <w:jc w:val="right"/>
        <w:rPr>
          <w:rFonts w:eastAsia="Cambria"/>
          <w:b/>
        </w:rPr>
      </w:pPr>
      <w:r>
        <w:rPr>
          <w:rFonts w:eastAsia="Cambria"/>
          <w:b/>
        </w:rPr>
        <w:t>до тендерної документації</w:t>
      </w:r>
    </w:p>
    <w:p w:rsidR="00685457" w:rsidRPr="000F3A03" w:rsidRDefault="00685457" w:rsidP="00685457">
      <w:pPr>
        <w:spacing w:line="240" w:lineRule="auto"/>
        <w:ind w:firstLine="0"/>
        <w:jc w:val="center"/>
        <w:rPr>
          <w:rFonts w:eastAsia="Cambria"/>
          <w:b/>
        </w:rPr>
      </w:pPr>
    </w:p>
    <w:p w:rsidR="00685457" w:rsidRPr="000F3A03" w:rsidRDefault="00685457" w:rsidP="00685457">
      <w:pPr>
        <w:spacing w:line="240" w:lineRule="auto"/>
        <w:ind w:firstLine="0"/>
        <w:jc w:val="center"/>
        <w:rPr>
          <w:rFonts w:eastAsia="Cambria"/>
          <w:b/>
        </w:rPr>
      </w:pPr>
      <w:r w:rsidRPr="000F3A03">
        <w:rPr>
          <w:rFonts w:eastAsia="Cambria"/>
          <w:b/>
        </w:rPr>
        <w:t xml:space="preserve">ПРОЄКТ ДОГОВОРУ </w:t>
      </w:r>
    </w:p>
    <w:p w:rsidR="00685457" w:rsidRPr="000F3A03" w:rsidRDefault="00685457" w:rsidP="00685457">
      <w:pPr>
        <w:spacing w:line="240" w:lineRule="auto"/>
        <w:ind w:firstLine="0"/>
        <w:jc w:val="center"/>
        <w:rPr>
          <w:rFonts w:eastAsia="Cambria"/>
          <w:b/>
        </w:rPr>
      </w:pPr>
    </w:p>
    <w:p w:rsidR="00685457" w:rsidRPr="000F3A03" w:rsidRDefault="00E1622E" w:rsidP="00685457">
      <w:pPr>
        <w:spacing w:line="240" w:lineRule="auto"/>
        <w:ind w:firstLine="0"/>
        <w:jc w:val="center"/>
        <w:rPr>
          <w:rFonts w:eastAsia="Cambria"/>
        </w:rPr>
      </w:pPr>
      <w:r>
        <w:rPr>
          <w:rFonts w:eastAsia="Cambria"/>
        </w:rPr>
        <w:t>Надається окремим файлом до тендерної документації</w:t>
      </w:r>
    </w:p>
    <w:p w:rsidR="00685457" w:rsidRPr="000F3A03" w:rsidRDefault="00685457" w:rsidP="00685457">
      <w:pPr>
        <w:spacing w:line="240" w:lineRule="auto"/>
        <w:ind w:firstLine="0"/>
        <w:rPr>
          <w:rFonts w:eastAsia="Cambria"/>
          <w:b/>
        </w:rPr>
      </w:pPr>
    </w:p>
    <w:p w:rsidR="00685457" w:rsidRPr="000F3A03" w:rsidRDefault="00685457" w:rsidP="00685457">
      <w:pPr>
        <w:spacing w:line="240" w:lineRule="auto"/>
        <w:ind w:firstLine="0"/>
        <w:rPr>
          <w:rFonts w:eastAsia="Cambria"/>
          <w:b/>
        </w:rPr>
      </w:pPr>
    </w:p>
    <w:p w:rsidR="00685457" w:rsidRPr="000F3A03" w:rsidRDefault="00685457" w:rsidP="00685457">
      <w:pPr>
        <w:spacing w:line="240" w:lineRule="auto"/>
        <w:ind w:firstLine="0"/>
        <w:rPr>
          <w:rFonts w:eastAsia="Cambria"/>
          <w:b/>
        </w:rPr>
      </w:pPr>
    </w:p>
    <w:p w:rsidR="00685457" w:rsidRPr="000F3A03" w:rsidRDefault="00685457" w:rsidP="00685457">
      <w:pPr>
        <w:spacing w:line="240" w:lineRule="auto"/>
        <w:ind w:firstLine="0"/>
        <w:rPr>
          <w:rFonts w:eastAsia="Cambria"/>
          <w:b/>
        </w:rPr>
      </w:pPr>
    </w:p>
    <w:p w:rsidR="00685457" w:rsidRPr="000F3A03" w:rsidRDefault="00685457" w:rsidP="00685457">
      <w:pPr>
        <w:spacing w:line="240" w:lineRule="auto"/>
        <w:ind w:firstLine="0"/>
        <w:rPr>
          <w:rFonts w:eastAsia="Cambria"/>
          <w:b/>
        </w:rPr>
      </w:pPr>
    </w:p>
    <w:p w:rsidR="00685457" w:rsidRPr="000F3A03" w:rsidRDefault="00685457" w:rsidP="00685457">
      <w:pPr>
        <w:spacing w:line="240" w:lineRule="auto"/>
        <w:ind w:firstLine="0"/>
        <w:rPr>
          <w:rFonts w:eastAsia="Cambria"/>
          <w:b/>
        </w:rPr>
      </w:pPr>
    </w:p>
    <w:p w:rsidR="00685457" w:rsidRPr="000F3A03" w:rsidRDefault="00685457" w:rsidP="00685457">
      <w:pPr>
        <w:spacing w:line="240" w:lineRule="auto"/>
        <w:ind w:firstLine="0"/>
        <w:rPr>
          <w:rFonts w:eastAsia="Cambria"/>
          <w:b/>
        </w:rPr>
      </w:pPr>
    </w:p>
    <w:p w:rsidR="00685457" w:rsidRPr="000F3A03" w:rsidRDefault="00685457" w:rsidP="00685457">
      <w:pPr>
        <w:spacing w:line="240" w:lineRule="auto"/>
        <w:ind w:firstLine="0"/>
        <w:rPr>
          <w:rFonts w:eastAsia="Cambria"/>
          <w:b/>
        </w:rPr>
      </w:pPr>
    </w:p>
    <w:p w:rsidR="00685457" w:rsidRPr="000F3A03" w:rsidRDefault="00685457" w:rsidP="00685457">
      <w:pPr>
        <w:spacing w:line="240" w:lineRule="auto"/>
        <w:ind w:firstLine="0"/>
        <w:rPr>
          <w:rFonts w:eastAsia="Cambria"/>
          <w:b/>
        </w:rPr>
      </w:pPr>
    </w:p>
    <w:p w:rsidR="00685457" w:rsidRPr="000F3A03" w:rsidRDefault="00685457" w:rsidP="00685457">
      <w:pPr>
        <w:spacing w:line="240" w:lineRule="auto"/>
        <w:ind w:firstLine="0"/>
        <w:rPr>
          <w:rFonts w:eastAsia="Cambria"/>
          <w:b/>
        </w:rPr>
      </w:pPr>
    </w:p>
    <w:p w:rsidR="00685457" w:rsidRPr="000F3A03" w:rsidRDefault="00685457" w:rsidP="00685457">
      <w:pPr>
        <w:spacing w:line="240" w:lineRule="auto"/>
        <w:ind w:firstLine="0"/>
        <w:rPr>
          <w:rFonts w:eastAsia="Cambria"/>
          <w:b/>
        </w:rPr>
      </w:pPr>
    </w:p>
    <w:p w:rsidR="00685457" w:rsidRPr="000F3A03" w:rsidRDefault="00685457" w:rsidP="00685457">
      <w:pPr>
        <w:spacing w:line="240" w:lineRule="auto"/>
        <w:ind w:firstLine="0"/>
        <w:rPr>
          <w:rFonts w:eastAsia="Cambria"/>
          <w:b/>
        </w:rPr>
      </w:pPr>
    </w:p>
    <w:p w:rsidR="00E1622E" w:rsidRDefault="00685457" w:rsidP="00E1622E">
      <w:pPr>
        <w:spacing w:line="240" w:lineRule="auto"/>
        <w:ind w:firstLine="0"/>
        <w:jc w:val="right"/>
        <w:rPr>
          <w:rFonts w:eastAsia="Cambria"/>
          <w:b/>
        </w:rPr>
      </w:pPr>
      <w:r w:rsidRPr="000F3A03">
        <w:br w:type="page"/>
      </w:r>
      <w:r w:rsidRPr="000F3A03">
        <w:rPr>
          <w:rFonts w:eastAsia="Cambria"/>
          <w:b/>
        </w:rPr>
        <w:lastRenderedPageBreak/>
        <w:t>Д</w:t>
      </w:r>
      <w:r w:rsidR="00E1622E" w:rsidRPr="000F3A03">
        <w:rPr>
          <w:rFonts w:eastAsia="Cambria"/>
          <w:b/>
        </w:rPr>
        <w:t>одаток</w:t>
      </w:r>
      <w:r w:rsidRPr="000F3A03">
        <w:rPr>
          <w:rFonts w:eastAsia="Cambria"/>
          <w:b/>
        </w:rPr>
        <w:t xml:space="preserve"> №4</w:t>
      </w:r>
      <w:r w:rsidR="00E1622E">
        <w:rPr>
          <w:rFonts w:eastAsia="Cambria"/>
          <w:b/>
        </w:rPr>
        <w:t xml:space="preserve"> </w:t>
      </w:r>
    </w:p>
    <w:p w:rsidR="00685457" w:rsidRPr="000F3A03" w:rsidRDefault="00E1622E" w:rsidP="00E1622E">
      <w:pPr>
        <w:spacing w:line="240" w:lineRule="auto"/>
        <w:ind w:firstLine="0"/>
        <w:jc w:val="right"/>
        <w:rPr>
          <w:rFonts w:eastAsia="Cambria"/>
          <w:b/>
        </w:rPr>
      </w:pPr>
      <w:r>
        <w:rPr>
          <w:rFonts w:eastAsia="Cambria"/>
          <w:b/>
        </w:rPr>
        <w:t>до тендерної документації</w:t>
      </w:r>
    </w:p>
    <w:p w:rsidR="00E1622E" w:rsidRDefault="00E1622E" w:rsidP="00685457">
      <w:pPr>
        <w:spacing w:line="240" w:lineRule="auto"/>
        <w:ind w:firstLine="0"/>
        <w:jc w:val="center"/>
        <w:rPr>
          <w:rFonts w:eastAsia="Cambria"/>
          <w:b/>
        </w:rPr>
      </w:pPr>
    </w:p>
    <w:p w:rsidR="00685457" w:rsidRDefault="00685457" w:rsidP="00685457">
      <w:pPr>
        <w:spacing w:line="240" w:lineRule="auto"/>
        <w:ind w:firstLine="0"/>
        <w:jc w:val="center"/>
        <w:rPr>
          <w:rFonts w:eastAsia="Cambria"/>
          <w:b/>
        </w:rPr>
      </w:pPr>
      <w:r w:rsidRPr="000F3A03">
        <w:rPr>
          <w:rFonts w:eastAsia="Cambria"/>
          <w:b/>
        </w:rPr>
        <w:t>ТЕХНІЧНА СПЕЦИФІКАЦІЯ</w:t>
      </w:r>
    </w:p>
    <w:p w:rsidR="00E1622E" w:rsidRPr="00E1622E" w:rsidRDefault="00E1622E" w:rsidP="00E1622E">
      <w:pPr>
        <w:pStyle w:val="Default"/>
        <w:ind w:firstLine="426"/>
        <w:jc w:val="both"/>
        <w:rPr>
          <w:rFonts w:ascii="Times New Roman" w:hAnsi="Times New Roman" w:cs="Times New Roman"/>
          <w:lang w:val="uk-UA"/>
        </w:rPr>
      </w:pPr>
    </w:p>
    <w:p w:rsidR="00E1622E" w:rsidRPr="00E1622E" w:rsidRDefault="00E1622E" w:rsidP="00E1622E">
      <w:pPr>
        <w:pStyle w:val="Default"/>
        <w:ind w:firstLine="426"/>
        <w:jc w:val="both"/>
        <w:rPr>
          <w:rFonts w:ascii="Times New Roman" w:hAnsi="Times New Roman" w:cs="Times New Roman"/>
          <w:sz w:val="20"/>
          <w:szCs w:val="20"/>
          <w:lang w:val="uk-UA"/>
        </w:rPr>
      </w:pPr>
      <w:r w:rsidRPr="00E1622E">
        <w:rPr>
          <w:rFonts w:ascii="Times New Roman" w:hAnsi="Times New Roman" w:cs="Times New Roman"/>
          <w:sz w:val="20"/>
          <w:szCs w:val="20"/>
          <w:lang w:val="uk-UA"/>
        </w:rPr>
        <w:t xml:space="preserve">Виконавець зобов’язується надати Замовнику консультаційні послуги, що включають в себе усні та письмові консультації з наступних питань: </w:t>
      </w:r>
    </w:p>
    <w:p w:rsidR="00E1622E" w:rsidRPr="00E1622E" w:rsidRDefault="00E1622E" w:rsidP="00E1622E">
      <w:pPr>
        <w:pStyle w:val="Default"/>
        <w:numPr>
          <w:ilvl w:val="0"/>
          <w:numId w:val="9"/>
        </w:numPr>
        <w:spacing w:after="17"/>
        <w:ind w:firstLine="426"/>
        <w:jc w:val="both"/>
        <w:rPr>
          <w:rFonts w:ascii="Times New Roman" w:hAnsi="Times New Roman" w:cs="Times New Roman"/>
          <w:sz w:val="20"/>
          <w:szCs w:val="20"/>
          <w:lang w:val="uk-UA"/>
        </w:rPr>
      </w:pPr>
      <w:r w:rsidRPr="00E1622E">
        <w:rPr>
          <w:rFonts w:ascii="Times New Roman" w:hAnsi="Times New Roman" w:cs="Times New Roman"/>
          <w:sz w:val="20"/>
          <w:szCs w:val="20"/>
          <w:lang w:val="uk-UA"/>
        </w:rPr>
        <w:t xml:space="preserve">Аналіз звітів НСЗУ; </w:t>
      </w:r>
    </w:p>
    <w:p w:rsidR="00E1622E" w:rsidRPr="00E1622E" w:rsidRDefault="00E1622E" w:rsidP="00E1622E">
      <w:pPr>
        <w:pStyle w:val="Default"/>
        <w:numPr>
          <w:ilvl w:val="0"/>
          <w:numId w:val="9"/>
        </w:numPr>
        <w:spacing w:after="17"/>
        <w:ind w:firstLine="426"/>
        <w:jc w:val="both"/>
        <w:rPr>
          <w:rFonts w:ascii="Times New Roman" w:hAnsi="Times New Roman" w:cs="Times New Roman"/>
          <w:sz w:val="20"/>
          <w:szCs w:val="20"/>
          <w:lang w:val="uk-UA"/>
        </w:rPr>
      </w:pPr>
      <w:r w:rsidRPr="00E1622E">
        <w:rPr>
          <w:rFonts w:ascii="Times New Roman" w:hAnsi="Times New Roman" w:cs="Times New Roman"/>
          <w:sz w:val="20"/>
          <w:szCs w:val="20"/>
          <w:lang w:val="uk-UA"/>
        </w:rPr>
        <w:t xml:space="preserve">Аналіз </w:t>
      </w:r>
      <w:proofErr w:type="spellStart"/>
      <w:r w:rsidRPr="00E1622E">
        <w:rPr>
          <w:rFonts w:ascii="Times New Roman" w:hAnsi="Times New Roman" w:cs="Times New Roman"/>
          <w:sz w:val="20"/>
          <w:szCs w:val="20"/>
          <w:lang w:val="uk-UA"/>
        </w:rPr>
        <w:t>Дашборду</w:t>
      </w:r>
      <w:proofErr w:type="spellEnd"/>
      <w:r w:rsidRPr="00E1622E">
        <w:rPr>
          <w:rFonts w:ascii="Times New Roman" w:hAnsi="Times New Roman" w:cs="Times New Roman"/>
          <w:sz w:val="20"/>
          <w:szCs w:val="20"/>
          <w:lang w:val="uk-UA"/>
        </w:rPr>
        <w:t xml:space="preserve"> «Фінансові показники діяльності медичного закладу» МІС; </w:t>
      </w:r>
    </w:p>
    <w:p w:rsidR="00E1622E" w:rsidRPr="00E1622E" w:rsidRDefault="00E1622E" w:rsidP="00E1622E">
      <w:pPr>
        <w:pStyle w:val="Default"/>
        <w:numPr>
          <w:ilvl w:val="0"/>
          <w:numId w:val="9"/>
        </w:numPr>
        <w:spacing w:after="17"/>
        <w:ind w:firstLine="426"/>
        <w:jc w:val="both"/>
        <w:rPr>
          <w:rFonts w:ascii="Times New Roman" w:hAnsi="Times New Roman" w:cs="Times New Roman"/>
          <w:sz w:val="20"/>
          <w:szCs w:val="20"/>
          <w:lang w:val="uk-UA"/>
        </w:rPr>
      </w:pPr>
      <w:r w:rsidRPr="00E1622E">
        <w:rPr>
          <w:rFonts w:ascii="Times New Roman" w:hAnsi="Times New Roman" w:cs="Times New Roman"/>
          <w:sz w:val="20"/>
          <w:szCs w:val="20"/>
          <w:lang w:val="uk-UA"/>
        </w:rPr>
        <w:t xml:space="preserve">Проведення </w:t>
      </w:r>
      <w:proofErr w:type="spellStart"/>
      <w:r w:rsidRPr="00E1622E">
        <w:rPr>
          <w:rFonts w:ascii="Times New Roman" w:hAnsi="Times New Roman" w:cs="Times New Roman"/>
          <w:sz w:val="20"/>
          <w:szCs w:val="20"/>
          <w:lang w:val="uk-UA"/>
        </w:rPr>
        <w:t>онлайн-зустрічей</w:t>
      </w:r>
      <w:proofErr w:type="spellEnd"/>
      <w:r w:rsidRPr="00E1622E">
        <w:rPr>
          <w:rFonts w:ascii="Times New Roman" w:hAnsi="Times New Roman" w:cs="Times New Roman"/>
          <w:sz w:val="20"/>
          <w:szCs w:val="20"/>
          <w:lang w:val="uk-UA"/>
        </w:rPr>
        <w:t xml:space="preserve"> для медичного закладу </w:t>
      </w:r>
    </w:p>
    <w:p w:rsidR="00E1622E" w:rsidRPr="00E1622E" w:rsidRDefault="00E1622E" w:rsidP="00E1622E">
      <w:pPr>
        <w:pStyle w:val="Default"/>
        <w:numPr>
          <w:ilvl w:val="0"/>
          <w:numId w:val="9"/>
        </w:numPr>
        <w:spacing w:after="17"/>
        <w:ind w:firstLine="426"/>
        <w:jc w:val="both"/>
        <w:rPr>
          <w:rFonts w:ascii="Times New Roman" w:hAnsi="Times New Roman" w:cs="Times New Roman"/>
          <w:sz w:val="20"/>
          <w:szCs w:val="20"/>
          <w:lang w:val="uk-UA"/>
        </w:rPr>
      </w:pPr>
      <w:r w:rsidRPr="00E1622E">
        <w:rPr>
          <w:rFonts w:ascii="Times New Roman" w:hAnsi="Times New Roman" w:cs="Times New Roman"/>
          <w:sz w:val="20"/>
          <w:szCs w:val="20"/>
          <w:lang w:val="uk-UA"/>
        </w:rPr>
        <w:t xml:space="preserve">Надання письмових рекомендацій ЕМЗ для лікарів та лаборантів в межах наявних пакетів медичного закладу; </w:t>
      </w:r>
    </w:p>
    <w:p w:rsidR="00E1622E" w:rsidRPr="00E1622E" w:rsidRDefault="00E1622E" w:rsidP="00E1622E">
      <w:pPr>
        <w:pStyle w:val="Default"/>
        <w:numPr>
          <w:ilvl w:val="0"/>
          <w:numId w:val="9"/>
        </w:numPr>
        <w:spacing w:after="17"/>
        <w:ind w:firstLine="426"/>
        <w:jc w:val="both"/>
        <w:rPr>
          <w:rFonts w:ascii="Times New Roman" w:hAnsi="Times New Roman" w:cs="Times New Roman"/>
          <w:sz w:val="20"/>
          <w:szCs w:val="20"/>
          <w:lang w:val="uk-UA"/>
        </w:rPr>
      </w:pPr>
      <w:proofErr w:type="spellStart"/>
      <w:r w:rsidRPr="00E1622E">
        <w:rPr>
          <w:rFonts w:ascii="Times New Roman" w:hAnsi="Times New Roman" w:cs="Times New Roman"/>
          <w:sz w:val="20"/>
          <w:szCs w:val="20"/>
          <w:lang w:val="uk-UA"/>
        </w:rPr>
        <w:t>Онлайн</w:t>
      </w:r>
      <w:proofErr w:type="spellEnd"/>
      <w:r w:rsidRPr="00E1622E">
        <w:rPr>
          <w:rFonts w:ascii="Times New Roman" w:hAnsi="Times New Roman" w:cs="Times New Roman"/>
          <w:sz w:val="20"/>
          <w:szCs w:val="20"/>
          <w:lang w:val="uk-UA"/>
        </w:rPr>
        <w:t xml:space="preserve"> навчання керівництва медичного закладу по роботі з </w:t>
      </w:r>
      <w:proofErr w:type="spellStart"/>
      <w:r w:rsidR="00F31193">
        <w:rPr>
          <w:rFonts w:ascii="Times New Roman" w:hAnsi="Times New Roman" w:cs="Times New Roman"/>
          <w:sz w:val="20"/>
          <w:szCs w:val="20"/>
          <w:lang w:val="uk-UA"/>
        </w:rPr>
        <w:t>Д</w:t>
      </w:r>
      <w:r w:rsidRPr="00E1622E">
        <w:rPr>
          <w:rFonts w:ascii="Times New Roman" w:hAnsi="Times New Roman" w:cs="Times New Roman"/>
          <w:sz w:val="20"/>
          <w:szCs w:val="20"/>
          <w:lang w:val="uk-UA"/>
        </w:rPr>
        <w:t>ашбордом</w:t>
      </w:r>
      <w:proofErr w:type="spellEnd"/>
      <w:r w:rsidRPr="00E1622E">
        <w:rPr>
          <w:rFonts w:ascii="Times New Roman" w:hAnsi="Times New Roman" w:cs="Times New Roman"/>
          <w:sz w:val="20"/>
          <w:szCs w:val="20"/>
          <w:lang w:val="uk-UA"/>
        </w:rPr>
        <w:t xml:space="preserve"> «Фінансові показники діяльності медичного закладу»; </w:t>
      </w:r>
    </w:p>
    <w:p w:rsidR="00E1622E" w:rsidRPr="00E1622E" w:rsidRDefault="00E1622E" w:rsidP="00E1622E">
      <w:pPr>
        <w:pStyle w:val="Default"/>
        <w:numPr>
          <w:ilvl w:val="0"/>
          <w:numId w:val="9"/>
        </w:numPr>
        <w:spacing w:after="17"/>
        <w:ind w:firstLine="426"/>
        <w:jc w:val="both"/>
        <w:rPr>
          <w:rFonts w:ascii="Times New Roman" w:hAnsi="Times New Roman" w:cs="Times New Roman"/>
          <w:sz w:val="20"/>
          <w:szCs w:val="20"/>
          <w:lang w:val="uk-UA"/>
        </w:rPr>
      </w:pPr>
      <w:r w:rsidRPr="00E1622E">
        <w:rPr>
          <w:rFonts w:ascii="Times New Roman" w:hAnsi="Times New Roman" w:cs="Times New Roman"/>
          <w:sz w:val="20"/>
          <w:szCs w:val="20"/>
          <w:lang w:val="uk-UA"/>
        </w:rPr>
        <w:t xml:space="preserve">Опис показників, на які необхідно звернути увагу, перелік лікарів з якими необхідно провести додаткове навчання; </w:t>
      </w:r>
    </w:p>
    <w:p w:rsidR="00E1622E" w:rsidRPr="00E1622E" w:rsidRDefault="00E1622E" w:rsidP="00E1622E">
      <w:pPr>
        <w:pStyle w:val="Default"/>
        <w:numPr>
          <w:ilvl w:val="0"/>
          <w:numId w:val="9"/>
        </w:numPr>
        <w:ind w:firstLine="426"/>
        <w:jc w:val="both"/>
        <w:rPr>
          <w:rFonts w:ascii="Times New Roman" w:hAnsi="Times New Roman" w:cs="Times New Roman"/>
          <w:sz w:val="20"/>
          <w:szCs w:val="20"/>
          <w:lang w:val="uk-UA"/>
        </w:rPr>
      </w:pPr>
      <w:r w:rsidRPr="00E1622E">
        <w:rPr>
          <w:rFonts w:ascii="Times New Roman" w:hAnsi="Times New Roman" w:cs="Times New Roman"/>
          <w:sz w:val="20"/>
          <w:szCs w:val="20"/>
          <w:lang w:val="uk-UA"/>
        </w:rPr>
        <w:t xml:space="preserve">Приєднання фінансових коефіцієнтів медичних записів в рамках пакетів ПМГ (Довідник ДСГ та АСНІ). </w:t>
      </w:r>
    </w:p>
    <w:p w:rsidR="00E1622E" w:rsidRPr="00E1622E" w:rsidRDefault="00E1622E" w:rsidP="00E1622E">
      <w:pPr>
        <w:pStyle w:val="Default"/>
        <w:ind w:firstLine="426"/>
        <w:jc w:val="both"/>
        <w:rPr>
          <w:rFonts w:ascii="Times New Roman" w:hAnsi="Times New Roman" w:cs="Times New Roman"/>
          <w:sz w:val="20"/>
          <w:szCs w:val="20"/>
          <w:lang w:val="uk-UA"/>
        </w:rPr>
      </w:pPr>
    </w:p>
    <w:p w:rsidR="00E1622E" w:rsidRPr="00E1622E" w:rsidRDefault="00E1622E" w:rsidP="00E1622E">
      <w:pPr>
        <w:pStyle w:val="Default"/>
        <w:ind w:firstLine="426"/>
        <w:jc w:val="both"/>
        <w:rPr>
          <w:rFonts w:ascii="Times New Roman" w:hAnsi="Times New Roman" w:cs="Times New Roman"/>
          <w:sz w:val="20"/>
          <w:szCs w:val="20"/>
          <w:lang w:val="uk-UA"/>
        </w:rPr>
      </w:pPr>
      <w:r w:rsidRPr="00E1622E">
        <w:rPr>
          <w:rFonts w:ascii="Times New Roman" w:hAnsi="Times New Roman" w:cs="Times New Roman"/>
          <w:b/>
          <w:bCs/>
          <w:sz w:val="20"/>
          <w:szCs w:val="20"/>
          <w:lang w:val="uk-UA"/>
        </w:rPr>
        <w:t xml:space="preserve">Для підтвердження відповідності технічним параметрам, Учасник в складі пропозиції надає наступні документи: </w:t>
      </w:r>
    </w:p>
    <w:p w:rsidR="00E1622E" w:rsidRPr="00E1622E" w:rsidRDefault="00E1622E" w:rsidP="00E1622E">
      <w:pPr>
        <w:pStyle w:val="Default"/>
        <w:ind w:firstLine="426"/>
        <w:jc w:val="both"/>
        <w:rPr>
          <w:rFonts w:ascii="Times New Roman" w:hAnsi="Times New Roman" w:cs="Times New Roman"/>
          <w:sz w:val="20"/>
          <w:szCs w:val="20"/>
          <w:lang w:val="uk-UA"/>
        </w:rPr>
      </w:pPr>
      <w:r w:rsidRPr="00E1622E">
        <w:rPr>
          <w:rFonts w:ascii="Times New Roman" w:hAnsi="Times New Roman" w:cs="Times New Roman"/>
          <w:sz w:val="20"/>
          <w:szCs w:val="20"/>
          <w:lang w:val="uk-UA"/>
        </w:rPr>
        <w:t xml:space="preserve">1.Документ що підтверджує право на систему (МІС), консультаційні послуги щодо якої будуть надаватися: копію рішення про реєстрацію договору, який стосується права автора на твір та/або договір про передання виключних майнових прав інтелектуальної власності та/або акт приймання-передачі про передання виключних майнових прав інтелектуальної власності та/або ліцензійний договір . </w:t>
      </w:r>
    </w:p>
    <w:p w:rsidR="00E1622E" w:rsidRPr="00E1622E" w:rsidRDefault="00E1622E" w:rsidP="00E1622E">
      <w:pPr>
        <w:pStyle w:val="Default"/>
        <w:ind w:firstLine="426"/>
        <w:jc w:val="both"/>
        <w:rPr>
          <w:rFonts w:ascii="Times New Roman" w:hAnsi="Times New Roman" w:cs="Times New Roman"/>
          <w:sz w:val="20"/>
          <w:szCs w:val="20"/>
          <w:lang w:val="uk-UA"/>
        </w:rPr>
      </w:pPr>
      <w:r w:rsidRPr="00E1622E">
        <w:rPr>
          <w:rFonts w:ascii="Times New Roman" w:hAnsi="Times New Roman" w:cs="Times New Roman"/>
          <w:sz w:val="20"/>
          <w:szCs w:val="20"/>
          <w:lang w:val="uk-UA"/>
        </w:rPr>
        <w:t xml:space="preserve">2.Атестат відповідності завірений належним чином, зареєстрований в Адміністрації Державної служби спеціального зв'язку та захисту інформації України, який засвідчує, що комплексна система захисту інформації забезпечує захист інформації відповідно до вимог нормативних документів з технічного захисту інформації. Атестат має підтверджувати, що система належить учаснику (дозволяється надавати документ без Експертного висновку). </w:t>
      </w:r>
    </w:p>
    <w:p w:rsidR="00E1622E" w:rsidRPr="00E1622E" w:rsidRDefault="00E1622E" w:rsidP="00E1622E">
      <w:pPr>
        <w:pStyle w:val="Default"/>
        <w:ind w:firstLine="426"/>
        <w:jc w:val="both"/>
        <w:rPr>
          <w:rFonts w:ascii="Times New Roman" w:hAnsi="Times New Roman" w:cs="Times New Roman"/>
          <w:sz w:val="20"/>
          <w:szCs w:val="20"/>
          <w:lang w:val="uk-UA"/>
        </w:rPr>
      </w:pPr>
      <w:r w:rsidRPr="00E1622E">
        <w:rPr>
          <w:rFonts w:ascii="Times New Roman" w:hAnsi="Times New Roman" w:cs="Times New Roman"/>
          <w:sz w:val="20"/>
          <w:szCs w:val="20"/>
          <w:lang w:val="uk-UA"/>
        </w:rPr>
        <w:t xml:space="preserve">3.Атестат відповідності ЦОД завірений належним чином, що підтверджує забезпечення захисту інформації відповідно до вимог нормативних документів із технічного захисту інформації, зареєстрованого в Державній службі Спеціального зв’язку та захисту інформації України (дозволяється надавати документ без Експертного висновку). </w:t>
      </w:r>
    </w:p>
    <w:p w:rsidR="00E1622E" w:rsidRPr="00E1622E" w:rsidRDefault="00E1622E" w:rsidP="00E1622E">
      <w:pPr>
        <w:pStyle w:val="Default"/>
        <w:ind w:firstLine="426"/>
        <w:jc w:val="both"/>
        <w:rPr>
          <w:rFonts w:ascii="Times New Roman" w:hAnsi="Times New Roman" w:cs="Times New Roman"/>
          <w:sz w:val="20"/>
          <w:szCs w:val="20"/>
          <w:lang w:val="uk-UA"/>
        </w:rPr>
      </w:pPr>
      <w:r w:rsidRPr="00E1622E">
        <w:rPr>
          <w:rFonts w:ascii="Times New Roman" w:hAnsi="Times New Roman" w:cs="Times New Roman"/>
          <w:sz w:val="20"/>
          <w:szCs w:val="20"/>
          <w:lang w:val="uk-UA"/>
        </w:rPr>
        <w:t>4.</w:t>
      </w:r>
      <w:r w:rsidR="00F31193">
        <w:rPr>
          <w:rFonts w:ascii="Times New Roman" w:hAnsi="Times New Roman" w:cs="Times New Roman"/>
          <w:sz w:val="20"/>
          <w:szCs w:val="20"/>
          <w:lang w:val="uk-UA"/>
        </w:rPr>
        <w:t xml:space="preserve"> </w:t>
      </w:r>
      <w:r w:rsidRPr="00E1622E">
        <w:rPr>
          <w:rFonts w:ascii="Times New Roman" w:hAnsi="Times New Roman" w:cs="Times New Roman"/>
          <w:sz w:val="20"/>
          <w:szCs w:val="20"/>
          <w:lang w:val="uk-UA"/>
        </w:rPr>
        <w:t xml:space="preserve">Надати сертифікат реєстрації відповідності на впровадження та повне функціонування у відповідності до: ISO 27001:2013 Інформаційні технології. Методи захисту. Системи управління інформаційною безпекою. Вимоги. Система управління має поширюватись як мінімум на таку сферу діяльності: Розробка програмного забезпечення. </w:t>
      </w:r>
    </w:p>
    <w:p w:rsidR="00F31193" w:rsidRDefault="00F31193" w:rsidP="00E1622E">
      <w:pPr>
        <w:pStyle w:val="Default"/>
        <w:ind w:firstLine="426"/>
        <w:jc w:val="both"/>
        <w:rPr>
          <w:rFonts w:ascii="Times New Roman" w:hAnsi="Times New Roman" w:cs="Times New Roman"/>
          <w:i/>
          <w:iCs/>
          <w:sz w:val="14"/>
          <w:szCs w:val="14"/>
          <w:lang w:val="uk-UA"/>
        </w:rPr>
      </w:pPr>
    </w:p>
    <w:p w:rsidR="00F31193" w:rsidRDefault="00F31193" w:rsidP="00E1622E">
      <w:pPr>
        <w:pStyle w:val="Default"/>
        <w:ind w:firstLine="426"/>
        <w:jc w:val="both"/>
        <w:rPr>
          <w:rFonts w:ascii="Times New Roman" w:hAnsi="Times New Roman" w:cs="Times New Roman"/>
          <w:i/>
          <w:iCs/>
          <w:sz w:val="14"/>
          <w:szCs w:val="14"/>
          <w:lang w:val="uk-UA"/>
        </w:rPr>
      </w:pPr>
    </w:p>
    <w:p w:rsidR="00E1622E" w:rsidRPr="00F31193" w:rsidRDefault="00E1622E" w:rsidP="00E1622E">
      <w:pPr>
        <w:pStyle w:val="Default"/>
        <w:ind w:firstLine="426"/>
        <w:jc w:val="both"/>
        <w:rPr>
          <w:rFonts w:ascii="Times New Roman" w:hAnsi="Times New Roman" w:cs="Times New Roman"/>
          <w:sz w:val="20"/>
          <w:szCs w:val="20"/>
          <w:lang w:val="uk-UA"/>
        </w:rPr>
      </w:pPr>
      <w:r w:rsidRPr="00F31193">
        <w:rPr>
          <w:rFonts w:ascii="Times New Roman" w:hAnsi="Times New Roman" w:cs="Times New Roman"/>
          <w:i/>
          <w:iCs/>
          <w:sz w:val="20"/>
          <w:szCs w:val="20"/>
          <w:lang w:val="uk-UA"/>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 </w:t>
      </w:r>
    </w:p>
    <w:p w:rsidR="00E1622E" w:rsidRPr="00F31193" w:rsidRDefault="00E1622E" w:rsidP="00E1622E">
      <w:pPr>
        <w:pStyle w:val="Default"/>
        <w:ind w:firstLine="426"/>
        <w:jc w:val="both"/>
        <w:rPr>
          <w:rFonts w:ascii="Times New Roman" w:hAnsi="Times New Roman" w:cs="Times New Roman"/>
          <w:sz w:val="20"/>
          <w:szCs w:val="20"/>
          <w:lang w:val="uk-UA"/>
        </w:rPr>
      </w:pPr>
      <w:r w:rsidRPr="00F31193">
        <w:rPr>
          <w:rFonts w:ascii="Times New Roman" w:hAnsi="Times New Roman" w:cs="Times New Roman"/>
          <w:i/>
          <w:iCs/>
          <w:sz w:val="20"/>
          <w:szCs w:val="20"/>
          <w:lang w:val="uk-UA"/>
        </w:rPr>
        <w:t xml:space="preserve">Фактом подання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оголошенні про проведення закупівлі та цьому додатку, а також підтверджує можливість надання послуг, у відповідності до вимог, визначених згідно з умовами оголошення про проведення закупівлі. Учасник має надати гарантійний лист про відповідність всім вимогам та документи передбачені в даному Додатку 4. </w:t>
      </w:r>
    </w:p>
    <w:p w:rsidR="00E1622E" w:rsidRPr="00F31193" w:rsidRDefault="00E1622E" w:rsidP="00E1622E">
      <w:pPr>
        <w:pStyle w:val="Default"/>
        <w:ind w:firstLine="426"/>
        <w:jc w:val="both"/>
        <w:rPr>
          <w:rFonts w:ascii="Times New Roman" w:hAnsi="Times New Roman" w:cs="Times New Roman"/>
          <w:sz w:val="20"/>
          <w:szCs w:val="20"/>
          <w:lang w:val="uk-UA"/>
        </w:rPr>
      </w:pPr>
      <w:r w:rsidRPr="00F31193">
        <w:rPr>
          <w:rFonts w:ascii="Times New Roman" w:hAnsi="Times New Roman" w:cs="Times New Roman"/>
          <w:i/>
          <w:iCs/>
          <w:sz w:val="20"/>
          <w:szCs w:val="20"/>
          <w:lang w:val="uk-UA"/>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w:t>
      </w:r>
    </w:p>
    <w:p w:rsidR="00E1622E" w:rsidRPr="00F31193" w:rsidRDefault="00E1622E" w:rsidP="00E1622E">
      <w:pPr>
        <w:spacing w:line="240" w:lineRule="auto"/>
        <w:ind w:firstLine="426"/>
        <w:rPr>
          <w:rFonts w:eastAsia="Cambria"/>
          <w:b/>
          <w:sz w:val="20"/>
          <w:szCs w:val="20"/>
        </w:rPr>
      </w:pPr>
      <w:r w:rsidRPr="00F31193">
        <w:rPr>
          <w:i/>
          <w:iCs/>
          <w:sz w:val="20"/>
          <w:szCs w:val="20"/>
        </w:rPr>
        <w:t>*надати таблицю в якій вказана вимога та готовність її виконати Виконавцем.</w:t>
      </w:r>
    </w:p>
    <w:p w:rsidR="00E1622E" w:rsidRPr="00F31193" w:rsidRDefault="00E1622E" w:rsidP="00685457">
      <w:pPr>
        <w:spacing w:line="240" w:lineRule="auto"/>
        <w:ind w:firstLine="0"/>
        <w:jc w:val="center"/>
        <w:rPr>
          <w:rFonts w:eastAsia="Cambria"/>
          <w:b/>
          <w:sz w:val="20"/>
          <w:szCs w:val="20"/>
        </w:rPr>
      </w:pPr>
    </w:p>
    <w:sectPr w:rsidR="00E1622E" w:rsidRPr="00F31193" w:rsidSect="005B3A34">
      <w:headerReference w:type="even" r:id="rId14"/>
      <w:headerReference w:type="default" r:id="rId15"/>
      <w:footerReference w:type="even" r:id="rId16"/>
      <w:footerReference w:type="default" r:id="rId17"/>
      <w:headerReference w:type="first" r:id="rId18"/>
      <w:footerReference w:type="first" r:id="rId19"/>
      <w:pgSz w:w="11906" w:h="16838"/>
      <w:pgMar w:top="851" w:right="425" w:bottom="426" w:left="1134" w:header="709" w:footer="261"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446" w:rsidRDefault="00FB0446">
      <w:pPr>
        <w:spacing w:line="240" w:lineRule="auto"/>
      </w:pPr>
      <w:r>
        <w:separator/>
      </w:r>
    </w:p>
  </w:endnote>
  <w:endnote w:type="continuationSeparator" w:id="0">
    <w:p w:rsidR="00FB0446" w:rsidRDefault="00FB044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mbria Math"/>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EE4" w:rsidRDefault="00286EE4">
    <w:pPr>
      <w:pBdr>
        <w:top w:val="nil"/>
        <w:left w:val="nil"/>
        <w:bottom w:val="nil"/>
        <w:right w:val="nil"/>
        <w:between w:val="nil"/>
      </w:pBdr>
      <w:tabs>
        <w:tab w:val="center" w:pos="4677"/>
        <w:tab w:val="right" w:pos="9355"/>
      </w:tabs>
      <w:spacing w:line="240" w:lineRule="auto"/>
      <w:ind w:firstLine="0"/>
      <w:jc w:val="left"/>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EE4" w:rsidRDefault="00286EE4">
    <w:pPr>
      <w:pBdr>
        <w:top w:val="nil"/>
        <w:left w:val="nil"/>
        <w:bottom w:val="nil"/>
        <w:right w:val="nil"/>
        <w:between w:val="nil"/>
      </w:pBdr>
      <w:tabs>
        <w:tab w:val="center" w:pos="4677"/>
        <w:tab w:val="right" w:pos="9355"/>
      </w:tabs>
      <w:spacing w:line="240" w:lineRule="auto"/>
      <w:ind w:firstLine="0"/>
      <w:jc w:val="left"/>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EE4" w:rsidRDefault="00286EE4">
    <w:pPr>
      <w:pBdr>
        <w:top w:val="nil"/>
        <w:left w:val="nil"/>
        <w:bottom w:val="nil"/>
        <w:right w:val="nil"/>
        <w:between w:val="nil"/>
      </w:pBdr>
      <w:tabs>
        <w:tab w:val="center" w:pos="4677"/>
        <w:tab w:val="right" w:pos="9355"/>
      </w:tabs>
      <w:spacing w:line="240" w:lineRule="auto"/>
      <w:ind w:firstLine="0"/>
      <w:jc w:val="left"/>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446" w:rsidRDefault="00FB0446">
      <w:pPr>
        <w:spacing w:line="240" w:lineRule="auto"/>
      </w:pPr>
      <w:r>
        <w:separator/>
      </w:r>
    </w:p>
  </w:footnote>
  <w:footnote w:type="continuationSeparator" w:id="0">
    <w:p w:rsidR="00FB0446" w:rsidRDefault="00FB044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EE4" w:rsidRDefault="00286EE4">
    <w:pPr>
      <w:pBdr>
        <w:top w:val="nil"/>
        <w:left w:val="nil"/>
        <w:bottom w:val="nil"/>
        <w:right w:val="nil"/>
        <w:between w:val="nil"/>
      </w:pBdr>
      <w:tabs>
        <w:tab w:val="center" w:pos="4844"/>
        <w:tab w:val="right" w:pos="9689"/>
      </w:tabs>
      <w:spacing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EE4" w:rsidRPr="00031500" w:rsidRDefault="00286EE4">
    <w:pPr>
      <w:pBdr>
        <w:top w:val="nil"/>
        <w:left w:val="nil"/>
        <w:bottom w:val="nil"/>
        <w:right w:val="nil"/>
        <w:between w:val="nil"/>
      </w:pBdr>
      <w:tabs>
        <w:tab w:val="center" w:pos="4844"/>
        <w:tab w:val="right" w:pos="9689"/>
      </w:tabs>
      <w:spacing w:line="240" w:lineRule="auto"/>
      <w:rPr>
        <w:color w:val="000000"/>
        <w:sz w:val="6"/>
        <w:szCs w:val="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EE4" w:rsidRDefault="00286EE4">
    <w:pPr>
      <w:pBdr>
        <w:top w:val="nil"/>
        <w:left w:val="nil"/>
        <w:bottom w:val="nil"/>
        <w:right w:val="nil"/>
        <w:between w:val="nil"/>
      </w:pBdr>
      <w:tabs>
        <w:tab w:val="center" w:pos="4844"/>
        <w:tab w:val="right" w:pos="9689"/>
      </w:tabs>
      <w:spacing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00882"/>
    <w:multiLevelType w:val="multilevel"/>
    <w:tmpl w:val="281415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3E34BED"/>
    <w:multiLevelType w:val="multilevel"/>
    <w:tmpl w:val="15D4E8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9DB4C72"/>
    <w:multiLevelType w:val="multilevel"/>
    <w:tmpl w:val="CE38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EADEC7"/>
    <w:multiLevelType w:val="hybridMultilevel"/>
    <w:tmpl w:val="E5D8E7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89C5A9E"/>
    <w:multiLevelType w:val="multilevel"/>
    <w:tmpl w:val="762C1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CFC1D01"/>
    <w:multiLevelType w:val="multilevel"/>
    <w:tmpl w:val="A72A7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DF15A56"/>
    <w:multiLevelType w:val="multilevel"/>
    <w:tmpl w:val="A3988E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1F13E3E"/>
    <w:multiLevelType w:val="multilevel"/>
    <w:tmpl w:val="34CE2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4E20E12"/>
    <w:multiLevelType w:val="multilevel"/>
    <w:tmpl w:val="ECE82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9266BD7"/>
    <w:multiLevelType w:val="multilevel"/>
    <w:tmpl w:val="E8383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D6C7ED6"/>
    <w:multiLevelType w:val="multilevel"/>
    <w:tmpl w:val="79FC2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9"/>
  </w:num>
  <w:num w:numId="5">
    <w:abstractNumId w:val="7"/>
  </w:num>
  <w:num w:numId="6">
    <w:abstractNumId w:val="4"/>
  </w:num>
  <w:num w:numId="7">
    <w:abstractNumId w:val="0"/>
  </w:num>
  <w:num w:numId="8">
    <w:abstractNumId w:val="8"/>
  </w:num>
  <w:num w:numId="9">
    <w:abstractNumId w:val="3"/>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685457"/>
    <w:rsid w:val="00031500"/>
    <w:rsid w:val="000E6D8C"/>
    <w:rsid w:val="000F3A03"/>
    <w:rsid w:val="001B3CE3"/>
    <w:rsid w:val="001D4A19"/>
    <w:rsid w:val="00286EE4"/>
    <w:rsid w:val="003D02A3"/>
    <w:rsid w:val="005B3A34"/>
    <w:rsid w:val="00637AC1"/>
    <w:rsid w:val="00685457"/>
    <w:rsid w:val="009529B6"/>
    <w:rsid w:val="00B8220F"/>
    <w:rsid w:val="00C86DDB"/>
    <w:rsid w:val="00D45593"/>
    <w:rsid w:val="00DB7414"/>
    <w:rsid w:val="00DE32EE"/>
    <w:rsid w:val="00E049C9"/>
    <w:rsid w:val="00E1622E"/>
    <w:rsid w:val="00E6215A"/>
    <w:rsid w:val="00EE7448"/>
    <w:rsid w:val="00F31193"/>
    <w:rsid w:val="00FB0446"/>
    <w:rsid w:val="00FB6D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457"/>
    <w:pPr>
      <w:spacing w:after="0" w:line="276" w:lineRule="auto"/>
      <w:ind w:firstLine="567"/>
      <w:jc w:val="both"/>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3CE3"/>
    <w:rPr>
      <w:color w:val="0563C1" w:themeColor="hyperlink"/>
      <w:u w:val="single"/>
    </w:rPr>
  </w:style>
  <w:style w:type="paragraph" w:styleId="a4">
    <w:name w:val="Balloon Text"/>
    <w:basedOn w:val="a"/>
    <w:link w:val="a5"/>
    <w:uiPriority w:val="99"/>
    <w:semiHidden/>
    <w:unhideWhenUsed/>
    <w:rsid w:val="00DB7414"/>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7414"/>
    <w:rPr>
      <w:rFonts w:ascii="Tahoma" w:eastAsia="Times New Roman" w:hAnsi="Tahoma" w:cs="Tahoma"/>
      <w:sz w:val="16"/>
      <w:szCs w:val="16"/>
    </w:rPr>
  </w:style>
  <w:style w:type="paragraph" w:styleId="a6">
    <w:name w:val="List Paragraph"/>
    <w:basedOn w:val="a"/>
    <w:uiPriority w:val="34"/>
    <w:qFormat/>
    <w:rsid w:val="00DB7414"/>
    <w:pPr>
      <w:ind w:left="720"/>
      <w:contextualSpacing/>
    </w:pPr>
  </w:style>
  <w:style w:type="paragraph" w:customStyle="1" w:styleId="Default">
    <w:name w:val="Default"/>
    <w:rsid w:val="00E1622E"/>
    <w:pPr>
      <w:autoSpaceDE w:val="0"/>
      <w:autoSpaceDN w:val="0"/>
      <w:adjustRightInd w:val="0"/>
      <w:spacing w:after="0" w:line="240" w:lineRule="auto"/>
    </w:pPr>
    <w:rPr>
      <w:rFonts w:ascii="Cambria" w:hAnsi="Cambria" w:cs="Cambria"/>
      <w:color w:val="000000"/>
      <w:sz w:val="24"/>
      <w:szCs w:val="24"/>
      <w:lang w:val="ru-RU"/>
    </w:rPr>
  </w:style>
  <w:style w:type="character" w:customStyle="1" w:styleId="snmenutitle">
    <w:name w:val="sn_menu_title"/>
    <w:basedOn w:val="a0"/>
    <w:rsid w:val="00DE32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457"/>
    <w:pPr>
      <w:spacing w:after="0" w:line="276" w:lineRule="auto"/>
      <w:ind w:firstLine="567"/>
      <w:jc w:val="both"/>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3CE3"/>
    <w:rPr>
      <w:color w:val="0563C1" w:themeColor="hyperlink"/>
      <w:u w:val="single"/>
    </w:rPr>
  </w:style>
  <w:style w:type="paragraph" w:styleId="a4">
    <w:name w:val="Balloon Text"/>
    <w:basedOn w:val="a"/>
    <w:link w:val="a5"/>
    <w:uiPriority w:val="99"/>
    <w:semiHidden/>
    <w:unhideWhenUsed/>
    <w:rsid w:val="00DB7414"/>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7414"/>
    <w:rPr>
      <w:rFonts w:ascii="Tahoma" w:eastAsia="Times New Roman" w:hAnsi="Tahoma" w:cs="Tahoma"/>
      <w:sz w:val="16"/>
      <w:szCs w:val="16"/>
    </w:rPr>
  </w:style>
  <w:style w:type="paragraph" w:styleId="a6">
    <w:name w:val="List Paragraph"/>
    <w:basedOn w:val="a"/>
    <w:uiPriority w:val="34"/>
    <w:qFormat/>
    <w:rsid w:val="00DB7414"/>
    <w:pPr>
      <w:ind w:left="720"/>
      <w:contextualSpacing/>
    </w:pPr>
  </w:style>
  <w:style w:type="paragraph" w:customStyle="1" w:styleId="Default">
    <w:name w:val="Default"/>
    <w:rsid w:val="00E1622E"/>
    <w:pPr>
      <w:autoSpaceDE w:val="0"/>
      <w:autoSpaceDN w:val="0"/>
      <w:adjustRightInd w:val="0"/>
      <w:spacing w:after="0" w:line="240" w:lineRule="auto"/>
    </w:pPr>
    <w:rPr>
      <w:rFonts w:ascii="Cambria" w:hAnsi="Cambria" w:cs="Cambria"/>
      <w:color w:val="000000"/>
      <w:sz w:val="24"/>
      <w:szCs w:val="24"/>
      <w:lang w:val="ru-RU"/>
    </w:rPr>
  </w:style>
</w:styles>
</file>

<file path=word/webSettings.xml><?xml version="1.0" encoding="utf-8"?>
<w:webSettings xmlns:r="http://schemas.openxmlformats.org/officeDocument/2006/relationships" xmlns:w="http://schemas.openxmlformats.org/wordprocessingml/2006/main">
  <w:divs>
    <w:div w:id="91518148">
      <w:bodyDiv w:val="1"/>
      <w:marLeft w:val="0"/>
      <w:marRight w:val="0"/>
      <w:marTop w:val="0"/>
      <w:marBottom w:val="0"/>
      <w:divBdr>
        <w:top w:val="none" w:sz="0" w:space="0" w:color="auto"/>
        <w:left w:val="none" w:sz="0" w:space="0" w:color="auto"/>
        <w:bottom w:val="none" w:sz="0" w:space="0" w:color="auto"/>
        <w:right w:val="none" w:sz="0" w:space="0" w:color="auto"/>
      </w:divBdr>
      <w:divsChild>
        <w:div w:id="340812730">
          <w:marLeft w:val="-5"/>
          <w:marRight w:val="0"/>
          <w:marTop w:val="0"/>
          <w:marBottom w:val="0"/>
          <w:divBdr>
            <w:top w:val="none" w:sz="0" w:space="0" w:color="auto"/>
            <w:left w:val="none" w:sz="0" w:space="0" w:color="auto"/>
            <w:bottom w:val="none" w:sz="0" w:space="0" w:color="auto"/>
            <w:right w:val="none" w:sz="0" w:space="0" w:color="auto"/>
          </w:divBdr>
        </w:div>
      </w:divsChild>
    </w:div>
    <w:div w:id="376316967">
      <w:bodyDiv w:val="1"/>
      <w:marLeft w:val="0"/>
      <w:marRight w:val="0"/>
      <w:marTop w:val="0"/>
      <w:marBottom w:val="0"/>
      <w:divBdr>
        <w:top w:val="none" w:sz="0" w:space="0" w:color="auto"/>
        <w:left w:val="none" w:sz="0" w:space="0" w:color="auto"/>
        <w:bottom w:val="none" w:sz="0" w:space="0" w:color="auto"/>
        <w:right w:val="none" w:sz="0" w:space="0" w:color="auto"/>
      </w:divBdr>
    </w:div>
    <w:div w:id="1326664645">
      <w:bodyDiv w:val="1"/>
      <w:marLeft w:val="0"/>
      <w:marRight w:val="0"/>
      <w:marTop w:val="0"/>
      <w:marBottom w:val="0"/>
      <w:divBdr>
        <w:top w:val="none" w:sz="0" w:space="0" w:color="auto"/>
        <w:left w:val="none" w:sz="0" w:space="0" w:color="auto"/>
        <w:bottom w:val="none" w:sz="0" w:space="0" w:color="auto"/>
        <w:right w:val="none" w:sz="0" w:space="0" w:color="auto"/>
      </w:divBdr>
    </w:div>
    <w:div w:id="1503155041">
      <w:bodyDiv w:val="1"/>
      <w:marLeft w:val="0"/>
      <w:marRight w:val="0"/>
      <w:marTop w:val="0"/>
      <w:marBottom w:val="0"/>
      <w:divBdr>
        <w:top w:val="none" w:sz="0" w:space="0" w:color="auto"/>
        <w:left w:val="none" w:sz="0" w:space="0" w:color="auto"/>
        <w:bottom w:val="none" w:sz="0" w:space="0" w:color="auto"/>
        <w:right w:val="none" w:sz="0" w:space="0" w:color="auto"/>
      </w:divBdr>
    </w:div>
    <w:div w:id="200235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644-18"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akon.rada.gov.ua/laws/show/922-19"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AFFFF-424F-4C4F-BB34-1A1B9558E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12150</Words>
  <Characters>69260</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cp:lastPrinted>2024-03-04T09:25:00Z</cp:lastPrinted>
  <dcterms:created xsi:type="dcterms:W3CDTF">2024-03-04T11:00:00Z</dcterms:created>
  <dcterms:modified xsi:type="dcterms:W3CDTF">2024-03-04T12:21:00Z</dcterms:modified>
</cp:coreProperties>
</file>