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F455" w14:textId="77777777" w:rsidR="003E2E6D" w:rsidRPr="00880262" w:rsidRDefault="003E2E6D" w:rsidP="00880262">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lang w:val="uk-UA"/>
        </w:rPr>
      </w:pPr>
    </w:p>
    <w:p w14:paraId="326FF456" w14:textId="77777777" w:rsidR="003E2E6D" w:rsidRPr="003219AB" w:rsidRDefault="00021D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ДОДАТОК  2</w:t>
      </w:r>
    </w:p>
    <w:p w14:paraId="326FF457" w14:textId="77777777" w:rsidR="003E2E6D" w:rsidRPr="003219AB" w:rsidRDefault="00021D9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i/>
          <w:color w:val="000000"/>
          <w:sz w:val="24"/>
          <w:szCs w:val="24"/>
          <w:lang w:val="uk-UA"/>
        </w:rPr>
        <w:t>до тендерної документації</w:t>
      </w:r>
      <w:r w:rsidRPr="003219AB">
        <w:rPr>
          <w:rFonts w:ascii="Times New Roman" w:eastAsia="Times New Roman" w:hAnsi="Times New Roman" w:cs="Times New Roman"/>
          <w:color w:val="000000"/>
          <w:sz w:val="24"/>
          <w:szCs w:val="24"/>
          <w:lang w:val="uk-UA"/>
        </w:rPr>
        <w:t> </w:t>
      </w:r>
    </w:p>
    <w:p w14:paraId="326FF458" w14:textId="77777777" w:rsidR="00E52D65" w:rsidRDefault="00E52D65" w:rsidP="00E52D65">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14:paraId="326FF459" w14:textId="77777777" w:rsidR="00E52D65" w:rsidRDefault="00E52D65" w:rsidP="00E52D65">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326FF45A"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14:paraId="326FF45B"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14:paraId="326FF45C"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326FF45D"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14:paraId="326FF45E" w14:textId="77777777" w:rsidR="00E52D65" w:rsidRDefault="00E52D65" w:rsidP="00E52D65">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26FF45F" w14:textId="77777777" w:rsidR="003E2E6D" w:rsidRPr="00E52D65" w:rsidRDefault="003E2E6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326FF460" w14:textId="77777777" w:rsidR="003E2E6D" w:rsidRPr="003219AB" w:rsidRDefault="00021D97" w:rsidP="00A94653">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E2E6D" w:rsidRPr="003219AB" w14:paraId="326FF463"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1"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2"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Природний газ</w:t>
            </w:r>
          </w:p>
        </w:tc>
      </w:tr>
      <w:tr w:rsidR="003E2E6D" w:rsidRPr="003219AB" w14:paraId="326FF466"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4"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5"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color w:val="000000"/>
                <w:sz w:val="24"/>
                <w:szCs w:val="24"/>
                <w:lang w:val="uk-UA"/>
              </w:rPr>
              <w:t>09120000-6 – газове паливо</w:t>
            </w:r>
          </w:p>
        </w:tc>
      </w:tr>
      <w:tr w:rsidR="003E2E6D" w:rsidRPr="003219AB" w14:paraId="326FF469"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7"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3219AB">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8" w14:textId="77777777" w:rsidR="003E2E6D" w:rsidRPr="003219AB" w:rsidRDefault="00021D97">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sz w:val="24"/>
                <w:szCs w:val="24"/>
                <w:lang w:val="uk-UA"/>
              </w:rPr>
              <w:t>природний газ: 09123000-7 – природний газ</w:t>
            </w:r>
          </w:p>
        </w:tc>
      </w:tr>
      <w:tr w:rsidR="001B52E5" w:rsidRPr="003219AB" w14:paraId="326FF46C"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26FF46A" w14:textId="77777777" w:rsidR="001B52E5" w:rsidRPr="003219AB" w:rsidRDefault="001B52E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Очікувана вартість</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6B" w14:textId="78053E96" w:rsidR="001B52E5" w:rsidRPr="00145A0E" w:rsidRDefault="00C64516" w:rsidP="00145A0E">
            <w:pPr>
              <w:pBdr>
                <w:top w:val="nil"/>
                <w:left w:val="nil"/>
                <w:bottom w:val="nil"/>
                <w:right w:val="nil"/>
                <w:between w:val="nil"/>
              </w:pBdr>
              <w:ind w:leftChars="0" w:left="0" w:firstLineChars="0" w:firstLine="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105944,90</w:t>
            </w:r>
          </w:p>
        </w:tc>
      </w:tr>
      <w:tr w:rsidR="003E2E6D" w:rsidRPr="003219AB" w14:paraId="326FF470"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6D"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326FF46E" w14:textId="77777777" w:rsidR="003E2E6D" w:rsidRPr="003219AB" w:rsidRDefault="00021D9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 xml:space="preserve">тисяча кубічних </w:t>
            </w:r>
            <w:r w:rsidRPr="003219AB">
              <w:rPr>
                <w:rFonts w:ascii="Times New Roman" w:eastAsia="Times New Roman" w:hAnsi="Times New Roman" w:cs="Times New Roman"/>
                <w:color w:val="000000"/>
                <w:sz w:val="24"/>
                <w:szCs w:val="24"/>
                <w:lang w:val="uk-UA"/>
              </w:rPr>
              <w:t>метр</w:t>
            </w:r>
            <w:r w:rsidRPr="003219AB">
              <w:rPr>
                <w:rFonts w:ascii="Times New Roman" w:eastAsia="Times New Roman" w:hAnsi="Times New Roman" w:cs="Times New Roman"/>
                <w:sz w:val="24"/>
                <w:szCs w:val="24"/>
                <w:lang w:val="uk-UA"/>
              </w:rPr>
              <w:t>ів</w:t>
            </w:r>
            <w:r w:rsidRPr="003219AB">
              <w:rPr>
                <w:rFonts w:ascii="Times New Roman" w:eastAsia="Times New Roman" w:hAnsi="Times New Roman" w:cs="Times New Roman"/>
                <w:color w:val="000000"/>
                <w:sz w:val="24"/>
                <w:szCs w:val="24"/>
                <w:lang w:val="uk-UA"/>
              </w:rPr>
              <w:t xml:space="preserve"> </w:t>
            </w:r>
            <w:r w:rsidRPr="003219AB">
              <w:rPr>
                <w:rFonts w:ascii="Times New Roman" w:eastAsia="Times New Roman" w:hAnsi="Times New Roman" w:cs="Times New Roman"/>
                <w:sz w:val="24"/>
                <w:szCs w:val="24"/>
                <w:lang w:val="uk-UA"/>
              </w:rPr>
              <w:t>(тис. куб.</w:t>
            </w:r>
            <w:r w:rsidR="00880262">
              <w:rPr>
                <w:rFonts w:ascii="Times New Roman" w:eastAsia="Times New Roman" w:hAnsi="Times New Roman" w:cs="Times New Roman"/>
                <w:sz w:val="24"/>
                <w:szCs w:val="24"/>
                <w:lang w:val="uk-UA"/>
              </w:rPr>
              <w:t xml:space="preserve"> </w:t>
            </w:r>
            <w:r w:rsidRPr="003219AB">
              <w:rPr>
                <w:rFonts w:ascii="Times New Roman" w:eastAsia="Times New Roman" w:hAnsi="Times New Roman" w:cs="Times New Roman"/>
                <w:sz w:val="24"/>
                <w:szCs w:val="24"/>
                <w:lang w:val="uk-UA"/>
              </w:rPr>
              <w:t>м.)</w:t>
            </w:r>
          </w:p>
          <w:p w14:paraId="326FF46F" w14:textId="77777777" w:rsidR="003E2E6D" w:rsidRPr="003219AB" w:rsidRDefault="003E2E6D">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3E2E6D" w:rsidRPr="003219AB" w14:paraId="326FF473"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1"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 xml:space="preserve">Кількість (обсяг), </w:t>
            </w:r>
            <w:r w:rsidRPr="003219AB">
              <w:rPr>
                <w:rFonts w:ascii="Times New Roman" w:eastAsia="Times New Roman" w:hAnsi="Times New Roman" w:cs="Times New Roman"/>
                <w:sz w:val="24"/>
                <w:szCs w:val="24"/>
                <w:lang w:val="uk-UA"/>
              </w:rPr>
              <w:t>тис. куб.</w:t>
            </w:r>
            <w:r w:rsidR="00880262">
              <w:rPr>
                <w:rFonts w:ascii="Times New Roman" w:eastAsia="Times New Roman" w:hAnsi="Times New Roman" w:cs="Times New Roman"/>
                <w:sz w:val="24"/>
                <w:szCs w:val="24"/>
                <w:lang w:val="uk-UA"/>
              </w:rPr>
              <w:t xml:space="preserve"> </w:t>
            </w:r>
            <w:r w:rsidRPr="003219AB">
              <w:rPr>
                <w:rFonts w:ascii="Times New Roman" w:eastAsia="Times New Roman" w:hAnsi="Times New Roman" w:cs="Times New Roman"/>
                <w:sz w:val="24"/>
                <w:szCs w:val="24"/>
                <w:lang w:val="uk-UA"/>
              </w:rPr>
              <w:t>м.</w:t>
            </w:r>
          </w:p>
        </w:tc>
        <w:tc>
          <w:tcPr>
            <w:tcW w:w="5265" w:type="dxa"/>
            <w:tcBorders>
              <w:top w:val="single" w:sz="6" w:space="0" w:color="000000"/>
              <w:left w:val="single" w:sz="6" w:space="0" w:color="000000"/>
              <w:bottom w:val="single" w:sz="6" w:space="0" w:color="000000"/>
              <w:right w:val="single" w:sz="6" w:space="0" w:color="000000"/>
            </w:tcBorders>
            <w:vAlign w:val="center"/>
          </w:tcPr>
          <w:p w14:paraId="326FF472" w14:textId="160B5F56" w:rsidR="003E2E6D" w:rsidRPr="00145A0E" w:rsidRDefault="00C64516" w:rsidP="00145A0E">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p>
        </w:tc>
      </w:tr>
      <w:tr w:rsidR="003E2E6D" w:rsidRPr="003219AB" w14:paraId="326FF476"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4"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326FF475" w14:textId="78E864D4" w:rsidR="003E2E6D" w:rsidRPr="003219AB" w:rsidRDefault="0050289C">
            <w:pPr>
              <w:pBdr>
                <w:top w:val="nil"/>
                <w:left w:val="nil"/>
                <w:bottom w:val="nil"/>
                <w:right w:val="nil"/>
                <w:between w:val="nil"/>
              </w:pBdr>
              <w:spacing w:after="0"/>
              <w:ind w:left="0" w:hanging="2"/>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82400,</w:t>
            </w:r>
            <w:r w:rsidR="00021D97" w:rsidRPr="003219AB">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 xml:space="preserve">Львівська </w:t>
            </w:r>
            <w:r w:rsidR="00021D97" w:rsidRPr="003219AB">
              <w:rPr>
                <w:rFonts w:ascii="Times New Roman" w:eastAsia="Times New Roman" w:hAnsi="Times New Roman" w:cs="Times New Roman"/>
                <w:i/>
                <w:sz w:val="24"/>
                <w:szCs w:val="24"/>
                <w:lang w:val="uk-UA"/>
              </w:rPr>
              <w:t>область</w:t>
            </w:r>
            <w:r>
              <w:rPr>
                <w:rFonts w:ascii="Times New Roman" w:eastAsia="Times New Roman" w:hAnsi="Times New Roman" w:cs="Times New Roman"/>
                <w:i/>
                <w:sz w:val="24"/>
                <w:szCs w:val="24"/>
                <w:lang w:val="uk-UA"/>
              </w:rPr>
              <w:t>, місто Стрий</w:t>
            </w:r>
            <w:r w:rsidR="00021D97" w:rsidRPr="003219AB">
              <w:rPr>
                <w:rFonts w:ascii="Times New Roman" w:eastAsia="Times New Roman" w:hAnsi="Times New Roman" w:cs="Times New Roman"/>
                <w:i/>
                <w:sz w:val="24"/>
                <w:szCs w:val="24"/>
                <w:lang w:val="uk-UA"/>
              </w:rPr>
              <w:t xml:space="preserve"> </w:t>
            </w:r>
            <w:r w:rsidR="001A60CA">
              <w:rPr>
                <w:rFonts w:ascii="Times New Roman" w:eastAsia="Times New Roman" w:hAnsi="Times New Roman" w:cs="Times New Roman"/>
                <w:i/>
                <w:sz w:val="24"/>
                <w:szCs w:val="24"/>
                <w:lang w:val="uk-UA"/>
              </w:rPr>
              <w:t>, вул. Охримовича,6</w:t>
            </w:r>
          </w:p>
        </w:tc>
      </w:tr>
      <w:tr w:rsidR="003E2E6D" w:rsidRPr="003219AB" w14:paraId="326FF479"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26FF477" w14:textId="77777777" w:rsidR="003E2E6D" w:rsidRPr="003219AB" w:rsidRDefault="00021D97">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326FF478" w14:textId="1B4B12E2" w:rsidR="003E2E6D" w:rsidRPr="003219AB" w:rsidRDefault="00021D97">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 xml:space="preserve">Цілодобово до </w:t>
            </w:r>
            <w:r w:rsidR="00C64516">
              <w:rPr>
                <w:rFonts w:ascii="Times New Roman" w:eastAsia="Times New Roman" w:hAnsi="Times New Roman" w:cs="Times New Roman"/>
                <w:sz w:val="24"/>
                <w:szCs w:val="24"/>
                <w:lang w:val="uk-UA"/>
              </w:rPr>
              <w:t>15</w:t>
            </w:r>
            <w:r w:rsidR="00780D1C">
              <w:rPr>
                <w:rFonts w:ascii="Times New Roman" w:eastAsia="Times New Roman" w:hAnsi="Times New Roman" w:cs="Times New Roman"/>
                <w:sz w:val="24"/>
                <w:szCs w:val="24"/>
                <w:lang w:val="uk-UA"/>
              </w:rPr>
              <w:t>.</w:t>
            </w:r>
            <w:r w:rsidR="00C64516">
              <w:rPr>
                <w:rFonts w:ascii="Times New Roman" w:eastAsia="Times New Roman" w:hAnsi="Times New Roman" w:cs="Times New Roman"/>
                <w:sz w:val="24"/>
                <w:szCs w:val="24"/>
                <w:lang w:val="uk-UA"/>
              </w:rPr>
              <w:t>04</w:t>
            </w:r>
            <w:r w:rsidR="00A94653" w:rsidRPr="003219AB">
              <w:rPr>
                <w:rFonts w:ascii="Times New Roman" w:eastAsia="Times New Roman" w:hAnsi="Times New Roman" w:cs="Times New Roman"/>
                <w:sz w:val="24"/>
                <w:szCs w:val="24"/>
                <w:lang w:val="uk-UA"/>
              </w:rPr>
              <w:t>.202</w:t>
            </w:r>
            <w:r w:rsidR="00C64516">
              <w:rPr>
                <w:rFonts w:ascii="Times New Roman" w:eastAsia="Times New Roman" w:hAnsi="Times New Roman" w:cs="Times New Roman"/>
                <w:sz w:val="24"/>
                <w:szCs w:val="24"/>
                <w:lang w:val="uk-UA"/>
              </w:rPr>
              <w:t>4</w:t>
            </w:r>
            <w:r w:rsidRPr="003219AB">
              <w:rPr>
                <w:rFonts w:ascii="Times New Roman" w:eastAsia="Times New Roman" w:hAnsi="Times New Roman" w:cs="Times New Roman"/>
                <w:sz w:val="24"/>
                <w:szCs w:val="24"/>
                <w:lang w:val="uk-UA"/>
              </w:rPr>
              <w:t xml:space="preserve"> включно. </w:t>
            </w:r>
          </w:p>
        </w:tc>
      </w:tr>
    </w:tbl>
    <w:p w14:paraId="326FF47A" w14:textId="77777777" w:rsidR="003E2E6D" w:rsidRPr="003219AB" w:rsidRDefault="003E2E6D" w:rsidP="00DF5C35">
      <w:pPr>
        <w:pBdr>
          <w:top w:val="nil"/>
          <w:left w:val="nil"/>
          <w:bottom w:val="nil"/>
          <w:right w:val="nil"/>
          <w:between w:val="nil"/>
        </w:pBdr>
        <w:tabs>
          <w:tab w:val="left" w:pos="284"/>
        </w:tabs>
        <w:spacing w:after="0" w:line="240" w:lineRule="auto"/>
        <w:ind w:leftChars="0" w:left="0" w:firstLineChars="0" w:firstLine="0"/>
        <w:jc w:val="both"/>
        <w:rPr>
          <w:rFonts w:ascii="Times New Roman" w:eastAsia="Times New Roman" w:hAnsi="Times New Roman" w:cs="Times New Roman"/>
          <w:color w:val="000000"/>
          <w:sz w:val="24"/>
          <w:szCs w:val="24"/>
          <w:lang w:val="uk-UA"/>
        </w:rPr>
      </w:pPr>
    </w:p>
    <w:p w14:paraId="326FF47B" w14:textId="77777777" w:rsidR="003E2E6D" w:rsidRPr="003219AB" w:rsidRDefault="00021D97" w:rsidP="00A94653">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326FF47C"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Закону України «Про ринок природного газу» № 329-VIII від 09.04.2015;</w:t>
      </w:r>
    </w:p>
    <w:p w14:paraId="326FF47D"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326FF47E" w14:textId="77777777" w:rsidR="003E2E6D" w:rsidRPr="003219AB" w:rsidRDefault="00021D97" w:rsidP="00A94653">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326FF47F" w14:textId="77777777" w:rsidR="003E2E6D" w:rsidRDefault="00021D97" w:rsidP="00DF5C35">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326FF480" w14:textId="77777777" w:rsidR="00DF5C35" w:rsidRPr="00DF5C35" w:rsidRDefault="00DF5C35" w:rsidP="00DF5C35">
      <w:pPr>
        <w:tabs>
          <w:tab w:val="left" w:pos="284"/>
          <w:tab w:val="left" w:pos="993"/>
          <w:tab w:val="left" w:pos="1560"/>
        </w:tabs>
        <w:spacing w:after="0"/>
        <w:ind w:leftChars="0" w:left="0" w:firstLineChars="0" w:firstLine="0"/>
        <w:jc w:val="both"/>
        <w:rPr>
          <w:rFonts w:ascii="Times New Roman" w:eastAsia="Times New Roman" w:hAnsi="Times New Roman" w:cs="Times New Roman"/>
          <w:sz w:val="24"/>
          <w:szCs w:val="24"/>
          <w:lang w:val="uk-UA"/>
        </w:rPr>
      </w:pPr>
    </w:p>
    <w:p w14:paraId="326FF481" w14:textId="77777777" w:rsidR="003E2E6D" w:rsidRPr="003219AB" w:rsidRDefault="00021D97" w:rsidP="00DF5C35">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b/>
          <w:color w:val="000000"/>
          <w:sz w:val="24"/>
          <w:szCs w:val="24"/>
          <w:lang w:val="uk-UA"/>
        </w:rPr>
        <w:t xml:space="preserve">Вимоги щодо якості </w:t>
      </w:r>
      <w:r w:rsidRPr="003219AB">
        <w:rPr>
          <w:rFonts w:ascii="Times New Roman" w:eastAsia="Times New Roman" w:hAnsi="Times New Roman" w:cs="Times New Roman"/>
          <w:b/>
          <w:sz w:val="24"/>
          <w:szCs w:val="24"/>
          <w:lang w:val="uk-UA"/>
        </w:rPr>
        <w:t>предмета закупівлі</w:t>
      </w:r>
      <w:r w:rsidRPr="003219AB">
        <w:rPr>
          <w:rFonts w:ascii="Times New Roman" w:eastAsia="Times New Roman" w:hAnsi="Times New Roman" w:cs="Times New Roman"/>
          <w:b/>
          <w:color w:val="000000"/>
          <w:sz w:val="24"/>
          <w:szCs w:val="24"/>
          <w:lang w:val="uk-UA"/>
        </w:rPr>
        <w:t xml:space="preserve">. </w:t>
      </w:r>
    </w:p>
    <w:p w14:paraId="326FF482" w14:textId="77777777" w:rsidR="003E2E6D" w:rsidRPr="003219AB" w:rsidRDefault="00021D97" w:rsidP="00A94653">
      <w:pPr>
        <w:shd w:val="clear" w:color="auto" w:fill="FFFFFF"/>
        <w:spacing w:after="0"/>
        <w:ind w:left="0" w:hanging="2"/>
        <w:jc w:val="both"/>
        <w:rPr>
          <w:rFonts w:ascii="Times New Roman" w:eastAsia="Times New Roman" w:hAnsi="Times New Roman" w:cs="Times New Roman"/>
          <w:sz w:val="24"/>
          <w:szCs w:val="24"/>
          <w:lang w:val="uk-UA"/>
        </w:rPr>
      </w:pPr>
      <w:r w:rsidRPr="003219AB">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326FF483" w14:textId="77777777" w:rsidR="003E2E6D" w:rsidRDefault="00021D97" w:rsidP="00DF5C35">
      <w:pPr>
        <w:shd w:val="clear" w:color="auto" w:fill="FFFFFF"/>
        <w:spacing w:after="0"/>
        <w:ind w:left="0" w:hanging="2"/>
        <w:jc w:val="both"/>
        <w:rPr>
          <w:rFonts w:ascii="Times New Roman" w:eastAsia="Times New Roman" w:hAnsi="Times New Roman" w:cs="Times New Roman"/>
          <w:color w:val="000000"/>
          <w:sz w:val="24"/>
          <w:szCs w:val="24"/>
          <w:lang w:val="uk-UA"/>
        </w:rPr>
      </w:pPr>
      <w:r w:rsidRPr="003219AB">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326FF484" w14:textId="77777777" w:rsidR="00DF5C35" w:rsidRPr="003219AB" w:rsidRDefault="00DF5C35" w:rsidP="00DF5C35">
      <w:pPr>
        <w:shd w:val="clear" w:color="auto" w:fill="FFFFFF"/>
        <w:spacing w:after="0"/>
        <w:ind w:left="0" w:hanging="2"/>
        <w:jc w:val="both"/>
        <w:rPr>
          <w:rFonts w:ascii="Times New Roman" w:eastAsia="Times New Roman" w:hAnsi="Times New Roman" w:cs="Times New Roman"/>
          <w:sz w:val="24"/>
          <w:szCs w:val="24"/>
          <w:lang w:val="uk-UA"/>
        </w:rPr>
      </w:pPr>
    </w:p>
    <w:p w14:paraId="326FF485" w14:textId="77777777" w:rsidR="003E2E6D" w:rsidRPr="003219AB" w:rsidRDefault="00021D97" w:rsidP="00A94653">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3219AB">
        <w:rPr>
          <w:rFonts w:ascii="Times New Roman" w:eastAsia="Times New Roman" w:hAnsi="Times New Roman" w:cs="Times New Roman"/>
          <w:b/>
          <w:sz w:val="24"/>
          <w:szCs w:val="24"/>
          <w:lang w:val="uk-UA"/>
        </w:rPr>
        <w:t>Особливі вимоги до предмета закупівлі.</w:t>
      </w:r>
    </w:p>
    <w:p w14:paraId="326FF486" w14:textId="77777777" w:rsidR="003E2E6D" w:rsidRPr="003219AB" w:rsidRDefault="00021D97"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3219AB">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26FF487" w14:textId="77777777" w:rsidR="003E2E6D" w:rsidRPr="003219AB" w:rsidRDefault="00021D97"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3219AB">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3219AB">
        <w:rPr>
          <w:rFonts w:ascii="Times New Roman" w:eastAsia="Times New Roman" w:hAnsi="Times New Roman" w:cs="Times New Roman"/>
          <w:b/>
          <w:sz w:val="24"/>
          <w:szCs w:val="24"/>
          <w:highlight w:val="white"/>
          <w:lang w:val="uk-UA"/>
        </w:rPr>
        <w:t>послуг, пов’язаних з транспортуванням газу</w:t>
      </w:r>
      <w:r w:rsidRPr="003219AB">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326FF488" w14:textId="77777777" w:rsidR="003E2E6D" w:rsidRDefault="00021D97" w:rsidP="00A94653">
      <w:pPr>
        <w:tabs>
          <w:tab w:val="left" w:pos="284"/>
          <w:tab w:val="left" w:pos="993"/>
          <w:tab w:val="left" w:pos="1560"/>
        </w:tabs>
        <w:spacing w:after="0"/>
        <w:ind w:left="0" w:hanging="2"/>
        <w:jc w:val="both"/>
        <w:rPr>
          <w:rFonts w:ascii="Times New Roman" w:eastAsia="Times New Roman" w:hAnsi="Times New Roman" w:cs="Times New Roman"/>
          <w:sz w:val="24"/>
          <w:szCs w:val="24"/>
          <w:highlight w:val="white"/>
          <w:lang w:val="uk-UA"/>
        </w:rPr>
      </w:pPr>
      <w:r w:rsidRPr="003219AB">
        <w:rPr>
          <w:rFonts w:ascii="Times New Roman" w:eastAsia="Times New Roman" w:hAnsi="Times New Roman" w:cs="Times New Roman"/>
          <w:sz w:val="24"/>
          <w:szCs w:val="24"/>
          <w:highlight w:val="white"/>
          <w:lang w:val="uk-UA"/>
        </w:rPr>
        <w:t xml:space="preserve">При цьому до ціни газу </w:t>
      </w:r>
      <w:r w:rsidRPr="003219AB">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3219AB">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326FF489" w14:textId="77777777" w:rsidR="00DF5C35" w:rsidRPr="003219AB" w:rsidRDefault="00DF5C35" w:rsidP="00A94653">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p>
    <w:p w14:paraId="326FF48A" w14:textId="77777777" w:rsidR="00DF5C35" w:rsidRPr="00DF5C35" w:rsidRDefault="00021D97" w:rsidP="00DF5C35">
      <w:p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3219AB">
        <w:rPr>
          <w:rFonts w:ascii="Times New Roman" w:eastAsia="Times New Roman" w:hAnsi="Times New Roman" w:cs="Times New Roman"/>
          <w:sz w:val="24"/>
          <w:szCs w:val="24"/>
          <w:lang w:val="uk-UA"/>
        </w:rPr>
        <w:tab/>
      </w:r>
      <w:r w:rsidR="00DF5C35" w:rsidRPr="00DF5C35">
        <w:rPr>
          <w:rFonts w:ascii="Times New Roman" w:eastAsia="Times New Roman" w:hAnsi="Times New Roman" w:cs="Times New Roman"/>
          <w:b/>
          <w:sz w:val="24"/>
          <w:szCs w:val="24"/>
          <w:lang w:val="uk-UA"/>
        </w:rPr>
        <w:t>5.</w:t>
      </w:r>
      <w:r w:rsidR="00DF5C35" w:rsidRPr="00DF5C35">
        <w:rPr>
          <w:rFonts w:ascii="Times New Roman" w:eastAsia="Times New Roman" w:hAnsi="Times New Roman" w:cs="Times New Roman"/>
          <w:sz w:val="24"/>
          <w:szCs w:val="24"/>
          <w:lang w:val="uk-UA"/>
        </w:rPr>
        <w:t xml:space="preserve">   </w:t>
      </w:r>
      <w:r w:rsidR="00DF5C35" w:rsidRPr="00DF5C35">
        <w:rPr>
          <w:rFonts w:ascii="Times New Roman" w:eastAsia="Times New Roman" w:hAnsi="Times New Roman" w:cs="Times New Roman"/>
          <w:b/>
          <w:sz w:val="24"/>
          <w:szCs w:val="24"/>
          <w:lang w:val="uk-UA"/>
        </w:rPr>
        <w:t>Умови постачання.</w:t>
      </w:r>
    </w:p>
    <w:p w14:paraId="326FF48B" w14:textId="77777777" w:rsidR="00DF5C35" w:rsidRPr="00DF5C35" w:rsidRDefault="00DF5C35" w:rsidP="00DF5C35">
      <w:pPr>
        <w:tabs>
          <w:tab w:val="left" w:pos="284"/>
          <w:tab w:val="left" w:pos="993"/>
          <w:tab w:val="left" w:pos="1560"/>
        </w:tabs>
        <w:spacing w:after="0"/>
        <w:ind w:left="0" w:hanging="2"/>
        <w:rPr>
          <w:rFonts w:ascii="Times New Roman" w:eastAsia="Times New Roman" w:hAnsi="Times New Roman" w:cs="Times New Roman"/>
          <w:sz w:val="24"/>
          <w:szCs w:val="24"/>
          <w:lang w:val="uk-UA"/>
        </w:rPr>
      </w:pPr>
      <w:r w:rsidRPr="00DF5C35">
        <w:rPr>
          <w:rFonts w:ascii="Times New Roman" w:eastAsia="Times New Roman" w:hAnsi="Times New Roman" w:cs="Times New Roman"/>
          <w:sz w:val="24"/>
          <w:szCs w:val="24"/>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326FF48C" w14:textId="77777777" w:rsidR="003E2E6D" w:rsidRPr="00DF5C35" w:rsidRDefault="00DF5C35" w:rsidP="00DF5C35">
      <w:pPr>
        <w:tabs>
          <w:tab w:val="left" w:pos="284"/>
          <w:tab w:val="left" w:pos="993"/>
          <w:tab w:val="left" w:pos="1560"/>
        </w:tabs>
        <w:spacing w:after="0"/>
        <w:ind w:left="0"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lang w:val="uk-UA"/>
        </w:rPr>
        <w:tab/>
      </w:r>
      <w:r w:rsidRPr="00DF5C35">
        <w:rPr>
          <w:rFonts w:ascii="Times New Roman" w:eastAsia="Times New Roman" w:hAnsi="Times New Roman" w:cs="Times New Roman"/>
          <w:sz w:val="24"/>
          <w:szCs w:val="24"/>
        </w:rPr>
        <w:t xml:space="preserve">5.2. </w:t>
      </w:r>
      <w:r w:rsidRPr="00DF5C35">
        <w:rPr>
          <w:rFonts w:ascii="Times New Roman" w:eastAsia="Times New Roman" w:hAnsi="Times New Roman" w:cs="Times New Roman"/>
          <w:sz w:val="24"/>
          <w:szCs w:val="24"/>
          <w:lang w:val="uk-UA"/>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326FF48D" w14:textId="77777777" w:rsidR="003E2E6D" w:rsidRPr="003219AB" w:rsidRDefault="003E2E6D">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3E2E6D" w:rsidRPr="003219AB" w:rsidSect="00DF5C35">
      <w:pgSz w:w="11906" w:h="16838"/>
      <w:pgMar w:top="850"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24822"/>
    <w:multiLevelType w:val="multilevel"/>
    <w:tmpl w:val="F33022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06344515">
    <w:abstractNumId w:val="1"/>
  </w:num>
  <w:num w:numId="2" w16cid:durableId="64797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2E6D"/>
    <w:rsid w:val="00021D97"/>
    <w:rsid w:val="00055132"/>
    <w:rsid w:val="00145A0E"/>
    <w:rsid w:val="001A60CA"/>
    <w:rsid w:val="001B52E5"/>
    <w:rsid w:val="003219AB"/>
    <w:rsid w:val="003E2E6D"/>
    <w:rsid w:val="0050289C"/>
    <w:rsid w:val="00780D1C"/>
    <w:rsid w:val="007B726D"/>
    <w:rsid w:val="00880262"/>
    <w:rsid w:val="0088325C"/>
    <w:rsid w:val="008C4EEA"/>
    <w:rsid w:val="00943FB8"/>
    <w:rsid w:val="009571A2"/>
    <w:rsid w:val="00A94653"/>
    <w:rsid w:val="00C263C6"/>
    <w:rsid w:val="00C37830"/>
    <w:rsid w:val="00C64516"/>
    <w:rsid w:val="00DF5C35"/>
    <w:rsid w:val="00E5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F455"/>
  <w15:docId w15:val="{DADA90F3-4A55-4DC3-9D85-49890F1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726D"/>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7B726D"/>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7B726D"/>
    <w:pPr>
      <w:keepNext/>
      <w:keepLines/>
      <w:spacing w:before="360" w:after="80"/>
      <w:outlineLvl w:val="1"/>
    </w:pPr>
    <w:rPr>
      <w:b/>
      <w:sz w:val="36"/>
      <w:szCs w:val="36"/>
    </w:rPr>
  </w:style>
  <w:style w:type="paragraph" w:styleId="3">
    <w:name w:val="heading 3"/>
    <w:basedOn w:val="a"/>
    <w:next w:val="a"/>
    <w:rsid w:val="007B726D"/>
    <w:pPr>
      <w:keepNext/>
      <w:keepLines/>
      <w:spacing w:before="280" w:after="80"/>
      <w:outlineLvl w:val="2"/>
    </w:pPr>
    <w:rPr>
      <w:b/>
      <w:sz w:val="28"/>
      <w:szCs w:val="28"/>
    </w:rPr>
  </w:style>
  <w:style w:type="paragraph" w:styleId="4">
    <w:name w:val="heading 4"/>
    <w:basedOn w:val="a"/>
    <w:next w:val="a"/>
    <w:rsid w:val="007B726D"/>
    <w:pPr>
      <w:keepNext/>
      <w:keepLines/>
      <w:spacing w:before="240" w:after="40"/>
      <w:outlineLvl w:val="3"/>
    </w:pPr>
    <w:rPr>
      <w:b/>
      <w:sz w:val="24"/>
      <w:szCs w:val="24"/>
    </w:rPr>
  </w:style>
  <w:style w:type="paragraph" w:styleId="5">
    <w:name w:val="heading 5"/>
    <w:basedOn w:val="a"/>
    <w:next w:val="a"/>
    <w:rsid w:val="007B726D"/>
    <w:pPr>
      <w:keepNext/>
      <w:keepLines/>
      <w:spacing w:before="220" w:after="40"/>
      <w:outlineLvl w:val="4"/>
    </w:pPr>
    <w:rPr>
      <w:b/>
    </w:rPr>
  </w:style>
  <w:style w:type="paragraph" w:styleId="6">
    <w:name w:val="heading 6"/>
    <w:basedOn w:val="a"/>
    <w:next w:val="a"/>
    <w:rsid w:val="007B72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26D"/>
    <w:tblPr>
      <w:tblCellMar>
        <w:top w:w="0" w:type="dxa"/>
        <w:left w:w="0" w:type="dxa"/>
        <w:bottom w:w="0" w:type="dxa"/>
        <w:right w:w="0" w:type="dxa"/>
      </w:tblCellMar>
    </w:tblPr>
  </w:style>
  <w:style w:type="paragraph" w:styleId="a3">
    <w:name w:val="Title"/>
    <w:basedOn w:val="a"/>
    <w:next w:val="a"/>
    <w:rsid w:val="007B726D"/>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7B726D"/>
    <w:tblPr>
      <w:tblCellMar>
        <w:top w:w="0" w:type="dxa"/>
        <w:left w:w="0" w:type="dxa"/>
        <w:bottom w:w="0" w:type="dxa"/>
        <w:right w:w="0" w:type="dxa"/>
      </w:tblCellMar>
    </w:tblPr>
  </w:style>
  <w:style w:type="table" w:customStyle="1" w:styleId="TableNormal1">
    <w:name w:val="Table Normal"/>
    <w:rsid w:val="007B726D"/>
    <w:tblPr>
      <w:tblCellMar>
        <w:top w:w="0" w:type="dxa"/>
        <w:left w:w="0" w:type="dxa"/>
        <w:bottom w:w="0" w:type="dxa"/>
        <w:right w:w="0" w:type="dxa"/>
      </w:tblCellMar>
    </w:tblPr>
  </w:style>
  <w:style w:type="paragraph" w:customStyle="1" w:styleId="10">
    <w:name w:val="Без интервала1"/>
    <w:rsid w:val="007B726D"/>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7B726D"/>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7B726D"/>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7B726D"/>
    <w:pPr>
      <w:spacing w:after="0" w:line="240" w:lineRule="auto"/>
      <w:jc w:val="center"/>
    </w:pPr>
    <w:rPr>
      <w:rFonts w:ascii="Cambria" w:hAnsi="Cambria" w:cs="Times New Roman"/>
      <w:b/>
      <w:bCs/>
      <w:kern w:val="28"/>
      <w:sz w:val="32"/>
      <w:szCs w:val="32"/>
    </w:rPr>
  </w:style>
  <w:style w:type="character" w:customStyle="1" w:styleId="a7">
    <w:name w:val="Название Знак"/>
    <w:rsid w:val="007B726D"/>
    <w:rPr>
      <w:rFonts w:ascii="Cambria" w:hAnsi="Cambria" w:cs="Times New Roman"/>
      <w:b/>
      <w:bCs/>
      <w:w w:val="100"/>
      <w:kern w:val="28"/>
      <w:position w:val="-1"/>
      <w:sz w:val="32"/>
      <w:szCs w:val="32"/>
      <w:effect w:val="none"/>
      <w:vertAlign w:val="baseline"/>
      <w:cs w:val="0"/>
      <w:em w:val="none"/>
    </w:rPr>
  </w:style>
  <w:style w:type="paragraph" w:styleId="a8">
    <w:name w:val="No Spacing"/>
    <w:rsid w:val="007B726D"/>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sid w:val="007B726D"/>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7B726D"/>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rsid w:val="007B726D"/>
    <w:pPr>
      <w:ind w:left="720"/>
      <w:contextualSpacing/>
    </w:pPr>
  </w:style>
  <w:style w:type="character" w:customStyle="1" w:styleId="21">
    <w:name w:val="Абзац списка Знак;Список уровня 2 Знак"/>
    <w:rsid w:val="007B726D"/>
    <w:rPr>
      <w:w w:val="100"/>
      <w:position w:val="-1"/>
      <w:sz w:val="22"/>
      <w:szCs w:val="22"/>
      <w:effect w:val="none"/>
      <w:vertAlign w:val="baseline"/>
      <w:cs w:val="0"/>
      <w:em w:val="none"/>
      <w:lang w:val="ru-RU" w:eastAsia="en-US"/>
    </w:rPr>
  </w:style>
  <w:style w:type="character" w:customStyle="1" w:styleId="rvts0">
    <w:name w:val="rvts0"/>
    <w:basedOn w:val="a0"/>
    <w:rsid w:val="007B726D"/>
    <w:rPr>
      <w:w w:val="100"/>
      <w:position w:val="-1"/>
      <w:effect w:val="none"/>
      <w:vertAlign w:val="baseline"/>
      <w:cs w:val="0"/>
      <w:em w:val="none"/>
    </w:rPr>
  </w:style>
  <w:style w:type="paragraph" w:styleId="ab">
    <w:name w:val="Balloon Text"/>
    <w:basedOn w:val="a"/>
    <w:qFormat/>
    <w:rsid w:val="007B726D"/>
    <w:pPr>
      <w:spacing w:after="0" w:line="240" w:lineRule="auto"/>
    </w:pPr>
    <w:rPr>
      <w:rFonts w:ascii="Segoe UI" w:hAnsi="Segoe UI" w:cs="Segoe UI"/>
      <w:sz w:val="18"/>
      <w:szCs w:val="18"/>
    </w:rPr>
  </w:style>
  <w:style w:type="character" w:customStyle="1" w:styleId="ac">
    <w:name w:val="Текст выноски Знак"/>
    <w:rsid w:val="007B726D"/>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7B726D"/>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7B726D"/>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7B726D"/>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7B726D"/>
    <w:tblPr>
      <w:tblStyleRowBandSize w:val="1"/>
      <w:tblStyleColBandSize w:val="1"/>
      <w:tblCellMar>
        <w:left w:w="108" w:type="dxa"/>
        <w:right w:w="108" w:type="dxa"/>
      </w:tblCellMar>
    </w:tblPr>
  </w:style>
  <w:style w:type="table" w:customStyle="1" w:styleId="af">
    <w:basedOn w:val="TableNormal1"/>
    <w:rsid w:val="007B726D"/>
    <w:tblPr>
      <w:tblStyleRowBandSize w:val="1"/>
      <w:tblStyleColBandSize w:val="1"/>
      <w:tblCellMar>
        <w:left w:w="108" w:type="dxa"/>
        <w:right w:w="108" w:type="dxa"/>
      </w:tblCellMar>
    </w:tblPr>
  </w:style>
  <w:style w:type="table" w:customStyle="1" w:styleId="af0">
    <w:basedOn w:val="TableNormal1"/>
    <w:rsid w:val="007B726D"/>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oMlrLQ/yCEjkmBTEnH9F8jyA==">AMUW2mUjBhHteoGXYcz79x1nsjiVi/uV3KHnEHxzY9RbfK6U6T42JLgUr8iFjSL/Z5whsqjz+gtde2w8RcdXr/92BR8+Ie9VKb7xn13yoXAlVEd7XmFKouhcomZ/eGOBEnGe6eZUJQNz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3483</Words>
  <Characters>1986</Characters>
  <Application>Microsoft Office Word</Application>
  <DocSecurity>0</DocSecurity>
  <Lines>16</Lines>
  <Paragraphs>10</Paragraphs>
  <ScaleCrop>false</ScaleCrop>
  <Company>SPecialiST RePack</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380685156917</cp:lastModifiedBy>
  <cp:revision>23</cp:revision>
  <dcterms:created xsi:type="dcterms:W3CDTF">2020-09-30T09:32:00Z</dcterms:created>
  <dcterms:modified xsi:type="dcterms:W3CDTF">2023-11-20T12:42:00Z</dcterms:modified>
</cp:coreProperties>
</file>