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689" w14:textId="77777777" w:rsidR="009F08EE" w:rsidRPr="00C60787" w:rsidRDefault="009F08EE" w:rsidP="00F14350"/>
    <w:tbl>
      <w:tblPr>
        <w:tblW w:w="0" w:type="auto"/>
        <w:tblInd w:w="-106" w:type="dxa"/>
        <w:tblLook w:val="01E0" w:firstRow="1" w:lastRow="1" w:firstColumn="1" w:lastColumn="1" w:noHBand="0" w:noVBand="0"/>
      </w:tblPr>
      <w:tblGrid>
        <w:gridCol w:w="4248"/>
        <w:gridCol w:w="5220"/>
      </w:tblGrid>
      <w:tr w:rsidR="00C60787" w:rsidRPr="00C60787" w14:paraId="6B0B6DF3" w14:textId="77777777">
        <w:trPr>
          <w:trHeight w:val="977"/>
        </w:trPr>
        <w:tc>
          <w:tcPr>
            <w:tcW w:w="9468" w:type="dxa"/>
            <w:gridSpan w:val="2"/>
          </w:tcPr>
          <w:p w14:paraId="1A41D815" w14:textId="77777777" w:rsidR="009F08EE" w:rsidRPr="00C60787" w:rsidRDefault="009F08EE" w:rsidP="00626DEB">
            <w:pPr>
              <w:jc w:val="center"/>
              <w:rPr>
                <w:b/>
                <w:bCs/>
                <w:caps/>
                <w:sz w:val="32"/>
                <w:szCs w:val="32"/>
              </w:rPr>
            </w:pPr>
            <w:r w:rsidRPr="00C60787">
              <w:rPr>
                <w:b/>
                <w:bCs/>
                <w:caps/>
                <w:sz w:val="32"/>
                <w:szCs w:val="32"/>
              </w:rPr>
              <w:t>Відділ освіти, молоді та спорту  виконавчого комітету Чорнухинської селищної ради</w:t>
            </w:r>
          </w:p>
        </w:tc>
      </w:tr>
      <w:tr w:rsidR="00C60787" w:rsidRPr="00C60787" w14:paraId="313DB1B2" w14:textId="77777777">
        <w:trPr>
          <w:trHeight w:val="599"/>
        </w:trPr>
        <w:tc>
          <w:tcPr>
            <w:tcW w:w="4248" w:type="dxa"/>
            <w:vMerge w:val="restart"/>
          </w:tcPr>
          <w:p w14:paraId="3085F8B1" w14:textId="77777777" w:rsidR="009F08EE" w:rsidRPr="00C60787" w:rsidRDefault="009F08EE" w:rsidP="00626DEB"/>
        </w:tc>
        <w:tc>
          <w:tcPr>
            <w:tcW w:w="5220" w:type="dxa"/>
            <w:vAlign w:val="bottom"/>
          </w:tcPr>
          <w:p w14:paraId="1EA26A0E" w14:textId="77777777" w:rsidR="009F08EE" w:rsidRPr="00C60787" w:rsidRDefault="009F08EE" w:rsidP="00626DEB">
            <w:pPr>
              <w:jc w:val="center"/>
              <w:rPr>
                <w:b/>
                <w:bCs/>
              </w:rPr>
            </w:pPr>
            <w:r w:rsidRPr="00C60787">
              <w:rPr>
                <w:b/>
                <w:bCs/>
              </w:rPr>
              <w:t>"ЗАТВЕРДЖЕНО"</w:t>
            </w:r>
          </w:p>
          <w:p w14:paraId="57CB6710" w14:textId="77777777" w:rsidR="00DF2636" w:rsidRPr="00C60787" w:rsidRDefault="00DF2636" w:rsidP="00626DEB">
            <w:pPr>
              <w:jc w:val="center"/>
            </w:pPr>
          </w:p>
        </w:tc>
      </w:tr>
      <w:tr w:rsidR="00C60787" w:rsidRPr="00C60787" w14:paraId="2B5E7BEC" w14:textId="77777777">
        <w:trPr>
          <w:trHeight w:val="172"/>
        </w:trPr>
        <w:tc>
          <w:tcPr>
            <w:tcW w:w="4248" w:type="dxa"/>
            <w:vMerge/>
          </w:tcPr>
          <w:p w14:paraId="26D6CE2F" w14:textId="77777777" w:rsidR="009F08EE" w:rsidRPr="00C60787" w:rsidRDefault="009F08EE" w:rsidP="00626DEB"/>
        </w:tc>
        <w:tc>
          <w:tcPr>
            <w:tcW w:w="5220" w:type="dxa"/>
          </w:tcPr>
          <w:p w14:paraId="19B0B6B8" w14:textId="77777777" w:rsidR="009F08EE" w:rsidRPr="00C60787" w:rsidRDefault="009F08EE" w:rsidP="00626DEB">
            <w:pPr>
              <w:jc w:val="right"/>
            </w:pPr>
            <w:r w:rsidRPr="00C60787">
              <w:t>___________________ / Косенко Н.М.</w:t>
            </w:r>
          </w:p>
        </w:tc>
      </w:tr>
      <w:tr w:rsidR="00C60787" w:rsidRPr="00C60787" w14:paraId="03E1F114" w14:textId="77777777">
        <w:tc>
          <w:tcPr>
            <w:tcW w:w="4248" w:type="dxa"/>
            <w:vMerge/>
          </w:tcPr>
          <w:p w14:paraId="62C4E6B9" w14:textId="77777777" w:rsidR="009F08EE" w:rsidRPr="00C60787" w:rsidRDefault="009F08EE" w:rsidP="00626DEB"/>
        </w:tc>
        <w:tc>
          <w:tcPr>
            <w:tcW w:w="5220" w:type="dxa"/>
          </w:tcPr>
          <w:p w14:paraId="36D426D1" w14:textId="77777777" w:rsidR="009F08EE" w:rsidRPr="00C60787" w:rsidRDefault="009F08EE" w:rsidP="00626DEB">
            <w:pPr>
              <w:jc w:val="center"/>
            </w:pPr>
          </w:p>
        </w:tc>
      </w:tr>
      <w:tr w:rsidR="00C60787" w:rsidRPr="00C60787" w14:paraId="30ED7CE9" w14:textId="77777777">
        <w:tc>
          <w:tcPr>
            <w:tcW w:w="4248" w:type="dxa"/>
            <w:vMerge/>
          </w:tcPr>
          <w:p w14:paraId="0DEA34E1" w14:textId="77777777" w:rsidR="009F08EE" w:rsidRPr="00C60787" w:rsidRDefault="009F08EE" w:rsidP="00626DEB"/>
        </w:tc>
        <w:tc>
          <w:tcPr>
            <w:tcW w:w="5220" w:type="dxa"/>
          </w:tcPr>
          <w:p w14:paraId="6CFB6072" w14:textId="77777777" w:rsidR="009F08EE" w:rsidRPr="00C60787" w:rsidRDefault="009F08EE" w:rsidP="00626DEB">
            <w:pPr>
              <w:jc w:val="center"/>
            </w:pPr>
            <w:r w:rsidRPr="00C60787">
              <w:t xml:space="preserve">рішенням уповноваженої особи Відділу освіти, молоді та спорту  виконавчого комітету Чорнухинської селищної ради </w:t>
            </w:r>
          </w:p>
          <w:p w14:paraId="02AFE4E9" w14:textId="77777777" w:rsidR="009F08EE" w:rsidRPr="00C60787" w:rsidRDefault="009F08EE" w:rsidP="00DF2636">
            <w:pPr>
              <w:jc w:val="center"/>
            </w:pPr>
            <w:r w:rsidRPr="00C60787">
              <w:t xml:space="preserve">від 05.12.2022 № </w:t>
            </w:r>
            <w:r w:rsidR="00DF2636" w:rsidRPr="00C60787">
              <w:t>1</w:t>
            </w:r>
            <w:r w:rsidRPr="00C60787">
              <w:t>.</w:t>
            </w:r>
          </w:p>
        </w:tc>
      </w:tr>
      <w:tr w:rsidR="00C60787" w:rsidRPr="00C60787" w14:paraId="5540B179" w14:textId="77777777">
        <w:trPr>
          <w:trHeight w:val="699"/>
        </w:trPr>
        <w:tc>
          <w:tcPr>
            <w:tcW w:w="9468" w:type="dxa"/>
            <w:gridSpan w:val="2"/>
          </w:tcPr>
          <w:p w14:paraId="21DDCE51" w14:textId="77777777" w:rsidR="009F08EE" w:rsidRPr="00C60787" w:rsidRDefault="009F08EE" w:rsidP="00626DEB"/>
        </w:tc>
      </w:tr>
      <w:tr w:rsidR="00C60787" w:rsidRPr="00C60787" w14:paraId="4F631493" w14:textId="77777777">
        <w:tc>
          <w:tcPr>
            <w:tcW w:w="9468" w:type="dxa"/>
            <w:gridSpan w:val="2"/>
          </w:tcPr>
          <w:p w14:paraId="2DE543B4" w14:textId="77777777" w:rsidR="009F08EE" w:rsidRPr="00C60787" w:rsidRDefault="009F08EE" w:rsidP="00626DEB"/>
        </w:tc>
      </w:tr>
      <w:tr w:rsidR="00C60787" w:rsidRPr="00C60787" w14:paraId="0C65B9CD" w14:textId="77777777">
        <w:trPr>
          <w:trHeight w:val="1885"/>
        </w:trPr>
        <w:tc>
          <w:tcPr>
            <w:tcW w:w="9468" w:type="dxa"/>
            <w:gridSpan w:val="2"/>
          </w:tcPr>
          <w:p w14:paraId="2719307C" w14:textId="77777777" w:rsidR="009F08EE" w:rsidRPr="00C60787" w:rsidRDefault="00000000" w:rsidP="00626DEB">
            <w:r w:rsidRPr="00C60787">
              <w:rPr>
                <w:noProof/>
              </w:rPr>
              <w:pict w14:anchorId="2A370560">
                <v:group id="_x0000_s1027" style="position:absolute;margin-left:-9pt;margin-top:39.95pt;width:477.15pt;height:48.3pt;z-index:251659264;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5"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14:paraId="1BD5FA63" w14:textId="77777777" w:rsidR="00DF2636" w:rsidRPr="00574693" w:rsidRDefault="00DF2636" w:rsidP="00F14350">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C60787" w:rsidRPr="00C60787" w14:paraId="4794643A" w14:textId="77777777">
        <w:tc>
          <w:tcPr>
            <w:tcW w:w="9468" w:type="dxa"/>
            <w:gridSpan w:val="2"/>
          </w:tcPr>
          <w:p w14:paraId="35959C27" w14:textId="77777777" w:rsidR="009F08EE" w:rsidRPr="00C60787" w:rsidRDefault="009F08EE" w:rsidP="00626DEB">
            <w:pPr>
              <w:jc w:val="center"/>
              <w:rPr>
                <w:b/>
                <w:bCs/>
                <w:snapToGrid w:val="0"/>
                <w:sz w:val="28"/>
                <w:szCs w:val="28"/>
              </w:rPr>
            </w:pPr>
            <w:r w:rsidRPr="00C60787">
              <w:rPr>
                <w:b/>
                <w:bCs/>
                <w:snapToGrid w:val="0"/>
                <w:sz w:val="28"/>
                <w:szCs w:val="28"/>
              </w:rPr>
              <w:t>щодо проведення процедури відкритих торгів на закупівлю товару за предметом</w:t>
            </w:r>
          </w:p>
        </w:tc>
      </w:tr>
      <w:tr w:rsidR="00C60787" w:rsidRPr="00C60787" w14:paraId="4AE8A278" w14:textId="77777777">
        <w:trPr>
          <w:trHeight w:val="756"/>
        </w:trPr>
        <w:tc>
          <w:tcPr>
            <w:tcW w:w="9468" w:type="dxa"/>
            <w:gridSpan w:val="2"/>
          </w:tcPr>
          <w:p w14:paraId="22D5D9AB" w14:textId="77777777" w:rsidR="009F08EE" w:rsidRPr="00C60787" w:rsidRDefault="009F08EE" w:rsidP="00626DEB">
            <w:pPr>
              <w:jc w:val="center"/>
            </w:pPr>
            <w:r w:rsidRPr="00C60787">
              <w:t>згідно коду ДК 021:2015 (CPV 2008) – 03140000-4 - Продукція тваринництва та супутня продукція</w:t>
            </w:r>
          </w:p>
          <w:p w14:paraId="010C2B60" w14:textId="77777777" w:rsidR="009F08EE" w:rsidRPr="00C60787" w:rsidRDefault="009F08EE" w:rsidP="00626DEB">
            <w:pPr>
              <w:jc w:val="center"/>
            </w:pPr>
          </w:p>
        </w:tc>
      </w:tr>
      <w:tr w:rsidR="00C60787" w:rsidRPr="00C60787" w14:paraId="7744318D" w14:textId="77777777">
        <w:trPr>
          <w:trHeight w:val="712"/>
        </w:trPr>
        <w:tc>
          <w:tcPr>
            <w:tcW w:w="9468" w:type="dxa"/>
            <w:gridSpan w:val="2"/>
            <w:vAlign w:val="center"/>
          </w:tcPr>
          <w:p w14:paraId="59ADAFF5" w14:textId="77777777" w:rsidR="009F08EE" w:rsidRPr="00C60787" w:rsidRDefault="009F08EE" w:rsidP="00626DEB">
            <w:pPr>
              <w:ind w:left="-216"/>
              <w:jc w:val="center"/>
              <w:rPr>
                <w:sz w:val="28"/>
                <w:szCs w:val="28"/>
              </w:rPr>
            </w:pPr>
          </w:p>
        </w:tc>
      </w:tr>
      <w:tr w:rsidR="00C60787" w:rsidRPr="00C60787" w14:paraId="6D1AE3CB" w14:textId="77777777">
        <w:trPr>
          <w:trHeight w:val="1237"/>
        </w:trPr>
        <w:tc>
          <w:tcPr>
            <w:tcW w:w="9468" w:type="dxa"/>
            <w:gridSpan w:val="2"/>
          </w:tcPr>
          <w:p w14:paraId="0E2DEF7A" w14:textId="77777777" w:rsidR="009F08EE" w:rsidRPr="00C60787" w:rsidRDefault="009F08EE" w:rsidP="00626DEB">
            <w:pPr>
              <w:jc w:val="center"/>
              <w:rPr>
                <w:b/>
                <w:bCs/>
                <w:shadow/>
                <w:sz w:val="28"/>
                <w:szCs w:val="28"/>
              </w:rPr>
            </w:pPr>
            <w:r w:rsidRPr="00C60787">
              <w:rPr>
                <w:b/>
                <w:bCs/>
                <w:shadow/>
                <w:sz w:val="28"/>
                <w:szCs w:val="28"/>
              </w:rPr>
              <w:t>яйця курячі столові</w:t>
            </w:r>
          </w:p>
          <w:p w14:paraId="1348DB89" w14:textId="77777777" w:rsidR="009F08EE" w:rsidRPr="00C60787" w:rsidRDefault="009F08EE" w:rsidP="00626DEB">
            <w:pPr>
              <w:jc w:val="center"/>
            </w:pPr>
          </w:p>
        </w:tc>
      </w:tr>
      <w:tr w:rsidR="00C60787" w:rsidRPr="00C60787" w14:paraId="4AF9E821" w14:textId="77777777">
        <w:trPr>
          <w:trHeight w:val="2974"/>
        </w:trPr>
        <w:tc>
          <w:tcPr>
            <w:tcW w:w="9468" w:type="dxa"/>
            <w:gridSpan w:val="2"/>
          </w:tcPr>
          <w:p w14:paraId="3BA1D876" w14:textId="77777777" w:rsidR="009F08EE" w:rsidRPr="00C60787" w:rsidRDefault="009F08EE" w:rsidP="00626DEB">
            <w:pPr>
              <w:ind w:left="2340"/>
              <w:rPr>
                <w:b/>
                <w:bCs/>
                <w:shadow/>
              </w:rPr>
            </w:pPr>
          </w:p>
        </w:tc>
      </w:tr>
    </w:tbl>
    <w:p w14:paraId="704B1BD8" w14:textId="77777777" w:rsidR="009F08EE" w:rsidRPr="00C60787" w:rsidRDefault="009F08EE" w:rsidP="00F14350"/>
    <w:tbl>
      <w:tblPr>
        <w:tblW w:w="0" w:type="auto"/>
        <w:tblInd w:w="-106" w:type="dxa"/>
        <w:tblLook w:val="01E0" w:firstRow="1" w:lastRow="1" w:firstColumn="1" w:lastColumn="1" w:noHBand="0" w:noVBand="0"/>
      </w:tblPr>
      <w:tblGrid>
        <w:gridCol w:w="9468"/>
      </w:tblGrid>
      <w:tr w:rsidR="00C60787" w:rsidRPr="00C60787" w14:paraId="7504E4B3" w14:textId="77777777">
        <w:tc>
          <w:tcPr>
            <w:tcW w:w="9468" w:type="dxa"/>
          </w:tcPr>
          <w:p w14:paraId="0C780FDA" w14:textId="77777777" w:rsidR="009F08EE" w:rsidRPr="00C60787" w:rsidRDefault="009F08EE" w:rsidP="00626DEB">
            <w:pPr>
              <w:jc w:val="center"/>
            </w:pPr>
            <w:r w:rsidRPr="00C60787">
              <w:t>смт Чорнухи</w:t>
            </w:r>
          </w:p>
        </w:tc>
      </w:tr>
      <w:tr w:rsidR="00C60787" w:rsidRPr="00C60787" w14:paraId="7A9A3925" w14:textId="77777777">
        <w:tc>
          <w:tcPr>
            <w:tcW w:w="9468" w:type="dxa"/>
          </w:tcPr>
          <w:p w14:paraId="57C6A44E" w14:textId="77777777" w:rsidR="009F08EE" w:rsidRPr="00C60787" w:rsidRDefault="009F08EE" w:rsidP="00626DEB">
            <w:pPr>
              <w:jc w:val="center"/>
            </w:pPr>
            <w:r w:rsidRPr="00C60787">
              <w:t>2022</w:t>
            </w:r>
          </w:p>
        </w:tc>
      </w:tr>
    </w:tbl>
    <w:p w14:paraId="098F4777" w14:textId="77777777" w:rsidR="009F08EE" w:rsidRPr="00C60787" w:rsidRDefault="009F08EE" w:rsidP="00F14350">
      <w:pPr>
        <w:sectPr w:rsidR="009F08EE" w:rsidRPr="00C60787">
          <w:pgSz w:w="11906" w:h="16838"/>
          <w:pgMar w:top="719" w:right="850" w:bottom="1134" w:left="1701" w:header="708" w:footer="708" w:gutter="0"/>
          <w:pgNumType w:start="1"/>
          <w:cols w:space="720" w:equalWidth="0">
            <w:col w:w="9689"/>
          </w:cols>
        </w:sectPr>
      </w:pPr>
    </w:p>
    <w:p w14:paraId="58B55FFE" w14:textId="77777777" w:rsidR="009F08EE" w:rsidRPr="00C60787" w:rsidRDefault="009F08EE" w:rsidP="00F14350">
      <w:pPr>
        <w:widowControl w:val="0"/>
        <w:spacing w:line="276" w:lineRule="auto"/>
      </w:pP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6"/>
      </w:tblGrid>
      <w:tr w:rsidR="00C60787" w:rsidRPr="00C60787" w14:paraId="522FA763" w14:textId="77777777">
        <w:trPr>
          <w:trHeight w:val="522"/>
          <w:jc w:val="center"/>
        </w:trPr>
        <w:tc>
          <w:tcPr>
            <w:tcW w:w="599" w:type="dxa"/>
            <w:vAlign w:val="center"/>
          </w:tcPr>
          <w:p w14:paraId="41308337" w14:textId="77777777" w:rsidR="009F08EE" w:rsidRPr="00C60787" w:rsidRDefault="009F08EE" w:rsidP="00626DEB">
            <w:pPr>
              <w:widowControl w:val="0"/>
              <w:spacing w:before="96" w:after="96"/>
              <w:jc w:val="center"/>
              <w:rPr>
                <w:b/>
                <w:bCs/>
              </w:rPr>
            </w:pPr>
            <w:r w:rsidRPr="00C60787">
              <w:rPr>
                <w:b/>
                <w:bCs/>
              </w:rPr>
              <w:t>№</w:t>
            </w:r>
          </w:p>
        </w:tc>
        <w:tc>
          <w:tcPr>
            <w:tcW w:w="9904" w:type="dxa"/>
            <w:gridSpan w:val="3"/>
            <w:vAlign w:val="center"/>
          </w:tcPr>
          <w:p w14:paraId="7D26BD0D" w14:textId="77777777" w:rsidR="009F08EE" w:rsidRPr="00C60787" w:rsidRDefault="009F08EE" w:rsidP="00626DEB">
            <w:pPr>
              <w:widowControl w:val="0"/>
              <w:spacing w:before="96" w:after="96"/>
              <w:jc w:val="center"/>
              <w:rPr>
                <w:b/>
                <w:bCs/>
              </w:rPr>
            </w:pPr>
            <w:r w:rsidRPr="00C60787">
              <w:rPr>
                <w:b/>
                <w:bCs/>
              </w:rPr>
              <w:t>І. Загальні положення</w:t>
            </w:r>
          </w:p>
        </w:tc>
      </w:tr>
      <w:tr w:rsidR="00C60787" w:rsidRPr="00C60787" w14:paraId="032FADA5" w14:textId="77777777">
        <w:trPr>
          <w:trHeight w:val="303"/>
          <w:jc w:val="center"/>
        </w:trPr>
        <w:tc>
          <w:tcPr>
            <w:tcW w:w="599" w:type="dxa"/>
            <w:vAlign w:val="center"/>
          </w:tcPr>
          <w:p w14:paraId="093570FC" w14:textId="77777777" w:rsidR="009F08EE" w:rsidRPr="00C60787" w:rsidRDefault="009F08EE" w:rsidP="00626DEB">
            <w:pPr>
              <w:widowControl w:val="0"/>
              <w:spacing w:before="96" w:after="96"/>
              <w:jc w:val="center"/>
              <w:rPr>
                <w:b/>
                <w:bCs/>
              </w:rPr>
            </w:pPr>
            <w:r w:rsidRPr="00C60787">
              <w:rPr>
                <w:b/>
                <w:bCs/>
              </w:rPr>
              <w:t>1</w:t>
            </w:r>
          </w:p>
        </w:tc>
        <w:tc>
          <w:tcPr>
            <w:tcW w:w="3208" w:type="dxa"/>
            <w:gridSpan w:val="2"/>
            <w:vAlign w:val="center"/>
          </w:tcPr>
          <w:p w14:paraId="623C3C3A" w14:textId="77777777" w:rsidR="009F08EE" w:rsidRPr="00C60787" w:rsidRDefault="009F08EE" w:rsidP="00626DEB">
            <w:pPr>
              <w:widowControl w:val="0"/>
              <w:spacing w:before="96" w:after="96"/>
              <w:jc w:val="center"/>
              <w:rPr>
                <w:b/>
                <w:bCs/>
              </w:rPr>
            </w:pPr>
            <w:r w:rsidRPr="00C60787">
              <w:rPr>
                <w:b/>
                <w:bCs/>
              </w:rPr>
              <w:t>2</w:t>
            </w:r>
          </w:p>
        </w:tc>
        <w:tc>
          <w:tcPr>
            <w:tcW w:w="6696" w:type="dxa"/>
            <w:vAlign w:val="center"/>
          </w:tcPr>
          <w:p w14:paraId="3BDF5E41" w14:textId="77777777" w:rsidR="009F08EE" w:rsidRPr="00C60787" w:rsidRDefault="009F08EE" w:rsidP="00626DEB">
            <w:pPr>
              <w:widowControl w:val="0"/>
              <w:spacing w:before="96" w:after="96"/>
              <w:jc w:val="center"/>
              <w:rPr>
                <w:b/>
                <w:bCs/>
              </w:rPr>
            </w:pPr>
            <w:r w:rsidRPr="00C60787">
              <w:rPr>
                <w:b/>
                <w:bCs/>
              </w:rPr>
              <w:t>3</w:t>
            </w:r>
          </w:p>
        </w:tc>
      </w:tr>
      <w:tr w:rsidR="00C60787" w:rsidRPr="00C60787" w14:paraId="29BF4DA8" w14:textId="77777777">
        <w:trPr>
          <w:trHeight w:val="522"/>
          <w:jc w:val="center"/>
        </w:trPr>
        <w:tc>
          <w:tcPr>
            <w:tcW w:w="599" w:type="dxa"/>
          </w:tcPr>
          <w:p w14:paraId="57255819" w14:textId="77777777" w:rsidR="009F08EE" w:rsidRPr="00C60787" w:rsidRDefault="009F08EE" w:rsidP="00626DEB">
            <w:pPr>
              <w:widowControl w:val="0"/>
              <w:spacing w:before="96" w:after="96"/>
            </w:pPr>
            <w:r w:rsidRPr="00C60787">
              <w:t>1</w:t>
            </w:r>
          </w:p>
        </w:tc>
        <w:tc>
          <w:tcPr>
            <w:tcW w:w="3208" w:type="dxa"/>
            <w:gridSpan w:val="2"/>
          </w:tcPr>
          <w:p w14:paraId="4EB1AA06" w14:textId="77777777" w:rsidR="009F08EE" w:rsidRPr="00C60787" w:rsidRDefault="009F08EE" w:rsidP="00626DEB">
            <w:pPr>
              <w:widowControl w:val="0"/>
              <w:spacing w:before="96" w:after="96"/>
            </w:pPr>
            <w:r w:rsidRPr="00C60787">
              <w:t>Терміни, які вживаються в тендерній документації</w:t>
            </w:r>
          </w:p>
        </w:tc>
        <w:tc>
          <w:tcPr>
            <w:tcW w:w="6696" w:type="dxa"/>
            <w:vAlign w:val="center"/>
          </w:tcPr>
          <w:p w14:paraId="10D48B17" w14:textId="77777777" w:rsidR="009F08EE" w:rsidRPr="00C60787" w:rsidRDefault="009F08EE" w:rsidP="00626DEB">
            <w:pPr>
              <w:widowControl w:val="0"/>
              <w:spacing w:before="96" w:after="96"/>
              <w:jc w:val="both"/>
            </w:pPr>
            <w:r w:rsidRPr="00C60787">
              <w:t xml:space="preserve">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 із врахуванням вимог інших нормативно-правових актів чинного законодавства в Україні. </w:t>
            </w:r>
          </w:p>
          <w:p w14:paraId="44E89BD7" w14:textId="77777777" w:rsidR="009F08EE" w:rsidRPr="00C60787" w:rsidRDefault="009F08EE" w:rsidP="00626DEB">
            <w:pPr>
              <w:widowControl w:val="0"/>
              <w:spacing w:before="96" w:after="96"/>
              <w:jc w:val="both"/>
            </w:pPr>
            <w:r w:rsidRPr="00C60787">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14:paraId="2AAF6092" w14:textId="77777777" w:rsidR="009F08EE" w:rsidRPr="00C60787" w:rsidRDefault="009F08EE" w:rsidP="00626DEB">
            <w:pPr>
              <w:widowControl w:val="0"/>
              <w:jc w:val="both"/>
            </w:pPr>
            <w:r w:rsidRPr="00C60787">
              <w:t>Терміни, які використовуються в цій тендерній документації, вживаються у значеннях, визначених даною тендерною документацією, а саме:</w:t>
            </w:r>
          </w:p>
          <w:p w14:paraId="2518963C" w14:textId="77777777" w:rsidR="009F08EE" w:rsidRPr="00C60787" w:rsidRDefault="009F08EE" w:rsidP="00626DEB">
            <w:pPr>
              <w:widowControl w:val="0"/>
              <w:spacing w:before="96"/>
              <w:jc w:val="both"/>
            </w:pPr>
            <w:r w:rsidRPr="00C60787">
              <w:rPr>
                <w:b/>
                <w:bCs/>
              </w:rPr>
              <w:t>Документ</w:t>
            </w:r>
            <w:r w:rsidRPr="00C60787">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C60787">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14:paraId="3B48436E" w14:textId="77777777" w:rsidR="009F08EE" w:rsidRPr="00C60787" w:rsidRDefault="009F08EE" w:rsidP="009A69DB">
            <w:pPr>
              <w:widowControl w:val="0"/>
              <w:spacing w:before="96"/>
              <w:jc w:val="both"/>
            </w:pPr>
            <w:r w:rsidRPr="00C60787">
              <w:rPr>
                <w:b/>
                <w:bCs/>
              </w:rPr>
              <w:t>Електронний документ</w:t>
            </w:r>
            <w:r w:rsidRPr="00C60787">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rsidRPr="00C60787">
              <w:lastRenderedPageBreak/>
              <w:t xml:space="preserve">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14:paraId="5E4F9F50" w14:textId="77777777" w:rsidR="009F08EE" w:rsidRPr="00C60787" w:rsidRDefault="009F08EE" w:rsidP="00FD3712">
            <w:pPr>
              <w:widowControl w:val="0"/>
              <w:spacing w:before="96"/>
              <w:jc w:val="both"/>
            </w:pPr>
            <w:r w:rsidRPr="00C60787">
              <w:rPr>
                <w:b/>
                <w:bCs/>
              </w:rPr>
              <w:t>КЕП</w:t>
            </w:r>
            <w:r w:rsidRPr="00C60787">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2F9F9D6D" w14:textId="77777777" w:rsidR="009F08EE" w:rsidRPr="00C60787" w:rsidRDefault="009F08EE" w:rsidP="00FD3712">
            <w:pPr>
              <w:widowControl w:val="0"/>
              <w:spacing w:before="96"/>
              <w:jc w:val="both"/>
            </w:pPr>
            <w:r w:rsidRPr="00C60787">
              <w:rPr>
                <w:b/>
                <w:bCs/>
              </w:rPr>
              <w:t xml:space="preserve">УЕП - </w:t>
            </w:r>
            <w:r w:rsidRPr="00C60787">
              <w:t>удоско</w:t>
            </w:r>
            <w:r w:rsidR="00DF2636" w:rsidRPr="00C60787">
              <w:t>на</w:t>
            </w:r>
            <w:r w:rsidRPr="00C60787">
              <w:t>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w:t>
            </w:r>
            <w:r w:rsidR="00DF2636" w:rsidRPr="00C60787">
              <w:t xml:space="preserve"> з використанням засобу удоскона</w:t>
            </w:r>
            <w:r w:rsidRPr="00C60787">
              <w:t>леного електронного підпису і базується на сертифікаті відкритого ключа.</w:t>
            </w:r>
          </w:p>
          <w:p w14:paraId="19671E84" w14:textId="77777777" w:rsidR="009F08EE" w:rsidRPr="00C60787" w:rsidRDefault="009F08EE" w:rsidP="00626DEB">
            <w:pPr>
              <w:widowControl w:val="0"/>
              <w:spacing w:before="96"/>
              <w:jc w:val="both"/>
            </w:pPr>
            <w:r w:rsidRPr="00C60787">
              <w:rPr>
                <w:b/>
                <w:bCs/>
              </w:rPr>
              <w:t>Копія документа або інформації</w:t>
            </w:r>
            <w:r w:rsidRPr="00C60787">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14:paraId="240A5F1C" w14:textId="77777777" w:rsidR="009F08EE" w:rsidRPr="00C60787" w:rsidRDefault="009F08EE" w:rsidP="00626DEB">
            <w:pPr>
              <w:widowControl w:val="0"/>
              <w:spacing w:before="96"/>
              <w:jc w:val="both"/>
            </w:pPr>
            <w:r w:rsidRPr="00C60787">
              <w:rPr>
                <w:b/>
                <w:bCs/>
              </w:rPr>
              <w:t>Новоутворений учасник</w:t>
            </w:r>
            <w:r w:rsidRPr="00C60787">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виду(ів) економічної діяльності суміжного(их) з предметом закупівлі) відбулося не раніше 01.09.2021 року.</w:t>
            </w:r>
          </w:p>
          <w:p w14:paraId="3CEF6EA4" w14:textId="77777777" w:rsidR="009F08EE" w:rsidRPr="00C60787" w:rsidRDefault="009F08EE" w:rsidP="00C26AD7">
            <w:pPr>
              <w:widowControl w:val="0"/>
              <w:spacing w:before="96"/>
              <w:jc w:val="both"/>
            </w:pPr>
            <w:r w:rsidRPr="00C60787">
              <w:rPr>
                <w:b/>
                <w:bCs/>
              </w:rPr>
              <w:t>Персональні дані</w:t>
            </w:r>
            <w:r w:rsidRPr="00C60787">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14:paraId="48746FA1" w14:textId="77777777" w:rsidR="009F08EE" w:rsidRPr="00C60787" w:rsidRDefault="009F08EE" w:rsidP="00626DEB">
            <w:pPr>
              <w:widowControl w:val="0"/>
              <w:spacing w:before="96"/>
              <w:jc w:val="both"/>
              <w:rPr>
                <w:b/>
                <w:bCs/>
              </w:rPr>
            </w:pPr>
            <w:r w:rsidRPr="00C60787">
              <w:rPr>
                <w:b/>
                <w:bCs/>
              </w:rPr>
              <w:t>Посадова особа учасника</w:t>
            </w:r>
            <w:r w:rsidRPr="00C60787">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w:t>
            </w:r>
            <w:r w:rsidRPr="00C60787">
              <w:lastRenderedPageBreak/>
              <w:t>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14:paraId="35EB5C77" w14:textId="77777777" w:rsidR="009F08EE" w:rsidRPr="00C60787" w:rsidRDefault="009F08EE" w:rsidP="00626DEB">
            <w:pPr>
              <w:widowControl w:val="0"/>
              <w:spacing w:before="96"/>
              <w:jc w:val="both"/>
            </w:pPr>
            <w:r w:rsidRPr="00C60787">
              <w:rPr>
                <w:b/>
                <w:bCs/>
              </w:rPr>
              <w:t>Система</w:t>
            </w:r>
            <w:r w:rsidRPr="00C60787">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14:paraId="21470711" w14:textId="77777777" w:rsidR="009F08EE" w:rsidRPr="00C60787" w:rsidRDefault="009F08EE" w:rsidP="00626DEB">
            <w:pPr>
              <w:widowControl w:val="0"/>
              <w:spacing w:before="96"/>
              <w:jc w:val="both"/>
            </w:pPr>
            <w:r w:rsidRPr="00C60787">
              <w:rPr>
                <w:b/>
                <w:bCs/>
              </w:rPr>
              <w:t>Уповноважена особа учасника</w:t>
            </w:r>
            <w:r w:rsidRPr="00C60787">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14:paraId="3CE6D5BE" w14:textId="77777777" w:rsidR="009F08EE" w:rsidRPr="00C60787" w:rsidRDefault="009F08EE" w:rsidP="00626DEB">
            <w:pPr>
              <w:widowControl w:val="0"/>
              <w:spacing w:before="96"/>
              <w:jc w:val="both"/>
            </w:pPr>
            <w:r w:rsidRPr="00C60787">
              <w:rPr>
                <w:b/>
                <w:bCs/>
              </w:rPr>
              <w:t>Форма -</w:t>
            </w:r>
            <w:r w:rsidRPr="00C60787">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14:paraId="7EA2A732" w14:textId="77777777" w:rsidR="009F08EE" w:rsidRPr="00C60787" w:rsidRDefault="009F08EE" w:rsidP="00626DEB">
            <w:pPr>
              <w:widowControl w:val="0"/>
              <w:spacing w:before="96"/>
              <w:jc w:val="both"/>
            </w:pPr>
            <w:r w:rsidRPr="00C60787">
              <w:rPr>
                <w:b/>
                <w:bCs/>
              </w:rPr>
              <w:t>Технологія -</w:t>
            </w:r>
            <w:r w:rsidRPr="00C60787">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14:paraId="40F52CD0" w14:textId="77777777" w:rsidR="009F08EE" w:rsidRPr="00C60787" w:rsidRDefault="009F08EE" w:rsidP="00626DEB">
            <w:pPr>
              <w:widowControl w:val="0"/>
              <w:spacing w:before="96"/>
              <w:jc w:val="both"/>
            </w:pPr>
            <w:r w:rsidRPr="00C60787">
              <w:t>Поняття</w:t>
            </w:r>
            <w:r w:rsidRPr="00C60787">
              <w:rPr>
                <w:b/>
                <w:bCs/>
              </w:rPr>
              <w:t xml:space="preserve"> «первинний документ» та «консолідована фінансова звітність</w:t>
            </w:r>
            <w:r w:rsidRPr="00C60787">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14:paraId="18C506F3" w14:textId="77777777" w:rsidR="009F08EE" w:rsidRPr="00C60787" w:rsidRDefault="009F08EE" w:rsidP="00626DEB">
            <w:pPr>
              <w:widowControl w:val="0"/>
              <w:spacing w:before="96" w:after="96"/>
              <w:jc w:val="both"/>
            </w:pPr>
            <w:r w:rsidRPr="00C60787">
              <w:t>Поняття "</w:t>
            </w:r>
            <w:r w:rsidRPr="00C60787">
              <w:rPr>
                <w:b/>
                <w:bCs/>
              </w:rPr>
              <w:t>часткове виконання аналогічного договору</w:t>
            </w:r>
            <w:r w:rsidRPr="00C60787">
              <w:t xml:space="preserve">"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w:t>
            </w:r>
            <w:r w:rsidRPr="00C60787">
              <w:lastRenderedPageBreak/>
              <w:t>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строку(ів)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14:paraId="59A85485" w14:textId="77777777" w:rsidR="009F08EE" w:rsidRPr="00C60787" w:rsidRDefault="009F08EE" w:rsidP="00626DEB">
            <w:pPr>
              <w:widowControl w:val="0"/>
              <w:spacing w:before="96" w:after="96"/>
              <w:jc w:val="both"/>
            </w:pPr>
            <w:r w:rsidRPr="00C60787">
              <w:t>Інші терміни вживаються у значеннях та поняттях, наведених у Законі</w:t>
            </w:r>
          </w:p>
        </w:tc>
      </w:tr>
      <w:tr w:rsidR="00C60787" w:rsidRPr="00C60787" w14:paraId="0AB666BD" w14:textId="77777777">
        <w:trPr>
          <w:trHeight w:val="522"/>
          <w:jc w:val="center"/>
        </w:trPr>
        <w:tc>
          <w:tcPr>
            <w:tcW w:w="599" w:type="dxa"/>
          </w:tcPr>
          <w:p w14:paraId="2B12E99E" w14:textId="77777777" w:rsidR="009F08EE" w:rsidRPr="00C60787" w:rsidRDefault="009F08EE" w:rsidP="00626DEB">
            <w:pPr>
              <w:widowControl w:val="0"/>
              <w:spacing w:before="120" w:after="120"/>
            </w:pPr>
            <w:r w:rsidRPr="00C60787">
              <w:lastRenderedPageBreak/>
              <w:t>2</w:t>
            </w:r>
          </w:p>
        </w:tc>
        <w:tc>
          <w:tcPr>
            <w:tcW w:w="3208" w:type="dxa"/>
            <w:gridSpan w:val="2"/>
          </w:tcPr>
          <w:p w14:paraId="0F992619" w14:textId="77777777" w:rsidR="009F08EE" w:rsidRPr="00C60787" w:rsidRDefault="009F08EE" w:rsidP="00626DEB">
            <w:pPr>
              <w:widowControl w:val="0"/>
              <w:spacing w:before="120" w:after="120"/>
              <w:jc w:val="both"/>
            </w:pPr>
            <w:r w:rsidRPr="00C60787">
              <w:t>Інформація про замовника торгів</w:t>
            </w:r>
          </w:p>
        </w:tc>
        <w:tc>
          <w:tcPr>
            <w:tcW w:w="6696" w:type="dxa"/>
          </w:tcPr>
          <w:p w14:paraId="01573C71" w14:textId="77777777" w:rsidR="009F08EE" w:rsidRPr="00C60787" w:rsidRDefault="009F08EE" w:rsidP="00626DEB">
            <w:pPr>
              <w:widowControl w:val="0"/>
              <w:spacing w:before="120" w:after="120"/>
              <w:jc w:val="both"/>
            </w:pPr>
          </w:p>
        </w:tc>
      </w:tr>
      <w:tr w:rsidR="00C60787" w:rsidRPr="00C60787" w14:paraId="6FFDDBB7" w14:textId="77777777">
        <w:trPr>
          <w:trHeight w:val="522"/>
          <w:jc w:val="center"/>
        </w:trPr>
        <w:tc>
          <w:tcPr>
            <w:tcW w:w="599" w:type="dxa"/>
          </w:tcPr>
          <w:p w14:paraId="1290102B" w14:textId="77777777" w:rsidR="009F08EE" w:rsidRPr="00C60787" w:rsidRDefault="009F08EE" w:rsidP="00626DEB">
            <w:pPr>
              <w:widowControl w:val="0"/>
              <w:spacing w:before="120" w:after="120"/>
            </w:pPr>
            <w:r w:rsidRPr="00C60787">
              <w:t>2.1</w:t>
            </w:r>
          </w:p>
        </w:tc>
        <w:tc>
          <w:tcPr>
            <w:tcW w:w="3208" w:type="dxa"/>
            <w:gridSpan w:val="2"/>
          </w:tcPr>
          <w:p w14:paraId="3BC906BE" w14:textId="77777777" w:rsidR="009F08EE" w:rsidRPr="00C60787" w:rsidRDefault="009F08EE" w:rsidP="00626DEB">
            <w:pPr>
              <w:widowControl w:val="0"/>
              <w:spacing w:before="120" w:after="120"/>
              <w:ind w:right="113"/>
              <w:jc w:val="both"/>
            </w:pPr>
            <w:r w:rsidRPr="00C60787">
              <w:t>повне найменування</w:t>
            </w:r>
          </w:p>
        </w:tc>
        <w:tc>
          <w:tcPr>
            <w:tcW w:w="6696" w:type="dxa"/>
          </w:tcPr>
          <w:p w14:paraId="2A14834D" w14:textId="77777777" w:rsidR="009F08EE" w:rsidRPr="00C60787" w:rsidRDefault="009F08EE" w:rsidP="00626DEB">
            <w:pPr>
              <w:widowControl w:val="0"/>
              <w:spacing w:before="120" w:after="120"/>
              <w:jc w:val="both"/>
            </w:pPr>
            <w:r w:rsidRPr="00C60787">
              <w:rPr>
                <w:b/>
                <w:bCs/>
              </w:rPr>
              <w:t xml:space="preserve">Відділ освіти, молоді та спорту  виконавчого комітету Чорнухинської селищної ради </w:t>
            </w:r>
            <w:r w:rsidRPr="00C60787">
              <w:t>(далі – Замовник)</w:t>
            </w:r>
          </w:p>
        </w:tc>
      </w:tr>
      <w:tr w:rsidR="00C60787" w:rsidRPr="00C60787" w14:paraId="3023EA24" w14:textId="77777777">
        <w:trPr>
          <w:trHeight w:val="522"/>
          <w:jc w:val="center"/>
        </w:trPr>
        <w:tc>
          <w:tcPr>
            <w:tcW w:w="599" w:type="dxa"/>
          </w:tcPr>
          <w:p w14:paraId="78E2E4E7" w14:textId="77777777" w:rsidR="009F08EE" w:rsidRPr="00C60787" w:rsidRDefault="009F08EE" w:rsidP="00626DEB">
            <w:pPr>
              <w:widowControl w:val="0"/>
              <w:spacing w:before="120" w:after="120"/>
            </w:pPr>
            <w:r w:rsidRPr="00C60787">
              <w:t>2.2</w:t>
            </w:r>
          </w:p>
        </w:tc>
        <w:tc>
          <w:tcPr>
            <w:tcW w:w="3208" w:type="dxa"/>
            <w:gridSpan w:val="2"/>
          </w:tcPr>
          <w:p w14:paraId="337461A3" w14:textId="77777777" w:rsidR="009F08EE" w:rsidRPr="00C60787" w:rsidRDefault="009F08EE" w:rsidP="00626DEB">
            <w:pPr>
              <w:widowControl w:val="0"/>
              <w:spacing w:before="120" w:after="120"/>
              <w:ind w:right="113"/>
              <w:jc w:val="both"/>
            </w:pPr>
            <w:r w:rsidRPr="00C60787">
              <w:t>місцезнаходження</w:t>
            </w:r>
          </w:p>
        </w:tc>
        <w:tc>
          <w:tcPr>
            <w:tcW w:w="6696" w:type="dxa"/>
          </w:tcPr>
          <w:p w14:paraId="12D27D77" w14:textId="77777777" w:rsidR="009F08EE" w:rsidRPr="00C60787" w:rsidRDefault="009F08EE" w:rsidP="00626DEB">
            <w:pPr>
              <w:spacing w:before="94" w:after="94"/>
              <w:jc w:val="both"/>
              <w:rPr>
                <w:b/>
                <w:bCs/>
              </w:rPr>
            </w:pPr>
            <w:r w:rsidRPr="00C60787">
              <w:rPr>
                <w:b/>
                <w:bCs/>
              </w:rPr>
              <w:t>вул. Центральна, 30, смт Чорнухи, Полтавська область, 37100</w:t>
            </w:r>
          </w:p>
        </w:tc>
      </w:tr>
      <w:tr w:rsidR="00C60787" w:rsidRPr="00C60787" w14:paraId="01D14006" w14:textId="77777777">
        <w:trPr>
          <w:trHeight w:val="522"/>
          <w:jc w:val="center"/>
        </w:trPr>
        <w:tc>
          <w:tcPr>
            <w:tcW w:w="599" w:type="dxa"/>
          </w:tcPr>
          <w:p w14:paraId="6CDA2B7C" w14:textId="77777777" w:rsidR="009F08EE" w:rsidRPr="00C60787" w:rsidRDefault="009F08EE" w:rsidP="00626DEB">
            <w:pPr>
              <w:widowControl w:val="0"/>
              <w:spacing w:before="120" w:after="120"/>
            </w:pPr>
            <w:r w:rsidRPr="00C60787">
              <w:t>2.3</w:t>
            </w:r>
          </w:p>
        </w:tc>
        <w:tc>
          <w:tcPr>
            <w:tcW w:w="3208" w:type="dxa"/>
            <w:gridSpan w:val="2"/>
          </w:tcPr>
          <w:p w14:paraId="08C32E09" w14:textId="77777777" w:rsidR="009F08EE" w:rsidRPr="00C60787" w:rsidRDefault="009F08EE" w:rsidP="00626DEB">
            <w:pPr>
              <w:widowControl w:val="0"/>
              <w:spacing w:before="120" w:after="120"/>
              <w:jc w:val="both"/>
            </w:pPr>
            <w:r w:rsidRPr="00C60787">
              <w:t>посадова особа замовника, уповноважена здійснювати зв'язок з учасниками</w:t>
            </w:r>
          </w:p>
        </w:tc>
        <w:tc>
          <w:tcPr>
            <w:tcW w:w="6696" w:type="dxa"/>
          </w:tcPr>
          <w:p w14:paraId="42C9B7A8" w14:textId="77777777" w:rsidR="009F08EE" w:rsidRPr="00C60787" w:rsidRDefault="009F08EE" w:rsidP="00626DEB">
            <w:pPr>
              <w:jc w:val="both"/>
            </w:pPr>
            <w:r w:rsidRPr="00C60787">
              <w:t>уповноважена особа Замовника -</w:t>
            </w:r>
            <w:r w:rsidRPr="00C60787">
              <w:rPr>
                <w:b/>
                <w:bCs/>
              </w:rPr>
              <w:t xml:space="preserve"> Косенко Н.М.</w:t>
            </w:r>
            <w:r w:rsidRPr="00C60787">
              <w:t>, вул. Центральна, 30, смт Чорнухи, Полтавська область, 37100, +380534051058, osvita_ch@ukr.net</w:t>
            </w:r>
          </w:p>
          <w:p w14:paraId="4F977E33" w14:textId="77777777" w:rsidR="009F08EE" w:rsidRPr="00C60787" w:rsidRDefault="009F08EE" w:rsidP="00626DEB">
            <w:pPr>
              <w:jc w:val="both"/>
              <w:rPr>
                <w:i/>
                <w:iCs/>
              </w:rPr>
            </w:pPr>
            <w:r w:rsidRPr="00C60787">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C60787" w:rsidRPr="00C60787" w14:paraId="5C709E55" w14:textId="77777777">
        <w:trPr>
          <w:trHeight w:val="522"/>
          <w:jc w:val="center"/>
        </w:trPr>
        <w:tc>
          <w:tcPr>
            <w:tcW w:w="599" w:type="dxa"/>
          </w:tcPr>
          <w:p w14:paraId="5391E352" w14:textId="77777777" w:rsidR="009F08EE" w:rsidRPr="00C60787" w:rsidRDefault="009F08EE" w:rsidP="00626DEB">
            <w:pPr>
              <w:widowControl w:val="0"/>
              <w:spacing w:before="120" w:after="120"/>
            </w:pPr>
            <w:r w:rsidRPr="00C60787">
              <w:t>3</w:t>
            </w:r>
          </w:p>
        </w:tc>
        <w:tc>
          <w:tcPr>
            <w:tcW w:w="3208" w:type="dxa"/>
            <w:gridSpan w:val="2"/>
          </w:tcPr>
          <w:p w14:paraId="1ECAA306" w14:textId="77777777" w:rsidR="009F08EE" w:rsidRPr="00C60787" w:rsidRDefault="009F08EE" w:rsidP="00626DEB">
            <w:pPr>
              <w:widowControl w:val="0"/>
              <w:spacing w:before="120" w:after="120"/>
              <w:jc w:val="both"/>
            </w:pPr>
            <w:r w:rsidRPr="00C60787">
              <w:t>Процедура закупівлі</w:t>
            </w:r>
          </w:p>
        </w:tc>
        <w:tc>
          <w:tcPr>
            <w:tcW w:w="6696" w:type="dxa"/>
          </w:tcPr>
          <w:p w14:paraId="5EDCECAD" w14:textId="77777777" w:rsidR="009F08EE" w:rsidRPr="00C60787" w:rsidRDefault="009F08EE" w:rsidP="00626DEB">
            <w:pPr>
              <w:widowControl w:val="0"/>
              <w:spacing w:before="120" w:after="120"/>
              <w:jc w:val="both"/>
              <w:rPr>
                <w:b/>
                <w:bCs/>
              </w:rPr>
            </w:pPr>
            <w:r w:rsidRPr="00C60787">
              <w:rPr>
                <w:b/>
                <w:bCs/>
              </w:rPr>
              <w:t>відкриті торги</w:t>
            </w:r>
          </w:p>
        </w:tc>
      </w:tr>
      <w:tr w:rsidR="00C60787" w:rsidRPr="00C60787" w14:paraId="189A3F8C" w14:textId="77777777">
        <w:trPr>
          <w:trHeight w:val="522"/>
          <w:jc w:val="center"/>
        </w:trPr>
        <w:tc>
          <w:tcPr>
            <w:tcW w:w="599" w:type="dxa"/>
          </w:tcPr>
          <w:p w14:paraId="67771BE3" w14:textId="77777777" w:rsidR="009F08EE" w:rsidRPr="00C60787" w:rsidRDefault="009F08EE" w:rsidP="00626DEB">
            <w:pPr>
              <w:widowControl w:val="0"/>
              <w:spacing w:before="120" w:after="120"/>
            </w:pPr>
            <w:r w:rsidRPr="00C60787">
              <w:t>4</w:t>
            </w:r>
          </w:p>
        </w:tc>
        <w:tc>
          <w:tcPr>
            <w:tcW w:w="3208" w:type="dxa"/>
            <w:gridSpan w:val="2"/>
          </w:tcPr>
          <w:p w14:paraId="5F75BAB7" w14:textId="77777777" w:rsidR="009F08EE" w:rsidRPr="00C60787" w:rsidRDefault="009F08EE" w:rsidP="00626DEB">
            <w:pPr>
              <w:widowControl w:val="0"/>
              <w:spacing w:before="120" w:after="120"/>
              <w:jc w:val="both"/>
            </w:pPr>
            <w:r w:rsidRPr="00C60787">
              <w:t>Інформація про предмет закупівлі</w:t>
            </w:r>
          </w:p>
        </w:tc>
        <w:tc>
          <w:tcPr>
            <w:tcW w:w="6696" w:type="dxa"/>
          </w:tcPr>
          <w:p w14:paraId="4288E3DC" w14:textId="77777777" w:rsidR="009F08EE" w:rsidRPr="00C60787" w:rsidRDefault="009F08EE" w:rsidP="00626DEB">
            <w:pPr>
              <w:widowControl w:val="0"/>
              <w:spacing w:before="120" w:after="120"/>
              <w:jc w:val="both"/>
            </w:pPr>
          </w:p>
        </w:tc>
      </w:tr>
      <w:tr w:rsidR="00C60787" w:rsidRPr="00C60787" w14:paraId="5C2E7040" w14:textId="77777777">
        <w:trPr>
          <w:trHeight w:val="522"/>
          <w:jc w:val="center"/>
        </w:trPr>
        <w:tc>
          <w:tcPr>
            <w:tcW w:w="599" w:type="dxa"/>
          </w:tcPr>
          <w:p w14:paraId="7084A26B" w14:textId="77777777" w:rsidR="009F08EE" w:rsidRPr="00C60787" w:rsidRDefault="009F08EE" w:rsidP="00626DEB">
            <w:pPr>
              <w:widowControl w:val="0"/>
              <w:spacing w:before="120" w:after="120"/>
            </w:pPr>
            <w:r w:rsidRPr="00C60787">
              <w:t>4.1</w:t>
            </w:r>
          </w:p>
        </w:tc>
        <w:tc>
          <w:tcPr>
            <w:tcW w:w="3208" w:type="dxa"/>
            <w:gridSpan w:val="2"/>
          </w:tcPr>
          <w:p w14:paraId="2B57C46E" w14:textId="77777777" w:rsidR="009F08EE" w:rsidRPr="00C60787" w:rsidRDefault="009F08EE" w:rsidP="00626DEB">
            <w:pPr>
              <w:widowControl w:val="0"/>
              <w:spacing w:before="120" w:after="120"/>
              <w:ind w:left="-9" w:right="113"/>
              <w:jc w:val="both"/>
            </w:pPr>
            <w:r w:rsidRPr="00C60787">
              <w:t>назва предмета закупівлі</w:t>
            </w:r>
          </w:p>
        </w:tc>
        <w:tc>
          <w:tcPr>
            <w:tcW w:w="6696" w:type="dxa"/>
          </w:tcPr>
          <w:p w14:paraId="6117769E" w14:textId="77777777" w:rsidR="009F08EE" w:rsidRPr="00C60787" w:rsidRDefault="009F08EE" w:rsidP="00626DEB">
            <w:pPr>
              <w:jc w:val="both"/>
              <w:rPr>
                <w:b/>
                <w:bCs/>
              </w:rPr>
            </w:pPr>
            <w:r w:rsidRPr="00C60787">
              <w:rPr>
                <w:b/>
                <w:bCs/>
              </w:rPr>
              <w:t>код за ДК 021:2015 (CPV 2008) - 03140000-4 – Продукція тваринництва та супутня продукція  (яйця курячі столові)</w:t>
            </w:r>
          </w:p>
        </w:tc>
      </w:tr>
      <w:tr w:rsidR="00C60787" w:rsidRPr="00C60787" w14:paraId="13B50A52" w14:textId="77777777">
        <w:trPr>
          <w:trHeight w:val="522"/>
          <w:jc w:val="center"/>
        </w:trPr>
        <w:tc>
          <w:tcPr>
            <w:tcW w:w="599" w:type="dxa"/>
          </w:tcPr>
          <w:p w14:paraId="7C9533D1" w14:textId="77777777" w:rsidR="009F08EE" w:rsidRPr="00C60787" w:rsidRDefault="009F08EE" w:rsidP="00626DEB">
            <w:pPr>
              <w:widowControl w:val="0"/>
              <w:spacing w:before="120" w:after="120"/>
            </w:pPr>
            <w:r w:rsidRPr="00C60787">
              <w:t>4.2</w:t>
            </w:r>
          </w:p>
        </w:tc>
        <w:tc>
          <w:tcPr>
            <w:tcW w:w="3208" w:type="dxa"/>
            <w:gridSpan w:val="2"/>
          </w:tcPr>
          <w:p w14:paraId="02F1E0B3" w14:textId="77777777" w:rsidR="009F08EE" w:rsidRPr="00C60787" w:rsidRDefault="009F08EE" w:rsidP="00626DEB">
            <w:pPr>
              <w:widowControl w:val="0"/>
              <w:spacing w:before="120" w:after="120"/>
              <w:ind w:left="-9" w:right="113"/>
            </w:pPr>
            <w:r w:rsidRPr="00C60787">
              <w:t xml:space="preserve">опис окремої частини (частин) предмета закупівлі (лота), щодо якої можуть бути подані тендерні пропозиції </w:t>
            </w:r>
          </w:p>
        </w:tc>
        <w:tc>
          <w:tcPr>
            <w:tcW w:w="6696" w:type="dxa"/>
          </w:tcPr>
          <w:p w14:paraId="1445EB9A" w14:textId="77777777" w:rsidR="009F08EE" w:rsidRPr="00C60787" w:rsidRDefault="009F08EE" w:rsidP="00626DEB">
            <w:pPr>
              <w:widowControl w:val="0"/>
              <w:ind w:right="113"/>
              <w:jc w:val="both"/>
              <w:rPr>
                <w:b/>
                <w:bCs/>
              </w:rPr>
            </w:pPr>
            <w:r w:rsidRPr="00C60787">
              <w:rPr>
                <w:b/>
                <w:bCs/>
              </w:rPr>
              <w:t>тип предмета закупівлі: Товар</w:t>
            </w:r>
          </w:p>
          <w:p w14:paraId="596C2BBE" w14:textId="77777777" w:rsidR="009F08EE" w:rsidRPr="00C60787" w:rsidRDefault="009F08EE" w:rsidP="00626DEB">
            <w:pPr>
              <w:rPr>
                <w:b/>
                <w:bCs/>
              </w:rPr>
            </w:pPr>
          </w:p>
          <w:p w14:paraId="25D6FCBB" w14:textId="77777777" w:rsidR="009F08EE" w:rsidRPr="00C60787" w:rsidRDefault="009F08EE" w:rsidP="000C4C38">
            <w:pPr>
              <w:jc w:val="both"/>
              <w:rPr>
                <w:i/>
                <w:iCs/>
              </w:rPr>
            </w:pPr>
            <w:r w:rsidRPr="00C60787">
              <w:rPr>
                <w:i/>
                <w:iCs/>
              </w:rPr>
              <w:t>Поділ на окремі частини предмета закупівлі (лоти) не передбачено</w:t>
            </w:r>
          </w:p>
          <w:p w14:paraId="43AA4A34" w14:textId="77777777" w:rsidR="000C4C38" w:rsidRPr="00C60787" w:rsidRDefault="000C4C38" w:rsidP="00626DEB">
            <w:pPr>
              <w:widowControl w:val="0"/>
              <w:ind w:right="113"/>
              <w:jc w:val="both"/>
              <w:rPr>
                <w:i/>
                <w:iCs/>
              </w:rPr>
            </w:pPr>
          </w:p>
          <w:p w14:paraId="76ED9689" w14:textId="77777777" w:rsidR="009F08EE" w:rsidRPr="00C60787" w:rsidRDefault="009F08EE" w:rsidP="00626DEB">
            <w:pPr>
              <w:widowControl w:val="0"/>
              <w:ind w:right="113"/>
              <w:jc w:val="both"/>
              <w:rPr>
                <w:i/>
                <w:iCs/>
              </w:rPr>
            </w:pPr>
            <w:r w:rsidRPr="00C60787">
              <w:rPr>
                <w:i/>
                <w:iCs/>
              </w:rPr>
              <w:t>більш детально у Додатку 5 до цієї Документації.</w:t>
            </w:r>
          </w:p>
        </w:tc>
      </w:tr>
      <w:tr w:rsidR="00C60787" w:rsidRPr="00C60787" w14:paraId="3BEBFF5E" w14:textId="77777777">
        <w:trPr>
          <w:trHeight w:val="522"/>
          <w:jc w:val="center"/>
        </w:trPr>
        <w:tc>
          <w:tcPr>
            <w:tcW w:w="599" w:type="dxa"/>
          </w:tcPr>
          <w:p w14:paraId="2359ABB4" w14:textId="77777777" w:rsidR="009F08EE" w:rsidRPr="00C60787" w:rsidRDefault="009F08EE" w:rsidP="00626DEB">
            <w:pPr>
              <w:widowControl w:val="0"/>
              <w:spacing w:before="120" w:after="120"/>
            </w:pPr>
            <w:r w:rsidRPr="00C60787">
              <w:t>4.3</w:t>
            </w:r>
          </w:p>
        </w:tc>
        <w:tc>
          <w:tcPr>
            <w:tcW w:w="3208" w:type="dxa"/>
            <w:gridSpan w:val="2"/>
          </w:tcPr>
          <w:p w14:paraId="421CEFE8" w14:textId="77777777" w:rsidR="009F08EE" w:rsidRPr="00C60787" w:rsidRDefault="009F08EE" w:rsidP="00715467">
            <w:pPr>
              <w:widowControl w:val="0"/>
              <w:ind w:left="-9" w:right="113"/>
              <w:jc w:val="both"/>
            </w:pPr>
            <w:r w:rsidRPr="00C60787">
              <w:t>місце</w:t>
            </w:r>
            <w:r w:rsidRPr="00C60787">
              <w:rPr>
                <w:b/>
                <w:bCs/>
              </w:rPr>
              <w:t>*</w:t>
            </w:r>
            <w:r w:rsidR="00715467" w:rsidRPr="00C60787">
              <w:t xml:space="preserve">, </w:t>
            </w:r>
            <w:r w:rsidRPr="00C60787">
              <w:t>кількість, обсяг поставки товарів (надання послуг, виконання робіт)</w:t>
            </w:r>
          </w:p>
        </w:tc>
        <w:tc>
          <w:tcPr>
            <w:tcW w:w="6696" w:type="dxa"/>
          </w:tcPr>
          <w:p w14:paraId="6B2C771D" w14:textId="77777777" w:rsidR="009F08EE" w:rsidRPr="00C60787" w:rsidRDefault="00DF2636" w:rsidP="000B1C35">
            <w:pPr>
              <w:jc w:val="both"/>
              <w:rPr>
                <w:b/>
                <w:bCs/>
              </w:rPr>
            </w:pPr>
            <w:r w:rsidRPr="00C60787">
              <w:rPr>
                <w:b/>
                <w:bCs/>
              </w:rPr>
              <w:t xml:space="preserve">37100, смт </w:t>
            </w:r>
            <w:r w:rsidR="009F08EE" w:rsidRPr="00C60787">
              <w:rPr>
                <w:b/>
                <w:bCs/>
              </w:rPr>
              <w:t>Чорнухи, Полтавська обл., вул. Центральна 30 (за адресами закладів, підпорядкованих замовнику</w:t>
            </w:r>
            <w:r w:rsidR="0044441B" w:rsidRPr="00C60787">
              <w:rPr>
                <w:b/>
                <w:bCs/>
              </w:rPr>
              <w:t xml:space="preserve"> – Додаток 5</w:t>
            </w:r>
            <w:r w:rsidR="009F08EE" w:rsidRPr="00C60787">
              <w:rPr>
                <w:b/>
                <w:bCs/>
              </w:rPr>
              <w:t xml:space="preserve">) </w:t>
            </w:r>
          </w:p>
          <w:p w14:paraId="23E27997" w14:textId="77777777" w:rsidR="00715467" w:rsidRPr="00C60787" w:rsidRDefault="00715467" w:rsidP="00C13E6C">
            <w:pPr>
              <w:jc w:val="both"/>
              <w:rPr>
                <w:b/>
                <w:bCs/>
              </w:rPr>
            </w:pPr>
          </w:p>
          <w:p w14:paraId="425F589E" w14:textId="77777777" w:rsidR="009F08EE" w:rsidRPr="00C60787" w:rsidRDefault="009F08EE" w:rsidP="00C13E6C">
            <w:pPr>
              <w:jc w:val="both"/>
            </w:pPr>
            <w:r w:rsidRPr="00C60787">
              <w:rPr>
                <w:b/>
                <w:bCs/>
              </w:rPr>
              <w:t>26000 штук</w:t>
            </w:r>
          </w:p>
          <w:p w14:paraId="5ED7792B" w14:textId="77777777" w:rsidR="009F08EE" w:rsidRPr="00C60787" w:rsidRDefault="009F08EE" w:rsidP="00C13E6C">
            <w:pPr>
              <w:jc w:val="both"/>
            </w:pPr>
          </w:p>
          <w:p w14:paraId="0B504350" w14:textId="77777777" w:rsidR="009F08EE" w:rsidRPr="00C60787" w:rsidRDefault="009F08EE" w:rsidP="00C13E6C">
            <w:pPr>
              <w:jc w:val="both"/>
            </w:pPr>
            <w:r w:rsidRPr="00C60787">
              <w:t>згідно обсягу постачання, який наведено у Додатку 5 до цієї документації</w:t>
            </w:r>
          </w:p>
          <w:p w14:paraId="2132FBA0" w14:textId="77777777" w:rsidR="009F08EE" w:rsidRPr="00C60787" w:rsidRDefault="009F08EE" w:rsidP="00C13E6C">
            <w:pPr>
              <w:jc w:val="both"/>
            </w:pPr>
            <w:r w:rsidRPr="00C60787">
              <w:t xml:space="preserve">* </w:t>
            </w:r>
            <w:r w:rsidRPr="00C60787">
              <w:rPr>
                <w:i/>
                <w:iCs/>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товару)</w:t>
            </w:r>
          </w:p>
        </w:tc>
      </w:tr>
      <w:tr w:rsidR="00C60787" w:rsidRPr="00C60787" w14:paraId="50BD8C2A" w14:textId="77777777">
        <w:trPr>
          <w:trHeight w:val="976"/>
          <w:jc w:val="center"/>
        </w:trPr>
        <w:tc>
          <w:tcPr>
            <w:tcW w:w="599" w:type="dxa"/>
          </w:tcPr>
          <w:p w14:paraId="67B0959C" w14:textId="77777777" w:rsidR="009F08EE" w:rsidRPr="00C60787" w:rsidRDefault="009F08EE" w:rsidP="00626DEB">
            <w:pPr>
              <w:widowControl w:val="0"/>
              <w:spacing w:before="120" w:after="120"/>
            </w:pPr>
            <w:r w:rsidRPr="00C60787">
              <w:lastRenderedPageBreak/>
              <w:t>4.4</w:t>
            </w:r>
          </w:p>
        </w:tc>
        <w:tc>
          <w:tcPr>
            <w:tcW w:w="3208" w:type="dxa"/>
            <w:gridSpan w:val="2"/>
          </w:tcPr>
          <w:p w14:paraId="7C68610D" w14:textId="77777777" w:rsidR="009F08EE" w:rsidRPr="00C60787" w:rsidRDefault="009F08EE" w:rsidP="00626DEB">
            <w:pPr>
              <w:widowControl w:val="0"/>
              <w:spacing w:before="120" w:after="120"/>
              <w:ind w:left="-9" w:right="113"/>
            </w:pPr>
            <w:r w:rsidRPr="00C60787">
              <w:t>строк поставки товарів (надання послуг, виконання робіт)</w:t>
            </w:r>
          </w:p>
        </w:tc>
        <w:tc>
          <w:tcPr>
            <w:tcW w:w="6696" w:type="dxa"/>
          </w:tcPr>
          <w:p w14:paraId="4B6038B1" w14:textId="77777777" w:rsidR="009F08EE" w:rsidRPr="00C60787" w:rsidRDefault="009F08EE" w:rsidP="00626DEB">
            <w:pPr>
              <w:widowControl w:val="0"/>
              <w:spacing w:before="120" w:after="120"/>
              <w:ind w:right="113" w:hanging="2"/>
              <w:jc w:val="both"/>
              <w:rPr>
                <w:b/>
                <w:bCs/>
              </w:rPr>
            </w:pPr>
            <w:r w:rsidRPr="00C60787">
              <w:rPr>
                <w:b/>
                <w:bCs/>
              </w:rPr>
              <w:t>до 31.12.2023 року</w:t>
            </w:r>
          </w:p>
          <w:p w14:paraId="456BB9A3" w14:textId="77777777" w:rsidR="009F08EE" w:rsidRPr="00C60787" w:rsidRDefault="009F08EE" w:rsidP="00626DEB">
            <w:pPr>
              <w:widowControl w:val="0"/>
              <w:spacing w:before="120" w:after="120"/>
              <w:ind w:right="113" w:hanging="2"/>
              <w:jc w:val="both"/>
            </w:pPr>
            <w:r w:rsidRPr="00C60787">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C60787" w:rsidRPr="00C60787" w14:paraId="31C51876" w14:textId="77777777">
        <w:trPr>
          <w:trHeight w:val="522"/>
          <w:jc w:val="center"/>
        </w:trPr>
        <w:tc>
          <w:tcPr>
            <w:tcW w:w="599" w:type="dxa"/>
          </w:tcPr>
          <w:p w14:paraId="12B6FAF5" w14:textId="77777777" w:rsidR="009F08EE" w:rsidRPr="00C60787" w:rsidRDefault="009F08EE" w:rsidP="00626DEB">
            <w:pPr>
              <w:widowControl w:val="0"/>
              <w:spacing w:before="120" w:after="120"/>
            </w:pPr>
            <w:r w:rsidRPr="00C60787">
              <w:t>5</w:t>
            </w:r>
          </w:p>
        </w:tc>
        <w:tc>
          <w:tcPr>
            <w:tcW w:w="3208" w:type="dxa"/>
            <w:gridSpan w:val="2"/>
          </w:tcPr>
          <w:p w14:paraId="10C6385D" w14:textId="77777777" w:rsidR="009F08EE" w:rsidRPr="00C60787" w:rsidRDefault="009F08EE" w:rsidP="00626DEB">
            <w:pPr>
              <w:widowControl w:val="0"/>
              <w:spacing w:before="120" w:after="120"/>
              <w:ind w:right="113"/>
              <w:jc w:val="both"/>
            </w:pPr>
            <w:r w:rsidRPr="00C60787">
              <w:t>Недискримінація учасників</w:t>
            </w:r>
          </w:p>
        </w:tc>
        <w:tc>
          <w:tcPr>
            <w:tcW w:w="6696" w:type="dxa"/>
          </w:tcPr>
          <w:p w14:paraId="1F6CF378" w14:textId="77777777" w:rsidR="009F08EE" w:rsidRPr="00C60787" w:rsidRDefault="009F08EE" w:rsidP="00626DEB">
            <w:pPr>
              <w:widowControl w:val="0"/>
              <w:spacing w:before="120" w:after="120"/>
              <w:ind w:left="34" w:right="113" w:hanging="21"/>
              <w:jc w:val="both"/>
            </w:pPr>
            <w:r w:rsidRPr="00C60787">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Закону(крім положень частини третьої статті 10 Закону)</w:t>
            </w:r>
          </w:p>
        </w:tc>
      </w:tr>
      <w:tr w:rsidR="00C60787" w:rsidRPr="00C60787" w14:paraId="3701D199" w14:textId="77777777">
        <w:trPr>
          <w:trHeight w:val="522"/>
          <w:jc w:val="center"/>
        </w:trPr>
        <w:tc>
          <w:tcPr>
            <w:tcW w:w="599" w:type="dxa"/>
          </w:tcPr>
          <w:p w14:paraId="714846D9" w14:textId="77777777" w:rsidR="009F08EE" w:rsidRPr="00C60787" w:rsidRDefault="009F08EE" w:rsidP="00626DEB">
            <w:pPr>
              <w:widowControl w:val="0"/>
              <w:spacing w:before="120" w:after="120"/>
            </w:pPr>
            <w:r w:rsidRPr="00C60787">
              <w:t>6</w:t>
            </w:r>
          </w:p>
        </w:tc>
        <w:tc>
          <w:tcPr>
            <w:tcW w:w="3208" w:type="dxa"/>
            <w:gridSpan w:val="2"/>
          </w:tcPr>
          <w:p w14:paraId="7CD2E6D1" w14:textId="77777777" w:rsidR="009F08EE" w:rsidRPr="00C60787" w:rsidRDefault="009F08EE" w:rsidP="00626DEB">
            <w:pPr>
              <w:widowControl w:val="0"/>
              <w:spacing w:before="120" w:after="120"/>
              <w:ind w:right="113"/>
              <w:jc w:val="both"/>
            </w:pPr>
            <w:r w:rsidRPr="00C60787">
              <w:t>Інформація про валюту, у якій повинно бути розраховано та зазначено ціну тендерної пропозиції</w:t>
            </w:r>
          </w:p>
        </w:tc>
        <w:tc>
          <w:tcPr>
            <w:tcW w:w="6696" w:type="dxa"/>
          </w:tcPr>
          <w:p w14:paraId="41EDE706" w14:textId="77777777" w:rsidR="009F08EE" w:rsidRPr="00C60787" w:rsidRDefault="009F08EE" w:rsidP="00626DEB">
            <w:pPr>
              <w:jc w:val="both"/>
            </w:pPr>
            <w:r w:rsidRPr="00C60787">
              <w:t>валютою тендерної пропозиції є гривня.</w:t>
            </w:r>
          </w:p>
          <w:p w14:paraId="5EC497D6" w14:textId="77777777" w:rsidR="009F08EE" w:rsidRPr="00C60787" w:rsidRDefault="009F08EE" w:rsidP="00626DEB">
            <w:pPr>
              <w:jc w:val="both"/>
            </w:pPr>
            <w:r w:rsidRPr="00C60787">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C60787" w:rsidRPr="00C60787" w14:paraId="10ABD381" w14:textId="77777777">
        <w:trPr>
          <w:trHeight w:val="522"/>
          <w:jc w:val="center"/>
        </w:trPr>
        <w:tc>
          <w:tcPr>
            <w:tcW w:w="599" w:type="dxa"/>
          </w:tcPr>
          <w:p w14:paraId="5BD2A0CA" w14:textId="77777777" w:rsidR="009F08EE" w:rsidRPr="00C60787" w:rsidRDefault="009F08EE" w:rsidP="00626DEB">
            <w:pPr>
              <w:widowControl w:val="0"/>
              <w:spacing w:before="144" w:after="144"/>
            </w:pPr>
            <w:r w:rsidRPr="00C60787">
              <w:t>7</w:t>
            </w:r>
          </w:p>
        </w:tc>
        <w:tc>
          <w:tcPr>
            <w:tcW w:w="3208" w:type="dxa"/>
            <w:gridSpan w:val="2"/>
          </w:tcPr>
          <w:p w14:paraId="3A6F46CA" w14:textId="77777777" w:rsidR="009F08EE" w:rsidRPr="00C60787" w:rsidRDefault="009F08EE" w:rsidP="00626DEB">
            <w:pPr>
              <w:widowControl w:val="0"/>
              <w:spacing w:before="120" w:after="120"/>
              <w:ind w:right="113"/>
              <w:jc w:val="both"/>
            </w:pPr>
            <w:r w:rsidRPr="00C60787">
              <w:t>Інформація  про  мову (мови),  якою  (якими) повинно  бути  складено тендерні пропозиції</w:t>
            </w:r>
          </w:p>
        </w:tc>
        <w:tc>
          <w:tcPr>
            <w:tcW w:w="6696" w:type="dxa"/>
          </w:tcPr>
          <w:p w14:paraId="59FB9251" w14:textId="77777777" w:rsidR="009F08EE" w:rsidRPr="00C60787" w:rsidRDefault="009F08EE" w:rsidP="00626DEB">
            <w:pPr>
              <w:jc w:val="both"/>
            </w:pPr>
            <w:bookmarkStart w:id="0" w:name="_heading_h_gjdgxs" w:colFirst="0" w:colLast="0"/>
            <w:bookmarkEnd w:id="0"/>
            <w:r w:rsidRPr="00C60787">
              <w:t xml:space="preserve">під час проведення процедури закупівлі усі документи, що готуються учасником, викладаються українською мовою; </w:t>
            </w:r>
          </w:p>
          <w:p w14:paraId="23290C96" w14:textId="77777777" w:rsidR="009F08EE" w:rsidRPr="00C60787" w:rsidRDefault="009F08EE" w:rsidP="00626DEB">
            <w:pPr>
              <w:jc w:val="both"/>
            </w:pPr>
            <w:r w:rsidRPr="00C60787">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14:paraId="78D4A431" w14:textId="77777777" w:rsidR="009F08EE" w:rsidRPr="00C60787" w:rsidRDefault="009F08EE" w:rsidP="00626DEB">
            <w:pPr>
              <w:jc w:val="both"/>
            </w:pPr>
            <w:r w:rsidRPr="00C60787">
              <w:rPr>
                <w:u w:val="single"/>
              </w:rPr>
              <w:t>виняток:</w:t>
            </w:r>
            <w:r w:rsidRPr="00C60787">
              <w:t xml:space="preserve"> 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tc>
      </w:tr>
      <w:tr w:rsidR="00C60787" w:rsidRPr="00C60787" w14:paraId="17DB546A" w14:textId="77777777">
        <w:trPr>
          <w:trHeight w:val="436"/>
          <w:jc w:val="center"/>
        </w:trPr>
        <w:tc>
          <w:tcPr>
            <w:tcW w:w="10503" w:type="dxa"/>
            <w:gridSpan w:val="4"/>
            <w:vAlign w:val="center"/>
          </w:tcPr>
          <w:p w14:paraId="2ADDBE54" w14:textId="77777777" w:rsidR="009F08EE" w:rsidRPr="00C60787" w:rsidRDefault="009F08EE" w:rsidP="00626DEB">
            <w:pPr>
              <w:widowControl w:val="0"/>
              <w:spacing w:before="144" w:after="144"/>
              <w:jc w:val="center"/>
              <w:rPr>
                <w:b/>
                <w:bCs/>
              </w:rPr>
            </w:pPr>
            <w:r w:rsidRPr="00C60787">
              <w:rPr>
                <w:b/>
                <w:bCs/>
              </w:rPr>
              <w:t>ІІ. Порядок унесення змін та надання роз’яснень до тендерної документації</w:t>
            </w:r>
          </w:p>
        </w:tc>
      </w:tr>
      <w:tr w:rsidR="00C60787" w:rsidRPr="00C60787" w14:paraId="0E58F6A3" w14:textId="77777777">
        <w:trPr>
          <w:trHeight w:val="522"/>
          <w:jc w:val="center"/>
        </w:trPr>
        <w:tc>
          <w:tcPr>
            <w:tcW w:w="599" w:type="dxa"/>
          </w:tcPr>
          <w:p w14:paraId="54422D50" w14:textId="77777777" w:rsidR="009F08EE" w:rsidRPr="00C60787" w:rsidRDefault="009F08EE" w:rsidP="00626DEB">
            <w:pPr>
              <w:widowControl w:val="0"/>
              <w:spacing w:before="144" w:after="144"/>
            </w:pPr>
            <w:r w:rsidRPr="00C60787">
              <w:t>1</w:t>
            </w:r>
          </w:p>
        </w:tc>
        <w:tc>
          <w:tcPr>
            <w:tcW w:w="3208" w:type="dxa"/>
            <w:gridSpan w:val="2"/>
          </w:tcPr>
          <w:p w14:paraId="09D148DB" w14:textId="77777777" w:rsidR="009F08EE" w:rsidRPr="00C60787" w:rsidRDefault="009F08EE" w:rsidP="00626DEB">
            <w:pPr>
              <w:widowControl w:val="0"/>
              <w:spacing w:before="144" w:after="144"/>
              <w:ind w:right="113"/>
            </w:pPr>
            <w:r w:rsidRPr="00C60787">
              <w:t xml:space="preserve">Процедура надання роз’яснень щодо тендерної документації </w:t>
            </w:r>
          </w:p>
        </w:tc>
        <w:tc>
          <w:tcPr>
            <w:tcW w:w="6696" w:type="dxa"/>
          </w:tcPr>
          <w:p w14:paraId="3CE4B786" w14:textId="77777777" w:rsidR="009F08EE" w:rsidRPr="00C60787" w:rsidRDefault="009F08EE" w:rsidP="00626DEB">
            <w:pPr>
              <w:widowControl w:val="0"/>
              <w:spacing w:before="144" w:after="144"/>
              <w:jc w:val="both"/>
            </w:pPr>
            <w:r w:rsidRPr="00C60787">
              <w:t xml:space="preserve">фізична/юридична особа має право не пізніше ніж за три дні до </w:t>
            </w:r>
            <w:r w:rsidRPr="00C60787">
              <w:rPr>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C60787">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60787">
              <w:rPr>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6171D6" w14:textId="77777777" w:rsidR="009F08EE" w:rsidRPr="00C60787" w:rsidRDefault="009F08EE" w:rsidP="00626DEB">
            <w:pPr>
              <w:widowControl w:val="0"/>
              <w:spacing w:before="144" w:after="144"/>
              <w:jc w:val="both"/>
            </w:pPr>
            <w:r w:rsidRPr="00C60787">
              <w:rPr>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C60787" w:rsidRPr="00C60787" w14:paraId="0A739D1D" w14:textId="77777777">
        <w:trPr>
          <w:trHeight w:val="522"/>
          <w:jc w:val="center"/>
        </w:trPr>
        <w:tc>
          <w:tcPr>
            <w:tcW w:w="599" w:type="dxa"/>
          </w:tcPr>
          <w:p w14:paraId="05FA812B" w14:textId="77777777" w:rsidR="009F08EE" w:rsidRPr="00C60787" w:rsidRDefault="009F08EE" w:rsidP="00626DEB">
            <w:pPr>
              <w:widowControl w:val="0"/>
              <w:spacing w:before="144" w:after="144"/>
              <w:jc w:val="center"/>
            </w:pPr>
            <w:r w:rsidRPr="00C60787">
              <w:t>2</w:t>
            </w:r>
          </w:p>
        </w:tc>
        <w:tc>
          <w:tcPr>
            <w:tcW w:w="3208" w:type="dxa"/>
            <w:gridSpan w:val="2"/>
          </w:tcPr>
          <w:p w14:paraId="7639F9B4" w14:textId="77777777" w:rsidR="009F08EE" w:rsidRPr="00C60787" w:rsidRDefault="009F08EE" w:rsidP="00626DEB">
            <w:pPr>
              <w:widowControl w:val="0"/>
              <w:spacing w:before="144" w:after="144"/>
              <w:ind w:right="113"/>
            </w:pPr>
            <w:r w:rsidRPr="00C60787">
              <w:t>Унесення змін до тендерної документації</w:t>
            </w:r>
          </w:p>
        </w:tc>
        <w:tc>
          <w:tcPr>
            <w:tcW w:w="6696" w:type="dxa"/>
          </w:tcPr>
          <w:p w14:paraId="292D593D" w14:textId="77777777" w:rsidR="009F08EE" w:rsidRPr="00C60787" w:rsidRDefault="009F08EE" w:rsidP="00626DEB">
            <w:pPr>
              <w:widowControl w:val="0"/>
              <w:spacing w:before="144" w:after="144"/>
              <w:jc w:val="both"/>
            </w:pPr>
            <w:r w:rsidRPr="00C60787">
              <w:rPr>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w:t>
            </w:r>
            <w:r w:rsidRPr="00C60787">
              <w:rPr>
                <w:shd w:val="solid" w:color="FFFFFF" w:fill="FFFFFF"/>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4BC553E6" w14:textId="77777777" w:rsidR="009F08EE" w:rsidRPr="00C60787" w:rsidRDefault="009F08EE" w:rsidP="00626DEB">
            <w:pPr>
              <w:widowControl w:val="0"/>
              <w:spacing w:before="144" w:after="144"/>
              <w:jc w:val="both"/>
            </w:pPr>
            <w:r w:rsidRPr="00C60787">
              <w:rPr>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C30771E" w14:textId="77777777" w:rsidR="009F08EE" w:rsidRPr="00C60787" w:rsidRDefault="009F08EE" w:rsidP="00626DEB">
            <w:pPr>
              <w:widowControl w:val="0"/>
              <w:spacing w:before="144" w:after="144"/>
              <w:ind w:hanging="21"/>
              <w:jc w:val="both"/>
            </w:pPr>
            <w:r w:rsidRPr="00C60787">
              <w:rPr>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C60787">
              <w:t>.</w:t>
            </w:r>
          </w:p>
          <w:p w14:paraId="1A56AE90" w14:textId="77777777" w:rsidR="009F08EE" w:rsidRPr="00C60787" w:rsidRDefault="009F08EE" w:rsidP="002D5CF9">
            <w:pPr>
              <w:widowControl w:val="0"/>
              <w:spacing w:before="144" w:after="144"/>
              <w:ind w:hanging="21"/>
              <w:jc w:val="both"/>
            </w:pPr>
            <w:r w:rsidRPr="00C60787">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60787" w:rsidRPr="00C60787" w14:paraId="290F58C6" w14:textId="77777777">
        <w:trPr>
          <w:trHeight w:val="522"/>
          <w:jc w:val="center"/>
        </w:trPr>
        <w:tc>
          <w:tcPr>
            <w:tcW w:w="10503" w:type="dxa"/>
            <w:gridSpan w:val="4"/>
            <w:vAlign w:val="center"/>
          </w:tcPr>
          <w:p w14:paraId="105F0A00" w14:textId="77777777" w:rsidR="009F08EE" w:rsidRPr="00C60787" w:rsidRDefault="009F08EE" w:rsidP="00626DEB">
            <w:pPr>
              <w:widowControl w:val="0"/>
              <w:spacing w:before="96" w:after="96"/>
              <w:jc w:val="center"/>
              <w:rPr>
                <w:b/>
                <w:bCs/>
              </w:rPr>
            </w:pPr>
            <w:r w:rsidRPr="00C60787">
              <w:rPr>
                <w:b/>
                <w:bCs/>
              </w:rPr>
              <w:lastRenderedPageBreak/>
              <w:t xml:space="preserve">ІІІ. Інструкція з підготовки тендерної пропозиції </w:t>
            </w:r>
          </w:p>
        </w:tc>
      </w:tr>
      <w:tr w:rsidR="00C60787" w:rsidRPr="00C60787" w14:paraId="19320F96" w14:textId="77777777">
        <w:trPr>
          <w:trHeight w:val="522"/>
          <w:jc w:val="center"/>
        </w:trPr>
        <w:tc>
          <w:tcPr>
            <w:tcW w:w="599" w:type="dxa"/>
          </w:tcPr>
          <w:p w14:paraId="4CCD754D" w14:textId="77777777" w:rsidR="009F08EE" w:rsidRPr="00C60787" w:rsidRDefault="009F08EE" w:rsidP="00626DEB">
            <w:pPr>
              <w:widowControl w:val="0"/>
              <w:spacing w:before="96" w:after="96"/>
              <w:jc w:val="center"/>
            </w:pPr>
            <w:r w:rsidRPr="00C60787">
              <w:t>1</w:t>
            </w:r>
          </w:p>
        </w:tc>
        <w:tc>
          <w:tcPr>
            <w:tcW w:w="3208" w:type="dxa"/>
            <w:gridSpan w:val="2"/>
          </w:tcPr>
          <w:p w14:paraId="0119EEDB" w14:textId="77777777" w:rsidR="009F08EE" w:rsidRPr="00C60787" w:rsidRDefault="009F08EE" w:rsidP="00626DEB">
            <w:pPr>
              <w:widowControl w:val="0"/>
              <w:spacing w:before="96" w:after="96"/>
              <w:ind w:right="113"/>
              <w:jc w:val="both"/>
            </w:pPr>
            <w:r w:rsidRPr="00C60787">
              <w:t>Зміст і спосіб подання тендерної пропозиції</w:t>
            </w:r>
          </w:p>
        </w:tc>
        <w:tc>
          <w:tcPr>
            <w:tcW w:w="6696" w:type="dxa"/>
          </w:tcPr>
          <w:p w14:paraId="5AECFFE7" w14:textId="77777777" w:rsidR="009F08EE" w:rsidRPr="00C60787" w:rsidRDefault="009F08EE" w:rsidP="00626DEB">
            <w:pPr>
              <w:widowControl w:val="0"/>
              <w:ind w:left="34" w:hanging="21"/>
              <w:jc w:val="both"/>
            </w:pPr>
            <w:r w:rsidRPr="00C60787">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14:paraId="51223189" w14:textId="77777777" w:rsidR="009F08EE" w:rsidRPr="00C60787" w:rsidRDefault="009F08EE" w:rsidP="00626DEB">
            <w:pPr>
              <w:widowControl w:val="0"/>
              <w:ind w:left="34" w:hanging="21"/>
              <w:jc w:val="both"/>
            </w:pPr>
            <w:r w:rsidRPr="00C6078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14:paraId="27D33A4D" w14:textId="77777777" w:rsidR="009F08EE" w:rsidRPr="00C60787" w:rsidRDefault="009F08EE">
            <w:pPr>
              <w:widowControl w:val="0"/>
              <w:numPr>
                <w:ilvl w:val="0"/>
                <w:numId w:val="9"/>
              </w:numPr>
              <w:spacing w:line="228" w:lineRule="auto"/>
              <w:ind w:left="816" w:hanging="357"/>
              <w:jc w:val="both"/>
            </w:pPr>
            <w:r w:rsidRPr="00C60787">
              <w:t xml:space="preserve">інформація та документами, що підтверджують відповідність учасника кваліфікаційним критеріям – подається учасником відповідно вимог наведених у  Додатку 1 цієї документації; </w:t>
            </w:r>
          </w:p>
          <w:p w14:paraId="6D70542B" w14:textId="77777777" w:rsidR="009F08EE" w:rsidRPr="00C60787" w:rsidRDefault="009F08EE">
            <w:pPr>
              <w:widowControl w:val="0"/>
              <w:numPr>
                <w:ilvl w:val="0"/>
                <w:numId w:val="9"/>
              </w:numPr>
              <w:spacing w:before="96" w:after="96" w:line="228" w:lineRule="auto"/>
              <w:ind w:left="816" w:hanging="357"/>
              <w:jc w:val="both"/>
            </w:pPr>
            <w:r w:rsidRPr="00C60787">
              <w:t>інформація щодо відповідності учасника вимогам, визначеним у статті 17 Закону – подається учасником відповідно вимог наведених у цій документації та Додатку 2;</w:t>
            </w:r>
          </w:p>
          <w:p w14:paraId="0959D84E" w14:textId="77777777" w:rsidR="009F08EE" w:rsidRPr="00C60787" w:rsidRDefault="009F08EE">
            <w:pPr>
              <w:widowControl w:val="0"/>
              <w:numPr>
                <w:ilvl w:val="0"/>
                <w:numId w:val="9"/>
              </w:numPr>
              <w:spacing w:before="96" w:after="96" w:line="228" w:lineRule="auto"/>
              <w:ind w:left="816" w:hanging="357"/>
              <w:jc w:val="both"/>
            </w:pPr>
            <w:r w:rsidRPr="00C60787">
              <w:t>інформація та документами, що підтверджують відповідність учасника встановленим вимогам Замовника – подається учасником відповідно вимог наведених у  Додатку 3 цієї документації;</w:t>
            </w:r>
          </w:p>
          <w:p w14:paraId="56CBE45A" w14:textId="77777777" w:rsidR="009F08EE" w:rsidRPr="00C60787" w:rsidRDefault="009F08EE">
            <w:pPr>
              <w:widowControl w:val="0"/>
              <w:numPr>
                <w:ilvl w:val="0"/>
                <w:numId w:val="9"/>
              </w:numPr>
              <w:spacing w:before="96" w:after="96" w:line="228" w:lineRule="auto"/>
              <w:ind w:left="816" w:hanging="357"/>
              <w:jc w:val="both"/>
            </w:pPr>
            <w:r w:rsidRPr="00C60787">
              <w:t xml:space="preserve">інформація із погодженням з проектом договору, яка </w:t>
            </w:r>
            <w:r w:rsidRPr="00C60787">
              <w:lastRenderedPageBreak/>
              <w:t>повинна бути оформлене Учасниками згідно з цією документацією та Додатком 4;</w:t>
            </w:r>
          </w:p>
          <w:p w14:paraId="67043D7D" w14:textId="77777777" w:rsidR="009F08EE" w:rsidRPr="00C60787" w:rsidRDefault="009F08EE">
            <w:pPr>
              <w:widowControl w:val="0"/>
              <w:numPr>
                <w:ilvl w:val="0"/>
                <w:numId w:val="9"/>
              </w:numPr>
              <w:spacing w:before="96" w:after="96" w:line="228" w:lineRule="auto"/>
              <w:ind w:left="816" w:hanging="357"/>
              <w:jc w:val="both"/>
            </w:pPr>
            <w:r w:rsidRPr="00C60787">
              <w:t xml:space="preserve">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Додатку 5; </w:t>
            </w:r>
          </w:p>
          <w:p w14:paraId="28B7DAB9" w14:textId="77777777" w:rsidR="009F08EE" w:rsidRPr="00C60787" w:rsidRDefault="009F08EE">
            <w:pPr>
              <w:widowControl w:val="0"/>
              <w:numPr>
                <w:ilvl w:val="0"/>
                <w:numId w:val="9"/>
              </w:numPr>
              <w:spacing w:before="96" w:after="96" w:line="228" w:lineRule="auto"/>
              <w:ind w:left="816" w:hanging="357"/>
              <w:jc w:val="both"/>
            </w:pPr>
            <w:r w:rsidRPr="00C60787">
              <w:t>форма пропозиції, яка повинна бути оформлена Учасниками згідно з цією документацією та умовами викладеними у Додатку 6;</w:t>
            </w:r>
          </w:p>
          <w:p w14:paraId="304EBDC7" w14:textId="77777777" w:rsidR="009F08EE" w:rsidRPr="00C60787" w:rsidRDefault="009F08EE">
            <w:pPr>
              <w:widowControl w:val="0"/>
              <w:numPr>
                <w:ilvl w:val="0"/>
                <w:numId w:val="9"/>
              </w:numPr>
              <w:spacing w:before="96" w:after="96" w:line="228" w:lineRule="auto"/>
              <w:ind w:left="816" w:hanging="357"/>
              <w:jc w:val="both"/>
            </w:pPr>
            <w:r w:rsidRPr="00C60787">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57D35B93" w14:textId="77777777" w:rsidR="009F08EE" w:rsidRPr="00C60787" w:rsidRDefault="009F08EE">
            <w:pPr>
              <w:widowControl w:val="0"/>
              <w:numPr>
                <w:ilvl w:val="0"/>
                <w:numId w:val="9"/>
              </w:numPr>
              <w:spacing w:before="96" w:after="96" w:line="228" w:lineRule="auto"/>
              <w:ind w:left="816" w:hanging="357"/>
              <w:jc w:val="both"/>
            </w:pPr>
            <w:r w:rsidRPr="00C60787">
              <w:t>інформація про субпідрядника/співвиконавця (субпідрядників/співвиконавців), якщо таке передбачено п.7 цього розділу  документації;</w:t>
            </w:r>
          </w:p>
          <w:p w14:paraId="626CFFE6" w14:textId="77777777" w:rsidR="009F08EE" w:rsidRPr="00C60787" w:rsidRDefault="009F08EE" w:rsidP="00626DEB">
            <w:pPr>
              <w:widowControl w:val="0"/>
              <w:spacing w:before="96" w:after="96"/>
              <w:jc w:val="both"/>
            </w:pPr>
            <w:r w:rsidRPr="00C60787">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тендерної документації надавати у вигляді зібраних даних в одному електронному файлі або архівній папці окремо у відповідності до вище зазначених пунктів (тобто один електронний файл, в якому міститься інформація та документи, надання яких вимагається Замовником у окремому додатку або у одному із вище зазначених пунктів);</w:t>
            </w:r>
          </w:p>
          <w:p w14:paraId="0AA2112B" w14:textId="77777777" w:rsidR="009F08EE" w:rsidRPr="00C60787" w:rsidRDefault="009F08EE" w:rsidP="00646AAF">
            <w:pPr>
              <w:widowControl w:val="0"/>
              <w:spacing w:before="96" w:after="96"/>
              <w:jc w:val="both"/>
            </w:pPr>
            <w:r w:rsidRPr="00C60787">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14:paraId="067966B5" w14:textId="77777777" w:rsidR="009F08EE" w:rsidRPr="00C60787" w:rsidRDefault="009F08EE" w:rsidP="00646AAF">
            <w:pPr>
              <w:widowControl w:val="0"/>
              <w:spacing w:before="96" w:after="96"/>
              <w:jc w:val="both"/>
            </w:pPr>
            <w:r w:rsidRPr="00C60787">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14:paraId="7A65D730" w14:textId="77777777" w:rsidR="009F08EE" w:rsidRPr="00C60787" w:rsidRDefault="009F08EE" w:rsidP="00646AAF">
            <w:pPr>
              <w:widowControl w:val="0"/>
              <w:spacing w:before="96" w:after="96"/>
              <w:jc w:val="both"/>
            </w:pPr>
            <w:r w:rsidRPr="00C60787">
              <w:t xml:space="preserve">Учасник процедури закупівлі накладає кваліфікований електронний підпис (КЕП) </w:t>
            </w:r>
            <w:r w:rsidR="00DF2636" w:rsidRPr="00C60787">
              <w:t xml:space="preserve">або УЕП </w:t>
            </w:r>
            <w:r w:rsidRPr="00C60787">
              <w:t>на пропозицію у разі якщо:</w:t>
            </w:r>
          </w:p>
          <w:p w14:paraId="2FFD3770" w14:textId="77777777" w:rsidR="009F08EE" w:rsidRPr="00C60787" w:rsidRDefault="009F08EE" w:rsidP="00646AAF">
            <w:pPr>
              <w:widowControl w:val="0"/>
              <w:spacing w:before="96" w:after="96"/>
              <w:jc w:val="both"/>
            </w:pPr>
            <w:r w:rsidRPr="00C60787">
              <w:t>- у складі тендерної пропозиції учасника надано хоча б один документ або інформацію, що виконано у вигляді окремого електронного файлу;</w:t>
            </w:r>
          </w:p>
          <w:p w14:paraId="204485DA" w14:textId="77777777" w:rsidR="009F08EE" w:rsidRPr="00C60787" w:rsidRDefault="009F08EE" w:rsidP="00646AAF">
            <w:pPr>
              <w:widowControl w:val="0"/>
              <w:spacing w:before="96" w:after="96"/>
              <w:jc w:val="both"/>
            </w:pPr>
            <w:r w:rsidRPr="00C60787">
              <w:t xml:space="preserve">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w:t>
            </w:r>
          </w:p>
          <w:p w14:paraId="7FCFBE94" w14:textId="77777777" w:rsidR="009F08EE" w:rsidRPr="00C60787" w:rsidRDefault="009F08EE" w:rsidP="00646AAF">
            <w:pPr>
              <w:widowControl w:val="0"/>
              <w:spacing w:before="96" w:after="96"/>
              <w:jc w:val="both"/>
            </w:pPr>
            <w:r w:rsidRPr="00C60787">
              <w:lastRenderedPageBreak/>
              <w:t xml:space="preserve">- документи або інформація в тендерній пропозиції виготовлено учасником та надано у формі електронних документів; </w:t>
            </w:r>
          </w:p>
          <w:p w14:paraId="5FCF316B" w14:textId="77777777" w:rsidR="009F08EE" w:rsidRPr="00C60787" w:rsidRDefault="009F08EE" w:rsidP="00646AAF">
            <w:pPr>
              <w:widowControl w:val="0"/>
              <w:spacing w:before="96" w:after="96"/>
              <w:jc w:val="both"/>
            </w:pPr>
            <w:r w:rsidRPr="00C60787">
              <w:t>Учасник процедури закупівлі накладає кваліфікований електронний підпис (КЕП) або УЕП на пропозицію в цілому та на кожен електронний документ окремо у разі якщо:</w:t>
            </w:r>
          </w:p>
          <w:p w14:paraId="2AA7C73D" w14:textId="77777777" w:rsidR="009F08EE" w:rsidRPr="00C60787" w:rsidRDefault="009F08EE" w:rsidP="00646AAF">
            <w:pPr>
              <w:widowControl w:val="0"/>
              <w:spacing w:before="96" w:after="96"/>
              <w:jc w:val="both"/>
            </w:pPr>
            <w:r w:rsidRPr="00C60787">
              <w:t xml:space="preserve">- тендерна пропозиція учасника містить як скановані, так і електронні документи та/або інформацію. </w:t>
            </w:r>
          </w:p>
          <w:p w14:paraId="0193422F" w14:textId="77777777" w:rsidR="009F08EE" w:rsidRPr="00C60787" w:rsidRDefault="009F08EE" w:rsidP="00646AAF">
            <w:pPr>
              <w:widowControl w:val="0"/>
              <w:spacing w:before="96" w:after="96"/>
              <w:jc w:val="both"/>
            </w:pPr>
            <w:r w:rsidRPr="00C60787">
              <w:t xml:space="preserve">У разі якщо електронні документи тендерної пропозиції видано іншою організацією з попереднім накладенням кваліфікованого електронного підпису (КЕП) або УЕП такої організації, накладання КЕП або УЕП учасником на такі електронні документи не вимагається умовами тендерної документації. </w:t>
            </w:r>
          </w:p>
          <w:p w14:paraId="095EC272" w14:textId="77777777" w:rsidR="009F08EE" w:rsidRPr="00C60787" w:rsidRDefault="009F08EE" w:rsidP="00646AAF">
            <w:pPr>
              <w:widowControl w:val="0"/>
              <w:spacing w:before="96" w:after="96"/>
              <w:jc w:val="both"/>
            </w:pPr>
            <w:r w:rsidRPr="00C60787">
              <w:t xml:space="preserve">Умовами тендерної документації передбачена перевірка Замовником кваліфікованого електронного підпису (КЕП) або УЕП Учасника за допомогою ресурсу центрального засвідчувального органу за посиланням https://czo.gov.ua/verify. </w:t>
            </w:r>
          </w:p>
          <w:p w14:paraId="135639D4" w14:textId="77777777" w:rsidR="009F08EE" w:rsidRPr="00C60787" w:rsidRDefault="009F08EE" w:rsidP="00646AAF">
            <w:pPr>
              <w:widowControl w:val="0"/>
              <w:spacing w:before="96" w:after="96"/>
              <w:jc w:val="both"/>
            </w:pPr>
            <w:r w:rsidRPr="00C60787">
              <w:t xml:space="preserve">В ході перевірки кваліфікованого електронного підпису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14:paraId="6DF531A6" w14:textId="77777777" w:rsidR="009F08EE" w:rsidRPr="00C60787" w:rsidRDefault="009F08EE" w:rsidP="00646AAF">
            <w:pPr>
              <w:widowControl w:val="0"/>
              <w:spacing w:before="96" w:after="96"/>
              <w:jc w:val="both"/>
            </w:pPr>
            <w:r w:rsidRPr="00C60787">
              <w:t xml:space="preserve">Документи, які надані учасником у складі тендерної пропозиції не у формі електронного документа (без наявності кваліфікованого електронного підпису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14:paraId="727E9544" w14:textId="77777777" w:rsidR="009F08EE" w:rsidRPr="00C60787" w:rsidRDefault="009F08EE" w:rsidP="00646AAF">
            <w:pPr>
              <w:widowControl w:val="0"/>
              <w:spacing w:before="96" w:after="96"/>
              <w:jc w:val="both"/>
            </w:pPr>
            <w:r w:rsidRPr="00C60787">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14:paraId="7D313FC5" w14:textId="77777777" w:rsidR="009F08EE" w:rsidRPr="00C60787" w:rsidRDefault="009F08EE" w:rsidP="00646AAF">
            <w:pPr>
              <w:widowControl w:val="0"/>
              <w:spacing w:before="96" w:after="96"/>
              <w:jc w:val="both"/>
            </w:pPr>
            <w:r w:rsidRPr="00C60787">
              <w:t xml:space="preserve">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несевідповідальна особа учасника відповідно до </w:t>
            </w:r>
            <w:r w:rsidRPr="00C60787">
              <w:lastRenderedPageBreak/>
              <w:t>чинного законодавства.</w:t>
            </w:r>
          </w:p>
          <w:p w14:paraId="65686253" w14:textId="77777777" w:rsidR="009F08EE" w:rsidRPr="00C60787" w:rsidRDefault="009F08EE" w:rsidP="00542B95">
            <w:pPr>
              <w:widowControl w:val="0"/>
              <w:spacing w:before="96" w:after="96"/>
              <w:jc w:val="both"/>
            </w:pPr>
            <w:r w:rsidRPr="00C60787">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14:paraId="7090EA6F" w14:textId="77777777" w:rsidR="009F08EE" w:rsidRPr="00C60787" w:rsidRDefault="009F08EE" w:rsidP="00646AAF">
            <w:pPr>
              <w:widowControl w:val="0"/>
              <w:spacing w:before="96" w:after="96"/>
              <w:jc w:val="both"/>
            </w:pPr>
            <w:r w:rsidRPr="00C60787">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14:paraId="027E8DD4" w14:textId="77777777" w:rsidR="009F08EE" w:rsidRPr="00C60787" w:rsidRDefault="009F08EE" w:rsidP="00626DEB">
            <w:pPr>
              <w:widowControl w:val="0"/>
              <w:spacing w:before="96" w:after="96"/>
              <w:jc w:val="both"/>
            </w:pPr>
            <w:r w:rsidRPr="00C60787">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14:paraId="4C13A7E6" w14:textId="77777777" w:rsidR="009F08EE" w:rsidRPr="00C60787" w:rsidRDefault="009F08EE" w:rsidP="00626DEB">
            <w:pPr>
              <w:widowControl w:val="0"/>
              <w:spacing w:before="96" w:after="96"/>
              <w:ind w:left="34" w:hanging="21"/>
              <w:jc w:val="both"/>
            </w:pPr>
            <w:r w:rsidRPr="00C60787">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14:paraId="291D1101" w14:textId="77777777" w:rsidR="009F08EE" w:rsidRPr="00C60787" w:rsidRDefault="009F08EE" w:rsidP="00626DEB">
            <w:pPr>
              <w:widowControl w:val="0"/>
              <w:spacing w:before="96" w:after="96"/>
              <w:ind w:left="34" w:hanging="21"/>
              <w:jc w:val="both"/>
            </w:pPr>
            <w:r w:rsidRPr="00C60787">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14:paraId="5B2213CD" w14:textId="77777777" w:rsidR="009F08EE" w:rsidRPr="00C60787" w:rsidRDefault="009F08EE" w:rsidP="008A54B8">
            <w:pPr>
              <w:widowControl w:val="0"/>
              <w:ind w:left="261"/>
              <w:jc w:val="both"/>
            </w:pPr>
            <w:r w:rsidRPr="00C60787">
              <w:t>1) інформація/документ, яку(ий) подано учасником процедури закупівлі у складі тендерної пропозиції, містить помилку (помилки) у частині:</w:t>
            </w:r>
          </w:p>
          <w:p w14:paraId="455E8167" w14:textId="77777777" w:rsidR="009F08EE" w:rsidRPr="00C60787" w:rsidRDefault="009F08EE" w:rsidP="008A54B8">
            <w:pPr>
              <w:widowControl w:val="0"/>
              <w:ind w:left="261"/>
              <w:jc w:val="both"/>
            </w:pPr>
            <w:r w:rsidRPr="00C60787">
              <w:t>- уживання великої літери;</w:t>
            </w:r>
          </w:p>
          <w:p w14:paraId="559735C4" w14:textId="77777777" w:rsidR="009F08EE" w:rsidRPr="00C60787" w:rsidRDefault="009F08EE" w:rsidP="008A54B8">
            <w:pPr>
              <w:widowControl w:val="0"/>
              <w:ind w:left="261"/>
              <w:jc w:val="both"/>
            </w:pPr>
            <w:r w:rsidRPr="00C60787">
              <w:t>- уживання розділових знаків та відмінювання слів у реченні;</w:t>
            </w:r>
          </w:p>
          <w:p w14:paraId="24F688E1" w14:textId="77777777" w:rsidR="009F08EE" w:rsidRPr="00C60787" w:rsidRDefault="009F08EE" w:rsidP="008A54B8">
            <w:pPr>
              <w:widowControl w:val="0"/>
              <w:ind w:left="261"/>
              <w:jc w:val="both"/>
            </w:pPr>
            <w:r w:rsidRPr="00C60787">
              <w:t>- використання слова або мовного звороту, запозичених з іншої мови;</w:t>
            </w:r>
          </w:p>
          <w:p w14:paraId="20EDF010" w14:textId="77777777" w:rsidR="009F08EE" w:rsidRPr="00C60787" w:rsidRDefault="009F08EE" w:rsidP="008A54B8">
            <w:pPr>
              <w:widowControl w:val="0"/>
              <w:ind w:left="261"/>
              <w:jc w:val="both"/>
            </w:pPr>
            <w:r w:rsidRPr="00C60787">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1F64DC" w14:textId="77777777" w:rsidR="009F08EE" w:rsidRPr="00C60787" w:rsidRDefault="009F08EE" w:rsidP="008A54B8">
            <w:pPr>
              <w:widowControl w:val="0"/>
              <w:ind w:left="261"/>
              <w:jc w:val="both"/>
            </w:pPr>
            <w:r w:rsidRPr="00C60787">
              <w:t>- застосування правил переносу частини слова з рядка в рядок;</w:t>
            </w:r>
          </w:p>
          <w:p w14:paraId="466D3DF6" w14:textId="77777777" w:rsidR="009F08EE" w:rsidRPr="00C60787" w:rsidRDefault="009F08EE" w:rsidP="008A54B8">
            <w:pPr>
              <w:widowControl w:val="0"/>
              <w:ind w:left="261"/>
              <w:jc w:val="both"/>
            </w:pPr>
            <w:r w:rsidRPr="00C60787">
              <w:t>- написання слів разом та/або окремо, та/або через дефіс;</w:t>
            </w:r>
          </w:p>
          <w:p w14:paraId="67EEF1BD" w14:textId="77777777" w:rsidR="009F08EE" w:rsidRPr="00C60787" w:rsidRDefault="009F08EE" w:rsidP="008A54B8">
            <w:pPr>
              <w:widowControl w:val="0"/>
              <w:ind w:left="261"/>
              <w:jc w:val="both"/>
            </w:pPr>
            <w:r w:rsidRPr="00C6078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BCC4AA" w14:textId="77777777" w:rsidR="009F08EE" w:rsidRPr="00C60787" w:rsidRDefault="009F08EE" w:rsidP="008A54B8">
            <w:pPr>
              <w:widowControl w:val="0"/>
              <w:spacing w:before="96" w:after="96"/>
              <w:ind w:left="259"/>
              <w:jc w:val="both"/>
            </w:pPr>
            <w:r w:rsidRPr="00C60787">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C60787">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8D181E6" w14:textId="77777777" w:rsidR="009F08EE" w:rsidRPr="00C60787" w:rsidRDefault="009F08EE" w:rsidP="008A54B8">
            <w:pPr>
              <w:widowControl w:val="0"/>
              <w:spacing w:before="96" w:after="96"/>
              <w:ind w:left="259"/>
              <w:jc w:val="both"/>
            </w:pPr>
            <w:r w:rsidRPr="00C60787">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715415" w14:textId="77777777" w:rsidR="009F08EE" w:rsidRPr="00C60787" w:rsidRDefault="009F08EE" w:rsidP="008A54B8">
            <w:pPr>
              <w:widowControl w:val="0"/>
              <w:spacing w:before="96" w:after="96"/>
              <w:ind w:left="259"/>
              <w:jc w:val="both"/>
            </w:pPr>
            <w:r w:rsidRPr="00C60787">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EB38950" w14:textId="77777777" w:rsidR="009F08EE" w:rsidRPr="00C60787" w:rsidRDefault="009F08EE" w:rsidP="008A54B8">
            <w:pPr>
              <w:widowControl w:val="0"/>
              <w:spacing w:before="96" w:after="96"/>
              <w:ind w:left="259"/>
              <w:jc w:val="both"/>
            </w:pPr>
            <w:r w:rsidRPr="00C60787">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A79A2F" w14:textId="77777777" w:rsidR="009F08EE" w:rsidRPr="00C60787" w:rsidRDefault="009F08EE" w:rsidP="008A54B8">
            <w:pPr>
              <w:widowControl w:val="0"/>
              <w:spacing w:before="96" w:after="96"/>
              <w:ind w:left="259"/>
              <w:jc w:val="both"/>
            </w:pPr>
            <w:r w:rsidRPr="00C60787">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D2A191" w14:textId="77777777" w:rsidR="009F08EE" w:rsidRPr="00C60787" w:rsidRDefault="009F08EE" w:rsidP="008A54B8">
            <w:pPr>
              <w:widowControl w:val="0"/>
              <w:spacing w:before="96" w:after="96"/>
              <w:ind w:left="259"/>
              <w:jc w:val="both"/>
            </w:pPr>
            <w:r w:rsidRPr="00C6078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8CFCC2" w14:textId="77777777" w:rsidR="009F08EE" w:rsidRPr="00C60787" w:rsidRDefault="009F08EE" w:rsidP="008A54B8">
            <w:pPr>
              <w:widowControl w:val="0"/>
              <w:spacing w:before="96" w:after="96"/>
              <w:ind w:left="259"/>
              <w:jc w:val="both"/>
            </w:pPr>
            <w:r w:rsidRPr="00C60787">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C98A72" w14:textId="77777777" w:rsidR="009F08EE" w:rsidRPr="00C60787" w:rsidRDefault="009F08EE" w:rsidP="008A54B8">
            <w:pPr>
              <w:widowControl w:val="0"/>
              <w:spacing w:before="96" w:after="96"/>
              <w:ind w:left="259"/>
              <w:jc w:val="both"/>
            </w:pPr>
            <w:r w:rsidRPr="00C6078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D12DCE" w14:textId="77777777" w:rsidR="009F08EE" w:rsidRPr="00C60787" w:rsidRDefault="009F08EE" w:rsidP="008A54B8">
            <w:pPr>
              <w:widowControl w:val="0"/>
              <w:spacing w:before="96" w:after="96"/>
              <w:ind w:left="259"/>
              <w:jc w:val="both"/>
            </w:pPr>
            <w:r w:rsidRPr="00C6078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3D6EB04" w14:textId="77777777" w:rsidR="009F08EE" w:rsidRPr="00C60787" w:rsidRDefault="009F08EE" w:rsidP="008A54B8">
            <w:pPr>
              <w:widowControl w:val="0"/>
              <w:spacing w:before="96" w:after="96"/>
              <w:ind w:left="259"/>
              <w:jc w:val="both"/>
            </w:pPr>
            <w:r w:rsidRPr="00C60787">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02AE41" w14:textId="77777777" w:rsidR="009F08EE" w:rsidRPr="00C60787" w:rsidRDefault="009F08EE" w:rsidP="008A54B8">
            <w:pPr>
              <w:widowControl w:val="0"/>
              <w:spacing w:before="96" w:after="96"/>
              <w:ind w:left="259"/>
              <w:jc w:val="both"/>
            </w:pPr>
            <w:r w:rsidRPr="00C60787">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C60787">
              <w:lastRenderedPageBreak/>
              <w:t>забезпечує можливість його перегляду.</w:t>
            </w:r>
          </w:p>
          <w:p w14:paraId="7CE3B71F" w14:textId="77777777" w:rsidR="009F08EE" w:rsidRPr="00C60787" w:rsidRDefault="009F08EE" w:rsidP="00626DEB">
            <w:pPr>
              <w:widowControl w:val="0"/>
              <w:spacing w:before="96" w:after="96"/>
              <w:jc w:val="both"/>
            </w:pPr>
            <w:r w:rsidRPr="00C60787">
              <w:t>Помилки, що пов’язані з оформленням тендерної пропозиції та впливають на зміст пропозиції, які не вважаються формальними, зокрема:</w:t>
            </w:r>
          </w:p>
          <w:p w14:paraId="46F5135A" w14:textId="77777777" w:rsidR="009F08EE" w:rsidRPr="00C60787" w:rsidRDefault="009F08EE" w:rsidP="00626DEB">
            <w:pPr>
              <w:widowControl w:val="0"/>
              <w:spacing w:before="96" w:after="96"/>
              <w:ind w:left="259"/>
              <w:jc w:val="both"/>
            </w:pPr>
            <w:r w:rsidRPr="00C60787">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14:paraId="42F43D89" w14:textId="77777777" w:rsidR="009F08EE" w:rsidRPr="00C60787" w:rsidRDefault="009F08EE" w:rsidP="00626DEB">
            <w:pPr>
              <w:widowControl w:val="0"/>
              <w:spacing w:before="96" w:after="96"/>
              <w:ind w:left="259"/>
              <w:jc w:val="both"/>
            </w:pPr>
            <w:r w:rsidRPr="00C60787">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2EE98271" w14:textId="77777777" w:rsidR="009F08EE" w:rsidRPr="00C60787" w:rsidRDefault="009F08EE" w:rsidP="00626DEB">
            <w:pPr>
              <w:widowControl w:val="0"/>
              <w:spacing w:before="96" w:after="96"/>
              <w:ind w:left="259"/>
              <w:jc w:val="both"/>
            </w:pPr>
            <w:r w:rsidRPr="00C60787">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14:paraId="4F3E0271" w14:textId="77777777" w:rsidR="009F08EE" w:rsidRPr="00C60787" w:rsidRDefault="009F08EE" w:rsidP="00626DEB">
            <w:pPr>
              <w:widowControl w:val="0"/>
              <w:spacing w:before="96" w:after="96"/>
              <w:ind w:left="259"/>
              <w:jc w:val="both"/>
            </w:pPr>
            <w:r w:rsidRPr="00C60787">
              <w:t>- надані учасником у складі тендерної пропозиції  електронні документи зашифровані або захищені для загального доступу паролем;</w:t>
            </w:r>
          </w:p>
          <w:p w14:paraId="18F07747" w14:textId="77777777" w:rsidR="009F08EE" w:rsidRPr="00C60787" w:rsidRDefault="009F08EE" w:rsidP="00626DEB">
            <w:pPr>
              <w:widowControl w:val="0"/>
              <w:spacing w:before="96" w:after="96"/>
              <w:ind w:left="259"/>
              <w:jc w:val="both"/>
            </w:pPr>
            <w:r w:rsidRPr="00C60787">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14:paraId="5C1CAA8B" w14:textId="77777777" w:rsidR="009F08EE" w:rsidRPr="00C60787" w:rsidRDefault="009F08EE" w:rsidP="00626DEB">
            <w:pPr>
              <w:widowControl w:val="0"/>
              <w:spacing w:before="96" w:after="96"/>
              <w:ind w:left="259"/>
              <w:jc w:val="both"/>
            </w:pPr>
            <w:r w:rsidRPr="00C60787">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14:paraId="52C788D6" w14:textId="77777777" w:rsidR="009F08EE" w:rsidRPr="00C60787" w:rsidRDefault="009F08EE" w:rsidP="00626DEB">
            <w:pPr>
              <w:widowControl w:val="0"/>
              <w:spacing w:before="96" w:after="96"/>
              <w:ind w:left="259"/>
              <w:jc w:val="both"/>
            </w:pPr>
            <w:r w:rsidRPr="00C60787">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14:paraId="4BD95AA0" w14:textId="77777777" w:rsidR="009F08EE" w:rsidRPr="00C60787" w:rsidRDefault="009F08EE" w:rsidP="00626DEB">
            <w:pPr>
              <w:widowControl w:val="0"/>
              <w:spacing w:before="96" w:after="96"/>
              <w:ind w:left="34" w:hanging="21"/>
              <w:jc w:val="both"/>
            </w:pPr>
            <w:r w:rsidRPr="00C60787">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C7680A4" w14:textId="77777777" w:rsidR="009F08EE" w:rsidRPr="00C60787" w:rsidRDefault="009F08EE" w:rsidP="00626DEB">
            <w:pPr>
              <w:widowControl w:val="0"/>
              <w:spacing w:before="96" w:after="96"/>
              <w:ind w:left="34" w:hanging="21"/>
              <w:jc w:val="both"/>
            </w:pPr>
            <w:r w:rsidRPr="00C60787">
              <w:lastRenderedPageBreak/>
              <w:t>за підроблення документів Учасник несе кримінальну відповідальність згідно статті 358 Кримінального кодексу України.</w:t>
            </w:r>
          </w:p>
        </w:tc>
      </w:tr>
      <w:tr w:rsidR="00C60787" w:rsidRPr="00C60787" w14:paraId="05492086" w14:textId="77777777">
        <w:trPr>
          <w:trHeight w:val="410"/>
          <w:jc w:val="center"/>
        </w:trPr>
        <w:tc>
          <w:tcPr>
            <w:tcW w:w="599" w:type="dxa"/>
          </w:tcPr>
          <w:p w14:paraId="308CB8A6" w14:textId="77777777" w:rsidR="009F08EE" w:rsidRPr="00C60787" w:rsidRDefault="009F08EE" w:rsidP="00626DEB">
            <w:pPr>
              <w:widowControl w:val="0"/>
              <w:spacing w:before="96" w:after="96"/>
            </w:pPr>
            <w:r w:rsidRPr="00C60787">
              <w:lastRenderedPageBreak/>
              <w:t>2</w:t>
            </w:r>
          </w:p>
        </w:tc>
        <w:tc>
          <w:tcPr>
            <w:tcW w:w="3208" w:type="dxa"/>
            <w:gridSpan w:val="2"/>
          </w:tcPr>
          <w:p w14:paraId="219472E7" w14:textId="77777777" w:rsidR="009F08EE" w:rsidRPr="00C60787" w:rsidRDefault="009F08EE" w:rsidP="00626DEB">
            <w:pPr>
              <w:widowControl w:val="0"/>
              <w:spacing w:before="96" w:after="96"/>
              <w:jc w:val="both"/>
            </w:pPr>
            <w:r w:rsidRPr="00C60787">
              <w:t>Забезпечення тендерної пропозиції</w:t>
            </w:r>
          </w:p>
        </w:tc>
        <w:tc>
          <w:tcPr>
            <w:tcW w:w="6696" w:type="dxa"/>
          </w:tcPr>
          <w:p w14:paraId="5708BD0B" w14:textId="77777777" w:rsidR="009F08EE" w:rsidRPr="00C60787" w:rsidRDefault="006B3C16" w:rsidP="00626DEB">
            <w:pPr>
              <w:widowControl w:val="0"/>
              <w:spacing w:before="96" w:after="96"/>
              <w:ind w:left="34" w:hanging="21"/>
              <w:jc w:val="both"/>
              <w:rPr>
                <w:i/>
                <w:iCs/>
              </w:rPr>
            </w:pPr>
            <w:r w:rsidRPr="00C60787">
              <w:rPr>
                <w:i/>
                <w:iCs/>
              </w:rPr>
              <w:t>Надання учасником процедури закупівлі забезпечення тендерних пропозицій не вимагається умовами тендерної документації</w:t>
            </w:r>
          </w:p>
        </w:tc>
      </w:tr>
      <w:tr w:rsidR="00C60787" w:rsidRPr="00C60787" w14:paraId="167F5D74" w14:textId="77777777">
        <w:trPr>
          <w:trHeight w:val="859"/>
          <w:jc w:val="center"/>
        </w:trPr>
        <w:tc>
          <w:tcPr>
            <w:tcW w:w="599" w:type="dxa"/>
          </w:tcPr>
          <w:p w14:paraId="617159C4" w14:textId="77777777" w:rsidR="009F08EE" w:rsidRPr="00C60787" w:rsidRDefault="009F08EE" w:rsidP="00626DEB">
            <w:pPr>
              <w:widowControl w:val="0"/>
              <w:spacing w:before="72" w:after="72"/>
            </w:pPr>
            <w:r w:rsidRPr="00C60787">
              <w:t>3</w:t>
            </w:r>
          </w:p>
        </w:tc>
        <w:tc>
          <w:tcPr>
            <w:tcW w:w="3208" w:type="dxa"/>
            <w:gridSpan w:val="2"/>
          </w:tcPr>
          <w:p w14:paraId="548DB108" w14:textId="77777777" w:rsidR="009F08EE" w:rsidRPr="00C60787" w:rsidRDefault="009F08EE" w:rsidP="00626DEB">
            <w:pPr>
              <w:widowControl w:val="0"/>
              <w:spacing w:before="72" w:after="72"/>
              <w:ind w:right="113"/>
            </w:pPr>
            <w:r w:rsidRPr="00C60787">
              <w:t>Умови повернення чи неповернення забезпечення тендерної пропозиції</w:t>
            </w:r>
          </w:p>
        </w:tc>
        <w:tc>
          <w:tcPr>
            <w:tcW w:w="6696" w:type="dxa"/>
          </w:tcPr>
          <w:p w14:paraId="5ACD7145" w14:textId="77777777" w:rsidR="009F08EE" w:rsidRPr="00C60787" w:rsidRDefault="006B3C16" w:rsidP="00626DEB">
            <w:pPr>
              <w:widowControl w:val="0"/>
              <w:spacing w:before="96" w:after="96"/>
              <w:ind w:left="34" w:hanging="23"/>
              <w:jc w:val="both"/>
            </w:pPr>
            <w:r w:rsidRPr="00C60787">
              <w:rPr>
                <w:i/>
                <w:iCs/>
              </w:rPr>
              <w:t>Надання учасником процедури закупівлі забезпечення тендерних пропозицій не вимагається умовами тендерної документації</w:t>
            </w:r>
          </w:p>
        </w:tc>
      </w:tr>
      <w:tr w:rsidR="00C60787" w:rsidRPr="00C60787" w14:paraId="36A6DF3D" w14:textId="77777777">
        <w:trPr>
          <w:trHeight w:val="522"/>
          <w:jc w:val="center"/>
        </w:trPr>
        <w:tc>
          <w:tcPr>
            <w:tcW w:w="599" w:type="dxa"/>
          </w:tcPr>
          <w:p w14:paraId="2F30E882" w14:textId="77777777" w:rsidR="009F08EE" w:rsidRPr="00C60787" w:rsidRDefault="009F08EE" w:rsidP="00626DEB">
            <w:pPr>
              <w:widowControl w:val="0"/>
              <w:spacing w:before="72" w:after="72"/>
            </w:pPr>
            <w:r w:rsidRPr="00C60787">
              <w:t>4</w:t>
            </w:r>
          </w:p>
        </w:tc>
        <w:tc>
          <w:tcPr>
            <w:tcW w:w="3208" w:type="dxa"/>
            <w:gridSpan w:val="2"/>
          </w:tcPr>
          <w:p w14:paraId="02549401" w14:textId="77777777" w:rsidR="009F08EE" w:rsidRPr="00C60787" w:rsidRDefault="009F08EE" w:rsidP="00626DEB">
            <w:pPr>
              <w:widowControl w:val="0"/>
              <w:spacing w:before="72" w:after="72"/>
              <w:ind w:right="113"/>
            </w:pPr>
            <w:r w:rsidRPr="00C60787">
              <w:t>Строк, протягом якого тендерні пропозиції є дійсними</w:t>
            </w:r>
          </w:p>
        </w:tc>
        <w:tc>
          <w:tcPr>
            <w:tcW w:w="6696" w:type="dxa"/>
          </w:tcPr>
          <w:p w14:paraId="01BE9680" w14:textId="77777777" w:rsidR="009F08EE" w:rsidRPr="00C60787" w:rsidRDefault="009F08EE" w:rsidP="00626DEB">
            <w:pPr>
              <w:widowControl w:val="0"/>
              <w:spacing w:before="48"/>
              <w:jc w:val="both"/>
            </w:pPr>
            <w:r w:rsidRPr="00C60787">
              <w:t xml:space="preserve">тендерні пропозиції вважаються дійсними протягом </w:t>
            </w:r>
            <w:r w:rsidRPr="00C60787">
              <w:rPr>
                <w:b/>
                <w:bCs/>
              </w:rPr>
              <w:t>90</w:t>
            </w:r>
            <w:r w:rsidRPr="00C60787">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7A05F75" w14:textId="77777777" w:rsidR="009F08EE" w:rsidRPr="00C60787" w:rsidRDefault="009F08EE" w:rsidP="00626DEB">
            <w:pPr>
              <w:widowControl w:val="0"/>
              <w:spacing w:before="48"/>
              <w:jc w:val="both"/>
            </w:pPr>
            <w:r w:rsidRPr="00C60787">
              <w:t>1) відхилити таку вимогу, не втрачаючи при цьому наданого ним забезпечення тендерної пропозиції; або</w:t>
            </w:r>
          </w:p>
          <w:p w14:paraId="2E7AC366" w14:textId="77777777" w:rsidR="009F08EE" w:rsidRPr="00C60787" w:rsidRDefault="009F08EE" w:rsidP="00626DEB">
            <w:pPr>
              <w:widowControl w:val="0"/>
              <w:spacing w:before="48"/>
              <w:jc w:val="both"/>
            </w:pPr>
            <w:r w:rsidRPr="00C60787">
              <w:t>2) погодитися з вимогою та продовжити строк дії поданої ним тендерної пропозиції і наданого забезпечення тендерної пропозиції</w:t>
            </w:r>
          </w:p>
        </w:tc>
      </w:tr>
      <w:tr w:rsidR="00C60787" w:rsidRPr="00C60787" w14:paraId="7D7B1815" w14:textId="77777777">
        <w:trPr>
          <w:trHeight w:val="522"/>
          <w:jc w:val="center"/>
        </w:trPr>
        <w:tc>
          <w:tcPr>
            <w:tcW w:w="599" w:type="dxa"/>
          </w:tcPr>
          <w:p w14:paraId="3ACEFDDA" w14:textId="77777777" w:rsidR="009F08EE" w:rsidRPr="00C60787" w:rsidRDefault="009F08EE" w:rsidP="00626DEB">
            <w:pPr>
              <w:widowControl w:val="0"/>
              <w:spacing w:before="48"/>
            </w:pPr>
            <w:r w:rsidRPr="00C60787">
              <w:t>5</w:t>
            </w:r>
          </w:p>
        </w:tc>
        <w:tc>
          <w:tcPr>
            <w:tcW w:w="3208" w:type="dxa"/>
            <w:gridSpan w:val="2"/>
          </w:tcPr>
          <w:p w14:paraId="31ED741B" w14:textId="77777777" w:rsidR="009F08EE" w:rsidRPr="00C60787" w:rsidRDefault="009F08EE" w:rsidP="00626DEB">
            <w:pPr>
              <w:widowControl w:val="0"/>
              <w:spacing w:before="48"/>
              <w:ind w:right="113"/>
            </w:pPr>
            <w:r w:rsidRPr="00C60787">
              <w:t>Кваліфікаційні критерії до учасників та вимоги, установлені статтями 16 та 17 Закону</w:t>
            </w:r>
          </w:p>
        </w:tc>
        <w:tc>
          <w:tcPr>
            <w:tcW w:w="6696" w:type="dxa"/>
          </w:tcPr>
          <w:p w14:paraId="7D8BF676" w14:textId="77777777" w:rsidR="009F08EE" w:rsidRPr="00C60787" w:rsidRDefault="009F08EE" w:rsidP="00626DEB">
            <w:pPr>
              <w:widowControl w:val="0"/>
              <w:spacing w:before="48"/>
              <w:jc w:val="both"/>
            </w:pPr>
            <w:r w:rsidRPr="00C60787">
              <w:t>вимоги установлені згідно зі статтями 16 та 17 Закону,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ст.16 та ст.17 Закону на умовах, визначених тендерною документацією</w:t>
            </w:r>
          </w:p>
        </w:tc>
      </w:tr>
      <w:tr w:rsidR="00C60787" w:rsidRPr="00C60787" w14:paraId="5173F318" w14:textId="77777777">
        <w:trPr>
          <w:trHeight w:val="522"/>
          <w:jc w:val="center"/>
        </w:trPr>
        <w:tc>
          <w:tcPr>
            <w:tcW w:w="599" w:type="dxa"/>
          </w:tcPr>
          <w:p w14:paraId="7657CA59" w14:textId="77777777" w:rsidR="009F08EE" w:rsidRPr="00C60787" w:rsidRDefault="009F08EE" w:rsidP="00626DEB">
            <w:pPr>
              <w:widowControl w:val="0"/>
              <w:spacing w:before="48"/>
            </w:pPr>
            <w:r w:rsidRPr="00C60787">
              <w:t>6</w:t>
            </w:r>
          </w:p>
        </w:tc>
        <w:tc>
          <w:tcPr>
            <w:tcW w:w="3208" w:type="dxa"/>
            <w:gridSpan w:val="2"/>
          </w:tcPr>
          <w:p w14:paraId="20FAA7C1" w14:textId="77777777" w:rsidR="009F08EE" w:rsidRPr="00C60787" w:rsidRDefault="009F08EE" w:rsidP="00626DEB">
            <w:pPr>
              <w:widowControl w:val="0"/>
              <w:spacing w:before="48"/>
              <w:ind w:right="113"/>
            </w:pPr>
            <w:r w:rsidRPr="00C60787">
              <w:t>Інформація про технічні, якісні та кількісні характеристики предмета закупівлі</w:t>
            </w:r>
          </w:p>
        </w:tc>
        <w:tc>
          <w:tcPr>
            <w:tcW w:w="6696" w:type="dxa"/>
          </w:tcPr>
          <w:p w14:paraId="4B024E7C" w14:textId="77777777" w:rsidR="009F08EE" w:rsidRPr="00C60787" w:rsidRDefault="009F08EE" w:rsidP="00626DEB">
            <w:pPr>
              <w:widowControl w:val="0"/>
              <w:spacing w:before="48"/>
              <w:jc w:val="both"/>
            </w:pPr>
            <w:r w:rsidRPr="00C60787">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14:paraId="3289CDCE" w14:textId="77777777" w:rsidR="009F08EE" w:rsidRPr="00C60787" w:rsidRDefault="009F08EE" w:rsidP="00626DEB">
            <w:pPr>
              <w:widowControl w:val="0"/>
              <w:spacing w:before="48"/>
              <w:jc w:val="both"/>
            </w:pPr>
            <w:r w:rsidRPr="00C60787">
              <w:t>у Додатку 5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14:paraId="6BA91ABF" w14:textId="77777777" w:rsidR="009F08EE" w:rsidRPr="00C60787" w:rsidRDefault="009F08EE" w:rsidP="00626DEB">
            <w:pPr>
              <w:widowControl w:val="0"/>
              <w:spacing w:before="48"/>
              <w:jc w:val="both"/>
            </w:pPr>
            <w:r w:rsidRPr="00C60787">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C60787" w:rsidRPr="00C60787" w14:paraId="33C8C2E1" w14:textId="77777777">
        <w:trPr>
          <w:trHeight w:val="522"/>
          <w:jc w:val="center"/>
        </w:trPr>
        <w:tc>
          <w:tcPr>
            <w:tcW w:w="599" w:type="dxa"/>
          </w:tcPr>
          <w:p w14:paraId="6841B429" w14:textId="77777777" w:rsidR="009F08EE" w:rsidRPr="00C60787" w:rsidRDefault="009F08EE" w:rsidP="00626DEB">
            <w:pPr>
              <w:widowControl w:val="0"/>
              <w:spacing w:before="48"/>
            </w:pPr>
            <w:r w:rsidRPr="00C60787">
              <w:lastRenderedPageBreak/>
              <w:t>7</w:t>
            </w:r>
          </w:p>
        </w:tc>
        <w:tc>
          <w:tcPr>
            <w:tcW w:w="3208" w:type="dxa"/>
            <w:gridSpan w:val="2"/>
          </w:tcPr>
          <w:p w14:paraId="3BA97DEF" w14:textId="77777777" w:rsidR="009F08EE" w:rsidRPr="00C60787" w:rsidRDefault="009F08EE" w:rsidP="00626DEB">
            <w:pPr>
              <w:widowControl w:val="0"/>
              <w:spacing w:before="48"/>
              <w:ind w:right="113"/>
            </w:pPr>
            <w:r w:rsidRPr="00C60787">
              <w:t>Інформація про субпідрядника (у випадку закупівлі робіт)</w:t>
            </w:r>
          </w:p>
        </w:tc>
        <w:tc>
          <w:tcPr>
            <w:tcW w:w="6696" w:type="dxa"/>
          </w:tcPr>
          <w:p w14:paraId="70510905" w14:textId="77777777" w:rsidR="009F08EE" w:rsidRPr="00C60787" w:rsidRDefault="009F08EE" w:rsidP="00626DEB">
            <w:pPr>
              <w:widowControl w:val="0"/>
              <w:spacing w:before="48"/>
              <w:jc w:val="both"/>
            </w:pPr>
            <w:r w:rsidRPr="00C60787">
              <w:t>учасник, у разі залучення субпідрядної(их) організації(й) щодо виконання умов договору в обсязі не менше ніж 20 (двадцяти) відсотків від вартості договору про закупівлю, 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14:paraId="6FD404CB" w14:textId="77777777" w:rsidR="009F08EE" w:rsidRPr="00C60787" w:rsidRDefault="009F08EE" w:rsidP="00626DEB">
            <w:pPr>
              <w:widowControl w:val="0"/>
              <w:spacing w:before="48"/>
              <w:jc w:val="both"/>
            </w:pPr>
            <w:r w:rsidRPr="00C60787">
              <w:t>У разі залучення субпідрядної(их) організації(й) співвиконавця(ів)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Додатку 3 тендерної документації, документи щодо кожного суб’єкта господарювання, якого Учасник планує залучати до виконання робіт як субпідрядника/ співвиконавця</w:t>
            </w:r>
          </w:p>
        </w:tc>
      </w:tr>
      <w:tr w:rsidR="00C60787" w:rsidRPr="00C60787" w14:paraId="70D3CE30" w14:textId="77777777">
        <w:trPr>
          <w:trHeight w:val="522"/>
          <w:jc w:val="center"/>
        </w:trPr>
        <w:tc>
          <w:tcPr>
            <w:tcW w:w="599" w:type="dxa"/>
          </w:tcPr>
          <w:p w14:paraId="37E8F134" w14:textId="77777777" w:rsidR="009F08EE" w:rsidRPr="00C60787" w:rsidRDefault="009F08EE" w:rsidP="00626DEB">
            <w:pPr>
              <w:widowControl w:val="0"/>
              <w:spacing w:before="48"/>
            </w:pPr>
            <w:r w:rsidRPr="00C60787">
              <w:t>8</w:t>
            </w:r>
          </w:p>
        </w:tc>
        <w:tc>
          <w:tcPr>
            <w:tcW w:w="3208" w:type="dxa"/>
            <w:gridSpan w:val="2"/>
          </w:tcPr>
          <w:p w14:paraId="7E7A2BF5" w14:textId="77777777" w:rsidR="009F08EE" w:rsidRPr="00C60787" w:rsidRDefault="009F08EE" w:rsidP="00626DEB">
            <w:pPr>
              <w:widowControl w:val="0"/>
              <w:spacing w:before="48"/>
              <w:ind w:right="113"/>
            </w:pPr>
            <w:r w:rsidRPr="00C60787">
              <w:t>Унесення змін або відкликання тендерної пропозиції учасником</w:t>
            </w:r>
          </w:p>
        </w:tc>
        <w:tc>
          <w:tcPr>
            <w:tcW w:w="6696" w:type="dxa"/>
          </w:tcPr>
          <w:p w14:paraId="2FF54E91" w14:textId="77777777" w:rsidR="009F08EE" w:rsidRPr="00C60787" w:rsidRDefault="009F08EE" w:rsidP="00626DEB">
            <w:pPr>
              <w:widowControl w:val="0"/>
              <w:spacing w:before="48"/>
              <w:jc w:val="both"/>
            </w:pPr>
            <w:r w:rsidRPr="00C60787">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60787" w:rsidRPr="00C60787" w14:paraId="18DEC7D9" w14:textId="77777777">
        <w:trPr>
          <w:trHeight w:val="522"/>
          <w:jc w:val="center"/>
        </w:trPr>
        <w:tc>
          <w:tcPr>
            <w:tcW w:w="10503" w:type="dxa"/>
            <w:gridSpan w:val="4"/>
          </w:tcPr>
          <w:p w14:paraId="089A0C84" w14:textId="77777777" w:rsidR="009F08EE" w:rsidRPr="00C60787" w:rsidRDefault="009F08EE" w:rsidP="00626DEB">
            <w:pPr>
              <w:widowControl w:val="0"/>
              <w:spacing w:before="48"/>
              <w:ind w:left="34" w:right="113" w:hanging="23"/>
              <w:jc w:val="center"/>
              <w:rPr>
                <w:b/>
                <w:bCs/>
              </w:rPr>
            </w:pPr>
            <w:r w:rsidRPr="00C60787">
              <w:rPr>
                <w:b/>
                <w:bCs/>
              </w:rPr>
              <w:t>IV. Подання та розкриття тендерної пропозиції</w:t>
            </w:r>
          </w:p>
        </w:tc>
      </w:tr>
      <w:tr w:rsidR="00C60787" w:rsidRPr="00C60787" w14:paraId="591B89DF" w14:textId="77777777">
        <w:trPr>
          <w:trHeight w:val="522"/>
          <w:jc w:val="center"/>
        </w:trPr>
        <w:tc>
          <w:tcPr>
            <w:tcW w:w="599" w:type="dxa"/>
          </w:tcPr>
          <w:p w14:paraId="35A58389" w14:textId="77777777" w:rsidR="009F08EE" w:rsidRPr="00C60787" w:rsidRDefault="009F08EE" w:rsidP="00626DEB">
            <w:pPr>
              <w:widowControl w:val="0"/>
              <w:spacing w:before="48"/>
            </w:pPr>
            <w:r w:rsidRPr="00C60787">
              <w:t>1</w:t>
            </w:r>
          </w:p>
        </w:tc>
        <w:tc>
          <w:tcPr>
            <w:tcW w:w="3151" w:type="dxa"/>
          </w:tcPr>
          <w:p w14:paraId="29B3DEFC" w14:textId="77777777" w:rsidR="009F08EE" w:rsidRPr="00C60787" w:rsidRDefault="009F08EE" w:rsidP="00626DEB">
            <w:pPr>
              <w:widowControl w:val="0"/>
              <w:spacing w:before="48"/>
              <w:ind w:right="113"/>
              <w:jc w:val="both"/>
            </w:pPr>
            <w:r w:rsidRPr="00C60787">
              <w:t>Кінцевий строк подання тендерної пропозиції</w:t>
            </w:r>
          </w:p>
        </w:tc>
        <w:tc>
          <w:tcPr>
            <w:tcW w:w="6753" w:type="dxa"/>
            <w:gridSpan w:val="2"/>
          </w:tcPr>
          <w:p w14:paraId="747E3692" w14:textId="77777777" w:rsidR="009F08EE" w:rsidRPr="00C60787" w:rsidRDefault="009F08EE" w:rsidP="00626DEB">
            <w:pPr>
              <w:spacing w:before="96" w:after="96"/>
              <w:ind w:right="113"/>
              <w:jc w:val="both"/>
            </w:pPr>
            <w:r w:rsidRPr="00C60787">
              <w:t>кінцевий строк подання тендерних пропозицій:</w:t>
            </w:r>
          </w:p>
          <w:p w14:paraId="290074C1" w14:textId="77777777" w:rsidR="009F08EE" w:rsidRPr="00C60787" w:rsidRDefault="009F08EE" w:rsidP="00626DEB">
            <w:pPr>
              <w:widowControl w:val="0"/>
              <w:spacing w:before="48"/>
              <w:ind w:left="34" w:right="113"/>
              <w:jc w:val="both"/>
              <w:rPr>
                <w:b/>
                <w:bCs/>
              </w:rPr>
            </w:pPr>
            <w:r w:rsidRPr="00C60787">
              <w:rPr>
                <w:b/>
                <w:bCs/>
              </w:rPr>
              <w:t>13.12.2022</w:t>
            </w:r>
            <w:r w:rsidR="00B14599" w:rsidRPr="00C60787">
              <w:rPr>
                <w:b/>
                <w:bCs/>
              </w:rPr>
              <w:t xml:space="preserve"> </w:t>
            </w:r>
            <w:r w:rsidRPr="00C60787">
              <w:rPr>
                <w:b/>
                <w:bCs/>
              </w:rPr>
              <w:t>року</w:t>
            </w:r>
          </w:p>
          <w:p w14:paraId="118BD161" w14:textId="77777777" w:rsidR="009F08EE" w:rsidRPr="00C60787" w:rsidRDefault="009F08EE" w:rsidP="00626DEB">
            <w:pPr>
              <w:widowControl w:val="0"/>
              <w:spacing w:before="48"/>
              <w:ind w:left="34"/>
              <w:jc w:val="both"/>
            </w:pPr>
            <w:r w:rsidRPr="00C60787">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14:paraId="3BEC31BB" w14:textId="77777777" w:rsidR="009F08EE" w:rsidRPr="00C60787" w:rsidRDefault="009F08EE" w:rsidP="00626DEB">
            <w:pPr>
              <w:widowControl w:val="0"/>
              <w:spacing w:before="48"/>
              <w:ind w:left="34"/>
              <w:jc w:val="both"/>
            </w:pPr>
            <w:r w:rsidRPr="00C60787">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F3CB550" w14:textId="77777777" w:rsidR="009F08EE" w:rsidRPr="00C60787" w:rsidRDefault="009F08EE" w:rsidP="00626DEB">
            <w:pPr>
              <w:widowControl w:val="0"/>
              <w:spacing w:before="48"/>
              <w:ind w:left="34"/>
              <w:jc w:val="both"/>
            </w:pPr>
            <w:r w:rsidRPr="00C60787">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0704AADD" w14:textId="77777777" w:rsidR="009F08EE" w:rsidRPr="00C60787" w:rsidRDefault="009F08EE" w:rsidP="00626DEB">
            <w:pPr>
              <w:widowControl w:val="0"/>
              <w:spacing w:before="48"/>
              <w:ind w:left="34"/>
              <w:jc w:val="both"/>
            </w:pPr>
            <w:r w:rsidRPr="00C60787">
              <w:rPr>
                <w:shd w:val="solid" w:color="FFFFFF" w:fill="FFFFFF"/>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tc>
      </w:tr>
      <w:tr w:rsidR="00C60787" w:rsidRPr="00C60787" w14:paraId="2F3C5931" w14:textId="77777777">
        <w:trPr>
          <w:trHeight w:val="1201"/>
          <w:jc w:val="center"/>
        </w:trPr>
        <w:tc>
          <w:tcPr>
            <w:tcW w:w="599" w:type="dxa"/>
          </w:tcPr>
          <w:p w14:paraId="10850296" w14:textId="77777777" w:rsidR="009F08EE" w:rsidRPr="00C60787" w:rsidRDefault="009F08EE" w:rsidP="00E213EC">
            <w:pPr>
              <w:widowControl w:val="0"/>
              <w:spacing w:before="120" w:after="120"/>
            </w:pPr>
            <w:r w:rsidRPr="00C60787">
              <w:t>2</w:t>
            </w:r>
          </w:p>
        </w:tc>
        <w:tc>
          <w:tcPr>
            <w:tcW w:w="3151" w:type="dxa"/>
          </w:tcPr>
          <w:p w14:paraId="59C0EE69" w14:textId="77777777" w:rsidR="009F08EE" w:rsidRPr="00C60787" w:rsidRDefault="009F08EE" w:rsidP="00E213EC">
            <w:pPr>
              <w:widowControl w:val="0"/>
              <w:spacing w:before="120" w:after="120"/>
              <w:ind w:right="113"/>
            </w:pPr>
            <w:r w:rsidRPr="00C60787">
              <w:t>Дата та час розкриття тендерної пропозиції</w:t>
            </w:r>
          </w:p>
        </w:tc>
        <w:tc>
          <w:tcPr>
            <w:tcW w:w="6753" w:type="dxa"/>
            <w:gridSpan w:val="2"/>
          </w:tcPr>
          <w:p w14:paraId="59871BA4" w14:textId="77777777" w:rsidR="009F08EE" w:rsidRPr="00C60787" w:rsidRDefault="009F08EE" w:rsidP="00E213EC">
            <w:pPr>
              <w:widowControl w:val="0"/>
              <w:spacing w:before="120" w:after="120"/>
              <w:ind w:right="113"/>
              <w:jc w:val="both"/>
            </w:pPr>
            <w:r w:rsidRPr="00C60787">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C60787" w:rsidRPr="00C60787" w14:paraId="28F3BCC0" w14:textId="77777777">
        <w:trPr>
          <w:trHeight w:val="1201"/>
          <w:jc w:val="center"/>
        </w:trPr>
        <w:tc>
          <w:tcPr>
            <w:tcW w:w="599" w:type="dxa"/>
          </w:tcPr>
          <w:p w14:paraId="393674E2" w14:textId="77777777" w:rsidR="009F08EE" w:rsidRPr="00C60787" w:rsidRDefault="009F08EE" w:rsidP="00626DEB">
            <w:pPr>
              <w:widowControl w:val="0"/>
              <w:spacing w:before="120" w:after="120"/>
            </w:pPr>
            <w:r w:rsidRPr="00C60787">
              <w:t>3</w:t>
            </w:r>
          </w:p>
        </w:tc>
        <w:tc>
          <w:tcPr>
            <w:tcW w:w="3151" w:type="dxa"/>
          </w:tcPr>
          <w:p w14:paraId="792ED1E6" w14:textId="77777777" w:rsidR="009F08EE" w:rsidRPr="00C60787" w:rsidRDefault="009F08EE" w:rsidP="00626DEB">
            <w:pPr>
              <w:widowControl w:val="0"/>
              <w:spacing w:before="120" w:after="120"/>
              <w:ind w:right="113"/>
            </w:pPr>
            <w:r w:rsidRPr="00C60787">
              <w:rPr>
                <w:shd w:val="solid" w:color="FFFFFF" w:fill="FFFFFF"/>
              </w:rPr>
              <w:t>Інформація про прийняття чи неприйняття до розгляду тендерної пропозиції</w:t>
            </w:r>
          </w:p>
        </w:tc>
        <w:tc>
          <w:tcPr>
            <w:tcW w:w="6753" w:type="dxa"/>
            <w:gridSpan w:val="2"/>
          </w:tcPr>
          <w:p w14:paraId="14374F8E" w14:textId="77777777" w:rsidR="009F08EE" w:rsidRPr="00C60787" w:rsidRDefault="009F08EE" w:rsidP="0064457F">
            <w:pPr>
              <w:widowControl w:val="0"/>
              <w:spacing w:after="150"/>
              <w:ind w:right="113"/>
              <w:jc w:val="both"/>
              <w:rPr>
                <w:shd w:val="solid" w:color="FFFFFF" w:fill="FFFFFF"/>
              </w:rPr>
            </w:pPr>
            <w:r w:rsidRPr="00C60787">
              <w:rPr>
                <w:shd w:val="solid" w:color="FFFFFF" w:fill="FFFFFF"/>
              </w:rPr>
              <w:t xml:space="preserve">Замовником у тендерній документації </w:t>
            </w:r>
            <w:r w:rsidR="00B25831" w:rsidRPr="00C60787">
              <w:rPr>
                <w:shd w:val="solid" w:color="FFFFFF" w:fill="FFFFFF"/>
              </w:rPr>
              <w:t xml:space="preserve">не </w:t>
            </w:r>
            <w:r w:rsidRPr="00C60787">
              <w:rPr>
                <w:shd w:val="solid" w:color="FFFFFF" w:fill="FFFFFF"/>
              </w:rPr>
              <w:t xml:space="preserve">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r>
      <w:tr w:rsidR="00C60787" w:rsidRPr="00C60787" w14:paraId="00831A03" w14:textId="77777777">
        <w:trPr>
          <w:trHeight w:val="412"/>
          <w:jc w:val="center"/>
        </w:trPr>
        <w:tc>
          <w:tcPr>
            <w:tcW w:w="10503" w:type="dxa"/>
            <w:gridSpan w:val="4"/>
          </w:tcPr>
          <w:p w14:paraId="299CD423" w14:textId="77777777" w:rsidR="009F08EE" w:rsidRPr="00C60787" w:rsidRDefault="009F08EE" w:rsidP="00626DEB">
            <w:pPr>
              <w:widowControl w:val="0"/>
              <w:spacing w:before="120" w:after="120"/>
              <w:ind w:right="113"/>
              <w:jc w:val="center"/>
              <w:rPr>
                <w:b/>
                <w:bCs/>
              </w:rPr>
            </w:pPr>
            <w:r w:rsidRPr="00C60787">
              <w:rPr>
                <w:b/>
                <w:bCs/>
              </w:rPr>
              <w:lastRenderedPageBreak/>
              <w:t>V. Оцінка тендерної пропозиції</w:t>
            </w:r>
          </w:p>
        </w:tc>
      </w:tr>
      <w:tr w:rsidR="00C60787" w:rsidRPr="00C60787" w14:paraId="2177B7B6" w14:textId="77777777">
        <w:trPr>
          <w:trHeight w:val="522"/>
          <w:jc w:val="center"/>
        </w:trPr>
        <w:tc>
          <w:tcPr>
            <w:tcW w:w="599" w:type="dxa"/>
          </w:tcPr>
          <w:p w14:paraId="408989A8" w14:textId="77777777" w:rsidR="009F08EE" w:rsidRPr="00C60787" w:rsidRDefault="009F08EE" w:rsidP="00626DEB">
            <w:pPr>
              <w:widowControl w:val="0"/>
              <w:spacing w:before="120" w:after="120"/>
            </w:pPr>
            <w:r w:rsidRPr="00C60787">
              <w:t>1</w:t>
            </w:r>
          </w:p>
        </w:tc>
        <w:tc>
          <w:tcPr>
            <w:tcW w:w="3208" w:type="dxa"/>
            <w:gridSpan w:val="2"/>
          </w:tcPr>
          <w:p w14:paraId="7772BE15" w14:textId="77777777" w:rsidR="009F08EE" w:rsidRPr="00C60787" w:rsidRDefault="009F08EE" w:rsidP="00626DEB">
            <w:pPr>
              <w:widowControl w:val="0"/>
              <w:spacing w:before="120" w:after="120"/>
              <w:ind w:right="113"/>
            </w:pPr>
            <w:r w:rsidRPr="00C60787">
              <w:t>Перелік критеріїв та методика оцінки тендерної пропозиції із зазначенням питомої ваги критерію</w:t>
            </w:r>
          </w:p>
        </w:tc>
        <w:tc>
          <w:tcPr>
            <w:tcW w:w="6696" w:type="dxa"/>
          </w:tcPr>
          <w:p w14:paraId="07F31EF3" w14:textId="77777777" w:rsidR="009F08EE" w:rsidRPr="00C60787" w:rsidRDefault="009F08EE" w:rsidP="00626DEB">
            <w:pPr>
              <w:widowControl w:val="0"/>
              <w:tabs>
                <w:tab w:val="left" w:pos="6199"/>
              </w:tabs>
              <w:spacing w:before="120" w:after="120"/>
              <w:jc w:val="both"/>
            </w:pPr>
            <w:r w:rsidRPr="00C60787">
              <w:t>Замовником визначаються критерії та методика оцінки відповідно до частини першої статті 29 Закону;</w:t>
            </w:r>
          </w:p>
          <w:p w14:paraId="14F6F25F" w14:textId="77777777" w:rsidR="009F08EE" w:rsidRPr="00C60787" w:rsidRDefault="009F08EE" w:rsidP="00626DEB">
            <w:pPr>
              <w:widowControl w:val="0"/>
              <w:tabs>
                <w:tab w:val="left" w:pos="6199"/>
              </w:tabs>
              <w:spacing w:before="120" w:after="120"/>
              <w:jc w:val="both"/>
            </w:pPr>
            <w:r w:rsidRPr="00C60787">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60BCF2C9" w14:textId="77777777" w:rsidR="009F08EE" w:rsidRPr="00C60787" w:rsidRDefault="009F08EE" w:rsidP="00626DEB">
            <w:pPr>
              <w:widowControl w:val="0"/>
              <w:tabs>
                <w:tab w:val="left" w:pos="6199"/>
              </w:tabs>
              <w:spacing w:before="120" w:after="120"/>
              <w:jc w:val="both"/>
            </w:pPr>
            <w:r w:rsidRPr="00C60787">
              <w:t>оцінка тендерної пропозиції здійснюється на основі одного критерію:</w:t>
            </w:r>
            <w:r w:rsidRPr="00C60787">
              <w:rPr>
                <w:b/>
                <w:bCs/>
              </w:rPr>
              <w:t xml:space="preserve"> ціна </w:t>
            </w:r>
            <w:r w:rsidRPr="00C60787">
              <w:t>(питома вага критерію становить 100%);</w:t>
            </w:r>
          </w:p>
          <w:p w14:paraId="4BBB05C6" w14:textId="77777777" w:rsidR="009F08EE" w:rsidRPr="00C60787" w:rsidRDefault="009F08EE" w:rsidP="00626DEB">
            <w:pPr>
              <w:widowControl w:val="0"/>
              <w:tabs>
                <w:tab w:val="left" w:pos="6199"/>
              </w:tabs>
              <w:spacing w:before="120" w:after="120"/>
              <w:jc w:val="both"/>
            </w:pPr>
            <w:r w:rsidRPr="00C60787">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14:paraId="60D96754" w14:textId="77777777" w:rsidR="009F08EE" w:rsidRPr="00C60787" w:rsidRDefault="009F08EE" w:rsidP="00626DEB">
            <w:pPr>
              <w:widowControl w:val="0"/>
              <w:tabs>
                <w:tab w:val="left" w:pos="6199"/>
              </w:tabs>
              <w:spacing w:before="120" w:after="120"/>
              <w:jc w:val="both"/>
            </w:pPr>
            <w:r w:rsidRPr="00C60787">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14:paraId="0F5DD8A9" w14:textId="77777777" w:rsidR="009F08EE" w:rsidRPr="00C60787" w:rsidRDefault="009F08EE" w:rsidP="00626DEB">
            <w:pPr>
              <w:widowControl w:val="0"/>
              <w:tabs>
                <w:tab w:val="left" w:pos="6199"/>
              </w:tabs>
              <w:spacing w:before="120" w:after="120"/>
              <w:jc w:val="both"/>
            </w:pPr>
            <w:r w:rsidRPr="00C60787">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14:paraId="1E4D8863" w14:textId="77777777" w:rsidR="009F08EE" w:rsidRPr="00C60787" w:rsidRDefault="009F08EE" w:rsidP="00626DEB">
            <w:pPr>
              <w:widowControl w:val="0"/>
              <w:tabs>
                <w:tab w:val="left" w:pos="6199"/>
              </w:tabs>
              <w:spacing w:before="120" w:after="120"/>
              <w:jc w:val="both"/>
            </w:pPr>
            <w:r w:rsidRPr="00C60787">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14:paraId="1F761243" w14:textId="77777777" w:rsidR="009F08EE" w:rsidRPr="00C60787" w:rsidRDefault="009F08EE" w:rsidP="00626DEB">
            <w:pPr>
              <w:widowControl w:val="0"/>
              <w:tabs>
                <w:tab w:val="left" w:pos="6199"/>
              </w:tabs>
              <w:jc w:val="both"/>
            </w:pPr>
            <w:r w:rsidRPr="00C60787">
              <w:t xml:space="preserve">Методика оцінки: </w:t>
            </w:r>
          </w:p>
          <w:p w14:paraId="0FA75515" w14:textId="77777777" w:rsidR="009F08EE" w:rsidRPr="00C60787" w:rsidRDefault="009F08EE" w:rsidP="00626DEB">
            <w:pPr>
              <w:widowControl w:val="0"/>
              <w:tabs>
                <w:tab w:val="left" w:pos="6199"/>
              </w:tabs>
              <w:spacing w:before="120" w:after="120"/>
              <w:jc w:val="both"/>
              <w:rPr>
                <w:i/>
                <w:iCs/>
              </w:rPr>
            </w:pPr>
            <w:r w:rsidRPr="00C60787">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tc>
      </w:tr>
      <w:tr w:rsidR="00C60787" w:rsidRPr="00C60787" w14:paraId="6C23DDDF" w14:textId="77777777">
        <w:trPr>
          <w:trHeight w:val="522"/>
          <w:jc w:val="center"/>
        </w:trPr>
        <w:tc>
          <w:tcPr>
            <w:tcW w:w="599" w:type="dxa"/>
          </w:tcPr>
          <w:p w14:paraId="08CF739F" w14:textId="77777777" w:rsidR="009F08EE" w:rsidRPr="00C60787" w:rsidRDefault="009F08EE" w:rsidP="00626DEB">
            <w:pPr>
              <w:widowControl w:val="0"/>
              <w:spacing w:before="120" w:after="120"/>
            </w:pPr>
            <w:r w:rsidRPr="00C60787">
              <w:t>2</w:t>
            </w:r>
          </w:p>
        </w:tc>
        <w:tc>
          <w:tcPr>
            <w:tcW w:w="3208" w:type="dxa"/>
            <w:gridSpan w:val="2"/>
          </w:tcPr>
          <w:p w14:paraId="19935E93"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0787">
              <w:t>Аукціон</w:t>
            </w:r>
          </w:p>
        </w:tc>
        <w:tc>
          <w:tcPr>
            <w:tcW w:w="6696" w:type="dxa"/>
          </w:tcPr>
          <w:p w14:paraId="459FEFA4" w14:textId="77777777" w:rsidR="009F08EE" w:rsidRPr="00C60787" w:rsidRDefault="009F08EE" w:rsidP="00B660B1">
            <w:pPr>
              <w:spacing w:before="120" w:after="150"/>
              <w:jc w:val="both"/>
              <w:rPr>
                <w:shd w:val="solid" w:color="FFFFFF" w:fill="FFFFFF"/>
              </w:rPr>
            </w:pPr>
            <w:r w:rsidRPr="00C60787">
              <w:rPr>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14:paraId="23B92FEF" w14:textId="77777777" w:rsidR="009F08EE" w:rsidRPr="00C60787" w:rsidRDefault="009F08EE" w:rsidP="00E213EC">
            <w:pPr>
              <w:shd w:val="clear" w:color="auto" w:fill="FFFFFF"/>
              <w:spacing w:after="150"/>
              <w:jc w:val="both"/>
              <w:rPr>
                <w:shd w:val="solid" w:color="FFFFFF" w:fill="FFFFFF"/>
              </w:rPr>
            </w:pPr>
            <w:r w:rsidRPr="00C60787">
              <w:t>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1270B6FF" w14:textId="77777777" w:rsidR="009F08EE" w:rsidRPr="00C60787" w:rsidRDefault="009F08EE" w:rsidP="00B660B1">
            <w:pPr>
              <w:shd w:val="clear" w:color="auto" w:fill="FFFFFF"/>
              <w:spacing w:after="150"/>
              <w:jc w:val="both"/>
              <w:rPr>
                <w:shd w:val="solid" w:color="FFFFFF" w:fill="FFFFFF"/>
              </w:rPr>
            </w:pPr>
            <w:r w:rsidRPr="00C60787">
              <w:rPr>
                <w:shd w:val="solid" w:color="FFFFFF" w:fill="FFFFFF"/>
              </w:rPr>
              <w:t xml:space="preserve">електронний аукціон проводиться електронною системою закупівель відповідно до статті 30 Закону; </w:t>
            </w:r>
          </w:p>
          <w:p w14:paraId="09291FF1" w14:textId="77777777" w:rsidR="009F08EE" w:rsidRPr="00C60787" w:rsidRDefault="009F08EE" w:rsidP="00B660B1">
            <w:pPr>
              <w:spacing w:before="120" w:after="150"/>
              <w:jc w:val="both"/>
              <w:rPr>
                <w:shd w:val="solid" w:color="FFFFFF" w:fill="FFFFFF"/>
              </w:rPr>
            </w:pPr>
            <w:r w:rsidRPr="00C60787">
              <w:rPr>
                <w:shd w:val="solid" w:color="FFFFFF" w:fill="FFFFFF"/>
              </w:rPr>
              <w:t xml:space="preserve">якщо була подана одна тендерна пропозиція, електронна </w:t>
            </w:r>
            <w:r w:rsidRPr="00C60787">
              <w:rPr>
                <w:shd w:val="solid" w:color="FFFFFF" w:fill="FFFFFF"/>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9BB2916" w14:textId="77777777" w:rsidR="009F08EE" w:rsidRPr="00C60787" w:rsidRDefault="009F08EE" w:rsidP="00B660B1">
            <w:pPr>
              <w:shd w:val="clear" w:color="auto" w:fill="FFFFFF"/>
              <w:spacing w:after="150"/>
              <w:jc w:val="both"/>
            </w:pPr>
            <w:r w:rsidRPr="00C60787">
              <w:rPr>
                <w:shd w:val="solid" w:color="FFFFFF" w:fill="FFFFFF"/>
              </w:rPr>
              <w:t>замовник розглядає єдину подану тендерну пропозицію відповідно до вимог статті 29 Закону з урахуванням положень пункту 40 постанови №1178</w:t>
            </w:r>
          </w:p>
        </w:tc>
      </w:tr>
      <w:tr w:rsidR="00C60787" w:rsidRPr="00C60787" w14:paraId="43889AB9" w14:textId="77777777">
        <w:trPr>
          <w:trHeight w:val="522"/>
          <w:jc w:val="center"/>
        </w:trPr>
        <w:tc>
          <w:tcPr>
            <w:tcW w:w="599" w:type="dxa"/>
          </w:tcPr>
          <w:p w14:paraId="3703ACA6" w14:textId="77777777" w:rsidR="009F08EE" w:rsidRPr="00C60787" w:rsidRDefault="009F08EE" w:rsidP="00E213EC">
            <w:pPr>
              <w:widowControl w:val="0"/>
              <w:spacing w:before="120" w:after="120"/>
            </w:pPr>
            <w:r w:rsidRPr="00C60787">
              <w:lastRenderedPageBreak/>
              <w:t>3</w:t>
            </w:r>
          </w:p>
        </w:tc>
        <w:tc>
          <w:tcPr>
            <w:tcW w:w="3208" w:type="dxa"/>
            <w:gridSpan w:val="2"/>
          </w:tcPr>
          <w:p w14:paraId="230320DE" w14:textId="77777777" w:rsidR="009F08EE" w:rsidRPr="00C60787" w:rsidRDefault="009F08EE" w:rsidP="00E213EC">
            <w:pPr>
              <w:widowControl w:val="0"/>
              <w:spacing w:before="120" w:after="120"/>
              <w:ind w:right="113"/>
            </w:pPr>
            <w:r w:rsidRPr="00C60787">
              <w:t>Інша інформація</w:t>
            </w:r>
          </w:p>
        </w:tc>
        <w:tc>
          <w:tcPr>
            <w:tcW w:w="6696" w:type="dxa"/>
          </w:tcPr>
          <w:p w14:paraId="4A109FD7" w14:textId="77777777" w:rsidR="009F08EE" w:rsidRPr="00C60787" w:rsidRDefault="009F08EE" w:rsidP="00E213EC">
            <w:pPr>
              <w:spacing w:before="120" w:after="120"/>
              <w:jc w:val="both"/>
            </w:pPr>
            <w:r w:rsidRPr="00C60787">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14:paraId="7AD0E7F9" w14:textId="77777777" w:rsidR="009F08EE" w:rsidRPr="00C60787" w:rsidRDefault="009F08EE" w:rsidP="00E213EC">
            <w:pPr>
              <w:spacing w:before="120" w:after="120"/>
              <w:jc w:val="both"/>
            </w:pPr>
            <w:r w:rsidRPr="00C60787">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14:paraId="3B6038BD" w14:textId="77777777" w:rsidR="009F08EE" w:rsidRPr="00C60787" w:rsidRDefault="009F08EE" w:rsidP="00E213EC">
            <w:pPr>
              <w:spacing w:before="120" w:after="120"/>
              <w:jc w:val="both"/>
            </w:pPr>
            <w:r w:rsidRPr="00C60787">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14:paraId="756D791B" w14:textId="77777777" w:rsidR="009F08EE" w:rsidRPr="00C60787" w:rsidRDefault="009F08EE" w:rsidP="00E213EC">
            <w:pPr>
              <w:spacing w:before="120" w:after="120"/>
              <w:jc w:val="both"/>
            </w:pPr>
            <w:r w:rsidRPr="00C60787">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14:paraId="03CC07D5" w14:textId="77777777" w:rsidR="009F08EE" w:rsidRPr="00C60787" w:rsidRDefault="009F08EE" w:rsidP="00E213EC">
            <w:pPr>
              <w:spacing w:before="120"/>
              <w:jc w:val="both"/>
            </w:pPr>
            <w:r w:rsidRPr="00C60787">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5553625" w14:textId="77777777" w:rsidR="009F08EE" w:rsidRPr="00C60787" w:rsidRDefault="009F08EE" w:rsidP="00E213EC">
            <w:pPr>
              <w:spacing w:before="120"/>
              <w:jc w:val="both"/>
            </w:pPr>
            <w:r w:rsidRPr="00C60787">
              <w:t>Обґрунтування аномально низької тендерної пропозиції може містити інформацію про:</w:t>
            </w:r>
          </w:p>
          <w:p w14:paraId="710AF305" w14:textId="77777777" w:rsidR="009F08EE" w:rsidRPr="00C60787" w:rsidRDefault="009F08EE" w:rsidP="00E213EC">
            <w:pPr>
              <w:jc w:val="both"/>
            </w:pPr>
            <w:r w:rsidRPr="00C60787">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19EEE4" w14:textId="77777777" w:rsidR="009F08EE" w:rsidRPr="00C60787" w:rsidRDefault="009F08EE" w:rsidP="00E213EC">
            <w:pPr>
              <w:jc w:val="both"/>
            </w:pPr>
            <w:r w:rsidRPr="00C6078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9EE8635" w14:textId="77777777" w:rsidR="009F08EE" w:rsidRPr="00C60787" w:rsidRDefault="009F08EE" w:rsidP="00E213EC">
            <w:pPr>
              <w:jc w:val="both"/>
            </w:pPr>
            <w:r w:rsidRPr="00C60787">
              <w:t>3) отримання учасником державної допомоги згідно із законодавством.</w:t>
            </w:r>
          </w:p>
          <w:p w14:paraId="6E9F6FE0" w14:textId="77777777" w:rsidR="009F08EE" w:rsidRPr="00C60787" w:rsidRDefault="009F08EE" w:rsidP="00E213EC">
            <w:pPr>
              <w:spacing w:before="120"/>
              <w:jc w:val="both"/>
            </w:pPr>
            <w:r w:rsidRPr="00C60787">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593CF4B" w14:textId="77777777" w:rsidR="009F08EE" w:rsidRPr="00C60787" w:rsidRDefault="009F08EE" w:rsidP="00E213EC">
            <w:pPr>
              <w:spacing w:before="120" w:after="120"/>
              <w:jc w:val="both"/>
            </w:pPr>
            <w:r w:rsidRPr="00C60787">
              <w:lastRenderedPageBreak/>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14:paraId="4284783E" w14:textId="77777777" w:rsidR="009F08EE" w:rsidRPr="00C60787" w:rsidRDefault="009F08EE" w:rsidP="00E213EC">
            <w:pPr>
              <w:spacing w:before="120" w:after="120"/>
              <w:jc w:val="both"/>
            </w:pPr>
            <w:r w:rsidRPr="00C60787">
              <w:t>згідно умов визначених частиною 2 статті 28 ЗУ «Про публічні закупівлі»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6F05B012" w14:textId="77777777" w:rsidR="009F08EE" w:rsidRPr="00C60787" w:rsidRDefault="009F08EE" w:rsidP="00E213EC">
            <w:pPr>
              <w:spacing w:before="120" w:after="120"/>
              <w:jc w:val="both"/>
            </w:pPr>
            <w:r w:rsidRPr="00C60787">
              <w:t>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w:t>
            </w:r>
          </w:p>
          <w:p w14:paraId="4840A2AB" w14:textId="77777777" w:rsidR="009F08EE" w:rsidRPr="00C60787" w:rsidRDefault="009F08EE" w:rsidP="00E213EC">
            <w:pPr>
              <w:spacing w:before="120" w:after="120"/>
              <w:jc w:val="both"/>
            </w:pPr>
            <w:r w:rsidRPr="00C60787">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14:paraId="72AD44F9" w14:textId="77777777" w:rsidR="009F08EE" w:rsidRPr="00C60787" w:rsidRDefault="009F08EE" w:rsidP="00E213EC">
            <w:pPr>
              <w:spacing w:before="120" w:after="120"/>
              <w:jc w:val="both"/>
            </w:pPr>
            <w:r w:rsidRPr="00C60787">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3BEFE7" w14:textId="77777777" w:rsidR="009F08EE" w:rsidRPr="00C60787" w:rsidRDefault="009F08EE" w:rsidP="00E213EC">
            <w:pPr>
              <w:spacing w:before="120" w:after="120"/>
              <w:jc w:val="both"/>
            </w:pPr>
            <w:r w:rsidRPr="00C60787">
              <w:t>Замовник розміщує повідомлення з вимогою про усунення невідповідностей в інформації та/або документах:</w:t>
            </w:r>
          </w:p>
          <w:p w14:paraId="226F5D0B" w14:textId="77777777" w:rsidR="009F08EE" w:rsidRPr="00C60787" w:rsidRDefault="009F08EE" w:rsidP="00E213EC">
            <w:pPr>
              <w:spacing w:before="120" w:after="120"/>
              <w:ind w:left="259"/>
              <w:jc w:val="both"/>
            </w:pPr>
            <w:r w:rsidRPr="00C60787">
              <w:t>1) що підтверджують відповідність учасника процедури закупівлі кваліфікаційним критеріям відповідно до статті 16 цього Закону;</w:t>
            </w:r>
          </w:p>
          <w:p w14:paraId="255126AB" w14:textId="77777777" w:rsidR="009F08EE" w:rsidRPr="00C60787" w:rsidRDefault="009F08EE" w:rsidP="00E213EC">
            <w:pPr>
              <w:spacing w:before="120" w:after="120"/>
              <w:ind w:left="259"/>
              <w:jc w:val="both"/>
            </w:pPr>
            <w:r w:rsidRPr="00C60787">
              <w:t>2) на підтвердження права підпису тендерної пропозиції та/або договору про закупівлю.</w:t>
            </w:r>
          </w:p>
          <w:p w14:paraId="35454663" w14:textId="77777777" w:rsidR="009F08EE" w:rsidRPr="00C60787" w:rsidRDefault="009F08EE" w:rsidP="00E213EC">
            <w:pPr>
              <w:spacing w:before="120" w:after="120"/>
              <w:jc w:val="both"/>
            </w:pPr>
            <w:r w:rsidRPr="00C60787">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AA1CC1" w14:textId="77777777" w:rsidR="009F08EE" w:rsidRPr="00C60787" w:rsidRDefault="009F08EE" w:rsidP="00E213EC">
            <w:pPr>
              <w:spacing w:before="120" w:after="120"/>
              <w:jc w:val="both"/>
            </w:pPr>
            <w:r w:rsidRPr="00C60787">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w:t>
            </w:r>
            <w:r w:rsidR="00EE29D7" w:rsidRPr="00C60787">
              <w:t>є подану</w:t>
            </w:r>
            <w:r w:rsidRPr="00C60787">
              <w:t xml:space="preserve"> тендерну пропозицію з урахуванням виправлення або невиправлення учасниками виявлених невідповідностей.</w:t>
            </w:r>
          </w:p>
          <w:p w14:paraId="421DFB52" w14:textId="77777777" w:rsidR="009F08EE" w:rsidRPr="00C60787" w:rsidRDefault="009F08EE" w:rsidP="00E213EC">
            <w:pPr>
              <w:spacing w:before="120" w:after="120"/>
              <w:jc w:val="both"/>
            </w:pPr>
            <w:r w:rsidRPr="00C60787">
              <w:rPr>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3F3F26" w14:textId="77777777" w:rsidR="009F08EE" w:rsidRPr="00C60787" w:rsidRDefault="009F08EE" w:rsidP="00E213EC">
            <w:pPr>
              <w:spacing w:before="120" w:after="120"/>
              <w:jc w:val="both"/>
            </w:pPr>
            <w:r w:rsidRPr="00C60787">
              <w:rPr>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C60787">
              <w:t>із урахуванням вимог встановлених Замовником у Додатку 3 тендерної документації.</w:t>
            </w:r>
          </w:p>
          <w:p w14:paraId="7C665DC8" w14:textId="77777777" w:rsidR="009F08EE" w:rsidRPr="00C60787" w:rsidRDefault="009F08EE" w:rsidP="00E213EC">
            <w:pPr>
              <w:spacing w:before="120" w:after="120"/>
              <w:jc w:val="both"/>
            </w:pPr>
            <w:r w:rsidRPr="00C60787">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w:t>
            </w:r>
            <w:r w:rsidRPr="00C60787">
              <w:lastRenderedPageBreak/>
              <w:t>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14:paraId="7E28BEB5" w14:textId="77777777" w:rsidR="009F08EE" w:rsidRPr="00C60787" w:rsidRDefault="009F08EE" w:rsidP="00E213EC">
            <w:pPr>
              <w:spacing w:before="120" w:after="120"/>
              <w:jc w:val="both"/>
            </w:pPr>
            <w:r w:rsidRPr="00C60787">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14:paraId="7C292C19" w14:textId="77777777" w:rsidR="009F08EE" w:rsidRPr="00C60787" w:rsidRDefault="009F08EE" w:rsidP="00E213EC">
            <w:pPr>
              <w:spacing w:before="120" w:after="120"/>
              <w:jc w:val="both"/>
            </w:pPr>
            <w:r w:rsidRPr="00C60787">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Замовником її умовами.</w:t>
            </w:r>
          </w:p>
          <w:p w14:paraId="528DAF25" w14:textId="77777777" w:rsidR="009F08EE" w:rsidRPr="00C60787" w:rsidRDefault="009F08EE" w:rsidP="00E213EC">
            <w:pPr>
              <w:spacing w:before="120" w:after="120"/>
              <w:jc w:val="both"/>
            </w:pPr>
            <w:r w:rsidRPr="00C60787">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https://prozorro.gov.ua, https://spending.gov.ua, https://amcu.gov.ua, https://kap.minjust.gov.ua/services/registry, https://usr.minjust.gov.ua/ua/freesearch, https://dozorro.org, http://risk.dozorro.org, https://corruptinfo.nazk.gov.ua, https://bi.prozorro.org, https://clarity-project.info т.ін.), </w:t>
            </w:r>
            <w:r w:rsidRPr="00C60787">
              <w:rPr>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r w:rsidRPr="00C60787">
              <w:t>.</w:t>
            </w:r>
          </w:p>
          <w:p w14:paraId="20850638" w14:textId="77777777" w:rsidR="009F08EE" w:rsidRPr="00C60787" w:rsidRDefault="009F08EE" w:rsidP="00E213EC">
            <w:pPr>
              <w:spacing w:before="120" w:after="120"/>
              <w:jc w:val="both"/>
            </w:pPr>
            <w:r w:rsidRPr="00C60787">
              <w:rPr>
                <w:shd w:val="solid" w:color="FFFFFF" w:fill="FFFFFF"/>
              </w:rPr>
              <w:t xml:space="preserve">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закупівель під час подання тендерної пропозиції. </w:t>
            </w:r>
          </w:p>
          <w:p w14:paraId="2A4C5BC6" w14:textId="77777777" w:rsidR="009F08EE" w:rsidRPr="00C60787" w:rsidRDefault="009F08EE" w:rsidP="00E213EC">
            <w:pPr>
              <w:spacing w:before="120" w:after="120"/>
              <w:jc w:val="both"/>
            </w:pPr>
            <w:r w:rsidRPr="00C60787">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Також Замовником може </w:t>
            </w:r>
            <w:r w:rsidRPr="00C60787">
              <w:lastRenderedPageBreak/>
              <w:t>проводитись перевірка інформації про учасника та його контрагентів, про відповідність (або невідповідність) його пропозиції технічним вимогам до предмета закупівлі або наявність підстав, зазначених у частині першій та частині другій статті 17 Закону.</w:t>
            </w:r>
          </w:p>
          <w:p w14:paraId="4E699511" w14:textId="77777777" w:rsidR="009F08EE" w:rsidRPr="00C60787" w:rsidRDefault="009F08EE" w:rsidP="00EE29D7">
            <w:pPr>
              <w:spacing w:before="120" w:after="120"/>
              <w:jc w:val="both"/>
            </w:pPr>
            <w:r w:rsidRPr="00C60787">
              <w:t>оскарження процедури закупівлі здійснюється відповідно до норм статті 18 Закону</w:t>
            </w:r>
            <w:r w:rsidR="00EE29D7" w:rsidRPr="00C60787">
              <w:t xml:space="preserve"> </w:t>
            </w:r>
            <w:r w:rsidR="00D62B33" w:rsidRPr="00C60787">
              <w:t>з урахуванням особливостей згідно Постанови №1178</w:t>
            </w:r>
          </w:p>
        </w:tc>
      </w:tr>
      <w:tr w:rsidR="00C60787" w:rsidRPr="00C60787" w14:paraId="361770D1" w14:textId="77777777">
        <w:trPr>
          <w:trHeight w:val="522"/>
          <w:jc w:val="center"/>
        </w:trPr>
        <w:tc>
          <w:tcPr>
            <w:tcW w:w="599" w:type="dxa"/>
          </w:tcPr>
          <w:p w14:paraId="6AA4741C" w14:textId="77777777" w:rsidR="009F08EE" w:rsidRPr="00C60787" w:rsidRDefault="009F08EE" w:rsidP="00E30EA6">
            <w:pPr>
              <w:widowControl w:val="0"/>
              <w:spacing w:before="120" w:after="120"/>
            </w:pPr>
            <w:r w:rsidRPr="00C60787">
              <w:lastRenderedPageBreak/>
              <w:t>4</w:t>
            </w:r>
          </w:p>
        </w:tc>
        <w:tc>
          <w:tcPr>
            <w:tcW w:w="3208" w:type="dxa"/>
            <w:gridSpan w:val="2"/>
          </w:tcPr>
          <w:p w14:paraId="42074C42" w14:textId="77777777" w:rsidR="009F08EE" w:rsidRPr="00C60787" w:rsidRDefault="009F08EE" w:rsidP="00E30EA6">
            <w:pPr>
              <w:widowControl w:val="0"/>
              <w:spacing w:before="120" w:after="120"/>
              <w:ind w:right="113"/>
            </w:pPr>
            <w:r w:rsidRPr="00C60787">
              <w:t>Відхилення тендерних пропозицій</w:t>
            </w:r>
          </w:p>
        </w:tc>
        <w:tc>
          <w:tcPr>
            <w:tcW w:w="6696" w:type="dxa"/>
          </w:tcPr>
          <w:p w14:paraId="2D056402" w14:textId="77777777" w:rsidR="009F08EE" w:rsidRPr="00C60787" w:rsidRDefault="009F08EE" w:rsidP="00E30EA6">
            <w:pPr>
              <w:widowControl w:val="0"/>
              <w:spacing w:before="120" w:after="120"/>
              <w:jc w:val="both"/>
            </w:pPr>
            <w:r w:rsidRPr="00C60787">
              <w:t xml:space="preserve">тендерна пропозиція відхиляється Замовником із зазначенням аргументації в електронній системі закупівель у разі, якщо: </w:t>
            </w:r>
          </w:p>
          <w:p w14:paraId="42DA6702" w14:textId="77777777" w:rsidR="009F08EE" w:rsidRPr="00C60787" w:rsidRDefault="009F08EE" w:rsidP="00E30EA6">
            <w:pPr>
              <w:widowControl w:val="0"/>
              <w:jc w:val="both"/>
            </w:pPr>
            <w:r w:rsidRPr="00C60787">
              <w:t>1) учасник процедури закупівлі:</w:t>
            </w:r>
          </w:p>
          <w:p w14:paraId="4FAEA01A" w14:textId="77777777" w:rsidR="009F08EE" w:rsidRPr="00C60787" w:rsidRDefault="009F08EE">
            <w:pPr>
              <w:widowControl w:val="0"/>
              <w:numPr>
                <w:ilvl w:val="0"/>
                <w:numId w:val="5"/>
              </w:numPr>
              <w:jc w:val="both"/>
            </w:pPr>
            <w:r w:rsidRPr="00C6078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940E041" w14:textId="77777777" w:rsidR="009F08EE" w:rsidRPr="00C60787" w:rsidRDefault="009F08EE">
            <w:pPr>
              <w:widowControl w:val="0"/>
              <w:numPr>
                <w:ilvl w:val="0"/>
                <w:numId w:val="5"/>
              </w:numPr>
              <w:jc w:val="both"/>
            </w:pPr>
            <w:r w:rsidRPr="00C60787">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8E82383" w14:textId="77777777" w:rsidR="009F08EE" w:rsidRPr="00C60787" w:rsidRDefault="009F08EE">
            <w:pPr>
              <w:widowControl w:val="0"/>
              <w:numPr>
                <w:ilvl w:val="0"/>
                <w:numId w:val="5"/>
              </w:numPr>
              <w:jc w:val="both"/>
            </w:pPr>
            <w:r w:rsidRPr="00C60787">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A722D9" w14:textId="77777777" w:rsidR="009F08EE" w:rsidRPr="00C60787" w:rsidRDefault="009F08EE">
            <w:pPr>
              <w:widowControl w:val="0"/>
              <w:numPr>
                <w:ilvl w:val="0"/>
                <w:numId w:val="5"/>
              </w:numPr>
              <w:jc w:val="both"/>
            </w:pPr>
            <w:r w:rsidRPr="00C60787">
              <w:t>не надав обґрунтування аномально низької ціни тендерної пропозиції протягом строку, визначеного в частині чотирнадцятій статті 29 Закону;</w:t>
            </w:r>
          </w:p>
          <w:p w14:paraId="02F09289" w14:textId="77777777" w:rsidR="009F08EE" w:rsidRPr="00C60787" w:rsidRDefault="009F08EE">
            <w:pPr>
              <w:widowControl w:val="0"/>
              <w:numPr>
                <w:ilvl w:val="0"/>
                <w:numId w:val="5"/>
              </w:numPr>
              <w:jc w:val="both"/>
            </w:pPr>
            <w:r w:rsidRPr="00C60787">
              <w:t>визначив конфіденційною інформацію, що не може бути визначена як конфіденційна відповідно до вимог частини другої статті 28 Закону;</w:t>
            </w:r>
          </w:p>
          <w:p w14:paraId="623251FB" w14:textId="77777777" w:rsidR="009F08EE" w:rsidRPr="00C60787" w:rsidRDefault="009F08EE">
            <w:pPr>
              <w:widowControl w:val="0"/>
              <w:numPr>
                <w:ilvl w:val="0"/>
                <w:numId w:val="5"/>
              </w:numPr>
              <w:jc w:val="both"/>
            </w:pPr>
            <w:r w:rsidRPr="00C60787">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C60787">
              <w:lastRenderedPageBreak/>
              <w:t xml:space="preserve">режиму воєнного стану в Україні та протягом 90 днів з дня його припинення або скасування”);  </w:t>
            </w:r>
          </w:p>
          <w:p w14:paraId="3F7FFD93" w14:textId="77777777" w:rsidR="009F08EE" w:rsidRPr="00C60787" w:rsidRDefault="009F08EE" w:rsidP="00A11BB7">
            <w:pPr>
              <w:widowControl w:val="0"/>
              <w:ind w:left="48"/>
              <w:jc w:val="both"/>
            </w:pPr>
            <w:r w:rsidRPr="00C60787">
              <w:t>2) тендерна пропозиція:</w:t>
            </w:r>
          </w:p>
          <w:p w14:paraId="2C2FD6C2" w14:textId="77777777" w:rsidR="009F08EE" w:rsidRPr="00C60787" w:rsidRDefault="009F08EE">
            <w:pPr>
              <w:widowControl w:val="0"/>
              <w:numPr>
                <w:ilvl w:val="0"/>
                <w:numId w:val="5"/>
              </w:numPr>
              <w:jc w:val="both"/>
            </w:pPr>
            <w:r w:rsidRPr="00C60787">
              <w:t>не відповідає умовам технічної специфікації та іншим вимогам щодо предмета закупівлі тендерної документації;</w:t>
            </w:r>
          </w:p>
          <w:p w14:paraId="424E8899" w14:textId="77777777" w:rsidR="009F08EE" w:rsidRPr="00C60787" w:rsidRDefault="009F08EE">
            <w:pPr>
              <w:widowControl w:val="0"/>
              <w:numPr>
                <w:ilvl w:val="0"/>
                <w:numId w:val="5"/>
              </w:numPr>
              <w:jc w:val="both"/>
            </w:pPr>
            <w:r w:rsidRPr="00C60787">
              <w:t>викладена іншою мовою (мовами), ніж мова (мови), що передбачена тендерною документацією;</w:t>
            </w:r>
          </w:p>
          <w:p w14:paraId="59DB314B" w14:textId="77777777" w:rsidR="009F08EE" w:rsidRPr="00C60787" w:rsidRDefault="009F08EE">
            <w:pPr>
              <w:widowControl w:val="0"/>
              <w:numPr>
                <w:ilvl w:val="0"/>
                <w:numId w:val="5"/>
              </w:numPr>
              <w:jc w:val="both"/>
            </w:pPr>
            <w:r w:rsidRPr="00C60787">
              <w:t>є такою, строк дії якої закінчився;</w:t>
            </w:r>
          </w:p>
          <w:p w14:paraId="48FEF0AC" w14:textId="77777777" w:rsidR="009F08EE" w:rsidRPr="00C60787" w:rsidRDefault="009F08EE">
            <w:pPr>
              <w:widowControl w:val="0"/>
              <w:numPr>
                <w:ilvl w:val="0"/>
                <w:numId w:val="5"/>
              </w:numPr>
              <w:jc w:val="both"/>
            </w:pPr>
            <w:r w:rsidRPr="00C6078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63DBEF" w14:textId="77777777" w:rsidR="009F08EE" w:rsidRPr="00C60787" w:rsidRDefault="009F08EE">
            <w:pPr>
              <w:widowControl w:val="0"/>
              <w:numPr>
                <w:ilvl w:val="0"/>
                <w:numId w:val="5"/>
              </w:numPr>
              <w:jc w:val="both"/>
            </w:pPr>
            <w:r w:rsidRPr="00C60787">
              <w:t>не відповідає вимогам, установленим у тендерній документації відповідно до абзацу першого частини третьої статті 22 Закону;</w:t>
            </w:r>
          </w:p>
          <w:p w14:paraId="4CF95DC7" w14:textId="77777777" w:rsidR="009F08EE" w:rsidRPr="00C60787" w:rsidRDefault="009F08EE" w:rsidP="00A11BB7">
            <w:pPr>
              <w:widowControl w:val="0"/>
              <w:ind w:left="48"/>
              <w:jc w:val="both"/>
            </w:pPr>
            <w:r w:rsidRPr="00C60787">
              <w:t>3) переможець процедури закупівлі:</w:t>
            </w:r>
          </w:p>
          <w:p w14:paraId="158F822C" w14:textId="77777777" w:rsidR="009F08EE" w:rsidRPr="00C60787" w:rsidRDefault="009F08EE">
            <w:pPr>
              <w:widowControl w:val="0"/>
              <w:numPr>
                <w:ilvl w:val="0"/>
                <w:numId w:val="5"/>
              </w:numPr>
              <w:jc w:val="both"/>
            </w:pPr>
            <w:r w:rsidRPr="00C60787">
              <w:t>відмовився від підписання договору про закупівлю відповідно до вимог тендерної документації або укладення договору про закупівлю;</w:t>
            </w:r>
          </w:p>
          <w:p w14:paraId="3D819485" w14:textId="77777777" w:rsidR="009F08EE" w:rsidRPr="00C60787" w:rsidRDefault="009F08EE">
            <w:pPr>
              <w:widowControl w:val="0"/>
              <w:numPr>
                <w:ilvl w:val="0"/>
                <w:numId w:val="5"/>
              </w:numPr>
              <w:jc w:val="both"/>
            </w:pPr>
            <w:r w:rsidRPr="00C60787">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викладених у Постанові №1178;</w:t>
            </w:r>
          </w:p>
          <w:p w14:paraId="2F2B978C" w14:textId="77777777" w:rsidR="009F08EE" w:rsidRPr="00C60787" w:rsidRDefault="009F08EE">
            <w:pPr>
              <w:widowControl w:val="0"/>
              <w:numPr>
                <w:ilvl w:val="0"/>
                <w:numId w:val="5"/>
              </w:numPr>
              <w:jc w:val="both"/>
            </w:pPr>
            <w:r w:rsidRPr="00C60787">
              <w:t>не надав копію ліцензії або документа дозвільного характеру (у разі їх наявності) відповідно до частини другої статті 41 Закону;</w:t>
            </w:r>
          </w:p>
          <w:p w14:paraId="3661988C" w14:textId="77777777" w:rsidR="009F08EE" w:rsidRPr="00C60787" w:rsidRDefault="009F08EE">
            <w:pPr>
              <w:widowControl w:val="0"/>
              <w:numPr>
                <w:ilvl w:val="0"/>
                <w:numId w:val="5"/>
              </w:numPr>
              <w:jc w:val="both"/>
            </w:pPr>
            <w:r w:rsidRPr="00C60787">
              <w:t>не надав забезпечення виконання договору про закупівлю, якщо таке забезпечення вимагалося замовником;</w:t>
            </w:r>
          </w:p>
          <w:p w14:paraId="5925FFA9" w14:textId="77777777" w:rsidR="009F08EE" w:rsidRPr="00C60787" w:rsidRDefault="009F08EE">
            <w:pPr>
              <w:widowControl w:val="0"/>
              <w:numPr>
                <w:ilvl w:val="0"/>
                <w:numId w:val="5"/>
              </w:numPr>
              <w:jc w:val="both"/>
            </w:pPr>
            <w:r w:rsidRPr="00C60787">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1CDD734" w14:textId="77777777" w:rsidR="009F08EE" w:rsidRPr="00C60787" w:rsidRDefault="009F08EE" w:rsidP="00CA718F">
            <w:pPr>
              <w:spacing w:before="120"/>
              <w:jc w:val="both"/>
            </w:pPr>
            <w:r w:rsidRPr="00C60787">
              <w:t>Замовник може відхилити тендерну пропозицію із зазначенням аргументації в електронній системі закупівель у разі, коли:</w:t>
            </w:r>
          </w:p>
          <w:p w14:paraId="70C5B370" w14:textId="77777777" w:rsidR="009F08EE" w:rsidRPr="00C60787" w:rsidRDefault="009F08EE">
            <w:pPr>
              <w:numPr>
                <w:ilvl w:val="0"/>
                <w:numId w:val="10"/>
              </w:numPr>
              <w:tabs>
                <w:tab w:val="left" w:pos="360"/>
                <w:tab w:val="left" w:pos="851"/>
                <w:tab w:val="left" w:pos="1440"/>
              </w:tabs>
              <w:spacing w:before="120"/>
              <w:ind w:left="0" w:firstLine="0"/>
              <w:jc w:val="both"/>
            </w:pPr>
            <w:r w:rsidRPr="00C60787">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81CFD0" w14:textId="77777777" w:rsidR="009F08EE" w:rsidRPr="00C60787" w:rsidRDefault="009F08EE" w:rsidP="00CA718F">
            <w:pPr>
              <w:shd w:val="clear" w:color="auto" w:fill="FFFFFF"/>
              <w:spacing w:after="150"/>
              <w:jc w:val="both"/>
            </w:pPr>
            <w:r w:rsidRPr="00C60787">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0E4FC7" w14:textId="77777777" w:rsidR="009F08EE" w:rsidRPr="00C60787" w:rsidRDefault="009F08EE" w:rsidP="00CA718F">
            <w:pPr>
              <w:shd w:val="clear" w:color="auto" w:fill="FFFFFF"/>
              <w:spacing w:after="150"/>
              <w:jc w:val="both"/>
            </w:pPr>
            <w:r w:rsidRPr="00C60787">
              <w:t xml:space="preserve">Інформація про відхилення тендерної пропозиції, у тому числі </w:t>
            </w:r>
            <w:r w:rsidRPr="00C60787">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60787" w:rsidRPr="00C60787" w14:paraId="46AFD108" w14:textId="77777777">
        <w:trPr>
          <w:trHeight w:val="522"/>
          <w:jc w:val="center"/>
        </w:trPr>
        <w:tc>
          <w:tcPr>
            <w:tcW w:w="599" w:type="dxa"/>
          </w:tcPr>
          <w:p w14:paraId="3C4FCE94" w14:textId="77777777" w:rsidR="009F08EE" w:rsidRPr="00C60787" w:rsidRDefault="009F08EE" w:rsidP="00626DEB">
            <w:pPr>
              <w:widowControl w:val="0"/>
              <w:spacing w:before="120" w:after="120"/>
            </w:pPr>
            <w:r w:rsidRPr="00C60787">
              <w:lastRenderedPageBreak/>
              <w:t>5</w:t>
            </w:r>
          </w:p>
        </w:tc>
        <w:tc>
          <w:tcPr>
            <w:tcW w:w="3208" w:type="dxa"/>
            <w:gridSpan w:val="2"/>
          </w:tcPr>
          <w:p w14:paraId="5CB4D6A3" w14:textId="77777777" w:rsidR="009F08EE" w:rsidRPr="00C60787" w:rsidRDefault="009F08EE" w:rsidP="00626DEB">
            <w:pPr>
              <w:widowControl w:val="0"/>
              <w:spacing w:before="120" w:after="120"/>
              <w:ind w:right="113"/>
            </w:pPr>
            <w:r w:rsidRPr="00C60787">
              <w:t>Інформація про прийом пропозицій на складові предмета закупівлі, які є товарами із ступенем локалізацїі виробництва</w:t>
            </w:r>
          </w:p>
        </w:tc>
        <w:tc>
          <w:tcPr>
            <w:tcW w:w="6696" w:type="dxa"/>
          </w:tcPr>
          <w:p w14:paraId="209B0103" w14:textId="77777777" w:rsidR="00D62B33" w:rsidRPr="00C60787" w:rsidRDefault="009F08EE" w:rsidP="00A05988">
            <w:pPr>
              <w:pStyle w:val="rvps2"/>
              <w:shd w:val="clear" w:color="auto" w:fill="FFFFFF"/>
              <w:spacing w:before="0" w:beforeAutospacing="0" w:after="0" w:afterAutospacing="0"/>
              <w:jc w:val="both"/>
            </w:pPr>
            <w:r w:rsidRPr="00C60787">
              <w:t xml:space="preserve">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w:t>
            </w:r>
            <w:r w:rsidR="00D62B33" w:rsidRPr="00C60787">
              <w:t xml:space="preserve">підпунктом 2 пункту 6-1 Прикінцевих та перехідних положень (Розділ X) Закону, процедури закупівлі таких робіт чи послуг здійснюються з урахуванням особливостей, встановлених пунктом 6-1 Розділу X Закону. </w:t>
            </w:r>
          </w:p>
          <w:p w14:paraId="758282BD" w14:textId="77777777" w:rsidR="009F08EE" w:rsidRPr="00C60787" w:rsidRDefault="009F08EE" w:rsidP="00A05988">
            <w:pPr>
              <w:pStyle w:val="rvps2"/>
              <w:shd w:val="clear" w:color="auto" w:fill="FFFFFF"/>
              <w:spacing w:before="0" w:beforeAutospacing="0" w:after="0" w:afterAutospacing="0"/>
              <w:jc w:val="both"/>
            </w:pPr>
            <w:r w:rsidRPr="00C60787">
              <w:t>Замовник здійснює закупівлю товарів, визначених підпунктом 2  пункту 6-1 Розділу X Закону, виключно якщо їх ступінь локалізації виробництва дорівнює чи перевищує:</w:t>
            </w:r>
          </w:p>
          <w:p w14:paraId="2ADE84C6" w14:textId="77777777" w:rsidR="009F08EE" w:rsidRPr="00C60787" w:rsidRDefault="009F08EE" w:rsidP="00A05988">
            <w:pPr>
              <w:pStyle w:val="rvps2"/>
              <w:shd w:val="clear" w:color="auto" w:fill="FFFFFF"/>
              <w:spacing w:before="0" w:beforeAutospacing="0" w:after="0" w:afterAutospacing="0"/>
              <w:ind w:firstLine="408"/>
              <w:jc w:val="both"/>
            </w:pPr>
            <w:bookmarkStart w:id="1" w:name="n2152"/>
            <w:bookmarkEnd w:id="1"/>
            <w:r w:rsidRPr="00C60787">
              <w:t>у 2022 році - 10 відсотків;</w:t>
            </w:r>
          </w:p>
          <w:p w14:paraId="35985A00" w14:textId="77777777" w:rsidR="009F08EE" w:rsidRPr="00C60787" w:rsidRDefault="009F08EE" w:rsidP="00A05988">
            <w:pPr>
              <w:pStyle w:val="rvps2"/>
              <w:shd w:val="clear" w:color="auto" w:fill="FFFFFF"/>
              <w:spacing w:before="0" w:beforeAutospacing="0" w:after="0" w:afterAutospacing="0"/>
              <w:ind w:firstLine="408"/>
              <w:jc w:val="both"/>
            </w:pPr>
            <w:bookmarkStart w:id="2" w:name="n2153"/>
            <w:bookmarkEnd w:id="2"/>
            <w:r w:rsidRPr="00C60787">
              <w:t>у 2023 році - 15 відсотків;</w:t>
            </w:r>
          </w:p>
          <w:p w14:paraId="30C18313" w14:textId="77777777" w:rsidR="009F08EE" w:rsidRPr="00C60787" w:rsidRDefault="009F08EE" w:rsidP="00A05988">
            <w:pPr>
              <w:pStyle w:val="rvps2"/>
              <w:shd w:val="clear" w:color="auto" w:fill="FFFFFF"/>
              <w:spacing w:before="0" w:beforeAutospacing="0" w:after="0" w:afterAutospacing="0"/>
              <w:ind w:firstLine="408"/>
              <w:jc w:val="both"/>
            </w:pPr>
            <w:bookmarkStart w:id="3" w:name="n2154"/>
            <w:bookmarkEnd w:id="3"/>
            <w:r w:rsidRPr="00C60787">
              <w:t>у 2024 році - 20 відсотків;</w:t>
            </w:r>
          </w:p>
          <w:p w14:paraId="0ACE37E9" w14:textId="77777777" w:rsidR="009F08EE" w:rsidRPr="00C60787" w:rsidRDefault="009F08EE" w:rsidP="00A05988">
            <w:pPr>
              <w:pStyle w:val="rvps2"/>
              <w:shd w:val="clear" w:color="auto" w:fill="FFFFFF"/>
              <w:spacing w:before="0" w:beforeAutospacing="0" w:after="0" w:afterAutospacing="0"/>
              <w:ind w:firstLine="408"/>
              <w:jc w:val="both"/>
            </w:pPr>
            <w:bookmarkStart w:id="4" w:name="n2155"/>
            <w:bookmarkEnd w:id="4"/>
            <w:r w:rsidRPr="00C60787">
              <w:t>у 2025 році - 25 відсотків;</w:t>
            </w:r>
          </w:p>
          <w:p w14:paraId="2443AE7A" w14:textId="77777777" w:rsidR="009F08EE" w:rsidRPr="00C60787" w:rsidRDefault="009F08EE" w:rsidP="00A05988">
            <w:pPr>
              <w:pStyle w:val="rvps2"/>
              <w:shd w:val="clear" w:color="auto" w:fill="FFFFFF"/>
              <w:spacing w:before="0" w:beforeAutospacing="0" w:after="0" w:afterAutospacing="0"/>
              <w:ind w:firstLine="408"/>
              <w:jc w:val="both"/>
            </w:pPr>
            <w:bookmarkStart w:id="5" w:name="n2156"/>
            <w:bookmarkEnd w:id="5"/>
            <w:r w:rsidRPr="00C60787">
              <w:t>у 2026 році - 30 відсотків;</w:t>
            </w:r>
          </w:p>
          <w:p w14:paraId="53894713" w14:textId="77777777" w:rsidR="009F08EE" w:rsidRPr="00C60787" w:rsidRDefault="009F08EE" w:rsidP="00A05988">
            <w:pPr>
              <w:pStyle w:val="rvps2"/>
              <w:shd w:val="clear" w:color="auto" w:fill="FFFFFF"/>
              <w:spacing w:before="0" w:beforeAutospacing="0" w:after="0" w:afterAutospacing="0"/>
              <w:ind w:firstLine="408"/>
              <w:jc w:val="both"/>
            </w:pPr>
            <w:bookmarkStart w:id="6" w:name="n2157"/>
            <w:bookmarkEnd w:id="6"/>
            <w:r w:rsidRPr="00C60787">
              <w:t>у 2027 році - 35 відсотків;</w:t>
            </w:r>
          </w:p>
          <w:p w14:paraId="54788C0D" w14:textId="77777777" w:rsidR="009F08EE" w:rsidRPr="00C60787" w:rsidRDefault="009F08EE" w:rsidP="00A05988">
            <w:pPr>
              <w:pStyle w:val="rvps2"/>
              <w:shd w:val="clear" w:color="auto" w:fill="FFFFFF"/>
              <w:spacing w:before="0" w:beforeAutospacing="0" w:after="0" w:afterAutospacing="0"/>
              <w:ind w:firstLine="408"/>
              <w:jc w:val="both"/>
            </w:pPr>
            <w:bookmarkStart w:id="7" w:name="n2158"/>
            <w:bookmarkEnd w:id="7"/>
            <w:r w:rsidRPr="00C60787">
              <w:t xml:space="preserve">з 2028 року до дня завершення 10-річного строку дії цього пункту - 40 відсотків. </w:t>
            </w:r>
          </w:p>
          <w:p w14:paraId="2FA1BAFF" w14:textId="77777777" w:rsidR="009F08EE" w:rsidRPr="00C60787" w:rsidRDefault="009F08EE" w:rsidP="00A05988">
            <w:pPr>
              <w:shd w:val="clear" w:color="auto" w:fill="FFFFFF"/>
              <w:spacing w:after="150"/>
              <w:jc w:val="both"/>
            </w:pPr>
            <w:r w:rsidRPr="00C60787">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 за посиланням https://prozorro.gov.ua/search/products (далі - Перелік).</w:t>
            </w:r>
          </w:p>
          <w:p w14:paraId="6A8F8E2B" w14:textId="77777777" w:rsidR="009F08EE" w:rsidRPr="00C60787" w:rsidRDefault="009F08EE" w:rsidP="00A05988">
            <w:pPr>
              <w:shd w:val="clear" w:color="auto" w:fill="FFFFFF"/>
              <w:spacing w:after="150"/>
              <w:jc w:val="both"/>
            </w:pPr>
            <w:r w:rsidRPr="00C60787">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Переліку.</w:t>
            </w:r>
          </w:p>
          <w:p w14:paraId="204DF70B" w14:textId="77777777" w:rsidR="009F08EE" w:rsidRPr="00C60787" w:rsidRDefault="009F08EE" w:rsidP="006F413A">
            <w:pPr>
              <w:shd w:val="clear" w:color="auto" w:fill="FFFFFF"/>
              <w:spacing w:after="150"/>
              <w:jc w:val="both"/>
            </w:pPr>
            <w:r w:rsidRPr="00C60787">
              <w:t>У разі якщо вартість оголошеного замовником предмета закупівлі дорівнює або перевищує 200 тисяч гривень, учасником процедури закупівлі надається інформація за підписом уповноваженої особи учасника, в якому зазначається назва(и) товару(ів), що пропонується учасником за умовами даної закупівлі, ступінь (рівень) локалізації такого(их) товару(ів), за формулою, яка встановлена у підпункті 1 пункту 6-1 Прикінцевих та перехідних положень Закону, а також дату(и) включення (додавання) такого(их) товару(ів) до Переліку. Зазначена інформація про ступінь локалізації за яким відображається інформація про товар(и) повинна відображатись у Переліку.</w:t>
            </w:r>
          </w:p>
          <w:p w14:paraId="6A0B184A" w14:textId="77777777" w:rsidR="009F08EE" w:rsidRPr="00C60787" w:rsidRDefault="009F08EE" w:rsidP="006F413A">
            <w:pPr>
              <w:shd w:val="clear" w:color="auto" w:fill="FFFFFF"/>
              <w:spacing w:after="150"/>
              <w:jc w:val="both"/>
            </w:pPr>
            <w:r w:rsidRPr="00C60787">
              <w:t xml:space="preserve">Якщо ступінь локалізації товару(ів), які пропонуються учасником мають ступінь локалізації менший ніж рівень визначений підпунктом 2  пункту 6-1 Розділу X Закону, </w:t>
            </w:r>
            <w:r w:rsidRPr="00C60787">
              <w:lastRenderedPageBreak/>
              <w:t>замовник приймає рішення про те, що пропозиція учасника не відповідає умовам технічної специфікації та іншим вимогам щодо предмета закупівлі тендерної документації</w:t>
            </w:r>
          </w:p>
        </w:tc>
      </w:tr>
      <w:tr w:rsidR="00C60787" w:rsidRPr="00C60787" w14:paraId="4452244E" w14:textId="77777777">
        <w:trPr>
          <w:trHeight w:val="522"/>
          <w:jc w:val="center"/>
        </w:trPr>
        <w:tc>
          <w:tcPr>
            <w:tcW w:w="10503" w:type="dxa"/>
            <w:gridSpan w:val="4"/>
            <w:vAlign w:val="center"/>
          </w:tcPr>
          <w:p w14:paraId="61F30D4D" w14:textId="77777777" w:rsidR="009F08EE" w:rsidRPr="00C60787" w:rsidRDefault="009F08EE" w:rsidP="00626DEB">
            <w:pPr>
              <w:widowControl w:val="0"/>
              <w:spacing w:before="120" w:after="120"/>
              <w:ind w:left="92" w:hanging="20"/>
              <w:jc w:val="center"/>
              <w:rPr>
                <w:b/>
                <w:bCs/>
              </w:rPr>
            </w:pPr>
            <w:r w:rsidRPr="00C60787">
              <w:rPr>
                <w:b/>
                <w:bCs/>
              </w:rPr>
              <w:lastRenderedPageBreak/>
              <w:t>VI. Результати торгів та укладання договору про закупівлю</w:t>
            </w:r>
          </w:p>
        </w:tc>
      </w:tr>
      <w:tr w:rsidR="00C60787" w:rsidRPr="00C60787" w14:paraId="15170A3B" w14:textId="77777777">
        <w:trPr>
          <w:trHeight w:val="522"/>
          <w:jc w:val="center"/>
        </w:trPr>
        <w:tc>
          <w:tcPr>
            <w:tcW w:w="599" w:type="dxa"/>
          </w:tcPr>
          <w:p w14:paraId="1E479C4E" w14:textId="77777777" w:rsidR="009F08EE" w:rsidRPr="00C60787" w:rsidRDefault="009F08EE" w:rsidP="00626DEB">
            <w:pPr>
              <w:widowControl w:val="0"/>
              <w:spacing w:before="120" w:after="120"/>
              <w:ind w:right="113"/>
              <w:jc w:val="both"/>
            </w:pPr>
            <w:r w:rsidRPr="00C60787">
              <w:t>1</w:t>
            </w:r>
          </w:p>
        </w:tc>
        <w:tc>
          <w:tcPr>
            <w:tcW w:w="3208" w:type="dxa"/>
            <w:gridSpan w:val="2"/>
          </w:tcPr>
          <w:p w14:paraId="3C441941" w14:textId="77777777" w:rsidR="009F08EE" w:rsidRPr="00C60787" w:rsidRDefault="009F08EE" w:rsidP="00626DEB">
            <w:pPr>
              <w:widowControl w:val="0"/>
              <w:spacing w:before="120" w:after="120"/>
              <w:ind w:right="113"/>
            </w:pPr>
            <w:r w:rsidRPr="00C60787">
              <w:t>Відміна замовником торгів чи визнання їх такими, що не відбулися</w:t>
            </w:r>
          </w:p>
        </w:tc>
        <w:tc>
          <w:tcPr>
            <w:tcW w:w="6696" w:type="dxa"/>
          </w:tcPr>
          <w:p w14:paraId="1B899FF1" w14:textId="77777777" w:rsidR="009F08EE" w:rsidRPr="00C60787" w:rsidRDefault="009F08EE" w:rsidP="00626DEB">
            <w:pPr>
              <w:widowControl w:val="0"/>
              <w:spacing w:before="120" w:after="120"/>
              <w:ind w:right="113"/>
              <w:jc w:val="both"/>
            </w:pPr>
            <w:r w:rsidRPr="00C60787">
              <w:t>Замовник відміняє відкриті торги у разі:</w:t>
            </w:r>
          </w:p>
          <w:p w14:paraId="09C9A56A" w14:textId="77777777" w:rsidR="009F08EE" w:rsidRPr="00C60787" w:rsidRDefault="009F08EE" w:rsidP="00626DEB">
            <w:pPr>
              <w:widowControl w:val="0"/>
              <w:ind w:right="113" w:firstLine="261"/>
              <w:jc w:val="both"/>
            </w:pPr>
            <w:r w:rsidRPr="00C60787">
              <w:t xml:space="preserve">1) </w:t>
            </w:r>
            <w:r w:rsidRPr="00C60787">
              <w:rPr>
                <w:b/>
                <w:bCs/>
              </w:rPr>
              <w:t>відсутності подальшої потреби в закупівлі товарів, робіт чи послуг</w:t>
            </w:r>
            <w:r w:rsidRPr="00C60787">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14:paraId="17DB8437" w14:textId="77777777" w:rsidR="009F08EE" w:rsidRPr="00C60787" w:rsidRDefault="009F08EE" w:rsidP="00626DEB">
            <w:pPr>
              <w:widowControl w:val="0"/>
              <w:ind w:right="113" w:firstLine="261"/>
              <w:jc w:val="both"/>
            </w:pPr>
            <w:r w:rsidRPr="00C60787">
              <w:t xml:space="preserve">2) </w:t>
            </w:r>
            <w:r w:rsidRPr="00C60787">
              <w:rPr>
                <w:b/>
                <w:bCs/>
              </w:rPr>
              <w:t>неможливості усунення порушень, що виникли через виявлені порушення законодавства у сфері публічних закупівель, з описом таких порушень</w:t>
            </w:r>
            <w:r w:rsidRPr="00C60787">
              <w:t>(за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w:t>
            </w:r>
          </w:p>
          <w:p w14:paraId="5B6BE801" w14:textId="77777777" w:rsidR="009F08EE" w:rsidRPr="00C60787" w:rsidRDefault="009F08EE" w:rsidP="00626DEB">
            <w:pPr>
              <w:widowControl w:val="0"/>
              <w:ind w:right="113" w:firstLine="261"/>
              <w:jc w:val="both"/>
            </w:pPr>
            <w:r w:rsidRPr="00C60787">
              <w:t xml:space="preserve">3) </w:t>
            </w:r>
            <w:r w:rsidRPr="00C60787">
              <w:rPr>
                <w:b/>
                <w:bCs/>
              </w:rPr>
              <w:t>скорочення обсягу видатків на здійснення закупівлі товарів, робіт чи послуг</w:t>
            </w:r>
          </w:p>
          <w:p w14:paraId="55B046C7" w14:textId="77777777" w:rsidR="009F08EE" w:rsidRPr="00C60787" w:rsidRDefault="009F08EE" w:rsidP="00626DEB">
            <w:pPr>
              <w:widowControl w:val="0"/>
              <w:ind w:right="113" w:firstLine="261"/>
              <w:jc w:val="both"/>
            </w:pPr>
            <w:r w:rsidRPr="00C60787">
              <w:t xml:space="preserve">4) </w:t>
            </w:r>
            <w:r w:rsidRPr="00C60787">
              <w:rPr>
                <w:b/>
                <w:bCs/>
              </w:rPr>
              <w:t>коли здійснення закупівлі стало неможливим внаслідок дії обставин непереборної сили</w:t>
            </w:r>
            <w:r w:rsidRPr="00C60787">
              <w:t xml:space="preserve">. </w:t>
            </w:r>
          </w:p>
          <w:p w14:paraId="66982705" w14:textId="77777777" w:rsidR="009F08EE" w:rsidRPr="00C60787" w:rsidRDefault="009F08EE" w:rsidP="00626DEB">
            <w:pPr>
              <w:widowControl w:val="0"/>
              <w:spacing w:before="120" w:after="120"/>
              <w:ind w:right="113"/>
              <w:jc w:val="both"/>
            </w:pPr>
            <w:r w:rsidRPr="00C60787">
              <w:t>Відкриті торги автоматично відміняються електронною системою закупівель у разі:</w:t>
            </w:r>
          </w:p>
          <w:p w14:paraId="761DC5C7" w14:textId="77777777" w:rsidR="009F08EE" w:rsidRPr="00C60787" w:rsidRDefault="009F08EE" w:rsidP="00626DEB">
            <w:pPr>
              <w:widowControl w:val="0"/>
              <w:ind w:right="113" w:firstLine="261"/>
              <w:jc w:val="both"/>
            </w:pPr>
            <w:r w:rsidRPr="00C60787">
              <w:t xml:space="preserve">1) відхилення всіх тендерних пропозицій (у тому числі, якщо була подана одна тендерна пропозиція, яка відхилена замовником) згідно з </w:t>
            </w:r>
            <w:r w:rsidRPr="00C60787">
              <w:rPr>
                <w:shd w:val="solid" w:color="FFFFFF" w:fill="FFFFFF"/>
              </w:rPr>
              <w:t>особливостями, визначеними у Постанові №1178</w:t>
            </w:r>
            <w:r w:rsidRPr="00C60787">
              <w:t>;</w:t>
            </w:r>
          </w:p>
          <w:p w14:paraId="6F3950C3" w14:textId="77777777" w:rsidR="009F08EE" w:rsidRPr="00C60787" w:rsidRDefault="009F08EE" w:rsidP="00626DEB">
            <w:pPr>
              <w:widowControl w:val="0"/>
              <w:ind w:right="113" w:firstLine="261"/>
              <w:jc w:val="both"/>
            </w:pPr>
            <w:r w:rsidRPr="00C60787">
              <w:t>2) не</w:t>
            </w:r>
            <w:r w:rsidRPr="00C60787">
              <w:rPr>
                <w:shd w:val="solid" w:color="FFFFFF" w:fill="FFFFFF"/>
              </w:rPr>
              <w:t>подання жодної тендерної пропозиції для участі</w:t>
            </w:r>
            <w:r w:rsidRPr="00C60787">
              <w:t xml:space="preserve"> у відкритих торгах у строк, установлений замовником згідно з </w:t>
            </w:r>
            <w:r w:rsidRPr="00C60787">
              <w:rPr>
                <w:shd w:val="solid" w:color="FFFFFF" w:fill="FFFFFF"/>
              </w:rPr>
              <w:t>особливостями, визначеними у Постанові №1178</w:t>
            </w:r>
            <w:r w:rsidRPr="00C60787">
              <w:t>.</w:t>
            </w:r>
          </w:p>
          <w:p w14:paraId="04DC3138" w14:textId="77777777" w:rsidR="009F08EE" w:rsidRPr="00C60787" w:rsidRDefault="009F08EE" w:rsidP="006B4565">
            <w:pPr>
              <w:widowControl w:val="0"/>
              <w:spacing w:before="120" w:after="120"/>
              <w:jc w:val="both"/>
            </w:pPr>
            <w:r w:rsidRPr="00C60787">
              <w:t>Відкриті торги можуть бути відмінені частково (за лотом).</w:t>
            </w:r>
          </w:p>
          <w:p w14:paraId="0E58E5DF" w14:textId="77777777" w:rsidR="009F08EE" w:rsidRPr="00C60787" w:rsidRDefault="009F08EE" w:rsidP="006B4565">
            <w:pPr>
              <w:widowControl w:val="0"/>
              <w:spacing w:before="120" w:after="120"/>
              <w:jc w:val="both"/>
            </w:pPr>
            <w:r w:rsidRPr="00C60787">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14:paraId="03775C28" w14:textId="77777777" w:rsidR="009F08EE" w:rsidRPr="00C60787" w:rsidRDefault="009F08EE" w:rsidP="006B4565">
            <w:pPr>
              <w:widowControl w:val="0"/>
              <w:spacing w:before="120" w:after="120"/>
              <w:jc w:val="both"/>
            </w:pPr>
            <w:r w:rsidRPr="00C60787">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60787" w:rsidRPr="00C60787" w14:paraId="451A6DAA" w14:textId="77777777">
        <w:trPr>
          <w:trHeight w:val="522"/>
          <w:jc w:val="center"/>
        </w:trPr>
        <w:tc>
          <w:tcPr>
            <w:tcW w:w="599" w:type="dxa"/>
          </w:tcPr>
          <w:p w14:paraId="2FF0268B" w14:textId="77777777" w:rsidR="009F08EE" w:rsidRPr="00C60787" w:rsidRDefault="009F08EE" w:rsidP="00626DEB">
            <w:pPr>
              <w:widowControl w:val="0"/>
              <w:spacing w:before="96" w:after="96"/>
              <w:ind w:right="113"/>
              <w:jc w:val="both"/>
            </w:pPr>
            <w:r w:rsidRPr="00C60787">
              <w:t>2</w:t>
            </w:r>
          </w:p>
        </w:tc>
        <w:tc>
          <w:tcPr>
            <w:tcW w:w="3208" w:type="dxa"/>
            <w:gridSpan w:val="2"/>
          </w:tcPr>
          <w:p w14:paraId="2B036350" w14:textId="77777777" w:rsidR="009F08EE" w:rsidRPr="00C60787" w:rsidRDefault="009F08EE" w:rsidP="00626DEB">
            <w:pPr>
              <w:widowControl w:val="0"/>
              <w:spacing w:before="96" w:after="96"/>
              <w:ind w:right="113"/>
              <w:jc w:val="both"/>
            </w:pPr>
            <w:r w:rsidRPr="00C60787">
              <w:t xml:space="preserve">Строк укладання договору </w:t>
            </w:r>
          </w:p>
        </w:tc>
        <w:tc>
          <w:tcPr>
            <w:tcW w:w="6696" w:type="dxa"/>
          </w:tcPr>
          <w:p w14:paraId="3C05AC1C" w14:textId="77777777" w:rsidR="009F08EE" w:rsidRPr="00C60787" w:rsidRDefault="009F08EE" w:rsidP="00626DEB">
            <w:pPr>
              <w:widowControl w:val="0"/>
              <w:spacing w:before="96" w:after="96"/>
              <w:jc w:val="both"/>
            </w:pPr>
            <w:r w:rsidRPr="00C60787">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C60787">
              <w:rPr>
                <w:shd w:val="solid" w:color="FFFFFF" w:fill="FFFFFF"/>
              </w:rPr>
              <w:lastRenderedPageBreak/>
              <w:t>закупівлю зупиняється</w:t>
            </w:r>
            <w:r w:rsidRPr="00C60787">
              <w:t xml:space="preserve">. </w:t>
            </w:r>
          </w:p>
          <w:p w14:paraId="40A882EB" w14:textId="77777777" w:rsidR="009F08EE" w:rsidRPr="00C60787" w:rsidRDefault="009F08EE" w:rsidP="00626DEB">
            <w:pPr>
              <w:widowControl w:val="0"/>
              <w:spacing w:before="96" w:after="96"/>
              <w:jc w:val="both"/>
            </w:pPr>
            <w:r w:rsidRPr="00C60787">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14:paraId="1BB3358F" w14:textId="77777777" w:rsidR="009F08EE" w:rsidRPr="00C60787" w:rsidRDefault="009F08EE" w:rsidP="00626DEB">
            <w:pPr>
              <w:widowControl w:val="0"/>
              <w:spacing w:before="96" w:after="96"/>
              <w:jc w:val="both"/>
            </w:pPr>
            <w:r w:rsidRPr="00C60787">
              <w:t>З метою забезпечення права на оскарження рішень Замовника договір про закупівлю не може бути укладено раніше ніж черезп’ять днів з дати оприлюднення в електронній системі закупівель повідомлення про намір укласти договір про закупівлю</w:t>
            </w:r>
          </w:p>
        </w:tc>
      </w:tr>
      <w:tr w:rsidR="00C60787" w:rsidRPr="00C60787" w14:paraId="714DA272" w14:textId="77777777">
        <w:trPr>
          <w:trHeight w:val="522"/>
          <w:jc w:val="center"/>
        </w:trPr>
        <w:tc>
          <w:tcPr>
            <w:tcW w:w="599" w:type="dxa"/>
          </w:tcPr>
          <w:p w14:paraId="21EDEDDF" w14:textId="77777777" w:rsidR="009F08EE" w:rsidRPr="00C60787" w:rsidRDefault="009F08EE" w:rsidP="00626DEB">
            <w:pPr>
              <w:widowControl w:val="0"/>
              <w:spacing w:before="96" w:after="96"/>
              <w:ind w:right="113"/>
              <w:jc w:val="both"/>
            </w:pPr>
            <w:r w:rsidRPr="00C60787">
              <w:lastRenderedPageBreak/>
              <w:t>3</w:t>
            </w:r>
          </w:p>
        </w:tc>
        <w:tc>
          <w:tcPr>
            <w:tcW w:w="3208" w:type="dxa"/>
            <w:gridSpan w:val="2"/>
          </w:tcPr>
          <w:p w14:paraId="3FCB590E" w14:textId="77777777" w:rsidR="009F08EE" w:rsidRPr="00C60787" w:rsidRDefault="009F08EE" w:rsidP="00626DEB">
            <w:pPr>
              <w:widowControl w:val="0"/>
              <w:spacing w:before="96" w:after="96"/>
              <w:ind w:right="113"/>
            </w:pPr>
            <w:r w:rsidRPr="00C60787">
              <w:t xml:space="preserve">Проект договору про закупівлю </w:t>
            </w:r>
          </w:p>
        </w:tc>
        <w:tc>
          <w:tcPr>
            <w:tcW w:w="6696" w:type="dxa"/>
          </w:tcPr>
          <w:p w14:paraId="77244E24" w14:textId="77777777" w:rsidR="009F08EE" w:rsidRPr="00C60787" w:rsidRDefault="009F08EE" w:rsidP="00626DEB">
            <w:pPr>
              <w:widowControl w:val="0"/>
              <w:jc w:val="both"/>
            </w:pPr>
            <w:r w:rsidRPr="00C60787">
              <w:t>проект договору складено Замовником з урахуванням особливостей предмету закупівлі;</w:t>
            </w:r>
          </w:p>
          <w:p w14:paraId="46D6B609" w14:textId="77777777" w:rsidR="009F08EE" w:rsidRPr="00C60787" w:rsidRDefault="009F08EE" w:rsidP="00626DEB">
            <w:pPr>
              <w:widowControl w:val="0"/>
              <w:jc w:val="both"/>
            </w:pPr>
            <w:r w:rsidRPr="00C60787">
              <w:t>проект договору про закупівлю наведено у Додатку 4 цієї тендерної документації;</w:t>
            </w:r>
          </w:p>
          <w:p w14:paraId="361253F5" w14:textId="77777777" w:rsidR="009F08EE" w:rsidRPr="00C60787" w:rsidRDefault="009F08EE" w:rsidP="00626DEB">
            <w:pPr>
              <w:widowControl w:val="0"/>
              <w:jc w:val="both"/>
            </w:pPr>
            <w:r w:rsidRPr="00C60787">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14:paraId="782BABED" w14:textId="77777777" w:rsidR="009F08EE" w:rsidRPr="00C60787" w:rsidRDefault="009F08EE" w:rsidP="00626DEB">
            <w:pPr>
              <w:widowControl w:val="0"/>
              <w:jc w:val="both"/>
            </w:pPr>
            <w:r w:rsidRPr="00C60787">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пункту 1 частини першої статті 31 Закону;</w:t>
            </w:r>
          </w:p>
          <w:p w14:paraId="3E6F9FB4" w14:textId="77777777" w:rsidR="009F08EE" w:rsidRPr="00C60787" w:rsidRDefault="009F08EE" w:rsidP="00626DEB">
            <w:pPr>
              <w:widowControl w:val="0"/>
              <w:jc w:val="both"/>
            </w:pPr>
            <w:r w:rsidRPr="00C60787">
              <w:t>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14:paraId="5B4E98ED" w14:textId="77777777" w:rsidR="009F08EE" w:rsidRPr="00C60787" w:rsidRDefault="009F08EE" w:rsidP="00626DEB">
            <w:pPr>
              <w:widowControl w:val="0"/>
              <w:jc w:val="both"/>
            </w:pPr>
            <w:r w:rsidRPr="00C60787">
              <w:t xml:space="preserve">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w:t>
            </w:r>
            <w:r w:rsidRPr="00C60787">
              <w:lastRenderedPageBreak/>
              <w:t>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C60787" w:rsidRPr="00C60787" w14:paraId="38D9ECA3" w14:textId="77777777">
        <w:trPr>
          <w:trHeight w:val="522"/>
          <w:jc w:val="center"/>
        </w:trPr>
        <w:tc>
          <w:tcPr>
            <w:tcW w:w="599" w:type="dxa"/>
          </w:tcPr>
          <w:p w14:paraId="4A5DF443" w14:textId="77777777" w:rsidR="009F08EE" w:rsidRPr="00C60787" w:rsidRDefault="009F08EE" w:rsidP="00626DEB">
            <w:pPr>
              <w:widowControl w:val="0"/>
              <w:spacing w:before="96" w:after="96"/>
              <w:ind w:right="113"/>
              <w:jc w:val="both"/>
            </w:pPr>
            <w:r w:rsidRPr="00C60787">
              <w:lastRenderedPageBreak/>
              <w:t>4</w:t>
            </w:r>
          </w:p>
        </w:tc>
        <w:tc>
          <w:tcPr>
            <w:tcW w:w="3208" w:type="dxa"/>
            <w:gridSpan w:val="2"/>
          </w:tcPr>
          <w:p w14:paraId="11708A21" w14:textId="77777777" w:rsidR="009F08EE" w:rsidRPr="00C60787" w:rsidRDefault="009F08EE" w:rsidP="00626DEB">
            <w:pPr>
              <w:widowControl w:val="0"/>
              <w:spacing w:before="96" w:after="96"/>
              <w:ind w:right="113"/>
            </w:pPr>
            <w:r w:rsidRPr="00C60787">
              <w:t>Умови, що обов’язково включаються до договору про закупівлю</w:t>
            </w:r>
          </w:p>
        </w:tc>
        <w:tc>
          <w:tcPr>
            <w:tcW w:w="6696" w:type="dxa"/>
          </w:tcPr>
          <w:p w14:paraId="256FDB06" w14:textId="77777777" w:rsidR="009F08EE" w:rsidRPr="00C60787" w:rsidRDefault="009F08EE" w:rsidP="00BA4C97">
            <w:pPr>
              <w:spacing w:before="120" w:after="150"/>
              <w:jc w:val="both"/>
            </w:pPr>
            <w:r w:rsidRPr="00C60787">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F323026" w14:textId="77777777" w:rsidR="009F08EE" w:rsidRPr="00C60787" w:rsidRDefault="009F08EE">
            <w:pPr>
              <w:numPr>
                <w:ilvl w:val="0"/>
                <w:numId w:val="5"/>
              </w:numPr>
              <w:spacing w:before="120" w:after="150"/>
              <w:ind w:left="252" w:hanging="180"/>
              <w:jc w:val="both"/>
            </w:pPr>
            <w:r w:rsidRPr="00C60787">
              <w:t>визначення грошового еквівалента зобов’язання в іноземній валюті;</w:t>
            </w:r>
          </w:p>
          <w:p w14:paraId="536DF9C5" w14:textId="77777777" w:rsidR="009F08EE" w:rsidRPr="00C60787" w:rsidRDefault="009F08EE">
            <w:pPr>
              <w:numPr>
                <w:ilvl w:val="0"/>
                <w:numId w:val="5"/>
              </w:numPr>
              <w:spacing w:before="120" w:after="150"/>
              <w:ind w:left="252" w:hanging="180"/>
              <w:jc w:val="both"/>
            </w:pPr>
            <w:r w:rsidRPr="00C60787">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D13DDD9" w14:textId="77777777" w:rsidR="009F08EE" w:rsidRPr="00C60787" w:rsidRDefault="009F08EE">
            <w:pPr>
              <w:numPr>
                <w:ilvl w:val="0"/>
                <w:numId w:val="5"/>
              </w:numPr>
              <w:spacing w:before="120" w:after="150"/>
              <w:ind w:left="252" w:hanging="180"/>
              <w:jc w:val="both"/>
            </w:pPr>
            <w:r w:rsidRPr="00C60787">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3E329B29" w14:textId="77777777" w:rsidR="009F08EE" w:rsidRPr="00C60787" w:rsidRDefault="009F08EE" w:rsidP="00626DEB">
            <w:r w:rsidRPr="00C60787">
              <w:t>Істотними умовами договору про закупівлю є:</w:t>
            </w:r>
          </w:p>
          <w:p w14:paraId="367738C1" w14:textId="77777777" w:rsidR="009F08EE" w:rsidRPr="00C60787" w:rsidRDefault="009F08EE" w:rsidP="009B0281">
            <w:pPr>
              <w:ind w:firstLine="198"/>
            </w:pPr>
            <w:r w:rsidRPr="00C60787">
              <w:t xml:space="preserve">- предмет договору; </w:t>
            </w:r>
          </w:p>
          <w:p w14:paraId="16C91B2F" w14:textId="77777777" w:rsidR="009F08EE" w:rsidRPr="00C60787" w:rsidRDefault="009F08EE" w:rsidP="009B0281">
            <w:pPr>
              <w:ind w:firstLine="198"/>
            </w:pPr>
            <w:r w:rsidRPr="00C60787">
              <w:t xml:space="preserve">- обсяг товарів; </w:t>
            </w:r>
          </w:p>
          <w:p w14:paraId="3C249019" w14:textId="77777777" w:rsidR="009F08EE" w:rsidRPr="00C60787" w:rsidRDefault="009F08EE" w:rsidP="009B0281">
            <w:pPr>
              <w:ind w:firstLine="198"/>
            </w:pPr>
            <w:r w:rsidRPr="00C60787">
              <w:t>- якість предмета закупівлі;</w:t>
            </w:r>
          </w:p>
          <w:p w14:paraId="61B8E77F" w14:textId="77777777" w:rsidR="009F08EE" w:rsidRPr="00C60787" w:rsidRDefault="009F08EE" w:rsidP="009B0281">
            <w:pPr>
              <w:ind w:firstLine="198"/>
            </w:pPr>
            <w:r w:rsidRPr="00C60787">
              <w:t xml:space="preserve">- порядок здійснення оплати; </w:t>
            </w:r>
          </w:p>
          <w:p w14:paraId="0D95D9DE" w14:textId="77777777" w:rsidR="009F08EE" w:rsidRPr="00C60787" w:rsidRDefault="009F08EE" w:rsidP="009B0281">
            <w:pPr>
              <w:ind w:firstLine="198"/>
            </w:pPr>
            <w:r w:rsidRPr="00C60787">
              <w:t xml:space="preserve">- ціна договору; </w:t>
            </w:r>
          </w:p>
          <w:p w14:paraId="48D3CE3F" w14:textId="77777777" w:rsidR="009F08EE" w:rsidRPr="00C60787" w:rsidRDefault="009F08EE" w:rsidP="009B0281">
            <w:pPr>
              <w:ind w:firstLine="198"/>
            </w:pPr>
            <w:r w:rsidRPr="00C60787">
              <w:t xml:space="preserve">- термін та місце постачання товарів; </w:t>
            </w:r>
          </w:p>
          <w:p w14:paraId="009C345C" w14:textId="77777777" w:rsidR="009F08EE" w:rsidRPr="00C60787" w:rsidRDefault="009F08EE" w:rsidP="009B0281">
            <w:pPr>
              <w:ind w:firstLine="198"/>
            </w:pPr>
            <w:r w:rsidRPr="00C60787">
              <w:t xml:space="preserve">- права та обов'язки сторін; </w:t>
            </w:r>
          </w:p>
          <w:p w14:paraId="03916F5D" w14:textId="77777777" w:rsidR="009F08EE" w:rsidRPr="00C60787" w:rsidRDefault="009F08EE" w:rsidP="009B0281">
            <w:pPr>
              <w:ind w:firstLine="198"/>
            </w:pPr>
            <w:r w:rsidRPr="00C60787">
              <w:t>- відповідальність сторін.</w:t>
            </w:r>
          </w:p>
          <w:p w14:paraId="7D69F044" w14:textId="77777777" w:rsidR="009F08EE" w:rsidRPr="00C60787" w:rsidRDefault="009F08EE" w:rsidP="00626DEB">
            <w:pPr>
              <w:shd w:val="clear" w:color="auto" w:fill="FFFFFF"/>
              <w:spacing w:before="120"/>
              <w:jc w:val="both"/>
            </w:pPr>
            <w:r w:rsidRPr="00C60787">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334FDA" w14:textId="77777777" w:rsidR="009F08EE" w:rsidRPr="00C60787" w:rsidRDefault="009F08EE" w:rsidP="00F56F04">
            <w:pPr>
              <w:spacing w:before="120" w:after="150"/>
              <w:jc w:val="both"/>
            </w:pPr>
            <w:r w:rsidRPr="00C60787">
              <w:t>1) зменшення обсягів закупівлі, зокрема з урахуванням фактичного обсягу видатків замовника;</w:t>
            </w:r>
          </w:p>
          <w:p w14:paraId="1F8B5569" w14:textId="77777777" w:rsidR="009F08EE" w:rsidRPr="00C60787" w:rsidRDefault="009F08EE" w:rsidP="00F56F04">
            <w:pPr>
              <w:spacing w:before="120" w:after="150"/>
              <w:jc w:val="both"/>
            </w:pPr>
            <w:r w:rsidRPr="00C6078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58503F" w14:textId="77777777" w:rsidR="009F08EE" w:rsidRPr="00C60787" w:rsidRDefault="009F08EE" w:rsidP="00F56F04">
            <w:pPr>
              <w:spacing w:before="120" w:after="150"/>
              <w:jc w:val="both"/>
            </w:pPr>
            <w:r w:rsidRPr="00C60787">
              <w:t>3) покращення якості предмета закупівлі за умови, що таке покращення не призведе до збільшення суми, визначеної в договорі про закупівлю;</w:t>
            </w:r>
          </w:p>
          <w:p w14:paraId="3A0B5615" w14:textId="77777777" w:rsidR="009F08EE" w:rsidRPr="00C60787" w:rsidRDefault="009F08EE" w:rsidP="00F56F04">
            <w:pPr>
              <w:spacing w:before="120" w:after="150"/>
              <w:jc w:val="both"/>
            </w:pPr>
            <w:r w:rsidRPr="00C60787">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C60787">
              <w:lastRenderedPageBreak/>
              <w:t>зміни не призведуть до збільшення суми, визначеної в договорі про закупівлю;</w:t>
            </w:r>
          </w:p>
          <w:p w14:paraId="5FF22B42" w14:textId="77777777" w:rsidR="009F08EE" w:rsidRPr="00C60787" w:rsidRDefault="009F08EE" w:rsidP="00F56F04">
            <w:pPr>
              <w:spacing w:before="120" w:after="150"/>
              <w:jc w:val="both"/>
            </w:pPr>
            <w:r w:rsidRPr="00C60787">
              <w:t>5) погодження зміни ціни в договорі про закупівлю в бік зменшення (без зміни кількості (обсягу) та якості товарів, робіт і послуг);</w:t>
            </w:r>
          </w:p>
          <w:p w14:paraId="687275B1" w14:textId="77777777" w:rsidR="009F08EE" w:rsidRPr="00C60787" w:rsidRDefault="009F08EE" w:rsidP="00F56F04">
            <w:pPr>
              <w:spacing w:before="120" w:after="150"/>
              <w:jc w:val="both"/>
            </w:pPr>
            <w:r w:rsidRPr="00C6078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A19E4AA" w14:textId="77777777" w:rsidR="009F08EE" w:rsidRPr="00C60787" w:rsidRDefault="009F08EE" w:rsidP="00F56F04">
            <w:pPr>
              <w:spacing w:before="120" w:after="150"/>
              <w:jc w:val="both"/>
            </w:pPr>
            <w:r w:rsidRPr="00C60787">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660DAD" w14:textId="77777777" w:rsidR="009F08EE" w:rsidRPr="00C60787" w:rsidRDefault="009F08EE" w:rsidP="00F56F04">
            <w:pPr>
              <w:shd w:val="clear" w:color="auto" w:fill="FFFFFF"/>
              <w:spacing w:after="150"/>
              <w:jc w:val="both"/>
            </w:pPr>
            <w:r w:rsidRPr="00C60787">
              <w:t>8) зміни умов у зв’язку із застосуванням положень частини шостої статті 41 Закону.</w:t>
            </w:r>
          </w:p>
          <w:p w14:paraId="4C275700" w14:textId="77777777" w:rsidR="009F08EE" w:rsidRPr="00C60787" w:rsidRDefault="009F08EE" w:rsidP="00626DEB">
            <w:pPr>
              <w:spacing w:before="120"/>
              <w:jc w:val="both"/>
            </w:pPr>
            <w:bookmarkStart w:id="8" w:name="bookmark_id_1y810tw" w:colFirst="0" w:colLast="0"/>
            <w:bookmarkEnd w:id="8"/>
            <w:r w:rsidRPr="00C60787">
              <w:t>Договір про закупівлю є нікчемним у разі:</w:t>
            </w:r>
          </w:p>
          <w:p w14:paraId="1C417AD6" w14:textId="77777777" w:rsidR="009F08EE" w:rsidRPr="00C60787" w:rsidRDefault="009F08EE" w:rsidP="00F56F04">
            <w:pPr>
              <w:spacing w:after="150"/>
              <w:jc w:val="both"/>
            </w:pPr>
            <w:r w:rsidRPr="00C60787">
              <w:t>1) коли замовник уклав договір про закупівлю з порушенням вимог, визначених пунктом 5 особливостей згідно Постанови №1178;</w:t>
            </w:r>
          </w:p>
          <w:p w14:paraId="1712236F" w14:textId="77777777" w:rsidR="009F08EE" w:rsidRPr="00C60787" w:rsidRDefault="009F08EE" w:rsidP="00F56F04">
            <w:pPr>
              <w:spacing w:after="150"/>
              <w:jc w:val="both"/>
            </w:pPr>
            <w:r w:rsidRPr="00C60787">
              <w:t>2) укладення договору про закупівлю з порушенням вимог пункту 18 особливостей згідно Постанови №1178;</w:t>
            </w:r>
          </w:p>
          <w:p w14:paraId="2DE61BF0" w14:textId="77777777" w:rsidR="009F08EE" w:rsidRPr="00C60787" w:rsidRDefault="009F08EE" w:rsidP="00F56F04">
            <w:pPr>
              <w:spacing w:after="150"/>
              <w:jc w:val="both"/>
            </w:pPr>
            <w:r w:rsidRPr="00C60787">
              <w:t>3) укладення договору про закупівлю в період оскарження відкритих торгів відповідно до статті 18 Закону та особливостей згідно Постанови №1178;</w:t>
            </w:r>
          </w:p>
          <w:p w14:paraId="6FCA8C05" w14:textId="77777777" w:rsidR="009F08EE" w:rsidRPr="00C60787" w:rsidRDefault="009F08EE" w:rsidP="00F56F04">
            <w:pPr>
              <w:spacing w:after="150"/>
              <w:jc w:val="both"/>
            </w:pPr>
            <w:r w:rsidRPr="00C60787">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14:paraId="486A80BF" w14:textId="77777777" w:rsidR="009F08EE" w:rsidRPr="00C60787" w:rsidRDefault="009F08EE" w:rsidP="00F56F04">
            <w:pPr>
              <w:spacing w:after="150"/>
              <w:jc w:val="both"/>
            </w:pPr>
            <w:r w:rsidRPr="00C60787">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C60787" w:rsidRPr="00C60787" w14:paraId="5F474633" w14:textId="77777777">
        <w:trPr>
          <w:trHeight w:val="522"/>
          <w:jc w:val="center"/>
        </w:trPr>
        <w:tc>
          <w:tcPr>
            <w:tcW w:w="599" w:type="dxa"/>
          </w:tcPr>
          <w:p w14:paraId="1B580D79" w14:textId="77777777" w:rsidR="009F08EE" w:rsidRPr="00C60787" w:rsidRDefault="009F08EE" w:rsidP="00626DEB">
            <w:pPr>
              <w:widowControl w:val="0"/>
              <w:spacing w:before="96" w:after="96"/>
              <w:ind w:right="113"/>
              <w:jc w:val="both"/>
            </w:pPr>
            <w:r w:rsidRPr="00C60787">
              <w:lastRenderedPageBreak/>
              <w:t>5</w:t>
            </w:r>
          </w:p>
        </w:tc>
        <w:tc>
          <w:tcPr>
            <w:tcW w:w="3208" w:type="dxa"/>
            <w:gridSpan w:val="2"/>
          </w:tcPr>
          <w:p w14:paraId="1C098FC9" w14:textId="77777777" w:rsidR="009F08EE" w:rsidRPr="00C60787" w:rsidRDefault="009F08EE" w:rsidP="00626DEB">
            <w:pPr>
              <w:widowControl w:val="0"/>
              <w:spacing w:before="96" w:after="96"/>
              <w:ind w:right="113"/>
            </w:pPr>
            <w:r w:rsidRPr="00C60787">
              <w:t>Дії замовника при відмові переможця торгів підписати договір про закупівлю</w:t>
            </w:r>
          </w:p>
        </w:tc>
        <w:tc>
          <w:tcPr>
            <w:tcW w:w="6696" w:type="dxa"/>
          </w:tcPr>
          <w:p w14:paraId="35DDC7AB" w14:textId="77777777" w:rsidR="009F08EE" w:rsidRPr="00C60787" w:rsidRDefault="009F08EE" w:rsidP="00626DEB">
            <w:pPr>
              <w:widowControl w:val="0"/>
              <w:spacing w:before="96" w:after="96"/>
              <w:jc w:val="both"/>
            </w:pPr>
            <w:r w:rsidRPr="00C60787">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статей 10 та 33 Закону.</w:t>
            </w:r>
          </w:p>
          <w:p w14:paraId="1841C710" w14:textId="77777777" w:rsidR="009F08EE" w:rsidRPr="00C60787" w:rsidRDefault="009F08EE" w:rsidP="00626DEB">
            <w:pPr>
              <w:widowControl w:val="0"/>
              <w:spacing w:before="96" w:after="96"/>
              <w:jc w:val="both"/>
            </w:pPr>
            <w:r w:rsidRPr="00C60787">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14:paraId="2E7E5F6B" w14:textId="77777777" w:rsidR="009F08EE" w:rsidRPr="00C60787" w:rsidRDefault="009F08EE" w:rsidP="00626DEB">
            <w:pPr>
              <w:widowControl w:val="0"/>
              <w:spacing w:before="96" w:after="96"/>
              <w:jc w:val="both"/>
            </w:pPr>
            <w:r w:rsidRPr="00C60787">
              <w:lastRenderedPageBreak/>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14:paraId="411F64F6" w14:textId="77777777" w:rsidR="009F08EE" w:rsidRPr="00C60787" w:rsidRDefault="009F08EE" w:rsidP="00626DEB">
            <w:pPr>
              <w:widowControl w:val="0"/>
              <w:spacing w:before="96" w:after="96"/>
              <w:jc w:val="both"/>
            </w:pPr>
            <w:r w:rsidRPr="00C60787">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14:paraId="6C710A14" w14:textId="77777777" w:rsidR="009F08EE" w:rsidRPr="00C60787" w:rsidRDefault="009F08EE" w:rsidP="00626DEB">
            <w:pPr>
              <w:widowControl w:val="0"/>
              <w:spacing w:before="96" w:after="96"/>
              <w:jc w:val="both"/>
            </w:pPr>
            <w:r w:rsidRPr="00C60787">
              <w:t xml:space="preserve">У разі </w:t>
            </w:r>
            <w:r w:rsidRPr="00C60787">
              <w:rPr>
                <w:shd w:val="solid" w:color="FFFFFF" w:fill="FFFFFF"/>
              </w:rPr>
              <w:t xml:space="preserve">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46 Постанови №1178. </w:t>
            </w:r>
          </w:p>
          <w:p w14:paraId="479CA3DE" w14:textId="77777777" w:rsidR="009F08EE" w:rsidRPr="00C60787" w:rsidRDefault="009F08EE" w:rsidP="00626DEB">
            <w:pPr>
              <w:widowControl w:val="0"/>
              <w:spacing w:before="96" w:after="96"/>
              <w:jc w:val="both"/>
            </w:pPr>
            <w:r w:rsidRPr="00C60787">
              <w:rPr>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C60787">
              <w:t>статтею 33 Закону</w:t>
            </w:r>
            <w:r w:rsidRPr="00C60787">
              <w:rPr>
                <w:shd w:val="solid" w:color="FFFFFF" w:fill="FFFFFF"/>
              </w:rPr>
              <w:t xml:space="preserve"> та особливостями Постанови №1178.</w:t>
            </w:r>
          </w:p>
        </w:tc>
      </w:tr>
      <w:tr w:rsidR="009F08EE" w:rsidRPr="00C60787" w14:paraId="7AEAC578" w14:textId="77777777">
        <w:trPr>
          <w:trHeight w:val="522"/>
          <w:jc w:val="center"/>
        </w:trPr>
        <w:tc>
          <w:tcPr>
            <w:tcW w:w="599" w:type="dxa"/>
          </w:tcPr>
          <w:p w14:paraId="4C5D0877" w14:textId="77777777" w:rsidR="009F08EE" w:rsidRPr="00C60787" w:rsidRDefault="009F08EE" w:rsidP="00626DEB">
            <w:pPr>
              <w:widowControl w:val="0"/>
              <w:spacing w:before="96" w:after="96"/>
              <w:ind w:right="113"/>
              <w:jc w:val="both"/>
            </w:pPr>
            <w:r w:rsidRPr="00C60787">
              <w:lastRenderedPageBreak/>
              <w:t>6</w:t>
            </w:r>
          </w:p>
        </w:tc>
        <w:tc>
          <w:tcPr>
            <w:tcW w:w="3208" w:type="dxa"/>
            <w:gridSpan w:val="2"/>
          </w:tcPr>
          <w:p w14:paraId="281A9353" w14:textId="77777777" w:rsidR="009F08EE" w:rsidRPr="00C60787" w:rsidRDefault="009F08EE" w:rsidP="00626DEB">
            <w:pPr>
              <w:widowControl w:val="0"/>
              <w:spacing w:before="96" w:after="96"/>
              <w:ind w:right="113"/>
            </w:pPr>
            <w:r w:rsidRPr="00C60787">
              <w:t xml:space="preserve">Забезпечення виконання договору про закупівлю </w:t>
            </w:r>
          </w:p>
        </w:tc>
        <w:tc>
          <w:tcPr>
            <w:tcW w:w="6696" w:type="dxa"/>
          </w:tcPr>
          <w:p w14:paraId="1E92A5AE" w14:textId="77777777" w:rsidR="009F08EE" w:rsidRPr="00C60787" w:rsidRDefault="009F08EE" w:rsidP="00626DEB">
            <w:pPr>
              <w:widowControl w:val="0"/>
              <w:spacing w:before="96" w:after="96"/>
              <w:ind w:right="113"/>
              <w:jc w:val="both"/>
            </w:pPr>
            <w:r w:rsidRPr="00C60787">
              <w:t>забезпечення виконання договору про закупівлю – не вимагається</w:t>
            </w:r>
          </w:p>
        </w:tc>
      </w:tr>
    </w:tbl>
    <w:p w14:paraId="1BA694D1" w14:textId="77777777" w:rsidR="009F08EE" w:rsidRPr="00C60787" w:rsidRDefault="009F08EE" w:rsidP="00F14350"/>
    <w:p w14:paraId="60A7D217" w14:textId="77777777" w:rsidR="009F08EE" w:rsidRPr="00C60787" w:rsidRDefault="009F08EE" w:rsidP="00F14350">
      <w:pPr>
        <w:sectPr w:rsidR="009F08EE" w:rsidRPr="00C60787" w:rsidSect="00B96E12">
          <w:pgSz w:w="11906" w:h="16838"/>
          <w:pgMar w:top="539" w:right="850" w:bottom="719" w:left="1701" w:header="708" w:footer="708" w:gutter="0"/>
          <w:cols w:space="720" w:equalWidth="0">
            <w:col w:w="9689"/>
          </w:cols>
        </w:sectPr>
      </w:pPr>
    </w:p>
    <w:p w14:paraId="2133B717" w14:textId="77777777" w:rsidR="001025D2" w:rsidRPr="00C60787" w:rsidRDefault="001025D2" w:rsidP="001025D2">
      <w:pPr>
        <w:jc w:val="right"/>
        <w:rPr>
          <w:b/>
          <w:bCs/>
          <w:sz w:val="28"/>
          <w:szCs w:val="28"/>
        </w:rPr>
      </w:pPr>
      <w:r w:rsidRPr="00C60787">
        <w:rPr>
          <w:b/>
          <w:bCs/>
          <w:sz w:val="28"/>
          <w:szCs w:val="28"/>
        </w:rPr>
        <w:lastRenderedPageBreak/>
        <w:t>ДОДАТОК 1</w:t>
      </w:r>
    </w:p>
    <w:p w14:paraId="5803B510" w14:textId="77777777" w:rsidR="001025D2" w:rsidRPr="00C60787" w:rsidRDefault="001025D2" w:rsidP="001025D2">
      <w:pPr>
        <w:shd w:val="clear" w:color="auto" w:fill="FFFFFF"/>
        <w:spacing w:before="100"/>
        <w:jc w:val="center"/>
        <w:rPr>
          <w:b/>
          <w:bCs/>
        </w:rPr>
      </w:pPr>
      <w:r w:rsidRPr="00C60787">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14:paraId="2145FA23" w14:textId="77777777" w:rsidR="001025D2" w:rsidRPr="00C60787" w:rsidRDefault="001025D2" w:rsidP="00EB7C0D">
      <w:pPr>
        <w:spacing w:before="80"/>
        <w:ind w:left="-426"/>
        <w:jc w:val="both"/>
      </w:pPr>
      <w:r w:rsidRPr="00C60787">
        <w:rPr>
          <w:b/>
          <w:bCs/>
        </w:rPr>
        <w:t>Розділ I.</w:t>
      </w:r>
      <w:r w:rsidRPr="00C60787">
        <w:t xml:space="preserve"> Замовником при закупівлі товару не застосовуються до учасників процедури закупівлі кваліфікаційні критерії, визначені статтею 16 Закону, згідно до вимог п.45 Особливостей, визначених постановою Кабінету Міністрів України від 12 жовтня 2022 р. №1178 </w:t>
      </w:r>
    </w:p>
    <w:p w14:paraId="1499C398" w14:textId="77777777" w:rsidR="001025D2" w:rsidRPr="00C60787" w:rsidRDefault="001025D2" w:rsidP="001025D2">
      <w:pPr>
        <w:pStyle w:val="1"/>
        <w:tabs>
          <w:tab w:val="left" w:pos="516"/>
        </w:tabs>
        <w:spacing w:before="80"/>
        <w:jc w:val="both"/>
        <w:rPr>
          <w:b/>
          <w:bCs/>
          <w:lang w:val="uk-UA"/>
        </w:rPr>
      </w:pPr>
    </w:p>
    <w:p w14:paraId="69F15E81" w14:textId="77777777" w:rsidR="001025D2" w:rsidRPr="00C60787" w:rsidRDefault="001025D2" w:rsidP="001025D2">
      <w:pPr>
        <w:pStyle w:val="1"/>
        <w:tabs>
          <w:tab w:val="left" w:pos="516"/>
        </w:tabs>
        <w:spacing w:before="80"/>
        <w:ind w:left="-426"/>
        <w:jc w:val="both"/>
        <w:rPr>
          <w:b/>
          <w:bCs/>
          <w:lang w:val="uk-UA"/>
        </w:rPr>
      </w:pPr>
      <w:r w:rsidRPr="00C60787">
        <w:rPr>
          <w:b/>
          <w:bCs/>
          <w:lang w:val="uk-UA"/>
        </w:rPr>
        <w:t xml:space="preserve">Розділ </w:t>
      </w:r>
      <w:r w:rsidRPr="00C60787">
        <w:rPr>
          <w:b/>
          <w:bCs/>
        </w:rPr>
        <w:t>II</w:t>
      </w:r>
      <w:r w:rsidRPr="00C60787">
        <w:rPr>
          <w:b/>
          <w:bCs/>
          <w:lang w:val="uk-UA"/>
        </w:rPr>
        <w:t>. Особливі умови підтвердження кваліфікаційних критеріїв</w:t>
      </w:r>
    </w:p>
    <w:p w14:paraId="6BC37538" w14:textId="4E0FCB96" w:rsidR="001025D2" w:rsidRPr="00C60787" w:rsidRDefault="001025D2">
      <w:pPr>
        <w:numPr>
          <w:ilvl w:val="0"/>
          <w:numId w:val="6"/>
        </w:numPr>
        <w:spacing w:before="120"/>
        <w:ind w:left="-426" w:firstLine="0"/>
        <w:jc w:val="both"/>
      </w:pPr>
      <w:r w:rsidRPr="00C60787">
        <w:t>У разі якщо учасником є організація (підприємство), що є неприбутковою у розумінні вимог Податкового кодексу України, таким учасником у складі тендерної пропозиції надається:</w:t>
      </w:r>
    </w:p>
    <w:p w14:paraId="4474D6EF" w14:textId="77777777" w:rsidR="001025D2" w:rsidRPr="00C60787" w:rsidRDefault="001025D2">
      <w:pPr>
        <w:numPr>
          <w:ilvl w:val="1"/>
          <w:numId w:val="6"/>
        </w:numPr>
        <w:ind w:left="-426" w:firstLine="0"/>
        <w:jc w:val="both"/>
      </w:pPr>
      <w:r w:rsidRPr="00C60787">
        <w:t>копії документів фінансової звітності (або консолідованої фінансової звітності) за останній звітній квартал;</w:t>
      </w:r>
    </w:p>
    <w:p w14:paraId="516676C0" w14:textId="77777777" w:rsidR="001025D2" w:rsidRPr="00C60787" w:rsidRDefault="001025D2">
      <w:pPr>
        <w:numPr>
          <w:ilvl w:val="1"/>
          <w:numId w:val="6"/>
        </w:numPr>
        <w:ind w:left="-426" w:firstLine="0"/>
        <w:jc w:val="both"/>
      </w:pPr>
      <w:r w:rsidRPr="00C60787">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14:paraId="62E67B1D" w14:textId="77777777" w:rsidR="001025D2" w:rsidRPr="00C60787" w:rsidRDefault="001025D2" w:rsidP="001025D2">
      <w:pPr>
        <w:pStyle w:val="1"/>
        <w:tabs>
          <w:tab w:val="left" w:pos="516"/>
        </w:tabs>
        <w:spacing w:before="80"/>
        <w:jc w:val="both"/>
        <w:rPr>
          <w:rFonts w:ascii="Times New Roman" w:hAnsi="Times New Roman"/>
          <w:b/>
          <w:bCs/>
          <w:smallCaps/>
          <w:lang w:val="uk-UA"/>
        </w:rPr>
      </w:pPr>
      <w:r w:rsidRPr="00C60787">
        <w:rPr>
          <w:rFonts w:ascii="Times New Roman" w:hAnsi="Times New Roman"/>
          <w:b/>
          <w:bCs/>
          <w:i/>
          <w:iCs/>
          <w:smallCaps/>
          <w:lang w:val="uk-UA"/>
        </w:rPr>
        <w:t>ПРИМІТКИ:</w:t>
      </w:r>
    </w:p>
    <w:p w14:paraId="3F0DFFCC" w14:textId="77777777" w:rsidR="001025D2" w:rsidRPr="00C60787" w:rsidRDefault="001025D2" w:rsidP="00EB7C0D">
      <w:pPr>
        <w:ind w:left="-426"/>
        <w:jc w:val="both"/>
        <w:rPr>
          <w:i/>
          <w:iCs/>
          <w:sz w:val="22"/>
          <w:szCs w:val="22"/>
        </w:rPr>
      </w:pPr>
      <w:r w:rsidRPr="00C60787">
        <w:rPr>
          <w:i/>
          <w:iCs/>
          <w:sz w:val="22"/>
          <w:szCs w:val="22"/>
          <w:vertAlign w:val="superscript"/>
        </w:rPr>
        <w:t>1</w:t>
      </w:r>
      <w:r w:rsidRPr="00C60787">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14:paraId="171AFD0B" w14:textId="77777777" w:rsidR="009F08EE" w:rsidRPr="00C60787" w:rsidRDefault="001025D2" w:rsidP="001025D2">
      <w:pPr>
        <w:jc w:val="right"/>
        <w:rPr>
          <w:b/>
          <w:bCs/>
          <w:sz w:val="28"/>
          <w:szCs w:val="28"/>
        </w:rPr>
      </w:pPr>
      <w:r w:rsidRPr="00C60787">
        <w:rPr>
          <w:i/>
          <w:iCs/>
          <w:sz w:val="22"/>
          <w:szCs w:val="22"/>
        </w:rPr>
        <w:br w:type="page"/>
      </w:r>
      <w:r w:rsidR="009F08EE" w:rsidRPr="00C60787">
        <w:rPr>
          <w:b/>
          <w:bCs/>
          <w:sz w:val="28"/>
          <w:szCs w:val="28"/>
        </w:rPr>
        <w:lastRenderedPageBreak/>
        <w:t>ДОДАТОК 2</w:t>
      </w:r>
    </w:p>
    <w:p w14:paraId="016A50DD" w14:textId="77777777" w:rsidR="001025D2" w:rsidRPr="00C60787" w:rsidRDefault="001025D2" w:rsidP="001025D2">
      <w:pPr>
        <w:jc w:val="right"/>
        <w:rPr>
          <w:b/>
          <w:bCs/>
          <w:sz w:val="28"/>
          <w:szCs w:val="28"/>
        </w:rPr>
      </w:pPr>
    </w:p>
    <w:p w14:paraId="66ACD4CC" w14:textId="77777777" w:rsidR="009F08EE" w:rsidRPr="00C60787" w:rsidRDefault="009F08EE" w:rsidP="00F14350">
      <w:pPr>
        <w:shd w:val="clear" w:color="auto" w:fill="FFFFFF"/>
        <w:jc w:val="center"/>
        <w:rPr>
          <w:b/>
          <w:bCs/>
        </w:rPr>
      </w:pPr>
      <w:r w:rsidRPr="00C60787">
        <w:rPr>
          <w:b/>
          <w:bCs/>
        </w:rPr>
        <w:t>УМОВИ ТА ПОРЯДОК НАДАННЯ ІНФОРМАЦІЇ, ЯКІ НАДАЮТЬСЯ УЧАСНИКОМ ТА ПЕРЕВІРЯЮТЬСЯ ЗАМОВНИКОМ</w:t>
      </w:r>
    </w:p>
    <w:p w14:paraId="0F6C7DE4" w14:textId="77777777" w:rsidR="009F08EE" w:rsidRPr="00C60787" w:rsidRDefault="009F08EE" w:rsidP="00F14350">
      <w:pPr>
        <w:shd w:val="clear" w:color="auto" w:fill="FFFFFF"/>
        <w:jc w:val="center"/>
        <w:rPr>
          <w:b/>
          <w:bCs/>
        </w:rPr>
      </w:pPr>
      <w:r w:rsidRPr="00C60787">
        <w:rPr>
          <w:b/>
          <w:bCs/>
        </w:rPr>
        <w:t xml:space="preserve">З МЕТОЮ ПІДТВЕРДЖЕННЯ ІНФОРМАЦІЇ ПРО ВІДСУТНІСТЬ </w:t>
      </w:r>
    </w:p>
    <w:p w14:paraId="5026425C" w14:textId="77777777" w:rsidR="009F08EE" w:rsidRPr="00C60787" w:rsidRDefault="009F08EE" w:rsidP="00F14350">
      <w:pPr>
        <w:shd w:val="clear" w:color="auto" w:fill="FFFFFF"/>
        <w:jc w:val="center"/>
        <w:rPr>
          <w:b/>
          <w:bCs/>
        </w:rPr>
      </w:pPr>
      <w:r w:rsidRPr="00C60787">
        <w:rPr>
          <w:b/>
          <w:bCs/>
        </w:rPr>
        <w:t>ПІДСТАВ УСТАНОВЛЕНИХ СТАТТЕЮ 17 ЗАКОНУ</w:t>
      </w:r>
    </w:p>
    <w:p w14:paraId="66CC958B" w14:textId="77777777" w:rsidR="009F08EE" w:rsidRPr="00C60787" w:rsidRDefault="009F08EE" w:rsidP="00F14350">
      <w:pPr>
        <w:shd w:val="clear" w:color="auto" w:fill="FFFFFF"/>
        <w:rPr>
          <w:b/>
          <w:bCs/>
          <w:sz w:val="16"/>
          <w:szCs w:val="16"/>
        </w:rPr>
      </w:pPr>
    </w:p>
    <w:p w14:paraId="5191D255" w14:textId="77777777" w:rsidR="009F08EE" w:rsidRPr="00C60787" w:rsidRDefault="009F08EE" w:rsidP="00142A0E">
      <w:pPr>
        <w:spacing w:before="120"/>
        <w:ind w:left="-357" w:hanging="3"/>
        <w:jc w:val="both"/>
      </w:pPr>
      <w:r w:rsidRPr="00C60787">
        <w:rPr>
          <w:b/>
          <w:bCs/>
        </w:rPr>
        <w:t>Розділ I.Умови надання учасником інформації про відсутність підстав для відмови</w:t>
      </w:r>
    </w:p>
    <w:p w14:paraId="623EE2BD" w14:textId="77777777" w:rsidR="009F08EE" w:rsidRPr="00C60787" w:rsidRDefault="009F08EE" w:rsidP="00142A0E">
      <w:pPr>
        <w:spacing w:before="120"/>
        <w:ind w:left="-357" w:firstLine="357"/>
        <w:jc w:val="both"/>
      </w:pPr>
      <w:r w:rsidRPr="00C60787">
        <w:t>1.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18D6107" w14:textId="77777777" w:rsidR="009F08EE" w:rsidRPr="00C60787" w:rsidRDefault="009F08EE" w:rsidP="00142A0E">
      <w:pPr>
        <w:spacing w:before="120"/>
        <w:ind w:left="-357" w:firstLine="357"/>
        <w:jc w:val="both"/>
      </w:pPr>
      <w:r w:rsidRPr="00C60787">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47D00064" w14:textId="77777777" w:rsidR="009F08EE" w:rsidRPr="00C60787" w:rsidRDefault="009F08EE" w:rsidP="00142A0E">
      <w:pPr>
        <w:spacing w:before="120"/>
        <w:ind w:left="-357" w:firstLine="357"/>
        <w:jc w:val="both"/>
      </w:pPr>
      <w:r w:rsidRPr="00C60787">
        <w:t>3. Замовником можуть виявлятись та фіксуватись факти, які достовірно підтверджуватимуть умови, передбачені пунктами 1 та 7 частиною 1 статті 17 Закону, які, в свою чергу, можуть призвести до відхилення пропозиції(й) учасника(ів).</w:t>
      </w:r>
    </w:p>
    <w:p w14:paraId="11ABD4AC" w14:textId="77777777" w:rsidR="009F08EE" w:rsidRPr="00C60787" w:rsidRDefault="009F08EE" w:rsidP="00142A0E">
      <w:pPr>
        <w:spacing w:before="120"/>
        <w:ind w:left="-357" w:firstLine="357"/>
        <w:jc w:val="both"/>
      </w:pPr>
      <w:r w:rsidRPr="00C60787">
        <w:rPr>
          <w:shd w:val="solid" w:color="FFFFFF" w:fill="FFFFFF"/>
        </w:rPr>
        <w:t xml:space="preserve">4. Замовник перевіряє суб’єктів господарювання, яких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14:paraId="080A83E2" w14:textId="77777777" w:rsidR="009F08EE" w:rsidRPr="00C60787" w:rsidRDefault="009F08EE" w:rsidP="00F14350">
      <w:pPr>
        <w:spacing w:before="240"/>
        <w:ind w:left="-360"/>
        <w:jc w:val="both"/>
      </w:pPr>
      <w:r w:rsidRPr="00C60787">
        <w:rPr>
          <w:b/>
          <w:bCs/>
        </w:rPr>
        <w:t>Розділ II.</w:t>
      </w:r>
      <w:r w:rsidR="006C33E3" w:rsidRPr="00C60787">
        <w:rPr>
          <w:b/>
          <w:bCs/>
        </w:rPr>
        <w:t xml:space="preserve"> </w:t>
      </w:r>
      <w:r w:rsidRPr="00C60787">
        <w:rPr>
          <w:b/>
          <w:bCs/>
        </w:rPr>
        <w:t>Залучення інших суб’єктів господарювання в якості субпідрядників (або співвиконавців) та перевірка наданої інформації</w:t>
      </w:r>
    </w:p>
    <w:p w14:paraId="16722DD3" w14:textId="77777777" w:rsidR="009F08EE" w:rsidRPr="00C60787" w:rsidRDefault="009F08EE">
      <w:pPr>
        <w:numPr>
          <w:ilvl w:val="0"/>
          <w:numId w:val="7"/>
        </w:numPr>
        <w:tabs>
          <w:tab w:val="left" w:pos="360"/>
        </w:tabs>
        <w:spacing w:before="120"/>
        <w:ind w:left="-357" w:firstLine="357"/>
        <w:jc w:val="both"/>
      </w:pPr>
      <w:r w:rsidRPr="00C60787">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554BE63" w14:textId="38E7B605" w:rsidR="000D6813" w:rsidRPr="00C60787" w:rsidRDefault="009F08EE">
      <w:pPr>
        <w:numPr>
          <w:ilvl w:val="0"/>
          <w:numId w:val="7"/>
        </w:numPr>
        <w:tabs>
          <w:tab w:val="left" w:pos="360"/>
        </w:tabs>
        <w:spacing w:before="120"/>
        <w:ind w:left="-357" w:firstLine="357"/>
        <w:jc w:val="both"/>
      </w:pPr>
      <w:r w:rsidRPr="00C60787">
        <w:t>З метою перевірки інформації про відсутність або наявність підстав визначених статтею 17 та відповідності наданої учасником інформації при проведенні розгляду пропозицій перевіряється інформація, що визначена вимогами статті 17 Закону, згідно до переліку відкритих єдиних Державних реєстрів, доступ до яких є вільним</w:t>
      </w:r>
      <w:r w:rsidR="006C33E3" w:rsidRPr="00C60787">
        <w:t xml:space="preserve"> </w:t>
      </w:r>
      <w:r w:rsidRPr="00C60787">
        <w:t xml:space="preserve">та не є обмеженим </w:t>
      </w:r>
      <w:r w:rsidRPr="00C60787">
        <w:rPr>
          <w:shd w:val="solid" w:color="FFFFFF" w:fill="FFFFFF"/>
        </w:rPr>
        <w:t>на момент оприлюднення оголошення про проведення відкритих торгів</w:t>
      </w:r>
      <w:r w:rsidRPr="00C60787">
        <w:t>, із застосуванням умов передбачених другим абзацом частини п’ятнадцять статті 29 Закону.</w:t>
      </w:r>
    </w:p>
    <w:p w14:paraId="6E55DF5A" w14:textId="4FE8EFBD" w:rsidR="009F08EE" w:rsidRPr="00C60787" w:rsidRDefault="000D6813" w:rsidP="000D6813">
      <w:pPr>
        <w:tabs>
          <w:tab w:val="left" w:pos="360"/>
        </w:tabs>
        <w:spacing w:before="120" w:after="280"/>
        <w:jc w:val="right"/>
        <w:rPr>
          <w:b/>
          <w:bCs/>
          <w:sz w:val="28"/>
          <w:szCs w:val="28"/>
        </w:rPr>
      </w:pPr>
      <w:r w:rsidRPr="00C60787">
        <w:br w:type="page"/>
      </w:r>
      <w:r w:rsidR="009F08EE" w:rsidRPr="00C60787">
        <w:rPr>
          <w:b/>
          <w:bCs/>
          <w:sz w:val="28"/>
          <w:szCs w:val="28"/>
        </w:rPr>
        <w:lastRenderedPageBreak/>
        <w:t>ДОДАТОК 3</w:t>
      </w:r>
    </w:p>
    <w:p w14:paraId="6F668178" w14:textId="77777777" w:rsidR="009F08EE" w:rsidRPr="00C60787" w:rsidRDefault="009F08EE" w:rsidP="00F14350">
      <w:pPr>
        <w:keepNext/>
        <w:ind w:firstLine="426"/>
        <w:jc w:val="center"/>
        <w:rPr>
          <w:b/>
          <w:bCs/>
          <w:smallCaps/>
        </w:rPr>
      </w:pPr>
      <w:r w:rsidRPr="00C60787">
        <w:rPr>
          <w:b/>
          <w:bCs/>
        </w:rPr>
        <w:t xml:space="preserve">Розділ І. </w:t>
      </w:r>
      <w:r w:rsidRPr="00C60787">
        <w:rPr>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4A81C983" w14:textId="77777777" w:rsidR="009F08EE" w:rsidRPr="00C60787" w:rsidRDefault="009F08EE" w:rsidP="00F14350">
      <w:pPr>
        <w:keepNext/>
        <w:ind w:firstLine="426"/>
        <w:jc w:val="center"/>
        <w:rPr>
          <w:b/>
          <w:bCs/>
          <w:smallCaps/>
        </w:rPr>
      </w:pPr>
    </w:p>
    <w:p w14:paraId="701C763C" w14:textId="77777777" w:rsidR="009F08EE" w:rsidRPr="00C60787" w:rsidRDefault="009F08EE" w:rsidP="00F14350">
      <w:pPr>
        <w:jc w:val="both"/>
      </w:pPr>
      <w:r w:rsidRPr="00C60787">
        <w:t xml:space="preserve">1. Замовником не здійснюються публічні закупівлі товарів, робіт і послуг у юридичних осіб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EF0DF39" w14:textId="77777777" w:rsidR="009F08EE" w:rsidRPr="00C60787" w:rsidRDefault="009F08EE" w:rsidP="00F14350">
      <w:pPr>
        <w:jc w:val="both"/>
      </w:pPr>
      <w:r w:rsidRPr="00C60787">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14:paraId="49B05843" w14:textId="77777777" w:rsidR="009F08EE" w:rsidRPr="00C60787" w:rsidRDefault="009F08EE" w:rsidP="00F14350">
      <w:pPr>
        <w:jc w:val="right"/>
        <w:rPr>
          <w:b/>
          <w:bCs/>
          <w:i/>
          <w:iCs/>
          <w:smallCaps/>
        </w:rPr>
      </w:pPr>
      <w:r w:rsidRPr="00C60787">
        <w:rPr>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C60787" w:rsidRPr="00C60787" w14:paraId="5F18B7F8" w14:textId="77777777">
        <w:tc>
          <w:tcPr>
            <w:tcW w:w="2700" w:type="dxa"/>
            <w:tcBorders>
              <w:top w:val="single" w:sz="6" w:space="0" w:color="000000"/>
              <w:left w:val="single" w:sz="6" w:space="0" w:color="000000"/>
              <w:bottom w:val="single" w:sz="6" w:space="0" w:color="000000"/>
              <w:right w:val="single" w:sz="6" w:space="0" w:color="000000"/>
            </w:tcBorders>
          </w:tcPr>
          <w:p w14:paraId="0D36D1EB" w14:textId="77777777" w:rsidR="009F08EE" w:rsidRPr="00C60787" w:rsidRDefault="009F08EE" w:rsidP="00626DEB">
            <w:pPr>
              <w:jc w:val="center"/>
              <w:rPr>
                <w:b/>
                <w:bCs/>
              </w:rPr>
            </w:pPr>
            <w:r w:rsidRPr="00C60787">
              <w:rPr>
                <w:b/>
                <w:bCs/>
                <w:sz w:val="22"/>
                <w:szCs w:val="22"/>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0B1FD41B" w14:textId="77777777" w:rsidR="009F08EE" w:rsidRPr="00C60787" w:rsidRDefault="009F08EE" w:rsidP="00626DEB">
            <w:pPr>
              <w:jc w:val="center"/>
              <w:rPr>
                <w:b/>
                <w:bCs/>
              </w:rPr>
            </w:pPr>
            <w:r w:rsidRPr="00C60787">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C60787" w:rsidRPr="00C60787" w14:paraId="7961C568" w14:textId="77777777">
        <w:tc>
          <w:tcPr>
            <w:tcW w:w="2700" w:type="dxa"/>
            <w:tcBorders>
              <w:top w:val="single" w:sz="6" w:space="0" w:color="000000"/>
              <w:left w:val="single" w:sz="6" w:space="0" w:color="000000"/>
              <w:bottom w:val="single" w:sz="6" w:space="0" w:color="000000"/>
              <w:right w:val="single" w:sz="6" w:space="0" w:color="000000"/>
            </w:tcBorders>
          </w:tcPr>
          <w:p w14:paraId="52568CB8" w14:textId="77777777" w:rsidR="009F08EE" w:rsidRPr="00C60787" w:rsidRDefault="009F08EE" w:rsidP="00626DEB">
            <w:pPr>
              <w:spacing w:line="228" w:lineRule="auto"/>
              <w:jc w:val="both"/>
            </w:pPr>
            <w:r w:rsidRPr="00C60787">
              <w:rPr>
                <w:sz w:val="22"/>
                <w:szCs w:val="22"/>
              </w:rPr>
              <w:t>1. Інформація про уповноважених осіб учасника.</w:t>
            </w:r>
          </w:p>
        </w:tc>
        <w:tc>
          <w:tcPr>
            <w:tcW w:w="7200" w:type="dxa"/>
            <w:tcBorders>
              <w:top w:val="single" w:sz="6" w:space="0" w:color="000000"/>
              <w:left w:val="single" w:sz="6" w:space="0" w:color="000000"/>
              <w:bottom w:val="single" w:sz="6" w:space="0" w:color="000000"/>
              <w:right w:val="single" w:sz="6" w:space="0" w:color="000000"/>
            </w:tcBorders>
          </w:tcPr>
          <w:p w14:paraId="5D6150B3" w14:textId="77777777" w:rsidR="009F08EE" w:rsidRPr="00C60787" w:rsidRDefault="009F08EE" w:rsidP="00626DEB">
            <w:pPr>
              <w:spacing w:line="228" w:lineRule="auto"/>
              <w:jc w:val="both"/>
              <w:rPr>
                <w:sz w:val="21"/>
                <w:szCs w:val="21"/>
              </w:rPr>
            </w:pPr>
            <w:r w:rsidRPr="00C60787">
              <w:rPr>
                <w:sz w:val="21"/>
                <w:szCs w:val="21"/>
              </w:rPr>
              <w:t>1.1. 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C60787" w:rsidRPr="00C60787" w14:paraId="5A7CBA01" w14:textId="77777777">
        <w:tc>
          <w:tcPr>
            <w:tcW w:w="2700" w:type="dxa"/>
            <w:tcBorders>
              <w:top w:val="single" w:sz="6" w:space="0" w:color="000000"/>
              <w:left w:val="single" w:sz="6" w:space="0" w:color="000000"/>
              <w:bottom w:val="single" w:sz="6" w:space="0" w:color="000000"/>
              <w:right w:val="single" w:sz="6" w:space="0" w:color="000000"/>
            </w:tcBorders>
          </w:tcPr>
          <w:p w14:paraId="36DF1394" w14:textId="77777777" w:rsidR="009F08EE" w:rsidRPr="00C60787" w:rsidRDefault="009F08EE" w:rsidP="00626DEB">
            <w:pPr>
              <w:spacing w:line="228" w:lineRule="auto"/>
              <w:jc w:val="both"/>
            </w:pPr>
            <w:r w:rsidRPr="00C60787">
              <w:rPr>
                <w:sz w:val="22"/>
                <w:szCs w:val="22"/>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26FEE4B7" w14:textId="77777777" w:rsidR="009F08EE" w:rsidRPr="00C60787" w:rsidRDefault="009F08EE" w:rsidP="00626DEB">
            <w:pPr>
              <w:spacing w:line="228" w:lineRule="auto"/>
              <w:jc w:val="both"/>
              <w:rPr>
                <w:sz w:val="21"/>
                <w:szCs w:val="21"/>
              </w:rPr>
            </w:pPr>
            <w:r w:rsidRPr="00C60787">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14:paraId="1B99130E" w14:textId="77777777" w:rsidR="009F08EE" w:rsidRPr="00C60787" w:rsidRDefault="009F08EE" w:rsidP="00626DEB">
            <w:pPr>
              <w:spacing w:line="228" w:lineRule="auto"/>
              <w:jc w:val="both"/>
              <w:rPr>
                <w:sz w:val="21"/>
                <w:szCs w:val="21"/>
              </w:rPr>
            </w:pPr>
            <w:r w:rsidRPr="00C60787">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тендерної(их) пропозиції(й) та/або договору(ів)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C60787" w:rsidRPr="00C60787" w14:paraId="577946F9" w14:textId="77777777">
        <w:tc>
          <w:tcPr>
            <w:tcW w:w="2700" w:type="dxa"/>
            <w:tcBorders>
              <w:top w:val="single" w:sz="6" w:space="0" w:color="000000"/>
              <w:left w:val="single" w:sz="6" w:space="0" w:color="000000"/>
              <w:bottom w:val="single" w:sz="6" w:space="0" w:color="000000"/>
              <w:right w:val="single" w:sz="6" w:space="0" w:color="000000"/>
            </w:tcBorders>
          </w:tcPr>
          <w:p w14:paraId="7DF8A1DC" w14:textId="77777777" w:rsidR="009F08EE" w:rsidRPr="00C60787" w:rsidRDefault="009F08EE" w:rsidP="00626DEB">
            <w:pPr>
              <w:spacing w:line="228" w:lineRule="auto"/>
            </w:pPr>
            <w:r w:rsidRPr="00C60787">
              <w:rPr>
                <w:sz w:val="22"/>
                <w:szCs w:val="22"/>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14:paraId="46666B89"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60787">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62382EEC" w14:textId="77777777" w:rsidR="009F08EE" w:rsidRPr="00C60787" w:rsidRDefault="009F08EE" w:rsidP="00626DEB">
            <w:pPr>
              <w:spacing w:line="228" w:lineRule="auto"/>
              <w:jc w:val="both"/>
              <w:rPr>
                <w:sz w:val="21"/>
                <w:szCs w:val="21"/>
              </w:rPr>
            </w:pPr>
            <w:r w:rsidRPr="00C60787">
              <w:rPr>
                <w:sz w:val="21"/>
                <w:szCs w:val="21"/>
              </w:rPr>
              <w:t xml:space="preserve">3.1. Копія свідоцтва про реєстрацію платника податку на додану вартість або копія свідоцтва про сплату єдиного податку (у разі відсутності надати копію </w:t>
            </w:r>
            <w:r w:rsidRPr="00C60787">
              <w:rPr>
                <w:sz w:val="21"/>
                <w:szCs w:val="21"/>
              </w:rPr>
              <w:lastRenderedPageBreak/>
              <w:t>Витягу з реєстру платників податку на додану вартість/ єдиного податку).</w:t>
            </w:r>
          </w:p>
          <w:p w14:paraId="206D10DE" w14:textId="77777777" w:rsidR="009F08EE" w:rsidRPr="00C60787" w:rsidRDefault="009F08EE" w:rsidP="00626DEB">
            <w:pPr>
              <w:spacing w:line="228" w:lineRule="auto"/>
              <w:jc w:val="both"/>
              <w:rPr>
                <w:sz w:val="21"/>
                <w:szCs w:val="21"/>
              </w:rPr>
            </w:pPr>
            <w:r w:rsidRPr="00C60787">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132CD52A" w14:textId="77777777" w:rsidR="009F08EE" w:rsidRPr="00C60787" w:rsidRDefault="009F08EE" w:rsidP="00626DEB">
            <w:pPr>
              <w:spacing w:line="228" w:lineRule="auto"/>
              <w:jc w:val="both"/>
              <w:rPr>
                <w:sz w:val="21"/>
                <w:szCs w:val="21"/>
              </w:rPr>
            </w:pPr>
            <w:r w:rsidRPr="00C60787">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14:paraId="39FA6ECB" w14:textId="77777777" w:rsidR="009F08EE" w:rsidRPr="00C60787" w:rsidRDefault="009F08EE" w:rsidP="00626DEB">
            <w:pPr>
              <w:spacing w:line="228" w:lineRule="auto"/>
              <w:jc w:val="both"/>
              <w:rPr>
                <w:sz w:val="21"/>
                <w:szCs w:val="21"/>
              </w:rPr>
            </w:pPr>
            <w:r w:rsidRPr="00C60787">
              <w:rPr>
                <w:sz w:val="21"/>
                <w:szCs w:val="21"/>
              </w:rPr>
              <w:t>3.4.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C60787" w:rsidRPr="00C60787" w14:paraId="52940719" w14:textId="77777777">
        <w:tc>
          <w:tcPr>
            <w:tcW w:w="2700" w:type="dxa"/>
            <w:tcBorders>
              <w:top w:val="single" w:sz="6" w:space="0" w:color="000000"/>
              <w:left w:val="single" w:sz="6" w:space="0" w:color="000000"/>
              <w:bottom w:val="single" w:sz="6" w:space="0" w:color="000000"/>
              <w:right w:val="single" w:sz="6" w:space="0" w:color="000000"/>
            </w:tcBorders>
          </w:tcPr>
          <w:p w14:paraId="62A4A781" w14:textId="77777777" w:rsidR="009F08EE" w:rsidRPr="00C60787" w:rsidRDefault="009F08EE" w:rsidP="00626DEB">
            <w:pPr>
              <w:spacing w:line="228" w:lineRule="auto"/>
            </w:pPr>
            <w:r w:rsidRPr="00C60787">
              <w:rPr>
                <w:sz w:val="22"/>
                <w:szCs w:val="22"/>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61BAF307" w14:textId="77777777" w:rsidR="009F08EE" w:rsidRPr="00C60787" w:rsidRDefault="009F08EE" w:rsidP="0062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60787">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-об’єднання юридичних осіб або юридичних осіб із структурними підрозділами та/або фізичних осіб-підприємців).</w:t>
            </w:r>
          </w:p>
          <w:p w14:paraId="5C0A3459"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60787">
              <w:rPr>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0E872E40"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60787">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14:paraId="730600A6"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60787">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4853D15F"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60787">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печатки(ок) підприємства (у разі наявності печатки(ок))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печатки(ок) або із вибірковим використанням згідно до переліку видів (типів) документів, що визначені таким розпорядчим документом.</w:t>
            </w:r>
          </w:p>
        </w:tc>
      </w:tr>
      <w:tr w:rsidR="00C60787" w:rsidRPr="00C60787" w14:paraId="47FE38A6" w14:textId="77777777">
        <w:tc>
          <w:tcPr>
            <w:tcW w:w="2700" w:type="dxa"/>
            <w:tcBorders>
              <w:top w:val="single" w:sz="6" w:space="0" w:color="000000"/>
              <w:left w:val="single" w:sz="6" w:space="0" w:color="000000"/>
              <w:bottom w:val="single" w:sz="6" w:space="0" w:color="000000"/>
              <w:right w:val="single" w:sz="6" w:space="0" w:color="000000"/>
            </w:tcBorders>
          </w:tcPr>
          <w:p w14:paraId="13E11EE7"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C60787">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3E6B4F12"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60787">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14:paraId="35C5467F"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60787">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14:paraId="6C2E519F"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60787">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C60787" w:rsidRPr="00C60787" w14:paraId="1263B212" w14:textId="77777777">
        <w:tc>
          <w:tcPr>
            <w:tcW w:w="2700" w:type="dxa"/>
            <w:tcBorders>
              <w:top w:val="single" w:sz="6" w:space="0" w:color="000000"/>
              <w:left w:val="single" w:sz="6" w:space="0" w:color="000000"/>
              <w:bottom w:val="single" w:sz="6" w:space="0" w:color="000000"/>
              <w:right w:val="single" w:sz="6" w:space="0" w:color="000000"/>
            </w:tcBorders>
          </w:tcPr>
          <w:p w14:paraId="7ED003C1"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C60787">
              <w:rPr>
                <w:sz w:val="22"/>
                <w:szCs w:val="22"/>
              </w:rPr>
              <w:t>5. Згода учасника процедури закупівлі на обробку персональних даних (ЗУ «Про захист персональних даних» від 01.06.2010р. №2297-VI)</w:t>
            </w:r>
          </w:p>
        </w:tc>
        <w:tc>
          <w:tcPr>
            <w:tcW w:w="7200" w:type="dxa"/>
            <w:tcBorders>
              <w:top w:val="single" w:sz="6" w:space="0" w:color="000000"/>
              <w:left w:val="single" w:sz="6" w:space="0" w:color="000000"/>
              <w:bottom w:val="single" w:sz="6" w:space="0" w:color="000000"/>
              <w:right w:val="single" w:sz="6" w:space="0" w:color="000000"/>
            </w:tcBorders>
          </w:tcPr>
          <w:p w14:paraId="0D2CFFF2"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60787">
              <w:rPr>
                <w:sz w:val="21"/>
                <w:szCs w:val="21"/>
              </w:rPr>
              <w:t>5.1. Заява, за 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C60787" w:rsidRPr="00C60787" w14:paraId="055C5FA2" w14:textId="77777777">
        <w:tc>
          <w:tcPr>
            <w:tcW w:w="2700" w:type="dxa"/>
            <w:tcBorders>
              <w:top w:val="single" w:sz="6" w:space="0" w:color="000000"/>
              <w:left w:val="single" w:sz="6" w:space="0" w:color="000000"/>
              <w:bottom w:val="single" w:sz="6" w:space="0" w:color="000000"/>
              <w:right w:val="single" w:sz="6" w:space="0" w:color="000000"/>
            </w:tcBorders>
          </w:tcPr>
          <w:p w14:paraId="15B31723"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C60787">
              <w:rPr>
                <w:sz w:val="22"/>
                <w:szCs w:val="22"/>
              </w:rPr>
              <w:t>6.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128B4ED8"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C60787">
              <w:rPr>
                <w:sz w:val="21"/>
                <w:szCs w:val="21"/>
              </w:rPr>
              <w:t>6.1.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tc>
      </w:tr>
      <w:tr w:rsidR="009F08EE" w:rsidRPr="00C60787" w14:paraId="7DCF47A9" w14:textId="77777777">
        <w:tc>
          <w:tcPr>
            <w:tcW w:w="2700" w:type="dxa"/>
            <w:tcBorders>
              <w:top w:val="single" w:sz="6" w:space="0" w:color="000000"/>
              <w:left w:val="single" w:sz="6" w:space="0" w:color="000000"/>
              <w:bottom w:val="single" w:sz="6" w:space="0" w:color="000000"/>
              <w:right w:val="single" w:sz="6" w:space="0" w:color="000000"/>
            </w:tcBorders>
          </w:tcPr>
          <w:p w14:paraId="43CD6EF1"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C60787">
              <w:rPr>
                <w:sz w:val="22"/>
                <w:szCs w:val="22"/>
              </w:rPr>
              <w:t xml:space="preserve">7. Документи, що </w:t>
            </w:r>
            <w:r w:rsidRPr="00C60787">
              <w:rPr>
                <w:sz w:val="22"/>
                <w:szCs w:val="22"/>
              </w:rPr>
              <w:lastRenderedPageBreak/>
              <w:t>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14:paraId="3B25EA05" w14:textId="77777777" w:rsidR="009F08EE" w:rsidRPr="00C60787" w:rsidRDefault="009F08EE" w:rsidP="00F50714">
            <w:pPr>
              <w:jc w:val="both"/>
              <w:rPr>
                <w:sz w:val="21"/>
                <w:szCs w:val="21"/>
              </w:rPr>
            </w:pPr>
            <w:r w:rsidRPr="00C60787">
              <w:rPr>
                <w:sz w:val="21"/>
                <w:szCs w:val="21"/>
              </w:rPr>
              <w:lastRenderedPageBreak/>
              <w:t xml:space="preserve">Якщо тендерна пропозиція подається об’єднанням учасників, до неї </w:t>
            </w:r>
            <w:r w:rsidRPr="00C60787">
              <w:rPr>
                <w:sz w:val="21"/>
                <w:szCs w:val="21"/>
              </w:rPr>
              <w:lastRenderedPageBreak/>
              <w:t xml:space="preserve">обов’язково включається документ про створення такого об’єднання. </w:t>
            </w:r>
          </w:p>
          <w:p w14:paraId="388F8CD2" w14:textId="77777777" w:rsidR="009F08EE" w:rsidRPr="00C60787" w:rsidRDefault="009F08EE" w:rsidP="00F50714">
            <w:pPr>
              <w:jc w:val="both"/>
              <w:rPr>
                <w:sz w:val="21"/>
                <w:szCs w:val="21"/>
              </w:rPr>
            </w:pPr>
            <w:r w:rsidRPr="00C60787">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761A274E" w14:textId="77777777" w:rsidR="009F08EE" w:rsidRPr="00C60787" w:rsidRDefault="009F08EE" w:rsidP="00F50714">
            <w:pPr>
              <w:jc w:val="both"/>
              <w:rPr>
                <w:sz w:val="21"/>
                <w:szCs w:val="21"/>
              </w:rPr>
            </w:pPr>
            <w:r w:rsidRPr="00C60787">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14:paraId="6462E56D" w14:textId="77777777" w:rsidR="009F08EE" w:rsidRPr="00C60787" w:rsidRDefault="009F08EE" w:rsidP="00F50714">
            <w:pPr>
              <w:jc w:val="both"/>
              <w:rPr>
                <w:sz w:val="21"/>
                <w:szCs w:val="21"/>
              </w:rPr>
            </w:pPr>
            <w:r w:rsidRPr="00C60787">
              <w:rPr>
                <w:sz w:val="21"/>
                <w:szCs w:val="21"/>
              </w:rPr>
              <w:t>7.2.При об’єднанні юридичних осіб - нерезидентів із створенням або без створення окремої юридичної особи:</w:t>
            </w:r>
          </w:p>
          <w:p w14:paraId="41087DCF" w14:textId="77777777" w:rsidR="009F08EE" w:rsidRPr="00C60787" w:rsidRDefault="009F08EE" w:rsidP="00F50714">
            <w:pPr>
              <w:jc w:val="both"/>
            </w:pPr>
            <w:r w:rsidRPr="00C60787">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14:paraId="13FD19F4" w14:textId="77777777" w:rsidR="009F08EE" w:rsidRPr="00C60787" w:rsidRDefault="009F08EE" w:rsidP="00F14350">
      <w:pPr>
        <w:jc w:val="center"/>
        <w:rPr>
          <w:b/>
          <w:bCs/>
          <w:sz w:val="8"/>
          <w:szCs w:val="8"/>
        </w:rPr>
      </w:pPr>
    </w:p>
    <w:p w14:paraId="6FD96D58" w14:textId="77777777" w:rsidR="009F08EE" w:rsidRPr="00C60787" w:rsidRDefault="009F08EE" w:rsidP="00F14350">
      <w:pPr>
        <w:jc w:val="center"/>
        <w:rPr>
          <w:b/>
          <w:bCs/>
          <w:sz w:val="28"/>
          <w:szCs w:val="28"/>
        </w:rPr>
      </w:pPr>
      <w:r w:rsidRPr="00C60787">
        <w:rPr>
          <w:b/>
          <w:bCs/>
          <w:sz w:val="28"/>
          <w:szCs w:val="28"/>
        </w:rPr>
        <w:t xml:space="preserve">ДОКУМЕНТИ, ЯКІ ЗОБОВ’ЯЗАНИЙ НАДАТИ ПЕРЕМОЖЕЦЬ </w:t>
      </w:r>
    </w:p>
    <w:p w14:paraId="0344C2A8" w14:textId="77777777" w:rsidR="009F08EE" w:rsidRPr="00C60787" w:rsidRDefault="009F08EE" w:rsidP="00F14350">
      <w:pPr>
        <w:jc w:val="center"/>
        <w:rPr>
          <w:b/>
          <w:bCs/>
          <w:sz w:val="28"/>
          <w:szCs w:val="28"/>
        </w:rPr>
      </w:pPr>
      <w:r w:rsidRPr="00C60787">
        <w:rPr>
          <w:b/>
          <w:bCs/>
          <w:sz w:val="28"/>
          <w:szCs w:val="28"/>
        </w:rPr>
        <w:t xml:space="preserve">ПРОЦЕДУРИ ЗАКУПІВЛІ </w:t>
      </w:r>
    </w:p>
    <w:p w14:paraId="7FEC59E7" w14:textId="77777777" w:rsidR="009F08EE" w:rsidRPr="00C60787" w:rsidRDefault="009F08EE" w:rsidP="00F14350">
      <w:pPr>
        <w:jc w:val="center"/>
        <w:rPr>
          <w:b/>
          <w:bCs/>
          <w:sz w:val="8"/>
          <w:szCs w:val="8"/>
        </w:rPr>
      </w:pPr>
    </w:p>
    <w:p w14:paraId="2941FFF0" w14:textId="77777777" w:rsidR="009F08EE" w:rsidRPr="00C60787" w:rsidRDefault="009F08EE" w:rsidP="00F14350">
      <w:pPr>
        <w:jc w:val="center"/>
        <w:rPr>
          <w:b/>
          <w:bCs/>
          <w:sz w:val="23"/>
          <w:szCs w:val="23"/>
        </w:rPr>
      </w:pPr>
      <w:r w:rsidRPr="00C60787">
        <w:rPr>
          <w:b/>
          <w:bCs/>
          <w:sz w:val="23"/>
          <w:szCs w:val="23"/>
        </w:rPr>
        <w:t>Розділ ІІ. Для підтвердження згідно із законодавством відсутності підстав,  передбачених пунктами 3, 5, 6 і 12 частини першої та частиною другою статті 17 Закону</w:t>
      </w:r>
    </w:p>
    <w:p w14:paraId="64045EE5" w14:textId="77777777" w:rsidR="009F08EE" w:rsidRPr="00C60787" w:rsidRDefault="009F08EE" w:rsidP="00F14350">
      <w:pPr>
        <w:jc w:val="center"/>
        <w:rPr>
          <w:b/>
          <w:bCs/>
          <w:sz w:val="10"/>
          <w:szCs w:val="10"/>
        </w:rPr>
      </w:pPr>
    </w:p>
    <w:p w14:paraId="16B966B0" w14:textId="77777777" w:rsidR="009F08EE" w:rsidRPr="00C60787" w:rsidRDefault="009F08EE" w:rsidP="00F14350">
      <w:pPr>
        <w:jc w:val="both"/>
      </w:pPr>
      <w:r w:rsidRPr="00C60787">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300"/>
      </w:tblGrid>
      <w:tr w:rsidR="00C60787" w:rsidRPr="00C60787" w14:paraId="71D89B5A" w14:textId="77777777">
        <w:trPr>
          <w:trHeight w:val="237"/>
        </w:trPr>
        <w:tc>
          <w:tcPr>
            <w:tcW w:w="3658" w:type="dxa"/>
            <w:gridSpan w:val="2"/>
          </w:tcPr>
          <w:p w14:paraId="61A52C34" w14:textId="77777777" w:rsidR="009F08EE" w:rsidRPr="00C60787" w:rsidRDefault="009F08EE" w:rsidP="00E30EA6">
            <w:pPr>
              <w:jc w:val="center"/>
              <w:rPr>
                <w:b/>
                <w:bCs/>
              </w:rPr>
            </w:pPr>
            <w:r w:rsidRPr="00C60787">
              <w:rPr>
                <w:b/>
                <w:bCs/>
              </w:rPr>
              <w:t>Причина надання інформації</w:t>
            </w:r>
          </w:p>
        </w:tc>
        <w:tc>
          <w:tcPr>
            <w:tcW w:w="6300" w:type="dxa"/>
          </w:tcPr>
          <w:p w14:paraId="189D9E8F" w14:textId="77777777" w:rsidR="009F08EE" w:rsidRPr="00C60787" w:rsidRDefault="009F08EE" w:rsidP="00E30EA6">
            <w:pPr>
              <w:jc w:val="center"/>
              <w:rPr>
                <w:b/>
                <w:bCs/>
              </w:rPr>
            </w:pPr>
            <w:r w:rsidRPr="00C60787">
              <w:rPr>
                <w:b/>
                <w:bCs/>
              </w:rPr>
              <w:t>Вимоги до документу</w:t>
            </w:r>
          </w:p>
        </w:tc>
      </w:tr>
      <w:tr w:rsidR="00C60787" w:rsidRPr="00C60787" w14:paraId="554F615F" w14:textId="77777777">
        <w:trPr>
          <w:trHeight w:val="237"/>
        </w:trPr>
        <w:tc>
          <w:tcPr>
            <w:tcW w:w="9958" w:type="dxa"/>
            <w:gridSpan w:val="3"/>
          </w:tcPr>
          <w:p w14:paraId="1DCCCFDF" w14:textId="77777777" w:rsidR="009F08EE" w:rsidRPr="00C60787" w:rsidRDefault="009F08EE" w:rsidP="00E30EA6">
            <w:pPr>
              <w:jc w:val="both"/>
              <w:rPr>
                <w:b/>
                <w:bCs/>
                <w:sz w:val="23"/>
                <w:szCs w:val="23"/>
              </w:rPr>
            </w:pPr>
            <w:r w:rsidRPr="00C60787">
              <w:rPr>
                <w:b/>
                <w:bCs/>
              </w:rPr>
              <w:t>1.1</w:t>
            </w:r>
            <w:r w:rsidRPr="00C60787">
              <w:rPr>
                <w:b/>
                <w:bCs/>
                <w:sz w:val="23"/>
                <w:szCs w:val="23"/>
              </w:rPr>
              <w:t>.</w:t>
            </w:r>
            <w:r w:rsidRPr="00C60787">
              <w:rPr>
                <w:b/>
                <w:bCs/>
              </w:rPr>
              <w:t xml:space="preserve"> Переможець торгів – юридична особа (або фізична особа-підприємець) надає:</w:t>
            </w:r>
          </w:p>
        </w:tc>
      </w:tr>
      <w:tr w:rsidR="00C60787" w:rsidRPr="00C60787" w14:paraId="51E7AE32" w14:textId="77777777">
        <w:trPr>
          <w:trHeight w:val="70"/>
        </w:trPr>
        <w:tc>
          <w:tcPr>
            <w:tcW w:w="598" w:type="dxa"/>
          </w:tcPr>
          <w:p w14:paraId="61575EAA" w14:textId="77777777" w:rsidR="009F08EE" w:rsidRPr="00C60787" w:rsidRDefault="009F08EE" w:rsidP="00D610BD">
            <w:pPr>
              <w:ind w:left="-57" w:right="-115"/>
              <w:rPr>
                <w:sz w:val="23"/>
                <w:szCs w:val="23"/>
              </w:rPr>
            </w:pPr>
            <w:r w:rsidRPr="00C60787">
              <w:rPr>
                <w:sz w:val="23"/>
                <w:szCs w:val="23"/>
              </w:rPr>
              <w:t>1.1.1</w:t>
            </w:r>
          </w:p>
        </w:tc>
        <w:tc>
          <w:tcPr>
            <w:tcW w:w="3060" w:type="dxa"/>
          </w:tcPr>
          <w:p w14:paraId="6FD781D6" w14:textId="77777777" w:rsidR="009F08EE" w:rsidRPr="00C60787" w:rsidRDefault="009F08EE" w:rsidP="00E30EA6">
            <w:pPr>
              <w:spacing w:before="60" w:line="192" w:lineRule="auto"/>
              <w:rPr>
                <w:sz w:val="23"/>
                <w:szCs w:val="23"/>
              </w:rPr>
            </w:pPr>
            <w:r w:rsidRPr="00C60787">
              <w:rPr>
                <w:sz w:val="23"/>
                <w:szCs w:val="23"/>
              </w:rPr>
              <w:t>Для підтвердження того, що</w:t>
            </w:r>
            <w:r w:rsidRPr="00C60787">
              <w:rPr>
                <w:shd w:val="clear" w:color="auto" w:fill="FFFFFF"/>
              </w:rPr>
              <w:t xml:space="preserve">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60787">
              <w:rPr>
                <w:sz w:val="23"/>
                <w:szCs w:val="23"/>
              </w:rPr>
              <w:t>**</w:t>
            </w:r>
          </w:p>
          <w:p w14:paraId="399CE607" w14:textId="77777777" w:rsidR="009F08EE" w:rsidRPr="00C60787" w:rsidRDefault="009F08EE" w:rsidP="00E30EA6">
            <w:pPr>
              <w:spacing w:before="60" w:line="192" w:lineRule="auto"/>
              <w:rPr>
                <w:sz w:val="23"/>
                <w:szCs w:val="23"/>
              </w:rPr>
            </w:pPr>
            <w:r w:rsidRPr="00C60787">
              <w:rPr>
                <w:sz w:val="23"/>
                <w:szCs w:val="23"/>
              </w:rPr>
              <w:t>(п.6 ч.1 ст.17 Закону)</w:t>
            </w:r>
          </w:p>
        </w:tc>
        <w:tc>
          <w:tcPr>
            <w:tcW w:w="6300" w:type="dxa"/>
          </w:tcPr>
          <w:p w14:paraId="53317AFA" w14:textId="77777777" w:rsidR="009F08EE" w:rsidRPr="00C60787" w:rsidRDefault="009F08EE" w:rsidP="00E30EA6">
            <w:pPr>
              <w:spacing w:line="228" w:lineRule="auto"/>
              <w:jc w:val="both"/>
              <w:rPr>
                <w:sz w:val="23"/>
                <w:szCs w:val="23"/>
              </w:rPr>
            </w:pPr>
            <w:r w:rsidRPr="00C60787">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була засуджена </w:t>
            </w:r>
            <w:r w:rsidRPr="00C60787">
              <w:rPr>
                <w:sz w:val="23"/>
                <w:szCs w:val="2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w:t>
            </w:r>
            <w:r w:rsidRPr="00C60787">
              <w:rPr>
                <w:sz w:val="23"/>
                <w:szCs w:val="23"/>
              </w:rPr>
              <w:t>,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2C4799E5" w14:textId="77777777" w:rsidR="009F08EE" w:rsidRPr="00C60787" w:rsidRDefault="009F08EE" w:rsidP="00E30EA6">
            <w:pPr>
              <w:spacing w:line="228" w:lineRule="auto"/>
              <w:jc w:val="both"/>
              <w:rPr>
                <w:sz w:val="23"/>
                <w:szCs w:val="23"/>
              </w:rPr>
            </w:pPr>
            <w:r w:rsidRPr="00C60787">
              <w:rPr>
                <w:sz w:val="23"/>
                <w:szCs w:val="23"/>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C60787" w:rsidRPr="00C60787" w14:paraId="0F3BA593" w14:textId="77777777">
        <w:trPr>
          <w:trHeight w:val="2340"/>
        </w:trPr>
        <w:tc>
          <w:tcPr>
            <w:tcW w:w="598" w:type="dxa"/>
            <w:tcBorders>
              <w:bottom w:val="single" w:sz="4" w:space="0" w:color="auto"/>
            </w:tcBorders>
          </w:tcPr>
          <w:p w14:paraId="4012A35C" w14:textId="77777777" w:rsidR="009F08EE" w:rsidRPr="00C60787" w:rsidRDefault="009F08EE" w:rsidP="00D610BD">
            <w:pPr>
              <w:ind w:left="-57" w:right="-115"/>
              <w:rPr>
                <w:sz w:val="23"/>
                <w:szCs w:val="23"/>
              </w:rPr>
            </w:pPr>
            <w:r w:rsidRPr="00C60787">
              <w:rPr>
                <w:sz w:val="23"/>
                <w:szCs w:val="23"/>
              </w:rPr>
              <w:t>1.1.2</w:t>
            </w:r>
          </w:p>
          <w:p w14:paraId="2611C92E" w14:textId="77777777" w:rsidR="009F08EE" w:rsidRPr="00C60787" w:rsidRDefault="009F08EE" w:rsidP="00D610BD">
            <w:pPr>
              <w:ind w:left="-57" w:right="-115"/>
              <w:rPr>
                <w:sz w:val="23"/>
                <w:szCs w:val="23"/>
              </w:rPr>
            </w:pPr>
          </w:p>
        </w:tc>
        <w:tc>
          <w:tcPr>
            <w:tcW w:w="3060" w:type="dxa"/>
          </w:tcPr>
          <w:p w14:paraId="135FAB80" w14:textId="77777777" w:rsidR="009F08EE" w:rsidRPr="00C60787" w:rsidRDefault="009F08EE" w:rsidP="00E30EA6">
            <w:pPr>
              <w:spacing w:before="60" w:line="192" w:lineRule="auto"/>
              <w:rPr>
                <w:shd w:val="clear" w:color="auto" w:fill="FFFFFF"/>
              </w:rPr>
            </w:pPr>
            <w:r w:rsidRPr="00C60787">
              <w:rPr>
                <w:sz w:val="23"/>
                <w:szCs w:val="23"/>
              </w:rPr>
              <w:t>Для підтвердження того, що</w:t>
            </w:r>
            <w:r w:rsidRPr="00C60787">
              <w:rPr>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431368" w14:textId="77777777" w:rsidR="009F08EE" w:rsidRPr="00C60787" w:rsidRDefault="009F08EE" w:rsidP="00E30EA6">
            <w:pPr>
              <w:spacing w:before="60" w:line="192" w:lineRule="auto"/>
              <w:rPr>
                <w:sz w:val="23"/>
                <w:szCs w:val="23"/>
              </w:rPr>
            </w:pPr>
            <w:r w:rsidRPr="00C60787">
              <w:rPr>
                <w:sz w:val="23"/>
                <w:szCs w:val="23"/>
              </w:rPr>
              <w:t>(п.12 ч.1 ст.17 Закону)</w:t>
            </w:r>
          </w:p>
        </w:tc>
        <w:tc>
          <w:tcPr>
            <w:tcW w:w="6300" w:type="dxa"/>
            <w:tcBorders>
              <w:bottom w:val="single" w:sz="4" w:space="0" w:color="auto"/>
            </w:tcBorders>
          </w:tcPr>
          <w:p w14:paraId="204C68AE" w14:textId="77777777" w:rsidR="009F08EE" w:rsidRPr="00C60787" w:rsidRDefault="009F08EE" w:rsidP="00E30EA6">
            <w:pPr>
              <w:spacing w:line="228" w:lineRule="auto"/>
              <w:jc w:val="both"/>
              <w:rPr>
                <w:sz w:val="23"/>
                <w:szCs w:val="23"/>
              </w:rPr>
            </w:pPr>
            <w:r w:rsidRPr="00C60787">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w:t>
            </w:r>
            <w:r w:rsidRPr="00C60787">
              <w:rPr>
                <w:sz w:val="23"/>
                <w:szCs w:val="23"/>
                <w:shd w:val="clear" w:color="auto" w:fill="FFFFFF"/>
              </w:rPr>
              <w:t>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60787">
              <w:rPr>
                <w:sz w:val="23"/>
                <w:szCs w:val="23"/>
              </w:rPr>
              <w:t>.</w:t>
            </w:r>
          </w:p>
          <w:p w14:paraId="2E58A444" w14:textId="77777777" w:rsidR="009F08EE" w:rsidRPr="00C60787" w:rsidRDefault="009F08EE" w:rsidP="00E30EA6">
            <w:pPr>
              <w:spacing w:line="228" w:lineRule="auto"/>
              <w:jc w:val="both"/>
              <w:rPr>
                <w:sz w:val="23"/>
                <w:szCs w:val="23"/>
              </w:rPr>
            </w:pPr>
            <w:r w:rsidRPr="00C60787">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19A2A25E" w14:textId="77777777" w:rsidR="009F08EE" w:rsidRPr="00C60787" w:rsidRDefault="009F08EE" w:rsidP="00E30EA6">
            <w:pPr>
              <w:spacing w:line="228" w:lineRule="auto"/>
              <w:jc w:val="both"/>
              <w:rPr>
                <w:sz w:val="23"/>
                <w:szCs w:val="23"/>
              </w:rPr>
            </w:pPr>
            <w:r w:rsidRPr="00C60787">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C60787" w:rsidRPr="00C60787" w14:paraId="4DF04FFF" w14:textId="77777777">
        <w:trPr>
          <w:trHeight w:val="70"/>
        </w:trPr>
        <w:tc>
          <w:tcPr>
            <w:tcW w:w="598" w:type="dxa"/>
          </w:tcPr>
          <w:p w14:paraId="7E4BBF6E" w14:textId="77777777" w:rsidR="009F08EE" w:rsidRPr="00C60787" w:rsidRDefault="009F08EE" w:rsidP="00D610BD">
            <w:pPr>
              <w:ind w:left="-57" w:right="-115"/>
              <w:rPr>
                <w:sz w:val="23"/>
                <w:szCs w:val="23"/>
              </w:rPr>
            </w:pPr>
            <w:r w:rsidRPr="00C60787">
              <w:rPr>
                <w:sz w:val="23"/>
                <w:szCs w:val="23"/>
              </w:rPr>
              <w:t>1.1.3</w:t>
            </w:r>
          </w:p>
        </w:tc>
        <w:tc>
          <w:tcPr>
            <w:tcW w:w="3060" w:type="dxa"/>
          </w:tcPr>
          <w:p w14:paraId="3AFBE6A8" w14:textId="77777777" w:rsidR="009F08EE" w:rsidRPr="00C60787" w:rsidRDefault="009F08EE" w:rsidP="00E30EA6">
            <w:pPr>
              <w:spacing w:before="60" w:line="192" w:lineRule="auto"/>
              <w:rPr>
                <w:sz w:val="23"/>
                <w:szCs w:val="23"/>
              </w:rPr>
            </w:pPr>
            <w:r w:rsidRPr="00C60787">
              <w:rPr>
                <w:sz w:val="23"/>
                <w:szCs w:val="23"/>
              </w:rPr>
              <w:t xml:space="preserve">Для підтвердження факту відсутності не виконання </w:t>
            </w:r>
            <w:r w:rsidRPr="00C60787">
              <w:rPr>
                <w:sz w:val="23"/>
                <w:szCs w:val="23"/>
              </w:rPr>
              <w:lastRenderedPageBreak/>
              <w:t>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CC9312" w14:textId="77777777" w:rsidR="009F08EE" w:rsidRPr="00C60787" w:rsidRDefault="009F08EE" w:rsidP="00E30EA6">
            <w:pPr>
              <w:spacing w:before="60" w:line="192" w:lineRule="auto"/>
              <w:rPr>
                <w:sz w:val="23"/>
                <w:szCs w:val="23"/>
              </w:rPr>
            </w:pPr>
            <w:r w:rsidRPr="00C60787">
              <w:rPr>
                <w:sz w:val="23"/>
                <w:szCs w:val="23"/>
              </w:rPr>
              <w:t>(ч.2 ст.17 Закону)</w:t>
            </w:r>
          </w:p>
        </w:tc>
        <w:tc>
          <w:tcPr>
            <w:tcW w:w="6300" w:type="dxa"/>
          </w:tcPr>
          <w:p w14:paraId="7F3303C9" w14:textId="77777777" w:rsidR="009F08EE" w:rsidRPr="00C60787" w:rsidRDefault="009F08EE" w:rsidP="00E30EA6">
            <w:pPr>
              <w:jc w:val="both"/>
              <w:rPr>
                <w:sz w:val="23"/>
                <w:szCs w:val="23"/>
              </w:rPr>
            </w:pPr>
            <w:r w:rsidRPr="00C60787">
              <w:rPr>
                <w:sz w:val="23"/>
                <w:szCs w:val="23"/>
              </w:rPr>
              <w:lastRenderedPageBreak/>
              <w:t xml:space="preserve">У разі наявності господарських зобов’язань між учасником-переможцем та Замовником, які склались між сторонами </w:t>
            </w:r>
            <w:r w:rsidRPr="00C60787">
              <w:rPr>
                <w:sz w:val="23"/>
                <w:szCs w:val="23"/>
              </w:rPr>
              <w:lastRenderedPageBreak/>
              <w:t>протягом останніх 3 (трьох) років з дня прийняття рішення про намір укласти договір за даною процедурою закупівлі, надається:</w:t>
            </w:r>
          </w:p>
          <w:p w14:paraId="632525BC" w14:textId="77777777" w:rsidR="009F08EE" w:rsidRPr="00C60787" w:rsidRDefault="009F08EE" w:rsidP="00E30EA6">
            <w:pPr>
              <w:jc w:val="both"/>
              <w:rPr>
                <w:sz w:val="23"/>
                <w:szCs w:val="23"/>
              </w:rPr>
            </w:pPr>
            <w:r w:rsidRPr="00C60787">
              <w:rPr>
                <w:sz w:val="23"/>
                <w:szCs w:val="23"/>
              </w:rPr>
              <w:t>Документ(и), яким(и) підтверджено факт виконання своїх зобов’язань за раніше укладеним(и) договором(ами) про закупівлю з Замовником.</w:t>
            </w:r>
          </w:p>
          <w:p w14:paraId="232596E8" w14:textId="77777777" w:rsidR="009F08EE" w:rsidRPr="00C60787" w:rsidRDefault="009F08EE" w:rsidP="00E30EA6">
            <w:pPr>
              <w:jc w:val="both"/>
              <w:rPr>
                <w:sz w:val="23"/>
                <w:szCs w:val="23"/>
              </w:rPr>
            </w:pPr>
            <w:r w:rsidRPr="00C60787">
              <w:rPr>
                <w:sz w:val="23"/>
                <w:szCs w:val="23"/>
              </w:rPr>
              <w:t xml:space="preserve">або </w:t>
            </w:r>
          </w:p>
          <w:p w14:paraId="741B148D" w14:textId="77777777" w:rsidR="009F08EE" w:rsidRPr="00C60787" w:rsidRDefault="009F08EE" w:rsidP="00E30EA6">
            <w:pPr>
              <w:spacing w:line="228" w:lineRule="auto"/>
              <w:jc w:val="both"/>
              <w:rPr>
                <w:sz w:val="23"/>
                <w:szCs w:val="23"/>
              </w:rPr>
            </w:pPr>
            <w:r w:rsidRPr="00C60787">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C60787" w:rsidRPr="00C60787" w14:paraId="1D213B99" w14:textId="77777777">
        <w:trPr>
          <w:trHeight w:val="70"/>
        </w:trPr>
        <w:tc>
          <w:tcPr>
            <w:tcW w:w="9958" w:type="dxa"/>
            <w:gridSpan w:val="3"/>
          </w:tcPr>
          <w:p w14:paraId="1739BD56" w14:textId="77777777" w:rsidR="009F08EE" w:rsidRPr="00C60787" w:rsidRDefault="009F08EE" w:rsidP="00D610BD">
            <w:pPr>
              <w:ind w:left="-57" w:right="-115"/>
              <w:jc w:val="both"/>
              <w:rPr>
                <w:b/>
                <w:bCs/>
                <w:sz w:val="23"/>
                <w:szCs w:val="23"/>
              </w:rPr>
            </w:pPr>
            <w:r w:rsidRPr="00C60787">
              <w:rPr>
                <w:b/>
                <w:bCs/>
                <w:sz w:val="23"/>
                <w:szCs w:val="23"/>
              </w:rPr>
              <w:lastRenderedPageBreak/>
              <w:t xml:space="preserve">1.2. </w:t>
            </w:r>
            <w:r w:rsidRPr="00C60787">
              <w:rPr>
                <w:b/>
                <w:bCs/>
              </w:rPr>
              <w:t>Переможець торгів – фізична особа надає:</w:t>
            </w:r>
          </w:p>
        </w:tc>
      </w:tr>
      <w:tr w:rsidR="00C60787" w:rsidRPr="00C60787" w14:paraId="6F002227" w14:textId="77777777">
        <w:trPr>
          <w:trHeight w:val="53"/>
        </w:trPr>
        <w:tc>
          <w:tcPr>
            <w:tcW w:w="598" w:type="dxa"/>
          </w:tcPr>
          <w:p w14:paraId="1EF82EA1" w14:textId="77777777" w:rsidR="009F08EE" w:rsidRPr="00C60787" w:rsidRDefault="009F08EE" w:rsidP="00D610BD">
            <w:pPr>
              <w:ind w:left="-57" w:right="-115"/>
              <w:rPr>
                <w:sz w:val="23"/>
                <w:szCs w:val="23"/>
              </w:rPr>
            </w:pPr>
            <w:r w:rsidRPr="00C60787">
              <w:rPr>
                <w:sz w:val="23"/>
                <w:szCs w:val="23"/>
              </w:rPr>
              <w:t>1.2.1</w:t>
            </w:r>
          </w:p>
          <w:p w14:paraId="3221AC5B" w14:textId="77777777" w:rsidR="009F08EE" w:rsidRPr="00C60787" w:rsidRDefault="009F08EE" w:rsidP="00D610BD">
            <w:pPr>
              <w:ind w:left="-57" w:right="-115"/>
              <w:rPr>
                <w:sz w:val="23"/>
                <w:szCs w:val="23"/>
              </w:rPr>
            </w:pPr>
          </w:p>
        </w:tc>
        <w:tc>
          <w:tcPr>
            <w:tcW w:w="3060" w:type="dxa"/>
          </w:tcPr>
          <w:p w14:paraId="50DDFF0B" w14:textId="77777777" w:rsidR="009F08EE" w:rsidRPr="00C60787" w:rsidRDefault="009F08EE" w:rsidP="00E30EA6">
            <w:pPr>
              <w:spacing w:before="60" w:line="192" w:lineRule="auto"/>
              <w:rPr>
                <w:sz w:val="23"/>
                <w:szCs w:val="23"/>
              </w:rPr>
            </w:pPr>
            <w:r w:rsidRPr="00C60787">
              <w:rPr>
                <w:sz w:val="23"/>
                <w:szCs w:val="23"/>
              </w:rPr>
              <w:t xml:space="preserve">Для підтвердження того, що </w:t>
            </w:r>
            <w:r w:rsidRPr="00C60787">
              <w:rPr>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60787">
              <w:rPr>
                <w:sz w:val="23"/>
                <w:szCs w:val="23"/>
              </w:rPr>
              <w:t xml:space="preserve"> **</w:t>
            </w:r>
          </w:p>
          <w:p w14:paraId="6F8E169F" w14:textId="77777777" w:rsidR="009F08EE" w:rsidRPr="00C60787" w:rsidRDefault="009F08EE" w:rsidP="00E30EA6">
            <w:pPr>
              <w:spacing w:before="60" w:line="192" w:lineRule="auto"/>
              <w:rPr>
                <w:sz w:val="23"/>
                <w:szCs w:val="23"/>
              </w:rPr>
            </w:pPr>
            <w:r w:rsidRPr="00C60787">
              <w:rPr>
                <w:sz w:val="23"/>
                <w:szCs w:val="23"/>
              </w:rPr>
              <w:t>(п.5 ч.1 ст.17 Закону)</w:t>
            </w:r>
          </w:p>
        </w:tc>
        <w:tc>
          <w:tcPr>
            <w:tcW w:w="6300" w:type="dxa"/>
          </w:tcPr>
          <w:p w14:paraId="3906B27F" w14:textId="77777777" w:rsidR="009F08EE" w:rsidRPr="00C60787" w:rsidRDefault="009F08EE" w:rsidP="00E30EA6">
            <w:pPr>
              <w:spacing w:line="228" w:lineRule="auto"/>
              <w:jc w:val="both"/>
              <w:rPr>
                <w:sz w:val="23"/>
                <w:szCs w:val="23"/>
              </w:rPr>
            </w:pPr>
            <w:r w:rsidRPr="00C60787">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sidRPr="00C60787">
              <w:rPr>
                <w:sz w:val="23"/>
                <w:szCs w:val="23"/>
                <w:shd w:val="clear" w:color="auto" w:fill="FFFFFF"/>
              </w:rPr>
              <w:t>яка є учасником процедури закупівлі</w:t>
            </w:r>
            <w:r w:rsidRPr="00C60787">
              <w:rPr>
                <w:sz w:val="23"/>
                <w:szCs w:val="23"/>
              </w:rPr>
              <w:t xml:space="preserve"> не була засуджена </w:t>
            </w:r>
            <w:r w:rsidRPr="00C60787">
              <w:rPr>
                <w:sz w:val="23"/>
                <w:szCs w:val="23"/>
                <w:shd w:val="clear" w:color="auto" w:fill="FFFFFF"/>
              </w:rPr>
              <w:t>за кримінальне правопорушення, вчинене з корисливих мотивів (зокрема, пов’язане з хабарництвом та відмиванням коштів)</w:t>
            </w:r>
            <w:r w:rsidRPr="00C60787">
              <w:rPr>
                <w:sz w:val="23"/>
                <w:szCs w:val="23"/>
              </w:rPr>
              <w:t>, судимість з якої не знято або не погашено у встановленому законом порядку.</w:t>
            </w:r>
          </w:p>
          <w:p w14:paraId="50FA78CB" w14:textId="77777777" w:rsidR="009F08EE" w:rsidRPr="00C60787" w:rsidRDefault="009F08EE" w:rsidP="00E30EA6">
            <w:pPr>
              <w:spacing w:line="228" w:lineRule="auto"/>
              <w:jc w:val="both"/>
              <w:rPr>
                <w:sz w:val="23"/>
                <w:szCs w:val="23"/>
              </w:rPr>
            </w:pPr>
            <w:r w:rsidRPr="00C60787">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33F8E89A" w14:textId="77777777" w:rsidR="009F08EE" w:rsidRPr="00C60787" w:rsidRDefault="009F08EE" w:rsidP="00E30EA6">
            <w:pPr>
              <w:spacing w:line="228" w:lineRule="auto"/>
              <w:jc w:val="both"/>
              <w:rPr>
                <w:sz w:val="23"/>
                <w:szCs w:val="23"/>
              </w:rPr>
            </w:pPr>
            <w:r w:rsidRPr="00C60787">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C60787" w:rsidRPr="00C60787" w14:paraId="5134BC02" w14:textId="77777777">
        <w:trPr>
          <w:trHeight w:val="64"/>
        </w:trPr>
        <w:tc>
          <w:tcPr>
            <w:tcW w:w="598" w:type="dxa"/>
            <w:tcBorders>
              <w:bottom w:val="single" w:sz="4" w:space="0" w:color="auto"/>
            </w:tcBorders>
          </w:tcPr>
          <w:p w14:paraId="732B1392" w14:textId="77777777" w:rsidR="009F08EE" w:rsidRPr="00C60787" w:rsidRDefault="009F08EE" w:rsidP="00D610BD">
            <w:pPr>
              <w:ind w:left="-57" w:right="-115"/>
              <w:rPr>
                <w:sz w:val="23"/>
                <w:szCs w:val="23"/>
              </w:rPr>
            </w:pPr>
            <w:r w:rsidRPr="00C60787">
              <w:rPr>
                <w:sz w:val="23"/>
                <w:szCs w:val="23"/>
              </w:rPr>
              <w:t>1.2.2</w:t>
            </w:r>
          </w:p>
          <w:p w14:paraId="569ACD56" w14:textId="77777777" w:rsidR="009F08EE" w:rsidRPr="00C60787" w:rsidRDefault="009F08EE" w:rsidP="00D610BD">
            <w:pPr>
              <w:ind w:left="-57" w:right="-115"/>
              <w:rPr>
                <w:sz w:val="23"/>
                <w:szCs w:val="23"/>
              </w:rPr>
            </w:pPr>
          </w:p>
        </w:tc>
        <w:tc>
          <w:tcPr>
            <w:tcW w:w="3060" w:type="dxa"/>
          </w:tcPr>
          <w:p w14:paraId="0BC43B7B" w14:textId="77777777" w:rsidR="009F08EE" w:rsidRPr="00C60787" w:rsidRDefault="009F08EE" w:rsidP="00E30EA6">
            <w:pPr>
              <w:spacing w:before="60" w:line="192" w:lineRule="auto"/>
              <w:rPr>
                <w:shd w:val="clear" w:color="auto" w:fill="FFFFFF"/>
              </w:rPr>
            </w:pPr>
            <w:r w:rsidRPr="00C60787">
              <w:rPr>
                <w:sz w:val="23"/>
                <w:szCs w:val="23"/>
              </w:rPr>
              <w:t>Для підтвердження того, що</w:t>
            </w:r>
            <w:r w:rsidRPr="00C60787">
              <w:rPr>
                <w:shd w:val="clear" w:color="auto" w:fill="FFFFFF"/>
              </w:rPr>
              <w:t xml:space="preserve">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2A8BFE" w14:textId="77777777" w:rsidR="009F08EE" w:rsidRPr="00C60787" w:rsidRDefault="009F08EE" w:rsidP="00E30EA6">
            <w:pPr>
              <w:spacing w:before="60" w:line="192" w:lineRule="auto"/>
              <w:rPr>
                <w:sz w:val="23"/>
                <w:szCs w:val="23"/>
              </w:rPr>
            </w:pPr>
            <w:r w:rsidRPr="00C60787">
              <w:rPr>
                <w:sz w:val="23"/>
                <w:szCs w:val="23"/>
              </w:rPr>
              <w:t>(п.12 ч.1 ст.17 Закону)</w:t>
            </w:r>
          </w:p>
        </w:tc>
        <w:tc>
          <w:tcPr>
            <w:tcW w:w="6300" w:type="dxa"/>
            <w:tcBorders>
              <w:bottom w:val="single" w:sz="4" w:space="0" w:color="auto"/>
            </w:tcBorders>
          </w:tcPr>
          <w:p w14:paraId="35494C7E" w14:textId="77777777" w:rsidR="009F08EE" w:rsidRPr="00C60787" w:rsidRDefault="009F08EE" w:rsidP="00E30EA6">
            <w:pPr>
              <w:spacing w:line="228" w:lineRule="auto"/>
              <w:jc w:val="both"/>
              <w:rPr>
                <w:sz w:val="23"/>
                <w:szCs w:val="23"/>
              </w:rPr>
            </w:pPr>
            <w:r w:rsidRPr="00C60787">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w:t>
            </w:r>
            <w:r w:rsidRPr="00C60787">
              <w:rPr>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60787">
              <w:rPr>
                <w:sz w:val="23"/>
                <w:szCs w:val="23"/>
              </w:rPr>
              <w:t>.</w:t>
            </w:r>
          </w:p>
          <w:p w14:paraId="5808409C" w14:textId="77777777" w:rsidR="009F08EE" w:rsidRPr="00C60787" w:rsidRDefault="009F08EE" w:rsidP="00E30EA6">
            <w:pPr>
              <w:spacing w:line="228" w:lineRule="auto"/>
              <w:jc w:val="both"/>
              <w:rPr>
                <w:sz w:val="23"/>
                <w:szCs w:val="23"/>
              </w:rPr>
            </w:pPr>
            <w:r w:rsidRPr="00C60787">
              <w:rPr>
                <w:sz w:val="23"/>
                <w:szCs w:val="23"/>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4FA3926A" w14:textId="77777777" w:rsidR="009F08EE" w:rsidRPr="00C60787" w:rsidRDefault="009F08EE" w:rsidP="00E30EA6">
            <w:pPr>
              <w:spacing w:line="228" w:lineRule="auto"/>
              <w:jc w:val="both"/>
              <w:rPr>
                <w:sz w:val="23"/>
                <w:szCs w:val="23"/>
              </w:rPr>
            </w:pPr>
            <w:r w:rsidRPr="00C60787">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C60787" w:rsidRPr="00C60787" w14:paraId="69D9FD33" w14:textId="77777777">
        <w:trPr>
          <w:trHeight w:val="70"/>
        </w:trPr>
        <w:tc>
          <w:tcPr>
            <w:tcW w:w="598" w:type="dxa"/>
          </w:tcPr>
          <w:p w14:paraId="6F1D67D9" w14:textId="77777777" w:rsidR="009F08EE" w:rsidRPr="00C60787" w:rsidRDefault="009F08EE" w:rsidP="00D610BD">
            <w:pPr>
              <w:ind w:left="-57" w:right="-115"/>
              <w:rPr>
                <w:sz w:val="23"/>
                <w:szCs w:val="23"/>
              </w:rPr>
            </w:pPr>
            <w:r w:rsidRPr="00C60787">
              <w:rPr>
                <w:sz w:val="23"/>
                <w:szCs w:val="23"/>
              </w:rPr>
              <w:t>1.2.3</w:t>
            </w:r>
          </w:p>
        </w:tc>
        <w:tc>
          <w:tcPr>
            <w:tcW w:w="3060" w:type="dxa"/>
          </w:tcPr>
          <w:p w14:paraId="5625E8D7" w14:textId="77777777" w:rsidR="009F08EE" w:rsidRPr="00C60787" w:rsidRDefault="009F08EE" w:rsidP="00E30EA6">
            <w:pPr>
              <w:spacing w:before="60" w:line="192" w:lineRule="auto"/>
              <w:rPr>
                <w:sz w:val="23"/>
                <w:szCs w:val="23"/>
              </w:rPr>
            </w:pPr>
            <w:r w:rsidRPr="00C60787">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762676F" w14:textId="77777777" w:rsidR="009F08EE" w:rsidRPr="00C60787" w:rsidRDefault="009F08EE" w:rsidP="00E30EA6">
            <w:pPr>
              <w:spacing w:before="60" w:line="192" w:lineRule="auto"/>
              <w:rPr>
                <w:sz w:val="23"/>
                <w:szCs w:val="23"/>
              </w:rPr>
            </w:pPr>
            <w:r w:rsidRPr="00C60787">
              <w:rPr>
                <w:sz w:val="23"/>
                <w:szCs w:val="23"/>
              </w:rPr>
              <w:t>(ч.2 ст.17 Закону)</w:t>
            </w:r>
          </w:p>
        </w:tc>
        <w:tc>
          <w:tcPr>
            <w:tcW w:w="6300" w:type="dxa"/>
          </w:tcPr>
          <w:p w14:paraId="6526D34E" w14:textId="77777777" w:rsidR="009F08EE" w:rsidRPr="00C60787" w:rsidRDefault="009F08EE" w:rsidP="00E30EA6">
            <w:pPr>
              <w:jc w:val="both"/>
              <w:rPr>
                <w:sz w:val="23"/>
                <w:szCs w:val="23"/>
              </w:rPr>
            </w:pPr>
            <w:r w:rsidRPr="00C60787">
              <w:rPr>
                <w:sz w:val="23"/>
                <w:szCs w:val="23"/>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1D854A34" w14:textId="77777777" w:rsidR="009F08EE" w:rsidRPr="00C60787" w:rsidRDefault="009F08EE" w:rsidP="00E30EA6">
            <w:pPr>
              <w:jc w:val="both"/>
              <w:rPr>
                <w:sz w:val="23"/>
                <w:szCs w:val="23"/>
              </w:rPr>
            </w:pPr>
            <w:r w:rsidRPr="00C60787">
              <w:rPr>
                <w:sz w:val="23"/>
                <w:szCs w:val="23"/>
              </w:rPr>
              <w:t>Документ(и), яким(и) підтверджено факт виконання своїх зобов’язань за раніше укладеним(и) договором(ами) про закупівлю з Замовником.</w:t>
            </w:r>
          </w:p>
          <w:p w14:paraId="1D7C71D4" w14:textId="77777777" w:rsidR="009F08EE" w:rsidRPr="00C60787" w:rsidRDefault="009F08EE" w:rsidP="00E30EA6">
            <w:pPr>
              <w:jc w:val="both"/>
              <w:rPr>
                <w:sz w:val="23"/>
                <w:szCs w:val="23"/>
              </w:rPr>
            </w:pPr>
            <w:r w:rsidRPr="00C60787">
              <w:rPr>
                <w:sz w:val="23"/>
                <w:szCs w:val="23"/>
              </w:rPr>
              <w:t xml:space="preserve">або </w:t>
            </w:r>
          </w:p>
          <w:p w14:paraId="4A2789B0" w14:textId="77777777" w:rsidR="009F08EE" w:rsidRPr="00C60787" w:rsidRDefault="009F08EE" w:rsidP="00E30EA6">
            <w:pPr>
              <w:spacing w:line="228" w:lineRule="auto"/>
              <w:jc w:val="both"/>
              <w:rPr>
                <w:sz w:val="23"/>
                <w:szCs w:val="23"/>
              </w:rPr>
            </w:pPr>
            <w:r w:rsidRPr="00C60787">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C60787" w:rsidRPr="00C60787" w14:paraId="50C8D26A" w14:textId="77777777">
        <w:trPr>
          <w:trHeight w:val="105"/>
        </w:trPr>
        <w:tc>
          <w:tcPr>
            <w:tcW w:w="9958" w:type="dxa"/>
            <w:gridSpan w:val="3"/>
          </w:tcPr>
          <w:p w14:paraId="6AD38CAE" w14:textId="77777777" w:rsidR="009F08EE" w:rsidRPr="00C60787" w:rsidRDefault="009F08EE" w:rsidP="00D610BD">
            <w:pPr>
              <w:ind w:left="-57" w:right="-115"/>
              <w:jc w:val="both"/>
              <w:rPr>
                <w:sz w:val="23"/>
                <w:szCs w:val="23"/>
              </w:rPr>
            </w:pPr>
            <w:r w:rsidRPr="00C60787">
              <w:rPr>
                <w:b/>
                <w:bCs/>
                <w:sz w:val="23"/>
                <w:szCs w:val="23"/>
              </w:rPr>
              <w:t xml:space="preserve">1.3. </w:t>
            </w:r>
            <w:r w:rsidRPr="00C60787">
              <w:rPr>
                <w:b/>
                <w:bCs/>
              </w:rPr>
              <w:t>Переможець торгів - об’єднання учасників надає:</w:t>
            </w:r>
          </w:p>
        </w:tc>
      </w:tr>
      <w:tr w:rsidR="00C60787" w:rsidRPr="00C60787" w14:paraId="329DFDBB" w14:textId="77777777">
        <w:trPr>
          <w:trHeight w:val="1589"/>
        </w:trPr>
        <w:tc>
          <w:tcPr>
            <w:tcW w:w="598" w:type="dxa"/>
          </w:tcPr>
          <w:p w14:paraId="433D193B" w14:textId="77777777" w:rsidR="009F08EE" w:rsidRPr="00C60787" w:rsidRDefault="009F08EE" w:rsidP="00D610BD">
            <w:pPr>
              <w:ind w:left="-57" w:right="-115"/>
              <w:rPr>
                <w:sz w:val="23"/>
                <w:szCs w:val="23"/>
              </w:rPr>
            </w:pPr>
            <w:r w:rsidRPr="00C60787">
              <w:rPr>
                <w:sz w:val="23"/>
                <w:szCs w:val="23"/>
              </w:rPr>
              <w:lastRenderedPageBreak/>
              <w:t>1.3.1</w:t>
            </w:r>
          </w:p>
        </w:tc>
        <w:tc>
          <w:tcPr>
            <w:tcW w:w="3060" w:type="dxa"/>
          </w:tcPr>
          <w:p w14:paraId="19FDB56B" w14:textId="77777777" w:rsidR="009F08EE" w:rsidRPr="00C60787" w:rsidRDefault="009F08EE" w:rsidP="00E30EA6">
            <w:pPr>
              <w:spacing w:before="60" w:line="192" w:lineRule="auto"/>
              <w:rPr>
                <w:sz w:val="23"/>
                <w:szCs w:val="23"/>
              </w:rPr>
            </w:pPr>
            <w:r w:rsidRPr="00C60787">
              <w:rPr>
                <w:sz w:val="23"/>
                <w:szCs w:val="23"/>
              </w:rPr>
              <w:t>Для підтвердження того, що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5257A33" w14:textId="77777777" w:rsidR="009F08EE" w:rsidRPr="00C60787" w:rsidRDefault="009F08EE" w:rsidP="00E30EA6">
            <w:pPr>
              <w:spacing w:before="60" w:line="192" w:lineRule="auto"/>
              <w:rPr>
                <w:sz w:val="23"/>
                <w:szCs w:val="23"/>
              </w:rPr>
            </w:pPr>
            <w:r w:rsidRPr="00C60787">
              <w:rPr>
                <w:sz w:val="23"/>
                <w:szCs w:val="23"/>
              </w:rPr>
              <w:t>(п.6 ч.1 ст.17 Закону)</w:t>
            </w:r>
          </w:p>
        </w:tc>
        <w:tc>
          <w:tcPr>
            <w:tcW w:w="6300" w:type="dxa"/>
          </w:tcPr>
          <w:p w14:paraId="79CDD66F" w14:textId="77777777" w:rsidR="009F08EE" w:rsidRPr="00C60787" w:rsidRDefault="009F08EE" w:rsidP="00E30EA6">
            <w:pPr>
              <w:spacing w:line="228" w:lineRule="auto"/>
              <w:jc w:val="both"/>
              <w:rPr>
                <w:sz w:val="23"/>
                <w:szCs w:val="23"/>
              </w:rPr>
            </w:pPr>
            <w:r w:rsidRPr="00C60787">
              <w:rPr>
                <w:sz w:val="23"/>
                <w:szCs w:val="23"/>
              </w:rPr>
              <w:t>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8A84D58" w14:textId="77777777" w:rsidR="009F08EE" w:rsidRPr="00C60787" w:rsidRDefault="009F08EE" w:rsidP="00E30EA6">
            <w:pPr>
              <w:spacing w:line="228" w:lineRule="auto"/>
              <w:jc w:val="both"/>
              <w:rPr>
                <w:sz w:val="23"/>
                <w:szCs w:val="23"/>
              </w:rPr>
            </w:pPr>
            <w:r w:rsidRPr="00C60787">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1BAC0DE6" w14:textId="77777777" w:rsidR="009F08EE" w:rsidRPr="00C60787" w:rsidRDefault="009F08EE" w:rsidP="00E30EA6">
            <w:pPr>
              <w:spacing w:line="228" w:lineRule="auto"/>
              <w:jc w:val="both"/>
              <w:rPr>
                <w:sz w:val="23"/>
                <w:szCs w:val="23"/>
              </w:rPr>
            </w:pPr>
            <w:r w:rsidRPr="00C60787">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C60787" w:rsidRPr="00C60787" w14:paraId="65967284" w14:textId="77777777">
        <w:trPr>
          <w:trHeight w:val="2340"/>
        </w:trPr>
        <w:tc>
          <w:tcPr>
            <w:tcW w:w="598" w:type="dxa"/>
            <w:tcBorders>
              <w:bottom w:val="single" w:sz="4" w:space="0" w:color="auto"/>
            </w:tcBorders>
          </w:tcPr>
          <w:p w14:paraId="721BCC37" w14:textId="77777777" w:rsidR="009F08EE" w:rsidRPr="00C60787" w:rsidRDefault="009F08EE" w:rsidP="00D610BD">
            <w:pPr>
              <w:ind w:left="-57" w:right="-115"/>
              <w:rPr>
                <w:sz w:val="23"/>
                <w:szCs w:val="23"/>
              </w:rPr>
            </w:pPr>
            <w:r w:rsidRPr="00C60787">
              <w:rPr>
                <w:sz w:val="23"/>
                <w:szCs w:val="23"/>
              </w:rPr>
              <w:t>1.3.2</w:t>
            </w:r>
          </w:p>
        </w:tc>
        <w:tc>
          <w:tcPr>
            <w:tcW w:w="3060" w:type="dxa"/>
          </w:tcPr>
          <w:p w14:paraId="2F765FA7" w14:textId="77777777" w:rsidR="009F08EE" w:rsidRPr="00C60787" w:rsidRDefault="009F08EE" w:rsidP="00E30EA6">
            <w:pPr>
              <w:spacing w:before="60" w:line="192" w:lineRule="auto"/>
              <w:rPr>
                <w:sz w:val="23"/>
                <w:szCs w:val="23"/>
              </w:rPr>
            </w:pPr>
            <w:r w:rsidRPr="00C60787">
              <w:rPr>
                <w:sz w:val="23"/>
                <w:szCs w:val="23"/>
              </w:rPr>
              <w:t>Для підтвердження того, що</w:t>
            </w:r>
            <w:r w:rsidRPr="00C60787">
              <w:rPr>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w:t>
            </w:r>
          </w:p>
          <w:p w14:paraId="6B40654E" w14:textId="77777777" w:rsidR="009F08EE" w:rsidRPr="00C60787" w:rsidRDefault="009F08EE" w:rsidP="00E30EA6">
            <w:pPr>
              <w:spacing w:before="60" w:line="192" w:lineRule="auto"/>
              <w:rPr>
                <w:shd w:val="clear" w:color="auto" w:fill="FFFFFF"/>
              </w:rPr>
            </w:pPr>
            <w:r w:rsidRPr="00C60787">
              <w:rPr>
                <w:shd w:val="clear" w:color="auto" w:fill="FFFFFF"/>
              </w:rPr>
              <w:t>пов’язаного з використанням дитячої праці чи будь-якими формами торгівлі людьми</w:t>
            </w:r>
          </w:p>
          <w:p w14:paraId="207B40CC" w14:textId="77777777" w:rsidR="009F08EE" w:rsidRPr="00C60787" w:rsidRDefault="009F08EE" w:rsidP="00E30EA6">
            <w:pPr>
              <w:spacing w:before="60" w:line="192" w:lineRule="auto"/>
              <w:rPr>
                <w:sz w:val="23"/>
                <w:szCs w:val="23"/>
              </w:rPr>
            </w:pPr>
            <w:r w:rsidRPr="00C60787">
              <w:rPr>
                <w:sz w:val="23"/>
                <w:szCs w:val="23"/>
              </w:rPr>
              <w:t>(п.12 ч.1 ст.17 Закону)</w:t>
            </w:r>
          </w:p>
        </w:tc>
        <w:tc>
          <w:tcPr>
            <w:tcW w:w="6300" w:type="dxa"/>
            <w:tcBorders>
              <w:bottom w:val="single" w:sz="4" w:space="0" w:color="auto"/>
            </w:tcBorders>
          </w:tcPr>
          <w:p w14:paraId="33719579" w14:textId="77777777" w:rsidR="009F08EE" w:rsidRPr="00C60787" w:rsidRDefault="009F08EE" w:rsidP="00E30EA6">
            <w:pPr>
              <w:spacing w:line="228" w:lineRule="auto"/>
              <w:jc w:val="both"/>
              <w:rPr>
                <w:sz w:val="23"/>
                <w:szCs w:val="23"/>
              </w:rPr>
            </w:pPr>
            <w:r w:rsidRPr="00C60787">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w:t>
            </w:r>
            <w:r w:rsidRPr="00C60787">
              <w:rPr>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60787">
              <w:rPr>
                <w:sz w:val="23"/>
                <w:szCs w:val="23"/>
              </w:rPr>
              <w:t>.</w:t>
            </w:r>
          </w:p>
          <w:p w14:paraId="278001C0" w14:textId="77777777" w:rsidR="009F08EE" w:rsidRPr="00C60787" w:rsidRDefault="009F08EE" w:rsidP="00E30EA6">
            <w:pPr>
              <w:spacing w:line="228" w:lineRule="auto"/>
              <w:jc w:val="both"/>
              <w:rPr>
                <w:sz w:val="23"/>
                <w:szCs w:val="23"/>
              </w:rPr>
            </w:pPr>
            <w:r w:rsidRPr="00C60787">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14:paraId="74CFDE77" w14:textId="77777777" w:rsidR="009F08EE" w:rsidRPr="00C60787" w:rsidRDefault="009F08EE" w:rsidP="00E30EA6">
            <w:pPr>
              <w:spacing w:line="228" w:lineRule="auto"/>
              <w:jc w:val="both"/>
              <w:rPr>
                <w:sz w:val="23"/>
                <w:szCs w:val="23"/>
              </w:rPr>
            </w:pPr>
            <w:r w:rsidRPr="00C60787">
              <w:rPr>
                <w:sz w:val="23"/>
                <w:szCs w:val="23"/>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C60787" w:rsidRPr="00C60787" w14:paraId="513C3B4A" w14:textId="77777777">
        <w:trPr>
          <w:trHeight w:val="524"/>
        </w:trPr>
        <w:tc>
          <w:tcPr>
            <w:tcW w:w="598" w:type="dxa"/>
          </w:tcPr>
          <w:p w14:paraId="57B41262" w14:textId="77777777" w:rsidR="009F08EE" w:rsidRPr="00C60787" w:rsidRDefault="009F08EE" w:rsidP="00D610BD">
            <w:pPr>
              <w:ind w:left="-57" w:right="-115"/>
              <w:rPr>
                <w:sz w:val="23"/>
                <w:szCs w:val="23"/>
              </w:rPr>
            </w:pPr>
            <w:r w:rsidRPr="00C60787">
              <w:rPr>
                <w:sz w:val="23"/>
                <w:szCs w:val="23"/>
              </w:rPr>
              <w:t>1.3.3</w:t>
            </w:r>
          </w:p>
        </w:tc>
        <w:tc>
          <w:tcPr>
            <w:tcW w:w="3060" w:type="dxa"/>
          </w:tcPr>
          <w:p w14:paraId="3232310A" w14:textId="77777777" w:rsidR="009F08EE" w:rsidRPr="00C60787" w:rsidRDefault="009F08EE" w:rsidP="00E30EA6">
            <w:pPr>
              <w:spacing w:before="60" w:line="192" w:lineRule="auto"/>
              <w:rPr>
                <w:sz w:val="23"/>
                <w:szCs w:val="23"/>
              </w:rPr>
            </w:pPr>
            <w:r w:rsidRPr="00C60787">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9014A3" w14:textId="77777777" w:rsidR="009F08EE" w:rsidRPr="00C60787" w:rsidRDefault="009F08EE" w:rsidP="00E30EA6">
            <w:pPr>
              <w:spacing w:before="60" w:line="192" w:lineRule="auto"/>
              <w:rPr>
                <w:sz w:val="23"/>
                <w:szCs w:val="23"/>
              </w:rPr>
            </w:pPr>
            <w:r w:rsidRPr="00C60787">
              <w:rPr>
                <w:sz w:val="23"/>
                <w:szCs w:val="23"/>
              </w:rPr>
              <w:t>(ч.2 ст.17 Закону)</w:t>
            </w:r>
          </w:p>
        </w:tc>
        <w:tc>
          <w:tcPr>
            <w:tcW w:w="6300" w:type="dxa"/>
          </w:tcPr>
          <w:p w14:paraId="1474A069" w14:textId="77777777" w:rsidR="009F08EE" w:rsidRPr="00C60787" w:rsidRDefault="009F08EE" w:rsidP="00E30EA6">
            <w:pPr>
              <w:jc w:val="both"/>
              <w:rPr>
                <w:sz w:val="23"/>
                <w:szCs w:val="23"/>
              </w:rPr>
            </w:pPr>
            <w:r w:rsidRPr="00C60787">
              <w:rPr>
                <w:sz w:val="23"/>
                <w:szCs w:val="23"/>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14:paraId="593AA4E6" w14:textId="77777777" w:rsidR="009F08EE" w:rsidRPr="00C60787" w:rsidRDefault="009F08EE" w:rsidP="00E30EA6">
            <w:pPr>
              <w:jc w:val="both"/>
              <w:rPr>
                <w:sz w:val="23"/>
                <w:szCs w:val="23"/>
              </w:rPr>
            </w:pPr>
            <w:r w:rsidRPr="00C60787">
              <w:rPr>
                <w:sz w:val="23"/>
                <w:szCs w:val="23"/>
              </w:rPr>
              <w:t>Документ(и), яким(и) підтверджено факт виконання своїх зобов’язань за раніше укладеним(и) договором(ами) про закупівлю з Замовником.</w:t>
            </w:r>
          </w:p>
          <w:p w14:paraId="39D4F3B5" w14:textId="77777777" w:rsidR="009F08EE" w:rsidRPr="00C60787" w:rsidRDefault="009F08EE" w:rsidP="00E30EA6">
            <w:pPr>
              <w:jc w:val="both"/>
              <w:rPr>
                <w:sz w:val="23"/>
                <w:szCs w:val="23"/>
              </w:rPr>
            </w:pPr>
            <w:r w:rsidRPr="00C60787">
              <w:rPr>
                <w:sz w:val="23"/>
                <w:szCs w:val="23"/>
              </w:rPr>
              <w:t xml:space="preserve">або </w:t>
            </w:r>
          </w:p>
          <w:p w14:paraId="39962CAA" w14:textId="77777777" w:rsidR="009F08EE" w:rsidRPr="00C60787" w:rsidRDefault="009F08EE" w:rsidP="00E30EA6">
            <w:pPr>
              <w:spacing w:line="228" w:lineRule="auto"/>
              <w:jc w:val="both"/>
              <w:rPr>
                <w:sz w:val="23"/>
                <w:szCs w:val="23"/>
              </w:rPr>
            </w:pPr>
            <w:r w:rsidRPr="00C60787">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9F08EE" w:rsidRPr="00C60787" w14:paraId="49F3DC9C" w14:textId="77777777">
        <w:trPr>
          <w:trHeight w:val="1004"/>
        </w:trPr>
        <w:tc>
          <w:tcPr>
            <w:tcW w:w="9958" w:type="dxa"/>
            <w:gridSpan w:val="3"/>
          </w:tcPr>
          <w:p w14:paraId="0EBB754E" w14:textId="77777777" w:rsidR="009F08EE" w:rsidRPr="00C60787" w:rsidRDefault="009F08EE" w:rsidP="00E30EA6">
            <w:pPr>
              <w:jc w:val="both"/>
              <w:rPr>
                <w:sz w:val="23"/>
                <w:szCs w:val="23"/>
              </w:rPr>
            </w:pPr>
            <w:r w:rsidRPr="00C60787">
              <w:rPr>
                <w:b/>
                <w:bCs/>
                <w:sz w:val="23"/>
                <w:szCs w:val="23"/>
              </w:rPr>
              <w:t>2.</w:t>
            </w:r>
            <w:r w:rsidRPr="00C60787">
              <w:rPr>
                <w:sz w:val="23"/>
                <w:szCs w:val="23"/>
              </w:rPr>
              <w:t xml:space="preserve"> Дата створення інформацій, які надаються на виконання вимог даного розділу, повинна бути не шестимісячної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14:paraId="488FE8A2" w14:textId="77777777" w:rsidR="009F08EE" w:rsidRPr="00C60787" w:rsidRDefault="009F08EE" w:rsidP="00E30EA6">
            <w:pPr>
              <w:jc w:val="both"/>
              <w:rPr>
                <w:sz w:val="23"/>
                <w:szCs w:val="23"/>
              </w:rPr>
            </w:pPr>
            <w:r w:rsidRPr="00C60787">
              <w:rPr>
                <w:b/>
                <w:bCs/>
                <w:sz w:val="23"/>
                <w:szCs w:val="23"/>
              </w:rPr>
              <w:t>3.</w:t>
            </w:r>
            <w:r w:rsidRPr="00C60787">
              <w:rPr>
                <w:sz w:val="23"/>
                <w:szCs w:val="23"/>
              </w:rPr>
              <w:t xml:space="preserve"> На виконання вимог, визначених п.1.1.1, п.1.1.2, п.1.2.1, п.1.2.2, п.1.3.1, п.1.3.2 учасником може надаватись одна повна довідка (або витяг) з реєстру(ів)Управління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ч.1 ст.17 Закону.</w:t>
            </w:r>
          </w:p>
          <w:p w14:paraId="53DC6AA3" w14:textId="77777777" w:rsidR="009F08EE" w:rsidRPr="00C60787" w:rsidRDefault="009F08EE" w:rsidP="00E30EA6">
            <w:pPr>
              <w:jc w:val="both"/>
              <w:rPr>
                <w:sz w:val="23"/>
                <w:szCs w:val="23"/>
              </w:rPr>
            </w:pPr>
            <w:r w:rsidRPr="00C60787">
              <w:rPr>
                <w:b/>
                <w:bCs/>
                <w:sz w:val="23"/>
                <w:szCs w:val="23"/>
              </w:rPr>
              <w:t>4.</w:t>
            </w:r>
            <w:r w:rsidRPr="00C60787">
              <w:rPr>
                <w:sz w:val="23"/>
                <w:szCs w:val="23"/>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w:t>
            </w:r>
            <w:r w:rsidRPr="00C60787">
              <w:rPr>
                <w:sz w:val="23"/>
                <w:szCs w:val="23"/>
              </w:rPr>
              <w:lastRenderedPageBreak/>
              <w:t>посилання на відповідну сторінку порталу https://vytiah.mvs.gov.ua, на якій міститься інформація про запит на отримання наданого витягу.</w:t>
            </w:r>
          </w:p>
        </w:tc>
      </w:tr>
    </w:tbl>
    <w:p w14:paraId="2B632E01" w14:textId="77777777" w:rsidR="009F08EE" w:rsidRPr="00C60787" w:rsidRDefault="009F08EE" w:rsidP="00F14350">
      <w:pPr>
        <w:jc w:val="both"/>
        <w:rPr>
          <w:sz w:val="12"/>
          <w:szCs w:val="12"/>
        </w:rPr>
      </w:pPr>
    </w:p>
    <w:p w14:paraId="16E8B455" w14:textId="77777777" w:rsidR="009F08EE" w:rsidRPr="00C60787" w:rsidRDefault="009F08EE" w:rsidP="00F14350">
      <w:pPr>
        <w:tabs>
          <w:tab w:val="left" w:pos="1080"/>
        </w:tabs>
        <w:spacing w:after="120"/>
        <w:jc w:val="center"/>
        <w:rPr>
          <w:i/>
          <w:iCs/>
          <w:sz w:val="26"/>
          <w:szCs w:val="26"/>
        </w:rPr>
      </w:pPr>
      <w:r w:rsidRPr="00C60787">
        <w:rPr>
          <w:b/>
          <w:bCs/>
          <w:sz w:val="26"/>
          <w:szCs w:val="26"/>
        </w:rPr>
        <w:t>Розділ ІІІ. Для укладання договору про закупівлю</w:t>
      </w:r>
    </w:p>
    <w:p w14:paraId="785ADDCB" w14:textId="77777777" w:rsidR="009F08EE" w:rsidRPr="00C60787" w:rsidRDefault="009F08EE" w:rsidP="00F14350">
      <w:pPr>
        <w:widowControl w:val="0"/>
        <w:tabs>
          <w:tab w:val="left" w:pos="0"/>
          <w:tab w:val="left" w:pos="284"/>
          <w:tab w:val="left" w:pos="851"/>
        </w:tabs>
        <w:ind w:left="-11" w:firstLine="371"/>
        <w:jc w:val="both"/>
      </w:pPr>
      <w:r w:rsidRPr="00C60787">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пункту 3 частини 1 статті 31 Закону, Учасник, якого визнано переможцем процедури закупівлі у строк, що не перевищує</w:t>
      </w:r>
      <w:r w:rsidR="006C33E3" w:rsidRPr="00C60787">
        <w:t xml:space="preserve"> </w:t>
      </w:r>
      <w:r w:rsidRPr="00C60787">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14:paraId="50FBA86F" w14:textId="77777777" w:rsidR="009F08EE" w:rsidRPr="00C60787" w:rsidRDefault="009F08EE" w:rsidP="005902DB">
      <w:pPr>
        <w:widowControl w:val="0"/>
        <w:tabs>
          <w:tab w:val="left" w:pos="0"/>
          <w:tab w:val="left" w:pos="284"/>
          <w:tab w:val="left" w:pos="851"/>
        </w:tabs>
        <w:spacing w:before="120"/>
        <w:ind w:left="-11" w:firstLine="369"/>
        <w:jc w:val="both"/>
        <w:rPr>
          <w:b/>
          <w:bCs/>
        </w:rPr>
      </w:pPr>
      <w:r w:rsidRPr="00C60787">
        <w:rPr>
          <w:b/>
          <w:bCs/>
        </w:rPr>
        <w:t>1. ДЛЯ ЮРИДИЧНИХ ОСІБ (або ОБ’ЄДНАНЬ УЧАСНИКІВ):</w:t>
      </w:r>
    </w:p>
    <w:p w14:paraId="6179958B" w14:textId="77777777" w:rsidR="009F08EE" w:rsidRPr="00C60787" w:rsidRDefault="009F08EE" w:rsidP="00F14350">
      <w:pPr>
        <w:widowControl w:val="0"/>
        <w:tabs>
          <w:tab w:val="left" w:pos="180"/>
          <w:tab w:val="left" w:pos="284"/>
          <w:tab w:val="left" w:pos="851"/>
        </w:tabs>
        <w:ind w:left="-11" w:firstLine="371"/>
        <w:jc w:val="both"/>
      </w:pPr>
      <w:r w:rsidRPr="00C60787">
        <w:t>1.1. копії документів, що засвідчують повноваження та особи на підписання договору;</w:t>
      </w:r>
    </w:p>
    <w:p w14:paraId="106AF2EE" w14:textId="77777777" w:rsidR="009F08EE" w:rsidRPr="00C60787" w:rsidRDefault="009F08EE" w:rsidP="00F14350">
      <w:pPr>
        <w:widowControl w:val="0"/>
        <w:tabs>
          <w:tab w:val="left" w:pos="180"/>
          <w:tab w:val="left" w:pos="284"/>
          <w:tab w:val="left" w:pos="851"/>
        </w:tabs>
        <w:ind w:left="-11" w:firstLine="371"/>
        <w:jc w:val="both"/>
      </w:pPr>
      <w:r w:rsidRPr="00C60787">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14:paraId="71F64A7B" w14:textId="77777777" w:rsidR="009F08EE" w:rsidRPr="00C60787" w:rsidRDefault="009F08EE" w:rsidP="00F14350">
      <w:pPr>
        <w:widowControl w:val="0"/>
        <w:tabs>
          <w:tab w:val="left" w:pos="180"/>
          <w:tab w:val="left" w:pos="284"/>
          <w:tab w:val="left" w:pos="851"/>
        </w:tabs>
        <w:ind w:left="-11" w:firstLine="371"/>
        <w:jc w:val="both"/>
      </w:pPr>
      <w:r w:rsidRPr="00C60787">
        <w:t>1.3. копія(ї) ліцензії(й) / дозволу(ів) на провадження учасником відповідного виду господарської діяльності, у разі якщо отримання такого дозволу(ів)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об’єднання учасників, копія документу, надання якого передбачається даним пунктом, надається одним з учасників такого об’єднання учасників.</w:t>
      </w:r>
    </w:p>
    <w:p w14:paraId="10944F77" w14:textId="77777777" w:rsidR="009F08EE" w:rsidRPr="00C60787" w:rsidRDefault="009F08EE" w:rsidP="00F14350">
      <w:pPr>
        <w:widowControl w:val="0"/>
        <w:tabs>
          <w:tab w:val="left" w:pos="0"/>
          <w:tab w:val="left" w:pos="284"/>
          <w:tab w:val="left" w:pos="851"/>
        </w:tabs>
        <w:spacing w:before="240"/>
        <w:ind w:left="-11" w:firstLine="369"/>
        <w:jc w:val="both"/>
        <w:rPr>
          <w:b/>
          <w:bCs/>
        </w:rPr>
      </w:pPr>
      <w:r w:rsidRPr="00C60787">
        <w:rPr>
          <w:b/>
          <w:bCs/>
        </w:rPr>
        <w:t>2. ДЛЯ ФІЗИЧНИХ ОСІБ-ПІДПРИЄМЦІВ ТА ФІЗИЧНИХ ОСІБ:</w:t>
      </w:r>
    </w:p>
    <w:p w14:paraId="24B94899" w14:textId="77777777" w:rsidR="009F08EE" w:rsidRPr="00C60787" w:rsidRDefault="009F08EE" w:rsidP="00F14350">
      <w:pPr>
        <w:widowControl w:val="0"/>
        <w:tabs>
          <w:tab w:val="left" w:pos="180"/>
          <w:tab w:val="left" w:pos="284"/>
          <w:tab w:val="left" w:pos="851"/>
        </w:tabs>
        <w:ind w:left="-11" w:firstLine="371"/>
        <w:jc w:val="both"/>
      </w:pPr>
      <w:r w:rsidRPr="00C60787">
        <w:t>2.1. копія паспорту (для фізичних осіб)(надається копії сторінок, на яких наявна інформація);</w:t>
      </w:r>
    </w:p>
    <w:p w14:paraId="7322CA2E" w14:textId="77777777" w:rsidR="009F08EE" w:rsidRPr="00C60787" w:rsidRDefault="009F08EE" w:rsidP="00F14350">
      <w:pPr>
        <w:widowControl w:val="0"/>
        <w:tabs>
          <w:tab w:val="left" w:pos="180"/>
          <w:tab w:val="left" w:pos="284"/>
          <w:tab w:val="left" w:pos="851"/>
        </w:tabs>
        <w:ind w:left="-11" w:firstLine="371"/>
        <w:jc w:val="both"/>
      </w:pPr>
      <w:r w:rsidRPr="00C60787">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14:paraId="18B3342F" w14:textId="77777777" w:rsidR="009F08EE" w:rsidRPr="00C60787" w:rsidRDefault="009F08EE" w:rsidP="00F14350">
      <w:pPr>
        <w:tabs>
          <w:tab w:val="left" w:pos="-3261"/>
          <w:tab w:val="left" w:pos="180"/>
          <w:tab w:val="left" w:pos="1080"/>
        </w:tabs>
        <w:ind w:left="-11" w:firstLine="371"/>
        <w:jc w:val="both"/>
      </w:pPr>
      <w:r w:rsidRPr="00C60787">
        <w:t>2.3. копія(ї) ліцензії(й) / дозволу(ів) на провадження учасником відповідного виду господарської діяльності, у разі якщо отримання такого дозволу(ів)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фізична особа, вимога даного пункту не застосовується до нього.</w:t>
      </w:r>
    </w:p>
    <w:p w14:paraId="2DE5B116" w14:textId="77777777" w:rsidR="009F08EE" w:rsidRPr="00C60787" w:rsidRDefault="009F08EE" w:rsidP="00F14350">
      <w:pPr>
        <w:tabs>
          <w:tab w:val="left" w:pos="-3261"/>
          <w:tab w:val="left" w:pos="1080"/>
        </w:tabs>
        <w:ind w:left="360"/>
        <w:jc w:val="both"/>
      </w:pPr>
    </w:p>
    <w:p w14:paraId="5FC773CE" w14:textId="77777777" w:rsidR="009F08EE" w:rsidRPr="00C60787" w:rsidRDefault="009F08EE" w:rsidP="00F14350">
      <w:pPr>
        <w:tabs>
          <w:tab w:val="left" w:pos="1080"/>
        </w:tabs>
        <w:jc w:val="both"/>
        <w:rPr>
          <w:b/>
          <w:bCs/>
          <w:sz w:val="23"/>
          <w:szCs w:val="23"/>
        </w:rPr>
      </w:pPr>
      <w:r w:rsidRPr="00C60787">
        <w:rPr>
          <w:b/>
          <w:bCs/>
          <w:i/>
          <w:iCs/>
          <w:sz w:val="23"/>
          <w:szCs w:val="23"/>
        </w:rPr>
        <w:t>Примітки:</w:t>
      </w:r>
    </w:p>
    <w:p w14:paraId="01B28560" w14:textId="77777777" w:rsidR="009F08EE" w:rsidRPr="00C60787" w:rsidRDefault="009F08EE" w:rsidP="00F14350">
      <w:pPr>
        <w:shd w:val="clear" w:color="auto" w:fill="FFFFFF"/>
        <w:jc w:val="both"/>
        <w:rPr>
          <w:i/>
          <w:iCs/>
          <w:sz w:val="23"/>
          <w:szCs w:val="23"/>
        </w:rPr>
      </w:pPr>
      <w:r w:rsidRPr="00C60787">
        <w:rPr>
          <w:i/>
          <w:iCs/>
          <w:sz w:val="23"/>
          <w:szCs w:val="23"/>
        </w:rPr>
        <w:t xml:space="preserve">а) усі документи, які надаються Учасником у складі тендерної пропозиції та документи, які надаються Учасником-переможцем за результатом проведеного аукціону (за винятком </w:t>
      </w:r>
      <w:r w:rsidRPr="00C60787">
        <w:rPr>
          <w:i/>
          <w:iCs/>
          <w:sz w:val="23"/>
          <w:szCs w:val="23"/>
        </w:rPr>
        <w:lastRenderedPageBreak/>
        <w:t>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14:paraId="38B357B1" w14:textId="77777777" w:rsidR="009F08EE" w:rsidRPr="00C60787" w:rsidRDefault="009F08EE" w:rsidP="00F14350">
      <w:pPr>
        <w:shd w:val="clear" w:color="auto" w:fill="FFFFFF"/>
        <w:jc w:val="both"/>
        <w:rPr>
          <w:i/>
          <w:iCs/>
          <w:sz w:val="23"/>
          <w:szCs w:val="23"/>
        </w:rPr>
      </w:pPr>
      <w:r w:rsidRPr="00C60787">
        <w:rPr>
          <w:i/>
          <w:iCs/>
          <w:sz w:val="23"/>
          <w:szCs w:val="23"/>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14:paraId="5337F466" w14:textId="77777777" w:rsidR="009F08EE" w:rsidRPr="00C60787" w:rsidRDefault="009F08EE" w:rsidP="00F14350">
      <w:pPr>
        <w:shd w:val="clear" w:color="auto" w:fill="FFFFFF"/>
        <w:jc w:val="both"/>
        <w:rPr>
          <w:i/>
          <w:iCs/>
          <w:sz w:val="23"/>
          <w:szCs w:val="23"/>
        </w:rPr>
      </w:pPr>
      <w:r w:rsidRPr="00C60787">
        <w:rPr>
          <w:i/>
          <w:iCs/>
          <w:sz w:val="23"/>
          <w:szCs w:val="23"/>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14:paraId="24A7C865" w14:textId="77777777" w:rsidR="009F08EE" w:rsidRPr="00C60787" w:rsidRDefault="009F08EE">
      <w:pPr>
        <w:numPr>
          <w:ilvl w:val="0"/>
          <w:numId w:val="1"/>
        </w:numPr>
        <w:ind w:left="539" w:hanging="179"/>
        <w:jc w:val="both"/>
        <w:rPr>
          <w:i/>
          <w:iCs/>
          <w:sz w:val="23"/>
          <w:szCs w:val="23"/>
        </w:rPr>
      </w:pPr>
      <w:r w:rsidRPr="00C60787">
        <w:rPr>
          <w:i/>
          <w:iCs/>
          <w:sz w:val="23"/>
          <w:szCs w:val="23"/>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w:t>
      </w:r>
    </w:p>
    <w:p w14:paraId="53BF8E47" w14:textId="77777777" w:rsidR="009F08EE" w:rsidRPr="00C60787" w:rsidRDefault="009F08EE">
      <w:pPr>
        <w:numPr>
          <w:ilvl w:val="0"/>
          <w:numId w:val="1"/>
        </w:numPr>
        <w:ind w:left="539" w:hanging="179"/>
        <w:jc w:val="both"/>
        <w:rPr>
          <w:sz w:val="23"/>
          <w:szCs w:val="23"/>
        </w:rPr>
      </w:pPr>
      <w:r w:rsidRPr="00C60787">
        <w:rPr>
          <w:i/>
          <w:iCs/>
          <w:sz w:val="23"/>
          <w:szCs w:val="23"/>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14:paraId="76C20D7C" w14:textId="77777777" w:rsidR="009F08EE" w:rsidRPr="00C60787" w:rsidRDefault="009F08EE" w:rsidP="00F14350">
      <w:pPr>
        <w:ind w:left="360" w:hanging="360"/>
        <w:jc w:val="both"/>
        <w:rPr>
          <w:i/>
          <w:iCs/>
          <w:sz w:val="23"/>
          <w:szCs w:val="23"/>
        </w:rPr>
      </w:pPr>
      <w:r w:rsidRPr="00C60787">
        <w:rPr>
          <w:i/>
          <w:iCs/>
          <w:sz w:val="23"/>
          <w:szCs w:val="23"/>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w:t>
      </w:r>
    </w:p>
    <w:p w14:paraId="0D8C4A22" w14:textId="77777777" w:rsidR="009F08EE" w:rsidRPr="00C60787" w:rsidRDefault="009F08EE" w:rsidP="00F14350">
      <w:pPr>
        <w:ind w:left="360" w:hanging="360"/>
        <w:jc w:val="both"/>
        <w:rPr>
          <w:i/>
          <w:iCs/>
          <w:sz w:val="23"/>
          <w:szCs w:val="23"/>
        </w:rPr>
        <w:sectPr w:rsidR="009F08EE" w:rsidRPr="00C60787" w:rsidSect="005902DB">
          <w:pgSz w:w="11906" w:h="16838"/>
          <w:pgMar w:top="719" w:right="850" w:bottom="360" w:left="1260" w:header="708" w:footer="708" w:gutter="0"/>
          <w:cols w:space="720" w:equalWidth="0">
            <w:col w:w="9689"/>
          </w:cols>
        </w:sectPr>
      </w:pPr>
      <w:r w:rsidRPr="00C60787">
        <w:rPr>
          <w:i/>
          <w:iCs/>
          <w:sz w:val="23"/>
          <w:szCs w:val="23"/>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14:paraId="5A04A609" w14:textId="77777777" w:rsidR="009F08EE" w:rsidRPr="00C60787" w:rsidRDefault="009F08EE" w:rsidP="00F14350">
      <w:pPr>
        <w:jc w:val="right"/>
        <w:rPr>
          <w:b/>
          <w:bCs/>
          <w:sz w:val="28"/>
          <w:szCs w:val="28"/>
        </w:rPr>
      </w:pPr>
      <w:r w:rsidRPr="00C60787">
        <w:rPr>
          <w:b/>
          <w:bCs/>
          <w:sz w:val="28"/>
          <w:szCs w:val="28"/>
        </w:rPr>
        <w:lastRenderedPageBreak/>
        <w:t>ДОДАТОК 4</w:t>
      </w:r>
    </w:p>
    <w:p w14:paraId="7F627D22" w14:textId="77777777" w:rsidR="009F08EE" w:rsidRPr="00C60787" w:rsidRDefault="009F08EE" w:rsidP="00F14350">
      <w:pPr>
        <w:jc w:val="both"/>
        <w:rPr>
          <w:i/>
          <w:iCs/>
          <w:sz w:val="20"/>
          <w:szCs w:val="20"/>
        </w:rPr>
      </w:pPr>
      <w:r w:rsidRPr="00C60787">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файлу(ів) у форматах доступних для відображення такого(их) електронного(их) документа(ів) (наприклад: *.doc, *.docx, *.pdf, *.jpg, *.jpeg), з дотриманням умов проекту договору, що викладені ниже:</w:t>
      </w:r>
    </w:p>
    <w:p w14:paraId="006787B4" w14:textId="77777777" w:rsidR="009F08EE" w:rsidRPr="00C60787" w:rsidRDefault="009F08EE" w:rsidP="00F14350"/>
    <w:p w14:paraId="1ECDABBB" w14:textId="77777777" w:rsidR="009F08EE" w:rsidRPr="00C60787" w:rsidRDefault="009F08EE" w:rsidP="00F14350">
      <w:pPr>
        <w:jc w:val="center"/>
        <w:rPr>
          <w:b/>
          <w:bCs/>
          <w:sz w:val="28"/>
          <w:szCs w:val="28"/>
        </w:rPr>
      </w:pPr>
      <w:r w:rsidRPr="00C60787">
        <w:rPr>
          <w:b/>
          <w:bCs/>
          <w:sz w:val="28"/>
          <w:szCs w:val="28"/>
        </w:rPr>
        <w:t>ПРОЕКТ ДОГОВОРУ</w:t>
      </w:r>
    </w:p>
    <w:p w14:paraId="5341E646" w14:textId="77777777" w:rsidR="009F08EE" w:rsidRPr="00C60787" w:rsidRDefault="009F08EE" w:rsidP="00F14350">
      <w:pPr>
        <w:jc w:val="center"/>
        <w:rPr>
          <w:b/>
          <w:bCs/>
        </w:rPr>
      </w:pPr>
      <w:r w:rsidRPr="00C60787">
        <w:rPr>
          <w:b/>
          <w:bCs/>
        </w:rPr>
        <w:t>про закупівлю</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C60787" w:rsidRPr="00C60787" w14:paraId="4908DE2B" w14:textId="77777777">
        <w:tc>
          <w:tcPr>
            <w:tcW w:w="4662" w:type="dxa"/>
          </w:tcPr>
          <w:p w14:paraId="222BDC48"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0787">
              <w:t>смт Чорнухи</w:t>
            </w:r>
          </w:p>
        </w:tc>
        <w:tc>
          <w:tcPr>
            <w:tcW w:w="4801" w:type="dxa"/>
          </w:tcPr>
          <w:p w14:paraId="07AE6943"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C60787">
              <w:t>«___»____________ 2022 року</w:t>
            </w:r>
          </w:p>
        </w:tc>
      </w:tr>
      <w:tr w:rsidR="009F08EE" w:rsidRPr="00C60787" w14:paraId="26548530" w14:textId="77777777">
        <w:tc>
          <w:tcPr>
            <w:tcW w:w="4662" w:type="dxa"/>
          </w:tcPr>
          <w:p w14:paraId="7440059D"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0787">
              <w:rPr>
                <w:vertAlign w:val="superscript"/>
              </w:rPr>
              <w:t>(місце укладення договору)</w:t>
            </w:r>
            <w:r w:rsidRPr="00C60787">
              <w:tab/>
            </w:r>
          </w:p>
        </w:tc>
        <w:tc>
          <w:tcPr>
            <w:tcW w:w="4801" w:type="dxa"/>
          </w:tcPr>
          <w:p w14:paraId="57244AC0"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C60787">
              <w:rPr>
                <w:vertAlign w:val="superscript"/>
              </w:rPr>
              <w:t>(дата)</w:t>
            </w:r>
          </w:p>
        </w:tc>
      </w:tr>
    </w:tbl>
    <w:p w14:paraId="13864953"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21B7A230"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9" w:name="bookmark_id_2xcytpi" w:colFirst="0" w:colLast="0"/>
      <w:bookmarkStart w:id="10" w:name="bookmark_id_1ci93xb" w:colFirst="0" w:colLast="0"/>
      <w:bookmarkEnd w:id="9"/>
      <w:bookmarkEnd w:id="10"/>
      <w:r w:rsidRPr="00C60787">
        <w:rPr>
          <w:b/>
          <w:bCs/>
        </w:rPr>
        <w:t xml:space="preserve">Відділ освіти, молоді та спорту  виконавчого комітету Чорнухинської селищної ради, </w:t>
      </w:r>
      <w:r w:rsidRPr="00C60787">
        <w:t xml:space="preserve">в особі </w:t>
      </w:r>
      <w:r w:rsidRPr="00C60787">
        <w:rPr>
          <w:u w:val="single"/>
        </w:rPr>
        <w:t>______________________</w:t>
      </w:r>
      <w:r w:rsidRPr="00C60787">
        <w:t xml:space="preserve">, що діє на підставі </w:t>
      </w:r>
      <w:r w:rsidRPr="00C60787">
        <w:rPr>
          <w:u w:val="single"/>
        </w:rPr>
        <w:t>________________</w:t>
      </w:r>
      <w:r w:rsidRPr="00C60787">
        <w:t xml:space="preserve">  (далі – Замовник), з однієї сторони, і ____________________________________________ (</w:t>
      </w:r>
      <w:r w:rsidRPr="00C60787">
        <w:rPr>
          <w:i/>
          <w:iCs/>
        </w:rPr>
        <w:t>найменування Учасника-переможця</w:t>
      </w:r>
      <w:r w:rsidRPr="00C60787">
        <w:t>), в особі _____________________________________________ (</w:t>
      </w:r>
      <w:bookmarkStart w:id="11" w:name="bookmark_id_3whwml4" w:colFirst="0" w:colLast="0"/>
      <w:bookmarkEnd w:id="11"/>
      <w:r w:rsidRPr="00C60787">
        <w:rPr>
          <w:i/>
          <w:iCs/>
        </w:rPr>
        <w:t>посада, прізвище, ім'я та по батькові</w:t>
      </w:r>
      <w:r w:rsidRPr="00C60787">
        <w:t>), що діє на підставі _________________________________ (</w:t>
      </w:r>
      <w:bookmarkStart w:id="12" w:name="bookmark_id_2bn6wsx" w:colFirst="0" w:colLast="0"/>
      <w:bookmarkEnd w:id="12"/>
      <w:r w:rsidRPr="00C60787">
        <w:rPr>
          <w:i/>
          <w:iCs/>
        </w:rPr>
        <w:t>найменування документа, номер, дата та інші необхідні реквізити</w:t>
      </w:r>
      <w:r w:rsidRPr="00C60787">
        <w:t>) (далі – Постачальник), з іншої сторони, разом - Сторони, уклали цей Договір про таке:</w:t>
      </w:r>
    </w:p>
    <w:p w14:paraId="1CD5C549"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C60787">
        <w:rPr>
          <w:b/>
          <w:bCs/>
          <w:smallCaps/>
        </w:rPr>
        <w:t>I. ПРЕДМЕТ ДОГОВОРУ</w:t>
      </w:r>
    </w:p>
    <w:p w14:paraId="4FFE3DB0" w14:textId="77777777" w:rsidR="009F08EE" w:rsidRPr="00C60787" w:rsidRDefault="009F08EE" w:rsidP="00F14350">
      <w:pPr>
        <w:shd w:val="clear" w:color="auto" w:fill="FFFFFF"/>
        <w:ind w:firstLine="539"/>
        <w:jc w:val="both"/>
        <w:rPr>
          <w:b/>
          <w:bCs/>
        </w:rPr>
      </w:pPr>
      <w:r w:rsidRPr="00C60787">
        <w:t>1.1. Постачальник зобов'язується у 202</w:t>
      </w:r>
      <w:r w:rsidR="00AF679A" w:rsidRPr="00C60787">
        <w:t>3</w:t>
      </w:r>
      <w:r w:rsidRPr="00C60787">
        <w:t xml:space="preserve"> році поставити Замовникові Товар згідно коду ДК 021:2015 (CPV 2008) – 03140000-4 - Продукція тваринництва та супутня продукція (яйця курячі столові), а саме – </w:t>
      </w:r>
      <w:r w:rsidRPr="00C60787">
        <w:rPr>
          <w:b/>
          <w:bCs/>
        </w:rPr>
        <w:t xml:space="preserve">__________ </w:t>
      </w:r>
      <w:r w:rsidRPr="00C60787">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67915D4E"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 xml:space="preserve">1.2. Обсяги закупівлі товарів можуть бути зменшені залежно від реального фінансування видатків Замовника. </w:t>
      </w:r>
    </w:p>
    <w:p w14:paraId="4EB56768" w14:textId="77777777" w:rsidR="00FE3612" w:rsidRPr="00C60787" w:rsidRDefault="009F08EE" w:rsidP="00FE3612">
      <w:pPr>
        <w:ind w:firstLine="539"/>
        <w:jc w:val="both"/>
      </w:pPr>
      <w:r w:rsidRPr="00C60787">
        <w:t xml:space="preserve">1.3. </w:t>
      </w:r>
      <w:r w:rsidR="00FE3612" w:rsidRPr="00C60787">
        <w:t>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Наказу МОЗ України від 25.09.2020р. №2205 «Про затвердження Санітарного регламенту для закладів середньої освіти».</w:t>
      </w:r>
    </w:p>
    <w:p w14:paraId="204CD41B" w14:textId="77777777" w:rsidR="009F08EE" w:rsidRPr="00C60787" w:rsidRDefault="00FE3612" w:rsidP="00DC0E0D">
      <w:pPr>
        <w:ind w:firstLine="539"/>
      </w:pPr>
      <w:r w:rsidRPr="00C60787">
        <w:t xml:space="preserve">1.4. </w:t>
      </w:r>
      <w:r w:rsidR="009F08EE" w:rsidRPr="00C60787">
        <w:t xml:space="preserve">Істотними умовами договору про закупівлю є: </w:t>
      </w:r>
    </w:p>
    <w:p w14:paraId="3E71C2AF" w14:textId="77777777" w:rsidR="009F08EE" w:rsidRPr="00C60787" w:rsidRDefault="009F08EE" w:rsidP="00DC0E0D">
      <w:pPr>
        <w:sectPr w:rsidR="009F08EE" w:rsidRPr="00C60787" w:rsidSect="0000280D">
          <w:pgSz w:w="11906" w:h="16838"/>
          <w:pgMar w:top="719" w:right="746" w:bottom="360" w:left="1260" w:header="708" w:footer="708" w:gutter="0"/>
          <w:cols w:space="720" w:equalWidth="0">
            <w:col w:w="9900"/>
          </w:cols>
        </w:sectPr>
      </w:pPr>
    </w:p>
    <w:p w14:paraId="2D469A3A" w14:textId="77777777" w:rsidR="009F08EE" w:rsidRPr="00C60787" w:rsidRDefault="009F08EE" w:rsidP="00DC0E0D">
      <w:r w:rsidRPr="00C60787">
        <w:t xml:space="preserve">- предмет договору; </w:t>
      </w:r>
    </w:p>
    <w:p w14:paraId="08977712" w14:textId="77777777" w:rsidR="009F08EE" w:rsidRPr="00C60787" w:rsidRDefault="009F08EE" w:rsidP="00DC0E0D">
      <w:r w:rsidRPr="00C60787">
        <w:t>- обсяг товарів;</w:t>
      </w:r>
    </w:p>
    <w:p w14:paraId="35BF9268" w14:textId="77777777" w:rsidR="009F08EE" w:rsidRPr="00C60787" w:rsidRDefault="009F08EE" w:rsidP="00DC0E0D">
      <w:r w:rsidRPr="00C60787">
        <w:t>- якість предмета закупівлі;</w:t>
      </w:r>
    </w:p>
    <w:p w14:paraId="11606159" w14:textId="77777777" w:rsidR="009F08EE" w:rsidRPr="00C60787" w:rsidRDefault="009F08EE" w:rsidP="00DC0E0D">
      <w:r w:rsidRPr="00C60787">
        <w:t xml:space="preserve">- порядок здійснення оплати; </w:t>
      </w:r>
    </w:p>
    <w:p w14:paraId="39834456" w14:textId="77777777" w:rsidR="009F08EE" w:rsidRPr="00C60787" w:rsidRDefault="009F08EE" w:rsidP="00DC0E0D">
      <w:r w:rsidRPr="00C60787">
        <w:t xml:space="preserve">- ціна договору; </w:t>
      </w:r>
    </w:p>
    <w:p w14:paraId="7BE16923" w14:textId="77777777" w:rsidR="009F08EE" w:rsidRPr="00C60787" w:rsidRDefault="009F08EE" w:rsidP="00DC0E0D">
      <w:r w:rsidRPr="00C60787">
        <w:t xml:space="preserve">- термін та місце постачання товарів; </w:t>
      </w:r>
    </w:p>
    <w:p w14:paraId="118B5203" w14:textId="77777777" w:rsidR="009F08EE" w:rsidRPr="00C60787" w:rsidRDefault="009F08EE" w:rsidP="00DC0E0D">
      <w:r w:rsidRPr="00C60787">
        <w:t xml:space="preserve">- права та обов'язки сторін; </w:t>
      </w:r>
    </w:p>
    <w:p w14:paraId="28D5FEF4" w14:textId="77777777" w:rsidR="009F08EE" w:rsidRPr="00C60787" w:rsidRDefault="009F08EE" w:rsidP="00DC0E0D">
      <w:r w:rsidRPr="00C60787">
        <w:t>- відповідальність сторін.</w:t>
      </w:r>
    </w:p>
    <w:p w14:paraId="34A2A385"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9F08EE" w:rsidRPr="00C60787" w:rsidSect="003F550F">
          <w:type w:val="continuous"/>
          <w:pgSz w:w="11906" w:h="16838"/>
          <w:pgMar w:top="719" w:right="746" w:bottom="360" w:left="1260" w:header="708" w:footer="708" w:gutter="0"/>
          <w:cols w:num="2" w:space="709"/>
        </w:sectPr>
      </w:pPr>
    </w:p>
    <w:p w14:paraId="5E67E6BA"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C60787">
        <w:rPr>
          <w:b/>
          <w:bCs/>
          <w:smallCaps/>
        </w:rPr>
        <w:t>II.</w:t>
      </w:r>
      <w:r w:rsidRPr="00C60787">
        <w:rPr>
          <w:b/>
          <w:bCs/>
          <w:caps/>
        </w:rPr>
        <w:t>якість товарів</w:t>
      </w:r>
    </w:p>
    <w:p w14:paraId="530B5D5D" w14:textId="77777777" w:rsidR="009F08EE" w:rsidRPr="00C60787" w:rsidRDefault="009F08EE" w:rsidP="00F14350">
      <w:pPr>
        <w:ind w:firstLine="567"/>
        <w:jc w:val="both"/>
      </w:pPr>
      <w:r w:rsidRPr="00C60787">
        <w:t>2.1. Постачальник гарантує якість товарів, що є предметом даного Договору.</w:t>
      </w:r>
    </w:p>
    <w:p w14:paraId="760992EC"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14:paraId="68565547"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14:paraId="53127436"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2.4. Гарантії Постачальника не розповсюджується на випадки недодержання правил зберігання, та експлуатації.</w:t>
      </w:r>
    </w:p>
    <w:p w14:paraId="06011948"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C60787">
        <w:rPr>
          <w:b/>
          <w:bCs/>
          <w:smallCaps/>
        </w:rPr>
        <w:t xml:space="preserve">III. ЦІНА ТА ЗАГАЛЬНА СУМА ДОГОВОРУ </w:t>
      </w:r>
    </w:p>
    <w:p w14:paraId="73339494" w14:textId="77777777" w:rsidR="009F08EE" w:rsidRPr="00C60787" w:rsidRDefault="009F08EE" w:rsidP="00462059">
      <w:pPr>
        <w:ind w:firstLine="567"/>
        <w:jc w:val="both"/>
      </w:pPr>
      <w:bookmarkStart w:id="13" w:name="bookmark_id_qsh70q" w:colFirst="0" w:colLast="0"/>
      <w:bookmarkEnd w:id="13"/>
      <w:r w:rsidRPr="00C60787">
        <w:lastRenderedPageBreak/>
        <w:t>3.1. Вартість цього Договору становить _____________________ грн. (</w:t>
      </w:r>
      <w:r w:rsidRPr="00C60787">
        <w:rPr>
          <w:i/>
          <w:iCs/>
        </w:rPr>
        <w:t>вказати цифрами та словами</w:t>
      </w:r>
      <w:r w:rsidRPr="00C60787">
        <w:t>), у т.ч. ПДВ* _______ (</w:t>
      </w:r>
      <w:r w:rsidRPr="00C60787">
        <w:rPr>
          <w:i/>
          <w:iCs/>
        </w:rPr>
        <w:t>вартість Договору визначається з урахуванням розділу V «Податок на додану вартість»  Податкового кодексу України</w:t>
      </w:r>
      <w:r w:rsidRPr="00C60787">
        <w:t>).</w:t>
      </w:r>
    </w:p>
    <w:p w14:paraId="1CD7DF2A" w14:textId="77777777" w:rsidR="009F08EE" w:rsidRPr="00C60787" w:rsidRDefault="009F08EE" w:rsidP="00462059">
      <w:pPr>
        <w:ind w:firstLine="567"/>
        <w:jc w:val="both"/>
      </w:pPr>
      <w:r w:rsidRPr="00C60787">
        <w:t>3.2. Ціна товару кожного найменування зазначається у специфікації, яка додається до договору і яка є його невід’ємною частиною.</w:t>
      </w:r>
    </w:p>
    <w:p w14:paraId="2099093B" w14:textId="77777777" w:rsidR="009F08EE" w:rsidRPr="00C60787" w:rsidRDefault="009F08EE" w:rsidP="0046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 xml:space="preserve">3.3. Валютою Договору є українська гривня. </w:t>
      </w:r>
    </w:p>
    <w:p w14:paraId="2A03CE0A" w14:textId="77777777" w:rsidR="009F08EE" w:rsidRPr="00C60787" w:rsidRDefault="009F08EE" w:rsidP="00462059">
      <w:pPr>
        <w:ind w:firstLine="567"/>
        <w:jc w:val="both"/>
      </w:pPr>
      <w:r w:rsidRPr="00C60787">
        <w:t>3.4. Сума цього Договору може бути зменшена за взаємною згодою обох Сторін.</w:t>
      </w:r>
    </w:p>
    <w:p w14:paraId="6F04128C" w14:textId="77777777" w:rsidR="009F08EE" w:rsidRPr="00C60787" w:rsidRDefault="009F08EE" w:rsidP="00462059">
      <w:pPr>
        <w:ind w:firstLine="567"/>
        <w:jc w:val="both"/>
      </w:pPr>
      <w:r w:rsidRPr="00C60787">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0A48788D"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C60787">
        <w:rPr>
          <w:b/>
          <w:bCs/>
          <w:smallCaps/>
        </w:rPr>
        <w:t xml:space="preserve">IV. ПОРЯДОК ТА УМОВИ ЗДІЙСНЕННЯ ОПЛАТИ </w:t>
      </w:r>
    </w:p>
    <w:p w14:paraId="19457E16"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as4poj" w:colFirst="0" w:colLast="0"/>
      <w:bookmarkEnd w:id="14"/>
      <w:r w:rsidRPr="00C60787">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14:paraId="1A02C2B3"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76F4030C"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Постачальникащодо несвоєчасної оплати за поставлені товари.</w:t>
      </w:r>
    </w:p>
    <w:p w14:paraId="0A25E224"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4.4. Джерело фінансування закупівлі: __________________________.</w:t>
      </w:r>
    </w:p>
    <w:p w14:paraId="6A613F70" w14:textId="77777777" w:rsidR="009F08EE" w:rsidRPr="00C60787" w:rsidRDefault="009F08EE" w:rsidP="008C4F89">
      <w:pPr>
        <w:jc w:val="center"/>
        <w:rPr>
          <w:b/>
          <w:bCs/>
          <w:caps/>
        </w:rPr>
      </w:pPr>
      <w:r w:rsidRPr="00C60787">
        <w:rPr>
          <w:b/>
          <w:bCs/>
          <w:caps/>
        </w:rPr>
        <w:t>V. постачання товару(ів)</w:t>
      </w:r>
    </w:p>
    <w:p w14:paraId="2FCBAD04" w14:textId="77777777" w:rsidR="009F08EE" w:rsidRPr="00C60787" w:rsidRDefault="009F08EE" w:rsidP="0046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pxezwc" w:colFirst="0" w:colLast="0"/>
      <w:bookmarkEnd w:id="15"/>
      <w:r w:rsidRPr="00C60787">
        <w:t xml:space="preserve">5.1. </w:t>
      </w:r>
      <w:r w:rsidR="00462059" w:rsidRPr="00C60787">
        <w:t>Товар  поставляється окремими партіями за адресами закладів, підпорядкованих замовнику, визначених у Додатку 1 до Договору, протягом загального строку поставки (протягом 2023 року) не рідше одного разу на тиждень (у вівторок з 8:00 години до 12:00 години) за заявками Замовника. Дні та години поставки товару можуть змінюватися Замовником враховуючи потреби закладу.</w:t>
      </w:r>
    </w:p>
    <w:p w14:paraId="33B93990" w14:textId="77777777" w:rsidR="00462059" w:rsidRPr="00C60787" w:rsidRDefault="00462059" w:rsidP="00462059">
      <w:pPr>
        <w:ind w:firstLine="567"/>
        <w:jc w:val="both"/>
      </w:pPr>
      <w:bookmarkStart w:id="16" w:name="bookmark_id_49x2ik5" w:colFirst="0" w:colLast="0"/>
      <w:bookmarkStart w:id="17" w:name="bookmark_id_2p2csry" w:colFirst="0" w:colLast="0"/>
      <w:bookmarkEnd w:id="16"/>
      <w:bookmarkEnd w:id="17"/>
      <w:r w:rsidRPr="00C60787">
        <w:t>5.2.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т.ін.) із повідомленням ПІБ особи, яка передала та отримала замовлення.</w:t>
      </w:r>
    </w:p>
    <w:p w14:paraId="63E20B3F" w14:textId="77777777" w:rsidR="00462059" w:rsidRPr="00C60787" w:rsidRDefault="00462059" w:rsidP="00462059">
      <w:pPr>
        <w:ind w:firstLine="567"/>
        <w:jc w:val="both"/>
      </w:pPr>
      <w:r w:rsidRPr="00C60787">
        <w:t>5.3. Строк придатності продуктів харчування на момент поставки має становить не менш 80% від загального.</w:t>
      </w:r>
    </w:p>
    <w:p w14:paraId="71D66A18"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5.</w:t>
      </w:r>
      <w:r w:rsidR="00462059" w:rsidRPr="00C60787">
        <w:t>4</w:t>
      </w:r>
      <w:r w:rsidRPr="00C60787">
        <w:t>.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14:paraId="49B0FE60" w14:textId="77777777" w:rsidR="009F08EE" w:rsidRPr="00C60787" w:rsidRDefault="009F08EE" w:rsidP="00F14350">
      <w:pPr>
        <w:ind w:firstLine="540"/>
        <w:jc w:val="both"/>
      </w:pPr>
      <w:r w:rsidRPr="00C60787">
        <w:t xml:space="preserve">5.5. Замовник має право пред'явити претензію Постачальнику по кількості та якості товару та / або щодо строку постачання товару. </w:t>
      </w:r>
    </w:p>
    <w:p w14:paraId="261B72D5" w14:textId="77777777" w:rsidR="009F08EE" w:rsidRPr="00C60787" w:rsidRDefault="009F08EE" w:rsidP="00F14350">
      <w:pPr>
        <w:ind w:firstLine="540"/>
        <w:jc w:val="both"/>
      </w:pPr>
      <w:r w:rsidRPr="00C60787">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06111393" w14:textId="77777777" w:rsidR="00462059" w:rsidRPr="00C60787" w:rsidRDefault="00462059" w:rsidP="00462059">
      <w:pPr>
        <w:ind w:firstLine="540"/>
        <w:jc w:val="both"/>
      </w:pPr>
      <w:r w:rsidRPr="00C60787">
        <w:t>5.7.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14:paraId="582898BC" w14:textId="77777777" w:rsidR="00462059" w:rsidRPr="00C60787" w:rsidRDefault="00462059" w:rsidP="00462059">
      <w:pPr>
        <w:ind w:firstLine="540"/>
        <w:jc w:val="both"/>
      </w:pPr>
      <w:r w:rsidRPr="00C60787">
        <w:t>5.8.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28785631" w14:textId="77777777" w:rsidR="00462059" w:rsidRPr="00C60787" w:rsidRDefault="00462059" w:rsidP="00F14350">
      <w:pPr>
        <w:ind w:firstLine="540"/>
        <w:jc w:val="both"/>
      </w:pPr>
    </w:p>
    <w:p w14:paraId="2B8F4CE0"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C60787">
        <w:rPr>
          <w:b/>
          <w:bCs/>
          <w:smallCaps/>
        </w:rPr>
        <w:t>VI. ПРАВА ТА ОБОВ'ЯЗКИ СТОРІН</w:t>
      </w:r>
    </w:p>
    <w:p w14:paraId="3384F442"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147n2zr" w:colFirst="0" w:colLast="0"/>
      <w:bookmarkEnd w:id="18"/>
      <w:r w:rsidRPr="00C60787">
        <w:rPr>
          <w:b/>
          <w:bCs/>
        </w:rPr>
        <w:t>6.1. Замовник зобов'язаний:</w:t>
      </w:r>
    </w:p>
    <w:p w14:paraId="0E9B5B60"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3o7alnk" w:colFirst="0" w:colLast="0"/>
      <w:bookmarkEnd w:id="19"/>
      <w:r w:rsidRPr="00C60787">
        <w:lastRenderedPageBreak/>
        <w:t>6.1.1. Приймати поставлені товари, у разі дотримання відповідності якісних умов предмету закупівлі Постачальником та виконання ним вимоги пункту 6.</w:t>
      </w:r>
      <w:r w:rsidR="0080788D" w:rsidRPr="00C60787">
        <w:t>2.3.</w:t>
      </w:r>
      <w:r w:rsidRPr="00C60787">
        <w:t xml:space="preserve"> Договору. </w:t>
      </w:r>
    </w:p>
    <w:p w14:paraId="790D2BB7"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23ckvvd" w:colFirst="0" w:colLast="0"/>
      <w:bookmarkEnd w:id="20"/>
      <w:r w:rsidRPr="00C60787">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14:paraId="09531461"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 xml:space="preserve">6.1.3. Своєчасно та в повному обсязі сплачувати за поставлені товари. </w:t>
      </w:r>
    </w:p>
    <w:p w14:paraId="53417B51"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ihv636" w:colFirst="0" w:colLast="0"/>
      <w:bookmarkEnd w:id="21"/>
      <w:r w:rsidRPr="00C60787">
        <w:rPr>
          <w:b/>
          <w:bCs/>
        </w:rPr>
        <w:t>6.2. Замовник має право:</w:t>
      </w:r>
    </w:p>
    <w:p w14:paraId="1224C778"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32hioqz" w:colFirst="0" w:colLast="0"/>
      <w:bookmarkEnd w:id="22"/>
      <w:r w:rsidRPr="00C60787">
        <w:t xml:space="preserve">6.2.1. достроково розірвати цей Договір у разі невиконання зобов'язань Постачальником, повідомивши про це його </w:t>
      </w:r>
      <w:r w:rsidR="00462059" w:rsidRPr="00C60787">
        <w:t>за 10 днів</w:t>
      </w:r>
      <w:r w:rsidRPr="00C60787">
        <w:t xml:space="preserve">; </w:t>
      </w:r>
    </w:p>
    <w:p w14:paraId="2804EF6E"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1hmsyys" w:colFirst="0" w:colLast="0"/>
      <w:bookmarkEnd w:id="23"/>
      <w:r w:rsidRPr="00C60787">
        <w:t xml:space="preserve">6.2.2. контролювати постачання товару у строки, встановлені цим Договором; </w:t>
      </w:r>
    </w:p>
    <w:p w14:paraId="60622893"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41mghml" w:colFirst="0" w:colLast="0"/>
      <w:bookmarkEnd w:id="24"/>
      <w:r w:rsidRPr="00C60787">
        <w:t xml:space="preserve">6.2.3. не приймати товар(и), що є складовою предмета закупівлі, без надання від Постачальника фактичної калькуляції собівартості товару(ів), якщо такий товар включений до Переліку товарів із підтвердженим ступенем локалізації. </w:t>
      </w:r>
    </w:p>
    <w:p w14:paraId="30BB7289"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225B129"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grqrue" w:colFirst="0" w:colLast="0"/>
      <w:bookmarkEnd w:id="25"/>
      <w:r w:rsidRPr="00C60787">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1B0A3F00"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731F92F4"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6" w:name="bookmark_id_3fwokq0" w:colFirst="0" w:colLast="0"/>
      <w:bookmarkStart w:id="27" w:name="bookmark_id_vx1227" w:colFirst="0" w:colLast="0"/>
      <w:bookmarkEnd w:id="26"/>
      <w:bookmarkEnd w:id="27"/>
      <w:r w:rsidRPr="00C60787">
        <w:rPr>
          <w:b/>
          <w:bCs/>
        </w:rPr>
        <w:t>6.3. Постачальник зобов'язаний:</w:t>
      </w:r>
    </w:p>
    <w:p w14:paraId="1D557E13"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1v1yuxt" w:colFirst="0" w:colLast="0"/>
      <w:bookmarkEnd w:id="28"/>
      <w:r w:rsidRPr="00C60787">
        <w:t>6.3.1. забезпечити постачання товарів  у строки, встановлені цим Договором;</w:t>
      </w:r>
    </w:p>
    <w:p w14:paraId="73D253E0"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f1mdlm" w:colFirst="0" w:colLast="0"/>
      <w:bookmarkEnd w:id="29"/>
      <w:r w:rsidRPr="00C60787">
        <w:t>6.3.2. забезпечити постачання товарів, якість яких відповідає умовам, установленим розділом II цього Договору.</w:t>
      </w:r>
    </w:p>
    <w:p w14:paraId="66E8A252" w14:textId="77777777" w:rsidR="009F08EE" w:rsidRPr="00C60787"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6.3.3. здійснювати заходи із захисту довкілля при виконанні зобов’язань за Договором.</w:t>
      </w:r>
    </w:p>
    <w:p w14:paraId="05A81E00" w14:textId="77777777" w:rsidR="009F08EE" w:rsidRPr="00C60787"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6.3.4. одночасно з передачею товару(ів) надати Замовнику підготовлену виробником(ами) товару(ів) фактичну калькуляцію собівартості товару(ів), якщо такий товар включений до Переліку товарів із підтвердженим ступенем локалізації (згідно вимог постанови КМУ від 2.08.2022 №861);</w:t>
      </w:r>
    </w:p>
    <w:p w14:paraId="1D93A34B" w14:textId="77777777" w:rsidR="009F08EE" w:rsidRPr="00C60787"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6.3.5. здійснювати виконання умов Договору за цінами на товари(ів), що є складовою частиною предмета даного Договору, що визначені сторонами в день отримання товару(ів).</w:t>
      </w:r>
    </w:p>
    <w:p w14:paraId="43EC3E0D"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30" w:name="bookmark_id_19c6y18" w:colFirst="0" w:colLast="0"/>
      <w:bookmarkStart w:id="31" w:name="bookmark_id_2u6wntf" w:colFirst="0" w:colLast="0"/>
      <w:bookmarkEnd w:id="30"/>
      <w:bookmarkEnd w:id="31"/>
      <w:r w:rsidRPr="00C60787">
        <w:rPr>
          <w:b/>
          <w:bCs/>
        </w:rPr>
        <w:t>6.4. Постачальник має право:</w:t>
      </w:r>
    </w:p>
    <w:p w14:paraId="59154F57"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6.4.1. своєчасно та в повному обсязі отримувати плату за поставлені товари;</w:t>
      </w:r>
    </w:p>
    <w:p w14:paraId="2191958C"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tbugp1" w:colFirst="0" w:colLast="0"/>
      <w:bookmarkEnd w:id="32"/>
      <w:r w:rsidRPr="00C60787">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6922E6A3"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28h4qwu" w:colFirst="0" w:colLast="0"/>
      <w:bookmarkEnd w:id="33"/>
      <w:r w:rsidRPr="00C60787">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7AF6DFB1" w14:textId="559F593C"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 xml:space="preserve">6.4.4. </w:t>
      </w:r>
      <w:r w:rsidR="000D6813" w:rsidRPr="00C60787">
        <w:t>З</w:t>
      </w:r>
      <w:r w:rsidRPr="00C60787">
        <w:t>більшувати ціну за одиницю товару, який є предметом даного Договору або його окремою частиною, при цьому зменшуючи обсяг продукції, яка постачається в межах суми Договору.</w:t>
      </w:r>
    </w:p>
    <w:p w14:paraId="6BF07964"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6.4.4.1.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товару(ів).</w:t>
      </w:r>
    </w:p>
    <w:p w14:paraId="036DE758"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6.4.5. 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14:paraId="2A50D1BE"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8B3764"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34" w:name="bookmark_id_nmf14n" w:colFirst="0" w:colLast="0"/>
      <w:bookmarkEnd w:id="34"/>
      <w:r w:rsidRPr="00C60787">
        <w:rPr>
          <w:b/>
          <w:bCs/>
          <w:smallCaps/>
        </w:rPr>
        <w:t xml:space="preserve">VII. ВІДПОВІДАЛЬНІСТЬ СТОРІН </w:t>
      </w:r>
      <w:bookmarkStart w:id="35" w:name="bookmark_id_37m2jsg" w:colFirst="0" w:colLast="0"/>
      <w:bookmarkEnd w:id="35"/>
    </w:p>
    <w:p w14:paraId="6CD90192"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lastRenderedPageBreak/>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C1E1CD2"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неотриманих товарів за кожний день затримки. </w:t>
      </w:r>
    </w:p>
    <w:p w14:paraId="0A449BF4"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6" w:name="bookmark_id_1mrcu09" w:colFirst="0" w:colLast="0"/>
      <w:bookmarkEnd w:id="36"/>
      <w:r w:rsidRPr="00C60787">
        <w:t>7.3. Жодна із Сторін не має право застосовувати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14:paraId="051F9631"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7.4. Жодна із Сторін не має права передавати свої права та обов’язки за цим Договором третім особам без письмової згоди на те іншої Сторони.</w:t>
      </w:r>
    </w:p>
    <w:p w14:paraId="27D19245"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60787">
        <w:t>7.5. У випадках, не передбачених цим Договором, Сторони несуть відповідальність, передбачену чинним законодавством України.</w:t>
      </w:r>
    </w:p>
    <w:p w14:paraId="2DE52AF2"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C60787">
        <w:rPr>
          <w:b/>
          <w:bCs/>
          <w:smallCaps/>
        </w:rPr>
        <w:t>VIII. ОБСТАВИНИ НЕПЕРЕБОРНОЇ СИЛИ</w:t>
      </w:r>
    </w:p>
    <w:p w14:paraId="4BAD6380"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7" w:name="bookmark_id_46r0co2" w:colFirst="0" w:colLast="0"/>
      <w:bookmarkEnd w:id="37"/>
      <w:r w:rsidRPr="00C60787">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CEFA51"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8" w:name="bookmark_id_2lwamvv" w:colFirst="0" w:colLast="0"/>
      <w:bookmarkEnd w:id="38"/>
      <w:r w:rsidRPr="00C60787">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0065E6F2"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9" w:name="bookmark_id_111kx3o" w:colFirst="0" w:colLast="0"/>
      <w:bookmarkEnd w:id="39"/>
      <w:r w:rsidRPr="00C60787">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14:paraId="60598C82"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0" w:name="bookmark_id_3l18frh" w:colFirst="0" w:colLast="0"/>
      <w:bookmarkEnd w:id="40"/>
      <w:r w:rsidRPr="00C60787">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67032B7"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C60787">
        <w:rPr>
          <w:b/>
          <w:bCs/>
          <w:smallCaps/>
        </w:rPr>
        <w:t xml:space="preserve">IX. ВИРІШЕННЯ СПОРІВ </w:t>
      </w:r>
    </w:p>
    <w:p w14:paraId="79567663" w14:textId="77777777" w:rsidR="009F08EE" w:rsidRPr="00C60787" w:rsidRDefault="009F08EE" w:rsidP="00F14350">
      <w:pPr>
        <w:ind w:firstLine="540"/>
        <w:jc w:val="both"/>
      </w:pPr>
      <w:bookmarkStart w:id="41" w:name="bookmark_id_206ipza" w:colFirst="0" w:colLast="0"/>
      <w:bookmarkEnd w:id="41"/>
      <w:r w:rsidRPr="00C60787">
        <w:t>9.1. Усі спори та розбіжності, які виникли впродовж терміну дії Договору, вирішуються Сторонами шляхом переговорів.</w:t>
      </w:r>
    </w:p>
    <w:p w14:paraId="0508A0FD" w14:textId="77777777" w:rsidR="009F08EE" w:rsidRPr="00C60787" w:rsidRDefault="009F08EE" w:rsidP="00F14350">
      <w:pPr>
        <w:ind w:firstLine="540"/>
        <w:jc w:val="both"/>
      </w:pPr>
      <w:r w:rsidRPr="00C60787">
        <w:t>9.2. Спірні питання, з яких Сторони не дійшли згоди шляхом переговорів, розв’язуються у відповідності до законодавства України.</w:t>
      </w:r>
    </w:p>
    <w:p w14:paraId="3714C87A"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C60787">
        <w:rPr>
          <w:b/>
          <w:bCs/>
          <w:smallCaps/>
        </w:rPr>
        <w:t xml:space="preserve">X. СТРОК ДІЇ ДОГОВОРУ </w:t>
      </w:r>
    </w:p>
    <w:p w14:paraId="335BBD7F"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2" w:name="bookmark_id_4k668n3" w:colFirst="0" w:colLast="0"/>
      <w:bookmarkEnd w:id="42"/>
      <w:r w:rsidRPr="00C60787">
        <w:t>10.1. Цей Договір набирає чинності з дня його підписання і діє до 31.12.202</w:t>
      </w:r>
      <w:r w:rsidR="00AF679A" w:rsidRPr="00C60787">
        <w:t>3</w:t>
      </w:r>
      <w:r w:rsidRPr="00C60787">
        <w:t xml:space="preserve"> року (включно), а в частині гарантійних умов – до повного виконання своїх зобов’язань Сторонами. </w:t>
      </w:r>
    </w:p>
    <w:p w14:paraId="61818E6C" w14:textId="77777777" w:rsidR="009F08EE" w:rsidRPr="00C60787" w:rsidRDefault="009F08EE" w:rsidP="00F14350">
      <w:pPr>
        <w:ind w:firstLine="567"/>
        <w:jc w:val="both"/>
      </w:pPr>
      <w:bookmarkStart w:id="43" w:name="bookmark_id_2zbgiuw" w:colFirst="0" w:colLast="0"/>
      <w:bookmarkEnd w:id="43"/>
      <w:r w:rsidRPr="00C60787">
        <w:t>10.2. Цей Договір вступає в силу з моменту його підписання Сторонами.</w:t>
      </w:r>
    </w:p>
    <w:p w14:paraId="4241A48B" w14:textId="77777777" w:rsidR="009F08EE" w:rsidRPr="00C60787" w:rsidRDefault="009F08EE" w:rsidP="00F14350">
      <w:pPr>
        <w:ind w:firstLine="567"/>
        <w:jc w:val="both"/>
      </w:pPr>
      <w:r w:rsidRPr="00C60787">
        <w:t xml:space="preserve">10.3. Строк дії договору може бути продовжено </w:t>
      </w:r>
      <w:r w:rsidRPr="00C60787">
        <w:rPr>
          <w:sz w:val="23"/>
          <w:szCs w:val="23"/>
        </w:rPr>
        <w:t xml:space="preserve">Сторонами з метою </w:t>
      </w:r>
      <w:r w:rsidRPr="00C60787">
        <w:t xml:space="preserve">виконання зобов’язань в повному обсязі </w:t>
      </w:r>
      <w:r w:rsidRPr="00C60787">
        <w:rPr>
          <w:sz w:val="23"/>
          <w:szCs w:val="23"/>
        </w:rPr>
        <w:t xml:space="preserve">за </w:t>
      </w:r>
      <w:r w:rsidRPr="00C60787">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14:paraId="6B524422" w14:textId="77777777" w:rsidR="009F08EE" w:rsidRPr="00C60787" w:rsidRDefault="009F08EE" w:rsidP="00F14350">
      <w:pPr>
        <w:ind w:firstLine="567"/>
        <w:jc w:val="both"/>
      </w:pPr>
      <w:r w:rsidRPr="00C60787">
        <w:t>10.4. Дія Договору припиняється:</w:t>
      </w:r>
    </w:p>
    <w:p w14:paraId="4E0CABCF" w14:textId="77777777" w:rsidR="009F08EE" w:rsidRPr="00C60787" w:rsidRDefault="009F08EE" w:rsidP="00F14350">
      <w:pPr>
        <w:ind w:firstLine="709"/>
        <w:jc w:val="both"/>
      </w:pPr>
      <w:r w:rsidRPr="00C60787">
        <w:t>- 31.12.202</w:t>
      </w:r>
      <w:r w:rsidR="00AF679A" w:rsidRPr="00C60787">
        <w:t>3</w:t>
      </w:r>
      <w:r w:rsidRPr="00C60787">
        <w:t xml:space="preserve"> р.;</w:t>
      </w:r>
    </w:p>
    <w:p w14:paraId="57280DEC" w14:textId="77777777" w:rsidR="009F08EE" w:rsidRPr="00C60787" w:rsidRDefault="009F08EE" w:rsidP="00F14350">
      <w:pPr>
        <w:ind w:firstLine="709"/>
        <w:jc w:val="both"/>
      </w:pPr>
      <w:r w:rsidRPr="00C60787">
        <w:t>- достроково за згодою Сторін, у строк визначений Сторонами в установленому даним Договором порядку;</w:t>
      </w:r>
    </w:p>
    <w:p w14:paraId="36AAFBE3" w14:textId="77777777" w:rsidR="009F08EE" w:rsidRPr="00C60787" w:rsidRDefault="009F08EE" w:rsidP="00F14350">
      <w:pPr>
        <w:ind w:firstLine="709"/>
        <w:jc w:val="both"/>
      </w:pPr>
      <w:r w:rsidRPr="00C60787">
        <w:t>- з інших підстав, передбачених чинним законодавством України, та умовами цього Договору.</w:t>
      </w:r>
    </w:p>
    <w:p w14:paraId="588E158B"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C60787">
        <w:rPr>
          <w:b/>
          <w:bCs/>
          <w:smallCaps/>
        </w:rPr>
        <w:t xml:space="preserve">XI. ІНШІ УМОВИ </w:t>
      </w:r>
    </w:p>
    <w:p w14:paraId="5DDD6CC8"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C60787">
        <w:t xml:space="preserve">11.1. </w:t>
      </w:r>
      <w:r w:rsidR="00FD774C" w:rsidRPr="00C60787">
        <w:rPr>
          <w:highlight w:val="white"/>
        </w:rPr>
        <w:t xml:space="preserve">Цей Договір укладений Сторонами </w:t>
      </w:r>
      <w:r w:rsidR="00FD774C" w:rsidRPr="00C60787">
        <w:rPr>
          <w:shd w:val="clear" w:color="auto" w:fill="FFFFFF"/>
        </w:rPr>
        <w:t xml:space="preserve">відповідно до </w:t>
      </w:r>
      <w:hyperlink r:id="rId6" w:tgtFrame="_blank" w:history="1">
        <w:r w:rsidR="00FD774C" w:rsidRPr="00C60787">
          <w:rPr>
            <w:rStyle w:val="ac"/>
            <w:color w:val="auto"/>
            <w:u w:val="none"/>
            <w:shd w:val="clear" w:color="auto" w:fill="FFFFFF"/>
          </w:rPr>
          <w:t>Цивільного</w:t>
        </w:r>
      </w:hyperlink>
      <w:r w:rsidR="00FD774C" w:rsidRPr="00C60787">
        <w:t xml:space="preserve"> </w:t>
      </w:r>
      <w:r w:rsidR="00FD774C" w:rsidRPr="00C60787">
        <w:rPr>
          <w:shd w:val="clear" w:color="auto" w:fill="FFFFFF"/>
        </w:rPr>
        <w:t xml:space="preserve">і </w:t>
      </w:r>
      <w:hyperlink r:id="rId7" w:tgtFrame="_blank" w:history="1">
        <w:r w:rsidR="00FD774C" w:rsidRPr="00C60787">
          <w:rPr>
            <w:rStyle w:val="ac"/>
            <w:color w:val="auto"/>
            <w:u w:val="none"/>
            <w:shd w:val="clear" w:color="auto" w:fill="FFFFFF"/>
          </w:rPr>
          <w:t>Господарського кодексів України</w:t>
        </w:r>
      </w:hyperlink>
      <w:r w:rsidR="00FD774C" w:rsidRPr="00C60787">
        <w:t xml:space="preserve"> </w:t>
      </w:r>
      <w:r w:rsidR="00FD774C" w:rsidRPr="00C60787">
        <w:rPr>
          <w:shd w:val="clear" w:color="auto" w:fill="FFFFFF"/>
        </w:rPr>
        <w:t xml:space="preserve">з урахуванням положень </w:t>
      </w:r>
      <w:hyperlink r:id="rId8" w:anchor="n1760" w:tgtFrame="_blank" w:history="1">
        <w:r w:rsidR="00FD774C" w:rsidRPr="00C60787">
          <w:rPr>
            <w:rStyle w:val="ac"/>
            <w:color w:val="auto"/>
            <w:u w:val="none"/>
            <w:shd w:val="clear" w:color="auto" w:fill="FFFFFF"/>
          </w:rPr>
          <w:t>статті 41</w:t>
        </w:r>
      </w:hyperlink>
      <w:r w:rsidR="00FD774C" w:rsidRPr="00C60787">
        <w:t xml:space="preserve"> </w:t>
      </w:r>
      <w:r w:rsidR="00FD774C" w:rsidRPr="00C60787">
        <w:rPr>
          <w:shd w:val="clear" w:color="auto" w:fill="FFFFFF"/>
        </w:rPr>
        <w:t xml:space="preserve">Закону України «Про публічні закупівлі», крім частин </w:t>
      </w:r>
      <w:hyperlink r:id="rId9" w:anchor="n1766" w:tgtFrame="_blank" w:history="1">
        <w:r w:rsidR="00FD774C" w:rsidRPr="00C60787">
          <w:rPr>
            <w:rStyle w:val="ac"/>
            <w:color w:val="auto"/>
            <w:u w:val="none"/>
            <w:shd w:val="clear" w:color="auto" w:fill="FFFFFF"/>
          </w:rPr>
          <w:t>третьої - п’ятої</w:t>
        </w:r>
      </w:hyperlink>
      <w:r w:rsidR="00FD774C" w:rsidRPr="00C60787">
        <w:rPr>
          <w:shd w:val="clear" w:color="auto" w:fill="FFFFFF"/>
        </w:rPr>
        <w:t xml:space="preserve">, </w:t>
      </w:r>
      <w:hyperlink r:id="rId10" w:anchor="n1779" w:tgtFrame="_blank" w:history="1">
        <w:r w:rsidR="00FD774C" w:rsidRPr="00C60787">
          <w:rPr>
            <w:rStyle w:val="ac"/>
            <w:color w:val="auto"/>
            <w:u w:val="none"/>
            <w:shd w:val="clear" w:color="auto" w:fill="FFFFFF"/>
          </w:rPr>
          <w:t>сьомої</w:t>
        </w:r>
      </w:hyperlink>
      <w:r w:rsidR="00FD774C" w:rsidRPr="00C60787">
        <w:t xml:space="preserve"> </w:t>
      </w:r>
      <w:r w:rsidR="00FD774C" w:rsidRPr="00C60787">
        <w:rPr>
          <w:shd w:val="clear" w:color="auto" w:fill="FFFFFF"/>
        </w:rPr>
        <w:t xml:space="preserve">та </w:t>
      </w:r>
      <w:hyperlink r:id="rId11" w:anchor="n1780" w:tgtFrame="_blank" w:history="1">
        <w:r w:rsidR="00FD774C" w:rsidRPr="00C60787">
          <w:rPr>
            <w:rStyle w:val="ac"/>
            <w:color w:val="auto"/>
            <w:u w:val="none"/>
            <w:shd w:val="clear" w:color="auto" w:fill="FFFFFF"/>
          </w:rPr>
          <w:t>восьмої</w:t>
        </w:r>
      </w:hyperlink>
      <w:r w:rsidR="00FD774C" w:rsidRPr="00C60787">
        <w:t xml:space="preserve"> </w:t>
      </w:r>
      <w:r w:rsidR="00FD774C" w:rsidRPr="00C60787">
        <w:rPr>
          <w:shd w:val="clear" w:color="auto" w:fill="FFFFFF"/>
        </w:rPr>
        <w:t xml:space="preserve">статті 41 Закону України «Про публічні закупівлі», та Особливостей </w:t>
      </w:r>
      <w:r w:rsidR="00FD774C" w:rsidRPr="00C6078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12A31518" w14:textId="77777777" w:rsidR="00FD774C" w:rsidRPr="00C60787" w:rsidRDefault="009F08EE" w:rsidP="00FD774C">
      <w:pPr>
        <w:widowControl w:val="0"/>
        <w:tabs>
          <w:tab w:val="left" w:pos="0"/>
        </w:tabs>
        <w:ind w:firstLine="567"/>
        <w:jc w:val="both"/>
      </w:pPr>
      <w:r w:rsidRPr="00C60787">
        <w:t xml:space="preserve">11.2. </w:t>
      </w:r>
      <w:r w:rsidR="00FD774C" w:rsidRPr="00C6078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D774C" w:rsidRPr="00C60787">
        <w:t>:</w:t>
      </w:r>
    </w:p>
    <w:p w14:paraId="156CE46E" w14:textId="77777777" w:rsidR="00FD774C" w:rsidRPr="00C60787" w:rsidRDefault="00FD774C" w:rsidP="00FD774C">
      <w:pPr>
        <w:pStyle w:val="rvps2"/>
        <w:shd w:val="clear" w:color="auto" w:fill="FFFFFF"/>
        <w:spacing w:before="0" w:beforeAutospacing="0" w:after="0" w:afterAutospacing="0"/>
        <w:ind w:firstLine="567"/>
        <w:jc w:val="both"/>
      </w:pPr>
      <w:r w:rsidRPr="00C60787">
        <w:t>1) зменшення обсягів закупівлі, зокрема з урахуванням фактичного обсягу видатків замовника;</w:t>
      </w:r>
    </w:p>
    <w:p w14:paraId="0D8417F8" w14:textId="77777777" w:rsidR="00FD774C" w:rsidRPr="00C60787" w:rsidRDefault="00FD774C" w:rsidP="00FD774C">
      <w:pPr>
        <w:pStyle w:val="rvps2"/>
        <w:shd w:val="clear" w:color="auto" w:fill="FFFFFF"/>
        <w:spacing w:before="0" w:beforeAutospacing="0" w:after="0" w:afterAutospacing="0"/>
        <w:ind w:firstLine="567"/>
        <w:jc w:val="both"/>
      </w:pPr>
      <w:bookmarkStart w:id="44" w:name="n75"/>
      <w:bookmarkEnd w:id="44"/>
      <w:r w:rsidRPr="00C6078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C60787">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984DED" w14:textId="77777777" w:rsidR="00FD774C" w:rsidRPr="00C60787" w:rsidRDefault="00FD774C" w:rsidP="00FD774C">
      <w:pPr>
        <w:pStyle w:val="rvps2"/>
        <w:shd w:val="clear" w:color="auto" w:fill="FFFFFF"/>
        <w:spacing w:before="0" w:beforeAutospacing="0" w:after="0" w:afterAutospacing="0"/>
        <w:ind w:firstLine="567"/>
        <w:jc w:val="both"/>
      </w:pPr>
      <w:bookmarkStart w:id="45" w:name="n76"/>
      <w:bookmarkEnd w:id="45"/>
      <w:r w:rsidRPr="00C60787">
        <w:t>3) покращення якості предмета закупівлі за умови, що таке покращення не призведе до збільшення суми, визначеної в договорі про закупівлю;</w:t>
      </w:r>
    </w:p>
    <w:p w14:paraId="30F245DB" w14:textId="77777777" w:rsidR="00FD774C" w:rsidRPr="00C60787" w:rsidRDefault="00FD774C" w:rsidP="00FD774C">
      <w:pPr>
        <w:pStyle w:val="rvps2"/>
        <w:shd w:val="clear" w:color="auto" w:fill="FFFFFF"/>
        <w:spacing w:before="0" w:beforeAutospacing="0" w:after="0" w:afterAutospacing="0"/>
        <w:ind w:firstLine="567"/>
        <w:jc w:val="both"/>
      </w:pPr>
      <w:bookmarkStart w:id="46" w:name="n77"/>
      <w:bookmarkEnd w:id="46"/>
      <w:r w:rsidRPr="00C6078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6EA458" w14:textId="77777777" w:rsidR="00FD774C" w:rsidRPr="00C60787" w:rsidRDefault="00FD774C" w:rsidP="00FD774C">
      <w:pPr>
        <w:pStyle w:val="rvps2"/>
        <w:shd w:val="clear" w:color="auto" w:fill="FFFFFF"/>
        <w:spacing w:before="0" w:beforeAutospacing="0" w:after="0" w:afterAutospacing="0"/>
        <w:ind w:firstLine="567"/>
        <w:jc w:val="both"/>
      </w:pPr>
      <w:bookmarkStart w:id="47" w:name="n78"/>
      <w:bookmarkEnd w:id="47"/>
      <w:r w:rsidRPr="00C60787">
        <w:t>5) погодження зміни ціни в договорі про закупівлю в бік зменшення (без зміни кількості (обсягу) та якості товарів, робіт і послуг);</w:t>
      </w:r>
    </w:p>
    <w:p w14:paraId="04A3B03E" w14:textId="77777777" w:rsidR="00FD774C" w:rsidRPr="00C60787" w:rsidRDefault="00FD774C" w:rsidP="00FD774C">
      <w:pPr>
        <w:pStyle w:val="rvps2"/>
        <w:shd w:val="clear" w:color="auto" w:fill="FFFFFF"/>
        <w:spacing w:before="0" w:beforeAutospacing="0" w:after="0" w:afterAutospacing="0"/>
        <w:ind w:firstLine="567"/>
        <w:jc w:val="both"/>
      </w:pPr>
      <w:bookmarkStart w:id="48" w:name="n79"/>
      <w:bookmarkEnd w:id="48"/>
      <w:r w:rsidRPr="00C6078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6AD000F" w14:textId="77777777" w:rsidR="00FD774C" w:rsidRPr="00C60787" w:rsidRDefault="00FD774C" w:rsidP="00FD774C">
      <w:pPr>
        <w:pStyle w:val="rvps2"/>
        <w:shd w:val="clear" w:color="auto" w:fill="FFFFFF"/>
        <w:spacing w:before="0" w:beforeAutospacing="0" w:after="0" w:afterAutospacing="0"/>
        <w:ind w:firstLine="567"/>
        <w:jc w:val="both"/>
      </w:pPr>
      <w:bookmarkStart w:id="49" w:name="n80"/>
      <w:bookmarkEnd w:id="49"/>
      <w:r w:rsidRPr="00C60787">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E80882" w14:textId="77777777" w:rsidR="00FD774C" w:rsidRPr="00C60787" w:rsidRDefault="00FD774C" w:rsidP="00FD774C">
      <w:pPr>
        <w:ind w:firstLine="567"/>
        <w:jc w:val="both"/>
      </w:pPr>
      <w:bookmarkStart w:id="50" w:name="n81"/>
      <w:bookmarkEnd w:id="50"/>
      <w:r w:rsidRPr="00C60787">
        <w:t xml:space="preserve">8) зміни умов у зв’язку із застосуванням положень </w:t>
      </w:r>
      <w:hyperlink r:id="rId12" w:anchor="n1778" w:tgtFrame="_blank" w:history="1">
        <w:r w:rsidRPr="00C60787">
          <w:rPr>
            <w:rStyle w:val="ac"/>
            <w:color w:val="auto"/>
            <w:u w:val="none"/>
          </w:rPr>
          <w:t>частини шостої</w:t>
        </w:r>
      </w:hyperlink>
      <w:r w:rsidRPr="00C60787">
        <w:t xml:space="preserve"> статті 41 Закону України «Про публічні закупівлі»</w:t>
      </w:r>
    </w:p>
    <w:p w14:paraId="319B1A86" w14:textId="77777777" w:rsidR="009F08EE" w:rsidRPr="00C60787" w:rsidRDefault="00FD774C" w:rsidP="00F14350">
      <w:pPr>
        <w:ind w:firstLine="567"/>
        <w:jc w:val="both"/>
      </w:pPr>
      <w:r w:rsidRPr="00C60787">
        <w:t xml:space="preserve">11.3. </w:t>
      </w:r>
      <w:r w:rsidR="009F08EE" w:rsidRPr="00C60787">
        <w:t>Постачальник є платником податку на _______________________.</w:t>
      </w:r>
    </w:p>
    <w:p w14:paraId="26556278" w14:textId="77777777" w:rsidR="009F08EE" w:rsidRPr="00C60787" w:rsidRDefault="009F08EE" w:rsidP="00F14350">
      <w:pPr>
        <w:ind w:firstLine="567"/>
        <w:jc w:val="both"/>
      </w:pPr>
      <w:r w:rsidRPr="00C60787">
        <w:t>11.</w:t>
      </w:r>
      <w:r w:rsidR="00FD774C" w:rsidRPr="00C60787">
        <w:t>4</w:t>
      </w:r>
      <w:r w:rsidRPr="00C60787">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34AF5CA0" w14:textId="77777777" w:rsidR="009F08EE" w:rsidRPr="00C60787" w:rsidRDefault="009F08EE" w:rsidP="00886FCE">
      <w:pPr>
        <w:ind w:firstLine="567"/>
        <w:jc w:val="both"/>
      </w:pPr>
      <w:r w:rsidRPr="00C60787">
        <w:t>11.</w:t>
      </w:r>
      <w:r w:rsidR="00FD774C" w:rsidRPr="00C60787">
        <w:t>5</w:t>
      </w:r>
      <w:r w:rsidRPr="00C60787">
        <w:t xml:space="preserve">. Порядок змін умов Договору: </w:t>
      </w:r>
    </w:p>
    <w:p w14:paraId="46814775" w14:textId="77777777" w:rsidR="009F08EE" w:rsidRPr="00C60787" w:rsidRDefault="009F08EE" w:rsidP="00886FCE">
      <w:pPr>
        <w:ind w:firstLine="567"/>
        <w:jc w:val="both"/>
      </w:pPr>
      <w:r w:rsidRPr="00C60787">
        <w:t>11.</w:t>
      </w:r>
      <w:r w:rsidR="00FD774C" w:rsidRPr="00C60787">
        <w:t>5</w:t>
      </w:r>
      <w:r w:rsidRPr="00C60787">
        <w:t>.1. Будь-яка Сторона, яка ініціює пропозицію внесення змін до умов Договору надсилає інші</w:t>
      </w:r>
      <w:r w:rsidR="00FD774C" w:rsidRPr="00C60787">
        <w:t>й</w:t>
      </w:r>
      <w:r w:rsidRPr="00C60787">
        <w:t xml:space="preserve">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689F2B78" w14:textId="77777777" w:rsidR="009F08EE" w:rsidRPr="00C60787" w:rsidRDefault="009F08EE" w:rsidP="00886FCE">
      <w:pPr>
        <w:ind w:firstLine="567"/>
        <w:jc w:val="both"/>
      </w:pPr>
      <w:r w:rsidRPr="00C60787">
        <w:t>11.</w:t>
      </w:r>
      <w:r w:rsidR="00FD774C" w:rsidRPr="00C60787">
        <w:t>5</w:t>
      </w:r>
      <w:r w:rsidRPr="00C60787">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3D537DE0" w14:textId="77777777" w:rsidR="009F08EE" w:rsidRPr="00C60787" w:rsidRDefault="009F08EE" w:rsidP="00886FCE">
      <w:pPr>
        <w:ind w:firstLine="567"/>
        <w:jc w:val="both"/>
      </w:pPr>
      <w:r w:rsidRPr="00C60787">
        <w:t>11.</w:t>
      </w:r>
      <w:r w:rsidR="00FD774C" w:rsidRPr="00C60787">
        <w:t>5</w:t>
      </w:r>
      <w:r w:rsidRPr="00C60787">
        <w:t>.2.1.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w:t>
      </w:r>
      <w:r w:rsidR="00FD774C" w:rsidRPr="00C60787">
        <w:t>й</w:t>
      </w:r>
      <w:r w:rsidRPr="00C60787">
        <w:t xml:space="preserve">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4710C7B3" w14:textId="77777777" w:rsidR="009F08EE" w:rsidRPr="00C60787" w:rsidRDefault="009F08EE" w:rsidP="00886FCE">
      <w:pPr>
        <w:ind w:firstLine="567"/>
        <w:jc w:val="both"/>
      </w:pPr>
      <w:r w:rsidRPr="00C60787">
        <w:t>11.</w:t>
      </w:r>
      <w:r w:rsidR="00FD774C" w:rsidRPr="00C60787">
        <w:t>5</w:t>
      </w:r>
      <w:r w:rsidRPr="00C60787">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69CA093F" w14:textId="77777777" w:rsidR="009F08EE" w:rsidRPr="00C60787" w:rsidRDefault="009F08EE" w:rsidP="00886FCE">
      <w:pPr>
        <w:ind w:firstLine="567"/>
        <w:jc w:val="both"/>
      </w:pPr>
      <w:r w:rsidRPr="00C60787">
        <w:t>11.</w:t>
      </w:r>
      <w:r w:rsidR="00FD774C" w:rsidRPr="00C60787">
        <w:t>5</w:t>
      </w:r>
      <w:r w:rsidRPr="00C60787">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14:paraId="06D1B352" w14:textId="77777777" w:rsidR="009F08EE" w:rsidRPr="00C60787" w:rsidRDefault="009F08EE" w:rsidP="00886FCE">
      <w:pPr>
        <w:ind w:firstLine="567"/>
        <w:jc w:val="both"/>
      </w:pPr>
      <w:r w:rsidRPr="00C60787">
        <w:t>11.</w:t>
      </w:r>
      <w:r w:rsidR="00FD774C" w:rsidRPr="00C60787">
        <w:t>5</w:t>
      </w:r>
      <w:r w:rsidRPr="00C60787">
        <w:t>.5.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w:t>
      </w:r>
      <w:r w:rsidR="00FD774C" w:rsidRPr="00C60787">
        <w:t>5</w:t>
      </w:r>
      <w:r w:rsidRPr="00C60787">
        <w:t>.3 Договору.</w:t>
      </w:r>
    </w:p>
    <w:p w14:paraId="35D906D0" w14:textId="77777777" w:rsidR="009F08EE" w:rsidRPr="00C60787" w:rsidRDefault="009F08EE" w:rsidP="00886FCE">
      <w:pPr>
        <w:ind w:firstLine="567"/>
        <w:jc w:val="both"/>
      </w:pPr>
      <w:r w:rsidRPr="00C60787">
        <w:lastRenderedPageBreak/>
        <w:t>11.</w:t>
      </w:r>
      <w:r w:rsidR="00FD774C" w:rsidRPr="00C60787">
        <w:t>5</w:t>
      </w:r>
      <w:r w:rsidRPr="00C60787">
        <w:t>.6.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14:paraId="61E731FA" w14:textId="77777777" w:rsidR="009F08EE" w:rsidRPr="00C60787" w:rsidRDefault="009F08EE" w:rsidP="00886FCE">
      <w:pPr>
        <w:ind w:firstLine="567"/>
        <w:jc w:val="both"/>
      </w:pPr>
      <w:r w:rsidRPr="00C60787">
        <w:t>11.</w:t>
      </w:r>
      <w:r w:rsidR="00FD774C" w:rsidRPr="00C60787">
        <w:t>6</w:t>
      </w:r>
      <w:r w:rsidRPr="00C60787">
        <w:t>. Жодна із Сторін не має права передавати свої права та обов’язки за цим Договором третім особам без письмової згоди іншої Сторони.</w:t>
      </w:r>
    </w:p>
    <w:p w14:paraId="7D752A8B" w14:textId="77777777" w:rsidR="009F08EE" w:rsidRPr="00C60787" w:rsidRDefault="009F08EE" w:rsidP="00F14350">
      <w:pPr>
        <w:ind w:firstLine="567"/>
        <w:jc w:val="both"/>
      </w:pPr>
      <w:r w:rsidRPr="00C60787">
        <w:t>11.</w:t>
      </w:r>
      <w:r w:rsidR="00FD774C" w:rsidRPr="00C60787">
        <w:t>7</w:t>
      </w:r>
      <w:r w:rsidRPr="00C60787">
        <w:t>. У випадках, не передбачених цим Договором, Сторони керуються чинним законодавством України.</w:t>
      </w:r>
    </w:p>
    <w:p w14:paraId="12EE17D3" w14:textId="77777777" w:rsidR="009F08EE" w:rsidRPr="00C60787" w:rsidRDefault="009F08EE" w:rsidP="00F14350">
      <w:pPr>
        <w:ind w:firstLine="567"/>
        <w:jc w:val="both"/>
      </w:pPr>
      <w:r w:rsidRPr="00C60787">
        <w:t>11.</w:t>
      </w:r>
      <w:r w:rsidR="00FD774C" w:rsidRPr="00C60787">
        <w:t>8</w:t>
      </w:r>
      <w:r w:rsidRPr="00C60787">
        <w:t>. Цей Договір складено у двох оригінальних примірниках, по одному для кожної зі Сторін, які мають рівну юридичну силу.</w:t>
      </w:r>
    </w:p>
    <w:p w14:paraId="5314C0E9" w14:textId="77777777" w:rsidR="009F08EE" w:rsidRPr="00C60787" w:rsidRDefault="009F08EE" w:rsidP="00F14350">
      <w:pPr>
        <w:ind w:firstLine="567"/>
        <w:jc w:val="both"/>
      </w:pPr>
      <w:r w:rsidRPr="00C60787">
        <w:t>11.</w:t>
      </w:r>
      <w:r w:rsidR="00FD774C" w:rsidRPr="00C60787">
        <w:t>9</w:t>
      </w:r>
      <w:r w:rsidRPr="00C60787">
        <w:t>. Невід'ємною частиною цього Договору є специфікація.</w:t>
      </w:r>
    </w:p>
    <w:p w14:paraId="5E397A84" w14:textId="77777777" w:rsidR="009F08EE" w:rsidRPr="00C60787" w:rsidRDefault="009F08EE" w:rsidP="00F14350">
      <w:pPr>
        <w:ind w:firstLine="567"/>
        <w:jc w:val="both"/>
      </w:pPr>
      <w:r w:rsidRPr="00C60787">
        <w:t>11.</w:t>
      </w:r>
      <w:r w:rsidR="00FD774C" w:rsidRPr="00C60787">
        <w:t>10</w:t>
      </w:r>
      <w:r w:rsidRPr="00C60787">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14:paraId="5E1E0BEB"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C60787">
        <w:rPr>
          <w:b/>
          <w:bCs/>
          <w:smallCaps/>
        </w:rPr>
        <w:t>XII. ДОДАТКИ ДО ДОГОВОРУ</w:t>
      </w:r>
    </w:p>
    <w:p w14:paraId="41BC1AC6"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C60787">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685C070D" w14:textId="77777777" w:rsidR="009F08EE" w:rsidRPr="00C60787" w:rsidRDefault="009F08EE" w:rsidP="00F14350">
      <w:pPr>
        <w:ind w:firstLine="567"/>
        <w:jc w:val="both"/>
      </w:pPr>
      <w:r w:rsidRPr="00C60787">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14:paraId="2D8777DB" w14:textId="77777777" w:rsidR="009F08EE" w:rsidRPr="00C60787"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51" w:name="bookmark_id_3ygebqi" w:colFirst="0" w:colLast="0"/>
      <w:bookmarkStart w:id="52" w:name="bookmark_id_1egqt2p" w:colFirst="0" w:colLast="0"/>
      <w:bookmarkEnd w:id="51"/>
      <w:bookmarkEnd w:id="52"/>
      <w:r w:rsidRPr="00C60787">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C60787" w:rsidRPr="00C60787" w14:paraId="6F6578CD" w14:textId="77777777">
        <w:tc>
          <w:tcPr>
            <w:tcW w:w="4732" w:type="dxa"/>
          </w:tcPr>
          <w:p w14:paraId="410DE93F" w14:textId="77777777" w:rsidR="009F08EE" w:rsidRPr="00C60787" w:rsidRDefault="009F08EE" w:rsidP="0005417F">
            <w:pPr>
              <w:rPr>
                <w:b/>
                <w:bCs/>
                <w:caps/>
              </w:rPr>
            </w:pPr>
            <w:r w:rsidRPr="00C60787">
              <w:rPr>
                <w:b/>
                <w:bCs/>
                <w:caps/>
              </w:rPr>
              <w:t>ЗАМОВНИК:</w:t>
            </w:r>
          </w:p>
        </w:tc>
        <w:tc>
          <w:tcPr>
            <w:tcW w:w="4731" w:type="dxa"/>
          </w:tcPr>
          <w:p w14:paraId="4DB9E3D0" w14:textId="77777777" w:rsidR="009F08EE" w:rsidRPr="00C60787" w:rsidRDefault="009F08EE" w:rsidP="0005417F">
            <w:pPr>
              <w:rPr>
                <w:b/>
                <w:bCs/>
                <w:caps/>
              </w:rPr>
            </w:pPr>
            <w:r w:rsidRPr="00C60787">
              <w:rPr>
                <w:b/>
                <w:bCs/>
                <w:caps/>
              </w:rPr>
              <w:t>Постачальник:</w:t>
            </w:r>
          </w:p>
        </w:tc>
      </w:tr>
      <w:tr w:rsidR="00C60787" w:rsidRPr="00C60787" w14:paraId="3B625337" w14:textId="77777777">
        <w:tc>
          <w:tcPr>
            <w:tcW w:w="4732" w:type="dxa"/>
          </w:tcPr>
          <w:p w14:paraId="22D8534D" w14:textId="77777777" w:rsidR="009F08EE" w:rsidRPr="00C60787" w:rsidRDefault="009F08EE" w:rsidP="00626DEB">
            <w:pPr>
              <w:rPr>
                <w:b/>
                <w:bCs/>
              </w:rPr>
            </w:pPr>
            <w:r w:rsidRPr="00C60787">
              <w:rPr>
                <w:b/>
                <w:bCs/>
              </w:rPr>
              <w:t>Відділ освіти, молоді та спорту  виконавчого комітету Чорнухинської селищної ради</w:t>
            </w:r>
          </w:p>
          <w:p w14:paraId="60006A24" w14:textId="77777777" w:rsidR="009F08EE" w:rsidRPr="00C60787" w:rsidRDefault="009F08EE" w:rsidP="00626DEB">
            <w:r w:rsidRPr="00C60787">
              <w:rPr>
                <w:sz w:val="22"/>
                <w:szCs w:val="22"/>
              </w:rPr>
              <w:t>адреса: вул. Центральна, 30, смт</w:t>
            </w:r>
            <w:r w:rsidR="00FD774C" w:rsidRPr="00C60787">
              <w:rPr>
                <w:sz w:val="22"/>
                <w:szCs w:val="22"/>
              </w:rPr>
              <w:t xml:space="preserve"> </w:t>
            </w:r>
            <w:r w:rsidRPr="00C60787">
              <w:rPr>
                <w:sz w:val="22"/>
                <w:szCs w:val="22"/>
              </w:rPr>
              <w:t>Чорнухи, Полтавська область, 37100</w:t>
            </w:r>
          </w:p>
          <w:p w14:paraId="0AF4D7A0" w14:textId="77777777" w:rsidR="009F08EE" w:rsidRPr="00C60787" w:rsidRDefault="009F08EE" w:rsidP="00626DEB">
            <w:r w:rsidRPr="00C60787">
              <w:rPr>
                <w:sz w:val="22"/>
                <w:szCs w:val="22"/>
              </w:rPr>
              <w:t>код ЄДРПОУ - 43139284</w:t>
            </w:r>
          </w:p>
          <w:p w14:paraId="6E00C1DB" w14:textId="77777777" w:rsidR="009F08EE" w:rsidRPr="00C60787" w:rsidRDefault="009F08EE" w:rsidP="00626DEB">
            <w:r w:rsidRPr="00C60787">
              <w:rPr>
                <w:sz w:val="22"/>
                <w:szCs w:val="22"/>
              </w:rPr>
              <w:t>тел.: +380534051058, e-mail: osvita_ch@ukr.net</w:t>
            </w:r>
          </w:p>
          <w:p w14:paraId="2E19D942" w14:textId="77777777" w:rsidR="009F08EE" w:rsidRPr="00C60787" w:rsidRDefault="009F08EE" w:rsidP="00626DEB">
            <w:r w:rsidRPr="00C60787">
              <w:rPr>
                <w:sz w:val="22"/>
                <w:szCs w:val="22"/>
              </w:rPr>
              <w:t xml:space="preserve">IBAN -   </w:t>
            </w:r>
          </w:p>
          <w:p w14:paraId="30B085A1" w14:textId="77777777" w:rsidR="009F08EE" w:rsidRPr="00C60787" w:rsidRDefault="009F08EE" w:rsidP="00626DEB"/>
        </w:tc>
        <w:tc>
          <w:tcPr>
            <w:tcW w:w="4731" w:type="dxa"/>
          </w:tcPr>
          <w:p w14:paraId="7F03445B" w14:textId="77777777" w:rsidR="009F08EE" w:rsidRPr="00C60787" w:rsidRDefault="009F08EE" w:rsidP="00626DEB">
            <w:pPr>
              <w:rPr>
                <w:b/>
                <w:bCs/>
              </w:rPr>
            </w:pPr>
          </w:p>
        </w:tc>
      </w:tr>
      <w:tr w:rsidR="00C60787" w:rsidRPr="00C60787" w14:paraId="1FABC6DA" w14:textId="77777777">
        <w:tc>
          <w:tcPr>
            <w:tcW w:w="4732" w:type="dxa"/>
          </w:tcPr>
          <w:p w14:paraId="461F3E12" w14:textId="77777777" w:rsidR="009F08EE" w:rsidRPr="00C60787" w:rsidRDefault="009F08EE" w:rsidP="00626DEB">
            <w:pPr>
              <w:rPr>
                <w:b/>
                <w:bCs/>
              </w:rPr>
            </w:pPr>
            <w:r w:rsidRPr="00C60787">
              <w:rPr>
                <w:b/>
                <w:bCs/>
              </w:rPr>
              <w:t>__________________ / ________________</w:t>
            </w:r>
          </w:p>
        </w:tc>
        <w:tc>
          <w:tcPr>
            <w:tcW w:w="4731" w:type="dxa"/>
          </w:tcPr>
          <w:p w14:paraId="379D1141" w14:textId="77777777" w:rsidR="009F08EE" w:rsidRPr="00C60787" w:rsidRDefault="009F08EE" w:rsidP="00626DEB">
            <w:pPr>
              <w:rPr>
                <w:b/>
                <w:bCs/>
              </w:rPr>
            </w:pPr>
            <w:r w:rsidRPr="00C60787">
              <w:rPr>
                <w:b/>
                <w:bCs/>
              </w:rPr>
              <w:t>__________________ / ________________</w:t>
            </w:r>
          </w:p>
        </w:tc>
      </w:tr>
      <w:tr w:rsidR="00C60787" w:rsidRPr="00C60787" w14:paraId="6B28B85A" w14:textId="77777777">
        <w:trPr>
          <w:trHeight w:val="60"/>
        </w:trPr>
        <w:tc>
          <w:tcPr>
            <w:tcW w:w="4732" w:type="dxa"/>
          </w:tcPr>
          <w:p w14:paraId="1BF863AD" w14:textId="77777777" w:rsidR="009F08EE" w:rsidRPr="00C60787" w:rsidRDefault="009F08EE" w:rsidP="00626DEB">
            <w:pPr>
              <w:jc w:val="center"/>
              <w:rPr>
                <w:vertAlign w:val="superscript"/>
              </w:rPr>
            </w:pPr>
            <w:r w:rsidRPr="00C60787">
              <w:rPr>
                <w:vertAlign w:val="superscript"/>
              </w:rPr>
              <w:t>МП                       ПІП</w:t>
            </w:r>
          </w:p>
        </w:tc>
        <w:tc>
          <w:tcPr>
            <w:tcW w:w="4731" w:type="dxa"/>
          </w:tcPr>
          <w:p w14:paraId="2314AC75" w14:textId="77777777" w:rsidR="009F08EE" w:rsidRPr="00C60787" w:rsidRDefault="009F08EE" w:rsidP="00626DEB">
            <w:pPr>
              <w:jc w:val="center"/>
              <w:rPr>
                <w:vertAlign w:val="superscript"/>
              </w:rPr>
            </w:pPr>
            <w:r w:rsidRPr="00C60787">
              <w:rPr>
                <w:vertAlign w:val="superscript"/>
              </w:rPr>
              <w:t>МП                       ПІП</w:t>
            </w:r>
          </w:p>
        </w:tc>
      </w:tr>
    </w:tbl>
    <w:p w14:paraId="14354936" w14:textId="77777777" w:rsidR="009F08EE" w:rsidRPr="00C60787" w:rsidRDefault="009F08EE" w:rsidP="00F14350">
      <w:pPr>
        <w:jc w:val="both"/>
      </w:pPr>
      <w:r w:rsidRPr="00C60787">
        <w:t xml:space="preserve">______________ </w:t>
      </w:r>
    </w:p>
    <w:p w14:paraId="5B46617A" w14:textId="77777777" w:rsidR="009F08EE" w:rsidRPr="00C60787" w:rsidRDefault="009F08EE" w:rsidP="00F14350">
      <w:pPr>
        <w:rPr>
          <w:b/>
          <w:bCs/>
          <w:i/>
          <w:iCs/>
          <w:sz w:val="20"/>
          <w:szCs w:val="20"/>
        </w:rPr>
      </w:pPr>
      <w:r w:rsidRPr="00C60787">
        <w:rPr>
          <w:sz w:val="20"/>
          <w:szCs w:val="20"/>
        </w:rPr>
        <w:t xml:space="preserve">* </w:t>
      </w:r>
      <w:r w:rsidRPr="00C60787">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14:paraId="36165C63" w14:textId="77777777" w:rsidR="009F08EE" w:rsidRPr="00C60787" w:rsidRDefault="009F08EE" w:rsidP="00F14350">
      <w:pPr>
        <w:jc w:val="both"/>
        <w:sectPr w:rsidR="009F08EE" w:rsidRPr="00C60787" w:rsidSect="003F550F">
          <w:type w:val="continuous"/>
          <w:pgSz w:w="11906" w:h="16838"/>
          <w:pgMar w:top="719" w:right="746" w:bottom="360" w:left="1260" w:header="708" w:footer="708" w:gutter="0"/>
          <w:cols w:space="720" w:equalWidth="0">
            <w:col w:w="9900"/>
          </w:cols>
        </w:sectPr>
      </w:pPr>
    </w:p>
    <w:p w14:paraId="12E31E5B" w14:textId="77777777" w:rsidR="009F08EE" w:rsidRPr="00C60787" w:rsidRDefault="009F08EE" w:rsidP="005F4B12">
      <w:pPr>
        <w:ind w:left="5400"/>
        <w:rPr>
          <w:b/>
          <w:bCs/>
        </w:rPr>
      </w:pPr>
      <w:r w:rsidRPr="00C60787">
        <w:rPr>
          <w:b/>
          <w:bCs/>
        </w:rPr>
        <w:lastRenderedPageBreak/>
        <w:t xml:space="preserve">Додаток 1 </w:t>
      </w:r>
    </w:p>
    <w:p w14:paraId="2E103B1D" w14:textId="77777777" w:rsidR="009F08EE" w:rsidRPr="00C60787" w:rsidRDefault="009F08EE" w:rsidP="005F4B12">
      <w:pPr>
        <w:ind w:left="5400"/>
      </w:pPr>
      <w:r w:rsidRPr="00C60787">
        <w:t>до Договору про закупівлю №___</w:t>
      </w:r>
      <w:r w:rsidR="00EB4772" w:rsidRPr="00C60787">
        <w:t>_</w:t>
      </w:r>
      <w:r w:rsidRPr="00C60787">
        <w:t xml:space="preserve">____ </w:t>
      </w:r>
    </w:p>
    <w:p w14:paraId="3FB887E6" w14:textId="77777777" w:rsidR="009F08EE" w:rsidRPr="00C60787" w:rsidRDefault="009F08EE" w:rsidP="005F4B12">
      <w:pPr>
        <w:ind w:left="5400"/>
      </w:pPr>
      <w:r w:rsidRPr="00C60787">
        <w:t>від "_____" _______________ 20___р.</w:t>
      </w:r>
    </w:p>
    <w:p w14:paraId="25425D85" w14:textId="77777777" w:rsidR="009F08EE" w:rsidRPr="00C60787" w:rsidRDefault="009F08EE" w:rsidP="00F14350">
      <w:pPr>
        <w:rPr>
          <w:b/>
          <w:bCs/>
        </w:rPr>
      </w:pPr>
    </w:p>
    <w:p w14:paraId="7E0A7E6B" w14:textId="77777777" w:rsidR="009F08EE" w:rsidRPr="00C60787" w:rsidRDefault="009F08EE" w:rsidP="00F14350">
      <w:pPr>
        <w:jc w:val="center"/>
        <w:rPr>
          <w:b/>
          <w:bCs/>
          <w:sz w:val="32"/>
          <w:szCs w:val="32"/>
        </w:rPr>
      </w:pPr>
      <w:r w:rsidRPr="00C60787">
        <w:rPr>
          <w:b/>
          <w:bCs/>
          <w:sz w:val="32"/>
          <w:szCs w:val="32"/>
        </w:rPr>
        <w:t>СПЕЦИФІКАЦІЯ</w:t>
      </w:r>
    </w:p>
    <w:p w14:paraId="73A0DD88" w14:textId="77777777" w:rsidR="009F08EE" w:rsidRPr="00C60787" w:rsidRDefault="009F08EE" w:rsidP="00F14350">
      <w:pPr>
        <w:jc w:val="right"/>
        <w:rPr>
          <w:i/>
          <w:iCs/>
          <w:sz w:val="20"/>
          <w:szCs w:val="20"/>
        </w:rPr>
      </w:pPr>
      <w:r w:rsidRPr="00C60787">
        <w:rPr>
          <w:i/>
          <w:iCs/>
          <w:sz w:val="20"/>
          <w:szCs w:val="20"/>
        </w:rPr>
        <w:t>Таблиця 1</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431"/>
        <w:gridCol w:w="1622"/>
        <w:gridCol w:w="1221"/>
        <w:gridCol w:w="925"/>
        <w:gridCol w:w="1630"/>
      </w:tblGrid>
      <w:tr w:rsidR="00C60787" w:rsidRPr="00C60787" w14:paraId="412C0E62" w14:textId="77777777" w:rsidTr="00EB4772">
        <w:trPr>
          <w:trHeight w:val="653"/>
        </w:trPr>
        <w:tc>
          <w:tcPr>
            <w:tcW w:w="711" w:type="dxa"/>
            <w:shd w:val="clear" w:color="auto" w:fill="F8F8F8"/>
            <w:vAlign w:val="center"/>
          </w:tcPr>
          <w:p w14:paraId="7D5FA49C"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60787">
              <w:rPr>
                <w:b/>
                <w:bCs/>
              </w:rPr>
              <w:t>№</w:t>
            </w:r>
          </w:p>
          <w:p w14:paraId="593AFEC3"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C60787">
              <w:rPr>
                <w:b/>
                <w:bCs/>
                <w:vertAlign w:val="superscript"/>
              </w:rPr>
              <w:t>п/п</w:t>
            </w:r>
          </w:p>
        </w:tc>
        <w:tc>
          <w:tcPr>
            <w:tcW w:w="3431" w:type="dxa"/>
            <w:shd w:val="clear" w:color="auto" w:fill="F8F8F8"/>
            <w:vAlign w:val="center"/>
          </w:tcPr>
          <w:p w14:paraId="474C760D"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60787">
              <w:rPr>
                <w:b/>
                <w:bCs/>
              </w:rPr>
              <w:t>НАЙМЕНУВАННЯ</w:t>
            </w:r>
          </w:p>
          <w:p w14:paraId="5B59AA30"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C60787">
              <w:rPr>
                <w:b/>
                <w:bCs/>
                <w:sz w:val="25"/>
                <w:szCs w:val="25"/>
              </w:rPr>
              <w:t>товару</w:t>
            </w:r>
          </w:p>
        </w:tc>
        <w:tc>
          <w:tcPr>
            <w:tcW w:w="1622" w:type="dxa"/>
            <w:shd w:val="clear" w:color="auto" w:fill="F8F8F8"/>
            <w:vAlign w:val="center"/>
          </w:tcPr>
          <w:p w14:paraId="19E2C8A2"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60787">
              <w:rPr>
                <w:b/>
                <w:bCs/>
              </w:rPr>
              <w:t xml:space="preserve">країна </w:t>
            </w:r>
            <w:r w:rsidRPr="00C60787">
              <w:rPr>
                <w:b/>
                <w:bCs/>
                <w:sz w:val="22"/>
                <w:szCs w:val="22"/>
              </w:rPr>
              <w:t>походження</w:t>
            </w:r>
          </w:p>
        </w:tc>
        <w:tc>
          <w:tcPr>
            <w:tcW w:w="1221" w:type="dxa"/>
            <w:shd w:val="clear" w:color="auto" w:fill="F8F8F8"/>
            <w:vAlign w:val="center"/>
          </w:tcPr>
          <w:p w14:paraId="2C37B67C"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60787">
              <w:rPr>
                <w:b/>
                <w:bCs/>
                <w:sz w:val="22"/>
                <w:szCs w:val="22"/>
              </w:rPr>
              <w:t>одиниця виміру</w:t>
            </w:r>
          </w:p>
        </w:tc>
        <w:tc>
          <w:tcPr>
            <w:tcW w:w="925" w:type="dxa"/>
            <w:shd w:val="clear" w:color="auto" w:fill="F8F8F8"/>
            <w:vAlign w:val="center"/>
          </w:tcPr>
          <w:p w14:paraId="70607F65"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C60787">
              <w:rPr>
                <w:b/>
                <w:bCs/>
                <w:sz w:val="22"/>
                <w:szCs w:val="22"/>
              </w:rPr>
              <w:t>к-сть</w:t>
            </w:r>
          </w:p>
        </w:tc>
        <w:tc>
          <w:tcPr>
            <w:tcW w:w="1630" w:type="dxa"/>
            <w:shd w:val="clear" w:color="auto" w:fill="F8F8F8"/>
            <w:vAlign w:val="center"/>
          </w:tcPr>
          <w:p w14:paraId="4104496A" w14:textId="77777777" w:rsidR="009F08EE" w:rsidRPr="00C60787" w:rsidRDefault="009F08EE" w:rsidP="00626DEB">
            <w:pPr>
              <w:jc w:val="center"/>
              <w:rPr>
                <w:b/>
                <w:bCs/>
              </w:rPr>
            </w:pPr>
            <w:r w:rsidRPr="00C60787">
              <w:rPr>
                <w:b/>
                <w:bCs/>
              </w:rPr>
              <w:t xml:space="preserve">ЦІНА </w:t>
            </w:r>
          </w:p>
          <w:p w14:paraId="5C814DEF" w14:textId="77777777" w:rsidR="009F08EE" w:rsidRPr="00C60787" w:rsidRDefault="009F08EE" w:rsidP="00626DEB">
            <w:pPr>
              <w:jc w:val="center"/>
              <w:rPr>
                <w:b/>
                <w:bCs/>
                <w:sz w:val="19"/>
                <w:szCs w:val="19"/>
              </w:rPr>
            </w:pPr>
            <w:r w:rsidRPr="00C60787">
              <w:rPr>
                <w:b/>
                <w:bCs/>
                <w:sz w:val="19"/>
                <w:szCs w:val="19"/>
              </w:rPr>
              <w:t xml:space="preserve">за одиницю, </w:t>
            </w:r>
          </w:p>
          <w:p w14:paraId="6797AF46" w14:textId="77777777" w:rsidR="009F08EE" w:rsidRPr="00C60787" w:rsidRDefault="009F08EE" w:rsidP="00626DEB">
            <w:pPr>
              <w:jc w:val="center"/>
              <w:rPr>
                <w:b/>
                <w:bCs/>
                <w:sz w:val="20"/>
                <w:szCs w:val="20"/>
              </w:rPr>
            </w:pPr>
            <w:r w:rsidRPr="00C60787">
              <w:rPr>
                <w:b/>
                <w:bCs/>
                <w:sz w:val="20"/>
                <w:szCs w:val="20"/>
              </w:rPr>
              <w:t>грн.</w:t>
            </w:r>
          </w:p>
        </w:tc>
      </w:tr>
      <w:tr w:rsidR="00C60787" w:rsidRPr="00C60787" w14:paraId="3052CD5A" w14:textId="77777777">
        <w:tc>
          <w:tcPr>
            <w:tcW w:w="9540" w:type="dxa"/>
            <w:gridSpan w:val="6"/>
            <w:shd w:val="clear" w:color="auto" w:fill="F8F8F8"/>
            <w:vAlign w:val="center"/>
          </w:tcPr>
          <w:p w14:paraId="5230AC67"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C60787">
              <w:rPr>
                <w:sz w:val="18"/>
                <w:szCs w:val="18"/>
              </w:rPr>
              <w:t>ДК 021:2015 (CPV 2008) – 03140000-4 - Продукція тваринництва та супутня продукція (яйця курячі столові)</w:t>
            </w:r>
          </w:p>
        </w:tc>
      </w:tr>
      <w:tr w:rsidR="009F08EE" w:rsidRPr="00C60787" w14:paraId="3FD784E2" w14:textId="77777777" w:rsidTr="00EB4772">
        <w:tc>
          <w:tcPr>
            <w:tcW w:w="711" w:type="dxa"/>
            <w:vAlign w:val="center"/>
          </w:tcPr>
          <w:p w14:paraId="739CB8AE"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C60787">
              <w:t>1.</w:t>
            </w:r>
          </w:p>
        </w:tc>
        <w:tc>
          <w:tcPr>
            <w:tcW w:w="3431" w:type="dxa"/>
            <w:vAlign w:val="center"/>
          </w:tcPr>
          <w:p w14:paraId="5E65D3E2" w14:textId="77777777" w:rsidR="009F08EE" w:rsidRPr="00C60787" w:rsidRDefault="00EB4772" w:rsidP="00626DEB">
            <w:pPr>
              <w:rPr>
                <w:b/>
                <w:bCs/>
                <w:sz w:val="20"/>
                <w:szCs w:val="20"/>
              </w:rPr>
            </w:pPr>
            <w:r w:rsidRPr="00C60787">
              <w:rPr>
                <w:b/>
                <w:bCs/>
              </w:rPr>
              <w:t>яйця курячі столові</w:t>
            </w:r>
          </w:p>
        </w:tc>
        <w:tc>
          <w:tcPr>
            <w:tcW w:w="1622" w:type="dxa"/>
            <w:vAlign w:val="center"/>
          </w:tcPr>
          <w:p w14:paraId="037E7BDE" w14:textId="77777777" w:rsidR="009F08EE" w:rsidRPr="00C60787" w:rsidRDefault="009F08EE" w:rsidP="00626DEB">
            <w:pPr>
              <w:jc w:val="center"/>
              <w:rPr>
                <w:b/>
                <w:bCs/>
                <w:sz w:val="20"/>
                <w:szCs w:val="20"/>
              </w:rPr>
            </w:pPr>
          </w:p>
        </w:tc>
        <w:tc>
          <w:tcPr>
            <w:tcW w:w="1221" w:type="dxa"/>
            <w:vAlign w:val="center"/>
          </w:tcPr>
          <w:p w14:paraId="2662A34E" w14:textId="77777777" w:rsidR="009F08EE" w:rsidRPr="00C60787" w:rsidRDefault="00EB4772" w:rsidP="00626DEB">
            <w:pPr>
              <w:jc w:val="center"/>
              <w:rPr>
                <w:vertAlign w:val="superscript"/>
              </w:rPr>
            </w:pPr>
            <w:r w:rsidRPr="00C60787">
              <w:rPr>
                <w:vertAlign w:val="superscript"/>
              </w:rPr>
              <w:t>шт</w:t>
            </w:r>
          </w:p>
        </w:tc>
        <w:tc>
          <w:tcPr>
            <w:tcW w:w="925" w:type="dxa"/>
            <w:vAlign w:val="center"/>
          </w:tcPr>
          <w:p w14:paraId="311FAEE5" w14:textId="77777777" w:rsidR="009F08EE" w:rsidRPr="00C60787" w:rsidRDefault="00EB4772"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60787">
              <w:rPr>
                <w:b/>
                <w:bCs/>
              </w:rPr>
              <w:t>26000</w:t>
            </w:r>
          </w:p>
        </w:tc>
        <w:tc>
          <w:tcPr>
            <w:tcW w:w="1630" w:type="dxa"/>
            <w:vAlign w:val="center"/>
          </w:tcPr>
          <w:p w14:paraId="27854C94"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14:paraId="4A11B801" w14:textId="77777777" w:rsidR="009F08EE" w:rsidRPr="00C60787" w:rsidRDefault="009F08EE" w:rsidP="00F1435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720"/>
        <w:gridCol w:w="1820"/>
      </w:tblGrid>
      <w:tr w:rsidR="00C60787" w:rsidRPr="00C60787" w14:paraId="2D7B4FF4" w14:textId="77777777">
        <w:tc>
          <w:tcPr>
            <w:tcW w:w="7720" w:type="dxa"/>
            <w:vAlign w:val="center"/>
          </w:tcPr>
          <w:p w14:paraId="24CCD967" w14:textId="77777777" w:rsidR="009F08EE" w:rsidRPr="00C60787"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C60787">
              <w:t>в т.ч. ПДВ, грн.</w:t>
            </w:r>
          </w:p>
        </w:tc>
        <w:tc>
          <w:tcPr>
            <w:tcW w:w="1820" w:type="dxa"/>
            <w:vAlign w:val="center"/>
          </w:tcPr>
          <w:p w14:paraId="61BD127E" w14:textId="77777777" w:rsidR="009F08EE" w:rsidRPr="00C60787"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F08EE" w:rsidRPr="00C60787" w14:paraId="0B827BBA" w14:textId="77777777">
        <w:tc>
          <w:tcPr>
            <w:tcW w:w="7720" w:type="dxa"/>
            <w:vAlign w:val="center"/>
          </w:tcPr>
          <w:p w14:paraId="6EB717DC" w14:textId="77777777" w:rsidR="009F08EE" w:rsidRPr="00C60787"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C60787">
              <w:t>ВСЬОГО, з ПДВ*:</w:t>
            </w:r>
          </w:p>
        </w:tc>
        <w:tc>
          <w:tcPr>
            <w:tcW w:w="1820" w:type="dxa"/>
            <w:vAlign w:val="center"/>
          </w:tcPr>
          <w:p w14:paraId="011B330F" w14:textId="77777777" w:rsidR="009F08EE" w:rsidRPr="00C60787"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14:paraId="27D147AB" w14:textId="77777777" w:rsidR="009F08EE" w:rsidRPr="00C60787" w:rsidRDefault="009F08EE" w:rsidP="00F14350">
      <w:pPr>
        <w:jc w:val="both"/>
      </w:pPr>
    </w:p>
    <w:p w14:paraId="22B739D6" w14:textId="77777777" w:rsidR="009F08EE" w:rsidRPr="00C60787" w:rsidRDefault="009F08EE" w:rsidP="00F14350">
      <w:pPr>
        <w:jc w:val="right"/>
        <w:rPr>
          <w:i/>
          <w:iCs/>
          <w:sz w:val="20"/>
          <w:szCs w:val="20"/>
        </w:rPr>
      </w:pPr>
      <w:r w:rsidRPr="00C60787">
        <w:rPr>
          <w:i/>
          <w:iCs/>
          <w:sz w:val="20"/>
          <w:szCs w:val="20"/>
        </w:rPr>
        <w:t>Таблиця 2</w:t>
      </w:r>
    </w:p>
    <w:tbl>
      <w:tblPr>
        <w:tblW w:w="9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03"/>
        <w:gridCol w:w="1464"/>
        <w:gridCol w:w="5977"/>
      </w:tblGrid>
      <w:tr w:rsidR="00C60787" w:rsidRPr="00C60787" w14:paraId="0627172D" w14:textId="77777777" w:rsidTr="00AF679A">
        <w:trPr>
          <w:trHeight w:val="311"/>
          <w:jc w:val="center"/>
        </w:trPr>
        <w:tc>
          <w:tcPr>
            <w:tcW w:w="2503" w:type="dxa"/>
          </w:tcPr>
          <w:p w14:paraId="6A32863E" w14:textId="77777777" w:rsidR="00AF679A" w:rsidRPr="00C60787" w:rsidRDefault="00AF679A" w:rsidP="00DF2636">
            <w:pPr>
              <w:spacing w:after="200" w:line="276" w:lineRule="auto"/>
              <w:jc w:val="center"/>
              <w:rPr>
                <w:b/>
                <w:bCs/>
                <w:smallCaps/>
                <w:sz w:val="22"/>
                <w:szCs w:val="22"/>
              </w:rPr>
            </w:pPr>
            <w:r w:rsidRPr="00C60787">
              <w:rPr>
                <w:b/>
                <w:bCs/>
                <w:smallCaps/>
                <w:sz w:val="22"/>
                <w:szCs w:val="22"/>
              </w:rPr>
              <w:t>НАЙМЕНУВАННЯ</w:t>
            </w:r>
          </w:p>
        </w:tc>
        <w:tc>
          <w:tcPr>
            <w:tcW w:w="1464" w:type="dxa"/>
          </w:tcPr>
          <w:p w14:paraId="2F54E343" w14:textId="77777777" w:rsidR="00AF679A" w:rsidRPr="00C60787" w:rsidRDefault="00AF679A" w:rsidP="00DF2636">
            <w:pPr>
              <w:ind w:left="-36" w:right="-108" w:hanging="47"/>
              <w:jc w:val="center"/>
              <w:rPr>
                <w:b/>
                <w:bCs/>
                <w:smallCaps/>
                <w:sz w:val="22"/>
                <w:szCs w:val="22"/>
              </w:rPr>
            </w:pPr>
            <w:r w:rsidRPr="00C60787">
              <w:rPr>
                <w:b/>
                <w:bCs/>
                <w:sz w:val="22"/>
                <w:szCs w:val="22"/>
              </w:rPr>
              <w:t>КІЛЬКІСТЬ</w:t>
            </w:r>
          </w:p>
        </w:tc>
        <w:tc>
          <w:tcPr>
            <w:tcW w:w="5977" w:type="dxa"/>
          </w:tcPr>
          <w:p w14:paraId="669F3E54" w14:textId="77777777" w:rsidR="00AF679A" w:rsidRPr="00C60787" w:rsidRDefault="00AF679A" w:rsidP="00DF2636">
            <w:pPr>
              <w:ind w:left="-36" w:right="-108" w:hanging="47"/>
              <w:jc w:val="center"/>
              <w:rPr>
                <w:b/>
                <w:bCs/>
                <w:smallCaps/>
                <w:sz w:val="22"/>
                <w:szCs w:val="22"/>
              </w:rPr>
            </w:pPr>
            <w:r w:rsidRPr="00C60787">
              <w:rPr>
                <w:b/>
                <w:bCs/>
                <w:sz w:val="22"/>
                <w:szCs w:val="22"/>
              </w:rPr>
              <w:t>ОПИС ПРЕДМЕТА ЗАКУПІВЛІ</w:t>
            </w:r>
          </w:p>
        </w:tc>
      </w:tr>
      <w:tr w:rsidR="00C60787" w:rsidRPr="00C60787" w14:paraId="2B52879D" w14:textId="77777777" w:rsidTr="00AF679A">
        <w:trPr>
          <w:trHeight w:val="150"/>
          <w:jc w:val="center"/>
        </w:trPr>
        <w:tc>
          <w:tcPr>
            <w:tcW w:w="2503" w:type="dxa"/>
            <w:vAlign w:val="center"/>
          </w:tcPr>
          <w:p w14:paraId="24B0DA16" w14:textId="77777777" w:rsidR="00AF679A" w:rsidRPr="00C60787" w:rsidRDefault="00AF679A" w:rsidP="00DF2636">
            <w:pPr>
              <w:jc w:val="center"/>
              <w:rPr>
                <w:b/>
                <w:bCs/>
                <w:sz w:val="22"/>
                <w:szCs w:val="22"/>
              </w:rPr>
            </w:pPr>
            <w:r w:rsidRPr="00C60787">
              <w:rPr>
                <w:b/>
                <w:bCs/>
                <w:sz w:val="22"/>
                <w:szCs w:val="22"/>
              </w:rPr>
              <w:t>яйця курячі столові</w:t>
            </w:r>
          </w:p>
        </w:tc>
        <w:tc>
          <w:tcPr>
            <w:tcW w:w="1464" w:type="dxa"/>
            <w:vAlign w:val="center"/>
          </w:tcPr>
          <w:p w14:paraId="2FAB556F" w14:textId="77777777" w:rsidR="00AF679A" w:rsidRPr="00C60787" w:rsidRDefault="00AF679A" w:rsidP="00DF2636">
            <w:pPr>
              <w:jc w:val="center"/>
              <w:rPr>
                <w:b/>
                <w:bCs/>
                <w:sz w:val="22"/>
                <w:szCs w:val="22"/>
              </w:rPr>
            </w:pPr>
            <w:r w:rsidRPr="00C60787">
              <w:rPr>
                <w:b/>
                <w:bCs/>
                <w:sz w:val="22"/>
                <w:szCs w:val="22"/>
              </w:rPr>
              <w:t>26000 шт.</w:t>
            </w:r>
          </w:p>
        </w:tc>
        <w:tc>
          <w:tcPr>
            <w:tcW w:w="5977" w:type="dxa"/>
          </w:tcPr>
          <w:p w14:paraId="5AF95C30" w14:textId="77777777" w:rsidR="00AF679A" w:rsidRPr="00C60787" w:rsidRDefault="00AF679A" w:rsidP="00DF2636">
            <w:pPr>
              <w:jc w:val="both"/>
              <w:rPr>
                <w:sz w:val="22"/>
                <w:szCs w:val="22"/>
              </w:rPr>
            </w:pPr>
            <w:r w:rsidRPr="00C60787">
              <w:rPr>
                <w:sz w:val="22"/>
                <w:szCs w:val="22"/>
              </w:rPr>
              <w:t xml:space="preserve">Яйця не нижче 1-ї категорії. Свіжі, запах природній, без стороннього затхлого чи гнилісного запаху. Шкарлупа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w:t>
            </w:r>
            <w:r w:rsidRPr="00C60787">
              <w:rPr>
                <w:sz w:val="22"/>
                <w:szCs w:val="22"/>
                <w:shd w:val="clear" w:color="auto" w:fill="FDFEFD"/>
              </w:rPr>
              <w:t xml:space="preserve">Білок: </w:t>
            </w:r>
            <w:r w:rsidRPr="00C60787">
              <w:rPr>
                <w:sz w:val="22"/>
                <w:szCs w:val="22"/>
              </w:rPr>
              <w:t>чистий, щільний, світлий, прозорий, без сторонніх включень.</w:t>
            </w:r>
            <w:r w:rsidRPr="00C60787">
              <w:rPr>
                <w:sz w:val="22"/>
                <w:szCs w:val="22"/>
                <w:shd w:val="clear" w:color="auto" w:fill="FDFEFD"/>
              </w:rPr>
              <w:t xml:space="preserve"> Жовток: </w:t>
            </w:r>
            <w:r w:rsidRPr="00C60787">
              <w:rPr>
                <w:sz w:val="22"/>
                <w:szCs w:val="22"/>
              </w:rPr>
              <w:t>ледь видимий під час овоскопування, контури не окреслені, займає центральне або злегка зміщене положення, може злегка рухатися під час обертання яйця, без кров’яних плям або смужок</w:t>
            </w:r>
            <w:r w:rsidRPr="00C60787">
              <w:rPr>
                <w:sz w:val="22"/>
                <w:szCs w:val="22"/>
                <w:shd w:val="clear" w:color="auto" w:fill="FDFEFD"/>
              </w:rPr>
              <w:t xml:space="preserve">. </w:t>
            </w:r>
            <w:r w:rsidRPr="00C60787">
              <w:rPr>
                <w:sz w:val="22"/>
                <w:szCs w:val="22"/>
                <w:shd w:val="clear" w:color="auto" w:fill="FEFEFE"/>
              </w:rPr>
              <w:t>ДСТУ 5028:2008 Яйця курячі харчові. Технічні умови</w:t>
            </w:r>
            <w:r w:rsidRPr="00C60787">
              <w:rPr>
                <w:sz w:val="22"/>
                <w:szCs w:val="22"/>
              </w:rPr>
              <w:t>. Товар виробництва України. Кожне яйце промарковане штампом, на якому вказана категорія яєць. Товар повинен поставлятися в  картонній коробці  на кожний об`єкт, в незалежності від заявленої кількості. Поставка яєць у лотках без коробки не допускається. Товар і тара повинні бути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w:t>
            </w:r>
          </w:p>
        </w:tc>
      </w:tr>
    </w:tbl>
    <w:p w14:paraId="18295446" w14:textId="77777777" w:rsidR="00AF679A" w:rsidRPr="00C60787" w:rsidRDefault="00AF679A" w:rsidP="00AF679A">
      <w:pPr>
        <w:jc w:val="right"/>
        <w:rPr>
          <w:i/>
          <w:iCs/>
          <w:sz w:val="20"/>
          <w:szCs w:val="20"/>
        </w:rPr>
      </w:pPr>
      <w:r w:rsidRPr="00C60787">
        <w:rPr>
          <w:i/>
          <w:iCs/>
          <w:sz w:val="20"/>
          <w:szCs w:val="20"/>
        </w:rPr>
        <w:t>Таблиця 3</w:t>
      </w:r>
    </w:p>
    <w:p w14:paraId="0492CACA" w14:textId="77777777" w:rsidR="009F08EE" w:rsidRPr="00C60787" w:rsidRDefault="009F08EE" w:rsidP="00F14350">
      <w:pPr>
        <w:jc w:val="both"/>
      </w:pPr>
    </w:p>
    <w:tbl>
      <w:tblPr>
        <w:tblW w:w="10323" w:type="dxa"/>
        <w:jc w:val="center"/>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A0" w:firstRow="1" w:lastRow="0" w:firstColumn="1" w:lastColumn="0" w:noHBand="0" w:noVBand="0"/>
      </w:tblPr>
      <w:tblGrid>
        <w:gridCol w:w="585"/>
        <w:gridCol w:w="5103"/>
        <w:gridCol w:w="4635"/>
      </w:tblGrid>
      <w:tr w:rsidR="00C60787" w:rsidRPr="00C60787" w14:paraId="4358FFDA"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E7A5431" w14:textId="77777777" w:rsidR="00AF679A" w:rsidRPr="00C60787" w:rsidRDefault="00AF679A" w:rsidP="00DF2636">
            <w:pPr>
              <w:jc w:val="center"/>
              <w:rPr>
                <w:b/>
                <w:bCs/>
                <w:sz w:val="22"/>
                <w:szCs w:val="22"/>
              </w:rPr>
            </w:pPr>
            <w:r w:rsidRPr="00C60787">
              <w:rPr>
                <w:b/>
                <w:bCs/>
                <w:sz w:val="22"/>
                <w:szCs w:val="22"/>
              </w:rPr>
              <w:t>№ з/п</w:t>
            </w: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5FCA71C" w14:textId="77777777" w:rsidR="00AF679A" w:rsidRPr="00C60787" w:rsidRDefault="00AF679A" w:rsidP="00DF2636">
            <w:pPr>
              <w:jc w:val="center"/>
              <w:rPr>
                <w:b/>
                <w:bCs/>
                <w:sz w:val="22"/>
                <w:szCs w:val="22"/>
              </w:rPr>
            </w:pPr>
            <w:r w:rsidRPr="00C60787">
              <w:rPr>
                <w:b/>
                <w:bCs/>
                <w:sz w:val="22"/>
                <w:szCs w:val="22"/>
              </w:rPr>
              <w:t>Найменування та опис об'єкта</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48A37F57" w14:textId="77777777" w:rsidR="00AF679A" w:rsidRPr="00C60787" w:rsidRDefault="00AF679A" w:rsidP="00DF2636">
            <w:pPr>
              <w:tabs>
                <w:tab w:val="left" w:pos="231"/>
              </w:tabs>
              <w:jc w:val="center"/>
              <w:rPr>
                <w:b/>
                <w:bCs/>
                <w:sz w:val="22"/>
                <w:szCs w:val="22"/>
              </w:rPr>
            </w:pPr>
            <w:r w:rsidRPr="00C60787">
              <w:rPr>
                <w:b/>
                <w:bCs/>
                <w:sz w:val="22"/>
                <w:szCs w:val="22"/>
              </w:rPr>
              <w:t>Адреса об’єкта</w:t>
            </w:r>
          </w:p>
        </w:tc>
      </w:tr>
      <w:tr w:rsidR="00C60787" w:rsidRPr="00C60787" w14:paraId="5D90674C"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85C2077" w14:textId="77777777" w:rsidR="00AF679A" w:rsidRPr="00C60787" w:rsidRDefault="00AF679A">
            <w:pPr>
              <w:numPr>
                <w:ilvl w:val="0"/>
                <w:numId w:val="11"/>
              </w:numPr>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1566002" w14:textId="77777777" w:rsidR="00AF679A" w:rsidRPr="00C60787" w:rsidRDefault="00AF679A" w:rsidP="00DF2636">
            <w:pPr>
              <w:rPr>
                <w:sz w:val="22"/>
                <w:szCs w:val="22"/>
              </w:rPr>
            </w:pPr>
            <w:r w:rsidRPr="00C60787">
              <w:rPr>
                <w:sz w:val="22"/>
                <w:szCs w:val="22"/>
              </w:rPr>
              <w:t>Чорнухинський ліцей імені Г.С.Сковороди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39ADD9FC" w14:textId="77777777" w:rsidR="00AF679A" w:rsidRPr="00C60787" w:rsidRDefault="00AF679A" w:rsidP="00DF2636">
            <w:pPr>
              <w:jc w:val="both"/>
              <w:rPr>
                <w:sz w:val="22"/>
                <w:szCs w:val="22"/>
              </w:rPr>
            </w:pPr>
            <w:r w:rsidRPr="00C60787">
              <w:rPr>
                <w:sz w:val="22"/>
                <w:szCs w:val="22"/>
              </w:rPr>
              <w:t>37100, Полтавська область, смт Чорнухи, вул. Центральна, 49</w:t>
            </w:r>
          </w:p>
        </w:tc>
      </w:tr>
      <w:tr w:rsidR="00C60787" w:rsidRPr="00C60787" w14:paraId="122B03EA"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7D7A4C8" w14:textId="77777777" w:rsidR="00AF679A" w:rsidRPr="00C60787"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6D93BC8" w14:textId="77777777" w:rsidR="00AF679A" w:rsidRPr="00C60787" w:rsidRDefault="00AF679A" w:rsidP="00DF2636">
            <w:pPr>
              <w:rPr>
                <w:sz w:val="22"/>
                <w:szCs w:val="22"/>
              </w:rPr>
            </w:pPr>
            <w:r w:rsidRPr="00C60787">
              <w:rPr>
                <w:sz w:val="22"/>
                <w:szCs w:val="22"/>
              </w:rPr>
              <w:t>Вороньківський ліцей імені О.Д.Перелета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6D77187" w14:textId="77777777" w:rsidR="00AF679A" w:rsidRPr="00C60787" w:rsidRDefault="00AF679A" w:rsidP="00DF2636">
            <w:pPr>
              <w:jc w:val="both"/>
              <w:rPr>
                <w:sz w:val="22"/>
                <w:szCs w:val="22"/>
              </w:rPr>
            </w:pPr>
            <w:r w:rsidRPr="00C60787">
              <w:rPr>
                <w:sz w:val="22"/>
                <w:szCs w:val="22"/>
              </w:rPr>
              <w:t>37140, Полтавська область, с. Вороньки, вул. Перелета, 1</w:t>
            </w:r>
          </w:p>
        </w:tc>
      </w:tr>
      <w:tr w:rsidR="00C60787" w:rsidRPr="00C60787" w14:paraId="521C629B"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741E082" w14:textId="77777777" w:rsidR="00AF679A" w:rsidRPr="00C60787"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54E8D0E" w14:textId="77777777" w:rsidR="00AF679A" w:rsidRPr="00C60787" w:rsidRDefault="00AF679A" w:rsidP="00DF2636">
            <w:pPr>
              <w:rPr>
                <w:sz w:val="22"/>
                <w:szCs w:val="22"/>
              </w:rPr>
            </w:pPr>
            <w:r w:rsidRPr="00C60787">
              <w:rPr>
                <w:sz w:val="22"/>
                <w:szCs w:val="22"/>
              </w:rPr>
              <w:t>Гілецький ліцей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418623E8" w14:textId="77777777" w:rsidR="00AF679A" w:rsidRPr="00C60787" w:rsidRDefault="00AF679A" w:rsidP="00DF2636">
            <w:pPr>
              <w:jc w:val="both"/>
              <w:rPr>
                <w:sz w:val="22"/>
                <w:szCs w:val="22"/>
              </w:rPr>
            </w:pPr>
            <w:r w:rsidRPr="00C60787">
              <w:rPr>
                <w:sz w:val="22"/>
                <w:szCs w:val="22"/>
              </w:rPr>
              <w:t>37112, Полтавська область, с. Гільці, вул. Шкільна, 1</w:t>
            </w:r>
          </w:p>
        </w:tc>
      </w:tr>
      <w:tr w:rsidR="00C60787" w:rsidRPr="00C60787" w14:paraId="521291DD"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5FFC0A8" w14:textId="77777777" w:rsidR="00AF679A" w:rsidRPr="00C60787"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F8EB988" w14:textId="77777777" w:rsidR="00AF679A" w:rsidRPr="00C60787" w:rsidRDefault="00AF679A" w:rsidP="00DF2636">
            <w:pPr>
              <w:rPr>
                <w:sz w:val="22"/>
                <w:szCs w:val="22"/>
              </w:rPr>
            </w:pPr>
            <w:r w:rsidRPr="00C60787">
              <w:rPr>
                <w:sz w:val="22"/>
                <w:szCs w:val="22"/>
              </w:rPr>
              <w:t>Білоусівська початкова школа імені В.П.Мележика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17081B5" w14:textId="77777777" w:rsidR="00AF679A" w:rsidRPr="00C60787" w:rsidRDefault="00AF679A" w:rsidP="00DF2636">
            <w:pPr>
              <w:jc w:val="both"/>
              <w:rPr>
                <w:sz w:val="22"/>
                <w:szCs w:val="22"/>
              </w:rPr>
            </w:pPr>
            <w:r w:rsidRPr="00C60787">
              <w:rPr>
                <w:sz w:val="22"/>
                <w:szCs w:val="22"/>
              </w:rPr>
              <w:t>37110, Полтавська область, с. Білоусівка,</w:t>
            </w:r>
          </w:p>
          <w:p w14:paraId="542CB46D" w14:textId="77777777" w:rsidR="00AF679A" w:rsidRPr="00C60787" w:rsidRDefault="00AF679A" w:rsidP="00DF2636">
            <w:pPr>
              <w:jc w:val="both"/>
              <w:rPr>
                <w:sz w:val="22"/>
                <w:szCs w:val="22"/>
              </w:rPr>
            </w:pPr>
            <w:r w:rsidRPr="00C60787">
              <w:rPr>
                <w:sz w:val="22"/>
                <w:szCs w:val="22"/>
              </w:rPr>
              <w:t>вул. Мележика, 52</w:t>
            </w:r>
          </w:p>
        </w:tc>
      </w:tr>
      <w:tr w:rsidR="00C60787" w:rsidRPr="00C60787" w14:paraId="2E3B0169"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D72AF8A" w14:textId="77777777" w:rsidR="00AF679A" w:rsidRPr="00C60787"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3C51C53" w14:textId="77777777" w:rsidR="00AF679A" w:rsidRPr="00C60787" w:rsidRDefault="00AF679A" w:rsidP="00DF2636">
            <w:pPr>
              <w:rPr>
                <w:sz w:val="22"/>
                <w:szCs w:val="22"/>
              </w:rPr>
            </w:pPr>
            <w:r w:rsidRPr="00C60787">
              <w:rPr>
                <w:sz w:val="22"/>
                <w:szCs w:val="22"/>
              </w:rPr>
              <w:t>Кізлівський ліцей імені В.П.Лугового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5BDC51CD" w14:textId="77777777" w:rsidR="00AF679A" w:rsidRPr="00C60787" w:rsidRDefault="00AF679A" w:rsidP="00DF2636">
            <w:pPr>
              <w:jc w:val="both"/>
              <w:rPr>
                <w:sz w:val="22"/>
                <w:szCs w:val="22"/>
              </w:rPr>
            </w:pPr>
            <w:r w:rsidRPr="00C60787">
              <w:rPr>
                <w:sz w:val="22"/>
                <w:szCs w:val="22"/>
              </w:rPr>
              <w:t>37130, Полтавська область, с. Кізлівка, провулок Шкільний, 2</w:t>
            </w:r>
          </w:p>
        </w:tc>
      </w:tr>
      <w:tr w:rsidR="00C60787" w:rsidRPr="00C60787" w14:paraId="66CF7D57"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8B1EE1D" w14:textId="77777777" w:rsidR="00AF679A" w:rsidRPr="00C60787"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D08A7A0" w14:textId="77777777" w:rsidR="00AF679A" w:rsidRPr="00C60787" w:rsidRDefault="00AF679A" w:rsidP="00DF2636">
            <w:pPr>
              <w:rPr>
                <w:sz w:val="22"/>
                <w:szCs w:val="22"/>
              </w:rPr>
            </w:pPr>
            <w:r w:rsidRPr="00C60787">
              <w:rPr>
                <w:sz w:val="22"/>
                <w:szCs w:val="22"/>
              </w:rPr>
              <w:t>Мокиївська гімназія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60137DD7" w14:textId="77777777" w:rsidR="00AF679A" w:rsidRPr="00C60787" w:rsidRDefault="00AF679A" w:rsidP="00DF2636">
            <w:pPr>
              <w:jc w:val="both"/>
              <w:rPr>
                <w:sz w:val="22"/>
                <w:szCs w:val="22"/>
              </w:rPr>
            </w:pPr>
            <w:r w:rsidRPr="00C60787">
              <w:rPr>
                <w:sz w:val="22"/>
                <w:szCs w:val="22"/>
              </w:rPr>
              <w:t>37100, Полтавська область, с. Мокіївка, вул. Центральна, б. 7а</w:t>
            </w:r>
          </w:p>
        </w:tc>
      </w:tr>
      <w:tr w:rsidR="00C60787" w:rsidRPr="00C60787" w14:paraId="6589F813"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1086373" w14:textId="77777777" w:rsidR="00AF679A" w:rsidRPr="00C60787"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9DBFB61" w14:textId="77777777" w:rsidR="00AF679A" w:rsidRPr="00C60787" w:rsidRDefault="00AF679A" w:rsidP="00DF2636">
            <w:pPr>
              <w:rPr>
                <w:sz w:val="22"/>
                <w:szCs w:val="22"/>
              </w:rPr>
            </w:pPr>
            <w:r w:rsidRPr="00C60787">
              <w:rPr>
                <w:sz w:val="22"/>
                <w:szCs w:val="22"/>
              </w:rPr>
              <w:t>Хейлівщинська початкова школа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747B8D2" w14:textId="77777777" w:rsidR="00AF679A" w:rsidRPr="00C60787" w:rsidRDefault="00AF679A" w:rsidP="00DF2636">
            <w:pPr>
              <w:jc w:val="both"/>
              <w:rPr>
                <w:sz w:val="22"/>
                <w:szCs w:val="22"/>
              </w:rPr>
            </w:pPr>
            <w:r w:rsidRPr="00C60787">
              <w:rPr>
                <w:sz w:val="22"/>
                <w:szCs w:val="22"/>
              </w:rPr>
              <w:t>37113, Полтавська область, с. Хейлівщина, вул. Галушки, буд 4</w:t>
            </w:r>
          </w:p>
        </w:tc>
      </w:tr>
      <w:tr w:rsidR="00C60787" w:rsidRPr="00C60787" w14:paraId="3E04E005"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8FEDC0C" w14:textId="77777777" w:rsidR="00AF679A" w:rsidRPr="00C60787"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44CAED2" w14:textId="77777777" w:rsidR="00AF679A" w:rsidRPr="00C60787" w:rsidRDefault="00AF679A" w:rsidP="00DF2636">
            <w:pPr>
              <w:rPr>
                <w:sz w:val="22"/>
                <w:szCs w:val="22"/>
                <w:lang w:eastAsia="uk-UA"/>
              </w:rPr>
            </w:pPr>
            <w:r w:rsidRPr="00C60787">
              <w:rPr>
                <w:sz w:val="22"/>
                <w:szCs w:val="22"/>
                <w:lang w:eastAsia="uk-UA"/>
              </w:rPr>
              <w:t>Чорнухинський заклад дошкільної освіти (ясла-садок) «Берізка»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6CDB8EDF" w14:textId="77777777" w:rsidR="00AF679A" w:rsidRPr="00C60787" w:rsidRDefault="00AF679A" w:rsidP="00DF2636">
            <w:pPr>
              <w:jc w:val="both"/>
              <w:rPr>
                <w:sz w:val="22"/>
                <w:szCs w:val="22"/>
                <w:lang w:eastAsia="uk-UA"/>
              </w:rPr>
            </w:pPr>
            <w:r w:rsidRPr="00C60787">
              <w:rPr>
                <w:sz w:val="22"/>
                <w:szCs w:val="22"/>
                <w:lang w:eastAsia="uk-UA"/>
              </w:rPr>
              <w:t>37100, смт Чорнухи, вул. Мележика, 10</w:t>
            </w:r>
          </w:p>
        </w:tc>
      </w:tr>
      <w:tr w:rsidR="00C60787" w:rsidRPr="00C60787" w14:paraId="37F2BD23"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C1305F1" w14:textId="77777777" w:rsidR="00AF679A" w:rsidRPr="00C60787"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0D7DE7E" w14:textId="77777777" w:rsidR="00AF679A" w:rsidRPr="00C60787" w:rsidRDefault="00AF679A" w:rsidP="00DF2636">
            <w:pPr>
              <w:rPr>
                <w:sz w:val="22"/>
                <w:szCs w:val="22"/>
                <w:lang w:eastAsia="uk-UA"/>
              </w:rPr>
            </w:pPr>
            <w:r w:rsidRPr="00C60787">
              <w:rPr>
                <w:sz w:val="22"/>
                <w:szCs w:val="22"/>
                <w:lang w:eastAsia="uk-UA"/>
              </w:rPr>
              <w:t>Кізлівський заклад дошкільної освіти (ясла-садок) «Сонечко»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547F6FD9" w14:textId="77777777" w:rsidR="00AF679A" w:rsidRPr="00C60787" w:rsidRDefault="00AF679A" w:rsidP="00DF2636">
            <w:pPr>
              <w:jc w:val="both"/>
              <w:rPr>
                <w:sz w:val="22"/>
                <w:szCs w:val="22"/>
                <w:lang w:eastAsia="uk-UA"/>
              </w:rPr>
            </w:pPr>
            <w:r w:rsidRPr="00C60787">
              <w:rPr>
                <w:sz w:val="22"/>
                <w:szCs w:val="22"/>
                <w:lang w:eastAsia="uk-UA"/>
              </w:rPr>
              <w:t>37130,  с. Кізлівка. вул. Центральна, 77</w:t>
            </w:r>
          </w:p>
        </w:tc>
      </w:tr>
      <w:tr w:rsidR="00C60787" w:rsidRPr="00C60787" w14:paraId="149A0752"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64EB15E" w14:textId="77777777" w:rsidR="00AF679A" w:rsidRPr="00C60787"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3F75231" w14:textId="77777777" w:rsidR="00AF679A" w:rsidRPr="00C60787" w:rsidRDefault="00AF679A" w:rsidP="00DF2636">
            <w:pPr>
              <w:rPr>
                <w:sz w:val="22"/>
                <w:szCs w:val="22"/>
                <w:lang w:eastAsia="uk-UA"/>
              </w:rPr>
            </w:pPr>
            <w:r w:rsidRPr="00C60787">
              <w:rPr>
                <w:sz w:val="22"/>
                <w:szCs w:val="22"/>
                <w:lang w:eastAsia="uk-UA"/>
              </w:rPr>
              <w:t>Харсіцький заклад дошкільної освіти (ясла-садок) «Ромашка»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2190323" w14:textId="77777777" w:rsidR="00AF679A" w:rsidRPr="00C60787" w:rsidRDefault="00AF679A" w:rsidP="00DF2636">
            <w:pPr>
              <w:jc w:val="both"/>
              <w:rPr>
                <w:sz w:val="22"/>
                <w:szCs w:val="22"/>
                <w:lang w:eastAsia="uk-UA"/>
              </w:rPr>
            </w:pPr>
            <w:r w:rsidRPr="00C60787">
              <w:rPr>
                <w:sz w:val="22"/>
                <w:szCs w:val="22"/>
                <w:lang w:eastAsia="uk-UA"/>
              </w:rPr>
              <w:t>37100,  с. Харсіки, пров. Мирний, 12</w:t>
            </w:r>
          </w:p>
        </w:tc>
      </w:tr>
      <w:tr w:rsidR="00C60787" w:rsidRPr="00C60787" w14:paraId="5B275AC8"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41791B5" w14:textId="77777777" w:rsidR="00AF679A" w:rsidRPr="00C60787" w:rsidRDefault="00AF679A">
            <w:pPr>
              <w:numPr>
                <w:ilvl w:val="0"/>
                <w:numId w:val="11"/>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73DB115" w14:textId="77777777" w:rsidR="00AF679A" w:rsidRPr="00C60787" w:rsidRDefault="00AF679A" w:rsidP="00DF2636">
            <w:pPr>
              <w:rPr>
                <w:sz w:val="22"/>
                <w:szCs w:val="22"/>
                <w:lang w:eastAsia="uk-UA"/>
              </w:rPr>
            </w:pPr>
            <w:r w:rsidRPr="00C60787">
              <w:rPr>
                <w:sz w:val="22"/>
                <w:szCs w:val="22"/>
                <w:lang w:eastAsia="uk-UA"/>
              </w:rPr>
              <w:t>Гілецький заклад дошкільної освіти (ясла-садок) «Берізка»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24BF54DD" w14:textId="77777777" w:rsidR="00AF679A" w:rsidRPr="00C60787" w:rsidRDefault="00AF679A" w:rsidP="00DF2636">
            <w:pPr>
              <w:jc w:val="both"/>
              <w:rPr>
                <w:sz w:val="22"/>
                <w:szCs w:val="22"/>
                <w:lang w:eastAsia="uk-UA"/>
              </w:rPr>
            </w:pPr>
            <w:r w:rsidRPr="00C60787">
              <w:rPr>
                <w:sz w:val="22"/>
                <w:szCs w:val="22"/>
                <w:lang w:eastAsia="uk-UA"/>
              </w:rPr>
              <w:t>37112, с. Гільці, вул. Молодіжна, 9</w:t>
            </w:r>
          </w:p>
        </w:tc>
      </w:tr>
    </w:tbl>
    <w:p w14:paraId="0FD282DA" w14:textId="77777777" w:rsidR="009F08EE" w:rsidRPr="00C60787" w:rsidRDefault="009F08EE" w:rsidP="00F14350">
      <w:pPr>
        <w:jc w:val="both"/>
      </w:pPr>
    </w:p>
    <w:p w14:paraId="19F290A8" w14:textId="77777777" w:rsidR="009F08EE" w:rsidRPr="00C60787" w:rsidRDefault="009F08EE" w:rsidP="00F14350">
      <w:pPr>
        <w:jc w:val="both"/>
      </w:pPr>
    </w:p>
    <w:p w14:paraId="09A43DFF" w14:textId="77777777" w:rsidR="009F08EE" w:rsidRPr="00C60787" w:rsidRDefault="009F08EE" w:rsidP="00F14350">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C60787" w:rsidRPr="00C60787" w14:paraId="311622B7" w14:textId="77777777">
        <w:tc>
          <w:tcPr>
            <w:tcW w:w="4824" w:type="dxa"/>
          </w:tcPr>
          <w:p w14:paraId="7CEB259E" w14:textId="77777777" w:rsidR="009F08EE" w:rsidRPr="00C60787" w:rsidRDefault="009F08EE" w:rsidP="0005417F">
            <w:pPr>
              <w:rPr>
                <w:b/>
                <w:bCs/>
                <w:caps/>
              </w:rPr>
            </w:pPr>
            <w:r w:rsidRPr="00C60787">
              <w:rPr>
                <w:b/>
                <w:bCs/>
                <w:caps/>
              </w:rPr>
              <w:t>ЗАМОВНИК:</w:t>
            </w:r>
          </w:p>
        </w:tc>
        <w:tc>
          <w:tcPr>
            <w:tcW w:w="4639" w:type="dxa"/>
          </w:tcPr>
          <w:p w14:paraId="640F1143" w14:textId="77777777" w:rsidR="009F08EE" w:rsidRPr="00C60787" w:rsidRDefault="009F08EE" w:rsidP="0005417F">
            <w:pPr>
              <w:rPr>
                <w:b/>
                <w:bCs/>
                <w:caps/>
              </w:rPr>
            </w:pPr>
            <w:r w:rsidRPr="00C60787">
              <w:rPr>
                <w:b/>
                <w:bCs/>
                <w:caps/>
              </w:rPr>
              <w:t>Постачальник:</w:t>
            </w:r>
          </w:p>
        </w:tc>
      </w:tr>
      <w:tr w:rsidR="00C60787" w:rsidRPr="00C60787" w14:paraId="4160D830" w14:textId="77777777">
        <w:tc>
          <w:tcPr>
            <w:tcW w:w="4824" w:type="dxa"/>
          </w:tcPr>
          <w:p w14:paraId="393E851F" w14:textId="77777777" w:rsidR="009F08EE" w:rsidRPr="00C60787" w:rsidRDefault="009F08EE" w:rsidP="00626DEB">
            <w:pPr>
              <w:rPr>
                <w:b/>
                <w:bCs/>
              </w:rPr>
            </w:pPr>
            <w:r w:rsidRPr="00C60787">
              <w:rPr>
                <w:b/>
                <w:bCs/>
              </w:rPr>
              <w:t>Відділ освіти, молоді та спорту  виконавчого комітету Чорнухинської селищної ради</w:t>
            </w:r>
          </w:p>
          <w:p w14:paraId="2E85CA68" w14:textId="77777777" w:rsidR="009F08EE" w:rsidRPr="00C60787" w:rsidRDefault="009F08EE" w:rsidP="00626DEB">
            <w:r w:rsidRPr="00C60787">
              <w:t>адреса: вул. Центральна, 30 , смт Чорнухи,Полтавська область, 37100</w:t>
            </w:r>
          </w:p>
          <w:p w14:paraId="5DB2D0F2" w14:textId="77777777" w:rsidR="009F08EE" w:rsidRPr="00C60787" w:rsidRDefault="009F08EE" w:rsidP="00626DEB">
            <w:r w:rsidRPr="00C60787">
              <w:t>код ЄДРПОУ - 43139284</w:t>
            </w:r>
          </w:p>
          <w:p w14:paraId="3006B399" w14:textId="77777777" w:rsidR="009F08EE" w:rsidRPr="00C60787" w:rsidRDefault="009F08EE" w:rsidP="00626DEB">
            <w:r w:rsidRPr="00C60787">
              <w:t>тел.: +380534051058</w:t>
            </w:r>
          </w:p>
          <w:p w14:paraId="0C24CCB4" w14:textId="77777777" w:rsidR="009F08EE" w:rsidRPr="00C60787" w:rsidRDefault="009F08EE" w:rsidP="00626DEB"/>
        </w:tc>
        <w:tc>
          <w:tcPr>
            <w:tcW w:w="4639" w:type="dxa"/>
          </w:tcPr>
          <w:p w14:paraId="7ACDB9E1" w14:textId="77777777" w:rsidR="009F08EE" w:rsidRPr="00C60787" w:rsidRDefault="009F08EE" w:rsidP="00626DEB">
            <w:pPr>
              <w:rPr>
                <w:b/>
                <w:bCs/>
              </w:rPr>
            </w:pPr>
          </w:p>
        </w:tc>
      </w:tr>
      <w:tr w:rsidR="00C60787" w:rsidRPr="00C60787" w14:paraId="37CB2FEC" w14:textId="77777777">
        <w:tc>
          <w:tcPr>
            <w:tcW w:w="4824" w:type="dxa"/>
          </w:tcPr>
          <w:p w14:paraId="3B526F32" w14:textId="77777777" w:rsidR="009F08EE" w:rsidRPr="00C60787" w:rsidRDefault="009F08EE" w:rsidP="00626DEB">
            <w:pPr>
              <w:rPr>
                <w:b/>
                <w:bCs/>
              </w:rPr>
            </w:pPr>
            <w:r w:rsidRPr="00C60787">
              <w:rPr>
                <w:b/>
                <w:bCs/>
              </w:rPr>
              <w:t>__________________ / ________________</w:t>
            </w:r>
          </w:p>
        </w:tc>
        <w:tc>
          <w:tcPr>
            <w:tcW w:w="4639" w:type="dxa"/>
          </w:tcPr>
          <w:p w14:paraId="6480AF1F" w14:textId="77777777" w:rsidR="009F08EE" w:rsidRPr="00C60787" w:rsidRDefault="009F08EE" w:rsidP="00626DEB">
            <w:pPr>
              <w:rPr>
                <w:b/>
                <w:bCs/>
              </w:rPr>
            </w:pPr>
            <w:r w:rsidRPr="00C60787">
              <w:rPr>
                <w:b/>
                <w:bCs/>
              </w:rPr>
              <w:t>__________________ / ________________</w:t>
            </w:r>
          </w:p>
        </w:tc>
      </w:tr>
      <w:tr w:rsidR="00C60787" w:rsidRPr="00C60787" w14:paraId="575B96CF" w14:textId="77777777">
        <w:trPr>
          <w:trHeight w:val="60"/>
        </w:trPr>
        <w:tc>
          <w:tcPr>
            <w:tcW w:w="4824" w:type="dxa"/>
          </w:tcPr>
          <w:p w14:paraId="08FA4DA6" w14:textId="77777777" w:rsidR="009F08EE" w:rsidRPr="00C60787" w:rsidRDefault="009F08EE" w:rsidP="00626DEB">
            <w:pPr>
              <w:jc w:val="center"/>
              <w:rPr>
                <w:vertAlign w:val="superscript"/>
              </w:rPr>
            </w:pPr>
            <w:r w:rsidRPr="00C60787">
              <w:rPr>
                <w:vertAlign w:val="superscript"/>
              </w:rPr>
              <w:t>МП                       ПІП</w:t>
            </w:r>
          </w:p>
        </w:tc>
        <w:tc>
          <w:tcPr>
            <w:tcW w:w="4639" w:type="dxa"/>
          </w:tcPr>
          <w:p w14:paraId="058195C7" w14:textId="77777777" w:rsidR="009F08EE" w:rsidRPr="00C60787" w:rsidRDefault="009F08EE" w:rsidP="00626DEB">
            <w:pPr>
              <w:jc w:val="center"/>
              <w:rPr>
                <w:vertAlign w:val="superscript"/>
              </w:rPr>
            </w:pPr>
            <w:r w:rsidRPr="00C60787">
              <w:rPr>
                <w:vertAlign w:val="superscript"/>
              </w:rPr>
              <w:t>МП                       ПІП</w:t>
            </w:r>
          </w:p>
        </w:tc>
      </w:tr>
    </w:tbl>
    <w:p w14:paraId="6FB560C8" w14:textId="77777777" w:rsidR="009F08EE" w:rsidRPr="00C60787" w:rsidRDefault="009F08EE" w:rsidP="0005417F">
      <w:r w:rsidRPr="00C60787">
        <w:t xml:space="preserve">* </w:t>
      </w:r>
      <w:r w:rsidRPr="00C60787">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14:paraId="1C4ED3D7" w14:textId="77777777" w:rsidR="009F08EE" w:rsidRPr="00C60787" w:rsidRDefault="009F08EE" w:rsidP="0005417F"/>
    <w:p w14:paraId="1721AA43" w14:textId="77777777" w:rsidR="009F08EE" w:rsidRPr="00C60787" w:rsidRDefault="009F08EE" w:rsidP="00F14350">
      <w:pPr>
        <w:jc w:val="both"/>
        <w:sectPr w:rsidR="009F08EE" w:rsidRPr="00C60787">
          <w:pgSz w:w="11906" w:h="16838"/>
          <w:pgMar w:top="719" w:right="850" w:bottom="1134" w:left="1701" w:header="708" w:footer="708" w:gutter="0"/>
          <w:cols w:space="720" w:equalWidth="0">
            <w:col w:w="9689"/>
          </w:cols>
        </w:sectPr>
      </w:pPr>
    </w:p>
    <w:p w14:paraId="018D86F0" w14:textId="77777777" w:rsidR="009F08EE" w:rsidRPr="00C60787" w:rsidRDefault="009F08EE" w:rsidP="00F14350">
      <w:pPr>
        <w:tabs>
          <w:tab w:val="left" w:pos="426"/>
        </w:tabs>
        <w:jc w:val="right"/>
        <w:rPr>
          <w:b/>
          <w:bCs/>
          <w:sz w:val="28"/>
          <w:szCs w:val="28"/>
        </w:rPr>
      </w:pPr>
      <w:r w:rsidRPr="00C60787">
        <w:rPr>
          <w:b/>
          <w:bCs/>
          <w:sz w:val="28"/>
          <w:szCs w:val="28"/>
        </w:rPr>
        <w:lastRenderedPageBreak/>
        <w:t>ДОДАТОК 5</w:t>
      </w:r>
    </w:p>
    <w:p w14:paraId="2D7E5A50" w14:textId="77777777" w:rsidR="009F08EE" w:rsidRPr="00C60787" w:rsidRDefault="009F08EE" w:rsidP="00F14350">
      <w:pPr>
        <w:ind w:firstLine="720"/>
        <w:jc w:val="center"/>
        <w:rPr>
          <w:b/>
          <w:bCs/>
          <w:sz w:val="28"/>
          <w:szCs w:val="28"/>
        </w:rPr>
      </w:pPr>
    </w:p>
    <w:p w14:paraId="635B8095" w14:textId="77777777" w:rsidR="009F08EE" w:rsidRPr="00C60787" w:rsidRDefault="009F08EE" w:rsidP="00F14350">
      <w:pPr>
        <w:jc w:val="center"/>
        <w:rPr>
          <w:b/>
          <w:bCs/>
          <w:sz w:val="28"/>
          <w:szCs w:val="28"/>
        </w:rPr>
      </w:pPr>
      <w:r w:rsidRPr="00C60787">
        <w:rPr>
          <w:b/>
          <w:bCs/>
          <w:sz w:val="28"/>
          <w:szCs w:val="28"/>
        </w:rPr>
        <w:t xml:space="preserve">ІНФОРМАЦІЯ ПРО НЕОБХІДНІ ТЕХНІЧНІ, </w:t>
      </w:r>
    </w:p>
    <w:p w14:paraId="4860D172" w14:textId="77777777" w:rsidR="009F08EE" w:rsidRPr="00C60787" w:rsidRDefault="009F08EE" w:rsidP="00F14350">
      <w:pPr>
        <w:jc w:val="center"/>
        <w:rPr>
          <w:b/>
          <w:bCs/>
          <w:sz w:val="28"/>
          <w:szCs w:val="28"/>
        </w:rPr>
      </w:pPr>
      <w:r w:rsidRPr="00C60787">
        <w:rPr>
          <w:b/>
          <w:bCs/>
          <w:sz w:val="28"/>
          <w:szCs w:val="28"/>
        </w:rPr>
        <w:t>ЯКІСНІ ТА КІЛЬКІСНІ ХАРАКТЕРИСТИКИ ПРЕДМЕТА ЗАКУПІВЛІ</w:t>
      </w:r>
    </w:p>
    <w:p w14:paraId="454FE791" w14:textId="77777777" w:rsidR="009F08EE" w:rsidRPr="00C60787" w:rsidRDefault="009F08EE" w:rsidP="00F14350">
      <w:pPr>
        <w:jc w:val="center"/>
        <w:rPr>
          <w:b/>
          <w:bCs/>
          <w:sz w:val="28"/>
          <w:szCs w:val="28"/>
        </w:rPr>
      </w:pPr>
      <w:r w:rsidRPr="00C60787">
        <w:rPr>
          <w:b/>
          <w:bCs/>
          <w:sz w:val="28"/>
          <w:szCs w:val="28"/>
        </w:rPr>
        <w:t>(ТЕХНІЧНЕ ЗАВДАННЯ)</w:t>
      </w:r>
    </w:p>
    <w:p w14:paraId="257387C2" w14:textId="77777777" w:rsidR="009F08EE" w:rsidRPr="00C60787" w:rsidRDefault="009F08EE" w:rsidP="00F14350">
      <w:pPr>
        <w:jc w:val="right"/>
        <w:rPr>
          <w:i/>
          <w:iCs/>
        </w:rPr>
      </w:pPr>
      <w:r w:rsidRPr="00C60787">
        <w:rPr>
          <w:i/>
          <w:iCs/>
        </w:rPr>
        <w:t>Таблиця 1</w:t>
      </w:r>
    </w:p>
    <w:tbl>
      <w:tblPr>
        <w:tblW w:w="10349" w:type="dxa"/>
        <w:tblInd w:w="-169"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40"/>
        <w:gridCol w:w="3240"/>
        <w:gridCol w:w="1620"/>
        <w:gridCol w:w="1800"/>
        <w:gridCol w:w="3149"/>
      </w:tblGrid>
      <w:tr w:rsidR="00C60787" w:rsidRPr="00C60787" w14:paraId="7E3458A0" w14:textId="77777777" w:rsidTr="00AF679A">
        <w:tc>
          <w:tcPr>
            <w:tcW w:w="540" w:type="dxa"/>
            <w:tcBorders>
              <w:top w:val="single" w:sz="12" w:space="0" w:color="000000"/>
            </w:tcBorders>
            <w:shd w:val="clear" w:color="auto" w:fill="000000"/>
            <w:vAlign w:val="center"/>
          </w:tcPr>
          <w:p w14:paraId="5C2BEE66" w14:textId="77777777" w:rsidR="009F08EE" w:rsidRPr="00C60787" w:rsidRDefault="009F08EE" w:rsidP="00AF679A">
            <w:pPr>
              <w:ind w:left="-96" w:right="-115"/>
              <w:jc w:val="center"/>
            </w:pPr>
            <w:r w:rsidRPr="00C60787">
              <w:t xml:space="preserve">№ </w:t>
            </w:r>
            <w:r w:rsidRPr="00C60787">
              <w:rPr>
                <w:sz w:val="22"/>
                <w:szCs w:val="22"/>
              </w:rPr>
              <w:t>п/п</w:t>
            </w:r>
          </w:p>
        </w:tc>
        <w:tc>
          <w:tcPr>
            <w:tcW w:w="3240" w:type="dxa"/>
            <w:tcBorders>
              <w:top w:val="single" w:sz="12" w:space="0" w:color="000000"/>
            </w:tcBorders>
            <w:shd w:val="clear" w:color="auto" w:fill="000000"/>
            <w:vAlign w:val="center"/>
          </w:tcPr>
          <w:p w14:paraId="1C659F7D" w14:textId="77777777" w:rsidR="009F08EE" w:rsidRPr="00C60787" w:rsidRDefault="009F08EE" w:rsidP="00AF679A">
            <w:pPr>
              <w:ind w:left="-96"/>
              <w:jc w:val="center"/>
              <w:rPr>
                <w:b/>
                <w:bCs/>
                <w:smallCaps/>
              </w:rPr>
            </w:pPr>
            <w:r w:rsidRPr="00C60787">
              <w:rPr>
                <w:b/>
                <w:bCs/>
                <w:smallCaps/>
                <w:sz w:val="22"/>
                <w:szCs w:val="22"/>
              </w:rPr>
              <w:t>НАЙМЕНУВАННЯ ПРЕДМЕТА ЗАКУПІВЛІ</w:t>
            </w:r>
          </w:p>
        </w:tc>
        <w:tc>
          <w:tcPr>
            <w:tcW w:w="1620" w:type="dxa"/>
            <w:tcBorders>
              <w:top w:val="single" w:sz="12" w:space="0" w:color="000000"/>
            </w:tcBorders>
            <w:shd w:val="clear" w:color="auto" w:fill="000000"/>
            <w:vAlign w:val="center"/>
          </w:tcPr>
          <w:p w14:paraId="01A44F7D" w14:textId="77777777" w:rsidR="009F08EE" w:rsidRPr="00C60787" w:rsidRDefault="009F08EE" w:rsidP="00AF679A">
            <w:pPr>
              <w:ind w:left="-96"/>
              <w:jc w:val="center"/>
              <w:rPr>
                <w:b/>
                <w:bCs/>
                <w:smallCaps/>
              </w:rPr>
            </w:pPr>
            <w:r w:rsidRPr="00C60787">
              <w:rPr>
                <w:b/>
                <w:bCs/>
                <w:smallCaps/>
                <w:sz w:val="22"/>
                <w:szCs w:val="22"/>
              </w:rPr>
              <w:t>ОБСЯГ У РАЗІ ЗАКУПІВЛІ</w:t>
            </w:r>
          </w:p>
        </w:tc>
        <w:tc>
          <w:tcPr>
            <w:tcW w:w="1800" w:type="dxa"/>
            <w:tcBorders>
              <w:top w:val="single" w:sz="12" w:space="0" w:color="000000"/>
            </w:tcBorders>
            <w:shd w:val="clear" w:color="auto" w:fill="000000"/>
            <w:vAlign w:val="center"/>
          </w:tcPr>
          <w:p w14:paraId="178A100E" w14:textId="77777777" w:rsidR="009F08EE" w:rsidRPr="00C60787" w:rsidRDefault="009F08EE" w:rsidP="00AF679A">
            <w:pPr>
              <w:ind w:left="-96"/>
              <w:jc w:val="center"/>
              <w:rPr>
                <w:b/>
                <w:bCs/>
                <w:caps/>
              </w:rPr>
            </w:pPr>
            <w:r w:rsidRPr="00C60787">
              <w:rPr>
                <w:b/>
                <w:bCs/>
                <w:caps/>
                <w:sz w:val="22"/>
                <w:szCs w:val="22"/>
              </w:rPr>
              <w:t>СПОСІБ постачання товарів</w:t>
            </w:r>
          </w:p>
        </w:tc>
        <w:tc>
          <w:tcPr>
            <w:tcW w:w="3149" w:type="dxa"/>
            <w:tcBorders>
              <w:top w:val="single" w:sz="12" w:space="0" w:color="000000"/>
            </w:tcBorders>
            <w:shd w:val="clear" w:color="auto" w:fill="000000"/>
            <w:vAlign w:val="center"/>
          </w:tcPr>
          <w:p w14:paraId="2696B1EB" w14:textId="77777777" w:rsidR="009F08EE" w:rsidRPr="00C60787" w:rsidRDefault="009F08EE" w:rsidP="00AF679A">
            <w:pPr>
              <w:ind w:left="-96"/>
              <w:jc w:val="center"/>
              <w:rPr>
                <w:b/>
                <w:bCs/>
                <w:caps/>
              </w:rPr>
            </w:pPr>
            <w:r w:rsidRPr="00C60787">
              <w:rPr>
                <w:b/>
                <w:bCs/>
                <w:caps/>
                <w:sz w:val="22"/>
                <w:szCs w:val="22"/>
              </w:rPr>
              <w:t>ПЕРІОД постачання товару(ів)</w:t>
            </w:r>
          </w:p>
        </w:tc>
      </w:tr>
      <w:tr w:rsidR="00C60787" w:rsidRPr="00C60787" w14:paraId="56833A16" w14:textId="77777777" w:rsidTr="00AF679A">
        <w:trPr>
          <w:trHeight w:val="150"/>
        </w:trPr>
        <w:tc>
          <w:tcPr>
            <w:tcW w:w="540" w:type="dxa"/>
            <w:tcBorders>
              <w:bottom w:val="single" w:sz="12" w:space="0" w:color="000000"/>
            </w:tcBorders>
            <w:vAlign w:val="center"/>
          </w:tcPr>
          <w:p w14:paraId="3938E8ED" w14:textId="77777777" w:rsidR="009F08EE" w:rsidRPr="00C60787" w:rsidRDefault="009F08EE" w:rsidP="00AF679A">
            <w:pPr>
              <w:ind w:left="-96"/>
              <w:jc w:val="center"/>
            </w:pPr>
            <w:r w:rsidRPr="00C60787">
              <w:t>1.</w:t>
            </w:r>
          </w:p>
        </w:tc>
        <w:tc>
          <w:tcPr>
            <w:tcW w:w="3240" w:type="dxa"/>
            <w:tcBorders>
              <w:bottom w:val="single" w:sz="12" w:space="0" w:color="000000"/>
            </w:tcBorders>
            <w:vAlign w:val="center"/>
          </w:tcPr>
          <w:p w14:paraId="574C9274" w14:textId="77777777" w:rsidR="009F08EE" w:rsidRPr="00C60787" w:rsidRDefault="009F08EE" w:rsidP="00AF679A">
            <w:pPr>
              <w:ind w:left="-96"/>
              <w:jc w:val="center"/>
              <w:rPr>
                <w:b/>
                <w:bCs/>
              </w:rPr>
            </w:pPr>
            <w:r w:rsidRPr="00C60787">
              <w:rPr>
                <w:b/>
                <w:bCs/>
              </w:rPr>
              <w:t>яйця курячі столові</w:t>
            </w:r>
          </w:p>
          <w:p w14:paraId="2F9B5B7C" w14:textId="77777777" w:rsidR="009F08EE" w:rsidRPr="00C60787" w:rsidRDefault="009F08EE" w:rsidP="00AF679A">
            <w:pPr>
              <w:ind w:left="-96"/>
              <w:jc w:val="center"/>
              <w:rPr>
                <w:b/>
                <w:bCs/>
              </w:rPr>
            </w:pPr>
          </w:p>
          <w:p w14:paraId="76117ABC" w14:textId="77777777" w:rsidR="009F08EE" w:rsidRPr="00C60787" w:rsidRDefault="009F08EE" w:rsidP="00AF679A">
            <w:pPr>
              <w:ind w:left="-96"/>
              <w:jc w:val="center"/>
              <w:rPr>
                <w:i/>
                <w:iCs/>
              </w:rPr>
            </w:pPr>
            <w:r w:rsidRPr="00C60787">
              <w:rPr>
                <w:i/>
                <w:iCs/>
              </w:rPr>
              <w:t>згідно коду ДК 021:2015 (CPV 2008) – 03140000-4 - Продукція тваринництва та супутня продукція</w:t>
            </w:r>
          </w:p>
        </w:tc>
        <w:tc>
          <w:tcPr>
            <w:tcW w:w="1620" w:type="dxa"/>
            <w:tcBorders>
              <w:bottom w:val="single" w:sz="12" w:space="0" w:color="000000"/>
            </w:tcBorders>
            <w:vAlign w:val="center"/>
          </w:tcPr>
          <w:p w14:paraId="179E8492" w14:textId="77777777" w:rsidR="009F08EE" w:rsidRPr="00C60787" w:rsidRDefault="009F08EE" w:rsidP="00AF679A">
            <w:pPr>
              <w:ind w:left="-96" w:right="-108"/>
              <w:jc w:val="center"/>
              <w:rPr>
                <w:b/>
                <w:bCs/>
              </w:rPr>
            </w:pPr>
            <w:r w:rsidRPr="00C60787">
              <w:rPr>
                <w:b/>
                <w:bCs/>
              </w:rPr>
              <w:t>26000 штук</w:t>
            </w:r>
          </w:p>
          <w:p w14:paraId="37509BB3" w14:textId="77777777" w:rsidR="009F08EE" w:rsidRPr="00C60787" w:rsidRDefault="009F08EE" w:rsidP="00AF679A">
            <w:pPr>
              <w:ind w:left="-96" w:right="-108"/>
              <w:jc w:val="center"/>
              <w:rPr>
                <w:b/>
                <w:bCs/>
              </w:rPr>
            </w:pPr>
          </w:p>
        </w:tc>
        <w:tc>
          <w:tcPr>
            <w:tcW w:w="1800" w:type="dxa"/>
            <w:tcBorders>
              <w:bottom w:val="single" w:sz="12" w:space="0" w:color="000000"/>
            </w:tcBorders>
            <w:vAlign w:val="center"/>
          </w:tcPr>
          <w:p w14:paraId="2A71E085" w14:textId="77777777" w:rsidR="009F08EE" w:rsidRPr="00C60787" w:rsidRDefault="009F08EE" w:rsidP="00AF679A">
            <w:pPr>
              <w:ind w:left="-96"/>
              <w:jc w:val="center"/>
              <w:rPr>
                <w:b/>
                <w:bCs/>
              </w:rPr>
            </w:pPr>
            <w:r w:rsidRPr="00C60787">
              <w:rPr>
                <w:b/>
                <w:bCs/>
              </w:rPr>
              <w:t>власними силами учасника-переможця</w:t>
            </w:r>
          </w:p>
        </w:tc>
        <w:tc>
          <w:tcPr>
            <w:tcW w:w="3149" w:type="dxa"/>
            <w:tcBorders>
              <w:bottom w:val="single" w:sz="12" w:space="0" w:color="000000"/>
            </w:tcBorders>
            <w:vAlign w:val="center"/>
          </w:tcPr>
          <w:p w14:paraId="6DBF1486" w14:textId="77777777" w:rsidR="009F08EE" w:rsidRPr="00C60787" w:rsidRDefault="009F08EE" w:rsidP="00AF679A">
            <w:pPr>
              <w:ind w:left="-96"/>
              <w:jc w:val="center"/>
            </w:pPr>
            <w:r w:rsidRPr="00C60787">
              <w:t>протягом строку визначеного умовами Договору (до 31.12.2023 року, якщо іншого строку не визначено умовами Договору)</w:t>
            </w:r>
          </w:p>
        </w:tc>
      </w:tr>
    </w:tbl>
    <w:p w14:paraId="03583CEE" w14:textId="77777777" w:rsidR="009F08EE" w:rsidRPr="00C60787" w:rsidRDefault="009F08EE" w:rsidP="00F14350">
      <w:pPr>
        <w:jc w:val="both"/>
      </w:pPr>
    </w:p>
    <w:p w14:paraId="6B262F41" w14:textId="77777777" w:rsidR="009F08EE" w:rsidRPr="00C60787" w:rsidRDefault="009F08EE" w:rsidP="00F14350">
      <w:pPr>
        <w:jc w:val="right"/>
        <w:rPr>
          <w:i/>
          <w:iCs/>
        </w:rPr>
      </w:pPr>
      <w:r w:rsidRPr="00C60787">
        <w:rPr>
          <w:i/>
          <w:iCs/>
        </w:rPr>
        <w:t>Таблиця 2</w:t>
      </w:r>
    </w:p>
    <w:tbl>
      <w:tblPr>
        <w:tblW w:w="10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40"/>
        <w:gridCol w:w="1464"/>
        <w:gridCol w:w="6662"/>
      </w:tblGrid>
      <w:tr w:rsidR="00C60787" w:rsidRPr="00C60787" w14:paraId="703E40B9" w14:textId="77777777" w:rsidTr="00DF2636">
        <w:trPr>
          <w:trHeight w:val="311"/>
          <w:jc w:val="center"/>
        </w:trPr>
        <w:tc>
          <w:tcPr>
            <w:tcW w:w="2240" w:type="dxa"/>
          </w:tcPr>
          <w:p w14:paraId="32EFC4AE" w14:textId="77777777" w:rsidR="00AF679A" w:rsidRPr="00C60787" w:rsidRDefault="00AF679A" w:rsidP="00DF2636">
            <w:pPr>
              <w:spacing w:after="200" w:line="276" w:lineRule="auto"/>
              <w:jc w:val="center"/>
              <w:rPr>
                <w:b/>
                <w:bCs/>
                <w:smallCaps/>
                <w:sz w:val="22"/>
                <w:szCs w:val="22"/>
              </w:rPr>
            </w:pPr>
            <w:r w:rsidRPr="00C60787">
              <w:rPr>
                <w:b/>
                <w:bCs/>
                <w:smallCaps/>
                <w:sz w:val="22"/>
                <w:szCs w:val="22"/>
              </w:rPr>
              <w:t>НАЙМЕНУВАННЯ</w:t>
            </w:r>
          </w:p>
        </w:tc>
        <w:tc>
          <w:tcPr>
            <w:tcW w:w="1464" w:type="dxa"/>
          </w:tcPr>
          <w:p w14:paraId="335908A0" w14:textId="77777777" w:rsidR="00AF679A" w:rsidRPr="00C60787" w:rsidRDefault="00AF679A" w:rsidP="00DF2636">
            <w:pPr>
              <w:ind w:left="-36" w:right="-108" w:hanging="47"/>
              <w:jc w:val="center"/>
              <w:rPr>
                <w:b/>
                <w:bCs/>
                <w:smallCaps/>
                <w:sz w:val="22"/>
                <w:szCs w:val="22"/>
              </w:rPr>
            </w:pPr>
            <w:r w:rsidRPr="00C60787">
              <w:rPr>
                <w:b/>
                <w:bCs/>
                <w:sz w:val="22"/>
                <w:szCs w:val="22"/>
              </w:rPr>
              <w:t>КІЛЬКІСТЬ</w:t>
            </w:r>
          </w:p>
        </w:tc>
        <w:tc>
          <w:tcPr>
            <w:tcW w:w="6662" w:type="dxa"/>
          </w:tcPr>
          <w:p w14:paraId="79ACAB8D" w14:textId="77777777" w:rsidR="00AF679A" w:rsidRPr="00C60787" w:rsidRDefault="00AF679A" w:rsidP="00DF2636">
            <w:pPr>
              <w:ind w:left="-36" w:right="-108" w:hanging="47"/>
              <w:jc w:val="center"/>
              <w:rPr>
                <w:b/>
                <w:bCs/>
                <w:smallCaps/>
                <w:sz w:val="22"/>
                <w:szCs w:val="22"/>
              </w:rPr>
            </w:pPr>
            <w:r w:rsidRPr="00C60787">
              <w:rPr>
                <w:b/>
                <w:bCs/>
                <w:sz w:val="22"/>
                <w:szCs w:val="22"/>
              </w:rPr>
              <w:t>ОПИС ПРЕДМЕТА ЗАКУПІВЛІ</w:t>
            </w:r>
          </w:p>
        </w:tc>
      </w:tr>
      <w:tr w:rsidR="00C60787" w:rsidRPr="00C60787" w14:paraId="5748DA41" w14:textId="77777777" w:rsidTr="00DF2636">
        <w:trPr>
          <w:trHeight w:val="150"/>
          <w:jc w:val="center"/>
        </w:trPr>
        <w:tc>
          <w:tcPr>
            <w:tcW w:w="2240" w:type="dxa"/>
            <w:vAlign w:val="center"/>
          </w:tcPr>
          <w:p w14:paraId="1F45E6D4" w14:textId="77777777" w:rsidR="00AF679A" w:rsidRPr="00C60787" w:rsidRDefault="00AF679A" w:rsidP="00DF2636">
            <w:pPr>
              <w:jc w:val="center"/>
              <w:rPr>
                <w:b/>
                <w:bCs/>
                <w:sz w:val="22"/>
                <w:szCs w:val="22"/>
              </w:rPr>
            </w:pPr>
            <w:r w:rsidRPr="00C60787">
              <w:rPr>
                <w:b/>
                <w:bCs/>
                <w:sz w:val="22"/>
                <w:szCs w:val="22"/>
              </w:rPr>
              <w:t>яйця курячі столові</w:t>
            </w:r>
          </w:p>
        </w:tc>
        <w:tc>
          <w:tcPr>
            <w:tcW w:w="1464" w:type="dxa"/>
            <w:vAlign w:val="center"/>
          </w:tcPr>
          <w:p w14:paraId="57B522F7" w14:textId="77777777" w:rsidR="00AF679A" w:rsidRPr="00C60787" w:rsidRDefault="00AF679A" w:rsidP="00DF2636">
            <w:pPr>
              <w:jc w:val="center"/>
              <w:rPr>
                <w:b/>
                <w:bCs/>
                <w:sz w:val="22"/>
                <w:szCs w:val="22"/>
              </w:rPr>
            </w:pPr>
            <w:r w:rsidRPr="00C60787">
              <w:rPr>
                <w:b/>
                <w:bCs/>
                <w:sz w:val="22"/>
                <w:szCs w:val="22"/>
              </w:rPr>
              <w:t>26000 шт.</w:t>
            </w:r>
          </w:p>
        </w:tc>
        <w:tc>
          <w:tcPr>
            <w:tcW w:w="6662" w:type="dxa"/>
          </w:tcPr>
          <w:p w14:paraId="5B0B304D" w14:textId="77777777" w:rsidR="00AF679A" w:rsidRPr="00C60787" w:rsidRDefault="00AF679A" w:rsidP="00DF2636">
            <w:pPr>
              <w:jc w:val="both"/>
              <w:rPr>
                <w:sz w:val="22"/>
                <w:szCs w:val="22"/>
              </w:rPr>
            </w:pPr>
            <w:r w:rsidRPr="00C60787">
              <w:rPr>
                <w:sz w:val="22"/>
                <w:szCs w:val="22"/>
              </w:rPr>
              <w:t xml:space="preserve">Яйця не нижче 1-ї категорії. Свіжі, запах природній, без стороннього затхлого чи гнилісного запаху. Шкарлупа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w:t>
            </w:r>
            <w:r w:rsidRPr="00C60787">
              <w:rPr>
                <w:sz w:val="22"/>
                <w:szCs w:val="22"/>
                <w:shd w:val="clear" w:color="auto" w:fill="FDFEFD"/>
              </w:rPr>
              <w:t xml:space="preserve">Білок: </w:t>
            </w:r>
            <w:r w:rsidRPr="00C60787">
              <w:rPr>
                <w:sz w:val="22"/>
                <w:szCs w:val="22"/>
              </w:rPr>
              <w:t>чистий, щільний, світлий, прозорий, без сторонніх включень.</w:t>
            </w:r>
            <w:r w:rsidRPr="00C60787">
              <w:rPr>
                <w:sz w:val="22"/>
                <w:szCs w:val="22"/>
                <w:shd w:val="clear" w:color="auto" w:fill="FDFEFD"/>
              </w:rPr>
              <w:t xml:space="preserve"> Жовток: </w:t>
            </w:r>
            <w:r w:rsidRPr="00C60787">
              <w:rPr>
                <w:sz w:val="22"/>
                <w:szCs w:val="22"/>
              </w:rPr>
              <w:t>ледь видимий під час овоскопування, контури не окреслені, займає центральне або злегка зміщене положення, може злегка рухатися під час обертання яйця, без кров’яних плям або смужок</w:t>
            </w:r>
            <w:r w:rsidRPr="00C60787">
              <w:rPr>
                <w:sz w:val="22"/>
                <w:szCs w:val="22"/>
                <w:shd w:val="clear" w:color="auto" w:fill="FDFEFD"/>
              </w:rPr>
              <w:t xml:space="preserve">. </w:t>
            </w:r>
            <w:r w:rsidRPr="00C60787">
              <w:rPr>
                <w:sz w:val="22"/>
                <w:szCs w:val="22"/>
                <w:shd w:val="clear" w:color="auto" w:fill="FEFEFE"/>
              </w:rPr>
              <w:t>ДСТУ 5028:2008 Яйця курячі харчові. Технічні умови</w:t>
            </w:r>
            <w:r w:rsidRPr="00C60787">
              <w:rPr>
                <w:sz w:val="22"/>
                <w:szCs w:val="22"/>
              </w:rPr>
              <w:t>. Товар виробництва України. Кожне яйце промарковане штампом, на якому вказана категорія яєць. Товар повинен поставлятися в  картонній коробці  на кожний об`єкт, в незалежності від заявленої кількості. Поставка яєць у лотках без коробки не допускається. Товар і тара повинні бути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w:t>
            </w:r>
          </w:p>
        </w:tc>
      </w:tr>
    </w:tbl>
    <w:p w14:paraId="20E9D91D" w14:textId="77777777" w:rsidR="009F08EE" w:rsidRPr="00C60787" w:rsidRDefault="00AF679A" w:rsidP="00AF679A">
      <w:pPr>
        <w:ind w:right="-5"/>
        <w:jc w:val="right"/>
        <w:rPr>
          <w:i/>
          <w:iCs/>
        </w:rPr>
      </w:pPr>
      <w:r w:rsidRPr="00C60787">
        <w:rPr>
          <w:i/>
          <w:iCs/>
        </w:rPr>
        <w:t>Таблиця 3</w:t>
      </w:r>
    </w:p>
    <w:tbl>
      <w:tblPr>
        <w:tblW w:w="10323" w:type="dxa"/>
        <w:jc w:val="center"/>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A0" w:firstRow="1" w:lastRow="0" w:firstColumn="1" w:lastColumn="0" w:noHBand="0" w:noVBand="0"/>
      </w:tblPr>
      <w:tblGrid>
        <w:gridCol w:w="585"/>
        <w:gridCol w:w="5103"/>
        <w:gridCol w:w="4635"/>
      </w:tblGrid>
      <w:tr w:rsidR="00C60787" w:rsidRPr="00C60787" w14:paraId="410F4685"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63AFDC9" w14:textId="77777777" w:rsidR="00AF679A" w:rsidRPr="00C60787" w:rsidRDefault="00AF679A" w:rsidP="00DF2636">
            <w:pPr>
              <w:jc w:val="center"/>
              <w:rPr>
                <w:b/>
                <w:bCs/>
                <w:sz w:val="22"/>
                <w:szCs w:val="22"/>
              </w:rPr>
            </w:pPr>
            <w:r w:rsidRPr="00C60787">
              <w:rPr>
                <w:b/>
                <w:bCs/>
                <w:sz w:val="22"/>
                <w:szCs w:val="22"/>
              </w:rPr>
              <w:t>№ з/п</w:t>
            </w: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026D019" w14:textId="77777777" w:rsidR="00AF679A" w:rsidRPr="00C60787" w:rsidRDefault="00AF679A" w:rsidP="00DF2636">
            <w:pPr>
              <w:jc w:val="center"/>
              <w:rPr>
                <w:b/>
                <w:bCs/>
                <w:sz w:val="22"/>
                <w:szCs w:val="22"/>
              </w:rPr>
            </w:pPr>
            <w:r w:rsidRPr="00C60787">
              <w:rPr>
                <w:b/>
                <w:bCs/>
                <w:sz w:val="22"/>
                <w:szCs w:val="22"/>
              </w:rPr>
              <w:t>Найменування та опис об'єкта</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4C0A453E" w14:textId="77777777" w:rsidR="00AF679A" w:rsidRPr="00C60787" w:rsidRDefault="00AF679A" w:rsidP="00DF2636">
            <w:pPr>
              <w:tabs>
                <w:tab w:val="left" w:pos="231"/>
              </w:tabs>
              <w:jc w:val="center"/>
              <w:rPr>
                <w:b/>
                <w:bCs/>
                <w:sz w:val="22"/>
                <w:szCs w:val="22"/>
              </w:rPr>
            </w:pPr>
            <w:r w:rsidRPr="00C60787">
              <w:rPr>
                <w:b/>
                <w:bCs/>
                <w:sz w:val="22"/>
                <w:szCs w:val="22"/>
              </w:rPr>
              <w:t>Адреса об’єкта</w:t>
            </w:r>
          </w:p>
        </w:tc>
      </w:tr>
      <w:tr w:rsidR="00C60787" w:rsidRPr="00C60787" w14:paraId="5C380920"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21144D8" w14:textId="77777777" w:rsidR="00AF679A" w:rsidRPr="00C60787" w:rsidRDefault="00AF679A">
            <w:pPr>
              <w:numPr>
                <w:ilvl w:val="0"/>
                <w:numId w:val="12"/>
              </w:numPr>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B8AD4DA" w14:textId="77777777" w:rsidR="00AF679A" w:rsidRPr="00C60787" w:rsidRDefault="00AF679A" w:rsidP="00DF2636">
            <w:pPr>
              <w:rPr>
                <w:sz w:val="22"/>
                <w:szCs w:val="22"/>
              </w:rPr>
            </w:pPr>
            <w:r w:rsidRPr="00C60787">
              <w:rPr>
                <w:sz w:val="22"/>
                <w:szCs w:val="22"/>
              </w:rPr>
              <w:t>Чорнухинський ліцей імені Г.С.Сковороди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4814ACDA" w14:textId="77777777" w:rsidR="00AF679A" w:rsidRPr="00C60787" w:rsidRDefault="00AF679A" w:rsidP="00DF2636">
            <w:pPr>
              <w:jc w:val="both"/>
              <w:rPr>
                <w:sz w:val="22"/>
                <w:szCs w:val="22"/>
              </w:rPr>
            </w:pPr>
            <w:r w:rsidRPr="00C60787">
              <w:rPr>
                <w:sz w:val="22"/>
                <w:szCs w:val="22"/>
              </w:rPr>
              <w:t>37100, Полтавська область, смт Чорнухи, вул. Центральна, 49</w:t>
            </w:r>
          </w:p>
        </w:tc>
      </w:tr>
      <w:tr w:rsidR="00C60787" w:rsidRPr="00C60787" w14:paraId="3BF581C5"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CC2F9F9" w14:textId="77777777" w:rsidR="00AF679A" w:rsidRPr="00C60787" w:rsidRDefault="00AF679A">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EFCAE23" w14:textId="77777777" w:rsidR="00AF679A" w:rsidRPr="00C60787" w:rsidRDefault="00AF679A" w:rsidP="00DF2636">
            <w:pPr>
              <w:rPr>
                <w:sz w:val="22"/>
                <w:szCs w:val="22"/>
              </w:rPr>
            </w:pPr>
            <w:r w:rsidRPr="00C60787">
              <w:rPr>
                <w:sz w:val="22"/>
                <w:szCs w:val="22"/>
              </w:rPr>
              <w:t>Вороньківський ліцей імені О.Д.Перелета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EB11EC1" w14:textId="77777777" w:rsidR="00AF679A" w:rsidRPr="00C60787" w:rsidRDefault="00AF679A" w:rsidP="00DF2636">
            <w:pPr>
              <w:jc w:val="both"/>
              <w:rPr>
                <w:sz w:val="22"/>
                <w:szCs w:val="22"/>
              </w:rPr>
            </w:pPr>
            <w:r w:rsidRPr="00C60787">
              <w:rPr>
                <w:sz w:val="22"/>
                <w:szCs w:val="22"/>
              </w:rPr>
              <w:t>37140, Полтавська область, с. Вороньки, вул. Перелета, 1</w:t>
            </w:r>
          </w:p>
        </w:tc>
      </w:tr>
      <w:tr w:rsidR="00C60787" w:rsidRPr="00C60787" w14:paraId="30DB3828"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4802A1F" w14:textId="77777777" w:rsidR="00AF679A" w:rsidRPr="00C60787" w:rsidRDefault="00AF679A">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3DCD302" w14:textId="77777777" w:rsidR="00AF679A" w:rsidRPr="00C60787" w:rsidRDefault="00AF679A" w:rsidP="00DF2636">
            <w:pPr>
              <w:rPr>
                <w:sz w:val="22"/>
                <w:szCs w:val="22"/>
              </w:rPr>
            </w:pPr>
            <w:r w:rsidRPr="00C60787">
              <w:rPr>
                <w:sz w:val="22"/>
                <w:szCs w:val="22"/>
              </w:rPr>
              <w:t>Гілецький ліцей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5997D535" w14:textId="77777777" w:rsidR="00AF679A" w:rsidRPr="00C60787" w:rsidRDefault="00AF679A" w:rsidP="00DF2636">
            <w:pPr>
              <w:jc w:val="both"/>
              <w:rPr>
                <w:sz w:val="22"/>
                <w:szCs w:val="22"/>
              </w:rPr>
            </w:pPr>
            <w:r w:rsidRPr="00C60787">
              <w:rPr>
                <w:sz w:val="22"/>
                <w:szCs w:val="22"/>
              </w:rPr>
              <w:t>37112, Полтавська область, с. Гільці, вул. Шкільна, 1</w:t>
            </w:r>
          </w:p>
        </w:tc>
      </w:tr>
      <w:tr w:rsidR="00C60787" w:rsidRPr="00C60787" w14:paraId="25457B2A"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5063191" w14:textId="77777777" w:rsidR="00AF679A" w:rsidRPr="00C60787" w:rsidRDefault="00AF679A">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9A87C1D" w14:textId="77777777" w:rsidR="00AF679A" w:rsidRPr="00C60787" w:rsidRDefault="00AF679A" w:rsidP="00DF2636">
            <w:pPr>
              <w:rPr>
                <w:sz w:val="22"/>
                <w:szCs w:val="22"/>
              </w:rPr>
            </w:pPr>
            <w:r w:rsidRPr="00C60787">
              <w:rPr>
                <w:sz w:val="22"/>
                <w:szCs w:val="22"/>
              </w:rPr>
              <w:t>Білоусівська початкова школа імені В.П.Мележика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FAE48B8" w14:textId="77777777" w:rsidR="00AF679A" w:rsidRPr="00C60787" w:rsidRDefault="00AF679A" w:rsidP="00DF2636">
            <w:pPr>
              <w:jc w:val="both"/>
              <w:rPr>
                <w:sz w:val="22"/>
                <w:szCs w:val="22"/>
              </w:rPr>
            </w:pPr>
            <w:r w:rsidRPr="00C60787">
              <w:rPr>
                <w:sz w:val="22"/>
                <w:szCs w:val="22"/>
              </w:rPr>
              <w:t>37110, Полтавська область, с. Білоусівка,</w:t>
            </w:r>
          </w:p>
          <w:p w14:paraId="2C2868B4" w14:textId="77777777" w:rsidR="00AF679A" w:rsidRPr="00C60787" w:rsidRDefault="00AF679A" w:rsidP="00DF2636">
            <w:pPr>
              <w:jc w:val="both"/>
              <w:rPr>
                <w:sz w:val="22"/>
                <w:szCs w:val="22"/>
              </w:rPr>
            </w:pPr>
            <w:r w:rsidRPr="00C60787">
              <w:rPr>
                <w:sz w:val="22"/>
                <w:szCs w:val="22"/>
              </w:rPr>
              <w:t>вул. Мележика, 52</w:t>
            </w:r>
          </w:p>
        </w:tc>
      </w:tr>
      <w:tr w:rsidR="00C60787" w:rsidRPr="00C60787" w14:paraId="079794CF"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592AF74" w14:textId="77777777" w:rsidR="00AF679A" w:rsidRPr="00C60787" w:rsidRDefault="00AF679A">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761F3FF" w14:textId="77777777" w:rsidR="00AF679A" w:rsidRPr="00C60787" w:rsidRDefault="00AF679A" w:rsidP="00DF2636">
            <w:pPr>
              <w:rPr>
                <w:sz w:val="22"/>
                <w:szCs w:val="22"/>
              </w:rPr>
            </w:pPr>
            <w:r w:rsidRPr="00C60787">
              <w:rPr>
                <w:sz w:val="22"/>
                <w:szCs w:val="22"/>
              </w:rPr>
              <w:t>Кізлівський ліцей імені В.П.Лугового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23DA450C" w14:textId="77777777" w:rsidR="00AF679A" w:rsidRPr="00C60787" w:rsidRDefault="00AF679A" w:rsidP="00DF2636">
            <w:pPr>
              <w:jc w:val="both"/>
              <w:rPr>
                <w:sz w:val="22"/>
                <w:szCs w:val="22"/>
              </w:rPr>
            </w:pPr>
            <w:r w:rsidRPr="00C60787">
              <w:rPr>
                <w:sz w:val="22"/>
                <w:szCs w:val="22"/>
              </w:rPr>
              <w:t>37130, Полтавська область, с. Кізлівка, провулок Шкільний, 2</w:t>
            </w:r>
          </w:p>
        </w:tc>
      </w:tr>
      <w:tr w:rsidR="00C60787" w:rsidRPr="00C60787" w14:paraId="43643DF7"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D348C8F" w14:textId="77777777" w:rsidR="00AF679A" w:rsidRPr="00C60787" w:rsidRDefault="00AF679A">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4012F1A" w14:textId="77777777" w:rsidR="00AF679A" w:rsidRPr="00C60787" w:rsidRDefault="00AF679A" w:rsidP="00DF2636">
            <w:pPr>
              <w:rPr>
                <w:sz w:val="22"/>
                <w:szCs w:val="22"/>
              </w:rPr>
            </w:pPr>
            <w:r w:rsidRPr="00C60787">
              <w:rPr>
                <w:sz w:val="22"/>
                <w:szCs w:val="22"/>
              </w:rPr>
              <w:t>Мокиївська гімназія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7C78DA86" w14:textId="77777777" w:rsidR="00AF679A" w:rsidRPr="00C60787" w:rsidRDefault="00AF679A" w:rsidP="00DF2636">
            <w:pPr>
              <w:jc w:val="both"/>
              <w:rPr>
                <w:sz w:val="22"/>
                <w:szCs w:val="22"/>
              </w:rPr>
            </w:pPr>
            <w:r w:rsidRPr="00C60787">
              <w:rPr>
                <w:sz w:val="22"/>
                <w:szCs w:val="22"/>
              </w:rPr>
              <w:t>37100, Полтавська область, с. Мокіївка, вул. Центральна, б. 7а</w:t>
            </w:r>
          </w:p>
        </w:tc>
      </w:tr>
      <w:tr w:rsidR="00C60787" w:rsidRPr="00C60787" w14:paraId="6638BE09"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7AA0D29" w14:textId="77777777" w:rsidR="00AF679A" w:rsidRPr="00C60787" w:rsidRDefault="00AF679A">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1C7D554" w14:textId="77777777" w:rsidR="00AF679A" w:rsidRPr="00C60787" w:rsidRDefault="00AF679A" w:rsidP="00DF2636">
            <w:pPr>
              <w:rPr>
                <w:sz w:val="22"/>
                <w:szCs w:val="22"/>
              </w:rPr>
            </w:pPr>
            <w:r w:rsidRPr="00C60787">
              <w:rPr>
                <w:sz w:val="22"/>
                <w:szCs w:val="22"/>
              </w:rPr>
              <w:t>Хейлівщинська початкова школа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7A4FE608" w14:textId="77777777" w:rsidR="00AF679A" w:rsidRPr="00C60787" w:rsidRDefault="00AF679A" w:rsidP="00DF2636">
            <w:pPr>
              <w:jc w:val="both"/>
              <w:rPr>
                <w:sz w:val="22"/>
                <w:szCs w:val="22"/>
              </w:rPr>
            </w:pPr>
            <w:r w:rsidRPr="00C60787">
              <w:rPr>
                <w:sz w:val="22"/>
                <w:szCs w:val="22"/>
              </w:rPr>
              <w:t>37113, Полтавська область, с. Хейлівщина, вул. Галушки, буд 4</w:t>
            </w:r>
          </w:p>
        </w:tc>
      </w:tr>
      <w:tr w:rsidR="00C60787" w:rsidRPr="00C60787" w14:paraId="32B25CE9"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9DF464C" w14:textId="77777777" w:rsidR="00AF679A" w:rsidRPr="00C60787" w:rsidRDefault="00AF679A">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598A214" w14:textId="77777777" w:rsidR="00AF679A" w:rsidRPr="00C60787" w:rsidRDefault="00AF679A" w:rsidP="00DF2636">
            <w:pPr>
              <w:rPr>
                <w:sz w:val="22"/>
                <w:szCs w:val="22"/>
                <w:lang w:eastAsia="uk-UA"/>
              </w:rPr>
            </w:pPr>
            <w:r w:rsidRPr="00C60787">
              <w:rPr>
                <w:sz w:val="22"/>
                <w:szCs w:val="22"/>
                <w:lang w:eastAsia="uk-UA"/>
              </w:rPr>
              <w:t>Чорнухинський заклад дошкільної освіти (ясла-садок) «Берізка»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7B8EDC9D" w14:textId="77777777" w:rsidR="00AF679A" w:rsidRPr="00C60787" w:rsidRDefault="00AF679A" w:rsidP="00DF2636">
            <w:pPr>
              <w:jc w:val="both"/>
              <w:rPr>
                <w:sz w:val="22"/>
                <w:szCs w:val="22"/>
                <w:lang w:eastAsia="uk-UA"/>
              </w:rPr>
            </w:pPr>
            <w:r w:rsidRPr="00C60787">
              <w:rPr>
                <w:sz w:val="22"/>
                <w:szCs w:val="22"/>
                <w:lang w:eastAsia="uk-UA"/>
              </w:rPr>
              <w:t>37100, смт Чорнухи, вул. Мележика, 10</w:t>
            </w:r>
          </w:p>
        </w:tc>
      </w:tr>
      <w:tr w:rsidR="00C60787" w:rsidRPr="00C60787" w14:paraId="5A938ABD"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FA32371" w14:textId="77777777" w:rsidR="00AF679A" w:rsidRPr="00C60787" w:rsidRDefault="00AF679A">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093AD39" w14:textId="77777777" w:rsidR="00AF679A" w:rsidRPr="00C60787" w:rsidRDefault="00AF679A" w:rsidP="00DF2636">
            <w:pPr>
              <w:rPr>
                <w:sz w:val="22"/>
                <w:szCs w:val="22"/>
                <w:lang w:eastAsia="uk-UA"/>
              </w:rPr>
            </w:pPr>
            <w:r w:rsidRPr="00C60787">
              <w:rPr>
                <w:sz w:val="22"/>
                <w:szCs w:val="22"/>
                <w:lang w:eastAsia="uk-UA"/>
              </w:rPr>
              <w:t>Кізлівський заклад дошкільної освіти (ясла-садок) «Сонечко»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2C693142" w14:textId="77777777" w:rsidR="00AF679A" w:rsidRPr="00C60787" w:rsidRDefault="00AF679A" w:rsidP="00DF2636">
            <w:pPr>
              <w:jc w:val="both"/>
              <w:rPr>
                <w:sz w:val="22"/>
                <w:szCs w:val="22"/>
                <w:lang w:eastAsia="uk-UA"/>
              </w:rPr>
            </w:pPr>
            <w:r w:rsidRPr="00C60787">
              <w:rPr>
                <w:sz w:val="22"/>
                <w:szCs w:val="22"/>
                <w:lang w:eastAsia="uk-UA"/>
              </w:rPr>
              <w:t>37130,  с. Кізлівка. вул. Центральна, 77</w:t>
            </w:r>
          </w:p>
        </w:tc>
      </w:tr>
      <w:tr w:rsidR="00C60787" w:rsidRPr="00C60787" w14:paraId="43A1E2F5"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93E65BA" w14:textId="77777777" w:rsidR="00AF679A" w:rsidRPr="00C60787" w:rsidRDefault="00AF679A">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9D16E15" w14:textId="77777777" w:rsidR="00AF679A" w:rsidRPr="00C60787" w:rsidRDefault="00AF679A" w:rsidP="00DF2636">
            <w:pPr>
              <w:rPr>
                <w:sz w:val="22"/>
                <w:szCs w:val="22"/>
                <w:lang w:eastAsia="uk-UA"/>
              </w:rPr>
            </w:pPr>
            <w:r w:rsidRPr="00C60787">
              <w:rPr>
                <w:sz w:val="22"/>
                <w:szCs w:val="22"/>
                <w:lang w:eastAsia="uk-UA"/>
              </w:rPr>
              <w:t>Харсіцький заклад дошкільної освіти (ясла-садок) «Ромашка»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1278E97C" w14:textId="77777777" w:rsidR="00AF679A" w:rsidRPr="00C60787" w:rsidRDefault="00AF679A" w:rsidP="00DF2636">
            <w:pPr>
              <w:jc w:val="both"/>
              <w:rPr>
                <w:sz w:val="22"/>
                <w:szCs w:val="22"/>
                <w:lang w:eastAsia="uk-UA"/>
              </w:rPr>
            </w:pPr>
            <w:r w:rsidRPr="00C60787">
              <w:rPr>
                <w:sz w:val="22"/>
                <w:szCs w:val="22"/>
                <w:lang w:eastAsia="uk-UA"/>
              </w:rPr>
              <w:t>37100,  с. Харсіки, пров. Мирний, 12</w:t>
            </w:r>
          </w:p>
        </w:tc>
      </w:tr>
      <w:tr w:rsidR="00C60787" w:rsidRPr="00C60787" w14:paraId="5B418411" w14:textId="77777777" w:rsidTr="00DF2636">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48CB196" w14:textId="77777777" w:rsidR="00AF679A" w:rsidRPr="00C60787" w:rsidRDefault="00AF679A">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485A681" w14:textId="77777777" w:rsidR="00AF679A" w:rsidRPr="00C60787" w:rsidRDefault="00AF679A" w:rsidP="00DF2636">
            <w:pPr>
              <w:rPr>
                <w:sz w:val="22"/>
                <w:szCs w:val="22"/>
                <w:lang w:eastAsia="uk-UA"/>
              </w:rPr>
            </w:pPr>
            <w:r w:rsidRPr="00C60787">
              <w:rPr>
                <w:sz w:val="22"/>
                <w:szCs w:val="22"/>
                <w:lang w:eastAsia="uk-UA"/>
              </w:rPr>
              <w:t>Гілецький заклад дошкільної освіти (ясла-садок) «Берізка»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665162A0" w14:textId="77777777" w:rsidR="00AF679A" w:rsidRPr="00C60787" w:rsidRDefault="00AF679A" w:rsidP="00DF2636">
            <w:pPr>
              <w:jc w:val="both"/>
              <w:rPr>
                <w:sz w:val="22"/>
                <w:szCs w:val="22"/>
                <w:lang w:eastAsia="uk-UA"/>
              </w:rPr>
            </w:pPr>
            <w:r w:rsidRPr="00C60787">
              <w:rPr>
                <w:sz w:val="22"/>
                <w:szCs w:val="22"/>
                <w:lang w:eastAsia="uk-UA"/>
              </w:rPr>
              <w:t>37112, с. Гільці, вул. Молодіжна, 9</w:t>
            </w:r>
          </w:p>
        </w:tc>
      </w:tr>
    </w:tbl>
    <w:p w14:paraId="7B74683F" w14:textId="77777777" w:rsidR="00AF679A" w:rsidRPr="00C60787" w:rsidRDefault="00AF679A" w:rsidP="00AF679A">
      <w:pPr>
        <w:ind w:right="-5"/>
        <w:jc w:val="right"/>
        <w:rPr>
          <w:b/>
          <w:bCs/>
        </w:rPr>
      </w:pPr>
    </w:p>
    <w:p w14:paraId="3BD0448E" w14:textId="77777777" w:rsidR="009F08EE" w:rsidRPr="00C60787" w:rsidRDefault="009F08EE" w:rsidP="00F14350">
      <w:pPr>
        <w:ind w:right="-5"/>
        <w:jc w:val="both"/>
        <w:rPr>
          <w:b/>
          <w:bCs/>
        </w:rPr>
      </w:pPr>
      <w:r w:rsidRPr="00C60787">
        <w:rPr>
          <w:b/>
          <w:bCs/>
        </w:rPr>
        <w:t xml:space="preserve">Розділ I. ЗАГАЛЬНІ ВИМОГИ ДО ПРЕДМЕТА ЗАКУПІВЛІ: </w:t>
      </w:r>
    </w:p>
    <w:p w14:paraId="3FE2C53E" w14:textId="77777777" w:rsidR="00AF679A" w:rsidRPr="00C60787" w:rsidRDefault="00AF679A">
      <w:pPr>
        <w:numPr>
          <w:ilvl w:val="0"/>
          <w:numId w:val="3"/>
        </w:numPr>
        <w:ind w:left="0" w:right="-5" w:firstLine="0"/>
        <w:jc w:val="both"/>
      </w:pPr>
      <w:r w:rsidRPr="00C60787">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Наказу МОЗ України від 25.09.2020р. №2205 «Про затвердження Санітарного регламенту для закладів середньої освіти».</w:t>
      </w:r>
    </w:p>
    <w:p w14:paraId="79B5A433" w14:textId="77777777" w:rsidR="00AF679A" w:rsidRPr="00C60787" w:rsidRDefault="00AF679A">
      <w:pPr>
        <w:numPr>
          <w:ilvl w:val="0"/>
          <w:numId w:val="3"/>
        </w:numPr>
        <w:ind w:left="0" w:right="-5" w:firstLine="0"/>
        <w:jc w:val="both"/>
      </w:pPr>
      <w:r w:rsidRPr="00C60787">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14:paraId="48694013" w14:textId="77777777" w:rsidR="00AF679A" w:rsidRPr="00C60787" w:rsidRDefault="00AF679A">
      <w:pPr>
        <w:numPr>
          <w:ilvl w:val="0"/>
          <w:numId w:val="3"/>
        </w:numPr>
        <w:ind w:left="0" w:right="-5" w:firstLine="0"/>
        <w:jc w:val="both"/>
      </w:pPr>
      <w:r w:rsidRPr="00C60787">
        <w:t>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14:paraId="08CBE303" w14:textId="77777777" w:rsidR="009F08EE" w:rsidRPr="00C60787" w:rsidRDefault="009F08EE">
      <w:pPr>
        <w:numPr>
          <w:ilvl w:val="0"/>
          <w:numId w:val="3"/>
        </w:numPr>
        <w:ind w:left="0" w:right="-5" w:firstLine="0"/>
        <w:jc w:val="both"/>
      </w:pPr>
      <w:r w:rsidRPr="00C60787">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14:paraId="10D08FDB" w14:textId="77777777" w:rsidR="009F08EE" w:rsidRPr="00C60787" w:rsidRDefault="009F08EE">
      <w:pPr>
        <w:numPr>
          <w:ilvl w:val="0"/>
          <w:numId w:val="3"/>
        </w:numPr>
        <w:spacing w:before="100"/>
        <w:ind w:left="0" w:right="-5" w:firstLine="0"/>
        <w:jc w:val="both"/>
      </w:pPr>
      <w:r w:rsidRPr="00C60787">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14:paraId="2C2B8D04" w14:textId="77777777" w:rsidR="009F08EE" w:rsidRPr="00C60787" w:rsidRDefault="009F08EE" w:rsidP="00433758">
      <w:pPr>
        <w:spacing w:before="100"/>
        <w:jc w:val="both"/>
        <w:rPr>
          <w:sz w:val="10"/>
          <w:szCs w:val="10"/>
        </w:rPr>
      </w:pPr>
    </w:p>
    <w:p w14:paraId="1DCD9EBC" w14:textId="77777777" w:rsidR="009F08EE" w:rsidRPr="00C60787" w:rsidRDefault="009F08EE" w:rsidP="00F14350">
      <w:pPr>
        <w:ind w:right="-185"/>
        <w:jc w:val="both"/>
        <w:rPr>
          <w:b/>
          <w:bCs/>
          <w:i/>
          <w:iCs/>
        </w:rPr>
      </w:pPr>
      <w:r w:rsidRPr="00C60787">
        <w:rPr>
          <w:b/>
          <w:bCs/>
          <w:i/>
          <w:iCs/>
        </w:rPr>
        <w:t>Примітки:</w:t>
      </w:r>
    </w:p>
    <w:p w14:paraId="744F4253" w14:textId="77777777" w:rsidR="009F08EE" w:rsidRPr="00C60787" w:rsidRDefault="009F08EE" w:rsidP="00F14350">
      <w:pPr>
        <w:ind w:left="360"/>
        <w:jc w:val="both"/>
        <w:rPr>
          <w:i/>
          <w:iCs/>
          <w:sz w:val="20"/>
          <w:szCs w:val="20"/>
        </w:rPr>
      </w:pPr>
      <w:r w:rsidRPr="00C60787">
        <w:rPr>
          <w:sz w:val="20"/>
          <w:szCs w:val="20"/>
        </w:rPr>
        <w:t>* -</w:t>
      </w:r>
      <w:r w:rsidRPr="00C60787">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w:t>
      </w:r>
      <w:r w:rsidRPr="00C60787">
        <w:rPr>
          <w:i/>
          <w:iCs/>
          <w:sz w:val="20"/>
          <w:szCs w:val="20"/>
        </w:rPr>
        <w:lastRenderedPageBreak/>
        <w:t>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14:paraId="1FB0548E" w14:textId="77777777" w:rsidR="009F08EE" w:rsidRPr="00C60787" w:rsidRDefault="009F08EE" w:rsidP="00F14350">
      <w:pPr>
        <w:ind w:left="360"/>
        <w:jc w:val="both"/>
        <w:rPr>
          <w:i/>
          <w:iCs/>
          <w:sz w:val="20"/>
          <w:szCs w:val="20"/>
        </w:rPr>
      </w:pPr>
      <w:r w:rsidRPr="00C60787">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4AA87C5D" w14:textId="77777777" w:rsidR="009F08EE" w:rsidRPr="00C60787" w:rsidRDefault="009F08EE" w:rsidP="00F14350">
      <w:pPr>
        <w:ind w:right="-185"/>
        <w:jc w:val="both"/>
      </w:pPr>
    </w:p>
    <w:p w14:paraId="3CB7DF24" w14:textId="77777777" w:rsidR="009F08EE" w:rsidRPr="00C60787" w:rsidRDefault="009F08EE" w:rsidP="00F14350">
      <w:pPr>
        <w:ind w:right="-185"/>
        <w:jc w:val="both"/>
        <w:rPr>
          <w:b/>
          <w:bCs/>
        </w:rPr>
      </w:pPr>
      <w:r w:rsidRPr="00C60787">
        <w:rPr>
          <w:b/>
          <w:bCs/>
        </w:rPr>
        <w:t>Розділ II. ДОДАТКОВО У СКЛАДІ ТЕНДЕРНОЇ ПРОПОЗИЦІЇ НЕОБХІДНО НАДАТИ:</w:t>
      </w:r>
    </w:p>
    <w:p w14:paraId="74F83C5F" w14:textId="77777777" w:rsidR="009F08EE" w:rsidRPr="00C60787" w:rsidRDefault="00AF679A">
      <w:pPr>
        <w:numPr>
          <w:ilvl w:val="3"/>
          <w:numId w:val="4"/>
        </w:numPr>
        <w:ind w:left="360" w:right="-5"/>
        <w:jc w:val="both"/>
      </w:pPr>
      <w:r w:rsidRPr="00C60787">
        <w:t>Копії документів відповідно до вимог НАССР:</w:t>
      </w:r>
    </w:p>
    <w:p w14:paraId="7230EF9C" w14:textId="77777777" w:rsidR="00AF679A" w:rsidRPr="00C60787" w:rsidRDefault="00AF679A" w:rsidP="00AF679A">
      <w:pPr>
        <w:pStyle w:val="a"/>
        <w:numPr>
          <w:ilvl w:val="0"/>
          <w:numId w:val="0"/>
        </w:numPr>
        <w:jc w:val="both"/>
      </w:pPr>
      <w:r w:rsidRPr="00C60787">
        <w:t xml:space="preserve">- експлуатаційний дозвіл, виданий на ім’я учасника (лист територіального управління ДЕРЖПРОДСПОЖИВСЛУЖБИ, в якому зазначена інформація про реєстрацію як оператора ринку) та/або документ, що підтверджує реєстрацію потужностей учасника; </w:t>
      </w:r>
    </w:p>
    <w:p w14:paraId="5A65317A" w14:textId="77777777" w:rsidR="00AF679A" w:rsidRPr="00C60787" w:rsidRDefault="00AF679A" w:rsidP="00AF679A">
      <w:pPr>
        <w:pStyle w:val="a"/>
        <w:numPr>
          <w:ilvl w:val="0"/>
          <w:numId w:val="0"/>
        </w:numPr>
        <w:jc w:val="both"/>
      </w:pPr>
      <w:r w:rsidRPr="00C60787">
        <w:t>- сертифікат,  виданий на учасника торгів, на відповідність вимогам ДСТУ ISO 9001:2015 (ISO 9001:2015)</w:t>
      </w:r>
      <w:r w:rsidRPr="00C60787">
        <w:rPr>
          <w:shd w:val="clear" w:color="auto" w:fill="FFFFFF"/>
        </w:rPr>
        <w:t>, що підтверджує ефективне функціонування системи управління якістю виробництва продукції, робіт або послуг.</w:t>
      </w:r>
    </w:p>
    <w:p w14:paraId="7727EE42" w14:textId="77777777" w:rsidR="00AF679A" w:rsidRPr="00C60787" w:rsidRDefault="00AF679A" w:rsidP="00AF679A">
      <w:pPr>
        <w:pStyle w:val="a"/>
        <w:numPr>
          <w:ilvl w:val="0"/>
          <w:numId w:val="0"/>
        </w:numPr>
        <w:jc w:val="both"/>
      </w:pPr>
      <w:r w:rsidRPr="00C60787">
        <w:t xml:space="preserve">- сертифікат виданий на учасника торгів стосовно відповідності вимогам ДСТУ 4161-2003 «Система управління безпечністю харчових продуктів. Вимоги» або ДСТУ ISO 22000:2019 (ISO 22000:2018, IDT) «Системи управління безпечність харчових продуктів. Вимоги до організацій харчового ланцюгу» </w:t>
      </w:r>
    </w:p>
    <w:p w14:paraId="4009ECB6" w14:textId="76947F47" w:rsidR="009F08EE" w:rsidRPr="00C60787" w:rsidRDefault="00AF679A" w:rsidP="000D6813">
      <w:pPr>
        <w:pStyle w:val="a"/>
        <w:numPr>
          <w:ilvl w:val="0"/>
          <w:numId w:val="0"/>
        </w:numPr>
        <w:jc w:val="both"/>
        <w:rPr>
          <w:noProof/>
        </w:rPr>
      </w:pPr>
      <w:r w:rsidRPr="00C60787">
        <w:t xml:space="preserve">2. </w:t>
      </w:r>
      <w:r w:rsidRPr="00C60787">
        <w:rPr>
          <w:noProof/>
        </w:rPr>
        <w:t>Копію декларації виробника (посвідчення про якість) на товар, що планується для постачання.</w:t>
      </w:r>
    </w:p>
    <w:p w14:paraId="57CAC9AC" w14:textId="77777777" w:rsidR="009F08EE" w:rsidRPr="00C60787" w:rsidRDefault="009F08EE" w:rsidP="00F14350">
      <w:pPr>
        <w:ind w:right="-5"/>
        <w:rPr>
          <w:b/>
          <w:bCs/>
          <w:sz w:val="28"/>
          <w:szCs w:val="28"/>
        </w:rPr>
      </w:pPr>
    </w:p>
    <w:p w14:paraId="19A7B73C" w14:textId="77777777" w:rsidR="009F08EE" w:rsidRPr="00C60787" w:rsidRDefault="009F08EE" w:rsidP="00F14350">
      <w:pPr>
        <w:jc w:val="both"/>
        <w:sectPr w:rsidR="009F08EE" w:rsidRPr="00C60787" w:rsidSect="00350E7F">
          <w:pgSz w:w="11906" w:h="16838"/>
          <w:pgMar w:top="719" w:right="746" w:bottom="1134" w:left="1260" w:header="708" w:footer="708" w:gutter="0"/>
          <w:cols w:space="720" w:equalWidth="0">
            <w:col w:w="9900"/>
          </w:cols>
        </w:sectPr>
      </w:pPr>
    </w:p>
    <w:p w14:paraId="522D33EA" w14:textId="77777777" w:rsidR="009F08EE" w:rsidRPr="00C60787" w:rsidRDefault="009F08EE" w:rsidP="00F14350">
      <w:pPr>
        <w:widowControl w:val="0"/>
        <w:spacing w:line="360" w:lineRule="auto"/>
        <w:ind w:left="180"/>
        <w:jc w:val="right"/>
        <w:rPr>
          <w:b/>
          <w:bCs/>
          <w:sz w:val="28"/>
          <w:szCs w:val="28"/>
        </w:rPr>
      </w:pPr>
      <w:r w:rsidRPr="00C60787">
        <w:rPr>
          <w:b/>
          <w:bCs/>
          <w:sz w:val="28"/>
          <w:szCs w:val="28"/>
        </w:rPr>
        <w:lastRenderedPageBreak/>
        <w:t>ДОДАТОК 6</w:t>
      </w:r>
    </w:p>
    <w:p w14:paraId="2B2D7DE9" w14:textId="77777777" w:rsidR="009F08EE" w:rsidRPr="00C60787" w:rsidRDefault="009F08EE" w:rsidP="00F14350">
      <w:pPr>
        <w:ind w:left="180"/>
        <w:jc w:val="center"/>
        <w:rPr>
          <w:b/>
          <w:bCs/>
          <w:sz w:val="28"/>
          <w:szCs w:val="28"/>
        </w:rPr>
      </w:pPr>
      <w:r w:rsidRPr="00C60787">
        <w:t>ФОРМА</w:t>
      </w:r>
      <w:r w:rsidRPr="00C60787">
        <w:rPr>
          <w:b/>
          <w:bCs/>
          <w:sz w:val="28"/>
          <w:szCs w:val="28"/>
        </w:rPr>
        <w:t xml:space="preserve"> «ПРОПОЗИЦІЯ»</w:t>
      </w:r>
    </w:p>
    <w:p w14:paraId="0B442EB0" w14:textId="77777777" w:rsidR="009F08EE" w:rsidRPr="00C60787" w:rsidRDefault="009F08EE" w:rsidP="00F14350">
      <w:pPr>
        <w:ind w:left="180" w:right="196"/>
        <w:jc w:val="both"/>
        <w:rPr>
          <w:sz w:val="10"/>
          <w:szCs w:val="10"/>
        </w:rPr>
      </w:pPr>
    </w:p>
    <w:p w14:paraId="51BFBDA6" w14:textId="77777777" w:rsidR="009F08EE" w:rsidRPr="00C60787" w:rsidRDefault="009F08EE" w:rsidP="00F32787">
      <w:pPr>
        <w:ind w:left="180" w:right="-464"/>
        <w:jc w:val="both"/>
      </w:pPr>
      <w:r w:rsidRPr="00C60787">
        <w:t>________________ (</w:t>
      </w:r>
      <w:r w:rsidRPr="00C60787">
        <w:rPr>
          <w:i/>
          <w:iCs/>
        </w:rPr>
        <w:t>назва юридичної / фізичної особи-підприємця / фізичної особи</w:t>
      </w:r>
      <w:r w:rsidRPr="00C60787">
        <w:t xml:space="preserve">) надає свою пропозицію щодо участі у закупівлі згідно коду ДК 021:2015 (CPV 2008) – 03140000-4 - Продукція тваринництва та супутня продукція </w:t>
      </w:r>
      <w:r w:rsidRPr="00C60787">
        <w:rPr>
          <w:b/>
          <w:bCs/>
        </w:rPr>
        <w:t xml:space="preserve"> (яйця курячі столові)</w:t>
      </w:r>
    </w:p>
    <w:p w14:paraId="43DB6D7C" w14:textId="77777777" w:rsidR="009F08EE" w:rsidRPr="00C60787" w:rsidRDefault="009F08EE" w:rsidP="00F14350">
      <w:pPr>
        <w:ind w:left="180" w:firstLine="284"/>
        <w:jc w:val="right"/>
        <w:rPr>
          <w:i/>
          <w:iCs/>
          <w:sz w:val="16"/>
          <w:szCs w:val="16"/>
        </w:rPr>
      </w:pPr>
      <w:r w:rsidRPr="00C60787">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C60787" w:rsidRPr="00C60787" w14:paraId="4D283BD3" w14:textId="77777777">
        <w:trPr>
          <w:trHeight w:val="20"/>
        </w:trPr>
        <w:tc>
          <w:tcPr>
            <w:tcW w:w="1620" w:type="dxa"/>
            <w:vMerge w:val="restart"/>
            <w:shd w:val="clear" w:color="auto" w:fill="F8F8F8"/>
            <w:vAlign w:val="center"/>
          </w:tcPr>
          <w:p w14:paraId="54040244" w14:textId="77777777" w:rsidR="009F08EE" w:rsidRPr="00C60787" w:rsidRDefault="009F08EE" w:rsidP="00626DEB">
            <w:pPr>
              <w:ind w:left="72" w:right="-108"/>
            </w:pPr>
            <w:r w:rsidRPr="00C60787">
              <w:t>ВІДОМОСТІ ПРО УЧАСНИКА</w:t>
            </w:r>
          </w:p>
        </w:tc>
        <w:tc>
          <w:tcPr>
            <w:tcW w:w="3780" w:type="dxa"/>
            <w:gridSpan w:val="2"/>
            <w:vAlign w:val="center"/>
          </w:tcPr>
          <w:p w14:paraId="38D7CAD6" w14:textId="77777777" w:rsidR="009F08EE" w:rsidRPr="00C60787" w:rsidRDefault="009F08EE" w:rsidP="00626DEB">
            <w:pPr>
              <w:ind w:right="-108"/>
            </w:pPr>
            <w:r w:rsidRPr="00C60787">
              <w:rPr>
                <w:b/>
                <w:bCs/>
                <w:sz w:val="22"/>
                <w:szCs w:val="22"/>
              </w:rPr>
              <w:t>Повне найменування учасника</w:t>
            </w:r>
            <w:r w:rsidRPr="00C60787">
              <w:rPr>
                <w:sz w:val="22"/>
                <w:szCs w:val="22"/>
              </w:rPr>
              <w:t xml:space="preserve"> (юридичної особи / фізичної особи-підприємця / фізичної особи)</w:t>
            </w:r>
          </w:p>
        </w:tc>
        <w:tc>
          <w:tcPr>
            <w:tcW w:w="5040" w:type="dxa"/>
            <w:gridSpan w:val="3"/>
          </w:tcPr>
          <w:p w14:paraId="498D4F4E" w14:textId="77777777" w:rsidR="009F08EE" w:rsidRPr="00C60787" w:rsidRDefault="009F08EE" w:rsidP="00626DEB">
            <w:pPr>
              <w:ind w:left="72"/>
              <w:jc w:val="both"/>
              <w:rPr>
                <w:b/>
                <w:bCs/>
              </w:rPr>
            </w:pPr>
          </w:p>
        </w:tc>
      </w:tr>
      <w:tr w:rsidR="00C60787" w:rsidRPr="00C60787" w14:paraId="42EEEF59" w14:textId="77777777">
        <w:trPr>
          <w:trHeight w:val="20"/>
        </w:trPr>
        <w:tc>
          <w:tcPr>
            <w:tcW w:w="1620" w:type="dxa"/>
            <w:vMerge/>
            <w:shd w:val="clear" w:color="auto" w:fill="F8F8F8"/>
            <w:vAlign w:val="center"/>
          </w:tcPr>
          <w:p w14:paraId="1B8BFB5A" w14:textId="77777777" w:rsidR="009F08EE" w:rsidRPr="00C60787" w:rsidRDefault="009F08EE" w:rsidP="00626DEB">
            <w:pPr>
              <w:widowControl w:val="0"/>
              <w:spacing w:line="276" w:lineRule="auto"/>
              <w:rPr>
                <w:b/>
                <w:bCs/>
              </w:rPr>
            </w:pPr>
          </w:p>
        </w:tc>
        <w:tc>
          <w:tcPr>
            <w:tcW w:w="5940" w:type="dxa"/>
            <w:gridSpan w:val="4"/>
            <w:vAlign w:val="center"/>
          </w:tcPr>
          <w:p w14:paraId="64365C2C" w14:textId="77777777" w:rsidR="009F08EE" w:rsidRPr="00C60787" w:rsidRDefault="009F08EE" w:rsidP="00626DEB">
            <w:pPr>
              <w:spacing w:line="192" w:lineRule="auto"/>
              <w:ind w:right="-108"/>
              <w:rPr>
                <w:sz w:val="20"/>
                <w:szCs w:val="20"/>
              </w:rPr>
            </w:pPr>
            <w:r w:rsidRPr="00C60787">
              <w:rPr>
                <w:b/>
                <w:bCs/>
                <w:sz w:val="20"/>
                <w:szCs w:val="20"/>
              </w:rPr>
              <w:t>код за ЄДРПОУ</w:t>
            </w:r>
            <w:r w:rsidRPr="00C60787">
              <w:rPr>
                <w:sz w:val="20"/>
                <w:szCs w:val="20"/>
              </w:rPr>
              <w:t xml:space="preserve"> (для юридичних осіб)  або</w:t>
            </w:r>
          </w:p>
          <w:p w14:paraId="147AF1D5" w14:textId="77777777" w:rsidR="009F08EE" w:rsidRPr="00C60787" w:rsidRDefault="009F08EE" w:rsidP="00626DEB">
            <w:pPr>
              <w:spacing w:line="192" w:lineRule="auto"/>
              <w:ind w:right="-108"/>
            </w:pPr>
            <w:r w:rsidRPr="00C60787">
              <w:rPr>
                <w:b/>
                <w:bCs/>
                <w:sz w:val="20"/>
                <w:szCs w:val="20"/>
              </w:rPr>
              <w:t>реєстраційний номер облікової картки платника податків</w:t>
            </w:r>
            <w:r w:rsidRPr="00C60787">
              <w:rPr>
                <w:sz w:val="20"/>
                <w:szCs w:val="20"/>
              </w:rPr>
              <w:t xml:space="preserve"> (для фізичних осіб або фізичних осіб-підприємців)</w:t>
            </w:r>
          </w:p>
        </w:tc>
        <w:tc>
          <w:tcPr>
            <w:tcW w:w="2880" w:type="dxa"/>
            <w:vAlign w:val="center"/>
          </w:tcPr>
          <w:p w14:paraId="4B9C36CB" w14:textId="77777777" w:rsidR="009F08EE" w:rsidRPr="00C60787" w:rsidRDefault="009F08EE" w:rsidP="008F080B">
            <w:pPr>
              <w:ind w:left="72"/>
              <w:jc w:val="center"/>
              <w:rPr>
                <w:b/>
                <w:bCs/>
                <w:spacing w:val="20"/>
                <w:sz w:val="28"/>
                <w:szCs w:val="28"/>
              </w:rPr>
            </w:pPr>
          </w:p>
        </w:tc>
      </w:tr>
      <w:tr w:rsidR="00C60787" w:rsidRPr="00C60787" w14:paraId="41518B17" w14:textId="77777777">
        <w:trPr>
          <w:trHeight w:val="20"/>
        </w:trPr>
        <w:tc>
          <w:tcPr>
            <w:tcW w:w="1620" w:type="dxa"/>
            <w:vMerge/>
            <w:shd w:val="clear" w:color="auto" w:fill="F8F8F8"/>
            <w:vAlign w:val="center"/>
          </w:tcPr>
          <w:p w14:paraId="63610EDC" w14:textId="77777777" w:rsidR="009F08EE" w:rsidRPr="00C60787" w:rsidRDefault="009F08EE" w:rsidP="00626DEB">
            <w:pPr>
              <w:widowControl w:val="0"/>
              <w:spacing w:line="276" w:lineRule="auto"/>
              <w:rPr>
                <w:b/>
                <w:bCs/>
              </w:rPr>
            </w:pPr>
          </w:p>
        </w:tc>
        <w:tc>
          <w:tcPr>
            <w:tcW w:w="3780" w:type="dxa"/>
            <w:gridSpan w:val="2"/>
            <w:vAlign w:val="center"/>
          </w:tcPr>
          <w:p w14:paraId="1D83EC7C" w14:textId="77777777" w:rsidR="009F08EE" w:rsidRPr="00C60787" w:rsidRDefault="009F08EE" w:rsidP="00626DEB">
            <w:pPr>
              <w:ind w:right="-108"/>
            </w:pPr>
            <w:r w:rsidRPr="00C60787">
              <w:rPr>
                <w:sz w:val="22"/>
                <w:szCs w:val="22"/>
              </w:rPr>
              <w:t>Контактні дані (адреса – юридична та фактична, телефон, е-mail)</w:t>
            </w:r>
          </w:p>
        </w:tc>
        <w:tc>
          <w:tcPr>
            <w:tcW w:w="5040" w:type="dxa"/>
            <w:gridSpan w:val="3"/>
          </w:tcPr>
          <w:p w14:paraId="69140D5D" w14:textId="77777777" w:rsidR="009F08EE" w:rsidRPr="00C60787" w:rsidRDefault="009F08EE" w:rsidP="00626DEB">
            <w:pPr>
              <w:ind w:left="72"/>
              <w:jc w:val="both"/>
              <w:rPr>
                <w:b/>
                <w:bCs/>
              </w:rPr>
            </w:pPr>
          </w:p>
        </w:tc>
      </w:tr>
      <w:tr w:rsidR="00C60787" w:rsidRPr="00C60787" w14:paraId="507323C3" w14:textId="77777777">
        <w:trPr>
          <w:trHeight w:val="20"/>
        </w:trPr>
        <w:tc>
          <w:tcPr>
            <w:tcW w:w="1620" w:type="dxa"/>
            <w:vMerge/>
            <w:shd w:val="clear" w:color="auto" w:fill="F8F8F8"/>
            <w:vAlign w:val="center"/>
          </w:tcPr>
          <w:p w14:paraId="7051D72E" w14:textId="77777777" w:rsidR="009F08EE" w:rsidRPr="00C60787" w:rsidRDefault="009F08EE" w:rsidP="00626DEB">
            <w:pPr>
              <w:widowControl w:val="0"/>
              <w:spacing w:line="276" w:lineRule="auto"/>
              <w:rPr>
                <w:b/>
                <w:bCs/>
              </w:rPr>
            </w:pPr>
          </w:p>
        </w:tc>
        <w:tc>
          <w:tcPr>
            <w:tcW w:w="3780" w:type="dxa"/>
            <w:gridSpan w:val="2"/>
            <w:vAlign w:val="center"/>
          </w:tcPr>
          <w:p w14:paraId="0EB8FA26" w14:textId="77777777" w:rsidR="009F08EE" w:rsidRPr="00C60787" w:rsidRDefault="009F08EE" w:rsidP="00626DEB">
            <w:pPr>
              <w:ind w:right="-108"/>
            </w:pPr>
            <w:r w:rsidRPr="00C60787">
              <w:rPr>
                <w:b/>
                <w:bCs/>
                <w:sz w:val="22"/>
                <w:szCs w:val="22"/>
              </w:rPr>
              <w:t>Банківські реквізити</w:t>
            </w:r>
            <w:r w:rsidRPr="00C60787">
              <w:rPr>
                <w:sz w:val="22"/>
                <w:szCs w:val="22"/>
              </w:rPr>
              <w:t xml:space="preserve"> (IBAN, назва банківської установи)</w:t>
            </w:r>
          </w:p>
        </w:tc>
        <w:tc>
          <w:tcPr>
            <w:tcW w:w="5040" w:type="dxa"/>
            <w:gridSpan w:val="3"/>
          </w:tcPr>
          <w:p w14:paraId="69612FC9" w14:textId="77777777" w:rsidR="009F08EE" w:rsidRPr="00C60787" w:rsidRDefault="009F08EE" w:rsidP="00626DEB">
            <w:pPr>
              <w:ind w:left="72"/>
              <w:jc w:val="both"/>
              <w:rPr>
                <w:b/>
                <w:bCs/>
              </w:rPr>
            </w:pPr>
          </w:p>
        </w:tc>
      </w:tr>
      <w:tr w:rsidR="00C60787" w:rsidRPr="00C60787" w14:paraId="7C1C4793" w14:textId="77777777">
        <w:trPr>
          <w:trHeight w:val="326"/>
        </w:trPr>
        <w:tc>
          <w:tcPr>
            <w:tcW w:w="1620" w:type="dxa"/>
            <w:vMerge/>
            <w:shd w:val="clear" w:color="auto" w:fill="F8F8F8"/>
            <w:vAlign w:val="center"/>
          </w:tcPr>
          <w:p w14:paraId="6C2FBF56" w14:textId="77777777" w:rsidR="009F08EE" w:rsidRPr="00C60787" w:rsidRDefault="009F08EE" w:rsidP="00626DEB">
            <w:pPr>
              <w:widowControl w:val="0"/>
              <w:spacing w:line="276" w:lineRule="auto"/>
              <w:rPr>
                <w:b/>
                <w:bCs/>
              </w:rPr>
            </w:pPr>
          </w:p>
        </w:tc>
        <w:tc>
          <w:tcPr>
            <w:tcW w:w="8820" w:type="dxa"/>
            <w:gridSpan w:val="5"/>
            <w:vAlign w:val="center"/>
          </w:tcPr>
          <w:p w14:paraId="7ECC3BBA" w14:textId="77777777" w:rsidR="009F08EE" w:rsidRPr="00C60787" w:rsidRDefault="009F08EE" w:rsidP="00626DEB">
            <w:pPr>
              <w:ind w:right="-108"/>
              <w:jc w:val="both"/>
              <w:rPr>
                <w:b/>
                <w:bCs/>
              </w:rPr>
            </w:pPr>
            <w:r w:rsidRPr="00C60787">
              <w:rPr>
                <w:b/>
                <w:bCs/>
                <w:sz w:val="22"/>
                <w:szCs w:val="22"/>
              </w:rPr>
              <w:t>Відомості про керівництво</w:t>
            </w:r>
            <w:r w:rsidRPr="00C60787">
              <w:rPr>
                <w:i/>
                <w:iCs/>
                <w:sz w:val="22"/>
                <w:szCs w:val="22"/>
                <w:vertAlign w:val="superscript"/>
              </w:rPr>
              <w:t>1</w:t>
            </w:r>
            <w:r w:rsidRPr="00C60787">
              <w:rPr>
                <w:sz w:val="20"/>
                <w:szCs w:val="20"/>
              </w:rPr>
              <w:t>(</w:t>
            </w:r>
            <w:r w:rsidRPr="00C60787">
              <w:rPr>
                <w:i/>
                <w:iCs/>
                <w:sz w:val="18"/>
                <w:szCs w:val="18"/>
              </w:rPr>
              <w:t>зазначається ПІП (повністю), тел., e-mail за кожною позицією окремо</w:t>
            </w:r>
            <w:r w:rsidRPr="00C60787">
              <w:rPr>
                <w:sz w:val="20"/>
                <w:szCs w:val="20"/>
              </w:rPr>
              <w:t>):</w:t>
            </w:r>
          </w:p>
        </w:tc>
      </w:tr>
      <w:tr w:rsidR="00C60787" w:rsidRPr="00C60787" w14:paraId="41981A9B" w14:textId="77777777">
        <w:trPr>
          <w:trHeight w:val="163"/>
        </w:trPr>
        <w:tc>
          <w:tcPr>
            <w:tcW w:w="1620" w:type="dxa"/>
            <w:vMerge/>
            <w:shd w:val="clear" w:color="auto" w:fill="F8F8F8"/>
            <w:vAlign w:val="center"/>
          </w:tcPr>
          <w:p w14:paraId="63F2E017" w14:textId="77777777" w:rsidR="009F08EE" w:rsidRPr="00C60787" w:rsidRDefault="009F08EE" w:rsidP="00626DEB">
            <w:pPr>
              <w:widowControl w:val="0"/>
              <w:spacing w:line="276" w:lineRule="auto"/>
              <w:rPr>
                <w:b/>
                <w:bCs/>
              </w:rPr>
            </w:pPr>
          </w:p>
        </w:tc>
        <w:tc>
          <w:tcPr>
            <w:tcW w:w="2880" w:type="dxa"/>
            <w:tcBorders>
              <w:bottom w:val="nil"/>
            </w:tcBorders>
            <w:vAlign w:val="center"/>
          </w:tcPr>
          <w:p w14:paraId="778BBEC6" w14:textId="77777777" w:rsidR="009F08EE" w:rsidRPr="00C60787" w:rsidRDefault="009F08EE" w:rsidP="00626DEB">
            <w:pPr>
              <w:rPr>
                <w:b/>
                <w:bCs/>
                <w:sz w:val="20"/>
                <w:szCs w:val="20"/>
              </w:rPr>
            </w:pPr>
            <w:r w:rsidRPr="00C60787">
              <w:rPr>
                <w:sz w:val="20"/>
                <w:szCs w:val="20"/>
              </w:rPr>
              <w:t>керівник учасника -</w:t>
            </w:r>
          </w:p>
        </w:tc>
        <w:tc>
          <w:tcPr>
            <w:tcW w:w="2700" w:type="dxa"/>
            <w:gridSpan w:val="2"/>
            <w:tcBorders>
              <w:bottom w:val="nil"/>
            </w:tcBorders>
            <w:vAlign w:val="center"/>
          </w:tcPr>
          <w:p w14:paraId="4722ABC3" w14:textId="77777777" w:rsidR="009F08EE" w:rsidRPr="00C60787" w:rsidRDefault="009F08EE" w:rsidP="00626DEB">
            <w:pPr>
              <w:rPr>
                <w:b/>
                <w:bCs/>
                <w:sz w:val="20"/>
                <w:szCs w:val="20"/>
              </w:rPr>
            </w:pPr>
            <w:r w:rsidRPr="00C60787">
              <w:rPr>
                <w:sz w:val="20"/>
                <w:szCs w:val="20"/>
              </w:rPr>
              <w:t xml:space="preserve">бухгалтер - </w:t>
            </w:r>
          </w:p>
        </w:tc>
        <w:tc>
          <w:tcPr>
            <w:tcW w:w="3240" w:type="dxa"/>
            <w:gridSpan w:val="2"/>
            <w:tcBorders>
              <w:bottom w:val="nil"/>
            </w:tcBorders>
            <w:vAlign w:val="center"/>
          </w:tcPr>
          <w:p w14:paraId="18243F2B" w14:textId="77777777" w:rsidR="009F08EE" w:rsidRPr="00C60787" w:rsidRDefault="009F08EE" w:rsidP="00626DEB">
            <w:pPr>
              <w:rPr>
                <w:b/>
                <w:bCs/>
                <w:sz w:val="20"/>
                <w:szCs w:val="20"/>
              </w:rPr>
            </w:pPr>
            <w:r w:rsidRPr="00C60787">
              <w:rPr>
                <w:sz w:val="20"/>
                <w:szCs w:val="20"/>
              </w:rPr>
              <w:t>уповноважена особа учасника -</w:t>
            </w:r>
          </w:p>
        </w:tc>
      </w:tr>
      <w:tr w:rsidR="00C60787" w:rsidRPr="00C60787" w14:paraId="7528A867" w14:textId="77777777">
        <w:trPr>
          <w:trHeight w:val="408"/>
        </w:trPr>
        <w:tc>
          <w:tcPr>
            <w:tcW w:w="1620" w:type="dxa"/>
            <w:vMerge/>
            <w:shd w:val="clear" w:color="auto" w:fill="F8F8F8"/>
            <w:vAlign w:val="center"/>
          </w:tcPr>
          <w:p w14:paraId="034178D0" w14:textId="77777777" w:rsidR="009F08EE" w:rsidRPr="00C60787" w:rsidRDefault="009F08EE" w:rsidP="00626DEB">
            <w:pPr>
              <w:widowControl w:val="0"/>
              <w:spacing w:line="276" w:lineRule="auto"/>
              <w:rPr>
                <w:b/>
                <w:bCs/>
                <w:sz w:val="20"/>
                <w:szCs w:val="20"/>
              </w:rPr>
            </w:pPr>
          </w:p>
        </w:tc>
        <w:tc>
          <w:tcPr>
            <w:tcW w:w="2880" w:type="dxa"/>
            <w:tcBorders>
              <w:top w:val="nil"/>
            </w:tcBorders>
            <w:vAlign w:val="center"/>
          </w:tcPr>
          <w:p w14:paraId="01C48880" w14:textId="77777777" w:rsidR="009F08EE" w:rsidRPr="00C60787" w:rsidRDefault="009F08EE" w:rsidP="00626DEB">
            <w:pPr>
              <w:jc w:val="both"/>
              <w:rPr>
                <w:b/>
                <w:bCs/>
              </w:rPr>
            </w:pPr>
          </w:p>
        </w:tc>
        <w:tc>
          <w:tcPr>
            <w:tcW w:w="2700" w:type="dxa"/>
            <w:gridSpan w:val="2"/>
            <w:tcBorders>
              <w:top w:val="nil"/>
            </w:tcBorders>
            <w:vAlign w:val="center"/>
          </w:tcPr>
          <w:p w14:paraId="6BB54E2C" w14:textId="77777777" w:rsidR="009F08EE" w:rsidRPr="00C60787" w:rsidRDefault="009F08EE" w:rsidP="00626DEB">
            <w:pPr>
              <w:jc w:val="both"/>
              <w:rPr>
                <w:b/>
                <w:bCs/>
              </w:rPr>
            </w:pPr>
          </w:p>
        </w:tc>
        <w:tc>
          <w:tcPr>
            <w:tcW w:w="3240" w:type="dxa"/>
            <w:gridSpan w:val="2"/>
            <w:tcBorders>
              <w:top w:val="nil"/>
            </w:tcBorders>
            <w:vAlign w:val="center"/>
          </w:tcPr>
          <w:p w14:paraId="2584DD40" w14:textId="77777777" w:rsidR="009F08EE" w:rsidRPr="00C60787" w:rsidRDefault="009F08EE" w:rsidP="00626DEB">
            <w:pPr>
              <w:jc w:val="both"/>
              <w:rPr>
                <w:b/>
                <w:bCs/>
              </w:rPr>
            </w:pPr>
          </w:p>
        </w:tc>
      </w:tr>
    </w:tbl>
    <w:p w14:paraId="33D1748D" w14:textId="77777777" w:rsidR="009F08EE" w:rsidRPr="00C60787" w:rsidRDefault="009F08EE" w:rsidP="00F14350">
      <w:pPr>
        <w:ind w:left="180" w:firstLine="284"/>
        <w:jc w:val="right"/>
        <w:rPr>
          <w:i/>
          <w:iCs/>
          <w:sz w:val="16"/>
          <w:szCs w:val="16"/>
        </w:rPr>
      </w:pPr>
      <w:r w:rsidRPr="00C60787">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4671"/>
        <w:gridCol w:w="1345"/>
        <w:gridCol w:w="1027"/>
        <w:gridCol w:w="1345"/>
        <w:gridCol w:w="1512"/>
      </w:tblGrid>
      <w:tr w:rsidR="00C60787" w:rsidRPr="00C60787" w14:paraId="66A06655" w14:textId="77777777" w:rsidTr="00DF2636">
        <w:trPr>
          <w:trHeight w:val="653"/>
        </w:trPr>
        <w:tc>
          <w:tcPr>
            <w:tcW w:w="541" w:type="dxa"/>
            <w:shd w:val="clear" w:color="auto" w:fill="F8F8F8"/>
            <w:vAlign w:val="center"/>
          </w:tcPr>
          <w:p w14:paraId="057105E4" w14:textId="77777777" w:rsidR="00AF679A" w:rsidRPr="00C60787" w:rsidRDefault="00AF679A"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C60787">
              <w:rPr>
                <w:b/>
                <w:bCs/>
              </w:rPr>
              <w:t>№</w:t>
            </w:r>
          </w:p>
          <w:p w14:paraId="5BFBA5F0" w14:textId="77777777" w:rsidR="00AF679A" w:rsidRPr="00C60787" w:rsidRDefault="00AF679A" w:rsidP="00AF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C60787">
              <w:rPr>
                <w:b/>
                <w:bCs/>
                <w:vertAlign w:val="superscript"/>
              </w:rPr>
              <w:t>п/п</w:t>
            </w:r>
          </w:p>
        </w:tc>
        <w:tc>
          <w:tcPr>
            <w:tcW w:w="4671" w:type="dxa"/>
            <w:shd w:val="clear" w:color="auto" w:fill="F8F8F8"/>
            <w:vAlign w:val="center"/>
          </w:tcPr>
          <w:p w14:paraId="6019C52C" w14:textId="77777777" w:rsidR="00AF679A" w:rsidRPr="00C60787" w:rsidRDefault="00AF679A"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60787">
              <w:rPr>
                <w:b/>
                <w:bCs/>
                <w:sz w:val="23"/>
                <w:szCs w:val="23"/>
              </w:rPr>
              <w:t>НАЙМЕНУВАННЯ</w:t>
            </w:r>
          </w:p>
          <w:p w14:paraId="57AE12C8" w14:textId="77777777" w:rsidR="00AF679A" w:rsidRPr="00C60787" w:rsidRDefault="00AF679A"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C60787">
              <w:rPr>
                <w:b/>
                <w:bCs/>
              </w:rPr>
              <w:t>предмета закупівлі</w:t>
            </w:r>
          </w:p>
        </w:tc>
        <w:tc>
          <w:tcPr>
            <w:tcW w:w="1345" w:type="dxa"/>
            <w:shd w:val="clear" w:color="auto" w:fill="F8F8F8"/>
            <w:vAlign w:val="center"/>
          </w:tcPr>
          <w:p w14:paraId="4C136EC7" w14:textId="77777777" w:rsidR="00AF679A" w:rsidRPr="00C60787" w:rsidRDefault="00AF679A"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C60787">
              <w:rPr>
                <w:b/>
                <w:bCs/>
              </w:rPr>
              <w:t xml:space="preserve">країна </w:t>
            </w:r>
            <w:r w:rsidRPr="00C60787">
              <w:rPr>
                <w:b/>
                <w:bCs/>
                <w:sz w:val="22"/>
                <w:szCs w:val="22"/>
              </w:rPr>
              <w:t>походження</w:t>
            </w:r>
          </w:p>
        </w:tc>
        <w:tc>
          <w:tcPr>
            <w:tcW w:w="1027" w:type="dxa"/>
            <w:shd w:val="clear" w:color="auto" w:fill="F8F8F8"/>
            <w:vAlign w:val="center"/>
          </w:tcPr>
          <w:p w14:paraId="208DA641" w14:textId="77777777" w:rsidR="00AF679A" w:rsidRPr="00C60787" w:rsidRDefault="00AF679A"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C60787">
              <w:rPr>
                <w:b/>
                <w:bCs/>
                <w:sz w:val="22"/>
                <w:szCs w:val="22"/>
              </w:rPr>
              <w:t xml:space="preserve">кількість </w:t>
            </w:r>
            <w:r w:rsidRPr="00C60787">
              <w:rPr>
                <w:sz w:val="22"/>
                <w:szCs w:val="22"/>
              </w:rPr>
              <w:t>та</w:t>
            </w:r>
            <w:r w:rsidRPr="00C60787">
              <w:rPr>
                <w:b/>
                <w:bCs/>
                <w:sz w:val="22"/>
                <w:szCs w:val="22"/>
              </w:rPr>
              <w:t xml:space="preserve"> одиниця виміру</w:t>
            </w:r>
          </w:p>
        </w:tc>
        <w:tc>
          <w:tcPr>
            <w:tcW w:w="1345" w:type="dxa"/>
            <w:shd w:val="clear" w:color="auto" w:fill="F8F8F8"/>
            <w:vAlign w:val="center"/>
          </w:tcPr>
          <w:p w14:paraId="752FDCE8" w14:textId="77777777" w:rsidR="00AF679A" w:rsidRPr="00C60787" w:rsidRDefault="00AF679A" w:rsidP="00626DEB">
            <w:pPr>
              <w:ind w:left="-108" w:right="-108"/>
              <w:jc w:val="center"/>
              <w:rPr>
                <w:b/>
                <w:bCs/>
              </w:rPr>
            </w:pPr>
            <w:r w:rsidRPr="00C60787">
              <w:rPr>
                <w:b/>
                <w:bCs/>
              </w:rPr>
              <w:t xml:space="preserve">ЦІНА </w:t>
            </w:r>
          </w:p>
          <w:p w14:paraId="483AB38E" w14:textId="77777777" w:rsidR="00AF679A" w:rsidRPr="00C60787" w:rsidRDefault="00AF679A" w:rsidP="00626DEB">
            <w:pPr>
              <w:ind w:left="-108" w:right="-108"/>
              <w:jc w:val="center"/>
              <w:rPr>
                <w:b/>
                <w:bCs/>
                <w:sz w:val="19"/>
                <w:szCs w:val="19"/>
              </w:rPr>
            </w:pPr>
            <w:r w:rsidRPr="00C60787">
              <w:rPr>
                <w:b/>
                <w:bCs/>
                <w:sz w:val="19"/>
                <w:szCs w:val="19"/>
              </w:rPr>
              <w:t xml:space="preserve">за одиницю, </w:t>
            </w:r>
          </w:p>
          <w:p w14:paraId="0F07316B" w14:textId="77777777" w:rsidR="00AF679A" w:rsidRPr="00C60787" w:rsidRDefault="00AF679A" w:rsidP="00626DEB">
            <w:pPr>
              <w:ind w:left="-108" w:right="-108"/>
              <w:jc w:val="center"/>
              <w:rPr>
                <w:b/>
                <w:bCs/>
                <w:sz w:val="20"/>
                <w:szCs w:val="20"/>
              </w:rPr>
            </w:pPr>
            <w:r w:rsidRPr="00C60787">
              <w:rPr>
                <w:b/>
                <w:bCs/>
                <w:sz w:val="20"/>
                <w:szCs w:val="20"/>
              </w:rPr>
              <w:t>грн., без ПДВ</w:t>
            </w:r>
          </w:p>
        </w:tc>
        <w:tc>
          <w:tcPr>
            <w:tcW w:w="1512" w:type="dxa"/>
            <w:shd w:val="clear" w:color="auto" w:fill="F8F8F8"/>
          </w:tcPr>
          <w:p w14:paraId="21FF9FC1" w14:textId="77777777" w:rsidR="00AF679A" w:rsidRPr="00C60787" w:rsidRDefault="00AF679A" w:rsidP="00626DEB">
            <w:pPr>
              <w:ind w:left="-108" w:right="-108"/>
              <w:jc w:val="center"/>
              <w:rPr>
                <w:b/>
                <w:bCs/>
                <w:sz w:val="20"/>
                <w:szCs w:val="20"/>
              </w:rPr>
            </w:pPr>
            <w:r w:rsidRPr="00C60787">
              <w:rPr>
                <w:b/>
                <w:bCs/>
              </w:rPr>
              <w:t>ВАРТІСТЬ</w:t>
            </w:r>
            <w:r w:rsidRPr="00C60787">
              <w:rPr>
                <w:b/>
                <w:bCs/>
                <w:sz w:val="19"/>
                <w:szCs w:val="19"/>
              </w:rPr>
              <w:t>пропозиції за найменуванням</w:t>
            </w:r>
            <w:r w:rsidRPr="00C60787">
              <w:rPr>
                <w:b/>
                <w:bCs/>
                <w:sz w:val="20"/>
                <w:szCs w:val="20"/>
              </w:rPr>
              <w:t>, грн., без ПДВ</w:t>
            </w:r>
          </w:p>
        </w:tc>
      </w:tr>
      <w:tr w:rsidR="00C60787" w:rsidRPr="00C60787" w14:paraId="5DF51EF7" w14:textId="77777777">
        <w:tc>
          <w:tcPr>
            <w:tcW w:w="10441" w:type="dxa"/>
            <w:gridSpan w:val="6"/>
            <w:shd w:val="clear" w:color="auto" w:fill="F8F8F8"/>
            <w:vAlign w:val="center"/>
          </w:tcPr>
          <w:p w14:paraId="3282C610" w14:textId="77777777" w:rsidR="009F08EE" w:rsidRPr="00C60787"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C60787">
              <w:rPr>
                <w:sz w:val="18"/>
                <w:szCs w:val="18"/>
              </w:rPr>
              <w:t>ДК 021:2015 (CPV 2008) – 03140000-4 - Продукція тваринництва та супутня продукція  (яйця курячі столові)</w:t>
            </w:r>
          </w:p>
        </w:tc>
      </w:tr>
      <w:tr w:rsidR="00C60787" w:rsidRPr="00C60787" w14:paraId="11140C9D" w14:textId="77777777" w:rsidTr="00DF2636">
        <w:tc>
          <w:tcPr>
            <w:tcW w:w="541" w:type="dxa"/>
            <w:vAlign w:val="center"/>
          </w:tcPr>
          <w:p w14:paraId="1FB1CAB1" w14:textId="77777777" w:rsidR="00AF679A" w:rsidRPr="00C60787" w:rsidRDefault="00AF679A" w:rsidP="00AF679A">
            <w:pPr>
              <w:jc w:val="center"/>
              <w:rPr>
                <w:b/>
                <w:bCs/>
                <w:sz w:val="20"/>
                <w:szCs w:val="20"/>
              </w:rPr>
            </w:pPr>
          </w:p>
        </w:tc>
        <w:tc>
          <w:tcPr>
            <w:tcW w:w="4671" w:type="dxa"/>
            <w:vAlign w:val="center"/>
          </w:tcPr>
          <w:p w14:paraId="02B99D6E" w14:textId="77777777" w:rsidR="00AF679A" w:rsidRPr="00C60787" w:rsidRDefault="00AF679A" w:rsidP="00AF679A">
            <w:pPr>
              <w:jc w:val="center"/>
              <w:rPr>
                <w:b/>
                <w:bCs/>
                <w:sz w:val="20"/>
                <w:szCs w:val="20"/>
              </w:rPr>
            </w:pPr>
            <w:r w:rsidRPr="00C60787">
              <w:rPr>
                <w:b/>
                <w:bCs/>
                <w:sz w:val="20"/>
                <w:szCs w:val="20"/>
              </w:rPr>
              <w:t>яйця курячі столові</w:t>
            </w:r>
          </w:p>
        </w:tc>
        <w:tc>
          <w:tcPr>
            <w:tcW w:w="1345" w:type="dxa"/>
            <w:vAlign w:val="center"/>
          </w:tcPr>
          <w:p w14:paraId="25D9301F" w14:textId="77777777" w:rsidR="00AF679A" w:rsidRPr="00C60787" w:rsidRDefault="00AF679A" w:rsidP="00AF679A">
            <w:pPr>
              <w:jc w:val="center"/>
              <w:rPr>
                <w:b/>
                <w:bCs/>
                <w:sz w:val="20"/>
                <w:szCs w:val="20"/>
              </w:rPr>
            </w:pPr>
          </w:p>
        </w:tc>
        <w:tc>
          <w:tcPr>
            <w:tcW w:w="1027" w:type="dxa"/>
            <w:vAlign w:val="center"/>
          </w:tcPr>
          <w:p w14:paraId="1817E0B8" w14:textId="77777777" w:rsidR="00AF679A" w:rsidRPr="00C60787" w:rsidRDefault="00AF679A" w:rsidP="00AF679A">
            <w:pPr>
              <w:jc w:val="center"/>
              <w:rPr>
                <w:b/>
                <w:bCs/>
                <w:sz w:val="20"/>
                <w:szCs w:val="20"/>
              </w:rPr>
            </w:pPr>
            <w:r w:rsidRPr="00C60787">
              <w:rPr>
                <w:b/>
                <w:bCs/>
                <w:sz w:val="20"/>
                <w:szCs w:val="20"/>
              </w:rPr>
              <w:t>26000 штук</w:t>
            </w:r>
          </w:p>
        </w:tc>
        <w:tc>
          <w:tcPr>
            <w:tcW w:w="1345" w:type="dxa"/>
            <w:vAlign w:val="center"/>
          </w:tcPr>
          <w:p w14:paraId="6714B9F3" w14:textId="77777777" w:rsidR="00AF679A" w:rsidRPr="00C60787" w:rsidRDefault="00AF679A" w:rsidP="00AF679A">
            <w:pPr>
              <w:jc w:val="center"/>
              <w:rPr>
                <w:b/>
                <w:bCs/>
                <w:sz w:val="20"/>
                <w:szCs w:val="20"/>
              </w:rPr>
            </w:pPr>
          </w:p>
        </w:tc>
        <w:tc>
          <w:tcPr>
            <w:tcW w:w="1512" w:type="dxa"/>
            <w:vAlign w:val="center"/>
          </w:tcPr>
          <w:p w14:paraId="212E8794" w14:textId="77777777" w:rsidR="00AF679A" w:rsidRPr="00C60787" w:rsidRDefault="00AF679A" w:rsidP="00AF679A">
            <w:pPr>
              <w:jc w:val="center"/>
              <w:rPr>
                <w:b/>
                <w:bCs/>
                <w:sz w:val="20"/>
                <w:szCs w:val="20"/>
              </w:rPr>
            </w:pPr>
          </w:p>
        </w:tc>
      </w:tr>
    </w:tbl>
    <w:p w14:paraId="4934A054" w14:textId="77777777" w:rsidR="009F08EE" w:rsidRPr="00C60787" w:rsidRDefault="009F08EE" w:rsidP="00F14350">
      <w:pPr>
        <w:ind w:left="180" w:firstLine="284"/>
        <w:jc w:val="right"/>
        <w:rPr>
          <w:i/>
          <w:iCs/>
          <w:sz w:val="16"/>
          <w:szCs w:val="16"/>
        </w:rPr>
      </w:pPr>
      <w:r w:rsidRPr="00C60787">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C60787" w:rsidRPr="00C60787" w14:paraId="3BD08EB9" w14:textId="77777777">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14:paraId="02F78053" w14:textId="77777777" w:rsidR="009F08EE" w:rsidRPr="00C60787" w:rsidRDefault="009F08EE" w:rsidP="00626DEB">
            <w:pPr>
              <w:ind w:left="180"/>
              <w:rPr>
                <w:sz w:val="20"/>
                <w:szCs w:val="20"/>
              </w:rPr>
            </w:pPr>
            <w:r w:rsidRPr="00C60787">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14:paraId="6C02A067" w14:textId="77777777" w:rsidR="009F08EE" w:rsidRPr="00C60787" w:rsidRDefault="009F08EE" w:rsidP="00626DEB">
            <w:pPr>
              <w:ind w:left="-13"/>
              <w:jc w:val="center"/>
              <w:rPr>
                <w:sz w:val="20"/>
                <w:szCs w:val="20"/>
              </w:rPr>
            </w:pPr>
          </w:p>
        </w:tc>
      </w:tr>
      <w:tr w:rsidR="00C60787" w:rsidRPr="00C60787" w14:paraId="2FBC9E54" w14:textId="77777777">
        <w:tc>
          <w:tcPr>
            <w:tcW w:w="4408" w:type="dxa"/>
            <w:gridSpan w:val="2"/>
            <w:tcBorders>
              <w:top w:val="single" w:sz="6" w:space="0" w:color="000000"/>
              <w:left w:val="single" w:sz="6" w:space="0" w:color="000000"/>
              <w:bottom w:val="single" w:sz="6" w:space="0" w:color="000000"/>
              <w:right w:val="nil"/>
            </w:tcBorders>
            <w:vAlign w:val="center"/>
          </w:tcPr>
          <w:p w14:paraId="4B0030FD" w14:textId="77777777" w:rsidR="009F08EE" w:rsidRPr="00C60787" w:rsidRDefault="009F08EE" w:rsidP="00626DEB">
            <w:pPr>
              <w:ind w:left="180"/>
              <w:jc w:val="right"/>
              <w:rPr>
                <w:sz w:val="20"/>
                <w:szCs w:val="20"/>
              </w:rPr>
            </w:pPr>
            <w:r w:rsidRPr="00C60787">
              <w:rPr>
                <w:b/>
                <w:bCs/>
                <w:sz w:val="20"/>
                <w:szCs w:val="20"/>
              </w:rPr>
              <w:t>ПДВ (___%)</w:t>
            </w:r>
          </w:p>
        </w:tc>
        <w:tc>
          <w:tcPr>
            <w:tcW w:w="464" w:type="dxa"/>
            <w:tcBorders>
              <w:top w:val="single" w:sz="6" w:space="0" w:color="000000"/>
              <w:left w:val="nil"/>
              <w:bottom w:val="single" w:sz="6" w:space="0" w:color="000000"/>
              <w:right w:val="nil"/>
            </w:tcBorders>
          </w:tcPr>
          <w:p w14:paraId="61643552" w14:textId="77777777" w:rsidR="009F08EE" w:rsidRPr="00C60787" w:rsidRDefault="009F08EE" w:rsidP="00626DEB">
            <w:pPr>
              <w:ind w:left="180"/>
              <w:jc w:val="right"/>
              <w:rPr>
                <w:sz w:val="20"/>
                <w:szCs w:val="20"/>
              </w:rPr>
            </w:pPr>
            <w:r w:rsidRPr="00C60787">
              <w:rPr>
                <w:sz w:val="20"/>
                <w:szCs w:val="20"/>
              </w:rPr>
              <w:t>-</w:t>
            </w:r>
          </w:p>
        </w:tc>
        <w:tc>
          <w:tcPr>
            <w:tcW w:w="5569" w:type="dxa"/>
            <w:tcBorders>
              <w:top w:val="single" w:sz="6" w:space="0" w:color="000000"/>
              <w:left w:val="nil"/>
              <w:bottom w:val="single" w:sz="6" w:space="0" w:color="000000"/>
              <w:right w:val="single" w:sz="6" w:space="0" w:color="000000"/>
            </w:tcBorders>
          </w:tcPr>
          <w:p w14:paraId="5C5E7BB4" w14:textId="77777777" w:rsidR="009F08EE" w:rsidRPr="00C60787" w:rsidRDefault="009F08EE" w:rsidP="00626DEB">
            <w:pPr>
              <w:ind w:left="-13"/>
              <w:rPr>
                <w:sz w:val="20"/>
                <w:szCs w:val="20"/>
              </w:rPr>
            </w:pPr>
            <w:r w:rsidRPr="00C60787">
              <w:rPr>
                <w:sz w:val="20"/>
                <w:szCs w:val="20"/>
              </w:rPr>
              <w:t>грн.</w:t>
            </w:r>
          </w:p>
        </w:tc>
      </w:tr>
      <w:tr w:rsidR="00C60787" w:rsidRPr="00C60787" w14:paraId="7A045AC9" w14:textId="77777777">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14:paraId="7212D29B" w14:textId="77777777" w:rsidR="009F08EE" w:rsidRPr="00C60787" w:rsidRDefault="009F08EE" w:rsidP="00626DEB">
            <w:pPr>
              <w:ind w:left="180"/>
              <w:rPr>
                <w:sz w:val="20"/>
                <w:szCs w:val="20"/>
              </w:rPr>
            </w:pPr>
            <w:r w:rsidRPr="00C60787">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14:paraId="57267932" w14:textId="77777777" w:rsidR="009F08EE" w:rsidRPr="00C60787" w:rsidRDefault="009F08EE" w:rsidP="00626DEB">
            <w:pPr>
              <w:ind w:left="-13"/>
              <w:jc w:val="center"/>
              <w:rPr>
                <w:sz w:val="20"/>
                <w:szCs w:val="20"/>
              </w:rPr>
            </w:pPr>
          </w:p>
        </w:tc>
      </w:tr>
    </w:tbl>
    <w:p w14:paraId="141BD93E" w14:textId="77777777" w:rsidR="009F08EE" w:rsidRPr="00C60787" w:rsidRDefault="009F08EE" w:rsidP="00F14350">
      <w:pPr>
        <w:ind w:left="180" w:right="-464" w:firstLine="567"/>
        <w:jc w:val="both"/>
      </w:pPr>
      <w:r w:rsidRPr="00C60787">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14:paraId="0B69DBB2" w14:textId="77777777" w:rsidR="009F08EE" w:rsidRPr="00C60787" w:rsidRDefault="009F08EE" w:rsidP="00F14350">
      <w:pPr>
        <w:ind w:left="180" w:right="-464" w:firstLine="567"/>
        <w:jc w:val="both"/>
        <w:rPr>
          <w:b/>
          <w:bCs/>
        </w:rPr>
      </w:pPr>
      <w:r w:rsidRPr="00C60787">
        <w:rPr>
          <w:b/>
          <w:bCs/>
        </w:rPr>
        <w:t>Ми погоджуємося:</w:t>
      </w:r>
    </w:p>
    <w:p w14:paraId="771DE9AB" w14:textId="77777777" w:rsidR="009F08EE" w:rsidRPr="00C60787" w:rsidRDefault="009F08EE">
      <w:pPr>
        <w:numPr>
          <w:ilvl w:val="0"/>
          <w:numId w:val="2"/>
        </w:numPr>
        <w:ind w:left="360" w:right="-464" w:hanging="357"/>
        <w:jc w:val="both"/>
      </w:pPr>
      <w:r w:rsidRPr="00C60787">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14:paraId="519A3331" w14:textId="77777777" w:rsidR="009F08EE" w:rsidRPr="00C60787" w:rsidRDefault="009F08EE">
      <w:pPr>
        <w:numPr>
          <w:ilvl w:val="0"/>
          <w:numId w:val="2"/>
        </w:numPr>
        <w:ind w:left="360" w:right="-464" w:hanging="357"/>
        <w:jc w:val="both"/>
      </w:pPr>
      <w:r w:rsidRPr="00C60787">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14:paraId="23AAB233" w14:textId="77777777" w:rsidR="009F08EE" w:rsidRPr="00C60787" w:rsidRDefault="009F08EE">
      <w:pPr>
        <w:numPr>
          <w:ilvl w:val="0"/>
          <w:numId w:val="2"/>
        </w:numPr>
        <w:ind w:left="360" w:right="-464" w:hanging="357"/>
        <w:jc w:val="both"/>
      </w:pPr>
      <w:r w:rsidRPr="00C60787">
        <w:t xml:space="preserve">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тендерної документації. </w:t>
      </w:r>
    </w:p>
    <w:p w14:paraId="6683085F" w14:textId="77777777" w:rsidR="009F08EE" w:rsidRPr="00C60787" w:rsidRDefault="009F08EE">
      <w:pPr>
        <w:numPr>
          <w:ilvl w:val="0"/>
          <w:numId w:val="2"/>
        </w:numPr>
        <w:ind w:left="360" w:right="-464" w:hanging="357"/>
        <w:jc w:val="both"/>
      </w:pPr>
      <w:r w:rsidRPr="00C60787">
        <w:t xml:space="preserve">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визначених пунктами </w:t>
      </w:r>
      <w:r w:rsidRPr="00C60787">
        <w:rPr>
          <w:shd w:val="solid" w:color="FFFFFF" w:fill="FFFFFF"/>
        </w:rPr>
        <w:t>3, 5, 6 і 12 частини першої</w:t>
      </w:r>
      <w:r w:rsidRPr="00C60787">
        <w:t>та частиною другою статті 17 Закону, на умовах, які викладені у Розділі II Додатку 3 тендерної документації.</w:t>
      </w:r>
    </w:p>
    <w:p w14:paraId="4BE5070B" w14:textId="77777777" w:rsidR="009F08EE" w:rsidRPr="00C60787" w:rsidRDefault="009F08EE">
      <w:pPr>
        <w:numPr>
          <w:ilvl w:val="0"/>
          <w:numId w:val="2"/>
        </w:numPr>
        <w:ind w:left="360" w:right="-464" w:hanging="357"/>
        <w:jc w:val="both"/>
      </w:pPr>
      <w:r w:rsidRPr="00C60787">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14:paraId="2C4C055E" w14:textId="77777777" w:rsidR="009F08EE" w:rsidRPr="00C60787" w:rsidRDefault="009F08EE">
      <w:pPr>
        <w:numPr>
          <w:ilvl w:val="0"/>
          <w:numId w:val="2"/>
        </w:numPr>
        <w:ind w:left="360" w:right="-464" w:hanging="357"/>
        <w:jc w:val="both"/>
      </w:pPr>
      <w:r w:rsidRPr="00C60787">
        <w:lastRenderedPageBreak/>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14:paraId="7B76AEDA" w14:textId="77777777" w:rsidR="009F08EE" w:rsidRPr="00C60787" w:rsidRDefault="009F08EE" w:rsidP="00F14350">
      <w:pPr>
        <w:ind w:left="180"/>
        <w:rPr>
          <w:i/>
          <w:iCs/>
          <w:sz w:val="16"/>
          <w:szCs w:val="16"/>
        </w:rPr>
      </w:pPr>
    </w:p>
    <w:p w14:paraId="131EDAE2" w14:textId="77777777" w:rsidR="009F08EE" w:rsidRPr="00C60787" w:rsidRDefault="009F08EE" w:rsidP="00F14350">
      <w:pPr>
        <w:ind w:left="180"/>
        <w:rPr>
          <w:i/>
          <w:iCs/>
          <w:sz w:val="16"/>
          <w:szCs w:val="16"/>
        </w:rPr>
      </w:pPr>
    </w:p>
    <w:p w14:paraId="21BFC2FB" w14:textId="77777777" w:rsidR="009F08EE" w:rsidRPr="00C60787" w:rsidRDefault="009F08EE" w:rsidP="00F14350">
      <w:pPr>
        <w:ind w:left="180"/>
        <w:rPr>
          <w:i/>
          <w:iCs/>
          <w:sz w:val="16"/>
          <w:szCs w:val="16"/>
        </w:rPr>
      </w:pPr>
      <w:r w:rsidRPr="00C60787">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C60787" w:rsidRPr="00C60787" w14:paraId="79B36076" w14:textId="77777777">
        <w:trPr>
          <w:trHeight w:val="127"/>
        </w:trPr>
        <w:tc>
          <w:tcPr>
            <w:tcW w:w="2340" w:type="dxa"/>
          </w:tcPr>
          <w:p w14:paraId="54A7D779" w14:textId="77777777" w:rsidR="009F08EE" w:rsidRPr="00C60787" w:rsidRDefault="009F08EE" w:rsidP="00626DEB">
            <w:pPr>
              <w:ind w:right="-108"/>
              <w:jc w:val="center"/>
              <w:rPr>
                <w:i/>
                <w:iCs/>
              </w:rPr>
            </w:pPr>
            <w:r w:rsidRPr="00C60787">
              <w:rPr>
                <w:i/>
                <w:iCs/>
                <w:sz w:val="22"/>
                <w:szCs w:val="22"/>
              </w:rPr>
              <w:t>___._________._____р.</w:t>
            </w:r>
          </w:p>
        </w:tc>
        <w:tc>
          <w:tcPr>
            <w:tcW w:w="1152" w:type="dxa"/>
          </w:tcPr>
          <w:p w14:paraId="460210F4" w14:textId="77777777" w:rsidR="009F08EE" w:rsidRPr="00C60787" w:rsidRDefault="009F08EE" w:rsidP="00626DEB">
            <w:pPr>
              <w:ind w:right="-108"/>
              <w:jc w:val="center"/>
              <w:rPr>
                <w:i/>
                <w:iCs/>
              </w:rPr>
            </w:pPr>
          </w:p>
        </w:tc>
        <w:tc>
          <w:tcPr>
            <w:tcW w:w="2340" w:type="dxa"/>
          </w:tcPr>
          <w:p w14:paraId="58512BDE" w14:textId="77777777" w:rsidR="009F08EE" w:rsidRPr="00C60787" w:rsidRDefault="009F08EE" w:rsidP="00626DEB">
            <w:pPr>
              <w:ind w:right="-108"/>
              <w:jc w:val="center"/>
              <w:rPr>
                <w:i/>
                <w:iCs/>
              </w:rPr>
            </w:pPr>
            <w:r w:rsidRPr="00C60787">
              <w:rPr>
                <w:i/>
                <w:iCs/>
                <w:sz w:val="22"/>
                <w:szCs w:val="22"/>
              </w:rPr>
              <w:t>__________________</w:t>
            </w:r>
          </w:p>
        </w:tc>
        <w:tc>
          <w:tcPr>
            <w:tcW w:w="1980" w:type="dxa"/>
          </w:tcPr>
          <w:p w14:paraId="3D0CCB93" w14:textId="77777777" w:rsidR="009F08EE" w:rsidRPr="00C60787" w:rsidRDefault="009F08EE" w:rsidP="00557422">
            <w:pPr>
              <w:ind w:right="-57"/>
              <w:jc w:val="right"/>
              <w:rPr>
                <w:i/>
                <w:iCs/>
              </w:rPr>
            </w:pPr>
            <w:r w:rsidRPr="00C60787">
              <w:rPr>
                <w:i/>
                <w:iCs/>
                <w:sz w:val="22"/>
                <w:szCs w:val="22"/>
              </w:rPr>
              <w:t>_______________/</w:t>
            </w:r>
          </w:p>
        </w:tc>
        <w:tc>
          <w:tcPr>
            <w:tcW w:w="2340" w:type="dxa"/>
          </w:tcPr>
          <w:p w14:paraId="2EEA9DC5" w14:textId="77777777" w:rsidR="009F08EE" w:rsidRPr="00C60787" w:rsidRDefault="009F08EE" w:rsidP="00626DEB">
            <w:pPr>
              <w:ind w:left="-108" w:right="-108"/>
              <w:jc w:val="center"/>
              <w:rPr>
                <w:i/>
                <w:iCs/>
              </w:rPr>
            </w:pPr>
            <w:r w:rsidRPr="00C60787">
              <w:rPr>
                <w:i/>
                <w:iCs/>
                <w:sz w:val="22"/>
                <w:szCs w:val="22"/>
              </w:rPr>
              <w:t>_____________________</w:t>
            </w:r>
          </w:p>
        </w:tc>
      </w:tr>
      <w:tr w:rsidR="009F08EE" w:rsidRPr="00C60787" w14:paraId="7DEF3A0C" w14:textId="77777777">
        <w:tc>
          <w:tcPr>
            <w:tcW w:w="2340" w:type="dxa"/>
          </w:tcPr>
          <w:p w14:paraId="71887D29" w14:textId="77777777" w:rsidR="009F08EE" w:rsidRPr="00C60787" w:rsidRDefault="009F08EE" w:rsidP="00626DEB">
            <w:pPr>
              <w:spacing w:line="216" w:lineRule="auto"/>
              <w:ind w:right="-108"/>
              <w:jc w:val="center"/>
              <w:rPr>
                <w:i/>
                <w:iCs/>
                <w:sz w:val="16"/>
                <w:szCs w:val="16"/>
                <w:vertAlign w:val="superscript"/>
              </w:rPr>
            </w:pPr>
            <w:r w:rsidRPr="00C60787">
              <w:rPr>
                <w:i/>
                <w:iCs/>
                <w:sz w:val="23"/>
                <w:szCs w:val="23"/>
                <w:vertAlign w:val="superscript"/>
              </w:rPr>
              <w:t>дата складання</w:t>
            </w:r>
          </w:p>
        </w:tc>
        <w:tc>
          <w:tcPr>
            <w:tcW w:w="1152" w:type="dxa"/>
          </w:tcPr>
          <w:p w14:paraId="1C36761F" w14:textId="77777777" w:rsidR="009F08EE" w:rsidRPr="00C60787" w:rsidRDefault="009F08EE" w:rsidP="00626DEB">
            <w:pPr>
              <w:spacing w:line="216" w:lineRule="auto"/>
              <w:ind w:right="-108"/>
              <w:jc w:val="center"/>
              <w:rPr>
                <w:i/>
                <w:iCs/>
                <w:sz w:val="16"/>
                <w:szCs w:val="16"/>
              </w:rPr>
            </w:pPr>
          </w:p>
        </w:tc>
        <w:tc>
          <w:tcPr>
            <w:tcW w:w="2340" w:type="dxa"/>
          </w:tcPr>
          <w:p w14:paraId="705E5036" w14:textId="77777777" w:rsidR="009F08EE" w:rsidRPr="00C60787" w:rsidRDefault="009F08EE" w:rsidP="00626DEB">
            <w:pPr>
              <w:spacing w:line="216" w:lineRule="auto"/>
              <w:ind w:right="-108"/>
              <w:jc w:val="center"/>
              <w:rPr>
                <w:i/>
                <w:iCs/>
                <w:sz w:val="16"/>
                <w:szCs w:val="16"/>
              </w:rPr>
            </w:pPr>
            <w:r w:rsidRPr="00C60787">
              <w:rPr>
                <w:i/>
                <w:iCs/>
                <w:sz w:val="16"/>
                <w:szCs w:val="16"/>
              </w:rPr>
              <w:t>(посада уповноваженої особи учасника)</w:t>
            </w:r>
          </w:p>
        </w:tc>
        <w:tc>
          <w:tcPr>
            <w:tcW w:w="1980" w:type="dxa"/>
          </w:tcPr>
          <w:p w14:paraId="6D38165C" w14:textId="77777777" w:rsidR="009F08EE" w:rsidRPr="00C60787" w:rsidRDefault="009F08EE" w:rsidP="00626DEB">
            <w:pPr>
              <w:spacing w:line="216" w:lineRule="auto"/>
              <w:ind w:right="-108"/>
              <w:jc w:val="center"/>
              <w:rPr>
                <w:i/>
                <w:iCs/>
                <w:sz w:val="16"/>
                <w:szCs w:val="16"/>
              </w:rPr>
            </w:pPr>
            <w:r w:rsidRPr="00C60787">
              <w:rPr>
                <w:i/>
                <w:iCs/>
                <w:sz w:val="16"/>
                <w:szCs w:val="16"/>
              </w:rPr>
              <w:t>(підпис)</w:t>
            </w:r>
          </w:p>
        </w:tc>
        <w:tc>
          <w:tcPr>
            <w:tcW w:w="2340" w:type="dxa"/>
          </w:tcPr>
          <w:p w14:paraId="1BBEB33F" w14:textId="77777777" w:rsidR="009F08EE" w:rsidRPr="00C60787" w:rsidRDefault="009F08EE" w:rsidP="00626DEB">
            <w:pPr>
              <w:spacing w:line="216" w:lineRule="auto"/>
              <w:ind w:right="-108"/>
              <w:jc w:val="center"/>
              <w:rPr>
                <w:i/>
                <w:iCs/>
                <w:sz w:val="16"/>
                <w:szCs w:val="16"/>
              </w:rPr>
            </w:pPr>
            <w:r w:rsidRPr="00C60787">
              <w:rPr>
                <w:i/>
                <w:iCs/>
                <w:sz w:val="16"/>
                <w:szCs w:val="16"/>
              </w:rPr>
              <w:t>(прізвище, ініціали)</w:t>
            </w:r>
          </w:p>
        </w:tc>
      </w:tr>
    </w:tbl>
    <w:p w14:paraId="5D92C71C" w14:textId="77777777" w:rsidR="009F08EE" w:rsidRPr="00C60787" w:rsidRDefault="009F08EE" w:rsidP="00F14350">
      <w:pPr>
        <w:ind w:left="180"/>
        <w:rPr>
          <w:i/>
          <w:iCs/>
          <w:sz w:val="16"/>
          <w:szCs w:val="16"/>
        </w:rPr>
      </w:pPr>
    </w:p>
    <w:p w14:paraId="62ED549D" w14:textId="77777777" w:rsidR="009F08EE" w:rsidRPr="00C60787" w:rsidRDefault="009F08EE" w:rsidP="00F14350">
      <w:pPr>
        <w:ind w:left="180"/>
        <w:jc w:val="both"/>
        <w:rPr>
          <w:b/>
          <w:bCs/>
        </w:rPr>
      </w:pPr>
    </w:p>
    <w:p w14:paraId="45D3E3E6" w14:textId="77777777" w:rsidR="009F08EE" w:rsidRPr="00C60787" w:rsidRDefault="009F08EE" w:rsidP="00F14350">
      <w:pPr>
        <w:ind w:left="180"/>
        <w:jc w:val="both"/>
        <w:rPr>
          <w:b/>
          <w:bCs/>
        </w:rPr>
      </w:pPr>
    </w:p>
    <w:p w14:paraId="6CDAD8BA" w14:textId="77777777" w:rsidR="009F08EE" w:rsidRPr="00C60787" w:rsidRDefault="009F08EE" w:rsidP="00F14350">
      <w:pPr>
        <w:ind w:left="180"/>
        <w:jc w:val="both"/>
        <w:rPr>
          <w:b/>
          <w:bCs/>
          <w:i/>
          <w:iCs/>
        </w:rPr>
      </w:pPr>
      <w:r w:rsidRPr="00C60787">
        <w:rPr>
          <w:b/>
          <w:bCs/>
          <w:i/>
          <w:iCs/>
        </w:rPr>
        <w:t>Примітки:</w:t>
      </w:r>
    </w:p>
    <w:p w14:paraId="22B9402C" w14:textId="77777777" w:rsidR="009F08EE" w:rsidRPr="00C60787" w:rsidRDefault="009F08EE" w:rsidP="00F14350">
      <w:pPr>
        <w:spacing w:before="80" w:after="80" w:line="216" w:lineRule="auto"/>
        <w:ind w:left="181" w:right="-104"/>
        <w:jc w:val="both"/>
        <w:rPr>
          <w:i/>
          <w:iCs/>
          <w:sz w:val="22"/>
          <w:szCs w:val="22"/>
        </w:rPr>
      </w:pPr>
      <w:r w:rsidRPr="00C60787">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C60787">
        <w:rPr>
          <w:sz w:val="22"/>
          <w:szCs w:val="22"/>
        </w:rPr>
        <w:t xml:space="preserve">у </w:t>
      </w:r>
      <w:r w:rsidRPr="00C60787">
        <w:rPr>
          <w:i/>
          <w:iCs/>
          <w:sz w:val="22"/>
          <w:szCs w:val="22"/>
        </w:rPr>
        <w:t xml:space="preserve">форматі доступному для відображення такого електронного документу (наприклад: </w:t>
      </w:r>
      <w:r w:rsidRPr="00C60787">
        <w:rPr>
          <w:sz w:val="22"/>
          <w:szCs w:val="22"/>
        </w:rPr>
        <w:t xml:space="preserve">*.doc, *.docx, </w:t>
      </w:r>
      <w:r w:rsidRPr="00C60787">
        <w:rPr>
          <w:i/>
          <w:iCs/>
          <w:sz w:val="22"/>
          <w:szCs w:val="22"/>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14:paraId="37DFA157" w14:textId="77777777" w:rsidR="009F08EE" w:rsidRPr="00C60787" w:rsidRDefault="009F08EE" w:rsidP="00F14350">
      <w:pPr>
        <w:spacing w:before="80" w:after="80" w:line="216" w:lineRule="auto"/>
        <w:ind w:left="181" w:right="-104"/>
        <w:jc w:val="both"/>
        <w:rPr>
          <w:i/>
          <w:iCs/>
          <w:sz w:val="22"/>
          <w:szCs w:val="22"/>
        </w:rPr>
      </w:pPr>
      <w:r w:rsidRPr="00C60787">
        <w:rPr>
          <w:i/>
          <w:iCs/>
          <w:sz w:val="22"/>
          <w:szCs w:val="22"/>
          <w:vertAlign w:val="superscript"/>
        </w:rPr>
        <w:t xml:space="preserve">1 </w:t>
      </w:r>
      <w:r w:rsidRPr="00C60787">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14:paraId="193D59C7" w14:textId="77777777" w:rsidR="009F08EE" w:rsidRPr="00C60787" w:rsidRDefault="009F08EE" w:rsidP="00F14350">
      <w:pPr>
        <w:spacing w:before="80" w:after="80" w:line="216" w:lineRule="auto"/>
        <w:ind w:left="181" w:right="-104"/>
        <w:jc w:val="both"/>
        <w:rPr>
          <w:i/>
          <w:iCs/>
          <w:sz w:val="22"/>
          <w:szCs w:val="22"/>
        </w:rPr>
      </w:pPr>
      <w:r w:rsidRPr="00C60787">
        <w:rPr>
          <w:i/>
          <w:iCs/>
          <w:sz w:val="22"/>
          <w:szCs w:val="22"/>
          <w:vertAlign w:val="superscript"/>
        </w:rPr>
        <w:t>2</w:t>
      </w:r>
      <w:r w:rsidRPr="00C60787">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14:paraId="61A9F298" w14:textId="77777777" w:rsidR="009F08EE" w:rsidRPr="00C60787" w:rsidRDefault="009F08EE" w:rsidP="00F14350">
      <w:pPr>
        <w:spacing w:before="80" w:after="80" w:line="216" w:lineRule="auto"/>
        <w:ind w:left="181" w:right="-104"/>
        <w:jc w:val="both"/>
        <w:rPr>
          <w:i/>
          <w:iCs/>
          <w:sz w:val="22"/>
          <w:szCs w:val="22"/>
        </w:rPr>
      </w:pPr>
      <w:r w:rsidRPr="00C60787">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14:paraId="4FCCA01D" w14:textId="77777777" w:rsidR="009F08EE" w:rsidRPr="00C60787" w:rsidRDefault="009F08EE" w:rsidP="00F14350">
      <w:pPr>
        <w:spacing w:before="80" w:after="80" w:line="216" w:lineRule="auto"/>
        <w:ind w:left="181"/>
        <w:jc w:val="both"/>
        <w:rPr>
          <w:i/>
          <w:iCs/>
          <w:sz w:val="22"/>
          <w:szCs w:val="22"/>
        </w:rPr>
      </w:pPr>
      <w:r w:rsidRPr="00C60787">
        <w:rPr>
          <w:i/>
          <w:iCs/>
          <w:sz w:val="22"/>
          <w:szCs w:val="22"/>
        </w:rPr>
        <w:t>** ціни необхідно зазначати в українських гривнях з двома знаками після коми (копійки).</w:t>
      </w:r>
    </w:p>
    <w:p w14:paraId="78274BC7" w14:textId="77777777" w:rsidR="009F08EE" w:rsidRPr="00C60787" w:rsidRDefault="009F08EE" w:rsidP="00F14350">
      <w:pPr>
        <w:spacing w:before="80" w:after="80" w:line="216" w:lineRule="auto"/>
        <w:ind w:left="181"/>
        <w:jc w:val="both"/>
        <w:rPr>
          <w:i/>
          <w:iCs/>
          <w:sz w:val="22"/>
          <w:szCs w:val="22"/>
        </w:rPr>
      </w:pPr>
      <w:r w:rsidRPr="00C60787">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14:paraId="169309EE" w14:textId="77777777" w:rsidR="009F08EE" w:rsidRPr="00C60787" w:rsidRDefault="009F08EE" w:rsidP="00F14350">
      <w:pPr>
        <w:spacing w:before="80" w:after="80" w:line="216" w:lineRule="auto"/>
        <w:ind w:left="181"/>
        <w:jc w:val="both"/>
        <w:rPr>
          <w:i/>
          <w:iCs/>
          <w:sz w:val="22"/>
          <w:szCs w:val="22"/>
        </w:rPr>
      </w:pPr>
      <w:r w:rsidRPr="00C60787">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14:paraId="21F0B406" w14:textId="77777777" w:rsidR="009F08EE" w:rsidRPr="00C60787" w:rsidRDefault="009F08EE" w:rsidP="00AF679A">
      <w:pPr>
        <w:spacing w:before="80" w:after="80" w:line="216" w:lineRule="auto"/>
        <w:ind w:left="181"/>
        <w:jc w:val="both"/>
        <w:rPr>
          <w:sz w:val="22"/>
          <w:szCs w:val="22"/>
        </w:rPr>
      </w:pPr>
      <w:r w:rsidRPr="00C60787">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sectPr w:rsidR="009F08EE" w:rsidRPr="00C60787" w:rsidSect="004340D9">
      <w:pgSz w:w="11906" w:h="16838"/>
      <w:pgMar w:top="360" w:right="850" w:bottom="284" w:left="1080" w:header="708" w:footer="708" w:gutter="0"/>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Malgun Gothic"/>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3"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91A097A"/>
    <w:multiLevelType w:val="hybridMultilevel"/>
    <w:tmpl w:val="D18ECBEC"/>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156"/>
        </w:tabs>
        <w:ind w:left="1156" w:hanging="360"/>
      </w:p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start w:val="1"/>
      <w:numFmt w:val="lowerLetter"/>
      <w:lvlText w:val="%8."/>
      <w:lvlJc w:val="left"/>
      <w:pPr>
        <w:tabs>
          <w:tab w:val="num" w:pos="5476"/>
        </w:tabs>
        <w:ind w:left="5476" w:hanging="360"/>
      </w:pPr>
    </w:lvl>
    <w:lvl w:ilvl="8" w:tplc="FFFFFFFF">
      <w:start w:val="1"/>
      <w:numFmt w:val="lowerRoman"/>
      <w:lvlText w:val="%9."/>
      <w:lvlJc w:val="right"/>
      <w:pPr>
        <w:tabs>
          <w:tab w:val="num" w:pos="6196"/>
        </w:tabs>
        <w:ind w:left="6196" w:hanging="180"/>
      </w:pPr>
    </w:lvl>
  </w:abstractNum>
  <w:abstractNum w:abstractNumId="6"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8" w15:restartNumberingAfterBreak="0">
    <w:nsid w:val="430D7F88"/>
    <w:multiLevelType w:val="multilevel"/>
    <w:tmpl w:val="FFFFFFFF"/>
    <w:lvl w:ilvl="0">
      <w:start w:val="1"/>
      <w:numFmt w:val="decimal"/>
      <w:pStyle w:val="a"/>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9"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1" w15:restartNumberingAfterBreak="0">
    <w:nsid w:val="74750996"/>
    <w:multiLevelType w:val="hybridMultilevel"/>
    <w:tmpl w:val="D18ECBE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num w:numId="1" w16cid:durableId="926311409">
    <w:abstractNumId w:val="2"/>
  </w:num>
  <w:num w:numId="2" w16cid:durableId="723673527">
    <w:abstractNumId w:val="1"/>
  </w:num>
  <w:num w:numId="3" w16cid:durableId="286007765">
    <w:abstractNumId w:val="3"/>
  </w:num>
  <w:num w:numId="4" w16cid:durableId="254291945">
    <w:abstractNumId w:val="8"/>
  </w:num>
  <w:num w:numId="5" w16cid:durableId="1967200826">
    <w:abstractNumId w:val="9"/>
  </w:num>
  <w:num w:numId="6" w16cid:durableId="1376083996">
    <w:abstractNumId w:val="6"/>
  </w:num>
  <w:num w:numId="7" w16cid:durableId="1760058443">
    <w:abstractNumId w:val="4"/>
  </w:num>
  <w:num w:numId="8" w16cid:durableId="2008819613">
    <w:abstractNumId w:val="7"/>
  </w:num>
  <w:num w:numId="9" w16cid:durableId="611864706">
    <w:abstractNumId w:val="10"/>
  </w:num>
  <w:num w:numId="10" w16cid:durableId="668413973">
    <w:abstractNumId w:val="0"/>
  </w:num>
  <w:num w:numId="11" w16cid:durableId="1672752776">
    <w:abstractNumId w:val="11"/>
  </w:num>
  <w:num w:numId="12" w16cid:durableId="89577300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301FC"/>
    <w:rsid w:val="00000121"/>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21048"/>
    <w:rsid w:val="00022B87"/>
    <w:rsid w:val="0002361A"/>
    <w:rsid w:val="00023ABC"/>
    <w:rsid w:val="00023C43"/>
    <w:rsid w:val="00023EBF"/>
    <w:rsid w:val="000263A3"/>
    <w:rsid w:val="00027503"/>
    <w:rsid w:val="00027F15"/>
    <w:rsid w:val="0003073F"/>
    <w:rsid w:val="00030AC2"/>
    <w:rsid w:val="00031054"/>
    <w:rsid w:val="00032CCB"/>
    <w:rsid w:val="000333F5"/>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474C"/>
    <w:rsid w:val="00086315"/>
    <w:rsid w:val="00086945"/>
    <w:rsid w:val="00086AED"/>
    <w:rsid w:val="000928A3"/>
    <w:rsid w:val="000937D2"/>
    <w:rsid w:val="00094CAB"/>
    <w:rsid w:val="00095135"/>
    <w:rsid w:val="00096775"/>
    <w:rsid w:val="000975A8"/>
    <w:rsid w:val="000A0382"/>
    <w:rsid w:val="000A081F"/>
    <w:rsid w:val="000A0F80"/>
    <w:rsid w:val="000A1A62"/>
    <w:rsid w:val="000A21D7"/>
    <w:rsid w:val="000A490C"/>
    <w:rsid w:val="000A5C51"/>
    <w:rsid w:val="000B0512"/>
    <w:rsid w:val="000B0795"/>
    <w:rsid w:val="000B1C35"/>
    <w:rsid w:val="000B2C61"/>
    <w:rsid w:val="000B3790"/>
    <w:rsid w:val="000B4967"/>
    <w:rsid w:val="000B5ECE"/>
    <w:rsid w:val="000C023C"/>
    <w:rsid w:val="000C4C38"/>
    <w:rsid w:val="000C5A13"/>
    <w:rsid w:val="000C5D31"/>
    <w:rsid w:val="000C6059"/>
    <w:rsid w:val="000C608A"/>
    <w:rsid w:val="000D1617"/>
    <w:rsid w:val="000D4291"/>
    <w:rsid w:val="000D50A8"/>
    <w:rsid w:val="000D591D"/>
    <w:rsid w:val="000D600C"/>
    <w:rsid w:val="000D63A9"/>
    <w:rsid w:val="000D6813"/>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25D2"/>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32E1"/>
    <w:rsid w:val="00123B55"/>
    <w:rsid w:val="00123D5D"/>
    <w:rsid w:val="00126225"/>
    <w:rsid w:val="001301BF"/>
    <w:rsid w:val="0013129D"/>
    <w:rsid w:val="0013301D"/>
    <w:rsid w:val="001357CB"/>
    <w:rsid w:val="00136758"/>
    <w:rsid w:val="00136C9B"/>
    <w:rsid w:val="00140B17"/>
    <w:rsid w:val="001418B1"/>
    <w:rsid w:val="00142A0E"/>
    <w:rsid w:val="001441A3"/>
    <w:rsid w:val="001456CB"/>
    <w:rsid w:val="00145DB4"/>
    <w:rsid w:val="001469F3"/>
    <w:rsid w:val="00146E5B"/>
    <w:rsid w:val="001471E3"/>
    <w:rsid w:val="00147254"/>
    <w:rsid w:val="001476B9"/>
    <w:rsid w:val="001517C2"/>
    <w:rsid w:val="0015270A"/>
    <w:rsid w:val="00152F2B"/>
    <w:rsid w:val="00155BEF"/>
    <w:rsid w:val="0015710A"/>
    <w:rsid w:val="00157B33"/>
    <w:rsid w:val="001621E2"/>
    <w:rsid w:val="001632DD"/>
    <w:rsid w:val="00166202"/>
    <w:rsid w:val="0016695D"/>
    <w:rsid w:val="00172B79"/>
    <w:rsid w:val="00174021"/>
    <w:rsid w:val="001744D9"/>
    <w:rsid w:val="00176349"/>
    <w:rsid w:val="00177CEC"/>
    <w:rsid w:val="0018050C"/>
    <w:rsid w:val="00180FBA"/>
    <w:rsid w:val="001811DE"/>
    <w:rsid w:val="001849AA"/>
    <w:rsid w:val="001867EE"/>
    <w:rsid w:val="00187AE7"/>
    <w:rsid w:val="00187BB1"/>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5B36"/>
    <w:rsid w:val="001D1982"/>
    <w:rsid w:val="001D226B"/>
    <w:rsid w:val="001D48ED"/>
    <w:rsid w:val="001D4E6E"/>
    <w:rsid w:val="001D53A3"/>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5B95"/>
    <w:rsid w:val="0022658E"/>
    <w:rsid w:val="00226646"/>
    <w:rsid w:val="0022708E"/>
    <w:rsid w:val="0022718F"/>
    <w:rsid w:val="00230E02"/>
    <w:rsid w:val="00232D94"/>
    <w:rsid w:val="0023507D"/>
    <w:rsid w:val="002351E0"/>
    <w:rsid w:val="00236304"/>
    <w:rsid w:val="0024153E"/>
    <w:rsid w:val="002417A0"/>
    <w:rsid w:val="00242911"/>
    <w:rsid w:val="002430A8"/>
    <w:rsid w:val="00243307"/>
    <w:rsid w:val="002442B0"/>
    <w:rsid w:val="00244364"/>
    <w:rsid w:val="00244D70"/>
    <w:rsid w:val="00245791"/>
    <w:rsid w:val="0024638B"/>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BCE"/>
    <w:rsid w:val="00294078"/>
    <w:rsid w:val="00294B86"/>
    <w:rsid w:val="00294F47"/>
    <w:rsid w:val="00296130"/>
    <w:rsid w:val="002975BA"/>
    <w:rsid w:val="002A195A"/>
    <w:rsid w:val="002A45BD"/>
    <w:rsid w:val="002A7132"/>
    <w:rsid w:val="002A7B18"/>
    <w:rsid w:val="002B3077"/>
    <w:rsid w:val="002B6544"/>
    <w:rsid w:val="002B66BE"/>
    <w:rsid w:val="002B794B"/>
    <w:rsid w:val="002B7FDF"/>
    <w:rsid w:val="002C0A9E"/>
    <w:rsid w:val="002C1EC6"/>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59D9"/>
    <w:rsid w:val="002E5B14"/>
    <w:rsid w:val="002E5ED0"/>
    <w:rsid w:val="002E758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5C1"/>
    <w:rsid w:val="00315968"/>
    <w:rsid w:val="00315BE6"/>
    <w:rsid w:val="003174E6"/>
    <w:rsid w:val="00320CE7"/>
    <w:rsid w:val="00320DAB"/>
    <w:rsid w:val="00321F3C"/>
    <w:rsid w:val="003225A5"/>
    <w:rsid w:val="00326693"/>
    <w:rsid w:val="00326B6D"/>
    <w:rsid w:val="003272F2"/>
    <w:rsid w:val="00327AB8"/>
    <w:rsid w:val="00327B4C"/>
    <w:rsid w:val="00334428"/>
    <w:rsid w:val="00334897"/>
    <w:rsid w:val="003350D7"/>
    <w:rsid w:val="00335247"/>
    <w:rsid w:val="00337E26"/>
    <w:rsid w:val="00340E2D"/>
    <w:rsid w:val="00343DFE"/>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3805"/>
    <w:rsid w:val="003F4E07"/>
    <w:rsid w:val="003F550F"/>
    <w:rsid w:val="003F73C1"/>
    <w:rsid w:val="003F7853"/>
    <w:rsid w:val="004003C5"/>
    <w:rsid w:val="004006EF"/>
    <w:rsid w:val="0040083B"/>
    <w:rsid w:val="00401AE2"/>
    <w:rsid w:val="004034EC"/>
    <w:rsid w:val="00404D2C"/>
    <w:rsid w:val="00405675"/>
    <w:rsid w:val="004077C6"/>
    <w:rsid w:val="00412A18"/>
    <w:rsid w:val="004134AA"/>
    <w:rsid w:val="004163C6"/>
    <w:rsid w:val="00417638"/>
    <w:rsid w:val="00421360"/>
    <w:rsid w:val="00422AFD"/>
    <w:rsid w:val="0042725A"/>
    <w:rsid w:val="0042797B"/>
    <w:rsid w:val="00427F2D"/>
    <w:rsid w:val="0043152E"/>
    <w:rsid w:val="00431D36"/>
    <w:rsid w:val="004325BA"/>
    <w:rsid w:val="00432B22"/>
    <w:rsid w:val="00433758"/>
    <w:rsid w:val="004340D9"/>
    <w:rsid w:val="00434C7E"/>
    <w:rsid w:val="0043535A"/>
    <w:rsid w:val="00440E25"/>
    <w:rsid w:val="0044209A"/>
    <w:rsid w:val="00442E79"/>
    <w:rsid w:val="004434A9"/>
    <w:rsid w:val="0044441B"/>
    <w:rsid w:val="004455E6"/>
    <w:rsid w:val="00450CD6"/>
    <w:rsid w:val="0045241D"/>
    <w:rsid w:val="0045491C"/>
    <w:rsid w:val="00454CC0"/>
    <w:rsid w:val="00460E3C"/>
    <w:rsid w:val="00462059"/>
    <w:rsid w:val="00462B8C"/>
    <w:rsid w:val="00462D36"/>
    <w:rsid w:val="00463837"/>
    <w:rsid w:val="004710FE"/>
    <w:rsid w:val="00473771"/>
    <w:rsid w:val="00473B7A"/>
    <w:rsid w:val="00474051"/>
    <w:rsid w:val="00474CFF"/>
    <w:rsid w:val="004752F6"/>
    <w:rsid w:val="00476D2D"/>
    <w:rsid w:val="00477151"/>
    <w:rsid w:val="00477E6A"/>
    <w:rsid w:val="00480D65"/>
    <w:rsid w:val="00480F82"/>
    <w:rsid w:val="00485265"/>
    <w:rsid w:val="00487820"/>
    <w:rsid w:val="004910EB"/>
    <w:rsid w:val="0049158E"/>
    <w:rsid w:val="00491782"/>
    <w:rsid w:val="0049194C"/>
    <w:rsid w:val="00492C00"/>
    <w:rsid w:val="00494001"/>
    <w:rsid w:val="004965BD"/>
    <w:rsid w:val="004A02A4"/>
    <w:rsid w:val="004A2F92"/>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46EA"/>
    <w:rsid w:val="00520616"/>
    <w:rsid w:val="00521766"/>
    <w:rsid w:val="00522258"/>
    <w:rsid w:val="005227A1"/>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E89"/>
    <w:rsid w:val="00554DA2"/>
    <w:rsid w:val="0055541E"/>
    <w:rsid w:val="00555DA9"/>
    <w:rsid w:val="005568AF"/>
    <w:rsid w:val="00556EC4"/>
    <w:rsid w:val="005572CD"/>
    <w:rsid w:val="00557422"/>
    <w:rsid w:val="00560453"/>
    <w:rsid w:val="00560AA5"/>
    <w:rsid w:val="00562170"/>
    <w:rsid w:val="005626EA"/>
    <w:rsid w:val="005633C4"/>
    <w:rsid w:val="0056541B"/>
    <w:rsid w:val="005659C1"/>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A5D"/>
    <w:rsid w:val="00595FA8"/>
    <w:rsid w:val="00596C5A"/>
    <w:rsid w:val="005A27F0"/>
    <w:rsid w:val="005A28D9"/>
    <w:rsid w:val="005A49DC"/>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293F"/>
    <w:rsid w:val="005D3123"/>
    <w:rsid w:val="005D31E2"/>
    <w:rsid w:val="005D365C"/>
    <w:rsid w:val="005D3E44"/>
    <w:rsid w:val="005D71E5"/>
    <w:rsid w:val="005D7249"/>
    <w:rsid w:val="005D7298"/>
    <w:rsid w:val="005E025B"/>
    <w:rsid w:val="005E0F41"/>
    <w:rsid w:val="005E2483"/>
    <w:rsid w:val="005E3DC2"/>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674E"/>
    <w:rsid w:val="006668B1"/>
    <w:rsid w:val="00666DE8"/>
    <w:rsid w:val="00667F47"/>
    <w:rsid w:val="0067041A"/>
    <w:rsid w:val="00670538"/>
    <w:rsid w:val="00670765"/>
    <w:rsid w:val="006709DD"/>
    <w:rsid w:val="00673B53"/>
    <w:rsid w:val="00674FDF"/>
    <w:rsid w:val="006768FA"/>
    <w:rsid w:val="00676A4A"/>
    <w:rsid w:val="00681C75"/>
    <w:rsid w:val="00681D4E"/>
    <w:rsid w:val="006833EE"/>
    <w:rsid w:val="006845CA"/>
    <w:rsid w:val="0068474F"/>
    <w:rsid w:val="00684FDF"/>
    <w:rsid w:val="00686BD5"/>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632E"/>
    <w:rsid w:val="006A71F3"/>
    <w:rsid w:val="006A7C70"/>
    <w:rsid w:val="006B1483"/>
    <w:rsid w:val="006B3C16"/>
    <w:rsid w:val="006B4565"/>
    <w:rsid w:val="006B4AAD"/>
    <w:rsid w:val="006B4CEA"/>
    <w:rsid w:val="006B7DA9"/>
    <w:rsid w:val="006C05D5"/>
    <w:rsid w:val="006C1F37"/>
    <w:rsid w:val="006C27B5"/>
    <w:rsid w:val="006C2F92"/>
    <w:rsid w:val="006C3033"/>
    <w:rsid w:val="006C33E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4507"/>
    <w:rsid w:val="006E5644"/>
    <w:rsid w:val="006E7E51"/>
    <w:rsid w:val="006F0944"/>
    <w:rsid w:val="006F1C98"/>
    <w:rsid w:val="006F2209"/>
    <w:rsid w:val="006F413A"/>
    <w:rsid w:val="006F527B"/>
    <w:rsid w:val="00700727"/>
    <w:rsid w:val="00702F2D"/>
    <w:rsid w:val="007032EE"/>
    <w:rsid w:val="007040F0"/>
    <w:rsid w:val="0070414D"/>
    <w:rsid w:val="00704181"/>
    <w:rsid w:val="00705F76"/>
    <w:rsid w:val="0070672C"/>
    <w:rsid w:val="00707005"/>
    <w:rsid w:val="007071DE"/>
    <w:rsid w:val="00707246"/>
    <w:rsid w:val="0070741D"/>
    <w:rsid w:val="00707B00"/>
    <w:rsid w:val="007111E6"/>
    <w:rsid w:val="00715467"/>
    <w:rsid w:val="00715E15"/>
    <w:rsid w:val="00716345"/>
    <w:rsid w:val="00720069"/>
    <w:rsid w:val="007212A1"/>
    <w:rsid w:val="00721556"/>
    <w:rsid w:val="00722489"/>
    <w:rsid w:val="00725729"/>
    <w:rsid w:val="007257F9"/>
    <w:rsid w:val="00726D59"/>
    <w:rsid w:val="007273EA"/>
    <w:rsid w:val="00727C50"/>
    <w:rsid w:val="00727EEB"/>
    <w:rsid w:val="007316BC"/>
    <w:rsid w:val="00735979"/>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B6"/>
    <w:rsid w:val="00762DA4"/>
    <w:rsid w:val="0076398B"/>
    <w:rsid w:val="007651F8"/>
    <w:rsid w:val="00765B95"/>
    <w:rsid w:val="00765E45"/>
    <w:rsid w:val="007671CA"/>
    <w:rsid w:val="00767DE5"/>
    <w:rsid w:val="00767F20"/>
    <w:rsid w:val="00773913"/>
    <w:rsid w:val="0077477A"/>
    <w:rsid w:val="00774F07"/>
    <w:rsid w:val="00776D28"/>
    <w:rsid w:val="00777BAA"/>
    <w:rsid w:val="007803B6"/>
    <w:rsid w:val="007848AB"/>
    <w:rsid w:val="00786067"/>
    <w:rsid w:val="007860EF"/>
    <w:rsid w:val="00792198"/>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2F4"/>
    <w:rsid w:val="007C22B9"/>
    <w:rsid w:val="007C25CC"/>
    <w:rsid w:val="007C6488"/>
    <w:rsid w:val="007C76D1"/>
    <w:rsid w:val="007C7BAE"/>
    <w:rsid w:val="007D0885"/>
    <w:rsid w:val="007D225E"/>
    <w:rsid w:val="007D2519"/>
    <w:rsid w:val="007D2A07"/>
    <w:rsid w:val="007D3757"/>
    <w:rsid w:val="007D3A2B"/>
    <w:rsid w:val="007D3D90"/>
    <w:rsid w:val="007D7770"/>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517A"/>
    <w:rsid w:val="00806BB3"/>
    <w:rsid w:val="0080788D"/>
    <w:rsid w:val="00810A73"/>
    <w:rsid w:val="0081147C"/>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707CB"/>
    <w:rsid w:val="008718A0"/>
    <w:rsid w:val="00871A3E"/>
    <w:rsid w:val="008736B4"/>
    <w:rsid w:val="008736BA"/>
    <w:rsid w:val="00873F92"/>
    <w:rsid w:val="0087438F"/>
    <w:rsid w:val="0087633F"/>
    <w:rsid w:val="00877DE1"/>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2B53"/>
    <w:rsid w:val="00914DB2"/>
    <w:rsid w:val="00914F7A"/>
    <w:rsid w:val="00915E59"/>
    <w:rsid w:val="009161F4"/>
    <w:rsid w:val="00916CF5"/>
    <w:rsid w:val="00917416"/>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C2E"/>
    <w:rsid w:val="0094592B"/>
    <w:rsid w:val="009459AE"/>
    <w:rsid w:val="00946A50"/>
    <w:rsid w:val="0094765B"/>
    <w:rsid w:val="00951FEE"/>
    <w:rsid w:val="00955EC0"/>
    <w:rsid w:val="00956182"/>
    <w:rsid w:val="009567F3"/>
    <w:rsid w:val="0096190D"/>
    <w:rsid w:val="009620DF"/>
    <w:rsid w:val="009623EE"/>
    <w:rsid w:val="00962AA0"/>
    <w:rsid w:val="00964540"/>
    <w:rsid w:val="0096467A"/>
    <w:rsid w:val="0096470B"/>
    <w:rsid w:val="0096494F"/>
    <w:rsid w:val="00965913"/>
    <w:rsid w:val="00965CA8"/>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5E6D"/>
    <w:rsid w:val="009A69DB"/>
    <w:rsid w:val="009A7727"/>
    <w:rsid w:val="009B0281"/>
    <w:rsid w:val="009B02BC"/>
    <w:rsid w:val="009B202A"/>
    <w:rsid w:val="009B224C"/>
    <w:rsid w:val="009B22F7"/>
    <w:rsid w:val="009B5934"/>
    <w:rsid w:val="009B6EF5"/>
    <w:rsid w:val="009B745B"/>
    <w:rsid w:val="009C018D"/>
    <w:rsid w:val="009C1C96"/>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6273"/>
    <w:rsid w:val="009E7FCE"/>
    <w:rsid w:val="009F07F6"/>
    <w:rsid w:val="009F08EE"/>
    <w:rsid w:val="009F29C1"/>
    <w:rsid w:val="009F2A75"/>
    <w:rsid w:val="009F30F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1BDA"/>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E4C"/>
    <w:rsid w:val="00AF0B83"/>
    <w:rsid w:val="00AF1303"/>
    <w:rsid w:val="00AF2215"/>
    <w:rsid w:val="00AF35F5"/>
    <w:rsid w:val="00AF3922"/>
    <w:rsid w:val="00AF679A"/>
    <w:rsid w:val="00AF69FE"/>
    <w:rsid w:val="00AF7022"/>
    <w:rsid w:val="00AF7CC4"/>
    <w:rsid w:val="00B04E40"/>
    <w:rsid w:val="00B07725"/>
    <w:rsid w:val="00B10A4F"/>
    <w:rsid w:val="00B129AD"/>
    <w:rsid w:val="00B12C78"/>
    <w:rsid w:val="00B13696"/>
    <w:rsid w:val="00B14599"/>
    <w:rsid w:val="00B15FEB"/>
    <w:rsid w:val="00B16078"/>
    <w:rsid w:val="00B173A4"/>
    <w:rsid w:val="00B20417"/>
    <w:rsid w:val="00B21F6E"/>
    <w:rsid w:val="00B22842"/>
    <w:rsid w:val="00B23889"/>
    <w:rsid w:val="00B23B19"/>
    <w:rsid w:val="00B24DA5"/>
    <w:rsid w:val="00B25831"/>
    <w:rsid w:val="00B260FF"/>
    <w:rsid w:val="00B2674C"/>
    <w:rsid w:val="00B2779F"/>
    <w:rsid w:val="00B315E8"/>
    <w:rsid w:val="00B31C6F"/>
    <w:rsid w:val="00B32C78"/>
    <w:rsid w:val="00B33E65"/>
    <w:rsid w:val="00B35AB8"/>
    <w:rsid w:val="00B36A4B"/>
    <w:rsid w:val="00B3745D"/>
    <w:rsid w:val="00B41AEF"/>
    <w:rsid w:val="00B41E74"/>
    <w:rsid w:val="00B44200"/>
    <w:rsid w:val="00B45A9E"/>
    <w:rsid w:val="00B46799"/>
    <w:rsid w:val="00B477FC"/>
    <w:rsid w:val="00B50273"/>
    <w:rsid w:val="00B515F8"/>
    <w:rsid w:val="00B518AC"/>
    <w:rsid w:val="00B51A2A"/>
    <w:rsid w:val="00B5219E"/>
    <w:rsid w:val="00B5248A"/>
    <w:rsid w:val="00B52D5F"/>
    <w:rsid w:val="00B531C8"/>
    <w:rsid w:val="00B54F8D"/>
    <w:rsid w:val="00B56DA6"/>
    <w:rsid w:val="00B57F5B"/>
    <w:rsid w:val="00B61366"/>
    <w:rsid w:val="00B62369"/>
    <w:rsid w:val="00B660B1"/>
    <w:rsid w:val="00B668CB"/>
    <w:rsid w:val="00B66B58"/>
    <w:rsid w:val="00B66DB6"/>
    <w:rsid w:val="00B67FA7"/>
    <w:rsid w:val="00B70263"/>
    <w:rsid w:val="00B7360C"/>
    <w:rsid w:val="00B746C2"/>
    <w:rsid w:val="00B76A37"/>
    <w:rsid w:val="00B76C72"/>
    <w:rsid w:val="00B8281B"/>
    <w:rsid w:val="00B8445A"/>
    <w:rsid w:val="00B84EB7"/>
    <w:rsid w:val="00B86175"/>
    <w:rsid w:val="00B86356"/>
    <w:rsid w:val="00B87A93"/>
    <w:rsid w:val="00B9089B"/>
    <w:rsid w:val="00B92417"/>
    <w:rsid w:val="00B9396E"/>
    <w:rsid w:val="00B944E3"/>
    <w:rsid w:val="00B9582A"/>
    <w:rsid w:val="00B9586B"/>
    <w:rsid w:val="00B95A0A"/>
    <w:rsid w:val="00B96807"/>
    <w:rsid w:val="00B96E12"/>
    <w:rsid w:val="00B97A1C"/>
    <w:rsid w:val="00B97DE9"/>
    <w:rsid w:val="00BA21B1"/>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C09E1"/>
    <w:rsid w:val="00BC17AC"/>
    <w:rsid w:val="00BC24BB"/>
    <w:rsid w:val="00BC3AC5"/>
    <w:rsid w:val="00BC46D1"/>
    <w:rsid w:val="00BC6A53"/>
    <w:rsid w:val="00BC6B2B"/>
    <w:rsid w:val="00BC7594"/>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1409"/>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912"/>
    <w:rsid w:val="00C56164"/>
    <w:rsid w:val="00C56BF7"/>
    <w:rsid w:val="00C576C4"/>
    <w:rsid w:val="00C60787"/>
    <w:rsid w:val="00C61BE0"/>
    <w:rsid w:val="00C61DDA"/>
    <w:rsid w:val="00C641AF"/>
    <w:rsid w:val="00C65CCB"/>
    <w:rsid w:val="00C673F3"/>
    <w:rsid w:val="00C67883"/>
    <w:rsid w:val="00C7200B"/>
    <w:rsid w:val="00C73832"/>
    <w:rsid w:val="00C73B1B"/>
    <w:rsid w:val="00C74111"/>
    <w:rsid w:val="00C74F0A"/>
    <w:rsid w:val="00C74F34"/>
    <w:rsid w:val="00C76951"/>
    <w:rsid w:val="00C7764D"/>
    <w:rsid w:val="00C77B7F"/>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0708"/>
    <w:rsid w:val="00CB1083"/>
    <w:rsid w:val="00CB184D"/>
    <w:rsid w:val="00CB389B"/>
    <w:rsid w:val="00CB4764"/>
    <w:rsid w:val="00CB54C4"/>
    <w:rsid w:val="00CB7EFB"/>
    <w:rsid w:val="00CC0300"/>
    <w:rsid w:val="00CC27A1"/>
    <w:rsid w:val="00CC43DF"/>
    <w:rsid w:val="00CC45F6"/>
    <w:rsid w:val="00CC6784"/>
    <w:rsid w:val="00CC69BD"/>
    <w:rsid w:val="00CD0936"/>
    <w:rsid w:val="00CD17BA"/>
    <w:rsid w:val="00CD1B04"/>
    <w:rsid w:val="00CD3B29"/>
    <w:rsid w:val="00CD668B"/>
    <w:rsid w:val="00CE33F7"/>
    <w:rsid w:val="00CE4762"/>
    <w:rsid w:val="00CE4B84"/>
    <w:rsid w:val="00CE4E53"/>
    <w:rsid w:val="00CF2262"/>
    <w:rsid w:val="00CF2B70"/>
    <w:rsid w:val="00CF2C8C"/>
    <w:rsid w:val="00CF3A87"/>
    <w:rsid w:val="00CF4167"/>
    <w:rsid w:val="00CF4A02"/>
    <w:rsid w:val="00D0058C"/>
    <w:rsid w:val="00D00CD9"/>
    <w:rsid w:val="00D00CF7"/>
    <w:rsid w:val="00D060E7"/>
    <w:rsid w:val="00D06239"/>
    <w:rsid w:val="00D07D5C"/>
    <w:rsid w:val="00D110AB"/>
    <w:rsid w:val="00D1149C"/>
    <w:rsid w:val="00D117AA"/>
    <w:rsid w:val="00D12BAF"/>
    <w:rsid w:val="00D13174"/>
    <w:rsid w:val="00D13A40"/>
    <w:rsid w:val="00D13A85"/>
    <w:rsid w:val="00D20DC2"/>
    <w:rsid w:val="00D221EB"/>
    <w:rsid w:val="00D22380"/>
    <w:rsid w:val="00D229CB"/>
    <w:rsid w:val="00D24839"/>
    <w:rsid w:val="00D2581E"/>
    <w:rsid w:val="00D25BCC"/>
    <w:rsid w:val="00D31B76"/>
    <w:rsid w:val="00D33761"/>
    <w:rsid w:val="00D34E83"/>
    <w:rsid w:val="00D366F6"/>
    <w:rsid w:val="00D36702"/>
    <w:rsid w:val="00D37F3F"/>
    <w:rsid w:val="00D40FF3"/>
    <w:rsid w:val="00D423AA"/>
    <w:rsid w:val="00D426C8"/>
    <w:rsid w:val="00D43638"/>
    <w:rsid w:val="00D44F7B"/>
    <w:rsid w:val="00D46C45"/>
    <w:rsid w:val="00D46F64"/>
    <w:rsid w:val="00D47756"/>
    <w:rsid w:val="00D47C75"/>
    <w:rsid w:val="00D5253D"/>
    <w:rsid w:val="00D5442D"/>
    <w:rsid w:val="00D548FB"/>
    <w:rsid w:val="00D553B2"/>
    <w:rsid w:val="00D55818"/>
    <w:rsid w:val="00D610BD"/>
    <w:rsid w:val="00D62B33"/>
    <w:rsid w:val="00D62F26"/>
    <w:rsid w:val="00D65A56"/>
    <w:rsid w:val="00D71290"/>
    <w:rsid w:val="00D712D9"/>
    <w:rsid w:val="00D71343"/>
    <w:rsid w:val="00D7134C"/>
    <w:rsid w:val="00D72AC5"/>
    <w:rsid w:val="00D73390"/>
    <w:rsid w:val="00D7543F"/>
    <w:rsid w:val="00D77964"/>
    <w:rsid w:val="00D809FD"/>
    <w:rsid w:val="00D82DA1"/>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32A5"/>
    <w:rsid w:val="00DB6F96"/>
    <w:rsid w:val="00DC0579"/>
    <w:rsid w:val="00DC0E0D"/>
    <w:rsid w:val="00DC0E76"/>
    <w:rsid w:val="00DC2E41"/>
    <w:rsid w:val="00DC31C5"/>
    <w:rsid w:val="00DC361F"/>
    <w:rsid w:val="00DC468E"/>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636"/>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7B9E"/>
    <w:rsid w:val="00E10F1C"/>
    <w:rsid w:val="00E1474D"/>
    <w:rsid w:val="00E158B8"/>
    <w:rsid w:val="00E15D4D"/>
    <w:rsid w:val="00E174C9"/>
    <w:rsid w:val="00E20A77"/>
    <w:rsid w:val="00E20B65"/>
    <w:rsid w:val="00E213EC"/>
    <w:rsid w:val="00E21E55"/>
    <w:rsid w:val="00E22387"/>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DC"/>
    <w:rsid w:val="00E55808"/>
    <w:rsid w:val="00E56BCD"/>
    <w:rsid w:val="00E57FF2"/>
    <w:rsid w:val="00E603BB"/>
    <w:rsid w:val="00E613C6"/>
    <w:rsid w:val="00E61CF9"/>
    <w:rsid w:val="00E629E4"/>
    <w:rsid w:val="00E63560"/>
    <w:rsid w:val="00E63AD7"/>
    <w:rsid w:val="00E6433F"/>
    <w:rsid w:val="00E653DA"/>
    <w:rsid w:val="00E655B2"/>
    <w:rsid w:val="00E659B3"/>
    <w:rsid w:val="00E65B0F"/>
    <w:rsid w:val="00E65E2C"/>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9192E"/>
    <w:rsid w:val="00E954E6"/>
    <w:rsid w:val="00E95C29"/>
    <w:rsid w:val="00EA19CB"/>
    <w:rsid w:val="00EA52EE"/>
    <w:rsid w:val="00EA5C5F"/>
    <w:rsid w:val="00EB063F"/>
    <w:rsid w:val="00EB19C9"/>
    <w:rsid w:val="00EB1F1E"/>
    <w:rsid w:val="00EB2246"/>
    <w:rsid w:val="00EB4529"/>
    <w:rsid w:val="00EB4772"/>
    <w:rsid w:val="00EB5173"/>
    <w:rsid w:val="00EB6093"/>
    <w:rsid w:val="00EB6460"/>
    <w:rsid w:val="00EB6A1F"/>
    <w:rsid w:val="00EB704C"/>
    <w:rsid w:val="00EB75FD"/>
    <w:rsid w:val="00EB7ACD"/>
    <w:rsid w:val="00EB7C0D"/>
    <w:rsid w:val="00EC0906"/>
    <w:rsid w:val="00EC18E3"/>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9D7"/>
    <w:rsid w:val="00EE2B6B"/>
    <w:rsid w:val="00EE2E1C"/>
    <w:rsid w:val="00EE2FBA"/>
    <w:rsid w:val="00EE389A"/>
    <w:rsid w:val="00EE42EF"/>
    <w:rsid w:val="00EE4E23"/>
    <w:rsid w:val="00EE58AE"/>
    <w:rsid w:val="00EE63F5"/>
    <w:rsid w:val="00EE6D86"/>
    <w:rsid w:val="00EF007D"/>
    <w:rsid w:val="00EF1010"/>
    <w:rsid w:val="00EF36C9"/>
    <w:rsid w:val="00EF419A"/>
    <w:rsid w:val="00EF580B"/>
    <w:rsid w:val="00F00C9B"/>
    <w:rsid w:val="00F03402"/>
    <w:rsid w:val="00F03BBD"/>
    <w:rsid w:val="00F04EC4"/>
    <w:rsid w:val="00F054D0"/>
    <w:rsid w:val="00F05506"/>
    <w:rsid w:val="00F06F79"/>
    <w:rsid w:val="00F10B7F"/>
    <w:rsid w:val="00F11627"/>
    <w:rsid w:val="00F11CA4"/>
    <w:rsid w:val="00F11D4B"/>
    <w:rsid w:val="00F12B28"/>
    <w:rsid w:val="00F13643"/>
    <w:rsid w:val="00F14350"/>
    <w:rsid w:val="00F14706"/>
    <w:rsid w:val="00F151E7"/>
    <w:rsid w:val="00F15BA5"/>
    <w:rsid w:val="00F20616"/>
    <w:rsid w:val="00F2171D"/>
    <w:rsid w:val="00F221B6"/>
    <w:rsid w:val="00F225DA"/>
    <w:rsid w:val="00F24F2D"/>
    <w:rsid w:val="00F26089"/>
    <w:rsid w:val="00F266A0"/>
    <w:rsid w:val="00F301FC"/>
    <w:rsid w:val="00F30E08"/>
    <w:rsid w:val="00F32787"/>
    <w:rsid w:val="00F332D9"/>
    <w:rsid w:val="00F34427"/>
    <w:rsid w:val="00F34DC1"/>
    <w:rsid w:val="00F35FE7"/>
    <w:rsid w:val="00F405CC"/>
    <w:rsid w:val="00F41120"/>
    <w:rsid w:val="00F44A9F"/>
    <w:rsid w:val="00F45071"/>
    <w:rsid w:val="00F45AA5"/>
    <w:rsid w:val="00F45B4B"/>
    <w:rsid w:val="00F45FF6"/>
    <w:rsid w:val="00F50714"/>
    <w:rsid w:val="00F51112"/>
    <w:rsid w:val="00F52C29"/>
    <w:rsid w:val="00F53C69"/>
    <w:rsid w:val="00F53D21"/>
    <w:rsid w:val="00F53E89"/>
    <w:rsid w:val="00F54DF7"/>
    <w:rsid w:val="00F55803"/>
    <w:rsid w:val="00F56BA1"/>
    <w:rsid w:val="00F56F04"/>
    <w:rsid w:val="00F6312D"/>
    <w:rsid w:val="00F64E67"/>
    <w:rsid w:val="00F65565"/>
    <w:rsid w:val="00F65CA6"/>
    <w:rsid w:val="00F66D4C"/>
    <w:rsid w:val="00F67B63"/>
    <w:rsid w:val="00F70C78"/>
    <w:rsid w:val="00F71C3D"/>
    <w:rsid w:val="00F73AD6"/>
    <w:rsid w:val="00F75509"/>
    <w:rsid w:val="00F759E1"/>
    <w:rsid w:val="00F7669B"/>
    <w:rsid w:val="00F76DAF"/>
    <w:rsid w:val="00F822CB"/>
    <w:rsid w:val="00F8285A"/>
    <w:rsid w:val="00F83A84"/>
    <w:rsid w:val="00F8445C"/>
    <w:rsid w:val="00F8643A"/>
    <w:rsid w:val="00F87D53"/>
    <w:rsid w:val="00F9132F"/>
    <w:rsid w:val="00F92111"/>
    <w:rsid w:val="00F93093"/>
    <w:rsid w:val="00F93E97"/>
    <w:rsid w:val="00F94715"/>
    <w:rsid w:val="00F95B8C"/>
    <w:rsid w:val="00F95F44"/>
    <w:rsid w:val="00F97F26"/>
    <w:rsid w:val="00FA1272"/>
    <w:rsid w:val="00FA149B"/>
    <w:rsid w:val="00FA241A"/>
    <w:rsid w:val="00FA2426"/>
    <w:rsid w:val="00FA28EE"/>
    <w:rsid w:val="00FA2CAC"/>
    <w:rsid w:val="00FA3344"/>
    <w:rsid w:val="00FA3BE5"/>
    <w:rsid w:val="00FA57BE"/>
    <w:rsid w:val="00FA5B5F"/>
    <w:rsid w:val="00FB1B79"/>
    <w:rsid w:val="00FB2639"/>
    <w:rsid w:val="00FB3076"/>
    <w:rsid w:val="00FB34A2"/>
    <w:rsid w:val="00FB611F"/>
    <w:rsid w:val="00FB6DCA"/>
    <w:rsid w:val="00FC07BD"/>
    <w:rsid w:val="00FC0D37"/>
    <w:rsid w:val="00FC1952"/>
    <w:rsid w:val="00FC1A6A"/>
    <w:rsid w:val="00FC225A"/>
    <w:rsid w:val="00FC24B1"/>
    <w:rsid w:val="00FC30E5"/>
    <w:rsid w:val="00FC3424"/>
    <w:rsid w:val="00FC4219"/>
    <w:rsid w:val="00FC511E"/>
    <w:rsid w:val="00FC5615"/>
    <w:rsid w:val="00FC7A1B"/>
    <w:rsid w:val="00FC7DD1"/>
    <w:rsid w:val="00FD0476"/>
    <w:rsid w:val="00FD0C0A"/>
    <w:rsid w:val="00FD0C0D"/>
    <w:rsid w:val="00FD1085"/>
    <w:rsid w:val="00FD1497"/>
    <w:rsid w:val="00FD3712"/>
    <w:rsid w:val="00FD3E42"/>
    <w:rsid w:val="00FD499C"/>
    <w:rsid w:val="00FD6069"/>
    <w:rsid w:val="00FD774C"/>
    <w:rsid w:val="00FE22C3"/>
    <w:rsid w:val="00FE3581"/>
    <w:rsid w:val="00FE3612"/>
    <w:rsid w:val="00FE3864"/>
    <w:rsid w:val="00FE6A72"/>
    <w:rsid w:val="00FE6CDF"/>
    <w:rsid w:val="00FE74EE"/>
    <w:rsid w:val="00FE7BA6"/>
    <w:rsid w:val="00FF03E9"/>
    <w:rsid w:val="00FF0977"/>
    <w:rsid w:val="00FF0D5B"/>
    <w:rsid w:val="00FF0D6E"/>
    <w:rsid w:val="00FF2090"/>
    <w:rsid w:val="00FF4C31"/>
    <w:rsid w:val="00FF4D41"/>
    <w:rsid w:val="00FF5555"/>
    <w:rsid w:val="00FF73A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5E3F4C6"/>
  <w15:docId w15:val="{A3A5E08F-1DA7-449D-B8D8-B9254C17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14350"/>
    <w:rPr>
      <w:sz w:val="24"/>
      <w:szCs w:val="24"/>
      <w:lang w:eastAsia="ru-RU"/>
    </w:rPr>
  </w:style>
  <w:style w:type="paragraph" w:styleId="1">
    <w:name w:val="heading 1"/>
    <w:aliases w:val="Введение...,Б1,Heading 1iz,Б11,Document Header1,H1,Введение... Знак"/>
    <w:basedOn w:val="a0"/>
    <w:next w:val="a0"/>
    <w:link w:val="10"/>
    <w:uiPriority w:val="99"/>
    <w:qFormat/>
    <w:locked/>
    <w:rsid w:val="003145C1"/>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0"/>
    <w:next w:val="a0"/>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0"/>
    <w:rsid w:val="00986410"/>
    <w:pPr>
      <w:spacing w:before="100" w:beforeAutospacing="1" w:after="100" w:afterAutospacing="1"/>
    </w:pPr>
  </w:style>
  <w:style w:type="paragraph" w:customStyle="1" w:styleId="rvps14">
    <w:name w:val="rvps14"/>
    <w:basedOn w:val="a0"/>
    <w:uiPriority w:val="99"/>
    <w:rsid w:val="00986410"/>
    <w:pPr>
      <w:spacing w:before="100" w:beforeAutospacing="1" w:after="100" w:afterAutospacing="1"/>
    </w:pPr>
    <w:rPr>
      <w:rFonts w:ascii="Calibri" w:hAnsi="Calibri" w:cs="Calibri"/>
      <w:lang w:eastAsia="uk-UA"/>
    </w:rPr>
  </w:style>
  <w:style w:type="table" w:styleId="a4">
    <w:name w:val="Table Grid"/>
    <w:basedOn w:val="a2"/>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Без інтервалів"/>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7"/>
    <w:uiPriority w:val="99"/>
    <w:rsid w:val="00D902A6"/>
    <w:pPr>
      <w:spacing w:before="100" w:beforeAutospacing="1" w:after="100" w:afterAutospacing="1"/>
    </w:pPr>
    <w:rPr>
      <w:lang w:val="ru-RU"/>
    </w:rPr>
  </w:style>
  <w:style w:type="character" w:customStyle="1" w:styleId="a7">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8">
    <w:name w:val="No Spacing"/>
    <w:uiPriority w:val="99"/>
    <w:qFormat/>
    <w:rsid w:val="00EA5C5F"/>
    <w:rPr>
      <w:rFonts w:ascii="Calibri" w:hAnsi="Calibri" w:cs="Calibri"/>
      <w:sz w:val="22"/>
      <w:szCs w:val="22"/>
      <w:lang w:eastAsia="en-US"/>
    </w:rPr>
  </w:style>
  <w:style w:type="paragraph" w:styleId="HTML">
    <w:name w:val="HTML Preformatted"/>
    <w:basedOn w:val="a0"/>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9">
    <w:name w:val="Body Text"/>
    <w:basedOn w:val="a0"/>
    <w:link w:val="aa"/>
    <w:uiPriority w:val="99"/>
    <w:semiHidden/>
    <w:rsid w:val="00021048"/>
    <w:pPr>
      <w:spacing w:after="120" w:line="276" w:lineRule="auto"/>
    </w:pPr>
    <w:rPr>
      <w:rFonts w:ascii="Calibri" w:hAnsi="Calibri" w:cs="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a">
    <w:name w:val="Основной текст Знак"/>
    <w:link w:val="a9"/>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2"/>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b">
    <w:name w:val="Table Contemporary"/>
    <w:basedOn w:val="a2"/>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uiPriority w:val="99"/>
    <w:rsid w:val="00523A07"/>
    <w:rPr>
      <w:color w:val="0000FF"/>
      <w:u w:val="single"/>
    </w:rPr>
  </w:style>
  <w:style w:type="character" w:customStyle="1" w:styleId="rvts46">
    <w:name w:val="rvts46"/>
    <w:basedOn w:val="a1"/>
    <w:uiPriority w:val="99"/>
    <w:rsid w:val="000975A8"/>
  </w:style>
  <w:style w:type="character" w:styleId="ad">
    <w:name w:val="Strong"/>
    <w:uiPriority w:val="99"/>
    <w:qFormat/>
    <w:locked/>
    <w:rsid w:val="007D225E"/>
    <w:rPr>
      <w:b/>
      <w:bCs/>
    </w:rPr>
  </w:style>
  <w:style w:type="paragraph" w:customStyle="1" w:styleId="11">
    <w:name w:val="Обычный1"/>
    <w:uiPriority w:val="99"/>
    <w:rsid w:val="00F054D0"/>
    <w:rPr>
      <w:sz w:val="24"/>
      <w:szCs w:val="24"/>
      <w:lang w:eastAsia="ru-RU"/>
    </w:rPr>
  </w:style>
  <w:style w:type="paragraph" w:styleId="ae">
    <w:name w:val="Title"/>
    <w:basedOn w:val="11"/>
    <w:next w:val="11"/>
    <w:link w:val="af"/>
    <w:uiPriority w:val="99"/>
    <w:qFormat/>
    <w:locked/>
    <w:rsid w:val="00F054D0"/>
    <w:pPr>
      <w:keepNext/>
      <w:keepLines/>
      <w:spacing w:before="480" w:after="120"/>
    </w:pPr>
    <w:rPr>
      <w:b/>
      <w:bCs/>
      <w:sz w:val="72"/>
      <w:szCs w:val="72"/>
    </w:rPr>
  </w:style>
  <w:style w:type="character" w:customStyle="1" w:styleId="af">
    <w:name w:val="Заголовок Знак"/>
    <w:link w:val="ae"/>
    <w:uiPriority w:val="99"/>
    <w:locked/>
    <w:rsid w:val="00CB184D"/>
    <w:rPr>
      <w:rFonts w:ascii="Cambria" w:hAnsi="Cambria" w:cs="Cambria"/>
      <w:b/>
      <w:bCs/>
      <w:kern w:val="28"/>
      <w:sz w:val="32"/>
      <w:szCs w:val="32"/>
      <w:lang w:val="uk-UA"/>
    </w:rPr>
  </w:style>
  <w:style w:type="paragraph" w:styleId="af0">
    <w:name w:val="Subtitle"/>
    <w:basedOn w:val="a0"/>
    <w:next w:val="a0"/>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link w:val="af0"/>
    <w:uiPriority w:val="99"/>
    <w:locked/>
    <w:rsid w:val="00CB184D"/>
    <w:rPr>
      <w:rFonts w:ascii="Cambria" w:hAnsi="Cambria" w:cs="Cambria"/>
      <w:sz w:val="24"/>
      <w:szCs w:val="24"/>
      <w:lang w:val="uk-UA"/>
    </w:rPr>
  </w:style>
  <w:style w:type="table" w:customStyle="1" w:styleId="af2">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
    <w:name w:val="List Bullet"/>
    <w:basedOn w:val="a0"/>
    <w:uiPriority w:val="99"/>
    <w:rsid w:val="005C58BB"/>
    <w:pPr>
      <w:numPr>
        <w:numId w:val="4"/>
      </w:numPr>
      <w:tabs>
        <w:tab w:val="num" w:pos="1259"/>
      </w:tabs>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6156">
      <w:marLeft w:val="0"/>
      <w:marRight w:val="0"/>
      <w:marTop w:val="0"/>
      <w:marBottom w:val="0"/>
      <w:divBdr>
        <w:top w:val="none" w:sz="0" w:space="0" w:color="auto"/>
        <w:left w:val="none" w:sz="0" w:space="0" w:color="auto"/>
        <w:bottom w:val="none" w:sz="0" w:space="0" w:color="auto"/>
        <w:right w:val="none" w:sz="0" w:space="0" w:color="auto"/>
      </w:divBdr>
    </w:div>
    <w:div w:id="165436157">
      <w:marLeft w:val="0"/>
      <w:marRight w:val="0"/>
      <w:marTop w:val="0"/>
      <w:marBottom w:val="0"/>
      <w:divBdr>
        <w:top w:val="none" w:sz="0" w:space="0" w:color="auto"/>
        <w:left w:val="none" w:sz="0" w:space="0" w:color="auto"/>
        <w:bottom w:val="none" w:sz="0" w:space="0" w:color="auto"/>
        <w:right w:val="none" w:sz="0" w:space="0" w:color="auto"/>
      </w:divBdr>
    </w:div>
    <w:div w:id="165436158">
      <w:marLeft w:val="0"/>
      <w:marRight w:val="0"/>
      <w:marTop w:val="0"/>
      <w:marBottom w:val="0"/>
      <w:divBdr>
        <w:top w:val="none" w:sz="0" w:space="0" w:color="auto"/>
        <w:left w:val="none" w:sz="0" w:space="0" w:color="auto"/>
        <w:bottom w:val="none" w:sz="0" w:space="0" w:color="auto"/>
        <w:right w:val="none" w:sz="0" w:space="0" w:color="auto"/>
      </w:divBdr>
    </w:div>
    <w:div w:id="16543615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165436161">
      <w:marLeft w:val="0"/>
      <w:marRight w:val="0"/>
      <w:marTop w:val="0"/>
      <w:marBottom w:val="0"/>
      <w:divBdr>
        <w:top w:val="none" w:sz="0" w:space="0" w:color="auto"/>
        <w:left w:val="none" w:sz="0" w:space="0" w:color="auto"/>
        <w:bottom w:val="none" w:sz="0" w:space="0" w:color="auto"/>
        <w:right w:val="none" w:sz="0" w:space="0" w:color="auto"/>
      </w:divBdr>
    </w:div>
    <w:div w:id="165436162">
      <w:marLeft w:val="0"/>
      <w:marRight w:val="0"/>
      <w:marTop w:val="0"/>
      <w:marBottom w:val="0"/>
      <w:divBdr>
        <w:top w:val="none" w:sz="0" w:space="0" w:color="auto"/>
        <w:left w:val="none" w:sz="0" w:space="0" w:color="auto"/>
        <w:bottom w:val="none" w:sz="0" w:space="0" w:color="auto"/>
        <w:right w:val="none" w:sz="0" w:space="0" w:color="auto"/>
      </w:divBdr>
    </w:div>
    <w:div w:id="165436163">
      <w:marLeft w:val="0"/>
      <w:marRight w:val="0"/>
      <w:marTop w:val="0"/>
      <w:marBottom w:val="0"/>
      <w:divBdr>
        <w:top w:val="none" w:sz="0" w:space="0" w:color="auto"/>
        <w:left w:val="none" w:sz="0" w:space="0" w:color="auto"/>
        <w:bottom w:val="none" w:sz="0" w:space="0" w:color="auto"/>
        <w:right w:val="none" w:sz="0" w:space="0" w:color="auto"/>
      </w:divBdr>
    </w:div>
    <w:div w:id="165436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436-15"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11" Type="http://schemas.openxmlformats.org/officeDocument/2006/relationships/hyperlink" Target="https://zakon.rada.gov.ua/laws/show/922-19" TargetMode="External"/><Relationship Id="rId5" Type="http://schemas.openxmlformats.org/officeDocument/2006/relationships/image" Target="media/image1.gif"/><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3049</TotalTime>
  <Pages>49</Pages>
  <Words>91032</Words>
  <Characters>51889</Characters>
  <Application>Microsoft Office Word</Application>
  <DocSecurity>0</DocSecurity>
  <Lines>432</Lines>
  <Paragraphs>285</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142636</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АСІГД DAC</dc:creator>
  <cp:keywords/>
  <dc:description/>
  <cp:lastModifiedBy>Baukron LTD</cp:lastModifiedBy>
  <cp:revision>32</cp:revision>
  <cp:lastPrinted>2019-01-10T13:10:00Z</cp:lastPrinted>
  <dcterms:created xsi:type="dcterms:W3CDTF">2015-05-29T12:53:00Z</dcterms:created>
  <dcterms:modified xsi:type="dcterms:W3CDTF">2022-12-05T09:11:00Z</dcterms:modified>
  <cp:category>Документи закупівлі за процедурою ВІДКРИТІ ТОРГИ</cp:category>
</cp:coreProperties>
</file>