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D4" w:rsidRDefault="008B51D4" w:rsidP="008B51D4">
      <w:pPr>
        <w:spacing w:after="0"/>
        <w:jc w:val="center"/>
        <w:rPr>
          <w:rFonts w:ascii="Times New Roman" w:hAnsi="Times New Roman"/>
          <w:b/>
          <w:bCs/>
          <w:color w:val="000000"/>
          <w:spacing w:val="36"/>
          <w:sz w:val="36"/>
          <w:szCs w:val="36"/>
          <w:lang w:eastAsia="uk-UA"/>
        </w:rPr>
      </w:pPr>
      <w:r>
        <w:rPr>
          <w:rFonts w:ascii="Times New Roman" w:hAnsi="Times New Roman"/>
          <w:b/>
          <w:bCs/>
          <w:color w:val="000000"/>
          <w:spacing w:val="36"/>
          <w:sz w:val="36"/>
          <w:szCs w:val="36"/>
          <w:lang w:eastAsia="uk-UA"/>
        </w:rPr>
        <w:t>Державна податкова служба України</w:t>
      </w:r>
    </w:p>
    <w:p w:rsidR="008B51D4" w:rsidRDefault="008B51D4" w:rsidP="008B51D4">
      <w:pPr>
        <w:jc w:val="center"/>
        <w:rPr>
          <w:rFonts w:ascii="Times New Roman" w:hAnsi="Times New Roman"/>
          <w:b/>
          <w:bCs/>
          <w:color w:val="000000"/>
          <w:spacing w:val="36"/>
          <w:sz w:val="36"/>
          <w:szCs w:val="36"/>
          <w:lang w:eastAsia="uk-UA"/>
        </w:rPr>
      </w:pPr>
      <w:r>
        <w:rPr>
          <w:rFonts w:ascii="Times New Roman" w:hAnsi="Times New Roman"/>
          <w:b/>
          <w:bCs/>
          <w:color w:val="000000"/>
          <w:spacing w:val="36"/>
          <w:sz w:val="36"/>
          <w:szCs w:val="36"/>
          <w:lang w:eastAsia="uk-UA"/>
        </w:rPr>
        <w:t xml:space="preserve">Головне управління ДПС у Київській області </w:t>
      </w:r>
    </w:p>
    <w:p w:rsidR="008B51D4" w:rsidRDefault="008B51D4" w:rsidP="008B51D4">
      <w:pPr>
        <w:spacing w:before="120" w:after="120"/>
        <w:rPr>
          <w:rFonts w:ascii="Times New Roman" w:hAnsi="Times New Roman"/>
          <w:bCs/>
        </w:rPr>
      </w:pPr>
    </w:p>
    <w:p w:rsidR="008B51D4" w:rsidRDefault="008B51D4" w:rsidP="008B51D4">
      <w:pPr>
        <w:spacing w:after="0"/>
        <w:ind w:firstLine="6096"/>
        <w:rPr>
          <w:rFonts w:ascii="Times New Roman" w:hAnsi="Times New Roman"/>
          <w:b/>
          <w:bCs/>
          <w:color w:val="000000"/>
          <w:sz w:val="28"/>
          <w:szCs w:val="28"/>
        </w:rPr>
      </w:pPr>
      <w:r>
        <w:rPr>
          <w:rFonts w:ascii="Times New Roman" w:hAnsi="Times New Roman"/>
          <w:b/>
          <w:bCs/>
          <w:color w:val="000000"/>
          <w:sz w:val="28"/>
          <w:szCs w:val="28"/>
        </w:rPr>
        <w:t>«ЗАТВЕРДЖЕНО»</w:t>
      </w:r>
    </w:p>
    <w:p w:rsidR="008B51D4" w:rsidRDefault="008B51D4" w:rsidP="00497B3F">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рішенням уповноваженої особи, </w:t>
      </w:r>
    </w:p>
    <w:p w:rsidR="008B51D4" w:rsidRPr="00BA632B" w:rsidRDefault="00082E77" w:rsidP="00082E77">
      <w:pPr>
        <w:spacing w:after="0" w:line="240" w:lineRule="auto"/>
        <w:ind w:left="4956"/>
        <w:rPr>
          <w:rFonts w:ascii="Times New Roman" w:hAnsi="Times New Roman"/>
          <w:bCs/>
          <w:color w:val="FF0000"/>
          <w:sz w:val="28"/>
          <w:szCs w:val="28"/>
          <w:lang w:val="ru-RU"/>
        </w:rPr>
      </w:pPr>
      <w:r w:rsidRPr="00BA632B">
        <w:rPr>
          <w:rFonts w:ascii="Times New Roman" w:hAnsi="Times New Roman"/>
          <w:bCs/>
          <w:color w:val="000000"/>
          <w:sz w:val="28"/>
          <w:szCs w:val="28"/>
        </w:rPr>
        <w:t xml:space="preserve">         </w:t>
      </w:r>
      <w:r w:rsidR="008B51D4" w:rsidRPr="00BA632B">
        <w:rPr>
          <w:rFonts w:ascii="Times New Roman" w:hAnsi="Times New Roman"/>
          <w:bCs/>
          <w:color w:val="000000"/>
          <w:sz w:val="28"/>
          <w:szCs w:val="28"/>
        </w:rPr>
        <w:t xml:space="preserve">згідно з протоколом </w:t>
      </w:r>
      <w:r w:rsidR="008B51D4" w:rsidRPr="00BA632B">
        <w:rPr>
          <w:rFonts w:ascii="Times New Roman" w:hAnsi="Times New Roman"/>
          <w:bCs/>
          <w:sz w:val="28"/>
          <w:szCs w:val="28"/>
        </w:rPr>
        <w:t xml:space="preserve">№ </w:t>
      </w:r>
      <w:r w:rsidR="00BA632B" w:rsidRPr="00BA632B">
        <w:rPr>
          <w:rFonts w:ascii="Times New Roman" w:hAnsi="Times New Roman"/>
          <w:bCs/>
          <w:sz w:val="28"/>
          <w:szCs w:val="28"/>
          <w:lang w:val="ru-RU"/>
        </w:rPr>
        <w:t>83</w:t>
      </w:r>
    </w:p>
    <w:p w:rsidR="008B51D4" w:rsidRDefault="008B51D4" w:rsidP="00497B3F">
      <w:pPr>
        <w:spacing w:after="0" w:line="240" w:lineRule="auto"/>
        <w:rPr>
          <w:rFonts w:ascii="Times New Roman" w:hAnsi="Times New Roman"/>
          <w:bCs/>
          <w:color w:val="000000"/>
          <w:sz w:val="28"/>
          <w:szCs w:val="28"/>
        </w:rPr>
      </w:pPr>
      <w:r w:rsidRPr="00BA632B">
        <w:rPr>
          <w:rFonts w:ascii="Times New Roman" w:hAnsi="Times New Roman"/>
          <w:bCs/>
          <w:color w:val="000000"/>
          <w:sz w:val="28"/>
          <w:szCs w:val="28"/>
        </w:rPr>
        <w:t xml:space="preserve">                                                                                від</w:t>
      </w:r>
      <w:r w:rsidR="00BA632B" w:rsidRPr="00BA632B">
        <w:rPr>
          <w:rFonts w:ascii="Times New Roman" w:hAnsi="Times New Roman"/>
          <w:bCs/>
          <w:color w:val="000000"/>
          <w:sz w:val="28"/>
          <w:szCs w:val="28"/>
          <w:lang w:val="ru-RU"/>
        </w:rPr>
        <w:t xml:space="preserve"> 17</w:t>
      </w:r>
      <w:r w:rsidR="00BA632B" w:rsidRPr="00BA632B">
        <w:rPr>
          <w:rFonts w:ascii="Times New Roman" w:hAnsi="Times New Roman"/>
          <w:bCs/>
          <w:color w:val="000000"/>
          <w:sz w:val="28"/>
          <w:szCs w:val="28"/>
          <w:lang w:val="en-US"/>
        </w:rPr>
        <w:t xml:space="preserve"> </w:t>
      </w:r>
      <w:r w:rsidR="00171E9C" w:rsidRPr="00BA632B">
        <w:rPr>
          <w:rFonts w:ascii="Times New Roman" w:hAnsi="Times New Roman"/>
          <w:bCs/>
          <w:color w:val="000000"/>
          <w:sz w:val="28"/>
          <w:szCs w:val="28"/>
        </w:rPr>
        <w:t>березня</w:t>
      </w:r>
      <w:r w:rsidRPr="00BA632B">
        <w:rPr>
          <w:rFonts w:ascii="Times New Roman" w:hAnsi="Times New Roman"/>
          <w:bCs/>
          <w:color w:val="000000"/>
          <w:sz w:val="28"/>
          <w:szCs w:val="28"/>
        </w:rPr>
        <w:t xml:space="preserve"> 2023 року</w:t>
      </w:r>
    </w:p>
    <w:p w:rsidR="008B51D4" w:rsidRDefault="008B51D4" w:rsidP="00497B3F">
      <w:pPr>
        <w:spacing w:after="0" w:line="240" w:lineRule="auto"/>
        <w:ind w:left="5670"/>
        <w:rPr>
          <w:rFonts w:ascii="Times New Roman" w:hAnsi="Times New Roman"/>
          <w:bCs/>
          <w:color w:val="000000"/>
          <w:sz w:val="28"/>
          <w:szCs w:val="28"/>
        </w:rPr>
      </w:pP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 xml:space="preserve">Уповноважена особа </w:t>
      </w: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Головного управління ДПС</w:t>
      </w: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у Київські області</w:t>
      </w:r>
    </w:p>
    <w:p w:rsidR="008B51D4" w:rsidRDefault="008B51D4" w:rsidP="008B51D4">
      <w:pPr>
        <w:spacing w:after="0"/>
        <w:ind w:left="5670"/>
        <w:rPr>
          <w:rFonts w:ascii="Times New Roman" w:hAnsi="Times New Roman"/>
          <w:b/>
          <w:bCs/>
          <w:color w:val="000000"/>
          <w:sz w:val="28"/>
          <w:szCs w:val="28"/>
        </w:rPr>
      </w:pPr>
    </w:p>
    <w:p w:rsidR="008B51D4" w:rsidRDefault="008B51D4" w:rsidP="008B51D4">
      <w:pPr>
        <w:spacing w:after="0"/>
        <w:ind w:left="5670"/>
        <w:rPr>
          <w:rFonts w:ascii="Times New Roman" w:hAnsi="Times New Roman"/>
          <w:b/>
          <w:bCs/>
          <w:color w:val="000000"/>
          <w:sz w:val="28"/>
          <w:szCs w:val="28"/>
        </w:rPr>
      </w:pPr>
      <w:r>
        <w:rPr>
          <w:rFonts w:ascii="Times New Roman" w:hAnsi="Times New Roman"/>
          <w:b/>
          <w:bCs/>
          <w:color w:val="000000"/>
          <w:sz w:val="28"/>
          <w:szCs w:val="28"/>
        </w:rPr>
        <w:t>______ Микола ПРИХОДЬКО</w:t>
      </w:r>
    </w:p>
    <w:p w:rsidR="00380DC0" w:rsidRPr="00460A76" w:rsidRDefault="00380DC0" w:rsidP="008B51D4">
      <w:pPr>
        <w:spacing w:after="0" w:line="240" w:lineRule="auto"/>
        <w:jc w:val="center"/>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8B51D4" w:rsidRDefault="00841437" w:rsidP="00BE0C6B">
      <w:pPr>
        <w:spacing w:after="0" w:line="240" w:lineRule="auto"/>
        <w:jc w:val="center"/>
        <w:rPr>
          <w:rFonts w:ascii="Times New Roman" w:hAnsi="Times New Roman"/>
          <w:b/>
          <w:sz w:val="28"/>
          <w:szCs w:val="28"/>
        </w:rPr>
      </w:pPr>
    </w:p>
    <w:p w:rsidR="00FE15A1" w:rsidRPr="00352664" w:rsidRDefault="00E70E2B" w:rsidP="00FE15A1">
      <w:pPr>
        <w:spacing w:after="0" w:line="240" w:lineRule="auto"/>
        <w:jc w:val="center"/>
        <w:rPr>
          <w:rFonts w:ascii="Times New Roman" w:hAnsi="Times New Roman"/>
          <w:b/>
          <w:sz w:val="28"/>
          <w:szCs w:val="28"/>
          <w:bdr w:val="none" w:sz="0" w:space="0" w:color="auto" w:frame="1"/>
        </w:rPr>
      </w:pPr>
      <w:hyperlink r:id="rId9" w:history="1">
        <w:r w:rsidR="008B51D4" w:rsidRPr="008B51D4">
          <w:rPr>
            <w:rFonts w:ascii="Times New Roman" w:hAnsi="Times New Roman"/>
            <w:b/>
            <w:sz w:val="28"/>
            <w:szCs w:val="28"/>
          </w:rPr>
          <w:t>Послуги провайдерів (послуги доступу до мережі інтернет в адмінприміщеннях ДПІ ГУ ДПС у Київській області)</w:t>
        </w:r>
      </w:hyperlink>
      <w:r w:rsidR="00BA632B" w:rsidRPr="00BA632B">
        <w:rPr>
          <w:rFonts w:ascii="Times New Roman" w:hAnsi="Times New Roman"/>
          <w:b/>
          <w:sz w:val="28"/>
          <w:szCs w:val="28"/>
          <w:lang w:val="ru-RU"/>
        </w:rPr>
        <w:t xml:space="preserve"> </w:t>
      </w:r>
      <w:r w:rsidR="00FE15A1" w:rsidRPr="00352664">
        <w:rPr>
          <w:rFonts w:ascii="Times New Roman" w:hAnsi="Times New Roman"/>
          <w:b/>
          <w:sz w:val="28"/>
          <w:szCs w:val="28"/>
          <w:bdr w:val="none" w:sz="0" w:space="0" w:color="auto" w:frame="1"/>
        </w:rPr>
        <w:t>код</w:t>
      </w:r>
      <w:r w:rsidR="00082E77">
        <w:rPr>
          <w:rFonts w:ascii="Times New Roman" w:hAnsi="Times New Roman"/>
          <w:b/>
          <w:sz w:val="28"/>
          <w:szCs w:val="28"/>
          <w:bdr w:val="none" w:sz="0" w:space="0" w:color="auto" w:frame="1"/>
        </w:rPr>
        <w:t xml:space="preserve"> </w:t>
      </w:r>
      <w:r w:rsidR="00FE15A1" w:rsidRPr="00352664">
        <w:rPr>
          <w:rFonts w:ascii="Times New Roman" w:eastAsia="Times New Roman" w:hAnsi="Times New Roman"/>
          <w:b/>
          <w:sz w:val="28"/>
          <w:szCs w:val="28"/>
        </w:rPr>
        <w:t xml:space="preserve">ДК 021:2015: </w:t>
      </w:r>
      <w:r w:rsidR="00FE15A1">
        <w:rPr>
          <w:rFonts w:ascii="Times New Roman" w:eastAsia="Times New Roman" w:hAnsi="Times New Roman"/>
          <w:b/>
          <w:sz w:val="28"/>
          <w:szCs w:val="28"/>
        </w:rPr>
        <w:t xml:space="preserve">72410000-7 – </w:t>
      </w:r>
      <w:r w:rsidR="00FE15A1" w:rsidRPr="008264CE">
        <w:rPr>
          <w:rFonts w:ascii="Times New Roman" w:hAnsi="Times New Roman"/>
          <w:b/>
          <w:sz w:val="28"/>
          <w:szCs w:val="28"/>
        </w:rPr>
        <w:t>Послуги провайдерів</w:t>
      </w:r>
    </w:p>
    <w:p w:rsidR="00841437" w:rsidRDefault="00841437" w:rsidP="001F0119">
      <w:pPr>
        <w:spacing w:after="0" w:line="240" w:lineRule="auto"/>
        <w:jc w:val="center"/>
        <w:rPr>
          <w:rFonts w:ascii="Times New Roman" w:hAnsi="Times New Roman"/>
          <w:b/>
          <w:sz w:val="28"/>
          <w:szCs w:val="28"/>
        </w:rPr>
      </w:pPr>
    </w:p>
    <w:p w:rsidR="00855E1D" w:rsidRPr="00460A76" w:rsidRDefault="004C198D" w:rsidP="00855E1D">
      <w:pPr>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205DE7" w:rsidRPr="00460A76" w:rsidRDefault="00205DE7"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Pr="002C57B9" w:rsidRDefault="00987BC7" w:rsidP="00380DC0">
      <w:pPr>
        <w:rPr>
          <w:rFonts w:ascii="Times New Roman" w:hAnsi="Times New Roman" w:cs="Times New Roman CYR"/>
          <w:bCs/>
          <w:sz w:val="28"/>
          <w:szCs w:val="28"/>
          <w:lang w:val="ru-RU"/>
        </w:rPr>
      </w:pPr>
    </w:p>
    <w:p w:rsidR="001B309F" w:rsidRDefault="001B309F" w:rsidP="00380DC0">
      <w:pPr>
        <w:rPr>
          <w:rFonts w:ascii="Times New Roman" w:hAnsi="Times New Roman" w:cs="Times New Roman CYR"/>
          <w:bCs/>
          <w:sz w:val="28"/>
          <w:szCs w:val="28"/>
          <w:lang w:val="ru-RU"/>
        </w:rPr>
      </w:pPr>
    </w:p>
    <w:p w:rsidR="0070315B" w:rsidRPr="002C57B9" w:rsidRDefault="0070315B" w:rsidP="00380DC0">
      <w:pPr>
        <w:rPr>
          <w:rFonts w:ascii="Times New Roman" w:hAnsi="Times New Roman" w:cs="Times New Roman CYR"/>
          <w:bCs/>
          <w:sz w:val="28"/>
          <w:szCs w:val="28"/>
          <w:lang w:val="ru-RU"/>
        </w:rPr>
      </w:pPr>
    </w:p>
    <w:p w:rsidR="00841437" w:rsidRDefault="000B7086" w:rsidP="00592097">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p w:rsidR="001B309F" w:rsidRDefault="001B309F" w:rsidP="00592097">
      <w:pPr>
        <w:spacing w:after="0" w:line="240" w:lineRule="auto"/>
        <w:jc w:val="center"/>
        <w:outlineLvl w:val="0"/>
        <w:rPr>
          <w:rFonts w:ascii="Times New Roman" w:hAnsi="Times New Roman" w:cs="Times New Roman CYR"/>
          <w:bCs/>
          <w:sz w:val="28"/>
          <w:szCs w:val="2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
        <w:gridCol w:w="3102"/>
        <w:gridCol w:w="6203"/>
      </w:tblGrid>
      <w:tr w:rsidR="007260F6"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05"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6203"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6D0177" w:rsidRPr="006D0177">
              <w:rPr>
                <w:rFonts w:ascii="Times New Roman" w:hAnsi="Times New Roman"/>
                <w:b/>
                <w:sz w:val="24"/>
                <w:szCs w:val="24"/>
                <w:lang w:val="ru-RU" w:eastAsia="uk-UA"/>
              </w:rPr>
              <w:t xml:space="preserve"> </w:t>
            </w:r>
            <w:r w:rsidRPr="00460A76">
              <w:rPr>
                <w:rFonts w:ascii="Times New Roman" w:hAnsi="Times New Roman"/>
                <w:b/>
                <w:sz w:val="24"/>
                <w:szCs w:val="24"/>
                <w:lang w:eastAsia="uk-UA"/>
              </w:rPr>
              <w:t>які</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6203" w:type="dxa"/>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102"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6203" w:type="dxa"/>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6203" w:type="dxa"/>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8B51D4">
            <w:pPr>
              <w:spacing w:after="0" w:line="240" w:lineRule="auto"/>
              <w:jc w:val="both"/>
              <w:rPr>
                <w:rFonts w:ascii="Times New Roman" w:hAnsi="Times New Roman"/>
                <w:sz w:val="24"/>
                <w:szCs w:val="24"/>
              </w:rPr>
            </w:pPr>
            <w:r w:rsidRPr="00460A76">
              <w:rPr>
                <w:rFonts w:ascii="Times New Roman" w:hAnsi="Times New Roman"/>
                <w:sz w:val="24"/>
                <w:szCs w:val="24"/>
              </w:rPr>
              <w:t xml:space="preserve">Головне управління ДПС у </w:t>
            </w:r>
            <w:r w:rsidR="008B51D4">
              <w:rPr>
                <w:rFonts w:ascii="Times New Roman" w:hAnsi="Times New Roman"/>
                <w:sz w:val="24"/>
                <w:szCs w:val="24"/>
              </w:rPr>
              <w:t>Київській області</w:t>
            </w:r>
          </w:p>
        </w:tc>
      </w:tr>
      <w:tr w:rsidR="00E06CB0" w:rsidRPr="00460A76" w:rsidTr="006A7E52">
        <w:trPr>
          <w:trHeight w:val="531"/>
        </w:trPr>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102" w:type="dxa"/>
            <w:shd w:val="clear" w:color="auto" w:fill="auto"/>
          </w:tcPr>
          <w:p w:rsidR="00DE29C8" w:rsidRPr="00460A76" w:rsidRDefault="00B857BF" w:rsidP="002E4BF6">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м</w:t>
            </w:r>
            <w:r w:rsidR="00DE29C8" w:rsidRPr="00460A76">
              <w:rPr>
                <w:rFonts w:ascii="Times New Roman" w:hAnsi="Times New Roman"/>
                <w:sz w:val="24"/>
                <w:szCs w:val="24"/>
                <w:lang w:eastAsia="uk-UA"/>
              </w:rPr>
              <w:t>ісцезнаходження</w:t>
            </w:r>
          </w:p>
        </w:tc>
        <w:tc>
          <w:tcPr>
            <w:tcW w:w="6203" w:type="dxa"/>
            <w:shd w:val="clear" w:color="auto" w:fill="auto"/>
          </w:tcPr>
          <w:p w:rsidR="00DE29C8" w:rsidRPr="00460A76" w:rsidRDefault="008B51D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Pr>
                <w:rFonts w:ascii="Times New Roman" w:eastAsia="Times New Roman" w:hAnsi="Times New Roman"/>
                <w:sz w:val="24"/>
                <w:szCs w:val="24"/>
              </w:rPr>
              <w:t>03151, м. Київ,  вул. Святослава Хороброго, будинок 5а</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6203" w:type="dxa"/>
            <w:shd w:val="clear" w:color="auto" w:fill="auto"/>
          </w:tcPr>
          <w:p w:rsidR="008B51D4" w:rsidRDefault="008B51D4" w:rsidP="006D017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Приходько Микола Юрійович – головний державний інспектор відділу матеріально-технічного забезпечення управління інфраструктури та господарського забезпечення, тел. (044) 200-37-53</w:t>
            </w:r>
          </w:p>
          <w:p w:rsidR="004C198D" w:rsidRPr="00460A76" w:rsidRDefault="004C198D" w:rsidP="008B51D4">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60A76">
              <w:rPr>
                <w:rFonts w:ascii="Times New Roman" w:hAnsi="Times New Roman"/>
                <w:sz w:val="24"/>
                <w:szCs w:val="24"/>
              </w:rPr>
              <w:t>(з питань проведення процедури закупівлі)</w:t>
            </w:r>
            <w:r w:rsidR="0020244F" w:rsidRPr="00460A76">
              <w:rPr>
                <w:rFonts w:ascii="Times New Roman" w:hAnsi="Times New Roman"/>
                <w:sz w:val="24"/>
                <w:szCs w:val="24"/>
              </w:rPr>
              <w:t>;</w:t>
            </w:r>
          </w:p>
          <w:p w:rsidR="00B23CA6" w:rsidRDefault="00B23CA6" w:rsidP="009B46ED">
            <w:pPr>
              <w:shd w:val="clear" w:color="auto" w:fill="FFFFFF"/>
              <w:spacing w:after="0" w:line="240" w:lineRule="auto"/>
              <w:jc w:val="both"/>
              <w:textAlignment w:val="baseline"/>
            </w:pPr>
            <w:r w:rsidRPr="00460A76">
              <w:rPr>
                <w:color w:val="000000"/>
                <w:bdr w:val="none" w:sz="0" w:space="0" w:color="auto" w:frame="1"/>
              </w:rPr>
              <w:t>е-</w:t>
            </w:r>
            <w:proofErr w:type="spellStart"/>
            <w:r w:rsidRPr="00460A76">
              <w:rPr>
                <w:rFonts w:ascii="Times New Roman" w:hAnsi="Times New Roman"/>
                <w:color w:val="000000"/>
                <w:sz w:val="24"/>
                <w:szCs w:val="24"/>
                <w:bdr w:val="none" w:sz="0" w:space="0" w:color="auto" w:frame="1"/>
              </w:rPr>
              <w:t>mail</w:t>
            </w:r>
            <w:proofErr w:type="spellEnd"/>
            <w:r w:rsidRPr="00460A76">
              <w:rPr>
                <w:rFonts w:ascii="Times New Roman" w:hAnsi="Times New Roman"/>
                <w:color w:val="000000"/>
                <w:sz w:val="24"/>
                <w:szCs w:val="24"/>
                <w:bdr w:val="none" w:sz="0" w:space="0" w:color="auto" w:frame="1"/>
              </w:rPr>
              <w:t xml:space="preserve">: </w:t>
            </w:r>
            <w:proofErr w:type="spellStart"/>
            <w:r w:rsidR="008B51D4" w:rsidRPr="00C85544">
              <w:rPr>
                <w:rStyle w:val="ad"/>
                <w:rFonts w:ascii="Times New Roman" w:hAnsi="Times New Roman"/>
                <w:sz w:val="24"/>
                <w:lang w:val="en-US"/>
              </w:rPr>
              <w:t>kyivobl</w:t>
            </w:r>
            <w:proofErr w:type="spellEnd"/>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infrastruktura</w:t>
            </w:r>
            <w:proofErr w:type="spellEnd"/>
            <w:r w:rsidR="008B51D4" w:rsidRPr="00BC4E81">
              <w:rPr>
                <w:rStyle w:val="ad"/>
                <w:rFonts w:ascii="Times New Roman" w:hAnsi="Times New Roman"/>
                <w:sz w:val="24"/>
                <w:lang w:val="ru-RU"/>
              </w:rPr>
              <w:t>@</w:t>
            </w:r>
            <w:r w:rsidR="008B51D4" w:rsidRPr="00C85544">
              <w:rPr>
                <w:rStyle w:val="ad"/>
                <w:rFonts w:ascii="Times New Roman" w:hAnsi="Times New Roman"/>
                <w:sz w:val="24"/>
                <w:lang w:val="en-US"/>
              </w:rPr>
              <w:t>tax</w:t>
            </w:r>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gov</w:t>
            </w:r>
            <w:proofErr w:type="spellEnd"/>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ua</w:t>
            </w:r>
            <w:proofErr w:type="spellEnd"/>
          </w:p>
          <w:p w:rsidR="00B81BCD" w:rsidRPr="00460A76" w:rsidRDefault="00B81BCD" w:rsidP="009B46ED">
            <w:pPr>
              <w:shd w:val="clear" w:color="auto" w:fill="FFFFFF"/>
              <w:spacing w:after="0" w:line="240" w:lineRule="auto"/>
              <w:jc w:val="both"/>
              <w:textAlignment w:val="baseline"/>
            </w:pPr>
          </w:p>
          <w:p w:rsidR="00A5632D" w:rsidRDefault="008B51D4" w:rsidP="006D0177">
            <w:pPr>
              <w:spacing w:after="0" w:line="240" w:lineRule="auto"/>
              <w:jc w:val="both"/>
              <w:rPr>
                <w:rFonts w:ascii="Times New Roman" w:hAnsi="Times New Roman"/>
                <w:sz w:val="24"/>
                <w:szCs w:val="24"/>
                <w:bdr w:val="none" w:sz="0" w:space="0" w:color="auto" w:frame="1"/>
              </w:rPr>
            </w:pPr>
            <w:r>
              <w:rPr>
                <w:rFonts w:ascii="Times New Roman" w:hAnsi="Times New Roman"/>
                <w:color w:val="000000"/>
                <w:sz w:val="24"/>
                <w:szCs w:val="24"/>
                <w:bdr w:val="none" w:sz="0" w:space="0" w:color="auto" w:frame="1"/>
              </w:rPr>
              <w:t>Ніцевич Анатолій Леонідович</w:t>
            </w:r>
            <w:r w:rsidR="00A5632D" w:rsidRPr="00D358B8">
              <w:rPr>
                <w:rFonts w:ascii="Times New Roman" w:hAnsi="Times New Roman"/>
                <w:color w:val="000000"/>
                <w:sz w:val="24"/>
                <w:szCs w:val="24"/>
                <w:bdr w:val="none" w:sz="0" w:space="0" w:color="auto" w:frame="1"/>
              </w:rPr>
              <w:t>–</w:t>
            </w:r>
            <w:r w:rsidRPr="008B51D4">
              <w:rPr>
                <w:rFonts w:ascii="Times New Roman" w:hAnsi="Times New Roman"/>
                <w:color w:val="000000"/>
                <w:sz w:val="24"/>
                <w:szCs w:val="24"/>
                <w:bdr w:val="none" w:sz="0" w:space="0" w:color="auto" w:frame="1"/>
              </w:rPr>
              <w:t xml:space="preserve">заступник </w:t>
            </w:r>
            <w:r w:rsidR="00B8178F" w:rsidRPr="008B51D4">
              <w:rPr>
                <w:rFonts w:ascii="Times New Roman" w:hAnsi="Times New Roman"/>
                <w:color w:val="000000"/>
                <w:sz w:val="24"/>
                <w:szCs w:val="24"/>
                <w:bdr w:val="none" w:sz="0" w:space="0" w:color="auto" w:frame="1"/>
              </w:rPr>
              <w:t>начальник</w:t>
            </w:r>
            <w:r w:rsidR="00082E77">
              <w:rPr>
                <w:rFonts w:ascii="Times New Roman" w:hAnsi="Times New Roman"/>
                <w:color w:val="000000"/>
                <w:sz w:val="24"/>
                <w:szCs w:val="24"/>
                <w:bdr w:val="none" w:sz="0" w:space="0" w:color="auto" w:frame="1"/>
              </w:rPr>
              <w:t>а</w:t>
            </w:r>
            <w:r w:rsidR="00B8178F" w:rsidRPr="008B51D4">
              <w:rPr>
                <w:rFonts w:ascii="Times New Roman" w:hAnsi="Times New Roman"/>
                <w:color w:val="000000"/>
                <w:sz w:val="24"/>
                <w:szCs w:val="24"/>
                <w:bdr w:val="none" w:sz="0" w:space="0" w:color="auto" w:frame="1"/>
              </w:rPr>
              <w:t xml:space="preserve"> </w:t>
            </w:r>
            <w:r w:rsidR="00FE15A1" w:rsidRPr="00DE3ECC">
              <w:rPr>
                <w:rFonts w:ascii="Times New Roman" w:hAnsi="Times New Roman"/>
                <w:sz w:val="24"/>
                <w:szCs w:val="24"/>
              </w:rPr>
              <w:t>управління</w:t>
            </w:r>
            <w:r>
              <w:rPr>
                <w:rFonts w:ascii="Times New Roman" w:hAnsi="Times New Roman"/>
                <w:sz w:val="24"/>
                <w:szCs w:val="24"/>
              </w:rPr>
              <w:t xml:space="preserve">-начальник </w:t>
            </w:r>
            <w:r w:rsidR="000E3A42">
              <w:rPr>
                <w:rFonts w:ascii="Times New Roman" w:hAnsi="Times New Roman"/>
                <w:sz w:val="24"/>
                <w:szCs w:val="24"/>
              </w:rPr>
              <w:t>відділу</w:t>
            </w:r>
            <w:r w:rsidR="00082E77">
              <w:rPr>
                <w:rFonts w:ascii="Times New Roman" w:hAnsi="Times New Roman"/>
                <w:sz w:val="24"/>
                <w:szCs w:val="24"/>
              </w:rPr>
              <w:t xml:space="preserve"> </w:t>
            </w:r>
            <w:r w:rsidRPr="008B51D4">
              <w:rPr>
                <w:rFonts w:ascii="Times New Roman" w:hAnsi="Times New Roman"/>
                <w:sz w:val="24"/>
                <w:szCs w:val="24"/>
              </w:rPr>
              <w:t>супроводження інформаційних систем, адміністраторів безпеки та адміністрування служби каталогів</w:t>
            </w:r>
            <w:r w:rsidR="00082E77">
              <w:rPr>
                <w:rFonts w:ascii="Times New Roman" w:hAnsi="Times New Roman"/>
                <w:sz w:val="24"/>
                <w:szCs w:val="24"/>
              </w:rPr>
              <w:t xml:space="preserve"> </w:t>
            </w:r>
            <w:r>
              <w:rPr>
                <w:rFonts w:ascii="Times New Roman" w:hAnsi="Times New Roman"/>
                <w:sz w:val="24"/>
                <w:szCs w:val="24"/>
              </w:rPr>
              <w:t xml:space="preserve">управління </w:t>
            </w:r>
            <w:r w:rsidR="00FE15A1" w:rsidRPr="00DE3ECC">
              <w:rPr>
                <w:rFonts w:ascii="Times New Roman" w:hAnsi="Times New Roman"/>
                <w:sz w:val="24"/>
                <w:szCs w:val="24"/>
              </w:rPr>
              <w:t>інформаційних технологій</w:t>
            </w:r>
            <w:r w:rsidR="00082E77">
              <w:rPr>
                <w:rFonts w:ascii="Times New Roman" w:hAnsi="Times New Roman"/>
                <w:sz w:val="24"/>
                <w:szCs w:val="24"/>
              </w:rPr>
              <w:t xml:space="preserve"> </w:t>
            </w:r>
            <w:r w:rsidR="00F516B5" w:rsidRPr="00A5632D">
              <w:rPr>
                <w:rFonts w:ascii="Times New Roman" w:hAnsi="Times New Roman"/>
                <w:color w:val="000000"/>
                <w:sz w:val="24"/>
                <w:szCs w:val="24"/>
                <w:bdr w:val="none" w:sz="0" w:space="0" w:color="auto" w:frame="1"/>
              </w:rPr>
              <w:t>Головного управління ДПС</w:t>
            </w:r>
            <w:r w:rsidR="000E3A42" w:rsidRPr="00EB50DF">
              <w:rPr>
                <w:rFonts w:ascii="Times New Roman" w:hAnsi="Times New Roman"/>
                <w:sz w:val="24"/>
                <w:szCs w:val="24"/>
              </w:rPr>
              <w:t xml:space="preserve"> у</w:t>
            </w:r>
            <w:r w:rsidR="00082E77">
              <w:rPr>
                <w:rFonts w:ascii="Times New Roman" w:hAnsi="Times New Roman"/>
                <w:sz w:val="24"/>
                <w:szCs w:val="24"/>
              </w:rPr>
              <w:t xml:space="preserve"> </w:t>
            </w:r>
            <w:r>
              <w:rPr>
                <w:rFonts w:ascii="Times New Roman" w:hAnsi="Times New Roman"/>
                <w:color w:val="000000"/>
                <w:sz w:val="24"/>
                <w:szCs w:val="24"/>
                <w:bdr w:val="none" w:sz="0" w:space="0" w:color="auto" w:frame="1"/>
              </w:rPr>
              <w:t>Київській області</w:t>
            </w:r>
            <w:r w:rsidR="00925565">
              <w:rPr>
                <w:rFonts w:ascii="Times New Roman" w:hAnsi="Times New Roman"/>
                <w:color w:val="000000"/>
                <w:sz w:val="24"/>
                <w:szCs w:val="24"/>
                <w:bdr w:val="none" w:sz="0" w:space="0" w:color="auto" w:frame="1"/>
              </w:rPr>
              <w:t xml:space="preserve">, </w:t>
            </w:r>
            <w:r w:rsidR="007F1CF5" w:rsidRPr="00EA4EEF">
              <w:rPr>
                <w:rFonts w:ascii="Times New Roman" w:hAnsi="Times New Roman"/>
                <w:sz w:val="24"/>
                <w:szCs w:val="24"/>
                <w:bdr w:val="none" w:sz="0" w:space="0" w:color="auto" w:frame="1"/>
              </w:rPr>
              <w:t xml:space="preserve">тел. (044) </w:t>
            </w:r>
            <w:r>
              <w:rPr>
                <w:rFonts w:ascii="Times New Roman" w:hAnsi="Times New Roman"/>
                <w:sz w:val="24"/>
                <w:szCs w:val="24"/>
                <w:bdr w:val="none" w:sz="0" w:space="0" w:color="auto" w:frame="1"/>
              </w:rPr>
              <w:t>200 37 40</w:t>
            </w:r>
          </w:p>
          <w:p w:rsidR="007F1CF5" w:rsidRPr="005824A9" w:rsidRDefault="008E6B43" w:rsidP="007F1CF5">
            <w:pPr>
              <w:spacing w:after="0" w:line="240" w:lineRule="auto"/>
              <w:jc w:val="both"/>
              <w:rPr>
                <w:rFonts w:ascii="Times New Roman" w:hAnsi="Times New Roman"/>
                <w:color w:val="000000"/>
                <w:sz w:val="24"/>
                <w:szCs w:val="24"/>
                <w:bdr w:val="none" w:sz="0" w:space="0" w:color="auto" w:frame="1"/>
                <w:lang w:val="ru-RU"/>
              </w:rPr>
            </w:pPr>
            <w:r w:rsidRPr="00460A76">
              <w:rPr>
                <w:color w:val="000000"/>
                <w:bdr w:val="none" w:sz="0" w:space="0" w:color="auto" w:frame="1"/>
              </w:rPr>
              <w:t>е-</w:t>
            </w:r>
            <w:proofErr w:type="spellStart"/>
            <w:r w:rsidRPr="00460A76">
              <w:rPr>
                <w:rFonts w:ascii="Times New Roman" w:hAnsi="Times New Roman"/>
                <w:color w:val="000000"/>
                <w:sz w:val="24"/>
                <w:szCs w:val="24"/>
                <w:bdr w:val="none" w:sz="0" w:space="0" w:color="auto" w:frame="1"/>
              </w:rPr>
              <w:t>mail</w:t>
            </w:r>
            <w:proofErr w:type="spellEnd"/>
            <w:r w:rsidRPr="00460A76">
              <w:rPr>
                <w:rFonts w:ascii="Times New Roman" w:hAnsi="Times New Roman"/>
                <w:color w:val="000000"/>
                <w:sz w:val="24"/>
                <w:szCs w:val="24"/>
                <w:bdr w:val="none" w:sz="0" w:space="0" w:color="auto" w:frame="1"/>
              </w:rPr>
              <w:t>:</w:t>
            </w:r>
            <w:proofErr w:type="spellStart"/>
            <w:r w:rsidR="007B44C2" w:rsidRPr="007B44C2">
              <w:rPr>
                <w:rStyle w:val="ad"/>
                <w:rFonts w:ascii="Times New Roman" w:hAnsi="Times New Roman"/>
                <w:sz w:val="24"/>
                <w:lang w:val="en-US"/>
              </w:rPr>
              <w:t>kyivobl</w:t>
            </w:r>
            <w:proofErr w:type="spellEnd"/>
            <w:r w:rsidR="007B44C2" w:rsidRPr="00BC4E81">
              <w:rPr>
                <w:rStyle w:val="ad"/>
                <w:rFonts w:ascii="Times New Roman" w:hAnsi="Times New Roman"/>
                <w:sz w:val="24"/>
                <w:lang w:val="ru-RU"/>
              </w:rPr>
              <w:t>.</w:t>
            </w:r>
            <w:r w:rsidR="007B44C2" w:rsidRPr="007B44C2">
              <w:rPr>
                <w:rStyle w:val="ad"/>
                <w:rFonts w:ascii="Times New Roman" w:hAnsi="Times New Roman"/>
                <w:sz w:val="24"/>
                <w:lang w:val="en-US"/>
              </w:rPr>
              <w:t>it</w:t>
            </w:r>
            <w:r w:rsidR="007B44C2" w:rsidRPr="00BC4E81">
              <w:rPr>
                <w:rStyle w:val="ad"/>
                <w:rFonts w:ascii="Times New Roman" w:hAnsi="Times New Roman"/>
                <w:sz w:val="24"/>
                <w:lang w:val="ru-RU"/>
              </w:rPr>
              <w:t>@</w:t>
            </w:r>
            <w:r w:rsidR="007B44C2" w:rsidRPr="007B44C2">
              <w:rPr>
                <w:rStyle w:val="ad"/>
                <w:rFonts w:ascii="Times New Roman" w:hAnsi="Times New Roman"/>
                <w:sz w:val="24"/>
                <w:lang w:val="en-US"/>
              </w:rPr>
              <w:t>tax</w:t>
            </w:r>
            <w:r w:rsidR="007B44C2" w:rsidRPr="00BC4E81">
              <w:rPr>
                <w:rStyle w:val="ad"/>
                <w:rFonts w:ascii="Times New Roman" w:hAnsi="Times New Roman"/>
                <w:sz w:val="24"/>
                <w:lang w:val="ru-RU"/>
              </w:rPr>
              <w:t>.</w:t>
            </w:r>
            <w:proofErr w:type="spellStart"/>
            <w:r w:rsidR="007B44C2" w:rsidRPr="007B44C2">
              <w:rPr>
                <w:rStyle w:val="ad"/>
                <w:rFonts w:ascii="Times New Roman" w:hAnsi="Times New Roman"/>
                <w:sz w:val="24"/>
                <w:lang w:val="en-US"/>
              </w:rPr>
              <w:t>gov</w:t>
            </w:r>
            <w:proofErr w:type="spellEnd"/>
            <w:r w:rsidR="007B44C2" w:rsidRPr="00BC4E81">
              <w:rPr>
                <w:rStyle w:val="ad"/>
                <w:rFonts w:ascii="Times New Roman" w:hAnsi="Times New Roman"/>
                <w:sz w:val="24"/>
                <w:lang w:val="ru-RU"/>
              </w:rPr>
              <w:t>.</w:t>
            </w:r>
            <w:proofErr w:type="spellStart"/>
            <w:r w:rsidR="007B44C2" w:rsidRPr="007B44C2">
              <w:rPr>
                <w:rStyle w:val="ad"/>
                <w:rFonts w:ascii="Times New Roman" w:hAnsi="Times New Roman"/>
                <w:sz w:val="24"/>
                <w:lang w:val="en-US"/>
              </w:rPr>
              <w:t>ua</w:t>
            </w:r>
            <w:proofErr w:type="spellEnd"/>
          </w:p>
          <w:p w:rsidR="00F42037" w:rsidRPr="00D358B8" w:rsidRDefault="0078585D" w:rsidP="00A5632D">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20244F" w:rsidRPr="00460A76">
              <w:rPr>
                <w:rFonts w:ascii="Times New Roman" w:hAnsi="Times New Roman"/>
                <w:sz w:val="24"/>
                <w:szCs w:val="24"/>
                <w:bdr w:val="none" w:sz="0" w:space="0" w:color="auto" w:frame="1"/>
              </w:rPr>
              <w:t>.</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6203" w:type="dxa"/>
            <w:shd w:val="clear" w:color="auto" w:fill="auto"/>
          </w:tcPr>
          <w:p w:rsidR="00DE29C8" w:rsidRPr="004872B1"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p w:rsidR="001230C5" w:rsidRPr="004872B1" w:rsidRDefault="001230C5"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6203" w:type="dxa"/>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6A7E52">
        <w:trPr>
          <w:trHeight w:val="1097"/>
        </w:trPr>
        <w:tc>
          <w:tcPr>
            <w:tcW w:w="72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102" w:type="dxa"/>
            <w:shd w:val="clear" w:color="auto" w:fill="auto"/>
          </w:tcPr>
          <w:p w:rsidR="00DE29C8" w:rsidRPr="00F516B5" w:rsidRDefault="00DE29C8" w:rsidP="00F516B5">
            <w:pPr>
              <w:widowControl w:val="0"/>
              <w:spacing w:after="0" w:line="240" w:lineRule="auto"/>
              <w:contextualSpacing/>
              <w:rPr>
                <w:rFonts w:ascii="Times New Roman" w:hAnsi="Times New Roman"/>
                <w:sz w:val="24"/>
                <w:szCs w:val="24"/>
                <w:lang w:eastAsia="uk-UA"/>
              </w:rPr>
            </w:pPr>
            <w:r w:rsidRPr="00F516B5">
              <w:rPr>
                <w:rFonts w:ascii="Times New Roman" w:hAnsi="Times New Roman"/>
                <w:sz w:val="24"/>
                <w:szCs w:val="24"/>
                <w:lang w:eastAsia="uk-UA"/>
              </w:rPr>
              <w:t>назва предмета закупівлі</w:t>
            </w:r>
          </w:p>
        </w:tc>
        <w:tc>
          <w:tcPr>
            <w:tcW w:w="6203" w:type="dxa"/>
            <w:shd w:val="clear" w:color="auto" w:fill="auto"/>
          </w:tcPr>
          <w:p w:rsidR="00D122EF" w:rsidRPr="0091390B" w:rsidRDefault="00E70E2B" w:rsidP="006A44AD">
            <w:pPr>
              <w:spacing w:after="0" w:line="240" w:lineRule="auto"/>
              <w:jc w:val="both"/>
              <w:rPr>
                <w:rStyle w:val="afc"/>
                <w:rFonts w:ascii="Times New Roman" w:hAnsi="Times New Roman"/>
                <w:i w:val="0"/>
                <w:iCs w:val="0"/>
                <w:sz w:val="24"/>
                <w:szCs w:val="24"/>
                <w:bdr w:val="none" w:sz="0" w:space="0" w:color="auto" w:frame="1"/>
              </w:rPr>
            </w:pPr>
            <w:hyperlink r:id="rId10" w:history="1">
              <w:r w:rsidR="00A343DD" w:rsidRPr="00A343DD">
                <w:rPr>
                  <w:rFonts w:ascii="Times New Roman" w:hAnsi="Times New Roman"/>
                  <w:color w:val="000000"/>
                  <w:sz w:val="24"/>
                  <w:szCs w:val="24"/>
                  <w:bdr w:val="none" w:sz="0" w:space="0" w:color="auto" w:frame="1"/>
                </w:rPr>
                <w:t>Послуги провайдерів (послуги доступу до мережі інтернет в адмінприміщеннях ДПІ ГУ ДПС у Київській області)</w:t>
              </w:r>
            </w:hyperlink>
            <w:r w:rsidR="00082E77">
              <w:rPr>
                <w:rFonts w:ascii="Times New Roman" w:hAnsi="Times New Roman"/>
                <w:color w:val="000000"/>
                <w:sz w:val="24"/>
                <w:szCs w:val="24"/>
                <w:bdr w:val="none" w:sz="0" w:space="0" w:color="auto" w:frame="1"/>
              </w:rPr>
              <w:t xml:space="preserve"> </w:t>
            </w:r>
            <w:r w:rsidR="006A44AD" w:rsidRPr="00A343DD">
              <w:rPr>
                <w:rFonts w:ascii="Times New Roman" w:hAnsi="Times New Roman"/>
                <w:color w:val="000000"/>
                <w:sz w:val="24"/>
                <w:szCs w:val="24"/>
                <w:bdr w:val="none" w:sz="0" w:space="0" w:color="auto" w:frame="1"/>
              </w:rPr>
              <w:t>код</w:t>
            </w:r>
            <w:r w:rsidR="00082E77">
              <w:rPr>
                <w:rFonts w:ascii="Times New Roman" w:hAnsi="Times New Roman"/>
                <w:color w:val="000000"/>
                <w:sz w:val="24"/>
                <w:szCs w:val="24"/>
                <w:bdr w:val="none" w:sz="0" w:space="0" w:color="auto" w:frame="1"/>
              </w:rPr>
              <w:t xml:space="preserve"> </w:t>
            </w:r>
            <w:r w:rsidR="006A44AD" w:rsidRPr="00B10F74">
              <w:rPr>
                <w:rFonts w:ascii="Times New Roman" w:eastAsia="Times New Roman" w:hAnsi="Times New Roman"/>
                <w:sz w:val="24"/>
                <w:szCs w:val="24"/>
              </w:rPr>
              <w:t xml:space="preserve">ДК 021:2015: 72410000-7 – </w:t>
            </w:r>
            <w:r w:rsidR="006A44AD" w:rsidRPr="00B10F74">
              <w:rPr>
                <w:rFonts w:ascii="Times New Roman" w:hAnsi="Times New Roman"/>
                <w:sz w:val="24"/>
                <w:szCs w:val="24"/>
              </w:rPr>
              <w:t>Послуги провайдерів</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03" w:type="dxa"/>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102"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 кількість, обсяг поставки товарів (надання послуг, виконання робіт)</w:t>
            </w:r>
          </w:p>
        </w:tc>
        <w:tc>
          <w:tcPr>
            <w:tcW w:w="6203" w:type="dxa"/>
            <w:shd w:val="clear" w:color="auto" w:fill="auto"/>
          </w:tcPr>
          <w:p w:rsidR="00B378AD" w:rsidRPr="00BC4E81" w:rsidRDefault="00ED0DA9" w:rsidP="004C0A13">
            <w:pPr>
              <w:spacing w:after="0" w:line="240" w:lineRule="auto"/>
              <w:jc w:val="both"/>
              <w:rPr>
                <w:rFonts w:ascii="Times New Roman" w:hAnsi="Times New Roman"/>
                <w:sz w:val="24"/>
                <w:szCs w:val="24"/>
                <w:lang w:val="ru-RU"/>
              </w:rPr>
            </w:pPr>
            <w:r>
              <w:rPr>
                <w:rFonts w:ascii="Times New Roman" w:hAnsi="Times New Roman"/>
                <w:sz w:val="24"/>
                <w:szCs w:val="24"/>
                <w:bdr w:val="none" w:sz="0" w:space="0" w:color="auto" w:frame="1"/>
              </w:rPr>
              <w:t>П</w:t>
            </w:r>
            <w:r w:rsidRPr="00AC51E7">
              <w:rPr>
                <w:rFonts w:ascii="Times New Roman" w:hAnsi="Times New Roman"/>
                <w:sz w:val="24"/>
                <w:szCs w:val="24"/>
                <w:bdr w:val="none" w:sz="0" w:space="0" w:color="auto" w:frame="1"/>
              </w:rPr>
              <w:t xml:space="preserve">ослуги </w:t>
            </w:r>
            <w:r w:rsidR="0071437E" w:rsidRPr="00B10F74">
              <w:rPr>
                <w:rFonts w:ascii="Times New Roman" w:hAnsi="Times New Roman"/>
                <w:sz w:val="24"/>
                <w:szCs w:val="24"/>
                <w:bdr w:val="none" w:sz="0" w:space="0" w:color="auto" w:frame="1"/>
              </w:rPr>
              <w:t xml:space="preserve">захищеного доступу до мережі Інтернет </w:t>
            </w:r>
            <w:r w:rsidRPr="00EF67D1">
              <w:rPr>
                <w:rFonts w:ascii="Times New Roman" w:hAnsi="Times New Roman"/>
                <w:sz w:val="24"/>
                <w:szCs w:val="24"/>
              </w:rPr>
              <w:t>надаються за адресами</w:t>
            </w:r>
            <w:r w:rsidR="001B156A"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lang w:val="ru-RU"/>
              </w:rPr>
            </w:pPr>
            <w:r w:rsidRPr="001B156A">
              <w:rPr>
                <w:rFonts w:ascii="Times New Roman" w:hAnsi="Times New Roman"/>
                <w:sz w:val="24"/>
                <w:szCs w:val="24"/>
              </w:rPr>
              <w:t>08501, Київська обл., смт.</w:t>
            </w:r>
            <w:r w:rsidR="00082E77">
              <w:rPr>
                <w:rFonts w:ascii="Times New Roman" w:hAnsi="Times New Roman"/>
                <w:sz w:val="24"/>
                <w:szCs w:val="24"/>
              </w:rPr>
              <w:t xml:space="preserve"> </w:t>
            </w:r>
            <w:r w:rsidRPr="001B156A">
              <w:rPr>
                <w:rFonts w:ascii="Times New Roman" w:hAnsi="Times New Roman"/>
                <w:sz w:val="24"/>
                <w:szCs w:val="24"/>
              </w:rPr>
              <w:t>Баришівка, вул.</w:t>
            </w:r>
            <w:r w:rsidR="00082E77">
              <w:rPr>
                <w:rFonts w:ascii="Times New Roman" w:hAnsi="Times New Roman"/>
                <w:sz w:val="24"/>
                <w:szCs w:val="24"/>
              </w:rPr>
              <w:t xml:space="preserve"> </w:t>
            </w:r>
            <w:r w:rsidRPr="001B156A">
              <w:rPr>
                <w:rFonts w:ascii="Times New Roman" w:hAnsi="Times New Roman"/>
                <w:sz w:val="24"/>
                <w:szCs w:val="24"/>
              </w:rPr>
              <w:t xml:space="preserve">Київський </w:t>
            </w:r>
            <w:r w:rsidRPr="001B156A">
              <w:rPr>
                <w:rFonts w:ascii="Times New Roman" w:hAnsi="Times New Roman"/>
                <w:sz w:val="24"/>
                <w:szCs w:val="24"/>
              </w:rPr>
              <w:lastRenderedPageBreak/>
              <w:t>шлях, 48</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09117, Київська обл., м. Біла Церква,</w:t>
            </w:r>
            <w:r w:rsidR="00082E77">
              <w:rPr>
                <w:rFonts w:ascii="Times New Roman" w:hAnsi="Times New Roman"/>
                <w:sz w:val="24"/>
                <w:szCs w:val="24"/>
              </w:rPr>
              <w:t xml:space="preserve"> </w:t>
            </w:r>
            <w:r w:rsidR="00DC7B01" w:rsidRPr="00DC7B01">
              <w:rPr>
                <w:rFonts w:ascii="Times New Roman" w:hAnsi="Times New Roman"/>
                <w:sz w:val="24"/>
                <w:szCs w:val="24"/>
                <w:lang w:val="ru-RU"/>
              </w:rPr>
              <w:t xml:space="preserve">                                 </w:t>
            </w:r>
            <w:proofErr w:type="spellStart"/>
            <w:r w:rsidRPr="001B156A">
              <w:rPr>
                <w:rFonts w:ascii="Times New Roman" w:hAnsi="Times New Roman"/>
                <w:sz w:val="24"/>
                <w:szCs w:val="24"/>
              </w:rPr>
              <w:t>бул</w:t>
            </w:r>
            <w:proofErr w:type="spellEnd"/>
            <w:r w:rsidRPr="001B156A">
              <w:rPr>
                <w:rFonts w:ascii="Times New Roman" w:hAnsi="Times New Roman"/>
                <w:sz w:val="24"/>
                <w:szCs w:val="24"/>
              </w:rPr>
              <w:t>. Олександрійський, 12</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09700, Київська обл., м.</w:t>
            </w:r>
            <w:r w:rsidR="00082E77">
              <w:rPr>
                <w:rFonts w:ascii="Times New Roman" w:hAnsi="Times New Roman"/>
                <w:sz w:val="24"/>
                <w:szCs w:val="24"/>
              </w:rPr>
              <w:t xml:space="preserve"> </w:t>
            </w:r>
            <w:r w:rsidRPr="001B156A">
              <w:rPr>
                <w:rFonts w:ascii="Times New Roman" w:hAnsi="Times New Roman"/>
                <w:sz w:val="24"/>
                <w:szCs w:val="24"/>
              </w:rPr>
              <w:t>Богуслав, вул. Будівельна, 1</w:t>
            </w:r>
            <w:r w:rsidRPr="001B156A">
              <w:rPr>
                <w:rFonts w:ascii="Times New Roman" w:hAnsi="Times New Roman"/>
                <w:sz w:val="24"/>
                <w:szCs w:val="24"/>
                <w:lang w:val="ru-RU"/>
              </w:rPr>
              <w:t>;</w:t>
            </w:r>
          </w:p>
          <w:p w:rsid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08300, Київська обл., м. Бориспіль, вул. Котляревського, 2</w:t>
            </w:r>
            <w:r w:rsidRPr="00BC4E81">
              <w:rPr>
                <w:rFonts w:ascii="Times New Roman" w:hAnsi="Times New Roman"/>
                <w:sz w:val="24"/>
                <w:szCs w:val="24"/>
              </w:rPr>
              <w:t>;</w:t>
            </w:r>
          </w:p>
          <w:p w:rsidR="000E3A42" w:rsidRPr="001B156A" w:rsidRDefault="000E3A42" w:rsidP="004C0A13">
            <w:pPr>
              <w:spacing w:after="0" w:line="240" w:lineRule="auto"/>
              <w:jc w:val="both"/>
              <w:rPr>
                <w:rFonts w:ascii="Times New Roman" w:hAnsi="Times New Roman"/>
                <w:sz w:val="24"/>
                <w:szCs w:val="24"/>
              </w:rPr>
            </w:pPr>
            <w:r w:rsidRPr="00EB50DF">
              <w:rPr>
                <w:rFonts w:ascii="Times New Roman" w:hAnsi="Times New Roman"/>
                <w:sz w:val="24"/>
                <w:szCs w:val="24"/>
              </w:rPr>
              <w:t>07800, Київська обл., смт.</w:t>
            </w:r>
            <w:r w:rsidR="00082E77">
              <w:rPr>
                <w:rFonts w:ascii="Times New Roman" w:hAnsi="Times New Roman"/>
                <w:sz w:val="24"/>
                <w:szCs w:val="24"/>
              </w:rPr>
              <w:t xml:space="preserve"> </w:t>
            </w:r>
            <w:r w:rsidRPr="00EB50DF">
              <w:rPr>
                <w:rFonts w:ascii="Times New Roman" w:hAnsi="Times New Roman"/>
                <w:sz w:val="24"/>
                <w:szCs w:val="24"/>
              </w:rPr>
              <w:t>Бородянка, вул.</w:t>
            </w:r>
            <w:r w:rsidR="00082E77">
              <w:rPr>
                <w:rFonts w:ascii="Times New Roman" w:hAnsi="Times New Roman"/>
                <w:sz w:val="24"/>
                <w:szCs w:val="24"/>
              </w:rPr>
              <w:t xml:space="preserve"> </w:t>
            </w:r>
            <w:r w:rsidRPr="00EB50DF">
              <w:rPr>
                <w:rFonts w:ascii="Times New Roman" w:hAnsi="Times New Roman"/>
                <w:sz w:val="24"/>
                <w:szCs w:val="24"/>
              </w:rPr>
              <w:t>Центральна, 361;</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07400, Київська обл., м. Бровари, вул. Київська 286</w:t>
            </w:r>
            <w:r w:rsidRPr="00BC4E81">
              <w:rPr>
                <w:rFonts w:ascii="Times New Roman" w:hAnsi="Times New Roman"/>
                <w:sz w:val="24"/>
                <w:szCs w:val="24"/>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08600, Київська обл., м.</w:t>
            </w:r>
            <w:r w:rsidR="00082E77">
              <w:rPr>
                <w:rFonts w:ascii="Times New Roman" w:hAnsi="Times New Roman"/>
                <w:sz w:val="24"/>
                <w:szCs w:val="24"/>
              </w:rPr>
              <w:t xml:space="preserve"> </w:t>
            </w:r>
            <w:r w:rsidRPr="001B156A">
              <w:rPr>
                <w:rFonts w:ascii="Times New Roman" w:hAnsi="Times New Roman"/>
                <w:sz w:val="24"/>
                <w:szCs w:val="24"/>
              </w:rPr>
              <w:t>Васильків, вул. Декабристів, 45</w:t>
            </w:r>
            <w:r w:rsidRPr="00EB50DF">
              <w:rPr>
                <w:rFonts w:ascii="Times New Roman" w:hAnsi="Times New Roman"/>
                <w:sz w:val="24"/>
                <w:szCs w:val="24"/>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07300, Київська обл., м. Вишгород, пр-т. Шевченка, 1а</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09300, Київська обл., смт. Володарка, вул. Армійська, 4;</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07600, Київська обл., смт. Згурівка, вул. Українська, 19;</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07200, Київська обл., смт. Іванків, вул. І.Проскури, 24</w:t>
            </w:r>
            <w:r w:rsidRPr="00793C56">
              <w:rPr>
                <w:rFonts w:ascii="Times New Roman" w:hAnsi="Times New Roman"/>
                <w:sz w:val="24"/>
                <w:szCs w:val="24"/>
              </w:rPr>
              <w:t>;</w:t>
            </w:r>
          </w:p>
          <w:p w:rsidR="001B156A" w:rsidRPr="00BC4E81" w:rsidRDefault="001B156A" w:rsidP="004C0A13">
            <w:pPr>
              <w:spacing w:after="0" w:line="240" w:lineRule="auto"/>
              <w:jc w:val="both"/>
              <w:rPr>
                <w:rFonts w:ascii="Times New Roman" w:hAnsi="Times New Roman"/>
                <w:sz w:val="24"/>
                <w:szCs w:val="24"/>
                <w:lang w:val="ru-RU"/>
              </w:rPr>
            </w:pPr>
            <w:r w:rsidRPr="001B156A">
              <w:rPr>
                <w:rFonts w:ascii="Times New Roman" w:hAnsi="Times New Roman"/>
                <w:sz w:val="24"/>
                <w:szCs w:val="24"/>
              </w:rPr>
              <w:t>09200, Київська обл., м.</w:t>
            </w:r>
            <w:r>
              <w:rPr>
                <w:rFonts w:ascii="Times New Roman" w:hAnsi="Times New Roman"/>
                <w:sz w:val="24"/>
                <w:szCs w:val="24"/>
              </w:rPr>
              <w:t>Кагарлик, пл. Незалежності, 1</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 xml:space="preserve">08132, Київська обл., м. Вишневе, вул. Л.Українки, </w:t>
            </w:r>
            <w:r w:rsidR="00E122A7">
              <w:rPr>
                <w:rFonts w:ascii="Times New Roman" w:hAnsi="Times New Roman"/>
                <w:sz w:val="24"/>
                <w:szCs w:val="24"/>
              </w:rPr>
              <w:t>88</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08000, Київська обл., смт. Макарів, вул. Гагаріна, 7</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08800, Київська обл., м. Миронівка, вул. Соборності, 52</w:t>
            </w:r>
            <w:r w:rsidRPr="001B156A">
              <w:rPr>
                <w:rFonts w:ascii="Times New Roman" w:hAnsi="Times New Roman"/>
                <w:sz w:val="24"/>
                <w:szCs w:val="24"/>
                <w:lang w:val="ru-RU"/>
              </w:rPr>
              <w:t>;</w:t>
            </w:r>
          </w:p>
          <w:p w:rsidR="001B156A" w:rsidRPr="001B156A" w:rsidRDefault="001B156A" w:rsidP="004C0A13">
            <w:pPr>
              <w:spacing w:after="0" w:line="240" w:lineRule="auto"/>
              <w:jc w:val="both"/>
              <w:rPr>
                <w:rFonts w:ascii="Times New Roman" w:hAnsi="Times New Roman"/>
                <w:sz w:val="24"/>
                <w:szCs w:val="24"/>
              </w:rPr>
            </w:pPr>
            <w:r w:rsidRPr="001B156A">
              <w:rPr>
                <w:rFonts w:ascii="Times New Roman" w:hAnsi="Times New Roman"/>
                <w:sz w:val="24"/>
                <w:szCs w:val="24"/>
              </w:rPr>
              <w:t>08700, Київська обл., м. Обухів,  вул. Каштанова, 20</w:t>
            </w:r>
            <w:r w:rsidRPr="001B156A">
              <w:rPr>
                <w:rFonts w:ascii="Times New Roman" w:hAnsi="Times New Roman"/>
                <w:sz w:val="24"/>
                <w:szCs w:val="24"/>
                <w:lang w:val="ru-RU"/>
              </w:rPr>
              <w:t>;</w:t>
            </w:r>
          </w:p>
          <w:p w:rsidR="001B156A" w:rsidRPr="001B156A" w:rsidRDefault="001B156A" w:rsidP="001B156A">
            <w:pPr>
              <w:shd w:val="clear" w:color="auto" w:fill="FFFFFF"/>
              <w:spacing w:after="0" w:line="240" w:lineRule="auto"/>
              <w:rPr>
                <w:rFonts w:ascii="Times New Roman" w:hAnsi="Times New Roman"/>
                <w:sz w:val="24"/>
                <w:szCs w:val="24"/>
              </w:rPr>
            </w:pPr>
            <w:r w:rsidRPr="001B156A">
              <w:rPr>
                <w:rFonts w:ascii="Times New Roman" w:hAnsi="Times New Roman"/>
                <w:sz w:val="24"/>
                <w:szCs w:val="24"/>
              </w:rPr>
              <w:t xml:space="preserve">08400, Київська обл., м. Переяслав, вул. Богдана </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Хмельницького, 95</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09600, Київська обл., смт. Рокитне, вул. Ігоря Зінича, 2</w:t>
            </w:r>
            <w:r w:rsidRPr="00793C56">
              <w:rPr>
                <w:rFonts w:ascii="Times New Roman" w:hAnsi="Times New Roman"/>
                <w:sz w:val="24"/>
                <w:szCs w:val="24"/>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 xml:space="preserve">09000, Київська обл., м.Сквира,   вул. </w:t>
            </w:r>
            <w:r w:rsidR="00843014">
              <w:rPr>
                <w:rFonts w:ascii="Times New Roman" w:hAnsi="Times New Roman"/>
                <w:sz w:val="24"/>
                <w:szCs w:val="24"/>
              </w:rPr>
              <w:t>Карла Болсуновського</w:t>
            </w:r>
            <w:r w:rsidRPr="001B156A">
              <w:rPr>
                <w:rFonts w:ascii="Times New Roman" w:hAnsi="Times New Roman"/>
                <w:sz w:val="24"/>
                <w:szCs w:val="24"/>
              </w:rPr>
              <w:t>, 20</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09400, Київська обл., смт. Ставище, вул. Генерала Кравченка, 1</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09500, Київська обл., м.</w:t>
            </w:r>
            <w:r w:rsidR="00082E77">
              <w:rPr>
                <w:rFonts w:ascii="Times New Roman" w:hAnsi="Times New Roman"/>
                <w:sz w:val="24"/>
                <w:szCs w:val="24"/>
              </w:rPr>
              <w:t xml:space="preserve"> </w:t>
            </w:r>
            <w:r w:rsidRPr="001B156A">
              <w:rPr>
                <w:rFonts w:ascii="Times New Roman" w:hAnsi="Times New Roman"/>
                <w:sz w:val="24"/>
                <w:szCs w:val="24"/>
              </w:rPr>
              <w:t>Тараща, вул.Шевченка, 28</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09800, Київська обл., м.</w:t>
            </w:r>
            <w:r w:rsidR="00082E77">
              <w:rPr>
                <w:rFonts w:ascii="Times New Roman" w:hAnsi="Times New Roman"/>
                <w:sz w:val="24"/>
                <w:szCs w:val="24"/>
              </w:rPr>
              <w:t xml:space="preserve"> </w:t>
            </w:r>
            <w:r w:rsidRPr="001B156A">
              <w:rPr>
                <w:rFonts w:ascii="Times New Roman" w:hAnsi="Times New Roman"/>
                <w:sz w:val="24"/>
                <w:szCs w:val="24"/>
              </w:rPr>
              <w:t>Тетіїв,     вул. Цвіткова, 22</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08500, Київська обл., м.</w:t>
            </w:r>
            <w:r w:rsidR="00082E77">
              <w:rPr>
                <w:rFonts w:ascii="Times New Roman" w:hAnsi="Times New Roman"/>
                <w:sz w:val="24"/>
                <w:szCs w:val="24"/>
              </w:rPr>
              <w:t xml:space="preserve"> </w:t>
            </w:r>
            <w:r w:rsidRPr="001B156A">
              <w:rPr>
                <w:rFonts w:ascii="Times New Roman" w:hAnsi="Times New Roman"/>
                <w:sz w:val="24"/>
                <w:szCs w:val="24"/>
              </w:rPr>
              <w:t>Фастів, вул. Київська, 28</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07700, Київська обл., м.</w:t>
            </w:r>
            <w:r w:rsidR="00082E77">
              <w:rPr>
                <w:rFonts w:ascii="Times New Roman" w:hAnsi="Times New Roman"/>
                <w:sz w:val="24"/>
                <w:szCs w:val="24"/>
              </w:rPr>
              <w:t xml:space="preserve"> </w:t>
            </w:r>
            <w:r w:rsidRPr="001B156A">
              <w:rPr>
                <w:rFonts w:ascii="Times New Roman" w:hAnsi="Times New Roman"/>
                <w:sz w:val="24"/>
                <w:szCs w:val="24"/>
              </w:rPr>
              <w:t>Яготин, вул. Незалежності, 106</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08200, Київська обл., м.</w:t>
            </w:r>
            <w:r w:rsidR="00082E77">
              <w:rPr>
                <w:rFonts w:ascii="Times New Roman" w:hAnsi="Times New Roman"/>
                <w:sz w:val="24"/>
                <w:szCs w:val="24"/>
              </w:rPr>
              <w:t xml:space="preserve"> </w:t>
            </w:r>
            <w:r w:rsidRPr="001B156A">
              <w:rPr>
                <w:rFonts w:ascii="Times New Roman" w:hAnsi="Times New Roman"/>
                <w:sz w:val="24"/>
                <w:szCs w:val="24"/>
              </w:rPr>
              <w:t>Ірпінь, вул.</w:t>
            </w:r>
            <w:r w:rsidR="00082E77">
              <w:rPr>
                <w:rFonts w:ascii="Times New Roman" w:hAnsi="Times New Roman"/>
                <w:sz w:val="24"/>
                <w:szCs w:val="24"/>
              </w:rPr>
              <w:t xml:space="preserve"> </w:t>
            </w:r>
            <w:r w:rsidRPr="001B156A">
              <w:rPr>
                <w:rFonts w:ascii="Times New Roman" w:hAnsi="Times New Roman"/>
                <w:sz w:val="24"/>
                <w:szCs w:val="24"/>
              </w:rPr>
              <w:t>Шевченка, 2а</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07100, Київська обл., м.</w:t>
            </w:r>
            <w:r w:rsidR="00082E77">
              <w:rPr>
                <w:rFonts w:ascii="Times New Roman" w:hAnsi="Times New Roman"/>
                <w:sz w:val="24"/>
                <w:szCs w:val="24"/>
              </w:rPr>
              <w:t xml:space="preserve"> </w:t>
            </w:r>
            <w:r w:rsidRPr="001B156A">
              <w:rPr>
                <w:rFonts w:ascii="Times New Roman" w:hAnsi="Times New Roman"/>
                <w:sz w:val="24"/>
                <w:szCs w:val="24"/>
              </w:rPr>
              <w:t xml:space="preserve">Славутич, пр-т </w:t>
            </w:r>
            <w:r>
              <w:rPr>
                <w:rFonts w:ascii="Times New Roman" w:hAnsi="Times New Roman"/>
                <w:sz w:val="24"/>
                <w:szCs w:val="24"/>
              </w:rPr>
              <w:t>Незалежності</w:t>
            </w:r>
            <w:r w:rsidRPr="001B156A">
              <w:rPr>
                <w:rFonts w:ascii="Times New Roman" w:hAnsi="Times New Roman"/>
                <w:sz w:val="24"/>
                <w:szCs w:val="24"/>
              </w:rPr>
              <w:t>, 17-а</w:t>
            </w:r>
            <w:r w:rsidRPr="001B156A">
              <w:rPr>
                <w:rFonts w:ascii="Times New Roman" w:hAnsi="Times New Roman"/>
                <w:sz w:val="24"/>
                <w:szCs w:val="24"/>
                <w:lang w:val="ru-RU"/>
              </w:rPr>
              <w:t>;</w:t>
            </w:r>
          </w:p>
          <w:p w:rsidR="001B156A" w:rsidRPr="001B156A" w:rsidRDefault="001B156A" w:rsidP="001B156A">
            <w:pPr>
              <w:spacing w:after="0" w:line="240" w:lineRule="auto"/>
              <w:jc w:val="both"/>
              <w:rPr>
                <w:rFonts w:ascii="Times New Roman" w:hAnsi="Times New Roman"/>
                <w:sz w:val="24"/>
                <w:szCs w:val="24"/>
              </w:rPr>
            </w:pPr>
            <w:r w:rsidRPr="001B156A">
              <w:rPr>
                <w:rFonts w:ascii="Times New Roman" w:hAnsi="Times New Roman"/>
                <w:sz w:val="24"/>
                <w:szCs w:val="24"/>
              </w:rPr>
              <w:t>08292</w:t>
            </w:r>
            <w:r w:rsidR="00843014">
              <w:rPr>
                <w:rFonts w:ascii="Times New Roman" w:hAnsi="Times New Roman"/>
                <w:sz w:val="24"/>
                <w:szCs w:val="24"/>
              </w:rPr>
              <w:t>,</w:t>
            </w:r>
            <w:r w:rsidRPr="001B156A">
              <w:rPr>
                <w:rFonts w:ascii="Times New Roman" w:hAnsi="Times New Roman"/>
                <w:sz w:val="24"/>
                <w:szCs w:val="24"/>
              </w:rPr>
              <w:t xml:space="preserve"> Київська обл., м. Буча, вул. Енергетиків, 1-а</w:t>
            </w:r>
            <w:r w:rsidRPr="001B156A">
              <w:rPr>
                <w:rFonts w:ascii="Times New Roman" w:hAnsi="Times New Roman"/>
                <w:sz w:val="24"/>
                <w:szCs w:val="24"/>
                <w:lang w:val="ru-RU"/>
              </w:rPr>
              <w:t>;</w:t>
            </w:r>
          </w:p>
          <w:p w:rsidR="002A344A" w:rsidRPr="006D12AF" w:rsidRDefault="002A344A" w:rsidP="002A344A">
            <w:pPr>
              <w:spacing w:after="0" w:line="240" w:lineRule="auto"/>
              <w:rPr>
                <w:rFonts w:ascii="Times New Roman" w:hAnsi="Times New Roman"/>
                <w:sz w:val="24"/>
                <w:szCs w:val="24"/>
                <w:bdr w:val="none" w:sz="0" w:space="0" w:color="auto" w:frame="1"/>
              </w:rPr>
            </w:pPr>
            <w:r w:rsidRPr="006D12AF">
              <w:rPr>
                <w:rFonts w:ascii="Times New Roman" w:hAnsi="Times New Roman"/>
                <w:sz w:val="24"/>
                <w:szCs w:val="24"/>
                <w:bdr w:val="none" w:sz="0" w:space="0" w:color="auto" w:frame="1"/>
              </w:rPr>
              <w:t>згідно з технічними  вимогами</w:t>
            </w:r>
            <w:r w:rsidR="008B66B0" w:rsidRPr="006D12AF">
              <w:rPr>
                <w:rFonts w:ascii="Times New Roman" w:hAnsi="Times New Roman"/>
                <w:sz w:val="24"/>
                <w:szCs w:val="24"/>
                <w:bdr w:val="none" w:sz="0" w:space="0" w:color="auto" w:frame="1"/>
              </w:rPr>
              <w:t xml:space="preserve">, зазначеними </w:t>
            </w:r>
          </w:p>
          <w:p w:rsidR="00D358B8" w:rsidRPr="006D12AF" w:rsidRDefault="00D358B8" w:rsidP="00D358B8">
            <w:pPr>
              <w:spacing w:after="0" w:line="240" w:lineRule="auto"/>
              <w:ind w:firstLine="6"/>
              <w:jc w:val="both"/>
              <w:rPr>
                <w:rFonts w:ascii="Times New Roman" w:hAnsi="Times New Roman"/>
                <w:bCs/>
                <w:color w:val="000000" w:themeColor="text1"/>
                <w:sz w:val="24"/>
                <w:szCs w:val="24"/>
              </w:rPr>
            </w:pPr>
            <w:r w:rsidRPr="006D12AF">
              <w:rPr>
                <w:rFonts w:ascii="Times New Roman" w:hAnsi="Times New Roman"/>
                <w:sz w:val="24"/>
                <w:szCs w:val="24"/>
              </w:rPr>
              <w:t>у додатку 4 до тендерної документації.</w:t>
            </w:r>
          </w:p>
          <w:p w:rsidR="00937893" w:rsidRPr="00EE4092" w:rsidRDefault="00EE4092" w:rsidP="0070315B">
            <w:pPr>
              <w:spacing w:after="0" w:line="240" w:lineRule="auto"/>
              <w:ind w:firstLine="6"/>
              <w:jc w:val="both"/>
              <w:rPr>
                <w:rFonts w:ascii="Times New Roman" w:hAnsi="Times New Roman"/>
                <w:bCs/>
                <w:sz w:val="24"/>
                <w:szCs w:val="24"/>
                <w:bdr w:val="none" w:sz="0" w:space="0" w:color="auto" w:frame="1"/>
              </w:rPr>
            </w:pPr>
            <w:r w:rsidRPr="00EB50DF">
              <w:rPr>
                <w:rFonts w:ascii="Times New Roman" w:hAnsi="Times New Roman"/>
                <w:sz w:val="24"/>
                <w:szCs w:val="24"/>
              </w:rPr>
              <w:t>П</w:t>
            </w:r>
            <w:r w:rsidR="00B80DC5" w:rsidRPr="00EB50DF">
              <w:rPr>
                <w:rFonts w:ascii="Times New Roman" w:hAnsi="Times New Roman"/>
                <w:sz w:val="24"/>
                <w:szCs w:val="24"/>
              </w:rPr>
              <w:t>ослуг</w:t>
            </w:r>
            <w:r w:rsidRPr="00EB50DF">
              <w:rPr>
                <w:rFonts w:ascii="Times New Roman" w:hAnsi="Times New Roman"/>
                <w:sz w:val="24"/>
                <w:szCs w:val="24"/>
              </w:rPr>
              <w:t xml:space="preserve">а </w:t>
            </w:r>
            <w:r w:rsidR="00E11BF0" w:rsidRPr="00EB50DF">
              <w:rPr>
                <w:rFonts w:ascii="Times New Roman" w:hAnsi="Times New Roman"/>
                <w:sz w:val="24"/>
                <w:szCs w:val="24"/>
              </w:rPr>
              <w:t>–</w:t>
            </w:r>
            <w:r w:rsidR="0070315B">
              <w:rPr>
                <w:rFonts w:ascii="Times New Roman" w:hAnsi="Times New Roman"/>
                <w:sz w:val="24"/>
                <w:szCs w:val="24"/>
              </w:rPr>
              <w:t xml:space="preserve"> 1</w:t>
            </w:r>
            <w:r w:rsidR="00E11BF0" w:rsidRPr="00EB50DF">
              <w:rPr>
                <w:rFonts w:ascii="Times New Roman" w:hAnsi="Times New Roman"/>
                <w:sz w:val="24"/>
                <w:szCs w:val="24"/>
              </w:rPr>
              <w:t>.</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102" w:type="dxa"/>
            <w:shd w:val="clear" w:color="auto" w:fill="auto"/>
          </w:tcPr>
          <w:p w:rsidR="007260F6" w:rsidRPr="00460A76" w:rsidRDefault="0095666B"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w:t>
            </w:r>
            <w:r w:rsidR="007260F6" w:rsidRPr="00460A76">
              <w:rPr>
                <w:rFonts w:ascii="Times New Roman" w:hAnsi="Times New Roman"/>
                <w:sz w:val="24"/>
                <w:szCs w:val="24"/>
              </w:rPr>
              <w:t>трок</w:t>
            </w:r>
            <w:r w:rsidR="00CB6E02" w:rsidRPr="00460A76">
              <w:rPr>
                <w:rFonts w:ascii="Times New Roman" w:hAnsi="Times New Roman"/>
                <w:sz w:val="24"/>
                <w:szCs w:val="24"/>
              </w:rPr>
              <w:t>и</w:t>
            </w:r>
            <w:r w:rsidR="00645438">
              <w:rPr>
                <w:rFonts w:ascii="Times New Roman" w:hAnsi="Times New Roman"/>
                <w:sz w:val="24"/>
                <w:szCs w:val="24"/>
              </w:rPr>
              <w:t xml:space="preserve"> </w:t>
            </w:r>
            <w:r w:rsidR="007260F6" w:rsidRPr="00460A76">
              <w:rPr>
                <w:rFonts w:ascii="Times New Roman" w:hAnsi="Times New Roman"/>
                <w:sz w:val="24"/>
                <w:szCs w:val="24"/>
              </w:rPr>
              <w:t>поставки</w:t>
            </w:r>
            <w:r w:rsidR="00645438">
              <w:rPr>
                <w:rFonts w:ascii="Times New Roman" w:hAnsi="Times New Roman"/>
                <w:sz w:val="24"/>
                <w:szCs w:val="24"/>
              </w:rPr>
              <w:t xml:space="preserve"> </w:t>
            </w:r>
            <w:r w:rsidR="007260F6" w:rsidRPr="00460A76">
              <w:rPr>
                <w:rFonts w:ascii="Times New Roman" w:hAnsi="Times New Roman"/>
                <w:sz w:val="24"/>
                <w:szCs w:val="24"/>
              </w:rPr>
              <w:t>товарів</w:t>
            </w:r>
            <w:r w:rsidR="00645438">
              <w:rPr>
                <w:rFonts w:ascii="Times New Roman" w:hAnsi="Times New Roman"/>
                <w:sz w:val="24"/>
                <w:szCs w:val="24"/>
              </w:rPr>
              <w:t xml:space="preserve"> </w:t>
            </w:r>
            <w:r w:rsidR="007260F6" w:rsidRPr="00460A76">
              <w:rPr>
                <w:rFonts w:ascii="Times New Roman" w:hAnsi="Times New Roman"/>
                <w:sz w:val="24"/>
                <w:szCs w:val="24"/>
              </w:rPr>
              <w:t>(надання</w:t>
            </w:r>
            <w:r w:rsidR="00645438">
              <w:rPr>
                <w:rFonts w:ascii="Times New Roman" w:hAnsi="Times New Roman"/>
                <w:sz w:val="24"/>
                <w:szCs w:val="24"/>
              </w:rPr>
              <w:t xml:space="preserve"> </w:t>
            </w:r>
            <w:r w:rsidR="007260F6" w:rsidRPr="00460A76">
              <w:rPr>
                <w:rFonts w:ascii="Times New Roman" w:hAnsi="Times New Roman"/>
                <w:sz w:val="24"/>
                <w:szCs w:val="24"/>
              </w:rPr>
              <w:t>послуг,</w:t>
            </w:r>
            <w:r w:rsidR="006D0177" w:rsidRPr="006D0177">
              <w:rPr>
                <w:rFonts w:ascii="Times New Roman" w:hAnsi="Times New Roman"/>
                <w:sz w:val="24"/>
                <w:szCs w:val="24"/>
                <w:lang w:val="ru-RU"/>
              </w:rPr>
              <w:t xml:space="preserve"> </w:t>
            </w:r>
            <w:r w:rsidR="007260F6" w:rsidRPr="00460A76">
              <w:rPr>
                <w:rFonts w:ascii="Times New Roman" w:hAnsi="Times New Roman"/>
                <w:sz w:val="24"/>
                <w:szCs w:val="24"/>
              </w:rPr>
              <w:t>виконання</w:t>
            </w:r>
            <w:r w:rsidR="00645438">
              <w:rPr>
                <w:rFonts w:ascii="Times New Roman" w:hAnsi="Times New Roman"/>
                <w:sz w:val="24"/>
                <w:szCs w:val="24"/>
              </w:rPr>
              <w:t xml:space="preserve"> </w:t>
            </w:r>
            <w:r w:rsidR="007260F6" w:rsidRPr="00460A76">
              <w:rPr>
                <w:rFonts w:ascii="Times New Roman" w:hAnsi="Times New Roman"/>
                <w:sz w:val="24"/>
                <w:szCs w:val="24"/>
              </w:rPr>
              <w:t>робіт)</w:t>
            </w:r>
          </w:p>
        </w:tc>
        <w:tc>
          <w:tcPr>
            <w:tcW w:w="6203" w:type="dxa"/>
            <w:shd w:val="clear" w:color="auto" w:fill="auto"/>
          </w:tcPr>
          <w:p w:rsidR="00EB148A" w:rsidRPr="006D12AF" w:rsidRDefault="00AA4315" w:rsidP="00EB148A">
            <w:pPr>
              <w:pStyle w:val="a9"/>
              <w:tabs>
                <w:tab w:val="left" w:pos="709"/>
              </w:tabs>
              <w:spacing w:before="0" w:beforeAutospacing="0" w:after="0" w:afterAutospacing="0"/>
              <w:jc w:val="both"/>
              <w:rPr>
                <w:color w:val="000000" w:themeColor="text1"/>
              </w:rPr>
            </w:pPr>
            <w:r w:rsidRPr="005A648D">
              <w:rPr>
                <w:color w:val="000000" w:themeColor="text1"/>
              </w:rPr>
              <w:t xml:space="preserve">з дати підписання договору </w:t>
            </w:r>
            <w:r w:rsidR="00EB148A" w:rsidRPr="006D12AF">
              <w:rPr>
                <w:color w:val="000000" w:themeColor="text1"/>
              </w:rPr>
              <w:t>до 31.12.202</w:t>
            </w:r>
            <w:r w:rsidR="00E11BF0" w:rsidRPr="006D12AF">
              <w:rPr>
                <w:color w:val="000000" w:themeColor="text1"/>
              </w:rPr>
              <w:t>3</w:t>
            </w:r>
            <w:r w:rsidR="00415B69" w:rsidRPr="006D12AF">
              <w:rPr>
                <w:color w:val="000000" w:themeColor="text1"/>
              </w:rPr>
              <w:t xml:space="preserve"> року</w:t>
            </w:r>
            <w:r w:rsidR="00B01D2C">
              <w:rPr>
                <w:color w:val="000000" w:themeColor="text1"/>
              </w:rPr>
              <w:t>.</w:t>
            </w:r>
          </w:p>
          <w:p w:rsidR="00EB148A" w:rsidRPr="006D12AF" w:rsidRDefault="00EB148A" w:rsidP="002E4BF6">
            <w:pPr>
              <w:widowControl w:val="0"/>
              <w:spacing w:after="0" w:line="240" w:lineRule="auto"/>
              <w:contextualSpacing/>
              <w:jc w:val="both"/>
              <w:rPr>
                <w:rFonts w:ascii="Times New Roman" w:hAnsi="Times New Roman"/>
                <w:b/>
                <w:i/>
                <w:color w:val="FF0000"/>
                <w:sz w:val="24"/>
                <w:szCs w:val="24"/>
              </w:rPr>
            </w:pPr>
          </w:p>
        </w:tc>
      </w:tr>
      <w:tr w:rsidR="00E06CB0" w:rsidRPr="00460A76" w:rsidTr="00DC7B01">
        <w:tc>
          <w:tcPr>
            <w:tcW w:w="7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118"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6D0177">
              <w:rPr>
                <w:rFonts w:ascii="Times New Roman" w:hAnsi="Times New Roman"/>
                <w:b/>
                <w:sz w:val="24"/>
                <w:szCs w:val="24"/>
                <w:lang w:val="en-US" w:eastAsia="uk-UA"/>
              </w:rPr>
              <w:t xml:space="preserve"> </w:t>
            </w:r>
            <w:r w:rsidRPr="00460A76">
              <w:rPr>
                <w:rFonts w:ascii="Times New Roman" w:hAnsi="Times New Roman"/>
                <w:b/>
                <w:sz w:val="24"/>
                <w:szCs w:val="24"/>
                <w:lang w:eastAsia="uk-UA"/>
              </w:rPr>
              <w:t>учасників</w:t>
            </w:r>
          </w:p>
        </w:tc>
        <w:tc>
          <w:tcPr>
            <w:tcW w:w="6203" w:type="dxa"/>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082E77">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DC7B01">
        <w:tc>
          <w:tcPr>
            <w:tcW w:w="7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118"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6D0177" w:rsidRPr="006D0177">
              <w:rPr>
                <w:rFonts w:ascii="Times New Roman" w:hAnsi="Times New Roman"/>
                <w:b/>
                <w:sz w:val="24"/>
                <w:szCs w:val="24"/>
                <w:lang w:val="ru-RU" w:eastAsia="uk-UA"/>
              </w:rPr>
              <w:t xml:space="preserve"> </w:t>
            </w:r>
            <w:r w:rsidR="007260F6" w:rsidRPr="00460A76">
              <w:rPr>
                <w:rFonts w:ascii="Times New Roman" w:hAnsi="Times New Roman"/>
                <w:b/>
                <w:sz w:val="24"/>
                <w:szCs w:val="24"/>
                <w:lang w:eastAsia="uk-UA"/>
              </w:rPr>
              <w:t>у</w:t>
            </w:r>
            <w:r w:rsidR="00082E77">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082E77">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082E77">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6203" w:type="dxa"/>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082E77">
              <w:rPr>
                <w:rFonts w:ascii="Times New Roman" w:hAnsi="Times New Roman"/>
                <w:sz w:val="24"/>
                <w:szCs w:val="24"/>
                <w:lang w:eastAsia="uk-UA"/>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ій системі закупівель у валюті</w:t>
            </w:r>
            <w:r w:rsidR="007C2CC1">
              <w:rPr>
                <w:rFonts w:ascii="Times New Roman" w:hAnsi="Times New Roman"/>
                <w:sz w:val="24"/>
                <w:szCs w:val="24"/>
                <w:lang w:eastAsia="uk-UA"/>
              </w:rPr>
              <w:t>–</w:t>
            </w:r>
            <w:r w:rsidR="001F7EED" w:rsidRPr="00460A76">
              <w:rPr>
                <w:rFonts w:ascii="Times New Roman" w:hAnsi="Times New Roman"/>
                <w:sz w:val="24"/>
                <w:szCs w:val="24"/>
                <w:lang w:eastAsia="uk-UA"/>
              </w:rPr>
              <w:t>гривня.</w:t>
            </w:r>
          </w:p>
        </w:tc>
      </w:tr>
      <w:tr w:rsidR="00874F9C" w:rsidRPr="00460A76" w:rsidTr="00DC7B01">
        <w:trPr>
          <w:trHeight w:val="274"/>
        </w:trPr>
        <w:tc>
          <w:tcPr>
            <w:tcW w:w="7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118"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Інформація про мову (мови), якою (якими) </w:t>
            </w:r>
            <w:r w:rsidRPr="00460A76">
              <w:rPr>
                <w:rFonts w:ascii="Times New Roman" w:hAnsi="Times New Roman"/>
                <w:b/>
                <w:sz w:val="24"/>
                <w:szCs w:val="24"/>
                <w:lang w:eastAsia="uk-UA"/>
              </w:rPr>
              <w:lastRenderedPageBreak/>
              <w:t>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6203" w:type="dxa"/>
            <w:shd w:val="clear" w:color="auto" w:fill="auto"/>
          </w:tcPr>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lastRenderedPageBreak/>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xml:space="preserve">, викладаються українською </w:t>
            </w:r>
            <w:r w:rsidRPr="00460A76">
              <w:rPr>
                <w:rFonts w:ascii="Times New Roman" w:eastAsia="Times New Roman" w:hAnsi="Times New Roman" w:cs="Times New Roman"/>
                <w:color w:val="000000"/>
                <w:sz w:val="24"/>
                <w:szCs w:val="24"/>
              </w:rPr>
              <w:lastRenderedPageBreak/>
              <w:t>мовою.</w:t>
            </w:r>
          </w:p>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інтернет</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Визначальним є текст, складений українською мовою.</w:t>
            </w:r>
          </w:p>
        </w:tc>
      </w:tr>
      <w:tr w:rsidR="007C2CC1" w:rsidRPr="00460A76" w:rsidTr="00DC7B01">
        <w:trPr>
          <w:trHeight w:val="274"/>
        </w:trPr>
        <w:tc>
          <w:tcPr>
            <w:tcW w:w="7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lastRenderedPageBreak/>
              <w:t>8</w:t>
            </w:r>
          </w:p>
        </w:tc>
        <w:tc>
          <w:tcPr>
            <w:tcW w:w="3118"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082E77">
              <w:rPr>
                <w:rFonts w:ascii="Times New Roman" w:eastAsia="Times New Roman" w:hAnsi="Times New Roman"/>
                <w:b/>
                <w:sz w:val="24"/>
                <w:szCs w:val="24"/>
              </w:rPr>
              <w:t xml:space="preserve"> </w:t>
            </w:r>
            <w:r w:rsidRPr="00592097">
              <w:rPr>
                <w:rFonts w:ascii="Times New Roman" w:eastAsia="Times New Roman" w:hAnsi="Times New Roman"/>
                <w:b/>
                <w:sz w:val="24"/>
                <w:szCs w:val="24"/>
              </w:rPr>
              <w:t>відкритих торгів</w:t>
            </w:r>
          </w:p>
        </w:tc>
        <w:tc>
          <w:tcPr>
            <w:tcW w:w="6203" w:type="dxa"/>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C2CC1" w:rsidRPr="005A5B81" w:rsidRDefault="007C2CC1" w:rsidP="00E86222">
            <w:pPr>
              <w:pStyle w:val="2e"/>
              <w:spacing w:after="0" w:line="240" w:lineRule="auto"/>
              <w:jc w:val="both"/>
              <w:rPr>
                <w:rFonts w:ascii="Times New Roman" w:eastAsia="Times New Roman" w:hAnsi="Times New Roman" w:cs="Times New Roman"/>
                <w:color w:val="000000"/>
                <w:sz w:val="24"/>
                <w:szCs w:val="24"/>
              </w:rPr>
            </w:pPr>
          </w:p>
        </w:tc>
      </w:tr>
      <w:tr w:rsidR="007260F6" w:rsidRPr="00460A76" w:rsidTr="006A7E52">
        <w:tc>
          <w:tcPr>
            <w:tcW w:w="10031" w:type="dxa"/>
            <w:gridSpan w:val="4"/>
            <w:shd w:val="clear" w:color="auto" w:fill="auto"/>
          </w:tcPr>
          <w:p w:rsidR="007260F6" w:rsidRPr="00460A76" w:rsidRDefault="00DA5D51" w:rsidP="00082E77">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082E77">
              <w:rPr>
                <w:rFonts w:ascii="Times New Roman" w:hAnsi="Times New Roman"/>
                <w:b/>
                <w:sz w:val="24"/>
                <w:szCs w:val="24"/>
              </w:rPr>
              <w:t xml:space="preserve">  </w:t>
            </w:r>
            <w:r w:rsidR="007260F6" w:rsidRPr="00460A76">
              <w:rPr>
                <w:rFonts w:ascii="Times New Roman" w:hAnsi="Times New Roman"/>
                <w:b/>
                <w:sz w:val="24"/>
                <w:szCs w:val="24"/>
              </w:rPr>
              <w:t>несення</w:t>
            </w:r>
            <w:r w:rsidR="00082E77">
              <w:rPr>
                <w:rFonts w:ascii="Times New Roman" w:hAnsi="Times New Roman"/>
                <w:b/>
                <w:sz w:val="24"/>
                <w:szCs w:val="24"/>
              </w:rPr>
              <w:t xml:space="preserve"> </w:t>
            </w:r>
            <w:r w:rsidR="007260F6" w:rsidRPr="00460A76">
              <w:rPr>
                <w:rFonts w:ascii="Times New Roman" w:hAnsi="Times New Roman"/>
                <w:b/>
                <w:sz w:val="24"/>
                <w:szCs w:val="24"/>
              </w:rPr>
              <w:t>змін</w:t>
            </w:r>
            <w:r w:rsidR="00082E77">
              <w:rPr>
                <w:rFonts w:ascii="Times New Roman" w:hAnsi="Times New Roman"/>
                <w:b/>
                <w:sz w:val="24"/>
                <w:szCs w:val="24"/>
              </w:rPr>
              <w:t xml:space="preserve"> </w:t>
            </w:r>
            <w:r w:rsidR="007260F6" w:rsidRPr="00460A76">
              <w:rPr>
                <w:rFonts w:ascii="Times New Roman" w:hAnsi="Times New Roman"/>
                <w:b/>
                <w:sz w:val="24"/>
                <w:szCs w:val="24"/>
              </w:rPr>
              <w:t>та</w:t>
            </w:r>
            <w:r w:rsidR="00082E77">
              <w:rPr>
                <w:rFonts w:ascii="Times New Roman" w:hAnsi="Times New Roman"/>
                <w:b/>
                <w:sz w:val="24"/>
                <w:szCs w:val="24"/>
              </w:rPr>
              <w:t xml:space="preserve"> </w:t>
            </w:r>
            <w:r w:rsidR="007260F6" w:rsidRPr="00460A76">
              <w:rPr>
                <w:rFonts w:ascii="Times New Roman" w:hAnsi="Times New Roman"/>
                <w:b/>
                <w:sz w:val="24"/>
                <w:szCs w:val="24"/>
              </w:rPr>
              <w:t>надання</w:t>
            </w:r>
            <w:r w:rsidR="00082E77">
              <w:rPr>
                <w:rFonts w:ascii="Times New Roman" w:hAnsi="Times New Roman"/>
                <w:b/>
                <w:sz w:val="24"/>
                <w:szCs w:val="24"/>
              </w:rPr>
              <w:t xml:space="preserve"> </w:t>
            </w:r>
            <w:r w:rsidR="007260F6" w:rsidRPr="00460A76">
              <w:rPr>
                <w:rFonts w:ascii="Times New Roman" w:hAnsi="Times New Roman"/>
                <w:b/>
                <w:sz w:val="24"/>
                <w:szCs w:val="24"/>
              </w:rPr>
              <w:t>роз’яснень</w:t>
            </w:r>
            <w:r w:rsidR="00082E77">
              <w:rPr>
                <w:rFonts w:ascii="Times New Roman" w:hAnsi="Times New Roman"/>
                <w:b/>
                <w:sz w:val="24"/>
                <w:szCs w:val="24"/>
              </w:rPr>
              <w:t xml:space="preserve"> </w:t>
            </w:r>
            <w:r w:rsidR="007260F6" w:rsidRPr="00460A76">
              <w:rPr>
                <w:rFonts w:ascii="Times New Roman" w:hAnsi="Times New Roman"/>
                <w:b/>
                <w:sz w:val="24"/>
                <w:szCs w:val="24"/>
              </w:rPr>
              <w:t>до</w:t>
            </w:r>
            <w:r w:rsidR="00082E77">
              <w:rPr>
                <w:rFonts w:ascii="Times New Roman" w:hAnsi="Times New Roman"/>
                <w:b/>
                <w:sz w:val="24"/>
                <w:szCs w:val="24"/>
              </w:rPr>
              <w:t xml:space="preserve"> </w:t>
            </w:r>
            <w:r w:rsidR="007260F6" w:rsidRPr="00460A76">
              <w:rPr>
                <w:rFonts w:ascii="Times New Roman" w:hAnsi="Times New Roman"/>
                <w:b/>
                <w:sz w:val="24"/>
                <w:szCs w:val="24"/>
              </w:rPr>
              <w:t>тендерної</w:t>
            </w:r>
            <w:r w:rsidR="00082E77">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8505FB">
        <w:tc>
          <w:tcPr>
            <w:tcW w:w="72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102" w:type="dxa"/>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6203" w:type="dxa"/>
            <w:shd w:val="clear" w:color="auto" w:fill="auto"/>
          </w:tcPr>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4F9C" w:rsidRPr="00AD780B"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4F9C" w:rsidRPr="00460A76" w:rsidTr="008505FB">
        <w:tc>
          <w:tcPr>
            <w:tcW w:w="72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3102" w:type="dxa"/>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w:t>
            </w:r>
            <w:r w:rsidR="00DC7B01" w:rsidRPr="00112C76">
              <w:rPr>
                <w:rFonts w:ascii="Times New Roman" w:eastAsia="Times New Roman" w:hAnsi="Times New Roman"/>
                <w:b/>
                <w:sz w:val="24"/>
                <w:szCs w:val="24"/>
                <w:lang w:val="ru-RU"/>
              </w:rPr>
              <w:t xml:space="preserve"> </w:t>
            </w:r>
            <w:r w:rsidRPr="005A5B81">
              <w:rPr>
                <w:rFonts w:ascii="Times New Roman" w:eastAsia="Times New Roman" w:hAnsi="Times New Roman"/>
                <w:b/>
                <w:sz w:val="24"/>
                <w:szCs w:val="24"/>
              </w:rPr>
              <w:t>документації</w:t>
            </w:r>
          </w:p>
        </w:tc>
        <w:tc>
          <w:tcPr>
            <w:tcW w:w="6203" w:type="dxa"/>
            <w:shd w:val="clear" w:color="auto" w:fill="auto"/>
          </w:tcPr>
          <w:p w:rsidR="008E5069" w:rsidRPr="005A5B81" w:rsidRDefault="008E5069" w:rsidP="00995F72">
            <w:pPr>
              <w:spacing w:after="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74F9C" w:rsidRPr="00AF35EE"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60F6" w:rsidRPr="00460A76" w:rsidTr="006A7E52">
        <w:tc>
          <w:tcPr>
            <w:tcW w:w="10031"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8505FB">
        <w:tc>
          <w:tcPr>
            <w:tcW w:w="72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6203" w:type="dxa"/>
            <w:shd w:val="clear" w:color="auto" w:fill="auto"/>
          </w:tcPr>
          <w:p w:rsidR="00D308FD" w:rsidRPr="00E17473" w:rsidRDefault="00D308FD" w:rsidP="00D308FD">
            <w:pPr>
              <w:widowControl w:val="0"/>
              <w:spacing w:after="0" w:line="240" w:lineRule="auto"/>
              <w:jc w:val="both"/>
              <w:rPr>
                <w:rFonts w:ascii="Times New Roman" w:hAnsi="Times New Roman"/>
                <w:sz w:val="24"/>
                <w:szCs w:val="24"/>
              </w:rPr>
            </w:pPr>
            <w:r w:rsidRPr="00E17473">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308FD" w:rsidRPr="00460A76" w:rsidRDefault="00D308FD" w:rsidP="00D308FD">
            <w:pPr>
              <w:widowControl w:val="0"/>
              <w:spacing w:after="0" w:line="240" w:lineRule="auto"/>
              <w:jc w:val="both"/>
              <w:rPr>
                <w:rFonts w:ascii="Times New Roman" w:hAnsi="Times New Roman"/>
                <w:sz w:val="24"/>
                <w:szCs w:val="24"/>
              </w:rPr>
            </w:pPr>
            <w:r w:rsidRPr="00E1747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Pr>
                <w:rFonts w:ascii="Times New Roman" w:hAnsi="Times New Roman"/>
                <w:sz w:val="24"/>
                <w:szCs w:val="24"/>
              </w:rPr>
              <w:t xml:space="preserve"> вимогам, визначеним замовником</w:t>
            </w:r>
            <w:r w:rsidRPr="004F0B54">
              <w:rPr>
                <w:rFonts w:ascii="Times New Roman" w:hAnsi="Times New Roman"/>
                <w:sz w:val="24"/>
                <w:szCs w:val="24"/>
              </w:rPr>
              <w:t>,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00112C76" w:rsidRPr="00112C76">
              <w:rPr>
                <w:rFonts w:ascii="Times New Roman" w:hAnsi="Times New Roman"/>
                <w:sz w:val="24"/>
                <w:szCs w:val="24"/>
                <w:lang w:val="ru-RU"/>
              </w:rPr>
              <w:t xml:space="preserve">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sidRPr="00460A76">
              <w:rPr>
                <w:rFonts w:ascii="Times New Roman" w:hAnsi="Times New Roman"/>
                <w:sz w:val="24"/>
                <w:szCs w:val="24"/>
              </w:rPr>
              <w:lastRenderedPageBreak/>
              <w:t>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082E77">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44445F" w:rsidRPr="00F73898">
              <w:rPr>
                <w:rFonts w:ascii="Times New Roman" w:hAnsi="Times New Roman"/>
                <w:b/>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F048B9" w:rsidRPr="00F73898">
              <w:rPr>
                <w:rFonts w:ascii="Times New Roman" w:hAnsi="Times New Roman"/>
                <w:b/>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006E4C31" w:rsidRPr="006E4C31">
              <w:rPr>
                <w:rFonts w:ascii="Times New Roman" w:hAnsi="Times New Roman"/>
                <w:sz w:val="24"/>
                <w:szCs w:val="24"/>
                <w:lang w:val="ru-RU"/>
              </w:rPr>
              <w:t xml:space="preserve">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F048B9">
              <w:rPr>
                <w:rFonts w:ascii="Times New Roman" w:hAnsi="Times New Roman"/>
                <w:b/>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00E34198" w:rsidRPr="00E34198">
              <w:rPr>
                <w:rFonts w:ascii="Times New Roman" w:hAnsi="Times New Roman"/>
                <w:sz w:val="24"/>
                <w:szCs w:val="24"/>
                <w:lang w:val="ru-RU"/>
              </w:rPr>
              <w:t xml:space="preserve">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письмово</w:t>
            </w:r>
            <w:r w:rsidR="00F048B9">
              <w:rPr>
                <w:rFonts w:ascii="Times New Roman" w:hAnsi="Times New Roman"/>
                <w:b/>
                <w:sz w:val="24"/>
                <w:szCs w:val="24"/>
              </w:rPr>
              <w:t>ї</w:t>
            </w:r>
            <w:r w:rsidRPr="00460A76">
              <w:rPr>
                <w:rFonts w:ascii="Times New Roman" w:hAnsi="Times New Roman"/>
                <w:b/>
                <w:sz w:val="24"/>
                <w:szCs w:val="24"/>
              </w:rPr>
              <w:t xml:space="preserve"> згод</w:t>
            </w:r>
            <w:r w:rsidR="00F048B9">
              <w:rPr>
                <w:rFonts w:ascii="Times New Roman" w:hAnsi="Times New Roman"/>
                <w:b/>
                <w:sz w:val="24"/>
                <w:szCs w:val="24"/>
              </w:rPr>
              <w:t>и</w:t>
            </w:r>
            <w:r w:rsidRPr="00460A76">
              <w:rPr>
                <w:rFonts w:ascii="Times New Roman" w:hAnsi="Times New Roman"/>
                <w:sz w:val="24"/>
                <w:szCs w:val="24"/>
              </w:rPr>
              <w:t xml:space="preserve"> учасника з проєктом договору, яка може бути надана у довільній формі листа, довідки тощо по формі, наведеній у </w:t>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460A76"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 ліцензії чи документів дозвільного характеру</w:t>
            </w:r>
            <w:r w:rsidR="00E1263F">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інших документів</w:t>
            </w:r>
            <w:r w:rsidRPr="00460A76">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2e"/>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00FF7A4F">
              <w:rPr>
                <w:rFonts w:ascii="Times New Roman" w:hAnsi="Times New Roman"/>
                <w:b/>
                <w:i/>
                <w:sz w:val="24"/>
                <w:szCs w:val="24"/>
              </w:rPr>
              <w:lastRenderedPageBreak/>
              <w:t>машино зчитування</w:t>
            </w:r>
            <w:r w:rsidR="00082E77">
              <w:rPr>
                <w:rFonts w:ascii="Times New Roman" w:hAnsi="Times New Roman"/>
                <w:b/>
                <w:i/>
                <w:sz w:val="24"/>
                <w:szCs w:val="24"/>
              </w:rPr>
              <w:t xml:space="preserve"> </w:t>
            </w:r>
            <w:r w:rsidRPr="00460A76">
              <w:rPr>
                <w:rFonts w:ascii="Times New Roman" w:hAnsi="Times New Roman"/>
                <w:b/>
                <w:bCs/>
                <w:i/>
                <w:sz w:val="24"/>
                <w:szCs w:val="24"/>
              </w:rPr>
              <w:t>з накладанн</w:t>
            </w:r>
            <w:r w:rsidR="00DD7DD9">
              <w:rPr>
                <w:rFonts w:ascii="Times New Roman" w:hAnsi="Times New Roman"/>
                <w:b/>
                <w:bCs/>
                <w:i/>
                <w:sz w:val="24"/>
                <w:szCs w:val="24"/>
              </w:rPr>
              <w:t xml:space="preserve">ям кваліфікованого електронного </w:t>
            </w:r>
            <w:r w:rsidRPr="00460A76">
              <w:rPr>
                <w:rFonts w:ascii="Times New Roman" w:hAnsi="Times New Roman"/>
                <w:b/>
                <w:bCs/>
                <w:i/>
                <w:sz w:val="24"/>
                <w:szCs w:val="24"/>
              </w:rPr>
              <w:t>підпису</w:t>
            </w:r>
            <w:r w:rsidR="00943765">
              <w:rPr>
                <w:rFonts w:ascii="Times New Roman" w:hAnsi="Times New Roman"/>
                <w:b/>
                <w:bCs/>
                <w:i/>
                <w:sz w:val="24"/>
                <w:szCs w:val="24"/>
              </w:rPr>
              <w:t>/удосконаленого</w:t>
            </w:r>
            <w:r w:rsidR="00943765" w:rsidRPr="00460A76">
              <w:rPr>
                <w:rFonts w:ascii="Times New Roman" w:hAnsi="Times New Roman"/>
                <w:b/>
                <w:bCs/>
                <w:i/>
                <w:sz w:val="24"/>
                <w:szCs w:val="24"/>
              </w:rPr>
              <w:t xml:space="preserve"> електронного підпису</w:t>
            </w:r>
            <w:r w:rsidRPr="00460A76">
              <w:rPr>
                <w:rFonts w:ascii="Times New Roman" w:hAnsi="Times New Roman"/>
                <w:b/>
                <w:bCs/>
                <w:i/>
                <w:sz w:val="24"/>
                <w:szCs w:val="24"/>
              </w:rPr>
              <w:t xml:space="preserve"> (КЕП</w:t>
            </w:r>
            <w:r w:rsidR="00943765">
              <w:rPr>
                <w:rFonts w:ascii="Times New Roman" w:hAnsi="Times New Roman"/>
                <w:b/>
                <w:bCs/>
                <w:i/>
                <w:sz w:val="24"/>
                <w:szCs w:val="24"/>
              </w:rPr>
              <w:t>/УЕП</w:t>
            </w:r>
            <w:r w:rsidRPr="00460A76">
              <w:rPr>
                <w:rFonts w:ascii="Times New Roman" w:hAnsi="Times New Roman"/>
                <w:b/>
                <w:bCs/>
                <w:i/>
                <w:sz w:val="24"/>
                <w:szCs w:val="24"/>
              </w:rPr>
              <w:t>), мають бути відкриті для загального доступу та не містити паролів.</w:t>
            </w:r>
            <w:r w:rsidR="00082E77">
              <w:rPr>
                <w:rFonts w:ascii="Times New Roman" w:hAnsi="Times New Roman"/>
                <w:b/>
                <w:bCs/>
                <w:i/>
                <w:sz w:val="24"/>
                <w:szCs w:val="24"/>
              </w:rPr>
              <w:t xml:space="preserve"> </w:t>
            </w:r>
            <w:r w:rsidRPr="00460A76">
              <w:rPr>
                <w:rFonts w:ascii="Times New Roman" w:hAnsi="Times New Roman"/>
                <w:b/>
                <w:bCs/>
                <w:i/>
                <w:sz w:val="24"/>
                <w:szCs w:val="24"/>
              </w:rPr>
              <w:t>Замовник перевіряє КЕП</w:t>
            </w:r>
            <w:r w:rsidR="00943765">
              <w:rPr>
                <w:rFonts w:ascii="Times New Roman" w:hAnsi="Times New Roman"/>
                <w:b/>
                <w:bCs/>
                <w:i/>
                <w:sz w:val="24"/>
                <w:szCs w:val="24"/>
              </w:rPr>
              <w:t>/УЕП</w:t>
            </w:r>
            <w:r w:rsidRPr="00460A76">
              <w:rPr>
                <w:rFonts w:ascii="Times New Roman" w:hAnsi="Times New Roman"/>
                <w:b/>
                <w:bCs/>
                <w:i/>
                <w:sz w:val="24"/>
                <w:szCs w:val="24"/>
              </w:rPr>
              <w:t xml:space="preserve"> учасника на сайті центрального засвідчувального органу за посиланням </w:t>
            </w:r>
            <w:hyperlink r:id="rId11" w:history="1">
              <w:r w:rsidRPr="00460A76">
                <w:rPr>
                  <w:rStyle w:val="ad"/>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систему закупівель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документи та електронний документообіг</w:t>
              </w:r>
              <w:r w:rsidR="00415B69">
                <w:rPr>
                  <w:rStyle w:val="ad"/>
                  <w:rFonts w:ascii="Times New Roman" w:hAnsi="Times New Roman"/>
                  <w:b/>
                  <w:bCs/>
                  <w:i/>
                  <w:sz w:val="24"/>
                  <w:szCs w:val="24"/>
                </w:rPr>
                <w:t>»</w:t>
              </w:r>
            </w:hyperlink>
            <w:r w:rsidRPr="00460A76">
              <w:rPr>
                <w:rFonts w:ascii="Times New Roman" w:hAnsi="Times New Roman"/>
                <w:b/>
                <w:bCs/>
                <w:i/>
                <w:sz w:val="24"/>
                <w:szCs w:val="24"/>
              </w:rPr>
              <w:t xml:space="preserve"> та </w:t>
            </w:r>
            <w:hyperlink r:id="rId13">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довірчі послуги</w:t>
              </w:r>
              <w:r w:rsidR="00415B69">
                <w:rPr>
                  <w:rStyle w:val="ad"/>
                  <w:rFonts w:ascii="Times New Roman" w:hAnsi="Times New Roman"/>
                  <w:b/>
                  <w:bCs/>
                  <w:i/>
                  <w:sz w:val="24"/>
                  <w:szCs w:val="24"/>
                </w:rPr>
                <w:t>»</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w:t>
            </w:r>
            <w:r w:rsidR="00415B69">
              <w:rPr>
                <w:rFonts w:ascii="Times New Roman" w:hAnsi="Times New Roman"/>
                <w:b/>
                <w:bCs/>
                <w:i/>
                <w:sz w:val="24"/>
                <w:szCs w:val="24"/>
              </w:rPr>
              <w:t>/УЕП</w:t>
            </w:r>
            <w:r w:rsidRPr="00460A76">
              <w:rPr>
                <w:rFonts w:ascii="Times New Roman" w:hAnsi="Times New Roman"/>
                <w:b/>
                <w:bCs/>
                <w:i/>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Pr>
                <w:rFonts w:ascii="Times New Roman" w:hAnsi="Times New Roman"/>
                <w:b/>
                <w:bCs/>
                <w:i/>
                <w:sz w:val="24"/>
                <w:szCs w:val="24"/>
              </w:rPr>
              <w:t>гаються тендерною документацією</w:t>
            </w:r>
            <w:r w:rsidRPr="00460A76">
              <w:rPr>
                <w:rFonts w:ascii="Times New Roman" w:hAnsi="Times New Roman"/>
                <w:b/>
                <w:bCs/>
                <w:i/>
                <w:sz w:val="24"/>
                <w:szCs w:val="24"/>
              </w:rPr>
              <w:t xml:space="preserve">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Окремим файлом надавати документи з тендерною пропозицією та калькуляцію (специфікацію, розрахунок вартості), якщо такий документ передбачений документацією.</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lastRenderedPageBreak/>
              <w:t xml:space="preserve">Усі документи повинні бути розбірливими, читабельними. </w:t>
            </w:r>
            <w:r w:rsidRPr="00460A76">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обов’язковим зазначенням дати та вихідного номера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460A76">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Pr>
                <w:rFonts w:ascii="Times New Roman" w:hAnsi="Times New Roman"/>
                <w:sz w:val="24"/>
                <w:szCs w:val="24"/>
                <w:u w:val="single"/>
              </w:rPr>
              <w:t>пунктом 40 Особливостей</w:t>
            </w:r>
            <w:r w:rsidRPr="00460A76">
              <w:rPr>
                <w:rFonts w:ascii="Times New Roman" w:hAnsi="Times New Roman"/>
                <w:sz w:val="24"/>
                <w:szCs w:val="24"/>
                <w:u w:val="single"/>
              </w:rPr>
              <w:t>.</w:t>
            </w:r>
            <w:r w:rsidR="004A5792">
              <w:rPr>
                <w:rFonts w:ascii="Times New Roman" w:hAnsi="Times New Roman"/>
                <w:sz w:val="24"/>
                <w:szCs w:val="24"/>
                <w:u w:val="single"/>
              </w:rPr>
              <w:t>)</w:t>
            </w:r>
          </w:p>
          <w:p w:rsidR="00874F9C" w:rsidRPr="00D24C5D" w:rsidRDefault="00874F9C" w:rsidP="00E86222">
            <w:pPr>
              <w:pStyle w:val="2e"/>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w:t>
            </w:r>
            <w:r w:rsidR="00082E77">
              <w:rPr>
                <w:rFonts w:ascii="Times New Roman" w:hAnsi="Times New Roman"/>
                <w:sz w:val="24"/>
                <w:szCs w:val="24"/>
              </w:rPr>
              <w:t xml:space="preserve"> </w:t>
            </w:r>
            <w:r w:rsidRPr="00D24C5D">
              <w:rPr>
                <w:rFonts w:ascii="Times New Roman" w:hAnsi="Times New Roman"/>
                <w:sz w:val="24"/>
                <w:szCs w:val="24"/>
              </w:rPr>
              <w:t>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D24C5D">
              <w:rPr>
                <w:color w:val="2A2928"/>
                <w:lang w:val="uk-UA"/>
              </w:rPr>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D24C5D">
              <w:rPr>
                <w:color w:val="2A2928"/>
                <w:lang w:val="uk-UA"/>
              </w:rPr>
              <w:lastRenderedPageBreak/>
              <w:t>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«поряд- ок» замість «поря – док», «ненадається»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914983" w:rsidRPr="00D24C5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Якщо завантажені в Системі документи мають</w:t>
            </w:r>
            <w:r w:rsidR="00082E77">
              <w:rPr>
                <w:rFonts w:ascii="Times New Roman" w:hAnsi="Times New Roman"/>
                <w:sz w:val="24"/>
                <w:szCs w:val="24"/>
              </w:rPr>
              <w:t xml:space="preserve"> </w:t>
            </w:r>
            <w:r w:rsidRPr="00460A76">
              <w:rPr>
                <w:rFonts w:ascii="Times New Roman" w:hAnsi="Times New Roman"/>
                <w:sz w:val="24"/>
                <w:szCs w:val="24"/>
              </w:rPr>
              <w:t>неякісне,</w:t>
            </w:r>
            <w:r w:rsidR="00082E77">
              <w:rPr>
                <w:rFonts w:ascii="Times New Roman" w:hAnsi="Times New Roman"/>
                <w:sz w:val="24"/>
                <w:szCs w:val="24"/>
              </w:rPr>
              <w:t xml:space="preserve"> </w:t>
            </w:r>
            <w:r w:rsidRPr="00460A76">
              <w:rPr>
                <w:rFonts w:ascii="Times New Roman" w:hAnsi="Times New Roman"/>
                <w:sz w:val="24"/>
                <w:szCs w:val="24"/>
              </w:rPr>
              <w:t>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1408D5">
              <w:rPr>
                <w:rFonts w:ascii="Times New Roman" w:hAnsi="Times New Roman"/>
                <w:sz w:val="24"/>
                <w:szCs w:val="24"/>
              </w:rPr>
              <w:t>’</w:t>
            </w:r>
            <w:r w:rsidRPr="00460A76">
              <w:rPr>
                <w:rFonts w:ascii="Times New Roman" w:hAnsi="Times New Roman"/>
                <w:sz w:val="24"/>
                <w:szCs w:val="24"/>
              </w:rPr>
              <w:t>яснення/нь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460A76" w:rsidTr="008505FB">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3102" w:type="dxa"/>
            <w:shd w:val="clear" w:color="auto" w:fill="auto"/>
          </w:tcPr>
          <w:p w:rsidR="00862FF8" w:rsidRPr="00460A76" w:rsidRDefault="007260F6" w:rsidP="00266482">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b/>
                <w:color w:val="000000"/>
                <w:sz w:val="24"/>
                <w:szCs w:val="24"/>
                <w:lang w:eastAsia="uk-UA"/>
              </w:rPr>
              <w:t>Забезпечення</w:t>
            </w:r>
            <w:r w:rsidR="00082E77">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тендерної</w:t>
            </w:r>
            <w:r w:rsidR="00082E77">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пропозиції</w:t>
            </w:r>
          </w:p>
        </w:tc>
        <w:tc>
          <w:tcPr>
            <w:tcW w:w="6203" w:type="dxa"/>
            <w:shd w:val="clear" w:color="auto" w:fill="auto"/>
          </w:tcPr>
          <w:p w:rsidR="001E66F8" w:rsidRPr="00460A76" w:rsidRDefault="004972A2" w:rsidP="00266482">
            <w:pPr>
              <w:widowControl w:val="0"/>
              <w:spacing w:after="0" w:line="240" w:lineRule="auto"/>
              <w:contextualSpacing/>
              <w:jc w:val="both"/>
              <w:rPr>
                <w:rFonts w:ascii="Times New Roman" w:hAnsi="Times New Roman"/>
                <w:color w:val="000000"/>
                <w:sz w:val="24"/>
                <w:szCs w:val="24"/>
              </w:rPr>
            </w:pPr>
            <w:r w:rsidRPr="00460A76">
              <w:rPr>
                <w:rFonts w:ascii="Times New Roman" w:hAnsi="Times New Roman"/>
                <w:sz w:val="24"/>
                <w:szCs w:val="24"/>
              </w:rPr>
              <w:t>З</w:t>
            </w:r>
            <w:r w:rsidR="00F476F5" w:rsidRPr="00460A76">
              <w:rPr>
                <w:rFonts w:ascii="Times New Roman" w:hAnsi="Times New Roman"/>
                <w:sz w:val="24"/>
                <w:szCs w:val="24"/>
              </w:rPr>
              <w:t>абезпечення тендерної пропозиції не вимагається</w:t>
            </w:r>
            <w:r w:rsidRPr="00460A76">
              <w:rPr>
                <w:rFonts w:ascii="Times New Roman" w:hAnsi="Times New Roman"/>
                <w:sz w:val="24"/>
                <w:szCs w:val="24"/>
              </w:rPr>
              <w:t>.</w:t>
            </w:r>
          </w:p>
        </w:tc>
      </w:tr>
      <w:tr w:rsidR="00E06CB0" w:rsidRPr="00460A76" w:rsidTr="008505FB">
        <w:trPr>
          <w:trHeight w:val="311"/>
        </w:trPr>
        <w:tc>
          <w:tcPr>
            <w:tcW w:w="726" w:type="dxa"/>
            <w:gridSpan w:val="2"/>
            <w:shd w:val="clear" w:color="auto" w:fill="auto"/>
          </w:tcPr>
          <w:p w:rsidR="00A908CC" w:rsidRPr="00460A76" w:rsidRDefault="00A908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102" w:type="dxa"/>
            <w:shd w:val="clear" w:color="auto" w:fill="auto"/>
          </w:tcPr>
          <w:p w:rsidR="00A908CC" w:rsidRPr="00460A76" w:rsidRDefault="00A908CC"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Умови повернення чи неповернення забезпечення тендерної пропозиції</w:t>
            </w:r>
          </w:p>
        </w:tc>
        <w:tc>
          <w:tcPr>
            <w:tcW w:w="6203" w:type="dxa"/>
            <w:shd w:val="clear" w:color="auto" w:fill="auto"/>
          </w:tcPr>
          <w:p w:rsidR="00AC4189" w:rsidRPr="00460A76" w:rsidRDefault="00A37A3A" w:rsidP="00AC4189">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idTr="008505FB">
        <w:tc>
          <w:tcPr>
            <w:tcW w:w="72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w:t>
            </w:r>
          </w:p>
        </w:tc>
        <w:tc>
          <w:tcPr>
            <w:tcW w:w="3102" w:type="dxa"/>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6203" w:type="dxa"/>
            <w:shd w:val="clear" w:color="auto" w:fill="auto"/>
          </w:tcPr>
          <w:p w:rsidR="00BD10B1" w:rsidRPr="00577883" w:rsidRDefault="002E497E" w:rsidP="00995F72">
            <w:pPr>
              <w:spacing w:after="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995F72">
            <w:pPr>
              <w:spacing w:after="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995F72">
            <w:pPr>
              <w:numPr>
                <w:ilvl w:val="0"/>
                <w:numId w:val="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995F72">
            <w:pPr>
              <w:numPr>
                <w:ilvl w:val="0"/>
                <w:numId w:val="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E497E" w:rsidRPr="00577883" w:rsidRDefault="00BD10B1" w:rsidP="00995F72">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8505FB">
        <w:trPr>
          <w:trHeight w:val="2286"/>
        </w:trPr>
        <w:tc>
          <w:tcPr>
            <w:tcW w:w="72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102" w:type="dxa"/>
            <w:shd w:val="clear" w:color="auto" w:fill="auto"/>
          </w:tcPr>
          <w:p w:rsidR="00A92591" w:rsidRPr="00BB6125" w:rsidRDefault="006F60E0" w:rsidP="006605A4">
            <w:pPr>
              <w:widowControl w:val="0"/>
              <w:spacing w:after="0" w:line="240" w:lineRule="auto"/>
              <w:contextualSpacing/>
              <w:rPr>
                <w:rFonts w:ascii="Times New Roman" w:hAnsi="Times New Roman"/>
                <w:b/>
                <w:sz w:val="24"/>
                <w:szCs w:val="24"/>
                <w:lang w:eastAsia="uk-UA"/>
              </w:rPr>
            </w:pPr>
            <w:r w:rsidRPr="00BB6125">
              <w:rPr>
                <w:rFonts w:ascii="Times New Roman" w:eastAsia="Times New Roman" w:hAnsi="Times New Roman"/>
                <w:b/>
                <w:sz w:val="24"/>
                <w:szCs w:val="24"/>
              </w:rPr>
              <w:t xml:space="preserve">Кваліфікаційні критерії до учасників та вимоги, </w:t>
            </w:r>
            <w:r w:rsidRPr="001F61C6">
              <w:rPr>
                <w:rFonts w:ascii="Times New Roman" w:eastAsia="Times New Roman" w:hAnsi="Times New Roman"/>
                <w:b/>
                <w:color w:val="000000" w:themeColor="text1"/>
                <w:sz w:val="24"/>
                <w:szCs w:val="24"/>
              </w:rPr>
              <w:t>згідно  з пунктом 28  та пунктом 44  Особливостей</w:t>
            </w:r>
          </w:p>
        </w:tc>
        <w:tc>
          <w:tcPr>
            <w:tcW w:w="6203" w:type="dxa"/>
            <w:shd w:val="clear" w:color="auto" w:fill="auto"/>
          </w:tcPr>
          <w:p w:rsidR="006F60E0" w:rsidRDefault="006F60E0" w:rsidP="006F60E0">
            <w:pPr>
              <w:widowControl w:val="0"/>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w:t>
            </w:r>
            <w:r w:rsidRPr="00AB3425">
              <w:rPr>
                <w:rFonts w:ascii="Times New Roman" w:eastAsia="Times New Roman" w:hAnsi="Times New Roman"/>
                <w:sz w:val="24"/>
                <w:szCs w:val="24"/>
              </w:rPr>
              <w:t xml:space="preserve">иків про відповідність їх таким критеріям, зазначені в </w:t>
            </w:r>
            <w:r w:rsidRPr="00AB3425">
              <w:rPr>
                <w:rFonts w:ascii="Times New Roman" w:hAnsi="Times New Roman"/>
                <w:b/>
                <w:sz w:val="24"/>
                <w:szCs w:val="24"/>
              </w:rPr>
              <w:t>Додатку 2</w:t>
            </w:r>
            <w:r w:rsidRPr="00AB3425">
              <w:rPr>
                <w:rFonts w:ascii="Times New Roman" w:eastAsia="Times New Roman" w:hAnsi="Times New Roman"/>
                <w:sz w:val="24"/>
                <w:szCs w:val="24"/>
              </w:rPr>
              <w:t>до цієї тендерної документації.</w:t>
            </w:r>
          </w:p>
          <w:p w:rsidR="008A73CC" w:rsidRDefault="008A73CC" w:rsidP="008A73CC">
            <w:pPr>
              <w:widowControl w:val="0"/>
              <w:spacing w:after="0" w:line="240" w:lineRule="auto"/>
              <w:ind w:right="-1"/>
              <w:jc w:val="both"/>
              <w:rPr>
                <w:rFonts w:ascii="Times New Roman" w:eastAsia="Times New Roman" w:hAnsi="Times New Roman"/>
                <w:sz w:val="24"/>
                <w:szCs w:val="24"/>
              </w:rPr>
            </w:pPr>
            <w:r w:rsidRPr="008A73CC">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00082E77">
              <w:rPr>
                <w:rFonts w:ascii="Times New Roman" w:eastAsia="Times New Roman" w:hAnsi="Times New Roman"/>
                <w:sz w:val="24"/>
                <w:szCs w:val="24"/>
              </w:rPr>
              <w:t xml:space="preserve"> </w:t>
            </w:r>
            <w:r w:rsidRPr="008A73CC">
              <w:rPr>
                <w:rFonts w:ascii="Times New Roman" w:hAnsi="Times New Roman"/>
                <w:b/>
                <w:sz w:val="24"/>
                <w:szCs w:val="24"/>
              </w:rPr>
              <w:t xml:space="preserve">Додатку 2 </w:t>
            </w:r>
            <w:r w:rsidRPr="008A73CC">
              <w:rPr>
                <w:rFonts w:ascii="Times New Roman" w:eastAsia="Times New Roman" w:hAnsi="Times New Roman"/>
                <w:sz w:val="24"/>
                <w:szCs w:val="24"/>
              </w:rPr>
              <w:t>до цієї тендерної документації.</w:t>
            </w:r>
          </w:p>
          <w:p w:rsidR="006F60E0" w:rsidRPr="001F61C6" w:rsidRDefault="006F60E0" w:rsidP="006F60E0">
            <w:pPr>
              <w:widowControl w:val="0"/>
              <w:spacing w:after="0" w:line="0" w:lineRule="atLeast"/>
              <w:ind w:right="120"/>
              <w:jc w:val="both"/>
              <w:rPr>
                <w:rFonts w:ascii="Times New Roman" w:eastAsia="Times New Roman" w:hAnsi="Times New Roman"/>
                <w:b/>
                <w:color w:val="000000" w:themeColor="text1"/>
                <w:sz w:val="24"/>
                <w:szCs w:val="24"/>
              </w:rPr>
            </w:pPr>
            <w:r>
              <w:rPr>
                <w:rFonts w:ascii="Times New Roman" w:eastAsia="Times New Roman" w:hAnsi="Times New Roman"/>
                <w:b/>
                <w:color w:val="000000"/>
                <w:sz w:val="24"/>
                <w:szCs w:val="24"/>
              </w:rPr>
              <w:t xml:space="preserve">Підстави, </w:t>
            </w:r>
            <w:r w:rsidRPr="001F61C6">
              <w:rPr>
                <w:rFonts w:ascii="Times New Roman" w:eastAsia="Times New Roman" w:hAnsi="Times New Roman"/>
                <w:b/>
                <w:color w:val="000000" w:themeColor="text1"/>
                <w:sz w:val="24"/>
                <w:szCs w:val="24"/>
              </w:rPr>
              <w:t>визначені пунктом 44 Особливостей.</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1F61C6">
              <w:rPr>
                <w:rFonts w:ascii="Times New Roman" w:eastAsia="Times New Roman" w:hAnsi="Times New Roman"/>
                <w:color w:val="000000" w:themeColor="text1"/>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1F61C6">
              <w:rPr>
                <w:rFonts w:ascii="Times New Roman" w:eastAsia="Times New Roman" w:hAnsi="Times New Roman"/>
                <w:color w:val="000000" w:themeColor="text1"/>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082E77">
              <w:rPr>
                <w:rFonts w:ascii="Times New Roman" w:eastAsia="Times New Roman" w:hAnsi="Times New Roman"/>
                <w:color w:val="000000" w:themeColor="text1"/>
                <w:sz w:val="24"/>
                <w:szCs w:val="24"/>
              </w:rPr>
              <w:t xml:space="preserve"> </w:t>
            </w:r>
            <w:r w:rsidRPr="001F61C6">
              <w:rPr>
                <w:rFonts w:ascii="Times New Roman" w:eastAsia="Times New Roman" w:hAnsi="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591" w:rsidRPr="00995F72" w:rsidRDefault="006F60E0" w:rsidP="006F60E0">
            <w:pPr>
              <w:suppressAutoHyphens/>
              <w:spacing w:after="0" w:line="240" w:lineRule="auto"/>
              <w:jc w:val="both"/>
              <w:rPr>
                <w:rFonts w:ascii="Times New Roman" w:hAnsi="Times New Roman"/>
                <w:sz w:val="24"/>
                <w:szCs w:val="24"/>
                <w:lang w:eastAsia="uk-UA"/>
              </w:rPr>
            </w:pPr>
            <w:r w:rsidRPr="001F61C6">
              <w:rPr>
                <w:rFonts w:ascii="Times New Roman" w:eastAsia="Times New Roman" w:hAnsi="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olor w:val="000000" w:themeColor="text1"/>
                <w:sz w:val="24"/>
                <w:szCs w:val="24"/>
                <w:highlight w:val="white"/>
              </w:rPr>
              <w:t>»</w:t>
            </w:r>
            <w:r w:rsidRPr="001F61C6">
              <w:rPr>
                <w:rFonts w:ascii="Times New Roman" w:eastAsia="Times New Roman" w:hAnsi="Times New Roman"/>
                <w:color w:val="000000" w:themeColor="text1"/>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2591" w:rsidRPr="00460A76" w:rsidTr="008505FB">
        <w:tc>
          <w:tcPr>
            <w:tcW w:w="72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3102" w:type="dxa"/>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6203" w:type="dxa"/>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995F72" w:rsidRDefault="00A92591" w:rsidP="00E86222">
            <w:pPr>
              <w:widowControl w:val="0"/>
              <w:spacing w:after="0" w:line="240" w:lineRule="auto"/>
              <w:contextualSpacing/>
              <w:jc w:val="both"/>
              <w:rPr>
                <w:rFonts w:ascii="Times New Roman" w:hAnsi="Times New Roman"/>
                <w:sz w:val="24"/>
                <w:szCs w:val="24"/>
                <w:lang w:val="ru-RU"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082E77">
              <w:rPr>
                <w:rFonts w:ascii="Times New Roman" w:hAnsi="Times New Roman"/>
                <w:sz w:val="24"/>
                <w:szCs w:val="24"/>
                <w:lang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8505FB">
        <w:tc>
          <w:tcPr>
            <w:tcW w:w="726" w:type="dxa"/>
            <w:gridSpan w:val="2"/>
            <w:shd w:val="clear" w:color="auto" w:fill="auto"/>
          </w:tcPr>
          <w:p w:rsidR="00DD6B11" w:rsidRPr="00460A76" w:rsidRDefault="00DD6B11" w:rsidP="006605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7</w:t>
            </w:r>
          </w:p>
        </w:tc>
        <w:tc>
          <w:tcPr>
            <w:tcW w:w="3102" w:type="dxa"/>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Інформація про маркування, протоколи випробувань або сертифікати, що підтверджують відповідність предмета </w:t>
            </w:r>
            <w:r w:rsidRPr="00460A76">
              <w:rPr>
                <w:rFonts w:ascii="Times New Roman" w:hAnsi="Times New Roman"/>
                <w:b/>
                <w:sz w:val="24"/>
                <w:szCs w:val="24"/>
                <w:lang w:eastAsia="uk-UA"/>
              </w:rPr>
              <w:lastRenderedPageBreak/>
              <w:t>закупівлі встановленим замовником вимогам (у разі потреби)</w:t>
            </w:r>
          </w:p>
        </w:tc>
        <w:tc>
          <w:tcPr>
            <w:tcW w:w="6203" w:type="dxa"/>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lastRenderedPageBreak/>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w:t>
            </w:r>
            <w:r w:rsidRPr="00460A76">
              <w:rPr>
                <w:rFonts w:ascii="Times New Roman" w:eastAsia="Times New Roman" w:hAnsi="Times New Roman"/>
                <w:sz w:val="24"/>
                <w:szCs w:val="24"/>
                <w:lang w:eastAsia="uk-UA"/>
              </w:rPr>
              <w:lastRenderedPageBreak/>
              <w:t xml:space="preserve">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r w:rsidR="008B35AE" w:rsidRPr="00460A76">
              <w:rPr>
                <w:rFonts w:ascii="Times New Roman" w:eastAsia="Times New Roman" w:hAnsi="Times New Roman"/>
                <w:sz w:val="24"/>
                <w:szCs w:val="24"/>
                <w:lang w:eastAsia="uk-UA"/>
              </w:rPr>
              <w:t>свого рішення</w:t>
            </w:r>
            <w:r w:rsidRPr="00460A76">
              <w:rPr>
                <w:rFonts w:ascii="Times New Roman" w:eastAsia="Times New Roman" w:hAnsi="Times New Roman"/>
                <w:sz w:val="24"/>
                <w:szCs w:val="24"/>
                <w:lang w:eastAsia="uk-UA"/>
              </w:rPr>
              <w:t xml:space="preserve">.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8</w:t>
            </w:r>
          </w:p>
        </w:tc>
        <w:tc>
          <w:tcPr>
            <w:tcW w:w="3102" w:type="dxa"/>
            <w:shd w:val="clear" w:color="auto" w:fill="auto"/>
          </w:tcPr>
          <w:p w:rsidR="006F60E0" w:rsidRPr="00717D04" w:rsidRDefault="006F60E0" w:rsidP="00082E77">
            <w:pPr>
              <w:widowControl w:val="0"/>
              <w:spacing w:after="0"/>
              <w:rPr>
                <w:rFonts w:ascii="Times New Roman" w:eastAsia="Times New Roman" w:hAnsi="Times New Roman"/>
                <w:sz w:val="24"/>
                <w:szCs w:val="24"/>
              </w:rPr>
            </w:pPr>
            <w:r w:rsidRPr="00717D04">
              <w:rPr>
                <w:rFonts w:ascii="Times New Roman" w:eastAsia="Times New Roman" w:hAnsi="Times New Roman"/>
                <w:b/>
                <w:sz w:val="24"/>
                <w:szCs w:val="24"/>
              </w:rPr>
              <w:t>Інформація про субпідрядника /співвиконавця (</w:t>
            </w:r>
            <w:r w:rsidRPr="00717D04">
              <w:rPr>
                <w:rFonts w:ascii="Times New Roman" w:eastAsia="Times New Roman" w:hAnsi="Times New Roman"/>
                <w:b/>
                <w:color w:val="000000"/>
                <w:sz w:val="24"/>
                <w:szCs w:val="24"/>
              </w:rPr>
              <w:t>у випадку закупівлі робіт чи послуг)</w:t>
            </w:r>
          </w:p>
        </w:tc>
        <w:tc>
          <w:tcPr>
            <w:tcW w:w="6203" w:type="dxa"/>
            <w:tcBorders>
              <w:bottom w:val="single" w:sz="4" w:space="0" w:color="auto"/>
            </w:tcBorders>
            <w:shd w:val="clear" w:color="auto" w:fill="auto"/>
          </w:tcPr>
          <w:p w:rsidR="006F60E0" w:rsidRPr="002E31D4" w:rsidRDefault="006F60E0" w:rsidP="006F60E0">
            <w:pPr>
              <w:spacing w:after="0" w:line="240" w:lineRule="auto"/>
              <w:jc w:val="both"/>
              <w:rPr>
                <w:rFonts w:ascii="Times New Roman" w:hAnsi="Times New Roman"/>
                <w:color w:val="000000"/>
                <w:sz w:val="24"/>
                <w:szCs w:val="24"/>
                <w:highlight w:val="yellow"/>
              </w:rPr>
            </w:pPr>
            <w:r w:rsidRPr="00717D04">
              <w:rPr>
                <w:rFonts w:ascii="Times New Roman" w:eastAsia="Times New Roman" w:hAnsi="Times New Roman"/>
                <w:sz w:val="24"/>
                <w:szCs w:val="24"/>
                <w:highlight w:val="white"/>
              </w:rPr>
              <w:t>У</w:t>
            </w:r>
            <w:r w:rsidRPr="00717D04">
              <w:rPr>
                <w:rFonts w:ascii="Times New Roman" w:eastAsia="Times New Roman" w:hAnsi="Times New Roman"/>
                <w:color w:val="000000"/>
                <w:sz w:val="24"/>
                <w:szCs w:val="24"/>
                <w:highlight w:val="white"/>
              </w:rPr>
              <w:t xml:space="preserve">часник в складі </w:t>
            </w:r>
            <w:r w:rsidRPr="00717D04">
              <w:rPr>
                <w:rFonts w:ascii="Times New Roman" w:eastAsia="Times New Roman" w:hAnsi="Times New Roman"/>
                <w:sz w:val="24"/>
                <w:szCs w:val="24"/>
                <w:highlight w:val="white"/>
              </w:rPr>
              <w:t xml:space="preserve">тендерної пропозиції надає </w:t>
            </w:r>
            <w:bookmarkStart w:id="3" w:name="_Hlk129077240"/>
            <w:r w:rsidRPr="00717D04">
              <w:rPr>
                <w:rFonts w:ascii="Times New Roman" w:eastAsia="Times New Roman" w:hAnsi="Times New Roman"/>
                <w:sz w:val="24"/>
                <w:szCs w:val="24"/>
                <w:highlight w:val="white"/>
              </w:rPr>
              <w:t xml:space="preserve">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86BA6">
              <w:rPr>
                <w:rFonts w:ascii="Times New Roman" w:eastAsia="Times New Roman" w:hAnsi="Times New Roman"/>
                <w:sz w:val="24"/>
                <w:szCs w:val="24"/>
              </w:rPr>
              <w:t>або інформацію у довільній формі щодо незалучення субпідрядника/співвиконавця до надання послуг</w:t>
            </w:r>
            <w:bookmarkEnd w:id="3"/>
            <w:r>
              <w:rPr>
                <w:rFonts w:ascii="Times New Roman" w:eastAsia="Times New Roman" w:hAnsi="Times New Roman"/>
                <w:sz w:val="24"/>
                <w:szCs w:val="24"/>
              </w:rPr>
              <w:t>.</w:t>
            </w:r>
          </w:p>
        </w:tc>
      </w:tr>
      <w:tr w:rsidR="006F60E0" w:rsidRPr="00460A76" w:rsidTr="008505FB">
        <w:trPr>
          <w:trHeight w:val="6143"/>
        </w:trPr>
        <w:tc>
          <w:tcPr>
            <w:tcW w:w="726" w:type="dxa"/>
            <w:gridSpan w:val="2"/>
            <w:shd w:val="clear" w:color="auto" w:fill="auto"/>
          </w:tcPr>
          <w:p w:rsidR="006F60E0" w:rsidRPr="00460A76" w:rsidRDefault="006F60E0" w:rsidP="002003C0">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9</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460A76">
              <w:rPr>
                <w:rFonts w:ascii="Times New Roman" w:hAnsi="Times New Roman"/>
                <w:b/>
                <w:sz w:val="24"/>
                <w:szCs w:val="24"/>
                <w:lang w:eastAsia="uk-UA"/>
              </w:rPr>
              <w:t>несення змін або відкликання тендерної пропозиції учасником</w:t>
            </w:r>
          </w:p>
        </w:tc>
        <w:tc>
          <w:tcPr>
            <w:tcW w:w="6203" w:type="dxa"/>
            <w:shd w:val="clear" w:color="auto" w:fill="auto"/>
          </w:tcPr>
          <w:p w:rsidR="006F60E0" w:rsidRPr="00460A76" w:rsidRDefault="006F60E0"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460A76">
              <w:rPr>
                <w:rFonts w:ascii="Times New Roman" w:hAnsi="Times New Roman"/>
                <w:sz w:val="24"/>
                <w:szCs w:val="24"/>
              </w:rPr>
              <w:t>.</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082E77">
              <w:rPr>
                <w:rFonts w:ascii="Times New Roman" w:hAnsi="Times New Roman"/>
                <w:sz w:val="24"/>
                <w:szCs w:val="24"/>
              </w:rPr>
              <w:t xml:space="preserve">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закупівель</w:t>
            </w:r>
            <w:r w:rsidR="00082E77">
              <w:rPr>
                <w:rFonts w:ascii="Times New Roman" w:hAnsi="Times New Roman"/>
                <w:sz w:val="24"/>
                <w:szCs w:val="24"/>
              </w:rPr>
              <w:t xml:space="preserve"> </w:t>
            </w:r>
            <w:r w:rsidRPr="007D6737">
              <w:rPr>
                <w:rFonts w:ascii="Times New Roman" w:hAnsi="Times New Roman"/>
                <w:sz w:val="24"/>
                <w:szCs w:val="24"/>
              </w:rPr>
              <w:t>повідомлення з вимогою про усунення таких невідповідностей з урахуванням положень пункту 40 Особливостей.</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F60E0" w:rsidRPr="00460A76" w:rsidTr="008505FB">
        <w:trPr>
          <w:trHeight w:val="509"/>
        </w:trPr>
        <w:tc>
          <w:tcPr>
            <w:tcW w:w="726" w:type="dxa"/>
            <w:gridSpan w:val="2"/>
            <w:shd w:val="clear" w:color="auto" w:fill="auto"/>
          </w:tcPr>
          <w:p w:rsidR="006F60E0" w:rsidRPr="00460A76" w:rsidRDefault="006F60E0"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3102" w:type="dxa"/>
            <w:shd w:val="clear" w:color="auto" w:fill="auto"/>
          </w:tcPr>
          <w:p w:rsidR="006F60E0" w:rsidRPr="008C2138" w:rsidRDefault="006F60E0"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6203" w:type="dxa"/>
            <w:shd w:val="clear" w:color="auto" w:fill="auto"/>
          </w:tcPr>
          <w:p w:rsidR="006F60E0" w:rsidRDefault="006F60E0"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6F60E0" w:rsidRPr="00460A76" w:rsidTr="006A7E52">
        <w:tc>
          <w:tcPr>
            <w:tcW w:w="10031" w:type="dxa"/>
            <w:gridSpan w:val="4"/>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Розділ IV. Подання та розкриття тендерної пропозиції</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6F60E0" w:rsidRPr="000C76FA" w:rsidRDefault="006F60E0"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6203" w:type="dxa"/>
            <w:shd w:val="clear" w:color="auto" w:fill="auto"/>
          </w:tcPr>
          <w:p w:rsidR="006F60E0" w:rsidRPr="002E7E54" w:rsidRDefault="006F60E0" w:rsidP="00E86222">
            <w:pPr>
              <w:widowControl w:val="0"/>
              <w:spacing w:after="0" w:line="240" w:lineRule="auto"/>
              <w:contextualSpacing/>
              <w:jc w:val="both"/>
              <w:rPr>
                <w:rFonts w:ascii="Times New Roman" w:hAnsi="Times New Roman"/>
                <w:b/>
                <w:sz w:val="24"/>
                <w:szCs w:val="24"/>
                <w:u w:val="single"/>
              </w:rPr>
            </w:pPr>
            <w:r w:rsidRPr="002C57B9">
              <w:rPr>
                <w:rFonts w:ascii="Times New Roman" w:hAnsi="Times New Roman"/>
                <w:sz w:val="24"/>
                <w:szCs w:val="24"/>
              </w:rPr>
              <w:t xml:space="preserve">Кінцевий строк подання тендерних пропозицій зазначається в оголошенні про проведення відкритих торгів </w:t>
            </w:r>
            <w:r w:rsidRPr="00E70E2B">
              <w:rPr>
                <w:rFonts w:ascii="Times New Roman" w:hAnsi="Times New Roman"/>
                <w:sz w:val="24"/>
                <w:szCs w:val="24"/>
                <w:u w:val="single"/>
              </w:rPr>
              <w:softHyphen/>
            </w:r>
            <w:r w:rsidR="00E70E2B" w:rsidRPr="00E70E2B">
              <w:rPr>
                <w:rFonts w:ascii="Times New Roman" w:hAnsi="Times New Roman"/>
                <w:sz w:val="24"/>
                <w:szCs w:val="24"/>
                <w:lang w:val="ru-RU"/>
              </w:rPr>
              <w:t>27</w:t>
            </w:r>
            <w:r w:rsidRPr="00E70E2B">
              <w:rPr>
                <w:rFonts w:ascii="Times New Roman" w:hAnsi="Times New Roman"/>
                <w:sz w:val="24"/>
                <w:szCs w:val="24"/>
              </w:rPr>
              <w:t xml:space="preserve"> березня 2023 р</w:t>
            </w:r>
            <w:r w:rsidRPr="00E70E2B">
              <w:rPr>
                <w:rFonts w:ascii="Times New Roman" w:hAnsi="Times New Roman"/>
                <w:sz w:val="24"/>
                <w:szCs w:val="24"/>
                <w:lang w:val="ru-RU"/>
              </w:rPr>
              <w:t>оку</w:t>
            </w:r>
            <w:r w:rsidRPr="00E70E2B">
              <w:rPr>
                <w:rFonts w:ascii="Times New Roman" w:hAnsi="Times New Roman"/>
                <w:sz w:val="24"/>
                <w:szCs w:val="24"/>
              </w:rPr>
              <w:t xml:space="preserve"> 00:00.</w:t>
            </w:r>
          </w:p>
          <w:p w:rsidR="006F60E0" w:rsidRPr="000C76FA" w:rsidRDefault="006F60E0"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rPr>
            </w:pPr>
            <w:r>
              <w:rPr>
                <w:rFonts w:ascii="Times New Roman" w:hAnsi="Times New Roman"/>
                <w:b/>
                <w:sz w:val="24"/>
                <w:szCs w:val="24"/>
              </w:rPr>
              <w:t>Порядок</w:t>
            </w:r>
            <w:r w:rsidRPr="00460A76">
              <w:rPr>
                <w:rFonts w:ascii="Times New Roman" w:hAnsi="Times New Roman"/>
                <w:b/>
                <w:sz w:val="24"/>
                <w:szCs w:val="24"/>
              </w:rPr>
              <w:t xml:space="preserve"> розкриття тендерної пропозиції</w:t>
            </w:r>
          </w:p>
        </w:tc>
        <w:tc>
          <w:tcPr>
            <w:tcW w:w="6203" w:type="dxa"/>
            <w:shd w:val="clear" w:color="auto" w:fill="auto"/>
          </w:tcPr>
          <w:p w:rsidR="006F60E0" w:rsidRPr="00460A76" w:rsidRDefault="006F60E0" w:rsidP="00CE513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F60E0" w:rsidRPr="00460A76" w:rsidTr="006A7E52">
        <w:tc>
          <w:tcPr>
            <w:tcW w:w="10031" w:type="dxa"/>
            <w:gridSpan w:val="4"/>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V. Оцінка тендерної пропозиції</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w:t>
            </w:r>
            <w:r w:rsidR="00E70E2B" w:rsidRPr="00E70E2B">
              <w:rPr>
                <w:rFonts w:ascii="Times New Roman" w:hAnsi="Times New Roman"/>
                <w:b/>
                <w:sz w:val="24"/>
                <w:szCs w:val="24"/>
                <w:lang w:val="ru-RU" w:eastAsia="uk-UA"/>
              </w:rPr>
              <w:t xml:space="preserve"> </w:t>
            </w:r>
            <w:r w:rsidRPr="00460A76">
              <w:rPr>
                <w:rFonts w:ascii="Times New Roman" w:hAnsi="Times New Roman"/>
                <w:b/>
                <w:sz w:val="24"/>
                <w:szCs w:val="24"/>
                <w:lang w:eastAsia="uk-UA"/>
              </w:rPr>
              <w:t xml:space="preserve"> із зазначенням питомої</w:t>
            </w:r>
            <w:r w:rsidR="00E70E2B" w:rsidRPr="00E70E2B">
              <w:rPr>
                <w:rFonts w:ascii="Times New Roman" w:hAnsi="Times New Roman"/>
                <w:b/>
                <w:sz w:val="24"/>
                <w:szCs w:val="24"/>
                <w:lang w:val="ru-RU" w:eastAsia="uk-UA"/>
              </w:rPr>
              <w:t xml:space="preserve"> </w:t>
            </w:r>
            <w:r w:rsidRPr="00460A76">
              <w:rPr>
                <w:rFonts w:ascii="Times New Roman" w:hAnsi="Times New Roman"/>
                <w:b/>
                <w:sz w:val="24"/>
                <w:szCs w:val="24"/>
                <w:lang w:eastAsia="uk-UA"/>
              </w:rPr>
              <w:t xml:space="preserve"> ваги критерію</w:t>
            </w:r>
          </w:p>
        </w:tc>
        <w:tc>
          <w:tcPr>
            <w:tcW w:w="6203" w:type="dxa"/>
            <w:shd w:val="clear" w:color="auto" w:fill="auto"/>
          </w:tcPr>
          <w:p w:rsidR="006C176D" w:rsidRDefault="006C176D" w:rsidP="006C176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6C176D" w:rsidRDefault="006C176D" w:rsidP="006C176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w:t>
            </w:r>
          </w:p>
          <w:p w:rsidR="006C176D" w:rsidRDefault="006C176D" w:rsidP="006C176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пункту 37 Особливостей.</w:t>
            </w:r>
          </w:p>
          <w:p w:rsidR="006C176D" w:rsidRPr="0011012A" w:rsidRDefault="006C176D" w:rsidP="006C176D">
            <w:pPr>
              <w:suppressAutoHyphens/>
              <w:spacing w:after="0" w:line="240" w:lineRule="auto"/>
              <w:contextualSpacing/>
              <w:jc w:val="both"/>
              <w:rPr>
                <w:rFonts w:ascii="Times New Roman" w:hAnsi="Times New Roman"/>
                <w:bCs/>
                <w:sz w:val="16"/>
                <w:szCs w:val="16"/>
                <w:lang w:eastAsia="zh-CN"/>
              </w:rPr>
            </w:pPr>
          </w:p>
          <w:p w:rsidR="006C176D" w:rsidRPr="00460A76" w:rsidRDefault="006C176D" w:rsidP="006C176D">
            <w:pPr>
              <w:suppressAutoHyphens/>
              <w:spacing w:after="0" w:line="240" w:lineRule="auto"/>
              <w:contextualSpacing/>
              <w:jc w:val="both"/>
              <w:rPr>
                <w:rFonts w:ascii="Times New Roman" w:hAnsi="Times New Roman"/>
                <w:bCs/>
                <w:sz w:val="24"/>
                <w:szCs w:val="24"/>
                <w:lang w:eastAsia="zh-CN"/>
              </w:rPr>
            </w:pPr>
            <w:r w:rsidRPr="00460A76">
              <w:rPr>
                <w:rFonts w:ascii="Times New Roman" w:hAnsi="Times New Roman"/>
                <w:bCs/>
                <w:sz w:val="24"/>
                <w:szCs w:val="24"/>
                <w:lang w:eastAsia="zh-CN"/>
              </w:rPr>
              <w:t>Єдиним критерієм оцінки тендерних пропозицій є Ціна.</w:t>
            </w:r>
          </w:p>
          <w:p w:rsidR="006C176D" w:rsidRPr="00460A76" w:rsidRDefault="006C176D" w:rsidP="006C176D">
            <w:pPr>
              <w:suppressAutoHyphens/>
              <w:spacing w:after="0" w:line="240" w:lineRule="auto"/>
              <w:contextualSpacing/>
              <w:jc w:val="both"/>
              <w:rPr>
                <w:rFonts w:ascii="Times New Roman" w:hAnsi="Times New Roman"/>
                <w:sz w:val="24"/>
                <w:szCs w:val="24"/>
                <w:lang w:eastAsia="zh-CN"/>
              </w:rPr>
            </w:pPr>
            <w:r w:rsidRPr="00460A76">
              <w:rPr>
                <w:rFonts w:ascii="Times New Roman" w:hAnsi="Times New Roman"/>
                <w:bCs/>
                <w:sz w:val="24"/>
                <w:szCs w:val="24"/>
                <w:lang w:eastAsia="zh-CN"/>
              </w:rPr>
              <w:t>Питома вага критерію «Ціна</w:t>
            </w:r>
            <w:r>
              <w:rPr>
                <w:rFonts w:ascii="Times New Roman" w:hAnsi="Times New Roman"/>
                <w:bCs/>
                <w:sz w:val="24"/>
                <w:szCs w:val="24"/>
                <w:lang w:eastAsia="zh-CN"/>
              </w:rPr>
              <w:t>»</w:t>
            </w:r>
            <w:r w:rsidRPr="00460A76">
              <w:rPr>
                <w:rFonts w:ascii="Times New Roman" w:hAnsi="Times New Roman"/>
                <w:bCs/>
                <w:sz w:val="24"/>
                <w:szCs w:val="24"/>
                <w:lang w:eastAsia="zh-CN"/>
              </w:rPr>
              <w:t xml:space="preserve"> - 100%.</w:t>
            </w:r>
          </w:p>
          <w:p w:rsidR="006C176D" w:rsidRPr="00460A76" w:rsidRDefault="006C176D" w:rsidP="006C176D">
            <w:pPr>
              <w:numPr>
                <w:ilvl w:val="12"/>
                <w:numId w:val="0"/>
              </w:numPr>
              <w:tabs>
                <w:tab w:val="left" w:pos="426"/>
              </w:tabs>
              <w:suppressAutoHyphens/>
              <w:spacing w:after="0" w:line="240" w:lineRule="auto"/>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Ціна тендерної пропозиції повинна:</w:t>
            </w:r>
          </w:p>
          <w:p w:rsidR="006C176D" w:rsidRPr="00460A76" w:rsidRDefault="006C176D" w:rsidP="006C176D">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на момент подання тендерної пропозиції;</w:t>
            </w:r>
          </w:p>
          <w:p w:rsidR="006C176D" w:rsidRPr="00460A76" w:rsidRDefault="006C176D" w:rsidP="006C176D">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з урахуванням норм чинного законодавства України;</w:t>
            </w:r>
          </w:p>
          <w:p w:rsidR="006C176D" w:rsidRPr="00460A76" w:rsidRDefault="006C176D" w:rsidP="006C176D">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чітко та остаточно, без будь-яких посилань, обмежень або застережень.</w:t>
            </w:r>
          </w:p>
          <w:p w:rsidR="006C176D" w:rsidRPr="000C4775" w:rsidRDefault="006C176D" w:rsidP="006C176D">
            <w:pPr>
              <w:widowControl w:val="0"/>
              <w:spacing w:after="0" w:line="20" w:lineRule="atLeast"/>
              <w:jc w:val="both"/>
              <w:rPr>
                <w:rFonts w:ascii="Times New Roman" w:hAnsi="Times New Roman"/>
                <w:sz w:val="24"/>
                <w:szCs w:val="24"/>
              </w:rPr>
            </w:pPr>
            <w:r w:rsidRPr="000C4775">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176D" w:rsidRPr="000C4775" w:rsidRDefault="006C176D" w:rsidP="006C176D">
            <w:pPr>
              <w:keepNext/>
              <w:keepLines/>
              <w:spacing w:after="0" w:line="20" w:lineRule="atLeast"/>
              <w:contextualSpacing/>
              <w:jc w:val="both"/>
              <w:rPr>
                <w:rFonts w:ascii="Times New Roman" w:hAnsi="Times New Roman"/>
                <w:sz w:val="24"/>
                <w:szCs w:val="24"/>
              </w:rPr>
            </w:pPr>
            <w:r w:rsidRPr="000C4775">
              <w:rPr>
                <w:rFonts w:ascii="Times New Roman" w:hAnsi="Times New Roman"/>
                <w:sz w:val="24"/>
                <w:szCs w:val="24"/>
              </w:rPr>
              <w:t>Оцінка здійснюється щодо предмета закупівлі в цілому.</w:t>
            </w:r>
          </w:p>
          <w:p w:rsidR="006C176D" w:rsidRPr="00460A7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C176D" w:rsidRDefault="006C176D" w:rsidP="006C176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Pr>
                <w:rFonts w:ascii="Times New Roman" w:eastAsia="Times New Roman" w:hAnsi="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C176D" w:rsidRPr="00460A76" w:rsidRDefault="006C176D" w:rsidP="006C176D">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460A76">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b/>
                <w:bCs/>
                <w:i/>
                <w:iCs/>
                <w:sz w:val="24"/>
                <w:szCs w:val="24"/>
              </w:rPr>
              <w:t xml:space="preserve"> тендерної </w:t>
            </w:r>
            <w:r w:rsidRPr="00460A76">
              <w:rPr>
                <w:rFonts w:ascii="Times New Roman" w:hAnsi="Times New Roman"/>
                <w:b/>
                <w:bCs/>
                <w:i/>
                <w:iCs/>
                <w:sz w:val="24"/>
                <w:szCs w:val="24"/>
              </w:rPr>
              <w:t>пропозиції.</w:t>
            </w:r>
          </w:p>
          <w:p w:rsidR="006C176D"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r>
              <w:rPr>
                <w:rFonts w:ascii="Times New Roman" w:hAnsi="Times New Roman"/>
                <w:sz w:val="24"/>
                <w:szCs w:val="24"/>
              </w:rPr>
              <w:t>.</w:t>
            </w:r>
          </w:p>
          <w:p w:rsidR="006C176D" w:rsidRPr="00460A76" w:rsidRDefault="006C176D" w:rsidP="006C176D">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b/>
                <w:bCs/>
                <w:i/>
                <w:iCs/>
                <w:sz w:val="24"/>
                <w:szCs w:val="24"/>
              </w:rPr>
              <w:t>Обґрунтування аномально низької тендерної пропозиції може містити інформацію про:</w:t>
            </w:r>
          </w:p>
          <w:p w:rsidR="006C176D" w:rsidRPr="00460A76" w:rsidRDefault="006C176D" w:rsidP="006C176D">
            <w:pPr>
              <w:pStyle w:val="af7"/>
              <w:numPr>
                <w:ilvl w:val="0"/>
                <w:numId w:val="5"/>
              </w:numPr>
              <w:suppressAutoHyphens/>
              <w:autoSpaceDE w:val="0"/>
              <w:autoSpaceDN w:val="0"/>
              <w:adjustRightInd w:val="0"/>
              <w:ind w:left="24" w:firstLine="336"/>
              <w:jc w:val="both"/>
            </w:pPr>
            <w:r w:rsidRPr="00460A76">
              <w:t>досягнення економії завдяки застосованому технологічному процесу виробництва товарів, порядку надання послуг чи технології будівництва;</w:t>
            </w:r>
          </w:p>
          <w:p w:rsidR="006C176D" w:rsidRPr="00460A76" w:rsidRDefault="006C176D" w:rsidP="006C176D">
            <w:pPr>
              <w:pStyle w:val="af7"/>
              <w:numPr>
                <w:ilvl w:val="0"/>
                <w:numId w:val="5"/>
              </w:numPr>
              <w:suppressAutoHyphens/>
              <w:autoSpaceDE w:val="0"/>
              <w:autoSpaceDN w:val="0"/>
              <w:adjustRightInd w:val="0"/>
              <w:ind w:left="24" w:firstLine="336"/>
              <w:jc w:val="both"/>
            </w:pPr>
            <w:r w:rsidRPr="00460A76">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C176D" w:rsidRPr="00460A76" w:rsidRDefault="006C176D" w:rsidP="006C176D">
            <w:pPr>
              <w:pStyle w:val="af7"/>
              <w:numPr>
                <w:ilvl w:val="0"/>
                <w:numId w:val="5"/>
              </w:numPr>
              <w:suppressAutoHyphens/>
              <w:autoSpaceDE w:val="0"/>
              <w:autoSpaceDN w:val="0"/>
              <w:adjustRightInd w:val="0"/>
              <w:ind w:left="24" w:firstLine="336"/>
              <w:jc w:val="both"/>
            </w:pPr>
            <w:r w:rsidRPr="00460A76">
              <w:t>отримання учасником державної допомоги згідно із законодавством.</w:t>
            </w:r>
          </w:p>
          <w:p w:rsidR="006C176D" w:rsidRPr="00A84AD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w:t>
            </w:r>
            <w:r>
              <w:rPr>
                <w:rFonts w:ascii="Times New Roman" w:hAnsi="Times New Roman"/>
                <w:sz w:val="24"/>
                <w:szCs w:val="24"/>
              </w:rPr>
              <w:t>о із Законом з урахуванням Особливостей.</w:t>
            </w:r>
          </w:p>
          <w:p w:rsidR="006C176D" w:rsidRPr="00A84AD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F60E0" w:rsidRPr="00460A7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учасника</w:t>
            </w:r>
            <w:r w:rsidRPr="00A84AD6">
              <w:rPr>
                <w:rFonts w:ascii="Times New Roman" w:hAnsi="Times New Roman"/>
                <w:sz w:val="24"/>
                <w:szCs w:val="24"/>
              </w:rPr>
              <w:t xml:space="preserve"> процедури закупівлі вимогам кваліфікаційних критеріїв, </w:t>
            </w:r>
            <w:r>
              <w:rPr>
                <w:rFonts w:ascii="Times New Roman" w:hAnsi="Times New Roman"/>
                <w:sz w:val="24"/>
                <w:szCs w:val="24"/>
              </w:rPr>
              <w:t xml:space="preserve">наявність </w:t>
            </w:r>
            <w:r w:rsidRPr="00A84AD6">
              <w:rPr>
                <w:rFonts w:ascii="Times New Roman" w:hAnsi="Times New Roman"/>
                <w:sz w:val="24"/>
                <w:szCs w:val="24"/>
              </w:rPr>
              <w:t xml:space="preserve">підстав, </w:t>
            </w:r>
            <w:r w:rsidRPr="00650BF4">
              <w:rPr>
                <w:rFonts w:ascii="Times New Roman" w:hAnsi="Times New Roman"/>
                <w:color w:val="000000" w:themeColor="text1"/>
                <w:sz w:val="24"/>
                <w:szCs w:val="24"/>
              </w:rPr>
              <w:t>визначених пунктом 44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Інша інформація</w:t>
            </w:r>
          </w:p>
        </w:tc>
        <w:tc>
          <w:tcPr>
            <w:tcW w:w="6203" w:type="dxa"/>
            <w:shd w:val="clear" w:color="auto" w:fill="auto"/>
          </w:tcPr>
          <w:p w:rsidR="006F60E0" w:rsidRPr="003F56ED" w:rsidRDefault="006F60E0" w:rsidP="006F60E0">
            <w:pPr>
              <w:spacing w:after="0" w:line="0" w:lineRule="atLeast"/>
              <w:jc w:val="both"/>
              <w:rPr>
                <w:rFonts w:ascii="Times New Roman" w:eastAsia="Times New Roman" w:hAnsi="Times New Roman"/>
                <w:color w:val="000000" w:themeColor="text1"/>
                <w:sz w:val="24"/>
                <w:szCs w:val="24"/>
              </w:rPr>
            </w:pPr>
            <w:r w:rsidRPr="003F56ED">
              <w:rPr>
                <w:rFonts w:ascii="Times New Roman" w:eastAsia="Times New Roman" w:hAnsi="Times New Roman"/>
                <w:color w:val="000000" w:themeColor="text1"/>
                <w:sz w:val="24"/>
                <w:szCs w:val="24"/>
              </w:rPr>
              <w:t xml:space="preserve">У складі тендерної пропозиції учасник </w:t>
            </w:r>
            <w:r w:rsidRPr="003F56ED">
              <w:rPr>
                <w:rFonts w:ascii="Times New Roman" w:eastAsia="Times New Roman" w:hAnsi="Times New Roman"/>
                <w:b/>
                <w:color w:val="000000" w:themeColor="text1"/>
                <w:sz w:val="24"/>
                <w:szCs w:val="24"/>
              </w:rPr>
              <w:t>надає інформацію в довільній формі</w:t>
            </w:r>
            <w:r w:rsidRPr="003F56ED">
              <w:rPr>
                <w:rFonts w:ascii="Times New Roman" w:eastAsia="Times New Roman" w:hAnsi="Times New Roman"/>
                <w:color w:val="000000" w:themeColor="text1"/>
                <w:sz w:val="24"/>
                <w:szCs w:val="24"/>
              </w:rPr>
              <w:t xml:space="preserve"> про те, що учасник процедури закупівлі не є: </w:t>
            </w:r>
          </w:p>
          <w:p w:rsidR="006F60E0" w:rsidRPr="003F56ED" w:rsidRDefault="006F60E0" w:rsidP="006F60E0">
            <w:pPr>
              <w:widowControl w:val="0"/>
              <w:spacing w:after="0" w:line="0" w:lineRule="atLeast"/>
              <w:jc w:val="both"/>
              <w:rPr>
                <w:rFonts w:ascii="Times New Roman" w:eastAsia="Times New Roman" w:hAnsi="Times New Roman"/>
                <w:color w:val="000000" w:themeColor="text1"/>
                <w:sz w:val="24"/>
                <w:szCs w:val="24"/>
              </w:rPr>
            </w:pPr>
            <w:r w:rsidRPr="003F56ED">
              <w:rPr>
                <w:rFonts w:ascii="Times New Roman" w:eastAsia="Times New Roman" w:hAnsi="Times New Roman"/>
                <w:color w:val="000000" w:themeColor="text1"/>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Pr="003F56ED">
              <w:rPr>
                <w:rFonts w:ascii="Times New Roman" w:eastAsia="Times New Roman" w:hAnsi="Times New Roman"/>
                <w:color w:val="000000" w:themeColor="text1"/>
                <w:sz w:val="24"/>
                <w:szCs w:val="24"/>
              </w:rPr>
              <w:lastRenderedPageBreak/>
              <w:t xml:space="preserve">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F60E0" w:rsidRPr="00F1036A" w:rsidRDefault="006F60E0" w:rsidP="006F60E0">
            <w:pPr>
              <w:spacing w:after="0" w:line="240" w:lineRule="auto"/>
              <w:jc w:val="both"/>
              <w:rPr>
                <w:rFonts w:ascii="Times New Roman" w:eastAsia="Times New Roman" w:hAnsi="Times New Roman"/>
                <w:b/>
                <w:sz w:val="24"/>
                <w:szCs w:val="24"/>
              </w:rPr>
            </w:pPr>
            <w:r w:rsidRPr="00B508E7">
              <w:rPr>
                <w:rFonts w:ascii="Times New Roman" w:eastAsia="Times New Roman" w:hAnsi="Times New Roman"/>
                <w:sz w:val="24"/>
                <w:szCs w:val="24"/>
              </w:rPr>
              <w:t xml:space="preserve">Учасник у складі тендерної пропозиції </w:t>
            </w:r>
            <w:r w:rsidRPr="00F1036A">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6F60E0" w:rsidRPr="00B508E7" w:rsidRDefault="006F60E0" w:rsidP="006F60E0">
            <w:pPr>
              <w:spacing w:after="0" w:line="240" w:lineRule="auto"/>
              <w:jc w:val="both"/>
              <w:rPr>
                <w:rFonts w:ascii="Times New Roman" w:eastAsia="Times New Roman" w:hAnsi="Times New Roman"/>
                <w:sz w:val="24"/>
                <w:szCs w:val="24"/>
              </w:rPr>
            </w:pPr>
            <w:r w:rsidRPr="00B508E7">
              <w:rPr>
                <w:rFonts w:ascii="Times New Roman" w:eastAsia="Times New Roman" w:hAnsi="Times New Roman"/>
                <w:sz w:val="24"/>
                <w:szCs w:val="24"/>
              </w:rPr>
              <w:t xml:space="preserve">Учасник у складі тендерної пропозиції </w:t>
            </w:r>
            <w:r w:rsidRPr="00F1036A">
              <w:rPr>
                <w:rFonts w:ascii="Times New Roman" w:eastAsia="Times New Roman" w:hAnsi="Times New Roman"/>
                <w:b/>
                <w:sz w:val="24"/>
                <w:szCs w:val="24"/>
              </w:rPr>
              <w:t>надає</w:t>
            </w:r>
            <w:r w:rsidRPr="00B508E7">
              <w:rPr>
                <w:rFonts w:ascii="Times New Roman" w:eastAsia="Times New Roman" w:hAnsi="Times New Roman"/>
                <w:b/>
                <w:sz w:val="24"/>
                <w:szCs w:val="24"/>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B508E7">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F60E0" w:rsidRDefault="006F60E0" w:rsidP="006F60E0">
            <w:pPr>
              <w:spacing w:after="0" w:line="240" w:lineRule="auto"/>
              <w:jc w:val="both"/>
              <w:rPr>
                <w:rFonts w:ascii="Times New Roman" w:eastAsia="Times New Roman" w:hAnsi="Times New Roman"/>
                <w:sz w:val="24"/>
                <w:szCs w:val="24"/>
              </w:rPr>
            </w:pPr>
            <w:r w:rsidRPr="00B508E7">
              <w:rPr>
                <w:rFonts w:ascii="Times New Roman" w:eastAsia="Times New Roman" w:hAnsi="Times New Roman"/>
                <w:sz w:val="24"/>
                <w:szCs w:val="24"/>
              </w:rPr>
              <w:t>Тимчасово окупован</w:t>
            </w:r>
            <w:r>
              <w:rPr>
                <w:rFonts w:ascii="Times New Roman" w:eastAsia="Times New Roman" w:hAnsi="Times New Roman"/>
                <w:sz w:val="24"/>
                <w:szCs w:val="24"/>
              </w:rPr>
              <w:t>а</w:t>
            </w:r>
            <w:r w:rsidRPr="00B508E7">
              <w:rPr>
                <w:rFonts w:ascii="Times New Roman" w:eastAsia="Times New Roman" w:hAnsi="Times New Roman"/>
                <w:sz w:val="24"/>
                <w:szCs w:val="24"/>
              </w:rPr>
              <w:t xml:space="preserve"> територі</w:t>
            </w:r>
            <w:r>
              <w:rPr>
                <w:rFonts w:ascii="Times New Roman" w:eastAsia="Times New Roman" w:hAnsi="Times New Roman"/>
                <w:sz w:val="24"/>
                <w:szCs w:val="24"/>
              </w:rPr>
              <w:t>я</w:t>
            </w:r>
            <w:r w:rsidR="00082E77">
              <w:rPr>
                <w:rFonts w:ascii="Times New Roman" w:eastAsia="Times New Roman" w:hAnsi="Times New Roman"/>
                <w:sz w:val="24"/>
                <w:szCs w:val="24"/>
              </w:rPr>
              <w:t xml:space="preserve"> </w:t>
            </w:r>
            <w:r>
              <w:rPr>
                <w:rFonts w:ascii="Times New Roman" w:eastAsia="Times New Roman" w:hAnsi="Times New Roman"/>
                <w:sz w:val="24"/>
                <w:szCs w:val="24"/>
              </w:rPr>
              <w:t>України визначена Законом України «Про забезпечення прав і свобод громадян та правовий режим на тимчасово окупованій тер</w:t>
            </w:r>
            <w:r w:rsidR="00870EAE">
              <w:rPr>
                <w:rFonts w:ascii="Times New Roman" w:eastAsia="Times New Roman" w:hAnsi="Times New Roman"/>
                <w:sz w:val="24"/>
                <w:szCs w:val="24"/>
              </w:rPr>
              <w:t xml:space="preserve">иторії України» від 15.04.2014 </w:t>
            </w:r>
            <w:r>
              <w:rPr>
                <w:rFonts w:ascii="Times New Roman" w:eastAsia="Times New Roman" w:hAnsi="Times New Roman"/>
                <w:sz w:val="24"/>
                <w:szCs w:val="24"/>
              </w:rPr>
              <w:t>№ 1207-VII (зі змінами).</w:t>
            </w:r>
          </w:p>
          <w:p w:rsidR="006F60E0" w:rsidRPr="005D0EDC" w:rsidRDefault="006F60E0" w:rsidP="006F60E0">
            <w:pPr>
              <w:spacing w:after="0" w:line="240" w:lineRule="auto"/>
              <w:jc w:val="both"/>
              <w:rPr>
                <w:rFonts w:ascii="Times New Roman" w:eastAsia="Times New Roman" w:hAnsi="Times New Roman"/>
                <w:sz w:val="24"/>
                <w:szCs w:val="24"/>
                <w:highlight w:val="cyan"/>
              </w:rPr>
            </w:pPr>
            <w:r w:rsidRPr="00B508E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B76ED1">
              <w:rPr>
                <w:rFonts w:ascii="Times New Roman" w:eastAsia="Times New Roman" w:hAnsi="Times New Roman"/>
                <w:sz w:val="24"/>
                <w:szCs w:val="24"/>
              </w:rPr>
              <w:t>закупівель.</w:t>
            </w:r>
          </w:p>
          <w:p w:rsidR="006F60E0" w:rsidRPr="00B30FEA" w:rsidRDefault="006F60E0" w:rsidP="006F60E0">
            <w:pPr>
              <w:spacing w:after="0" w:line="240" w:lineRule="auto"/>
              <w:jc w:val="both"/>
              <w:rPr>
                <w:rFonts w:ascii="Times New Roman" w:eastAsia="Times New Roman" w:hAnsi="Times New Roman"/>
                <w:sz w:val="24"/>
                <w:szCs w:val="24"/>
              </w:rPr>
            </w:pPr>
            <w:r w:rsidRPr="00B30FEA">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B30FEA">
              <w:rPr>
                <w:rFonts w:ascii="Times New Roman" w:eastAsia="Times New Roman" w:hAnsi="Times New Roman"/>
                <w:sz w:val="24"/>
                <w:szCs w:val="24"/>
              </w:rPr>
              <w:lastRenderedPageBreak/>
              <w:t xml:space="preserve">складі тендерної пропозиції інформації та/або документів, подання яких передбачається тендерною документацією </w:t>
            </w:r>
            <w:r w:rsidRPr="00B30FEA">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w:t>
            </w:r>
            <w:r w:rsidRPr="000B4B2A">
              <w:rPr>
                <w:rFonts w:ascii="Times New Roman" w:eastAsia="Times New Roman" w:hAnsi="Times New Roman"/>
                <w:b/>
                <w:color w:val="000000" w:themeColor="text1"/>
                <w:sz w:val="24"/>
                <w:szCs w:val="24"/>
              </w:rPr>
              <w:t>або відсутності інформації</w:t>
            </w:r>
            <w:r w:rsidRPr="00B30FEA">
              <w:rPr>
                <w:rFonts w:ascii="Times New Roman" w:eastAsia="Times New Roman" w:hAnsi="Times New Roman"/>
                <w:b/>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F60E0" w:rsidRPr="00B30FEA" w:rsidRDefault="006F60E0" w:rsidP="006F60E0">
            <w:pPr>
              <w:spacing w:after="0" w:line="240" w:lineRule="auto"/>
              <w:jc w:val="both"/>
              <w:rPr>
                <w:rFonts w:ascii="Times New Roman" w:eastAsia="Times New Roman" w:hAnsi="Times New Roman"/>
                <w:sz w:val="24"/>
                <w:szCs w:val="24"/>
              </w:rPr>
            </w:pPr>
            <w:r w:rsidRPr="00B30FEA">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60E0" w:rsidRPr="00B30FEA" w:rsidRDefault="006F60E0" w:rsidP="006F60E0">
            <w:pPr>
              <w:spacing w:after="0" w:line="240" w:lineRule="auto"/>
              <w:jc w:val="both"/>
              <w:rPr>
                <w:rFonts w:ascii="Times New Roman" w:eastAsia="Times New Roman" w:hAnsi="Times New Roman"/>
                <w:sz w:val="24"/>
                <w:szCs w:val="24"/>
              </w:rPr>
            </w:pPr>
            <w:r w:rsidRPr="00B30FEA">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60E0" w:rsidRPr="00A66A4C" w:rsidRDefault="006F60E0" w:rsidP="006F60E0">
            <w:pPr>
              <w:spacing w:after="0" w:line="240" w:lineRule="auto"/>
              <w:jc w:val="both"/>
              <w:rPr>
                <w:rFonts w:ascii="Times New Roman" w:eastAsia="Times New Roman" w:hAnsi="Times New Roman"/>
                <w:sz w:val="24"/>
                <w:szCs w:val="24"/>
                <w:highlight w:val="yellow"/>
              </w:rPr>
            </w:pPr>
            <w:r w:rsidRPr="000B4B2A">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6F60E0" w:rsidRPr="00460A76" w:rsidTr="008505FB">
        <w:tc>
          <w:tcPr>
            <w:tcW w:w="726" w:type="dxa"/>
            <w:gridSpan w:val="2"/>
            <w:tcBorders>
              <w:bottom w:val="single" w:sz="4" w:space="0" w:color="auto"/>
            </w:tcBorders>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3</w:t>
            </w:r>
          </w:p>
        </w:tc>
        <w:tc>
          <w:tcPr>
            <w:tcW w:w="3102" w:type="dxa"/>
            <w:tcBorders>
              <w:bottom w:val="single" w:sz="4" w:space="0" w:color="auto"/>
            </w:tcBorders>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Відхилення тендерних пропозицій</w:t>
            </w:r>
          </w:p>
        </w:tc>
        <w:tc>
          <w:tcPr>
            <w:tcW w:w="6203" w:type="dxa"/>
            <w:tcBorders>
              <w:bottom w:val="single" w:sz="4" w:space="0" w:color="auto"/>
            </w:tcBorders>
            <w:shd w:val="clear" w:color="auto" w:fill="auto"/>
          </w:tcPr>
          <w:p w:rsidR="006F60E0" w:rsidRPr="001A30A9" w:rsidRDefault="006F60E0"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6F60E0" w:rsidRPr="001A30A9" w:rsidRDefault="006F60E0"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1) учасник процедури закупівлі:</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зазначив у тендерній пропозиції недостовірну </w:t>
            </w:r>
            <w:r w:rsidRPr="00D663D3">
              <w:rPr>
                <w:rFonts w:ascii="Times New Roman" w:eastAsia="Times New Roman" w:hAnsi="Times New Roman"/>
                <w:color w:val="000000"/>
                <w:sz w:val="24"/>
                <w:szCs w:val="24"/>
              </w:rPr>
              <w:t xml:space="preserve">інформацію, що є суттєвою для визначення результатів відкритих торгів, яку замовником </w:t>
            </w:r>
            <w:r w:rsidRPr="00592097">
              <w:rPr>
                <w:rFonts w:ascii="Times New Roman" w:eastAsia="Times New Roman" w:hAnsi="Times New Roman"/>
                <w:color w:val="000000"/>
                <w:sz w:val="24"/>
                <w:szCs w:val="24"/>
              </w:rPr>
              <w:t>виявлено згідно з абзацом другим пункту 39</w:t>
            </w:r>
            <w:r w:rsidR="003E10B2" w:rsidRPr="003E10B2">
              <w:rPr>
                <w:rFonts w:ascii="Times New Roman" w:eastAsia="Times New Roman" w:hAnsi="Times New Roman"/>
                <w:color w:val="000000"/>
                <w:sz w:val="24"/>
                <w:szCs w:val="24"/>
                <w:lang w:val="ru-RU"/>
              </w:rPr>
              <w:t xml:space="preserve"> </w:t>
            </w:r>
            <w:r w:rsidRPr="00592097">
              <w:rPr>
                <w:rFonts w:ascii="Times New Roman" w:eastAsia="Times New Roman" w:hAnsi="Times New Roman"/>
                <w:color w:val="000000"/>
                <w:sz w:val="24"/>
                <w:szCs w:val="24"/>
              </w:rPr>
              <w:t>Особливостей;</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0B4B2A">
              <w:rPr>
                <w:rFonts w:ascii="Times New Roman" w:eastAsia="Times New Roman" w:hAnsi="Times New Roman"/>
                <w:color w:val="000000" w:themeColor="text1"/>
                <w:sz w:val="24"/>
                <w:szCs w:val="24"/>
              </w:rPr>
              <w:t>не надав забезпечення тендерної пропозиції, якщо таке забезпечення вимагалося замовником</w:t>
            </w:r>
            <w:r w:rsidRPr="00592097">
              <w:rPr>
                <w:rFonts w:ascii="Times New Roman" w:eastAsia="Times New Roman" w:hAnsi="Times New Roman"/>
                <w:color w:val="000000"/>
                <w:sz w:val="24"/>
                <w:szCs w:val="24"/>
              </w:rPr>
              <w:t>;</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592097">
              <w:rPr>
                <w:rFonts w:ascii="Times New Roman" w:eastAsia="Times New Roman" w:hAnsi="Times New Roman"/>
                <w:color w:val="000000"/>
                <w:sz w:val="24"/>
                <w:szCs w:val="24"/>
              </w:rPr>
              <w:lastRenderedPageBreak/>
              <w:t>про усунення таких невідповідностей;</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w:t>
            </w:r>
            <w:r w:rsidR="003E10B2" w:rsidRPr="003E10B2">
              <w:rPr>
                <w:rFonts w:ascii="Times New Roman" w:eastAsia="Times New Roman" w:hAnsi="Times New Roman"/>
                <w:color w:val="000000"/>
                <w:sz w:val="24"/>
                <w:szCs w:val="24"/>
                <w:lang w:val="ru-RU"/>
              </w:rPr>
              <w:t xml:space="preserve"> </w:t>
            </w:r>
            <w:r w:rsidRPr="00592097">
              <w:rPr>
                <w:rFonts w:ascii="Times New Roman" w:eastAsia="Times New Roman" w:hAnsi="Times New Roman"/>
                <w:color w:val="000000"/>
                <w:sz w:val="24"/>
                <w:szCs w:val="24"/>
              </w:rPr>
              <w:t>Особливостей;</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w:t>
            </w:r>
            <w:r w:rsidR="003E10B2" w:rsidRPr="003E10B2">
              <w:rPr>
                <w:rFonts w:ascii="Times New Roman" w:eastAsia="Times New Roman" w:hAnsi="Times New Roman"/>
                <w:color w:val="000000"/>
                <w:sz w:val="24"/>
                <w:szCs w:val="24"/>
                <w:lang w:val="ru-RU"/>
              </w:rPr>
              <w:t xml:space="preserve"> </w:t>
            </w:r>
            <w:r w:rsidRPr="00592097">
              <w:rPr>
                <w:rFonts w:ascii="Times New Roman" w:eastAsia="Times New Roman" w:hAnsi="Times New Roman"/>
                <w:color w:val="000000"/>
                <w:sz w:val="24"/>
                <w:szCs w:val="24"/>
              </w:rPr>
              <w:t>Особливостей;</w:t>
            </w:r>
          </w:p>
          <w:p w:rsidR="006F60E0" w:rsidRPr="006F60E0" w:rsidRDefault="006F60E0" w:rsidP="006F60E0">
            <w:pPr>
              <w:numPr>
                <w:ilvl w:val="0"/>
                <w:numId w:val="7"/>
              </w:numPr>
              <w:spacing w:after="0" w:line="240" w:lineRule="auto"/>
              <w:ind w:left="117" w:hanging="117"/>
              <w:jc w:val="both"/>
              <w:rPr>
                <w:rFonts w:ascii="Times New Roman" w:eastAsia="Times New Roman" w:hAnsi="Times New Roman"/>
                <w:color w:val="000000"/>
                <w:sz w:val="24"/>
                <w:szCs w:val="24"/>
              </w:rPr>
            </w:pPr>
            <w:r w:rsidRPr="006F60E0">
              <w:rPr>
                <w:rFonts w:ascii="Times New Roman" w:eastAsia="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60E0" w:rsidRPr="001A30A9" w:rsidRDefault="006F60E0" w:rsidP="00016FF4">
            <w:pPr>
              <w:spacing w:after="0" w:line="240" w:lineRule="auto"/>
              <w:ind w:left="117" w:hanging="117"/>
              <w:jc w:val="both"/>
              <w:rPr>
                <w:rFonts w:ascii="Times New Roman" w:eastAsia="Times New Roman" w:hAnsi="Times New Roman"/>
                <w:sz w:val="24"/>
                <w:szCs w:val="24"/>
              </w:rPr>
            </w:pPr>
            <w:r w:rsidRPr="001A30A9">
              <w:rPr>
                <w:rFonts w:ascii="Times New Roman" w:eastAsia="Times New Roman" w:hAnsi="Times New Roman"/>
                <w:sz w:val="24"/>
                <w:szCs w:val="24"/>
              </w:rPr>
              <w:t>2) тендерна пропозиція:</w:t>
            </w:r>
          </w:p>
          <w:p w:rsidR="006F60E0" w:rsidRPr="001A30A9" w:rsidRDefault="0090257A"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0B4B2A">
              <w:rPr>
                <w:rFonts w:ascii="Times New Roman" w:eastAsia="Times New Roman" w:hAnsi="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006F60E0" w:rsidRPr="001A30A9">
              <w:rPr>
                <w:rFonts w:ascii="Times New Roman" w:eastAsia="Times New Roman" w:hAnsi="Times New Roman"/>
                <w:color w:val="000000"/>
                <w:sz w:val="24"/>
                <w:szCs w:val="24"/>
              </w:rPr>
              <w:t>;</w:t>
            </w:r>
          </w:p>
          <w:p w:rsidR="006F60E0" w:rsidRPr="001A30A9" w:rsidRDefault="006F60E0"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є такою, строк дії якої закінчився;</w:t>
            </w:r>
          </w:p>
          <w:p w:rsidR="006F60E0" w:rsidRPr="001A30A9" w:rsidRDefault="006F60E0"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60E0" w:rsidRPr="001A30A9" w:rsidRDefault="006F60E0"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6F60E0" w:rsidRPr="001A30A9" w:rsidRDefault="006F60E0" w:rsidP="00016FF4">
            <w:pPr>
              <w:spacing w:after="0" w:line="240" w:lineRule="auto"/>
              <w:ind w:left="119" w:hanging="119"/>
              <w:jc w:val="both"/>
              <w:rPr>
                <w:rFonts w:ascii="Times New Roman" w:eastAsia="Times New Roman" w:hAnsi="Times New Roman"/>
                <w:sz w:val="24"/>
                <w:szCs w:val="24"/>
              </w:rPr>
            </w:pPr>
            <w:r w:rsidRPr="001A30A9">
              <w:rPr>
                <w:rFonts w:ascii="Times New Roman" w:eastAsia="Times New Roman" w:hAnsi="Times New Roman"/>
                <w:sz w:val="24"/>
                <w:szCs w:val="24"/>
              </w:rPr>
              <w:t>3) переможець процедури закупівлі:</w:t>
            </w:r>
          </w:p>
          <w:p w:rsidR="006F60E0" w:rsidRPr="001A30A9" w:rsidRDefault="006F60E0" w:rsidP="00016FF4">
            <w:pPr>
              <w:numPr>
                <w:ilvl w:val="0"/>
                <w:numId w:val="9"/>
              </w:numPr>
              <w:pBdr>
                <w:top w:val="nil"/>
                <w:left w:val="nil"/>
                <w:bottom w:val="nil"/>
                <w:right w:val="nil"/>
                <w:between w:val="nil"/>
              </w:pBdr>
              <w:spacing w:after="0" w:line="240" w:lineRule="auto"/>
              <w:ind w:left="119" w:hanging="119"/>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F60E0" w:rsidRPr="001A30A9" w:rsidRDefault="0090257A" w:rsidP="00016FF4">
            <w:pPr>
              <w:numPr>
                <w:ilvl w:val="0"/>
                <w:numId w:val="9"/>
              </w:numPr>
              <w:pBdr>
                <w:top w:val="nil"/>
                <w:left w:val="nil"/>
                <w:bottom w:val="nil"/>
                <w:right w:val="nil"/>
                <w:between w:val="nil"/>
              </w:pBdr>
              <w:spacing w:after="0" w:line="240" w:lineRule="auto"/>
              <w:ind w:left="119" w:hanging="119"/>
              <w:jc w:val="both"/>
              <w:rPr>
                <w:rFonts w:ascii="Times New Roman" w:eastAsia="Times New Roman" w:hAnsi="Times New Roman"/>
                <w:color w:val="000000"/>
                <w:sz w:val="24"/>
                <w:szCs w:val="24"/>
              </w:rPr>
            </w:pPr>
            <w:r w:rsidRPr="000B4B2A">
              <w:rPr>
                <w:rFonts w:ascii="Times New Roman" w:eastAsia="Times New Roman" w:hAnsi="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w:t>
            </w:r>
            <w:r>
              <w:rPr>
                <w:rFonts w:ascii="Times New Roman" w:eastAsia="Times New Roman" w:hAnsi="Times New Roman"/>
                <w:color w:val="000000" w:themeColor="text1"/>
                <w:sz w:val="24"/>
                <w:szCs w:val="24"/>
              </w:rPr>
              <w:t>них пунктом 44 цих Особливостей</w:t>
            </w:r>
            <w:r w:rsidR="006F60E0" w:rsidRPr="001A30A9">
              <w:rPr>
                <w:rFonts w:ascii="Times New Roman" w:eastAsia="Times New Roman" w:hAnsi="Times New Roman"/>
                <w:color w:val="000000"/>
                <w:sz w:val="24"/>
                <w:szCs w:val="24"/>
              </w:rPr>
              <w:t>;</w:t>
            </w:r>
          </w:p>
          <w:p w:rsidR="006F60E0" w:rsidRPr="001A30A9" w:rsidRDefault="006F60E0"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F60E0" w:rsidRPr="001A30A9" w:rsidRDefault="006F60E0"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6F60E0" w:rsidRPr="001A30A9" w:rsidRDefault="006F60E0"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592097">
              <w:rPr>
                <w:rFonts w:ascii="Times New Roman" w:eastAsia="Times New Roman" w:hAnsi="Times New Roman"/>
                <w:color w:val="000000"/>
                <w:sz w:val="24"/>
                <w:szCs w:val="24"/>
              </w:rPr>
              <w:t>пункту 39 Особливостей.</w:t>
            </w:r>
          </w:p>
          <w:p w:rsidR="006F60E0" w:rsidRPr="001A30A9" w:rsidRDefault="006F60E0"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F60E0" w:rsidRPr="001A30A9" w:rsidRDefault="006F60E0" w:rsidP="00016FF4">
            <w:pPr>
              <w:numPr>
                <w:ilvl w:val="0"/>
                <w:numId w:val="10"/>
              </w:numPr>
              <w:pBdr>
                <w:top w:val="nil"/>
                <w:left w:val="nil"/>
                <w:bottom w:val="nil"/>
                <w:right w:val="nil"/>
                <w:between w:val="nil"/>
              </w:pBdr>
              <w:tabs>
                <w:tab w:val="left" w:pos="258"/>
              </w:tabs>
              <w:spacing w:after="0" w:line="240" w:lineRule="auto"/>
              <w:ind w:left="117" w:hanging="142"/>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257A"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257A" w:rsidRDefault="0090257A" w:rsidP="0090257A">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F60E0" w:rsidRPr="00460A76" w:rsidRDefault="0090257A" w:rsidP="0090257A">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Pr>
                <w:rFonts w:ascii="Times New Roman" w:eastAsia="Times New Roman" w:hAnsi="Times New Roman"/>
                <w:sz w:val="24"/>
                <w:szCs w:val="24"/>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rPr>
              <w:t>не пізніш як через чотири дні</w:t>
            </w:r>
            <w:r w:rsidR="00082E77">
              <w:rPr>
                <w:rFonts w:ascii="Times New Roman" w:eastAsia="Times New Roman" w:hAnsi="Times New Roman"/>
                <w:b/>
                <w:i/>
                <w:sz w:val="24"/>
                <w:szCs w:val="24"/>
              </w:rPr>
              <w:t xml:space="preserve"> </w:t>
            </w:r>
            <w:r>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60E0" w:rsidRPr="00460A76" w:rsidTr="008505FB">
        <w:tc>
          <w:tcPr>
            <w:tcW w:w="726" w:type="dxa"/>
            <w:gridSpan w:val="2"/>
            <w:shd w:val="clear" w:color="auto" w:fill="auto"/>
          </w:tcPr>
          <w:p w:rsidR="006F60E0" w:rsidRPr="00A2744D"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A2744D">
              <w:rPr>
                <w:rFonts w:ascii="Times New Roman" w:hAnsi="Times New Roman"/>
                <w:b/>
                <w:color w:val="000000"/>
                <w:sz w:val="24"/>
                <w:szCs w:val="24"/>
                <w:lang w:eastAsia="uk-UA"/>
              </w:rPr>
              <w:lastRenderedPageBreak/>
              <w:t>4</w:t>
            </w:r>
          </w:p>
        </w:tc>
        <w:tc>
          <w:tcPr>
            <w:tcW w:w="3102" w:type="dxa"/>
            <w:shd w:val="clear" w:color="auto" w:fill="auto"/>
          </w:tcPr>
          <w:p w:rsidR="006F60E0" w:rsidRPr="00A2744D" w:rsidRDefault="0090257A" w:rsidP="002E4BF6">
            <w:pPr>
              <w:widowControl w:val="0"/>
              <w:spacing w:after="0" w:line="240" w:lineRule="auto"/>
              <w:contextualSpacing/>
              <w:rPr>
                <w:rFonts w:ascii="Times New Roman" w:hAnsi="Times New Roman"/>
                <w:b/>
                <w:sz w:val="24"/>
                <w:szCs w:val="24"/>
                <w:lang w:eastAsia="uk-UA"/>
              </w:rPr>
            </w:pPr>
            <w:r w:rsidRPr="00A2744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F41BEC" w:rsidRPr="00F41BEC">
              <w:rPr>
                <w:rFonts w:ascii="Times New Roman" w:hAnsi="Times New Roman"/>
                <w:b/>
                <w:bCs/>
                <w:sz w:val="24"/>
                <w:szCs w:val="24"/>
                <w:lang w:val="ru-RU" w:eastAsia="uk-UA"/>
              </w:rPr>
              <w:t xml:space="preserve"> </w:t>
            </w:r>
            <w:r w:rsidRPr="00A2744D">
              <w:rPr>
                <w:rFonts w:ascii="Times New Roman" w:eastAsia="Times New Roman" w:hAnsi="Times New Roman"/>
                <w:color w:val="000000" w:themeColor="text1"/>
                <w:sz w:val="24"/>
                <w:szCs w:val="24"/>
              </w:rPr>
              <w:t>пунктом 44 Особливостей</w:t>
            </w:r>
          </w:p>
        </w:tc>
        <w:tc>
          <w:tcPr>
            <w:tcW w:w="6203" w:type="dxa"/>
            <w:shd w:val="clear" w:color="auto" w:fill="auto"/>
          </w:tcPr>
          <w:p w:rsidR="006F60E0" w:rsidRPr="00A2744D" w:rsidRDefault="0090257A" w:rsidP="00D8050B">
            <w:pPr>
              <w:widowControl w:val="0"/>
              <w:spacing w:after="0" w:line="240" w:lineRule="auto"/>
              <w:contextualSpacing/>
              <w:jc w:val="both"/>
              <w:rPr>
                <w:rFonts w:ascii="Times New Roman" w:hAnsi="Times New Roman"/>
                <w:sz w:val="24"/>
                <w:szCs w:val="24"/>
              </w:rPr>
            </w:pPr>
            <w:r w:rsidRPr="00A2744D">
              <w:rPr>
                <w:rFonts w:ascii="Times New Roman" w:eastAsia="Times New Roman" w:hAnsi="Times New Roman"/>
                <w:sz w:val="24"/>
                <w:szCs w:val="24"/>
              </w:rPr>
              <w:t xml:space="preserve">Переможець процедури закупівлі у строк, що </w:t>
            </w:r>
            <w:r w:rsidRPr="00A2744D">
              <w:rPr>
                <w:rFonts w:ascii="Times New Roman" w:eastAsia="Times New Roman" w:hAnsi="Times New Roman"/>
                <w:b/>
                <w:sz w:val="24"/>
                <w:szCs w:val="24"/>
              </w:rPr>
              <w:t>не перевищує чотири дні з дати оприлюднення</w:t>
            </w:r>
            <w:r w:rsidRPr="00A2744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A2744D">
              <w:rPr>
                <w:rFonts w:ascii="Times New Roman" w:hAnsi="Times New Roman"/>
                <w:sz w:val="24"/>
                <w:szCs w:val="24"/>
              </w:rPr>
              <w:t xml:space="preserve">, зазначених у </w:t>
            </w:r>
            <w:r w:rsidRPr="00A2744D">
              <w:rPr>
                <w:rFonts w:ascii="Times New Roman" w:hAnsi="Times New Roman"/>
                <w:b/>
                <w:sz w:val="24"/>
                <w:szCs w:val="24"/>
              </w:rPr>
              <w:t>Додатку 3</w:t>
            </w:r>
            <w:r w:rsidRPr="00A2744D">
              <w:rPr>
                <w:rFonts w:ascii="Times New Roman" w:hAnsi="Times New Roman"/>
                <w:sz w:val="24"/>
                <w:szCs w:val="24"/>
              </w:rPr>
              <w:t xml:space="preserve"> до тендерної документації.</w:t>
            </w:r>
          </w:p>
        </w:tc>
      </w:tr>
      <w:tr w:rsidR="006F60E0" w:rsidRPr="00460A76" w:rsidTr="006A7E52">
        <w:tc>
          <w:tcPr>
            <w:tcW w:w="10031" w:type="dxa"/>
            <w:gridSpan w:val="4"/>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6F60E0" w:rsidRPr="00460A76" w:rsidRDefault="006F60E0"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6203" w:type="dxa"/>
            <w:shd w:val="clear" w:color="auto" w:fill="auto"/>
          </w:tcPr>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w:t>
            </w:r>
            <w:r w:rsidR="00A2744D">
              <w:rPr>
                <w:rFonts w:ascii="Times New Roman" w:eastAsia="Times New Roman" w:hAnsi="Times New Roman"/>
                <w:sz w:val="24"/>
                <w:szCs w:val="24"/>
              </w:rPr>
              <w:t>лена замовником) згідно з цими О</w:t>
            </w:r>
            <w:r w:rsidRPr="0041502E">
              <w:rPr>
                <w:rFonts w:ascii="Times New Roman" w:eastAsia="Times New Roman" w:hAnsi="Times New Roman"/>
                <w:sz w:val="24"/>
                <w:szCs w:val="24"/>
              </w:rPr>
              <w:t>собливостями;</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неподання жодної тендерної пропозиції для участі у відкритих торгах у строк, установ</w:t>
            </w:r>
            <w:r w:rsidR="0090257A">
              <w:rPr>
                <w:rFonts w:ascii="Times New Roman" w:eastAsia="Times New Roman" w:hAnsi="Times New Roman"/>
                <w:sz w:val="24"/>
                <w:szCs w:val="24"/>
              </w:rPr>
              <w:t>лений замовником згідно з цими О</w:t>
            </w:r>
            <w:r w:rsidRPr="0041502E">
              <w:rPr>
                <w:rFonts w:ascii="Times New Roman" w:eastAsia="Times New Roman" w:hAnsi="Times New Roman"/>
                <w:sz w:val="24"/>
                <w:szCs w:val="24"/>
              </w:rPr>
              <w:t>собливостями.</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можуть бути відмінені частково (за лотом).</w:t>
            </w:r>
          </w:p>
          <w:p w:rsidR="006F60E0" w:rsidRPr="00460A76" w:rsidRDefault="006F60E0" w:rsidP="0062389C">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2</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w:t>
            </w:r>
            <w:r w:rsidRPr="00460A76">
              <w:rPr>
                <w:rFonts w:ascii="Times New Roman" w:hAnsi="Times New Roman"/>
                <w:b/>
                <w:sz w:val="24"/>
                <w:szCs w:val="24"/>
                <w:lang w:eastAsia="uk-UA"/>
              </w:rPr>
              <w:lastRenderedPageBreak/>
              <w:t xml:space="preserve">договору </w:t>
            </w:r>
          </w:p>
        </w:tc>
        <w:tc>
          <w:tcPr>
            <w:tcW w:w="6203" w:type="dxa"/>
            <w:shd w:val="clear" w:color="auto" w:fill="auto"/>
          </w:tcPr>
          <w:p w:rsidR="006F60E0" w:rsidRPr="00703180" w:rsidRDefault="006F60E0" w:rsidP="0026400B">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lastRenderedPageBreak/>
              <w:t xml:space="preserve">З метою забезпечення права на оскарження рішень </w:t>
            </w:r>
            <w:r w:rsidRPr="00703180">
              <w:rPr>
                <w:rFonts w:ascii="Times New Roman" w:eastAsia="Times New Roman" w:hAnsi="Times New Roman"/>
                <w:sz w:val="24"/>
                <w:szCs w:val="24"/>
              </w:rPr>
              <w:lastRenderedPageBreak/>
              <w:t xml:space="preserve">замовника до органу оскарження </w:t>
            </w:r>
            <w:r w:rsidRPr="00703180">
              <w:rPr>
                <w:rFonts w:ascii="Times New Roman" w:eastAsia="Times New Roman" w:hAnsi="Times New Roman"/>
                <w:b/>
                <w:sz w:val="24"/>
                <w:szCs w:val="24"/>
              </w:rPr>
              <w:t>договір про закупівлю</w:t>
            </w:r>
            <w:r w:rsidR="00082E77">
              <w:rPr>
                <w:rFonts w:ascii="Times New Roman" w:eastAsia="Times New Roman" w:hAnsi="Times New Roman"/>
                <w:b/>
                <w:sz w:val="24"/>
                <w:szCs w:val="24"/>
              </w:rPr>
              <w:t xml:space="preserve"> </w:t>
            </w:r>
            <w:r w:rsidRPr="00703180">
              <w:rPr>
                <w:rFonts w:ascii="Times New Roman" w:eastAsia="Times New Roman" w:hAnsi="Times New Roman"/>
                <w:b/>
                <w:sz w:val="24"/>
                <w:szCs w:val="24"/>
              </w:rPr>
              <w:t>не може бути укладено раніше ніж</w:t>
            </w:r>
            <w:r w:rsidR="00082E77">
              <w:rPr>
                <w:rFonts w:ascii="Times New Roman" w:eastAsia="Times New Roman" w:hAnsi="Times New Roman"/>
                <w:b/>
                <w:sz w:val="24"/>
                <w:szCs w:val="24"/>
              </w:rPr>
              <w:t xml:space="preserve"> </w:t>
            </w:r>
            <w:r w:rsidRPr="00703180">
              <w:rPr>
                <w:rFonts w:ascii="Times New Roman" w:eastAsia="Times New Roman" w:hAnsi="Times New Roman"/>
                <w:b/>
                <w:sz w:val="24"/>
                <w:szCs w:val="24"/>
              </w:rPr>
              <w:t>через п’ять днів з дати оприлюднення в електронній системі закупівель повідомлення про намір укласти договір про закупівлю.</w:t>
            </w:r>
          </w:p>
          <w:p w:rsidR="006F60E0" w:rsidRPr="00703180" w:rsidRDefault="006F60E0" w:rsidP="0026400B">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F60E0" w:rsidRPr="00460A76" w:rsidRDefault="006F60E0" w:rsidP="0026400B">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3</w:t>
            </w:r>
          </w:p>
        </w:tc>
        <w:tc>
          <w:tcPr>
            <w:tcW w:w="3102" w:type="dxa"/>
            <w:shd w:val="clear" w:color="auto" w:fill="auto"/>
          </w:tcPr>
          <w:p w:rsidR="006F60E0" w:rsidRPr="00460A76" w:rsidRDefault="006F60E0" w:rsidP="00E6017F">
            <w:pPr>
              <w:spacing w:after="0" w:line="240" w:lineRule="auto"/>
              <w:rPr>
                <w:rFonts w:ascii="Times New Roman" w:hAnsi="Times New Roman"/>
                <w:b/>
                <w:sz w:val="24"/>
                <w:szCs w:val="24"/>
              </w:rPr>
            </w:pPr>
            <w:r w:rsidRPr="00460A76">
              <w:rPr>
                <w:rFonts w:ascii="Times New Roman" w:hAnsi="Times New Roman"/>
                <w:b/>
                <w:sz w:val="24"/>
                <w:szCs w:val="24"/>
              </w:rPr>
              <w:t xml:space="preserve">Проєкт договору про закупівлю </w:t>
            </w:r>
          </w:p>
        </w:tc>
        <w:tc>
          <w:tcPr>
            <w:tcW w:w="6203" w:type="dxa"/>
            <w:shd w:val="clear" w:color="auto" w:fill="auto"/>
          </w:tcPr>
          <w:p w:rsidR="006F60E0" w:rsidRPr="00460A76" w:rsidRDefault="006F60E0" w:rsidP="00E86222">
            <w:pPr>
              <w:spacing w:after="0" w:line="240" w:lineRule="auto"/>
              <w:jc w:val="both"/>
              <w:rPr>
                <w:rFonts w:ascii="Times New Roman" w:hAnsi="Times New Roman"/>
                <w:sz w:val="24"/>
                <w:szCs w:val="24"/>
              </w:rPr>
            </w:pPr>
            <w:r w:rsidRPr="00460A76">
              <w:rPr>
                <w:rFonts w:ascii="Times New Roman" w:hAnsi="Times New Roman"/>
                <w:sz w:val="24"/>
                <w:szCs w:val="24"/>
              </w:rPr>
              <w:t>Проєкт договору складається замовником з урахуванням особливостей предмету закупівлі.</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6F60E0" w:rsidRPr="00460A76" w:rsidRDefault="006F60E0" w:rsidP="00E86222">
            <w:pPr>
              <w:widowControl w:val="0"/>
              <w:spacing w:after="0" w:line="240" w:lineRule="auto"/>
              <w:contextualSpacing/>
              <w:jc w:val="both"/>
              <w:rPr>
                <w:rFonts w:ascii="Times New Roman" w:hAnsi="Times New Roman"/>
                <w:sz w:val="24"/>
                <w:szCs w:val="24"/>
                <w:lang w:eastAsia="uk-UA"/>
              </w:rPr>
            </w:pPr>
            <w:r w:rsidRPr="00B33548">
              <w:rPr>
                <w:rFonts w:ascii="Times New Roman" w:hAnsi="Times New Roman"/>
                <w:b/>
                <w:i/>
                <w:sz w:val="24"/>
                <w:szCs w:val="24"/>
                <w:lang w:eastAsia="uk-UA"/>
              </w:rPr>
              <w:t>Переможець</w:t>
            </w:r>
            <w:r w:rsidRPr="00460A7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6F60E0" w:rsidRPr="00460A76" w:rsidRDefault="006F60E0"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Pr="00460A76">
              <w:rPr>
                <w:rFonts w:ascii="Times New Roman" w:hAnsi="Times New Roman"/>
                <w:sz w:val="24"/>
                <w:szCs w:val="24"/>
                <w:lang w:eastAsia="uk-UA"/>
              </w:rPr>
              <w:t xml:space="preserve"> інформацію про право підписання договору про закупівлю;</w:t>
            </w:r>
          </w:p>
          <w:p w:rsidR="006F60E0" w:rsidRPr="00460A76" w:rsidRDefault="006F60E0"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Pr="00460A76">
              <w:t> </w:t>
            </w: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w:t>
            </w:r>
            <w:r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Pr="00460A76">
              <w:rPr>
                <w:rFonts w:ascii="Times New Roman" w:hAnsi="Times New Roman"/>
                <w:sz w:val="24"/>
                <w:szCs w:val="24"/>
                <w:lang w:eastAsia="uk-UA"/>
              </w:rPr>
              <w:t>аконом.</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F60E0" w:rsidRPr="00460A76" w:rsidRDefault="006F60E0" w:rsidP="00E86222">
            <w:pPr>
              <w:spacing w:after="0" w:line="240" w:lineRule="auto"/>
              <w:jc w:val="both"/>
              <w:rPr>
                <w:rFonts w:ascii="Times New Roman" w:hAnsi="Times New Roman"/>
                <w:sz w:val="24"/>
                <w:szCs w:val="24"/>
              </w:rPr>
            </w:pPr>
            <w:bookmarkStart w:id="4" w:name="n578"/>
            <w:bookmarkStart w:id="5" w:name="n579"/>
            <w:bookmarkEnd w:id="4"/>
            <w:bookmarkEnd w:id="5"/>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4</w:t>
            </w:r>
          </w:p>
        </w:tc>
        <w:tc>
          <w:tcPr>
            <w:tcW w:w="3102" w:type="dxa"/>
            <w:shd w:val="clear" w:color="auto" w:fill="auto"/>
          </w:tcPr>
          <w:p w:rsidR="006F60E0" w:rsidRPr="00460A76" w:rsidRDefault="0090257A" w:rsidP="002E4BF6">
            <w:pPr>
              <w:pStyle w:val="a9"/>
              <w:spacing w:before="0" w:beforeAutospacing="0" w:after="0" w:afterAutospacing="0"/>
            </w:pPr>
            <w:r>
              <w:rPr>
                <w:b/>
                <w:color w:val="000000"/>
              </w:rPr>
              <w:t>Умови договору про закупівлю</w:t>
            </w:r>
          </w:p>
        </w:tc>
        <w:tc>
          <w:tcPr>
            <w:tcW w:w="6203" w:type="dxa"/>
            <w:shd w:val="clear" w:color="auto" w:fill="auto"/>
            <w:vAlign w:val="center"/>
          </w:tcPr>
          <w:p w:rsidR="0090257A" w:rsidRPr="004C2B6F" w:rsidRDefault="0090257A" w:rsidP="0090257A">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C2B6F">
              <w:rPr>
                <w:rFonts w:ascii="Times New Roman" w:eastAsia="Times New Roman" w:hAnsi="Times New Roman"/>
                <w:color w:val="000000" w:themeColor="text1"/>
                <w:sz w:val="24"/>
                <w:szCs w:val="24"/>
              </w:rPr>
              <w:t>крім частин третьої – п’ятої, сьо</w:t>
            </w:r>
            <w:r w:rsidR="00636C58">
              <w:rPr>
                <w:rFonts w:ascii="Times New Roman" w:eastAsia="Times New Roman" w:hAnsi="Times New Roman"/>
                <w:color w:val="000000" w:themeColor="text1"/>
                <w:sz w:val="24"/>
                <w:szCs w:val="24"/>
              </w:rPr>
              <w:t>мої – дев’ятої статті 41 Закону</w:t>
            </w:r>
            <w:r w:rsidRPr="004C2B6F">
              <w:rPr>
                <w:rFonts w:ascii="Times New Roman" w:eastAsia="Times New Roman" w:hAnsi="Times New Roman"/>
                <w:color w:val="000000" w:themeColor="text1"/>
                <w:sz w:val="24"/>
                <w:szCs w:val="24"/>
              </w:rPr>
              <w:t xml:space="preserve"> та Особливостей.</w:t>
            </w:r>
          </w:p>
          <w:p w:rsidR="0090257A" w:rsidRPr="004C2B6F"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0257A" w:rsidRPr="004C2B6F"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90257A" w:rsidRPr="004C2B6F"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 xml:space="preserve">перерахунку ціни в бік зменшення ціни тендерної </w:t>
            </w:r>
            <w:r w:rsidRPr="004C2B6F">
              <w:rPr>
                <w:rFonts w:ascii="Times New Roman" w:eastAsia="Times New Roman" w:hAnsi="Times New Roman"/>
                <w:color w:val="000000" w:themeColor="text1"/>
                <w:sz w:val="24"/>
                <w:szCs w:val="24"/>
              </w:rPr>
              <w:lastRenderedPageBreak/>
              <w:t>пропозиції переможця без зменшення обсягів закупівлі;</w:t>
            </w:r>
          </w:p>
          <w:p w:rsidR="0090257A" w:rsidRPr="004C2B6F" w:rsidRDefault="0090257A" w:rsidP="0090257A">
            <w:pPr>
              <w:pStyle w:val="13"/>
              <w:jc w:val="both"/>
              <w:rPr>
                <w:rFonts w:ascii="Times New Roman" w:hAnsi="Times New Roman" w:cs="Times New Roman"/>
                <w:color w:val="000000" w:themeColor="text1"/>
                <w:lang w:val="uk-UA"/>
              </w:rPr>
            </w:pPr>
            <w:r w:rsidRPr="004C2B6F">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C2B6F">
              <w:rPr>
                <w:rFonts w:ascii="Times New Roman" w:hAnsi="Times New Roman" w:cs="Times New Roman"/>
                <w:i/>
                <w:color w:val="000000" w:themeColor="text1"/>
                <w:lang w:val="uk-UA"/>
              </w:rPr>
              <w:t>(у разі закупівлі товару)</w:t>
            </w:r>
            <w:r w:rsidRPr="004C2B6F">
              <w:rPr>
                <w:rFonts w:ascii="Times New Roman" w:hAnsi="Times New Roman" w:cs="Times New Roman"/>
                <w:color w:val="000000" w:themeColor="text1"/>
                <w:lang w:val="uk-UA"/>
              </w:rPr>
              <w:t>.</w:t>
            </w:r>
          </w:p>
          <w:p w:rsidR="006F60E0" w:rsidRPr="001A32D2" w:rsidRDefault="0090257A" w:rsidP="0090257A">
            <w:pPr>
              <w:pStyle w:val="13"/>
              <w:jc w:val="both"/>
              <w:rPr>
                <w:rFonts w:ascii="Times New Roman" w:hAnsi="Times New Roman" w:cs="Times New Roman"/>
                <w:lang w:val="uk-UA"/>
              </w:rPr>
            </w:pPr>
            <w:r w:rsidRPr="001A32D2">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5</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03" w:type="dxa"/>
            <w:shd w:val="clear" w:color="auto" w:fill="auto"/>
          </w:tcPr>
          <w:p w:rsidR="006F60E0" w:rsidRPr="001A32D2" w:rsidRDefault="0090257A" w:rsidP="00E86222">
            <w:pPr>
              <w:widowControl w:val="0"/>
              <w:spacing w:after="0" w:line="240" w:lineRule="auto"/>
              <w:jc w:val="both"/>
              <w:rPr>
                <w:rFonts w:ascii="Times New Roman" w:eastAsia="Times New Roman" w:hAnsi="Times New Roman"/>
                <w:sz w:val="24"/>
                <w:szCs w:val="24"/>
                <w:lang w:eastAsia="uk-UA"/>
              </w:rPr>
            </w:pPr>
            <w:r w:rsidRPr="001A32D2">
              <w:rPr>
                <w:rFonts w:ascii="Times New Roman" w:eastAsia="Times New Roman" w:hAnsi="Times New Roman"/>
                <w:sz w:val="24"/>
                <w:szCs w:val="24"/>
              </w:rPr>
              <w:t>У разі відхилення тендерної пропозиції з підстави, визначе</w:t>
            </w:r>
            <w:r w:rsidR="002F3414">
              <w:rPr>
                <w:rFonts w:ascii="Times New Roman" w:eastAsia="Times New Roman" w:hAnsi="Times New Roman"/>
                <w:sz w:val="24"/>
                <w:szCs w:val="24"/>
              </w:rPr>
              <w:t>ної підпунктом 3 пункту 41 цих О</w:t>
            </w:r>
            <w:r w:rsidRPr="001A32D2">
              <w:rPr>
                <w:rFonts w:ascii="Times New Roman" w:eastAsia="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sz w:val="24"/>
                <w:szCs w:val="24"/>
              </w:rPr>
              <w:t>О</w:t>
            </w:r>
            <w:r w:rsidRPr="001A32D2">
              <w:rPr>
                <w:rFonts w:ascii="Times New Roman" w:eastAsia="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rPr>
              <w:t xml:space="preserve"> 46 Особливостей</w:t>
            </w:r>
            <w:r w:rsidRPr="001A32D2">
              <w:rPr>
                <w:rFonts w:ascii="Times New Roman" w:eastAsia="Times New Roman" w:hAnsi="Times New Roman"/>
                <w:sz w:val="24"/>
                <w:szCs w:val="24"/>
              </w:rPr>
              <w:t>.</w:t>
            </w:r>
          </w:p>
        </w:tc>
      </w:tr>
      <w:tr w:rsidR="006F60E0" w:rsidRPr="00460A76" w:rsidTr="008505FB">
        <w:trPr>
          <w:trHeight w:val="58"/>
        </w:trPr>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rPr>
            </w:pPr>
            <w:r w:rsidRPr="00460A76">
              <w:rPr>
                <w:rFonts w:ascii="Times New Roman" w:hAnsi="Times New Roman"/>
                <w:b/>
              </w:rPr>
              <w:t>6</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Забезпечення виконання договору про закупівлю </w:t>
            </w:r>
          </w:p>
        </w:tc>
        <w:tc>
          <w:tcPr>
            <w:tcW w:w="6203" w:type="dxa"/>
            <w:shd w:val="clear" w:color="auto" w:fill="auto"/>
          </w:tcPr>
          <w:p w:rsidR="006F60E0" w:rsidRPr="00636AEB" w:rsidRDefault="006F60E0" w:rsidP="004C1ADA">
            <w:pPr>
              <w:widowControl w:val="0"/>
              <w:spacing w:after="0" w:line="240" w:lineRule="auto"/>
              <w:contextualSpacing/>
              <w:jc w:val="both"/>
              <w:rPr>
                <w:rFonts w:ascii="Times New Roman" w:hAnsi="Times New Roman"/>
                <w:bCs/>
                <w:sz w:val="24"/>
                <w:szCs w:val="24"/>
                <w:highlight w:val="yellow"/>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     </w:t>
            </w:r>
          </w:p>
        </w:tc>
      </w:tr>
    </w:tbl>
    <w:p w:rsidR="007C312D" w:rsidRDefault="007C312D"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6F379B"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t>Додаток1</w:t>
      </w:r>
    </w:p>
    <w:p w:rsidR="00981776" w:rsidRPr="00DB0C8C" w:rsidRDefault="00981776" w:rsidP="00053C81">
      <w:pPr>
        <w:tabs>
          <w:tab w:val="left" w:pos="3686"/>
        </w:tabs>
        <w:spacing w:after="0" w:line="240" w:lineRule="auto"/>
        <w:jc w:val="right"/>
        <w:rPr>
          <w:rFonts w:ascii="Times New Roman" w:hAnsi="Times New Roman"/>
          <w:b/>
          <w:sz w:val="24"/>
          <w:szCs w:val="24"/>
          <w:lang w:val="ru-RU"/>
        </w:rPr>
      </w:pPr>
      <w:r w:rsidRPr="00460A76">
        <w:rPr>
          <w:rFonts w:ascii="Times New Roman" w:hAnsi="Times New Roman"/>
          <w:b/>
          <w:sz w:val="24"/>
          <w:szCs w:val="24"/>
        </w:rPr>
        <w:t>до тендерної документації</w:t>
      </w: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981776" w:rsidRPr="00460A76" w:rsidRDefault="00981776" w:rsidP="00981776">
      <w:pPr>
        <w:spacing w:after="0" w:line="240" w:lineRule="auto"/>
        <w:rPr>
          <w:rFonts w:ascii="Times New Roman" w:hAnsi="Times New Roman"/>
          <w:b/>
          <w:bCs/>
          <w:i/>
          <w:sz w:val="24"/>
          <w:szCs w:val="24"/>
        </w:rPr>
      </w:pPr>
    </w:p>
    <w:p w:rsidR="00981776" w:rsidRPr="00460A76" w:rsidRDefault="00981776" w:rsidP="00981776">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12701F" w:rsidP="00981776">
      <w:pPr>
        <w:spacing w:after="0" w:line="240" w:lineRule="auto"/>
        <w:rPr>
          <w:rFonts w:ascii="Times New Roman" w:hAnsi="Times New Roman"/>
          <w:b/>
          <w:sz w:val="24"/>
          <w:szCs w:val="24"/>
        </w:rPr>
      </w:pPr>
      <w:r w:rsidRPr="00460A76">
        <w:rPr>
          <w:rFonts w:ascii="Times New Roman" w:hAnsi="Times New Roman"/>
          <w:b/>
          <w:sz w:val="24"/>
          <w:szCs w:val="24"/>
        </w:rPr>
        <w:t xml:space="preserve">   –––––––––––––––––––––––––––––––––––––––––––––––</w:t>
      </w:r>
      <w:r w:rsidR="00960041" w:rsidRPr="00460A76">
        <w:rPr>
          <w:rFonts w:ascii="Times New Roman" w:hAnsi="Times New Roman"/>
          <w:b/>
          <w:sz w:val="24"/>
          <w:szCs w:val="24"/>
        </w:rPr>
        <w:t>–––––––––––––––––––––––––––––––</w:t>
      </w:r>
    </w:p>
    <w:p w:rsidR="002C6388" w:rsidRPr="00460A76" w:rsidRDefault="00981776" w:rsidP="00211889">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w:t>
      </w:r>
      <w:r w:rsidR="00211889" w:rsidRPr="00460A76">
        <w:rPr>
          <w:rFonts w:ascii="Times New Roman" w:hAnsi="Times New Roman"/>
          <w:i/>
          <w:sz w:val="20"/>
          <w:szCs w:val="20"/>
        </w:rPr>
        <w:t>соби учасника</w:t>
      </w:r>
      <w:r w:rsidRPr="00460A76">
        <w:rPr>
          <w:rFonts w:ascii="Times New Roman" w:hAnsi="Times New Roman"/>
          <w:i/>
          <w:sz w:val="20"/>
          <w:szCs w:val="20"/>
        </w:rPr>
        <w:t>)</w:t>
      </w:r>
    </w:p>
    <w:p w:rsidR="002C4A6B" w:rsidRPr="00460A76" w:rsidRDefault="002C6388"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6F379B"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Додаток2</w:t>
      </w:r>
    </w:p>
    <w:p w:rsidR="00981776"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6138"/>
      </w:tblGrid>
      <w:tr w:rsidR="00857435" w:rsidRPr="006D227F" w:rsidTr="00506F97">
        <w:trPr>
          <w:trHeight w:val="20"/>
          <w:jc w:val="center"/>
        </w:trPr>
        <w:tc>
          <w:tcPr>
            <w:tcW w:w="3313"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Вимога</w:t>
            </w:r>
          </w:p>
        </w:tc>
        <w:tc>
          <w:tcPr>
            <w:tcW w:w="6138"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Документи щодо підтвердження інформації про відповідність вимогам</w:t>
            </w:r>
          </w:p>
        </w:tc>
      </w:tr>
      <w:tr w:rsidR="00857435" w:rsidRPr="006D227F"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1.</w:t>
            </w:r>
            <w:r w:rsidRPr="00E53689">
              <w:t> </w:t>
            </w:r>
            <w:r w:rsidRPr="00E53689">
              <w:rPr>
                <w:rFonts w:ascii="Times New Roman" w:hAnsi="Times New Roman"/>
                <w:sz w:val="24"/>
                <w:szCs w:val="24"/>
              </w:rPr>
              <w:t>Наявність обладнання та матеріально-технічної бази та технологій.</w:t>
            </w:r>
          </w:p>
          <w:p w:rsidR="00857435" w:rsidRPr="00E53689" w:rsidRDefault="00857435" w:rsidP="00506F97">
            <w:pPr>
              <w:spacing w:after="0" w:line="240" w:lineRule="auto"/>
              <w:jc w:val="both"/>
              <w:rPr>
                <w:rFonts w:ascii="Times New Roman" w:hAnsi="Times New Roman"/>
                <w:sz w:val="20"/>
                <w:szCs w:val="20"/>
              </w:rPr>
            </w:pPr>
          </w:p>
        </w:tc>
        <w:tc>
          <w:tcPr>
            <w:tcW w:w="6138" w:type="dxa"/>
          </w:tcPr>
          <w:p w:rsidR="00857435" w:rsidRPr="00E53689" w:rsidRDefault="00857435" w:rsidP="00506F97">
            <w:pPr>
              <w:pStyle w:val="af7"/>
              <w:ind w:left="34"/>
              <w:jc w:val="both"/>
              <w:rPr>
                <w:strike/>
              </w:rPr>
            </w:pPr>
            <w:r w:rsidRPr="00E53689">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E53689">
              <w:rPr>
                <w:lang w:eastAsia="ar-SA"/>
              </w:rPr>
              <w:t>послуг)</w:t>
            </w:r>
            <w:r w:rsidRPr="00E53689">
              <w:t xml:space="preserve">за формою згідно з </w:t>
            </w:r>
            <w:r w:rsidRPr="00E53689">
              <w:rPr>
                <w:b/>
              </w:rPr>
              <w:t>Додатком 2.1</w:t>
            </w:r>
            <w:r w:rsidRPr="00E53689">
              <w:t xml:space="preserve"> до тендерної документації. </w:t>
            </w:r>
          </w:p>
        </w:tc>
      </w:tr>
      <w:tr w:rsidR="00857435" w:rsidRPr="006D227F" w:rsidTr="00506F97">
        <w:trPr>
          <w:trHeight w:val="201"/>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2.</w:t>
            </w:r>
            <w:r w:rsidRPr="00E53689">
              <w:t> </w:t>
            </w:r>
            <w:r w:rsidRPr="00E53689">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rsidR="00857435" w:rsidRDefault="00857435" w:rsidP="00506F97">
            <w:pPr>
              <w:spacing w:after="0" w:line="240" w:lineRule="auto"/>
              <w:jc w:val="both"/>
              <w:rPr>
                <w:rFonts w:ascii="Times New Roman" w:hAnsi="Times New Roman"/>
                <w:sz w:val="24"/>
                <w:szCs w:val="24"/>
              </w:rPr>
            </w:pPr>
            <w:r w:rsidRPr="00E53689">
              <w:rPr>
                <w:rFonts w:ascii="Times New Roman" w:hAnsi="Times New Roman"/>
                <w:sz w:val="24"/>
                <w:szCs w:val="24"/>
              </w:rPr>
              <w:t>2.1.</w:t>
            </w:r>
            <w:r w:rsidRPr="00E53689">
              <w:t> </w:t>
            </w:r>
            <w:r w:rsidRPr="00E53689">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E53689">
              <w:rPr>
                <w:rFonts w:ascii="Times New Roman" w:hAnsi="Times New Roman"/>
                <w:b/>
                <w:sz w:val="24"/>
                <w:szCs w:val="24"/>
              </w:rPr>
              <w:t>Додатком</w:t>
            </w:r>
            <w:r w:rsidR="00082E77">
              <w:rPr>
                <w:rFonts w:ascii="Times New Roman" w:hAnsi="Times New Roman"/>
                <w:b/>
                <w:sz w:val="24"/>
                <w:szCs w:val="24"/>
              </w:rPr>
              <w:t xml:space="preserve"> </w:t>
            </w:r>
            <w:r w:rsidRPr="00E53689">
              <w:rPr>
                <w:rFonts w:ascii="Times New Roman" w:hAnsi="Times New Roman"/>
                <w:b/>
                <w:sz w:val="24"/>
                <w:szCs w:val="24"/>
              </w:rPr>
              <w:t>2.2</w:t>
            </w:r>
            <w:r w:rsidRPr="00E53689">
              <w:rPr>
                <w:rFonts w:ascii="Times New Roman" w:hAnsi="Times New Roman"/>
                <w:sz w:val="24"/>
                <w:szCs w:val="24"/>
              </w:rPr>
              <w:t xml:space="preserve"> до тендерної документації).</w:t>
            </w:r>
          </w:p>
          <w:p w:rsidR="00857435" w:rsidRPr="00DA39E9" w:rsidRDefault="00857435" w:rsidP="0073718F">
            <w:pPr>
              <w:pStyle w:val="af7"/>
              <w:tabs>
                <w:tab w:val="left" w:pos="284"/>
              </w:tabs>
              <w:ind w:left="0" w:right="22"/>
              <w:jc w:val="both"/>
              <w:rPr>
                <w:rFonts w:eastAsia="Calibri"/>
                <w:color w:val="000000"/>
              </w:rPr>
            </w:pPr>
          </w:p>
        </w:tc>
      </w:tr>
      <w:tr w:rsidR="00857435" w:rsidRPr="00460A76"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3.</w:t>
            </w:r>
            <w:r w:rsidRPr="00E53689">
              <w:t> </w:t>
            </w:r>
            <w:r w:rsidRPr="00E5368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E53689" w:rsidRDefault="00857435" w:rsidP="00506F97">
            <w:pPr>
              <w:tabs>
                <w:tab w:val="left" w:pos="379"/>
              </w:tabs>
              <w:spacing w:after="0" w:line="240" w:lineRule="auto"/>
              <w:jc w:val="both"/>
              <w:rPr>
                <w:rFonts w:ascii="Times New Roman" w:hAnsi="Times New Roman"/>
                <w:sz w:val="24"/>
                <w:szCs w:val="24"/>
              </w:rPr>
            </w:pPr>
            <w:r w:rsidRPr="00E53689">
              <w:rPr>
                <w:rFonts w:ascii="Times New Roman" w:hAnsi="Times New Roman"/>
                <w:sz w:val="24"/>
                <w:szCs w:val="24"/>
              </w:rPr>
              <w:t>3.1.</w:t>
            </w:r>
            <w:r w:rsidRPr="00E53689">
              <w:t> </w:t>
            </w:r>
            <w:r w:rsidRPr="00E53689">
              <w:rPr>
                <w:rFonts w:ascii="Times New Roman" w:hAnsi="Times New Roman"/>
                <w:sz w:val="24"/>
                <w:szCs w:val="24"/>
              </w:rPr>
              <w:t xml:space="preserve">Інформаційна довідка про наявність досвіду виконання аналогічного (-них) за предметом закупівлі договору (-ів) (за формою згідно з </w:t>
            </w:r>
            <w:r w:rsidRPr="00E53689">
              <w:rPr>
                <w:rFonts w:ascii="Times New Roman" w:hAnsi="Times New Roman"/>
                <w:b/>
                <w:sz w:val="24"/>
                <w:szCs w:val="24"/>
              </w:rPr>
              <w:t>Додатком</w:t>
            </w:r>
            <w:r w:rsidR="00082E77">
              <w:rPr>
                <w:rFonts w:ascii="Times New Roman" w:hAnsi="Times New Roman"/>
                <w:b/>
                <w:sz w:val="24"/>
                <w:szCs w:val="24"/>
              </w:rPr>
              <w:t xml:space="preserve"> </w:t>
            </w:r>
            <w:r w:rsidRPr="00E53689">
              <w:rPr>
                <w:rFonts w:ascii="Times New Roman" w:hAnsi="Times New Roman"/>
                <w:b/>
                <w:sz w:val="24"/>
                <w:szCs w:val="24"/>
              </w:rPr>
              <w:t>2.3</w:t>
            </w:r>
            <w:r w:rsidRPr="00E53689">
              <w:rPr>
                <w:rFonts w:ascii="Times New Roman" w:hAnsi="Times New Roman"/>
                <w:sz w:val="24"/>
                <w:szCs w:val="24"/>
              </w:rPr>
              <w:t xml:space="preserve"> до тендерної документації), яка має містити інформацію про виконання договору(-ів) протягом останніх трьох років.</w:t>
            </w:r>
          </w:p>
          <w:p w:rsidR="00857435" w:rsidRPr="00E53689" w:rsidRDefault="00857435" w:rsidP="00506F97">
            <w:pPr>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3.2.</w:t>
            </w:r>
            <w:r w:rsidRPr="00E53689">
              <w:t> </w:t>
            </w:r>
            <w:r w:rsidRPr="00E53689">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(-ів) у повному обсязі (з усіма укладеними додатковими угодами, додатками та специфікаціями до договору).</w:t>
            </w:r>
          </w:p>
          <w:p w:rsidR="00857435" w:rsidRPr="00E53689" w:rsidRDefault="00857435" w:rsidP="00506F97">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3.3.</w:t>
            </w:r>
            <w:r w:rsidRPr="00E53689">
              <w:t> </w:t>
            </w:r>
            <w:r w:rsidRPr="00E53689">
              <w:rPr>
                <w:rFonts w:ascii="Times New Roman" w:eastAsia="Times New Roman" w:hAnsi="Times New Roman"/>
                <w:sz w:val="24"/>
                <w:szCs w:val="24"/>
                <w:lang w:eastAsia="ru-RU"/>
              </w:rPr>
              <w:t>Копії актів приймання-передачі</w:t>
            </w:r>
            <w:r w:rsidR="00F12CF3">
              <w:rPr>
                <w:rFonts w:ascii="Times New Roman" w:eastAsia="Times New Roman" w:hAnsi="Times New Roman"/>
                <w:sz w:val="24"/>
                <w:szCs w:val="24"/>
                <w:lang w:eastAsia="ru-RU"/>
              </w:rPr>
              <w:t xml:space="preserve"> наданих послуг</w:t>
            </w:r>
            <w:r w:rsidRPr="00E53689">
              <w:rPr>
                <w:rFonts w:ascii="Times New Roman" w:eastAsia="Times New Roman" w:hAnsi="Times New Roman"/>
                <w:sz w:val="24"/>
                <w:szCs w:val="24"/>
                <w:lang w:eastAsia="ru-RU"/>
              </w:rPr>
              <w:t>, що підтверджують виконання договору(-ів) вказаного(-их) в довідці (п.3.1).</w:t>
            </w:r>
          </w:p>
          <w:p w:rsidR="00857435" w:rsidRPr="0055292C" w:rsidRDefault="00857435" w:rsidP="00506F97">
            <w:pPr>
              <w:spacing w:after="0" w:line="240" w:lineRule="auto"/>
              <w:jc w:val="both"/>
              <w:rPr>
                <w:rFonts w:ascii="Times New Roman" w:hAnsi="Times New Roman"/>
                <w:i/>
                <w:sz w:val="20"/>
                <w:szCs w:val="20"/>
              </w:rPr>
            </w:pPr>
            <w:r w:rsidRPr="0055292C">
              <w:rPr>
                <w:rFonts w:ascii="Times New Roman" w:hAnsi="Times New Roman"/>
                <w:i/>
                <w:sz w:val="20"/>
                <w:szCs w:val="20"/>
              </w:rPr>
              <w:t>Інформація може надаватися про частково виконаний договір, дія, якого не закінчена.</w:t>
            </w:r>
          </w:p>
          <w:p w:rsidR="00857435" w:rsidRPr="00E53689" w:rsidRDefault="00857435" w:rsidP="00506F97">
            <w:pPr>
              <w:spacing w:after="0" w:line="240" w:lineRule="auto"/>
              <w:jc w:val="both"/>
              <w:rPr>
                <w:rFonts w:ascii="Times New Roman" w:hAnsi="Times New Roman"/>
                <w:sz w:val="24"/>
                <w:szCs w:val="24"/>
              </w:rPr>
            </w:pPr>
            <w:r w:rsidRPr="0055292C">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57435" w:rsidRDefault="00E53689" w:rsidP="0083689A">
      <w:pPr>
        <w:spacing w:after="0" w:line="240" w:lineRule="auto"/>
        <w:rPr>
          <w:rFonts w:ascii="Times New Roman" w:hAnsi="Times New Roman"/>
          <w:i/>
          <w:sz w:val="20"/>
          <w:szCs w:val="20"/>
          <w:u w:val="single"/>
        </w:rPr>
      </w:pPr>
    </w:p>
    <w:p w:rsidR="0083689A" w:rsidRPr="00460A76" w:rsidRDefault="0083689A" w:rsidP="0083689A">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Примітка:</w:t>
      </w:r>
    </w:p>
    <w:p w:rsidR="0083689A" w:rsidRPr="00601602" w:rsidRDefault="0083689A" w:rsidP="0083689A">
      <w:pPr>
        <w:spacing w:after="0" w:line="240" w:lineRule="auto"/>
        <w:jc w:val="both"/>
        <w:rPr>
          <w:rFonts w:ascii="Times New Roman" w:hAnsi="Times New Roman"/>
          <w:bCs/>
          <w:i/>
          <w:sz w:val="20"/>
          <w:szCs w:val="20"/>
        </w:rPr>
      </w:pPr>
      <w:r w:rsidRPr="00460A76">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Default="00E5368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Pr="00601602" w:rsidRDefault="00803129"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Default="004377DA" w:rsidP="0083689A">
      <w:pPr>
        <w:spacing w:after="0" w:line="240" w:lineRule="auto"/>
        <w:jc w:val="both"/>
        <w:rPr>
          <w:rFonts w:ascii="Times New Roman" w:hAnsi="Times New Roman"/>
          <w:bCs/>
          <w:i/>
          <w:sz w:val="20"/>
          <w:szCs w:val="20"/>
        </w:rPr>
      </w:pPr>
    </w:p>
    <w:p w:rsidR="0055292C" w:rsidRPr="004F0BE4" w:rsidRDefault="0055292C" w:rsidP="0083689A">
      <w:pPr>
        <w:spacing w:after="0" w:line="240" w:lineRule="auto"/>
        <w:jc w:val="both"/>
        <w:rPr>
          <w:rFonts w:ascii="Times New Roman" w:hAnsi="Times New Roman"/>
          <w:bCs/>
          <w:i/>
          <w:sz w:val="20"/>
          <w:szCs w:val="20"/>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t xml:space="preserve">Таблиця2.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6539"/>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firstRow="1" w:lastRow="1" w:firstColumn="1" w:lastColumn="1" w:noHBand="0" w:noVBand="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767279">
              <w:rPr>
                <w:rFonts w:ascii="Times New Roman" w:hAnsi="Times New Roman"/>
                <w:b/>
                <w:sz w:val="24"/>
                <w:szCs w:val="24"/>
              </w:rPr>
              <w:t>1.</w:t>
            </w:r>
            <w:r w:rsidR="00BA4556" w:rsidRPr="00767279">
              <w:t> </w:t>
            </w:r>
            <w:r w:rsidR="0090257A" w:rsidRPr="00767279">
              <w:rPr>
                <w:rFonts w:ascii="Times New Roman" w:hAnsi="Times New Roman"/>
                <w:sz w:val="24"/>
                <w:szCs w:val="24"/>
              </w:rPr>
              <w:t>Підтвердження</w:t>
            </w:r>
            <w:r w:rsidR="0090257A" w:rsidRPr="00E171A4">
              <w:rPr>
                <w:rFonts w:ascii="Times New Roman" w:hAnsi="Times New Roman"/>
                <w:sz w:val="24"/>
                <w:szCs w:val="24"/>
              </w:rPr>
              <w:t xml:space="preserve"> відповідності УЧАСНИКА (в тому числі для об’єднання учасників як учасника процедури)  вимогам, визначеним у пункті 44 Особливостей</w:t>
            </w:r>
          </w:p>
        </w:tc>
        <w:tc>
          <w:tcPr>
            <w:tcW w:w="6538" w:type="dxa"/>
          </w:tcPr>
          <w:p w:rsidR="0090257A" w:rsidRPr="0011359E" w:rsidRDefault="0090257A" w:rsidP="0090257A">
            <w:pP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0257A" w:rsidRPr="0011359E" w:rsidRDefault="0090257A" w:rsidP="0090257A">
            <w:pPr>
              <w:widowControl w:val="0"/>
              <w:pBdr>
                <w:top w:val="nil"/>
                <w:left w:val="nil"/>
                <w:bottom w:val="nil"/>
                <w:right w:val="nil"/>
                <w:between w:val="nil"/>
              </w:pBd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460A76" w:rsidRDefault="0090257A" w:rsidP="0090257A">
            <w:pPr>
              <w:spacing w:after="0" w:line="240" w:lineRule="auto"/>
              <w:jc w:val="both"/>
              <w:rPr>
                <w:rFonts w:ascii="Times New Roman" w:hAnsi="Times New Roman"/>
                <w:sz w:val="24"/>
                <w:szCs w:val="24"/>
              </w:rPr>
            </w:pPr>
            <w:r w:rsidRPr="0011359E">
              <w:rPr>
                <w:rFonts w:ascii="Times New Roman" w:hAnsi="Times New Roman"/>
                <w:iCs/>
                <w:sz w:val="24"/>
                <w:szCs w:val="24"/>
              </w:rPr>
              <w:t xml:space="preserve">Учасник  повинен </w:t>
            </w:r>
            <w:r w:rsidRPr="00F736F4">
              <w:rPr>
                <w:rFonts w:ascii="Times New Roman" w:hAnsi="Times New Roman"/>
                <w:b/>
                <w:iCs/>
                <w:sz w:val="24"/>
                <w:szCs w:val="24"/>
                <w:u w:val="single"/>
              </w:rPr>
              <w:t>надати довідку у довільній формі</w:t>
            </w:r>
            <w:r w:rsidRPr="0011359E">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w:t>
            </w:r>
            <w:r w:rsidRPr="00F736F4">
              <w:rPr>
                <w:rFonts w:ascii="Times New Roman" w:hAnsi="Times New Roman"/>
                <w:iCs/>
                <w:sz w:val="24"/>
                <w:szCs w:val="24"/>
              </w:rPr>
              <w:t>, встановленої в</w:t>
            </w:r>
            <w:r w:rsidRPr="00F736F4">
              <w:rPr>
                <w:rFonts w:ascii="Times New Roman" w:hAnsi="Times New Roman"/>
                <w:b/>
                <w:iCs/>
                <w:sz w:val="24"/>
                <w:szCs w:val="24"/>
              </w:rPr>
              <w:t xml:space="preserve"> абзаці 14 пункту 44 Особливостей.</w:t>
            </w:r>
            <w:r w:rsidRPr="0011359E">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460A76" w:rsidTr="004F0BE4">
        <w:tblPrEx>
          <w:tblLook w:val="01E0" w:firstRow="1" w:lastRow="1" w:firstColumn="1" w:lastColumn="1" w:noHBand="0" w:noVBand="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t>2.</w:t>
            </w:r>
            <w:r w:rsidRPr="00460A76">
              <w:t> </w:t>
            </w:r>
            <w:r w:rsidRPr="00460A76">
              <w:rPr>
                <w:rFonts w:ascii="Times New Roman" w:hAnsi="Times New Roman"/>
                <w:sz w:val="24"/>
                <w:szCs w:val="24"/>
              </w:rPr>
              <w:t>Інформація про учасника</w:t>
            </w:r>
          </w:p>
        </w:tc>
        <w:tc>
          <w:tcPr>
            <w:tcW w:w="6538" w:type="dxa"/>
          </w:tcPr>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w:t>
            </w:r>
            <w:r w:rsidR="002744CB">
              <w:rPr>
                <w:rFonts w:ascii="Times New Roman" w:hAnsi="Times New Roman"/>
                <w:iCs/>
                <w:sz w:val="24"/>
                <w:szCs w:val="24"/>
              </w:rPr>
              <w:t>-</w:t>
            </w:r>
            <w:r w:rsidRPr="00460A76">
              <w:rPr>
                <w:rFonts w:ascii="Times New Roman" w:hAnsi="Times New Roman"/>
                <w:iCs/>
                <w:sz w:val="24"/>
                <w:szCs w:val="24"/>
              </w:rPr>
              <w:t>порталі Міністерства юстиці</w:t>
            </w:r>
            <w:r w:rsidR="008E266B">
              <w:rPr>
                <w:rFonts w:ascii="Times New Roman" w:hAnsi="Times New Roman"/>
                <w:iCs/>
                <w:sz w:val="24"/>
                <w:szCs w:val="24"/>
              </w:rPr>
              <w:t>ї</w:t>
            </w:r>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460A76">
              <w:rPr>
                <w:rFonts w:ascii="Times New Roman" w:hAnsi="Times New Roman"/>
                <w:b/>
                <w:sz w:val="24"/>
                <w:szCs w:val="24"/>
              </w:rPr>
              <w:t>Додатку 2.</w:t>
            </w:r>
            <w:r w:rsidR="006B6CF5">
              <w:rPr>
                <w:rFonts w:ascii="Times New Roman" w:hAnsi="Times New Roman"/>
                <w:b/>
                <w:sz w:val="24"/>
                <w:szCs w:val="24"/>
              </w:rPr>
              <w:t>5</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DE7F99">
              <w:rPr>
                <w:rFonts w:ascii="Times New Roman" w:hAnsi="Times New Roman"/>
                <w:i/>
                <w:iCs/>
                <w:sz w:val="24"/>
                <w:szCs w:val="24"/>
              </w:rPr>
              <w:t>для фізичних осіб, фізичних осіб - підприємців.</w:t>
            </w:r>
          </w:p>
          <w:p w:rsidR="005D5555" w:rsidRPr="005D5555" w:rsidRDefault="005D5555" w:rsidP="004878C9">
            <w:pPr>
              <w:spacing w:after="0" w:line="240" w:lineRule="auto"/>
              <w:jc w:val="both"/>
              <w:rPr>
                <w:rFonts w:ascii="Times New Roman" w:hAnsi="Times New Roman"/>
                <w:b/>
                <w:iCs/>
                <w:sz w:val="16"/>
                <w:szCs w:val="16"/>
              </w:rPr>
            </w:pP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DE7F99">
              <w:rPr>
                <w:rFonts w:ascii="Times New Roman" w:hAnsi="Times New Roman"/>
                <w:i/>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460A76" w:rsidTr="005D525E">
        <w:tblPrEx>
          <w:tblLook w:val="01E0" w:firstRow="1" w:lastRow="1" w:firstColumn="1" w:lastColumn="1" w:noHBand="0" w:noVBand="0"/>
        </w:tblPrEx>
        <w:trPr>
          <w:trHeight w:val="7495"/>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BE54BF" w:rsidRDefault="00971E4E" w:rsidP="009B5760">
            <w:pPr>
              <w:spacing w:after="0" w:line="240" w:lineRule="auto"/>
              <w:jc w:val="both"/>
              <w:rPr>
                <w:rFonts w:ascii="Times New Roman" w:hAnsi="Times New Roman"/>
                <w:iCs/>
                <w:sz w:val="24"/>
                <w:szCs w:val="24"/>
              </w:rPr>
            </w:pPr>
            <w:r w:rsidRPr="00971E4E">
              <w:rPr>
                <w:rFonts w:ascii="Times New Roman" w:eastAsia="Times New Roman" w:hAnsi="Times New Roman"/>
                <w:b/>
                <w:sz w:val="24"/>
                <w:szCs w:val="24"/>
              </w:rPr>
              <w:t>3.1.</w:t>
            </w:r>
            <w:r w:rsidR="00BE54BF" w:rsidRPr="00A00350">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BE54BF">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r w:rsidR="00BE54BF">
              <w:rPr>
                <w:rFonts w:ascii="Times New Roman" w:hAnsi="Times New Roman"/>
                <w:iCs/>
                <w:sz w:val="24"/>
                <w:szCs w:val="24"/>
              </w:rPr>
              <w:t>.</w:t>
            </w:r>
          </w:p>
          <w:p w:rsidR="005D5555" w:rsidRPr="006E08CE" w:rsidRDefault="009B5760" w:rsidP="006E08CE">
            <w:pPr>
              <w:spacing w:after="0" w:line="240" w:lineRule="auto"/>
              <w:jc w:val="both"/>
              <w:rPr>
                <w:rFonts w:ascii="Times New Roman" w:hAnsi="Times New Roman"/>
                <w:iCs/>
                <w:sz w:val="24"/>
                <w:szCs w:val="24"/>
              </w:rPr>
            </w:pPr>
            <w:r w:rsidRPr="000A1889">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Pr>
                <w:rFonts w:ascii="Times New Roman" w:hAnsi="Times New Roman"/>
                <w:iCs/>
                <w:sz w:val="24"/>
                <w:szCs w:val="24"/>
              </w:rPr>
              <w:t>надати послуги</w:t>
            </w:r>
            <w:r w:rsidRPr="000A1889">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0A1889">
              <w:rPr>
                <w:rFonts w:ascii="Times New Roman" w:hAnsi="Times New Roman"/>
                <w:b/>
                <w:iCs/>
                <w:sz w:val="24"/>
                <w:szCs w:val="24"/>
                <w:u w:val="single"/>
              </w:rPr>
              <w:t>гарантійний лист</w:t>
            </w:r>
            <w:r w:rsidRPr="000A1889">
              <w:rPr>
                <w:rFonts w:ascii="Times New Roman" w:hAnsi="Times New Roman"/>
                <w:iCs/>
                <w:sz w:val="24"/>
                <w:szCs w:val="24"/>
                <w:u w:val="single"/>
              </w:rPr>
              <w:t>.</w:t>
            </w:r>
            <w:r w:rsidRPr="000A1889">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6E08CE" w:rsidRDefault="009B5760" w:rsidP="006E08CE">
            <w:pPr>
              <w:pStyle w:val="Default"/>
              <w:tabs>
                <w:tab w:val="left" w:pos="221"/>
                <w:tab w:val="left" w:pos="459"/>
              </w:tabs>
              <w:jc w:val="both"/>
              <w:rPr>
                <w:rFonts w:ascii="Times New Roman" w:hAnsi="Times New Roman"/>
                <w:color w:val="auto"/>
                <w:lang w:val="uk-UA"/>
              </w:rPr>
            </w:pPr>
            <w:r w:rsidRPr="00BD5618">
              <w:rPr>
                <w:rFonts w:ascii="Times New Roman" w:hAnsi="Times New Roman" w:cs="Times New Roman"/>
                <w:b/>
                <w:color w:val="auto"/>
                <w:lang w:val="uk-UA"/>
              </w:rPr>
              <w:t>3.2.</w:t>
            </w:r>
            <w:r w:rsidRPr="00BD5618">
              <w:rPr>
                <w:color w:val="auto"/>
              </w:rPr>
              <w:t> </w:t>
            </w:r>
            <w:r w:rsidRPr="00BD5618">
              <w:rPr>
                <w:rFonts w:ascii="Times New Roman" w:hAnsi="Times New Roman" w:cs="Times New Roman"/>
                <w:color w:val="auto"/>
                <w:lang w:val="uk-UA"/>
              </w:rPr>
              <w:t xml:space="preserve">Учасник повинен надати гарантії можливості </w:t>
            </w:r>
            <w:r w:rsidR="001E05AA" w:rsidRPr="00BD5618">
              <w:rPr>
                <w:rFonts w:ascii="Times New Roman" w:hAnsi="Times New Roman" w:cs="Times New Roman"/>
                <w:color w:val="auto"/>
                <w:lang w:val="uk-UA"/>
              </w:rPr>
              <w:t>поставки товарів</w:t>
            </w:r>
            <w:r w:rsidRPr="00BD5618">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BD5618">
              <w:rPr>
                <w:rFonts w:ascii="Times New Roman" w:hAnsi="Times New Roman" w:cs="Times New Roman"/>
                <w:b/>
                <w:color w:val="auto"/>
                <w:u w:val="single"/>
                <w:lang w:val="uk-UA"/>
              </w:rPr>
              <w:t>гарантійний лист</w:t>
            </w:r>
            <w:r w:rsidRPr="00BD5618">
              <w:rPr>
                <w:rFonts w:ascii="Times New Roman" w:hAnsi="Times New Roman" w:cs="Times New Roman"/>
                <w:color w:val="auto"/>
                <w:u w:val="single"/>
                <w:lang w:val="uk-UA"/>
              </w:rPr>
              <w:t xml:space="preserve"> про можливість </w:t>
            </w:r>
            <w:r w:rsidR="001D3A44">
              <w:rPr>
                <w:rFonts w:ascii="Times New Roman" w:hAnsi="Times New Roman" w:cs="Times New Roman"/>
                <w:color w:val="auto"/>
                <w:u w:val="single"/>
                <w:lang w:val="uk-UA"/>
              </w:rPr>
              <w:t>надання послуг</w:t>
            </w:r>
            <w:r w:rsidR="00A07E24">
              <w:rPr>
                <w:rFonts w:ascii="Times New Roman" w:hAnsi="Times New Roman" w:cs="Times New Roman"/>
                <w:color w:val="auto"/>
                <w:u w:val="single"/>
                <w:lang w:val="uk-UA"/>
              </w:rPr>
              <w:t xml:space="preserve"> </w:t>
            </w:r>
            <w:r w:rsidRPr="00BD5618">
              <w:rPr>
                <w:rFonts w:ascii="Times New Roman" w:hAnsi="Times New Roman"/>
                <w:color w:val="auto"/>
                <w:u w:val="single"/>
                <w:lang w:val="uk-UA"/>
              </w:rPr>
              <w:t>в кількості, обсягах та строки передбачені умовами закупівлі</w:t>
            </w:r>
            <w:r w:rsidRPr="00BD5618">
              <w:rPr>
                <w:rFonts w:ascii="Times New Roman" w:hAnsi="Times New Roman"/>
                <w:color w:val="auto"/>
                <w:lang w:val="uk-UA"/>
              </w:rPr>
              <w:t>.</w:t>
            </w:r>
          </w:p>
          <w:p w:rsidR="005D525E" w:rsidRDefault="006E08CE" w:rsidP="005D525E">
            <w:pPr>
              <w:spacing w:after="0" w:line="240" w:lineRule="auto"/>
              <w:ind w:right="119"/>
              <w:jc w:val="both"/>
              <w:rPr>
                <w:rFonts w:ascii="Times New Roman" w:eastAsia="Times New Roman" w:hAnsi="Times New Roman"/>
                <w:color w:val="000000"/>
                <w:sz w:val="24"/>
                <w:szCs w:val="24"/>
                <w:lang w:eastAsia="ru-RU"/>
              </w:rPr>
            </w:pPr>
            <w:r w:rsidRPr="00A20F8F">
              <w:rPr>
                <w:rFonts w:ascii="Times New Roman" w:eastAsia="Times New Roman" w:hAnsi="Times New Roman"/>
                <w:color w:val="000000"/>
                <w:sz w:val="24"/>
                <w:szCs w:val="24"/>
                <w:lang w:eastAsia="ru-RU"/>
              </w:rPr>
              <w:t>Відповідальність за достовірність наданої інформації в своїй тендерній пропозиції несе учасник</w:t>
            </w:r>
            <w:r>
              <w:rPr>
                <w:rFonts w:ascii="Times New Roman" w:eastAsia="Times New Roman" w:hAnsi="Times New Roman"/>
                <w:color w:val="000000"/>
                <w:sz w:val="24"/>
                <w:szCs w:val="24"/>
                <w:lang w:eastAsia="ru-RU"/>
              </w:rPr>
              <w:t>.</w:t>
            </w: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Pr="005D525E" w:rsidRDefault="005D525E" w:rsidP="005D525E">
            <w:pPr>
              <w:spacing w:after="0" w:line="240" w:lineRule="auto"/>
              <w:ind w:right="119"/>
              <w:jc w:val="both"/>
              <w:rPr>
                <w:rFonts w:ascii="Times New Roman" w:eastAsia="Times New Roman" w:hAnsi="Times New Roman"/>
                <w:color w:val="000000"/>
                <w:sz w:val="24"/>
                <w:szCs w:val="24"/>
                <w:lang w:eastAsia="ru-RU"/>
              </w:rPr>
            </w:pPr>
          </w:p>
        </w:tc>
      </w:tr>
    </w:tbl>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1.</w:t>
      </w:r>
      <w:r w:rsidRPr="00460A76">
        <w:t> </w:t>
      </w:r>
      <w:r w:rsidRPr="00460A76">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460A76">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4C0D1D">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C4465E" w:rsidRPr="00C4465E" w:rsidRDefault="00C4465E" w:rsidP="004C1ADA">
      <w:pPr>
        <w:spacing w:after="0" w:line="240" w:lineRule="auto"/>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FF225A" w:rsidRPr="00460A76" w:rsidRDefault="00FF225A" w:rsidP="004F26D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Додаток 2.1 </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266"/>
        <w:gridCol w:w="1969"/>
        <w:gridCol w:w="1978"/>
        <w:gridCol w:w="1980"/>
      </w:tblGrid>
      <w:tr w:rsidR="00FF225A" w:rsidRPr="00460A76" w:rsidTr="00506F97">
        <w:tc>
          <w:tcPr>
            <w:tcW w:w="67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rPr>
          <w:rFonts w:ascii="Times New Roman" w:hAnsi="Times New Roman"/>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FF225A" w:rsidRPr="008012BC" w:rsidRDefault="00FF225A" w:rsidP="00FF225A">
      <w:pPr>
        <w:spacing w:after="0" w:line="240" w:lineRule="auto"/>
        <w:jc w:val="right"/>
        <w:rPr>
          <w:rFonts w:ascii="Times New Roman" w:hAnsi="Times New Roman"/>
          <w:b/>
          <w:sz w:val="24"/>
          <w:szCs w:val="24"/>
          <w:lang w:val="ru-RU"/>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t>Додаток 2.2</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43"/>
        <w:gridCol w:w="1639"/>
        <w:gridCol w:w="1562"/>
        <w:gridCol w:w="1699"/>
        <w:gridCol w:w="2555"/>
      </w:tblGrid>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843"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ПІБ</w:t>
            </w:r>
          </w:p>
        </w:tc>
        <w:tc>
          <w:tcPr>
            <w:tcW w:w="1639" w:type="dxa"/>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Посада</w:t>
            </w:r>
          </w:p>
        </w:tc>
        <w:tc>
          <w:tcPr>
            <w:tcW w:w="1562"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Стаж</w:t>
            </w:r>
          </w:p>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роботи</w:t>
            </w:r>
          </w:p>
          <w:p w:rsidR="00FF225A" w:rsidRPr="00460A76" w:rsidRDefault="00FF225A" w:rsidP="00506F97">
            <w:pPr>
              <w:spacing w:after="0" w:line="240" w:lineRule="auto"/>
              <w:jc w:val="center"/>
              <w:rPr>
                <w:rFonts w:ascii="Times New Roman" w:hAnsi="Times New Roman"/>
                <w:sz w:val="24"/>
                <w:szCs w:val="24"/>
              </w:rPr>
            </w:pPr>
          </w:p>
        </w:tc>
        <w:tc>
          <w:tcPr>
            <w:tcW w:w="169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Розряд</w:t>
            </w:r>
          </w:p>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(за наявністю)</w:t>
            </w:r>
          </w:p>
        </w:tc>
        <w:tc>
          <w:tcPr>
            <w:tcW w:w="255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Наявність сертифікату, посвідчень</w:t>
            </w:r>
            <w:r w:rsidR="00FF7273">
              <w:rPr>
                <w:rFonts w:ascii="Times New Roman" w:hAnsi="Times New Roman"/>
                <w:sz w:val="24"/>
                <w:szCs w:val="24"/>
              </w:rPr>
              <w:t xml:space="preserve"> (найменування, дата, номер)</w:t>
            </w: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jc w:val="center"/>
        <w:rPr>
          <w:rFonts w:ascii="Times New Roman" w:hAnsi="Times New Roman"/>
          <w:i/>
          <w:sz w:val="20"/>
          <w:szCs w:val="20"/>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t>Додаток 2.3</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75"/>
        <w:gridCol w:w="3071"/>
        <w:gridCol w:w="2087"/>
        <w:gridCol w:w="2223"/>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Pr="00FF225A" w:rsidRDefault="00FF225A" w:rsidP="00FF225A">
      <w:pPr>
        <w:spacing w:after="0" w:line="240" w:lineRule="auto"/>
        <w:rPr>
          <w:rFonts w:ascii="Times New Roman" w:hAnsi="Times New Roman"/>
          <w:i/>
          <w:sz w:val="20"/>
          <w:szCs w:val="20"/>
        </w:rPr>
      </w:pPr>
    </w:p>
    <w:p w:rsidR="00FF225A" w:rsidRDefault="00FF225A" w:rsidP="00011B45">
      <w:pPr>
        <w:spacing w:after="0" w:line="240" w:lineRule="auto"/>
        <w:jc w:val="right"/>
        <w:rPr>
          <w:rFonts w:ascii="Times New Roman" w:hAnsi="Times New Roman"/>
          <w:b/>
          <w:sz w:val="24"/>
          <w:szCs w:val="24"/>
        </w:rPr>
      </w:pPr>
    </w:p>
    <w:p w:rsidR="00011B45" w:rsidRPr="00460A76" w:rsidRDefault="00912E7B" w:rsidP="00011B45">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Додаток2.</w:t>
      </w:r>
      <w:r w:rsidR="00FF225A">
        <w:rPr>
          <w:rFonts w:ascii="Times New Roman" w:hAnsi="Times New Roman"/>
          <w:b/>
          <w:sz w:val="24"/>
          <w:szCs w:val="24"/>
        </w:rPr>
        <w:t>4</w:t>
      </w:r>
      <w:r w:rsidR="00011B45" w:rsidRPr="00460A76">
        <w:rPr>
          <w:rFonts w:ascii="Times New Roman" w:hAnsi="Times New Roman"/>
          <w:b/>
          <w:sz w:val="24"/>
          <w:szCs w:val="24"/>
        </w:rPr>
        <w:br/>
        <w:t>до тендерної документації</w:t>
      </w:r>
    </w:p>
    <w:p w:rsidR="00011B45" w:rsidRPr="00460A76" w:rsidRDefault="00011B45" w:rsidP="00011B45">
      <w:pPr>
        <w:spacing w:after="0" w:line="240" w:lineRule="auto"/>
        <w:jc w:val="right"/>
        <w:rPr>
          <w:rFonts w:ascii="Times New Roman" w:hAnsi="Times New Roman"/>
          <w:b/>
          <w:i/>
          <w:sz w:val="24"/>
          <w:szCs w:val="24"/>
        </w:rPr>
      </w:pPr>
    </w:p>
    <w:p w:rsidR="00E52905" w:rsidRPr="00460A76" w:rsidRDefault="00E52905" w:rsidP="00011B45">
      <w:pPr>
        <w:spacing w:after="0" w:line="240" w:lineRule="auto"/>
        <w:jc w:val="right"/>
        <w:rPr>
          <w:rFonts w:ascii="Times New Roman" w:hAnsi="Times New Roman"/>
          <w:b/>
          <w:i/>
          <w:sz w:val="24"/>
          <w:szCs w:val="24"/>
        </w:rPr>
      </w:pPr>
    </w:p>
    <w:p w:rsidR="00912E7B" w:rsidRPr="00460A76" w:rsidRDefault="00912E7B" w:rsidP="00912E7B">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12E7B" w:rsidRPr="00460A76" w:rsidRDefault="00912E7B" w:rsidP="00981776">
      <w:pPr>
        <w:spacing w:after="0" w:line="240" w:lineRule="auto"/>
        <w:rPr>
          <w:rFonts w:ascii="Times New Roman" w:hAnsi="Times New Roman"/>
          <w:b/>
          <w:i/>
          <w:sz w:val="24"/>
          <w:szCs w:val="24"/>
        </w:rPr>
      </w:pPr>
    </w:p>
    <w:p w:rsidR="00912E7B" w:rsidRPr="00460A76" w:rsidRDefault="00912E7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 xml:space="preserve">Даним листом підтверджуємо, що в попередніх взаємовідносинах між </w:t>
      </w:r>
      <w:r w:rsidR="006C0F7F" w:rsidRPr="00460A76">
        <w:rPr>
          <w:rFonts w:ascii="Times New Roman" w:hAnsi="Times New Roman"/>
          <w:sz w:val="24"/>
          <w:szCs w:val="24"/>
        </w:rPr>
        <w:t>у</w:t>
      </w:r>
      <w:r w:rsidRPr="00460A76">
        <w:rPr>
          <w:rFonts w:ascii="Times New Roman" w:hAnsi="Times New Roman"/>
          <w:sz w:val="24"/>
          <w:szCs w:val="24"/>
        </w:rPr>
        <w:t xml:space="preserve">часником (повна назва </w:t>
      </w:r>
      <w:r w:rsidR="006C0F7F" w:rsidRPr="00460A76">
        <w:rPr>
          <w:rFonts w:ascii="Times New Roman" w:hAnsi="Times New Roman"/>
          <w:sz w:val="24"/>
          <w:szCs w:val="24"/>
        </w:rPr>
        <w:t>у</w:t>
      </w:r>
      <w:r w:rsidRPr="00460A76">
        <w:rPr>
          <w:rFonts w:ascii="Times New Roman" w:hAnsi="Times New Roman"/>
          <w:sz w:val="24"/>
          <w:szCs w:val="24"/>
        </w:rPr>
        <w:t xml:space="preserve">часника) та </w:t>
      </w:r>
      <w:r w:rsidR="006C0F7F" w:rsidRPr="00460A76">
        <w:rPr>
          <w:rFonts w:ascii="Times New Roman" w:hAnsi="Times New Roman"/>
          <w:sz w:val="24"/>
          <w:szCs w:val="24"/>
        </w:rPr>
        <w:t>з</w:t>
      </w:r>
      <w:r w:rsidRPr="00460A76">
        <w:rPr>
          <w:rFonts w:ascii="Times New Roman" w:hAnsi="Times New Roman"/>
          <w:sz w:val="24"/>
          <w:szCs w:val="24"/>
        </w:rPr>
        <w:t>амовником</w:t>
      </w:r>
      <w:r w:rsidR="00E52905" w:rsidRPr="00460A76">
        <w:rPr>
          <w:rFonts w:ascii="Times New Roman" w:hAnsi="Times New Roman"/>
          <w:sz w:val="24"/>
          <w:szCs w:val="24"/>
        </w:rPr>
        <w:t xml:space="preserve"> -</w:t>
      </w:r>
      <w:r w:rsidR="008C364E">
        <w:rPr>
          <w:rFonts w:ascii="Times New Roman" w:hAnsi="Times New Roman"/>
          <w:sz w:val="24"/>
          <w:szCs w:val="24"/>
        </w:rPr>
        <w:t xml:space="preserve"> </w:t>
      </w:r>
      <w:r w:rsidR="00B17DFD" w:rsidRPr="00460A76">
        <w:rPr>
          <w:rFonts w:ascii="Times New Roman" w:hAnsi="Times New Roman"/>
          <w:sz w:val="24"/>
          <w:szCs w:val="24"/>
        </w:rPr>
        <w:t>Державна податкова служба України</w:t>
      </w:r>
      <w:r w:rsidR="00485012">
        <w:rPr>
          <w:rFonts w:ascii="Times New Roman" w:hAnsi="Times New Roman"/>
          <w:sz w:val="24"/>
          <w:szCs w:val="24"/>
        </w:rPr>
        <w:t xml:space="preserve"> Головне управління ДПС у Київській області</w:t>
      </w:r>
      <w:r w:rsidR="00E52905" w:rsidRPr="00460A76">
        <w:rPr>
          <w:rFonts w:ascii="Times New Roman" w:hAnsi="Times New Roman"/>
          <w:sz w:val="24"/>
          <w:szCs w:val="24"/>
        </w:rPr>
        <w:t>,</w:t>
      </w:r>
      <w:r w:rsidRPr="00460A76">
        <w:rPr>
          <w:rFonts w:ascii="Times New Roman" w:hAnsi="Times New Roman"/>
          <w:sz w:val="24"/>
          <w:szCs w:val="24"/>
        </w:rPr>
        <w:t xml:space="preserve"> таку</w:t>
      </w:r>
      <w:r w:rsidR="00FE480A">
        <w:rPr>
          <w:rFonts w:ascii="Times New Roman" w:hAnsi="Times New Roman"/>
          <w:sz w:val="24"/>
          <w:szCs w:val="24"/>
        </w:rPr>
        <w:t xml:space="preserve"> </w:t>
      </w:r>
      <w:proofErr w:type="spellStart"/>
      <w:r w:rsidR="004100DB" w:rsidRPr="004100DB">
        <w:rPr>
          <w:rFonts w:ascii="Times New Roman" w:hAnsi="Times New Roman"/>
          <w:sz w:val="24"/>
          <w:szCs w:val="24"/>
        </w:rPr>
        <w:t>оперативно</w:t>
      </w:r>
      <w:proofErr w:type="spellEnd"/>
      <w:r w:rsidR="004100DB" w:rsidRPr="004100DB">
        <w:rPr>
          <w:rFonts w:ascii="Times New Roman" w:hAnsi="Times New Roman"/>
          <w:sz w:val="24"/>
          <w:szCs w:val="24"/>
        </w:rPr>
        <w:t xml:space="preserve">-господарську </w:t>
      </w:r>
      <w:r w:rsidRPr="00460A76">
        <w:rPr>
          <w:rFonts w:ascii="Times New Roman" w:hAnsi="Times New Roman"/>
          <w:sz w:val="24"/>
          <w:szCs w:val="24"/>
        </w:rPr>
        <w:t>санкцію</w:t>
      </w:r>
      <w:r w:rsidR="00FE480A">
        <w:rPr>
          <w:rFonts w:ascii="Times New Roman" w:hAnsi="Times New Roman"/>
          <w:sz w:val="24"/>
          <w:szCs w:val="24"/>
        </w:rPr>
        <w:t>,</w:t>
      </w:r>
      <w:r w:rsidRPr="00460A76">
        <w:rPr>
          <w:rFonts w:ascii="Times New Roman" w:hAnsi="Times New Roman"/>
          <w:sz w:val="24"/>
          <w:szCs w:val="24"/>
        </w:rPr>
        <w:t xml:space="preserve"> як </w:t>
      </w:r>
      <w:r w:rsidRPr="00460A76">
        <w:rPr>
          <w:rFonts w:ascii="Times New Roman" w:hAnsi="Times New Roman"/>
          <w:b/>
          <w:sz w:val="24"/>
          <w:szCs w:val="24"/>
        </w:rPr>
        <w:t>відмова</w:t>
      </w:r>
      <w:r w:rsidRPr="00460A76">
        <w:rPr>
          <w:rFonts w:ascii="Times New Roman" w:hAnsi="Times New Roman"/>
          <w:sz w:val="24"/>
          <w:szCs w:val="24"/>
        </w:rPr>
        <w:t xml:space="preserve"> від встановлення </w:t>
      </w:r>
      <w:r w:rsidR="004100DB" w:rsidRPr="00460A76">
        <w:rPr>
          <w:rFonts w:ascii="Times New Roman" w:hAnsi="Times New Roman"/>
          <w:sz w:val="24"/>
          <w:szCs w:val="24"/>
        </w:rPr>
        <w:t xml:space="preserve">на майбутнє </w:t>
      </w:r>
      <w:r w:rsidRPr="00460A76">
        <w:rPr>
          <w:rFonts w:ascii="Times New Roman" w:hAnsi="Times New Roman"/>
          <w:sz w:val="24"/>
          <w:szCs w:val="24"/>
        </w:rPr>
        <w:t>господарських відносин не було застосовано.</w:t>
      </w:r>
    </w:p>
    <w:p w:rsidR="00E52905" w:rsidRPr="00460A76" w:rsidRDefault="00E52905" w:rsidP="00912E7B">
      <w:pPr>
        <w:spacing w:after="0" w:line="240" w:lineRule="auto"/>
        <w:ind w:firstLine="708"/>
        <w:jc w:val="both"/>
        <w:rPr>
          <w:rFonts w:ascii="Times New Roman" w:hAnsi="Times New Roman"/>
          <w:sz w:val="24"/>
          <w:szCs w:val="24"/>
        </w:rPr>
      </w:pPr>
    </w:p>
    <w:p w:rsidR="00E52905" w:rsidRPr="00460A76" w:rsidRDefault="008E1A4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____________________________________________</w:t>
      </w:r>
      <w:r w:rsidR="0053102C" w:rsidRPr="00460A76">
        <w:rPr>
          <w:rFonts w:ascii="Times New Roman" w:hAnsi="Times New Roman"/>
          <w:sz w:val="24"/>
          <w:szCs w:val="24"/>
        </w:rPr>
        <w:t>______________________________</w:t>
      </w:r>
    </w:p>
    <w:p w:rsidR="00E52905" w:rsidRPr="00460A76" w:rsidRDefault="00E52905" w:rsidP="00FF4F74">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w:t>
      </w:r>
      <w:r w:rsidR="002C0993" w:rsidRPr="00460A76">
        <w:rPr>
          <w:rFonts w:ascii="Times New Roman" w:hAnsi="Times New Roman"/>
          <w:i/>
          <w:sz w:val="20"/>
          <w:szCs w:val="20"/>
        </w:rPr>
        <w:t>ис уповноваженої особи учасника</w:t>
      </w:r>
      <w:r w:rsidRPr="00460A76">
        <w:rPr>
          <w:rFonts w:ascii="Times New Roman" w:hAnsi="Times New Roman"/>
          <w:i/>
          <w:sz w:val="20"/>
          <w:szCs w:val="20"/>
        </w:rPr>
        <w:t>)</w:t>
      </w:r>
    </w:p>
    <w:p w:rsidR="005335E6" w:rsidRPr="006747A9" w:rsidRDefault="00665703" w:rsidP="006747A9">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7679EE"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lastRenderedPageBreak/>
        <w:t>Додаток2.</w:t>
      </w:r>
      <w:r w:rsidR="006747A9">
        <w:rPr>
          <w:rFonts w:ascii="Times New Roman" w:hAnsi="Times New Roman"/>
          <w:b/>
          <w:sz w:val="24"/>
          <w:szCs w:val="24"/>
        </w:rPr>
        <w:t>5</w:t>
      </w:r>
    </w:p>
    <w:p w:rsidR="006C243D"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F62015" w:rsidRPr="00A861D5">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A861D5">
        <w:rPr>
          <w:rFonts w:ascii="Times New Roman" w:hAnsi="Times New Roman"/>
          <w:i/>
          <w:sz w:val="24"/>
          <w:szCs w:val="24"/>
          <w:u w:val="single"/>
        </w:rPr>
        <w:instrText xml:space="preserve"> FORMTEXT </w:instrText>
      </w:r>
      <w:r w:rsidR="00F62015" w:rsidRPr="00A861D5">
        <w:rPr>
          <w:rFonts w:ascii="Times New Roman" w:hAnsi="Times New Roman"/>
          <w:i/>
          <w:sz w:val="24"/>
          <w:szCs w:val="24"/>
          <w:u w:val="single"/>
        </w:rPr>
      </w:r>
      <w:r w:rsidR="00F62015" w:rsidRPr="00A861D5">
        <w:rPr>
          <w:rFonts w:ascii="Times New Roman" w:hAnsi="Times New Roman"/>
          <w:i/>
          <w:sz w:val="24"/>
          <w:szCs w:val="24"/>
          <w:u w:val="single"/>
        </w:rPr>
        <w:fldChar w:fldCharType="separate"/>
      </w:r>
      <w:r w:rsidRPr="00A861D5">
        <w:rPr>
          <w:rFonts w:ascii="Times New Roman" w:hAnsi="Times New Roman"/>
          <w:i/>
          <w:sz w:val="24"/>
          <w:szCs w:val="24"/>
          <w:u w:val="single"/>
        </w:rPr>
        <w:t xml:space="preserve">    (найменування/ПІБ учасника)     </w:t>
      </w:r>
      <w:r w:rsidR="00F62015" w:rsidRPr="00A861D5">
        <w:rPr>
          <w:rFonts w:ascii="Times New Roman" w:hAnsi="Times New Roman"/>
          <w:sz w:val="24"/>
          <w:szCs w:val="24"/>
        </w:rPr>
        <w:fldChar w:fldCharType="end"/>
      </w:r>
      <w:r w:rsidRPr="00A861D5">
        <w:rPr>
          <w:rFonts w:ascii="Times New Roman" w:hAnsi="Times New Roman"/>
          <w:sz w:val="24"/>
          <w:szCs w:val="24"/>
        </w:rPr>
        <w:t>діє</w:t>
      </w:r>
      <w:r w:rsidRPr="00460A76">
        <w:rPr>
          <w:rFonts w:ascii="Times New Roman" w:hAnsi="Times New Roman"/>
          <w:sz w:val="24"/>
          <w:szCs w:val="24"/>
        </w:rPr>
        <w:t xml:space="preserve">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25023A" w:rsidRPr="00460A76" w:rsidRDefault="00665703" w:rsidP="0021727E">
      <w:pPr>
        <w:spacing w:after="0" w:line="240" w:lineRule="auto"/>
        <w:jc w:val="right"/>
        <w:rPr>
          <w:rFonts w:ascii="Times New Roman" w:hAnsi="Times New Roman"/>
          <w:b/>
          <w:sz w:val="24"/>
          <w:szCs w:val="24"/>
        </w:rPr>
      </w:pPr>
      <w:r w:rsidRPr="00460A76">
        <w:rPr>
          <w:rFonts w:ascii="Times New Roman" w:hAnsi="Times New Roman"/>
          <w:sz w:val="24"/>
          <w:szCs w:val="24"/>
        </w:rPr>
        <w:br w:type="page"/>
      </w:r>
      <w:r w:rsidR="0025023A" w:rsidRPr="00460A76">
        <w:rPr>
          <w:rFonts w:ascii="Times New Roman" w:hAnsi="Times New Roman"/>
          <w:b/>
          <w:sz w:val="24"/>
          <w:szCs w:val="24"/>
        </w:rPr>
        <w:lastRenderedPageBreak/>
        <w:t xml:space="preserve">Додаток </w:t>
      </w:r>
      <w:r w:rsidR="00981776" w:rsidRPr="00460A76">
        <w:rPr>
          <w:rFonts w:ascii="Times New Roman" w:hAnsi="Times New Roman"/>
          <w:b/>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6747A9" w:rsidRPr="00460A76" w:rsidRDefault="006747A9" w:rsidP="006747A9">
      <w:pPr>
        <w:pStyle w:val="2e"/>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6747A9" w:rsidRDefault="006747A9" w:rsidP="006747A9">
      <w:pPr>
        <w:pStyle w:val="2e"/>
        <w:spacing w:after="0" w:line="240" w:lineRule="auto"/>
        <w:jc w:val="center"/>
        <w:rPr>
          <w:rFonts w:ascii="Times New Roman" w:eastAsia="Times New Roman" w:hAnsi="Times New Roman" w:cs="Times New Roman"/>
          <w:color w:val="000000"/>
          <w:sz w:val="28"/>
          <w:szCs w:val="28"/>
        </w:rPr>
      </w:pPr>
      <w:r w:rsidRPr="00460A76">
        <w:rPr>
          <w:rFonts w:ascii="Times New Roman" w:hAnsi="Times New Roman" w:cs="Times New Roman"/>
          <w:b/>
          <w:bCs/>
          <w:sz w:val="24"/>
          <w:szCs w:val="24"/>
        </w:rPr>
        <w:t xml:space="preserve">ВИЗНАЧЕНИХ </w:t>
      </w:r>
      <w:r w:rsidRPr="00085CF5">
        <w:rPr>
          <w:rFonts w:ascii="Times New Roman" w:eastAsia="Times New Roman" w:hAnsi="Times New Roman" w:cs="Times New Roman"/>
          <w:b/>
          <w:color w:val="000000" w:themeColor="text1"/>
        </w:rPr>
        <w:t>ПУНКТОМ 44 ОСОБЛИВОСТЕЙ</w:t>
      </w:r>
    </w:p>
    <w:p w:rsidR="006747A9" w:rsidRDefault="006747A9" w:rsidP="006747A9">
      <w:pPr>
        <w:pStyle w:val="2e"/>
        <w:spacing w:after="0" w:line="240" w:lineRule="auto"/>
        <w:jc w:val="center"/>
        <w:rPr>
          <w:rFonts w:ascii="Times New Roman" w:hAnsi="Times New Roman" w:cs="Times New Roman"/>
          <w:bCs/>
          <w:i/>
        </w:rPr>
      </w:pPr>
      <w:r w:rsidRPr="00085CF5">
        <w:rPr>
          <w:rFonts w:ascii="Times New Roman" w:eastAsia="Times New Roman" w:hAnsi="Times New Roman" w:cs="Times New Roman"/>
          <w:i/>
          <w:color w:val="000000"/>
        </w:rPr>
        <w:t>(</w:t>
      </w:r>
      <w:r w:rsidRPr="00460A76">
        <w:rPr>
          <w:rFonts w:ascii="Times New Roman" w:hAnsi="Times New Roman" w:cs="Times New Roman"/>
          <w:bCs/>
          <w:i/>
          <w:sz w:val="24"/>
          <w:szCs w:val="24"/>
        </w:rPr>
        <w:t>надаються переможцем</w:t>
      </w:r>
      <w:r>
        <w:rPr>
          <w:rFonts w:ascii="Times New Roman" w:hAnsi="Times New Roman" w:cs="Times New Roman"/>
          <w:bCs/>
          <w:i/>
          <w:sz w:val="24"/>
          <w:szCs w:val="24"/>
        </w:rPr>
        <w:t xml:space="preserve"> процедури закупівлі</w:t>
      </w:r>
      <w:r w:rsidRPr="00460A76">
        <w:rPr>
          <w:rFonts w:ascii="Times New Roman" w:hAnsi="Times New Roman" w:cs="Times New Roman"/>
          <w:bCs/>
          <w:i/>
        </w:rPr>
        <w:t>)</w:t>
      </w:r>
    </w:p>
    <w:p w:rsidR="006747A9" w:rsidRPr="00175025" w:rsidRDefault="006747A9" w:rsidP="006747A9">
      <w:pPr>
        <w:pStyle w:val="2e"/>
        <w:spacing w:after="0" w:line="240" w:lineRule="auto"/>
        <w:jc w:val="center"/>
        <w:rPr>
          <w:rFonts w:ascii="Times New Roman" w:hAnsi="Times New Roman" w:cs="Times New Roman"/>
          <w:bCs/>
          <w:i/>
          <w:sz w:val="16"/>
          <w:szCs w:val="16"/>
        </w:rPr>
      </w:pPr>
    </w:p>
    <w:p w:rsidR="006747A9" w:rsidRPr="00085CF5" w:rsidRDefault="006747A9" w:rsidP="006747A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085CF5">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085CF5">
        <w:rPr>
          <w:rFonts w:ascii="Times New Roman" w:hAnsi="Times New Roman"/>
          <w:color w:val="000000" w:themeColor="text1"/>
          <w:sz w:val="24"/>
          <w:szCs w:val="24"/>
        </w:rPr>
        <w:t>зокрема:</w:t>
      </w:r>
    </w:p>
    <w:p w:rsidR="006747A9" w:rsidRPr="00085CF5" w:rsidRDefault="006747A9" w:rsidP="006747A9">
      <w:pPr>
        <w:spacing w:after="0"/>
        <w:ind w:firstLine="567"/>
        <w:jc w:val="both"/>
        <w:rPr>
          <w:rFonts w:ascii="Times New Roman" w:hAnsi="Times New Roman"/>
          <w:color w:val="000000" w:themeColor="text1"/>
          <w:sz w:val="24"/>
          <w:szCs w:val="24"/>
        </w:rPr>
      </w:pPr>
    </w:p>
    <w:tbl>
      <w:tblPr>
        <w:tblW w:w="9600" w:type="dxa"/>
        <w:tblInd w:w="-66" w:type="dxa"/>
        <w:tblLayout w:type="fixed"/>
        <w:tblLook w:val="0400" w:firstRow="0" w:lastRow="0" w:firstColumn="0" w:lastColumn="0" w:noHBand="0" w:noVBand="1"/>
      </w:tblPr>
      <w:tblGrid>
        <w:gridCol w:w="570"/>
        <w:gridCol w:w="3915"/>
        <w:gridCol w:w="5115"/>
      </w:tblGrid>
      <w:tr w:rsidR="006747A9" w:rsidRPr="00085CF5" w:rsidTr="00082E77">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b/>
                <w:color w:val="000000" w:themeColor="text1"/>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47A9" w:rsidRPr="00085CF5" w:rsidRDefault="006747A9" w:rsidP="00082E77">
            <w:pPr>
              <w:spacing w:after="0" w:line="240" w:lineRule="auto"/>
              <w:rPr>
                <w:rFonts w:ascii="Times New Roman" w:eastAsia="Times New Roman" w:hAnsi="Times New Roman"/>
                <w:color w:val="000000" w:themeColor="text1"/>
              </w:rPr>
            </w:pPr>
            <w:r w:rsidRPr="00085CF5">
              <w:rPr>
                <w:rFonts w:ascii="Times New Roman" w:eastAsia="Times New Roman" w:hAnsi="Times New Roman"/>
                <w:b/>
                <w:color w:val="000000" w:themeColor="text1"/>
              </w:rPr>
              <w:t xml:space="preserve">Вимоги </w:t>
            </w:r>
            <w:r w:rsidRPr="00085CF5">
              <w:rPr>
                <w:rFonts w:ascii="Times New Roman" w:eastAsia="Times New Roman" w:hAnsi="Times New Roman"/>
                <w:color w:val="000000" w:themeColor="text1"/>
              </w:rPr>
              <w:t xml:space="preserve">згідно п. 44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6747A9" w:rsidRPr="00085CF5" w:rsidRDefault="006747A9" w:rsidP="00082E77">
            <w:pPr>
              <w:spacing w:after="0" w:line="240" w:lineRule="auto"/>
              <w:jc w:val="center"/>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Переможець торгів на виконання вимоги </w:t>
            </w:r>
            <w:r w:rsidRPr="00085CF5">
              <w:rPr>
                <w:rFonts w:ascii="Times New Roman" w:eastAsia="Times New Roman" w:hAnsi="Times New Roman"/>
                <w:color w:val="000000" w:themeColor="text1"/>
              </w:rPr>
              <w:t>згідно п. 44 Особливостей</w:t>
            </w:r>
            <w:r w:rsidRPr="00085CF5">
              <w:rPr>
                <w:rFonts w:ascii="Times New Roman" w:eastAsia="Times New Roman" w:hAnsi="Times New Roman"/>
                <w:b/>
                <w:color w:val="000000" w:themeColor="text1"/>
              </w:rPr>
              <w:t xml:space="preserve"> (підтвердження відсутності підстав) повинен надати таку інформацію </w:t>
            </w:r>
          </w:p>
        </w:tc>
      </w:tr>
      <w:tr w:rsidR="006747A9" w:rsidRPr="00085CF5" w:rsidTr="00082E77">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(підпункт 3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5CF5">
              <w:rPr>
                <w:rFonts w:ascii="Times New Roman" w:eastAsia="Times New Roman" w:hAnsi="Times New Roman"/>
                <w:color w:val="000000" w:themeColor="text1"/>
              </w:rPr>
              <w:t xml:space="preserve">керівника </w:t>
            </w:r>
            <w:r w:rsidRPr="00085CF5">
              <w:rPr>
                <w:rFonts w:ascii="Times New Roman" w:eastAsia="Times New Roman" w:hAnsi="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(підпункт 5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47A9" w:rsidRPr="00085CF5" w:rsidRDefault="006747A9" w:rsidP="00082E77">
            <w:pPr>
              <w:spacing w:after="0" w:line="240" w:lineRule="auto"/>
              <w:jc w:val="both"/>
              <w:rPr>
                <w:rFonts w:ascii="Times New Roman" w:eastAsia="Times New Roman" w:hAnsi="Times New Roman"/>
                <w:b/>
                <w:color w:val="000000" w:themeColor="text1"/>
              </w:rPr>
            </w:pPr>
          </w:p>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Документ повинен бути не більше тридцятиденної давнини від дати подання документа. </w:t>
            </w:r>
          </w:p>
          <w:p w:rsidR="006747A9" w:rsidRPr="00085CF5" w:rsidRDefault="006747A9" w:rsidP="00082E77">
            <w:pPr>
              <w:spacing w:after="0" w:line="240" w:lineRule="auto"/>
              <w:jc w:val="both"/>
              <w:rPr>
                <w:rFonts w:ascii="Times New Roman" w:eastAsia="Times New Roman" w:hAnsi="Times New Roman"/>
                <w:color w:val="000000" w:themeColor="text1"/>
              </w:rPr>
            </w:pP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w:t>
            </w:r>
            <w:r w:rsidRPr="00085CF5">
              <w:rPr>
                <w:rFonts w:ascii="Times New Roman" w:eastAsia="Times New Roman" w:hAnsi="Times New Roman"/>
                <w:b/>
                <w:color w:val="000000" w:themeColor="text1"/>
              </w:rPr>
              <w:t>підпункт 6 пункт 44 Особливостей</w:t>
            </w:r>
            <w:r w:rsidRPr="00085CF5">
              <w:rPr>
                <w:rFonts w:ascii="Times New Roman" w:eastAsia="Times New Roman" w:hAnsi="Times New Roman"/>
                <w:color w:val="000000" w:themeColor="text1"/>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5CF5">
              <w:rPr>
                <w:rFonts w:ascii="Times New Roman" w:eastAsia="Times New Roman" w:hAnsi="Times New Roman"/>
                <w:color w:val="000000" w:themeColor="text1"/>
              </w:rPr>
              <w:t>щодо керівника</w:t>
            </w:r>
            <w:r w:rsidRPr="00085CF5">
              <w:rPr>
                <w:rFonts w:ascii="Times New Roman" w:eastAsia="Times New Roman" w:hAnsi="Times New Roman"/>
                <w:b/>
                <w:color w:val="000000" w:themeColor="text1"/>
              </w:rPr>
              <w:t xml:space="preserve"> учасника процедури закупівлі, яка підписала тендерну пропозицію. </w:t>
            </w:r>
          </w:p>
          <w:p w:rsidR="006747A9" w:rsidRPr="00085CF5" w:rsidRDefault="006747A9" w:rsidP="00082E77">
            <w:pPr>
              <w:spacing w:after="0" w:line="240" w:lineRule="auto"/>
              <w:jc w:val="both"/>
              <w:rPr>
                <w:rFonts w:ascii="Times New Roman" w:eastAsia="Times New Roman" w:hAnsi="Times New Roman"/>
                <w:b/>
                <w:color w:val="000000" w:themeColor="text1"/>
              </w:rPr>
            </w:pPr>
          </w:p>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Документ повинен бути не більше тридцятиденної давнини від дати подання документа.</w:t>
            </w:r>
            <w:r w:rsidRPr="00085CF5">
              <w:rPr>
                <w:rFonts w:ascii="Times New Roman" w:eastAsia="Times New Roman" w:hAnsi="Times New Roman"/>
                <w:color w:val="000000" w:themeColor="text1"/>
              </w:rPr>
              <w:t> </w:t>
            </w: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(підпункт 12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5CF5">
              <w:rPr>
                <w:rFonts w:ascii="Times New Roman" w:eastAsia="Times New Roman" w:hAnsi="Times New Roman"/>
                <w:color w:val="000000" w:themeColor="text1"/>
              </w:rPr>
              <w:t>щодо керівника</w:t>
            </w:r>
            <w:r w:rsidRPr="00085CF5">
              <w:rPr>
                <w:rFonts w:ascii="Times New Roman" w:eastAsia="Times New Roman" w:hAnsi="Times New Roman"/>
                <w:b/>
                <w:color w:val="000000" w:themeColor="text1"/>
              </w:rPr>
              <w:t xml:space="preserve"> учасника процедури закупівлі, яка підписала тендерну пропозицію. </w:t>
            </w:r>
          </w:p>
          <w:p w:rsidR="006747A9" w:rsidRPr="00085CF5" w:rsidRDefault="006747A9" w:rsidP="00082E77">
            <w:pPr>
              <w:spacing w:after="0" w:line="240" w:lineRule="auto"/>
              <w:jc w:val="both"/>
              <w:rPr>
                <w:rFonts w:ascii="Times New Roman" w:eastAsia="Times New Roman" w:hAnsi="Times New Roman"/>
                <w:b/>
                <w:color w:val="000000" w:themeColor="text1"/>
              </w:rPr>
            </w:pPr>
          </w:p>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Документ повинен бути не більше тридцятиденної давнини від дати подання документа.</w:t>
            </w:r>
            <w:r w:rsidRPr="00085CF5">
              <w:rPr>
                <w:rFonts w:ascii="Times New Roman" w:eastAsia="Times New Roman" w:hAnsi="Times New Roman"/>
                <w:color w:val="000000" w:themeColor="text1"/>
              </w:rPr>
              <w:t> </w:t>
            </w: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47A9" w:rsidRPr="00085CF5" w:rsidRDefault="006747A9" w:rsidP="00082E77">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(абзац 14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Довідка в довільній формі</w:t>
            </w:r>
            <w:r w:rsidRPr="00085CF5">
              <w:rPr>
                <w:rFonts w:ascii="Times New Roman" w:eastAsia="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47A9" w:rsidRPr="00626A9E" w:rsidRDefault="006747A9" w:rsidP="006747A9">
      <w:pPr>
        <w:suppressAutoHyphens/>
        <w:spacing w:after="0" w:line="240" w:lineRule="auto"/>
        <w:jc w:val="both"/>
        <w:rPr>
          <w:rFonts w:ascii="Times New Roman" w:hAnsi="Times New Roman"/>
          <w:i/>
          <w:color w:val="000000"/>
          <w:sz w:val="20"/>
          <w:szCs w:val="20"/>
          <w:lang w:eastAsia="ar-SA"/>
        </w:rPr>
      </w:pPr>
      <w:r>
        <w:rPr>
          <w:rFonts w:ascii="Times New Roman" w:hAnsi="Times New Roman"/>
          <w:i/>
          <w:color w:val="000000"/>
          <w:sz w:val="20"/>
          <w:szCs w:val="20"/>
          <w:lang w:eastAsia="ar-SA"/>
        </w:rPr>
        <w:t>Примітки:</w:t>
      </w:r>
    </w:p>
    <w:p w:rsidR="006747A9" w:rsidRPr="00BE6C90" w:rsidRDefault="006747A9" w:rsidP="006747A9">
      <w:pPr>
        <w:pStyle w:val="2e"/>
        <w:spacing w:after="0" w:line="240" w:lineRule="auto"/>
        <w:ind w:firstLine="284"/>
        <w:jc w:val="both"/>
        <w:rPr>
          <w:rFonts w:ascii="Times New Roman" w:eastAsia="Times New Roman" w:hAnsi="Times New Roman" w:cs="Times New Roman"/>
          <w:i/>
          <w:sz w:val="20"/>
          <w:szCs w:val="20"/>
        </w:rPr>
      </w:pPr>
      <w:r w:rsidRPr="00BE6C90">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6747A9" w:rsidRPr="00873CAB" w:rsidRDefault="006747A9" w:rsidP="006747A9">
      <w:pPr>
        <w:tabs>
          <w:tab w:val="left" w:pos="5670"/>
          <w:tab w:val="left" w:pos="5812"/>
          <w:tab w:val="left" w:pos="5954"/>
        </w:tabs>
        <w:spacing w:after="0" w:line="240" w:lineRule="auto"/>
        <w:ind w:firstLine="284"/>
        <w:jc w:val="both"/>
        <w:rPr>
          <w:bCs/>
          <w:i/>
          <w:sz w:val="20"/>
          <w:szCs w:val="20"/>
        </w:rPr>
      </w:pPr>
      <w:r w:rsidRPr="00BE6C90">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Pr>
          <w:rFonts w:ascii="Times New Roman" w:hAnsi="Times New Roman"/>
          <w:i/>
          <w:sz w:val="20"/>
          <w:szCs w:val="20"/>
        </w:rPr>
        <w:t>в.</w:t>
      </w: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412F0F" w:rsidRPr="00460A76" w:rsidRDefault="00412F0F" w:rsidP="00251F0B">
      <w:pPr>
        <w:spacing w:after="0" w:line="240" w:lineRule="auto"/>
        <w:rPr>
          <w:bCs/>
          <w:sz w:val="20"/>
          <w:szCs w:val="20"/>
        </w:rPr>
      </w:pPr>
    </w:p>
    <w:p w:rsidR="00177E8A" w:rsidRPr="00460A76" w:rsidRDefault="00177E8A" w:rsidP="00251F0B">
      <w:pPr>
        <w:spacing w:after="0" w:line="240" w:lineRule="auto"/>
        <w:rPr>
          <w:bCs/>
          <w:sz w:val="20"/>
          <w:szCs w:val="20"/>
        </w:rPr>
      </w:pPr>
    </w:p>
    <w:p w:rsidR="0021727E" w:rsidRPr="00460A76" w:rsidRDefault="0021727E"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C25B9B" w:rsidRDefault="00C25B9B" w:rsidP="00C25B9B">
      <w:pPr>
        <w:spacing w:after="0" w:line="240" w:lineRule="auto"/>
        <w:jc w:val="center"/>
        <w:rPr>
          <w:rFonts w:ascii="Times New Roman" w:eastAsia="Times New Roman" w:hAnsi="Times New Roman"/>
          <w:b/>
          <w:bCs/>
          <w:iCs/>
          <w:color w:val="000000"/>
          <w:sz w:val="24"/>
          <w:szCs w:val="24"/>
          <w:shd w:val="clear" w:color="auto" w:fill="FFFFFF"/>
          <w:lang w:eastAsia="ru-RU"/>
        </w:rPr>
      </w:pPr>
      <w:r w:rsidRPr="00664636">
        <w:rPr>
          <w:rFonts w:ascii="Times New Roman" w:eastAsia="Times New Roman" w:hAnsi="Times New Roman"/>
          <w:b/>
          <w:bCs/>
          <w:iCs/>
          <w:color w:val="000000"/>
          <w:sz w:val="24"/>
          <w:szCs w:val="24"/>
          <w:shd w:val="clear" w:color="auto" w:fill="FFFFFF"/>
          <w:lang w:eastAsia="ru-RU"/>
        </w:rPr>
        <w:t xml:space="preserve">Інформація про необхідні технічні, якісні та кількісні характеристики предмета закупівлі - технічні вимоги до предмета закупівлі </w:t>
      </w:r>
    </w:p>
    <w:p w:rsidR="00C25B9B" w:rsidRDefault="00C25B9B" w:rsidP="00C25B9B">
      <w:pPr>
        <w:spacing w:after="0" w:line="240" w:lineRule="auto"/>
        <w:jc w:val="center"/>
        <w:rPr>
          <w:rFonts w:ascii="Times New Roman" w:eastAsia="Times New Roman" w:hAnsi="Times New Roman"/>
          <w:b/>
          <w:bCs/>
          <w:iCs/>
          <w:color w:val="000000"/>
          <w:sz w:val="24"/>
          <w:szCs w:val="24"/>
          <w:shd w:val="clear" w:color="auto" w:fill="FFFFFF"/>
          <w:lang w:eastAsia="ru-RU"/>
        </w:rPr>
      </w:pPr>
    </w:p>
    <w:p w:rsidR="008C3DA3" w:rsidRDefault="008C3DA3" w:rsidP="008C3DA3">
      <w:pPr>
        <w:shd w:val="clear" w:color="auto" w:fill="FFFFFF"/>
        <w:spacing w:after="0" w:line="0" w:lineRule="atLeast"/>
        <w:ind w:firstLine="567"/>
        <w:jc w:val="center"/>
        <w:rPr>
          <w:rFonts w:ascii="Times New Roman" w:eastAsia="Times New Roman" w:hAnsi="Times New Roman"/>
          <w:b/>
          <w:bCs/>
          <w:iCs/>
          <w:color w:val="000000"/>
          <w:sz w:val="24"/>
          <w:szCs w:val="24"/>
          <w:shd w:val="clear" w:color="auto" w:fill="FFFFFF"/>
          <w:lang w:eastAsia="ru-RU"/>
        </w:rPr>
      </w:pPr>
      <w:r w:rsidRPr="008C3DA3">
        <w:rPr>
          <w:rFonts w:ascii="Times New Roman" w:eastAsia="Times New Roman" w:hAnsi="Times New Roman"/>
          <w:b/>
          <w:bCs/>
          <w:iCs/>
          <w:color w:val="000000"/>
          <w:sz w:val="24"/>
          <w:szCs w:val="24"/>
          <w:shd w:val="clear" w:color="auto" w:fill="FFFFFF"/>
          <w:lang w:eastAsia="ru-RU"/>
        </w:rPr>
        <w:t xml:space="preserve">ДК  021:2015 - 72410000-7 Послуги провайдерів </w:t>
      </w:r>
    </w:p>
    <w:p w:rsidR="008C3DA3" w:rsidRDefault="008C3DA3" w:rsidP="008C3DA3">
      <w:pPr>
        <w:shd w:val="clear" w:color="auto" w:fill="FFFFFF"/>
        <w:spacing w:after="0" w:line="0" w:lineRule="atLeast"/>
        <w:jc w:val="center"/>
        <w:rPr>
          <w:rFonts w:ascii="Times New Roman" w:eastAsia="Times New Roman" w:hAnsi="Times New Roman"/>
          <w:b/>
          <w:bCs/>
          <w:iCs/>
          <w:color w:val="000000"/>
          <w:sz w:val="24"/>
          <w:szCs w:val="24"/>
          <w:shd w:val="clear" w:color="auto" w:fill="FFFFFF"/>
          <w:lang w:eastAsia="ru-RU"/>
        </w:rPr>
      </w:pPr>
      <w:r w:rsidRPr="008C3DA3">
        <w:rPr>
          <w:rFonts w:ascii="Times New Roman" w:eastAsia="Times New Roman" w:hAnsi="Times New Roman"/>
          <w:b/>
          <w:bCs/>
          <w:iCs/>
          <w:color w:val="000000"/>
          <w:sz w:val="24"/>
          <w:szCs w:val="24"/>
          <w:shd w:val="clear" w:color="auto" w:fill="FFFFFF"/>
          <w:lang w:eastAsia="ru-RU"/>
        </w:rPr>
        <w:t xml:space="preserve">(послуги доступу до мережі інтернет в адмінприміщеннях ДПІ ГУ ДПС </w:t>
      </w:r>
    </w:p>
    <w:p w:rsidR="008C3DA3" w:rsidRPr="008C3DA3" w:rsidRDefault="008C3DA3" w:rsidP="008C3DA3">
      <w:pPr>
        <w:shd w:val="clear" w:color="auto" w:fill="FFFFFF"/>
        <w:spacing w:after="0" w:line="0" w:lineRule="atLeast"/>
        <w:jc w:val="center"/>
        <w:rPr>
          <w:rFonts w:ascii="Times New Roman" w:eastAsia="Times New Roman" w:hAnsi="Times New Roman"/>
          <w:b/>
          <w:bCs/>
          <w:iCs/>
          <w:color w:val="000000"/>
          <w:sz w:val="24"/>
          <w:szCs w:val="24"/>
          <w:shd w:val="clear" w:color="auto" w:fill="FFFFFF"/>
          <w:lang w:eastAsia="ru-RU"/>
        </w:rPr>
      </w:pPr>
      <w:r w:rsidRPr="008C3DA3">
        <w:rPr>
          <w:rFonts w:ascii="Times New Roman" w:eastAsia="Times New Roman" w:hAnsi="Times New Roman"/>
          <w:b/>
          <w:bCs/>
          <w:iCs/>
          <w:color w:val="000000"/>
          <w:sz w:val="24"/>
          <w:szCs w:val="24"/>
          <w:shd w:val="clear" w:color="auto" w:fill="FFFFFF"/>
          <w:lang w:eastAsia="ru-RU"/>
        </w:rPr>
        <w:t>у Київській області)</w:t>
      </w:r>
    </w:p>
    <w:p w:rsidR="008C3DA3" w:rsidRPr="008C3DA3" w:rsidRDefault="008C3DA3" w:rsidP="008C3DA3">
      <w:pPr>
        <w:widowControl w:val="0"/>
        <w:shd w:val="clear" w:color="auto" w:fill="FFFFFF"/>
        <w:tabs>
          <w:tab w:val="left" w:pos="9923"/>
        </w:tabs>
        <w:suppressAutoHyphens/>
        <w:spacing w:after="0"/>
        <w:ind w:firstLine="709"/>
        <w:jc w:val="center"/>
        <w:rPr>
          <w:rFonts w:ascii="Times New Roman" w:eastAsia="Andale Sans UI" w:hAnsi="Times New Roman"/>
          <w:kern w:val="2"/>
          <w:sz w:val="24"/>
          <w:szCs w:val="24"/>
        </w:rPr>
      </w:pPr>
      <w:r w:rsidRPr="008C3DA3">
        <w:rPr>
          <w:rFonts w:ascii="Times New Roman" w:hAnsi="Times New Roman"/>
          <w:b/>
          <w:kern w:val="2"/>
          <w:sz w:val="24"/>
          <w:szCs w:val="24"/>
        </w:rPr>
        <w:t xml:space="preserve">1. Загальні Технічні характеристики та </w:t>
      </w:r>
      <w:r w:rsidRPr="008C3DA3">
        <w:rPr>
          <w:rFonts w:ascii="Times New Roman" w:hAnsi="Times New Roman"/>
          <w:b/>
          <w:bCs/>
          <w:kern w:val="2"/>
          <w:sz w:val="24"/>
          <w:szCs w:val="24"/>
        </w:rPr>
        <w:t>вимоги до послуг</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ndale Sans UI" w:hAnsi="Times New Roman"/>
          <w:kern w:val="2"/>
          <w:sz w:val="24"/>
          <w:szCs w:val="24"/>
        </w:rPr>
        <w:t>1.1.</w:t>
      </w:r>
      <w:r w:rsidRPr="008C3DA3">
        <w:rPr>
          <w:rFonts w:ascii="Times New Roman" w:eastAsia="Arial Unicode MS" w:hAnsi="Times New Roman"/>
          <w:kern w:val="2"/>
          <w:sz w:val="24"/>
          <w:szCs w:val="24"/>
        </w:rPr>
        <w:t xml:space="preserve"> Електронні комунікаційні послуги для надання доступу до всесвітньої мережі Інтернет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№295 (зі змінами),</w:t>
      </w:r>
      <w:hyperlink r:id="rId14" w:history="1">
        <w:r w:rsidRPr="008C3DA3">
          <w:rPr>
            <w:rStyle w:val="ad"/>
            <w:rFonts w:ascii="Times New Roman" w:hAnsi="Times New Roman"/>
            <w:color w:val="000000"/>
            <w:sz w:val="24"/>
            <w:szCs w:val="24"/>
            <w:shd w:val="clear" w:color="auto" w:fill="FFFFFF"/>
          </w:rPr>
          <w:t>рішення РНБО від 10 липня 2017 року «Про стан виконання рішення Ради національної безпеки і оборони України від 29 грудня 2016 року «Про загрози </w:t>
        </w:r>
        <w:r w:rsidRPr="008C3DA3">
          <w:rPr>
            <w:rStyle w:val="spelle"/>
            <w:rFonts w:ascii="Times New Roman" w:hAnsi="Times New Roman"/>
            <w:color w:val="000000"/>
            <w:sz w:val="24"/>
            <w:szCs w:val="24"/>
            <w:u w:val="single"/>
            <w:shd w:val="clear" w:color="auto" w:fill="FFFFFF"/>
          </w:rPr>
          <w:t>кібербезпеці</w:t>
        </w:r>
        <w:r w:rsidRPr="008C3DA3">
          <w:rPr>
            <w:rStyle w:val="ad"/>
            <w:rFonts w:ascii="Times New Roman" w:hAnsi="Times New Roman"/>
            <w:color w:val="000000"/>
            <w:sz w:val="24"/>
            <w:szCs w:val="24"/>
            <w:shd w:val="clear" w:color="auto" w:fill="FFFFFF"/>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8C3DA3">
        <w:rPr>
          <w:rFonts w:ascii="Times New Roman" w:eastAsia="Arial Unicode MS" w:hAnsi="Times New Roman"/>
          <w:color w:val="000000"/>
          <w:kern w:val="2"/>
          <w:sz w:val="24"/>
          <w:szCs w:val="24"/>
        </w:rPr>
        <w:t xml:space="preserve"> т</w:t>
      </w:r>
      <w:r w:rsidRPr="008C3DA3">
        <w:rPr>
          <w:rFonts w:ascii="Times New Roman" w:eastAsia="Arial Unicode MS" w:hAnsi="Times New Roman"/>
          <w:kern w:val="2"/>
          <w:sz w:val="24"/>
          <w:szCs w:val="24"/>
        </w:rPr>
        <w:t>а інших нормативно-правових актів України у сфері електронних комунікацій та забезпечують цілодобове надання у користування та обслуговування каналів передачі даних на всіх вузлах мережі.</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rial Unicode MS" w:hAnsi="Times New Roman"/>
          <w:kern w:val="2"/>
          <w:sz w:val="24"/>
          <w:szCs w:val="24"/>
        </w:rPr>
        <w:t>Під організацією підключення Інтернету слід розуміти наступні дії:</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rial Unicode MS" w:hAnsi="Times New Roman"/>
          <w:kern w:val="2"/>
          <w:sz w:val="24"/>
          <w:szCs w:val="24"/>
        </w:rPr>
        <w:t>1.1.1. Надання Учасником в користування Замовнику побудованих Учасником або існуючих у Учасника каналів;</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rial Unicode MS" w:hAnsi="Times New Roman"/>
          <w:kern w:val="2"/>
          <w:sz w:val="24"/>
          <w:szCs w:val="24"/>
        </w:rPr>
        <w:t>1.1.2. Здійснення Учасником підключення каналів зв’язку до обладнання Замовника або Учасника, наданого Учасником Замовнику, та розміщеного на виробничих потужностях Замовника з використанням захищених вузлів доступу (ЗВІД), що мають чинний Атестат відповідності;</w:t>
      </w:r>
    </w:p>
    <w:p w:rsidR="008C3DA3" w:rsidRPr="008C3DA3" w:rsidRDefault="008C3DA3" w:rsidP="008C3DA3">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C3DA3">
        <w:rPr>
          <w:rFonts w:ascii="Times New Roman" w:eastAsia="Arial Unicode MS" w:hAnsi="Times New Roman"/>
          <w:kern w:val="2"/>
          <w:sz w:val="24"/>
          <w:szCs w:val="24"/>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8C3DA3" w:rsidRDefault="008C3DA3" w:rsidP="008C3DA3">
      <w:pPr>
        <w:widowControl w:val="0"/>
        <w:shd w:val="clear" w:color="auto" w:fill="FFFFFF"/>
        <w:tabs>
          <w:tab w:val="left" w:pos="426"/>
        </w:tabs>
        <w:suppressAutoHyphens/>
        <w:spacing w:after="0"/>
        <w:ind w:firstLine="709"/>
        <w:jc w:val="both"/>
        <w:rPr>
          <w:rFonts w:ascii="Times New Roman" w:eastAsia="Arial Unicode MS" w:hAnsi="Times New Roman"/>
          <w:kern w:val="2"/>
          <w:sz w:val="24"/>
          <w:szCs w:val="24"/>
        </w:rPr>
      </w:pPr>
      <w:r w:rsidRPr="008C3DA3">
        <w:rPr>
          <w:rFonts w:ascii="Times New Roman" w:eastAsia="Arial Unicode MS" w:hAnsi="Times New Roman"/>
          <w:kern w:val="2"/>
          <w:sz w:val="24"/>
          <w:szCs w:val="24"/>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F35D72" w:rsidRPr="008C3DA3" w:rsidRDefault="00F35D72" w:rsidP="008C3DA3">
      <w:pPr>
        <w:widowControl w:val="0"/>
        <w:shd w:val="clear" w:color="auto" w:fill="FFFFFF"/>
        <w:tabs>
          <w:tab w:val="left" w:pos="426"/>
        </w:tabs>
        <w:suppressAutoHyphens/>
        <w:spacing w:after="0"/>
        <w:ind w:firstLine="709"/>
        <w:jc w:val="both"/>
        <w:rPr>
          <w:rFonts w:ascii="Times New Roman" w:eastAsia="Andale Sans UI" w:hAnsi="Times New Roman"/>
          <w:kern w:val="2"/>
          <w:sz w:val="24"/>
          <w:szCs w:val="24"/>
        </w:rPr>
      </w:pPr>
    </w:p>
    <w:p w:rsidR="008C3DA3" w:rsidRPr="008C3DA3" w:rsidRDefault="008C3DA3" w:rsidP="008C3DA3">
      <w:pPr>
        <w:numPr>
          <w:ilvl w:val="0"/>
          <w:numId w:val="29"/>
        </w:numPr>
        <w:shd w:val="clear" w:color="auto" w:fill="FFFFFF"/>
        <w:spacing w:after="0" w:line="240" w:lineRule="auto"/>
        <w:jc w:val="center"/>
        <w:rPr>
          <w:rFonts w:ascii="Times New Roman" w:hAnsi="Times New Roman"/>
          <w:b/>
          <w:bCs/>
          <w:noProof/>
          <w:snapToGrid w:val="0"/>
          <w:sz w:val="24"/>
          <w:szCs w:val="24"/>
          <w:lang w:eastAsia="uk-UA"/>
        </w:rPr>
      </w:pPr>
      <w:r w:rsidRPr="008C3DA3">
        <w:rPr>
          <w:rFonts w:ascii="Times New Roman" w:hAnsi="Times New Roman"/>
          <w:b/>
          <w:bCs/>
          <w:noProof/>
          <w:snapToGrid w:val="0"/>
          <w:sz w:val="24"/>
          <w:szCs w:val="24"/>
          <w:lang w:eastAsia="uk-UA"/>
        </w:rPr>
        <w:t>Обсяг та технічна специфікація.</w:t>
      </w:r>
    </w:p>
    <w:p w:rsidR="008C3DA3" w:rsidRPr="008C3DA3" w:rsidRDefault="008C3DA3" w:rsidP="008C3DA3">
      <w:pPr>
        <w:numPr>
          <w:ilvl w:val="1"/>
          <w:numId w:val="29"/>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8C3DA3">
        <w:rPr>
          <w:rFonts w:ascii="Times New Roman" w:hAnsi="Times New Roman"/>
          <w:bCs/>
          <w:noProof/>
          <w:snapToGrid w:val="0"/>
          <w:sz w:val="24"/>
          <w:szCs w:val="24"/>
          <w:lang w:eastAsia="uk-UA"/>
        </w:rPr>
        <w:t>Строк надання послуг: до 31.12.202</w:t>
      </w:r>
      <w:r w:rsidRPr="008C3DA3">
        <w:rPr>
          <w:rFonts w:ascii="Times New Roman" w:hAnsi="Times New Roman"/>
          <w:bCs/>
          <w:noProof/>
          <w:snapToGrid w:val="0"/>
          <w:sz w:val="24"/>
          <w:szCs w:val="24"/>
          <w:lang w:val="en-US" w:eastAsia="uk-UA"/>
        </w:rPr>
        <w:t>3</w:t>
      </w:r>
      <w:r w:rsidRPr="008C3DA3">
        <w:rPr>
          <w:rFonts w:ascii="Times New Roman" w:hAnsi="Times New Roman"/>
          <w:bCs/>
          <w:noProof/>
          <w:snapToGrid w:val="0"/>
          <w:sz w:val="24"/>
          <w:szCs w:val="24"/>
          <w:lang w:eastAsia="uk-UA"/>
        </w:rPr>
        <w:t>.</w:t>
      </w:r>
    </w:p>
    <w:p w:rsidR="008C3DA3" w:rsidRPr="008C3DA3" w:rsidRDefault="008C3DA3" w:rsidP="008C3DA3">
      <w:pPr>
        <w:numPr>
          <w:ilvl w:val="1"/>
          <w:numId w:val="29"/>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8C3DA3">
        <w:rPr>
          <w:rFonts w:ascii="Times New Roman" w:hAnsi="Times New Roman"/>
          <w:sz w:val="24"/>
          <w:szCs w:val="24"/>
        </w:rPr>
        <w:t>Послуги, що є предметом даної закупівлі, мають надаватися Учасником за адресами структурних підрозділів ГУ ДПС у Київській області з наступними технічними параметрами:</w:t>
      </w:r>
    </w:p>
    <w:tbl>
      <w:tblPr>
        <w:tblW w:w="10154" w:type="dxa"/>
        <w:tblInd w:w="108" w:type="dxa"/>
        <w:tblLayout w:type="fixed"/>
        <w:tblLook w:val="04A0" w:firstRow="1" w:lastRow="0" w:firstColumn="1" w:lastColumn="0" w:noHBand="0" w:noVBand="1"/>
      </w:tblPr>
      <w:tblGrid>
        <w:gridCol w:w="530"/>
        <w:gridCol w:w="843"/>
        <w:gridCol w:w="4014"/>
        <w:gridCol w:w="2127"/>
        <w:gridCol w:w="1463"/>
        <w:gridCol w:w="1177"/>
      </w:tblGrid>
      <w:tr w:rsidR="008C3DA3" w:rsidRPr="00BD2DE7" w:rsidTr="00854BC5">
        <w:trPr>
          <w:trHeight w:val="1440"/>
        </w:trPr>
        <w:tc>
          <w:tcPr>
            <w:tcW w:w="530" w:type="dxa"/>
            <w:tcBorders>
              <w:top w:val="single" w:sz="8" w:space="0" w:color="auto"/>
              <w:left w:val="single" w:sz="8" w:space="0" w:color="auto"/>
              <w:bottom w:val="single" w:sz="4" w:space="0" w:color="auto"/>
              <w:right w:val="single" w:sz="4" w:space="0" w:color="auto"/>
            </w:tcBorders>
            <w:shd w:val="clear" w:color="auto" w:fill="auto"/>
            <w:vAlign w:val="center"/>
          </w:tcPr>
          <w:p w:rsidR="008C3DA3" w:rsidRPr="008C3DA3" w:rsidRDefault="008C3DA3" w:rsidP="00854BC5">
            <w:pPr>
              <w:shd w:val="clear" w:color="auto" w:fill="FFFFFF"/>
              <w:rPr>
                <w:rFonts w:ascii="Times New Roman" w:hAnsi="Times New Roman"/>
                <w:color w:val="000000"/>
                <w:sz w:val="24"/>
                <w:szCs w:val="24"/>
                <w:lang w:eastAsia="uk-UA"/>
              </w:rPr>
            </w:pPr>
            <w:r w:rsidRPr="008C3DA3">
              <w:rPr>
                <w:rFonts w:ascii="Times New Roman" w:hAnsi="Times New Roman"/>
                <w:bCs/>
                <w:color w:val="000000"/>
                <w:sz w:val="24"/>
                <w:szCs w:val="24"/>
              </w:rPr>
              <w:t>№ з/п</w:t>
            </w:r>
          </w:p>
        </w:tc>
        <w:tc>
          <w:tcPr>
            <w:tcW w:w="843" w:type="dxa"/>
            <w:tcBorders>
              <w:top w:val="single" w:sz="8" w:space="0" w:color="auto"/>
              <w:left w:val="nil"/>
              <w:bottom w:val="single" w:sz="4" w:space="0" w:color="auto"/>
              <w:right w:val="single" w:sz="4" w:space="0" w:color="auto"/>
            </w:tcBorders>
            <w:shd w:val="clear" w:color="auto" w:fill="auto"/>
            <w:vAlign w:val="center"/>
          </w:tcPr>
          <w:p w:rsidR="008C3DA3" w:rsidRPr="008C3DA3" w:rsidRDefault="008C3DA3" w:rsidP="00854BC5">
            <w:pPr>
              <w:shd w:val="clear" w:color="auto" w:fill="FFFFFF"/>
              <w:jc w:val="center"/>
              <w:rPr>
                <w:rFonts w:ascii="Times New Roman" w:hAnsi="Times New Roman"/>
                <w:color w:val="000000"/>
                <w:sz w:val="24"/>
                <w:szCs w:val="24"/>
              </w:rPr>
            </w:pPr>
            <w:r w:rsidRPr="008C3DA3">
              <w:rPr>
                <w:rFonts w:ascii="Times New Roman" w:hAnsi="Times New Roman"/>
                <w:color w:val="000000"/>
                <w:sz w:val="24"/>
                <w:szCs w:val="24"/>
              </w:rPr>
              <w:t>код</w:t>
            </w:r>
          </w:p>
        </w:tc>
        <w:tc>
          <w:tcPr>
            <w:tcW w:w="4014" w:type="dxa"/>
            <w:tcBorders>
              <w:top w:val="single" w:sz="8" w:space="0" w:color="auto"/>
              <w:left w:val="nil"/>
              <w:bottom w:val="single" w:sz="4" w:space="0" w:color="auto"/>
              <w:right w:val="single" w:sz="4" w:space="0" w:color="auto"/>
            </w:tcBorders>
            <w:shd w:val="clear" w:color="auto" w:fill="auto"/>
            <w:vAlign w:val="center"/>
          </w:tcPr>
          <w:p w:rsidR="008C3DA3" w:rsidRPr="008C3DA3" w:rsidRDefault="008C3DA3" w:rsidP="00854BC5">
            <w:pPr>
              <w:shd w:val="clear" w:color="auto" w:fill="FFFFFF"/>
              <w:rPr>
                <w:rFonts w:ascii="Times New Roman" w:hAnsi="Times New Roman"/>
                <w:color w:val="000000"/>
                <w:sz w:val="24"/>
                <w:szCs w:val="24"/>
              </w:rPr>
            </w:pPr>
            <w:r w:rsidRPr="008C3DA3">
              <w:rPr>
                <w:rFonts w:ascii="Times New Roman" w:hAnsi="Times New Roman"/>
                <w:bCs/>
                <w:color w:val="000000"/>
                <w:sz w:val="24"/>
                <w:szCs w:val="24"/>
              </w:rPr>
              <w:t>Адреса точки підключення</w:t>
            </w:r>
          </w:p>
        </w:tc>
        <w:tc>
          <w:tcPr>
            <w:tcW w:w="2127" w:type="dxa"/>
            <w:tcBorders>
              <w:top w:val="single" w:sz="8" w:space="0" w:color="auto"/>
              <w:left w:val="nil"/>
              <w:bottom w:val="single" w:sz="4" w:space="0" w:color="auto"/>
              <w:right w:val="single" w:sz="4" w:space="0" w:color="auto"/>
            </w:tcBorders>
            <w:shd w:val="clear" w:color="auto" w:fill="auto"/>
            <w:vAlign w:val="center"/>
          </w:tcPr>
          <w:p w:rsidR="008C3DA3" w:rsidRPr="008C3DA3" w:rsidRDefault="008C3DA3" w:rsidP="00854BC5">
            <w:pPr>
              <w:shd w:val="clear" w:color="auto" w:fill="FFFFFF"/>
              <w:jc w:val="center"/>
              <w:rPr>
                <w:rFonts w:ascii="Times New Roman" w:hAnsi="Times New Roman"/>
                <w:bCs/>
                <w:color w:val="000000"/>
                <w:sz w:val="24"/>
                <w:szCs w:val="24"/>
              </w:rPr>
            </w:pPr>
            <w:r w:rsidRPr="008C3DA3">
              <w:rPr>
                <w:rFonts w:ascii="Times New Roman" w:hAnsi="Times New Roman"/>
                <w:bCs/>
                <w:color w:val="000000"/>
                <w:sz w:val="24"/>
                <w:szCs w:val="24"/>
              </w:rPr>
              <w:t>Швидкість приймання/</w:t>
            </w:r>
          </w:p>
          <w:p w:rsidR="008C3DA3" w:rsidRPr="008C3DA3" w:rsidRDefault="008C3DA3" w:rsidP="00854BC5">
            <w:pPr>
              <w:shd w:val="clear" w:color="auto" w:fill="FFFFFF"/>
              <w:jc w:val="center"/>
              <w:rPr>
                <w:rFonts w:ascii="Times New Roman" w:hAnsi="Times New Roman"/>
                <w:color w:val="000000"/>
                <w:sz w:val="24"/>
                <w:szCs w:val="24"/>
              </w:rPr>
            </w:pPr>
            <w:r w:rsidRPr="008C3DA3">
              <w:rPr>
                <w:rFonts w:ascii="Times New Roman" w:hAnsi="Times New Roman"/>
                <w:bCs/>
                <w:color w:val="000000"/>
                <w:sz w:val="24"/>
                <w:szCs w:val="24"/>
              </w:rPr>
              <w:t>передачі, Мбіт/с</w:t>
            </w:r>
          </w:p>
        </w:tc>
        <w:tc>
          <w:tcPr>
            <w:tcW w:w="1463" w:type="dxa"/>
            <w:tcBorders>
              <w:top w:val="single" w:sz="8" w:space="0" w:color="auto"/>
              <w:left w:val="nil"/>
              <w:bottom w:val="single" w:sz="4" w:space="0" w:color="auto"/>
              <w:right w:val="single" w:sz="4" w:space="0" w:color="auto"/>
            </w:tcBorders>
            <w:shd w:val="clear" w:color="auto" w:fill="auto"/>
            <w:vAlign w:val="center"/>
          </w:tcPr>
          <w:p w:rsidR="008C3DA3" w:rsidRPr="008C3DA3" w:rsidRDefault="008C3DA3" w:rsidP="00854BC5">
            <w:pPr>
              <w:shd w:val="clear" w:color="auto" w:fill="FFFFFF"/>
              <w:jc w:val="center"/>
              <w:rPr>
                <w:rFonts w:ascii="Times New Roman" w:hAnsi="Times New Roman"/>
                <w:color w:val="000000"/>
                <w:sz w:val="24"/>
                <w:szCs w:val="24"/>
              </w:rPr>
            </w:pPr>
            <w:r w:rsidRPr="008C3DA3">
              <w:rPr>
                <w:rFonts w:ascii="Times New Roman" w:hAnsi="Times New Roman"/>
                <w:bCs/>
                <w:color w:val="000000"/>
                <w:sz w:val="24"/>
                <w:szCs w:val="24"/>
              </w:rPr>
              <w:t>Обладнання доступу Виконавця (так/ні)</w:t>
            </w:r>
          </w:p>
        </w:tc>
        <w:tc>
          <w:tcPr>
            <w:tcW w:w="1177" w:type="dxa"/>
            <w:tcBorders>
              <w:top w:val="single" w:sz="8" w:space="0" w:color="auto"/>
              <w:left w:val="nil"/>
              <w:bottom w:val="single" w:sz="4" w:space="0" w:color="auto"/>
              <w:right w:val="single" w:sz="8" w:space="0" w:color="auto"/>
            </w:tcBorders>
            <w:shd w:val="clear" w:color="auto" w:fill="auto"/>
            <w:vAlign w:val="center"/>
          </w:tcPr>
          <w:p w:rsidR="008C3DA3" w:rsidRPr="008C3DA3" w:rsidRDefault="008C3DA3" w:rsidP="00854BC5">
            <w:pPr>
              <w:shd w:val="clear" w:color="auto" w:fill="FFFFFF"/>
              <w:jc w:val="center"/>
              <w:rPr>
                <w:rFonts w:ascii="Times New Roman" w:hAnsi="Times New Roman"/>
                <w:color w:val="000000"/>
                <w:sz w:val="24"/>
                <w:szCs w:val="24"/>
              </w:rPr>
            </w:pPr>
            <w:r w:rsidRPr="008C3DA3">
              <w:rPr>
                <w:rFonts w:ascii="Times New Roman" w:hAnsi="Times New Roman"/>
                <w:bCs/>
                <w:color w:val="000000"/>
                <w:sz w:val="24"/>
                <w:szCs w:val="24"/>
              </w:rPr>
              <w:t>Статична ІР-адреса (так/ні)</w:t>
            </w:r>
          </w:p>
        </w:tc>
      </w:tr>
      <w:tr w:rsidR="008C3DA3" w:rsidRPr="00BD2DE7" w:rsidTr="00854BC5">
        <w:trPr>
          <w:trHeight w:val="276"/>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rPr>
                <w:rFonts w:ascii="Times New Roman" w:hAnsi="Times New Roman"/>
                <w:color w:val="000000"/>
                <w:sz w:val="24"/>
                <w:szCs w:val="24"/>
              </w:rPr>
            </w:pPr>
            <w:r w:rsidRPr="008C3DA3">
              <w:rPr>
                <w:rFonts w:ascii="Times New Roman" w:hAnsi="Times New Roman"/>
                <w:color w:val="000000"/>
                <w:sz w:val="24"/>
                <w:szCs w:val="24"/>
              </w:rPr>
              <w:lastRenderedPageBreak/>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jc w:val="right"/>
              <w:rPr>
                <w:rFonts w:ascii="Times New Roman" w:hAnsi="Times New Roman"/>
                <w:color w:val="000000"/>
                <w:sz w:val="24"/>
                <w:szCs w:val="24"/>
              </w:rPr>
            </w:pPr>
            <w:r w:rsidRPr="008C3DA3">
              <w:rPr>
                <w:rFonts w:ascii="Times New Roman" w:hAnsi="Times New Roman"/>
                <w:color w:val="000000"/>
                <w:sz w:val="24"/>
                <w:szCs w:val="24"/>
              </w:rPr>
              <w:t>1001</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8C3DA3" w:rsidRDefault="008C3DA3" w:rsidP="00854BC5">
            <w:pPr>
              <w:shd w:val="clear" w:color="auto" w:fill="FFFFFF"/>
              <w:rPr>
                <w:rFonts w:ascii="Times New Roman" w:hAnsi="Times New Roman"/>
                <w:color w:val="000000"/>
                <w:sz w:val="24"/>
                <w:szCs w:val="24"/>
              </w:rPr>
            </w:pPr>
            <w:r w:rsidRPr="008C3DA3">
              <w:rPr>
                <w:rFonts w:ascii="Times New Roman" w:hAnsi="Times New Roman"/>
                <w:color w:val="000000"/>
                <w:sz w:val="24"/>
                <w:szCs w:val="24"/>
              </w:rPr>
              <w:t>08501, Київська обл., смт.Баришівка, вул.</w:t>
            </w:r>
            <w:r w:rsidR="00753D3F">
              <w:rPr>
                <w:rFonts w:ascii="Times New Roman" w:hAnsi="Times New Roman"/>
                <w:color w:val="000000"/>
                <w:sz w:val="24"/>
                <w:szCs w:val="24"/>
              </w:rPr>
              <w:t xml:space="preserve"> </w:t>
            </w:r>
            <w:r w:rsidRPr="008C3DA3">
              <w:rPr>
                <w:rFonts w:ascii="Times New Roman" w:hAnsi="Times New Roman"/>
                <w:color w:val="000000"/>
                <w:sz w:val="24"/>
                <w:szCs w:val="24"/>
              </w:rPr>
              <w:t>Київський шлях, 48</w:t>
            </w:r>
          </w:p>
        </w:tc>
        <w:tc>
          <w:tcPr>
            <w:tcW w:w="2127" w:type="dxa"/>
            <w:tcBorders>
              <w:top w:val="single" w:sz="4" w:space="0" w:color="auto"/>
              <w:left w:val="nil"/>
              <w:bottom w:val="single" w:sz="4" w:space="0" w:color="auto"/>
              <w:right w:val="single" w:sz="4" w:space="0" w:color="auto"/>
            </w:tcBorders>
            <w:shd w:val="clear" w:color="auto" w:fill="auto"/>
            <w:vAlign w:val="center"/>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20</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vAlign w:val="center"/>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8C3DA3" w:rsidRPr="00BD2DE7" w:rsidTr="00854BC5">
        <w:trPr>
          <w:trHeight w:val="51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rPr>
                <w:rFonts w:ascii="Times New Roman" w:hAnsi="Times New Roman"/>
                <w:color w:val="000000"/>
                <w:sz w:val="24"/>
                <w:szCs w:val="24"/>
              </w:rPr>
            </w:pPr>
            <w:r w:rsidRPr="008C3DA3">
              <w:rPr>
                <w:rFonts w:ascii="Times New Roman" w:hAnsi="Times New Roman"/>
                <w:color w:val="000000"/>
                <w:sz w:val="24"/>
                <w:szCs w:val="24"/>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jc w:val="right"/>
              <w:rPr>
                <w:rFonts w:ascii="Times New Roman" w:hAnsi="Times New Roman"/>
                <w:color w:val="000000"/>
                <w:sz w:val="24"/>
                <w:szCs w:val="24"/>
              </w:rPr>
            </w:pPr>
            <w:r w:rsidRPr="008C3DA3">
              <w:rPr>
                <w:rFonts w:ascii="Times New Roman" w:hAnsi="Times New Roman"/>
                <w:color w:val="000000"/>
                <w:sz w:val="24"/>
                <w:szCs w:val="24"/>
              </w:rPr>
              <w:t>1002</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8C3DA3" w:rsidRDefault="008C3DA3" w:rsidP="00854BC5">
            <w:pPr>
              <w:shd w:val="clear" w:color="auto" w:fill="FFFFFF"/>
              <w:rPr>
                <w:rFonts w:ascii="Times New Roman" w:hAnsi="Times New Roman"/>
                <w:color w:val="000000"/>
                <w:sz w:val="24"/>
                <w:szCs w:val="24"/>
              </w:rPr>
            </w:pPr>
            <w:r w:rsidRPr="008C3DA3">
              <w:rPr>
                <w:rFonts w:ascii="Times New Roman" w:hAnsi="Times New Roman"/>
                <w:color w:val="000000"/>
                <w:sz w:val="24"/>
                <w:szCs w:val="24"/>
              </w:rPr>
              <w:t>09117, Київська обл., м. Біла Церква, бул. Олександрійський, 12</w:t>
            </w:r>
          </w:p>
        </w:tc>
        <w:tc>
          <w:tcPr>
            <w:tcW w:w="2127" w:type="dxa"/>
            <w:tcBorders>
              <w:top w:val="single" w:sz="4" w:space="0" w:color="auto"/>
              <w:left w:val="nil"/>
              <w:bottom w:val="single" w:sz="4" w:space="0" w:color="auto"/>
              <w:right w:val="single" w:sz="4" w:space="0" w:color="auto"/>
            </w:tcBorders>
            <w:shd w:val="clear" w:color="auto" w:fill="auto"/>
            <w:vAlign w:val="center"/>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 </w:t>
            </w:r>
            <w:r w:rsidRPr="008C3DA3">
              <w:rPr>
                <w:rFonts w:ascii="Times New Roman" w:hAnsi="Times New Roman"/>
                <w:sz w:val="24"/>
                <w:szCs w:val="24"/>
                <w:lang w:val="en-US"/>
              </w:rPr>
              <w:t>20</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8C3DA3" w:rsidRPr="00BD2DE7" w:rsidTr="00854BC5">
        <w:trPr>
          <w:trHeight w:val="51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rPr>
                <w:rFonts w:ascii="Times New Roman" w:hAnsi="Times New Roman"/>
                <w:color w:val="000000"/>
                <w:sz w:val="24"/>
                <w:szCs w:val="24"/>
              </w:rPr>
            </w:pPr>
            <w:r w:rsidRPr="008C3DA3">
              <w:rPr>
                <w:rFonts w:ascii="Times New Roman" w:hAnsi="Times New Roman"/>
                <w:color w:val="000000"/>
                <w:sz w:val="24"/>
                <w:szCs w:val="24"/>
              </w:rPr>
              <w:t>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jc w:val="right"/>
              <w:rPr>
                <w:rFonts w:ascii="Times New Roman" w:hAnsi="Times New Roman"/>
                <w:color w:val="000000"/>
                <w:sz w:val="24"/>
                <w:szCs w:val="24"/>
              </w:rPr>
            </w:pPr>
            <w:r w:rsidRPr="008C3DA3">
              <w:rPr>
                <w:rFonts w:ascii="Times New Roman" w:hAnsi="Times New Roman"/>
                <w:color w:val="000000"/>
                <w:sz w:val="24"/>
                <w:szCs w:val="24"/>
              </w:rPr>
              <w:t>1003</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8C3DA3" w:rsidRDefault="008C3DA3" w:rsidP="00854BC5">
            <w:pPr>
              <w:shd w:val="clear" w:color="auto" w:fill="FFFFFF"/>
              <w:rPr>
                <w:rFonts w:ascii="Times New Roman" w:hAnsi="Times New Roman"/>
                <w:color w:val="000000"/>
                <w:sz w:val="24"/>
                <w:szCs w:val="24"/>
              </w:rPr>
            </w:pPr>
            <w:r w:rsidRPr="008C3DA3">
              <w:rPr>
                <w:rFonts w:ascii="Times New Roman" w:hAnsi="Times New Roman"/>
                <w:color w:val="000000"/>
                <w:sz w:val="24"/>
                <w:szCs w:val="24"/>
              </w:rPr>
              <w:t>09700, Київська обл., м.Богуслав, вул. Будівельна, 1</w:t>
            </w:r>
          </w:p>
        </w:tc>
        <w:tc>
          <w:tcPr>
            <w:tcW w:w="2127" w:type="dxa"/>
            <w:tcBorders>
              <w:top w:val="single" w:sz="4" w:space="0" w:color="auto"/>
              <w:left w:val="nil"/>
              <w:bottom w:val="single" w:sz="4" w:space="0" w:color="auto"/>
              <w:right w:val="single" w:sz="4" w:space="0" w:color="auto"/>
            </w:tcBorders>
            <w:shd w:val="clear" w:color="auto" w:fill="auto"/>
            <w:vAlign w:val="center"/>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 </w:t>
            </w: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8C3DA3"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rPr>
                <w:rFonts w:ascii="Times New Roman" w:hAnsi="Times New Roman"/>
                <w:color w:val="000000"/>
                <w:sz w:val="24"/>
                <w:szCs w:val="24"/>
              </w:rPr>
            </w:pPr>
            <w:r w:rsidRPr="008C3DA3">
              <w:rPr>
                <w:rFonts w:ascii="Times New Roman" w:hAnsi="Times New Roman"/>
                <w:color w:val="000000"/>
                <w:sz w:val="24"/>
                <w:szCs w:val="24"/>
                <w:lang w:val="en-US"/>
              </w:rPr>
              <w:t>4</w:t>
            </w:r>
            <w:r w:rsidRPr="008C3DA3">
              <w:rPr>
                <w:rFonts w:ascii="Times New Roman" w:hAnsi="Times New Roman"/>
                <w:color w:val="000000"/>
                <w:sz w:val="24"/>
                <w:szCs w:val="24"/>
              </w:rPr>
              <w:t>.</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jc w:val="right"/>
              <w:rPr>
                <w:rFonts w:ascii="Times New Roman" w:hAnsi="Times New Roman"/>
                <w:color w:val="000000"/>
                <w:sz w:val="24"/>
                <w:szCs w:val="24"/>
              </w:rPr>
            </w:pPr>
            <w:r w:rsidRPr="008C3DA3">
              <w:rPr>
                <w:rFonts w:ascii="Times New Roman" w:hAnsi="Times New Roman"/>
                <w:color w:val="000000"/>
                <w:sz w:val="24"/>
                <w:szCs w:val="24"/>
              </w:rPr>
              <w:t>1004</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8C3DA3" w:rsidRDefault="008C3DA3" w:rsidP="00854BC5">
            <w:pPr>
              <w:shd w:val="clear" w:color="auto" w:fill="FFFFFF"/>
              <w:rPr>
                <w:rFonts w:ascii="Times New Roman" w:hAnsi="Times New Roman"/>
                <w:color w:val="000000"/>
                <w:sz w:val="24"/>
                <w:szCs w:val="24"/>
              </w:rPr>
            </w:pPr>
            <w:r w:rsidRPr="008C3DA3">
              <w:rPr>
                <w:rFonts w:ascii="Times New Roman" w:hAnsi="Times New Roman"/>
                <w:color w:val="000000"/>
                <w:sz w:val="24"/>
                <w:szCs w:val="24"/>
              </w:rPr>
              <w:t>08300, Київська обл., м. Бориспіль, вул. Котляревського, 2</w:t>
            </w:r>
          </w:p>
        </w:tc>
        <w:tc>
          <w:tcPr>
            <w:tcW w:w="2127" w:type="dxa"/>
            <w:tcBorders>
              <w:top w:val="single" w:sz="4" w:space="0" w:color="auto"/>
              <w:left w:val="nil"/>
              <w:bottom w:val="single" w:sz="4" w:space="0" w:color="auto"/>
              <w:right w:val="single" w:sz="4" w:space="0" w:color="auto"/>
            </w:tcBorders>
            <w:shd w:val="clear" w:color="auto" w:fill="auto"/>
            <w:vAlign w:val="center"/>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24/3</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5.</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lang w:val="en-US"/>
              </w:rPr>
            </w:pPr>
            <w:r w:rsidRPr="00D5746E">
              <w:rPr>
                <w:rFonts w:ascii="Times New Roman" w:hAnsi="Times New Roman"/>
                <w:color w:val="000000"/>
                <w:sz w:val="24"/>
                <w:szCs w:val="24"/>
                <w:lang w:val="en-US"/>
              </w:rPr>
              <w:t>1005</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07800, Київська обл., смт.</w:t>
            </w:r>
            <w:r w:rsidR="00753D3F">
              <w:rPr>
                <w:rFonts w:ascii="Times New Roman" w:hAnsi="Times New Roman"/>
                <w:color w:val="000000"/>
                <w:sz w:val="24"/>
                <w:szCs w:val="24"/>
              </w:rPr>
              <w:t xml:space="preserve"> </w:t>
            </w:r>
            <w:r w:rsidRPr="00D5746E">
              <w:rPr>
                <w:rFonts w:ascii="Times New Roman" w:hAnsi="Times New Roman"/>
                <w:color w:val="000000"/>
                <w:sz w:val="24"/>
                <w:szCs w:val="24"/>
              </w:rPr>
              <w:t>Бородянка, вул.</w:t>
            </w:r>
            <w:r w:rsidR="00753D3F">
              <w:rPr>
                <w:rFonts w:ascii="Times New Roman" w:hAnsi="Times New Roman"/>
                <w:color w:val="000000"/>
                <w:sz w:val="24"/>
                <w:szCs w:val="24"/>
              </w:rPr>
              <w:t xml:space="preserve"> </w:t>
            </w:r>
            <w:r w:rsidRPr="00D5746E">
              <w:rPr>
                <w:rFonts w:ascii="Times New Roman" w:hAnsi="Times New Roman"/>
                <w:color w:val="000000"/>
                <w:sz w:val="24"/>
                <w:szCs w:val="24"/>
              </w:rPr>
              <w:t>Центральна, 361</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D5746E" w:rsidRDefault="0062784C" w:rsidP="00854BC5">
            <w:pPr>
              <w:shd w:val="clear" w:color="auto" w:fill="FFFFFF"/>
              <w:jc w:val="center"/>
              <w:rPr>
                <w:rFonts w:ascii="Times New Roman" w:hAnsi="Times New Roman"/>
                <w:sz w:val="24"/>
                <w:szCs w:val="24"/>
              </w:rPr>
            </w:pPr>
            <w:r w:rsidRPr="00D5746E">
              <w:rPr>
                <w:rFonts w:ascii="Times New Roman" w:hAnsi="Times New Roman"/>
                <w:sz w:val="24"/>
                <w:szCs w:val="24"/>
              </w:rPr>
              <w:t>24/3</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center"/>
              <w:rPr>
                <w:rFonts w:ascii="Times New Roman" w:hAnsi="Times New Roman"/>
                <w:sz w:val="24"/>
                <w:szCs w:val="24"/>
              </w:rPr>
            </w:pPr>
            <w:r w:rsidRPr="00D5746E">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D5746E" w:rsidRDefault="0062784C" w:rsidP="00854BC5">
            <w:pPr>
              <w:shd w:val="clear" w:color="auto" w:fill="FFFFFF"/>
              <w:jc w:val="center"/>
              <w:rPr>
                <w:rFonts w:ascii="Times New Roman" w:hAnsi="Times New Roman"/>
                <w:sz w:val="24"/>
                <w:szCs w:val="24"/>
              </w:rPr>
            </w:pPr>
            <w:r w:rsidRPr="00D5746E">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6.</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1006</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07400, Київська обл., м. Бровари, вул. Київська 286</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7.</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1007</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08600, Київська обл., м.</w:t>
            </w:r>
            <w:r w:rsidR="00753D3F">
              <w:rPr>
                <w:rFonts w:ascii="Times New Roman" w:hAnsi="Times New Roman"/>
                <w:color w:val="000000"/>
                <w:sz w:val="24"/>
                <w:szCs w:val="24"/>
              </w:rPr>
              <w:t xml:space="preserve"> </w:t>
            </w:r>
            <w:r w:rsidRPr="00D5746E">
              <w:rPr>
                <w:rFonts w:ascii="Times New Roman" w:hAnsi="Times New Roman"/>
                <w:color w:val="000000"/>
                <w:sz w:val="24"/>
                <w:szCs w:val="24"/>
              </w:rPr>
              <w:t>Васильків, вул. Декабристів, 45</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8.</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1008</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07300, Київська обл., м. Вишгород, пр-т. Шевченка, 1а</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9.</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1009</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09300, Київська обл., смт.</w:t>
            </w:r>
            <w:r w:rsidR="00753D3F">
              <w:rPr>
                <w:rFonts w:ascii="Times New Roman" w:hAnsi="Times New Roman"/>
                <w:color w:val="000000"/>
                <w:sz w:val="24"/>
                <w:szCs w:val="24"/>
              </w:rPr>
              <w:t xml:space="preserve"> </w:t>
            </w:r>
            <w:r w:rsidRPr="00D5746E">
              <w:rPr>
                <w:rFonts w:ascii="Times New Roman" w:hAnsi="Times New Roman"/>
                <w:color w:val="000000"/>
                <w:sz w:val="24"/>
                <w:szCs w:val="24"/>
              </w:rPr>
              <w:t>Володарка, вул.</w:t>
            </w:r>
            <w:r w:rsidR="00753D3F">
              <w:rPr>
                <w:rFonts w:ascii="Times New Roman" w:hAnsi="Times New Roman"/>
                <w:color w:val="000000"/>
                <w:sz w:val="24"/>
                <w:szCs w:val="24"/>
              </w:rPr>
              <w:t xml:space="preserve"> </w:t>
            </w:r>
            <w:r w:rsidRPr="00D5746E">
              <w:rPr>
                <w:rFonts w:ascii="Times New Roman" w:hAnsi="Times New Roman"/>
                <w:color w:val="000000"/>
                <w:sz w:val="24"/>
                <w:szCs w:val="24"/>
              </w:rPr>
              <w:t>Армійська, 4</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10.</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1010</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07600, Київська обл., смт. Згурівка, вул. Українська, 19</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B23385">
              <w:rPr>
                <w:rFonts w:ascii="Times New Roman" w:hAnsi="Times New Roman"/>
                <w:color w:val="000000"/>
                <w:sz w:val="24"/>
                <w:szCs w:val="24"/>
              </w:rPr>
              <w:t>1</w:t>
            </w:r>
            <w:r w:rsidRPr="00D5746E">
              <w:rPr>
                <w:rFonts w:ascii="Times New Roman" w:hAnsi="Times New Roman"/>
                <w:color w:val="000000"/>
                <w:sz w:val="24"/>
                <w:szCs w:val="2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1011</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07200, Київська обл., смт. Іванків, вул. І.Проскури, 24</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1</w:t>
            </w:r>
            <w:r w:rsidRPr="00D5746E">
              <w:rPr>
                <w:rFonts w:ascii="Times New Roman" w:hAnsi="Times New Roman"/>
                <w:color w:val="000000"/>
                <w:sz w:val="24"/>
                <w:szCs w:val="24"/>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1012</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6757E6">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09200, Київська обл., м.Кагарлик, пл. Незалежності, 1</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13.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1013</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954168">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08132, Київська обл., м. Вишневе, вул. Л.Українки, 88</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14.</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1014</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08000, Київська обл., смт. Макарів, вул. Гагаріна, 7</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1</w:t>
            </w:r>
            <w:r w:rsidRPr="00D5746E">
              <w:rPr>
                <w:rFonts w:ascii="Times New Roman" w:hAnsi="Times New Roman"/>
                <w:color w:val="000000"/>
                <w:sz w:val="24"/>
                <w:szCs w:val="24"/>
              </w:rPr>
              <w:t>5.</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1015</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08800, Київська обл., м. Миронівка, вул. Соборності, 52</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1</w:t>
            </w:r>
            <w:r w:rsidRPr="00D5746E">
              <w:rPr>
                <w:rFonts w:ascii="Times New Roman" w:hAnsi="Times New Roman"/>
                <w:color w:val="000000"/>
                <w:sz w:val="24"/>
                <w:szCs w:val="24"/>
              </w:rPr>
              <w:t>6.</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1016</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08700, Київська обл., м. Обухів,  вул. Каштанова, 20</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1</w:t>
            </w:r>
            <w:r w:rsidRPr="00D5746E">
              <w:rPr>
                <w:rFonts w:ascii="Times New Roman" w:hAnsi="Times New Roman"/>
                <w:color w:val="000000"/>
                <w:sz w:val="24"/>
                <w:szCs w:val="24"/>
              </w:rPr>
              <w:t>7.</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1017</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6757E6">
            <w:pPr>
              <w:shd w:val="clear" w:color="auto" w:fill="FFFFFF"/>
              <w:spacing w:after="0" w:line="240" w:lineRule="auto"/>
              <w:rPr>
                <w:rFonts w:ascii="Times New Roman" w:hAnsi="Times New Roman"/>
                <w:color w:val="000000"/>
                <w:sz w:val="24"/>
                <w:szCs w:val="24"/>
              </w:rPr>
            </w:pPr>
            <w:r w:rsidRPr="00D5746E">
              <w:rPr>
                <w:rFonts w:ascii="Times New Roman" w:hAnsi="Times New Roman"/>
                <w:color w:val="000000"/>
                <w:sz w:val="24"/>
                <w:szCs w:val="24"/>
              </w:rPr>
              <w:t>08400, Київська обл., м. Переяслав, вул. Богдана Хмельницького, 95</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lastRenderedPageBreak/>
              <w:t>1</w:t>
            </w:r>
            <w:r w:rsidRPr="00D5746E">
              <w:rPr>
                <w:rFonts w:ascii="Times New Roman" w:hAnsi="Times New Roman"/>
                <w:color w:val="000000"/>
                <w:sz w:val="24"/>
                <w:szCs w:val="24"/>
              </w:rPr>
              <w:t>8.</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1019</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09600, Київська обл., смт. Рокитне, вул. Ігоря Зінича, 2</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19.</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1020</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954168">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09000, Київська обл., м.Сквира,   вул. Карла Болсуновського, 20</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0.</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1021</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09400, Київська обл., смт. Ставище, вул. Генерала Кравченка, 1</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1022</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09500, Київська обл., м.Тараща, вул.Шевченка, 28</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1023</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09800, Київська обл., м.Тетіїв,     вул. Цвіткова, 22</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1024</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08500, Київська обл., м.Фастів, вул. Київська, 28</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4.</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1025</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07700, Київська обл., м.Яготин, вул. Незалежності, 106</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lang w:val="en-US"/>
              </w:rPr>
              <w:t>2</w:t>
            </w:r>
            <w:r w:rsidRPr="00D5746E">
              <w:rPr>
                <w:rFonts w:ascii="Times New Roman" w:hAnsi="Times New Roman"/>
                <w:color w:val="000000"/>
                <w:sz w:val="24"/>
                <w:szCs w:val="24"/>
              </w:rPr>
              <w:t>5.</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1031</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08200, Київська обл., м.Ірпінь, вул.Шевченка, 2а</w:t>
            </w:r>
          </w:p>
        </w:tc>
        <w:tc>
          <w:tcPr>
            <w:tcW w:w="2127" w:type="dxa"/>
            <w:tcBorders>
              <w:top w:val="single" w:sz="4" w:space="0" w:color="auto"/>
              <w:left w:val="nil"/>
              <w:bottom w:val="single" w:sz="4" w:space="0" w:color="auto"/>
              <w:right w:val="single" w:sz="4"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lang w:val="en-US"/>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62784C"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26.</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2784C" w:rsidRPr="00D5746E" w:rsidRDefault="0062784C"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1034</w:t>
            </w:r>
          </w:p>
        </w:tc>
        <w:tc>
          <w:tcPr>
            <w:tcW w:w="4014" w:type="dxa"/>
            <w:tcBorders>
              <w:top w:val="single" w:sz="4" w:space="0" w:color="auto"/>
              <w:left w:val="nil"/>
              <w:bottom w:val="single" w:sz="4" w:space="0" w:color="auto"/>
              <w:right w:val="single" w:sz="4" w:space="0" w:color="auto"/>
            </w:tcBorders>
            <w:shd w:val="clear" w:color="auto" w:fill="auto"/>
            <w:vAlign w:val="bottom"/>
          </w:tcPr>
          <w:p w:rsidR="0062784C" w:rsidRPr="00D5746E" w:rsidRDefault="0062784C" w:rsidP="002914A6">
            <w:pPr>
              <w:shd w:val="clear" w:color="auto" w:fill="FFFFFF"/>
              <w:rPr>
                <w:rFonts w:ascii="Times New Roman" w:hAnsi="Times New Roman"/>
                <w:color w:val="000000"/>
                <w:sz w:val="24"/>
                <w:szCs w:val="24"/>
              </w:rPr>
            </w:pPr>
            <w:r w:rsidRPr="00D5746E">
              <w:rPr>
                <w:rFonts w:ascii="Times New Roman" w:hAnsi="Times New Roman"/>
                <w:color w:val="000000"/>
                <w:sz w:val="24"/>
                <w:szCs w:val="24"/>
              </w:rPr>
              <w:t>07100, Київська обл., м.Славутич, пр-т. Незалежності, 17-а</w:t>
            </w:r>
          </w:p>
        </w:tc>
        <w:tc>
          <w:tcPr>
            <w:tcW w:w="2127" w:type="dxa"/>
            <w:tcBorders>
              <w:top w:val="single" w:sz="4" w:space="0" w:color="auto"/>
              <w:left w:val="nil"/>
              <w:bottom w:val="single" w:sz="4" w:space="0" w:color="auto"/>
              <w:right w:val="single" w:sz="4" w:space="0" w:color="auto"/>
            </w:tcBorders>
            <w:shd w:val="clear" w:color="auto" w:fill="auto"/>
            <w:vAlign w:val="center"/>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20</w:t>
            </w:r>
          </w:p>
        </w:tc>
        <w:tc>
          <w:tcPr>
            <w:tcW w:w="1463" w:type="dxa"/>
            <w:tcBorders>
              <w:top w:val="single" w:sz="4" w:space="0" w:color="auto"/>
              <w:left w:val="nil"/>
              <w:bottom w:val="single" w:sz="4" w:space="0" w:color="auto"/>
              <w:right w:val="single" w:sz="4" w:space="0" w:color="auto"/>
            </w:tcBorders>
            <w:shd w:val="clear" w:color="auto" w:fill="auto"/>
            <w:noWrap/>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62784C" w:rsidRPr="008C3DA3" w:rsidRDefault="0062784C"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r w:rsidR="008C3DA3" w:rsidRPr="00BD2DE7" w:rsidTr="00854BC5">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DA3" w:rsidRPr="00D5746E" w:rsidRDefault="008C3DA3" w:rsidP="0062784C">
            <w:pPr>
              <w:shd w:val="clear" w:color="auto" w:fill="FFFFFF"/>
              <w:rPr>
                <w:rFonts w:ascii="Times New Roman" w:hAnsi="Times New Roman"/>
                <w:color w:val="000000"/>
                <w:sz w:val="24"/>
                <w:szCs w:val="24"/>
              </w:rPr>
            </w:pPr>
            <w:r w:rsidRPr="00D5746E">
              <w:rPr>
                <w:rFonts w:ascii="Times New Roman" w:hAnsi="Times New Roman"/>
                <w:color w:val="000000"/>
                <w:sz w:val="24"/>
                <w:szCs w:val="24"/>
              </w:rPr>
              <w:t>2</w:t>
            </w:r>
            <w:r w:rsidR="0062784C" w:rsidRPr="00D5746E">
              <w:rPr>
                <w:rFonts w:ascii="Times New Roman" w:hAnsi="Times New Roman"/>
                <w:color w:val="000000"/>
                <w:sz w:val="24"/>
                <w:szCs w:val="24"/>
                <w:lang w:val="en-US"/>
              </w:rPr>
              <w:t>7</w:t>
            </w:r>
            <w:r w:rsidRPr="00D5746E">
              <w:rPr>
                <w:rFonts w:ascii="Times New Roman" w:hAnsi="Times New Roman"/>
                <w:color w:val="000000"/>
                <w:sz w:val="24"/>
                <w:szCs w:val="24"/>
              </w:rPr>
              <w:t>.</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C3DA3" w:rsidRPr="00D5746E" w:rsidRDefault="008C3DA3" w:rsidP="00854BC5">
            <w:pPr>
              <w:shd w:val="clear" w:color="auto" w:fill="FFFFFF"/>
              <w:jc w:val="right"/>
              <w:rPr>
                <w:rFonts w:ascii="Times New Roman" w:hAnsi="Times New Roman"/>
                <w:color w:val="000000"/>
                <w:sz w:val="24"/>
                <w:szCs w:val="24"/>
              </w:rPr>
            </w:pPr>
            <w:r w:rsidRPr="00D5746E">
              <w:rPr>
                <w:rFonts w:ascii="Times New Roman" w:hAnsi="Times New Roman"/>
                <w:color w:val="000000"/>
                <w:sz w:val="24"/>
                <w:szCs w:val="24"/>
              </w:rPr>
              <w:t>1038</w:t>
            </w:r>
          </w:p>
        </w:tc>
        <w:tc>
          <w:tcPr>
            <w:tcW w:w="4014" w:type="dxa"/>
            <w:tcBorders>
              <w:top w:val="single" w:sz="4" w:space="0" w:color="auto"/>
              <w:left w:val="nil"/>
              <w:bottom w:val="single" w:sz="4" w:space="0" w:color="auto"/>
              <w:right w:val="single" w:sz="4" w:space="0" w:color="auto"/>
            </w:tcBorders>
            <w:shd w:val="clear" w:color="auto" w:fill="auto"/>
            <w:vAlign w:val="bottom"/>
          </w:tcPr>
          <w:p w:rsidR="008C3DA3" w:rsidRPr="00D5746E" w:rsidRDefault="008C3DA3" w:rsidP="00854BC5">
            <w:pPr>
              <w:shd w:val="clear" w:color="auto" w:fill="FFFFFF"/>
              <w:rPr>
                <w:rFonts w:ascii="Times New Roman" w:hAnsi="Times New Roman"/>
                <w:color w:val="000000"/>
                <w:sz w:val="24"/>
                <w:szCs w:val="24"/>
              </w:rPr>
            </w:pPr>
            <w:r w:rsidRPr="00D5746E">
              <w:rPr>
                <w:rFonts w:ascii="Times New Roman" w:hAnsi="Times New Roman"/>
                <w:color w:val="000000"/>
                <w:sz w:val="24"/>
                <w:szCs w:val="24"/>
              </w:rPr>
              <w:t>Київська обл., м. Буча, вул. Енергетиків, 1-а</w:t>
            </w:r>
          </w:p>
        </w:tc>
        <w:tc>
          <w:tcPr>
            <w:tcW w:w="2127" w:type="dxa"/>
            <w:tcBorders>
              <w:top w:val="single" w:sz="4" w:space="0" w:color="auto"/>
              <w:left w:val="nil"/>
              <w:bottom w:val="single" w:sz="4" w:space="0" w:color="auto"/>
              <w:right w:val="single" w:sz="4" w:space="0" w:color="auto"/>
            </w:tcBorders>
            <w:shd w:val="clear" w:color="auto" w:fill="auto"/>
          </w:tcPr>
          <w:p w:rsidR="008C3DA3" w:rsidRPr="008C3DA3" w:rsidRDefault="008C3DA3" w:rsidP="00854BC5">
            <w:pPr>
              <w:shd w:val="clear" w:color="auto" w:fill="FFFFFF"/>
              <w:jc w:val="center"/>
              <w:rPr>
                <w:rFonts w:ascii="Times New Roman" w:hAnsi="Times New Roman"/>
                <w:sz w:val="24"/>
                <w:szCs w:val="24"/>
              </w:rPr>
            </w:pPr>
            <w:r w:rsidRPr="002914A6">
              <w:rPr>
                <w:rFonts w:ascii="Times New Roman" w:hAnsi="Times New Roman"/>
                <w:sz w:val="24"/>
                <w:szCs w:val="24"/>
                <w:lang w:val="ru-RU"/>
              </w:rPr>
              <w:t>24</w:t>
            </w:r>
            <w:r w:rsidRPr="008C3DA3">
              <w:rPr>
                <w:rFonts w:ascii="Times New Roman" w:hAnsi="Times New Roman"/>
                <w:sz w:val="24"/>
                <w:szCs w:val="24"/>
              </w:rPr>
              <w:t>/3</w:t>
            </w:r>
          </w:p>
        </w:tc>
        <w:tc>
          <w:tcPr>
            <w:tcW w:w="1463" w:type="dxa"/>
            <w:tcBorders>
              <w:top w:val="single" w:sz="4" w:space="0" w:color="auto"/>
              <w:left w:val="nil"/>
              <w:bottom w:val="single" w:sz="4" w:space="0" w:color="auto"/>
              <w:right w:val="single" w:sz="4" w:space="0" w:color="auto"/>
            </w:tcBorders>
            <w:shd w:val="clear" w:color="auto" w:fill="auto"/>
            <w:noWrap/>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tcPr>
          <w:p w:rsidR="008C3DA3" w:rsidRPr="008C3DA3" w:rsidRDefault="008C3DA3" w:rsidP="00854BC5">
            <w:pPr>
              <w:shd w:val="clear" w:color="auto" w:fill="FFFFFF"/>
              <w:jc w:val="center"/>
              <w:rPr>
                <w:rFonts w:ascii="Times New Roman" w:hAnsi="Times New Roman"/>
                <w:sz w:val="24"/>
                <w:szCs w:val="24"/>
              </w:rPr>
            </w:pPr>
            <w:r w:rsidRPr="008C3DA3">
              <w:rPr>
                <w:rFonts w:ascii="Times New Roman" w:hAnsi="Times New Roman"/>
                <w:sz w:val="24"/>
                <w:szCs w:val="24"/>
              </w:rPr>
              <w:t>Ні</w:t>
            </w:r>
          </w:p>
        </w:tc>
      </w:tr>
    </w:tbl>
    <w:p w:rsidR="008C3DA3" w:rsidRPr="009856F9" w:rsidRDefault="008C3DA3" w:rsidP="009856F9">
      <w:pPr>
        <w:shd w:val="clear" w:color="auto" w:fill="FFFFFF"/>
        <w:spacing w:after="0" w:line="0" w:lineRule="atLeast"/>
        <w:ind w:firstLine="567"/>
        <w:jc w:val="both"/>
        <w:rPr>
          <w:rFonts w:ascii="Times New Roman" w:hAnsi="Times New Roman"/>
          <w:sz w:val="24"/>
          <w:szCs w:val="24"/>
        </w:rPr>
      </w:pPr>
      <w:r w:rsidRPr="009856F9">
        <w:rPr>
          <w:rFonts w:ascii="Times New Roman" w:hAnsi="Times New Roman"/>
          <w:bCs/>
          <w:iCs/>
          <w:sz w:val="24"/>
          <w:szCs w:val="24"/>
        </w:rPr>
        <w:t>2.3. Вартість послуг повинна включати витрати на виконання організаційних, технічних заходів щодо встановлення, підключення, обслуговування комунікаційного обладнання, а також супроводження надання Послуг за Договором. Оплата послуг має здійснюватися щомісячно на підставі рахунків та актів виконаних робіт (послуг).</w:t>
      </w:r>
    </w:p>
    <w:p w:rsidR="008C3DA3" w:rsidRPr="009856F9" w:rsidRDefault="008C3DA3" w:rsidP="009856F9">
      <w:pPr>
        <w:shd w:val="clear" w:color="auto" w:fill="FFFFFF"/>
        <w:spacing w:after="0" w:line="0" w:lineRule="atLeast"/>
        <w:ind w:firstLine="567"/>
        <w:jc w:val="both"/>
        <w:rPr>
          <w:rFonts w:ascii="Times New Roman" w:hAnsi="Times New Roman"/>
          <w:bCs/>
          <w:iCs/>
          <w:sz w:val="24"/>
          <w:szCs w:val="24"/>
        </w:rPr>
      </w:pPr>
      <w:r w:rsidRPr="009856F9">
        <w:rPr>
          <w:rFonts w:ascii="Times New Roman" w:hAnsi="Times New Roman"/>
          <w:sz w:val="24"/>
          <w:szCs w:val="24"/>
        </w:rPr>
        <w:t xml:space="preserve">2.4. Вимоги </w:t>
      </w:r>
      <w:r w:rsidRPr="009856F9">
        <w:rPr>
          <w:rFonts w:ascii="Times New Roman" w:hAnsi="Times New Roman"/>
          <w:bCs/>
          <w:iCs/>
          <w:sz w:val="24"/>
          <w:szCs w:val="24"/>
        </w:rPr>
        <w:t>до Учасника щодо технічної підтримки Послуги:</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iCs/>
        </w:rPr>
        <w:t>наявність сертифікованих інженерів;</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color w:val="000000"/>
        </w:rPr>
        <w:t>наявність в Учасника власного захищеного вузла Інтернет-доступу з комплексною системою захисту інформації з підтвердженою відповідністю та з підключенням до Національної системи конфіденційного зв’язку;</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rPr>
        <w:t>наявність власного каналу зв’язку між магістральним мережним комутаційним обладнанням Замовника і Учасника;</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iCs/>
        </w:rPr>
        <w:t xml:space="preserve"> інформування відповідальних осіб Замовника не пізніше як за 24 години до початку технічних робіт, про зупинення надання доступу до мережі Інтернет;</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bCs/>
          <w:iCs/>
        </w:rPr>
        <w:t>безперебійне надання послуг, контроль і забезпечення функціонування послуг за схемою 24 години на добу, 7 днів на тиждень протягом дії терміну надання послуги;</w:t>
      </w:r>
    </w:p>
    <w:p w:rsidR="008C3DA3" w:rsidRPr="009856F9" w:rsidRDefault="008C3DA3" w:rsidP="009856F9">
      <w:pPr>
        <w:pStyle w:val="af7"/>
        <w:numPr>
          <w:ilvl w:val="0"/>
          <w:numId w:val="28"/>
        </w:numPr>
        <w:shd w:val="clear" w:color="auto" w:fill="FFFFFF"/>
        <w:spacing w:line="0" w:lineRule="atLeast"/>
        <w:ind w:left="0" w:firstLine="567"/>
        <w:jc w:val="both"/>
        <w:rPr>
          <w:bCs/>
          <w:iCs/>
        </w:rPr>
      </w:pPr>
      <w:r w:rsidRPr="009856F9">
        <w:rPr>
          <w:color w:val="000000"/>
          <w:kern w:val="2"/>
        </w:rPr>
        <w:t>максимальний термін усунення аварійної недоступності послуг не повинен перевищувати: 8 годин – логічний рівень; 72 годин – фізичнийрівень.</w:t>
      </w:r>
    </w:p>
    <w:p w:rsidR="008C3DA3" w:rsidRDefault="008C3DA3" w:rsidP="009856F9">
      <w:pPr>
        <w:shd w:val="clear" w:color="auto" w:fill="FFFFFF"/>
        <w:spacing w:after="0"/>
        <w:ind w:firstLine="567"/>
        <w:rPr>
          <w:rFonts w:ascii="Times New Roman" w:hAnsi="Times New Roman"/>
          <w:bCs/>
          <w:color w:val="000000"/>
          <w:sz w:val="24"/>
          <w:szCs w:val="24"/>
        </w:rPr>
      </w:pPr>
    </w:p>
    <w:p w:rsidR="00767279" w:rsidRPr="009856F9" w:rsidRDefault="00767279" w:rsidP="009856F9">
      <w:pPr>
        <w:shd w:val="clear" w:color="auto" w:fill="FFFFFF"/>
        <w:spacing w:after="0"/>
        <w:ind w:firstLine="567"/>
        <w:rPr>
          <w:rFonts w:ascii="Times New Roman" w:hAnsi="Times New Roman"/>
          <w:bCs/>
          <w:color w:val="000000"/>
          <w:sz w:val="24"/>
          <w:szCs w:val="24"/>
        </w:rPr>
      </w:pPr>
    </w:p>
    <w:p w:rsidR="008C3DA3" w:rsidRPr="009856F9" w:rsidRDefault="008C3DA3" w:rsidP="009856F9">
      <w:pPr>
        <w:shd w:val="clear" w:color="auto" w:fill="FFFFFF"/>
        <w:spacing w:after="0"/>
        <w:ind w:firstLine="567"/>
        <w:jc w:val="center"/>
        <w:rPr>
          <w:rFonts w:ascii="Times New Roman" w:hAnsi="Times New Roman"/>
          <w:b/>
          <w:bCs/>
          <w:color w:val="000000"/>
          <w:sz w:val="24"/>
          <w:szCs w:val="24"/>
        </w:rPr>
      </w:pPr>
      <w:r w:rsidRPr="009856F9">
        <w:rPr>
          <w:rFonts w:ascii="Times New Roman" w:hAnsi="Times New Roman"/>
          <w:b/>
          <w:bCs/>
          <w:color w:val="000000"/>
          <w:sz w:val="24"/>
          <w:szCs w:val="24"/>
        </w:rPr>
        <w:t>3. Загальні вимоги до Учасника.</w:t>
      </w:r>
    </w:p>
    <w:p w:rsidR="008C3DA3" w:rsidRPr="009856F9" w:rsidRDefault="008C3DA3" w:rsidP="009856F9">
      <w:pPr>
        <w:shd w:val="clear" w:color="auto" w:fill="FFFFFF"/>
        <w:spacing w:after="0"/>
        <w:ind w:firstLine="567"/>
        <w:jc w:val="both"/>
        <w:rPr>
          <w:rFonts w:ascii="Times New Roman" w:hAnsi="Times New Roman"/>
          <w:bCs/>
          <w:color w:val="000000"/>
          <w:sz w:val="24"/>
          <w:szCs w:val="24"/>
        </w:rPr>
      </w:pPr>
      <w:r w:rsidRPr="009856F9">
        <w:rPr>
          <w:rFonts w:ascii="Times New Roman" w:hAnsi="Times New Roman"/>
          <w:bCs/>
          <w:color w:val="000000"/>
          <w:sz w:val="24"/>
          <w:szCs w:val="24"/>
        </w:rPr>
        <w:t>3.1. Учасник має бути включений до Реєстру операторів, провайдерів електронних комунікацій.</w:t>
      </w:r>
    </w:p>
    <w:p w:rsidR="008C3DA3" w:rsidRPr="009856F9" w:rsidRDefault="008C3DA3" w:rsidP="009856F9">
      <w:pPr>
        <w:shd w:val="clear" w:color="auto" w:fill="FFFFFF"/>
        <w:spacing w:after="0"/>
        <w:ind w:firstLine="567"/>
        <w:jc w:val="both"/>
        <w:rPr>
          <w:rFonts w:ascii="Times New Roman" w:hAnsi="Times New Roman"/>
          <w:bCs/>
          <w:sz w:val="24"/>
          <w:szCs w:val="24"/>
        </w:rPr>
      </w:pPr>
      <w:r w:rsidRPr="009856F9">
        <w:rPr>
          <w:rFonts w:ascii="Times New Roman" w:hAnsi="Times New Roman"/>
          <w:bCs/>
          <w:color w:val="000000"/>
          <w:sz w:val="24"/>
          <w:szCs w:val="24"/>
        </w:rPr>
        <w:t xml:space="preserve">3.2. </w:t>
      </w:r>
      <w:r w:rsidRPr="009856F9">
        <w:rPr>
          <w:rFonts w:ascii="Times New Roman" w:hAnsi="Times New Roman"/>
          <w:bCs/>
          <w:iCs/>
          <w:sz w:val="24"/>
          <w:szCs w:val="24"/>
        </w:rPr>
        <w:t>Учасник повинен мати Атестат відповідності Держспецзв’язку щодо забезпечення захисту інформації відповідно до вимог нормативних документів системи технічного захисту інформації в Україні;</w:t>
      </w:r>
    </w:p>
    <w:p w:rsidR="008C3DA3" w:rsidRPr="009856F9" w:rsidRDefault="008C3DA3" w:rsidP="009856F9">
      <w:pPr>
        <w:shd w:val="clear" w:color="auto" w:fill="FFFFFF"/>
        <w:tabs>
          <w:tab w:val="left" w:pos="993"/>
        </w:tabs>
        <w:spacing w:after="0"/>
        <w:ind w:right="1" w:firstLine="540"/>
        <w:jc w:val="both"/>
        <w:rPr>
          <w:rFonts w:ascii="Times New Roman" w:hAnsi="Times New Roman"/>
          <w:sz w:val="24"/>
          <w:szCs w:val="24"/>
        </w:rPr>
      </w:pPr>
      <w:r w:rsidRPr="009856F9">
        <w:rPr>
          <w:rFonts w:ascii="Times New Roman" w:hAnsi="Times New Roman"/>
          <w:sz w:val="24"/>
          <w:szCs w:val="24"/>
        </w:rPr>
        <w:t>3.3.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8C3DA3" w:rsidRPr="009856F9" w:rsidRDefault="008C3DA3" w:rsidP="009856F9">
      <w:pPr>
        <w:shd w:val="clear" w:color="auto" w:fill="FFFFFF"/>
        <w:tabs>
          <w:tab w:val="left" w:pos="993"/>
        </w:tabs>
        <w:spacing w:after="0"/>
        <w:ind w:right="1" w:firstLine="540"/>
        <w:jc w:val="both"/>
        <w:rPr>
          <w:rFonts w:ascii="Times New Roman" w:hAnsi="Times New Roman"/>
          <w:bCs/>
          <w:sz w:val="24"/>
          <w:szCs w:val="24"/>
        </w:rPr>
      </w:pPr>
      <w:r w:rsidRPr="009856F9">
        <w:rPr>
          <w:rFonts w:ascii="Times New Roman" w:hAnsi="Times New Roman"/>
          <w:bCs/>
          <w:sz w:val="24"/>
          <w:szCs w:val="24"/>
        </w:rPr>
        <w:t>3.4. Учасник має надати:</w:t>
      </w:r>
    </w:p>
    <w:p w:rsidR="008C3DA3" w:rsidRPr="009856F9" w:rsidRDefault="008C3DA3" w:rsidP="009856F9">
      <w:pPr>
        <w:shd w:val="clear" w:color="auto" w:fill="FFFFFF"/>
        <w:tabs>
          <w:tab w:val="left" w:pos="993"/>
        </w:tabs>
        <w:spacing w:after="0"/>
        <w:ind w:right="1" w:firstLine="540"/>
        <w:jc w:val="both"/>
        <w:rPr>
          <w:rFonts w:ascii="Times New Roman" w:hAnsi="Times New Roman"/>
          <w:bCs/>
          <w:color w:val="000000"/>
          <w:sz w:val="24"/>
          <w:szCs w:val="24"/>
        </w:rPr>
      </w:pPr>
      <w:r w:rsidRPr="009856F9">
        <w:rPr>
          <w:rFonts w:ascii="Times New Roman" w:hAnsi="Times New Roman"/>
          <w:bCs/>
          <w:sz w:val="24"/>
          <w:szCs w:val="24"/>
        </w:rPr>
        <w:tab/>
      </w:r>
      <w:r w:rsidRPr="009856F9">
        <w:rPr>
          <w:rFonts w:ascii="Times New Roman" w:hAnsi="Times New Roman"/>
          <w:bCs/>
          <w:sz w:val="24"/>
          <w:szCs w:val="24"/>
        </w:rPr>
        <w:tab/>
        <w:t>- к</w:t>
      </w:r>
      <w:r w:rsidRPr="009856F9">
        <w:rPr>
          <w:rFonts w:ascii="Times New Roman" w:hAnsi="Times New Roman"/>
          <w:bCs/>
          <w:color w:val="000000"/>
          <w:sz w:val="24"/>
          <w:szCs w:val="24"/>
        </w:rPr>
        <w:t>опію атестата відповідності комплексної системи захисту інформації захищеного вузла Інтернет-доступу;</w:t>
      </w:r>
    </w:p>
    <w:p w:rsidR="008C3DA3" w:rsidRPr="009856F9" w:rsidRDefault="008C3DA3" w:rsidP="009856F9">
      <w:pPr>
        <w:shd w:val="clear" w:color="auto" w:fill="FFFFFF"/>
        <w:tabs>
          <w:tab w:val="left" w:pos="993"/>
        </w:tabs>
        <w:spacing w:after="0"/>
        <w:ind w:right="1" w:firstLine="540"/>
        <w:jc w:val="both"/>
        <w:rPr>
          <w:rFonts w:ascii="Times New Roman" w:hAnsi="Times New Roman"/>
          <w:bCs/>
          <w:color w:val="000000"/>
          <w:sz w:val="24"/>
          <w:szCs w:val="24"/>
        </w:rPr>
      </w:pPr>
      <w:r w:rsidRPr="009856F9">
        <w:rPr>
          <w:rFonts w:ascii="Times New Roman" w:hAnsi="Times New Roman"/>
          <w:bCs/>
          <w:color w:val="000000"/>
          <w:sz w:val="24"/>
          <w:szCs w:val="24"/>
        </w:rPr>
        <w:tab/>
      </w:r>
      <w:r w:rsidRPr="009856F9">
        <w:rPr>
          <w:rFonts w:ascii="Times New Roman" w:hAnsi="Times New Roman"/>
          <w:bCs/>
          <w:color w:val="000000"/>
          <w:sz w:val="24"/>
          <w:szCs w:val="24"/>
        </w:rPr>
        <w:tab/>
        <w:t>-  повідомлення про включення Учасника до переліку операторів Національної системи конфіденційного зв’язку, скріплена підписом уповноваженої посадової особи та копія витягу з наказу  про видачу ліцензії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w:t>
      </w:r>
    </w:p>
    <w:p w:rsidR="008C3DA3" w:rsidRDefault="008C3DA3" w:rsidP="009856F9">
      <w:pPr>
        <w:shd w:val="clear" w:color="auto" w:fill="FFFFFF"/>
        <w:tabs>
          <w:tab w:val="left" w:pos="993"/>
        </w:tabs>
        <w:spacing w:after="0"/>
        <w:ind w:right="1" w:firstLine="540"/>
        <w:jc w:val="both"/>
        <w:rPr>
          <w:rFonts w:ascii="Times New Roman" w:hAnsi="Times New Roman"/>
          <w:sz w:val="24"/>
          <w:szCs w:val="24"/>
        </w:rPr>
      </w:pPr>
      <w:r w:rsidRPr="009856F9">
        <w:rPr>
          <w:rFonts w:ascii="Times New Roman" w:hAnsi="Times New Roman"/>
          <w:bCs/>
          <w:color w:val="000000"/>
          <w:sz w:val="24"/>
          <w:szCs w:val="24"/>
        </w:rPr>
        <w:tab/>
      </w:r>
      <w:r w:rsidRPr="009856F9">
        <w:rPr>
          <w:rFonts w:ascii="Times New Roman" w:hAnsi="Times New Roman"/>
          <w:bCs/>
          <w:color w:val="000000"/>
          <w:sz w:val="24"/>
          <w:szCs w:val="24"/>
        </w:rPr>
        <w:tab/>
        <w:t>- д</w:t>
      </w:r>
      <w:r w:rsidR="001270EB">
        <w:rPr>
          <w:rFonts w:ascii="Times New Roman" w:hAnsi="Times New Roman"/>
          <w:bCs/>
          <w:sz w:val="24"/>
          <w:szCs w:val="24"/>
        </w:rPr>
        <w:t xml:space="preserve">овідку відповідно до додатку 2.2. цієї тендерної документації  </w:t>
      </w:r>
      <w:r w:rsidRPr="009856F9">
        <w:rPr>
          <w:rFonts w:ascii="Times New Roman" w:hAnsi="Times New Roman"/>
          <w:bCs/>
          <w:sz w:val="24"/>
          <w:szCs w:val="24"/>
        </w:rPr>
        <w:t xml:space="preserve">про наявність у складі підприємства працівників, </w:t>
      </w:r>
      <w:r w:rsidRPr="009856F9">
        <w:rPr>
          <w:rFonts w:ascii="Times New Roman" w:hAnsi="Times New Roman"/>
          <w:sz w:val="24"/>
          <w:szCs w:val="24"/>
        </w:rPr>
        <w:t>які мають необхідні знання та досвід для належного виконання умов договору про закупівлю.</w:t>
      </w:r>
    </w:p>
    <w:p w:rsidR="009D2010" w:rsidRPr="009856F9" w:rsidRDefault="009D2010" w:rsidP="009856F9">
      <w:pPr>
        <w:shd w:val="clear" w:color="auto" w:fill="FFFFFF"/>
        <w:tabs>
          <w:tab w:val="left" w:pos="993"/>
        </w:tabs>
        <w:spacing w:after="0"/>
        <w:ind w:right="1" w:firstLine="540"/>
        <w:jc w:val="both"/>
        <w:rPr>
          <w:rFonts w:ascii="Times New Roman" w:hAnsi="Times New Roman"/>
          <w:sz w:val="24"/>
          <w:szCs w:val="24"/>
        </w:rPr>
      </w:pPr>
      <w:r>
        <w:rPr>
          <w:rFonts w:ascii="Times New Roman" w:eastAsia="Times New Roman" w:hAnsi="Times New Roman"/>
          <w:color w:val="000000" w:themeColor="text1"/>
          <w:sz w:val="24"/>
          <w:szCs w:val="24"/>
          <w:highlight w:val="white"/>
        </w:rPr>
        <w:tab/>
      </w:r>
      <w:r>
        <w:rPr>
          <w:rFonts w:ascii="Times New Roman" w:eastAsia="Times New Roman" w:hAnsi="Times New Roman"/>
          <w:color w:val="000000" w:themeColor="text1"/>
          <w:sz w:val="24"/>
          <w:szCs w:val="24"/>
          <w:highlight w:val="white"/>
        </w:rPr>
        <w:tab/>
      </w:r>
      <w:r w:rsidRPr="00767279">
        <w:rPr>
          <w:rFonts w:ascii="Times New Roman" w:eastAsia="Times New Roman" w:hAnsi="Times New Roman"/>
          <w:color w:val="000000" w:themeColor="text1"/>
          <w:sz w:val="24"/>
          <w:szCs w:val="24"/>
        </w:rPr>
        <w:t xml:space="preserve">У разі, коли інформація, яку необхідно надати за умовами даної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Учасник може надати у складі тендерної пропозиції </w:t>
      </w:r>
      <w:r w:rsidR="002156A4" w:rsidRPr="00767279">
        <w:rPr>
          <w:rFonts w:ascii="Times New Roman" w:eastAsia="Times New Roman" w:hAnsi="Times New Roman"/>
          <w:color w:val="000000" w:themeColor="text1"/>
          <w:sz w:val="24"/>
          <w:szCs w:val="24"/>
        </w:rPr>
        <w:t>посилання</w:t>
      </w:r>
      <w:r w:rsidRPr="00767279">
        <w:rPr>
          <w:rFonts w:ascii="Times New Roman" w:eastAsia="Times New Roman" w:hAnsi="Times New Roman"/>
          <w:color w:val="000000" w:themeColor="text1"/>
          <w:sz w:val="24"/>
          <w:szCs w:val="24"/>
        </w:rPr>
        <w:t xml:space="preserve"> на відповідні електронні реєстри та/або лист із обґрунтуванням ненадання запитуваної інформації.</w:t>
      </w:r>
    </w:p>
    <w:p w:rsidR="00D6161F" w:rsidRDefault="00D6161F"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Pr="0008200F" w:rsidRDefault="008C3DA3" w:rsidP="00D6161F">
      <w:pPr>
        <w:pStyle w:val="a9"/>
        <w:spacing w:before="0" w:beforeAutospacing="0" w:after="0" w:afterAutospacing="0"/>
        <w:ind w:right="-284"/>
        <w:jc w:val="both"/>
      </w:pPr>
    </w:p>
    <w:p w:rsidR="00A84325" w:rsidRDefault="00A84325" w:rsidP="00D6161F">
      <w:pPr>
        <w:pStyle w:val="a9"/>
        <w:spacing w:before="0" w:beforeAutospacing="0" w:after="0" w:afterAutospacing="0"/>
        <w:ind w:right="-284"/>
        <w:jc w:val="both"/>
        <w:rPr>
          <w:sz w:val="28"/>
          <w:szCs w:val="28"/>
        </w:rPr>
      </w:pPr>
    </w:p>
    <w:p w:rsidR="00A84325" w:rsidRDefault="00A84325" w:rsidP="00D6161F">
      <w:pPr>
        <w:pStyle w:val="a9"/>
        <w:spacing w:before="0" w:beforeAutospacing="0" w:after="0" w:afterAutospacing="0"/>
        <w:ind w:right="-284"/>
        <w:jc w:val="both"/>
        <w:rPr>
          <w:sz w:val="28"/>
          <w:szCs w:val="28"/>
        </w:rPr>
      </w:pPr>
    </w:p>
    <w:p w:rsidR="00C25B9B" w:rsidRDefault="00C25B9B" w:rsidP="00D6161F">
      <w:pPr>
        <w:pStyle w:val="a9"/>
        <w:spacing w:before="0" w:beforeAutospacing="0" w:after="0" w:afterAutospacing="0"/>
        <w:ind w:right="-284"/>
        <w:jc w:val="both"/>
        <w:rPr>
          <w:sz w:val="28"/>
          <w:szCs w:val="28"/>
        </w:rPr>
      </w:pPr>
    </w:p>
    <w:p w:rsidR="005A3F78" w:rsidRDefault="005A3F78" w:rsidP="005A3F78">
      <w:pPr>
        <w:spacing w:after="0" w:line="240" w:lineRule="auto"/>
        <w:rPr>
          <w:rFonts w:ascii="Times New Roman" w:hAnsi="Times New Roman"/>
          <w:b/>
          <w:bCs/>
          <w:sz w:val="24"/>
          <w:szCs w:val="24"/>
          <w:bdr w:val="none" w:sz="0" w:space="0" w:color="auto" w:frame="1"/>
        </w:rPr>
      </w:pPr>
    </w:p>
    <w:p w:rsidR="00C74799" w:rsidRDefault="00C7479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9856F9" w:rsidRDefault="009856F9" w:rsidP="005A3F78">
      <w:pPr>
        <w:spacing w:after="0" w:line="240" w:lineRule="auto"/>
        <w:rPr>
          <w:rFonts w:ascii="Times New Roman" w:hAnsi="Times New Roman"/>
          <w:b/>
          <w:bCs/>
          <w:sz w:val="24"/>
          <w:szCs w:val="24"/>
          <w:bdr w:val="none" w:sz="0" w:space="0" w:color="auto" w:frame="1"/>
        </w:rPr>
      </w:pPr>
    </w:p>
    <w:p w:rsidR="005657E4" w:rsidRPr="00613D65" w:rsidRDefault="005657E4" w:rsidP="00067E95">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Додаток 5</w:t>
      </w:r>
    </w:p>
    <w:p w:rsidR="00AF7007" w:rsidRPr="00A53761" w:rsidRDefault="005657E4" w:rsidP="00A53761">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 xml:space="preserve">до тендерної документації </w:t>
      </w:r>
    </w:p>
    <w:p w:rsidR="00223C3E" w:rsidRPr="0040043F" w:rsidRDefault="00223C3E" w:rsidP="008F5689">
      <w:pPr>
        <w:spacing w:after="0" w:line="240" w:lineRule="auto"/>
        <w:contextualSpacing/>
        <w:rPr>
          <w:rFonts w:ascii="Times New Roman" w:hAnsi="Times New Roman"/>
          <w:b/>
          <w:bCs/>
          <w:sz w:val="24"/>
          <w:szCs w:val="24"/>
        </w:rPr>
      </w:pPr>
    </w:p>
    <w:p w:rsidR="002A001F" w:rsidRDefault="002A001F" w:rsidP="002A001F">
      <w:pPr>
        <w:spacing w:after="0" w:line="240" w:lineRule="auto"/>
        <w:contextualSpacing/>
        <w:jc w:val="center"/>
        <w:rPr>
          <w:rFonts w:ascii="Times New Roman" w:hAnsi="Times New Roman"/>
          <w:b/>
          <w:bCs/>
          <w:color w:val="000000"/>
          <w:sz w:val="24"/>
          <w:szCs w:val="24"/>
        </w:rPr>
      </w:pPr>
    </w:p>
    <w:p w:rsidR="00A52006" w:rsidRPr="00A52006" w:rsidRDefault="00A52006" w:rsidP="00A52006">
      <w:pPr>
        <w:shd w:val="clear" w:color="auto" w:fill="FFFFFF"/>
        <w:tabs>
          <w:tab w:val="left" w:pos="485"/>
        </w:tabs>
        <w:spacing w:after="0" w:line="240" w:lineRule="auto"/>
        <w:ind w:firstLine="488"/>
        <w:jc w:val="center"/>
        <w:rPr>
          <w:rFonts w:ascii="Times New Roman" w:hAnsi="Times New Roman"/>
          <w:b/>
          <w:bCs/>
          <w:spacing w:val="-6"/>
          <w:sz w:val="24"/>
          <w:szCs w:val="24"/>
        </w:rPr>
      </w:pPr>
      <w:r w:rsidRPr="00A52006">
        <w:rPr>
          <w:rFonts w:ascii="Times New Roman" w:hAnsi="Times New Roman"/>
          <w:b/>
          <w:bCs/>
          <w:spacing w:val="-6"/>
          <w:sz w:val="24"/>
          <w:szCs w:val="24"/>
        </w:rPr>
        <w:t>ПРОЄКТ ДОГОВОРУ №_________</w:t>
      </w:r>
    </w:p>
    <w:p w:rsidR="00A52006" w:rsidRPr="00A52006" w:rsidRDefault="00A52006" w:rsidP="00A52006">
      <w:pPr>
        <w:shd w:val="clear" w:color="auto" w:fill="FFFFFF"/>
        <w:tabs>
          <w:tab w:val="left" w:pos="485"/>
        </w:tabs>
        <w:spacing w:after="0" w:line="240" w:lineRule="auto"/>
        <w:ind w:firstLine="488"/>
        <w:jc w:val="center"/>
        <w:rPr>
          <w:rFonts w:ascii="Times New Roman" w:hAnsi="Times New Roman"/>
          <w:b/>
          <w:bCs/>
          <w:spacing w:val="-6"/>
          <w:sz w:val="24"/>
          <w:szCs w:val="24"/>
        </w:rPr>
      </w:pPr>
      <w:r w:rsidRPr="00A52006">
        <w:rPr>
          <w:rFonts w:ascii="Times New Roman" w:hAnsi="Times New Roman"/>
          <w:sz w:val="24"/>
          <w:szCs w:val="24"/>
        </w:rPr>
        <w:t>щодо закупівлі Послуг, відповідно до ДК 021:2015 72410000-7 «Послуги провайдерів» (п</w:t>
      </w:r>
      <w:r w:rsidRPr="00A52006">
        <w:rPr>
          <w:rFonts w:ascii="Times New Roman" w:hAnsi="Times New Roman"/>
          <w:sz w:val="24"/>
          <w:szCs w:val="24"/>
          <w:shd w:val="clear" w:color="auto" w:fill="FFFFFF"/>
        </w:rPr>
        <w:t>ослуги доступу до мережі Інтернет в адмінприміщеннях ДПІ ГУ ДПС у Київській області</w:t>
      </w:r>
      <w:r w:rsidRPr="00A52006">
        <w:rPr>
          <w:rFonts w:ascii="Times New Roman" w:hAnsi="Times New Roman"/>
          <w:sz w:val="24"/>
          <w:szCs w:val="24"/>
        </w:rPr>
        <w:t>)</w:t>
      </w:r>
    </w:p>
    <w:p w:rsidR="00A52006" w:rsidRPr="00A52006" w:rsidRDefault="00A52006" w:rsidP="00A52006">
      <w:pPr>
        <w:shd w:val="clear" w:color="auto" w:fill="FFFFFF"/>
        <w:tabs>
          <w:tab w:val="left" w:pos="567"/>
        </w:tabs>
        <w:spacing w:after="0" w:line="240" w:lineRule="auto"/>
        <w:ind w:firstLine="488"/>
        <w:jc w:val="center"/>
        <w:rPr>
          <w:rFonts w:ascii="Times New Roman" w:hAnsi="Times New Roman"/>
          <w:spacing w:val="9"/>
          <w:sz w:val="24"/>
          <w:szCs w:val="24"/>
        </w:rPr>
      </w:pPr>
      <w:r w:rsidRPr="00A52006">
        <w:rPr>
          <w:rFonts w:ascii="Times New Roman" w:hAnsi="Times New Roman"/>
          <w:spacing w:val="-7"/>
          <w:sz w:val="24"/>
          <w:szCs w:val="24"/>
        </w:rPr>
        <w:tab/>
      </w:r>
    </w:p>
    <w:tbl>
      <w:tblPr>
        <w:tblW w:w="0" w:type="auto"/>
        <w:tblLayout w:type="fixed"/>
        <w:tblLook w:val="0000" w:firstRow="0" w:lastRow="0" w:firstColumn="0" w:lastColumn="0" w:noHBand="0" w:noVBand="0"/>
      </w:tblPr>
      <w:tblGrid>
        <w:gridCol w:w="4785"/>
        <w:gridCol w:w="5104"/>
      </w:tblGrid>
      <w:tr w:rsidR="00A52006" w:rsidRPr="00A52006" w:rsidTr="00854BC5">
        <w:tc>
          <w:tcPr>
            <w:tcW w:w="4785" w:type="dxa"/>
            <w:shd w:val="clear" w:color="auto" w:fill="auto"/>
            <w:vAlign w:val="center"/>
          </w:tcPr>
          <w:p w:rsidR="00A52006" w:rsidRPr="00A52006" w:rsidRDefault="00A52006" w:rsidP="00A52006">
            <w:pPr>
              <w:shd w:val="clear" w:color="auto" w:fill="FFFFFF"/>
              <w:snapToGrid w:val="0"/>
              <w:spacing w:after="0" w:line="240" w:lineRule="auto"/>
              <w:rPr>
                <w:rFonts w:ascii="Times New Roman" w:hAnsi="Times New Roman"/>
                <w:b/>
                <w:bCs/>
                <w:sz w:val="24"/>
                <w:szCs w:val="24"/>
              </w:rPr>
            </w:pPr>
            <w:r w:rsidRPr="00A52006">
              <w:rPr>
                <w:rFonts w:ascii="Times New Roman" w:hAnsi="Times New Roman"/>
                <w:b/>
                <w:bCs/>
                <w:sz w:val="24"/>
                <w:szCs w:val="24"/>
              </w:rPr>
              <w:t>м. Київ</w:t>
            </w:r>
          </w:p>
        </w:tc>
        <w:tc>
          <w:tcPr>
            <w:tcW w:w="5104" w:type="dxa"/>
            <w:shd w:val="clear" w:color="auto" w:fill="auto"/>
            <w:vAlign w:val="center"/>
          </w:tcPr>
          <w:p w:rsidR="00A52006" w:rsidRPr="00A52006" w:rsidRDefault="00A52006" w:rsidP="00A52006">
            <w:pPr>
              <w:shd w:val="clear" w:color="auto" w:fill="FFFFFF"/>
              <w:snapToGrid w:val="0"/>
              <w:spacing w:after="0" w:line="240" w:lineRule="auto"/>
              <w:jc w:val="right"/>
              <w:rPr>
                <w:rFonts w:ascii="Times New Roman" w:hAnsi="Times New Roman"/>
                <w:b/>
                <w:sz w:val="24"/>
                <w:szCs w:val="24"/>
              </w:rPr>
            </w:pPr>
            <w:r w:rsidRPr="00A52006">
              <w:rPr>
                <w:rFonts w:ascii="Times New Roman" w:hAnsi="Times New Roman"/>
                <w:b/>
                <w:bCs/>
                <w:sz w:val="24"/>
                <w:szCs w:val="24"/>
              </w:rPr>
              <w:t xml:space="preserve">          «_____» _____________</w:t>
            </w:r>
            <w:r w:rsidRPr="00A52006">
              <w:rPr>
                <w:rFonts w:ascii="Times New Roman" w:hAnsi="Times New Roman"/>
                <w:b/>
                <w:sz w:val="24"/>
                <w:szCs w:val="24"/>
              </w:rPr>
              <w:t>2023 року</w:t>
            </w:r>
          </w:p>
        </w:tc>
      </w:tr>
    </w:tbl>
    <w:p w:rsidR="00A52006" w:rsidRPr="00A52006" w:rsidRDefault="00A52006" w:rsidP="00A52006">
      <w:pPr>
        <w:shd w:val="clear" w:color="auto" w:fill="FFFFFF"/>
        <w:tabs>
          <w:tab w:val="left" w:pos="485"/>
        </w:tabs>
        <w:spacing w:after="0" w:line="240" w:lineRule="auto"/>
        <w:ind w:firstLine="488"/>
        <w:jc w:val="both"/>
        <w:rPr>
          <w:rFonts w:ascii="Times New Roman" w:hAnsi="Times New Roman"/>
          <w:spacing w:val="9"/>
          <w:sz w:val="24"/>
          <w:szCs w:val="24"/>
        </w:rPr>
      </w:pPr>
    </w:p>
    <w:p w:rsidR="00A52006" w:rsidRPr="00A52006" w:rsidRDefault="00A52006" w:rsidP="00A52006">
      <w:pPr>
        <w:shd w:val="clear" w:color="auto" w:fill="FFFFFF"/>
        <w:spacing w:after="0" w:line="240" w:lineRule="auto"/>
        <w:ind w:firstLine="540"/>
        <w:jc w:val="both"/>
        <w:rPr>
          <w:rFonts w:ascii="Times New Roman" w:hAnsi="Times New Roman"/>
          <w:sz w:val="24"/>
          <w:szCs w:val="24"/>
        </w:rPr>
      </w:pPr>
      <w:r w:rsidRPr="00A52006">
        <w:rPr>
          <w:rFonts w:ascii="Times New Roman" w:hAnsi="Times New Roman"/>
          <w:b/>
          <w:color w:val="000000"/>
          <w:sz w:val="24"/>
          <w:szCs w:val="24"/>
        </w:rPr>
        <w:t>Державна податкова служба України</w:t>
      </w:r>
      <w:r w:rsidRPr="00A52006">
        <w:rPr>
          <w:rFonts w:ascii="Times New Roman" w:hAnsi="Times New Roman"/>
          <w:color w:val="000000"/>
          <w:sz w:val="24"/>
          <w:szCs w:val="24"/>
        </w:rPr>
        <w:t xml:space="preserve">, </w:t>
      </w:r>
      <w:r w:rsidRPr="00A52006">
        <w:rPr>
          <w:rFonts w:ascii="Times New Roman" w:hAnsi="Times New Roman"/>
          <w:sz w:val="24"/>
          <w:szCs w:val="24"/>
        </w:rPr>
        <w:t xml:space="preserve">надалі — «Замовник», </w:t>
      </w:r>
      <w:r w:rsidRPr="00A52006">
        <w:rPr>
          <w:rFonts w:ascii="Times New Roman" w:hAnsi="Times New Roman"/>
          <w:color w:val="000000"/>
          <w:sz w:val="24"/>
          <w:szCs w:val="24"/>
        </w:rPr>
        <w:t>в особі______________________________________________</w:t>
      </w:r>
      <w:r w:rsidRPr="00A52006">
        <w:rPr>
          <w:rFonts w:ascii="Times New Roman" w:hAnsi="Times New Roman"/>
          <w:sz w:val="24"/>
          <w:szCs w:val="24"/>
        </w:rPr>
        <w:t xml:space="preserve">, який діє на підставі________________________, </w:t>
      </w:r>
      <w:r w:rsidR="00C35F8C" w:rsidRPr="0013461B">
        <w:rPr>
          <w:rFonts w:ascii="Times New Roman" w:eastAsia="Times New Roman" w:hAnsi="Times New Roman"/>
          <w:sz w:val="24"/>
          <w:szCs w:val="24"/>
        </w:rPr>
        <w:t>відповідно до Указу Президента України від 24.02.2022 № 64 «Про введення воєнного стану в Україні» (</w:t>
      </w:r>
      <w:r w:rsidR="00111D0C" w:rsidRPr="0013461B">
        <w:rPr>
          <w:rFonts w:ascii="Times New Roman" w:eastAsia="Times New Roman" w:hAnsi="Times New Roman"/>
          <w:sz w:val="24"/>
          <w:szCs w:val="24"/>
        </w:rPr>
        <w:t xml:space="preserve">зі </w:t>
      </w:r>
      <w:r w:rsidR="00C35F8C" w:rsidRPr="0013461B">
        <w:rPr>
          <w:rFonts w:ascii="Times New Roman" w:eastAsia="Times New Roman" w:hAnsi="Times New Roman"/>
          <w:sz w:val="24"/>
          <w:szCs w:val="24"/>
        </w:rPr>
        <w:t>змінами),</w:t>
      </w:r>
      <w:r w:rsidRPr="0013461B">
        <w:rPr>
          <w:rFonts w:ascii="Times New Roman" w:hAnsi="Times New Roman"/>
          <w:sz w:val="24"/>
          <w:szCs w:val="24"/>
        </w:rPr>
        <w:t xml:space="preserve">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його припинення або скасування»</w:t>
      </w:r>
      <w:r w:rsidR="008B2B7F" w:rsidRPr="0013461B">
        <w:rPr>
          <w:rFonts w:ascii="Times New Roman" w:hAnsi="Times New Roman"/>
          <w:sz w:val="24"/>
          <w:szCs w:val="24"/>
        </w:rPr>
        <w:t xml:space="preserve"> зі змінами</w:t>
      </w:r>
      <w:r w:rsidRPr="0013461B">
        <w:rPr>
          <w:rFonts w:ascii="Times New Roman" w:hAnsi="Times New Roman"/>
          <w:sz w:val="24"/>
          <w:szCs w:val="24"/>
        </w:rPr>
        <w:t>, на підставі статей 626 та 638 Цивільного кодексу України, статей 179 та 181 Господарського кодексу України,</w:t>
      </w:r>
      <w:r w:rsidRPr="00A52006">
        <w:rPr>
          <w:rFonts w:ascii="Times New Roman" w:hAnsi="Times New Roman"/>
          <w:sz w:val="24"/>
          <w:szCs w:val="24"/>
        </w:rPr>
        <w:t xml:space="preserve"> з однієї сторони, і ______________________________(включено до реєстру операторів, провайдерів телекомунікацій рішенням ____________________________________), надалі — «Виконавець», в особі _________________________________, який діє на підставі________________________, </w:t>
      </w:r>
      <w:r w:rsidRPr="00A52006">
        <w:rPr>
          <w:rFonts w:ascii="Times New Roman" w:hAnsi="Times New Roman"/>
          <w:color w:val="000000"/>
          <w:sz w:val="24"/>
          <w:szCs w:val="24"/>
        </w:rPr>
        <w:t xml:space="preserve">з другої сторони, разом іменовані Сторони, уклали цей Договір про </w:t>
      </w:r>
      <w:r w:rsidRPr="00A52006">
        <w:rPr>
          <w:rFonts w:ascii="Times New Roman" w:hAnsi="Times New Roman"/>
          <w:sz w:val="24"/>
          <w:szCs w:val="24"/>
        </w:rPr>
        <w:t>надання Послуг, відповідно до ДК 021:2015 72410000-7 «Послуги провайдерів» (п</w:t>
      </w:r>
      <w:r w:rsidRPr="00A52006">
        <w:rPr>
          <w:rFonts w:ascii="Times New Roman" w:hAnsi="Times New Roman"/>
          <w:sz w:val="24"/>
          <w:szCs w:val="24"/>
          <w:shd w:val="clear" w:color="auto" w:fill="FFFFFF"/>
        </w:rPr>
        <w:t>ослуги доступу до мережі Інтернет в адмінприміщеннях ДПІ ГУ ДПС у Київській області</w:t>
      </w:r>
      <w:r w:rsidRPr="00A52006">
        <w:rPr>
          <w:rFonts w:ascii="Times New Roman" w:hAnsi="Times New Roman"/>
          <w:sz w:val="24"/>
          <w:szCs w:val="24"/>
        </w:rPr>
        <w:t>):</w:t>
      </w:r>
    </w:p>
    <w:p w:rsidR="00A52006" w:rsidRPr="00A52006" w:rsidRDefault="00A52006" w:rsidP="00A52006">
      <w:pPr>
        <w:shd w:val="clear" w:color="auto" w:fill="FFFFFF"/>
        <w:spacing w:after="0" w:line="240" w:lineRule="auto"/>
        <w:ind w:firstLine="540"/>
        <w:jc w:val="both"/>
        <w:rPr>
          <w:rFonts w:ascii="Times New Roman" w:hAnsi="Times New Roman"/>
          <w:sz w:val="24"/>
          <w:szCs w:val="24"/>
        </w:rPr>
      </w:pPr>
    </w:p>
    <w:p w:rsidR="00A52006" w:rsidRPr="00A52006" w:rsidRDefault="00A52006" w:rsidP="00A52006">
      <w:pPr>
        <w:shd w:val="clear" w:color="auto" w:fill="FFFFFF"/>
        <w:spacing w:after="0" w:line="240" w:lineRule="auto"/>
        <w:jc w:val="center"/>
        <w:rPr>
          <w:rFonts w:ascii="Times New Roman" w:hAnsi="Times New Roman"/>
          <w:sz w:val="24"/>
          <w:szCs w:val="24"/>
        </w:rPr>
      </w:pPr>
      <w:r w:rsidRPr="00A52006">
        <w:rPr>
          <w:rFonts w:ascii="Times New Roman" w:hAnsi="Times New Roman"/>
          <w:b/>
          <w:sz w:val="24"/>
          <w:szCs w:val="24"/>
        </w:rPr>
        <w:t>1. Предмет Договору</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1.1. Виконавець зобов’язується у 2023 році надавати Замовнику Послуги згідно з     ДК 021:2015 72410000-7 «Послуги провайдерів» (п</w:t>
      </w:r>
      <w:r w:rsidRPr="00A52006">
        <w:rPr>
          <w:rFonts w:ascii="Times New Roman" w:hAnsi="Times New Roman"/>
          <w:sz w:val="24"/>
          <w:szCs w:val="24"/>
          <w:shd w:val="clear" w:color="auto" w:fill="FFFFFF"/>
        </w:rPr>
        <w:t>ослуги доступу до мережі інтернет в адмінприміщеннях ДПІ ГУ ДПС у Київській області)</w:t>
      </w:r>
      <w:r w:rsidRPr="00A52006">
        <w:rPr>
          <w:rFonts w:ascii="Times New Roman" w:hAnsi="Times New Roman"/>
          <w:sz w:val="24"/>
          <w:szCs w:val="24"/>
        </w:rPr>
        <w:t xml:space="preserve"> (далі – Електронні комунікаційні послуги), а також послуги, пов’язані технологічно з Електронними комунікаційними послугами, що визначаються у Специфікації Послуг, наведеній у Додатку №1 до цього Договору (далі – Послуги), а Замовник зобов’язується своєчасно оплачувати отримані Послуги відповідно до вимог цього Договору. </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1.3. Обсяги закупівлі Послуг можуть бути зменшені залежно від реального фінансування видатків Замовника. </w:t>
      </w:r>
    </w:p>
    <w:p w:rsidR="00A52006" w:rsidRPr="00A52006" w:rsidRDefault="00A52006" w:rsidP="00A52006">
      <w:pPr>
        <w:shd w:val="clear" w:color="auto" w:fill="FFFFFF"/>
        <w:tabs>
          <w:tab w:val="left" w:pos="540"/>
          <w:tab w:val="left" w:pos="3686"/>
        </w:tabs>
        <w:spacing w:after="0" w:line="240" w:lineRule="auto"/>
        <w:jc w:val="center"/>
        <w:outlineLvl w:val="0"/>
        <w:rPr>
          <w:rFonts w:ascii="Times New Roman" w:hAnsi="Times New Roman"/>
          <w:b/>
          <w:sz w:val="24"/>
          <w:szCs w:val="24"/>
        </w:rPr>
      </w:pPr>
      <w:r w:rsidRPr="00A52006">
        <w:rPr>
          <w:rFonts w:ascii="Times New Roman" w:hAnsi="Times New Roman"/>
          <w:b/>
          <w:sz w:val="24"/>
          <w:szCs w:val="24"/>
        </w:rPr>
        <w:t>2. Ціна Договору</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 xml:space="preserve">2.1. Загальна вартість Послуг за цим Договором становить </w:t>
      </w:r>
      <w:r w:rsidRPr="00A52006">
        <w:rPr>
          <w:rFonts w:ascii="Times New Roman" w:hAnsi="Times New Roman"/>
          <w:b/>
          <w:color w:val="000000"/>
          <w:sz w:val="24"/>
          <w:szCs w:val="24"/>
        </w:rPr>
        <w:t>_____________________________________________________</w:t>
      </w:r>
      <w:r w:rsidRPr="00A52006">
        <w:rPr>
          <w:rFonts w:ascii="Times New Roman" w:hAnsi="Times New Roman"/>
          <w:sz w:val="24"/>
          <w:szCs w:val="24"/>
        </w:rPr>
        <w:t xml:space="preserve"> грн. (</w:t>
      </w:r>
      <w:r w:rsidRPr="00A52006">
        <w:rPr>
          <w:rFonts w:ascii="Times New Roman" w:hAnsi="Times New Roman"/>
          <w:b/>
          <w:color w:val="000000"/>
          <w:sz w:val="24"/>
          <w:szCs w:val="24"/>
        </w:rPr>
        <w:t xml:space="preserve">_____________________________________________________________________________________________ </w:t>
      </w:r>
      <w:r w:rsidRPr="00A52006">
        <w:rPr>
          <w:rFonts w:ascii="Times New Roman" w:hAnsi="Times New Roman"/>
          <w:sz w:val="24"/>
          <w:szCs w:val="24"/>
        </w:rPr>
        <w:t xml:space="preserve">коп.), у тому числі ПДВ – </w:t>
      </w:r>
      <w:r w:rsidRPr="00A52006">
        <w:rPr>
          <w:rFonts w:ascii="Times New Roman" w:hAnsi="Times New Roman"/>
          <w:b/>
          <w:color w:val="000000"/>
          <w:sz w:val="24"/>
          <w:szCs w:val="24"/>
        </w:rPr>
        <w:t>_________________________________________________________</w:t>
      </w:r>
      <w:r w:rsidRPr="00A52006">
        <w:rPr>
          <w:rFonts w:ascii="Times New Roman" w:hAnsi="Times New Roman"/>
          <w:sz w:val="24"/>
          <w:szCs w:val="24"/>
        </w:rPr>
        <w:t xml:space="preserve"> грн. (</w:t>
      </w:r>
      <w:r w:rsidRPr="00A52006">
        <w:rPr>
          <w:rFonts w:ascii="Times New Roman" w:hAnsi="Times New Roman"/>
          <w:b/>
          <w:color w:val="000000"/>
          <w:sz w:val="24"/>
          <w:szCs w:val="24"/>
        </w:rPr>
        <w:t>_____________________________________________________________________________________________</w:t>
      </w:r>
      <w:r w:rsidRPr="00A52006">
        <w:rPr>
          <w:rFonts w:ascii="Times New Roman" w:hAnsi="Times New Roman"/>
          <w:sz w:val="24"/>
          <w:szCs w:val="24"/>
        </w:rPr>
        <w:t xml:space="preserve"> коп</w:t>
      </w:r>
      <w:r w:rsidRPr="00A52006">
        <w:rPr>
          <w:rFonts w:ascii="Times New Roman" w:hAnsi="Times New Roman"/>
          <w:sz w:val="24"/>
          <w:szCs w:val="24"/>
          <w:shd w:val="clear" w:color="auto" w:fill="F9F9F9"/>
        </w:rPr>
        <w:t>.</w:t>
      </w:r>
      <w:r w:rsidRPr="00A52006">
        <w:rPr>
          <w:rFonts w:ascii="Times New Roman" w:hAnsi="Times New Roman"/>
          <w:sz w:val="24"/>
          <w:szCs w:val="24"/>
        </w:rPr>
        <w:t>).</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lastRenderedPageBreak/>
        <w:t xml:space="preserve">2.2. Зміна ціни Договору оформляється шляхом підписання відповідної Додаткової угоди до Договору.  </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 xml:space="preserve">2.3. Для розрахунків за цим Договором застосовуються тарифи, що діяли на момент надання Послуг. </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2.4. Вартість кожного з видів замовлених Послуг зазначається у Специфікації Послуг, наведеній у Додатку №1</w:t>
      </w:r>
    </w:p>
    <w:p w:rsidR="00A52006" w:rsidRPr="00A52006" w:rsidRDefault="00A52006" w:rsidP="00A52006">
      <w:pPr>
        <w:shd w:val="clear" w:color="auto" w:fill="FFFFFF"/>
        <w:tabs>
          <w:tab w:val="left" w:pos="426"/>
        </w:tabs>
        <w:spacing w:after="0" w:line="240" w:lineRule="auto"/>
        <w:ind w:firstLine="851"/>
        <w:jc w:val="both"/>
        <w:outlineLvl w:val="0"/>
        <w:rPr>
          <w:rFonts w:ascii="Times New Roman" w:hAnsi="Times New Roman"/>
          <w:sz w:val="24"/>
          <w:szCs w:val="24"/>
        </w:rPr>
      </w:pPr>
    </w:p>
    <w:p w:rsidR="00A52006" w:rsidRPr="00A52006" w:rsidRDefault="00A52006" w:rsidP="00A52006">
      <w:pPr>
        <w:numPr>
          <w:ilvl w:val="0"/>
          <w:numId w:val="30"/>
        </w:numPr>
        <w:shd w:val="clear" w:color="auto" w:fill="FFFFFF"/>
        <w:tabs>
          <w:tab w:val="left" w:pos="0"/>
          <w:tab w:val="left" w:pos="284"/>
        </w:tabs>
        <w:spacing w:after="0" w:line="240" w:lineRule="auto"/>
        <w:ind w:left="0" w:firstLine="0"/>
        <w:jc w:val="center"/>
        <w:outlineLvl w:val="0"/>
        <w:rPr>
          <w:rFonts w:ascii="Times New Roman" w:hAnsi="Times New Roman"/>
          <w:b/>
          <w:sz w:val="24"/>
          <w:szCs w:val="24"/>
        </w:rPr>
      </w:pPr>
      <w:r w:rsidRPr="00A52006">
        <w:rPr>
          <w:rFonts w:ascii="Times New Roman" w:hAnsi="Times New Roman"/>
          <w:b/>
          <w:sz w:val="24"/>
          <w:szCs w:val="24"/>
        </w:rPr>
        <w:t>Порядок здійснення оплати</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 xml:space="preserve">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 xml:space="preserve">Замовник здійснює оплату наданих Послуг щомісячно після підписання Акта протягом 10 (десяти) робочих днів. У випадку затримки бюджетного фінансування коштів та зупинення проведення платежів органами Державної казначейської служби України розрахунок за надання послуг здійснюється протягом 10 (десяти) банківських днів з дати отримання Замовником бюджетного призначення на свій реєстраційний рахунок </w:t>
      </w:r>
      <w:r w:rsidRPr="00A52006">
        <w:rPr>
          <w:rFonts w:ascii="Times New Roman" w:hAnsi="Times New Roman"/>
          <w:bCs/>
          <w:sz w:val="24"/>
          <w:szCs w:val="24"/>
        </w:rPr>
        <w:t xml:space="preserve">в </w:t>
      </w:r>
      <w:r w:rsidRPr="00A52006">
        <w:rPr>
          <w:rFonts w:ascii="Times New Roman" w:hAnsi="Times New Roman"/>
          <w:sz w:val="24"/>
          <w:szCs w:val="24"/>
        </w:rPr>
        <w:t>Державній казначейській службі України м. Київ, або відновлення проведення платежів.</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У грудні поточного року проводиться передплата за Послуги у сумі, яка розраховується за показником споживання Послуг у листопаді поточного року. Оплату Послуг за грудень Замовник здійснює протягом 10 (десяти) робочих днів після отримання рахунку-фактури та підписання Акта, який Виконавець повинен надати до 20 грудня.</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Якщо розмір наданих Послуг у грудні виявився більше, ніж проведена авансова плата, оплата Послуг проводиться Замовником у порядку, визначеному Договором.</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 xml:space="preserve">Якщо розмір наданих послуг у грудні виявився менше, ніж проведена авансова оплата, Виконавець повертає Замовнику різницю передплачених коштів протягом 30 календарних днів, при наявності його письмової заяви. </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Система розрахунків, що застосовується Виконавцем: з надсиланням рахунків та Актів наданих послуг у паперовому вигляді.</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Вартість Послуг за неповний місяць розраховується шляхом ділення вартості Послуг за один місяць на кількість календарних днів місяця та множенням на кількість днів фактичного надання Послуг у місяці.</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sz w:val="24"/>
          <w:szCs w:val="24"/>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outlineLvl w:val="0"/>
        <w:rPr>
          <w:rFonts w:ascii="Times New Roman" w:hAnsi="Times New Roman"/>
          <w:sz w:val="24"/>
          <w:szCs w:val="24"/>
        </w:rPr>
      </w:pPr>
      <w:r w:rsidRPr="00A52006">
        <w:rPr>
          <w:rFonts w:ascii="Times New Roman" w:hAnsi="Times New Roman"/>
          <w:color w:val="00000A"/>
          <w:sz w:val="24"/>
          <w:szCs w:val="24"/>
          <w:lang w:eastAsia="zh-CN"/>
        </w:rPr>
        <w:t xml:space="preserve">Джерело фінансування витрат за цим Договором є </w:t>
      </w:r>
      <w:r w:rsidRPr="00A52006">
        <w:rPr>
          <w:rFonts w:ascii="Times New Roman" w:hAnsi="Times New Roman"/>
          <w:sz w:val="24"/>
          <w:szCs w:val="24"/>
          <w:lang w:eastAsia="zh-CN"/>
        </w:rPr>
        <w:t>кошти загального фонду Державного бюджету України, КПКВ</w:t>
      </w:r>
      <w:r w:rsidRPr="00A52006">
        <w:rPr>
          <w:rFonts w:ascii="Times New Roman" w:hAnsi="Times New Roman"/>
          <w:color w:val="00000A"/>
          <w:sz w:val="24"/>
          <w:szCs w:val="24"/>
          <w:lang w:eastAsia="zh-CN"/>
        </w:rPr>
        <w:t xml:space="preserve"> 3507010, КЕКВ 2240.</w:t>
      </w:r>
    </w:p>
    <w:p w:rsidR="00A52006" w:rsidRPr="00A52006" w:rsidRDefault="00A52006" w:rsidP="00A52006">
      <w:pPr>
        <w:shd w:val="clear" w:color="auto" w:fill="FFFFFF"/>
        <w:tabs>
          <w:tab w:val="left" w:pos="426"/>
          <w:tab w:val="left" w:pos="1276"/>
          <w:tab w:val="left" w:pos="1560"/>
        </w:tabs>
        <w:spacing w:after="0" w:line="240" w:lineRule="auto"/>
        <w:ind w:firstLine="851"/>
        <w:jc w:val="both"/>
        <w:outlineLvl w:val="0"/>
        <w:rPr>
          <w:rFonts w:ascii="Times New Roman" w:hAnsi="Times New Roman"/>
          <w:sz w:val="24"/>
          <w:szCs w:val="24"/>
        </w:rPr>
      </w:pPr>
    </w:p>
    <w:p w:rsidR="00A52006" w:rsidRPr="00A52006" w:rsidRDefault="00A52006" w:rsidP="00A52006">
      <w:pPr>
        <w:numPr>
          <w:ilvl w:val="0"/>
          <w:numId w:val="30"/>
        </w:numPr>
        <w:shd w:val="clear" w:color="auto" w:fill="FFFFFF"/>
        <w:tabs>
          <w:tab w:val="left" w:pos="284"/>
        </w:tabs>
        <w:spacing w:after="0" w:line="240" w:lineRule="auto"/>
        <w:jc w:val="center"/>
        <w:rPr>
          <w:rFonts w:ascii="Times New Roman" w:hAnsi="Times New Roman"/>
          <w:b/>
          <w:sz w:val="24"/>
          <w:szCs w:val="24"/>
          <w:lang w:eastAsia="uk-UA"/>
        </w:rPr>
      </w:pPr>
      <w:bookmarkStart w:id="6" w:name="w11"/>
      <w:bookmarkStart w:id="7" w:name="n540"/>
      <w:bookmarkStart w:id="8" w:name="w12"/>
      <w:bookmarkStart w:id="9" w:name="w13"/>
      <w:bookmarkStart w:id="10" w:name="n541"/>
      <w:bookmarkStart w:id="11" w:name="n542"/>
      <w:bookmarkStart w:id="12" w:name="w16"/>
      <w:bookmarkEnd w:id="6"/>
      <w:bookmarkEnd w:id="7"/>
      <w:bookmarkEnd w:id="8"/>
      <w:bookmarkEnd w:id="9"/>
      <w:bookmarkEnd w:id="10"/>
      <w:bookmarkEnd w:id="11"/>
      <w:bookmarkEnd w:id="12"/>
      <w:r w:rsidRPr="00A52006">
        <w:rPr>
          <w:rFonts w:ascii="Times New Roman" w:hAnsi="Times New Roman"/>
          <w:b/>
          <w:sz w:val="24"/>
          <w:szCs w:val="24"/>
          <w:lang w:eastAsia="uk-UA"/>
        </w:rPr>
        <w:t>Надання Послуг (організаційні та технічні умови)</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lang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lang w:eastAsia="uk-UA"/>
        </w:rPr>
        <w:t>Строк організації надання Послуг визначається Сторонами у Специфікації послуг, що є надана у Додатку 1 до цього Договору.</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lang w:eastAsia="uk-UA"/>
        </w:rPr>
        <w:t>Місця та параметри надання Послуг визначаються Сторонами у Специфікації послуг, що є надана у Додатку 1, який є невід’ємною частиною цього Договору.</w:t>
      </w:r>
    </w:p>
    <w:p w:rsidR="00A52006" w:rsidRPr="00A52006" w:rsidRDefault="00A52006" w:rsidP="00A52006">
      <w:pPr>
        <w:numPr>
          <w:ilvl w:val="1"/>
          <w:numId w:val="30"/>
        </w:numPr>
        <w:shd w:val="clear" w:color="auto" w:fill="FFFFFF"/>
        <w:tabs>
          <w:tab w:val="left" w:pos="426"/>
          <w:tab w:val="left" w:pos="1276"/>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rPr>
        <w:t>Зміни умов Договору та переліку Послуг оформляються додатковими угодами та/або додатками до нього, які є невід’ємними частинами Договору</w:t>
      </w:r>
      <w:r w:rsidRPr="00A52006">
        <w:rPr>
          <w:rFonts w:ascii="Times New Roman" w:hAnsi="Times New Roman"/>
          <w:sz w:val="24"/>
          <w:szCs w:val="24"/>
          <w:lang w:eastAsia="uk-UA"/>
        </w:rPr>
        <w:t>.</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lang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rPr>
        <w:lastRenderedPageBreak/>
        <w:t>Виконавець гарантує наявність у нього всіх необхідних для надання Послуг дозволів, ліцензій тощо та несе відповідальність за їх відсутність у разі, якщо наявність цих дозволів, ліцензій є обов’язковою згідно із законодавством.</w:t>
      </w:r>
    </w:p>
    <w:p w:rsidR="00A52006" w:rsidRPr="00A52006" w:rsidRDefault="00A52006" w:rsidP="00A52006">
      <w:pPr>
        <w:numPr>
          <w:ilvl w:val="1"/>
          <w:numId w:val="30"/>
        </w:numPr>
        <w:shd w:val="clear" w:color="auto" w:fill="FFFFFF"/>
        <w:tabs>
          <w:tab w:val="left" w:pos="426"/>
          <w:tab w:val="left" w:pos="1276"/>
          <w:tab w:val="left" w:pos="1560"/>
        </w:tabs>
        <w:spacing w:after="0" w:line="240" w:lineRule="auto"/>
        <w:ind w:left="0" w:firstLine="851"/>
        <w:jc w:val="both"/>
        <w:rPr>
          <w:rFonts w:ascii="Times New Roman" w:hAnsi="Times New Roman"/>
          <w:sz w:val="24"/>
          <w:szCs w:val="24"/>
          <w:lang w:eastAsia="uk-UA"/>
        </w:rPr>
      </w:pPr>
      <w:r w:rsidRPr="00A52006">
        <w:rPr>
          <w:rFonts w:ascii="Times New Roman" w:hAnsi="Times New Roman"/>
          <w:sz w:val="24"/>
          <w:szCs w:val="24"/>
        </w:rPr>
        <w:t>Підключення до мережі Інтернет повинно здійснюватися за допомогою захищеного вузла доступу до мережі Інтернет, комплексна система захисту інформації якого має дійсний атестат відповідності, виданий Державною службою спеціального зв’язку та захисту інформації.</w:t>
      </w:r>
    </w:p>
    <w:p w:rsidR="00A52006" w:rsidRPr="00A52006" w:rsidRDefault="00A52006" w:rsidP="00A52006">
      <w:pPr>
        <w:shd w:val="clear" w:color="auto" w:fill="FFFFFF"/>
        <w:tabs>
          <w:tab w:val="left" w:pos="426"/>
          <w:tab w:val="left" w:pos="1276"/>
          <w:tab w:val="left" w:pos="1560"/>
        </w:tabs>
        <w:spacing w:after="0" w:line="240" w:lineRule="auto"/>
        <w:ind w:left="851"/>
        <w:jc w:val="both"/>
        <w:rPr>
          <w:rFonts w:ascii="Times New Roman" w:hAnsi="Times New Roman"/>
          <w:sz w:val="24"/>
          <w:szCs w:val="24"/>
          <w:lang w:eastAsia="uk-UA"/>
        </w:rPr>
      </w:pPr>
    </w:p>
    <w:p w:rsidR="00A52006" w:rsidRPr="00A52006" w:rsidRDefault="00A52006" w:rsidP="00A52006">
      <w:pPr>
        <w:numPr>
          <w:ilvl w:val="0"/>
          <w:numId w:val="30"/>
        </w:numPr>
        <w:shd w:val="clear" w:color="auto" w:fill="FFFFFF"/>
        <w:tabs>
          <w:tab w:val="left" w:pos="0"/>
          <w:tab w:val="left" w:pos="284"/>
          <w:tab w:val="left" w:pos="3544"/>
          <w:tab w:val="left" w:pos="3686"/>
        </w:tabs>
        <w:spacing w:after="0" w:line="240" w:lineRule="auto"/>
        <w:ind w:left="0" w:firstLine="0"/>
        <w:jc w:val="center"/>
        <w:outlineLvl w:val="0"/>
        <w:rPr>
          <w:rFonts w:ascii="Times New Roman" w:hAnsi="Times New Roman"/>
          <w:b/>
          <w:sz w:val="24"/>
          <w:szCs w:val="24"/>
        </w:rPr>
      </w:pPr>
      <w:r w:rsidRPr="00A52006">
        <w:rPr>
          <w:rFonts w:ascii="Times New Roman" w:hAnsi="Times New Roman"/>
          <w:b/>
          <w:sz w:val="24"/>
          <w:szCs w:val="24"/>
        </w:rPr>
        <w:t>Права та обов’язки Сторін</w:t>
      </w:r>
    </w:p>
    <w:p w:rsidR="00A52006" w:rsidRPr="00A52006" w:rsidRDefault="00A52006" w:rsidP="00A52006">
      <w:pPr>
        <w:numPr>
          <w:ilvl w:val="1"/>
          <w:numId w:val="30"/>
        </w:numPr>
        <w:shd w:val="clear" w:color="auto" w:fill="FFFFFF"/>
        <w:tabs>
          <w:tab w:val="left" w:pos="426"/>
        </w:tabs>
        <w:spacing w:after="0" w:line="240" w:lineRule="auto"/>
        <w:ind w:left="0" w:firstLine="851"/>
        <w:outlineLvl w:val="0"/>
        <w:rPr>
          <w:rFonts w:ascii="Times New Roman" w:hAnsi="Times New Roman"/>
          <w:b/>
          <w:sz w:val="24"/>
          <w:szCs w:val="24"/>
        </w:rPr>
      </w:pPr>
      <w:r w:rsidRPr="00A52006">
        <w:rPr>
          <w:rFonts w:ascii="Times New Roman" w:hAnsi="Times New Roman"/>
          <w:b/>
          <w:sz w:val="24"/>
          <w:szCs w:val="24"/>
        </w:rPr>
        <w:t>Права та обов’язки Замовника:</w:t>
      </w:r>
    </w:p>
    <w:p w:rsidR="00A52006" w:rsidRPr="00A52006" w:rsidRDefault="00A52006" w:rsidP="00A52006">
      <w:pPr>
        <w:pStyle w:val="a9"/>
        <w:shd w:val="clear" w:color="auto" w:fill="FFFFFF"/>
        <w:spacing w:before="0" w:beforeAutospacing="0" w:after="0" w:afterAutospacing="0"/>
        <w:ind w:firstLine="851"/>
        <w:jc w:val="both"/>
      </w:pPr>
      <w:r w:rsidRPr="00A52006">
        <w:t xml:space="preserve">5.1.1. Зменшувати обсяг закупівлі Послуг та загальну вартість цього Договору залежно від реального фінансування видатків. </w:t>
      </w:r>
    </w:p>
    <w:p w:rsidR="00A52006" w:rsidRPr="00A52006" w:rsidRDefault="00A52006" w:rsidP="00A52006">
      <w:pPr>
        <w:pStyle w:val="a9"/>
        <w:shd w:val="clear" w:color="auto" w:fill="FFFFFF"/>
        <w:spacing w:before="0" w:beforeAutospacing="0" w:after="0" w:afterAutospacing="0"/>
        <w:ind w:firstLine="851"/>
        <w:jc w:val="both"/>
      </w:pPr>
      <w:r w:rsidRPr="00A52006">
        <w:t>5.1.2. Своєчасно та в повному обсязі оплачувати отримані Послуги.</w:t>
      </w:r>
    </w:p>
    <w:p w:rsidR="00A52006" w:rsidRPr="00A52006" w:rsidRDefault="00A52006" w:rsidP="00A52006">
      <w:pPr>
        <w:pStyle w:val="a9"/>
        <w:shd w:val="clear" w:color="auto" w:fill="FFFFFF"/>
        <w:tabs>
          <w:tab w:val="left" w:pos="1260"/>
        </w:tabs>
        <w:spacing w:before="0" w:beforeAutospacing="0" w:after="0" w:afterAutospacing="0"/>
        <w:ind w:firstLine="851"/>
        <w:jc w:val="both"/>
        <w:rPr>
          <w:b/>
        </w:rPr>
      </w:pPr>
      <w:r w:rsidRPr="00A52006">
        <w:rPr>
          <w:b/>
        </w:rPr>
        <w:t xml:space="preserve">5.2. Права та обов’язки Виконавця: </w:t>
      </w:r>
    </w:p>
    <w:p w:rsidR="00A52006" w:rsidRPr="00A52006" w:rsidRDefault="00A52006" w:rsidP="00A52006">
      <w:pPr>
        <w:pStyle w:val="a9"/>
        <w:shd w:val="clear" w:color="auto" w:fill="FFFFFF"/>
        <w:tabs>
          <w:tab w:val="left" w:pos="1260"/>
        </w:tabs>
        <w:spacing w:before="0" w:beforeAutospacing="0" w:after="0" w:afterAutospacing="0"/>
        <w:ind w:firstLine="851"/>
        <w:jc w:val="both"/>
      </w:pPr>
      <w:r w:rsidRPr="00A52006">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A52006" w:rsidRPr="00A52006" w:rsidRDefault="00A52006" w:rsidP="00A52006">
      <w:pPr>
        <w:shd w:val="clear" w:color="auto" w:fill="FFFFFF"/>
        <w:tabs>
          <w:tab w:val="left" w:pos="-3686"/>
          <w:tab w:val="left" w:pos="-3544"/>
          <w:tab w:val="left" w:pos="142"/>
          <w:tab w:val="left" w:pos="1134"/>
        </w:tabs>
        <w:spacing w:after="0" w:line="240" w:lineRule="auto"/>
        <w:ind w:firstLine="851"/>
        <w:jc w:val="both"/>
        <w:outlineLvl w:val="0"/>
        <w:rPr>
          <w:rFonts w:ascii="Times New Roman" w:hAnsi="Times New Roman"/>
          <w:sz w:val="24"/>
          <w:szCs w:val="24"/>
        </w:rPr>
      </w:pPr>
      <w:r w:rsidRPr="00A52006">
        <w:rPr>
          <w:rFonts w:ascii="Times New Roman" w:hAnsi="Times New Roman"/>
          <w:b/>
          <w:sz w:val="24"/>
          <w:szCs w:val="24"/>
        </w:rPr>
        <w:t>5.3.</w:t>
      </w:r>
      <w:r w:rsidRPr="00A52006">
        <w:rPr>
          <w:rFonts w:ascii="Times New Roman" w:hAnsi="Times New Roman"/>
          <w:sz w:val="24"/>
          <w:szCs w:val="24"/>
        </w:rPr>
        <w:t xml:space="preserve"> Сторони за цим Договором мають права та несуть інші обов’язки, передбачені чинним законодавством України та нормами роботи в мережі Інтернет, наведеними у додатку  </w:t>
      </w:r>
    </w:p>
    <w:p w:rsidR="00A52006" w:rsidRPr="00A52006" w:rsidRDefault="00A52006" w:rsidP="00A52006">
      <w:pPr>
        <w:shd w:val="clear" w:color="auto" w:fill="FFFFFF"/>
        <w:tabs>
          <w:tab w:val="left" w:pos="-3686"/>
          <w:tab w:val="left" w:pos="-3544"/>
          <w:tab w:val="left" w:pos="142"/>
          <w:tab w:val="left" w:pos="1134"/>
        </w:tabs>
        <w:spacing w:after="0" w:line="240" w:lineRule="auto"/>
        <w:ind w:firstLine="851"/>
        <w:jc w:val="both"/>
        <w:outlineLvl w:val="0"/>
        <w:rPr>
          <w:rFonts w:ascii="Times New Roman" w:hAnsi="Times New Roman"/>
          <w:sz w:val="24"/>
          <w:szCs w:val="24"/>
        </w:rPr>
      </w:pPr>
    </w:p>
    <w:p w:rsidR="00A52006" w:rsidRPr="00A52006" w:rsidRDefault="00A52006" w:rsidP="00A52006">
      <w:pPr>
        <w:numPr>
          <w:ilvl w:val="0"/>
          <w:numId w:val="30"/>
        </w:numPr>
        <w:shd w:val="clear" w:color="auto" w:fill="FFFFFF"/>
        <w:tabs>
          <w:tab w:val="left" w:pos="284"/>
        </w:tabs>
        <w:spacing w:after="0" w:line="240" w:lineRule="auto"/>
        <w:ind w:left="0" w:firstLine="0"/>
        <w:jc w:val="center"/>
        <w:outlineLvl w:val="0"/>
        <w:rPr>
          <w:rFonts w:ascii="Times New Roman" w:hAnsi="Times New Roman"/>
          <w:b/>
          <w:sz w:val="24"/>
          <w:szCs w:val="24"/>
        </w:rPr>
      </w:pPr>
      <w:r w:rsidRPr="00A52006">
        <w:rPr>
          <w:rFonts w:ascii="Times New Roman" w:hAnsi="Times New Roman"/>
          <w:b/>
          <w:sz w:val="24"/>
          <w:szCs w:val="24"/>
        </w:rPr>
        <w:t>Відповідальність Сторін</w:t>
      </w:r>
    </w:p>
    <w:p w:rsidR="00A52006" w:rsidRPr="00A52006" w:rsidRDefault="00A52006" w:rsidP="00A52006">
      <w:pPr>
        <w:numPr>
          <w:ilvl w:val="1"/>
          <w:numId w:val="30"/>
        </w:numPr>
        <w:shd w:val="clear" w:color="auto" w:fill="FFFFFF"/>
        <w:tabs>
          <w:tab w:val="left" w:pos="-3686"/>
          <w:tab w:val="left" w:pos="-3544"/>
          <w:tab w:val="left" w:pos="142"/>
          <w:tab w:val="left" w:pos="1134"/>
        </w:tabs>
        <w:spacing w:after="0" w:line="240" w:lineRule="auto"/>
        <w:ind w:left="0" w:firstLine="851"/>
        <w:jc w:val="both"/>
        <w:outlineLvl w:val="0"/>
        <w:rPr>
          <w:rFonts w:ascii="Times New Roman" w:hAnsi="Times New Roman"/>
          <w:sz w:val="24"/>
          <w:szCs w:val="24"/>
        </w:rPr>
      </w:pPr>
      <w:r w:rsidRPr="00A52006">
        <w:rPr>
          <w:rFonts w:ascii="Times New Roman" w:hAnsi="Times New Roman"/>
          <w:color w:val="000000"/>
          <w:spacing w:val="2"/>
          <w:sz w:val="24"/>
          <w:szCs w:val="24"/>
        </w:rPr>
        <w:t xml:space="preserve">Замовник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 </w:t>
      </w:r>
      <w:r w:rsidRPr="00A52006">
        <w:rPr>
          <w:rFonts w:ascii="Times New Roman" w:hAnsi="Times New Roman"/>
          <w:color w:val="000000"/>
          <w:sz w:val="24"/>
          <w:szCs w:val="24"/>
        </w:rPr>
        <w:t>За ухилення від виконання усіх інших умов даного Договору Сторони несуть відповідальність у порядку та в обсягах, які визначено чинним законодавством України.</w:t>
      </w:r>
      <w:r w:rsidRPr="00A52006">
        <w:rPr>
          <w:rFonts w:ascii="Times New Roman" w:hAnsi="Times New Roman"/>
          <w:sz w:val="24"/>
          <w:szCs w:val="24"/>
        </w:rPr>
        <w:t>.</w:t>
      </w:r>
    </w:p>
    <w:p w:rsidR="00A52006" w:rsidRPr="00A52006" w:rsidRDefault="00A52006" w:rsidP="00A52006">
      <w:pPr>
        <w:shd w:val="clear" w:color="auto" w:fill="FFFFFF"/>
        <w:tabs>
          <w:tab w:val="left" w:pos="-3686"/>
          <w:tab w:val="left" w:pos="-3544"/>
          <w:tab w:val="left" w:pos="142"/>
          <w:tab w:val="left" w:pos="1134"/>
        </w:tabs>
        <w:spacing w:after="0" w:line="240" w:lineRule="auto"/>
        <w:ind w:left="2138" w:hanging="1287"/>
        <w:jc w:val="both"/>
        <w:outlineLvl w:val="0"/>
        <w:rPr>
          <w:rFonts w:ascii="Times New Roman" w:hAnsi="Times New Roman"/>
          <w:sz w:val="24"/>
          <w:szCs w:val="24"/>
        </w:rPr>
      </w:pPr>
    </w:p>
    <w:p w:rsidR="00A52006" w:rsidRPr="00A52006" w:rsidRDefault="00A52006" w:rsidP="00A52006">
      <w:pPr>
        <w:widowControl w:val="0"/>
        <w:shd w:val="clear" w:color="auto" w:fill="FFFFFF"/>
        <w:spacing w:after="0" w:line="240" w:lineRule="auto"/>
        <w:jc w:val="center"/>
        <w:rPr>
          <w:rFonts w:ascii="Times New Roman" w:hAnsi="Times New Roman"/>
          <w:b/>
          <w:sz w:val="24"/>
          <w:szCs w:val="24"/>
        </w:rPr>
      </w:pPr>
      <w:r w:rsidRPr="00A52006">
        <w:rPr>
          <w:rFonts w:ascii="Times New Roman" w:hAnsi="Times New Roman"/>
          <w:b/>
          <w:sz w:val="24"/>
          <w:szCs w:val="24"/>
        </w:rPr>
        <w:t>7. Строк дії Договору</w:t>
      </w:r>
    </w:p>
    <w:p w:rsidR="00A52006" w:rsidRPr="00A52006" w:rsidRDefault="00A52006" w:rsidP="00A52006">
      <w:pPr>
        <w:pStyle w:val="a9"/>
        <w:shd w:val="clear" w:color="auto" w:fill="FFFFFF"/>
        <w:spacing w:before="0" w:beforeAutospacing="0" w:after="0" w:afterAutospacing="0"/>
        <w:ind w:firstLine="851"/>
        <w:jc w:val="both"/>
      </w:pPr>
      <w:r w:rsidRPr="00A52006">
        <w:t>7.1. Цей Договір укладається і підписується у двох  примірниках, які мають однакову юридичну силу, один примірник для Виконавця, другий – для Замовника.</w:t>
      </w:r>
    </w:p>
    <w:p w:rsidR="00A52006" w:rsidRPr="00A52006" w:rsidRDefault="00A52006" w:rsidP="00A52006">
      <w:pPr>
        <w:pStyle w:val="a9"/>
        <w:shd w:val="clear" w:color="auto" w:fill="FFFFFF"/>
        <w:spacing w:before="0" w:beforeAutospacing="0" w:after="0" w:afterAutospacing="0"/>
        <w:ind w:firstLine="851"/>
        <w:jc w:val="both"/>
      </w:pPr>
      <w:r w:rsidRPr="00A52006">
        <w:t xml:space="preserve">7.2. </w:t>
      </w:r>
      <w:r w:rsidRPr="00A52006">
        <w:rPr>
          <w:noProof/>
        </w:rPr>
        <w:t>Цей Договір 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r w:rsidRPr="00A52006">
        <w:t>.</w:t>
      </w:r>
    </w:p>
    <w:p w:rsidR="00A52006" w:rsidRPr="00A52006" w:rsidRDefault="00A52006" w:rsidP="00A52006">
      <w:pPr>
        <w:pStyle w:val="a9"/>
        <w:shd w:val="clear" w:color="auto" w:fill="FFFFFF"/>
        <w:spacing w:before="0" w:beforeAutospacing="0" w:after="0" w:afterAutospacing="0"/>
        <w:ind w:firstLine="851"/>
        <w:jc w:val="both"/>
      </w:pPr>
    </w:p>
    <w:p w:rsidR="00A52006" w:rsidRPr="00A52006" w:rsidRDefault="00A52006" w:rsidP="00A52006">
      <w:pPr>
        <w:numPr>
          <w:ilvl w:val="0"/>
          <w:numId w:val="31"/>
        </w:numPr>
        <w:shd w:val="clear" w:color="auto" w:fill="FFFFFF"/>
        <w:tabs>
          <w:tab w:val="left" w:pos="-2552"/>
        </w:tabs>
        <w:spacing w:after="0" w:line="240" w:lineRule="auto"/>
        <w:ind w:left="0" w:firstLine="0"/>
        <w:jc w:val="center"/>
        <w:outlineLvl w:val="0"/>
        <w:rPr>
          <w:rFonts w:ascii="Times New Roman" w:hAnsi="Times New Roman"/>
          <w:b/>
          <w:sz w:val="24"/>
          <w:szCs w:val="24"/>
        </w:rPr>
      </w:pPr>
      <w:r w:rsidRPr="00A52006">
        <w:rPr>
          <w:rFonts w:ascii="Times New Roman" w:hAnsi="Times New Roman"/>
          <w:b/>
          <w:sz w:val="24"/>
          <w:szCs w:val="24"/>
        </w:rPr>
        <w:t>Інші умови</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A52006" w:rsidRPr="00A52006" w:rsidRDefault="00A52006" w:rsidP="00A52006">
      <w:pPr>
        <w:shd w:val="clear" w:color="auto" w:fill="FFFFFF"/>
        <w:spacing w:after="0" w:line="240" w:lineRule="auto"/>
        <w:ind w:firstLine="851"/>
        <w:jc w:val="both"/>
        <w:outlineLvl w:val="0"/>
        <w:rPr>
          <w:rFonts w:ascii="Times New Roman" w:hAnsi="Times New Roman"/>
          <w:sz w:val="24"/>
          <w:szCs w:val="24"/>
        </w:rPr>
      </w:pPr>
      <w:r w:rsidRPr="00A52006">
        <w:rPr>
          <w:rFonts w:ascii="Times New Roman" w:hAnsi="Times New Roman"/>
          <w:sz w:val="24"/>
          <w:szCs w:val="24"/>
        </w:rPr>
        <w:t xml:space="preserve">8.2. Усі документи, на підставі яких виконується Договір (Додатки, додаткові угоди, акти, листи тощо) є його невід’ємною частиною. </w:t>
      </w:r>
    </w:p>
    <w:p w:rsidR="00A52006" w:rsidRPr="00A52006" w:rsidRDefault="00A52006" w:rsidP="00A52006">
      <w:pPr>
        <w:pStyle w:val="BodyText21"/>
        <w:numPr>
          <w:ilvl w:val="12"/>
          <w:numId w:val="0"/>
        </w:numPr>
        <w:shd w:val="clear" w:color="auto" w:fill="FFFFFF"/>
        <w:tabs>
          <w:tab w:val="left" w:pos="0"/>
        </w:tabs>
        <w:ind w:firstLine="851"/>
        <w:rPr>
          <w:sz w:val="24"/>
          <w:szCs w:val="24"/>
        </w:rPr>
      </w:pPr>
      <w:r w:rsidRPr="00A52006">
        <w:rPr>
          <w:sz w:val="24"/>
          <w:szCs w:val="24"/>
        </w:rPr>
        <w:t>8.3. Замовник погоджується з розміщенням інформації про його повне найменування, адресу місця розташування (юридична адреса) та номер(и) телефону(ів) у:</w:t>
      </w:r>
    </w:p>
    <w:p w:rsidR="00A52006" w:rsidRPr="00A52006" w:rsidRDefault="00A52006" w:rsidP="00A52006">
      <w:pPr>
        <w:pStyle w:val="BodyText21"/>
        <w:shd w:val="clear" w:color="auto" w:fill="FFFFFF"/>
        <w:tabs>
          <w:tab w:val="left" w:pos="0"/>
        </w:tabs>
        <w:ind w:firstLine="851"/>
        <w:rPr>
          <w:sz w:val="24"/>
          <w:szCs w:val="24"/>
        </w:rPr>
      </w:pPr>
      <w:r w:rsidRPr="00A52006">
        <w:rPr>
          <w:sz w:val="24"/>
          <w:szCs w:val="24"/>
        </w:rPr>
        <w:sym w:font="Symbol" w:char="F02D"/>
      </w:r>
      <w:r w:rsidRPr="00A52006">
        <w:rPr>
          <w:sz w:val="24"/>
          <w:szCs w:val="24"/>
        </w:rPr>
        <w:t xml:space="preserve"> базах даних інформаційно-довідкової служби </w:t>
      </w:r>
      <w:r w:rsidRPr="00A52006">
        <w:rPr>
          <w:sz w:val="24"/>
          <w:szCs w:val="24"/>
          <w:u w:val="single"/>
        </w:rPr>
        <w:t>Так</w:t>
      </w:r>
      <w:r w:rsidRPr="00A52006">
        <w:rPr>
          <w:sz w:val="24"/>
          <w:szCs w:val="24"/>
        </w:rPr>
        <w:t>;</w:t>
      </w:r>
    </w:p>
    <w:p w:rsidR="00A52006" w:rsidRPr="00A52006" w:rsidRDefault="00A52006" w:rsidP="00A52006">
      <w:pPr>
        <w:pStyle w:val="BodyText21"/>
        <w:shd w:val="clear" w:color="auto" w:fill="FFFFFF"/>
        <w:tabs>
          <w:tab w:val="left" w:pos="0"/>
        </w:tabs>
        <w:ind w:firstLine="851"/>
        <w:rPr>
          <w:sz w:val="24"/>
          <w:szCs w:val="24"/>
        </w:rPr>
      </w:pPr>
      <w:r w:rsidRPr="00A52006">
        <w:rPr>
          <w:sz w:val="24"/>
          <w:szCs w:val="24"/>
        </w:rPr>
        <w:sym w:font="Symbol" w:char="F02D"/>
      </w:r>
      <w:r w:rsidRPr="00A52006">
        <w:rPr>
          <w:sz w:val="24"/>
          <w:szCs w:val="24"/>
        </w:rPr>
        <w:t xml:space="preserve"> друкованих телефонних  довідниках </w:t>
      </w:r>
      <w:r w:rsidRPr="00A52006">
        <w:rPr>
          <w:sz w:val="24"/>
          <w:szCs w:val="24"/>
          <w:u w:val="single"/>
        </w:rPr>
        <w:t>Так</w:t>
      </w:r>
      <w:r w:rsidRPr="00A52006">
        <w:rPr>
          <w:sz w:val="24"/>
          <w:szCs w:val="24"/>
        </w:rPr>
        <w:t xml:space="preserve"> ;</w:t>
      </w:r>
    </w:p>
    <w:p w:rsidR="00A52006" w:rsidRPr="00A52006" w:rsidRDefault="00A52006" w:rsidP="00A52006">
      <w:pPr>
        <w:pStyle w:val="BodyText21"/>
        <w:shd w:val="clear" w:color="auto" w:fill="FFFFFF"/>
        <w:tabs>
          <w:tab w:val="left" w:pos="0"/>
        </w:tabs>
        <w:ind w:firstLine="851"/>
        <w:rPr>
          <w:sz w:val="24"/>
          <w:szCs w:val="24"/>
        </w:rPr>
      </w:pPr>
      <w:r w:rsidRPr="00A52006">
        <w:rPr>
          <w:sz w:val="24"/>
          <w:szCs w:val="24"/>
        </w:rPr>
        <w:sym w:font="Symbol" w:char="F02D"/>
      </w:r>
      <w:r w:rsidRPr="00A52006">
        <w:rPr>
          <w:sz w:val="24"/>
          <w:szCs w:val="24"/>
        </w:rPr>
        <w:t xml:space="preserve"> електронних версіях телефонних довідників, у тому числі розміщення в мережі Інтернет </w:t>
      </w:r>
      <w:r w:rsidRPr="00A52006">
        <w:rPr>
          <w:sz w:val="24"/>
          <w:szCs w:val="24"/>
          <w:u w:val="single"/>
        </w:rPr>
        <w:t>Так</w:t>
      </w:r>
      <w:r w:rsidRPr="00A52006">
        <w:rPr>
          <w:sz w:val="24"/>
          <w:szCs w:val="24"/>
        </w:rPr>
        <w:t>.</w:t>
      </w:r>
    </w:p>
    <w:p w:rsidR="00A52006" w:rsidRPr="00A52006" w:rsidRDefault="00A52006" w:rsidP="00A52006">
      <w:pPr>
        <w:pStyle w:val="36"/>
        <w:widowControl w:val="0"/>
        <w:shd w:val="clear" w:color="auto" w:fill="FFFFFF"/>
        <w:tabs>
          <w:tab w:val="left" w:pos="1080"/>
          <w:tab w:val="left" w:pos="1276"/>
        </w:tabs>
        <w:ind w:firstLine="851"/>
        <w:jc w:val="both"/>
        <w:rPr>
          <w:b w:val="0"/>
          <w:iCs/>
          <w:sz w:val="24"/>
          <w:szCs w:val="24"/>
          <w:lang w:val="uk-UA"/>
        </w:rPr>
      </w:pPr>
      <w:r w:rsidRPr="00A52006">
        <w:rPr>
          <w:b w:val="0"/>
          <w:iCs/>
          <w:sz w:val="24"/>
          <w:szCs w:val="24"/>
          <w:lang w:val="uk-UA"/>
        </w:rPr>
        <w:t xml:space="preserve">8.4. Зміни та доповнення до Договору можуть вноситися тільки Додатковими угодами у порядку, передбаченому чинним законодавством України. </w:t>
      </w:r>
    </w:p>
    <w:p w:rsidR="00A52006" w:rsidRPr="00A52006" w:rsidRDefault="00A52006" w:rsidP="00A52006">
      <w:pPr>
        <w:pStyle w:val="36"/>
        <w:widowControl w:val="0"/>
        <w:shd w:val="clear" w:color="auto" w:fill="FFFFFF"/>
        <w:tabs>
          <w:tab w:val="num" w:pos="862"/>
          <w:tab w:val="left" w:pos="1080"/>
          <w:tab w:val="left" w:pos="1276"/>
        </w:tabs>
        <w:ind w:firstLine="851"/>
        <w:jc w:val="both"/>
        <w:rPr>
          <w:b w:val="0"/>
          <w:iCs/>
          <w:sz w:val="24"/>
          <w:szCs w:val="24"/>
          <w:lang w:val="uk-UA"/>
        </w:rPr>
      </w:pPr>
      <w:r w:rsidRPr="00A52006">
        <w:rPr>
          <w:b w:val="0"/>
          <w:iCs/>
          <w:sz w:val="24"/>
          <w:szCs w:val="24"/>
          <w:lang w:val="uk-UA"/>
        </w:rPr>
        <w:t>8.5.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A52006" w:rsidRPr="00A52006" w:rsidRDefault="00A52006" w:rsidP="00A52006">
      <w:pPr>
        <w:shd w:val="clear" w:color="auto" w:fill="FFFFFF"/>
        <w:spacing w:after="0" w:line="240" w:lineRule="auto"/>
        <w:ind w:firstLine="851"/>
        <w:jc w:val="both"/>
        <w:rPr>
          <w:rFonts w:ascii="Times New Roman" w:hAnsi="Times New Roman"/>
          <w:sz w:val="24"/>
          <w:szCs w:val="24"/>
        </w:rPr>
      </w:pPr>
      <w:r w:rsidRPr="00A52006">
        <w:rPr>
          <w:rFonts w:ascii="Times New Roman" w:hAnsi="Times New Roman"/>
          <w:iCs/>
          <w:sz w:val="24"/>
          <w:szCs w:val="24"/>
        </w:rPr>
        <w:lastRenderedPageBreak/>
        <w:t xml:space="preserve">8.6. При виконанні Договору у випадках, не передбачених Договором, Сторони керуються законодавством, в тому числі Законом України «Про електронні комунікації» і Правилами надання та отримання електронних комунікаційних послуг в діючій на момент надання Послуг редакції. </w:t>
      </w:r>
      <w:r w:rsidRPr="00A52006">
        <w:rPr>
          <w:rFonts w:ascii="Times New Roman" w:hAnsi="Times New Roman"/>
          <w:sz w:val="24"/>
          <w:szCs w:val="24"/>
        </w:rPr>
        <w:t xml:space="preserve">Укладаючи цей Договір Замовник своїм підписом підтверджує, що він ознайомлений з положеннями Закону України «Про електронні комунікації», Правилами надання та отримання електронних комунікаційних послуг, затверджених постановою Кабінету Міністрів України від 11.04.2012 № 295. </w:t>
      </w:r>
      <w:r w:rsidRPr="00A52006">
        <w:rPr>
          <w:rFonts w:ascii="Times New Roman" w:hAnsi="Times New Roman"/>
          <w:iCs/>
          <w:sz w:val="24"/>
          <w:szCs w:val="24"/>
        </w:rPr>
        <w:t>Кожна зі Сторін самостійно організовує ознайомлення з діючим законодавством України.</w:t>
      </w:r>
    </w:p>
    <w:p w:rsidR="00A52006" w:rsidRPr="00A52006" w:rsidRDefault="00A52006" w:rsidP="00A52006">
      <w:pPr>
        <w:pStyle w:val="36"/>
        <w:widowControl w:val="0"/>
        <w:shd w:val="clear" w:color="auto" w:fill="FFFFFF"/>
        <w:tabs>
          <w:tab w:val="num" w:pos="862"/>
          <w:tab w:val="left" w:pos="1080"/>
          <w:tab w:val="left" w:pos="1276"/>
        </w:tabs>
        <w:ind w:firstLine="851"/>
        <w:jc w:val="both"/>
        <w:rPr>
          <w:b w:val="0"/>
          <w:iCs/>
          <w:sz w:val="24"/>
          <w:szCs w:val="24"/>
          <w:lang w:val="uk-UA"/>
        </w:rPr>
      </w:pPr>
      <w:r w:rsidRPr="00A52006">
        <w:rPr>
          <w:b w:val="0"/>
          <w:iCs/>
          <w:sz w:val="24"/>
          <w:szCs w:val="24"/>
          <w:lang w:val="uk-UA"/>
        </w:rPr>
        <w:t>8.7.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Виконавцем такої заяви про припинення, якщо більший строк не зазначений у заяві Замовника.</w:t>
      </w:r>
    </w:p>
    <w:p w:rsidR="00A52006" w:rsidRPr="00A52006" w:rsidRDefault="00A52006" w:rsidP="00A52006">
      <w:pPr>
        <w:pStyle w:val="36"/>
        <w:widowControl w:val="0"/>
        <w:shd w:val="clear" w:color="auto" w:fill="FFFFFF"/>
        <w:tabs>
          <w:tab w:val="num" w:pos="862"/>
          <w:tab w:val="left" w:pos="1080"/>
          <w:tab w:val="left" w:pos="1276"/>
        </w:tabs>
        <w:jc w:val="both"/>
        <w:rPr>
          <w:b w:val="0"/>
          <w:iCs/>
          <w:sz w:val="24"/>
          <w:szCs w:val="24"/>
          <w:lang w:val="uk-UA"/>
        </w:rPr>
      </w:pPr>
      <w:r w:rsidRPr="00A52006">
        <w:rPr>
          <w:b w:val="0"/>
          <w:iCs/>
          <w:sz w:val="24"/>
          <w:szCs w:val="24"/>
          <w:lang w:val="uk-UA"/>
        </w:rPr>
        <w:tab/>
        <w:t>8.9. Передбачені цим Договором права і обов’язки Виконавця виконуються:</w:t>
      </w:r>
    </w:p>
    <w:p w:rsidR="00A52006" w:rsidRPr="00A52006" w:rsidRDefault="00A52006" w:rsidP="00A52006">
      <w:pPr>
        <w:pStyle w:val="36"/>
        <w:widowControl w:val="0"/>
        <w:shd w:val="clear" w:color="auto" w:fill="FFFFFF"/>
        <w:tabs>
          <w:tab w:val="num" w:pos="426"/>
          <w:tab w:val="left" w:pos="1080"/>
          <w:tab w:val="left" w:pos="1276"/>
        </w:tabs>
        <w:ind w:firstLine="851"/>
        <w:jc w:val="both"/>
        <w:rPr>
          <w:b w:val="0"/>
          <w:iCs/>
          <w:sz w:val="24"/>
          <w:szCs w:val="24"/>
          <w:lang w:val="uk-UA"/>
        </w:rPr>
      </w:pPr>
      <w:r w:rsidRPr="00A52006">
        <w:rPr>
          <w:b w:val="0"/>
          <w:iCs/>
          <w:sz w:val="24"/>
          <w:szCs w:val="24"/>
          <w:lang w:val="uk-UA"/>
        </w:rPr>
        <w:t xml:space="preserve">- укладення Договорів та фінансове супроводження </w:t>
      </w:r>
      <w:r w:rsidRPr="00A52006">
        <w:rPr>
          <w:b w:val="0"/>
          <w:sz w:val="24"/>
          <w:szCs w:val="24"/>
          <w:lang w:val="uk-UA"/>
        </w:rPr>
        <w:t>- _________________________</w:t>
      </w:r>
      <w:r w:rsidRPr="00A52006">
        <w:rPr>
          <w:b w:val="0"/>
          <w:iCs/>
          <w:sz w:val="24"/>
          <w:szCs w:val="24"/>
          <w:lang w:val="uk-UA"/>
        </w:rPr>
        <w:t>;</w:t>
      </w:r>
    </w:p>
    <w:p w:rsidR="00A52006" w:rsidRPr="00A52006" w:rsidRDefault="00A52006" w:rsidP="00A52006">
      <w:pPr>
        <w:pStyle w:val="36"/>
        <w:widowControl w:val="0"/>
        <w:shd w:val="clear" w:color="auto" w:fill="FFFFFF"/>
        <w:tabs>
          <w:tab w:val="num" w:pos="426"/>
          <w:tab w:val="left" w:pos="1080"/>
          <w:tab w:val="left" w:pos="1276"/>
        </w:tabs>
        <w:ind w:firstLine="851"/>
        <w:jc w:val="both"/>
        <w:rPr>
          <w:b w:val="0"/>
          <w:iCs/>
          <w:sz w:val="24"/>
          <w:szCs w:val="24"/>
          <w:lang w:val="uk-UA"/>
        </w:rPr>
      </w:pPr>
      <w:r w:rsidRPr="00A52006">
        <w:rPr>
          <w:b w:val="0"/>
          <w:iCs/>
          <w:sz w:val="24"/>
          <w:szCs w:val="24"/>
          <w:lang w:val="uk-UA"/>
        </w:rPr>
        <w:t xml:space="preserve">- проведення організаційно-технічних заходів </w:t>
      </w:r>
      <w:r w:rsidRPr="00A52006">
        <w:rPr>
          <w:b w:val="0"/>
          <w:sz w:val="24"/>
          <w:szCs w:val="24"/>
          <w:lang w:val="uk-UA"/>
        </w:rPr>
        <w:t>–</w:t>
      </w:r>
      <w:r w:rsidRPr="00A52006">
        <w:rPr>
          <w:b w:val="0"/>
          <w:iCs/>
          <w:sz w:val="24"/>
          <w:szCs w:val="24"/>
          <w:lang w:val="uk-UA"/>
        </w:rPr>
        <w:t xml:space="preserve"> _______________________________.</w:t>
      </w:r>
    </w:p>
    <w:p w:rsidR="00A52006" w:rsidRPr="00A52006" w:rsidRDefault="00A52006" w:rsidP="00A52006">
      <w:pPr>
        <w:pStyle w:val="36"/>
        <w:widowControl w:val="0"/>
        <w:numPr>
          <w:ilvl w:val="1"/>
          <w:numId w:val="31"/>
        </w:numPr>
        <w:shd w:val="clear" w:color="auto" w:fill="FFFFFF"/>
        <w:tabs>
          <w:tab w:val="left" w:pos="0"/>
          <w:tab w:val="left" w:pos="1276"/>
        </w:tabs>
        <w:jc w:val="both"/>
        <w:rPr>
          <w:b w:val="0"/>
          <w:iCs/>
          <w:sz w:val="24"/>
          <w:szCs w:val="24"/>
          <w:lang w:val="uk-UA"/>
        </w:rPr>
      </w:pPr>
      <w:r w:rsidRPr="00A52006">
        <w:rPr>
          <w:b w:val="0"/>
          <w:iCs/>
          <w:sz w:val="24"/>
          <w:szCs w:val="24"/>
          <w:lang w:val="uk-UA"/>
        </w:rPr>
        <w:t>До Договору додаються додатки, що є його невід’ємною частиною:</w:t>
      </w:r>
    </w:p>
    <w:p w:rsidR="00A52006" w:rsidRPr="00A52006" w:rsidRDefault="00A52006" w:rsidP="00A52006">
      <w:pPr>
        <w:pStyle w:val="a7"/>
        <w:shd w:val="clear" w:color="auto" w:fill="FFFFFF"/>
        <w:suppressAutoHyphens/>
        <w:spacing w:before="40"/>
        <w:ind w:firstLine="851"/>
        <w:jc w:val="both"/>
        <w:rPr>
          <w:rFonts w:ascii="Times New Roman" w:hAnsi="Times New Roman" w:cs="Times New Roman"/>
          <w:b w:val="0"/>
          <w:bCs w:val="0"/>
        </w:rPr>
      </w:pPr>
      <w:r w:rsidRPr="00A52006">
        <w:rPr>
          <w:rFonts w:ascii="Times New Roman" w:hAnsi="Times New Roman" w:cs="Times New Roman"/>
          <w:b w:val="0"/>
          <w:bCs w:val="0"/>
        </w:rPr>
        <w:t>_________________________</w:t>
      </w:r>
      <w:r w:rsidRPr="00A52006">
        <w:rPr>
          <w:rFonts w:ascii="Times New Roman" w:hAnsi="Times New Roman" w:cs="Times New Roman"/>
          <w:b w:val="0"/>
        </w:rPr>
        <w:t>.</w:t>
      </w:r>
    </w:p>
    <w:p w:rsidR="00A52006" w:rsidRPr="00A52006" w:rsidRDefault="00A52006" w:rsidP="00A52006">
      <w:pPr>
        <w:spacing w:after="0" w:line="240" w:lineRule="auto"/>
        <w:ind w:firstLine="710"/>
        <w:jc w:val="both"/>
        <w:rPr>
          <w:rFonts w:ascii="Times New Roman" w:hAnsi="Times New Roman"/>
          <w:sz w:val="24"/>
          <w:szCs w:val="24"/>
        </w:rPr>
      </w:pPr>
      <w:r w:rsidRPr="00A52006">
        <w:rPr>
          <w:rFonts w:ascii="Times New Roman" w:hAnsi="Times New Roman"/>
          <w:color w:val="000000"/>
          <w:sz w:val="24"/>
          <w:szCs w:val="24"/>
        </w:rPr>
        <w:t xml:space="preserve">  8.11. </w:t>
      </w:r>
      <w:r w:rsidR="002E1645" w:rsidRPr="0013461B">
        <w:rPr>
          <w:rFonts w:ascii="Times New Roman" w:hAnsi="Times New Roman"/>
          <w:sz w:val="24"/>
          <w:szCs w:val="24"/>
        </w:rPr>
        <w:t>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w:t>
      </w:r>
      <w:r w:rsidR="002E1645" w:rsidRPr="0013461B">
        <w:rPr>
          <w:rFonts w:ascii="Times New Roman" w:hAnsi="Times New Roman"/>
          <w:sz w:val="24"/>
          <w:szCs w:val="24"/>
          <w:lang w:val="ru-RU"/>
        </w:rPr>
        <w:t xml:space="preserve"> </w:t>
      </w:r>
      <w:r w:rsidR="002E1645" w:rsidRPr="0013461B">
        <w:rPr>
          <w:rFonts w:ascii="Times New Roman" w:hAnsi="Times New Roman"/>
          <w:sz w:val="24"/>
          <w:szCs w:val="24"/>
        </w:rPr>
        <w:t>з урахуванням</w:t>
      </w:r>
      <w:r w:rsidR="002E1645" w:rsidRPr="0013461B">
        <w:rPr>
          <w:rFonts w:ascii="Times New Roman" w:hAnsi="Times New Roman"/>
          <w:sz w:val="24"/>
          <w:szCs w:val="24"/>
          <w:lang w:val="ru-RU"/>
        </w:rPr>
        <w:t xml:space="preserve"> </w:t>
      </w:r>
      <w:r w:rsidR="002E1645" w:rsidRPr="0013461B">
        <w:rPr>
          <w:rFonts w:ascii="Times New Roman" w:eastAsia="Batang" w:hAnsi="Times New Roman"/>
          <w:bCs/>
          <w:snapToGrid w:val="0"/>
          <w:kern w:val="32"/>
          <w:sz w:val="24"/>
          <w:szCs w:val="24"/>
          <w:lang w:eastAsia="uk-UA"/>
        </w:rPr>
        <w:t>Особливостей</w:t>
      </w:r>
      <w:r w:rsidR="002E1645" w:rsidRPr="0013461B">
        <w:rPr>
          <w:rFonts w:ascii="Times New Roman" w:hAnsi="Times New Roman"/>
          <w:sz w:val="24"/>
          <w:szCs w:val="24"/>
        </w:rPr>
        <w:t>, що оформлюється додатковою угодою до цього Договору.</w:t>
      </w:r>
      <w:bookmarkStart w:id="13" w:name="_GoBack"/>
      <w:bookmarkEnd w:id="13"/>
    </w:p>
    <w:p w:rsidR="00A52006" w:rsidRPr="00A52006" w:rsidRDefault="00A52006" w:rsidP="00A52006">
      <w:pPr>
        <w:pStyle w:val="a7"/>
        <w:shd w:val="clear" w:color="auto" w:fill="FFFFFF"/>
        <w:suppressAutoHyphens/>
        <w:spacing w:before="40"/>
        <w:ind w:firstLine="851"/>
        <w:jc w:val="both"/>
        <w:rPr>
          <w:rFonts w:ascii="Times New Roman" w:hAnsi="Times New Roman" w:cs="Times New Roman"/>
          <w:b w:val="0"/>
          <w:bCs w:val="0"/>
        </w:rPr>
      </w:pPr>
    </w:p>
    <w:p w:rsidR="00A52006" w:rsidRPr="00A52006" w:rsidRDefault="00A52006" w:rsidP="00A52006">
      <w:pPr>
        <w:numPr>
          <w:ilvl w:val="0"/>
          <w:numId w:val="31"/>
        </w:numPr>
        <w:shd w:val="clear" w:color="auto" w:fill="FFFFFF"/>
        <w:spacing w:after="0" w:line="240" w:lineRule="auto"/>
        <w:jc w:val="center"/>
        <w:rPr>
          <w:rFonts w:ascii="Times New Roman" w:hAnsi="Times New Roman"/>
          <w:b/>
          <w:sz w:val="24"/>
          <w:szCs w:val="24"/>
        </w:rPr>
      </w:pPr>
      <w:r w:rsidRPr="00A52006">
        <w:rPr>
          <w:rFonts w:ascii="Times New Roman" w:hAnsi="Times New Roman"/>
          <w:b/>
          <w:sz w:val="24"/>
          <w:szCs w:val="24"/>
        </w:rPr>
        <w:t>Обставини непереборної сили</w:t>
      </w:r>
    </w:p>
    <w:p w:rsidR="00A52006" w:rsidRPr="00A52006" w:rsidRDefault="00A52006" w:rsidP="00A52006">
      <w:pPr>
        <w:numPr>
          <w:ilvl w:val="1"/>
          <w:numId w:val="32"/>
        </w:numPr>
        <w:shd w:val="clear" w:color="auto" w:fill="FFFFFF"/>
        <w:spacing w:after="0" w:line="240" w:lineRule="auto"/>
        <w:ind w:left="0" w:firstLine="851"/>
        <w:jc w:val="both"/>
        <w:rPr>
          <w:rFonts w:ascii="Times New Roman" w:hAnsi="Times New Roman"/>
          <w:sz w:val="24"/>
          <w:szCs w:val="24"/>
        </w:rPr>
      </w:pPr>
      <w:r w:rsidRPr="00A52006">
        <w:rPr>
          <w:rFonts w:ascii="Times New Roman" w:hAnsi="Times New Roman"/>
          <w:sz w:val="24"/>
          <w:szCs w:val="24"/>
        </w:rPr>
        <w:t>Сторони не несуть відповідальності за будь-які затримки у виконанні або невиконанні своїх зобов'язань за Договором, якщо затримка або невиконання відбулися внаслідок обставин або по причинах, що не залежать від можливостей Сторін; у число таких причин і обставин входять: війна (включаючи громадянську); заколоти; стихійне лихо;  будь-яке з таких обставин, що роблять неможливим виконання цієї Угоди, розглядається як Обставини непереборної сили.</w:t>
      </w:r>
    </w:p>
    <w:p w:rsidR="00A52006" w:rsidRPr="00A52006" w:rsidRDefault="00A52006" w:rsidP="00A52006">
      <w:pPr>
        <w:numPr>
          <w:ilvl w:val="1"/>
          <w:numId w:val="32"/>
        </w:numPr>
        <w:shd w:val="clear" w:color="auto" w:fill="FFFFFF"/>
        <w:spacing w:after="0" w:line="240" w:lineRule="auto"/>
        <w:ind w:left="0" w:firstLine="851"/>
        <w:jc w:val="both"/>
        <w:rPr>
          <w:rFonts w:ascii="Times New Roman" w:hAnsi="Times New Roman"/>
          <w:sz w:val="24"/>
          <w:szCs w:val="24"/>
        </w:rPr>
      </w:pPr>
      <w:r w:rsidRPr="00A52006">
        <w:rPr>
          <w:rFonts w:ascii="Times New Roman" w:hAnsi="Times New Roman"/>
          <w:sz w:val="24"/>
          <w:szCs w:val="24"/>
        </w:rPr>
        <w:t>Сторони не несуть відповідальності за будь-який збиток або інші витрати, що можуть бути понесені в результаті обставин непереборної сили.</w:t>
      </w:r>
    </w:p>
    <w:p w:rsidR="00A52006" w:rsidRPr="00A52006" w:rsidRDefault="00A52006" w:rsidP="00A52006">
      <w:pPr>
        <w:numPr>
          <w:ilvl w:val="1"/>
          <w:numId w:val="32"/>
        </w:numPr>
        <w:shd w:val="clear" w:color="auto" w:fill="FFFFFF"/>
        <w:spacing w:after="0" w:line="240" w:lineRule="auto"/>
        <w:ind w:left="0" w:firstLine="851"/>
        <w:jc w:val="both"/>
        <w:rPr>
          <w:rFonts w:ascii="Times New Roman" w:hAnsi="Times New Roman"/>
          <w:sz w:val="24"/>
          <w:szCs w:val="24"/>
        </w:rPr>
      </w:pPr>
      <w:r w:rsidRPr="00A52006">
        <w:rPr>
          <w:rFonts w:ascii="Times New Roman" w:hAnsi="Times New Roman"/>
          <w:sz w:val="24"/>
          <w:szCs w:val="24"/>
        </w:rPr>
        <w:t>Доказом настання дії  обставин непереборної сили є документ, виданий Торгово-Промисловою Палатою України.</w:t>
      </w:r>
    </w:p>
    <w:p w:rsidR="00A52006" w:rsidRPr="00A52006" w:rsidRDefault="00A52006" w:rsidP="00A52006">
      <w:pPr>
        <w:shd w:val="clear" w:color="auto" w:fill="FFFFFF"/>
        <w:spacing w:after="0" w:line="240" w:lineRule="auto"/>
        <w:ind w:left="851"/>
        <w:jc w:val="both"/>
        <w:rPr>
          <w:rFonts w:ascii="Times New Roman" w:hAnsi="Times New Roman"/>
          <w:sz w:val="24"/>
          <w:szCs w:val="24"/>
        </w:rPr>
      </w:pPr>
    </w:p>
    <w:p w:rsidR="00A52006" w:rsidRPr="00A52006" w:rsidRDefault="00A52006" w:rsidP="00A52006">
      <w:pPr>
        <w:pStyle w:val="1f0"/>
        <w:numPr>
          <w:ilvl w:val="0"/>
          <w:numId w:val="32"/>
        </w:numPr>
        <w:shd w:val="clear" w:color="auto" w:fill="auto"/>
        <w:spacing w:after="0" w:line="240" w:lineRule="auto"/>
        <w:jc w:val="center"/>
        <w:rPr>
          <w:rFonts w:eastAsia="Calibri"/>
          <w:spacing w:val="0"/>
          <w:sz w:val="24"/>
          <w:szCs w:val="24"/>
          <w:lang w:val="uk-UA" w:eastAsia="en-US"/>
        </w:rPr>
      </w:pPr>
      <w:r w:rsidRPr="00A52006">
        <w:rPr>
          <w:rFonts w:eastAsia="Calibri"/>
          <w:spacing w:val="0"/>
          <w:sz w:val="24"/>
          <w:szCs w:val="24"/>
          <w:lang w:val="uk-UA" w:eastAsia="en-US"/>
        </w:rPr>
        <w:t>Антикорупційні застереження</w:t>
      </w:r>
    </w:p>
    <w:p w:rsidR="00A52006" w:rsidRPr="00A52006" w:rsidRDefault="00A52006" w:rsidP="00A52006">
      <w:pPr>
        <w:pStyle w:val="af5"/>
        <w:widowControl w:val="0"/>
        <w:tabs>
          <w:tab w:val="left" w:pos="1276"/>
        </w:tabs>
        <w:spacing w:before="0" w:after="0"/>
        <w:ind w:firstLine="670"/>
        <w:rPr>
          <w:rFonts w:ascii="Times New Roman" w:hAnsi="Times New Roman"/>
          <w:szCs w:val="24"/>
          <w:lang w:val="uk-UA"/>
        </w:rPr>
      </w:pPr>
      <w:r w:rsidRPr="00A52006">
        <w:rPr>
          <w:rStyle w:val="1f1"/>
          <w:rFonts w:ascii="Times New Roman" w:hAnsi="Times New Roman"/>
          <w:color w:val="000000"/>
          <w:szCs w:val="24"/>
          <w:lang w:val="uk-UA" w:eastAsia="uk-UA"/>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52006" w:rsidRPr="00A52006" w:rsidRDefault="00A52006" w:rsidP="00A52006">
      <w:pPr>
        <w:pStyle w:val="af5"/>
        <w:widowControl w:val="0"/>
        <w:tabs>
          <w:tab w:val="left" w:pos="1276"/>
        </w:tabs>
        <w:spacing w:before="0" w:after="0"/>
        <w:ind w:firstLine="720"/>
        <w:rPr>
          <w:rStyle w:val="1f1"/>
          <w:rFonts w:ascii="Times New Roman" w:hAnsi="Times New Roman"/>
          <w:szCs w:val="24"/>
          <w:lang w:val="uk-UA"/>
        </w:rPr>
      </w:pPr>
      <w:r w:rsidRPr="00A52006">
        <w:rPr>
          <w:rStyle w:val="1f1"/>
          <w:rFonts w:ascii="Times New Roman" w:hAnsi="Times New Roman"/>
          <w:color w:val="000000"/>
          <w:szCs w:val="24"/>
          <w:lang w:val="uk-UA" w:eastAsia="uk-UA"/>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52006" w:rsidRPr="00A52006" w:rsidRDefault="00A52006" w:rsidP="00A52006">
      <w:pPr>
        <w:pStyle w:val="af5"/>
        <w:widowControl w:val="0"/>
        <w:tabs>
          <w:tab w:val="left" w:pos="1276"/>
        </w:tabs>
        <w:spacing w:before="0" w:after="0"/>
        <w:ind w:firstLine="720"/>
        <w:rPr>
          <w:rStyle w:val="1f1"/>
          <w:rFonts w:ascii="Times New Roman" w:hAnsi="Times New Roman"/>
          <w:szCs w:val="24"/>
          <w:lang w:val="uk-UA"/>
        </w:rPr>
      </w:pPr>
      <w:r w:rsidRPr="00A52006">
        <w:rPr>
          <w:rStyle w:val="1f1"/>
          <w:rFonts w:ascii="Times New Roman" w:hAnsi="Times New Roman"/>
          <w:color w:val="000000"/>
          <w:szCs w:val="24"/>
          <w:lang w:val="uk-UA" w:eastAsia="uk-UA"/>
        </w:rPr>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w:t>
      </w:r>
      <w:r w:rsidRPr="00A52006">
        <w:rPr>
          <w:rStyle w:val="1f1"/>
          <w:rFonts w:ascii="Times New Roman" w:hAnsi="Times New Roman"/>
          <w:color w:val="000000"/>
          <w:szCs w:val="24"/>
          <w:lang w:val="uk-UA" w:eastAsia="uk-UA"/>
        </w:rPr>
        <w:lastRenderedPageBreak/>
        <w:t>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52006" w:rsidRPr="00A52006" w:rsidRDefault="00A52006" w:rsidP="00A52006">
      <w:pPr>
        <w:pStyle w:val="af5"/>
        <w:widowControl w:val="0"/>
        <w:tabs>
          <w:tab w:val="left" w:pos="1276"/>
        </w:tabs>
        <w:spacing w:before="0" w:after="0"/>
        <w:ind w:firstLine="720"/>
        <w:rPr>
          <w:rStyle w:val="1f1"/>
          <w:rFonts w:ascii="Times New Roman" w:hAnsi="Times New Roman"/>
          <w:szCs w:val="24"/>
          <w:lang w:val="uk-UA"/>
        </w:rPr>
      </w:pPr>
      <w:r w:rsidRPr="00A52006">
        <w:rPr>
          <w:rStyle w:val="1f1"/>
          <w:rFonts w:ascii="Times New Roman" w:hAnsi="Times New Roman"/>
          <w:color w:val="000000"/>
          <w:szCs w:val="24"/>
          <w:lang w:val="uk-UA" w:eastAsia="uk-UA"/>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52006" w:rsidRPr="00A52006" w:rsidRDefault="00A52006" w:rsidP="00A52006">
      <w:pPr>
        <w:shd w:val="clear" w:color="auto" w:fill="FFFFFF"/>
        <w:spacing w:after="0"/>
        <w:ind w:left="851"/>
        <w:jc w:val="both"/>
        <w:rPr>
          <w:rFonts w:ascii="Times New Roman" w:hAnsi="Times New Roman"/>
          <w:sz w:val="24"/>
          <w:szCs w:val="24"/>
        </w:rPr>
      </w:pPr>
    </w:p>
    <w:p w:rsidR="00A52006" w:rsidRPr="00A52006" w:rsidRDefault="00A52006" w:rsidP="00A52006">
      <w:pPr>
        <w:shd w:val="clear" w:color="auto" w:fill="FFFFFF"/>
        <w:spacing w:after="0"/>
        <w:contextualSpacing/>
        <w:jc w:val="center"/>
        <w:rPr>
          <w:rFonts w:ascii="Times New Roman" w:hAnsi="Times New Roman"/>
          <w:sz w:val="24"/>
          <w:szCs w:val="24"/>
        </w:rPr>
      </w:pPr>
      <w:r w:rsidRPr="00A52006">
        <w:rPr>
          <w:rFonts w:ascii="Times New Roman" w:hAnsi="Times New Roman"/>
          <w:sz w:val="24"/>
          <w:szCs w:val="24"/>
        </w:rPr>
        <w:t>11.</w:t>
      </w:r>
      <w:r w:rsidRPr="00A52006">
        <w:rPr>
          <w:rFonts w:ascii="Times New Roman" w:hAnsi="Times New Roman"/>
          <w:sz w:val="24"/>
          <w:szCs w:val="24"/>
        </w:rPr>
        <w:tab/>
      </w:r>
      <w:r w:rsidRPr="00A52006">
        <w:rPr>
          <w:rFonts w:ascii="Times New Roman" w:hAnsi="Times New Roman"/>
          <w:b/>
          <w:sz w:val="24"/>
          <w:szCs w:val="24"/>
        </w:rPr>
        <w:t>Місцезнаходження та банківські реквізити Сторін</w:t>
      </w:r>
    </w:p>
    <w:p w:rsidR="00A52006" w:rsidRPr="00A52006" w:rsidRDefault="00A52006" w:rsidP="00A52006">
      <w:pPr>
        <w:shd w:val="clear" w:color="auto" w:fill="FFFFFF"/>
        <w:spacing w:after="0"/>
        <w:contextualSpacing/>
        <w:rPr>
          <w:rFonts w:ascii="Times New Roman" w:hAnsi="Times New Roman"/>
          <w:sz w:val="24"/>
          <w:szCs w:val="24"/>
        </w:rPr>
      </w:pPr>
    </w:p>
    <w:p w:rsidR="00A52006" w:rsidRPr="00A52006" w:rsidRDefault="00A52006" w:rsidP="00A52006">
      <w:pPr>
        <w:shd w:val="clear" w:color="auto" w:fill="FFFFFF"/>
        <w:spacing w:after="0"/>
        <w:contextualSpacing/>
        <w:rPr>
          <w:rFonts w:ascii="Times New Roman" w:hAnsi="Times New Roman"/>
          <w:sz w:val="24"/>
          <w:szCs w:val="24"/>
        </w:rPr>
      </w:pPr>
      <w:r w:rsidRPr="00A52006">
        <w:rPr>
          <w:rFonts w:ascii="Times New Roman" w:hAnsi="Times New Roman"/>
          <w:b/>
          <w:sz w:val="24"/>
          <w:szCs w:val="24"/>
        </w:rPr>
        <w:t>Замовник:                                                                                   Виконавець:</w:t>
      </w:r>
    </w:p>
    <w:p w:rsidR="005824A9" w:rsidRPr="00BC4E81" w:rsidRDefault="005824A9"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Pr="00BC4E81" w:rsidRDefault="0096084A" w:rsidP="005824A9">
      <w:pPr>
        <w:tabs>
          <w:tab w:val="left" w:pos="1843"/>
        </w:tabs>
        <w:spacing w:after="0" w:line="240" w:lineRule="auto"/>
        <w:contextualSpacing/>
        <w:rPr>
          <w:rFonts w:ascii="Times New Roman" w:hAnsi="Times New Roman"/>
          <w:b/>
          <w:noProof/>
          <w:sz w:val="24"/>
          <w:szCs w:val="24"/>
          <w:lang w:val="ru-RU"/>
        </w:rPr>
      </w:pPr>
    </w:p>
    <w:p w:rsidR="0096084A" w:rsidRDefault="0096084A"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A52006" w:rsidRDefault="00A52006" w:rsidP="005824A9">
      <w:pPr>
        <w:tabs>
          <w:tab w:val="left" w:pos="1843"/>
        </w:tabs>
        <w:spacing w:after="0" w:line="240" w:lineRule="auto"/>
        <w:contextualSpacing/>
        <w:rPr>
          <w:rFonts w:ascii="Times New Roman" w:hAnsi="Times New Roman"/>
          <w:b/>
          <w:noProof/>
          <w:sz w:val="24"/>
          <w:szCs w:val="24"/>
        </w:rPr>
      </w:pPr>
    </w:p>
    <w:p w:rsidR="00E27C43" w:rsidRDefault="00E27C43" w:rsidP="005824A9">
      <w:pPr>
        <w:tabs>
          <w:tab w:val="left" w:pos="1843"/>
        </w:tabs>
        <w:spacing w:after="0" w:line="240" w:lineRule="auto"/>
        <w:contextualSpacing/>
        <w:rPr>
          <w:rFonts w:ascii="Times New Roman" w:hAnsi="Times New Roman"/>
          <w:b/>
          <w:noProof/>
          <w:sz w:val="24"/>
          <w:szCs w:val="24"/>
        </w:rPr>
      </w:pPr>
    </w:p>
    <w:p w:rsidR="002E1645" w:rsidRDefault="002E1645" w:rsidP="005824A9">
      <w:pPr>
        <w:tabs>
          <w:tab w:val="left" w:pos="1843"/>
        </w:tabs>
        <w:spacing w:after="0" w:line="240" w:lineRule="auto"/>
        <w:contextualSpacing/>
        <w:rPr>
          <w:rFonts w:ascii="Times New Roman" w:hAnsi="Times New Roman"/>
          <w:b/>
          <w:noProof/>
          <w:sz w:val="24"/>
          <w:szCs w:val="24"/>
        </w:rPr>
      </w:pPr>
    </w:p>
    <w:p w:rsidR="002E1645" w:rsidRDefault="002E1645" w:rsidP="005824A9">
      <w:pPr>
        <w:tabs>
          <w:tab w:val="left" w:pos="1843"/>
        </w:tabs>
        <w:spacing w:after="0" w:line="240" w:lineRule="auto"/>
        <w:contextualSpacing/>
        <w:rPr>
          <w:rFonts w:ascii="Times New Roman" w:hAnsi="Times New Roman"/>
          <w:b/>
          <w:noProof/>
          <w:sz w:val="24"/>
          <w:szCs w:val="24"/>
        </w:rPr>
      </w:pPr>
    </w:p>
    <w:p w:rsidR="002E1645" w:rsidRDefault="002E1645" w:rsidP="005824A9">
      <w:pPr>
        <w:tabs>
          <w:tab w:val="left" w:pos="1843"/>
        </w:tabs>
        <w:spacing w:after="0" w:line="240" w:lineRule="auto"/>
        <w:contextualSpacing/>
        <w:rPr>
          <w:rFonts w:ascii="Times New Roman" w:hAnsi="Times New Roman"/>
          <w:b/>
          <w:noProof/>
          <w:sz w:val="24"/>
          <w:szCs w:val="24"/>
        </w:rPr>
      </w:pPr>
    </w:p>
    <w:p w:rsidR="00E27C43" w:rsidRDefault="00E27C43" w:rsidP="005824A9">
      <w:pPr>
        <w:tabs>
          <w:tab w:val="left" w:pos="1843"/>
        </w:tabs>
        <w:spacing w:after="0" w:line="240" w:lineRule="auto"/>
        <w:contextualSpacing/>
        <w:rPr>
          <w:rFonts w:ascii="Times New Roman" w:hAnsi="Times New Roman"/>
          <w:b/>
          <w:noProof/>
          <w:sz w:val="24"/>
          <w:szCs w:val="24"/>
        </w:rPr>
      </w:pPr>
    </w:p>
    <w:p w:rsidR="00E27C43" w:rsidRDefault="00E27C43" w:rsidP="005824A9">
      <w:pPr>
        <w:tabs>
          <w:tab w:val="left" w:pos="1843"/>
        </w:tabs>
        <w:spacing w:after="0" w:line="240" w:lineRule="auto"/>
        <w:contextualSpacing/>
        <w:rPr>
          <w:rFonts w:ascii="Times New Roman" w:hAnsi="Times New Roman"/>
          <w:b/>
          <w:noProof/>
          <w:sz w:val="24"/>
          <w:szCs w:val="24"/>
        </w:rPr>
      </w:pPr>
    </w:p>
    <w:p w:rsidR="00E27C43" w:rsidRDefault="00E27C43" w:rsidP="005824A9">
      <w:pPr>
        <w:tabs>
          <w:tab w:val="left" w:pos="1843"/>
        </w:tabs>
        <w:spacing w:after="0" w:line="240" w:lineRule="auto"/>
        <w:contextualSpacing/>
        <w:rPr>
          <w:rFonts w:ascii="Times New Roman" w:hAnsi="Times New Roman"/>
          <w:b/>
          <w:noProof/>
          <w:sz w:val="24"/>
          <w:szCs w:val="24"/>
        </w:rPr>
      </w:pPr>
    </w:p>
    <w:p w:rsidR="005824A9" w:rsidRPr="005352DB" w:rsidRDefault="005824A9" w:rsidP="005824A9">
      <w:pPr>
        <w:tabs>
          <w:tab w:val="left" w:pos="1843"/>
        </w:tabs>
        <w:spacing w:after="0" w:line="240" w:lineRule="auto"/>
        <w:ind w:firstLine="6663"/>
        <w:contextualSpacing/>
        <w:rPr>
          <w:rFonts w:ascii="Times New Roman" w:hAnsi="Times New Roman"/>
          <w:b/>
          <w:noProof/>
          <w:sz w:val="24"/>
          <w:szCs w:val="24"/>
        </w:rPr>
      </w:pPr>
      <w:r w:rsidRPr="001945FB">
        <w:rPr>
          <w:rFonts w:ascii="Times New Roman" w:eastAsia="Times New Roman" w:hAnsi="Times New Roman"/>
          <w:noProof/>
          <w:sz w:val="24"/>
          <w:szCs w:val="24"/>
        </w:rPr>
        <w:t>Додаток 1</w:t>
      </w:r>
      <w:r w:rsidRPr="001945FB">
        <w:rPr>
          <w:rFonts w:ascii="Times New Roman" w:eastAsia="Times New Roman" w:hAnsi="Times New Roman"/>
          <w:noProof/>
          <w:sz w:val="24"/>
          <w:szCs w:val="24"/>
        </w:rPr>
        <w:tab/>
      </w:r>
    </w:p>
    <w:p w:rsidR="005824A9" w:rsidRPr="001945FB" w:rsidRDefault="005824A9" w:rsidP="005824A9">
      <w:pPr>
        <w:tabs>
          <w:tab w:val="left" w:pos="1843"/>
        </w:tabs>
        <w:spacing w:after="0" w:line="240" w:lineRule="auto"/>
        <w:ind w:left="5954"/>
        <w:contextualSpacing/>
        <w:rPr>
          <w:rFonts w:ascii="Times New Roman" w:eastAsia="Times New Roman" w:hAnsi="Times New Roman"/>
          <w:noProof/>
          <w:sz w:val="24"/>
          <w:szCs w:val="24"/>
        </w:rPr>
      </w:pPr>
      <w:r w:rsidRPr="001945FB">
        <w:rPr>
          <w:rFonts w:ascii="Times New Roman" w:eastAsia="Times New Roman" w:hAnsi="Times New Roman"/>
          <w:noProof/>
          <w:sz w:val="24"/>
          <w:szCs w:val="24"/>
        </w:rPr>
        <w:t xml:space="preserve">            до Договору № _______</w:t>
      </w:r>
    </w:p>
    <w:p w:rsidR="005824A9" w:rsidRDefault="005824A9" w:rsidP="005824A9">
      <w:pPr>
        <w:tabs>
          <w:tab w:val="left" w:pos="1843"/>
        </w:tabs>
        <w:spacing w:after="0" w:line="240" w:lineRule="auto"/>
        <w:ind w:left="5954"/>
        <w:contextualSpacing/>
        <w:rPr>
          <w:rFonts w:ascii="Times New Roman" w:eastAsia="Times New Roman" w:hAnsi="Times New Roman"/>
          <w:noProof/>
          <w:sz w:val="24"/>
          <w:szCs w:val="24"/>
        </w:rPr>
      </w:pPr>
      <w:r w:rsidRPr="001945FB">
        <w:rPr>
          <w:rFonts w:ascii="Times New Roman" w:eastAsia="Times New Roman" w:hAnsi="Times New Roman"/>
          <w:noProof/>
          <w:sz w:val="24"/>
          <w:szCs w:val="24"/>
        </w:rPr>
        <w:t xml:space="preserve">            від _____________ 202</w:t>
      </w:r>
      <w:r>
        <w:rPr>
          <w:rFonts w:ascii="Times New Roman" w:eastAsia="Times New Roman" w:hAnsi="Times New Roman"/>
          <w:noProof/>
          <w:sz w:val="24"/>
          <w:szCs w:val="24"/>
        </w:rPr>
        <w:t>3</w:t>
      </w:r>
      <w:r w:rsidRPr="001945FB">
        <w:rPr>
          <w:rFonts w:ascii="Times New Roman" w:eastAsia="Times New Roman" w:hAnsi="Times New Roman"/>
          <w:noProof/>
          <w:sz w:val="24"/>
          <w:szCs w:val="24"/>
        </w:rPr>
        <w:t xml:space="preserve"> р.</w:t>
      </w:r>
    </w:p>
    <w:p w:rsidR="005824A9" w:rsidRDefault="005824A9" w:rsidP="005824A9">
      <w:pPr>
        <w:tabs>
          <w:tab w:val="left" w:pos="1843"/>
        </w:tabs>
        <w:spacing w:after="0" w:line="240" w:lineRule="auto"/>
        <w:ind w:left="5954"/>
        <w:contextualSpacing/>
        <w:rPr>
          <w:rFonts w:ascii="Times New Roman" w:eastAsia="Times New Roman" w:hAnsi="Times New Roman"/>
          <w:noProof/>
          <w:sz w:val="24"/>
          <w:szCs w:val="24"/>
        </w:rPr>
      </w:pPr>
    </w:p>
    <w:p w:rsidR="005824A9" w:rsidRDefault="005824A9" w:rsidP="005824A9">
      <w:pPr>
        <w:tabs>
          <w:tab w:val="left" w:pos="1843"/>
        </w:tabs>
        <w:spacing w:after="0"/>
        <w:jc w:val="center"/>
        <w:rPr>
          <w:rFonts w:ascii="Times New Roman" w:hAnsi="Times New Roman"/>
          <w:b/>
          <w:noProof/>
          <w:sz w:val="24"/>
          <w:szCs w:val="24"/>
        </w:rPr>
      </w:pPr>
      <w:r w:rsidRPr="001945FB">
        <w:rPr>
          <w:rFonts w:ascii="Times New Roman" w:hAnsi="Times New Roman"/>
          <w:b/>
          <w:noProof/>
          <w:sz w:val="24"/>
          <w:szCs w:val="24"/>
        </w:rPr>
        <w:t>СПЕЦИФІКАЦІЯ ПОСЛУГ</w:t>
      </w:r>
    </w:p>
    <w:p w:rsidR="005824A9" w:rsidRPr="00EA31D4" w:rsidRDefault="005824A9" w:rsidP="005824A9">
      <w:pPr>
        <w:tabs>
          <w:tab w:val="left" w:pos="1843"/>
        </w:tabs>
        <w:spacing w:after="0"/>
        <w:jc w:val="center"/>
        <w:rPr>
          <w:rFonts w:ascii="Times New Roman" w:hAnsi="Times New Roman"/>
          <w:b/>
          <w:noProof/>
          <w:szCs w:val="24"/>
        </w:rPr>
      </w:pPr>
    </w:p>
    <w:p w:rsidR="005824A9" w:rsidRDefault="005824A9" w:rsidP="005824A9">
      <w:pPr>
        <w:tabs>
          <w:tab w:val="left" w:pos="1843"/>
        </w:tabs>
        <w:spacing w:after="0"/>
        <w:jc w:val="center"/>
        <w:rPr>
          <w:rFonts w:ascii="Times New Roman" w:hAnsi="Times New Roman"/>
          <w:noProof/>
          <w:sz w:val="24"/>
          <w:szCs w:val="24"/>
        </w:rPr>
      </w:pPr>
      <w:r w:rsidRPr="001945FB">
        <w:rPr>
          <w:rFonts w:ascii="Times New Roman" w:hAnsi="Times New Roman"/>
          <w:noProof/>
          <w:sz w:val="24"/>
          <w:szCs w:val="24"/>
        </w:rPr>
        <w:t>до Договору № _______  від _______________ 202</w:t>
      </w:r>
      <w:r>
        <w:rPr>
          <w:rFonts w:ascii="Times New Roman" w:hAnsi="Times New Roman"/>
          <w:noProof/>
          <w:sz w:val="24"/>
          <w:szCs w:val="24"/>
        </w:rPr>
        <w:t>3</w:t>
      </w:r>
      <w:r w:rsidRPr="001945FB">
        <w:rPr>
          <w:rFonts w:ascii="Times New Roman" w:hAnsi="Times New Roman"/>
          <w:noProof/>
          <w:sz w:val="24"/>
          <w:szCs w:val="24"/>
        </w:rPr>
        <w:t xml:space="preserve"> р.</w:t>
      </w:r>
    </w:p>
    <w:p w:rsidR="005824A9" w:rsidRDefault="005824A9" w:rsidP="005824A9">
      <w:pPr>
        <w:tabs>
          <w:tab w:val="left" w:pos="1843"/>
        </w:tabs>
        <w:spacing w:after="0" w:line="240" w:lineRule="auto"/>
        <w:ind w:firstLine="709"/>
        <w:jc w:val="both"/>
        <w:rPr>
          <w:rFonts w:ascii="Times New Roman" w:hAnsi="Times New Roman"/>
          <w:noProof/>
          <w:sz w:val="24"/>
          <w:szCs w:val="24"/>
        </w:rPr>
      </w:pPr>
      <w:r w:rsidRPr="001945FB">
        <w:rPr>
          <w:rFonts w:ascii="Times New Roman" w:hAnsi="Times New Roman"/>
          <w:noProof/>
          <w:sz w:val="24"/>
          <w:szCs w:val="24"/>
        </w:rPr>
        <w:t>Цією Специфікацією Сторони встановили розцінки на Послуги, що надаються за Договором № ___ від ___________ 202</w:t>
      </w:r>
      <w:r>
        <w:rPr>
          <w:rFonts w:ascii="Times New Roman" w:hAnsi="Times New Roman"/>
          <w:noProof/>
          <w:sz w:val="24"/>
          <w:szCs w:val="24"/>
        </w:rPr>
        <w:t>3</w:t>
      </w:r>
      <w:r w:rsidRPr="001945FB">
        <w:rPr>
          <w:rFonts w:ascii="Times New Roman" w:hAnsi="Times New Roman"/>
          <w:noProof/>
          <w:sz w:val="24"/>
          <w:szCs w:val="24"/>
        </w:rPr>
        <w:t xml:space="preserve"> р., встановивши їх у наступних значеннях:</w:t>
      </w:r>
    </w:p>
    <w:p w:rsidR="005824A9" w:rsidRPr="00EB50DF" w:rsidRDefault="005824A9" w:rsidP="005824A9">
      <w:pPr>
        <w:tabs>
          <w:tab w:val="left" w:pos="1843"/>
        </w:tabs>
        <w:spacing w:after="0" w:line="240" w:lineRule="auto"/>
        <w:ind w:firstLine="709"/>
        <w:jc w:val="both"/>
        <w:rPr>
          <w:rFonts w:ascii="Times New Roman" w:hAnsi="Times New Roman"/>
          <w:noProof/>
          <w:sz w:val="24"/>
          <w:szCs w:val="24"/>
          <w:lang w:val="ru-RU"/>
        </w:rPr>
      </w:pPr>
    </w:p>
    <w:p w:rsidR="002B5388" w:rsidRPr="00D5746E" w:rsidRDefault="002B5388" w:rsidP="002B5388">
      <w:pPr>
        <w:shd w:val="clear" w:color="auto" w:fill="FFFFFF"/>
        <w:ind w:firstLine="709"/>
        <w:jc w:val="both"/>
        <w:rPr>
          <w:rFonts w:ascii="Times New Roman" w:hAnsi="Times New Roman"/>
          <w:bCs/>
          <w:noProof/>
          <w:snapToGrid w:val="0"/>
          <w:sz w:val="24"/>
          <w:szCs w:val="24"/>
          <w:lang w:eastAsia="uk-UA"/>
        </w:rPr>
      </w:pPr>
      <w:r w:rsidRPr="00D5746E">
        <w:rPr>
          <w:rFonts w:ascii="Times New Roman" w:hAnsi="Times New Roman"/>
          <w:sz w:val="24"/>
          <w:szCs w:val="24"/>
        </w:rPr>
        <w:t>Послуги надаються за адресами структурних підрозділів ГУ ДПС у Київській області з наступними технічними параметрами:</w:t>
      </w:r>
    </w:p>
    <w:tbl>
      <w:tblPr>
        <w:tblW w:w="9214" w:type="dxa"/>
        <w:tblInd w:w="-601" w:type="dxa"/>
        <w:tblLayout w:type="fixed"/>
        <w:tblLook w:val="04A0" w:firstRow="1" w:lastRow="0" w:firstColumn="1" w:lastColumn="0" w:noHBand="0" w:noVBand="1"/>
      </w:tblPr>
      <w:tblGrid>
        <w:gridCol w:w="530"/>
        <w:gridCol w:w="605"/>
        <w:gridCol w:w="3260"/>
        <w:gridCol w:w="1276"/>
        <w:gridCol w:w="1275"/>
        <w:gridCol w:w="851"/>
        <w:gridCol w:w="1417"/>
      </w:tblGrid>
      <w:tr w:rsidR="00EC0EB3" w:rsidRPr="00D5746E" w:rsidTr="00EC0EB3">
        <w:trPr>
          <w:trHeight w:val="1440"/>
        </w:trPr>
        <w:tc>
          <w:tcPr>
            <w:tcW w:w="530" w:type="dxa"/>
            <w:tcBorders>
              <w:top w:val="single" w:sz="8" w:space="0" w:color="auto"/>
              <w:left w:val="single" w:sz="8" w:space="0" w:color="auto"/>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lang w:eastAsia="uk-UA"/>
              </w:rPr>
            </w:pPr>
            <w:r w:rsidRPr="00D5746E">
              <w:rPr>
                <w:rFonts w:ascii="Times New Roman" w:hAnsi="Times New Roman"/>
                <w:bCs/>
                <w:color w:val="000000"/>
                <w:sz w:val="20"/>
                <w:szCs w:val="20"/>
              </w:rPr>
              <w:t>№ з/п</w:t>
            </w:r>
          </w:p>
        </w:tc>
        <w:tc>
          <w:tcPr>
            <w:tcW w:w="605" w:type="dxa"/>
            <w:tcBorders>
              <w:top w:val="single" w:sz="8"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color w:val="000000"/>
                <w:sz w:val="20"/>
                <w:szCs w:val="20"/>
              </w:rPr>
            </w:pPr>
            <w:r w:rsidRPr="00D5746E">
              <w:rPr>
                <w:rFonts w:ascii="Times New Roman" w:hAnsi="Times New Roman"/>
                <w:color w:val="000000"/>
                <w:sz w:val="20"/>
                <w:szCs w:val="20"/>
              </w:rPr>
              <w:t>код</w:t>
            </w:r>
          </w:p>
        </w:tc>
        <w:tc>
          <w:tcPr>
            <w:tcW w:w="3260" w:type="dxa"/>
            <w:tcBorders>
              <w:top w:val="single" w:sz="8"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bCs/>
                <w:color w:val="000000"/>
                <w:sz w:val="20"/>
                <w:szCs w:val="20"/>
              </w:rPr>
              <w:t>Адреса точки підключення</w:t>
            </w:r>
          </w:p>
        </w:tc>
        <w:tc>
          <w:tcPr>
            <w:tcW w:w="1276" w:type="dxa"/>
            <w:tcBorders>
              <w:top w:val="single" w:sz="8"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bCs/>
                <w:color w:val="000000"/>
                <w:sz w:val="20"/>
                <w:szCs w:val="20"/>
              </w:rPr>
            </w:pPr>
            <w:r w:rsidRPr="00D5746E">
              <w:rPr>
                <w:rFonts w:ascii="Times New Roman" w:hAnsi="Times New Roman"/>
                <w:bCs/>
                <w:color w:val="000000"/>
                <w:sz w:val="20"/>
                <w:szCs w:val="20"/>
              </w:rPr>
              <w:t>Швидкість приймання/</w:t>
            </w:r>
          </w:p>
          <w:p w:rsidR="00EC0EB3" w:rsidRPr="00D5746E" w:rsidRDefault="00EC0EB3" w:rsidP="002B5388">
            <w:pPr>
              <w:shd w:val="clear" w:color="auto" w:fill="FFFFFF"/>
              <w:spacing w:after="0" w:line="240" w:lineRule="auto"/>
              <w:jc w:val="center"/>
              <w:rPr>
                <w:rFonts w:ascii="Times New Roman" w:hAnsi="Times New Roman"/>
                <w:color w:val="000000"/>
                <w:sz w:val="20"/>
                <w:szCs w:val="20"/>
              </w:rPr>
            </w:pPr>
            <w:r w:rsidRPr="00D5746E">
              <w:rPr>
                <w:rFonts w:ascii="Times New Roman" w:hAnsi="Times New Roman"/>
                <w:bCs/>
                <w:color w:val="000000"/>
                <w:sz w:val="20"/>
                <w:szCs w:val="20"/>
              </w:rPr>
              <w:t>передачі, Мбіт/с</w:t>
            </w:r>
          </w:p>
        </w:tc>
        <w:tc>
          <w:tcPr>
            <w:tcW w:w="1275" w:type="dxa"/>
            <w:tcBorders>
              <w:top w:val="single" w:sz="8"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color w:val="000000"/>
                <w:sz w:val="20"/>
                <w:szCs w:val="20"/>
              </w:rPr>
            </w:pPr>
            <w:r w:rsidRPr="00D5746E">
              <w:rPr>
                <w:rFonts w:ascii="Times New Roman" w:hAnsi="Times New Roman"/>
                <w:bCs/>
                <w:color w:val="000000"/>
                <w:sz w:val="20"/>
                <w:szCs w:val="20"/>
              </w:rPr>
              <w:t>Обладнання доступу Виконавця (так/ні)</w:t>
            </w:r>
          </w:p>
        </w:tc>
        <w:tc>
          <w:tcPr>
            <w:tcW w:w="851" w:type="dxa"/>
            <w:tcBorders>
              <w:top w:val="single" w:sz="8" w:space="0" w:color="auto"/>
              <w:left w:val="nil"/>
              <w:bottom w:val="single" w:sz="4" w:space="0" w:color="auto"/>
              <w:right w:val="nil"/>
            </w:tcBorders>
            <w:vAlign w:val="center"/>
          </w:tcPr>
          <w:p w:rsidR="00EC0EB3" w:rsidRPr="00D5746E" w:rsidRDefault="00EC0EB3" w:rsidP="00854BC5">
            <w:pPr>
              <w:shd w:val="clear" w:color="auto" w:fill="FFFFFF"/>
              <w:spacing w:after="0" w:line="240" w:lineRule="auto"/>
              <w:jc w:val="center"/>
              <w:rPr>
                <w:rFonts w:ascii="Times New Roman" w:hAnsi="Times New Roman"/>
                <w:color w:val="000000"/>
                <w:sz w:val="20"/>
                <w:szCs w:val="20"/>
              </w:rPr>
            </w:pPr>
            <w:r w:rsidRPr="00D5746E">
              <w:rPr>
                <w:rFonts w:ascii="Times New Roman" w:hAnsi="Times New Roman"/>
                <w:bCs/>
                <w:color w:val="000000"/>
                <w:sz w:val="20"/>
                <w:szCs w:val="20"/>
              </w:rPr>
              <w:t>Статична ІР-адреса (так/ні)</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EC0EB3" w:rsidRPr="00D5746E" w:rsidRDefault="00EC0EB3" w:rsidP="00854BC5">
            <w:pPr>
              <w:tabs>
                <w:tab w:val="left" w:pos="1843"/>
              </w:tabs>
              <w:spacing w:after="0" w:line="240" w:lineRule="auto"/>
              <w:jc w:val="center"/>
              <w:rPr>
                <w:rFonts w:ascii="Times New Roman" w:hAnsi="Times New Roman"/>
                <w:noProof/>
                <w:color w:val="000000"/>
                <w:sz w:val="20"/>
                <w:szCs w:val="20"/>
                <w:lang w:bidi="uk-UA"/>
              </w:rPr>
            </w:pPr>
            <w:r w:rsidRPr="00D5746E">
              <w:rPr>
                <w:rFonts w:ascii="Times New Roman" w:hAnsi="Times New Roman"/>
                <w:noProof/>
                <w:color w:val="000000"/>
                <w:sz w:val="20"/>
                <w:szCs w:val="20"/>
                <w:lang w:bidi="uk-UA"/>
              </w:rPr>
              <w:t>Загальна вартість</w:t>
            </w:r>
          </w:p>
          <w:p w:rsidR="00EC0EB3" w:rsidRPr="00D5746E" w:rsidRDefault="00EC0EB3" w:rsidP="00854BC5">
            <w:pPr>
              <w:pStyle w:val="afd"/>
              <w:tabs>
                <w:tab w:val="left" w:pos="1843"/>
              </w:tabs>
              <w:spacing w:after="0"/>
              <w:ind w:left="0"/>
              <w:jc w:val="center"/>
              <w:rPr>
                <w:noProof/>
                <w:color w:val="000000"/>
                <w:lang w:bidi="uk-UA"/>
              </w:rPr>
            </w:pPr>
            <w:r w:rsidRPr="00D5746E">
              <w:rPr>
                <w:noProof/>
                <w:color w:val="000000"/>
                <w:lang w:bidi="uk-UA"/>
              </w:rPr>
              <w:t>з ПДВ*</w:t>
            </w:r>
          </w:p>
          <w:p w:rsidR="00EC0EB3" w:rsidRPr="00D5746E" w:rsidRDefault="00EC0EB3" w:rsidP="00854BC5">
            <w:pPr>
              <w:pStyle w:val="afd"/>
              <w:tabs>
                <w:tab w:val="left" w:pos="1843"/>
              </w:tabs>
              <w:spacing w:after="0"/>
              <w:ind w:left="0"/>
              <w:jc w:val="center"/>
              <w:rPr>
                <w:noProof/>
                <w:color w:val="000000"/>
                <w:lang w:bidi="uk-UA"/>
              </w:rPr>
            </w:pPr>
            <w:r w:rsidRPr="00D5746E">
              <w:rPr>
                <w:noProof/>
                <w:color w:val="000000"/>
                <w:lang w:bidi="uk-UA"/>
              </w:rPr>
              <w:t>(без ПДВ),</w:t>
            </w:r>
          </w:p>
          <w:p w:rsidR="00EC0EB3" w:rsidRPr="00D5746E" w:rsidRDefault="00EC0EB3" w:rsidP="00854BC5">
            <w:pPr>
              <w:pStyle w:val="afd"/>
              <w:tabs>
                <w:tab w:val="left" w:pos="1843"/>
              </w:tabs>
              <w:spacing w:after="0"/>
              <w:ind w:left="0"/>
              <w:jc w:val="center"/>
              <w:rPr>
                <w:noProof/>
              </w:rPr>
            </w:pPr>
            <w:r w:rsidRPr="00D5746E">
              <w:rPr>
                <w:noProof/>
                <w:color w:val="000000"/>
                <w:lang w:bidi="uk-UA"/>
              </w:rPr>
              <w:t>грн</w:t>
            </w:r>
          </w:p>
        </w:tc>
      </w:tr>
      <w:tr w:rsidR="00EC0EB3" w:rsidRPr="00D5746E" w:rsidTr="00EC0EB3">
        <w:trPr>
          <w:trHeight w:val="276"/>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1001</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08501, Київська обл., смт.Баришівка, вул. Київський шлях, 48</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vAlign w:val="center"/>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51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2.</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1002</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09117, Київська обл., м. Біла Церква, бул. Олександрійський, 12</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 </w:t>
            </w:r>
            <w:r w:rsidRPr="00D5746E">
              <w:rPr>
                <w:rFonts w:ascii="Times New Roman" w:hAnsi="Times New Roman"/>
                <w:sz w:val="20"/>
                <w:szCs w:val="20"/>
                <w:lang w:val="en-US"/>
              </w:rPr>
              <w:t>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51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3.</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1003</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09700, Київська обл., м.Богуслав, вул. Будівельна, 1</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 </w:t>
            </w: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4</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1004</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08300, Київська обл., м. Бориспіль, вул. Котляревського, 2</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24/3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5</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1005</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lang w:val="ru-RU"/>
              </w:rPr>
            </w:pPr>
            <w:r w:rsidRPr="00D5746E">
              <w:rPr>
                <w:rFonts w:ascii="Times New Roman" w:hAnsi="Times New Roman"/>
                <w:color w:val="000000"/>
                <w:sz w:val="20"/>
                <w:szCs w:val="20"/>
              </w:rPr>
              <w:t>07800, Київська обл., смт.Бородянка, вул.Центральна, 361</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6</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1006</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07400, Київська обл., м. Бровари, вул. Київська 286</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7</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1007</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08600, Київська обл., м.Васильків, вул. Декабристів, 45</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8</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1008</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07300, Київська обл., м. Вишгород, пр-т. Шевченка, 1а</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9</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1009</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09300, Київська обл., смт.Володарка, вул.Армійська, 4</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10.</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1010</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07600, Київська обл., смт. Згурівка, вул. Українська, 19</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11.</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1011</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07200, Київська обл., смт. Іванків, вул. І.Проскури, 24</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12</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1012</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09200, Київська обл., м.Кагарлик, пл. Незалежності, 1, 4 поверх.</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13</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1013</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08132, Київська обл., м. Вишневе, вул. Л.Українки, 55</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14.</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1014</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08000, Київська обл., смт. Макарів, вул. Гагаріна, 7</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15.</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1015</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08800, Київська обл., м. Миронівка, вул. Соборності, 52</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16</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1016</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08700, Київська обл., м. Обухів,  вул. Каштанова, 20</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17</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1017</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 xml:space="preserve">08400, Київська обл., м. Переяслав, </w:t>
            </w:r>
            <w:r w:rsidRPr="00D5746E">
              <w:rPr>
                <w:rFonts w:ascii="Times New Roman" w:hAnsi="Times New Roman"/>
                <w:color w:val="000000"/>
                <w:sz w:val="20"/>
                <w:szCs w:val="20"/>
              </w:rPr>
              <w:lastRenderedPageBreak/>
              <w:t xml:space="preserve">вул. Богдана </w:t>
            </w:r>
          </w:p>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Хмельницького, 95</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lastRenderedPageBreak/>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lastRenderedPageBreak/>
              <w:t>18</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1019</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09600, Київська обл., смт. Рокитне, вул. Ігоря Зінича, 2</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19</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1020</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CE3A29">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 xml:space="preserve">09000, Київська обл., м.Сквира,   вул. </w:t>
            </w:r>
            <w:r w:rsidR="00CE3A29">
              <w:rPr>
                <w:rFonts w:ascii="Times New Roman" w:hAnsi="Times New Roman"/>
                <w:color w:val="000000"/>
                <w:sz w:val="20"/>
                <w:szCs w:val="20"/>
              </w:rPr>
              <w:t>Карла Болсуновського</w:t>
            </w:r>
            <w:r w:rsidRPr="00D5746E">
              <w:rPr>
                <w:rFonts w:ascii="Times New Roman" w:hAnsi="Times New Roman"/>
                <w:color w:val="000000"/>
                <w:sz w:val="20"/>
                <w:szCs w:val="20"/>
              </w:rPr>
              <w:t>, 20</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20</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1021</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09400, Київська обл., смт. Ставище, вул. Генерала Кравченка, 1</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21</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1022</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09500, Київська обл., м.Тараща, вул.Шевченка, 28</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22</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1023</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09800, Київська обл., м.Тетіїв,     вул. Цвіткова, 22</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23</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1024</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08500, Київська обл., м.Фастів, вул. Київська, 28</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24</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1025</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07700, Київська обл., м.Яготин, вул. Незалежності, 106</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25</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1031</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08200, Київська обл., м.Ірпінь, вул.Шевченка, 2а</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lang w:val="en-US"/>
              </w:rPr>
              <w:t>26</w:t>
            </w:r>
            <w:r w:rsidRPr="00D5746E">
              <w:rPr>
                <w:rFonts w:ascii="Times New Roman" w:hAnsi="Times New Roman"/>
                <w:color w:val="000000"/>
                <w:sz w:val="20"/>
                <w:szCs w:val="20"/>
              </w:rPr>
              <w:t>.</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1034</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8516D4">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 xml:space="preserve">07100, Київська обл., м.Славутич, пр-т </w:t>
            </w:r>
            <w:r w:rsidR="008516D4">
              <w:rPr>
                <w:rFonts w:ascii="Times New Roman" w:hAnsi="Times New Roman"/>
                <w:color w:val="000000"/>
                <w:sz w:val="20"/>
                <w:szCs w:val="20"/>
              </w:rPr>
              <w:t>Незалежності</w:t>
            </w:r>
            <w:r w:rsidRPr="00D5746E">
              <w:rPr>
                <w:rFonts w:ascii="Times New Roman" w:hAnsi="Times New Roman"/>
                <w:color w:val="000000"/>
                <w:sz w:val="20"/>
                <w:szCs w:val="20"/>
              </w:rPr>
              <w:t>, 17-а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EC0EB3" w:rsidRPr="00D5746E" w:rsidTr="00EC0EB3">
        <w:trPr>
          <w:trHeight w:val="30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27.</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EC0EB3" w:rsidRPr="00D5746E" w:rsidRDefault="00EC0EB3" w:rsidP="002B5388">
            <w:pPr>
              <w:shd w:val="clear" w:color="auto" w:fill="FFFFFF"/>
              <w:spacing w:after="0" w:line="240" w:lineRule="auto"/>
              <w:ind w:left="-71"/>
              <w:jc w:val="right"/>
              <w:rPr>
                <w:rFonts w:ascii="Times New Roman" w:hAnsi="Times New Roman"/>
                <w:color w:val="000000"/>
                <w:sz w:val="20"/>
                <w:szCs w:val="20"/>
              </w:rPr>
            </w:pPr>
            <w:r w:rsidRPr="00D5746E">
              <w:rPr>
                <w:rFonts w:ascii="Times New Roman" w:hAnsi="Times New Roman"/>
                <w:color w:val="000000"/>
                <w:sz w:val="20"/>
                <w:szCs w:val="20"/>
              </w:rPr>
              <w:t>1038</w:t>
            </w:r>
          </w:p>
        </w:tc>
        <w:tc>
          <w:tcPr>
            <w:tcW w:w="3260" w:type="dxa"/>
            <w:tcBorders>
              <w:top w:val="single" w:sz="4" w:space="0" w:color="auto"/>
              <w:left w:val="nil"/>
              <w:bottom w:val="single" w:sz="4" w:space="0" w:color="auto"/>
              <w:right w:val="single" w:sz="4" w:space="0" w:color="auto"/>
            </w:tcBorders>
            <w:shd w:val="clear" w:color="auto" w:fill="auto"/>
            <w:vAlign w:val="bottom"/>
          </w:tcPr>
          <w:p w:rsidR="00EC0EB3" w:rsidRPr="00D5746E" w:rsidRDefault="00EC0EB3" w:rsidP="002B5388">
            <w:pPr>
              <w:shd w:val="clear" w:color="auto" w:fill="FFFFFF"/>
              <w:spacing w:after="0" w:line="240" w:lineRule="auto"/>
              <w:rPr>
                <w:rFonts w:ascii="Times New Roman" w:hAnsi="Times New Roman"/>
                <w:color w:val="000000"/>
                <w:sz w:val="20"/>
                <w:szCs w:val="20"/>
              </w:rPr>
            </w:pPr>
            <w:r w:rsidRPr="00D5746E">
              <w:rPr>
                <w:rFonts w:ascii="Times New Roman" w:hAnsi="Times New Roman"/>
                <w:color w:val="000000"/>
                <w:sz w:val="20"/>
                <w:szCs w:val="20"/>
              </w:rPr>
              <w:t>Київська обл., м. Буча, вул. Енергетиків, 1-а</w:t>
            </w:r>
          </w:p>
        </w:tc>
        <w:tc>
          <w:tcPr>
            <w:tcW w:w="1276" w:type="dxa"/>
            <w:tcBorders>
              <w:top w:val="single" w:sz="4" w:space="0" w:color="auto"/>
              <w:left w:val="nil"/>
              <w:bottom w:val="single" w:sz="4" w:space="0" w:color="auto"/>
              <w:right w:val="single" w:sz="4"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lang w:val="en-US"/>
              </w:rPr>
              <w:t>24</w:t>
            </w:r>
            <w:r w:rsidRPr="00D5746E">
              <w:rPr>
                <w:rFonts w:ascii="Times New Roman" w:hAnsi="Times New Roman"/>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tcPr>
          <w:p w:rsidR="00EC0EB3" w:rsidRPr="00D5746E" w:rsidRDefault="00EC0EB3" w:rsidP="002B5388">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Так</w:t>
            </w:r>
          </w:p>
        </w:tc>
        <w:tc>
          <w:tcPr>
            <w:tcW w:w="851" w:type="dxa"/>
            <w:tcBorders>
              <w:top w:val="single" w:sz="4" w:space="0" w:color="auto"/>
              <w:left w:val="nil"/>
              <w:bottom w:val="single" w:sz="4" w:space="0" w:color="auto"/>
              <w:right w:val="nil"/>
            </w:tcBorders>
          </w:tcPr>
          <w:p w:rsidR="00EC0EB3" w:rsidRPr="00D5746E" w:rsidRDefault="00EC0EB3" w:rsidP="00854BC5">
            <w:pPr>
              <w:shd w:val="clear" w:color="auto" w:fill="FFFFFF"/>
              <w:spacing w:after="0" w:line="240" w:lineRule="auto"/>
              <w:jc w:val="center"/>
              <w:rPr>
                <w:rFonts w:ascii="Times New Roman" w:hAnsi="Times New Roman"/>
                <w:sz w:val="20"/>
                <w:szCs w:val="20"/>
              </w:rPr>
            </w:pPr>
            <w:r w:rsidRPr="00D5746E">
              <w:rPr>
                <w:rFonts w:ascii="Times New Roman" w:hAnsi="Times New Roman"/>
                <w:sz w:val="20"/>
                <w:szCs w:val="20"/>
              </w:rPr>
              <w:t>Ні</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EC0EB3" w:rsidRPr="00D5746E" w:rsidRDefault="00EC0EB3" w:rsidP="002B5388">
            <w:pPr>
              <w:shd w:val="clear" w:color="auto" w:fill="FFFFFF"/>
              <w:spacing w:after="0" w:line="240" w:lineRule="auto"/>
              <w:jc w:val="center"/>
              <w:rPr>
                <w:rFonts w:ascii="Times New Roman" w:hAnsi="Times New Roman"/>
                <w:sz w:val="20"/>
                <w:szCs w:val="20"/>
              </w:rPr>
            </w:pPr>
          </w:p>
        </w:tc>
      </w:tr>
      <w:tr w:rsidR="002B5388" w:rsidRPr="00D5746E" w:rsidTr="00EC0EB3">
        <w:trPr>
          <w:trHeight w:val="300"/>
        </w:trPr>
        <w:tc>
          <w:tcPr>
            <w:tcW w:w="77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2B5388" w:rsidRPr="00D5746E" w:rsidRDefault="002B5388" w:rsidP="00854BC5">
            <w:pPr>
              <w:tabs>
                <w:tab w:val="left" w:pos="1843"/>
              </w:tabs>
              <w:spacing w:after="0" w:line="240" w:lineRule="auto"/>
              <w:jc w:val="right"/>
              <w:rPr>
                <w:rFonts w:ascii="Times New Roman" w:hAnsi="Times New Roman"/>
                <w:noProof/>
              </w:rPr>
            </w:pPr>
            <w:r w:rsidRPr="00D5746E">
              <w:rPr>
                <w:rFonts w:ascii="Times New Roman" w:hAnsi="Times New Roman"/>
                <w:noProof/>
              </w:rPr>
              <w:t>Всього, грн. без ПДВ</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2B5388" w:rsidRPr="00D5746E" w:rsidRDefault="002B5388" w:rsidP="002B5388">
            <w:pPr>
              <w:shd w:val="clear" w:color="auto" w:fill="FFFFFF"/>
              <w:spacing w:after="0" w:line="240" w:lineRule="auto"/>
              <w:jc w:val="center"/>
              <w:rPr>
                <w:rFonts w:ascii="Times New Roman" w:hAnsi="Times New Roman"/>
                <w:sz w:val="20"/>
                <w:szCs w:val="20"/>
              </w:rPr>
            </w:pPr>
          </w:p>
        </w:tc>
      </w:tr>
      <w:tr w:rsidR="002B5388" w:rsidRPr="00D5746E" w:rsidTr="00EC0EB3">
        <w:trPr>
          <w:trHeight w:val="300"/>
        </w:trPr>
        <w:tc>
          <w:tcPr>
            <w:tcW w:w="77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2B5388" w:rsidRPr="00D5746E" w:rsidRDefault="002B5388" w:rsidP="00854BC5">
            <w:pPr>
              <w:tabs>
                <w:tab w:val="left" w:pos="1843"/>
              </w:tabs>
              <w:spacing w:after="0" w:line="240" w:lineRule="auto"/>
              <w:jc w:val="right"/>
              <w:rPr>
                <w:rFonts w:ascii="Times New Roman" w:hAnsi="Times New Roman"/>
                <w:noProof/>
              </w:rPr>
            </w:pPr>
            <w:r w:rsidRPr="00D5746E">
              <w:rPr>
                <w:rFonts w:ascii="Times New Roman" w:hAnsi="Times New Roman"/>
                <w:noProof/>
              </w:rPr>
              <w:t>Крім того ПДВ 20%*</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2B5388" w:rsidRPr="00D5746E" w:rsidRDefault="002B5388" w:rsidP="002B5388">
            <w:pPr>
              <w:shd w:val="clear" w:color="auto" w:fill="FFFFFF"/>
              <w:spacing w:after="0" w:line="240" w:lineRule="auto"/>
              <w:jc w:val="center"/>
              <w:rPr>
                <w:rFonts w:ascii="Times New Roman" w:hAnsi="Times New Roman"/>
                <w:sz w:val="20"/>
                <w:szCs w:val="20"/>
              </w:rPr>
            </w:pPr>
          </w:p>
        </w:tc>
      </w:tr>
      <w:tr w:rsidR="002B5388" w:rsidRPr="00D5746E" w:rsidTr="00EC0EB3">
        <w:trPr>
          <w:trHeight w:val="300"/>
        </w:trPr>
        <w:tc>
          <w:tcPr>
            <w:tcW w:w="779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2B5388" w:rsidRPr="00D5746E" w:rsidRDefault="002B5388" w:rsidP="00854BC5">
            <w:pPr>
              <w:tabs>
                <w:tab w:val="left" w:pos="1843"/>
              </w:tabs>
              <w:spacing w:after="0" w:line="240" w:lineRule="auto"/>
              <w:jc w:val="right"/>
              <w:rPr>
                <w:rFonts w:ascii="Times New Roman" w:hAnsi="Times New Roman"/>
                <w:b/>
                <w:noProof/>
              </w:rPr>
            </w:pPr>
            <w:r w:rsidRPr="00D5746E">
              <w:rPr>
                <w:rFonts w:ascii="Times New Roman" w:hAnsi="Times New Roman"/>
                <w:b/>
                <w:noProof/>
              </w:rPr>
              <w:t>Загальна вартість з ПДВ*</w:t>
            </w:r>
          </w:p>
        </w:tc>
        <w:tc>
          <w:tcPr>
            <w:tcW w:w="1417" w:type="dxa"/>
            <w:tcBorders>
              <w:top w:val="single" w:sz="4" w:space="0" w:color="auto"/>
              <w:left w:val="single" w:sz="4" w:space="0" w:color="auto"/>
              <w:bottom w:val="single" w:sz="4" w:space="0" w:color="auto"/>
              <w:right w:val="single" w:sz="8" w:space="0" w:color="auto"/>
            </w:tcBorders>
            <w:shd w:val="clear" w:color="auto" w:fill="auto"/>
          </w:tcPr>
          <w:p w:rsidR="002B5388" w:rsidRPr="00D5746E" w:rsidRDefault="002B5388" w:rsidP="002B5388">
            <w:pPr>
              <w:shd w:val="clear" w:color="auto" w:fill="FFFFFF"/>
              <w:spacing w:after="0" w:line="240" w:lineRule="auto"/>
              <w:jc w:val="center"/>
              <w:rPr>
                <w:rFonts w:ascii="Times New Roman" w:hAnsi="Times New Roman"/>
                <w:sz w:val="20"/>
                <w:szCs w:val="20"/>
              </w:rPr>
            </w:pPr>
          </w:p>
        </w:tc>
      </w:tr>
    </w:tbl>
    <w:p w:rsidR="002B5388" w:rsidRPr="00D5746E" w:rsidRDefault="002B5388" w:rsidP="002B5388">
      <w:pPr>
        <w:pStyle w:val="23"/>
        <w:tabs>
          <w:tab w:val="left" w:pos="1843"/>
        </w:tabs>
        <w:spacing w:after="0" w:line="240" w:lineRule="auto"/>
        <w:ind w:left="0" w:right="-1" w:firstLine="142"/>
        <w:contextualSpacing/>
        <w:rPr>
          <w:noProof/>
        </w:rPr>
      </w:pPr>
      <w:r w:rsidRPr="00D5746E">
        <w:rPr>
          <w:noProof/>
        </w:rPr>
        <w:t>*- у разі якщо Виконавець є платником податку на додану вартість.</w:t>
      </w:r>
    </w:p>
    <w:p w:rsidR="002B5388" w:rsidRPr="00D5746E" w:rsidRDefault="002B5388" w:rsidP="002B5388">
      <w:pPr>
        <w:pStyle w:val="23"/>
        <w:tabs>
          <w:tab w:val="left" w:pos="1843"/>
        </w:tabs>
        <w:spacing w:after="0" w:line="240" w:lineRule="auto"/>
        <w:ind w:left="0" w:right="-1" w:firstLine="708"/>
        <w:contextualSpacing/>
        <w:jc w:val="both"/>
        <w:rPr>
          <w:noProof/>
        </w:rPr>
      </w:pPr>
    </w:p>
    <w:p w:rsidR="002B5388" w:rsidRPr="00D5746E" w:rsidRDefault="002B5388" w:rsidP="002B5388">
      <w:pPr>
        <w:pStyle w:val="23"/>
        <w:tabs>
          <w:tab w:val="left" w:pos="1843"/>
        </w:tabs>
        <w:spacing w:after="0" w:line="240" w:lineRule="auto"/>
        <w:ind w:left="0" w:right="-1" w:firstLine="708"/>
        <w:contextualSpacing/>
        <w:jc w:val="both"/>
        <w:rPr>
          <w:noProof/>
        </w:rPr>
      </w:pPr>
      <w:r w:rsidRPr="00D5746E">
        <w:rPr>
          <w:noProof/>
        </w:rPr>
        <w:t>Загальна вартість Послуг за цим Договором складає_______ грн (___________  грн ___ коп.), в тому числі ПДВ 20% - _______ грн (_________________________ грн ___ коп.).</w:t>
      </w:r>
    </w:p>
    <w:p w:rsidR="002B5388" w:rsidRPr="00D5746E" w:rsidRDefault="002B5388" w:rsidP="002B5388">
      <w:pPr>
        <w:shd w:val="clear" w:color="auto" w:fill="FFFFFF"/>
        <w:ind w:left="709"/>
        <w:jc w:val="both"/>
        <w:rPr>
          <w:rFonts w:ascii="Times New Roman" w:hAnsi="Times New Roman"/>
          <w:bCs/>
          <w:noProof/>
          <w:snapToGrid w:val="0"/>
          <w:lang w:eastAsia="uk-UA"/>
        </w:rPr>
      </w:pPr>
    </w:p>
    <w:p w:rsidR="002B5388" w:rsidRPr="002B5388" w:rsidRDefault="002B5388" w:rsidP="002B5388">
      <w:pPr>
        <w:shd w:val="clear" w:color="auto" w:fill="FFFFFF"/>
        <w:ind w:left="709"/>
        <w:jc w:val="both"/>
        <w:rPr>
          <w:rFonts w:ascii="Times New Roman" w:hAnsi="Times New Roman"/>
          <w:bCs/>
          <w:noProof/>
          <w:snapToGrid w:val="0"/>
          <w:sz w:val="24"/>
          <w:szCs w:val="24"/>
          <w:lang w:eastAsia="uk-UA"/>
        </w:rPr>
      </w:pPr>
      <w:r w:rsidRPr="00D5746E">
        <w:rPr>
          <w:rFonts w:ascii="Times New Roman" w:hAnsi="Times New Roman"/>
          <w:bCs/>
          <w:noProof/>
          <w:snapToGrid w:val="0"/>
          <w:sz w:val="24"/>
          <w:szCs w:val="24"/>
          <w:lang w:eastAsia="uk-UA"/>
        </w:rPr>
        <w:t>Строк надання послуг: до 31.12.202</w:t>
      </w:r>
      <w:r w:rsidRPr="00D5746E">
        <w:rPr>
          <w:rFonts w:ascii="Times New Roman" w:hAnsi="Times New Roman"/>
          <w:bCs/>
          <w:noProof/>
          <w:snapToGrid w:val="0"/>
          <w:sz w:val="24"/>
          <w:szCs w:val="24"/>
          <w:lang w:val="en-US" w:eastAsia="uk-UA"/>
        </w:rPr>
        <w:t>3</w:t>
      </w:r>
      <w:r w:rsidRPr="00D5746E">
        <w:rPr>
          <w:rFonts w:ascii="Times New Roman" w:hAnsi="Times New Roman"/>
          <w:bCs/>
          <w:noProof/>
          <w:snapToGrid w:val="0"/>
          <w:sz w:val="24"/>
          <w:szCs w:val="24"/>
          <w:lang w:eastAsia="uk-UA"/>
        </w:rPr>
        <w:t>.</w:t>
      </w:r>
    </w:p>
    <w:tbl>
      <w:tblPr>
        <w:tblW w:w="0" w:type="auto"/>
        <w:jc w:val="center"/>
        <w:tblInd w:w="-192" w:type="dxa"/>
        <w:tblLook w:val="01E0" w:firstRow="1" w:lastRow="1" w:firstColumn="1" w:lastColumn="1" w:noHBand="0" w:noVBand="0"/>
      </w:tblPr>
      <w:tblGrid>
        <w:gridCol w:w="4918"/>
        <w:gridCol w:w="4918"/>
      </w:tblGrid>
      <w:tr w:rsidR="005824A9" w:rsidRPr="001945FB" w:rsidTr="005824A9">
        <w:trPr>
          <w:trHeight w:val="681"/>
          <w:jc w:val="center"/>
        </w:trPr>
        <w:tc>
          <w:tcPr>
            <w:tcW w:w="4918" w:type="dxa"/>
            <w:vAlign w:val="center"/>
            <w:hideMark/>
          </w:tcPr>
          <w:p w:rsidR="005824A9" w:rsidRPr="001945FB" w:rsidRDefault="005824A9" w:rsidP="005824A9">
            <w:pPr>
              <w:pStyle w:val="a9"/>
              <w:tabs>
                <w:tab w:val="left" w:pos="1843"/>
              </w:tabs>
              <w:spacing w:after="0"/>
              <w:jc w:val="center"/>
              <w:rPr>
                <w:b/>
                <w:caps/>
                <w:noProof/>
              </w:rPr>
            </w:pPr>
            <w:r w:rsidRPr="001945FB">
              <w:rPr>
                <w:b/>
                <w:caps/>
                <w:noProof/>
              </w:rPr>
              <w:t>виконавець:</w:t>
            </w:r>
          </w:p>
        </w:tc>
        <w:tc>
          <w:tcPr>
            <w:tcW w:w="4918" w:type="dxa"/>
            <w:vAlign w:val="center"/>
            <w:hideMark/>
          </w:tcPr>
          <w:p w:rsidR="005824A9" w:rsidRPr="001945FB" w:rsidRDefault="005824A9" w:rsidP="005824A9">
            <w:pPr>
              <w:pStyle w:val="a9"/>
              <w:tabs>
                <w:tab w:val="left" w:pos="1843"/>
              </w:tabs>
              <w:spacing w:after="0"/>
              <w:ind w:left="-236" w:right="-106"/>
              <w:jc w:val="center"/>
              <w:rPr>
                <w:b/>
                <w:caps/>
                <w:noProof/>
              </w:rPr>
            </w:pPr>
            <w:r w:rsidRPr="001945FB">
              <w:rPr>
                <w:b/>
                <w:caps/>
                <w:noProof/>
              </w:rPr>
              <w:t>Замовник:</w:t>
            </w:r>
          </w:p>
        </w:tc>
      </w:tr>
    </w:tbl>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5824A9" w:rsidRDefault="005824A9" w:rsidP="005824A9">
      <w:pPr>
        <w:tabs>
          <w:tab w:val="left" w:pos="1843"/>
          <w:tab w:val="center" w:pos="7867"/>
        </w:tabs>
        <w:ind w:right="-1" w:firstLine="6096"/>
        <w:jc w:val="both"/>
        <w:rPr>
          <w:rFonts w:ascii="Times New Roman" w:hAnsi="Times New Roman"/>
          <w:noProof/>
          <w:sz w:val="24"/>
          <w:szCs w:val="24"/>
        </w:rPr>
      </w:pPr>
    </w:p>
    <w:p w:rsidR="00C9011F" w:rsidRDefault="00C9011F" w:rsidP="005824A9">
      <w:pPr>
        <w:tabs>
          <w:tab w:val="left" w:pos="1843"/>
          <w:tab w:val="center" w:pos="7867"/>
        </w:tabs>
        <w:ind w:right="-1" w:firstLine="6096"/>
        <w:jc w:val="both"/>
        <w:rPr>
          <w:rFonts w:ascii="Times New Roman" w:hAnsi="Times New Roman"/>
          <w:noProof/>
          <w:sz w:val="24"/>
          <w:szCs w:val="24"/>
        </w:rPr>
      </w:pPr>
    </w:p>
    <w:p w:rsidR="00667E0B" w:rsidRPr="00460A76" w:rsidRDefault="00667E0B" w:rsidP="002E1645">
      <w:pPr>
        <w:spacing w:after="0" w:line="240" w:lineRule="auto"/>
        <w:ind w:left="7788" w:firstLine="708"/>
        <w:jc w:val="center"/>
        <w:rPr>
          <w:rFonts w:ascii="Times New Roman" w:hAnsi="Times New Roman"/>
          <w:b/>
          <w:sz w:val="24"/>
          <w:szCs w:val="24"/>
        </w:rPr>
      </w:pPr>
      <w:r w:rsidRPr="00460A76">
        <w:rPr>
          <w:rFonts w:ascii="Times New Roman" w:hAnsi="Times New Roman"/>
          <w:b/>
          <w:sz w:val="24"/>
          <w:szCs w:val="24"/>
        </w:rPr>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667E0B" w:rsidRPr="00460A76" w:rsidRDefault="00667E0B" w:rsidP="00AC58B0">
      <w:pPr>
        <w:tabs>
          <w:tab w:val="left" w:pos="7230"/>
        </w:tabs>
        <w:spacing w:after="0" w:line="240" w:lineRule="auto"/>
        <w:rPr>
          <w:rFonts w:ascii="Times New Roman" w:hAnsi="Times New Roman"/>
          <w:b/>
          <w:bCs/>
          <w:i/>
          <w:sz w:val="24"/>
          <w:szCs w:val="24"/>
          <w:bdr w:val="none" w:sz="0" w:space="0" w:color="auto" w:frame="1"/>
        </w:rPr>
      </w:pPr>
    </w:p>
    <w:p w:rsidR="00667E0B" w:rsidRPr="00460A76" w:rsidRDefault="00667E0B" w:rsidP="00AC58B0">
      <w:pPr>
        <w:spacing w:after="0" w:line="240" w:lineRule="auto"/>
        <w:rPr>
          <w:rFonts w:ascii="Times New Roman" w:hAnsi="Times New Roman"/>
          <w:b/>
          <w:bCs/>
          <w:sz w:val="24"/>
          <w:szCs w:val="24"/>
          <w:bdr w:val="none" w:sz="0" w:space="0" w:color="auto" w:frame="1"/>
        </w:rPr>
      </w:pPr>
    </w:p>
    <w:p w:rsidR="00561618" w:rsidRPr="00460A76" w:rsidRDefault="00561618" w:rsidP="000601F2">
      <w:pPr>
        <w:spacing w:after="0" w:line="240" w:lineRule="auto"/>
        <w:ind w:left="6372"/>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Pr="00460A76">
        <w:rPr>
          <w:rFonts w:ascii="Times New Roman" w:hAnsi="Times New Roman"/>
          <w:b/>
          <w:bCs/>
          <w:sz w:val="24"/>
          <w:szCs w:val="24"/>
          <w:bdr w:val="none" w:sz="0" w:space="0" w:color="auto" w:frame="1"/>
        </w:rPr>
        <w:t xml:space="preserve"> управління</w:t>
      </w:r>
    </w:p>
    <w:p w:rsidR="00667E0B" w:rsidRPr="00460A76" w:rsidRDefault="00667E0B" w:rsidP="000601F2">
      <w:pPr>
        <w:spacing w:after="0" w:line="240" w:lineRule="auto"/>
        <w:ind w:left="6372"/>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Pr="00460A76">
        <w:rPr>
          <w:rFonts w:ascii="Times New Roman" w:hAnsi="Times New Roman"/>
          <w:b/>
          <w:bCs/>
          <w:sz w:val="24"/>
          <w:szCs w:val="24"/>
          <w:bdr w:val="none" w:sz="0" w:space="0" w:color="auto" w:frame="1"/>
        </w:rPr>
        <w:t xml:space="preserve">С у </w:t>
      </w:r>
      <w:r w:rsidR="00636D89">
        <w:rPr>
          <w:rFonts w:ascii="Times New Roman" w:hAnsi="Times New Roman"/>
          <w:b/>
          <w:bCs/>
          <w:sz w:val="24"/>
          <w:szCs w:val="24"/>
          <w:bdr w:val="none" w:sz="0" w:space="0" w:color="auto" w:frame="1"/>
        </w:rPr>
        <w:t>Київській області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6912F2" w:rsidRPr="0071553C" w:rsidRDefault="00667E0B" w:rsidP="006912F2">
      <w:pPr>
        <w:spacing w:after="0" w:line="240" w:lineRule="auto"/>
        <w:jc w:val="both"/>
        <w:rPr>
          <w:rFonts w:ascii="Times New Roman" w:eastAsia="Times New Roman" w:hAnsi="Times New Roman"/>
          <w:sz w:val="24"/>
          <w:szCs w:val="24"/>
          <w:lang w:eastAsia="ru-RU"/>
        </w:rPr>
      </w:pPr>
      <w:r w:rsidRPr="00460A76">
        <w:rPr>
          <w:rFonts w:ascii="Times New Roman" w:hAnsi="Times New Roman"/>
          <w:bCs/>
          <w:sz w:val="24"/>
          <w:szCs w:val="24"/>
          <w:bdr w:val="none" w:sz="0" w:space="0" w:color="auto" w:frame="1"/>
        </w:rPr>
        <w:t xml:space="preserve">Ми ___________________________________ </w:t>
      </w:r>
      <w:r w:rsidRPr="00460A76">
        <w:rPr>
          <w:rFonts w:ascii="Times New Roman" w:hAnsi="Times New Roman"/>
          <w:bCs/>
          <w:i/>
          <w:sz w:val="20"/>
          <w:szCs w:val="20"/>
          <w:bdr w:val="none" w:sz="0" w:space="0" w:color="auto" w:frame="1"/>
        </w:rPr>
        <w:t>(</w:t>
      </w:r>
      <w:r w:rsidRPr="00460A76">
        <w:rPr>
          <w:rFonts w:ascii="Times New Roman" w:hAnsi="Times New Roman"/>
          <w:bCs/>
          <w:i/>
          <w:sz w:val="24"/>
          <w:szCs w:val="24"/>
          <w:bdr w:val="none" w:sz="0" w:space="0" w:color="auto" w:frame="1"/>
        </w:rPr>
        <w:t>повне найменування учасника),</w:t>
      </w:r>
      <w:r w:rsidR="00BC1D27" w:rsidRPr="003A296E">
        <w:rPr>
          <w:rFonts w:ascii="Times New Roman" w:hAnsi="Times New Roman"/>
          <w:bCs/>
          <w:sz w:val="24"/>
          <w:szCs w:val="24"/>
          <w:bdr w:val="none" w:sz="0" w:space="0" w:color="auto" w:frame="1"/>
        </w:rPr>
        <w:t>цим</w:t>
      </w:r>
      <w:r w:rsidR="000601F2">
        <w:rPr>
          <w:rFonts w:ascii="Times New Roman" w:hAnsi="Times New Roman"/>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0601F2">
        <w:rPr>
          <w:rFonts w:ascii="Times New Roman" w:hAnsi="Times New Roman"/>
          <w:bCs/>
          <w:sz w:val="24"/>
          <w:szCs w:val="24"/>
          <w:bdr w:val="none" w:sz="0" w:space="0" w:color="auto" w:frame="1"/>
        </w:rPr>
        <w:t xml:space="preserve"> </w:t>
      </w:r>
      <w:hyperlink r:id="rId15" w:history="1">
        <w:r w:rsidR="00874DEA" w:rsidRPr="00A343DD">
          <w:rPr>
            <w:rFonts w:ascii="Times New Roman" w:hAnsi="Times New Roman"/>
            <w:color w:val="000000"/>
            <w:sz w:val="24"/>
            <w:szCs w:val="24"/>
            <w:bdr w:val="none" w:sz="0" w:space="0" w:color="auto" w:frame="1"/>
          </w:rPr>
          <w:t>Послуги провайдерів (послуги доступу до мережі інтернет в адмінприміщеннях ДПІ ГУ ДПС у Київській області)</w:t>
        </w:r>
      </w:hyperlink>
      <w:r w:rsidR="006912F2" w:rsidRPr="00DA450F">
        <w:rPr>
          <w:rFonts w:ascii="Times New Roman" w:hAnsi="Times New Roman"/>
          <w:sz w:val="24"/>
          <w:szCs w:val="24"/>
          <w:bdr w:val="none" w:sz="0" w:space="0" w:color="auto" w:frame="1"/>
        </w:rPr>
        <w:t xml:space="preserve">код </w:t>
      </w:r>
      <w:r w:rsidR="006912F2" w:rsidRPr="00DA450F">
        <w:rPr>
          <w:rFonts w:ascii="Times New Roman" w:eastAsia="Times New Roman" w:hAnsi="Times New Roman"/>
          <w:sz w:val="24"/>
          <w:szCs w:val="24"/>
        </w:rPr>
        <w:t xml:space="preserve">ДК 021:2015: 72410000-7 – </w:t>
      </w:r>
      <w:r w:rsidR="006912F2" w:rsidRPr="00DA450F">
        <w:rPr>
          <w:rFonts w:ascii="Times New Roman" w:hAnsi="Times New Roman"/>
          <w:sz w:val="24"/>
          <w:szCs w:val="24"/>
        </w:rPr>
        <w:t>Послуги провайдерів</w:t>
      </w:r>
      <w:r w:rsidR="006912F2" w:rsidRPr="0071553C">
        <w:rPr>
          <w:rFonts w:ascii="Times New Roman" w:hAnsi="Times New Roman"/>
          <w:sz w:val="24"/>
          <w:szCs w:val="24"/>
          <w:bdr w:val="none" w:sz="0" w:space="0" w:color="auto" w:frame="1"/>
        </w:rPr>
        <w:t>.</w:t>
      </w:r>
    </w:p>
    <w:p w:rsidR="00332122" w:rsidRPr="00C26924" w:rsidRDefault="008A002A" w:rsidP="005A3F78">
      <w:pPr>
        <w:spacing w:after="0" w:line="240" w:lineRule="auto"/>
        <w:jc w:val="both"/>
        <w:rPr>
          <w:rFonts w:ascii="Times New Roman" w:hAnsi="Times New Roman"/>
          <w:i/>
          <w:sz w:val="24"/>
          <w:szCs w:val="24"/>
          <w:bdr w:val="none" w:sz="0" w:space="0" w:color="auto" w:frame="1"/>
        </w:rPr>
      </w:pPr>
      <w:r w:rsidRPr="00C26924">
        <w:rPr>
          <w:rFonts w:ascii="Times New Roman" w:hAnsi="Times New Roman"/>
          <w:i/>
          <w:sz w:val="24"/>
          <w:szCs w:val="24"/>
          <w:bdr w:val="none" w:sz="0" w:space="0" w:color="auto" w:frame="1"/>
        </w:rPr>
        <w:t>.</w:t>
      </w:r>
    </w:p>
    <w:p w:rsidR="006140D4" w:rsidRPr="00C26924"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Дата                                                  Підпис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460A76" w:rsidRDefault="00667E0B"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BD5C05" w:rsidRPr="00460A76" w:rsidRDefault="00BD5C05" w:rsidP="00E3794F">
      <w:pPr>
        <w:spacing w:after="0" w:line="240" w:lineRule="auto"/>
        <w:rPr>
          <w:rFonts w:ascii="Times New Roman" w:hAnsi="Times New Roman"/>
          <w:bCs/>
          <w:sz w:val="24"/>
          <w:szCs w:val="24"/>
          <w:bdr w:val="none" w:sz="0" w:space="0" w:color="auto" w:frame="1"/>
        </w:rPr>
      </w:pPr>
    </w:p>
    <w:p w:rsidR="00AA41D8" w:rsidRDefault="00AA41D8" w:rsidP="00E3794F">
      <w:pPr>
        <w:spacing w:after="0" w:line="240" w:lineRule="auto"/>
        <w:rPr>
          <w:rFonts w:ascii="Times New Roman" w:hAnsi="Times New Roman"/>
          <w:bCs/>
          <w:sz w:val="24"/>
          <w:szCs w:val="24"/>
          <w:bdr w:val="none" w:sz="0" w:space="0" w:color="auto" w:frame="1"/>
        </w:rPr>
      </w:pPr>
    </w:p>
    <w:p w:rsidR="00F4111D" w:rsidRPr="00460A76" w:rsidRDefault="00F4111D" w:rsidP="00E3794F">
      <w:pPr>
        <w:spacing w:after="0" w:line="240" w:lineRule="auto"/>
        <w:rPr>
          <w:rFonts w:ascii="Times New Roman" w:hAnsi="Times New Roman"/>
          <w:bCs/>
          <w:sz w:val="24"/>
          <w:szCs w:val="24"/>
          <w:bdr w:val="none" w:sz="0" w:space="0" w:color="auto" w:frame="1"/>
        </w:rPr>
      </w:pPr>
    </w:p>
    <w:p w:rsidR="00116909" w:rsidRDefault="00116909" w:rsidP="00667E0B">
      <w:pPr>
        <w:spacing w:after="0" w:line="240" w:lineRule="auto"/>
        <w:jc w:val="right"/>
        <w:rPr>
          <w:rFonts w:ascii="Times New Roman" w:hAnsi="Times New Roman"/>
          <w:bCs/>
          <w:sz w:val="24"/>
          <w:szCs w:val="24"/>
          <w:bdr w:val="none" w:sz="0" w:space="0" w:color="auto" w:frame="1"/>
        </w:rPr>
      </w:pPr>
    </w:p>
    <w:p w:rsidR="007F7D5E" w:rsidRDefault="007F7D5E" w:rsidP="00A96E5F">
      <w:pPr>
        <w:spacing w:after="0" w:line="240" w:lineRule="auto"/>
        <w:rPr>
          <w:rFonts w:ascii="Times New Roman" w:hAnsi="Times New Roman"/>
          <w:bCs/>
          <w:sz w:val="24"/>
          <w:szCs w:val="24"/>
          <w:bdr w:val="none" w:sz="0" w:space="0" w:color="auto" w:frame="1"/>
        </w:rPr>
      </w:pPr>
    </w:p>
    <w:p w:rsidR="00840B8C" w:rsidRDefault="00840B8C"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667E0B" w:rsidRPr="00460A76" w:rsidRDefault="000601F2"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E1645">
        <w:rPr>
          <w:rFonts w:ascii="Times New Roman" w:hAnsi="Times New Roman"/>
          <w:b/>
          <w:sz w:val="24"/>
          <w:szCs w:val="24"/>
        </w:rPr>
        <w:tab/>
      </w:r>
      <w:r w:rsidR="002E1645">
        <w:rPr>
          <w:rFonts w:ascii="Times New Roman" w:hAnsi="Times New Roman"/>
          <w:b/>
          <w:sz w:val="24"/>
          <w:szCs w:val="24"/>
        </w:rPr>
        <w:tab/>
      </w:r>
      <w:r w:rsidR="002E1645">
        <w:rPr>
          <w:rFonts w:ascii="Times New Roman" w:hAnsi="Times New Roman"/>
          <w:b/>
          <w:sz w:val="24"/>
          <w:szCs w:val="24"/>
        </w:rPr>
        <w:tab/>
      </w:r>
      <w:r w:rsidR="002E1645">
        <w:rPr>
          <w:rFonts w:ascii="Times New Roman" w:hAnsi="Times New Roman"/>
          <w:b/>
          <w:sz w:val="24"/>
          <w:szCs w:val="24"/>
        </w:rPr>
        <w:tab/>
      </w:r>
      <w:r w:rsidR="002E1645">
        <w:rPr>
          <w:rFonts w:ascii="Times New Roman" w:hAnsi="Times New Roman"/>
          <w:b/>
          <w:sz w:val="24"/>
          <w:szCs w:val="24"/>
        </w:rPr>
        <w:tab/>
      </w:r>
      <w:r>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0A120C" w:rsidRDefault="000A120C"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8730D4" w:rsidRPr="008730D4" w:rsidRDefault="008730D4"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0A120C" w:rsidRPr="00460A76" w:rsidRDefault="000A120C"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sidRPr="00460A76">
        <w:rPr>
          <w:rFonts w:ascii="Times New Roman" w:eastAsia="Times New Roman" w:hAnsi="Times New Roman"/>
          <w:b/>
          <w:caps/>
          <w:sz w:val="24"/>
          <w:szCs w:val="24"/>
          <w:lang w:eastAsia="ru-RU"/>
        </w:rPr>
        <w:t>ФОРМА «тендернА ПРОПОЗИЦІя»</w:t>
      </w:r>
      <w:r w:rsidRPr="00460A76">
        <w:rPr>
          <w:rFonts w:ascii="Times New Roman" w:eastAsia="Times New Roman" w:hAnsi="Times New Roman"/>
          <w:b/>
          <w:caps/>
          <w:sz w:val="24"/>
          <w:szCs w:val="24"/>
          <w:vertAlign w:val="superscript"/>
          <w:lang w:eastAsia="ru-RU"/>
        </w:rPr>
        <w:t>1</w:t>
      </w:r>
    </w:p>
    <w:p w:rsidR="000A120C" w:rsidRPr="00460A76" w:rsidRDefault="000A120C"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F63809" w:rsidRPr="00460A76">
        <w:rPr>
          <w:rFonts w:ascii="Times New Roman" w:hAnsi="Times New Roman"/>
          <w:sz w:val="24"/>
          <w:szCs w:val="24"/>
        </w:rPr>
        <w:t xml:space="preserve">Державна податкова служба України Головне управління ДПС у </w:t>
      </w:r>
      <w:r w:rsidR="00874DEA">
        <w:rPr>
          <w:rFonts w:ascii="Times New Roman" w:hAnsi="Times New Roman"/>
          <w:sz w:val="24"/>
          <w:szCs w:val="24"/>
        </w:rPr>
        <w:t>Київській області</w:t>
      </w:r>
    </w:p>
    <w:p w:rsidR="008A002A" w:rsidRPr="004453A0" w:rsidRDefault="000A120C" w:rsidP="0033444D">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hyperlink r:id="rId16" w:history="1">
        <w:r w:rsidR="00874DEA" w:rsidRPr="00A343DD">
          <w:rPr>
            <w:rFonts w:ascii="Times New Roman" w:hAnsi="Times New Roman"/>
            <w:color w:val="000000"/>
            <w:sz w:val="24"/>
            <w:szCs w:val="24"/>
            <w:bdr w:val="none" w:sz="0" w:space="0" w:color="auto" w:frame="1"/>
          </w:rPr>
          <w:t>Послуги провайдерів (послуги доступу до мережі інтернет в адмінприміщеннях ДПІ ГУ ДПС у Київській області)</w:t>
        </w:r>
      </w:hyperlink>
      <w:r w:rsidR="007B1B29" w:rsidRPr="00DA450F">
        <w:rPr>
          <w:rFonts w:ascii="Times New Roman" w:hAnsi="Times New Roman"/>
          <w:sz w:val="24"/>
          <w:szCs w:val="24"/>
          <w:bdr w:val="none" w:sz="0" w:space="0" w:color="auto" w:frame="1"/>
        </w:rPr>
        <w:t xml:space="preserve"> код </w:t>
      </w:r>
      <w:r w:rsidR="007B1B29" w:rsidRPr="00DA450F">
        <w:rPr>
          <w:rFonts w:ascii="Times New Roman" w:eastAsia="Times New Roman" w:hAnsi="Times New Roman"/>
          <w:sz w:val="24"/>
          <w:szCs w:val="24"/>
        </w:rPr>
        <w:t xml:space="preserve">ДК 021:2015: 72410000-7 – </w:t>
      </w:r>
      <w:r w:rsidR="007B1B29" w:rsidRPr="00DA450F">
        <w:rPr>
          <w:rFonts w:ascii="Times New Roman" w:hAnsi="Times New Roman"/>
          <w:sz w:val="24"/>
          <w:szCs w:val="24"/>
        </w:rPr>
        <w:t>Послуги провайдерів</w:t>
      </w:r>
      <w:r w:rsidR="007B1B29">
        <w:rPr>
          <w:rFonts w:ascii="Times New Roman" w:hAnsi="Times New Roman"/>
          <w:sz w:val="24"/>
          <w:szCs w:val="24"/>
        </w:rPr>
        <w:t>.</w:t>
      </w:r>
    </w:p>
    <w:p w:rsidR="009B76A1" w:rsidRPr="00116909" w:rsidRDefault="009B76A1" w:rsidP="0090270B">
      <w:pPr>
        <w:spacing w:after="0" w:line="240" w:lineRule="auto"/>
        <w:jc w:val="both"/>
        <w:rPr>
          <w:rFonts w:ascii="Times New Roman" w:hAnsi="Times New Roman"/>
          <w:sz w:val="24"/>
          <w:szCs w:val="24"/>
          <w:bdr w:val="none" w:sz="0" w:space="0" w:color="auto" w:frame="1"/>
        </w:rPr>
      </w:pPr>
    </w:p>
    <w:p w:rsidR="000A120C" w:rsidRPr="00460A76" w:rsidRDefault="005E6FF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Найменуванняучасника: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p>
    <w:p w:rsidR="008A002A" w:rsidRPr="004453A0" w:rsidRDefault="000A120C" w:rsidP="00C26924">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0601F2">
        <w:rPr>
          <w:rFonts w:ascii="Times New Roman" w:eastAsia="Times New Roman" w:hAnsi="Times New Roman"/>
          <w:sz w:val="24"/>
          <w:szCs w:val="24"/>
          <w:lang w:eastAsia="ru-RU"/>
        </w:rPr>
        <w:t xml:space="preserve"> </w:t>
      </w:r>
      <w:hyperlink r:id="rId17" w:history="1">
        <w:r w:rsidR="00497B3F" w:rsidRPr="00A343DD">
          <w:rPr>
            <w:rFonts w:ascii="Times New Roman" w:hAnsi="Times New Roman"/>
            <w:color w:val="000000"/>
            <w:sz w:val="24"/>
            <w:szCs w:val="24"/>
            <w:bdr w:val="none" w:sz="0" w:space="0" w:color="auto" w:frame="1"/>
          </w:rPr>
          <w:t>Послуги провайдерів (послуги доступу до мережі інтернет в адмінприміщеннях ДПІ ГУ ДПС у Київській області)</w:t>
        </w:r>
      </w:hyperlink>
      <w:r w:rsidR="00EE7A2D" w:rsidRPr="00DA450F">
        <w:rPr>
          <w:rFonts w:ascii="Times New Roman" w:hAnsi="Times New Roman"/>
          <w:sz w:val="24"/>
          <w:szCs w:val="24"/>
          <w:bdr w:val="none" w:sz="0" w:space="0" w:color="auto" w:frame="1"/>
        </w:rPr>
        <w:t xml:space="preserve">код </w:t>
      </w:r>
      <w:r w:rsidR="00EE7A2D" w:rsidRPr="00DA450F">
        <w:rPr>
          <w:rFonts w:ascii="Times New Roman" w:eastAsia="Times New Roman" w:hAnsi="Times New Roman"/>
          <w:sz w:val="24"/>
          <w:szCs w:val="24"/>
        </w:rPr>
        <w:t xml:space="preserve">ДК 021:2015: 72410000-7 – </w:t>
      </w:r>
      <w:r w:rsidR="00EE7A2D" w:rsidRPr="00DA450F">
        <w:rPr>
          <w:rFonts w:ascii="Times New Roman" w:hAnsi="Times New Roman"/>
          <w:sz w:val="24"/>
          <w:szCs w:val="24"/>
        </w:rPr>
        <w:t>Послуги провайдерів</w:t>
      </w:r>
      <w:r w:rsidR="008A002A">
        <w:rPr>
          <w:rFonts w:ascii="Times New Roman" w:hAnsi="Times New Roman"/>
          <w:sz w:val="24"/>
          <w:szCs w:val="24"/>
          <w:bdr w:val="none" w:sz="0" w:space="0" w:color="auto" w:frame="1"/>
        </w:rPr>
        <w:t>.</w:t>
      </w:r>
    </w:p>
    <w:p w:rsidR="000A120C" w:rsidRPr="00886216" w:rsidRDefault="000A120C" w:rsidP="0090270B">
      <w:pPr>
        <w:spacing w:after="0" w:line="240" w:lineRule="auto"/>
        <w:jc w:val="both"/>
        <w:rPr>
          <w:rFonts w:ascii="Times New Roman" w:hAnsi="Times New Roman"/>
          <w:sz w:val="24"/>
          <w:szCs w:val="24"/>
        </w:rPr>
      </w:pP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10. Строки </w:t>
      </w:r>
      <w:r w:rsidR="00C26924">
        <w:rPr>
          <w:rFonts w:ascii="Times New Roman" w:eastAsia="Times New Roman" w:hAnsi="Times New Roman"/>
          <w:sz w:val="24"/>
          <w:szCs w:val="24"/>
          <w:lang w:eastAsia="he-IL" w:bidi="he-IL"/>
        </w:rPr>
        <w:t>надання послуг</w:t>
      </w:r>
      <w:r w:rsidRPr="00460A76">
        <w:rPr>
          <w:rFonts w:ascii="Times New Roman" w:eastAsia="Times New Roman" w:hAnsi="Times New Roman"/>
          <w:sz w:val="24"/>
          <w:szCs w:val="24"/>
          <w:lang w:eastAsia="he-IL" w:bidi="he-IL"/>
        </w:rPr>
        <w:t xml:space="preserve"> ______________</w:t>
      </w:r>
      <w:r w:rsidR="00922C79" w:rsidRPr="00460A76">
        <w:rPr>
          <w:rFonts w:ascii="Times New Roman" w:eastAsia="Times New Roman" w:hAnsi="Times New Roman"/>
          <w:sz w:val="24"/>
          <w:szCs w:val="24"/>
          <w:lang w:eastAsia="he-IL" w:bidi="he-IL"/>
        </w:rPr>
        <w:t>_____</w:t>
      </w:r>
      <w:r w:rsidR="00283E66">
        <w:rPr>
          <w:rFonts w:ascii="Times New Roman" w:eastAsia="Times New Roman" w:hAnsi="Times New Roman"/>
          <w:sz w:val="24"/>
          <w:szCs w:val="24"/>
          <w:lang w:eastAsia="he-IL" w:bidi="he-IL"/>
        </w:rPr>
        <w:t>______________________________</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lastRenderedPageBreak/>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т.ч. ПДВ ______ грн.</w:t>
      </w:r>
    </w:p>
    <w:p w:rsidR="0075365B" w:rsidRDefault="0075365B" w:rsidP="00400CA7">
      <w:pPr>
        <w:spacing w:after="0" w:line="240" w:lineRule="auto"/>
        <w:ind w:firstLine="709"/>
        <w:jc w:val="both"/>
        <w:rPr>
          <w:rFonts w:ascii="Times New Roman" w:eastAsia="Times New Roman" w:hAnsi="Times New Roman"/>
          <w:sz w:val="24"/>
          <w:szCs w:val="24"/>
          <w:lang w:eastAsia="ru-RU"/>
        </w:rPr>
      </w:pP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75365B">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75365B">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75365B">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1. 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14" w:name="OLE_LINK3"/>
      <w:bookmarkStart w:id="15" w:name="OLE_LINK4"/>
      <w:bookmarkEnd w:id="14"/>
      <w:bookmarkEnd w:id="15"/>
      <w:r w:rsidRPr="00460A76">
        <w:rPr>
          <w:rFonts w:ascii="Times New Roman" w:eastAsia="Times New Roman" w:hAnsi="Times New Roman"/>
          <w:i/>
          <w:sz w:val="20"/>
          <w:szCs w:val="20"/>
          <w:lang w:eastAsia="ru-RU"/>
        </w:rPr>
        <w:t>3. 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2533B4">
      <w:pPr>
        <w:spacing w:after="0" w:line="240" w:lineRule="auto"/>
        <w:jc w:val="both"/>
        <w:rPr>
          <w:rFonts w:ascii="Times New Roman" w:hAnsi="Times New Roman"/>
          <w:sz w:val="18"/>
          <w:szCs w:val="18"/>
        </w:rPr>
      </w:pPr>
    </w:p>
    <w:p w:rsidR="000A120C" w:rsidRPr="00460A76" w:rsidRDefault="000A120C" w:rsidP="002533B4">
      <w:pPr>
        <w:spacing w:after="0" w:line="240" w:lineRule="auto"/>
        <w:ind w:firstLine="360"/>
        <w:jc w:val="both"/>
        <w:rPr>
          <w:rFonts w:ascii="Times New Roman" w:hAnsi="Times New Roman"/>
          <w:sz w:val="18"/>
          <w:szCs w:val="18"/>
        </w:rPr>
      </w:pPr>
    </w:p>
    <w:sectPr w:rsidR="000A120C" w:rsidRPr="00460A76" w:rsidSect="005A3F78">
      <w:headerReference w:type="default" r:id="rId18"/>
      <w:footerReference w:type="even" r:id="rId19"/>
      <w:footerReference w:type="default" r:id="rId20"/>
      <w:pgSz w:w="11906" w:h="16838" w:code="9"/>
      <w:pgMar w:top="993"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CA" w:rsidRDefault="008824CA">
      <w:r>
        <w:separator/>
      </w:r>
    </w:p>
  </w:endnote>
  <w:endnote w:type="continuationSeparator" w:id="0">
    <w:p w:rsidR="008824CA" w:rsidRDefault="0088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2B" w:rsidRDefault="00E70E2B" w:rsidP="000A34A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70E2B" w:rsidRDefault="00E70E2B" w:rsidP="001E386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2B" w:rsidRPr="000A5898" w:rsidRDefault="00E70E2B" w:rsidP="00B60960">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CA" w:rsidRDefault="008824CA">
      <w:r>
        <w:separator/>
      </w:r>
    </w:p>
  </w:footnote>
  <w:footnote w:type="continuationSeparator" w:id="0">
    <w:p w:rsidR="008824CA" w:rsidRDefault="0088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016"/>
      <w:docPartObj>
        <w:docPartGallery w:val="Page Numbers (Top of Page)"/>
        <w:docPartUnique/>
      </w:docPartObj>
    </w:sdtPr>
    <w:sdtContent>
      <w:p w:rsidR="00E70E2B" w:rsidRDefault="00E70E2B">
        <w:pPr>
          <w:pStyle w:val="af3"/>
          <w:jc w:val="center"/>
        </w:pPr>
        <w:r>
          <w:fldChar w:fldCharType="begin"/>
        </w:r>
        <w:r>
          <w:instrText xml:space="preserve"> PAGE   \* MERGEFORMAT </w:instrText>
        </w:r>
        <w:r>
          <w:fldChar w:fldCharType="separate"/>
        </w:r>
        <w:r w:rsidR="0013461B">
          <w:rPr>
            <w:noProof/>
          </w:rPr>
          <w:t>43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9F6F632"/>
    <w:name w:val="WW8Num3"/>
    <w:lvl w:ilvl="0">
      <w:start w:val="1"/>
      <w:numFmt w:val="decimal"/>
      <w:lvlText w:val="%1."/>
      <w:lvlJc w:val="left"/>
      <w:pPr>
        <w:tabs>
          <w:tab w:val="num" w:pos="435"/>
        </w:tabs>
        <w:ind w:left="435" w:hanging="435"/>
      </w:pPr>
      <w:rPr>
        <w:b w:val="0"/>
      </w:r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47358C0"/>
    <w:multiLevelType w:val="hybridMultilevel"/>
    <w:tmpl w:val="DE645C94"/>
    <w:lvl w:ilvl="0" w:tplc="F474C8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2A56D4"/>
    <w:multiLevelType w:val="hybridMultilevel"/>
    <w:tmpl w:val="46D856F4"/>
    <w:lvl w:ilvl="0" w:tplc="4BFEB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E07FD"/>
    <w:multiLevelType w:val="hybridMultilevel"/>
    <w:tmpl w:val="654A4D14"/>
    <w:lvl w:ilvl="0" w:tplc="2292A246">
      <w:start w:val="1"/>
      <w:numFmt w:val="decimal"/>
      <w:lvlText w:val="%1"/>
      <w:lvlJc w:val="left"/>
      <w:pPr>
        <w:tabs>
          <w:tab w:val="num" w:pos="284"/>
        </w:tabs>
        <w:ind w:left="28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00158"/>
    <w:multiLevelType w:val="hybridMultilevel"/>
    <w:tmpl w:val="940AAEB0"/>
    <w:lvl w:ilvl="0" w:tplc="3A4A84D0">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F847D49"/>
    <w:multiLevelType w:val="multilevel"/>
    <w:tmpl w:val="30DE2A5C"/>
    <w:lvl w:ilvl="0">
      <w:start w:val="1"/>
      <w:numFmt w:val="decimal"/>
      <w:lvlText w:val="%1."/>
      <w:lvlJc w:val="left"/>
      <w:pPr>
        <w:ind w:left="2771" w:hanging="360"/>
      </w:pPr>
      <w:rPr>
        <w:rFonts w:hint="default"/>
        <w:b/>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6CA6A3D"/>
    <w:multiLevelType w:val="multilevel"/>
    <w:tmpl w:val="0419001F"/>
    <w:lvl w:ilvl="0">
      <w:start w:val="1"/>
      <w:numFmt w:val="decimal"/>
      <w:lvlText w:val="%1."/>
      <w:lvlJc w:val="left"/>
      <w:pPr>
        <w:ind w:left="360" w:hanging="360"/>
      </w:pPr>
    </w:lvl>
    <w:lvl w:ilvl="1">
      <w:start w:val="1"/>
      <w:numFmt w:val="decimal"/>
      <w:lvlText w:val="%1.%2."/>
      <w:lvlJc w:val="left"/>
      <w:pPr>
        <w:ind w:left="44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4F5790E"/>
    <w:multiLevelType w:val="hybridMultilevel"/>
    <w:tmpl w:val="C41051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2A4D024B"/>
    <w:multiLevelType w:val="hybridMultilevel"/>
    <w:tmpl w:val="22161BE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7">
    <w:nsid w:val="2AFF33F9"/>
    <w:multiLevelType w:val="multilevel"/>
    <w:tmpl w:val="670A8154"/>
    <w:lvl w:ilvl="0">
      <w:start w:val="14"/>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4E563A"/>
    <w:multiLevelType w:val="hybridMultilevel"/>
    <w:tmpl w:val="5C84BA76"/>
    <w:lvl w:ilvl="0" w:tplc="04220005">
      <w:start w:val="1"/>
      <w:numFmt w:val="bullet"/>
      <w:lvlText w:val=""/>
      <w:lvlJc w:val="left"/>
      <w:pPr>
        <w:ind w:left="847" w:hanging="360"/>
      </w:pPr>
      <w:rPr>
        <w:rFonts w:ascii="Wingdings" w:hAnsi="Wingdings" w:hint="default"/>
      </w:rPr>
    </w:lvl>
    <w:lvl w:ilvl="1" w:tplc="04220003" w:tentative="1">
      <w:start w:val="1"/>
      <w:numFmt w:val="bullet"/>
      <w:lvlText w:val="o"/>
      <w:lvlJc w:val="left"/>
      <w:pPr>
        <w:ind w:left="1567" w:hanging="360"/>
      </w:pPr>
      <w:rPr>
        <w:rFonts w:ascii="Courier New" w:hAnsi="Courier New" w:cs="Courier New" w:hint="default"/>
      </w:rPr>
    </w:lvl>
    <w:lvl w:ilvl="2" w:tplc="04220005" w:tentative="1">
      <w:start w:val="1"/>
      <w:numFmt w:val="bullet"/>
      <w:lvlText w:val=""/>
      <w:lvlJc w:val="left"/>
      <w:pPr>
        <w:ind w:left="2287" w:hanging="360"/>
      </w:pPr>
      <w:rPr>
        <w:rFonts w:ascii="Wingdings" w:hAnsi="Wingdings" w:hint="default"/>
      </w:rPr>
    </w:lvl>
    <w:lvl w:ilvl="3" w:tplc="04220001" w:tentative="1">
      <w:start w:val="1"/>
      <w:numFmt w:val="bullet"/>
      <w:lvlText w:val=""/>
      <w:lvlJc w:val="left"/>
      <w:pPr>
        <w:ind w:left="3007" w:hanging="360"/>
      </w:pPr>
      <w:rPr>
        <w:rFonts w:ascii="Symbol" w:hAnsi="Symbol" w:hint="default"/>
      </w:rPr>
    </w:lvl>
    <w:lvl w:ilvl="4" w:tplc="04220003" w:tentative="1">
      <w:start w:val="1"/>
      <w:numFmt w:val="bullet"/>
      <w:lvlText w:val="o"/>
      <w:lvlJc w:val="left"/>
      <w:pPr>
        <w:ind w:left="3727" w:hanging="360"/>
      </w:pPr>
      <w:rPr>
        <w:rFonts w:ascii="Courier New" w:hAnsi="Courier New" w:cs="Courier New" w:hint="default"/>
      </w:rPr>
    </w:lvl>
    <w:lvl w:ilvl="5" w:tplc="04220005" w:tentative="1">
      <w:start w:val="1"/>
      <w:numFmt w:val="bullet"/>
      <w:lvlText w:val=""/>
      <w:lvlJc w:val="left"/>
      <w:pPr>
        <w:ind w:left="4447" w:hanging="360"/>
      </w:pPr>
      <w:rPr>
        <w:rFonts w:ascii="Wingdings" w:hAnsi="Wingdings" w:hint="default"/>
      </w:rPr>
    </w:lvl>
    <w:lvl w:ilvl="6" w:tplc="04220001" w:tentative="1">
      <w:start w:val="1"/>
      <w:numFmt w:val="bullet"/>
      <w:lvlText w:val=""/>
      <w:lvlJc w:val="left"/>
      <w:pPr>
        <w:ind w:left="5167" w:hanging="360"/>
      </w:pPr>
      <w:rPr>
        <w:rFonts w:ascii="Symbol" w:hAnsi="Symbol" w:hint="default"/>
      </w:rPr>
    </w:lvl>
    <w:lvl w:ilvl="7" w:tplc="04220003" w:tentative="1">
      <w:start w:val="1"/>
      <w:numFmt w:val="bullet"/>
      <w:lvlText w:val="o"/>
      <w:lvlJc w:val="left"/>
      <w:pPr>
        <w:ind w:left="5887" w:hanging="360"/>
      </w:pPr>
      <w:rPr>
        <w:rFonts w:ascii="Courier New" w:hAnsi="Courier New" w:cs="Courier New" w:hint="default"/>
      </w:rPr>
    </w:lvl>
    <w:lvl w:ilvl="8" w:tplc="04220005" w:tentative="1">
      <w:start w:val="1"/>
      <w:numFmt w:val="bullet"/>
      <w:lvlText w:val=""/>
      <w:lvlJc w:val="left"/>
      <w:pPr>
        <w:ind w:left="6607" w:hanging="360"/>
      </w:pPr>
      <w:rPr>
        <w:rFonts w:ascii="Wingdings" w:hAnsi="Wingdings" w:hint="default"/>
      </w:rPr>
    </w:lvl>
  </w:abstractNum>
  <w:abstractNum w:abstractNumId="19">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934A3"/>
    <w:multiLevelType w:val="multilevel"/>
    <w:tmpl w:val="2EE44E9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43460E66"/>
    <w:multiLevelType w:val="multilevel"/>
    <w:tmpl w:val="06040D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E76647"/>
    <w:multiLevelType w:val="hybridMultilevel"/>
    <w:tmpl w:val="010464F2"/>
    <w:lvl w:ilvl="0" w:tplc="76AAE592">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FB7DAD"/>
    <w:multiLevelType w:val="multilevel"/>
    <w:tmpl w:val="78749C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D5A51FF"/>
    <w:multiLevelType w:val="singleLevel"/>
    <w:tmpl w:val="5D5A51FF"/>
    <w:name w:val="Нумерованный список 7"/>
    <w:lvl w:ilvl="0">
      <w:start w:val="1"/>
      <w:numFmt w:val="decimal"/>
      <w:lvlText w:val="%1."/>
      <w:lvlJc w:val="left"/>
      <w:pPr>
        <w:ind w:left="0" w:firstLine="0"/>
      </w:pPr>
    </w:lvl>
  </w:abstractNum>
  <w:abstractNum w:abstractNumId="31">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2">
    <w:nsid w:val="6105592A"/>
    <w:multiLevelType w:val="multilevel"/>
    <w:tmpl w:val="B79A3B0E"/>
    <w:lvl w:ilvl="0">
      <w:start w:val="5"/>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5">
    <w:nsid w:val="7B3B5137"/>
    <w:multiLevelType w:val="hybridMultilevel"/>
    <w:tmpl w:val="EFB45968"/>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613AF1"/>
    <w:multiLevelType w:val="hybridMultilevel"/>
    <w:tmpl w:val="AFB0663A"/>
    <w:lvl w:ilvl="0" w:tplc="0409000F">
      <w:start w:val="1"/>
      <w:numFmt w:val="decimal"/>
      <w:lvlText w:val="%1."/>
      <w:lvlJc w:val="left"/>
      <w:pPr>
        <w:tabs>
          <w:tab w:val="num" w:pos="720"/>
        </w:tabs>
        <w:ind w:left="720" w:hanging="360"/>
      </w:pPr>
      <w:rPr>
        <w:rFonts w:hint="default"/>
      </w:rPr>
    </w:lvl>
    <w:lvl w:ilvl="1" w:tplc="2292A246">
      <w:start w:val="1"/>
      <w:numFmt w:val="decimal"/>
      <w:lvlText w:val="%2"/>
      <w:lvlJc w:val="left"/>
      <w:pPr>
        <w:tabs>
          <w:tab w:val="num" w:pos="284"/>
        </w:tabs>
        <w:ind w:left="28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39126F"/>
    <w:multiLevelType w:val="multilevel"/>
    <w:tmpl w:val="6E3AFF48"/>
    <w:lvl w:ilvl="0">
      <w:start w:val="8"/>
      <w:numFmt w:val="decimal"/>
      <w:lvlText w:val="%1."/>
      <w:lvlJc w:val="left"/>
      <w:pPr>
        <w:ind w:left="1070" w:hanging="360"/>
      </w:pPr>
      <w:rPr>
        <w:rFonts w:hint="default"/>
      </w:rPr>
    </w:lvl>
    <w:lvl w:ilvl="1">
      <w:start w:val="10"/>
      <w:numFmt w:val="decimal"/>
      <w:isLgl/>
      <w:lvlText w:val="%1.%2."/>
      <w:lvlJc w:val="left"/>
      <w:pPr>
        <w:ind w:left="1301" w:hanging="45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373" w:hanging="720"/>
      </w:pPr>
      <w:rPr>
        <w:rFonts w:hint="default"/>
      </w:rPr>
    </w:lvl>
    <w:lvl w:ilvl="4">
      <w:start w:val="1"/>
      <w:numFmt w:val="decimal"/>
      <w:isLgl/>
      <w:lvlText w:val="%1.%2.%3.%4.%5."/>
      <w:lvlJc w:val="left"/>
      <w:pPr>
        <w:ind w:left="313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936" w:hanging="1080"/>
      </w:pPr>
      <w:rPr>
        <w:rFonts w:hint="default"/>
      </w:rPr>
    </w:lvl>
    <w:lvl w:ilvl="7">
      <w:start w:val="1"/>
      <w:numFmt w:val="decimal"/>
      <w:isLgl/>
      <w:lvlText w:val="%1.%2.%3.%4.%5.%6.%7.%8."/>
      <w:lvlJc w:val="left"/>
      <w:pPr>
        <w:ind w:left="4697" w:hanging="1440"/>
      </w:pPr>
      <w:rPr>
        <w:rFonts w:hint="default"/>
      </w:rPr>
    </w:lvl>
    <w:lvl w:ilvl="8">
      <w:start w:val="1"/>
      <w:numFmt w:val="decimal"/>
      <w:isLgl/>
      <w:lvlText w:val="%1.%2.%3.%4.%5.%6.%7.%8.%9."/>
      <w:lvlJc w:val="left"/>
      <w:pPr>
        <w:ind w:left="5098" w:hanging="1440"/>
      </w:pPr>
      <w:rPr>
        <w:rFonts w:hint="default"/>
      </w:rPr>
    </w:lvl>
  </w:abstractNum>
  <w:num w:numId="1">
    <w:abstractNumId w:val="29"/>
  </w:num>
  <w:num w:numId="2">
    <w:abstractNumId w:val="23"/>
  </w:num>
  <w:num w:numId="3">
    <w:abstractNumId w:val="13"/>
  </w:num>
  <w:num w:numId="4">
    <w:abstractNumId w:val="4"/>
  </w:num>
  <w:num w:numId="5">
    <w:abstractNumId w:val="26"/>
  </w:num>
  <w:num w:numId="6">
    <w:abstractNumId w:val="14"/>
  </w:num>
  <w:num w:numId="7">
    <w:abstractNumId w:val="21"/>
  </w:num>
  <w:num w:numId="8">
    <w:abstractNumId w:val="33"/>
  </w:num>
  <w:num w:numId="9">
    <w:abstractNumId w:val="5"/>
  </w:num>
  <w:num w:numId="10">
    <w:abstractNumId w:val="11"/>
  </w:num>
  <w:num w:numId="11">
    <w:abstractNumId w:val="22"/>
  </w:num>
  <w:num w:numId="12">
    <w:abstractNumId w:val="34"/>
  </w:num>
  <w:num w:numId="13">
    <w:abstractNumId w:val="28"/>
  </w:num>
  <w:num w:numId="14">
    <w:abstractNumId w:val="7"/>
  </w:num>
  <w:num w:numId="15">
    <w:abstractNumId w:val="6"/>
  </w:num>
  <w:num w:numId="16">
    <w:abstractNumId w:val="16"/>
  </w:num>
  <w:num w:numId="17">
    <w:abstractNumId w:val="25"/>
  </w:num>
  <w:num w:numId="18">
    <w:abstractNumId w:val="12"/>
  </w:num>
  <w:num w:numId="19">
    <w:abstractNumId w:val="35"/>
  </w:num>
  <w:num w:numId="20">
    <w:abstractNumId w:val="15"/>
  </w:num>
  <w:num w:numId="21">
    <w:abstractNumId w:val="0"/>
  </w:num>
  <w:num w:numId="22">
    <w:abstractNumId w:val="1"/>
  </w:num>
  <w:num w:numId="23">
    <w:abstractNumId w:val="10"/>
  </w:num>
  <w:num w:numId="24">
    <w:abstractNumId w:val="36"/>
  </w:num>
  <w:num w:numId="25">
    <w:abstractNumId w:val="17"/>
  </w:num>
  <w:num w:numId="26">
    <w:abstractNumId w:val="32"/>
  </w:num>
  <w:num w:numId="27">
    <w:abstractNumId w:val="8"/>
  </w:num>
  <w:num w:numId="28">
    <w:abstractNumId w:val="9"/>
  </w:num>
  <w:num w:numId="29">
    <w:abstractNumId w:val="27"/>
  </w:num>
  <w:num w:numId="30">
    <w:abstractNumId w:val="24"/>
  </w:num>
  <w:num w:numId="31">
    <w:abstractNumId w:val="37"/>
  </w:num>
  <w:num w:numId="32">
    <w:abstractNumId w:val="20"/>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6"/>
    <w:rsid w:val="0000049D"/>
    <w:rsid w:val="000005C4"/>
    <w:rsid w:val="00000A95"/>
    <w:rsid w:val="00001141"/>
    <w:rsid w:val="0000118D"/>
    <w:rsid w:val="000012E3"/>
    <w:rsid w:val="00001463"/>
    <w:rsid w:val="00001991"/>
    <w:rsid w:val="00001AFE"/>
    <w:rsid w:val="00001CEB"/>
    <w:rsid w:val="00001E88"/>
    <w:rsid w:val="000022C1"/>
    <w:rsid w:val="000025A0"/>
    <w:rsid w:val="00002DE1"/>
    <w:rsid w:val="00004C6F"/>
    <w:rsid w:val="0000515D"/>
    <w:rsid w:val="00005819"/>
    <w:rsid w:val="000062E6"/>
    <w:rsid w:val="000077B6"/>
    <w:rsid w:val="00010B15"/>
    <w:rsid w:val="000111EE"/>
    <w:rsid w:val="00011592"/>
    <w:rsid w:val="00011B45"/>
    <w:rsid w:val="0001290D"/>
    <w:rsid w:val="000136E5"/>
    <w:rsid w:val="00015126"/>
    <w:rsid w:val="000152EC"/>
    <w:rsid w:val="00015479"/>
    <w:rsid w:val="000156D5"/>
    <w:rsid w:val="00015C09"/>
    <w:rsid w:val="00015EA3"/>
    <w:rsid w:val="000164FA"/>
    <w:rsid w:val="000166C8"/>
    <w:rsid w:val="000167FC"/>
    <w:rsid w:val="00016CF2"/>
    <w:rsid w:val="00016FF4"/>
    <w:rsid w:val="00017DAC"/>
    <w:rsid w:val="0002092C"/>
    <w:rsid w:val="00020BB6"/>
    <w:rsid w:val="00021025"/>
    <w:rsid w:val="00021FAA"/>
    <w:rsid w:val="00022588"/>
    <w:rsid w:val="000226C4"/>
    <w:rsid w:val="00022BDA"/>
    <w:rsid w:val="000234A2"/>
    <w:rsid w:val="000234BB"/>
    <w:rsid w:val="00024E3B"/>
    <w:rsid w:val="00024F73"/>
    <w:rsid w:val="00025F4E"/>
    <w:rsid w:val="00026585"/>
    <w:rsid w:val="000266E5"/>
    <w:rsid w:val="00026C9F"/>
    <w:rsid w:val="00031979"/>
    <w:rsid w:val="0003259F"/>
    <w:rsid w:val="00032838"/>
    <w:rsid w:val="000332E5"/>
    <w:rsid w:val="00033359"/>
    <w:rsid w:val="000333C6"/>
    <w:rsid w:val="000336FF"/>
    <w:rsid w:val="000341F8"/>
    <w:rsid w:val="000345D6"/>
    <w:rsid w:val="0003463E"/>
    <w:rsid w:val="0003498C"/>
    <w:rsid w:val="00034ABC"/>
    <w:rsid w:val="00034D91"/>
    <w:rsid w:val="000360BA"/>
    <w:rsid w:val="0003624E"/>
    <w:rsid w:val="00036440"/>
    <w:rsid w:val="00036D0F"/>
    <w:rsid w:val="00036E04"/>
    <w:rsid w:val="00036E91"/>
    <w:rsid w:val="0003782F"/>
    <w:rsid w:val="00037EEA"/>
    <w:rsid w:val="000401E6"/>
    <w:rsid w:val="0004033A"/>
    <w:rsid w:val="00040901"/>
    <w:rsid w:val="000414B7"/>
    <w:rsid w:val="0004195D"/>
    <w:rsid w:val="000421E7"/>
    <w:rsid w:val="00042366"/>
    <w:rsid w:val="000423C2"/>
    <w:rsid w:val="000423F7"/>
    <w:rsid w:val="00042523"/>
    <w:rsid w:val="00043648"/>
    <w:rsid w:val="00044013"/>
    <w:rsid w:val="00044414"/>
    <w:rsid w:val="00044DAB"/>
    <w:rsid w:val="00045232"/>
    <w:rsid w:val="000461CF"/>
    <w:rsid w:val="000468A3"/>
    <w:rsid w:val="00047A47"/>
    <w:rsid w:val="00050735"/>
    <w:rsid w:val="000508CB"/>
    <w:rsid w:val="00051256"/>
    <w:rsid w:val="00051893"/>
    <w:rsid w:val="00051C05"/>
    <w:rsid w:val="00051C70"/>
    <w:rsid w:val="00051F24"/>
    <w:rsid w:val="00052D0E"/>
    <w:rsid w:val="00053438"/>
    <w:rsid w:val="00053C81"/>
    <w:rsid w:val="000544D7"/>
    <w:rsid w:val="00055F64"/>
    <w:rsid w:val="000568AC"/>
    <w:rsid w:val="00057C21"/>
    <w:rsid w:val="000601F2"/>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5FD7"/>
    <w:rsid w:val="0007651C"/>
    <w:rsid w:val="000778B2"/>
    <w:rsid w:val="00077917"/>
    <w:rsid w:val="00077B1E"/>
    <w:rsid w:val="00077BEA"/>
    <w:rsid w:val="00080869"/>
    <w:rsid w:val="00080FDF"/>
    <w:rsid w:val="0008200F"/>
    <w:rsid w:val="00082AF1"/>
    <w:rsid w:val="00082E77"/>
    <w:rsid w:val="00083614"/>
    <w:rsid w:val="00084B94"/>
    <w:rsid w:val="000852AE"/>
    <w:rsid w:val="000864C1"/>
    <w:rsid w:val="000868D4"/>
    <w:rsid w:val="00086A6B"/>
    <w:rsid w:val="00086FA2"/>
    <w:rsid w:val="0008750D"/>
    <w:rsid w:val="00087541"/>
    <w:rsid w:val="00087F59"/>
    <w:rsid w:val="00090332"/>
    <w:rsid w:val="00090B28"/>
    <w:rsid w:val="0009193D"/>
    <w:rsid w:val="000924A4"/>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696"/>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0AA"/>
    <w:rsid w:val="000B3D56"/>
    <w:rsid w:val="000B626F"/>
    <w:rsid w:val="000B63A8"/>
    <w:rsid w:val="000B6C16"/>
    <w:rsid w:val="000B7086"/>
    <w:rsid w:val="000C0463"/>
    <w:rsid w:val="000C04C4"/>
    <w:rsid w:val="000C0C62"/>
    <w:rsid w:val="000C196B"/>
    <w:rsid w:val="000C25DB"/>
    <w:rsid w:val="000C26B8"/>
    <w:rsid w:val="000C4012"/>
    <w:rsid w:val="000C41CC"/>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609B"/>
    <w:rsid w:val="000D7591"/>
    <w:rsid w:val="000E18FF"/>
    <w:rsid w:val="000E1E5B"/>
    <w:rsid w:val="000E3A42"/>
    <w:rsid w:val="000E421C"/>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7E8"/>
    <w:rsid w:val="000F42D7"/>
    <w:rsid w:val="000F4B12"/>
    <w:rsid w:val="000F4EBC"/>
    <w:rsid w:val="000F5F58"/>
    <w:rsid w:val="000F6959"/>
    <w:rsid w:val="00100121"/>
    <w:rsid w:val="001007BB"/>
    <w:rsid w:val="00100EB1"/>
    <w:rsid w:val="001019D7"/>
    <w:rsid w:val="001023A0"/>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D0C"/>
    <w:rsid w:val="00111E4B"/>
    <w:rsid w:val="0011216F"/>
    <w:rsid w:val="00112190"/>
    <w:rsid w:val="001127E7"/>
    <w:rsid w:val="001128AF"/>
    <w:rsid w:val="00112C76"/>
    <w:rsid w:val="001130A6"/>
    <w:rsid w:val="001132AB"/>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459C"/>
    <w:rsid w:val="00125025"/>
    <w:rsid w:val="00125A5B"/>
    <w:rsid w:val="00125F77"/>
    <w:rsid w:val="001269CA"/>
    <w:rsid w:val="00126E14"/>
    <w:rsid w:val="0012701F"/>
    <w:rsid w:val="001270EB"/>
    <w:rsid w:val="0013020A"/>
    <w:rsid w:val="00130D51"/>
    <w:rsid w:val="00131A81"/>
    <w:rsid w:val="00131C03"/>
    <w:rsid w:val="00132175"/>
    <w:rsid w:val="00132BB8"/>
    <w:rsid w:val="00132D64"/>
    <w:rsid w:val="0013319B"/>
    <w:rsid w:val="001332EB"/>
    <w:rsid w:val="001333E1"/>
    <w:rsid w:val="00133B22"/>
    <w:rsid w:val="00133C8F"/>
    <w:rsid w:val="001340A5"/>
    <w:rsid w:val="0013461B"/>
    <w:rsid w:val="00134D0B"/>
    <w:rsid w:val="0013527C"/>
    <w:rsid w:val="00135571"/>
    <w:rsid w:val="0013619E"/>
    <w:rsid w:val="001377D8"/>
    <w:rsid w:val="001408D5"/>
    <w:rsid w:val="001417D1"/>
    <w:rsid w:val="0014206D"/>
    <w:rsid w:val="001424D6"/>
    <w:rsid w:val="00142584"/>
    <w:rsid w:val="0014266B"/>
    <w:rsid w:val="001430B1"/>
    <w:rsid w:val="00144D75"/>
    <w:rsid w:val="00145997"/>
    <w:rsid w:val="00146DDC"/>
    <w:rsid w:val="00146E31"/>
    <w:rsid w:val="001476CC"/>
    <w:rsid w:val="00147B55"/>
    <w:rsid w:val="00152194"/>
    <w:rsid w:val="001525A6"/>
    <w:rsid w:val="00152911"/>
    <w:rsid w:val="00152FA9"/>
    <w:rsid w:val="001532FD"/>
    <w:rsid w:val="001542F4"/>
    <w:rsid w:val="001548FE"/>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8F"/>
    <w:rsid w:val="00170B7B"/>
    <w:rsid w:val="0017166A"/>
    <w:rsid w:val="00171E9C"/>
    <w:rsid w:val="001727C7"/>
    <w:rsid w:val="00172B94"/>
    <w:rsid w:val="0017336D"/>
    <w:rsid w:val="00173AFB"/>
    <w:rsid w:val="00174201"/>
    <w:rsid w:val="00175025"/>
    <w:rsid w:val="00175463"/>
    <w:rsid w:val="0017603A"/>
    <w:rsid w:val="00176C8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73C6"/>
    <w:rsid w:val="00197B38"/>
    <w:rsid w:val="001A02BC"/>
    <w:rsid w:val="001A18AA"/>
    <w:rsid w:val="001A2823"/>
    <w:rsid w:val="001A2B51"/>
    <w:rsid w:val="001A2BE0"/>
    <w:rsid w:val="001A30A9"/>
    <w:rsid w:val="001A32D2"/>
    <w:rsid w:val="001A3978"/>
    <w:rsid w:val="001A3DE1"/>
    <w:rsid w:val="001A45F6"/>
    <w:rsid w:val="001A4F5A"/>
    <w:rsid w:val="001A5105"/>
    <w:rsid w:val="001A5118"/>
    <w:rsid w:val="001A5E6F"/>
    <w:rsid w:val="001A6997"/>
    <w:rsid w:val="001A755E"/>
    <w:rsid w:val="001B03DF"/>
    <w:rsid w:val="001B0CF4"/>
    <w:rsid w:val="001B156A"/>
    <w:rsid w:val="001B198D"/>
    <w:rsid w:val="001B2A0D"/>
    <w:rsid w:val="001B2D8B"/>
    <w:rsid w:val="001B309F"/>
    <w:rsid w:val="001B536A"/>
    <w:rsid w:val="001B538E"/>
    <w:rsid w:val="001B5A76"/>
    <w:rsid w:val="001B6634"/>
    <w:rsid w:val="001C0578"/>
    <w:rsid w:val="001C0837"/>
    <w:rsid w:val="001C09D6"/>
    <w:rsid w:val="001C1467"/>
    <w:rsid w:val="001C28F5"/>
    <w:rsid w:val="001C3B4F"/>
    <w:rsid w:val="001C52B9"/>
    <w:rsid w:val="001C5500"/>
    <w:rsid w:val="001C573F"/>
    <w:rsid w:val="001C6868"/>
    <w:rsid w:val="001C6E02"/>
    <w:rsid w:val="001C6F42"/>
    <w:rsid w:val="001C702D"/>
    <w:rsid w:val="001C713B"/>
    <w:rsid w:val="001C78D4"/>
    <w:rsid w:val="001D0A9F"/>
    <w:rsid w:val="001D0E08"/>
    <w:rsid w:val="001D23A9"/>
    <w:rsid w:val="001D3A44"/>
    <w:rsid w:val="001D4150"/>
    <w:rsid w:val="001D4167"/>
    <w:rsid w:val="001D504F"/>
    <w:rsid w:val="001D533E"/>
    <w:rsid w:val="001D55CB"/>
    <w:rsid w:val="001D59F4"/>
    <w:rsid w:val="001D6124"/>
    <w:rsid w:val="001D639B"/>
    <w:rsid w:val="001D64E2"/>
    <w:rsid w:val="001D6B37"/>
    <w:rsid w:val="001E02C7"/>
    <w:rsid w:val="001E05AA"/>
    <w:rsid w:val="001E144F"/>
    <w:rsid w:val="001E1796"/>
    <w:rsid w:val="001E1EEE"/>
    <w:rsid w:val="001E2FFD"/>
    <w:rsid w:val="001E3782"/>
    <w:rsid w:val="001E3868"/>
    <w:rsid w:val="001E4270"/>
    <w:rsid w:val="001E56E7"/>
    <w:rsid w:val="001E66F8"/>
    <w:rsid w:val="001E7320"/>
    <w:rsid w:val="001E7662"/>
    <w:rsid w:val="001E7E98"/>
    <w:rsid w:val="001F0119"/>
    <w:rsid w:val="001F0410"/>
    <w:rsid w:val="001F0DEC"/>
    <w:rsid w:val="001F148A"/>
    <w:rsid w:val="001F1617"/>
    <w:rsid w:val="001F1990"/>
    <w:rsid w:val="001F2100"/>
    <w:rsid w:val="001F2B1B"/>
    <w:rsid w:val="001F33DD"/>
    <w:rsid w:val="001F3D4E"/>
    <w:rsid w:val="001F52BE"/>
    <w:rsid w:val="001F64C7"/>
    <w:rsid w:val="001F6AA1"/>
    <w:rsid w:val="001F71EF"/>
    <w:rsid w:val="001F72CA"/>
    <w:rsid w:val="001F7B5E"/>
    <w:rsid w:val="001F7EED"/>
    <w:rsid w:val="002003C0"/>
    <w:rsid w:val="00200D96"/>
    <w:rsid w:val="0020244F"/>
    <w:rsid w:val="00203A98"/>
    <w:rsid w:val="00203E8B"/>
    <w:rsid w:val="00204481"/>
    <w:rsid w:val="00204DDC"/>
    <w:rsid w:val="0020510F"/>
    <w:rsid w:val="0020537D"/>
    <w:rsid w:val="00205DE7"/>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512"/>
    <w:rsid w:val="00214DD0"/>
    <w:rsid w:val="002156A4"/>
    <w:rsid w:val="00215DAC"/>
    <w:rsid w:val="0021727E"/>
    <w:rsid w:val="002206C2"/>
    <w:rsid w:val="00220808"/>
    <w:rsid w:val="00221F9F"/>
    <w:rsid w:val="002227FF"/>
    <w:rsid w:val="00223034"/>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86B"/>
    <w:rsid w:val="00235ADD"/>
    <w:rsid w:val="00235BA4"/>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1838"/>
    <w:rsid w:val="00251E83"/>
    <w:rsid w:val="00251F0B"/>
    <w:rsid w:val="00252902"/>
    <w:rsid w:val="002529C7"/>
    <w:rsid w:val="00252B35"/>
    <w:rsid w:val="002533B4"/>
    <w:rsid w:val="002537F7"/>
    <w:rsid w:val="002539DC"/>
    <w:rsid w:val="00253FC1"/>
    <w:rsid w:val="00255A0D"/>
    <w:rsid w:val="00256355"/>
    <w:rsid w:val="00256834"/>
    <w:rsid w:val="00257D36"/>
    <w:rsid w:val="00260FFF"/>
    <w:rsid w:val="002614EA"/>
    <w:rsid w:val="002615F4"/>
    <w:rsid w:val="00261991"/>
    <w:rsid w:val="00261B3A"/>
    <w:rsid w:val="00262716"/>
    <w:rsid w:val="0026382F"/>
    <w:rsid w:val="0026391F"/>
    <w:rsid w:val="00263B80"/>
    <w:rsid w:val="00263CDB"/>
    <w:rsid w:val="0026400B"/>
    <w:rsid w:val="0026459A"/>
    <w:rsid w:val="00264C07"/>
    <w:rsid w:val="00264F1D"/>
    <w:rsid w:val="0026553C"/>
    <w:rsid w:val="00266482"/>
    <w:rsid w:val="0026681B"/>
    <w:rsid w:val="00266990"/>
    <w:rsid w:val="00267212"/>
    <w:rsid w:val="00267F97"/>
    <w:rsid w:val="0027005B"/>
    <w:rsid w:val="0027007F"/>
    <w:rsid w:val="002702CE"/>
    <w:rsid w:val="00270453"/>
    <w:rsid w:val="00270455"/>
    <w:rsid w:val="00270E5C"/>
    <w:rsid w:val="00271756"/>
    <w:rsid w:val="00272284"/>
    <w:rsid w:val="00272C3E"/>
    <w:rsid w:val="00272F85"/>
    <w:rsid w:val="00273217"/>
    <w:rsid w:val="00273AC2"/>
    <w:rsid w:val="00273B38"/>
    <w:rsid w:val="0027406E"/>
    <w:rsid w:val="002744CB"/>
    <w:rsid w:val="00274F6A"/>
    <w:rsid w:val="00275149"/>
    <w:rsid w:val="00276B31"/>
    <w:rsid w:val="002777D2"/>
    <w:rsid w:val="00277DCE"/>
    <w:rsid w:val="00280D3A"/>
    <w:rsid w:val="00282365"/>
    <w:rsid w:val="00282472"/>
    <w:rsid w:val="002825DD"/>
    <w:rsid w:val="0028312F"/>
    <w:rsid w:val="00283BA1"/>
    <w:rsid w:val="00283BAB"/>
    <w:rsid w:val="00283E66"/>
    <w:rsid w:val="00284384"/>
    <w:rsid w:val="00284595"/>
    <w:rsid w:val="0028472F"/>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4A6"/>
    <w:rsid w:val="00291A8C"/>
    <w:rsid w:val="00291DC1"/>
    <w:rsid w:val="00292098"/>
    <w:rsid w:val="00292B94"/>
    <w:rsid w:val="00292F67"/>
    <w:rsid w:val="00293910"/>
    <w:rsid w:val="0029453D"/>
    <w:rsid w:val="0029466E"/>
    <w:rsid w:val="00294B53"/>
    <w:rsid w:val="00295ED5"/>
    <w:rsid w:val="00296DC4"/>
    <w:rsid w:val="0029756F"/>
    <w:rsid w:val="002976BB"/>
    <w:rsid w:val="00297855"/>
    <w:rsid w:val="002A001F"/>
    <w:rsid w:val="002A11D1"/>
    <w:rsid w:val="002A28D4"/>
    <w:rsid w:val="002A31C3"/>
    <w:rsid w:val="002A344A"/>
    <w:rsid w:val="002A34CC"/>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88"/>
    <w:rsid w:val="002B5399"/>
    <w:rsid w:val="002B5932"/>
    <w:rsid w:val="002B607C"/>
    <w:rsid w:val="002B74BF"/>
    <w:rsid w:val="002C0709"/>
    <w:rsid w:val="002C0993"/>
    <w:rsid w:val="002C0D1B"/>
    <w:rsid w:val="002C0DC6"/>
    <w:rsid w:val="002C0DEC"/>
    <w:rsid w:val="002C1883"/>
    <w:rsid w:val="002C2640"/>
    <w:rsid w:val="002C2CFA"/>
    <w:rsid w:val="002C2F07"/>
    <w:rsid w:val="002C4A6B"/>
    <w:rsid w:val="002C501D"/>
    <w:rsid w:val="002C57B9"/>
    <w:rsid w:val="002C6190"/>
    <w:rsid w:val="002C62C2"/>
    <w:rsid w:val="002C6388"/>
    <w:rsid w:val="002C6AFD"/>
    <w:rsid w:val="002C7542"/>
    <w:rsid w:val="002C7A93"/>
    <w:rsid w:val="002C7CD2"/>
    <w:rsid w:val="002D005A"/>
    <w:rsid w:val="002D09D2"/>
    <w:rsid w:val="002D0C45"/>
    <w:rsid w:val="002D185E"/>
    <w:rsid w:val="002D2005"/>
    <w:rsid w:val="002D20C9"/>
    <w:rsid w:val="002D25DB"/>
    <w:rsid w:val="002D2EDC"/>
    <w:rsid w:val="002D4087"/>
    <w:rsid w:val="002D4D68"/>
    <w:rsid w:val="002D6639"/>
    <w:rsid w:val="002D71C1"/>
    <w:rsid w:val="002D7E6F"/>
    <w:rsid w:val="002E013F"/>
    <w:rsid w:val="002E05C0"/>
    <w:rsid w:val="002E1645"/>
    <w:rsid w:val="002E1700"/>
    <w:rsid w:val="002E1C5C"/>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414"/>
    <w:rsid w:val="002F3F0D"/>
    <w:rsid w:val="002F3F2B"/>
    <w:rsid w:val="002F49D5"/>
    <w:rsid w:val="002F4BCA"/>
    <w:rsid w:val="002F5A21"/>
    <w:rsid w:val="00300760"/>
    <w:rsid w:val="00301948"/>
    <w:rsid w:val="00301F6A"/>
    <w:rsid w:val="00302221"/>
    <w:rsid w:val="00302F9A"/>
    <w:rsid w:val="00302FC6"/>
    <w:rsid w:val="003030A2"/>
    <w:rsid w:val="003032D0"/>
    <w:rsid w:val="00303E44"/>
    <w:rsid w:val="00304279"/>
    <w:rsid w:val="00304C30"/>
    <w:rsid w:val="00304FD6"/>
    <w:rsid w:val="003053CD"/>
    <w:rsid w:val="00305DD8"/>
    <w:rsid w:val="0030737B"/>
    <w:rsid w:val="00310096"/>
    <w:rsid w:val="003109B9"/>
    <w:rsid w:val="00310E21"/>
    <w:rsid w:val="0031157A"/>
    <w:rsid w:val="00311C21"/>
    <w:rsid w:val="00312A7C"/>
    <w:rsid w:val="00312CFD"/>
    <w:rsid w:val="00312F8E"/>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540D"/>
    <w:rsid w:val="00325973"/>
    <w:rsid w:val="0032604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215A"/>
    <w:rsid w:val="00364CCC"/>
    <w:rsid w:val="00364D81"/>
    <w:rsid w:val="00365097"/>
    <w:rsid w:val="00365E4A"/>
    <w:rsid w:val="00366030"/>
    <w:rsid w:val="003663EC"/>
    <w:rsid w:val="00366CBE"/>
    <w:rsid w:val="00366CDA"/>
    <w:rsid w:val="003677A7"/>
    <w:rsid w:val="00367B3B"/>
    <w:rsid w:val="00367EFF"/>
    <w:rsid w:val="00371167"/>
    <w:rsid w:val="003722F4"/>
    <w:rsid w:val="00372FA1"/>
    <w:rsid w:val="0037477A"/>
    <w:rsid w:val="003748A4"/>
    <w:rsid w:val="003760F2"/>
    <w:rsid w:val="0037643D"/>
    <w:rsid w:val="003776F7"/>
    <w:rsid w:val="00380368"/>
    <w:rsid w:val="00380910"/>
    <w:rsid w:val="00380B5D"/>
    <w:rsid w:val="00380DC0"/>
    <w:rsid w:val="00380DE7"/>
    <w:rsid w:val="00381F82"/>
    <w:rsid w:val="00382F04"/>
    <w:rsid w:val="00383152"/>
    <w:rsid w:val="003838B8"/>
    <w:rsid w:val="00383A4B"/>
    <w:rsid w:val="00383EAF"/>
    <w:rsid w:val="00384430"/>
    <w:rsid w:val="0038446F"/>
    <w:rsid w:val="00384746"/>
    <w:rsid w:val="0038723D"/>
    <w:rsid w:val="00387781"/>
    <w:rsid w:val="0039003B"/>
    <w:rsid w:val="00391AF4"/>
    <w:rsid w:val="00392726"/>
    <w:rsid w:val="003928EB"/>
    <w:rsid w:val="00393B14"/>
    <w:rsid w:val="00393C98"/>
    <w:rsid w:val="00394509"/>
    <w:rsid w:val="00395207"/>
    <w:rsid w:val="00395C35"/>
    <w:rsid w:val="003965EB"/>
    <w:rsid w:val="0039678B"/>
    <w:rsid w:val="00397B86"/>
    <w:rsid w:val="003A00C0"/>
    <w:rsid w:val="003A0C8E"/>
    <w:rsid w:val="003A165C"/>
    <w:rsid w:val="003A2131"/>
    <w:rsid w:val="003A296E"/>
    <w:rsid w:val="003A340B"/>
    <w:rsid w:val="003A47D8"/>
    <w:rsid w:val="003A5197"/>
    <w:rsid w:val="003A5B96"/>
    <w:rsid w:val="003A5C20"/>
    <w:rsid w:val="003A6ABC"/>
    <w:rsid w:val="003A6FE0"/>
    <w:rsid w:val="003A7ABC"/>
    <w:rsid w:val="003B20B6"/>
    <w:rsid w:val="003B2540"/>
    <w:rsid w:val="003B2813"/>
    <w:rsid w:val="003B2993"/>
    <w:rsid w:val="003B3249"/>
    <w:rsid w:val="003B32A0"/>
    <w:rsid w:val="003B3449"/>
    <w:rsid w:val="003B3613"/>
    <w:rsid w:val="003B3824"/>
    <w:rsid w:val="003B39FC"/>
    <w:rsid w:val="003B49C1"/>
    <w:rsid w:val="003B70AE"/>
    <w:rsid w:val="003C0203"/>
    <w:rsid w:val="003C0259"/>
    <w:rsid w:val="003C1504"/>
    <w:rsid w:val="003C1A39"/>
    <w:rsid w:val="003C2908"/>
    <w:rsid w:val="003C2AA3"/>
    <w:rsid w:val="003C4DE1"/>
    <w:rsid w:val="003C5DAB"/>
    <w:rsid w:val="003C5FEB"/>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10B2"/>
    <w:rsid w:val="003E20B8"/>
    <w:rsid w:val="003E2DFC"/>
    <w:rsid w:val="003E40BE"/>
    <w:rsid w:val="003E58A5"/>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50B"/>
    <w:rsid w:val="003F7821"/>
    <w:rsid w:val="003F7B64"/>
    <w:rsid w:val="003F7C42"/>
    <w:rsid w:val="0040005F"/>
    <w:rsid w:val="004008EB"/>
    <w:rsid w:val="00400A10"/>
    <w:rsid w:val="00400CA7"/>
    <w:rsid w:val="004011BF"/>
    <w:rsid w:val="004016FC"/>
    <w:rsid w:val="00402941"/>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2F0F"/>
    <w:rsid w:val="004149CE"/>
    <w:rsid w:val="00414B0E"/>
    <w:rsid w:val="0041502E"/>
    <w:rsid w:val="00415B69"/>
    <w:rsid w:val="00415B90"/>
    <w:rsid w:val="004168A1"/>
    <w:rsid w:val="00416FEA"/>
    <w:rsid w:val="0041780A"/>
    <w:rsid w:val="00417D5D"/>
    <w:rsid w:val="00420956"/>
    <w:rsid w:val="00422753"/>
    <w:rsid w:val="004229EA"/>
    <w:rsid w:val="00422E28"/>
    <w:rsid w:val="00423124"/>
    <w:rsid w:val="00424608"/>
    <w:rsid w:val="004259D3"/>
    <w:rsid w:val="0042678F"/>
    <w:rsid w:val="004275EA"/>
    <w:rsid w:val="004277E9"/>
    <w:rsid w:val="00430738"/>
    <w:rsid w:val="0043153B"/>
    <w:rsid w:val="00433580"/>
    <w:rsid w:val="00433619"/>
    <w:rsid w:val="00433E93"/>
    <w:rsid w:val="00434DB0"/>
    <w:rsid w:val="00436091"/>
    <w:rsid w:val="004376DF"/>
    <w:rsid w:val="004377DA"/>
    <w:rsid w:val="00440701"/>
    <w:rsid w:val="00440861"/>
    <w:rsid w:val="00440CCE"/>
    <w:rsid w:val="004411CB"/>
    <w:rsid w:val="00441ECA"/>
    <w:rsid w:val="00442128"/>
    <w:rsid w:val="00442F97"/>
    <w:rsid w:val="004431ED"/>
    <w:rsid w:val="004436EE"/>
    <w:rsid w:val="00443978"/>
    <w:rsid w:val="00443DB9"/>
    <w:rsid w:val="0044445F"/>
    <w:rsid w:val="00444D19"/>
    <w:rsid w:val="00444DCB"/>
    <w:rsid w:val="00444DE9"/>
    <w:rsid w:val="004453A0"/>
    <w:rsid w:val="00445A16"/>
    <w:rsid w:val="00445A60"/>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3A97"/>
    <w:rsid w:val="00453C44"/>
    <w:rsid w:val="004547DD"/>
    <w:rsid w:val="0045581E"/>
    <w:rsid w:val="004561EF"/>
    <w:rsid w:val="0045635E"/>
    <w:rsid w:val="0045661E"/>
    <w:rsid w:val="004566B9"/>
    <w:rsid w:val="004567F5"/>
    <w:rsid w:val="004568CE"/>
    <w:rsid w:val="004570AA"/>
    <w:rsid w:val="00457233"/>
    <w:rsid w:val="004579D8"/>
    <w:rsid w:val="00460A76"/>
    <w:rsid w:val="00462B28"/>
    <w:rsid w:val="00462F74"/>
    <w:rsid w:val="00463A07"/>
    <w:rsid w:val="00463B89"/>
    <w:rsid w:val="00465622"/>
    <w:rsid w:val="00465EB1"/>
    <w:rsid w:val="00466493"/>
    <w:rsid w:val="00467574"/>
    <w:rsid w:val="00467867"/>
    <w:rsid w:val="004706DC"/>
    <w:rsid w:val="00470889"/>
    <w:rsid w:val="00470B13"/>
    <w:rsid w:val="00472757"/>
    <w:rsid w:val="00472F47"/>
    <w:rsid w:val="00474962"/>
    <w:rsid w:val="00474CA8"/>
    <w:rsid w:val="0047502C"/>
    <w:rsid w:val="004750FA"/>
    <w:rsid w:val="00476735"/>
    <w:rsid w:val="00476C73"/>
    <w:rsid w:val="00476D81"/>
    <w:rsid w:val="004772B9"/>
    <w:rsid w:val="00477423"/>
    <w:rsid w:val="0048005D"/>
    <w:rsid w:val="004817CD"/>
    <w:rsid w:val="00481ECE"/>
    <w:rsid w:val="00483554"/>
    <w:rsid w:val="00483947"/>
    <w:rsid w:val="00483B84"/>
    <w:rsid w:val="00484814"/>
    <w:rsid w:val="00485012"/>
    <w:rsid w:val="00485845"/>
    <w:rsid w:val="004870D4"/>
    <w:rsid w:val="00487163"/>
    <w:rsid w:val="004872B1"/>
    <w:rsid w:val="004878C9"/>
    <w:rsid w:val="00487905"/>
    <w:rsid w:val="00487A62"/>
    <w:rsid w:val="00487AA1"/>
    <w:rsid w:val="00487FEA"/>
    <w:rsid w:val="00490C38"/>
    <w:rsid w:val="0049142B"/>
    <w:rsid w:val="00491ACB"/>
    <w:rsid w:val="004922ED"/>
    <w:rsid w:val="00492A89"/>
    <w:rsid w:val="00492FCC"/>
    <w:rsid w:val="004931EF"/>
    <w:rsid w:val="0049330C"/>
    <w:rsid w:val="00493D86"/>
    <w:rsid w:val="00493FC0"/>
    <w:rsid w:val="004949B8"/>
    <w:rsid w:val="00494C63"/>
    <w:rsid w:val="00494F76"/>
    <w:rsid w:val="004959E5"/>
    <w:rsid w:val="004972A2"/>
    <w:rsid w:val="004973E7"/>
    <w:rsid w:val="0049792A"/>
    <w:rsid w:val="00497B3F"/>
    <w:rsid w:val="004A03C8"/>
    <w:rsid w:val="004A0E6D"/>
    <w:rsid w:val="004A2417"/>
    <w:rsid w:val="004A26F7"/>
    <w:rsid w:val="004A3022"/>
    <w:rsid w:val="004A3D48"/>
    <w:rsid w:val="004A488C"/>
    <w:rsid w:val="004A5792"/>
    <w:rsid w:val="004A700B"/>
    <w:rsid w:val="004A7217"/>
    <w:rsid w:val="004A74B8"/>
    <w:rsid w:val="004A774C"/>
    <w:rsid w:val="004A77F1"/>
    <w:rsid w:val="004A791B"/>
    <w:rsid w:val="004A7C95"/>
    <w:rsid w:val="004B0443"/>
    <w:rsid w:val="004B0A33"/>
    <w:rsid w:val="004B0C00"/>
    <w:rsid w:val="004B113C"/>
    <w:rsid w:val="004B150E"/>
    <w:rsid w:val="004B153E"/>
    <w:rsid w:val="004B2223"/>
    <w:rsid w:val="004B2580"/>
    <w:rsid w:val="004B2876"/>
    <w:rsid w:val="004B363A"/>
    <w:rsid w:val="004B4BDF"/>
    <w:rsid w:val="004B5525"/>
    <w:rsid w:val="004B6D6D"/>
    <w:rsid w:val="004B7F5F"/>
    <w:rsid w:val="004C0A13"/>
    <w:rsid w:val="004C0D1D"/>
    <w:rsid w:val="004C198D"/>
    <w:rsid w:val="004C1ADA"/>
    <w:rsid w:val="004C24AE"/>
    <w:rsid w:val="004C2EA6"/>
    <w:rsid w:val="004C30F5"/>
    <w:rsid w:val="004C4EE0"/>
    <w:rsid w:val="004C502A"/>
    <w:rsid w:val="004C5343"/>
    <w:rsid w:val="004C5A88"/>
    <w:rsid w:val="004C5C74"/>
    <w:rsid w:val="004C6018"/>
    <w:rsid w:val="004C6662"/>
    <w:rsid w:val="004C7079"/>
    <w:rsid w:val="004C75B2"/>
    <w:rsid w:val="004D015E"/>
    <w:rsid w:val="004D039B"/>
    <w:rsid w:val="004D1441"/>
    <w:rsid w:val="004D1618"/>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5706"/>
    <w:rsid w:val="004E7064"/>
    <w:rsid w:val="004F0B54"/>
    <w:rsid w:val="004F0BE4"/>
    <w:rsid w:val="004F14AD"/>
    <w:rsid w:val="004F14DE"/>
    <w:rsid w:val="004F150C"/>
    <w:rsid w:val="004F15DA"/>
    <w:rsid w:val="004F1667"/>
    <w:rsid w:val="004F26DB"/>
    <w:rsid w:val="004F29D5"/>
    <w:rsid w:val="004F3657"/>
    <w:rsid w:val="004F37B6"/>
    <w:rsid w:val="004F3A00"/>
    <w:rsid w:val="004F5588"/>
    <w:rsid w:val="004F5634"/>
    <w:rsid w:val="004F5D01"/>
    <w:rsid w:val="004F6AC6"/>
    <w:rsid w:val="004F6EA4"/>
    <w:rsid w:val="004F76D6"/>
    <w:rsid w:val="004F7879"/>
    <w:rsid w:val="00502269"/>
    <w:rsid w:val="0050320A"/>
    <w:rsid w:val="00503355"/>
    <w:rsid w:val="0050392A"/>
    <w:rsid w:val="005040A0"/>
    <w:rsid w:val="005068E5"/>
    <w:rsid w:val="005069BE"/>
    <w:rsid w:val="00506F97"/>
    <w:rsid w:val="00507141"/>
    <w:rsid w:val="00507E35"/>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E6B"/>
    <w:rsid w:val="00522F5C"/>
    <w:rsid w:val="00523460"/>
    <w:rsid w:val="00523C43"/>
    <w:rsid w:val="00523C69"/>
    <w:rsid w:val="0052444D"/>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644"/>
    <w:rsid w:val="00536792"/>
    <w:rsid w:val="005372D0"/>
    <w:rsid w:val="0053764D"/>
    <w:rsid w:val="00537A0C"/>
    <w:rsid w:val="00540ADC"/>
    <w:rsid w:val="00540F93"/>
    <w:rsid w:val="005412A4"/>
    <w:rsid w:val="0054148A"/>
    <w:rsid w:val="005417EF"/>
    <w:rsid w:val="005418DE"/>
    <w:rsid w:val="00541A5C"/>
    <w:rsid w:val="00541F57"/>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4E9A"/>
    <w:rsid w:val="005550C8"/>
    <w:rsid w:val="00555301"/>
    <w:rsid w:val="0055677E"/>
    <w:rsid w:val="00557770"/>
    <w:rsid w:val="00557C5F"/>
    <w:rsid w:val="00560790"/>
    <w:rsid w:val="00560A28"/>
    <w:rsid w:val="00560CC7"/>
    <w:rsid w:val="00561618"/>
    <w:rsid w:val="00561EC0"/>
    <w:rsid w:val="005624AE"/>
    <w:rsid w:val="0056258B"/>
    <w:rsid w:val="0056316D"/>
    <w:rsid w:val="0056383D"/>
    <w:rsid w:val="0056547F"/>
    <w:rsid w:val="005657E4"/>
    <w:rsid w:val="005658BF"/>
    <w:rsid w:val="00565BA6"/>
    <w:rsid w:val="00567BEF"/>
    <w:rsid w:val="00570046"/>
    <w:rsid w:val="005700E0"/>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24A9"/>
    <w:rsid w:val="00583479"/>
    <w:rsid w:val="005834EF"/>
    <w:rsid w:val="0058373E"/>
    <w:rsid w:val="0058522C"/>
    <w:rsid w:val="005856A7"/>
    <w:rsid w:val="00586952"/>
    <w:rsid w:val="00586B23"/>
    <w:rsid w:val="00591954"/>
    <w:rsid w:val="0059209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7B8"/>
    <w:rsid w:val="005A1A15"/>
    <w:rsid w:val="005A1F1A"/>
    <w:rsid w:val="005A2D7C"/>
    <w:rsid w:val="005A3374"/>
    <w:rsid w:val="005A35FF"/>
    <w:rsid w:val="005A3F78"/>
    <w:rsid w:val="005A45C4"/>
    <w:rsid w:val="005A4D19"/>
    <w:rsid w:val="005A5B81"/>
    <w:rsid w:val="005A6C36"/>
    <w:rsid w:val="005A7AE5"/>
    <w:rsid w:val="005A7B6A"/>
    <w:rsid w:val="005B0F87"/>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3CC5"/>
    <w:rsid w:val="005C4053"/>
    <w:rsid w:val="005C429D"/>
    <w:rsid w:val="005C49F4"/>
    <w:rsid w:val="005C5AE2"/>
    <w:rsid w:val="005C6335"/>
    <w:rsid w:val="005C64B8"/>
    <w:rsid w:val="005C6C1D"/>
    <w:rsid w:val="005C7AAF"/>
    <w:rsid w:val="005D0147"/>
    <w:rsid w:val="005D0967"/>
    <w:rsid w:val="005D1019"/>
    <w:rsid w:val="005D13D0"/>
    <w:rsid w:val="005D1821"/>
    <w:rsid w:val="005D224A"/>
    <w:rsid w:val="005D2AD6"/>
    <w:rsid w:val="005D32B2"/>
    <w:rsid w:val="005D3316"/>
    <w:rsid w:val="005D4458"/>
    <w:rsid w:val="005D4614"/>
    <w:rsid w:val="005D4963"/>
    <w:rsid w:val="005D4BC7"/>
    <w:rsid w:val="005D4E22"/>
    <w:rsid w:val="005D525E"/>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A62"/>
    <w:rsid w:val="005E6FF8"/>
    <w:rsid w:val="005E7190"/>
    <w:rsid w:val="005E71D6"/>
    <w:rsid w:val="005E7CC1"/>
    <w:rsid w:val="005E7CF0"/>
    <w:rsid w:val="005E7E92"/>
    <w:rsid w:val="005F0F86"/>
    <w:rsid w:val="005F0F8D"/>
    <w:rsid w:val="005F11F7"/>
    <w:rsid w:val="005F1D64"/>
    <w:rsid w:val="005F2595"/>
    <w:rsid w:val="005F28A7"/>
    <w:rsid w:val="005F3E7A"/>
    <w:rsid w:val="005F582E"/>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773"/>
    <w:rsid w:val="0060799B"/>
    <w:rsid w:val="006117F1"/>
    <w:rsid w:val="00611849"/>
    <w:rsid w:val="00612902"/>
    <w:rsid w:val="006132A9"/>
    <w:rsid w:val="006132AC"/>
    <w:rsid w:val="00613354"/>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784C"/>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C58"/>
    <w:rsid w:val="00636D89"/>
    <w:rsid w:val="00636DBC"/>
    <w:rsid w:val="006371DD"/>
    <w:rsid w:val="00637BD4"/>
    <w:rsid w:val="00637C5A"/>
    <w:rsid w:val="0064076C"/>
    <w:rsid w:val="0064099A"/>
    <w:rsid w:val="00640E2D"/>
    <w:rsid w:val="00641616"/>
    <w:rsid w:val="00641AA3"/>
    <w:rsid w:val="00641E9B"/>
    <w:rsid w:val="00642421"/>
    <w:rsid w:val="006427DD"/>
    <w:rsid w:val="00642B9E"/>
    <w:rsid w:val="00642C0A"/>
    <w:rsid w:val="00642C3B"/>
    <w:rsid w:val="006432FD"/>
    <w:rsid w:val="00644596"/>
    <w:rsid w:val="006447E1"/>
    <w:rsid w:val="00645438"/>
    <w:rsid w:val="0064784C"/>
    <w:rsid w:val="006478B2"/>
    <w:rsid w:val="00650B0D"/>
    <w:rsid w:val="00651256"/>
    <w:rsid w:val="00651ECF"/>
    <w:rsid w:val="00652229"/>
    <w:rsid w:val="00652B5C"/>
    <w:rsid w:val="00652D02"/>
    <w:rsid w:val="00652E26"/>
    <w:rsid w:val="00653911"/>
    <w:rsid w:val="00653D4E"/>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37F"/>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3EA"/>
    <w:rsid w:val="00673AE7"/>
    <w:rsid w:val="00673F70"/>
    <w:rsid w:val="006747A9"/>
    <w:rsid w:val="006752A2"/>
    <w:rsid w:val="006757E6"/>
    <w:rsid w:val="00675831"/>
    <w:rsid w:val="00676015"/>
    <w:rsid w:val="006766BE"/>
    <w:rsid w:val="006768B9"/>
    <w:rsid w:val="00676E90"/>
    <w:rsid w:val="00677F0A"/>
    <w:rsid w:val="00680E12"/>
    <w:rsid w:val="006813BA"/>
    <w:rsid w:val="00681E66"/>
    <w:rsid w:val="00683534"/>
    <w:rsid w:val="00683A12"/>
    <w:rsid w:val="00683E8A"/>
    <w:rsid w:val="0068607C"/>
    <w:rsid w:val="006875C6"/>
    <w:rsid w:val="00687D17"/>
    <w:rsid w:val="00687DA4"/>
    <w:rsid w:val="00690A6E"/>
    <w:rsid w:val="006912F2"/>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DFA"/>
    <w:rsid w:val="00696E5B"/>
    <w:rsid w:val="00696E88"/>
    <w:rsid w:val="006A0430"/>
    <w:rsid w:val="006A0C63"/>
    <w:rsid w:val="006A2266"/>
    <w:rsid w:val="006A2500"/>
    <w:rsid w:val="006A2EB8"/>
    <w:rsid w:val="006A3516"/>
    <w:rsid w:val="006A3BA9"/>
    <w:rsid w:val="006A42CE"/>
    <w:rsid w:val="006A4315"/>
    <w:rsid w:val="006A44AD"/>
    <w:rsid w:val="006A6233"/>
    <w:rsid w:val="006A7B92"/>
    <w:rsid w:val="006A7E52"/>
    <w:rsid w:val="006B0380"/>
    <w:rsid w:val="006B09AB"/>
    <w:rsid w:val="006B10C9"/>
    <w:rsid w:val="006B1482"/>
    <w:rsid w:val="006B1537"/>
    <w:rsid w:val="006B361E"/>
    <w:rsid w:val="006B42BC"/>
    <w:rsid w:val="006B5088"/>
    <w:rsid w:val="006B5892"/>
    <w:rsid w:val="006B6CF5"/>
    <w:rsid w:val="006B6DCF"/>
    <w:rsid w:val="006B6E22"/>
    <w:rsid w:val="006B71A8"/>
    <w:rsid w:val="006B7256"/>
    <w:rsid w:val="006B7330"/>
    <w:rsid w:val="006B7453"/>
    <w:rsid w:val="006C0F7F"/>
    <w:rsid w:val="006C130B"/>
    <w:rsid w:val="006C1609"/>
    <w:rsid w:val="006C176D"/>
    <w:rsid w:val="006C18BC"/>
    <w:rsid w:val="006C243D"/>
    <w:rsid w:val="006C2DFB"/>
    <w:rsid w:val="006C2E89"/>
    <w:rsid w:val="006C3149"/>
    <w:rsid w:val="006C3631"/>
    <w:rsid w:val="006C3639"/>
    <w:rsid w:val="006C3C03"/>
    <w:rsid w:val="006C3E67"/>
    <w:rsid w:val="006C40C0"/>
    <w:rsid w:val="006C49AD"/>
    <w:rsid w:val="006C4E49"/>
    <w:rsid w:val="006C50AC"/>
    <w:rsid w:val="006C6D7A"/>
    <w:rsid w:val="006C7AB3"/>
    <w:rsid w:val="006C7D83"/>
    <w:rsid w:val="006D0177"/>
    <w:rsid w:val="006D07FB"/>
    <w:rsid w:val="006D12AF"/>
    <w:rsid w:val="006D227F"/>
    <w:rsid w:val="006D311B"/>
    <w:rsid w:val="006D395A"/>
    <w:rsid w:val="006D3C7A"/>
    <w:rsid w:val="006D4870"/>
    <w:rsid w:val="006D50FA"/>
    <w:rsid w:val="006D642F"/>
    <w:rsid w:val="006D6501"/>
    <w:rsid w:val="006D6911"/>
    <w:rsid w:val="006D6CC9"/>
    <w:rsid w:val="006E0645"/>
    <w:rsid w:val="006E08CE"/>
    <w:rsid w:val="006E0EDE"/>
    <w:rsid w:val="006E10FB"/>
    <w:rsid w:val="006E1233"/>
    <w:rsid w:val="006E19B6"/>
    <w:rsid w:val="006E24FA"/>
    <w:rsid w:val="006E2954"/>
    <w:rsid w:val="006E2F38"/>
    <w:rsid w:val="006E308F"/>
    <w:rsid w:val="006E4089"/>
    <w:rsid w:val="006E4C31"/>
    <w:rsid w:val="006E582A"/>
    <w:rsid w:val="006E5A52"/>
    <w:rsid w:val="006E6702"/>
    <w:rsid w:val="006E72AB"/>
    <w:rsid w:val="006E7375"/>
    <w:rsid w:val="006E794C"/>
    <w:rsid w:val="006F379B"/>
    <w:rsid w:val="006F3BD7"/>
    <w:rsid w:val="006F3CA2"/>
    <w:rsid w:val="006F3E46"/>
    <w:rsid w:val="006F43E4"/>
    <w:rsid w:val="006F4683"/>
    <w:rsid w:val="006F5350"/>
    <w:rsid w:val="006F60E0"/>
    <w:rsid w:val="006F7729"/>
    <w:rsid w:val="006F776C"/>
    <w:rsid w:val="006F7C3E"/>
    <w:rsid w:val="006F7D84"/>
    <w:rsid w:val="007007A2"/>
    <w:rsid w:val="00700AFE"/>
    <w:rsid w:val="007016DC"/>
    <w:rsid w:val="00701E95"/>
    <w:rsid w:val="007020CE"/>
    <w:rsid w:val="00702ACF"/>
    <w:rsid w:val="00702BBB"/>
    <w:rsid w:val="00702E00"/>
    <w:rsid w:val="007030BE"/>
    <w:rsid w:val="0070315B"/>
    <w:rsid w:val="00703180"/>
    <w:rsid w:val="0070515F"/>
    <w:rsid w:val="0070537D"/>
    <w:rsid w:val="00706A66"/>
    <w:rsid w:val="007107C9"/>
    <w:rsid w:val="00710CF9"/>
    <w:rsid w:val="0071199A"/>
    <w:rsid w:val="00711BF0"/>
    <w:rsid w:val="00712CCB"/>
    <w:rsid w:val="00712E86"/>
    <w:rsid w:val="007137FC"/>
    <w:rsid w:val="00713977"/>
    <w:rsid w:val="00713D82"/>
    <w:rsid w:val="0071437E"/>
    <w:rsid w:val="007160FA"/>
    <w:rsid w:val="007167F0"/>
    <w:rsid w:val="00716867"/>
    <w:rsid w:val="00716CD2"/>
    <w:rsid w:val="00716CF0"/>
    <w:rsid w:val="007177CD"/>
    <w:rsid w:val="00720D22"/>
    <w:rsid w:val="00720F34"/>
    <w:rsid w:val="00721399"/>
    <w:rsid w:val="0072167B"/>
    <w:rsid w:val="00721C25"/>
    <w:rsid w:val="00722062"/>
    <w:rsid w:val="00723266"/>
    <w:rsid w:val="0072331E"/>
    <w:rsid w:val="007235B7"/>
    <w:rsid w:val="00723B2A"/>
    <w:rsid w:val="00723C94"/>
    <w:rsid w:val="00723D87"/>
    <w:rsid w:val="00724E62"/>
    <w:rsid w:val="007254EE"/>
    <w:rsid w:val="0072572C"/>
    <w:rsid w:val="00725B5F"/>
    <w:rsid w:val="007260F6"/>
    <w:rsid w:val="00726C45"/>
    <w:rsid w:val="00726D5F"/>
    <w:rsid w:val="00726F34"/>
    <w:rsid w:val="007270B9"/>
    <w:rsid w:val="00730E0C"/>
    <w:rsid w:val="00732109"/>
    <w:rsid w:val="00732FC6"/>
    <w:rsid w:val="00733B10"/>
    <w:rsid w:val="00733CB0"/>
    <w:rsid w:val="00733D75"/>
    <w:rsid w:val="0073411A"/>
    <w:rsid w:val="0073412D"/>
    <w:rsid w:val="0073451C"/>
    <w:rsid w:val="007347A2"/>
    <w:rsid w:val="00734D0B"/>
    <w:rsid w:val="00735219"/>
    <w:rsid w:val="00736225"/>
    <w:rsid w:val="0073718F"/>
    <w:rsid w:val="00737B73"/>
    <w:rsid w:val="00737E95"/>
    <w:rsid w:val="00740EB6"/>
    <w:rsid w:val="007415FD"/>
    <w:rsid w:val="00741FC3"/>
    <w:rsid w:val="0074202C"/>
    <w:rsid w:val="007426BB"/>
    <w:rsid w:val="00742945"/>
    <w:rsid w:val="007438D0"/>
    <w:rsid w:val="00743DEF"/>
    <w:rsid w:val="00744685"/>
    <w:rsid w:val="00745C46"/>
    <w:rsid w:val="00746EAB"/>
    <w:rsid w:val="00746F44"/>
    <w:rsid w:val="007476A5"/>
    <w:rsid w:val="00747BD9"/>
    <w:rsid w:val="007503BD"/>
    <w:rsid w:val="00750953"/>
    <w:rsid w:val="00750C1D"/>
    <w:rsid w:val="0075106B"/>
    <w:rsid w:val="00751A64"/>
    <w:rsid w:val="00751CAA"/>
    <w:rsid w:val="00752D1C"/>
    <w:rsid w:val="00752DDE"/>
    <w:rsid w:val="0075365B"/>
    <w:rsid w:val="007537DE"/>
    <w:rsid w:val="00753D3F"/>
    <w:rsid w:val="00753D79"/>
    <w:rsid w:val="00755B1E"/>
    <w:rsid w:val="00755FAA"/>
    <w:rsid w:val="007569D3"/>
    <w:rsid w:val="00756F01"/>
    <w:rsid w:val="007573F6"/>
    <w:rsid w:val="00757472"/>
    <w:rsid w:val="00757529"/>
    <w:rsid w:val="00757B27"/>
    <w:rsid w:val="00757DB7"/>
    <w:rsid w:val="0076070C"/>
    <w:rsid w:val="00761FFC"/>
    <w:rsid w:val="0076345B"/>
    <w:rsid w:val="00763D25"/>
    <w:rsid w:val="007646AA"/>
    <w:rsid w:val="007665C6"/>
    <w:rsid w:val="00767183"/>
    <w:rsid w:val="00767279"/>
    <w:rsid w:val="00767740"/>
    <w:rsid w:val="007679EE"/>
    <w:rsid w:val="007718F1"/>
    <w:rsid w:val="00772E74"/>
    <w:rsid w:val="007744AA"/>
    <w:rsid w:val="007749C4"/>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E6A"/>
    <w:rsid w:val="00786B4F"/>
    <w:rsid w:val="00787C32"/>
    <w:rsid w:val="00790172"/>
    <w:rsid w:val="00790C40"/>
    <w:rsid w:val="0079101C"/>
    <w:rsid w:val="00791404"/>
    <w:rsid w:val="00791B41"/>
    <w:rsid w:val="0079226B"/>
    <w:rsid w:val="00793C56"/>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451"/>
    <w:rsid w:val="007B15D6"/>
    <w:rsid w:val="007B1A8D"/>
    <w:rsid w:val="007B1B29"/>
    <w:rsid w:val="007B2709"/>
    <w:rsid w:val="007B3476"/>
    <w:rsid w:val="007B44C2"/>
    <w:rsid w:val="007B476F"/>
    <w:rsid w:val="007B5AF6"/>
    <w:rsid w:val="007B5E2F"/>
    <w:rsid w:val="007B6577"/>
    <w:rsid w:val="007B65F1"/>
    <w:rsid w:val="007B6AF3"/>
    <w:rsid w:val="007B7EFC"/>
    <w:rsid w:val="007C0604"/>
    <w:rsid w:val="007C1160"/>
    <w:rsid w:val="007C13F2"/>
    <w:rsid w:val="007C14CF"/>
    <w:rsid w:val="007C1806"/>
    <w:rsid w:val="007C1D43"/>
    <w:rsid w:val="007C2CC1"/>
    <w:rsid w:val="007C312D"/>
    <w:rsid w:val="007C3751"/>
    <w:rsid w:val="007C3B74"/>
    <w:rsid w:val="007C3C92"/>
    <w:rsid w:val="007C4565"/>
    <w:rsid w:val="007C519E"/>
    <w:rsid w:val="007C5531"/>
    <w:rsid w:val="007C572D"/>
    <w:rsid w:val="007C5797"/>
    <w:rsid w:val="007C5849"/>
    <w:rsid w:val="007C5D6B"/>
    <w:rsid w:val="007C5EC5"/>
    <w:rsid w:val="007C6EDB"/>
    <w:rsid w:val="007C7A98"/>
    <w:rsid w:val="007D0041"/>
    <w:rsid w:val="007D0495"/>
    <w:rsid w:val="007D092C"/>
    <w:rsid w:val="007D1473"/>
    <w:rsid w:val="007D15F3"/>
    <w:rsid w:val="007D167B"/>
    <w:rsid w:val="007D4604"/>
    <w:rsid w:val="007D4BC0"/>
    <w:rsid w:val="007D618B"/>
    <w:rsid w:val="007D6737"/>
    <w:rsid w:val="007E07DA"/>
    <w:rsid w:val="007E1276"/>
    <w:rsid w:val="007E1623"/>
    <w:rsid w:val="007E16A0"/>
    <w:rsid w:val="007E1CFF"/>
    <w:rsid w:val="007E221D"/>
    <w:rsid w:val="007E2367"/>
    <w:rsid w:val="007E2B9B"/>
    <w:rsid w:val="007E47BA"/>
    <w:rsid w:val="007E4CFF"/>
    <w:rsid w:val="007E4E10"/>
    <w:rsid w:val="007E5178"/>
    <w:rsid w:val="007E58AF"/>
    <w:rsid w:val="007E62C3"/>
    <w:rsid w:val="007E65B1"/>
    <w:rsid w:val="007E6D31"/>
    <w:rsid w:val="007E791A"/>
    <w:rsid w:val="007F09AD"/>
    <w:rsid w:val="007F1288"/>
    <w:rsid w:val="007F1CF5"/>
    <w:rsid w:val="007F313B"/>
    <w:rsid w:val="007F313D"/>
    <w:rsid w:val="007F3633"/>
    <w:rsid w:val="007F4130"/>
    <w:rsid w:val="007F4324"/>
    <w:rsid w:val="007F46FB"/>
    <w:rsid w:val="007F53EB"/>
    <w:rsid w:val="007F5575"/>
    <w:rsid w:val="007F586F"/>
    <w:rsid w:val="007F5B84"/>
    <w:rsid w:val="007F6402"/>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3129"/>
    <w:rsid w:val="0080460B"/>
    <w:rsid w:val="00804D01"/>
    <w:rsid w:val="00805005"/>
    <w:rsid w:val="00806217"/>
    <w:rsid w:val="00806E51"/>
    <w:rsid w:val="00807F70"/>
    <w:rsid w:val="0081054B"/>
    <w:rsid w:val="00810983"/>
    <w:rsid w:val="008133F4"/>
    <w:rsid w:val="008139C9"/>
    <w:rsid w:val="00814F5F"/>
    <w:rsid w:val="0081534B"/>
    <w:rsid w:val="00816A44"/>
    <w:rsid w:val="00816D40"/>
    <w:rsid w:val="008172E8"/>
    <w:rsid w:val="008205B0"/>
    <w:rsid w:val="008221F5"/>
    <w:rsid w:val="008226DA"/>
    <w:rsid w:val="008234F1"/>
    <w:rsid w:val="00825476"/>
    <w:rsid w:val="00825B99"/>
    <w:rsid w:val="00825DA0"/>
    <w:rsid w:val="008262A6"/>
    <w:rsid w:val="00826EA4"/>
    <w:rsid w:val="00832D41"/>
    <w:rsid w:val="008331B0"/>
    <w:rsid w:val="0083346A"/>
    <w:rsid w:val="0083437C"/>
    <w:rsid w:val="00834BC2"/>
    <w:rsid w:val="00834D96"/>
    <w:rsid w:val="0083534D"/>
    <w:rsid w:val="008353DE"/>
    <w:rsid w:val="00835478"/>
    <w:rsid w:val="008354CC"/>
    <w:rsid w:val="008364F3"/>
    <w:rsid w:val="0083689A"/>
    <w:rsid w:val="008369E2"/>
    <w:rsid w:val="00836A51"/>
    <w:rsid w:val="00836C60"/>
    <w:rsid w:val="00836E94"/>
    <w:rsid w:val="00837B24"/>
    <w:rsid w:val="00840B8C"/>
    <w:rsid w:val="008410EB"/>
    <w:rsid w:val="00841437"/>
    <w:rsid w:val="00842137"/>
    <w:rsid w:val="008428F1"/>
    <w:rsid w:val="008429EC"/>
    <w:rsid w:val="00843014"/>
    <w:rsid w:val="00843E55"/>
    <w:rsid w:val="00844720"/>
    <w:rsid w:val="008450D5"/>
    <w:rsid w:val="008451BE"/>
    <w:rsid w:val="008457B6"/>
    <w:rsid w:val="00845D4F"/>
    <w:rsid w:val="00846CBB"/>
    <w:rsid w:val="008470C3"/>
    <w:rsid w:val="00847191"/>
    <w:rsid w:val="008473A8"/>
    <w:rsid w:val="00850225"/>
    <w:rsid w:val="008503E6"/>
    <w:rsid w:val="008505FB"/>
    <w:rsid w:val="008506DD"/>
    <w:rsid w:val="008510CD"/>
    <w:rsid w:val="008512D7"/>
    <w:rsid w:val="0085145C"/>
    <w:rsid w:val="008516D4"/>
    <w:rsid w:val="00852786"/>
    <w:rsid w:val="00852E3C"/>
    <w:rsid w:val="00853122"/>
    <w:rsid w:val="008536C4"/>
    <w:rsid w:val="00854A1D"/>
    <w:rsid w:val="00854BC5"/>
    <w:rsid w:val="008557C3"/>
    <w:rsid w:val="008558D9"/>
    <w:rsid w:val="0085594D"/>
    <w:rsid w:val="00855E1D"/>
    <w:rsid w:val="00855FD0"/>
    <w:rsid w:val="0085620A"/>
    <w:rsid w:val="0085692B"/>
    <w:rsid w:val="0085719F"/>
    <w:rsid w:val="00857292"/>
    <w:rsid w:val="008572B8"/>
    <w:rsid w:val="00857435"/>
    <w:rsid w:val="0085794E"/>
    <w:rsid w:val="00857B17"/>
    <w:rsid w:val="00860BFC"/>
    <w:rsid w:val="00861134"/>
    <w:rsid w:val="00861167"/>
    <w:rsid w:val="00861CDC"/>
    <w:rsid w:val="00861D6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0EAE"/>
    <w:rsid w:val="00872F4F"/>
    <w:rsid w:val="008730D4"/>
    <w:rsid w:val="00873F4A"/>
    <w:rsid w:val="00874A3D"/>
    <w:rsid w:val="00874DEA"/>
    <w:rsid w:val="00874F9C"/>
    <w:rsid w:val="008760A7"/>
    <w:rsid w:val="00876286"/>
    <w:rsid w:val="00876A5F"/>
    <w:rsid w:val="00881A72"/>
    <w:rsid w:val="00881AB8"/>
    <w:rsid w:val="00882113"/>
    <w:rsid w:val="008824CA"/>
    <w:rsid w:val="00882F8A"/>
    <w:rsid w:val="0088326B"/>
    <w:rsid w:val="008832BC"/>
    <w:rsid w:val="00883547"/>
    <w:rsid w:val="008838B9"/>
    <w:rsid w:val="00883DB6"/>
    <w:rsid w:val="00884A7C"/>
    <w:rsid w:val="008851BC"/>
    <w:rsid w:val="008854ED"/>
    <w:rsid w:val="00885B76"/>
    <w:rsid w:val="00885B8F"/>
    <w:rsid w:val="00886216"/>
    <w:rsid w:val="00886396"/>
    <w:rsid w:val="00886443"/>
    <w:rsid w:val="00887C95"/>
    <w:rsid w:val="00890DC0"/>
    <w:rsid w:val="008912BE"/>
    <w:rsid w:val="00891358"/>
    <w:rsid w:val="0089155E"/>
    <w:rsid w:val="00891CEF"/>
    <w:rsid w:val="008931C5"/>
    <w:rsid w:val="008944EF"/>
    <w:rsid w:val="008947A7"/>
    <w:rsid w:val="00896328"/>
    <w:rsid w:val="00896BDB"/>
    <w:rsid w:val="00896E4C"/>
    <w:rsid w:val="00896E99"/>
    <w:rsid w:val="008974EA"/>
    <w:rsid w:val="0089762E"/>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3CC"/>
    <w:rsid w:val="008A7AC3"/>
    <w:rsid w:val="008B0E68"/>
    <w:rsid w:val="008B0F0B"/>
    <w:rsid w:val="008B1370"/>
    <w:rsid w:val="008B1846"/>
    <w:rsid w:val="008B19A9"/>
    <w:rsid w:val="008B1ABD"/>
    <w:rsid w:val="008B2A4D"/>
    <w:rsid w:val="008B2B7F"/>
    <w:rsid w:val="008B2D99"/>
    <w:rsid w:val="008B35AE"/>
    <w:rsid w:val="008B3615"/>
    <w:rsid w:val="008B42D2"/>
    <w:rsid w:val="008B4387"/>
    <w:rsid w:val="008B46DC"/>
    <w:rsid w:val="008B4BD7"/>
    <w:rsid w:val="008B4CA0"/>
    <w:rsid w:val="008B51D4"/>
    <w:rsid w:val="008B5A11"/>
    <w:rsid w:val="008B5CA6"/>
    <w:rsid w:val="008B6494"/>
    <w:rsid w:val="008B66B0"/>
    <w:rsid w:val="008C0C6F"/>
    <w:rsid w:val="008C19BD"/>
    <w:rsid w:val="008C1F1E"/>
    <w:rsid w:val="008C2138"/>
    <w:rsid w:val="008C29F2"/>
    <w:rsid w:val="008C364E"/>
    <w:rsid w:val="008C3DA3"/>
    <w:rsid w:val="008C486B"/>
    <w:rsid w:val="008C5669"/>
    <w:rsid w:val="008C58A4"/>
    <w:rsid w:val="008C5EB1"/>
    <w:rsid w:val="008C60F3"/>
    <w:rsid w:val="008C6221"/>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66B"/>
    <w:rsid w:val="008E2A69"/>
    <w:rsid w:val="008E3D82"/>
    <w:rsid w:val="008E4226"/>
    <w:rsid w:val="008E436E"/>
    <w:rsid w:val="008E5069"/>
    <w:rsid w:val="008E529B"/>
    <w:rsid w:val="008E56D4"/>
    <w:rsid w:val="008E5B7E"/>
    <w:rsid w:val="008E6B43"/>
    <w:rsid w:val="008F0269"/>
    <w:rsid w:val="008F0A23"/>
    <w:rsid w:val="008F1F94"/>
    <w:rsid w:val="008F23A2"/>
    <w:rsid w:val="008F2739"/>
    <w:rsid w:val="008F2C56"/>
    <w:rsid w:val="008F3903"/>
    <w:rsid w:val="008F3E61"/>
    <w:rsid w:val="008F4349"/>
    <w:rsid w:val="008F5689"/>
    <w:rsid w:val="008F67B5"/>
    <w:rsid w:val="008F7760"/>
    <w:rsid w:val="008F7B8B"/>
    <w:rsid w:val="008F7E0F"/>
    <w:rsid w:val="008F7E84"/>
    <w:rsid w:val="00901646"/>
    <w:rsid w:val="0090218E"/>
    <w:rsid w:val="00902245"/>
    <w:rsid w:val="0090257A"/>
    <w:rsid w:val="0090270B"/>
    <w:rsid w:val="00902CAD"/>
    <w:rsid w:val="00903452"/>
    <w:rsid w:val="00903D7F"/>
    <w:rsid w:val="00903D9E"/>
    <w:rsid w:val="0090475B"/>
    <w:rsid w:val="00905270"/>
    <w:rsid w:val="009058D2"/>
    <w:rsid w:val="009067A1"/>
    <w:rsid w:val="009073DC"/>
    <w:rsid w:val="00910685"/>
    <w:rsid w:val="009115C4"/>
    <w:rsid w:val="00911C55"/>
    <w:rsid w:val="009120F4"/>
    <w:rsid w:val="00912883"/>
    <w:rsid w:val="00912978"/>
    <w:rsid w:val="00912E4D"/>
    <w:rsid w:val="00912E7B"/>
    <w:rsid w:val="00912F96"/>
    <w:rsid w:val="0091325F"/>
    <w:rsid w:val="009135D2"/>
    <w:rsid w:val="0091390B"/>
    <w:rsid w:val="009140F7"/>
    <w:rsid w:val="00914283"/>
    <w:rsid w:val="00914453"/>
    <w:rsid w:val="00914983"/>
    <w:rsid w:val="0091499A"/>
    <w:rsid w:val="00917733"/>
    <w:rsid w:val="0091797C"/>
    <w:rsid w:val="00917EB3"/>
    <w:rsid w:val="00920578"/>
    <w:rsid w:val="00921102"/>
    <w:rsid w:val="00921906"/>
    <w:rsid w:val="00921BE1"/>
    <w:rsid w:val="00922695"/>
    <w:rsid w:val="00922A11"/>
    <w:rsid w:val="00922C79"/>
    <w:rsid w:val="009245EF"/>
    <w:rsid w:val="009246B3"/>
    <w:rsid w:val="00924C5A"/>
    <w:rsid w:val="00925565"/>
    <w:rsid w:val="0092580D"/>
    <w:rsid w:val="009267DC"/>
    <w:rsid w:val="00930924"/>
    <w:rsid w:val="0093098A"/>
    <w:rsid w:val="0093252D"/>
    <w:rsid w:val="009325A2"/>
    <w:rsid w:val="009327BE"/>
    <w:rsid w:val="00933213"/>
    <w:rsid w:val="00933818"/>
    <w:rsid w:val="00933989"/>
    <w:rsid w:val="00935505"/>
    <w:rsid w:val="00935B8D"/>
    <w:rsid w:val="009374CC"/>
    <w:rsid w:val="00937893"/>
    <w:rsid w:val="00937E93"/>
    <w:rsid w:val="00943458"/>
    <w:rsid w:val="00943765"/>
    <w:rsid w:val="00943908"/>
    <w:rsid w:val="00943AC0"/>
    <w:rsid w:val="00943DC4"/>
    <w:rsid w:val="009441BC"/>
    <w:rsid w:val="0094447B"/>
    <w:rsid w:val="009446FE"/>
    <w:rsid w:val="0094601D"/>
    <w:rsid w:val="009470C0"/>
    <w:rsid w:val="00947445"/>
    <w:rsid w:val="00950697"/>
    <w:rsid w:val="00950CE7"/>
    <w:rsid w:val="00951444"/>
    <w:rsid w:val="009522C4"/>
    <w:rsid w:val="00952738"/>
    <w:rsid w:val="00952764"/>
    <w:rsid w:val="00953657"/>
    <w:rsid w:val="00954004"/>
    <w:rsid w:val="00954168"/>
    <w:rsid w:val="00954644"/>
    <w:rsid w:val="009548CA"/>
    <w:rsid w:val="00955389"/>
    <w:rsid w:val="0095591B"/>
    <w:rsid w:val="009561C1"/>
    <w:rsid w:val="0095646B"/>
    <w:rsid w:val="0095666B"/>
    <w:rsid w:val="00956AA7"/>
    <w:rsid w:val="00957DC0"/>
    <w:rsid w:val="00957F70"/>
    <w:rsid w:val="00960041"/>
    <w:rsid w:val="0096015B"/>
    <w:rsid w:val="00960694"/>
    <w:rsid w:val="00960758"/>
    <w:rsid w:val="0096084A"/>
    <w:rsid w:val="00960D1D"/>
    <w:rsid w:val="00960F2A"/>
    <w:rsid w:val="0096134B"/>
    <w:rsid w:val="00961DA6"/>
    <w:rsid w:val="0096269E"/>
    <w:rsid w:val="00962854"/>
    <w:rsid w:val="00962BF1"/>
    <w:rsid w:val="00963091"/>
    <w:rsid w:val="0096392A"/>
    <w:rsid w:val="009643EB"/>
    <w:rsid w:val="009644B0"/>
    <w:rsid w:val="009653A8"/>
    <w:rsid w:val="0096574B"/>
    <w:rsid w:val="00965D02"/>
    <w:rsid w:val="009663D1"/>
    <w:rsid w:val="00967C74"/>
    <w:rsid w:val="00967E99"/>
    <w:rsid w:val="009704AE"/>
    <w:rsid w:val="009719B5"/>
    <w:rsid w:val="00971E4E"/>
    <w:rsid w:val="00973C80"/>
    <w:rsid w:val="00974266"/>
    <w:rsid w:val="00974370"/>
    <w:rsid w:val="0097573C"/>
    <w:rsid w:val="00975BC2"/>
    <w:rsid w:val="00975F10"/>
    <w:rsid w:val="009760FD"/>
    <w:rsid w:val="00976191"/>
    <w:rsid w:val="00976744"/>
    <w:rsid w:val="0097730B"/>
    <w:rsid w:val="00980DB4"/>
    <w:rsid w:val="00981710"/>
    <w:rsid w:val="00981776"/>
    <w:rsid w:val="00982312"/>
    <w:rsid w:val="00982ADC"/>
    <w:rsid w:val="00982F7A"/>
    <w:rsid w:val="009831AF"/>
    <w:rsid w:val="0098426B"/>
    <w:rsid w:val="00984D6B"/>
    <w:rsid w:val="009851DC"/>
    <w:rsid w:val="009856F9"/>
    <w:rsid w:val="00986381"/>
    <w:rsid w:val="009865C6"/>
    <w:rsid w:val="00986E0C"/>
    <w:rsid w:val="009874EA"/>
    <w:rsid w:val="009875A1"/>
    <w:rsid w:val="00987BC7"/>
    <w:rsid w:val="00987DD3"/>
    <w:rsid w:val="0099008C"/>
    <w:rsid w:val="009903A2"/>
    <w:rsid w:val="00990926"/>
    <w:rsid w:val="009938C0"/>
    <w:rsid w:val="00994AEE"/>
    <w:rsid w:val="00994B45"/>
    <w:rsid w:val="00994C24"/>
    <w:rsid w:val="00994FEF"/>
    <w:rsid w:val="00995D91"/>
    <w:rsid w:val="00995F72"/>
    <w:rsid w:val="009972A2"/>
    <w:rsid w:val="00997832"/>
    <w:rsid w:val="009A13A3"/>
    <w:rsid w:val="009A2E05"/>
    <w:rsid w:val="009A3C14"/>
    <w:rsid w:val="009A3CC0"/>
    <w:rsid w:val="009A3EC0"/>
    <w:rsid w:val="009A475B"/>
    <w:rsid w:val="009A478C"/>
    <w:rsid w:val="009A4D0B"/>
    <w:rsid w:val="009A4D81"/>
    <w:rsid w:val="009A6297"/>
    <w:rsid w:val="009A6457"/>
    <w:rsid w:val="009A7AAF"/>
    <w:rsid w:val="009B0445"/>
    <w:rsid w:val="009B0D43"/>
    <w:rsid w:val="009B253D"/>
    <w:rsid w:val="009B3CDC"/>
    <w:rsid w:val="009B3F6B"/>
    <w:rsid w:val="009B46ED"/>
    <w:rsid w:val="009B5760"/>
    <w:rsid w:val="009B64CE"/>
    <w:rsid w:val="009B68A7"/>
    <w:rsid w:val="009B76A1"/>
    <w:rsid w:val="009C077F"/>
    <w:rsid w:val="009C0D7E"/>
    <w:rsid w:val="009C0E0F"/>
    <w:rsid w:val="009C185F"/>
    <w:rsid w:val="009C1A94"/>
    <w:rsid w:val="009C1CA0"/>
    <w:rsid w:val="009C1D18"/>
    <w:rsid w:val="009C359D"/>
    <w:rsid w:val="009C3A0F"/>
    <w:rsid w:val="009C3ED1"/>
    <w:rsid w:val="009C4EFD"/>
    <w:rsid w:val="009C67B1"/>
    <w:rsid w:val="009C6F6B"/>
    <w:rsid w:val="009C73E8"/>
    <w:rsid w:val="009D09A4"/>
    <w:rsid w:val="009D0DD8"/>
    <w:rsid w:val="009D10FF"/>
    <w:rsid w:val="009D195C"/>
    <w:rsid w:val="009D2010"/>
    <w:rsid w:val="009D2099"/>
    <w:rsid w:val="009D289C"/>
    <w:rsid w:val="009D2DCC"/>
    <w:rsid w:val="009D32FF"/>
    <w:rsid w:val="009D3761"/>
    <w:rsid w:val="009D3E20"/>
    <w:rsid w:val="009D57E7"/>
    <w:rsid w:val="009D6178"/>
    <w:rsid w:val="009D699B"/>
    <w:rsid w:val="009D7B23"/>
    <w:rsid w:val="009D7D40"/>
    <w:rsid w:val="009E0079"/>
    <w:rsid w:val="009E1E54"/>
    <w:rsid w:val="009E2692"/>
    <w:rsid w:val="009E3A3D"/>
    <w:rsid w:val="009E43E2"/>
    <w:rsid w:val="009E4896"/>
    <w:rsid w:val="009E49AC"/>
    <w:rsid w:val="009E5354"/>
    <w:rsid w:val="009E606B"/>
    <w:rsid w:val="009E635D"/>
    <w:rsid w:val="009E7331"/>
    <w:rsid w:val="009F09BD"/>
    <w:rsid w:val="009F3754"/>
    <w:rsid w:val="009F3D42"/>
    <w:rsid w:val="009F4717"/>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E24"/>
    <w:rsid w:val="00A07F44"/>
    <w:rsid w:val="00A1003B"/>
    <w:rsid w:val="00A108FE"/>
    <w:rsid w:val="00A11974"/>
    <w:rsid w:val="00A128E3"/>
    <w:rsid w:val="00A136F2"/>
    <w:rsid w:val="00A13B95"/>
    <w:rsid w:val="00A1539C"/>
    <w:rsid w:val="00A17133"/>
    <w:rsid w:val="00A17672"/>
    <w:rsid w:val="00A17B53"/>
    <w:rsid w:val="00A17C98"/>
    <w:rsid w:val="00A17FB4"/>
    <w:rsid w:val="00A200F9"/>
    <w:rsid w:val="00A20F8F"/>
    <w:rsid w:val="00A221DD"/>
    <w:rsid w:val="00A223B0"/>
    <w:rsid w:val="00A22F38"/>
    <w:rsid w:val="00A232A0"/>
    <w:rsid w:val="00A238CE"/>
    <w:rsid w:val="00A23A6A"/>
    <w:rsid w:val="00A24280"/>
    <w:rsid w:val="00A2453B"/>
    <w:rsid w:val="00A2467C"/>
    <w:rsid w:val="00A24C3A"/>
    <w:rsid w:val="00A25193"/>
    <w:rsid w:val="00A25250"/>
    <w:rsid w:val="00A2549D"/>
    <w:rsid w:val="00A255CC"/>
    <w:rsid w:val="00A2624F"/>
    <w:rsid w:val="00A2659E"/>
    <w:rsid w:val="00A26B1D"/>
    <w:rsid w:val="00A2740D"/>
    <w:rsid w:val="00A2744D"/>
    <w:rsid w:val="00A27A6E"/>
    <w:rsid w:val="00A27E07"/>
    <w:rsid w:val="00A27E5B"/>
    <w:rsid w:val="00A320F8"/>
    <w:rsid w:val="00A32357"/>
    <w:rsid w:val="00A331F5"/>
    <w:rsid w:val="00A33C52"/>
    <w:rsid w:val="00A33DF2"/>
    <w:rsid w:val="00A343DD"/>
    <w:rsid w:val="00A34C5A"/>
    <w:rsid w:val="00A372FF"/>
    <w:rsid w:val="00A3790F"/>
    <w:rsid w:val="00A37A3A"/>
    <w:rsid w:val="00A37D1B"/>
    <w:rsid w:val="00A40639"/>
    <w:rsid w:val="00A4188C"/>
    <w:rsid w:val="00A41FC5"/>
    <w:rsid w:val="00A422ED"/>
    <w:rsid w:val="00A42A4F"/>
    <w:rsid w:val="00A43F8B"/>
    <w:rsid w:val="00A44DA5"/>
    <w:rsid w:val="00A45407"/>
    <w:rsid w:val="00A45D3B"/>
    <w:rsid w:val="00A45FAA"/>
    <w:rsid w:val="00A47AA9"/>
    <w:rsid w:val="00A47FA7"/>
    <w:rsid w:val="00A50069"/>
    <w:rsid w:val="00A50E4F"/>
    <w:rsid w:val="00A516F2"/>
    <w:rsid w:val="00A51D51"/>
    <w:rsid w:val="00A52006"/>
    <w:rsid w:val="00A5203C"/>
    <w:rsid w:val="00A52C70"/>
    <w:rsid w:val="00A53761"/>
    <w:rsid w:val="00A54078"/>
    <w:rsid w:val="00A5411A"/>
    <w:rsid w:val="00A54560"/>
    <w:rsid w:val="00A545AB"/>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430A"/>
    <w:rsid w:val="00A74F02"/>
    <w:rsid w:val="00A751BE"/>
    <w:rsid w:val="00A76127"/>
    <w:rsid w:val="00A76B87"/>
    <w:rsid w:val="00A7729C"/>
    <w:rsid w:val="00A77355"/>
    <w:rsid w:val="00A773F6"/>
    <w:rsid w:val="00A775D9"/>
    <w:rsid w:val="00A77CC6"/>
    <w:rsid w:val="00A77EC3"/>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C9E"/>
    <w:rsid w:val="00AA1912"/>
    <w:rsid w:val="00AA1A5E"/>
    <w:rsid w:val="00AA1DD1"/>
    <w:rsid w:val="00AA2A51"/>
    <w:rsid w:val="00AA41D8"/>
    <w:rsid w:val="00AA4315"/>
    <w:rsid w:val="00AA4605"/>
    <w:rsid w:val="00AA543B"/>
    <w:rsid w:val="00AA5BD6"/>
    <w:rsid w:val="00AA7481"/>
    <w:rsid w:val="00AA759D"/>
    <w:rsid w:val="00AA7856"/>
    <w:rsid w:val="00AB0432"/>
    <w:rsid w:val="00AB04BF"/>
    <w:rsid w:val="00AB0CEE"/>
    <w:rsid w:val="00AB1E04"/>
    <w:rsid w:val="00AB219C"/>
    <w:rsid w:val="00AB2253"/>
    <w:rsid w:val="00AB27E2"/>
    <w:rsid w:val="00AB29B0"/>
    <w:rsid w:val="00AB31C7"/>
    <w:rsid w:val="00AB3425"/>
    <w:rsid w:val="00AB49D9"/>
    <w:rsid w:val="00AB5E06"/>
    <w:rsid w:val="00AB65F0"/>
    <w:rsid w:val="00AB6DCC"/>
    <w:rsid w:val="00AB6EFE"/>
    <w:rsid w:val="00AB7342"/>
    <w:rsid w:val="00AC053A"/>
    <w:rsid w:val="00AC193F"/>
    <w:rsid w:val="00AC2406"/>
    <w:rsid w:val="00AC24B9"/>
    <w:rsid w:val="00AC266B"/>
    <w:rsid w:val="00AC28F6"/>
    <w:rsid w:val="00AC3101"/>
    <w:rsid w:val="00AC4189"/>
    <w:rsid w:val="00AC58B0"/>
    <w:rsid w:val="00AC6E7E"/>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80B"/>
    <w:rsid w:val="00AD7D50"/>
    <w:rsid w:val="00AD7EE8"/>
    <w:rsid w:val="00AE0278"/>
    <w:rsid w:val="00AE09C8"/>
    <w:rsid w:val="00AE0B13"/>
    <w:rsid w:val="00AE0D4A"/>
    <w:rsid w:val="00AE109C"/>
    <w:rsid w:val="00AE136C"/>
    <w:rsid w:val="00AE13C2"/>
    <w:rsid w:val="00AE1A79"/>
    <w:rsid w:val="00AE1C58"/>
    <w:rsid w:val="00AE28FC"/>
    <w:rsid w:val="00AE3597"/>
    <w:rsid w:val="00AE3CC6"/>
    <w:rsid w:val="00AE440C"/>
    <w:rsid w:val="00AE51BB"/>
    <w:rsid w:val="00AE6532"/>
    <w:rsid w:val="00AE65F5"/>
    <w:rsid w:val="00AE7031"/>
    <w:rsid w:val="00AF226C"/>
    <w:rsid w:val="00AF23BC"/>
    <w:rsid w:val="00AF2D84"/>
    <w:rsid w:val="00AF35EE"/>
    <w:rsid w:val="00AF3696"/>
    <w:rsid w:val="00AF3B34"/>
    <w:rsid w:val="00AF450D"/>
    <w:rsid w:val="00AF514B"/>
    <w:rsid w:val="00AF51E7"/>
    <w:rsid w:val="00AF5D00"/>
    <w:rsid w:val="00AF61E5"/>
    <w:rsid w:val="00AF6E3D"/>
    <w:rsid w:val="00AF7007"/>
    <w:rsid w:val="00AF7594"/>
    <w:rsid w:val="00B0050F"/>
    <w:rsid w:val="00B00FB5"/>
    <w:rsid w:val="00B0150E"/>
    <w:rsid w:val="00B01D2C"/>
    <w:rsid w:val="00B02E03"/>
    <w:rsid w:val="00B02F2E"/>
    <w:rsid w:val="00B04459"/>
    <w:rsid w:val="00B052EA"/>
    <w:rsid w:val="00B05E46"/>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6E2F"/>
    <w:rsid w:val="00B179D1"/>
    <w:rsid w:val="00B17DFD"/>
    <w:rsid w:val="00B20248"/>
    <w:rsid w:val="00B20554"/>
    <w:rsid w:val="00B20622"/>
    <w:rsid w:val="00B21C66"/>
    <w:rsid w:val="00B2222E"/>
    <w:rsid w:val="00B2223C"/>
    <w:rsid w:val="00B22344"/>
    <w:rsid w:val="00B225DF"/>
    <w:rsid w:val="00B22E2B"/>
    <w:rsid w:val="00B22F63"/>
    <w:rsid w:val="00B23385"/>
    <w:rsid w:val="00B233BD"/>
    <w:rsid w:val="00B23AE7"/>
    <w:rsid w:val="00B23B14"/>
    <w:rsid w:val="00B23CA6"/>
    <w:rsid w:val="00B24A86"/>
    <w:rsid w:val="00B250D4"/>
    <w:rsid w:val="00B25987"/>
    <w:rsid w:val="00B26697"/>
    <w:rsid w:val="00B266DF"/>
    <w:rsid w:val="00B26E25"/>
    <w:rsid w:val="00B26E56"/>
    <w:rsid w:val="00B27336"/>
    <w:rsid w:val="00B2745B"/>
    <w:rsid w:val="00B300E4"/>
    <w:rsid w:val="00B30273"/>
    <w:rsid w:val="00B306FB"/>
    <w:rsid w:val="00B319ED"/>
    <w:rsid w:val="00B320EB"/>
    <w:rsid w:val="00B32E3D"/>
    <w:rsid w:val="00B33548"/>
    <w:rsid w:val="00B33A13"/>
    <w:rsid w:val="00B33C63"/>
    <w:rsid w:val="00B340DD"/>
    <w:rsid w:val="00B34C34"/>
    <w:rsid w:val="00B35C4C"/>
    <w:rsid w:val="00B378AD"/>
    <w:rsid w:val="00B37E1B"/>
    <w:rsid w:val="00B40BF7"/>
    <w:rsid w:val="00B40EFF"/>
    <w:rsid w:val="00B415B0"/>
    <w:rsid w:val="00B41D4C"/>
    <w:rsid w:val="00B41E13"/>
    <w:rsid w:val="00B423A5"/>
    <w:rsid w:val="00B4267C"/>
    <w:rsid w:val="00B4327B"/>
    <w:rsid w:val="00B432BE"/>
    <w:rsid w:val="00B4479B"/>
    <w:rsid w:val="00B447D4"/>
    <w:rsid w:val="00B45422"/>
    <w:rsid w:val="00B45584"/>
    <w:rsid w:val="00B46545"/>
    <w:rsid w:val="00B502E9"/>
    <w:rsid w:val="00B50A90"/>
    <w:rsid w:val="00B52686"/>
    <w:rsid w:val="00B53075"/>
    <w:rsid w:val="00B537B2"/>
    <w:rsid w:val="00B53E9E"/>
    <w:rsid w:val="00B550C7"/>
    <w:rsid w:val="00B554A8"/>
    <w:rsid w:val="00B55C54"/>
    <w:rsid w:val="00B55EDE"/>
    <w:rsid w:val="00B55F58"/>
    <w:rsid w:val="00B56099"/>
    <w:rsid w:val="00B574AB"/>
    <w:rsid w:val="00B57638"/>
    <w:rsid w:val="00B60960"/>
    <w:rsid w:val="00B6109A"/>
    <w:rsid w:val="00B61B58"/>
    <w:rsid w:val="00B6240C"/>
    <w:rsid w:val="00B6252E"/>
    <w:rsid w:val="00B6438E"/>
    <w:rsid w:val="00B65D14"/>
    <w:rsid w:val="00B667BB"/>
    <w:rsid w:val="00B66893"/>
    <w:rsid w:val="00B700D7"/>
    <w:rsid w:val="00B70685"/>
    <w:rsid w:val="00B71648"/>
    <w:rsid w:val="00B72530"/>
    <w:rsid w:val="00B729D7"/>
    <w:rsid w:val="00B72F50"/>
    <w:rsid w:val="00B72FE9"/>
    <w:rsid w:val="00B73123"/>
    <w:rsid w:val="00B741AE"/>
    <w:rsid w:val="00B75469"/>
    <w:rsid w:val="00B75712"/>
    <w:rsid w:val="00B759C7"/>
    <w:rsid w:val="00B766DC"/>
    <w:rsid w:val="00B768C5"/>
    <w:rsid w:val="00B76F30"/>
    <w:rsid w:val="00B77854"/>
    <w:rsid w:val="00B80D2A"/>
    <w:rsid w:val="00B80DC5"/>
    <w:rsid w:val="00B8178F"/>
    <w:rsid w:val="00B81BCD"/>
    <w:rsid w:val="00B81DA8"/>
    <w:rsid w:val="00B82B58"/>
    <w:rsid w:val="00B83B49"/>
    <w:rsid w:val="00B84C27"/>
    <w:rsid w:val="00B85353"/>
    <w:rsid w:val="00B8548D"/>
    <w:rsid w:val="00B857BF"/>
    <w:rsid w:val="00B85E2B"/>
    <w:rsid w:val="00B864A2"/>
    <w:rsid w:val="00B868F8"/>
    <w:rsid w:val="00B86BA5"/>
    <w:rsid w:val="00B87536"/>
    <w:rsid w:val="00B87E70"/>
    <w:rsid w:val="00B900D0"/>
    <w:rsid w:val="00B90543"/>
    <w:rsid w:val="00B91038"/>
    <w:rsid w:val="00B9111C"/>
    <w:rsid w:val="00B91767"/>
    <w:rsid w:val="00B91FEC"/>
    <w:rsid w:val="00B92695"/>
    <w:rsid w:val="00B93241"/>
    <w:rsid w:val="00B932F5"/>
    <w:rsid w:val="00B960BF"/>
    <w:rsid w:val="00B96B68"/>
    <w:rsid w:val="00BA0411"/>
    <w:rsid w:val="00BA0A14"/>
    <w:rsid w:val="00BA10BD"/>
    <w:rsid w:val="00BA1518"/>
    <w:rsid w:val="00BA1B59"/>
    <w:rsid w:val="00BA1B9F"/>
    <w:rsid w:val="00BA2597"/>
    <w:rsid w:val="00BA2CEE"/>
    <w:rsid w:val="00BA346D"/>
    <w:rsid w:val="00BA38AF"/>
    <w:rsid w:val="00BA3C13"/>
    <w:rsid w:val="00BA4556"/>
    <w:rsid w:val="00BA506B"/>
    <w:rsid w:val="00BA536E"/>
    <w:rsid w:val="00BA58B5"/>
    <w:rsid w:val="00BA5D09"/>
    <w:rsid w:val="00BA632B"/>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E81"/>
    <w:rsid w:val="00BC505B"/>
    <w:rsid w:val="00BC5128"/>
    <w:rsid w:val="00BC7262"/>
    <w:rsid w:val="00BC7A70"/>
    <w:rsid w:val="00BD0EC5"/>
    <w:rsid w:val="00BD10B1"/>
    <w:rsid w:val="00BD193E"/>
    <w:rsid w:val="00BD1C28"/>
    <w:rsid w:val="00BD1FF2"/>
    <w:rsid w:val="00BD2825"/>
    <w:rsid w:val="00BD2930"/>
    <w:rsid w:val="00BD2A12"/>
    <w:rsid w:val="00BD2CC8"/>
    <w:rsid w:val="00BD3E81"/>
    <w:rsid w:val="00BD3E90"/>
    <w:rsid w:val="00BD438A"/>
    <w:rsid w:val="00BD51D8"/>
    <w:rsid w:val="00BD5618"/>
    <w:rsid w:val="00BD5C05"/>
    <w:rsid w:val="00BD6980"/>
    <w:rsid w:val="00BD6E11"/>
    <w:rsid w:val="00BD7548"/>
    <w:rsid w:val="00BE0C6B"/>
    <w:rsid w:val="00BE1D5B"/>
    <w:rsid w:val="00BE1E6A"/>
    <w:rsid w:val="00BE1EAC"/>
    <w:rsid w:val="00BE22B3"/>
    <w:rsid w:val="00BE31E6"/>
    <w:rsid w:val="00BE33A9"/>
    <w:rsid w:val="00BE362D"/>
    <w:rsid w:val="00BE5230"/>
    <w:rsid w:val="00BE53CC"/>
    <w:rsid w:val="00BE54BF"/>
    <w:rsid w:val="00BE62EE"/>
    <w:rsid w:val="00BE633D"/>
    <w:rsid w:val="00BE655B"/>
    <w:rsid w:val="00BE753D"/>
    <w:rsid w:val="00BE791C"/>
    <w:rsid w:val="00BE7FA9"/>
    <w:rsid w:val="00BF03C1"/>
    <w:rsid w:val="00BF1DDE"/>
    <w:rsid w:val="00BF2A48"/>
    <w:rsid w:val="00BF335B"/>
    <w:rsid w:val="00BF37E6"/>
    <w:rsid w:val="00BF3CE1"/>
    <w:rsid w:val="00BF434E"/>
    <w:rsid w:val="00BF45EA"/>
    <w:rsid w:val="00BF5878"/>
    <w:rsid w:val="00BF6471"/>
    <w:rsid w:val="00BF6CDD"/>
    <w:rsid w:val="00BF73B5"/>
    <w:rsid w:val="00BF7D42"/>
    <w:rsid w:val="00C01B65"/>
    <w:rsid w:val="00C01D77"/>
    <w:rsid w:val="00C028F3"/>
    <w:rsid w:val="00C03924"/>
    <w:rsid w:val="00C0420A"/>
    <w:rsid w:val="00C045B7"/>
    <w:rsid w:val="00C05E96"/>
    <w:rsid w:val="00C0702C"/>
    <w:rsid w:val="00C07CAA"/>
    <w:rsid w:val="00C1006A"/>
    <w:rsid w:val="00C11973"/>
    <w:rsid w:val="00C11E60"/>
    <w:rsid w:val="00C127AA"/>
    <w:rsid w:val="00C128EA"/>
    <w:rsid w:val="00C12C70"/>
    <w:rsid w:val="00C138D3"/>
    <w:rsid w:val="00C13A8C"/>
    <w:rsid w:val="00C15A0F"/>
    <w:rsid w:val="00C16883"/>
    <w:rsid w:val="00C170BA"/>
    <w:rsid w:val="00C17266"/>
    <w:rsid w:val="00C17ECE"/>
    <w:rsid w:val="00C20381"/>
    <w:rsid w:val="00C2097C"/>
    <w:rsid w:val="00C20B8C"/>
    <w:rsid w:val="00C20F54"/>
    <w:rsid w:val="00C214C5"/>
    <w:rsid w:val="00C216BD"/>
    <w:rsid w:val="00C2286A"/>
    <w:rsid w:val="00C22D87"/>
    <w:rsid w:val="00C237F2"/>
    <w:rsid w:val="00C23DAE"/>
    <w:rsid w:val="00C23FDC"/>
    <w:rsid w:val="00C24D88"/>
    <w:rsid w:val="00C25541"/>
    <w:rsid w:val="00C25550"/>
    <w:rsid w:val="00C25B9B"/>
    <w:rsid w:val="00C261AA"/>
    <w:rsid w:val="00C26455"/>
    <w:rsid w:val="00C26924"/>
    <w:rsid w:val="00C27563"/>
    <w:rsid w:val="00C2761D"/>
    <w:rsid w:val="00C2799B"/>
    <w:rsid w:val="00C27F82"/>
    <w:rsid w:val="00C31B89"/>
    <w:rsid w:val="00C32689"/>
    <w:rsid w:val="00C326CA"/>
    <w:rsid w:val="00C3270E"/>
    <w:rsid w:val="00C35776"/>
    <w:rsid w:val="00C35A7B"/>
    <w:rsid w:val="00C35A84"/>
    <w:rsid w:val="00C35F8C"/>
    <w:rsid w:val="00C3646B"/>
    <w:rsid w:val="00C3674B"/>
    <w:rsid w:val="00C36D9C"/>
    <w:rsid w:val="00C36F3F"/>
    <w:rsid w:val="00C372FC"/>
    <w:rsid w:val="00C3740D"/>
    <w:rsid w:val="00C40969"/>
    <w:rsid w:val="00C40F24"/>
    <w:rsid w:val="00C41120"/>
    <w:rsid w:val="00C413E9"/>
    <w:rsid w:val="00C41C8A"/>
    <w:rsid w:val="00C42962"/>
    <w:rsid w:val="00C42D63"/>
    <w:rsid w:val="00C4333E"/>
    <w:rsid w:val="00C436E9"/>
    <w:rsid w:val="00C4465E"/>
    <w:rsid w:val="00C448D7"/>
    <w:rsid w:val="00C452F1"/>
    <w:rsid w:val="00C45E71"/>
    <w:rsid w:val="00C46C96"/>
    <w:rsid w:val="00C46F49"/>
    <w:rsid w:val="00C4751D"/>
    <w:rsid w:val="00C50072"/>
    <w:rsid w:val="00C500F0"/>
    <w:rsid w:val="00C50591"/>
    <w:rsid w:val="00C51AB6"/>
    <w:rsid w:val="00C51DB6"/>
    <w:rsid w:val="00C528BA"/>
    <w:rsid w:val="00C542E5"/>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8EB"/>
    <w:rsid w:val="00C70F7B"/>
    <w:rsid w:val="00C7120E"/>
    <w:rsid w:val="00C714B9"/>
    <w:rsid w:val="00C723EE"/>
    <w:rsid w:val="00C73E81"/>
    <w:rsid w:val="00C74799"/>
    <w:rsid w:val="00C7534A"/>
    <w:rsid w:val="00C75486"/>
    <w:rsid w:val="00C7596A"/>
    <w:rsid w:val="00C759BD"/>
    <w:rsid w:val="00C75C4F"/>
    <w:rsid w:val="00C76D79"/>
    <w:rsid w:val="00C77769"/>
    <w:rsid w:val="00C77C43"/>
    <w:rsid w:val="00C77ED8"/>
    <w:rsid w:val="00C80F11"/>
    <w:rsid w:val="00C814EA"/>
    <w:rsid w:val="00C81B31"/>
    <w:rsid w:val="00C81C37"/>
    <w:rsid w:val="00C81FBD"/>
    <w:rsid w:val="00C835CC"/>
    <w:rsid w:val="00C83699"/>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11F"/>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2B3"/>
    <w:rsid w:val="00CB1C7B"/>
    <w:rsid w:val="00CB445B"/>
    <w:rsid w:val="00CB4EF3"/>
    <w:rsid w:val="00CB4F76"/>
    <w:rsid w:val="00CB569F"/>
    <w:rsid w:val="00CB5D7A"/>
    <w:rsid w:val="00CB5DAB"/>
    <w:rsid w:val="00CB61B5"/>
    <w:rsid w:val="00CB664B"/>
    <w:rsid w:val="00CB6BCA"/>
    <w:rsid w:val="00CB6E02"/>
    <w:rsid w:val="00CB7839"/>
    <w:rsid w:val="00CB7AE3"/>
    <w:rsid w:val="00CB7D59"/>
    <w:rsid w:val="00CC0B84"/>
    <w:rsid w:val="00CC1616"/>
    <w:rsid w:val="00CC1C26"/>
    <w:rsid w:val="00CC20D3"/>
    <w:rsid w:val="00CC2AAD"/>
    <w:rsid w:val="00CC368F"/>
    <w:rsid w:val="00CC3CA4"/>
    <w:rsid w:val="00CC4D68"/>
    <w:rsid w:val="00CC5BC8"/>
    <w:rsid w:val="00CC6572"/>
    <w:rsid w:val="00CC7B1F"/>
    <w:rsid w:val="00CC7E6A"/>
    <w:rsid w:val="00CD1761"/>
    <w:rsid w:val="00CD1B6A"/>
    <w:rsid w:val="00CD23A7"/>
    <w:rsid w:val="00CD273F"/>
    <w:rsid w:val="00CD2946"/>
    <w:rsid w:val="00CD3942"/>
    <w:rsid w:val="00CD3B4E"/>
    <w:rsid w:val="00CD3E35"/>
    <w:rsid w:val="00CD53BA"/>
    <w:rsid w:val="00CD556A"/>
    <w:rsid w:val="00CD652D"/>
    <w:rsid w:val="00CD68C8"/>
    <w:rsid w:val="00CD6B39"/>
    <w:rsid w:val="00CD6BCF"/>
    <w:rsid w:val="00CD6E0E"/>
    <w:rsid w:val="00CD7158"/>
    <w:rsid w:val="00CD75AE"/>
    <w:rsid w:val="00CD7AA6"/>
    <w:rsid w:val="00CD7CEA"/>
    <w:rsid w:val="00CE035C"/>
    <w:rsid w:val="00CE12BF"/>
    <w:rsid w:val="00CE3040"/>
    <w:rsid w:val="00CE3A29"/>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2E8B"/>
    <w:rsid w:val="00CF32A7"/>
    <w:rsid w:val="00CF4D82"/>
    <w:rsid w:val="00CF5146"/>
    <w:rsid w:val="00CF5CDF"/>
    <w:rsid w:val="00CF6DE2"/>
    <w:rsid w:val="00CF6F09"/>
    <w:rsid w:val="00CF74E4"/>
    <w:rsid w:val="00CF757B"/>
    <w:rsid w:val="00CF7B94"/>
    <w:rsid w:val="00D00B87"/>
    <w:rsid w:val="00D012B9"/>
    <w:rsid w:val="00D01F40"/>
    <w:rsid w:val="00D02454"/>
    <w:rsid w:val="00D04069"/>
    <w:rsid w:val="00D04492"/>
    <w:rsid w:val="00D052D3"/>
    <w:rsid w:val="00D058B4"/>
    <w:rsid w:val="00D05B74"/>
    <w:rsid w:val="00D0635E"/>
    <w:rsid w:val="00D063CC"/>
    <w:rsid w:val="00D06A7E"/>
    <w:rsid w:val="00D06DFA"/>
    <w:rsid w:val="00D07357"/>
    <w:rsid w:val="00D1057C"/>
    <w:rsid w:val="00D109AA"/>
    <w:rsid w:val="00D122EF"/>
    <w:rsid w:val="00D13A03"/>
    <w:rsid w:val="00D14530"/>
    <w:rsid w:val="00D14E16"/>
    <w:rsid w:val="00D154F8"/>
    <w:rsid w:val="00D155CA"/>
    <w:rsid w:val="00D16304"/>
    <w:rsid w:val="00D1665D"/>
    <w:rsid w:val="00D16711"/>
    <w:rsid w:val="00D169A2"/>
    <w:rsid w:val="00D16B45"/>
    <w:rsid w:val="00D16B76"/>
    <w:rsid w:val="00D16E25"/>
    <w:rsid w:val="00D1750D"/>
    <w:rsid w:val="00D2201D"/>
    <w:rsid w:val="00D22D3E"/>
    <w:rsid w:val="00D2318B"/>
    <w:rsid w:val="00D23507"/>
    <w:rsid w:val="00D2390F"/>
    <w:rsid w:val="00D24669"/>
    <w:rsid w:val="00D24C5D"/>
    <w:rsid w:val="00D25A2D"/>
    <w:rsid w:val="00D25B01"/>
    <w:rsid w:val="00D25EC4"/>
    <w:rsid w:val="00D27345"/>
    <w:rsid w:val="00D274F4"/>
    <w:rsid w:val="00D27708"/>
    <w:rsid w:val="00D308FD"/>
    <w:rsid w:val="00D32C21"/>
    <w:rsid w:val="00D33086"/>
    <w:rsid w:val="00D340FE"/>
    <w:rsid w:val="00D3411A"/>
    <w:rsid w:val="00D34160"/>
    <w:rsid w:val="00D34AFD"/>
    <w:rsid w:val="00D34C15"/>
    <w:rsid w:val="00D34CAB"/>
    <w:rsid w:val="00D34E94"/>
    <w:rsid w:val="00D3589C"/>
    <w:rsid w:val="00D358B8"/>
    <w:rsid w:val="00D36431"/>
    <w:rsid w:val="00D367C3"/>
    <w:rsid w:val="00D415D5"/>
    <w:rsid w:val="00D41957"/>
    <w:rsid w:val="00D4224C"/>
    <w:rsid w:val="00D42FE5"/>
    <w:rsid w:val="00D439D4"/>
    <w:rsid w:val="00D43F23"/>
    <w:rsid w:val="00D44C46"/>
    <w:rsid w:val="00D4558F"/>
    <w:rsid w:val="00D45635"/>
    <w:rsid w:val="00D459A4"/>
    <w:rsid w:val="00D463A6"/>
    <w:rsid w:val="00D46C9A"/>
    <w:rsid w:val="00D46DE6"/>
    <w:rsid w:val="00D46EB9"/>
    <w:rsid w:val="00D473D0"/>
    <w:rsid w:val="00D503C2"/>
    <w:rsid w:val="00D50C9D"/>
    <w:rsid w:val="00D51136"/>
    <w:rsid w:val="00D515B6"/>
    <w:rsid w:val="00D52C1C"/>
    <w:rsid w:val="00D5352C"/>
    <w:rsid w:val="00D53B60"/>
    <w:rsid w:val="00D53C86"/>
    <w:rsid w:val="00D56157"/>
    <w:rsid w:val="00D5746E"/>
    <w:rsid w:val="00D57D8C"/>
    <w:rsid w:val="00D60349"/>
    <w:rsid w:val="00D6161F"/>
    <w:rsid w:val="00D61723"/>
    <w:rsid w:val="00D61B0E"/>
    <w:rsid w:val="00D62540"/>
    <w:rsid w:val="00D62AAA"/>
    <w:rsid w:val="00D63AB9"/>
    <w:rsid w:val="00D63C28"/>
    <w:rsid w:val="00D63DBB"/>
    <w:rsid w:val="00D645EB"/>
    <w:rsid w:val="00D64FF5"/>
    <w:rsid w:val="00D6507D"/>
    <w:rsid w:val="00D65CA4"/>
    <w:rsid w:val="00D663D3"/>
    <w:rsid w:val="00D66DF6"/>
    <w:rsid w:val="00D66E7D"/>
    <w:rsid w:val="00D67543"/>
    <w:rsid w:val="00D702E7"/>
    <w:rsid w:val="00D706DD"/>
    <w:rsid w:val="00D70724"/>
    <w:rsid w:val="00D708D3"/>
    <w:rsid w:val="00D71053"/>
    <w:rsid w:val="00D71D67"/>
    <w:rsid w:val="00D71F1C"/>
    <w:rsid w:val="00D72D03"/>
    <w:rsid w:val="00D730E1"/>
    <w:rsid w:val="00D75209"/>
    <w:rsid w:val="00D75F24"/>
    <w:rsid w:val="00D768DC"/>
    <w:rsid w:val="00D7713B"/>
    <w:rsid w:val="00D77BB1"/>
    <w:rsid w:val="00D8050B"/>
    <w:rsid w:val="00D80ED6"/>
    <w:rsid w:val="00D80F21"/>
    <w:rsid w:val="00D81E13"/>
    <w:rsid w:val="00D835D2"/>
    <w:rsid w:val="00D836CA"/>
    <w:rsid w:val="00D83A96"/>
    <w:rsid w:val="00D84F65"/>
    <w:rsid w:val="00D85A47"/>
    <w:rsid w:val="00D86206"/>
    <w:rsid w:val="00D863D1"/>
    <w:rsid w:val="00D86582"/>
    <w:rsid w:val="00D86830"/>
    <w:rsid w:val="00D87690"/>
    <w:rsid w:val="00D87B17"/>
    <w:rsid w:val="00D87DB8"/>
    <w:rsid w:val="00D90A00"/>
    <w:rsid w:val="00D90F42"/>
    <w:rsid w:val="00D91073"/>
    <w:rsid w:val="00D91835"/>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28BD"/>
    <w:rsid w:val="00DA3714"/>
    <w:rsid w:val="00DA39E9"/>
    <w:rsid w:val="00DA4806"/>
    <w:rsid w:val="00DA4AFE"/>
    <w:rsid w:val="00DA4C94"/>
    <w:rsid w:val="00DA5D51"/>
    <w:rsid w:val="00DA7B02"/>
    <w:rsid w:val="00DA7DDC"/>
    <w:rsid w:val="00DB0736"/>
    <w:rsid w:val="00DB07EB"/>
    <w:rsid w:val="00DB0C8C"/>
    <w:rsid w:val="00DB16E4"/>
    <w:rsid w:val="00DB1CC6"/>
    <w:rsid w:val="00DB32E2"/>
    <w:rsid w:val="00DB4D98"/>
    <w:rsid w:val="00DB60D7"/>
    <w:rsid w:val="00DB6224"/>
    <w:rsid w:val="00DB6C05"/>
    <w:rsid w:val="00DB7B2D"/>
    <w:rsid w:val="00DC00B0"/>
    <w:rsid w:val="00DC00B3"/>
    <w:rsid w:val="00DC0EB7"/>
    <w:rsid w:val="00DC0FCE"/>
    <w:rsid w:val="00DC197A"/>
    <w:rsid w:val="00DC1F52"/>
    <w:rsid w:val="00DC40D3"/>
    <w:rsid w:val="00DC45AE"/>
    <w:rsid w:val="00DC538C"/>
    <w:rsid w:val="00DC59BB"/>
    <w:rsid w:val="00DC5C2C"/>
    <w:rsid w:val="00DC64FD"/>
    <w:rsid w:val="00DC69BE"/>
    <w:rsid w:val="00DC73F8"/>
    <w:rsid w:val="00DC7B01"/>
    <w:rsid w:val="00DC7C73"/>
    <w:rsid w:val="00DD08C1"/>
    <w:rsid w:val="00DD28AB"/>
    <w:rsid w:val="00DD2E23"/>
    <w:rsid w:val="00DD3185"/>
    <w:rsid w:val="00DD3452"/>
    <w:rsid w:val="00DD3707"/>
    <w:rsid w:val="00DD3C65"/>
    <w:rsid w:val="00DD48B6"/>
    <w:rsid w:val="00DD4C29"/>
    <w:rsid w:val="00DD50A1"/>
    <w:rsid w:val="00DD6016"/>
    <w:rsid w:val="00DD6B11"/>
    <w:rsid w:val="00DD7DD9"/>
    <w:rsid w:val="00DE194A"/>
    <w:rsid w:val="00DE1DC5"/>
    <w:rsid w:val="00DE281E"/>
    <w:rsid w:val="00DE29C8"/>
    <w:rsid w:val="00DE2AFC"/>
    <w:rsid w:val="00DE2BA0"/>
    <w:rsid w:val="00DE3F71"/>
    <w:rsid w:val="00DE41A6"/>
    <w:rsid w:val="00DE47E7"/>
    <w:rsid w:val="00DE4BD4"/>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536D"/>
    <w:rsid w:val="00DF7A9B"/>
    <w:rsid w:val="00DF7CD9"/>
    <w:rsid w:val="00E003F0"/>
    <w:rsid w:val="00E00874"/>
    <w:rsid w:val="00E014E6"/>
    <w:rsid w:val="00E02521"/>
    <w:rsid w:val="00E03D2B"/>
    <w:rsid w:val="00E046F6"/>
    <w:rsid w:val="00E04C7A"/>
    <w:rsid w:val="00E06CB0"/>
    <w:rsid w:val="00E072C3"/>
    <w:rsid w:val="00E074FE"/>
    <w:rsid w:val="00E075AA"/>
    <w:rsid w:val="00E078C5"/>
    <w:rsid w:val="00E07D04"/>
    <w:rsid w:val="00E108AF"/>
    <w:rsid w:val="00E11BF0"/>
    <w:rsid w:val="00E11BFB"/>
    <w:rsid w:val="00E122A7"/>
    <w:rsid w:val="00E12364"/>
    <w:rsid w:val="00E1263F"/>
    <w:rsid w:val="00E131BF"/>
    <w:rsid w:val="00E13575"/>
    <w:rsid w:val="00E13AAC"/>
    <w:rsid w:val="00E148E1"/>
    <w:rsid w:val="00E14C44"/>
    <w:rsid w:val="00E150D8"/>
    <w:rsid w:val="00E16177"/>
    <w:rsid w:val="00E16E83"/>
    <w:rsid w:val="00E171A4"/>
    <w:rsid w:val="00E1722A"/>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DFC"/>
    <w:rsid w:val="00E251C0"/>
    <w:rsid w:val="00E27C43"/>
    <w:rsid w:val="00E27C4C"/>
    <w:rsid w:val="00E306AF"/>
    <w:rsid w:val="00E32300"/>
    <w:rsid w:val="00E336FE"/>
    <w:rsid w:val="00E33795"/>
    <w:rsid w:val="00E33939"/>
    <w:rsid w:val="00E34198"/>
    <w:rsid w:val="00E3430D"/>
    <w:rsid w:val="00E34D99"/>
    <w:rsid w:val="00E355C7"/>
    <w:rsid w:val="00E35794"/>
    <w:rsid w:val="00E36914"/>
    <w:rsid w:val="00E36C32"/>
    <w:rsid w:val="00E3794F"/>
    <w:rsid w:val="00E37FDE"/>
    <w:rsid w:val="00E40A6A"/>
    <w:rsid w:val="00E40BC0"/>
    <w:rsid w:val="00E41146"/>
    <w:rsid w:val="00E41864"/>
    <w:rsid w:val="00E41B3A"/>
    <w:rsid w:val="00E41CBF"/>
    <w:rsid w:val="00E420CB"/>
    <w:rsid w:val="00E428D0"/>
    <w:rsid w:val="00E42F57"/>
    <w:rsid w:val="00E45C02"/>
    <w:rsid w:val="00E45E35"/>
    <w:rsid w:val="00E45FC5"/>
    <w:rsid w:val="00E45FC9"/>
    <w:rsid w:val="00E46A4A"/>
    <w:rsid w:val="00E47953"/>
    <w:rsid w:val="00E50409"/>
    <w:rsid w:val="00E50A57"/>
    <w:rsid w:val="00E5141A"/>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96E"/>
    <w:rsid w:val="00E6017F"/>
    <w:rsid w:val="00E601E0"/>
    <w:rsid w:val="00E601F6"/>
    <w:rsid w:val="00E60BD1"/>
    <w:rsid w:val="00E610EA"/>
    <w:rsid w:val="00E616E2"/>
    <w:rsid w:val="00E62A3E"/>
    <w:rsid w:val="00E6332C"/>
    <w:rsid w:val="00E633D7"/>
    <w:rsid w:val="00E636F0"/>
    <w:rsid w:val="00E63AEE"/>
    <w:rsid w:val="00E63ED8"/>
    <w:rsid w:val="00E64647"/>
    <w:rsid w:val="00E64BD2"/>
    <w:rsid w:val="00E650B8"/>
    <w:rsid w:val="00E6551A"/>
    <w:rsid w:val="00E65BA7"/>
    <w:rsid w:val="00E66509"/>
    <w:rsid w:val="00E66F68"/>
    <w:rsid w:val="00E66FE5"/>
    <w:rsid w:val="00E6771C"/>
    <w:rsid w:val="00E67D57"/>
    <w:rsid w:val="00E70606"/>
    <w:rsid w:val="00E70D1E"/>
    <w:rsid w:val="00E70E2B"/>
    <w:rsid w:val="00E717BD"/>
    <w:rsid w:val="00E71E62"/>
    <w:rsid w:val="00E71FD9"/>
    <w:rsid w:val="00E72AD3"/>
    <w:rsid w:val="00E72CD9"/>
    <w:rsid w:val="00E73483"/>
    <w:rsid w:val="00E7444B"/>
    <w:rsid w:val="00E74AAF"/>
    <w:rsid w:val="00E7512C"/>
    <w:rsid w:val="00E75E08"/>
    <w:rsid w:val="00E765A1"/>
    <w:rsid w:val="00E8028D"/>
    <w:rsid w:val="00E80598"/>
    <w:rsid w:val="00E80F13"/>
    <w:rsid w:val="00E828C1"/>
    <w:rsid w:val="00E82D52"/>
    <w:rsid w:val="00E83B5B"/>
    <w:rsid w:val="00E83F05"/>
    <w:rsid w:val="00E84A2D"/>
    <w:rsid w:val="00E84B34"/>
    <w:rsid w:val="00E85505"/>
    <w:rsid w:val="00E85BC2"/>
    <w:rsid w:val="00E86222"/>
    <w:rsid w:val="00E873C0"/>
    <w:rsid w:val="00E878E7"/>
    <w:rsid w:val="00E87EC4"/>
    <w:rsid w:val="00E9028D"/>
    <w:rsid w:val="00E904E1"/>
    <w:rsid w:val="00E9089C"/>
    <w:rsid w:val="00E919B3"/>
    <w:rsid w:val="00E923C3"/>
    <w:rsid w:val="00E92BB9"/>
    <w:rsid w:val="00E930D9"/>
    <w:rsid w:val="00E93D29"/>
    <w:rsid w:val="00E9422D"/>
    <w:rsid w:val="00E94CA7"/>
    <w:rsid w:val="00E965ED"/>
    <w:rsid w:val="00E96CF1"/>
    <w:rsid w:val="00E96E37"/>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0DF"/>
    <w:rsid w:val="00EB582C"/>
    <w:rsid w:val="00EB6EFC"/>
    <w:rsid w:val="00EC0E5A"/>
    <w:rsid w:val="00EC0EB3"/>
    <w:rsid w:val="00EC1442"/>
    <w:rsid w:val="00EC1511"/>
    <w:rsid w:val="00EC2222"/>
    <w:rsid w:val="00EC353F"/>
    <w:rsid w:val="00EC5E4E"/>
    <w:rsid w:val="00EC6077"/>
    <w:rsid w:val="00EC621E"/>
    <w:rsid w:val="00EC67DB"/>
    <w:rsid w:val="00EC70F0"/>
    <w:rsid w:val="00EC72E9"/>
    <w:rsid w:val="00ED046C"/>
    <w:rsid w:val="00ED05BE"/>
    <w:rsid w:val="00ED0826"/>
    <w:rsid w:val="00ED0DA9"/>
    <w:rsid w:val="00ED1A24"/>
    <w:rsid w:val="00ED343F"/>
    <w:rsid w:val="00ED4D8A"/>
    <w:rsid w:val="00ED589F"/>
    <w:rsid w:val="00ED5988"/>
    <w:rsid w:val="00ED5C55"/>
    <w:rsid w:val="00ED6151"/>
    <w:rsid w:val="00ED692B"/>
    <w:rsid w:val="00ED7E79"/>
    <w:rsid w:val="00EE00FB"/>
    <w:rsid w:val="00EE0643"/>
    <w:rsid w:val="00EE081B"/>
    <w:rsid w:val="00EE0C5C"/>
    <w:rsid w:val="00EE0F0D"/>
    <w:rsid w:val="00EE1248"/>
    <w:rsid w:val="00EE2852"/>
    <w:rsid w:val="00EE2A06"/>
    <w:rsid w:val="00EE2B1C"/>
    <w:rsid w:val="00EE3734"/>
    <w:rsid w:val="00EE3C34"/>
    <w:rsid w:val="00EE3D81"/>
    <w:rsid w:val="00EE4092"/>
    <w:rsid w:val="00EE421F"/>
    <w:rsid w:val="00EE4682"/>
    <w:rsid w:val="00EE5413"/>
    <w:rsid w:val="00EE68C1"/>
    <w:rsid w:val="00EE7301"/>
    <w:rsid w:val="00EE7A2D"/>
    <w:rsid w:val="00EE7EAD"/>
    <w:rsid w:val="00EF005F"/>
    <w:rsid w:val="00EF0170"/>
    <w:rsid w:val="00EF027B"/>
    <w:rsid w:val="00EF21DB"/>
    <w:rsid w:val="00EF37AE"/>
    <w:rsid w:val="00EF3824"/>
    <w:rsid w:val="00EF3994"/>
    <w:rsid w:val="00EF4CFE"/>
    <w:rsid w:val="00EF4D15"/>
    <w:rsid w:val="00EF7372"/>
    <w:rsid w:val="00EF7B6F"/>
    <w:rsid w:val="00F000D8"/>
    <w:rsid w:val="00F0072C"/>
    <w:rsid w:val="00F00C42"/>
    <w:rsid w:val="00F00D70"/>
    <w:rsid w:val="00F00F8C"/>
    <w:rsid w:val="00F0145E"/>
    <w:rsid w:val="00F02BEC"/>
    <w:rsid w:val="00F048B9"/>
    <w:rsid w:val="00F057FC"/>
    <w:rsid w:val="00F05968"/>
    <w:rsid w:val="00F06BBD"/>
    <w:rsid w:val="00F06C79"/>
    <w:rsid w:val="00F10BD1"/>
    <w:rsid w:val="00F11409"/>
    <w:rsid w:val="00F11937"/>
    <w:rsid w:val="00F12CF3"/>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2645"/>
    <w:rsid w:val="00F237E6"/>
    <w:rsid w:val="00F246CE"/>
    <w:rsid w:val="00F24ADE"/>
    <w:rsid w:val="00F24D29"/>
    <w:rsid w:val="00F25137"/>
    <w:rsid w:val="00F25209"/>
    <w:rsid w:val="00F25475"/>
    <w:rsid w:val="00F25B0B"/>
    <w:rsid w:val="00F26586"/>
    <w:rsid w:val="00F26795"/>
    <w:rsid w:val="00F2688D"/>
    <w:rsid w:val="00F268DC"/>
    <w:rsid w:val="00F26A8B"/>
    <w:rsid w:val="00F271A5"/>
    <w:rsid w:val="00F2726C"/>
    <w:rsid w:val="00F27609"/>
    <w:rsid w:val="00F27750"/>
    <w:rsid w:val="00F277E9"/>
    <w:rsid w:val="00F30E33"/>
    <w:rsid w:val="00F32105"/>
    <w:rsid w:val="00F32409"/>
    <w:rsid w:val="00F32456"/>
    <w:rsid w:val="00F33644"/>
    <w:rsid w:val="00F33C11"/>
    <w:rsid w:val="00F33C42"/>
    <w:rsid w:val="00F33EC3"/>
    <w:rsid w:val="00F350C8"/>
    <w:rsid w:val="00F351D2"/>
    <w:rsid w:val="00F355E5"/>
    <w:rsid w:val="00F35C27"/>
    <w:rsid w:val="00F35D72"/>
    <w:rsid w:val="00F36545"/>
    <w:rsid w:val="00F37889"/>
    <w:rsid w:val="00F40304"/>
    <w:rsid w:val="00F407DC"/>
    <w:rsid w:val="00F40C8A"/>
    <w:rsid w:val="00F4111D"/>
    <w:rsid w:val="00F412D5"/>
    <w:rsid w:val="00F41BEC"/>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96D"/>
    <w:rsid w:val="00F46CB4"/>
    <w:rsid w:val="00F476F5"/>
    <w:rsid w:val="00F50000"/>
    <w:rsid w:val="00F50649"/>
    <w:rsid w:val="00F51446"/>
    <w:rsid w:val="00F516B5"/>
    <w:rsid w:val="00F52ADD"/>
    <w:rsid w:val="00F52BDE"/>
    <w:rsid w:val="00F5332A"/>
    <w:rsid w:val="00F53B87"/>
    <w:rsid w:val="00F53DAA"/>
    <w:rsid w:val="00F54992"/>
    <w:rsid w:val="00F54A0A"/>
    <w:rsid w:val="00F55155"/>
    <w:rsid w:val="00F55241"/>
    <w:rsid w:val="00F55B88"/>
    <w:rsid w:val="00F55C8F"/>
    <w:rsid w:val="00F561FF"/>
    <w:rsid w:val="00F56792"/>
    <w:rsid w:val="00F57CCB"/>
    <w:rsid w:val="00F60502"/>
    <w:rsid w:val="00F607F6"/>
    <w:rsid w:val="00F60939"/>
    <w:rsid w:val="00F609FD"/>
    <w:rsid w:val="00F60B4F"/>
    <w:rsid w:val="00F61A65"/>
    <w:rsid w:val="00F61F15"/>
    <w:rsid w:val="00F62015"/>
    <w:rsid w:val="00F63809"/>
    <w:rsid w:val="00F63C27"/>
    <w:rsid w:val="00F64A0C"/>
    <w:rsid w:val="00F64D13"/>
    <w:rsid w:val="00F6557F"/>
    <w:rsid w:val="00F6562A"/>
    <w:rsid w:val="00F65C82"/>
    <w:rsid w:val="00F66537"/>
    <w:rsid w:val="00F6675F"/>
    <w:rsid w:val="00F67262"/>
    <w:rsid w:val="00F6726F"/>
    <w:rsid w:val="00F700F5"/>
    <w:rsid w:val="00F71E10"/>
    <w:rsid w:val="00F7295D"/>
    <w:rsid w:val="00F72C63"/>
    <w:rsid w:val="00F7356E"/>
    <w:rsid w:val="00F73898"/>
    <w:rsid w:val="00F73E1E"/>
    <w:rsid w:val="00F74940"/>
    <w:rsid w:val="00F7502D"/>
    <w:rsid w:val="00F75FF8"/>
    <w:rsid w:val="00F76FC8"/>
    <w:rsid w:val="00F77ACA"/>
    <w:rsid w:val="00F80501"/>
    <w:rsid w:val="00F80FAE"/>
    <w:rsid w:val="00F8103E"/>
    <w:rsid w:val="00F818C3"/>
    <w:rsid w:val="00F8195F"/>
    <w:rsid w:val="00F81ADC"/>
    <w:rsid w:val="00F81E4A"/>
    <w:rsid w:val="00F8213A"/>
    <w:rsid w:val="00F82ED4"/>
    <w:rsid w:val="00F84737"/>
    <w:rsid w:val="00F8475C"/>
    <w:rsid w:val="00F84A87"/>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AA3"/>
    <w:rsid w:val="00F94DE5"/>
    <w:rsid w:val="00F952FC"/>
    <w:rsid w:val="00F95A0E"/>
    <w:rsid w:val="00F95E8C"/>
    <w:rsid w:val="00F95EF7"/>
    <w:rsid w:val="00F967CB"/>
    <w:rsid w:val="00F973D4"/>
    <w:rsid w:val="00FA00D1"/>
    <w:rsid w:val="00FA1756"/>
    <w:rsid w:val="00FA1DD8"/>
    <w:rsid w:val="00FA1F18"/>
    <w:rsid w:val="00FA2141"/>
    <w:rsid w:val="00FA22AB"/>
    <w:rsid w:val="00FA275D"/>
    <w:rsid w:val="00FA27D6"/>
    <w:rsid w:val="00FA2CC2"/>
    <w:rsid w:val="00FA36FC"/>
    <w:rsid w:val="00FA4ED6"/>
    <w:rsid w:val="00FA53BB"/>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7BA2"/>
    <w:rsid w:val="00FD0137"/>
    <w:rsid w:val="00FD2962"/>
    <w:rsid w:val="00FD2E70"/>
    <w:rsid w:val="00FD3BAD"/>
    <w:rsid w:val="00FD451D"/>
    <w:rsid w:val="00FD4D38"/>
    <w:rsid w:val="00FD6A33"/>
    <w:rsid w:val="00FD6EAF"/>
    <w:rsid w:val="00FE00B8"/>
    <w:rsid w:val="00FE072E"/>
    <w:rsid w:val="00FE134E"/>
    <w:rsid w:val="00FE15A1"/>
    <w:rsid w:val="00FE16B7"/>
    <w:rsid w:val="00FE224F"/>
    <w:rsid w:val="00FE2348"/>
    <w:rsid w:val="00FE2734"/>
    <w:rsid w:val="00FE3647"/>
    <w:rsid w:val="00FE45EF"/>
    <w:rsid w:val="00FE480A"/>
    <w:rsid w:val="00FE69D1"/>
    <w:rsid w:val="00FE6F02"/>
    <w:rsid w:val="00FE778B"/>
    <w:rsid w:val="00FE7C3D"/>
    <w:rsid w:val="00FE7F62"/>
    <w:rsid w:val="00FE7F8D"/>
    <w:rsid w:val="00FE7FB3"/>
    <w:rsid w:val="00FF225A"/>
    <w:rsid w:val="00FF3692"/>
    <w:rsid w:val="00FF438E"/>
    <w:rsid w:val="00FF4BA4"/>
    <w:rsid w:val="00FF4F74"/>
    <w:rsid w:val="00FF50C7"/>
    <w:rsid w:val="00FF517A"/>
    <w:rsid w:val="00FF5D3D"/>
    <w:rsid w:val="00FF67ED"/>
    <w:rsid w:val="00FF682C"/>
    <w:rsid w:val="00FF7273"/>
    <w:rsid w:val="00FF74A0"/>
    <w:rsid w:val="00FF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563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3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заголовок 1.1,Литература,AC List 01,EBRD List"/>
    <w:basedOn w:val="a1"/>
    <w:link w:val="af8"/>
    <w:uiPriority w:val="99"/>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uiPriority w:val="99"/>
    <w:locked/>
    <w:rsid w:val="00C2286A"/>
    <w:rPr>
      <w:shd w:val="clear" w:color="auto" w:fill="FFFFFF"/>
    </w:rPr>
  </w:style>
  <w:style w:type="character" w:customStyle="1" w:styleId="51">
    <w:name w:val="Основной текст (5)_"/>
    <w:link w:val="52"/>
    <w:uiPriority w:val="99"/>
    <w:locked/>
    <w:rsid w:val="00C2286A"/>
    <w:rPr>
      <w:sz w:val="16"/>
      <w:szCs w:val="16"/>
      <w:shd w:val="clear" w:color="auto" w:fill="FFFFFF"/>
    </w:rPr>
  </w:style>
  <w:style w:type="paragraph" w:customStyle="1" w:styleId="35">
    <w:name w:val="Основной текст (3)"/>
    <w:basedOn w:val="a1"/>
    <w:link w:val="34"/>
    <w:uiPriority w:val="99"/>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uiPriority w:val="99"/>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uiPriority w:val="99"/>
    <w:rsid w:val="000336FF"/>
    <w:rPr>
      <w:shd w:val="clear" w:color="auto" w:fill="FFFFFF"/>
    </w:rPr>
  </w:style>
  <w:style w:type="character" w:customStyle="1" w:styleId="213pt">
    <w:name w:val="Основной текст (2) + 13 pt"/>
    <w:aliases w:val="Не полужирный"/>
    <w:basedOn w:val="25"/>
    <w:uiPriority w:val="99"/>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uiPriority w:val="99"/>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7"/>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2f4">
    <w:name w:val="Основной текст (2) + Не полужирный"/>
    <w:basedOn w:val="25"/>
    <w:uiPriority w:val="99"/>
    <w:rsid w:val="00C25B9B"/>
    <w:rPr>
      <w:rFonts w:ascii="Times New Roman" w:hAnsi="Times New Roman" w:cs="Times New Roman"/>
      <w:b w:val="0"/>
      <w:bCs w:val="0"/>
      <w:sz w:val="20"/>
      <w:szCs w:val="20"/>
      <w:shd w:val="clear" w:color="auto" w:fill="FFFFFF"/>
    </w:rPr>
  </w:style>
  <w:style w:type="character" w:customStyle="1" w:styleId="spelle">
    <w:name w:val="spelle"/>
    <w:rsid w:val="008C3DA3"/>
  </w:style>
  <w:style w:type="paragraph" w:customStyle="1" w:styleId="western">
    <w:name w:val="western"/>
    <w:basedOn w:val="a1"/>
    <w:rsid w:val="008C3DA3"/>
    <w:pPr>
      <w:spacing w:before="280" w:after="142" w:line="288" w:lineRule="auto"/>
    </w:pPr>
    <w:rPr>
      <w:rFonts w:ascii="Times New Roman" w:hAnsi="Times New Roman"/>
      <w:kern w:val="2"/>
      <w:sz w:val="28"/>
      <w:szCs w:val="28"/>
      <w:lang w:val="ru-RU" w:eastAsia="zh-CN"/>
    </w:rPr>
  </w:style>
  <w:style w:type="character" w:customStyle="1" w:styleId="ListParagraphChar">
    <w:name w:val="List Paragraph Char"/>
    <w:aliases w:val="заголовок 1.1 Char,Литература Char,Bullet Number Char,Bullet 1 Char,Use Case List Paragraph Char,lp1 Char,lp11 Char,List Paragraph11 Char,AC List 01 Char,EBRD List Char,название табл/рис Char,Список уровня 2 Char,List Paragraph1 Cha"/>
    <w:locked/>
    <w:rsid w:val="008C3DA3"/>
    <w:rPr>
      <w:sz w:val="22"/>
      <w:szCs w:val="22"/>
      <w:lang w:val="en-US" w:eastAsia="en-US"/>
    </w:rPr>
  </w:style>
  <w:style w:type="paragraph" w:customStyle="1" w:styleId="BodyText21">
    <w:name w:val="Body Text 21"/>
    <w:basedOn w:val="a1"/>
    <w:rsid w:val="00A52006"/>
    <w:pPr>
      <w:spacing w:after="0" w:line="240" w:lineRule="auto"/>
      <w:ind w:firstLine="709"/>
      <w:jc w:val="both"/>
    </w:pPr>
    <w:rPr>
      <w:rFonts w:ascii="Times New Roman" w:eastAsia="Times New Roman" w:hAnsi="Times New Roman"/>
      <w:sz w:val="28"/>
      <w:szCs w:val="20"/>
      <w:lang w:eastAsia="ru-RU"/>
    </w:rPr>
  </w:style>
  <w:style w:type="character" w:customStyle="1" w:styleId="1f">
    <w:name w:val="Заголовок №1_"/>
    <w:link w:val="1f0"/>
    <w:rsid w:val="00A52006"/>
    <w:rPr>
      <w:b/>
      <w:bCs/>
      <w:spacing w:val="10"/>
      <w:sz w:val="38"/>
      <w:szCs w:val="38"/>
      <w:shd w:val="clear" w:color="auto" w:fill="FFFFFF"/>
    </w:rPr>
  </w:style>
  <w:style w:type="character" w:customStyle="1" w:styleId="113pt">
    <w:name w:val="Заголовок №1 + 13 pt"/>
    <w:rsid w:val="00A52006"/>
    <w:rPr>
      <w:b/>
      <w:bCs/>
      <w:spacing w:val="10"/>
      <w:sz w:val="26"/>
      <w:szCs w:val="26"/>
      <w:lang w:bidi="ar-SA"/>
    </w:rPr>
  </w:style>
  <w:style w:type="paragraph" w:customStyle="1" w:styleId="1f0">
    <w:name w:val="Заголовок №1"/>
    <w:basedOn w:val="a1"/>
    <w:link w:val="1f"/>
    <w:rsid w:val="00A52006"/>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 w:type="character" w:customStyle="1" w:styleId="1f1">
    <w:name w:val="Знак Знак1"/>
    <w:rsid w:val="00A52006"/>
    <w:rPr>
      <w:rFonts w:ascii="Courier New" w:hAnsi="Courier New"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563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3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заголовок 1.1,Литература,AC List 01,EBRD List"/>
    <w:basedOn w:val="a1"/>
    <w:link w:val="af8"/>
    <w:uiPriority w:val="99"/>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uiPriority w:val="99"/>
    <w:locked/>
    <w:rsid w:val="00C2286A"/>
    <w:rPr>
      <w:shd w:val="clear" w:color="auto" w:fill="FFFFFF"/>
    </w:rPr>
  </w:style>
  <w:style w:type="character" w:customStyle="1" w:styleId="51">
    <w:name w:val="Основной текст (5)_"/>
    <w:link w:val="52"/>
    <w:uiPriority w:val="99"/>
    <w:locked/>
    <w:rsid w:val="00C2286A"/>
    <w:rPr>
      <w:sz w:val="16"/>
      <w:szCs w:val="16"/>
      <w:shd w:val="clear" w:color="auto" w:fill="FFFFFF"/>
    </w:rPr>
  </w:style>
  <w:style w:type="paragraph" w:customStyle="1" w:styleId="35">
    <w:name w:val="Основной текст (3)"/>
    <w:basedOn w:val="a1"/>
    <w:link w:val="34"/>
    <w:uiPriority w:val="99"/>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uiPriority w:val="99"/>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uiPriority w:val="99"/>
    <w:rsid w:val="000336FF"/>
    <w:rPr>
      <w:shd w:val="clear" w:color="auto" w:fill="FFFFFF"/>
    </w:rPr>
  </w:style>
  <w:style w:type="character" w:customStyle="1" w:styleId="213pt">
    <w:name w:val="Основной текст (2) + 13 pt"/>
    <w:aliases w:val="Не полужирный"/>
    <w:basedOn w:val="25"/>
    <w:uiPriority w:val="99"/>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uiPriority w:val="99"/>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7"/>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2f4">
    <w:name w:val="Основной текст (2) + Не полужирный"/>
    <w:basedOn w:val="25"/>
    <w:uiPriority w:val="99"/>
    <w:rsid w:val="00C25B9B"/>
    <w:rPr>
      <w:rFonts w:ascii="Times New Roman" w:hAnsi="Times New Roman" w:cs="Times New Roman"/>
      <w:b w:val="0"/>
      <w:bCs w:val="0"/>
      <w:sz w:val="20"/>
      <w:szCs w:val="20"/>
      <w:shd w:val="clear" w:color="auto" w:fill="FFFFFF"/>
    </w:rPr>
  </w:style>
  <w:style w:type="character" w:customStyle="1" w:styleId="spelle">
    <w:name w:val="spelle"/>
    <w:rsid w:val="008C3DA3"/>
  </w:style>
  <w:style w:type="paragraph" w:customStyle="1" w:styleId="western">
    <w:name w:val="western"/>
    <w:basedOn w:val="a1"/>
    <w:rsid w:val="008C3DA3"/>
    <w:pPr>
      <w:spacing w:before="280" w:after="142" w:line="288" w:lineRule="auto"/>
    </w:pPr>
    <w:rPr>
      <w:rFonts w:ascii="Times New Roman" w:hAnsi="Times New Roman"/>
      <w:kern w:val="2"/>
      <w:sz w:val="28"/>
      <w:szCs w:val="28"/>
      <w:lang w:val="ru-RU" w:eastAsia="zh-CN"/>
    </w:rPr>
  </w:style>
  <w:style w:type="character" w:customStyle="1" w:styleId="ListParagraphChar">
    <w:name w:val="List Paragraph Char"/>
    <w:aliases w:val="заголовок 1.1 Char,Литература Char,Bullet Number Char,Bullet 1 Char,Use Case List Paragraph Char,lp1 Char,lp11 Char,List Paragraph11 Char,AC List 01 Char,EBRD List Char,название табл/рис Char,Список уровня 2 Char,List Paragraph1 Cha"/>
    <w:locked/>
    <w:rsid w:val="008C3DA3"/>
    <w:rPr>
      <w:sz w:val="22"/>
      <w:szCs w:val="22"/>
      <w:lang w:val="en-US" w:eastAsia="en-US"/>
    </w:rPr>
  </w:style>
  <w:style w:type="paragraph" w:customStyle="1" w:styleId="BodyText21">
    <w:name w:val="Body Text 21"/>
    <w:basedOn w:val="a1"/>
    <w:rsid w:val="00A52006"/>
    <w:pPr>
      <w:spacing w:after="0" w:line="240" w:lineRule="auto"/>
      <w:ind w:firstLine="709"/>
      <w:jc w:val="both"/>
    </w:pPr>
    <w:rPr>
      <w:rFonts w:ascii="Times New Roman" w:eastAsia="Times New Roman" w:hAnsi="Times New Roman"/>
      <w:sz w:val="28"/>
      <w:szCs w:val="20"/>
      <w:lang w:eastAsia="ru-RU"/>
    </w:rPr>
  </w:style>
  <w:style w:type="character" w:customStyle="1" w:styleId="1f">
    <w:name w:val="Заголовок №1_"/>
    <w:link w:val="1f0"/>
    <w:rsid w:val="00A52006"/>
    <w:rPr>
      <w:b/>
      <w:bCs/>
      <w:spacing w:val="10"/>
      <w:sz w:val="38"/>
      <w:szCs w:val="38"/>
      <w:shd w:val="clear" w:color="auto" w:fill="FFFFFF"/>
    </w:rPr>
  </w:style>
  <w:style w:type="character" w:customStyle="1" w:styleId="113pt">
    <w:name w:val="Заголовок №1 + 13 pt"/>
    <w:rsid w:val="00A52006"/>
    <w:rPr>
      <w:b/>
      <w:bCs/>
      <w:spacing w:val="10"/>
      <w:sz w:val="26"/>
      <w:szCs w:val="26"/>
      <w:lang w:bidi="ar-SA"/>
    </w:rPr>
  </w:style>
  <w:style w:type="paragraph" w:customStyle="1" w:styleId="1f0">
    <w:name w:val="Заголовок №1"/>
    <w:basedOn w:val="a1"/>
    <w:link w:val="1f"/>
    <w:rsid w:val="00A52006"/>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 w:type="character" w:customStyle="1" w:styleId="1f1">
    <w:name w:val="Знак Знак1"/>
    <w:rsid w:val="00A52006"/>
    <w:rPr>
      <w:rFonts w:ascii="Courier New" w:hAnsi="Courier New"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851-15" TargetMode="External"/><Relationship Id="rId17" Type="http://schemas.openxmlformats.org/officeDocument/2006/relationships/hyperlink" Target="https://prozorro.gov.ua/plan/UA-P-2023-02-17-005896-a" TargetMode="External"/><Relationship Id="rId2" Type="http://schemas.openxmlformats.org/officeDocument/2006/relationships/numbering" Target="numbering.xml"/><Relationship Id="rId16" Type="http://schemas.openxmlformats.org/officeDocument/2006/relationships/hyperlink" Target="https://prozorro.gov.ua/plan/UA-P-2023-02-17-005896-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s://prozorro.gov.ua/plan/UA-P-2023-02-17-005896-a" TargetMode="External"/><Relationship Id="rId10" Type="http://schemas.openxmlformats.org/officeDocument/2006/relationships/hyperlink" Target="https://prozorro.gov.ua/plan/UA-P-2023-02-17-005896-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ozorro.gov.ua/plan/UA-P-2023-02-17-005896-a" TargetMode="External"/><Relationship Id="rId14" Type="http://schemas.openxmlformats.org/officeDocument/2006/relationships/hyperlink" Target="http://www.rnbo.gov.ua/documents/44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F2F1-B127-4B27-9982-44E50678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49</Pages>
  <Words>65387</Words>
  <Characters>37271</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Grizli777</Company>
  <LinksUpToDate>false</LinksUpToDate>
  <CharactersWithSpaces>102454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29</cp:revision>
  <cp:lastPrinted>2023-02-24T14:05:00Z</cp:lastPrinted>
  <dcterms:created xsi:type="dcterms:W3CDTF">2023-03-16T13:57:00Z</dcterms:created>
  <dcterms:modified xsi:type="dcterms:W3CDTF">2023-03-17T09:01:00Z</dcterms:modified>
</cp:coreProperties>
</file>