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E750" w14:textId="77777777" w:rsidR="00447D53" w:rsidRPr="003177ED" w:rsidRDefault="00447D53" w:rsidP="00447D53">
      <w:pPr>
        <w:contextualSpacing/>
        <w:jc w:val="right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>Додаток 3</w:t>
      </w:r>
    </w:p>
    <w:p w14:paraId="62DFDBAD" w14:textId="77777777" w:rsidR="00447D53" w:rsidRPr="003177ED" w:rsidRDefault="00447D53" w:rsidP="00447D53">
      <w:pPr>
        <w:pStyle w:val="2"/>
        <w:spacing w:before="0" w:beforeAutospacing="0" w:after="0" w:afterAutospacing="0"/>
        <w:ind w:left="-142" w:firstLine="709"/>
        <w:contextualSpacing/>
        <w:jc w:val="right"/>
        <w:rPr>
          <w:b/>
        </w:rPr>
      </w:pPr>
      <w:r w:rsidRPr="003177ED">
        <w:rPr>
          <w:b/>
        </w:rPr>
        <w:t>до Оголошення спрощеної закупівлі</w:t>
      </w:r>
    </w:p>
    <w:p w14:paraId="40FB602D" w14:textId="77777777" w:rsidR="00447D53" w:rsidRPr="003177ED" w:rsidRDefault="00447D53" w:rsidP="00447D53">
      <w:pPr>
        <w:ind w:left="-142"/>
        <w:contextualSpacing/>
        <w:jc w:val="right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 xml:space="preserve"> </w:t>
      </w:r>
    </w:p>
    <w:p w14:paraId="06A58082" w14:textId="77777777" w:rsidR="00447D53" w:rsidRPr="003177ED" w:rsidRDefault="00447D53" w:rsidP="00447D53">
      <w:pPr>
        <w:ind w:left="-142"/>
        <w:contextualSpacing/>
        <w:jc w:val="center"/>
        <w:rPr>
          <w:b/>
          <w:sz w:val="24"/>
          <w:szCs w:val="24"/>
          <w:lang w:val="uk-UA"/>
        </w:rPr>
      </w:pPr>
      <w:r w:rsidRPr="003177ED">
        <w:rPr>
          <w:b/>
          <w:sz w:val="24"/>
          <w:szCs w:val="24"/>
          <w:lang w:val="uk-UA"/>
        </w:rPr>
        <w:t>Вимоги до учасників</w:t>
      </w:r>
    </w:p>
    <w:p w14:paraId="163FACC2" w14:textId="77777777" w:rsidR="00447D53" w:rsidRPr="003177ED" w:rsidRDefault="00447D53" w:rsidP="00447D53">
      <w:pPr>
        <w:ind w:left="-142"/>
        <w:contextualSpacing/>
        <w:jc w:val="center"/>
        <w:rPr>
          <w:b/>
          <w:sz w:val="24"/>
          <w:szCs w:val="24"/>
          <w:lang w:val="uk-UA"/>
        </w:rPr>
      </w:pPr>
    </w:p>
    <w:p w14:paraId="23D3446D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>Перелік документів, що надаються учасником у складі пропозиції на електронні торги:</w:t>
      </w:r>
    </w:p>
    <w:p w14:paraId="7AF4DB0B" w14:textId="77777777" w:rsidR="00447D53" w:rsidRPr="003177ED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3177ED">
        <w:rPr>
          <w:sz w:val="24"/>
          <w:szCs w:val="24"/>
          <w:lang w:val="uk-UA"/>
        </w:rPr>
        <w:t xml:space="preserve">1. Документи, що підтверджують повноваження посадової особи або представника учасника процедури закупівлі щодо підпису документів пропозиції, договору про закупівлю: </w:t>
      </w:r>
    </w:p>
    <w:p w14:paraId="4DC67C35" w14:textId="77777777" w:rsidR="00447D53" w:rsidRPr="003177ED" w:rsidRDefault="00447D53" w:rsidP="00447D53">
      <w:pPr>
        <w:widowControl w:val="0"/>
        <w:ind w:firstLine="567"/>
        <w:contextualSpacing/>
        <w:jc w:val="both"/>
        <w:rPr>
          <w:rStyle w:val="rvts0"/>
          <w:sz w:val="24"/>
          <w:szCs w:val="24"/>
          <w:lang w:val="uk-UA"/>
        </w:rPr>
      </w:pPr>
      <w:r w:rsidRPr="003177ED">
        <w:rPr>
          <w:rStyle w:val="rvts0"/>
          <w:sz w:val="24"/>
          <w:szCs w:val="24"/>
          <w:lang w:val="uk-UA"/>
        </w:rPr>
        <w:t xml:space="preserve">- </w:t>
      </w:r>
      <w:r w:rsidRPr="003177ED">
        <w:rPr>
          <w:rStyle w:val="rvts0"/>
          <w:i/>
          <w:sz w:val="24"/>
          <w:szCs w:val="24"/>
          <w:lang w:val="uk-UA"/>
        </w:rPr>
        <w:t>для посадових (службових) осіб учасника</w:t>
      </w:r>
      <w:r w:rsidRPr="003177ED">
        <w:rPr>
          <w:rStyle w:val="rvts0"/>
          <w:sz w:val="24"/>
          <w:szCs w:val="24"/>
          <w:lang w:val="uk-UA"/>
        </w:rPr>
        <w:t xml:space="preserve">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</w:t>
      </w:r>
    </w:p>
    <w:p w14:paraId="5297D5D1" w14:textId="77777777" w:rsidR="00447D53" w:rsidRPr="003177ED" w:rsidRDefault="00447D53" w:rsidP="00447D53">
      <w:pPr>
        <w:widowControl w:val="0"/>
        <w:ind w:firstLine="567"/>
        <w:contextualSpacing/>
        <w:jc w:val="both"/>
        <w:rPr>
          <w:rStyle w:val="rvts0"/>
          <w:sz w:val="24"/>
          <w:szCs w:val="24"/>
          <w:lang w:val="uk-UA"/>
        </w:rPr>
      </w:pPr>
      <w:r w:rsidRPr="003177ED">
        <w:rPr>
          <w:rStyle w:val="rvts0"/>
          <w:i/>
          <w:sz w:val="24"/>
          <w:szCs w:val="24"/>
          <w:lang w:val="uk-UA"/>
        </w:rPr>
        <w:t>- для осіб, що уповноважені представляти інтереси учасника</w:t>
      </w:r>
      <w:r w:rsidRPr="003177ED">
        <w:rPr>
          <w:rStyle w:val="rvts0"/>
          <w:sz w:val="24"/>
          <w:szCs w:val="24"/>
          <w:lang w:val="uk-UA"/>
        </w:rPr>
        <w:t xml:space="preserve">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14:paraId="25F2A797" w14:textId="49E8E8BB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rStyle w:val="rvts0"/>
          <w:sz w:val="24"/>
          <w:szCs w:val="24"/>
          <w:lang w:val="uk-UA"/>
        </w:rPr>
      </w:pPr>
      <w:r w:rsidRPr="003177ED">
        <w:rPr>
          <w:rStyle w:val="rvts0"/>
          <w:sz w:val="24"/>
          <w:szCs w:val="24"/>
          <w:lang w:val="uk-UA"/>
        </w:rPr>
        <w:t>У разі якщо тендерна пропозиція подається об'єднанням учасників, до неї обов'язково включається документ про створення такого об'єднання.</w:t>
      </w:r>
    </w:p>
    <w:p w14:paraId="07353D48" w14:textId="214CF3BF" w:rsidR="00063D8E" w:rsidRPr="00063D8E" w:rsidRDefault="00063D8E" w:rsidP="00063D8E">
      <w:pPr>
        <w:suppressAutoHyphens/>
        <w:ind w:firstLine="708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 xml:space="preserve">Учасник повинен надати в електронному (сканованому) вигляді у складі </w:t>
      </w:r>
      <w:proofErr w:type="spellStart"/>
      <w:r w:rsidRPr="00063D8E">
        <w:rPr>
          <w:rStyle w:val="rvts0"/>
          <w:sz w:val="24"/>
          <w:szCs w:val="24"/>
        </w:rPr>
        <w:t>своєї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пропозиції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наступні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документи</w:t>
      </w:r>
      <w:proofErr w:type="spellEnd"/>
      <w:r w:rsidRPr="00063D8E">
        <w:rPr>
          <w:rStyle w:val="rvts0"/>
          <w:sz w:val="24"/>
          <w:szCs w:val="24"/>
        </w:rPr>
        <w:t>:</w:t>
      </w:r>
    </w:p>
    <w:p w14:paraId="010E98A2" w14:textId="77777777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 xml:space="preserve">а) цінову </w:t>
      </w:r>
      <w:proofErr w:type="gramStart"/>
      <w:r w:rsidRPr="00063D8E">
        <w:rPr>
          <w:rStyle w:val="rvts0"/>
          <w:sz w:val="24"/>
          <w:szCs w:val="24"/>
        </w:rPr>
        <w:t>пропозицію  у</w:t>
      </w:r>
      <w:proofErr w:type="gramEnd"/>
      <w:r w:rsidRPr="00063D8E">
        <w:rPr>
          <w:rStyle w:val="rvts0"/>
          <w:sz w:val="24"/>
          <w:szCs w:val="24"/>
        </w:rPr>
        <w:t xml:space="preserve"> вигляді сканованої копії.  Якщо документ містить зображення, то вони повинні бути розбірливими;</w:t>
      </w:r>
    </w:p>
    <w:p w14:paraId="28022B5D" w14:textId="77777777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>б) скановану копію виписки або витяг з Єдиного державного реєстру юридичних осіб та фізичних осіб-підприємців (для юридичних та фізичних осіб-підприємців);</w:t>
      </w:r>
    </w:p>
    <w:p w14:paraId="764649B6" w14:textId="77777777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>в) довідку на фірмовому бланку учасника за підписом уповноваженої особи й завірену печаткою,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 електронної адреси, відомостей про контактну особу (прізвище, ім'я, по-батькові, посада, контактний телефон)).</w:t>
      </w:r>
    </w:p>
    <w:p w14:paraId="0186C225" w14:textId="77777777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>г) копію довідки про присвоєння ідентифікаційного коду (для фізичних осіб-підприємців);</w:t>
      </w:r>
    </w:p>
    <w:p w14:paraId="29D2BA6B" w14:textId="77777777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>д) копію паспорту (для фізичних осіб-підприємців)</w:t>
      </w:r>
    </w:p>
    <w:p w14:paraId="5F7991DE" w14:textId="77777777" w:rsid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 xml:space="preserve">е) копію довідки про взяття на облік платника податку або витяг з реєстру платників єдиного податку (за наявності); </w:t>
      </w:r>
    </w:p>
    <w:p w14:paraId="6AA28DB3" w14:textId="18FA902B" w:rsidR="00063D8E" w:rsidRPr="00063D8E" w:rsidRDefault="00063D8E" w:rsidP="00063D8E">
      <w:pPr>
        <w:suppressAutoHyphens/>
        <w:ind w:firstLine="600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 xml:space="preserve"> ж) документи, що підтверджують якість товару - копії сертифікатів якості виробника,   висновок державної санітарно-епідеміологічної експертизи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правилами.</w:t>
      </w:r>
    </w:p>
    <w:p w14:paraId="6C18CF25" w14:textId="3C8B27E3" w:rsidR="00063D8E" w:rsidRPr="00063D8E" w:rsidRDefault="00063D8E" w:rsidP="00063D8E">
      <w:pPr>
        <w:suppressAutoHyphens/>
        <w:ind w:firstLine="709"/>
        <w:jc w:val="both"/>
        <w:rPr>
          <w:rStyle w:val="rvts0"/>
          <w:sz w:val="24"/>
          <w:szCs w:val="24"/>
        </w:rPr>
      </w:pPr>
      <w:r>
        <w:rPr>
          <w:rStyle w:val="rvts0"/>
          <w:sz w:val="24"/>
          <w:szCs w:val="24"/>
          <w:lang w:val="uk-UA"/>
        </w:rPr>
        <w:t xml:space="preserve">2. </w:t>
      </w:r>
      <w:proofErr w:type="spellStart"/>
      <w:r w:rsidRPr="00063D8E">
        <w:rPr>
          <w:rStyle w:val="rvts0"/>
          <w:sz w:val="24"/>
          <w:szCs w:val="24"/>
        </w:rPr>
        <w:t>Усі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документи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повинні</w:t>
      </w:r>
      <w:proofErr w:type="spellEnd"/>
      <w:r w:rsidRPr="00063D8E">
        <w:rPr>
          <w:rStyle w:val="rvts0"/>
          <w:sz w:val="24"/>
          <w:szCs w:val="24"/>
        </w:rPr>
        <w:t xml:space="preserve"> бути надані в електронному вигляді у форматі *.</w:t>
      </w:r>
      <w:r w:rsidRPr="00063D8E">
        <w:rPr>
          <w:rStyle w:val="rvts0"/>
          <w:sz w:val="24"/>
          <w:szCs w:val="24"/>
          <w:lang w:val="uk-UA"/>
        </w:rPr>
        <w:t>PDF</w:t>
      </w:r>
      <w:r w:rsidRPr="00063D8E">
        <w:rPr>
          <w:rStyle w:val="rvts0"/>
          <w:sz w:val="24"/>
          <w:szCs w:val="24"/>
        </w:rPr>
        <w:t xml:space="preserve"> або *.</w:t>
      </w:r>
      <w:r w:rsidRPr="00063D8E">
        <w:rPr>
          <w:rStyle w:val="rvts0"/>
          <w:sz w:val="24"/>
          <w:szCs w:val="24"/>
          <w:lang w:val="uk-UA"/>
        </w:rPr>
        <w:t>JPG</w:t>
      </w:r>
      <w:r w:rsidRPr="00063D8E">
        <w:rPr>
          <w:rStyle w:val="rvts0"/>
          <w:sz w:val="24"/>
          <w:szCs w:val="24"/>
        </w:rPr>
        <w:t xml:space="preserve"> (скановані) та містити розбірливі зображення.  </w:t>
      </w:r>
    </w:p>
    <w:p w14:paraId="6CAE562E" w14:textId="2626AA9D" w:rsidR="00063D8E" w:rsidRPr="00063D8E" w:rsidRDefault="00063D8E" w:rsidP="00063D8E">
      <w:pPr>
        <w:ind w:firstLine="709"/>
        <w:jc w:val="both"/>
        <w:rPr>
          <w:rStyle w:val="rvts0"/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3. </w:t>
      </w:r>
      <w:r w:rsidRPr="00063D8E">
        <w:rPr>
          <w:rStyle w:val="rvts0"/>
          <w:sz w:val="24"/>
          <w:szCs w:val="24"/>
          <w:lang w:val="uk-UA"/>
        </w:rPr>
        <w:t>ДО УВАГИ УЧАСНИКА!</w:t>
      </w:r>
    </w:p>
    <w:p w14:paraId="18062F2D" w14:textId="0B5869AE" w:rsidR="00063D8E" w:rsidRPr="00063D8E" w:rsidRDefault="00063D8E" w:rsidP="00063D8E">
      <w:pPr>
        <w:ind w:left="-11" w:firstLine="709"/>
        <w:jc w:val="both"/>
        <w:rPr>
          <w:rStyle w:val="rvts0"/>
          <w:sz w:val="24"/>
          <w:szCs w:val="24"/>
          <w:lang w:val="uk-UA"/>
        </w:rPr>
      </w:pPr>
      <w:r w:rsidRPr="00063D8E">
        <w:rPr>
          <w:rStyle w:val="rvts0"/>
          <w:sz w:val="24"/>
          <w:szCs w:val="24"/>
          <w:lang w:val="uk-UA"/>
        </w:rPr>
        <w:t xml:space="preserve">У </w:t>
      </w:r>
      <w:proofErr w:type="spellStart"/>
      <w:r w:rsidRPr="00063D8E">
        <w:rPr>
          <w:rStyle w:val="rvts0"/>
          <w:sz w:val="24"/>
          <w:szCs w:val="24"/>
          <w:lang w:val="uk-UA"/>
        </w:rPr>
        <w:t>випадку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, </w:t>
      </w:r>
      <w:proofErr w:type="spellStart"/>
      <w:r w:rsidRPr="00063D8E">
        <w:rPr>
          <w:rStyle w:val="rvts0"/>
          <w:sz w:val="24"/>
          <w:szCs w:val="24"/>
          <w:lang w:val="uk-UA"/>
        </w:rPr>
        <w:t>якщо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вищезазначені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документи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не </w:t>
      </w:r>
      <w:proofErr w:type="spellStart"/>
      <w:r w:rsidRPr="00063D8E">
        <w:rPr>
          <w:rStyle w:val="rvts0"/>
          <w:sz w:val="24"/>
          <w:szCs w:val="24"/>
          <w:lang w:val="uk-UA"/>
        </w:rPr>
        <w:t>будуть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додані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до </w:t>
      </w:r>
      <w:proofErr w:type="spellStart"/>
      <w:r w:rsidRPr="00063D8E">
        <w:rPr>
          <w:rStyle w:val="rvts0"/>
          <w:sz w:val="24"/>
          <w:szCs w:val="24"/>
          <w:lang w:val="uk-UA"/>
        </w:rPr>
        <w:t>Вашої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пропозиції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(</w:t>
      </w:r>
      <w:proofErr w:type="spellStart"/>
      <w:r w:rsidRPr="00063D8E">
        <w:rPr>
          <w:rStyle w:val="rvts0"/>
          <w:sz w:val="24"/>
          <w:szCs w:val="24"/>
          <w:lang w:val="uk-UA"/>
        </w:rPr>
        <w:t>або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пояснення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в </w:t>
      </w:r>
      <w:proofErr w:type="spellStart"/>
      <w:r w:rsidRPr="00063D8E">
        <w:rPr>
          <w:rStyle w:val="rvts0"/>
          <w:sz w:val="24"/>
          <w:szCs w:val="24"/>
          <w:lang w:val="uk-UA"/>
        </w:rPr>
        <w:t>довільній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формі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про </w:t>
      </w:r>
      <w:proofErr w:type="spellStart"/>
      <w:r w:rsidRPr="00063D8E">
        <w:rPr>
          <w:rStyle w:val="rvts0"/>
          <w:sz w:val="24"/>
          <w:szCs w:val="24"/>
          <w:lang w:val="uk-UA"/>
        </w:rPr>
        <w:t>відсутність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одного з </w:t>
      </w:r>
      <w:proofErr w:type="spellStart"/>
      <w:r w:rsidRPr="00063D8E">
        <w:rPr>
          <w:rStyle w:val="rvts0"/>
          <w:sz w:val="24"/>
          <w:szCs w:val="24"/>
          <w:lang w:val="uk-UA"/>
        </w:rPr>
        <w:t>документів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), </w:t>
      </w:r>
      <w:proofErr w:type="spellStart"/>
      <w:r w:rsidRPr="00063D8E">
        <w:rPr>
          <w:rStyle w:val="rvts0"/>
          <w:sz w:val="24"/>
          <w:szCs w:val="24"/>
          <w:lang w:val="uk-UA"/>
        </w:rPr>
        <w:t>Замовник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не буде </w:t>
      </w:r>
      <w:proofErr w:type="spellStart"/>
      <w:r w:rsidRPr="00063D8E">
        <w:rPr>
          <w:rStyle w:val="rvts0"/>
          <w:sz w:val="24"/>
          <w:szCs w:val="24"/>
          <w:lang w:val="uk-UA"/>
        </w:rPr>
        <w:t>її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приймати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до </w:t>
      </w:r>
      <w:proofErr w:type="spellStart"/>
      <w:r w:rsidRPr="00063D8E">
        <w:rPr>
          <w:rStyle w:val="rvts0"/>
          <w:sz w:val="24"/>
          <w:szCs w:val="24"/>
          <w:lang w:val="uk-UA"/>
        </w:rPr>
        <w:t>розгляду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незалежно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від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ціни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, яку Ви </w:t>
      </w:r>
      <w:proofErr w:type="spellStart"/>
      <w:r w:rsidRPr="00063D8E">
        <w:rPr>
          <w:rStyle w:val="rvts0"/>
          <w:sz w:val="24"/>
          <w:szCs w:val="24"/>
          <w:lang w:val="uk-UA"/>
        </w:rPr>
        <w:t>запропонуєте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. Вам буде </w:t>
      </w:r>
      <w:proofErr w:type="spellStart"/>
      <w:r w:rsidRPr="00063D8E">
        <w:rPr>
          <w:rStyle w:val="rvts0"/>
          <w:sz w:val="24"/>
          <w:szCs w:val="24"/>
          <w:lang w:val="uk-UA"/>
        </w:rPr>
        <w:t>надіслано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063D8E">
        <w:rPr>
          <w:rStyle w:val="rvts0"/>
          <w:sz w:val="24"/>
          <w:szCs w:val="24"/>
          <w:lang w:val="uk-UA"/>
        </w:rPr>
        <w:t>рішення</w:t>
      </w:r>
      <w:proofErr w:type="spellEnd"/>
      <w:r w:rsidRPr="00063D8E">
        <w:rPr>
          <w:rStyle w:val="rvts0"/>
          <w:sz w:val="24"/>
          <w:szCs w:val="24"/>
          <w:lang w:val="uk-UA"/>
        </w:rPr>
        <w:t xml:space="preserve"> про відмову від закупівлі.</w:t>
      </w:r>
    </w:p>
    <w:p w14:paraId="5495CD0B" w14:textId="799CB1A8" w:rsidR="00063D8E" w:rsidRPr="00063D8E" w:rsidRDefault="00063D8E" w:rsidP="00063D8E">
      <w:pPr>
        <w:ind w:firstLine="709"/>
        <w:jc w:val="both"/>
        <w:rPr>
          <w:rStyle w:val="rvts0"/>
          <w:sz w:val="24"/>
          <w:szCs w:val="24"/>
        </w:rPr>
      </w:pPr>
      <w:r w:rsidRPr="00063D8E">
        <w:rPr>
          <w:rStyle w:val="rvts0"/>
          <w:sz w:val="24"/>
          <w:szCs w:val="24"/>
        </w:rPr>
        <w:t xml:space="preserve"> </w:t>
      </w:r>
      <w:r>
        <w:rPr>
          <w:rStyle w:val="rvts0"/>
          <w:sz w:val="24"/>
          <w:szCs w:val="24"/>
          <w:lang w:val="uk-UA"/>
        </w:rPr>
        <w:t xml:space="preserve">4. </w:t>
      </w:r>
      <w:proofErr w:type="spellStart"/>
      <w:r w:rsidRPr="00063D8E">
        <w:rPr>
          <w:rStyle w:val="rvts0"/>
          <w:sz w:val="24"/>
          <w:szCs w:val="24"/>
        </w:rPr>
        <w:t>Замовник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залишає</w:t>
      </w:r>
      <w:proofErr w:type="spellEnd"/>
      <w:r w:rsidRPr="00063D8E">
        <w:rPr>
          <w:rStyle w:val="rvts0"/>
          <w:sz w:val="24"/>
          <w:szCs w:val="24"/>
        </w:rPr>
        <w:t xml:space="preserve"> за собою право запросити від Переможця закупівлі інші документи, які можуть бути необхідними для уточнення/підтвердження вимог до Учасника </w:t>
      </w:r>
      <w:r w:rsidRPr="00063D8E">
        <w:rPr>
          <w:rStyle w:val="rvts0"/>
          <w:sz w:val="24"/>
          <w:szCs w:val="24"/>
        </w:rPr>
        <w:lastRenderedPageBreak/>
        <w:t xml:space="preserve">та/або укладення договору. При цьому, Замовник не має право вимагати документи, які не передбачені чинним законодавством для даного виду діяльності. </w:t>
      </w:r>
    </w:p>
    <w:p w14:paraId="11E811DD" w14:textId="57D39063" w:rsidR="00063D8E" w:rsidRPr="00063D8E" w:rsidRDefault="00063D8E" w:rsidP="00063D8E">
      <w:pPr>
        <w:ind w:firstLine="709"/>
        <w:jc w:val="both"/>
        <w:rPr>
          <w:rStyle w:val="rvts0"/>
          <w:sz w:val="24"/>
          <w:szCs w:val="24"/>
        </w:rPr>
      </w:pPr>
      <w:r>
        <w:rPr>
          <w:rStyle w:val="rvts0"/>
          <w:sz w:val="24"/>
          <w:szCs w:val="24"/>
          <w:lang w:val="uk-UA"/>
        </w:rPr>
        <w:t xml:space="preserve">5. </w:t>
      </w:r>
      <w:proofErr w:type="spellStart"/>
      <w:r w:rsidRPr="00063D8E">
        <w:rPr>
          <w:rStyle w:val="rvts0"/>
          <w:sz w:val="24"/>
          <w:szCs w:val="24"/>
        </w:rPr>
        <w:t>Інша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інформація</w:t>
      </w:r>
      <w:proofErr w:type="spellEnd"/>
      <w:r w:rsidRPr="00063D8E">
        <w:rPr>
          <w:rStyle w:val="rvts0"/>
          <w:sz w:val="24"/>
          <w:szCs w:val="24"/>
        </w:rPr>
        <w:t xml:space="preserve"> </w:t>
      </w:r>
    </w:p>
    <w:p w14:paraId="0F021039" w14:textId="6F51B2CD" w:rsidR="00063D8E" w:rsidRPr="00063D8E" w:rsidRDefault="00063D8E" w:rsidP="00063D8E">
      <w:pPr>
        <w:ind w:firstLine="709"/>
        <w:jc w:val="both"/>
        <w:rPr>
          <w:rStyle w:val="rvts0"/>
          <w:sz w:val="24"/>
          <w:szCs w:val="24"/>
        </w:rPr>
      </w:pPr>
      <w:r>
        <w:rPr>
          <w:rStyle w:val="rvts0"/>
          <w:sz w:val="24"/>
          <w:szCs w:val="24"/>
          <w:lang w:val="uk-UA"/>
        </w:rPr>
        <w:t xml:space="preserve">5.1. </w:t>
      </w:r>
      <w:proofErr w:type="spellStart"/>
      <w:r w:rsidRPr="00063D8E">
        <w:rPr>
          <w:rStyle w:val="rvts0"/>
          <w:sz w:val="24"/>
          <w:szCs w:val="24"/>
        </w:rPr>
        <w:t>Документи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подаються</w:t>
      </w:r>
      <w:proofErr w:type="spellEnd"/>
      <w:r w:rsidRPr="00063D8E">
        <w:rPr>
          <w:rStyle w:val="rvts0"/>
          <w:sz w:val="24"/>
          <w:szCs w:val="24"/>
        </w:rPr>
        <w:t xml:space="preserve"> </w:t>
      </w:r>
      <w:proofErr w:type="spellStart"/>
      <w:r w:rsidRPr="00063D8E">
        <w:rPr>
          <w:rStyle w:val="rvts0"/>
          <w:sz w:val="24"/>
          <w:szCs w:val="24"/>
        </w:rPr>
        <w:t>Учасниками</w:t>
      </w:r>
      <w:proofErr w:type="spellEnd"/>
      <w:r w:rsidRPr="00063D8E">
        <w:rPr>
          <w:rStyle w:val="rvts0"/>
          <w:sz w:val="24"/>
          <w:szCs w:val="24"/>
        </w:rPr>
        <w:t xml:space="preserve"> через систему електронних </w:t>
      </w:r>
      <w:proofErr w:type="spellStart"/>
      <w:r w:rsidRPr="00063D8E">
        <w:rPr>
          <w:rStyle w:val="rvts0"/>
          <w:sz w:val="24"/>
          <w:szCs w:val="24"/>
        </w:rPr>
        <w:t>закупівель</w:t>
      </w:r>
      <w:proofErr w:type="spellEnd"/>
      <w:r w:rsidRPr="00063D8E">
        <w:rPr>
          <w:rStyle w:val="rvts0"/>
          <w:sz w:val="24"/>
          <w:szCs w:val="24"/>
        </w:rPr>
        <w:t xml:space="preserve"> у відповідності з умовами Регламенту роботи системи електронних державних </w:t>
      </w:r>
      <w:proofErr w:type="spellStart"/>
      <w:r w:rsidRPr="00063D8E">
        <w:rPr>
          <w:rStyle w:val="rvts0"/>
          <w:sz w:val="24"/>
          <w:szCs w:val="24"/>
        </w:rPr>
        <w:t>закупівель</w:t>
      </w:r>
      <w:proofErr w:type="spellEnd"/>
      <w:r w:rsidRPr="00063D8E">
        <w:rPr>
          <w:rStyle w:val="rvts0"/>
          <w:sz w:val="24"/>
          <w:szCs w:val="24"/>
        </w:rPr>
        <w:t xml:space="preserve">. </w:t>
      </w:r>
    </w:p>
    <w:p w14:paraId="5D351261" w14:textId="10326D6D" w:rsidR="00063D8E" w:rsidRPr="00063D8E" w:rsidRDefault="00063D8E" w:rsidP="00063D8E">
      <w:pPr>
        <w:ind w:firstLine="709"/>
        <w:jc w:val="both"/>
        <w:rPr>
          <w:rStyle w:val="rvts0"/>
          <w:sz w:val="24"/>
          <w:szCs w:val="24"/>
        </w:rPr>
      </w:pPr>
      <w:r>
        <w:rPr>
          <w:rStyle w:val="rvts0"/>
          <w:sz w:val="24"/>
          <w:szCs w:val="24"/>
          <w:lang w:val="uk-UA"/>
        </w:rPr>
        <w:t>5.</w:t>
      </w:r>
      <w:r w:rsidRPr="00063D8E">
        <w:rPr>
          <w:rStyle w:val="rvts0"/>
          <w:sz w:val="24"/>
          <w:szCs w:val="24"/>
        </w:rPr>
        <w:t>2. У разі подання пропозиції, що не відповідає технічним вимогам та/або вимогам до кваліфікації, така цінова пропозиція Замовником не розглядається та підлягає відхиленню.</w:t>
      </w:r>
    </w:p>
    <w:p w14:paraId="21ED6294" w14:textId="580EEB81" w:rsidR="00447D53" w:rsidRPr="003177ED" w:rsidRDefault="00447D53" w:rsidP="00063D8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  <w:lang w:val="uk-UA"/>
        </w:rPr>
      </w:pPr>
    </w:p>
    <w:p w14:paraId="2AEB8B6D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2950AF43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17606EF1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698CBF9B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579F9604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204B0932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14:paraId="79AC92A9" w14:textId="77777777" w:rsidR="00447D53" w:rsidRDefault="00447D53" w:rsidP="00447D53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sectPr w:rsidR="004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4B"/>
    <w:rsid w:val="00063D8E"/>
    <w:rsid w:val="00250DEA"/>
    <w:rsid w:val="00447D53"/>
    <w:rsid w:val="00B4564B"/>
    <w:rsid w:val="00E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2E4"/>
  <w15:chartTrackingRefBased/>
  <w15:docId w15:val="{EAFA6A5D-3618-4AC0-8D10-ADB5A10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53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447D53"/>
    <w:rPr>
      <w:sz w:val="24"/>
      <w:szCs w:val="24"/>
      <w:lang w:val="uk-UA" w:eastAsia="uk-UA"/>
    </w:rPr>
  </w:style>
  <w:style w:type="paragraph" w:customStyle="1" w:styleId="2">
    <w:name w:val="Знак2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b)"/>
    <w:basedOn w:val="a"/>
    <w:next w:val="a4"/>
    <w:unhideWhenUsed/>
    <w:rsid w:val="00447D5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character" w:customStyle="1" w:styleId="rvts0">
    <w:name w:val="rvts0"/>
    <w:uiPriority w:val="99"/>
    <w:rsid w:val="00447D53"/>
    <w:rPr>
      <w:rFonts w:cs="Times New Roman"/>
    </w:rPr>
  </w:style>
  <w:style w:type="paragraph" w:styleId="a4">
    <w:name w:val="Normal (Web)"/>
    <w:basedOn w:val="a"/>
    <w:link w:val="a3"/>
    <w:semiHidden/>
    <w:unhideWhenUsed/>
    <w:rsid w:val="00447D53"/>
    <w:rPr>
      <w:rFonts w:asciiTheme="minorHAnsi" w:eastAsiaTheme="minorHAnsi" w:hAnsiTheme="minorHAnsi" w:cstheme="minorBidi"/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2022-09-26T12:56:00Z</dcterms:created>
  <dcterms:modified xsi:type="dcterms:W3CDTF">2022-09-26T12:56:00Z</dcterms:modified>
</cp:coreProperties>
</file>