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7BA7B" w14:textId="77777777" w:rsidR="007613FF" w:rsidRDefault="007613FF" w:rsidP="007613FF">
      <w:pPr>
        <w:pStyle w:val="a9"/>
        <w:jc w:val="both"/>
        <w:rPr>
          <w:rFonts w:ascii="Times New Roman" w:hAnsi="Times New Roman"/>
          <w:lang w:val="uk-UA"/>
        </w:rPr>
      </w:pPr>
    </w:p>
    <w:p w14:paraId="5F155B1B" w14:textId="36F56DB5" w:rsidR="001B6EBC" w:rsidRPr="007613FF" w:rsidRDefault="001B6EBC" w:rsidP="001B6EBC">
      <w:pPr>
        <w:pStyle w:val="a9"/>
        <w:jc w:val="right"/>
        <w:rPr>
          <w:rFonts w:ascii="Times New Roman" w:eastAsia="Times New Roman" w:hAnsi="Times New Roman" w:cs="Times New Roman"/>
          <w:b/>
          <w:bCs/>
          <w:i/>
          <w:iCs/>
          <w:sz w:val="24"/>
          <w:szCs w:val="24"/>
          <w:lang w:val="uk-UA" w:eastAsia="ru-RU"/>
        </w:rPr>
      </w:pPr>
      <w:r w:rsidRPr="007613FF">
        <w:rPr>
          <w:rFonts w:ascii="Times New Roman" w:hAnsi="Times New Roman" w:cs="Times New Roman"/>
          <w:b/>
          <w:bCs/>
          <w:i/>
          <w:iCs/>
          <w:sz w:val="24"/>
          <w:szCs w:val="24"/>
          <w:lang w:val="uk-UA" w:eastAsia="ru-RU"/>
        </w:rPr>
        <w:t>Про</w:t>
      </w:r>
      <w:r>
        <w:rPr>
          <w:rFonts w:ascii="Times New Roman" w:hAnsi="Times New Roman" w:cs="Times New Roman"/>
          <w:b/>
          <w:bCs/>
          <w:i/>
          <w:iCs/>
          <w:sz w:val="24"/>
          <w:szCs w:val="24"/>
          <w:lang w:val="uk-UA" w:eastAsia="ru-RU"/>
        </w:rPr>
        <w:t>е</w:t>
      </w:r>
      <w:r w:rsidRPr="007613FF">
        <w:rPr>
          <w:rFonts w:ascii="Times New Roman" w:hAnsi="Times New Roman" w:cs="Times New Roman"/>
          <w:b/>
          <w:bCs/>
          <w:i/>
          <w:iCs/>
          <w:sz w:val="24"/>
          <w:szCs w:val="24"/>
          <w:lang w:val="uk-UA" w:eastAsia="ru-RU"/>
        </w:rPr>
        <w:t xml:space="preserve">кт договору </w:t>
      </w:r>
    </w:p>
    <w:p w14:paraId="51550728" w14:textId="77777777" w:rsidR="001B6EBC" w:rsidRPr="007613FF" w:rsidRDefault="001B6EBC" w:rsidP="001B6EBC">
      <w:pPr>
        <w:pStyle w:val="a9"/>
        <w:jc w:val="right"/>
        <w:rPr>
          <w:rFonts w:ascii="Times New Roman" w:hAnsi="Times New Roman" w:cs="Times New Roman"/>
          <w:b/>
          <w:bCs/>
          <w:i/>
          <w:iCs/>
          <w:sz w:val="24"/>
          <w:szCs w:val="24"/>
          <w:lang w:val="uk-UA" w:eastAsia="ru-RU"/>
        </w:rPr>
      </w:pPr>
      <w:r w:rsidRPr="007613FF">
        <w:rPr>
          <w:rFonts w:ascii="Times New Roman" w:hAnsi="Times New Roman" w:cs="Times New Roman"/>
          <w:b/>
          <w:bCs/>
          <w:i/>
          <w:iCs/>
          <w:sz w:val="24"/>
          <w:szCs w:val="24"/>
          <w:lang w:val="uk-UA" w:eastAsia="ru-RU"/>
        </w:rPr>
        <w:t>про закупівлю</w:t>
      </w:r>
    </w:p>
    <w:p w14:paraId="46006D09" w14:textId="77777777" w:rsidR="001B6EBC" w:rsidRPr="00A83752" w:rsidRDefault="001B6EBC" w:rsidP="001B6EBC">
      <w:pPr>
        <w:pStyle w:val="a9"/>
        <w:jc w:val="both"/>
        <w:rPr>
          <w:rFonts w:ascii="Times New Roman" w:hAnsi="Times New Roman" w:cs="Times New Roman"/>
          <w:sz w:val="24"/>
          <w:szCs w:val="24"/>
          <w:lang w:val="uk-UA" w:eastAsia="ru-RU"/>
        </w:rPr>
      </w:pPr>
    </w:p>
    <w:p w14:paraId="25DC115C" w14:textId="77777777" w:rsidR="001B6EBC" w:rsidRPr="000C3B0C" w:rsidRDefault="001B6EBC" w:rsidP="007654CA">
      <w:pPr>
        <w:tabs>
          <w:tab w:val="left" w:pos="2127"/>
        </w:tabs>
        <w:spacing w:line="240" w:lineRule="auto"/>
        <w:ind w:right="-46"/>
        <w:jc w:val="center"/>
        <w:rPr>
          <w:rFonts w:ascii="Times New Roman" w:eastAsia="Times New Roman" w:hAnsi="Times New Roman" w:cs="Times New Roman"/>
          <w:b/>
          <w:sz w:val="24"/>
          <w:szCs w:val="24"/>
        </w:rPr>
      </w:pPr>
      <w:r w:rsidRPr="000C3B0C">
        <w:rPr>
          <w:rFonts w:ascii="Times New Roman" w:eastAsia="Times New Roman" w:hAnsi="Times New Roman" w:cs="Times New Roman"/>
          <w:b/>
          <w:sz w:val="24"/>
          <w:szCs w:val="24"/>
        </w:rPr>
        <w:t>ДОГОВІР ПРО ЗАКУПІВЛЮ № __________</w:t>
      </w:r>
    </w:p>
    <w:p w14:paraId="490D2EDB" w14:textId="1BA66535" w:rsidR="001B6EBC" w:rsidRPr="001B6EBC" w:rsidRDefault="001B6EBC" w:rsidP="001B6EBC">
      <w:pPr>
        <w:pStyle w:val="a9"/>
        <w:jc w:val="both"/>
        <w:rPr>
          <w:rFonts w:ascii="Times New Roman" w:hAnsi="Times New Roman" w:cs="Times New Roman"/>
          <w:b/>
          <w:bCs/>
          <w:sz w:val="24"/>
          <w:szCs w:val="24"/>
          <w:lang w:val="uk-UA" w:eastAsia="ru-RU"/>
        </w:rPr>
      </w:pPr>
      <w:r w:rsidRPr="001B6EBC">
        <w:rPr>
          <w:rFonts w:ascii="Times New Roman" w:hAnsi="Times New Roman" w:cs="Times New Roman"/>
          <w:b/>
          <w:bCs/>
          <w:sz w:val="24"/>
          <w:szCs w:val="24"/>
          <w:lang w:val="uk-UA" w:eastAsia="ru-RU"/>
        </w:rPr>
        <w:t>м. Ізмаїл</w:t>
      </w:r>
      <w:r w:rsidRPr="001B6EBC">
        <w:rPr>
          <w:rFonts w:ascii="Times New Roman" w:hAnsi="Times New Roman" w:cs="Times New Roman"/>
          <w:b/>
          <w:bCs/>
          <w:sz w:val="24"/>
          <w:szCs w:val="24"/>
          <w:lang w:val="uk-UA" w:eastAsia="ru-RU"/>
        </w:rPr>
        <w:tab/>
      </w:r>
      <w:r w:rsidRPr="001B6EBC">
        <w:rPr>
          <w:rFonts w:ascii="Times New Roman" w:hAnsi="Times New Roman" w:cs="Times New Roman"/>
          <w:b/>
          <w:bCs/>
          <w:sz w:val="24"/>
          <w:szCs w:val="24"/>
          <w:lang w:val="uk-UA" w:eastAsia="ru-RU"/>
        </w:rPr>
        <w:tab/>
      </w:r>
      <w:r w:rsidRPr="001B6EBC">
        <w:rPr>
          <w:rFonts w:ascii="Times New Roman" w:hAnsi="Times New Roman" w:cs="Times New Roman"/>
          <w:b/>
          <w:bCs/>
          <w:sz w:val="24"/>
          <w:szCs w:val="24"/>
          <w:lang w:val="uk-UA" w:eastAsia="ru-RU"/>
        </w:rPr>
        <w:tab/>
      </w:r>
      <w:r w:rsidRPr="001B6EBC">
        <w:rPr>
          <w:rFonts w:ascii="Times New Roman" w:hAnsi="Times New Roman" w:cs="Times New Roman"/>
          <w:b/>
          <w:bCs/>
          <w:sz w:val="24"/>
          <w:szCs w:val="24"/>
          <w:lang w:val="uk-UA" w:eastAsia="ru-RU"/>
        </w:rPr>
        <w:tab/>
      </w:r>
      <w:r w:rsidRPr="001B6EBC">
        <w:rPr>
          <w:rFonts w:ascii="Times New Roman" w:hAnsi="Times New Roman" w:cs="Times New Roman"/>
          <w:b/>
          <w:bCs/>
          <w:sz w:val="24"/>
          <w:szCs w:val="24"/>
          <w:lang w:val="uk-UA" w:eastAsia="ru-RU"/>
        </w:rPr>
        <w:tab/>
      </w:r>
      <w:r w:rsidRPr="001B6EBC">
        <w:rPr>
          <w:rFonts w:ascii="Times New Roman" w:hAnsi="Times New Roman" w:cs="Times New Roman"/>
          <w:b/>
          <w:bCs/>
          <w:sz w:val="24"/>
          <w:szCs w:val="24"/>
          <w:lang w:val="uk-UA" w:eastAsia="ru-RU"/>
        </w:rPr>
        <w:tab/>
        <w:t xml:space="preserve">                                             ____________202</w:t>
      </w:r>
      <w:r w:rsidR="00A90C34">
        <w:rPr>
          <w:rFonts w:ascii="Times New Roman" w:hAnsi="Times New Roman" w:cs="Times New Roman"/>
          <w:b/>
          <w:bCs/>
          <w:sz w:val="24"/>
          <w:szCs w:val="24"/>
          <w:lang w:val="uk-UA" w:eastAsia="ru-RU"/>
        </w:rPr>
        <w:t>4</w:t>
      </w:r>
    </w:p>
    <w:p w14:paraId="19CB6EE3" w14:textId="77777777" w:rsidR="001B6EBC" w:rsidRPr="001B6EBC" w:rsidRDefault="001B6EBC" w:rsidP="001B6EBC">
      <w:pPr>
        <w:pStyle w:val="a9"/>
        <w:jc w:val="both"/>
        <w:rPr>
          <w:rFonts w:ascii="Times New Roman" w:hAnsi="Times New Roman" w:cs="Times New Roman"/>
          <w:b/>
          <w:bCs/>
          <w:sz w:val="24"/>
          <w:szCs w:val="24"/>
          <w:lang w:val="uk-UA" w:eastAsia="ru-RU"/>
        </w:rPr>
      </w:pPr>
    </w:p>
    <w:p w14:paraId="7008C847" w14:textId="39CDBFFC" w:rsidR="001B6EBC" w:rsidRPr="00A90C34" w:rsidRDefault="001B6EBC" w:rsidP="00A90C34">
      <w:pPr>
        <w:pStyle w:val="af"/>
        <w:spacing w:before="0" w:beforeAutospacing="0" w:after="0" w:afterAutospacing="0"/>
        <w:contextualSpacing/>
        <w:jc w:val="both"/>
        <w:rPr>
          <w:lang w:val="uk-UA"/>
        </w:rPr>
      </w:pPr>
      <w:r w:rsidRPr="000E78AF">
        <w:rPr>
          <w:b/>
          <w:bCs/>
          <w:lang w:val="uk-UA"/>
        </w:rPr>
        <w:t>КОМУНАЛЬНЕ НЕКОМЕРЦІЙНЕ ПІДПРИЄМСТВО ІЗМАЇЛЬСЬКОЇ МІСЬКОЇ РАДИ ІЗМАЇЛЬСЬКОГО РАЙОНУ ОДЕСЬКОЇ ОБЛАСТІ «ІЗМАЇЛЬСЬКИЙ МІСЬКИЙ ЦЕНТР ПМСД»</w:t>
      </w:r>
      <w:r w:rsidRPr="000E78AF">
        <w:rPr>
          <w:lang w:val="uk-UA"/>
        </w:rPr>
        <w:t xml:space="preserve">, надалі іменується — Покупець, в особі </w:t>
      </w:r>
      <w:r w:rsidRPr="000C3B0C">
        <w:rPr>
          <w:lang w:val="uk-UA"/>
        </w:rPr>
        <w:t>директора Бойко Людмили Михайлівни</w:t>
      </w:r>
      <w:r w:rsidRPr="000E78AF">
        <w:rPr>
          <w:lang w:val="uk-UA"/>
        </w:rPr>
        <w:t xml:space="preserve">, який(-а) діє на підставі </w:t>
      </w:r>
      <w:r w:rsidRPr="000C3B0C">
        <w:rPr>
          <w:lang w:val="uk-UA"/>
        </w:rPr>
        <w:t>Статуту</w:t>
      </w:r>
      <w:r w:rsidRPr="000E78AF">
        <w:rPr>
          <w:lang w:val="uk-UA"/>
        </w:rPr>
        <w:t>, з однієї сторони, та</w:t>
      </w:r>
      <w:r>
        <w:rPr>
          <w:lang w:val="uk-UA"/>
        </w:rPr>
        <w:t xml:space="preserve"> </w:t>
      </w:r>
      <w:r w:rsidRPr="000E78AF">
        <w:rPr>
          <w:lang w:val="uk-UA"/>
        </w:rPr>
        <w:t xml:space="preserve">__________________________________________,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w:t>
      </w:r>
      <w:r w:rsidR="00A90C34" w:rsidRPr="003E365C">
        <w:rPr>
          <w:color w:val="000000"/>
          <w:spacing w:val="-6"/>
          <w:lang w:val="uk-UA"/>
        </w:rPr>
        <w:t xml:space="preserve">керуючись </w:t>
      </w:r>
      <w:r w:rsidR="00A90C34" w:rsidRPr="003E365C">
        <w:rPr>
          <w:color w:val="000000"/>
          <w:spacing w:val="-5"/>
          <w:lang w:val="uk-UA"/>
        </w:rPr>
        <w:t xml:space="preserve">Законом України «Про публічні закупівлі» з урахуванням особливостей, що затверджені постановою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90C34" w:rsidRPr="003E365C">
        <w:rPr>
          <w:color w:val="000000"/>
          <w:spacing w:val="1"/>
          <w:lang w:val="uk-UA"/>
        </w:rPr>
        <w:t xml:space="preserve"> уклали цей договір про таке (далі – Договір)</w:t>
      </w:r>
      <w:r w:rsidR="00A90C34" w:rsidRPr="00B34599">
        <w:rPr>
          <w:bCs/>
          <w:color w:val="000000"/>
          <w:lang w:val="uk-UA" w:eastAsia="ru-RU"/>
        </w:rPr>
        <w:t>:</w:t>
      </w:r>
    </w:p>
    <w:p w14:paraId="1BF83718" w14:textId="77777777" w:rsidR="001B6EBC" w:rsidRPr="005278B2" w:rsidRDefault="001B6EBC" w:rsidP="001B6EBC">
      <w:pPr>
        <w:pStyle w:val="a9"/>
        <w:jc w:val="center"/>
        <w:rPr>
          <w:rFonts w:ascii="Times New Roman" w:hAnsi="Times New Roman" w:cs="Times New Roman"/>
          <w:b/>
          <w:bCs/>
          <w:sz w:val="24"/>
          <w:szCs w:val="24"/>
          <w:lang w:val="uk-UA"/>
        </w:rPr>
      </w:pPr>
      <w:r w:rsidRPr="005278B2">
        <w:rPr>
          <w:rFonts w:ascii="Times New Roman" w:hAnsi="Times New Roman" w:cs="Times New Roman"/>
          <w:b/>
          <w:bCs/>
          <w:sz w:val="24"/>
          <w:szCs w:val="24"/>
          <w:lang w:val="uk-UA"/>
        </w:rPr>
        <w:t>1. Предмет Договору</w:t>
      </w:r>
    </w:p>
    <w:p w14:paraId="1C664B65" w14:textId="0A31656F"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1.1. </w:t>
      </w:r>
      <w:r w:rsidRPr="000E78AF">
        <w:rPr>
          <w:rFonts w:ascii="Times New Roman" w:hAnsi="Times New Roman" w:cs="Times New Roman"/>
          <w:color w:val="222222"/>
          <w:sz w:val="24"/>
          <w:szCs w:val="24"/>
          <w:lang w:val="uk-UA"/>
        </w:rPr>
        <w:t>Постачальник бере на себе зобов’язання поставити Покупцю у</w:t>
      </w:r>
      <w:r w:rsidRPr="000E78AF">
        <w:rPr>
          <w:rFonts w:ascii="Times New Roman" w:hAnsi="Times New Roman" w:cs="Times New Roman"/>
          <w:sz w:val="24"/>
          <w:szCs w:val="24"/>
          <w:lang w:val="uk-UA"/>
        </w:rPr>
        <w:t xml:space="preserve"> </w:t>
      </w:r>
      <w:r w:rsidR="00A90C34">
        <w:rPr>
          <w:rFonts w:ascii="Times New Roman" w:hAnsi="Times New Roman" w:cs="Times New Roman"/>
          <w:sz w:val="24"/>
          <w:szCs w:val="24"/>
          <w:lang w:val="uk-UA"/>
        </w:rPr>
        <w:t>товари</w:t>
      </w:r>
      <w:r>
        <w:rPr>
          <w:rFonts w:ascii="Times New Roman" w:hAnsi="Times New Roman" w:cs="Times New Roman"/>
          <w:sz w:val="24"/>
          <w:szCs w:val="24"/>
          <w:lang w:val="uk-UA"/>
        </w:rPr>
        <w:t xml:space="preserve"> </w:t>
      </w:r>
      <w:r w:rsidRPr="000E78AF">
        <w:rPr>
          <w:rFonts w:ascii="Times New Roman" w:hAnsi="Times New Roman" w:cs="Times New Roman"/>
          <w:sz w:val="24"/>
          <w:szCs w:val="24"/>
          <w:lang w:val="uk-UA"/>
        </w:rPr>
        <w:t xml:space="preserve"> -  </w:t>
      </w:r>
      <w:r w:rsidR="00A90C34">
        <w:rPr>
          <w:rFonts w:ascii="Times New Roman" w:hAnsi="Times New Roman" w:cs="Times New Roman"/>
          <w:b/>
          <w:bCs/>
          <w:sz w:val="24"/>
          <w:szCs w:val="24"/>
          <w:lang w:val="uk-UA"/>
        </w:rPr>
        <w:t>______________________________________________________</w:t>
      </w:r>
      <w:r w:rsidRPr="007341A4">
        <w:rPr>
          <w:rFonts w:ascii="Times New Roman" w:hAnsi="Times New Roman" w:cs="Times New Roman"/>
          <w:b/>
          <w:bCs/>
          <w:sz w:val="24"/>
          <w:szCs w:val="24"/>
          <w:lang w:val="uk-UA"/>
        </w:rPr>
        <w:t xml:space="preserve">згідно коду ДК 021:2015 - </w:t>
      </w:r>
      <w:r w:rsidR="00A90C34">
        <w:rPr>
          <w:rFonts w:ascii="Times New Roman" w:hAnsi="Times New Roman" w:cs="Times New Roman"/>
          <w:b/>
          <w:bCs/>
          <w:sz w:val="24"/>
          <w:szCs w:val="24"/>
          <w:lang w:val="uk-UA"/>
        </w:rPr>
        <w:t>_______________________________________________</w:t>
      </w:r>
      <w:r>
        <w:rPr>
          <w:rFonts w:ascii="Times New Roman" w:hAnsi="Times New Roman" w:cs="Times New Roman"/>
          <w:b/>
          <w:bCs/>
          <w:sz w:val="24"/>
          <w:szCs w:val="24"/>
          <w:lang w:val="uk-UA"/>
        </w:rPr>
        <w:t xml:space="preserve"> </w:t>
      </w:r>
      <w:r w:rsidRPr="000E78AF">
        <w:rPr>
          <w:rFonts w:ascii="Times New Roman" w:hAnsi="Times New Roman" w:cs="Times New Roman"/>
          <w:sz w:val="24"/>
          <w:szCs w:val="24"/>
          <w:lang w:val="uk-UA"/>
        </w:rPr>
        <w:t>(далі — Товар)</w:t>
      </w:r>
      <w:r w:rsidRPr="000E78AF">
        <w:rPr>
          <w:rFonts w:ascii="Times New Roman" w:hAnsi="Times New Roman" w:cs="Times New Roman"/>
          <w:color w:val="222222"/>
          <w:sz w:val="24"/>
          <w:szCs w:val="24"/>
          <w:lang w:val="uk-UA"/>
        </w:rPr>
        <w:t>,</w:t>
      </w:r>
      <w:r w:rsidRPr="007341A4">
        <w:rPr>
          <w:rFonts w:ascii="Times New Roman" w:hAnsi="Times New Roman" w:cs="Times New Roman"/>
          <w:b/>
          <w:bCs/>
          <w:sz w:val="24"/>
          <w:szCs w:val="24"/>
          <w:lang w:val="uk-UA"/>
        </w:rPr>
        <w:t>,</w:t>
      </w:r>
      <w:r w:rsidRPr="000E78AF">
        <w:rPr>
          <w:rFonts w:ascii="Times New Roman" w:hAnsi="Times New Roman" w:cs="Times New Roman"/>
          <w:sz w:val="24"/>
          <w:szCs w:val="24"/>
          <w:lang w:val="uk-UA"/>
        </w:rPr>
        <w:t xml:space="preserve"> найменування, асортимент, кількість, ціна товару, та інша інформація щодо товару та технічної документації до нього,  наведені в Специфікації, яка є Додатком № 1 до цього Договору </w:t>
      </w:r>
      <w:r w:rsidRPr="000E78AF">
        <w:rPr>
          <w:rFonts w:ascii="Times New Roman" w:hAnsi="Times New Roman" w:cs="Times New Roman"/>
          <w:color w:val="222222"/>
          <w:sz w:val="24"/>
          <w:szCs w:val="24"/>
          <w:lang w:val="uk-UA"/>
        </w:rPr>
        <w:t>а Покупець — прийняти та оплатити такий Товар в порядку та на умовах, визначених цим Договором.</w:t>
      </w:r>
    </w:p>
    <w:p w14:paraId="1B671399"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1.2. Товар повинен відповідати </w:t>
      </w:r>
      <w:r w:rsidRPr="000E78AF">
        <w:rPr>
          <w:rFonts w:ascii="Times New Roman" w:hAnsi="Times New Roman" w:cs="Times New Roman"/>
          <w:color w:val="222222"/>
          <w:sz w:val="24"/>
          <w:szCs w:val="24"/>
          <w:lang w:val="uk-UA"/>
        </w:rPr>
        <w:t>Специфікації (Додаток № 1)</w:t>
      </w:r>
      <w:r w:rsidRPr="000E78AF">
        <w:rPr>
          <w:rFonts w:ascii="Times New Roman" w:hAnsi="Times New Roman" w:cs="Times New Roman"/>
          <w:sz w:val="24"/>
          <w:szCs w:val="24"/>
          <w:lang w:val="uk-UA"/>
        </w:rPr>
        <w:t>, що є невід’ємною частиною цього Договору  (далі — Специфікація).</w:t>
      </w:r>
    </w:p>
    <w:p w14:paraId="5C678702"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0AB33AEF"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1.4.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14:paraId="18E8A92F"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1.5.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14:paraId="30AF390E"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1.6. 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D2CA4C7" w14:textId="77777777" w:rsidR="001B6EBC" w:rsidRDefault="001B6EBC" w:rsidP="001B6EBC">
      <w:pPr>
        <w:pStyle w:val="a9"/>
        <w:jc w:val="center"/>
        <w:rPr>
          <w:rFonts w:ascii="Times New Roman" w:hAnsi="Times New Roman" w:cs="Times New Roman"/>
          <w:b/>
          <w:bCs/>
          <w:sz w:val="24"/>
          <w:szCs w:val="24"/>
        </w:rPr>
      </w:pPr>
    </w:p>
    <w:p w14:paraId="44BA4634" w14:textId="77777777" w:rsidR="001B6EBC" w:rsidRPr="009B0BDE" w:rsidRDefault="001B6EBC" w:rsidP="001B6EBC">
      <w:pPr>
        <w:pStyle w:val="a9"/>
        <w:jc w:val="center"/>
        <w:rPr>
          <w:rFonts w:ascii="Times New Roman" w:hAnsi="Times New Roman" w:cs="Times New Roman"/>
          <w:b/>
          <w:bCs/>
          <w:sz w:val="24"/>
          <w:szCs w:val="24"/>
        </w:rPr>
      </w:pPr>
      <w:r w:rsidRPr="009B0BDE">
        <w:rPr>
          <w:rFonts w:ascii="Times New Roman" w:hAnsi="Times New Roman" w:cs="Times New Roman"/>
          <w:b/>
          <w:bCs/>
          <w:sz w:val="24"/>
          <w:szCs w:val="24"/>
        </w:rPr>
        <w:t>2. ЦІНА ДОГОВОРУ</w:t>
      </w:r>
    </w:p>
    <w:p w14:paraId="3923FF8C" w14:textId="77777777" w:rsidR="001B6EBC" w:rsidRPr="009B0BDE" w:rsidRDefault="001B6EBC" w:rsidP="001B6EBC">
      <w:pPr>
        <w:pStyle w:val="a9"/>
        <w:jc w:val="both"/>
        <w:rPr>
          <w:rFonts w:ascii="Times New Roman" w:hAnsi="Times New Roman" w:cs="Times New Roman"/>
          <w:sz w:val="24"/>
          <w:szCs w:val="24"/>
        </w:rPr>
      </w:pPr>
      <w:r w:rsidRPr="009B0BDE">
        <w:rPr>
          <w:rFonts w:ascii="Times New Roman" w:hAnsi="Times New Roman" w:cs="Times New Roman"/>
          <w:sz w:val="24"/>
          <w:szCs w:val="24"/>
          <w:lang w:val="uk-UA"/>
        </w:rPr>
        <w:t>2.1. Валютою цього Договору є національна валюта України — гривня. Загальна вартість товару складає ___________грн. (</w:t>
      </w:r>
      <w:r w:rsidRPr="009B0BDE">
        <w:rPr>
          <w:rFonts w:ascii="Times New Roman" w:hAnsi="Times New Roman" w:cs="Times New Roman"/>
          <w:i/>
          <w:iCs/>
          <w:sz w:val="24"/>
          <w:szCs w:val="24"/>
          <w:lang w:val="uk-UA"/>
        </w:rPr>
        <w:t>прописом</w:t>
      </w:r>
      <w:r w:rsidRPr="009B0BDE">
        <w:rPr>
          <w:rFonts w:ascii="Times New Roman" w:hAnsi="Times New Roman" w:cs="Times New Roman"/>
          <w:sz w:val="24"/>
          <w:szCs w:val="24"/>
          <w:lang w:val="uk-UA"/>
        </w:rPr>
        <w:t>), без ПДВ/ в т.ч. ПДВ ________грн. (</w:t>
      </w:r>
      <w:r w:rsidRPr="009B0BDE">
        <w:rPr>
          <w:rFonts w:ascii="Times New Roman" w:hAnsi="Times New Roman" w:cs="Times New Roman"/>
          <w:i/>
          <w:iCs/>
          <w:sz w:val="24"/>
          <w:szCs w:val="24"/>
          <w:lang w:val="uk-UA"/>
        </w:rPr>
        <w:t>прописом</w:t>
      </w:r>
      <w:r w:rsidRPr="009B0BDE">
        <w:rPr>
          <w:rFonts w:ascii="Times New Roman" w:hAnsi="Times New Roman" w:cs="Times New Roman"/>
          <w:sz w:val="24"/>
          <w:szCs w:val="24"/>
          <w:lang w:val="uk-UA"/>
        </w:rPr>
        <w:t>). Ціна за одиницю Товару вказується у Специфікації (Додаток № 1), що є невід’ємною частиною цього Договору</w:t>
      </w:r>
      <w:r w:rsidRPr="009B0BDE">
        <w:rPr>
          <w:rFonts w:ascii="Times New Roman" w:hAnsi="Times New Roman" w:cs="Times New Roman"/>
          <w:sz w:val="24"/>
          <w:szCs w:val="24"/>
          <w:lang w:val="uk-UA" w:eastAsia="ru-RU"/>
        </w:rPr>
        <w:t>.</w:t>
      </w:r>
    </w:p>
    <w:p w14:paraId="350F82B7" w14:textId="77777777" w:rsidR="001B6EBC" w:rsidRPr="000E78AF" w:rsidRDefault="001B6EBC" w:rsidP="001B6EBC">
      <w:pPr>
        <w:pStyle w:val="a9"/>
        <w:jc w:val="both"/>
        <w:rPr>
          <w:rFonts w:ascii="Times New Roman" w:hAnsi="Times New Roman" w:cs="Times New Roman"/>
          <w:sz w:val="24"/>
          <w:szCs w:val="24"/>
          <w:lang w:val="uk-UA" w:eastAsia="ru-RU"/>
        </w:rPr>
      </w:pPr>
      <w:r w:rsidRPr="000E78AF">
        <w:rPr>
          <w:rFonts w:ascii="Times New Roman" w:hAnsi="Times New Roman" w:cs="Times New Roman"/>
          <w:sz w:val="24"/>
          <w:szCs w:val="24"/>
          <w:lang w:val="uk-UA"/>
        </w:rPr>
        <w:lastRenderedPageBreak/>
        <w:t>2.2. Ціна включає вартість одиниці Товару у комплектації, визначеній у Додатку № 1  «Специфікація»,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r w:rsidRPr="000E78AF">
        <w:rPr>
          <w:rFonts w:ascii="Times New Roman" w:eastAsia="Calibri" w:hAnsi="Times New Roman" w:cs="Times New Roman"/>
          <w:sz w:val="24"/>
          <w:szCs w:val="24"/>
          <w:lang w:val="uk-UA" w:eastAsia="uk-UA"/>
        </w:rPr>
        <w:t>.</w:t>
      </w:r>
    </w:p>
    <w:p w14:paraId="2F166CB1"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2.3. Постачальник не вправі збільшувати узгоджену ціну в односторонньому порядку.</w:t>
      </w:r>
    </w:p>
    <w:p w14:paraId="0A547D59" w14:textId="77777777" w:rsidR="001B6EBC" w:rsidRPr="000E78AF" w:rsidRDefault="001B6EBC" w:rsidP="001B6EBC">
      <w:pPr>
        <w:pStyle w:val="a9"/>
        <w:jc w:val="both"/>
        <w:rPr>
          <w:rFonts w:ascii="Times New Roman" w:hAnsi="Times New Roman" w:cs="Times New Roman"/>
          <w:sz w:val="24"/>
          <w:szCs w:val="24"/>
          <w:lang w:val="uk-UA" w:eastAsia="ru-RU"/>
        </w:rPr>
      </w:pPr>
      <w:r w:rsidRPr="000E78AF">
        <w:rPr>
          <w:rFonts w:ascii="Times New Roman" w:hAnsi="Times New Roman" w:cs="Times New Roman"/>
          <w:sz w:val="24"/>
          <w:szCs w:val="24"/>
          <w:lang w:val="uk-UA"/>
        </w:rPr>
        <w:t>2.4. Покупець може зменшити обсяги закупівлі в межах ціни Договору залежно від реального фінансування видатків</w:t>
      </w:r>
      <w:r w:rsidRPr="000E78AF">
        <w:rPr>
          <w:rFonts w:ascii="Times New Roman" w:hAnsi="Times New Roman" w:cs="Times New Roman"/>
          <w:sz w:val="24"/>
          <w:szCs w:val="24"/>
          <w:lang w:val="uk-UA" w:eastAsia="ru-RU"/>
        </w:rPr>
        <w:t>.</w:t>
      </w:r>
    </w:p>
    <w:p w14:paraId="665977E7" w14:textId="77777777" w:rsidR="001B6EBC" w:rsidRDefault="001B6EBC" w:rsidP="001B6EBC">
      <w:pPr>
        <w:pStyle w:val="a9"/>
        <w:jc w:val="center"/>
        <w:rPr>
          <w:rFonts w:ascii="Times New Roman" w:hAnsi="Times New Roman" w:cs="Times New Roman"/>
          <w:b/>
          <w:bCs/>
          <w:sz w:val="24"/>
          <w:szCs w:val="24"/>
        </w:rPr>
      </w:pPr>
    </w:p>
    <w:p w14:paraId="1159B814" w14:textId="77777777" w:rsidR="001B6EBC" w:rsidRPr="009B0BDE" w:rsidRDefault="001B6EBC" w:rsidP="001B6EBC">
      <w:pPr>
        <w:pStyle w:val="a9"/>
        <w:jc w:val="center"/>
        <w:rPr>
          <w:rFonts w:ascii="Times New Roman" w:hAnsi="Times New Roman" w:cs="Times New Roman"/>
          <w:b/>
          <w:bCs/>
          <w:sz w:val="24"/>
          <w:szCs w:val="24"/>
        </w:rPr>
      </w:pPr>
      <w:r w:rsidRPr="009B0BDE">
        <w:rPr>
          <w:rFonts w:ascii="Times New Roman" w:hAnsi="Times New Roman" w:cs="Times New Roman"/>
          <w:b/>
          <w:bCs/>
          <w:sz w:val="24"/>
          <w:szCs w:val="24"/>
        </w:rPr>
        <w:t>3. ПОРЯДОК ОПЛАТИ</w:t>
      </w:r>
    </w:p>
    <w:p w14:paraId="39F7A4F8" w14:textId="14B9CC7D" w:rsidR="001B6EBC" w:rsidRPr="009B0BDE" w:rsidRDefault="001B6EBC" w:rsidP="001B6EBC">
      <w:pPr>
        <w:pStyle w:val="a9"/>
        <w:jc w:val="both"/>
        <w:rPr>
          <w:rFonts w:ascii="Times New Roman" w:hAnsi="Times New Roman" w:cs="Times New Roman"/>
          <w:sz w:val="24"/>
          <w:szCs w:val="24"/>
          <w:lang w:val="uk-UA"/>
        </w:rPr>
      </w:pPr>
      <w:r w:rsidRPr="009B0BDE">
        <w:rPr>
          <w:rFonts w:ascii="Times New Roman" w:hAnsi="Times New Roman" w:cs="Times New Roman"/>
          <w:sz w:val="24"/>
          <w:szCs w:val="24"/>
          <w:lang w:val="uk-UA"/>
        </w:rPr>
        <w:t>3.1. Покупець здійснює оплату за Товар в безготівковому порядку за фактом його постачання</w:t>
      </w:r>
      <w:r w:rsidR="00EB628D">
        <w:rPr>
          <w:rFonts w:ascii="Times New Roman" w:hAnsi="Times New Roman" w:cs="Times New Roman"/>
          <w:sz w:val="24"/>
          <w:szCs w:val="24"/>
          <w:lang w:val="uk-UA"/>
        </w:rPr>
        <w:t>.</w:t>
      </w:r>
      <w:r w:rsidRPr="009B0BDE">
        <w:rPr>
          <w:rFonts w:ascii="Times New Roman" w:hAnsi="Times New Roman" w:cs="Times New Roman"/>
          <w:sz w:val="24"/>
          <w:szCs w:val="24"/>
          <w:lang w:val="uk-UA"/>
        </w:rPr>
        <w:t xml:space="preserve"> Датою здійснення будь-яких платежів Покупцем за цим Договором є дата списання відповідних коштів з розрахункового рахунку Покупця.</w:t>
      </w:r>
    </w:p>
    <w:p w14:paraId="6C807F6E" w14:textId="223C04F9" w:rsidR="001B6EBC" w:rsidRPr="000E78AF" w:rsidRDefault="001B6EBC" w:rsidP="001B6EBC">
      <w:pPr>
        <w:pStyle w:val="a9"/>
        <w:jc w:val="both"/>
        <w:rPr>
          <w:rFonts w:ascii="Times New Roman" w:hAnsi="Times New Roman" w:cs="Times New Roman"/>
          <w:color w:val="222222"/>
          <w:sz w:val="24"/>
          <w:szCs w:val="24"/>
          <w:lang w:val="uk-UA"/>
        </w:rPr>
      </w:pPr>
      <w:r w:rsidRPr="000E78AF">
        <w:rPr>
          <w:rFonts w:ascii="Times New Roman" w:hAnsi="Times New Roman" w:cs="Times New Roman"/>
          <w:sz w:val="24"/>
          <w:szCs w:val="24"/>
          <w:lang w:val="uk-UA"/>
        </w:rPr>
        <w:t xml:space="preserve">3.2. Розрахунки за Товар здійснюються шляхом перерахування грошових коштів на розрахунковий рахунок Постачальника протягом </w:t>
      </w:r>
      <w:r>
        <w:rPr>
          <w:rFonts w:ascii="Times New Roman" w:hAnsi="Times New Roman" w:cs="Times New Roman"/>
          <w:sz w:val="24"/>
          <w:szCs w:val="24"/>
          <w:lang w:val="uk-UA"/>
        </w:rPr>
        <w:t>10</w:t>
      </w:r>
      <w:r w:rsidRPr="000E78AF">
        <w:rPr>
          <w:rFonts w:ascii="Times New Roman" w:hAnsi="Times New Roman" w:cs="Times New Roman"/>
          <w:sz w:val="24"/>
          <w:szCs w:val="24"/>
          <w:lang w:val="uk-UA"/>
        </w:rPr>
        <w:t xml:space="preserve"> (</w:t>
      </w:r>
      <w:r>
        <w:rPr>
          <w:rFonts w:ascii="Times New Roman" w:hAnsi="Times New Roman" w:cs="Times New Roman"/>
          <w:sz w:val="24"/>
          <w:szCs w:val="24"/>
          <w:lang w:val="uk-UA"/>
        </w:rPr>
        <w:t>дессяти</w:t>
      </w:r>
      <w:r w:rsidRPr="000E78AF">
        <w:rPr>
          <w:rFonts w:ascii="Times New Roman" w:hAnsi="Times New Roman" w:cs="Times New Roman"/>
          <w:sz w:val="24"/>
          <w:szCs w:val="24"/>
          <w:lang w:val="uk-UA"/>
        </w:rPr>
        <w:t>) робочих днів з моменту отримання рахунку та накладних.</w:t>
      </w:r>
    </w:p>
    <w:p w14:paraId="18A587CA" w14:textId="270F66E8" w:rsidR="001B6EBC" w:rsidRPr="000E78AF" w:rsidRDefault="001B6EBC" w:rsidP="001B6EBC">
      <w:pPr>
        <w:pStyle w:val="a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3.3. </w:t>
      </w:r>
      <w:r w:rsidRPr="000E78AF">
        <w:rPr>
          <w:rFonts w:ascii="Times New Roman" w:hAnsi="Times New Roman" w:cs="Times New Roman"/>
          <w:sz w:val="24"/>
          <w:szCs w:val="24"/>
          <w:lang w:val="uk-UA"/>
        </w:rPr>
        <w:t xml:space="preserve">У разі, якщо поставка здійснена лише частково </w:t>
      </w:r>
      <w:r w:rsidR="0060127C">
        <w:rPr>
          <w:rFonts w:ascii="Times New Roman" w:hAnsi="Times New Roman" w:cs="Times New Roman"/>
          <w:sz w:val="24"/>
          <w:szCs w:val="24"/>
          <w:lang w:val="uk-UA"/>
        </w:rPr>
        <w:t xml:space="preserve">- </w:t>
      </w:r>
      <w:r w:rsidRPr="000E78AF">
        <w:rPr>
          <w:rFonts w:ascii="Times New Roman" w:hAnsi="Times New Roman" w:cs="Times New Roman"/>
          <w:sz w:val="24"/>
          <w:szCs w:val="24"/>
          <w:lang w:val="uk-UA"/>
        </w:rPr>
        <w:t xml:space="preserve">видаткова накладна підписана лише на частину Товару, зазначеного Специфікації, оплата здійснюється пропорційно за фактично поставлену кількість Товару. </w:t>
      </w:r>
    </w:p>
    <w:p w14:paraId="2157085B" w14:textId="77777777" w:rsidR="001B6EBC" w:rsidRDefault="001B6EBC" w:rsidP="001B6EBC">
      <w:pPr>
        <w:pStyle w:val="a9"/>
        <w:jc w:val="center"/>
        <w:rPr>
          <w:rFonts w:ascii="Times New Roman" w:hAnsi="Times New Roman" w:cs="Times New Roman"/>
          <w:b/>
          <w:color w:val="222222"/>
          <w:sz w:val="24"/>
          <w:szCs w:val="24"/>
          <w:lang w:val="uk-UA"/>
        </w:rPr>
      </w:pPr>
    </w:p>
    <w:p w14:paraId="22E858D6" w14:textId="77777777" w:rsidR="001B6EBC" w:rsidRPr="000E78AF" w:rsidRDefault="001B6EBC" w:rsidP="001B6EBC">
      <w:pPr>
        <w:pStyle w:val="a9"/>
        <w:jc w:val="center"/>
        <w:rPr>
          <w:rFonts w:ascii="Times New Roman" w:hAnsi="Times New Roman" w:cs="Times New Roman"/>
          <w:b/>
          <w:color w:val="222222"/>
          <w:sz w:val="24"/>
          <w:szCs w:val="24"/>
          <w:lang w:val="uk-UA"/>
        </w:rPr>
      </w:pPr>
      <w:r w:rsidRPr="000E78AF">
        <w:rPr>
          <w:rFonts w:ascii="Times New Roman" w:hAnsi="Times New Roman" w:cs="Times New Roman"/>
          <w:b/>
          <w:color w:val="222222"/>
          <w:sz w:val="24"/>
          <w:szCs w:val="24"/>
          <w:lang w:val="uk-UA"/>
        </w:rPr>
        <w:t>4. УМОВИ ПОСТАВКИ</w:t>
      </w:r>
    </w:p>
    <w:p w14:paraId="46A4D20C" w14:textId="418AA0B5" w:rsidR="001B6EBC" w:rsidRPr="00D05BDD" w:rsidRDefault="001B6EBC" w:rsidP="001B6EBC">
      <w:pPr>
        <w:pStyle w:val="a9"/>
        <w:jc w:val="both"/>
        <w:rPr>
          <w:rFonts w:ascii="Times New Roman" w:eastAsia="Times New Roman" w:hAnsi="Times New Roman" w:cs="Times New Roman"/>
          <w:sz w:val="24"/>
          <w:szCs w:val="24"/>
          <w:lang w:val="uk-UA"/>
        </w:rPr>
      </w:pPr>
      <w:r w:rsidRPr="000E78AF">
        <w:rPr>
          <w:rFonts w:ascii="Times New Roman" w:hAnsi="Times New Roman" w:cs="Times New Roman"/>
          <w:sz w:val="24"/>
          <w:szCs w:val="24"/>
          <w:lang w:val="uk-UA"/>
        </w:rPr>
        <w:t xml:space="preserve">4.1. Строк поставки </w:t>
      </w:r>
      <w:r w:rsidRPr="009E0155">
        <w:rPr>
          <w:rFonts w:ascii="Times New Roman" w:eastAsia="Times New Roman" w:hAnsi="Times New Roman" w:cs="Times New Roman"/>
          <w:sz w:val="24"/>
          <w:szCs w:val="24"/>
          <w:lang w:val="uk-UA"/>
        </w:rPr>
        <w:t xml:space="preserve">Товару становить </w:t>
      </w:r>
      <w:r>
        <w:rPr>
          <w:rFonts w:ascii="Times New Roman" w:eastAsia="Times New Roman" w:hAnsi="Times New Roman" w:cs="Times New Roman"/>
          <w:sz w:val="24"/>
          <w:szCs w:val="24"/>
          <w:lang w:val="uk-UA"/>
        </w:rPr>
        <w:t>1</w:t>
      </w:r>
      <w:r w:rsidR="005C7803">
        <w:rPr>
          <w:rFonts w:ascii="Times New Roman" w:eastAsia="Times New Roman" w:hAnsi="Times New Roman" w:cs="Times New Roman"/>
          <w:sz w:val="24"/>
          <w:szCs w:val="24"/>
          <w:lang w:val="uk-UA"/>
        </w:rPr>
        <w:t>4</w:t>
      </w:r>
      <w:r w:rsidRPr="009E0155">
        <w:rPr>
          <w:rFonts w:ascii="Times New Roman" w:eastAsia="Times New Roman" w:hAnsi="Times New Roman" w:cs="Times New Roman"/>
          <w:sz w:val="24"/>
          <w:szCs w:val="24"/>
          <w:lang w:val="uk-UA"/>
        </w:rPr>
        <w:t xml:space="preserve"> календарних</w:t>
      </w:r>
      <w:r>
        <w:rPr>
          <w:rFonts w:ascii="Times New Roman" w:eastAsia="Times New Roman" w:hAnsi="Times New Roman" w:cs="Times New Roman"/>
          <w:sz w:val="24"/>
          <w:szCs w:val="24"/>
          <w:lang w:val="uk-UA"/>
        </w:rPr>
        <w:t xml:space="preserve"> </w:t>
      </w:r>
      <w:r w:rsidRPr="009E0155">
        <w:rPr>
          <w:rFonts w:ascii="Times New Roman" w:eastAsia="Times New Roman" w:hAnsi="Times New Roman" w:cs="Times New Roman"/>
          <w:sz w:val="24"/>
          <w:szCs w:val="24"/>
          <w:lang w:val="uk-UA"/>
        </w:rPr>
        <w:t xml:space="preserve">днів з дати підписання </w:t>
      </w:r>
      <w:r>
        <w:rPr>
          <w:rFonts w:ascii="Times New Roman" w:eastAsia="Times New Roman" w:hAnsi="Times New Roman" w:cs="Times New Roman"/>
          <w:sz w:val="24"/>
          <w:szCs w:val="24"/>
          <w:lang w:val="uk-UA"/>
        </w:rPr>
        <w:t xml:space="preserve"> </w:t>
      </w:r>
      <w:r w:rsidRPr="009E0155">
        <w:rPr>
          <w:rFonts w:ascii="Times New Roman" w:eastAsia="Times New Roman" w:hAnsi="Times New Roman" w:cs="Times New Roman"/>
          <w:sz w:val="24"/>
          <w:szCs w:val="24"/>
          <w:lang w:val="uk-UA"/>
        </w:rPr>
        <w:t>цього Договор</w:t>
      </w:r>
      <w:r w:rsidR="007E0631">
        <w:rPr>
          <w:rFonts w:ascii="Times New Roman" w:eastAsia="Times New Roman" w:hAnsi="Times New Roman" w:cs="Times New Roman"/>
          <w:sz w:val="24"/>
          <w:szCs w:val="24"/>
          <w:lang w:val="uk-UA"/>
        </w:rPr>
        <w:t>у</w:t>
      </w:r>
      <w:r w:rsidR="00EB628D">
        <w:rPr>
          <w:rFonts w:ascii="Times New Roman" w:hAnsi="Times New Roman" w:cs="Times New Roman"/>
          <w:color w:val="222222"/>
          <w:sz w:val="24"/>
          <w:szCs w:val="24"/>
          <w:lang w:val="uk-UA"/>
        </w:rPr>
        <w:t xml:space="preserve">, </w:t>
      </w:r>
      <w:r w:rsidR="00EB628D">
        <w:rPr>
          <w:rFonts w:ascii="Times New Roman" w:hAnsi="Times New Roman" w:cs="Times New Roman"/>
          <w:sz w:val="24"/>
          <w:szCs w:val="24"/>
          <w:lang w:val="uk-UA"/>
        </w:rPr>
        <w:t xml:space="preserve">але не пізніше </w:t>
      </w:r>
      <w:r w:rsidR="009A7FA4">
        <w:rPr>
          <w:rFonts w:ascii="Times New Roman" w:hAnsi="Times New Roman" w:cs="Times New Roman"/>
          <w:sz w:val="24"/>
          <w:szCs w:val="24"/>
          <w:lang w:val="uk-UA"/>
        </w:rPr>
        <w:t>10</w:t>
      </w:r>
      <w:r w:rsidR="00EB628D">
        <w:rPr>
          <w:rFonts w:ascii="Times New Roman" w:hAnsi="Times New Roman" w:cs="Times New Roman"/>
          <w:sz w:val="24"/>
          <w:szCs w:val="24"/>
          <w:lang w:val="uk-UA"/>
        </w:rPr>
        <w:t xml:space="preserve"> </w:t>
      </w:r>
      <w:r w:rsidR="00A90C34">
        <w:rPr>
          <w:rFonts w:ascii="Times New Roman" w:hAnsi="Times New Roman" w:cs="Times New Roman"/>
          <w:sz w:val="24"/>
          <w:szCs w:val="24"/>
          <w:lang w:val="uk-UA"/>
        </w:rPr>
        <w:t>березня</w:t>
      </w:r>
      <w:r w:rsidR="00EB628D">
        <w:rPr>
          <w:rFonts w:ascii="Times New Roman" w:hAnsi="Times New Roman" w:cs="Times New Roman"/>
          <w:sz w:val="24"/>
          <w:szCs w:val="24"/>
          <w:lang w:val="uk-UA"/>
        </w:rPr>
        <w:t xml:space="preserve"> 202</w:t>
      </w:r>
      <w:r w:rsidR="00A90C34">
        <w:rPr>
          <w:rFonts w:ascii="Times New Roman" w:hAnsi="Times New Roman" w:cs="Times New Roman"/>
          <w:sz w:val="24"/>
          <w:szCs w:val="24"/>
          <w:lang w:val="uk-UA"/>
        </w:rPr>
        <w:t>4</w:t>
      </w:r>
      <w:r w:rsidR="00EB628D">
        <w:rPr>
          <w:rFonts w:ascii="Times New Roman" w:hAnsi="Times New Roman" w:cs="Times New Roman"/>
          <w:sz w:val="24"/>
          <w:szCs w:val="24"/>
          <w:lang w:val="uk-UA"/>
        </w:rPr>
        <w:t xml:space="preserve"> року.</w:t>
      </w:r>
      <w:r w:rsidR="004E51C7">
        <w:rPr>
          <w:rFonts w:ascii="Times New Roman" w:hAnsi="Times New Roman" w:cs="Times New Roman"/>
          <w:color w:val="222222"/>
          <w:sz w:val="24"/>
          <w:szCs w:val="24"/>
          <w:lang w:val="uk-UA"/>
        </w:rPr>
        <w:t xml:space="preserve"> </w:t>
      </w:r>
      <w:r w:rsidRPr="000E78AF">
        <w:rPr>
          <w:rFonts w:ascii="Times New Roman" w:hAnsi="Times New Roman" w:cs="Times New Roman"/>
          <w:sz w:val="24"/>
          <w:szCs w:val="24"/>
          <w:lang w:val="uk-UA"/>
        </w:rPr>
        <w:t>Допускається дострокова поставка Товару за погодженням Сторонами</w:t>
      </w:r>
      <w:r w:rsidRPr="000E78AF">
        <w:rPr>
          <w:rFonts w:ascii="Times New Roman" w:hAnsi="Times New Roman" w:cs="Times New Roman"/>
          <w:i/>
          <w:sz w:val="24"/>
          <w:szCs w:val="24"/>
          <w:lang w:val="uk-UA" w:eastAsia="ru-RU"/>
        </w:rPr>
        <w:t>.</w:t>
      </w:r>
    </w:p>
    <w:p w14:paraId="3C1AFB10" w14:textId="3D201870" w:rsidR="001B6EBC" w:rsidRPr="009E0155" w:rsidRDefault="001B6EBC" w:rsidP="001B6EBC">
      <w:pPr>
        <w:pStyle w:val="a9"/>
        <w:jc w:val="both"/>
        <w:rPr>
          <w:sz w:val="24"/>
          <w:szCs w:val="24"/>
          <w:lang w:val="uk-UA"/>
        </w:rPr>
      </w:pPr>
      <w:r w:rsidRPr="000E78AF">
        <w:rPr>
          <w:rFonts w:ascii="Times New Roman" w:hAnsi="Times New Roman" w:cs="Times New Roman"/>
          <w:sz w:val="24"/>
          <w:szCs w:val="24"/>
          <w:lang w:val="uk-UA"/>
        </w:rPr>
        <w:t>4.2. Місце поставки Товару</w:t>
      </w:r>
      <w:r>
        <w:rPr>
          <w:rFonts w:ascii="Times New Roman" w:hAnsi="Times New Roman" w:cs="Times New Roman"/>
          <w:sz w:val="24"/>
          <w:szCs w:val="24"/>
          <w:lang w:val="uk-UA"/>
        </w:rPr>
        <w:t xml:space="preserve">: </w:t>
      </w:r>
      <w:r>
        <w:rPr>
          <w:rFonts w:ascii="Times New Roman" w:eastAsia="Times New Roman" w:hAnsi="Times New Roman" w:cs="Times New Roman"/>
          <w:sz w:val="24"/>
          <w:szCs w:val="24"/>
          <w:lang w:val="uk-UA"/>
        </w:rPr>
        <w:t>вул. Шевченка, 8, м. Ізмаїл, Одеська обл., 68600</w:t>
      </w:r>
      <w:r w:rsidRPr="000E78AF">
        <w:rPr>
          <w:rFonts w:ascii="Times New Roman" w:hAnsi="Times New Roman" w:cs="Times New Roman"/>
          <w:sz w:val="24"/>
          <w:szCs w:val="24"/>
          <w:lang w:val="uk-UA"/>
        </w:rPr>
        <w:t xml:space="preserve">. </w:t>
      </w:r>
    </w:p>
    <w:p w14:paraId="721E7372" w14:textId="77777777" w:rsidR="001B6EBC" w:rsidRPr="000E78AF" w:rsidRDefault="001B6EBC" w:rsidP="001B6EBC">
      <w:pPr>
        <w:pStyle w:val="a9"/>
        <w:jc w:val="both"/>
        <w:rPr>
          <w:rFonts w:ascii="Times New Roman" w:hAnsi="Times New Roman" w:cs="Times New Roman"/>
          <w:sz w:val="24"/>
          <w:szCs w:val="24"/>
          <w:lang w:val="uk-UA" w:eastAsia="ru-RU"/>
        </w:rPr>
      </w:pPr>
      <w:r w:rsidRPr="000E78AF">
        <w:rPr>
          <w:rFonts w:ascii="Times New Roman" w:hAnsi="Times New Roman" w:cs="Times New Roman"/>
          <w:sz w:val="24"/>
          <w:szCs w:val="24"/>
          <w:lang w:val="uk-UA"/>
        </w:rPr>
        <w:t>4.3.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r w:rsidRPr="000E78AF">
        <w:rPr>
          <w:rFonts w:ascii="Times New Roman" w:hAnsi="Times New Roman" w:cs="Times New Roman"/>
          <w:sz w:val="24"/>
          <w:szCs w:val="24"/>
          <w:lang w:val="uk-UA" w:eastAsia="ru-RU"/>
        </w:rPr>
        <w:t>.</w:t>
      </w:r>
    </w:p>
    <w:p w14:paraId="153FC611" w14:textId="77777777" w:rsidR="001B6EBC" w:rsidRPr="000E78AF" w:rsidRDefault="001B6EBC" w:rsidP="001B6EBC">
      <w:pPr>
        <w:pStyle w:val="a9"/>
        <w:jc w:val="both"/>
        <w:rPr>
          <w:rFonts w:ascii="Times New Roman" w:hAnsi="Times New Roman" w:cs="Times New Roman"/>
          <w:sz w:val="24"/>
          <w:szCs w:val="24"/>
          <w:lang w:val="uk-UA" w:eastAsia="ru-RU"/>
        </w:rPr>
      </w:pPr>
      <w:r w:rsidRPr="000E78AF">
        <w:rPr>
          <w:rFonts w:ascii="Times New Roman" w:hAnsi="Times New Roman" w:cs="Times New Roman"/>
          <w:sz w:val="24"/>
          <w:szCs w:val="24"/>
          <w:lang w:val="uk-UA"/>
        </w:rPr>
        <w:t xml:space="preserve">4.4. На момент поставки Товару Постачальник надає видаткову накладну, </w:t>
      </w:r>
      <w:r w:rsidRPr="000E78AF">
        <w:rPr>
          <w:rFonts w:ascii="Times New Roman" w:hAnsi="Times New Roman" w:cs="Times New Roman"/>
          <w:color w:val="1C1C1C"/>
          <w:sz w:val="24"/>
          <w:szCs w:val="24"/>
          <w:lang w:val="uk-UA"/>
        </w:rPr>
        <w:t>документ, що підтверджує те, що Товар відповідає встановленим вимогам конкретного стандарту чи іншого нормативного документу</w:t>
      </w:r>
      <w:r w:rsidRPr="000E78AF">
        <w:rPr>
          <w:rFonts w:ascii="Times New Roman" w:hAnsi="Times New Roman" w:cs="Times New Roman"/>
          <w:sz w:val="24"/>
          <w:szCs w:val="24"/>
          <w:lang w:val="uk-UA" w:eastAsia="ru-RU"/>
        </w:rPr>
        <w:t>.</w:t>
      </w:r>
    </w:p>
    <w:p w14:paraId="4A9E3226" w14:textId="77777777" w:rsidR="001B6EBC" w:rsidRPr="000E78AF" w:rsidRDefault="001B6EBC" w:rsidP="001B6EBC">
      <w:pPr>
        <w:pStyle w:val="a9"/>
        <w:jc w:val="both"/>
        <w:rPr>
          <w:rFonts w:ascii="Times New Roman" w:hAnsi="Times New Roman" w:cs="Times New Roman"/>
          <w:sz w:val="24"/>
          <w:szCs w:val="24"/>
          <w:lang w:val="uk-UA" w:eastAsia="ru-RU"/>
        </w:rPr>
      </w:pPr>
      <w:r w:rsidRPr="000E78AF">
        <w:rPr>
          <w:rFonts w:ascii="Times New Roman" w:hAnsi="Times New Roman" w:cs="Times New Roman"/>
          <w:sz w:val="24"/>
          <w:szCs w:val="24"/>
          <w:lang w:val="uk-UA"/>
        </w:rPr>
        <w:t>4.5. Неналежне оформлення Постачальником документів, зазначених в п. 4.4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r>
        <w:rPr>
          <w:rFonts w:ascii="Times New Roman" w:hAnsi="Times New Roman" w:cs="Times New Roman"/>
          <w:sz w:val="24"/>
          <w:szCs w:val="24"/>
          <w:lang w:val="uk-UA"/>
        </w:rPr>
        <w:t>.</w:t>
      </w:r>
    </w:p>
    <w:p w14:paraId="31F6A995" w14:textId="77777777" w:rsidR="001B6EBC" w:rsidRDefault="001B6EBC" w:rsidP="001B6EBC">
      <w:pPr>
        <w:pStyle w:val="a9"/>
        <w:jc w:val="center"/>
        <w:rPr>
          <w:rFonts w:ascii="Times New Roman" w:hAnsi="Times New Roman" w:cs="Times New Roman"/>
          <w:b/>
          <w:bCs/>
          <w:sz w:val="24"/>
          <w:szCs w:val="24"/>
        </w:rPr>
      </w:pPr>
      <w:bookmarkStart w:id="0" w:name="_heading=h.1t3h5sf" w:colFirst="0" w:colLast="0"/>
      <w:bookmarkStart w:id="1" w:name="_heading=h.4d34og8" w:colFirst="0" w:colLast="0"/>
      <w:bookmarkEnd w:id="0"/>
      <w:bookmarkEnd w:id="1"/>
    </w:p>
    <w:p w14:paraId="5ED4816F" w14:textId="77777777" w:rsidR="001B6EBC" w:rsidRPr="009B0BDE" w:rsidRDefault="001B6EBC" w:rsidP="001B6EBC">
      <w:pPr>
        <w:pStyle w:val="a9"/>
        <w:jc w:val="center"/>
        <w:rPr>
          <w:rFonts w:ascii="Times New Roman" w:hAnsi="Times New Roman" w:cs="Times New Roman"/>
          <w:b/>
          <w:bCs/>
          <w:sz w:val="24"/>
          <w:szCs w:val="24"/>
        </w:rPr>
      </w:pPr>
      <w:r w:rsidRPr="009B0BDE">
        <w:rPr>
          <w:rFonts w:ascii="Times New Roman" w:hAnsi="Times New Roman" w:cs="Times New Roman"/>
          <w:b/>
          <w:bCs/>
          <w:sz w:val="24"/>
          <w:szCs w:val="24"/>
        </w:rPr>
        <w:t>5. ЯКІСТЬ ТА ГАРАНТІЇ</w:t>
      </w:r>
    </w:p>
    <w:p w14:paraId="19766408" w14:textId="77777777" w:rsidR="001B6EBC" w:rsidRPr="009B0BDE" w:rsidRDefault="001B6EBC" w:rsidP="001B6EBC">
      <w:pPr>
        <w:pStyle w:val="a9"/>
        <w:jc w:val="both"/>
        <w:rPr>
          <w:rFonts w:ascii="Times New Roman" w:hAnsi="Times New Roman" w:cs="Times New Roman"/>
          <w:sz w:val="24"/>
          <w:szCs w:val="24"/>
          <w:lang w:val="uk-UA"/>
        </w:rPr>
      </w:pPr>
      <w:r w:rsidRPr="009B0BDE">
        <w:rPr>
          <w:rFonts w:ascii="Times New Roman" w:hAnsi="Times New Roman" w:cs="Times New Roman"/>
          <w:sz w:val="24"/>
          <w:szCs w:val="24"/>
          <w:lang w:val="uk-UA"/>
        </w:rPr>
        <w:t xml:space="preserve">5.1. 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 </w:t>
      </w:r>
    </w:p>
    <w:p w14:paraId="6DE83F2D"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5.2.</w:t>
      </w:r>
      <w:r>
        <w:rPr>
          <w:rFonts w:ascii="Times New Roman" w:hAnsi="Times New Roman" w:cs="Times New Roman"/>
          <w:sz w:val="24"/>
          <w:szCs w:val="24"/>
          <w:lang w:val="uk-UA"/>
        </w:rPr>
        <w:t xml:space="preserve"> </w:t>
      </w:r>
      <w:r w:rsidRPr="000E78AF">
        <w:rPr>
          <w:rFonts w:ascii="Times New Roman" w:hAnsi="Times New Roman" w:cs="Times New Roman"/>
          <w:sz w:val="24"/>
          <w:szCs w:val="24"/>
          <w:lang w:val="uk-UA"/>
        </w:rPr>
        <w:t xml:space="preserve">Постачальник гарантує якість Товару, що поставляється за цим Договором, за умови його зберігання згідно вимог виробника. </w:t>
      </w:r>
    </w:p>
    <w:p w14:paraId="01CC8B00"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14:paraId="1EFD36F9"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14:paraId="7332BC3B"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lastRenderedPageBreak/>
        <w:t>5.3.</w:t>
      </w:r>
      <w:r>
        <w:rPr>
          <w:rFonts w:ascii="Times New Roman" w:hAnsi="Times New Roman" w:cs="Times New Roman"/>
          <w:sz w:val="24"/>
          <w:szCs w:val="24"/>
          <w:lang w:val="uk-UA"/>
        </w:rPr>
        <w:t xml:space="preserve"> </w:t>
      </w:r>
      <w:r w:rsidRPr="000E78AF">
        <w:rPr>
          <w:rFonts w:ascii="Times New Roman" w:hAnsi="Times New Roman" w:cs="Times New Roman"/>
          <w:sz w:val="24"/>
          <w:szCs w:val="24"/>
          <w:lang w:val="uk-UA"/>
        </w:rPr>
        <w:t>Асортимент та комплектність Товару, що поставляється, повинен відповідати умовам Специфікації до цього Договору.</w:t>
      </w:r>
    </w:p>
    <w:p w14:paraId="7C6C291A"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5.4.</w:t>
      </w:r>
      <w:r>
        <w:rPr>
          <w:rFonts w:ascii="Times New Roman" w:hAnsi="Times New Roman" w:cs="Times New Roman"/>
          <w:sz w:val="24"/>
          <w:szCs w:val="24"/>
          <w:lang w:val="uk-UA"/>
        </w:rPr>
        <w:t xml:space="preserve"> </w:t>
      </w:r>
      <w:r w:rsidRPr="000E78AF">
        <w:rPr>
          <w:rFonts w:ascii="Times New Roman" w:hAnsi="Times New Roman" w:cs="Times New Roman"/>
          <w:sz w:val="24"/>
          <w:szCs w:val="24"/>
          <w:lang w:val="uk-UA"/>
        </w:rPr>
        <w:t>Товар має передаватись у належній тарі та в упаковці для  забезпечення цілісності Товару та збереження його якості під час транспортування.</w:t>
      </w:r>
    </w:p>
    <w:p w14:paraId="5C71CC72"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 </w:t>
      </w:r>
    </w:p>
    <w:p w14:paraId="14BD10F3"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5.4.2. Товар має бути упакований Постачальником таким чином, щоб не допустити його знищення чи псування, а також уберегти вiд атмосферних впливiв та забезпечити його безпечне перевезення.</w:t>
      </w:r>
    </w:p>
    <w:p w14:paraId="34400475"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14:paraId="16F7CF9A"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5.4.4. У разі відсутності на тарі, упаковці або бірці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14:paraId="3BE40B48" w14:textId="77777777" w:rsidR="001B6EBC" w:rsidRPr="000E78AF" w:rsidRDefault="001B6EBC" w:rsidP="001B6EBC">
      <w:pPr>
        <w:pStyle w:val="a9"/>
        <w:jc w:val="both"/>
        <w:rPr>
          <w:rFonts w:ascii="Times New Roman" w:hAnsi="Times New Roman" w:cs="Times New Roman"/>
          <w:sz w:val="24"/>
          <w:szCs w:val="24"/>
          <w:lang w:val="uk-UA" w:eastAsia="ru-RU"/>
        </w:rPr>
      </w:pPr>
      <w:r w:rsidRPr="000E78AF">
        <w:rPr>
          <w:rFonts w:ascii="Times New Roman" w:hAnsi="Times New Roman" w:cs="Times New Roman"/>
          <w:sz w:val="24"/>
          <w:szCs w:val="24"/>
          <w:lang w:val="uk-UA"/>
        </w:rPr>
        <w:t>5.4.5. 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r w:rsidRPr="000E78AF">
        <w:rPr>
          <w:rFonts w:ascii="Times New Roman" w:hAnsi="Times New Roman" w:cs="Times New Roman"/>
          <w:sz w:val="24"/>
          <w:szCs w:val="24"/>
          <w:lang w:val="uk-UA" w:eastAsia="ru-RU"/>
        </w:rPr>
        <w:t>.</w:t>
      </w:r>
    </w:p>
    <w:p w14:paraId="369195CF" w14:textId="77777777" w:rsidR="001B6EBC" w:rsidRPr="00BF6351" w:rsidRDefault="001B6EBC" w:rsidP="001B6EBC">
      <w:pPr>
        <w:spacing w:after="0" w:line="240" w:lineRule="auto"/>
        <w:ind w:firstLine="567"/>
        <w:jc w:val="center"/>
        <w:rPr>
          <w:rFonts w:ascii="Times New Roman" w:eastAsia="Times New Roman" w:hAnsi="Times New Roman" w:cs="Times New Roman"/>
          <w:b/>
          <w:lang w:val="uk-UA" w:eastAsia="ru-RU"/>
        </w:rPr>
      </w:pPr>
    </w:p>
    <w:p w14:paraId="0A2CF913" w14:textId="77777777" w:rsidR="001B6EBC" w:rsidRPr="009B0BDE" w:rsidRDefault="001B6EBC" w:rsidP="001B6EBC">
      <w:pPr>
        <w:pStyle w:val="a9"/>
        <w:jc w:val="center"/>
        <w:rPr>
          <w:rFonts w:ascii="Times New Roman" w:hAnsi="Times New Roman" w:cs="Times New Roman"/>
          <w:b/>
          <w:bCs/>
          <w:sz w:val="24"/>
          <w:szCs w:val="24"/>
        </w:rPr>
      </w:pPr>
      <w:r w:rsidRPr="009B0BDE">
        <w:rPr>
          <w:rFonts w:ascii="Times New Roman" w:hAnsi="Times New Roman" w:cs="Times New Roman"/>
          <w:b/>
          <w:bCs/>
          <w:sz w:val="24"/>
          <w:szCs w:val="24"/>
        </w:rPr>
        <w:t>6. ПОРЯДОК ПОСТАВКИ ТА ПРИЙМАННЯ-ПЕРЕДАЧІ ТОВАРУ</w:t>
      </w:r>
    </w:p>
    <w:p w14:paraId="7A5BFD54" w14:textId="77777777" w:rsidR="001B6EBC" w:rsidRPr="009B0BDE" w:rsidRDefault="001B6EBC" w:rsidP="001B6EBC">
      <w:pPr>
        <w:pStyle w:val="a9"/>
        <w:rPr>
          <w:rFonts w:ascii="Times New Roman" w:eastAsia="Calibri" w:hAnsi="Times New Roman" w:cs="Times New Roman"/>
          <w:sz w:val="24"/>
          <w:szCs w:val="24"/>
          <w:lang w:val="uk-UA"/>
        </w:rPr>
      </w:pPr>
      <w:r w:rsidRPr="009B0BDE">
        <w:rPr>
          <w:rFonts w:ascii="Times New Roman" w:hAnsi="Times New Roman" w:cs="Times New Roman"/>
          <w:sz w:val="24"/>
          <w:szCs w:val="24"/>
          <w:lang w:val="uk-UA"/>
        </w:rPr>
        <w:t>6.1. Доставка Товару до Покупця, навантажувально-розвантажувальні роботи здійснюються Постачальником в межах загальної ціни Договору.</w:t>
      </w:r>
    </w:p>
    <w:p w14:paraId="36127EE5" w14:textId="77777777" w:rsidR="001B6EBC" w:rsidRPr="000E78AF" w:rsidRDefault="001B6EBC" w:rsidP="001B6EBC">
      <w:pPr>
        <w:pStyle w:val="a9"/>
        <w:jc w:val="both"/>
        <w:rPr>
          <w:rFonts w:ascii="Times New Roman" w:eastAsia="Calibri" w:hAnsi="Times New Roman" w:cs="Times New Roman"/>
          <w:sz w:val="24"/>
          <w:szCs w:val="24"/>
          <w:lang w:val="uk-UA"/>
        </w:rPr>
      </w:pPr>
      <w:r w:rsidRPr="000E78AF">
        <w:rPr>
          <w:rFonts w:ascii="Times New Roman" w:hAnsi="Times New Roman" w:cs="Times New Roman"/>
          <w:sz w:val="24"/>
          <w:szCs w:val="24"/>
          <w:lang w:val="uk-UA"/>
        </w:rPr>
        <w:t>6.2.</w:t>
      </w:r>
      <w:r>
        <w:rPr>
          <w:rFonts w:ascii="Times New Roman" w:hAnsi="Times New Roman" w:cs="Times New Roman"/>
          <w:sz w:val="24"/>
          <w:szCs w:val="24"/>
          <w:lang w:val="uk-UA"/>
        </w:rPr>
        <w:t xml:space="preserve"> </w:t>
      </w:r>
      <w:r w:rsidRPr="000E78AF">
        <w:rPr>
          <w:rFonts w:ascii="Times New Roman" w:hAnsi="Times New Roman" w:cs="Times New Roman"/>
          <w:sz w:val="24"/>
          <w:szCs w:val="24"/>
          <w:lang w:val="uk-UA"/>
        </w:rPr>
        <w:t>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14:paraId="7E9AE8EF" w14:textId="77777777" w:rsidR="001B6EBC" w:rsidRPr="000E78AF" w:rsidRDefault="001B6EBC" w:rsidP="001B6EBC">
      <w:pPr>
        <w:pStyle w:val="a9"/>
        <w:jc w:val="both"/>
        <w:rPr>
          <w:rFonts w:ascii="Times New Roman" w:eastAsia="Calibri" w:hAnsi="Times New Roman" w:cs="Times New Roman"/>
          <w:sz w:val="24"/>
          <w:szCs w:val="24"/>
          <w:lang w:val="uk-UA"/>
        </w:rPr>
      </w:pPr>
      <w:r w:rsidRPr="000E78AF">
        <w:rPr>
          <w:rFonts w:ascii="Times New Roman" w:hAnsi="Times New Roman" w:cs="Times New Roman"/>
          <w:sz w:val="24"/>
          <w:szCs w:val="24"/>
          <w:lang w:val="uk-UA"/>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14:paraId="17E71F8C" w14:textId="77777777" w:rsidR="001B6EBC" w:rsidRPr="000E78AF" w:rsidRDefault="001B6EBC" w:rsidP="001B6EBC">
      <w:pPr>
        <w:pStyle w:val="a9"/>
        <w:jc w:val="both"/>
        <w:rPr>
          <w:rFonts w:ascii="Times New Roman" w:eastAsia="Calibri" w:hAnsi="Times New Roman" w:cs="Times New Roman"/>
          <w:sz w:val="24"/>
          <w:szCs w:val="24"/>
          <w:lang w:val="uk-UA"/>
        </w:rPr>
      </w:pPr>
      <w:r w:rsidRPr="000E78AF">
        <w:rPr>
          <w:rFonts w:ascii="Times New Roman" w:hAnsi="Times New Roman" w:cs="Times New Roman"/>
          <w:sz w:val="24"/>
          <w:szCs w:val="24"/>
          <w:lang w:val="uk-UA"/>
        </w:rPr>
        <w:t>6.3.</w:t>
      </w:r>
      <w:r>
        <w:rPr>
          <w:rFonts w:ascii="Times New Roman" w:hAnsi="Times New Roman" w:cs="Times New Roman"/>
          <w:sz w:val="24"/>
          <w:szCs w:val="24"/>
          <w:lang w:val="uk-UA"/>
        </w:rPr>
        <w:t xml:space="preserve"> </w:t>
      </w:r>
      <w:r w:rsidRPr="000E78AF">
        <w:rPr>
          <w:rFonts w:ascii="Times New Roman" w:hAnsi="Times New Roman" w:cs="Times New Roman"/>
          <w:sz w:val="24"/>
          <w:szCs w:val="24"/>
          <w:lang w:val="uk-UA"/>
        </w:rPr>
        <w:t>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 та скріплюється печатками (у разі використання).</w:t>
      </w:r>
    </w:p>
    <w:p w14:paraId="18B2081E" w14:textId="77777777" w:rsidR="001B6EBC" w:rsidRPr="000E78AF" w:rsidRDefault="001B6EBC" w:rsidP="001B6EBC">
      <w:pPr>
        <w:pStyle w:val="a9"/>
        <w:jc w:val="both"/>
        <w:rPr>
          <w:rFonts w:ascii="Times New Roman" w:eastAsia="Calibri" w:hAnsi="Times New Roman" w:cs="Times New Roman"/>
          <w:sz w:val="24"/>
          <w:szCs w:val="24"/>
          <w:lang w:val="uk-UA"/>
        </w:rPr>
      </w:pPr>
      <w:r w:rsidRPr="000E78AF">
        <w:rPr>
          <w:rFonts w:ascii="Times New Roman" w:hAnsi="Times New Roman" w:cs="Times New Roman"/>
          <w:sz w:val="24"/>
          <w:szCs w:val="24"/>
          <w:lang w:val="uk-UA"/>
        </w:rPr>
        <w:t>6.4. Постачальник має право відмовитись від передачі Товару у випадку ненадання або надання неналежно оформленої довіреності, зазначеної в п. 6.3. Договору. Сторони погоджуються з тим, що в такому випадку прострочення терміну поставки Товару відбулося з вини Покупця.</w:t>
      </w:r>
    </w:p>
    <w:p w14:paraId="00EE1A9A" w14:textId="77777777" w:rsidR="001B6EBC" w:rsidRPr="000E78AF" w:rsidRDefault="001B6EBC" w:rsidP="001B6EBC">
      <w:pPr>
        <w:pStyle w:val="a9"/>
        <w:jc w:val="both"/>
        <w:rPr>
          <w:rFonts w:ascii="Times New Roman" w:eastAsia="Calibri" w:hAnsi="Times New Roman" w:cs="Times New Roman"/>
          <w:sz w:val="24"/>
          <w:szCs w:val="24"/>
          <w:lang w:val="uk-UA"/>
        </w:rPr>
      </w:pPr>
      <w:r w:rsidRPr="000E78AF">
        <w:rPr>
          <w:rFonts w:ascii="Times New Roman" w:hAnsi="Times New Roman" w:cs="Times New Roman"/>
          <w:sz w:val="24"/>
          <w:szCs w:val="24"/>
          <w:lang w:val="uk-UA"/>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14:paraId="497F4629" w14:textId="77777777" w:rsidR="001B6EBC" w:rsidRPr="000E78AF" w:rsidRDefault="001B6EBC" w:rsidP="001B6EBC">
      <w:pPr>
        <w:pStyle w:val="a9"/>
        <w:jc w:val="both"/>
        <w:rPr>
          <w:rFonts w:ascii="Times New Roman" w:eastAsia="Calibri" w:hAnsi="Times New Roman" w:cs="Times New Roman"/>
          <w:sz w:val="24"/>
          <w:szCs w:val="24"/>
          <w:lang w:val="uk-UA"/>
        </w:rPr>
      </w:pPr>
      <w:r w:rsidRPr="000E78AF">
        <w:rPr>
          <w:rFonts w:ascii="Times New Roman" w:hAnsi="Times New Roman" w:cs="Times New Roman"/>
          <w:sz w:val="24"/>
          <w:szCs w:val="24"/>
          <w:lang w:val="uk-UA"/>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14:paraId="32B35FEC" w14:textId="77777777" w:rsidR="001B6EBC" w:rsidRPr="000E78AF" w:rsidRDefault="001B6EBC" w:rsidP="001B6EBC">
      <w:pPr>
        <w:pStyle w:val="a9"/>
        <w:jc w:val="both"/>
        <w:rPr>
          <w:rFonts w:ascii="Times New Roman" w:eastAsia="Calibri" w:hAnsi="Times New Roman" w:cs="Times New Roman"/>
          <w:sz w:val="24"/>
          <w:szCs w:val="24"/>
          <w:lang w:val="uk-UA"/>
        </w:rPr>
      </w:pPr>
      <w:r w:rsidRPr="000E78AF">
        <w:rPr>
          <w:rFonts w:ascii="Times New Roman" w:hAnsi="Times New Roman" w:cs="Times New Roman"/>
          <w:sz w:val="24"/>
          <w:szCs w:val="24"/>
          <w:lang w:val="uk-UA"/>
        </w:rPr>
        <w:t>6.7. У випадку виявлення дефекту або порчі, недостачі Товару, Покупець зобов’язаний повідомити про це Постачальника в термін не пізніше ніж протягом 2 (двох) робочих днів після приймання Товару з наступним оформленням претензій протягом 10 (десяти) робочих днів.</w:t>
      </w:r>
    </w:p>
    <w:p w14:paraId="2673BB8D" w14:textId="77777777" w:rsidR="001B6EBC" w:rsidRPr="000E78AF" w:rsidRDefault="001B6EBC" w:rsidP="001B6EBC">
      <w:pPr>
        <w:pStyle w:val="a9"/>
        <w:jc w:val="both"/>
        <w:rPr>
          <w:rFonts w:ascii="Times New Roman" w:hAnsi="Times New Roman" w:cs="Times New Roman"/>
          <w:sz w:val="24"/>
          <w:szCs w:val="24"/>
          <w:lang w:val="uk-UA" w:eastAsia="ru-RU"/>
        </w:rPr>
      </w:pPr>
      <w:r w:rsidRPr="000E78AF">
        <w:rPr>
          <w:rFonts w:ascii="Times New Roman" w:hAnsi="Times New Roman" w:cs="Times New Roman"/>
          <w:sz w:val="24"/>
          <w:szCs w:val="24"/>
          <w:lang w:val="uk-UA"/>
        </w:rPr>
        <w:t>6.8. У випадку, коли Товар виявиться дефектним, Постачальник зобов’язаний замінити його на Товар належної якості за власний рахунок</w:t>
      </w:r>
      <w:r w:rsidRPr="000E78AF">
        <w:rPr>
          <w:rFonts w:ascii="Times New Roman" w:hAnsi="Times New Roman" w:cs="Times New Roman"/>
          <w:sz w:val="24"/>
          <w:szCs w:val="24"/>
          <w:lang w:val="uk-UA" w:eastAsia="ru-RU"/>
        </w:rPr>
        <w:t>.</w:t>
      </w:r>
    </w:p>
    <w:p w14:paraId="40EEC965" w14:textId="77777777" w:rsidR="001B6EBC" w:rsidRDefault="001B6EBC" w:rsidP="001B6EBC">
      <w:pPr>
        <w:spacing w:after="0" w:line="240" w:lineRule="auto"/>
        <w:ind w:firstLine="567"/>
        <w:jc w:val="both"/>
        <w:rPr>
          <w:rFonts w:ascii="Times New Roman" w:eastAsia="Times New Roman" w:hAnsi="Times New Roman" w:cs="Times New Roman"/>
          <w:b/>
          <w:lang w:val="uk-UA" w:eastAsia="ru-RU"/>
        </w:rPr>
      </w:pPr>
    </w:p>
    <w:p w14:paraId="23B0F1DF" w14:textId="77777777" w:rsidR="001B6EBC" w:rsidRDefault="001B6EBC" w:rsidP="001B6EBC">
      <w:pPr>
        <w:spacing w:after="0" w:line="240" w:lineRule="auto"/>
        <w:ind w:firstLine="567"/>
        <w:jc w:val="both"/>
        <w:rPr>
          <w:rFonts w:ascii="Times New Roman" w:eastAsia="Times New Roman" w:hAnsi="Times New Roman" w:cs="Times New Roman"/>
          <w:b/>
          <w:lang w:val="uk-UA" w:eastAsia="ru-RU"/>
        </w:rPr>
      </w:pPr>
    </w:p>
    <w:p w14:paraId="563BCB1B" w14:textId="77777777" w:rsidR="001B6EBC" w:rsidRPr="009B0BDE" w:rsidRDefault="001B6EBC" w:rsidP="001B6EBC">
      <w:pPr>
        <w:pStyle w:val="a9"/>
        <w:jc w:val="center"/>
        <w:rPr>
          <w:rFonts w:ascii="Times New Roman" w:hAnsi="Times New Roman" w:cs="Times New Roman"/>
          <w:b/>
          <w:bCs/>
          <w:sz w:val="24"/>
          <w:szCs w:val="24"/>
        </w:rPr>
      </w:pPr>
      <w:r w:rsidRPr="009B0BDE">
        <w:rPr>
          <w:rFonts w:ascii="Times New Roman" w:hAnsi="Times New Roman" w:cs="Times New Roman"/>
          <w:b/>
          <w:bCs/>
          <w:sz w:val="24"/>
          <w:szCs w:val="24"/>
        </w:rPr>
        <w:t>7.  ПРАВА ТА ОБОВ'ЯЗКИ СТОРІН</w:t>
      </w:r>
    </w:p>
    <w:p w14:paraId="4EEBB582" w14:textId="77777777" w:rsidR="001B6EBC" w:rsidRPr="009B0BDE" w:rsidRDefault="001B6EBC" w:rsidP="001B6EBC">
      <w:pPr>
        <w:pStyle w:val="a9"/>
        <w:jc w:val="both"/>
        <w:rPr>
          <w:rFonts w:ascii="Times New Roman" w:hAnsi="Times New Roman" w:cs="Times New Roman"/>
          <w:sz w:val="24"/>
          <w:szCs w:val="24"/>
          <w:lang w:val="uk-UA"/>
        </w:rPr>
      </w:pPr>
      <w:r w:rsidRPr="009B0BDE">
        <w:rPr>
          <w:rFonts w:ascii="Times New Roman" w:hAnsi="Times New Roman" w:cs="Times New Roman"/>
          <w:sz w:val="24"/>
          <w:szCs w:val="24"/>
          <w:lang w:val="uk-UA"/>
        </w:rPr>
        <w:lastRenderedPageBreak/>
        <w:t xml:space="preserve">7.1. Постачальник зобов'язується: </w:t>
      </w:r>
    </w:p>
    <w:p w14:paraId="439F08E1"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постачати Покупцю Товар в кількості, строк  та на умовах даного Договору;</w:t>
      </w:r>
    </w:p>
    <w:p w14:paraId="4724729C"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 забезпечувати Покупця високоякісним Товаром; </w:t>
      </w:r>
    </w:p>
    <w:p w14:paraId="5C4DA077"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 постачати Товар у відповідній упаковці, що виключає псування та/або знищення його на період поставки до прийняття Товару Покупцем; </w:t>
      </w:r>
    </w:p>
    <w:p w14:paraId="2911CE3F"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 не розголошувати інформацію про Покупця, отриману при виконанні умов даного Договору; </w:t>
      </w:r>
    </w:p>
    <w:p w14:paraId="2B2218A3"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 при виконанні своїх зобов'язань керуватися цим Договором та вимогами законодавства України. </w:t>
      </w:r>
    </w:p>
    <w:p w14:paraId="5617DF35"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7.2. Постачальник має право: </w:t>
      </w:r>
    </w:p>
    <w:p w14:paraId="6CDAE4B8"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 знайомитись з документацією, або отримувати у Покупця інформацію, необхідну для виконання умов цього Договору; </w:t>
      </w:r>
    </w:p>
    <w:p w14:paraId="24855956"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вимагати від Покупця своєчасної оплати за поставлений Товар;</w:t>
      </w:r>
    </w:p>
    <w:p w14:paraId="2AC100B3"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 вимагати від Покупця належного виконання умов цього Договору. </w:t>
      </w:r>
    </w:p>
    <w:p w14:paraId="49449F4E"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7.3. Покупець зобов'язаний: </w:t>
      </w:r>
    </w:p>
    <w:p w14:paraId="68A049BA"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 прийняти та оплатити поставлений Товар відповідно до вимог цього Договору; </w:t>
      </w:r>
    </w:p>
    <w:p w14:paraId="68394EF7"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 при виконанні своїх зобов'язань керуватися цим Договором та вимогами законодавства України. </w:t>
      </w:r>
    </w:p>
    <w:p w14:paraId="7997573B"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7.4. Покупець має право: </w:t>
      </w:r>
    </w:p>
    <w:p w14:paraId="3DFA7C27"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 вимагати від Постачальника поставки якісного Товару в кількості і строк, передбачений цим Договором; </w:t>
      </w:r>
    </w:p>
    <w:p w14:paraId="4D79B89D"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вимагати від Постачальника належного виконання його обов'язків;</w:t>
      </w:r>
    </w:p>
    <w:p w14:paraId="51AC2DB6"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14:paraId="55626E51"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14:paraId="3C2EF30A"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7.5. Сторони зобов’язуються: </w:t>
      </w:r>
    </w:p>
    <w:p w14:paraId="702EA9C3" w14:textId="77777777" w:rsidR="001B6EBC" w:rsidRPr="000E78AF" w:rsidRDefault="001B6EBC" w:rsidP="001B6EBC">
      <w:pPr>
        <w:pStyle w:val="a9"/>
        <w:jc w:val="both"/>
        <w:rPr>
          <w:rFonts w:ascii="Times New Roman" w:hAnsi="Times New Roman" w:cs="Times New Roman"/>
          <w:sz w:val="24"/>
          <w:szCs w:val="24"/>
          <w:lang w:val="uk-UA"/>
        </w:rPr>
      </w:pPr>
      <w:bookmarkStart w:id="2" w:name="_heading=h.1fob9te" w:colFirst="0" w:colLast="0"/>
      <w:bookmarkEnd w:id="2"/>
      <w:r w:rsidRPr="000E78AF">
        <w:rPr>
          <w:rFonts w:ascii="Times New Roman" w:hAnsi="Times New Roman" w:cs="Times New Roman"/>
          <w:sz w:val="24"/>
          <w:szCs w:val="24"/>
          <w:lang w:val="uk-UA"/>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14:paraId="49338398"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 дотримуватися комерційної таємниці і конфіденційності угоди; </w:t>
      </w:r>
    </w:p>
    <w:p w14:paraId="584C2B78" w14:textId="77777777" w:rsidR="001B6EBC" w:rsidRPr="000E78AF" w:rsidRDefault="001B6EBC" w:rsidP="001B6EBC">
      <w:pPr>
        <w:pStyle w:val="a9"/>
        <w:jc w:val="both"/>
        <w:rPr>
          <w:rFonts w:ascii="Times New Roman" w:hAnsi="Times New Roman" w:cs="Times New Roman"/>
          <w:sz w:val="24"/>
          <w:szCs w:val="24"/>
          <w:lang w:val="uk-UA" w:eastAsia="ru-RU"/>
        </w:rPr>
      </w:pPr>
      <w:r w:rsidRPr="000E78AF">
        <w:rPr>
          <w:rFonts w:ascii="Times New Roman" w:hAnsi="Times New Roman" w:cs="Times New Roman"/>
          <w:sz w:val="24"/>
          <w:szCs w:val="24"/>
          <w:lang w:val="uk-UA"/>
        </w:rPr>
        <w:t>- при виконанні умов Договору дотримуватись правил ділового обороту та не допускати порушень договірних зобов’язань</w:t>
      </w:r>
      <w:r w:rsidRPr="000E78AF">
        <w:rPr>
          <w:rFonts w:ascii="Times New Roman" w:hAnsi="Times New Roman" w:cs="Times New Roman"/>
          <w:sz w:val="24"/>
          <w:szCs w:val="24"/>
          <w:lang w:val="uk-UA" w:eastAsia="ru-RU"/>
        </w:rPr>
        <w:t xml:space="preserve">. </w:t>
      </w:r>
    </w:p>
    <w:p w14:paraId="7D2C7ED8" w14:textId="77777777" w:rsidR="001B6EBC" w:rsidRPr="00BF6351" w:rsidRDefault="001B6EBC" w:rsidP="001B6EBC">
      <w:pPr>
        <w:widowControl w:val="0"/>
        <w:spacing w:after="0" w:line="240" w:lineRule="auto"/>
        <w:ind w:firstLine="567"/>
        <w:jc w:val="center"/>
        <w:rPr>
          <w:rFonts w:ascii="Times New Roman" w:eastAsia="Calibri" w:hAnsi="Times New Roman" w:cs="Times New Roman"/>
          <w:b/>
          <w:bCs/>
          <w:lang w:val="uk-UA" w:eastAsia="ru-RU"/>
        </w:rPr>
      </w:pPr>
    </w:p>
    <w:p w14:paraId="2F0B2605" w14:textId="77777777" w:rsidR="001B6EBC" w:rsidRPr="000E78AF" w:rsidRDefault="001B6EBC" w:rsidP="001B6EBC">
      <w:pPr>
        <w:pStyle w:val="a9"/>
        <w:jc w:val="center"/>
        <w:rPr>
          <w:rFonts w:ascii="Times New Roman" w:hAnsi="Times New Roman" w:cs="Times New Roman"/>
          <w:b/>
          <w:bCs/>
          <w:sz w:val="24"/>
          <w:szCs w:val="24"/>
          <w:lang w:val="uk-UA"/>
        </w:rPr>
      </w:pPr>
      <w:r w:rsidRPr="000E78AF">
        <w:rPr>
          <w:rFonts w:ascii="Times New Roman" w:hAnsi="Times New Roman" w:cs="Times New Roman"/>
          <w:b/>
          <w:bCs/>
          <w:sz w:val="24"/>
          <w:szCs w:val="24"/>
          <w:lang w:val="uk-UA"/>
        </w:rPr>
        <w:t>8. ВІДПОВІДАЛЬНІСТЬ СТОРІН ЗА ПОРУШЕННЯ УМОВ ДОГОВОРУ</w:t>
      </w:r>
    </w:p>
    <w:p w14:paraId="59BE69E7"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14:paraId="78F1A5D2"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 </w:t>
      </w:r>
    </w:p>
    <w:p w14:paraId="6973607F"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Сплата штрафу не звільняє Постачальника від обов’язку замінити неякісні Товари на належні у випадках, визначених цим Договором.</w:t>
      </w:r>
    </w:p>
    <w:p w14:paraId="0A49E80B"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недопоставлено,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14:paraId="5057A3CB"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14:paraId="4D338C9F"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8.5. Оплата штрафних санкцій не звільняє винну Сторону від обов’язку виконати всі свої зобов’язання за цим Договором.</w:t>
      </w:r>
    </w:p>
    <w:p w14:paraId="4DA67C7D" w14:textId="77777777" w:rsidR="001B6EBC" w:rsidRPr="000E78AF" w:rsidRDefault="001B6EBC" w:rsidP="001B6EBC">
      <w:pPr>
        <w:pStyle w:val="a9"/>
        <w:jc w:val="both"/>
        <w:rPr>
          <w:rFonts w:ascii="Times New Roman" w:eastAsia="Calibri" w:hAnsi="Times New Roman" w:cs="Times New Roman"/>
          <w:sz w:val="24"/>
          <w:szCs w:val="24"/>
          <w:lang w:val="uk-UA" w:eastAsia="ru-RU"/>
        </w:rPr>
      </w:pPr>
      <w:r w:rsidRPr="000E78AF">
        <w:rPr>
          <w:rFonts w:ascii="Times New Roman" w:hAnsi="Times New Roman" w:cs="Times New Roman"/>
          <w:sz w:val="24"/>
          <w:szCs w:val="24"/>
          <w:lang w:val="uk-UA"/>
        </w:rPr>
        <w:t>8.6. Одностороння відмова від виконання зобов’язань за договором не допускається, крім випадків, передбачених цим Договором</w:t>
      </w:r>
      <w:r w:rsidRPr="000E78AF">
        <w:rPr>
          <w:rFonts w:ascii="Times New Roman" w:eastAsia="Calibri" w:hAnsi="Times New Roman" w:cs="Times New Roman"/>
          <w:sz w:val="24"/>
          <w:szCs w:val="24"/>
          <w:lang w:val="uk-UA" w:eastAsia="ru-RU"/>
        </w:rPr>
        <w:t>.</w:t>
      </w:r>
    </w:p>
    <w:p w14:paraId="0702A141" w14:textId="77777777" w:rsidR="001B6EBC" w:rsidRPr="000E78AF" w:rsidRDefault="001B6EBC" w:rsidP="001B6EBC">
      <w:pPr>
        <w:pStyle w:val="a9"/>
        <w:jc w:val="both"/>
        <w:rPr>
          <w:rFonts w:ascii="Times New Roman" w:eastAsia="Calibri" w:hAnsi="Times New Roman" w:cs="Times New Roman"/>
          <w:sz w:val="24"/>
          <w:szCs w:val="24"/>
          <w:lang w:val="uk-UA" w:eastAsia="ru-RU"/>
        </w:rPr>
      </w:pPr>
      <w:r w:rsidRPr="000E78AF">
        <w:rPr>
          <w:rFonts w:ascii="Times New Roman" w:hAnsi="Times New Roman" w:cs="Times New Roman"/>
          <w:sz w:val="24"/>
          <w:szCs w:val="24"/>
          <w:lang w:val="uk-UA"/>
        </w:rPr>
        <w:t>8.7.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14:paraId="0AF0E5ED" w14:textId="77777777" w:rsidR="001B6EBC" w:rsidRDefault="001B6EBC" w:rsidP="001B6EBC">
      <w:pPr>
        <w:pStyle w:val="a9"/>
        <w:jc w:val="center"/>
        <w:rPr>
          <w:rFonts w:ascii="Times New Roman" w:hAnsi="Times New Roman" w:cs="Times New Roman"/>
          <w:b/>
          <w:bCs/>
          <w:sz w:val="24"/>
          <w:szCs w:val="24"/>
          <w:lang w:val="uk-UA"/>
        </w:rPr>
      </w:pPr>
      <w:bookmarkStart w:id="3" w:name="_heading=h.35nkun2" w:colFirst="0" w:colLast="0"/>
      <w:bookmarkStart w:id="4" w:name="_heading=h.1ksv4uv" w:colFirst="0" w:colLast="0"/>
      <w:bookmarkEnd w:id="3"/>
      <w:bookmarkEnd w:id="4"/>
    </w:p>
    <w:p w14:paraId="56B1681F" w14:textId="77777777" w:rsidR="001B6EBC" w:rsidRPr="000E78AF" w:rsidRDefault="001B6EBC" w:rsidP="001B6EBC">
      <w:pPr>
        <w:pStyle w:val="a9"/>
        <w:jc w:val="center"/>
        <w:rPr>
          <w:rFonts w:ascii="Times New Roman" w:hAnsi="Times New Roman" w:cs="Times New Roman"/>
          <w:b/>
          <w:bCs/>
          <w:sz w:val="24"/>
          <w:szCs w:val="24"/>
          <w:lang w:val="uk-UA"/>
        </w:rPr>
      </w:pPr>
      <w:r w:rsidRPr="000E78AF">
        <w:rPr>
          <w:rFonts w:ascii="Times New Roman" w:hAnsi="Times New Roman" w:cs="Times New Roman"/>
          <w:b/>
          <w:bCs/>
          <w:sz w:val="24"/>
          <w:szCs w:val="24"/>
          <w:lang w:val="uk-UA"/>
        </w:rPr>
        <w:t>9. ВИРІШЕННЯ СПОРІВ</w:t>
      </w:r>
    </w:p>
    <w:p w14:paraId="6EF461D9"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305AB3F3" w14:textId="77777777" w:rsidR="001B6EBC" w:rsidRPr="000E78AF" w:rsidRDefault="001B6EBC" w:rsidP="001B6EBC">
      <w:pPr>
        <w:pStyle w:val="a9"/>
        <w:jc w:val="both"/>
        <w:rPr>
          <w:rFonts w:ascii="Times New Roman" w:hAnsi="Times New Roman" w:cs="Times New Roman"/>
          <w:sz w:val="24"/>
          <w:szCs w:val="24"/>
          <w:lang w:val="uk-UA" w:eastAsia="ru-RU"/>
        </w:rPr>
      </w:pPr>
      <w:r w:rsidRPr="000E78AF">
        <w:rPr>
          <w:rFonts w:ascii="Times New Roman" w:hAnsi="Times New Roman" w:cs="Times New Roman"/>
          <w:sz w:val="24"/>
          <w:szCs w:val="24"/>
          <w:lang w:val="uk-UA"/>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r w:rsidRPr="000E78AF">
        <w:rPr>
          <w:rFonts w:ascii="Times New Roman" w:hAnsi="Times New Roman" w:cs="Times New Roman"/>
          <w:sz w:val="24"/>
          <w:szCs w:val="24"/>
          <w:lang w:val="uk-UA" w:eastAsia="ru-RU"/>
        </w:rPr>
        <w:t>.</w:t>
      </w:r>
    </w:p>
    <w:p w14:paraId="445BA75E" w14:textId="77777777" w:rsidR="001B6EBC" w:rsidRPr="007654CA" w:rsidRDefault="001B6EBC" w:rsidP="007654CA">
      <w:pPr>
        <w:pStyle w:val="a9"/>
        <w:jc w:val="center"/>
        <w:rPr>
          <w:rFonts w:ascii="Times New Roman" w:hAnsi="Times New Roman" w:cs="Times New Roman"/>
          <w:b/>
          <w:bCs/>
          <w:sz w:val="24"/>
          <w:szCs w:val="24"/>
          <w:lang w:val="uk-UA"/>
        </w:rPr>
      </w:pPr>
      <w:r w:rsidRPr="007654CA">
        <w:rPr>
          <w:rFonts w:ascii="Times New Roman" w:hAnsi="Times New Roman" w:cs="Times New Roman"/>
          <w:b/>
          <w:bCs/>
          <w:sz w:val="24"/>
          <w:szCs w:val="24"/>
          <w:lang w:val="uk-UA"/>
        </w:rPr>
        <w:t>10. ОБСТАВИНИ НЕПЕРЕБОРНОЇ СИЛИ</w:t>
      </w:r>
    </w:p>
    <w:p w14:paraId="0B30918D" w14:textId="77777777" w:rsidR="001B6EBC" w:rsidRPr="007654CA" w:rsidRDefault="001B6EBC" w:rsidP="007654CA">
      <w:pPr>
        <w:pStyle w:val="a9"/>
        <w:rPr>
          <w:rFonts w:ascii="Times New Roman" w:hAnsi="Times New Roman" w:cs="Times New Roman"/>
          <w:sz w:val="24"/>
          <w:szCs w:val="24"/>
          <w:lang w:val="uk-UA"/>
        </w:rPr>
      </w:pPr>
      <w:r w:rsidRPr="007654CA">
        <w:rPr>
          <w:rFonts w:ascii="Times New Roman" w:hAnsi="Times New Roman" w:cs="Times New Roman"/>
          <w:sz w:val="24"/>
          <w:szCs w:val="24"/>
          <w:lang w:val="uk-UA"/>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14:paraId="614C7DE0"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4E85E84B"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022D70FF"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2454A1C2"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5DCE4F04"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4EBA3E7E"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59FC5325" w14:textId="77777777" w:rsidR="001B6EBC" w:rsidRPr="000E78AF" w:rsidRDefault="001B6EBC" w:rsidP="001B6EBC">
      <w:pPr>
        <w:pStyle w:val="a9"/>
        <w:jc w:val="both"/>
        <w:rPr>
          <w:lang w:val="uk-UA" w:eastAsia="ru-RU"/>
        </w:rPr>
      </w:pPr>
      <w:r w:rsidRPr="000E78AF">
        <w:rPr>
          <w:rFonts w:ascii="Times New Roman" w:hAnsi="Times New Roman" w:cs="Times New Roman"/>
          <w:sz w:val="24"/>
          <w:szCs w:val="24"/>
          <w:lang w:val="uk-UA"/>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0AD4C490" w14:textId="77777777" w:rsidR="001B6EBC" w:rsidRPr="000E78AF" w:rsidRDefault="001B6EBC" w:rsidP="007654CA">
      <w:pPr>
        <w:spacing w:line="240" w:lineRule="auto"/>
        <w:ind w:right="-46"/>
        <w:jc w:val="center"/>
        <w:rPr>
          <w:rFonts w:ascii="Times New Roman" w:eastAsia="Times New Roman" w:hAnsi="Times New Roman" w:cs="Times New Roman"/>
          <w:b/>
          <w:color w:val="222222"/>
          <w:sz w:val="24"/>
          <w:szCs w:val="24"/>
          <w:lang w:val="uk-UA"/>
        </w:rPr>
      </w:pPr>
      <w:bookmarkStart w:id="5" w:name="_heading=h.2jxsxqh" w:colFirst="0" w:colLast="0"/>
      <w:bookmarkEnd w:id="5"/>
      <w:r w:rsidRPr="000E78AF">
        <w:rPr>
          <w:rFonts w:ascii="Times New Roman" w:eastAsia="Times New Roman" w:hAnsi="Times New Roman" w:cs="Times New Roman"/>
          <w:b/>
          <w:color w:val="222222"/>
          <w:sz w:val="24"/>
          <w:szCs w:val="24"/>
          <w:lang w:val="uk-UA"/>
        </w:rPr>
        <w:t>11. АНТИКОРУПЦІЙНІ ЗАСТЕРЕЖЕННЯ</w:t>
      </w:r>
    </w:p>
    <w:p w14:paraId="1F857B1E"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5ED0E738"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0F432776"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1E4DA4B9" w14:textId="77777777" w:rsidR="001B6EBC" w:rsidRPr="000E78AF" w:rsidRDefault="001B6EBC" w:rsidP="001B6EBC">
      <w:pPr>
        <w:pStyle w:val="a9"/>
        <w:jc w:val="both"/>
        <w:rPr>
          <w:rFonts w:ascii="Times New Roman" w:hAnsi="Times New Roman" w:cs="Times New Roman"/>
          <w:sz w:val="24"/>
          <w:szCs w:val="24"/>
          <w:lang w:val="uk-UA" w:eastAsia="ru-RU"/>
        </w:rPr>
      </w:pPr>
      <w:r w:rsidRPr="000E78AF">
        <w:rPr>
          <w:rFonts w:ascii="Times New Roman" w:hAnsi="Times New Roman" w:cs="Times New Roman"/>
          <w:sz w:val="24"/>
          <w:szCs w:val="24"/>
          <w:lang w:val="uk-UA"/>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r w:rsidRPr="000E78AF">
        <w:rPr>
          <w:rFonts w:ascii="Times New Roman" w:hAnsi="Times New Roman" w:cs="Times New Roman"/>
          <w:sz w:val="24"/>
          <w:szCs w:val="24"/>
          <w:lang w:val="uk-UA" w:eastAsia="ru-RU"/>
        </w:rPr>
        <w:t>.</w:t>
      </w:r>
    </w:p>
    <w:p w14:paraId="23B5124B" w14:textId="77777777" w:rsidR="001B6EBC" w:rsidRDefault="001B6EBC" w:rsidP="001B6EBC">
      <w:pPr>
        <w:pStyle w:val="a9"/>
        <w:jc w:val="center"/>
        <w:rPr>
          <w:rFonts w:ascii="Times New Roman" w:hAnsi="Times New Roman" w:cs="Times New Roman"/>
          <w:b/>
          <w:bCs/>
          <w:color w:val="222222"/>
          <w:sz w:val="24"/>
          <w:szCs w:val="24"/>
        </w:rPr>
      </w:pPr>
      <w:bookmarkStart w:id="6" w:name="_heading=h.z337ya" w:colFirst="0" w:colLast="0"/>
      <w:bookmarkEnd w:id="6"/>
    </w:p>
    <w:p w14:paraId="748B8CDA" w14:textId="77777777" w:rsidR="001B6EBC" w:rsidRPr="009B0BDE" w:rsidRDefault="001B6EBC" w:rsidP="001B6EBC">
      <w:pPr>
        <w:pStyle w:val="a9"/>
        <w:jc w:val="center"/>
        <w:rPr>
          <w:rFonts w:ascii="Times New Roman" w:hAnsi="Times New Roman" w:cs="Times New Roman"/>
          <w:b/>
          <w:bCs/>
          <w:color w:val="0000FF"/>
          <w:sz w:val="24"/>
          <w:szCs w:val="24"/>
        </w:rPr>
      </w:pPr>
      <w:r w:rsidRPr="009B0BDE">
        <w:rPr>
          <w:rFonts w:ascii="Times New Roman" w:hAnsi="Times New Roman" w:cs="Times New Roman"/>
          <w:b/>
          <w:bCs/>
          <w:color w:val="222222"/>
          <w:sz w:val="24"/>
          <w:szCs w:val="24"/>
        </w:rPr>
        <w:t xml:space="preserve">12. </w:t>
      </w:r>
      <w:r w:rsidRPr="009B0BDE">
        <w:rPr>
          <w:rFonts w:ascii="Times New Roman" w:hAnsi="Times New Roman" w:cs="Times New Roman"/>
          <w:b/>
          <w:bCs/>
          <w:sz w:val="24"/>
          <w:szCs w:val="24"/>
        </w:rPr>
        <w:t>ПОРЯДОК ЗДІЙСНЕННЯ ПОВІДОМЛЕННЯ СТОРІН</w:t>
      </w:r>
    </w:p>
    <w:p w14:paraId="28A77D95" w14:textId="77777777" w:rsidR="001B6EBC" w:rsidRPr="009B0BDE" w:rsidRDefault="001B6EBC" w:rsidP="001B6EBC">
      <w:pPr>
        <w:pStyle w:val="a9"/>
        <w:jc w:val="both"/>
        <w:rPr>
          <w:rFonts w:ascii="Times New Roman" w:hAnsi="Times New Roman" w:cs="Times New Roman"/>
          <w:sz w:val="24"/>
          <w:szCs w:val="24"/>
          <w:lang w:val="uk-UA" w:eastAsia="ru-RU"/>
        </w:rPr>
      </w:pPr>
      <w:r w:rsidRPr="009B0BDE">
        <w:rPr>
          <w:rFonts w:ascii="Times New Roman" w:hAnsi="Times New Roman" w:cs="Times New Roman"/>
          <w:sz w:val="24"/>
          <w:szCs w:val="24"/>
          <w:lang w:val="uk-UA"/>
        </w:rPr>
        <w:t>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w:t>
      </w:r>
      <w:r w:rsidRPr="009B0BDE">
        <w:rPr>
          <w:rFonts w:ascii="Times New Roman" w:hAnsi="Times New Roman" w:cs="Times New Roman"/>
          <w:sz w:val="24"/>
          <w:szCs w:val="24"/>
          <w:lang w:val="uk-UA" w:eastAsia="ru-RU"/>
        </w:rPr>
        <w:t>.</w:t>
      </w:r>
    </w:p>
    <w:p w14:paraId="3C8996AB" w14:textId="77777777" w:rsidR="001B6EBC" w:rsidRDefault="001B6EBC" w:rsidP="001B6EBC">
      <w:pPr>
        <w:spacing w:line="240" w:lineRule="auto"/>
        <w:ind w:right="-46" w:firstLine="425"/>
        <w:jc w:val="center"/>
        <w:rPr>
          <w:rFonts w:ascii="Times New Roman" w:eastAsia="Times New Roman" w:hAnsi="Times New Roman" w:cs="Times New Roman"/>
          <w:b/>
          <w:color w:val="222222"/>
          <w:sz w:val="24"/>
          <w:szCs w:val="24"/>
        </w:rPr>
      </w:pPr>
      <w:bookmarkStart w:id="7" w:name="_heading=h.3j2qqm3" w:colFirst="0" w:colLast="0"/>
      <w:bookmarkEnd w:id="7"/>
      <w:r>
        <w:rPr>
          <w:rFonts w:ascii="Times New Roman" w:eastAsia="Times New Roman" w:hAnsi="Times New Roman" w:cs="Times New Roman"/>
          <w:b/>
          <w:color w:val="222222"/>
          <w:sz w:val="24"/>
          <w:szCs w:val="24"/>
        </w:rPr>
        <w:t>1</w:t>
      </w:r>
      <w:r>
        <w:rPr>
          <w:rFonts w:ascii="Times New Roman" w:eastAsia="Times New Roman" w:hAnsi="Times New Roman" w:cs="Times New Roman"/>
          <w:b/>
          <w:color w:val="222222"/>
          <w:sz w:val="24"/>
          <w:szCs w:val="24"/>
          <w:lang w:val="uk-UA"/>
        </w:rPr>
        <w:t>3</w:t>
      </w:r>
      <w:r>
        <w:rPr>
          <w:rFonts w:ascii="Times New Roman" w:eastAsia="Times New Roman" w:hAnsi="Times New Roman" w:cs="Times New Roman"/>
          <w:b/>
          <w:color w:val="222222"/>
          <w:sz w:val="24"/>
          <w:szCs w:val="24"/>
        </w:rPr>
        <w:t>. ДІЯ ДОГОВОРУ</w:t>
      </w:r>
    </w:p>
    <w:p w14:paraId="0565FA49" w14:textId="25CDCCBB" w:rsidR="001B6EBC" w:rsidRPr="00625488" w:rsidRDefault="001B6EBC" w:rsidP="001B6EBC">
      <w:pPr>
        <w:pStyle w:val="a9"/>
        <w:jc w:val="both"/>
        <w:rPr>
          <w:rFonts w:ascii="Times New Roman" w:hAnsi="Times New Roman" w:cs="Times New Roman"/>
          <w:sz w:val="24"/>
          <w:szCs w:val="24"/>
          <w:lang w:val="uk-UA"/>
        </w:rPr>
      </w:pPr>
      <w:r w:rsidRPr="00625488">
        <w:rPr>
          <w:rFonts w:ascii="Times New Roman" w:hAnsi="Times New Roman" w:cs="Times New Roman"/>
          <w:sz w:val="24"/>
          <w:szCs w:val="24"/>
          <w:lang w:val="uk-UA"/>
        </w:rPr>
        <w:t>1</w:t>
      </w:r>
      <w:r>
        <w:rPr>
          <w:rFonts w:ascii="Times New Roman" w:hAnsi="Times New Roman" w:cs="Times New Roman"/>
          <w:sz w:val="24"/>
          <w:szCs w:val="24"/>
          <w:lang w:val="uk-UA"/>
        </w:rPr>
        <w:t>3</w:t>
      </w:r>
      <w:r w:rsidRPr="00625488">
        <w:rPr>
          <w:rFonts w:ascii="Times New Roman" w:hAnsi="Times New Roman" w:cs="Times New Roman"/>
          <w:sz w:val="24"/>
          <w:szCs w:val="24"/>
          <w:lang w:val="uk-UA"/>
        </w:rPr>
        <w:t>.1. Договір набирає чинності з дня його підписання уповноваженими представниками Сторін, скріплення печатками Сторін (за наявності) та діє до 3</w:t>
      </w:r>
      <w:r w:rsidR="00E9265E">
        <w:rPr>
          <w:rFonts w:ascii="Times New Roman" w:hAnsi="Times New Roman" w:cs="Times New Roman"/>
          <w:sz w:val="24"/>
          <w:szCs w:val="24"/>
          <w:lang w:val="uk-UA"/>
        </w:rPr>
        <w:t xml:space="preserve">1 грудня </w:t>
      </w:r>
      <w:r w:rsidRPr="00625488">
        <w:rPr>
          <w:rFonts w:ascii="Times New Roman" w:hAnsi="Times New Roman" w:cs="Times New Roman"/>
          <w:sz w:val="24"/>
          <w:szCs w:val="24"/>
          <w:lang w:val="uk-UA"/>
        </w:rPr>
        <w:t>202</w:t>
      </w:r>
      <w:r w:rsidR="00A90C34">
        <w:rPr>
          <w:rFonts w:ascii="Times New Roman" w:hAnsi="Times New Roman" w:cs="Times New Roman"/>
          <w:sz w:val="24"/>
          <w:szCs w:val="24"/>
          <w:lang w:val="uk-UA"/>
        </w:rPr>
        <w:t>4</w:t>
      </w:r>
      <w:r w:rsidR="00E9265E">
        <w:rPr>
          <w:rFonts w:ascii="Times New Roman" w:hAnsi="Times New Roman" w:cs="Times New Roman"/>
          <w:sz w:val="24"/>
          <w:szCs w:val="24"/>
          <w:lang w:val="uk-UA"/>
        </w:rPr>
        <w:t xml:space="preserve"> року</w:t>
      </w:r>
      <w:r w:rsidRPr="00625488">
        <w:rPr>
          <w:rFonts w:ascii="Times New Roman" w:hAnsi="Times New Roman" w:cs="Times New Roman"/>
          <w:sz w:val="24"/>
          <w:szCs w:val="24"/>
          <w:lang w:val="uk-UA"/>
        </w:rPr>
        <w:t xml:space="preserve"> включно.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використання яких передбачено цим Договором, та діє до дати, зазначеної у Специфікації.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14:paraId="343F8608" w14:textId="77777777" w:rsidR="001B6EBC" w:rsidRPr="00625488" w:rsidRDefault="001B6EBC" w:rsidP="001B6EBC">
      <w:pPr>
        <w:pStyle w:val="a9"/>
        <w:jc w:val="both"/>
        <w:rPr>
          <w:rFonts w:ascii="Times New Roman" w:hAnsi="Times New Roman" w:cs="Times New Roman"/>
          <w:sz w:val="24"/>
          <w:szCs w:val="24"/>
          <w:lang w:val="uk-UA" w:eastAsia="ru-RU"/>
        </w:rPr>
      </w:pPr>
      <w:r w:rsidRPr="00625488">
        <w:rPr>
          <w:rFonts w:ascii="Times New Roman" w:hAnsi="Times New Roman" w:cs="Times New Roman"/>
          <w:sz w:val="24"/>
          <w:szCs w:val="24"/>
          <w:lang w:val="uk-UA"/>
        </w:rPr>
        <w:t>1</w:t>
      </w:r>
      <w:r>
        <w:rPr>
          <w:rFonts w:ascii="Times New Roman" w:hAnsi="Times New Roman" w:cs="Times New Roman"/>
          <w:sz w:val="24"/>
          <w:szCs w:val="24"/>
          <w:lang w:val="uk-UA"/>
        </w:rPr>
        <w:t>3</w:t>
      </w:r>
      <w:r w:rsidRPr="00625488">
        <w:rPr>
          <w:rFonts w:ascii="Times New Roman" w:hAnsi="Times New Roman" w:cs="Times New Roman"/>
          <w:sz w:val="24"/>
          <w:szCs w:val="24"/>
          <w:lang w:val="uk-UA"/>
        </w:rPr>
        <w:t>.1.1.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w:t>
      </w:r>
      <w:r w:rsidRPr="00625488">
        <w:rPr>
          <w:rFonts w:ascii="Times New Roman" w:hAnsi="Times New Roman" w:cs="Times New Roman"/>
          <w:sz w:val="24"/>
          <w:szCs w:val="24"/>
          <w:lang w:val="uk-UA" w:eastAsia="ru-RU"/>
        </w:rPr>
        <w:t>.</w:t>
      </w:r>
    </w:p>
    <w:p w14:paraId="0405ADA3" w14:textId="77777777" w:rsidR="001B6EBC" w:rsidRPr="00625488" w:rsidRDefault="001B6EBC" w:rsidP="001B6EBC">
      <w:pPr>
        <w:pStyle w:val="a9"/>
        <w:jc w:val="both"/>
        <w:rPr>
          <w:rFonts w:ascii="Times New Roman" w:hAnsi="Times New Roman" w:cs="Times New Roman"/>
          <w:sz w:val="24"/>
          <w:szCs w:val="24"/>
          <w:lang w:val="uk-UA"/>
        </w:rPr>
      </w:pPr>
      <w:r w:rsidRPr="00625488">
        <w:rPr>
          <w:rFonts w:ascii="Times New Roman" w:hAnsi="Times New Roman" w:cs="Times New Roman"/>
          <w:sz w:val="24"/>
          <w:szCs w:val="24"/>
          <w:lang w:val="uk-UA"/>
        </w:rPr>
        <w:t>1</w:t>
      </w:r>
      <w:r>
        <w:rPr>
          <w:rFonts w:ascii="Times New Roman" w:hAnsi="Times New Roman" w:cs="Times New Roman"/>
          <w:sz w:val="24"/>
          <w:szCs w:val="24"/>
          <w:lang w:val="uk-UA"/>
        </w:rPr>
        <w:t>3</w:t>
      </w:r>
      <w:r w:rsidRPr="00625488">
        <w:rPr>
          <w:rFonts w:ascii="Times New Roman" w:hAnsi="Times New Roman" w:cs="Times New Roman"/>
          <w:sz w:val="24"/>
          <w:szCs w:val="24"/>
          <w:lang w:val="uk-UA"/>
        </w:rPr>
        <w:t>.2. Дія цього Договору може бути подовжена за взаємною згодою Сторін, шляхом підписання Додаткової угоди до цього Договору.</w:t>
      </w:r>
    </w:p>
    <w:p w14:paraId="68E2F9B0" w14:textId="77777777" w:rsidR="001B6EBC" w:rsidRPr="00625488" w:rsidRDefault="001B6EBC" w:rsidP="001B6EBC">
      <w:pPr>
        <w:pStyle w:val="a9"/>
        <w:jc w:val="both"/>
        <w:rPr>
          <w:rFonts w:ascii="Times New Roman" w:hAnsi="Times New Roman" w:cs="Times New Roman"/>
          <w:sz w:val="24"/>
          <w:szCs w:val="24"/>
          <w:lang w:val="uk-UA"/>
        </w:rPr>
      </w:pPr>
      <w:r w:rsidRPr="00625488">
        <w:rPr>
          <w:rFonts w:ascii="Times New Roman" w:hAnsi="Times New Roman" w:cs="Times New Roman"/>
          <w:sz w:val="24"/>
          <w:szCs w:val="24"/>
          <w:lang w:val="uk-UA"/>
        </w:rPr>
        <w:t>1</w:t>
      </w:r>
      <w:r>
        <w:rPr>
          <w:rFonts w:ascii="Times New Roman" w:hAnsi="Times New Roman" w:cs="Times New Roman"/>
          <w:sz w:val="24"/>
          <w:szCs w:val="24"/>
          <w:lang w:val="uk-UA"/>
        </w:rPr>
        <w:t>3</w:t>
      </w:r>
      <w:r w:rsidRPr="00625488">
        <w:rPr>
          <w:rFonts w:ascii="Times New Roman" w:hAnsi="Times New Roman" w:cs="Times New Roman"/>
          <w:sz w:val="24"/>
          <w:szCs w:val="24"/>
          <w:lang w:val="uk-UA"/>
        </w:rPr>
        <w:t>.3. Покупець  має право односторонньої відмови від цього Договору у разі:</w:t>
      </w:r>
    </w:p>
    <w:p w14:paraId="6691CCF8" w14:textId="77777777" w:rsidR="001B6EBC" w:rsidRPr="00625488" w:rsidRDefault="001B6EBC" w:rsidP="001B6EBC">
      <w:pPr>
        <w:pStyle w:val="a9"/>
        <w:jc w:val="both"/>
        <w:rPr>
          <w:rFonts w:ascii="Times New Roman" w:hAnsi="Times New Roman" w:cs="Times New Roman"/>
          <w:sz w:val="24"/>
          <w:szCs w:val="24"/>
          <w:lang w:val="uk-UA"/>
        </w:rPr>
      </w:pPr>
      <w:r w:rsidRPr="00625488">
        <w:rPr>
          <w:rFonts w:ascii="Times New Roman" w:hAnsi="Times New Roman" w:cs="Times New Roman"/>
          <w:sz w:val="24"/>
          <w:szCs w:val="24"/>
          <w:lang w:val="uk-UA"/>
        </w:rPr>
        <w:t>- порушення Постачальником строків постачання Товару;</w:t>
      </w:r>
    </w:p>
    <w:p w14:paraId="027145DA" w14:textId="77777777" w:rsidR="001B6EBC" w:rsidRPr="00625488" w:rsidRDefault="001B6EBC" w:rsidP="001B6EBC">
      <w:pPr>
        <w:pStyle w:val="a9"/>
        <w:jc w:val="both"/>
        <w:rPr>
          <w:rFonts w:ascii="Times New Roman" w:hAnsi="Times New Roman" w:cs="Times New Roman"/>
          <w:sz w:val="24"/>
          <w:szCs w:val="24"/>
          <w:lang w:val="uk-UA"/>
        </w:rPr>
      </w:pPr>
      <w:r w:rsidRPr="00625488">
        <w:rPr>
          <w:rFonts w:ascii="Times New Roman" w:hAnsi="Times New Roman" w:cs="Times New Roman"/>
          <w:sz w:val="24"/>
          <w:szCs w:val="24"/>
          <w:lang w:val="uk-UA"/>
        </w:rPr>
        <w:t>- поставки Товару неналежної якості;</w:t>
      </w:r>
    </w:p>
    <w:p w14:paraId="4E91640E" w14:textId="77777777" w:rsidR="001B6EBC" w:rsidRPr="00625488" w:rsidRDefault="001B6EBC" w:rsidP="001B6EBC">
      <w:pPr>
        <w:pStyle w:val="a9"/>
        <w:jc w:val="both"/>
        <w:rPr>
          <w:rFonts w:ascii="Times New Roman" w:hAnsi="Times New Roman" w:cs="Times New Roman"/>
          <w:sz w:val="24"/>
          <w:szCs w:val="24"/>
          <w:lang w:val="uk-UA"/>
        </w:rPr>
      </w:pPr>
      <w:r w:rsidRPr="00625488">
        <w:rPr>
          <w:rFonts w:ascii="Times New Roman" w:hAnsi="Times New Roman" w:cs="Times New Roman"/>
          <w:sz w:val="24"/>
          <w:szCs w:val="24"/>
          <w:lang w:val="uk-UA"/>
        </w:rPr>
        <w:t>- відсутності фінансування.</w:t>
      </w:r>
    </w:p>
    <w:p w14:paraId="3AB85F34" w14:textId="77777777" w:rsidR="001B6EBC" w:rsidRPr="00625488" w:rsidRDefault="001B6EBC" w:rsidP="001B6EBC">
      <w:pPr>
        <w:pStyle w:val="a9"/>
        <w:jc w:val="both"/>
        <w:rPr>
          <w:rFonts w:ascii="Times New Roman" w:hAnsi="Times New Roman" w:cs="Times New Roman"/>
          <w:sz w:val="24"/>
          <w:szCs w:val="24"/>
          <w:lang w:val="uk-UA"/>
        </w:rPr>
      </w:pPr>
      <w:r w:rsidRPr="00625488">
        <w:rPr>
          <w:rFonts w:ascii="Times New Roman" w:hAnsi="Times New Roman" w:cs="Times New Roman"/>
          <w:sz w:val="24"/>
          <w:szCs w:val="24"/>
          <w:lang w:val="uk-UA"/>
        </w:rP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w:t>
      </w:r>
    </w:p>
    <w:p w14:paraId="4E2930DF" w14:textId="77777777" w:rsidR="001B6EBC" w:rsidRPr="00625488" w:rsidRDefault="001B6EBC" w:rsidP="001B6EBC">
      <w:pPr>
        <w:pStyle w:val="a9"/>
        <w:jc w:val="both"/>
        <w:rPr>
          <w:rFonts w:ascii="Times New Roman" w:hAnsi="Times New Roman" w:cs="Times New Roman"/>
          <w:sz w:val="24"/>
          <w:szCs w:val="24"/>
          <w:lang w:val="uk-UA"/>
        </w:rPr>
      </w:pPr>
      <w:r w:rsidRPr="00625488">
        <w:rPr>
          <w:rFonts w:ascii="Times New Roman" w:hAnsi="Times New Roman" w:cs="Times New Roman"/>
          <w:sz w:val="24"/>
          <w:szCs w:val="24"/>
          <w:lang w:val="uk-UA"/>
        </w:rPr>
        <w:t>1</w:t>
      </w:r>
      <w:r>
        <w:rPr>
          <w:rFonts w:ascii="Times New Roman" w:hAnsi="Times New Roman" w:cs="Times New Roman"/>
          <w:sz w:val="24"/>
          <w:szCs w:val="24"/>
          <w:lang w:val="uk-UA"/>
        </w:rPr>
        <w:t>3</w:t>
      </w:r>
      <w:r w:rsidRPr="00625488">
        <w:rPr>
          <w:rFonts w:ascii="Times New Roman" w:hAnsi="Times New Roman" w:cs="Times New Roman"/>
          <w:sz w:val="24"/>
          <w:szCs w:val="24"/>
          <w:lang w:val="uk-UA"/>
        </w:rPr>
        <w:t>.4. Всі зміни та доповнення до цього Договору укладаються у письмовій/Е-документ формі і після їх підписання Сторонами стають невід’ємними частинами цього Договору.</w:t>
      </w:r>
    </w:p>
    <w:p w14:paraId="1D44B2D5" w14:textId="77777777" w:rsidR="001B6EBC" w:rsidRDefault="001B6EBC" w:rsidP="001B6EBC">
      <w:pPr>
        <w:pStyle w:val="a9"/>
        <w:jc w:val="center"/>
        <w:rPr>
          <w:rFonts w:ascii="Times New Roman" w:hAnsi="Times New Roman" w:cs="Times New Roman"/>
          <w:b/>
          <w:bCs/>
          <w:sz w:val="24"/>
          <w:szCs w:val="24"/>
        </w:rPr>
      </w:pPr>
    </w:p>
    <w:p w14:paraId="6F8D445B" w14:textId="77777777" w:rsidR="001B6EBC" w:rsidRPr="009B0BDE" w:rsidRDefault="001B6EBC" w:rsidP="001B6EBC">
      <w:pPr>
        <w:pStyle w:val="a9"/>
        <w:jc w:val="center"/>
        <w:rPr>
          <w:rFonts w:ascii="Times New Roman" w:hAnsi="Times New Roman" w:cs="Times New Roman"/>
          <w:b/>
          <w:bCs/>
          <w:sz w:val="24"/>
          <w:szCs w:val="24"/>
        </w:rPr>
      </w:pPr>
      <w:r w:rsidRPr="009B0BDE">
        <w:rPr>
          <w:rFonts w:ascii="Times New Roman" w:hAnsi="Times New Roman" w:cs="Times New Roman"/>
          <w:b/>
          <w:bCs/>
          <w:sz w:val="24"/>
          <w:szCs w:val="24"/>
        </w:rPr>
        <w:t>1</w:t>
      </w:r>
      <w:r w:rsidRPr="009B0BDE">
        <w:rPr>
          <w:rFonts w:ascii="Times New Roman" w:hAnsi="Times New Roman" w:cs="Times New Roman"/>
          <w:b/>
          <w:bCs/>
          <w:sz w:val="24"/>
          <w:szCs w:val="24"/>
          <w:lang w:val="uk-UA"/>
        </w:rPr>
        <w:t>4</w:t>
      </w:r>
      <w:r w:rsidRPr="009B0BDE">
        <w:rPr>
          <w:rFonts w:ascii="Times New Roman" w:hAnsi="Times New Roman" w:cs="Times New Roman"/>
          <w:b/>
          <w:bCs/>
          <w:sz w:val="24"/>
          <w:szCs w:val="24"/>
        </w:rPr>
        <w:t>. ПРИКІНЦЕВІ ПОЛОЖЕННЯ</w:t>
      </w:r>
    </w:p>
    <w:p w14:paraId="198452FE" w14:textId="77777777" w:rsidR="001B6EBC" w:rsidRPr="009B0BDE" w:rsidRDefault="001B6EBC" w:rsidP="001B6EBC">
      <w:pPr>
        <w:pStyle w:val="a9"/>
        <w:jc w:val="both"/>
        <w:rPr>
          <w:rFonts w:ascii="Times New Roman" w:hAnsi="Times New Roman" w:cs="Times New Roman"/>
          <w:sz w:val="24"/>
          <w:szCs w:val="24"/>
          <w:lang w:val="uk-UA"/>
        </w:rPr>
      </w:pPr>
      <w:r w:rsidRPr="009B0BDE">
        <w:rPr>
          <w:rFonts w:ascii="Times New Roman" w:hAnsi="Times New Roman" w:cs="Times New Roman"/>
          <w:sz w:val="24"/>
          <w:szCs w:val="24"/>
          <w:lang w:val="uk-UA"/>
        </w:rPr>
        <w:t xml:space="preserve">14.1. Зміна умов цього Договору може здійснюватися шляхом підписання додатковї угоди на умовах та в порядку передбаченому чинним законодавством.  </w:t>
      </w:r>
    </w:p>
    <w:p w14:paraId="04709E89" w14:textId="77777777" w:rsidR="001B6EBC" w:rsidRPr="00625488" w:rsidRDefault="001B6EBC" w:rsidP="001B6EBC">
      <w:pPr>
        <w:pStyle w:val="a9"/>
        <w:jc w:val="both"/>
        <w:rPr>
          <w:rFonts w:ascii="Times New Roman" w:hAnsi="Times New Roman" w:cs="Times New Roman"/>
          <w:sz w:val="24"/>
          <w:szCs w:val="24"/>
          <w:lang w:val="uk-UA"/>
        </w:rPr>
      </w:pPr>
      <w:r w:rsidRPr="00625488">
        <w:rPr>
          <w:rFonts w:ascii="Times New Roman" w:hAnsi="Times New Roman" w:cs="Times New Roman"/>
          <w:sz w:val="24"/>
          <w:szCs w:val="24"/>
          <w:lang w:val="uk-UA"/>
        </w:rPr>
        <w:t>1</w:t>
      </w:r>
      <w:r>
        <w:rPr>
          <w:rFonts w:ascii="Times New Roman" w:hAnsi="Times New Roman" w:cs="Times New Roman"/>
          <w:sz w:val="24"/>
          <w:szCs w:val="24"/>
          <w:lang w:val="uk-UA"/>
        </w:rPr>
        <w:t>4</w:t>
      </w:r>
      <w:r w:rsidRPr="00625488">
        <w:rPr>
          <w:rFonts w:ascii="Times New Roman" w:hAnsi="Times New Roman" w:cs="Times New Roman"/>
          <w:sz w:val="24"/>
          <w:szCs w:val="24"/>
          <w:lang w:val="uk-UA"/>
        </w:rPr>
        <w:t xml:space="preserve">.2.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14:paraId="6F7EB373" w14:textId="77777777" w:rsidR="001B6EBC" w:rsidRPr="00625488" w:rsidRDefault="001B6EBC" w:rsidP="001B6EBC">
      <w:pPr>
        <w:pStyle w:val="a9"/>
        <w:jc w:val="both"/>
        <w:rPr>
          <w:rFonts w:ascii="Times New Roman" w:hAnsi="Times New Roman" w:cs="Times New Roman"/>
          <w:sz w:val="24"/>
          <w:szCs w:val="24"/>
          <w:lang w:val="uk-UA"/>
        </w:rPr>
      </w:pPr>
      <w:r w:rsidRPr="00625488">
        <w:rPr>
          <w:rFonts w:ascii="Times New Roman" w:hAnsi="Times New Roman" w:cs="Times New Roman"/>
          <w:sz w:val="24"/>
          <w:szCs w:val="24"/>
          <w:lang w:val="uk-UA"/>
        </w:rPr>
        <w:t>1</w:t>
      </w:r>
      <w:r>
        <w:rPr>
          <w:rFonts w:ascii="Times New Roman" w:hAnsi="Times New Roman" w:cs="Times New Roman"/>
          <w:sz w:val="24"/>
          <w:szCs w:val="24"/>
          <w:lang w:val="uk-UA"/>
        </w:rPr>
        <w:t>4</w:t>
      </w:r>
      <w:r w:rsidRPr="00625488">
        <w:rPr>
          <w:rFonts w:ascii="Times New Roman" w:hAnsi="Times New Roman" w:cs="Times New Roman"/>
          <w:sz w:val="24"/>
          <w:szCs w:val="24"/>
          <w:lang w:val="uk-UA"/>
        </w:rPr>
        <w:t>.3. Жодна зі Сторін не може передавати свої права та/або обов’язки за цим Договором третім особам без письмової згоди другої Сторони Договору.</w:t>
      </w:r>
    </w:p>
    <w:p w14:paraId="6AB74021" w14:textId="77777777" w:rsidR="001B6EBC" w:rsidRPr="00625488" w:rsidRDefault="001B6EBC" w:rsidP="001B6EBC">
      <w:pPr>
        <w:pStyle w:val="a9"/>
        <w:jc w:val="both"/>
        <w:rPr>
          <w:rFonts w:ascii="Times New Roman" w:hAnsi="Times New Roman" w:cs="Times New Roman"/>
          <w:sz w:val="24"/>
          <w:szCs w:val="24"/>
          <w:lang w:val="uk-UA"/>
        </w:rPr>
      </w:pPr>
      <w:r w:rsidRPr="00625488">
        <w:rPr>
          <w:rFonts w:ascii="Times New Roman" w:hAnsi="Times New Roman" w:cs="Times New Roman"/>
          <w:sz w:val="24"/>
          <w:szCs w:val="24"/>
          <w:lang w:val="uk-UA"/>
        </w:rPr>
        <w:t>1</w:t>
      </w:r>
      <w:r>
        <w:rPr>
          <w:rFonts w:ascii="Times New Roman" w:hAnsi="Times New Roman" w:cs="Times New Roman"/>
          <w:sz w:val="24"/>
          <w:szCs w:val="24"/>
          <w:lang w:val="uk-UA"/>
        </w:rPr>
        <w:t>4</w:t>
      </w:r>
      <w:r w:rsidRPr="00625488">
        <w:rPr>
          <w:rFonts w:ascii="Times New Roman" w:hAnsi="Times New Roman" w:cs="Times New Roman"/>
          <w:sz w:val="24"/>
          <w:szCs w:val="24"/>
          <w:lang w:val="uk-UA"/>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14:paraId="13242DD9" w14:textId="77777777" w:rsidR="001B6EBC" w:rsidRPr="00625488" w:rsidRDefault="001B6EBC" w:rsidP="001B6EBC">
      <w:pPr>
        <w:pStyle w:val="a9"/>
        <w:jc w:val="both"/>
        <w:rPr>
          <w:rFonts w:ascii="Times New Roman" w:hAnsi="Times New Roman" w:cs="Times New Roman"/>
          <w:sz w:val="24"/>
          <w:szCs w:val="24"/>
          <w:lang w:val="uk-UA"/>
        </w:rPr>
      </w:pPr>
      <w:r w:rsidRPr="00625488">
        <w:rPr>
          <w:rFonts w:ascii="Times New Roman" w:hAnsi="Times New Roman" w:cs="Times New Roman"/>
          <w:sz w:val="24"/>
          <w:szCs w:val="24"/>
          <w:lang w:val="uk-UA"/>
        </w:rPr>
        <w:t>1</w:t>
      </w:r>
      <w:r>
        <w:rPr>
          <w:rFonts w:ascii="Times New Roman" w:hAnsi="Times New Roman" w:cs="Times New Roman"/>
          <w:sz w:val="24"/>
          <w:szCs w:val="24"/>
          <w:lang w:val="uk-UA"/>
        </w:rPr>
        <w:t>4</w:t>
      </w:r>
      <w:r w:rsidRPr="00625488">
        <w:rPr>
          <w:rFonts w:ascii="Times New Roman" w:hAnsi="Times New Roman" w:cs="Times New Roman"/>
          <w:sz w:val="24"/>
          <w:szCs w:val="24"/>
          <w:lang w:val="uk-UA"/>
        </w:rPr>
        <w:t>.5. З будь-яких питань, що не врегульовані цим Договором, Сторони керуються чинним законодавством України.</w:t>
      </w:r>
    </w:p>
    <w:p w14:paraId="6DFF9AF9" w14:textId="77777777" w:rsidR="001B6EBC" w:rsidRDefault="001B6EBC" w:rsidP="001B6EBC">
      <w:pPr>
        <w:pStyle w:val="a9"/>
        <w:jc w:val="both"/>
        <w:rPr>
          <w:rFonts w:ascii="Times New Roman" w:hAnsi="Times New Roman" w:cs="Times New Roman"/>
          <w:sz w:val="24"/>
          <w:szCs w:val="24"/>
          <w:lang w:val="uk-UA"/>
        </w:rPr>
      </w:pPr>
      <w:r w:rsidRPr="00625488">
        <w:rPr>
          <w:rFonts w:ascii="Times New Roman" w:hAnsi="Times New Roman" w:cs="Times New Roman"/>
          <w:sz w:val="24"/>
          <w:szCs w:val="24"/>
          <w:lang w:val="uk-UA"/>
        </w:rPr>
        <w:t>1</w:t>
      </w:r>
      <w:r>
        <w:rPr>
          <w:rFonts w:ascii="Times New Roman" w:hAnsi="Times New Roman" w:cs="Times New Roman"/>
          <w:sz w:val="24"/>
          <w:szCs w:val="24"/>
          <w:lang w:val="uk-UA"/>
        </w:rPr>
        <w:t>4</w:t>
      </w:r>
      <w:r w:rsidRPr="00625488">
        <w:rPr>
          <w:rFonts w:ascii="Times New Roman" w:hAnsi="Times New Roman" w:cs="Times New Roman"/>
          <w:sz w:val="24"/>
          <w:szCs w:val="24"/>
          <w:lang w:val="uk-UA"/>
        </w:rPr>
        <w:t>.6. Податковий статус</w:t>
      </w:r>
      <w:r>
        <w:rPr>
          <w:rFonts w:ascii="Times New Roman" w:hAnsi="Times New Roman" w:cs="Times New Roman"/>
          <w:sz w:val="24"/>
          <w:szCs w:val="24"/>
          <w:lang w:val="uk-UA"/>
        </w:rPr>
        <w:t xml:space="preserve"> Сторін:</w:t>
      </w:r>
      <w:r w:rsidRPr="00625488">
        <w:rPr>
          <w:rFonts w:ascii="Times New Roman" w:hAnsi="Times New Roman" w:cs="Times New Roman"/>
          <w:sz w:val="24"/>
          <w:szCs w:val="24"/>
          <w:lang w:val="uk-UA"/>
        </w:rPr>
        <w:t xml:space="preserve"> </w:t>
      </w:r>
    </w:p>
    <w:p w14:paraId="01E924B1" w14:textId="77777777" w:rsidR="001B6EBC" w:rsidRDefault="001B6EBC" w:rsidP="001B6EBC">
      <w:pPr>
        <w:pStyle w:val="a9"/>
        <w:jc w:val="both"/>
        <w:rPr>
          <w:rFonts w:ascii="Times New Roman" w:hAnsi="Times New Roman" w:cs="Times New Roman"/>
          <w:sz w:val="24"/>
          <w:szCs w:val="24"/>
          <w:lang w:val="uk-UA"/>
        </w:rPr>
      </w:pPr>
      <w:r>
        <w:rPr>
          <w:rFonts w:ascii="Times New Roman" w:hAnsi="Times New Roman" w:cs="Times New Roman"/>
          <w:sz w:val="24"/>
          <w:szCs w:val="24"/>
          <w:lang w:val="uk-UA"/>
        </w:rPr>
        <w:t>14.6.1. Покупець є платником податку на додану вартість та не має статус платника податку на прибуток на загальних умовах, передбачених Податковим кодексом України.</w:t>
      </w:r>
    </w:p>
    <w:p w14:paraId="683152DF" w14:textId="77777777" w:rsidR="001B6EBC" w:rsidRPr="00625488" w:rsidRDefault="001B6EBC" w:rsidP="001B6EBC">
      <w:pPr>
        <w:pStyle w:val="a9"/>
        <w:jc w:val="both"/>
        <w:rPr>
          <w:rFonts w:ascii="Times New Roman" w:hAnsi="Times New Roman" w:cs="Times New Roman"/>
          <w:sz w:val="24"/>
          <w:szCs w:val="24"/>
          <w:lang w:val="uk-UA"/>
        </w:rPr>
      </w:pPr>
      <w:r>
        <w:rPr>
          <w:rFonts w:ascii="Times New Roman" w:hAnsi="Times New Roman" w:cs="Times New Roman"/>
          <w:sz w:val="24"/>
          <w:szCs w:val="24"/>
          <w:lang w:val="uk-UA"/>
        </w:rPr>
        <w:t>14.6.2 Постачальник _____________________________________________________.</w:t>
      </w:r>
    </w:p>
    <w:p w14:paraId="4745142C" w14:textId="77777777" w:rsidR="001B6EBC" w:rsidRPr="00625488" w:rsidRDefault="001B6EBC" w:rsidP="001B6EBC">
      <w:pPr>
        <w:pStyle w:val="a9"/>
        <w:jc w:val="both"/>
        <w:rPr>
          <w:rFonts w:ascii="Times New Roman" w:hAnsi="Times New Roman" w:cs="Times New Roman"/>
          <w:b/>
          <w:color w:val="222222"/>
          <w:sz w:val="24"/>
          <w:szCs w:val="24"/>
          <w:lang w:val="uk-UA"/>
        </w:rPr>
      </w:pPr>
      <w:r w:rsidRPr="00625488">
        <w:rPr>
          <w:rFonts w:ascii="Times New Roman" w:hAnsi="Times New Roman" w:cs="Times New Roman"/>
          <w:sz w:val="24"/>
          <w:szCs w:val="24"/>
          <w:lang w:val="uk-UA"/>
        </w:rPr>
        <w:t>1</w:t>
      </w:r>
      <w:r>
        <w:rPr>
          <w:rFonts w:ascii="Times New Roman" w:hAnsi="Times New Roman" w:cs="Times New Roman"/>
          <w:sz w:val="24"/>
          <w:szCs w:val="24"/>
          <w:lang w:val="uk-UA"/>
        </w:rPr>
        <w:t>4</w:t>
      </w:r>
      <w:r w:rsidRPr="00625488">
        <w:rPr>
          <w:rFonts w:ascii="Times New Roman" w:hAnsi="Times New Roman" w:cs="Times New Roman"/>
          <w:sz w:val="24"/>
          <w:szCs w:val="24"/>
          <w:lang w:val="uk-UA"/>
        </w:rPr>
        <w:t>.7.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36A3FE93" w14:textId="77777777" w:rsidR="001B6EBC" w:rsidRPr="009B0BDE" w:rsidRDefault="001B6EBC" w:rsidP="007654CA">
      <w:pPr>
        <w:pStyle w:val="a9"/>
        <w:jc w:val="center"/>
        <w:rPr>
          <w:rFonts w:ascii="Times New Roman" w:hAnsi="Times New Roman" w:cs="Times New Roman"/>
          <w:b/>
          <w:bCs/>
          <w:sz w:val="24"/>
          <w:szCs w:val="24"/>
        </w:rPr>
      </w:pPr>
      <w:r w:rsidRPr="009B0BDE">
        <w:rPr>
          <w:rFonts w:ascii="Times New Roman" w:hAnsi="Times New Roman" w:cs="Times New Roman"/>
          <w:b/>
          <w:bCs/>
          <w:sz w:val="24"/>
          <w:szCs w:val="24"/>
        </w:rPr>
        <w:t>1</w:t>
      </w:r>
      <w:r w:rsidRPr="009B0BDE">
        <w:rPr>
          <w:rFonts w:ascii="Times New Roman" w:hAnsi="Times New Roman" w:cs="Times New Roman"/>
          <w:b/>
          <w:bCs/>
          <w:sz w:val="24"/>
          <w:szCs w:val="24"/>
          <w:lang w:val="uk-UA"/>
        </w:rPr>
        <w:t>5</w:t>
      </w:r>
      <w:r w:rsidRPr="009B0BDE">
        <w:rPr>
          <w:rFonts w:ascii="Times New Roman" w:hAnsi="Times New Roman" w:cs="Times New Roman"/>
          <w:b/>
          <w:bCs/>
          <w:sz w:val="24"/>
          <w:szCs w:val="24"/>
        </w:rPr>
        <w:t>. ДОДАТКИ, ЩО Є НЕВІД’ЄМНИМИ ЧАСТИНАМИ ДОГОВОРУ</w:t>
      </w:r>
    </w:p>
    <w:p w14:paraId="4C6A10B0" w14:textId="77777777" w:rsidR="001B6EBC" w:rsidRPr="009B0BDE" w:rsidRDefault="001B6EBC" w:rsidP="001B6EBC">
      <w:pPr>
        <w:pStyle w:val="a9"/>
        <w:jc w:val="both"/>
        <w:rPr>
          <w:rFonts w:ascii="Times New Roman" w:hAnsi="Times New Roman" w:cs="Times New Roman"/>
          <w:sz w:val="24"/>
          <w:szCs w:val="24"/>
          <w:lang w:val="uk-UA"/>
        </w:rPr>
      </w:pPr>
      <w:r w:rsidRPr="009B0BDE">
        <w:rPr>
          <w:rFonts w:ascii="Times New Roman" w:hAnsi="Times New Roman" w:cs="Times New Roman"/>
          <w:sz w:val="24"/>
          <w:szCs w:val="24"/>
          <w:lang w:val="uk-UA"/>
        </w:rPr>
        <w:t>15.1.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089DA178" w14:textId="25E1E0A1" w:rsidR="001B6EBC" w:rsidRPr="009B0BDE" w:rsidRDefault="001B6EBC" w:rsidP="001B6EBC">
      <w:pPr>
        <w:pStyle w:val="a9"/>
        <w:jc w:val="both"/>
        <w:rPr>
          <w:rFonts w:ascii="Times New Roman" w:hAnsi="Times New Roman" w:cs="Times New Roman"/>
          <w:sz w:val="24"/>
          <w:szCs w:val="24"/>
          <w:lang w:val="uk-UA"/>
        </w:rPr>
      </w:pPr>
      <w:r w:rsidRPr="009B0BDE">
        <w:rPr>
          <w:rFonts w:ascii="Times New Roman" w:hAnsi="Times New Roman" w:cs="Times New Roman"/>
          <w:sz w:val="24"/>
          <w:szCs w:val="24"/>
          <w:lang w:val="uk-UA"/>
        </w:rPr>
        <w:t xml:space="preserve">15.2. Невід’ємною частиною цього Договору </w:t>
      </w:r>
      <w:r w:rsidR="0060127C">
        <w:rPr>
          <w:rFonts w:ascii="Times New Roman" w:hAnsi="Times New Roman" w:cs="Times New Roman"/>
          <w:sz w:val="24"/>
          <w:szCs w:val="24"/>
          <w:lang w:val="uk-UA"/>
        </w:rPr>
        <w:t xml:space="preserve">є </w:t>
      </w:r>
      <w:r w:rsidRPr="009B0BDE">
        <w:rPr>
          <w:rFonts w:ascii="Times New Roman" w:hAnsi="Times New Roman" w:cs="Times New Roman"/>
          <w:sz w:val="24"/>
          <w:szCs w:val="24"/>
          <w:lang w:val="uk-UA"/>
        </w:rPr>
        <w:t>Специфікація (Додаток № 1)</w:t>
      </w:r>
      <w:r w:rsidR="0060127C">
        <w:rPr>
          <w:rFonts w:ascii="Times New Roman" w:hAnsi="Times New Roman" w:cs="Times New Roman"/>
          <w:sz w:val="24"/>
          <w:szCs w:val="24"/>
          <w:lang w:val="uk-UA"/>
        </w:rPr>
        <w:t>.</w:t>
      </w:r>
    </w:p>
    <w:p w14:paraId="446B103F" w14:textId="77777777" w:rsidR="001B6EBC" w:rsidRPr="009B0BDE" w:rsidRDefault="001B6EBC" w:rsidP="007654CA">
      <w:pPr>
        <w:jc w:val="center"/>
        <w:rPr>
          <w:rFonts w:ascii="Times New Roman" w:hAnsi="Times New Roman" w:cs="Times New Roman"/>
          <w:b/>
          <w:bCs/>
          <w:sz w:val="24"/>
          <w:szCs w:val="24"/>
          <w:lang w:val="uk-UA"/>
        </w:rPr>
      </w:pPr>
      <w:r w:rsidRPr="00713665">
        <w:rPr>
          <w:rFonts w:ascii="Times New Roman" w:hAnsi="Times New Roman" w:cs="Times New Roman"/>
          <w:b/>
          <w:bCs/>
          <w:sz w:val="24"/>
          <w:szCs w:val="24"/>
          <w:lang w:val="uk-UA"/>
        </w:rPr>
        <w:t>1</w:t>
      </w:r>
      <w:r>
        <w:rPr>
          <w:rFonts w:ascii="Times New Roman" w:hAnsi="Times New Roman" w:cs="Times New Roman"/>
          <w:b/>
          <w:bCs/>
          <w:sz w:val="24"/>
          <w:szCs w:val="24"/>
          <w:lang w:val="uk-UA"/>
        </w:rPr>
        <w:t>6</w:t>
      </w:r>
      <w:r w:rsidRPr="00713665">
        <w:rPr>
          <w:rFonts w:ascii="Times New Roman" w:hAnsi="Times New Roman" w:cs="Times New Roman"/>
          <w:b/>
          <w:bCs/>
          <w:sz w:val="24"/>
          <w:szCs w:val="24"/>
          <w:lang w:val="uk-UA"/>
        </w:rPr>
        <w:t>. МІСЦЕЗНАХОДЖЕННЯ І РЕКВІЗИТИ СТОРІН</w:t>
      </w:r>
    </w:p>
    <w:tbl>
      <w:tblPr>
        <w:tblW w:w="10140" w:type="dxa"/>
        <w:tblInd w:w="6" w:type="dxa"/>
        <w:tblBorders>
          <w:top w:val="nil"/>
          <w:left w:val="nil"/>
          <w:bottom w:val="nil"/>
          <w:right w:val="nil"/>
          <w:insideH w:val="nil"/>
          <w:insideV w:val="nil"/>
        </w:tblBorders>
        <w:tblLayout w:type="fixed"/>
        <w:tblLook w:val="0400" w:firstRow="0" w:lastRow="0" w:firstColumn="0" w:lastColumn="0" w:noHBand="0" w:noVBand="1"/>
      </w:tblPr>
      <w:tblGrid>
        <w:gridCol w:w="6345"/>
        <w:gridCol w:w="3795"/>
      </w:tblGrid>
      <w:tr w:rsidR="001B6EBC" w:rsidRPr="00F53C1E" w14:paraId="34962C99" w14:textId="77777777" w:rsidTr="00BF63A9">
        <w:trPr>
          <w:trHeight w:val="3953"/>
        </w:trPr>
        <w:tc>
          <w:tcPr>
            <w:tcW w:w="6345" w:type="dxa"/>
          </w:tcPr>
          <w:p w14:paraId="5A5B2690" w14:textId="77777777" w:rsidR="001B6EBC" w:rsidRPr="007654CA" w:rsidRDefault="001B6EBC" w:rsidP="00BF63A9">
            <w:pPr>
              <w:pStyle w:val="a9"/>
              <w:rPr>
                <w:rFonts w:ascii="Times New Roman" w:hAnsi="Times New Roman" w:cs="Times New Roman"/>
                <w:b/>
                <w:bCs/>
                <w:sz w:val="24"/>
                <w:szCs w:val="24"/>
                <w:lang w:val="uk-UA"/>
              </w:rPr>
            </w:pPr>
            <w:r w:rsidRPr="007654CA">
              <w:rPr>
                <w:rFonts w:ascii="Times New Roman" w:hAnsi="Times New Roman" w:cs="Times New Roman"/>
                <w:b/>
                <w:bCs/>
                <w:sz w:val="24"/>
                <w:szCs w:val="24"/>
                <w:lang w:val="uk-UA"/>
              </w:rPr>
              <w:t>ПОКУПЕЦЬ</w:t>
            </w:r>
          </w:p>
          <w:p w14:paraId="75E34ECE" w14:textId="77777777" w:rsidR="001B6EBC" w:rsidRDefault="001B6EBC" w:rsidP="00BF63A9">
            <w:pPr>
              <w:pStyle w:val="a9"/>
              <w:rPr>
                <w:rFonts w:ascii="Times New Roman" w:hAnsi="Times New Roman" w:cs="Times New Roman"/>
                <w:b/>
                <w:bCs/>
                <w:sz w:val="24"/>
                <w:szCs w:val="24"/>
                <w:lang w:val="uk-UA"/>
              </w:rPr>
            </w:pPr>
            <w:r w:rsidRPr="00044860">
              <w:rPr>
                <w:rFonts w:ascii="Times New Roman" w:hAnsi="Times New Roman" w:cs="Times New Roman"/>
                <w:b/>
                <w:bCs/>
                <w:sz w:val="24"/>
                <w:szCs w:val="24"/>
                <w:lang w:val="uk-UA"/>
              </w:rPr>
              <w:t xml:space="preserve">Комунальне некомерційне підприємство </w:t>
            </w:r>
          </w:p>
          <w:p w14:paraId="2C5335A4" w14:textId="77777777" w:rsidR="001B6EBC" w:rsidRDefault="001B6EBC" w:rsidP="00BF63A9">
            <w:pPr>
              <w:pStyle w:val="a9"/>
              <w:rPr>
                <w:rFonts w:ascii="Times New Roman" w:hAnsi="Times New Roman" w:cs="Times New Roman"/>
                <w:b/>
                <w:bCs/>
                <w:sz w:val="24"/>
                <w:szCs w:val="24"/>
                <w:lang w:val="uk-UA"/>
              </w:rPr>
            </w:pPr>
            <w:r w:rsidRPr="00044860">
              <w:rPr>
                <w:rFonts w:ascii="Times New Roman" w:hAnsi="Times New Roman" w:cs="Times New Roman"/>
                <w:b/>
                <w:bCs/>
                <w:sz w:val="24"/>
                <w:szCs w:val="24"/>
                <w:lang w:val="uk-UA"/>
              </w:rPr>
              <w:t xml:space="preserve">Ізмаїльської міської ради Ізмаїльського району Одеської області  </w:t>
            </w:r>
          </w:p>
          <w:p w14:paraId="0F3D9159" w14:textId="77777777" w:rsidR="001B6EBC" w:rsidRPr="00044860" w:rsidRDefault="001B6EBC" w:rsidP="00BF63A9">
            <w:pPr>
              <w:pStyle w:val="a9"/>
              <w:rPr>
                <w:rFonts w:ascii="Times New Roman" w:hAnsi="Times New Roman" w:cs="Times New Roman"/>
                <w:b/>
                <w:bCs/>
                <w:sz w:val="24"/>
                <w:szCs w:val="24"/>
                <w:lang w:val="uk-UA"/>
              </w:rPr>
            </w:pPr>
            <w:r w:rsidRPr="00044860">
              <w:rPr>
                <w:rFonts w:ascii="Times New Roman" w:hAnsi="Times New Roman" w:cs="Times New Roman"/>
                <w:b/>
                <w:bCs/>
                <w:sz w:val="24"/>
                <w:szCs w:val="24"/>
                <w:lang w:val="uk-UA"/>
              </w:rPr>
              <w:t>«Ізмаїльський міський центр ПМСД»</w:t>
            </w:r>
          </w:p>
          <w:p w14:paraId="47FDC2B9" w14:textId="77777777" w:rsidR="001B6EBC" w:rsidRDefault="001B6EBC" w:rsidP="00BF63A9">
            <w:pPr>
              <w:pStyle w:val="a9"/>
              <w:rPr>
                <w:rFonts w:ascii="Times New Roman" w:hAnsi="Times New Roman" w:cs="Times New Roman"/>
                <w:sz w:val="24"/>
                <w:szCs w:val="24"/>
                <w:lang w:val="uk-UA"/>
              </w:rPr>
            </w:pPr>
            <w:r w:rsidRPr="00044860">
              <w:rPr>
                <w:rFonts w:ascii="Times New Roman" w:hAnsi="Times New Roman" w:cs="Times New Roman"/>
                <w:sz w:val="24"/>
                <w:szCs w:val="24"/>
              </w:rPr>
              <w:t>Юридична адреса: вул. Шевченка, 8, м. Ізмаїл,</w:t>
            </w:r>
            <w:r w:rsidRPr="00044860">
              <w:rPr>
                <w:rFonts w:ascii="Times New Roman" w:hAnsi="Times New Roman" w:cs="Times New Roman"/>
                <w:sz w:val="24"/>
                <w:szCs w:val="24"/>
                <w:lang w:val="uk-UA"/>
              </w:rPr>
              <w:t xml:space="preserve"> </w:t>
            </w:r>
          </w:p>
          <w:p w14:paraId="6D24004E" w14:textId="77777777" w:rsidR="001B6EBC" w:rsidRPr="00044860" w:rsidRDefault="001B6EBC" w:rsidP="00BF63A9">
            <w:pPr>
              <w:pStyle w:val="a9"/>
              <w:rPr>
                <w:rFonts w:ascii="Times New Roman" w:hAnsi="Times New Roman" w:cs="Times New Roman"/>
                <w:sz w:val="24"/>
                <w:szCs w:val="24"/>
                <w:lang w:val="uk-UA"/>
              </w:rPr>
            </w:pPr>
            <w:r w:rsidRPr="00044860">
              <w:rPr>
                <w:rFonts w:ascii="Times New Roman" w:hAnsi="Times New Roman" w:cs="Times New Roman"/>
                <w:sz w:val="24"/>
                <w:szCs w:val="24"/>
              </w:rPr>
              <w:t>Одеська обл., Україна, 68600</w:t>
            </w:r>
          </w:p>
          <w:p w14:paraId="192CAD05" w14:textId="77777777" w:rsidR="001B6EBC" w:rsidRPr="00044860" w:rsidRDefault="001B6EBC" w:rsidP="00BF63A9">
            <w:pPr>
              <w:pStyle w:val="a9"/>
              <w:rPr>
                <w:rFonts w:ascii="Times New Roman" w:hAnsi="Times New Roman" w:cs="Times New Roman"/>
                <w:sz w:val="24"/>
                <w:szCs w:val="24"/>
                <w:lang w:val="uk-UA"/>
              </w:rPr>
            </w:pPr>
            <w:r w:rsidRPr="00044860">
              <w:rPr>
                <w:rFonts w:ascii="Times New Roman" w:hAnsi="Times New Roman" w:cs="Times New Roman"/>
                <w:sz w:val="24"/>
                <w:szCs w:val="24"/>
                <w:lang w:val="uk-UA"/>
              </w:rPr>
              <w:t>код ЄДРПОУ 42483376</w:t>
            </w:r>
            <w:r w:rsidRPr="00044860">
              <w:rPr>
                <w:rFonts w:ascii="Times New Roman" w:hAnsi="Times New Roman" w:cs="Times New Roman"/>
                <w:sz w:val="24"/>
                <w:szCs w:val="24"/>
                <w:lang w:val="uk-UA"/>
              </w:rPr>
              <w:tab/>
            </w:r>
          </w:p>
          <w:p w14:paraId="61F655E2" w14:textId="77777777" w:rsidR="001B6EBC" w:rsidRPr="00044860" w:rsidRDefault="001B6EBC" w:rsidP="00BF63A9">
            <w:pPr>
              <w:pStyle w:val="a9"/>
              <w:rPr>
                <w:rFonts w:ascii="Times New Roman" w:hAnsi="Times New Roman" w:cs="Times New Roman"/>
                <w:sz w:val="24"/>
                <w:szCs w:val="24"/>
                <w:lang w:val="uk-UA"/>
              </w:rPr>
            </w:pPr>
            <w:r w:rsidRPr="00044860">
              <w:rPr>
                <w:rFonts w:ascii="Times New Roman" w:hAnsi="Times New Roman" w:cs="Times New Roman"/>
                <w:sz w:val="24"/>
                <w:szCs w:val="24"/>
                <w:lang w:val="uk-UA"/>
              </w:rPr>
              <w:t>ІПН 424833715029</w:t>
            </w:r>
          </w:p>
          <w:p w14:paraId="42499A5D" w14:textId="77777777" w:rsidR="001B6EBC" w:rsidRPr="00044860" w:rsidRDefault="001B6EBC" w:rsidP="00BF63A9">
            <w:pPr>
              <w:pStyle w:val="a9"/>
              <w:rPr>
                <w:rFonts w:ascii="Times New Roman" w:hAnsi="Times New Roman" w:cs="Times New Roman"/>
                <w:sz w:val="24"/>
                <w:szCs w:val="24"/>
                <w:lang w:val="uk-UA"/>
              </w:rPr>
            </w:pPr>
            <w:r w:rsidRPr="00044860">
              <w:rPr>
                <w:rFonts w:ascii="Times New Roman" w:hAnsi="Times New Roman" w:cs="Times New Roman"/>
                <w:sz w:val="24"/>
                <w:szCs w:val="24"/>
              </w:rPr>
              <w:t>IBAN</w:t>
            </w:r>
            <w:r w:rsidRPr="00044860">
              <w:rPr>
                <w:rFonts w:ascii="Times New Roman" w:hAnsi="Times New Roman" w:cs="Times New Roman"/>
                <w:sz w:val="24"/>
                <w:szCs w:val="24"/>
                <w:lang w:val="uk-UA"/>
              </w:rPr>
              <w:t xml:space="preserve"> </w:t>
            </w:r>
            <w:r w:rsidRPr="00044860">
              <w:rPr>
                <w:rFonts w:ascii="Times New Roman" w:hAnsi="Times New Roman" w:cs="Times New Roman"/>
                <w:sz w:val="24"/>
                <w:szCs w:val="24"/>
              </w:rPr>
              <w:t>UA</w:t>
            </w:r>
            <w:r w:rsidRPr="00044860">
              <w:rPr>
                <w:rFonts w:ascii="Times New Roman" w:hAnsi="Times New Roman" w:cs="Times New Roman"/>
                <w:sz w:val="24"/>
                <w:szCs w:val="24"/>
                <w:lang w:val="uk-UA"/>
              </w:rPr>
              <w:t>563288450000026000300629005</w:t>
            </w:r>
          </w:p>
          <w:p w14:paraId="1CB3C4C5" w14:textId="77777777" w:rsidR="001B6EBC" w:rsidRPr="00044860" w:rsidRDefault="001B6EBC" w:rsidP="00BF63A9">
            <w:pPr>
              <w:pStyle w:val="a9"/>
              <w:rPr>
                <w:rFonts w:ascii="Times New Roman" w:hAnsi="Times New Roman" w:cs="Times New Roman"/>
                <w:sz w:val="24"/>
                <w:szCs w:val="24"/>
                <w:lang w:val="uk-UA"/>
              </w:rPr>
            </w:pPr>
            <w:r w:rsidRPr="00044860">
              <w:rPr>
                <w:rFonts w:ascii="Times New Roman" w:hAnsi="Times New Roman" w:cs="Times New Roman"/>
                <w:sz w:val="24"/>
                <w:szCs w:val="24"/>
                <w:lang w:val="uk-UA"/>
              </w:rPr>
              <w:t xml:space="preserve">філія Одеське АТ "ОЩАДБАНК"                                                 </w:t>
            </w:r>
          </w:p>
          <w:p w14:paraId="37906B05" w14:textId="77777777" w:rsidR="001B6EBC" w:rsidRDefault="001B6EBC" w:rsidP="00BF63A9">
            <w:pPr>
              <w:pStyle w:val="a9"/>
              <w:rPr>
                <w:rFonts w:ascii="Times New Roman" w:hAnsi="Times New Roman" w:cs="Times New Roman"/>
                <w:sz w:val="24"/>
                <w:szCs w:val="24"/>
                <w:lang w:val="en-US"/>
              </w:rPr>
            </w:pPr>
            <w:r w:rsidRPr="00044860">
              <w:rPr>
                <w:rFonts w:ascii="Times New Roman" w:hAnsi="Times New Roman" w:cs="Times New Roman"/>
                <w:sz w:val="24"/>
                <w:szCs w:val="24"/>
              </w:rPr>
              <w:t>МФО</w:t>
            </w:r>
            <w:r w:rsidRPr="00044860">
              <w:rPr>
                <w:rFonts w:ascii="Times New Roman" w:hAnsi="Times New Roman" w:cs="Times New Roman"/>
                <w:sz w:val="24"/>
                <w:szCs w:val="24"/>
                <w:lang w:val="en-US"/>
              </w:rPr>
              <w:t xml:space="preserve"> 328845 </w:t>
            </w:r>
          </w:p>
          <w:p w14:paraId="3A667429" w14:textId="77777777" w:rsidR="001B6EBC" w:rsidRPr="00044860" w:rsidRDefault="001B6EBC" w:rsidP="00BF63A9">
            <w:pPr>
              <w:pStyle w:val="a9"/>
              <w:rPr>
                <w:rFonts w:ascii="Times New Roman" w:hAnsi="Times New Roman" w:cs="Times New Roman"/>
                <w:sz w:val="24"/>
                <w:szCs w:val="24"/>
                <w:lang w:val="en-US"/>
              </w:rPr>
            </w:pPr>
            <w:r w:rsidRPr="00044860">
              <w:rPr>
                <w:rFonts w:ascii="Times New Roman" w:hAnsi="Times New Roman" w:cs="Times New Roman"/>
                <w:sz w:val="24"/>
                <w:szCs w:val="24"/>
              </w:rPr>
              <w:t>Тел</w:t>
            </w:r>
            <w:r w:rsidRPr="00044860">
              <w:rPr>
                <w:rFonts w:ascii="Times New Roman" w:hAnsi="Times New Roman" w:cs="Times New Roman"/>
                <w:sz w:val="24"/>
                <w:szCs w:val="24"/>
                <w:lang w:val="en-US"/>
              </w:rPr>
              <w:t xml:space="preserve">.: (04841) 64-5-64  </w:t>
            </w:r>
          </w:p>
          <w:p w14:paraId="07831E77" w14:textId="77777777" w:rsidR="001B6EBC" w:rsidRPr="00044860" w:rsidRDefault="001B6EBC" w:rsidP="00BF63A9">
            <w:pPr>
              <w:pStyle w:val="a9"/>
              <w:rPr>
                <w:rFonts w:ascii="Times New Roman" w:hAnsi="Times New Roman" w:cs="Times New Roman"/>
                <w:sz w:val="24"/>
                <w:szCs w:val="24"/>
                <w:lang w:val="en-US"/>
              </w:rPr>
            </w:pPr>
            <w:r w:rsidRPr="00044860">
              <w:rPr>
                <w:rFonts w:ascii="Times New Roman" w:hAnsi="Times New Roman" w:cs="Times New Roman"/>
                <w:sz w:val="24"/>
                <w:szCs w:val="24"/>
                <w:lang w:val="en-US"/>
              </w:rPr>
              <w:t>e-mail: izm-gcpmsd@i.ua</w:t>
            </w:r>
          </w:p>
          <w:p w14:paraId="4C347F57" w14:textId="77777777" w:rsidR="001B6EBC" w:rsidRPr="00044860" w:rsidRDefault="001B6EBC" w:rsidP="00BF63A9">
            <w:pPr>
              <w:pStyle w:val="a9"/>
              <w:rPr>
                <w:rFonts w:ascii="Times New Roman" w:hAnsi="Times New Roman" w:cs="Times New Roman"/>
                <w:sz w:val="24"/>
                <w:szCs w:val="24"/>
                <w:lang w:val="en-US"/>
              </w:rPr>
            </w:pPr>
            <w:r w:rsidRPr="00044860">
              <w:rPr>
                <w:rFonts w:ascii="Times New Roman" w:hAnsi="Times New Roman" w:cs="Times New Roman"/>
                <w:sz w:val="24"/>
                <w:szCs w:val="24"/>
                <w:lang w:val="en-US"/>
              </w:rPr>
              <w:t>buh.uchetpmsd.izm@gmail.com</w:t>
            </w:r>
          </w:p>
          <w:p w14:paraId="15060AB8" w14:textId="77777777" w:rsidR="001B6EBC" w:rsidRPr="007654CA" w:rsidRDefault="001B6EBC" w:rsidP="00BF63A9">
            <w:pPr>
              <w:pStyle w:val="a9"/>
              <w:rPr>
                <w:rFonts w:ascii="Times New Roman" w:hAnsi="Times New Roman" w:cs="Times New Roman"/>
                <w:b/>
                <w:bCs/>
                <w:sz w:val="24"/>
                <w:szCs w:val="24"/>
                <w:lang w:val="en-US"/>
              </w:rPr>
            </w:pPr>
            <w:r w:rsidRPr="007654CA">
              <w:rPr>
                <w:rFonts w:ascii="Times New Roman" w:hAnsi="Times New Roman" w:cs="Times New Roman"/>
                <w:b/>
                <w:bCs/>
                <w:sz w:val="24"/>
                <w:szCs w:val="24"/>
              </w:rPr>
              <w:t>Директор</w:t>
            </w:r>
            <w:r w:rsidRPr="007654CA">
              <w:rPr>
                <w:rFonts w:ascii="Times New Roman" w:hAnsi="Times New Roman" w:cs="Times New Roman"/>
                <w:b/>
                <w:bCs/>
                <w:sz w:val="24"/>
                <w:szCs w:val="24"/>
                <w:lang w:val="en-US"/>
              </w:rPr>
              <w:tab/>
            </w:r>
            <w:r w:rsidRPr="007654CA">
              <w:rPr>
                <w:rFonts w:ascii="Times New Roman" w:hAnsi="Times New Roman" w:cs="Times New Roman"/>
                <w:b/>
                <w:bCs/>
                <w:sz w:val="24"/>
                <w:szCs w:val="24"/>
                <w:lang w:val="en-US"/>
              </w:rPr>
              <w:tab/>
            </w:r>
            <w:r w:rsidRPr="007654CA">
              <w:rPr>
                <w:rFonts w:ascii="Times New Roman" w:hAnsi="Times New Roman" w:cs="Times New Roman"/>
                <w:b/>
                <w:bCs/>
                <w:sz w:val="24"/>
                <w:szCs w:val="24"/>
                <w:lang w:val="en-US"/>
              </w:rPr>
              <w:tab/>
            </w:r>
            <w:r w:rsidRPr="007654CA">
              <w:rPr>
                <w:rFonts w:ascii="Times New Roman" w:hAnsi="Times New Roman" w:cs="Times New Roman"/>
                <w:b/>
                <w:bCs/>
                <w:sz w:val="24"/>
                <w:szCs w:val="24"/>
                <w:lang w:val="en-US"/>
              </w:rPr>
              <w:tab/>
            </w:r>
          </w:p>
          <w:p w14:paraId="23D5EDB7" w14:textId="77777777" w:rsidR="001B6EBC" w:rsidRPr="00044860" w:rsidRDefault="001B6EBC" w:rsidP="00BF63A9">
            <w:pPr>
              <w:pStyle w:val="a9"/>
              <w:rPr>
                <w:rFonts w:ascii="Times New Roman" w:hAnsi="Times New Roman" w:cs="Times New Roman"/>
                <w:sz w:val="24"/>
                <w:szCs w:val="24"/>
              </w:rPr>
            </w:pPr>
            <w:r w:rsidRPr="007654CA">
              <w:rPr>
                <w:rFonts w:ascii="Times New Roman" w:hAnsi="Times New Roman" w:cs="Times New Roman"/>
                <w:b/>
                <w:bCs/>
                <w:sz w:val="24"/>
                <w:szCs w:val="24"/>
              </w:rPr>
              <w:t>____________ Людмила БОЙКО</w:t>
            </w:r>
          </w:p>
        </w:tc>
        <w:tc>
          <w:tcPr>
            <w:tcW w:w="3795" w:type="dxa"/>
          </w:tcPr>
          <w:p w14:paraId="610D5A26" w14:textId="77777777" w:rsidR="001B6EBC" w:rsidRPr="007654CA" w:rsidRDefault="001B6EBC" w:rsidP="00BF63A9">
            <w:pPr>
              <w:pStyle w:val="a9"/>
              <w:rPr>
                <w:rFonts w:ascii="Times New Roman" w:hAnsi="Times New Roman" w:cs="Times New Roman"/>
                <w:b/>
                <w:bCs/>
                <w:sz w:val="24"/>
                <w:szCs w:val="24"/>
              </w:rPr>
            </w:pPr>
            <w:r w:rsidRPr="007654CA">
              <w:rPr>
                <w:rFonts w:ascii="Times New Roman" w:hAnsi="Times New Roman" w:cs="Times New Roman"/>
                <w:b/>
                <w:bCs/>
                <w:sz w:val="24"/>
                <w:szCs w:val="24"/>
              </w:rPr>
              <w:t>ПОСТАЧАЛЬНИК</w:t>
            </w:r>
          </w:p>
          <w:p w14:paraId="58484762" w14:textId="77777777" w:rsidR="001B6EBC" w:rsidRDefault="001B6EBC" w:rsidP="00BF63A9">
            <w:pPr>
              <w:pStyle w:val="a9"/>
              <w:rPr>
                <w:rFonts w:ascii="Times New Roman" w:hAnsi="Times New Roman" w:cs="Times New Roman"/>
                <w:sz w:val="24"/>
                <w:szCs w:val="24"/>
              </w:rPr>
            </w:pPr>
          </w:p>
          <w:p w14:paraId="67E763CC" w14:textId="77777777" w:rsidR="001B6EBC" w:rsidRDefault="001B6EBC" w:rsidP="00BF63A9">
            <w:pPr>
              <w:pStyle w:val="a9"/>
              <w:rPr>
                <w:rFonts w:ascii="Times New Roman" w:hAnsi="Times New Roman" w:cs="Times New Roman"/>
                <w:sz w:val="24"/>
                <w:szCs w:val="24"/>
              </w:rPr>
            </w:pPr>
          </w:p>
          <w:p w14:paraId="32EC8A36" w14:textId="77777777" w:rsidR="001B6EBC" w:rsidRPr="00044860" w:rsidRDefault="001B6EBC" w:rsidP="00BF63A9">
            <w:pPr>
              <w:pStyle w:val="a9"/>
              <w:rPr>
                <w:rFonts w:ascii="Times New Roman" w:hAnsi="Times New Roman" w:cs="Times New Roman"/>
                <w:i/>
                <w:iCs/>
                <w:sz w:val="24"/>
                <w:szCs w:val="24"/>
              </w:rPr>
            </w:pPr>
            <w:r w:rsidRPr="00044860">
              <w:rPr>
                <w:rFonts w:ascii="Times New Roman" w:hAnsi="Times New Roman" w:cs="Times New Roman"/>
                <w:i/>
                <w:iCs/>
                <w:sz w:val="24"/>
                <w:szCs w:val="24"/>
              </w:rPr>
              <w:t>пункт змінний для</w:t>
            </w:r>
            <w:r>
              <w:rPr>
                <w:rFonts w:ascii="Times New Roman" w:hAnsi="Times New Roman" w:cs="Times New Roman"/>
                <w:i/>
                <w:iCs/>
                <w:sz w:val="24"/>
                <w:szCs w:val="24"/>
                <w:lang w:val="uk-UA"/>
              </w:rPr>
              <w:t xml:space="preserve"> </w:t>
            </w:r>
            <w:r w:rsidRPr="00044860">
              <w:rPr>
                <w:rFonts w:ascii="Times New Roman" w:hAnsi="Times New Roman" w:cs="Times New Roman"/>
                <w:i/>
                <w:iCs/>
                <w:sz w:val="24"/>
                <w:szCs w:val="24"/>
              </w:rPr>
              <w:t>постачальника</w:t>
            </w:r>
          </w:p>
          <w:p w14:paraId="377F122F" w14:textId="77777777" w:rsidR="001B6EBC" w:rsidRPr="00044860" w:rsidRDefault="001B6EBC" w:rsidP="00BF63A9">
            <w:pPr>
              <w:pStyle w:val="a9"/>
              <w:rPr>
                <w:rFonts w:ascii="Times New Roman" w:hAnsi="Times New Roman" w:cs="Times New Roman"/>
                <w:sz w:val="24"/>
                <w:szCs w:val="24"/>
              </w:rPr>
            </w:pPr>
          </w:p>
          <w:p w14:paraId="20E96360" w14:textId="77777777" w:rsidR="001B6EBC" w:rsidRPr="00044860" w:rsidRDefault="001B6EBC" w:rsidP="00BF63A9">
            <w:pPr>
              <w:pStyle w:val="a9"/>
              <w:rPr>
                <w:rFonts w:ascii="Times New Roman" w:hAnsi="Times New Roman" w:cs="Times New Roman"/>
                <w:sz w:val="24"/>
                <w:szCs w:val="24"/>
              </w:rPr>
            </w:pPr>
          </w:p>
        </w:tc>
      </w:tr>
    </w:tbl>
    <w:p w14:paraId="0039B171" w14:textId="77777777" w:rsidR="001B6EBC" w:rsidRPr="00044860" w:rsidRDefault="001B6EBC" w:rsidP="001B6EBC">
      <w:pPr>
        <w:tabs>
          <w:tab w:val="left" w:pos="1177"/>
        </w:tabs>
        <w:rPr>
          <w:rFonts w:ascii="Times New Roman" w:eastAsia="Times New Roman" w:hAnsi="Times New Roman" w:cs="Times New Roman"/>
          <w:bCs/>
          <w:iCs/>
          <w:sz w:val="24"/>
          <w:szCs w:val="24"/>
          <w:lang w:eastAsia="ru-RU"/>
        </w:rPr>
        <w:sectPr w:rsidR="001B6EBC" w:rsidRPr="00044860" w:rsidSect="00F8652E">
          <w:pgSz w:w="11906" w:h="16838"/>
          <w:pgMar w:top="851" w:right="850" w:bottom="682" w:left="1417" w:header="423" w:footer="708" w:gutter="0"/>
          <w:pgNumType w:start="1"/>
          <w:cols w:space="720"/>
          <w:titlePg/>
        </w:sectPr>
      </w:pPr>
    </w:p>
    <w:p w14:paraId="4058F6F2" w14:textId="77777777" w:rsidR="001B6EBC" w:rsidRPr="002D7CCB" w:rsidRDefault="001B6EBC" w:rsidP="001B6EBC">
      <w:pPr>
        <w:pStyle w:val="a9"/>
        <w:ind w:right="-755"/>
        <w:jc w:val="right"/>
        <w:rPr>
          <w:rFonts w:ascii="Times New Roman" w:hAnsi="Times New Roman" w:cs="Times New Roman"/>
          <w:b/>
          <w:bCs/>
          <w:sz w:val="24"/>
          <w:szCs w:val="24"/>
        </w:rPr>
      </w:pPr>
      <w:r w:rsidRPr="002D7CCB">
        <w:rPr>
          <w:rFonts w:ascii="Times New Roman" w:hAnsi="Times New Roman" w:cs="Times New Roman"/>
          <w:b/>
          <w:bCs/>
          <w:sz w:val="24"/>
          <w:szCs w:val="24"/>
        </w:rPr>
        <w:t>Додаток 1</w:t>
      </w:r>
    </w:p>
    <w:p w14:paraId="300672EA" w14:textId="77777777" w:rsidR="001B6EBC" w:rsidRPr="002D7CCB" w:rsidRDefault="001B6EBC" w:rsidP="001B6EBC">
      <w:pPr>
        <w:pStyle w:val="a9"/>
        <w:ind w:right="-755"/>
        <w:jc w:val="right"/>
        <w:rPr>
          <w:rFonts w:ascii="Times New Roman" w:hAnsi="Times New Roman" w:cs="Times New Roman"/>
          <w:b/>
          <w:bCs/>
          <w:sz w:val="24"/>
          <w:szCs w:val="24"/>
        </w:rPr>
      </w:pPr>
      <w:r w:rsidRPr="002D7CCB">
        <w:rPr>
          <w:rFonts w:ascii="Times New Roman" w:hAnsi="Times New Roman" w:cs="Times New Roman"/>
          <w:b/>
          <w:bCs/>
          <w:sz w:val="24"/>
          <w:szCs w:val="24"/>
        </w:rPr>
        <w:t>До Договору № _________</w:t>
      </w:r>
    </w:p>
    <w:p w14:paraId="02734A70" w14:textId="5AADDF5A" w:rsidR="001B6EBC" w:rsidRPr="002D7CCB" w:rsidRDefault="001B6EBC" w:rsidP="001B6EBC">
      <w:pPr>
        <w:pStyle w:val="a9"/>
        <w:ind w:right="-755"/>
        <w:jc w:val="right"/>
        <w:rPr>
          <w:rFonts w:ascii="Times New Roman" w:hAnsi="Times New Roman" w:cs="Times New Roman"/>
          <w:b/>
          <w:bCs/>
          <w:sz w:val="24"/>
          <w:szCs w:val="24"/>
          <w:lang w:val="uk-UA"/>
        </w:rPr>
      </w:pPr>
      <w:r w:rsidRPr="002D7CCB">
        <w:rPr>
          <w:rFonts w:ascii="Times New Roman" w:hAnsi="Times New Roman" w:cs="Times New Roman"/>
          <w:b/>
          <w:bCs/>
          <w:sz w:val="24"/>
          <w:szCs w:val="24"/>
        </w:rPr>
        <w:t xml:space="preserve">від </w:t>
      </w:r>
      <w:r w:rsidRPr="002D7CCB">
        <w:rPr>
          <w:rFonts w:ascii="Times New Roman" w:hAnsi="Times New Roman" w:cs="Times New Roman"/>
          <w:b/>
          <w:bCs/>
          <w:sz w:val="24"/>
          <w:szCs w:val="24"/>
          <w:lang w:val="uk-UA"/>
        </w:rPr>
        <w:t>________________202</w:t>
      </w:r>
      <w:r w:rsidR="00A90C34">
        <w:rPr>
          <w:rFonts w:ascii="Times New Roman" w:hAnsi="Times New Roman" w:cs="Times New Roman"/>
          <w:b/>
          <w:bCs/>
          <w:sz w:val="24"/>
          <w:szCs w:val="24"/>
          <w:lang w:val="uk-UA"/>
        </w:rPr>
        <w:t>4</w:t>
      </w:r>
    </w:p>
    <w:p w14:paraId="1BFB4C7C" w14:textId="77777777" w:rsidR="001B6EBC" w:rsidRDefault="001B6EBC" w:rsidP="001B6EBC">
      <w:pPr>
        <w:spacing w:after="200"/>
        <w:ind w:firstLine="425"/>
        <w:jc w:val="center"/>
        <w:rPr>
          <w:rFonts w:ascii="Times New Roman" w:eastAsia="Times New Roman" w:hAnsi="Times New Roman" w:cs="Times New Roman"/>
          <w:b/>
          <w:sz w:val="24"/>
          <w:szCs w:val="24"/>
        </w:rPr>
      </w:pPr>
    </w:p>
    <w:p w14:paraId="12B1E175" w14:textId="77777777" w:rsidR="001B6EBC" w:rsidRDefault="001B6EBC" w:rsidP="001B6EBC">
      <w:pPr>
        <w:spacing w:after="200"/>
        <w:ind w:firstLine="42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Специфікація </w:t>
      </w:r>
    </w:p>
    <w:p w14:paraId="4D22F6A8" w14:textId="77777777" w:rsidR="001B6EBC" w:rsidRDefault="001B6EBC" w:rsidP="001B6EBC">
      <w:pPr>
        <w:spacing w:after="200"/>
        <w:ind w:firstLine="425"/>
        <w:rPr>
          <w:rFonts w:ascii="Times New Roman" w:eastAsia="Times New Roman" w:hAnsi="Times New Roman" w:cs="Times New Roman"/>
          <w:sz w:val="24"/>
          <w:szCs w:val="24"/>
        </w:rPr>
      </w:pPr>
    </w:p>
    <w:tbl>
      <w:tblPr>
        <w:tblW w:w="10421" w:type="dxa"/>
        <w:tblInd w:w="-318" w:type="dxa"/>
        <w:tblLayout w:type="fixed"/>
        <w:tblLook w:val="0400" w:firstRow="0" w:lastRow="0" w:firstColumn="0" w:lastColumn="0" w:noHBand="0" w:noVBand="1"/>
      </w:tblPr>
      <w:tblGrid>
        <w:gridCol w:w="695"/>
        <w:gridCol w:w="2992"/>
        <w:gridCol w:w="1417"/>
        <w:gridCol w:w="1276"/>
        <w:gridCol w:w="1276"/>
        <w:gridCol w:w="1275"/>
        <w:gridCol w:w="1490"/>
      </w:tblGrid>
      <w:tr w:rsidR="007120AD" w14:paraId="7A4B5678" w14:textId="77777777" w:rsidTr="00DD44BA">
        <w:trPr>
          <w:trHeight w:val="2481"/>
        </w:trPr>
        <w:tc>
          <w:tcPr>
            <w:tcW w:w="695" w:type="dxa"/>
            <w:tcBorders>
              <w:top w:val="single" w:sz="8" w:space="0" w:color="000000"/>
              <w:left w:val="single" w:sz="8" w:space="0" w:color="000000"/>
              <w:bottom w:val="single" w:sz="8" w:space="0" w:color="000000"/>
              <w:right w:val="single" w:sz="8" w:space="0" w:color="000000"/>
            </w:tcBorders>
            <w:vAlign w:val="center"/>
          </w:tcPr>
          <w:p w14:paraId="1FAE3BF8" w14:textId="77777777" w:rsidR="007120AD" w:rsidRPr="00DD44BA" w:rsidRDefault="007120AD" w:rsidP="00DD44BA">
            <w:pPr>
              <w:pStyle w:val="a9"/>
              <w:rPr>
                <w:rFonts w:ascii="Times New Roman" w:hAnsi="Times New Roman" w:cs="Times New Roman"/>
                <w:b/>
                <w:bCs/>
                <w:sz w:val="24"/>
                <w:szCs w:val="24"/>
              </w:rPr>
            </w:pPr>
            <w:r w:rsidRPr="00DD44BA">
              <w:rPr>
                <w:rFonts w:ascii="Times New Roman" w:hAnsi="Times New Roman" w:cs="Times New Roman"/>
                <w:b/>
                <w:bCs/>
                <w:sz w:val="24"/>
                <w:szCs w:val="24"/>
              </w:rPr>
              <w:t>№ з/п</w:t>
            </w:r>
          </w:p>
        </w:tc>
        <w:tc>
          <w:tcPr>
            <w:tcW w:w="2992" w:type="dxa"/>
            <w:tcBorders>
              <w:top w:val="single" w:sz="8" w:space="0" w:color="000000"/>
              <w:left w:val="single" w:sz="8" w:space="0" w:color="000000"/>
              <w:bottom w:val="single" w:sz="8" w:space="0" w:color="000000"/>
              <w:right w:val="single" w:sz="8" w:space="0" w:color="000000"/>
            </w:tcBorders>
            <w:vAlign w:val="center"/>
          </w:tcPr>
          <w:p w14:paraId="7A3F625F" w14:textId="77777777" w:rsidR="007120AD" w:rsidRPr="00DD44BA" w:rsidRDefault="007120AD" w:rsidP="00DD44BA">
            <w:pPr>
              <w:pStyle w:val="a9"/>
              <w:jc w:val="center"/>
              <w:rPr>
                <w:rFonts w:ascii="Times New Roman" w:hAnsi="Times New Roman" w:cs="Times New Roman"/>
                <w:b/>
                <w:bCs/>
                <w:sz w:val="24"/>
                <w:szCs w:val="24"/>
              </w:rPr>
            </w:pPr>
            <w:r w:rsidRPr="00DD44BA">
              <w:rPr>
                <w:rFonts w:ascii="Times New Roman" w:hAnsi="Times New Roman" w:cs="Times New Roman"/>
                <w:b/>
                <w:bCs/>
                <w:sz w:val="24"/>
                <w:szCs w:val="24"/>
              </w:rPr>
              <w:t>Найменування товару</w:t>
            </w:r>
          </w:p>
        </w:tc>
        <w:tc>
          <w:tcPr>
            <w:tcW w:w="1417" w:type="dxa"/>
            <w:tcBorders>
              <w:top w:val="single" w:sz="8" w:space="0" w:color="000000"/>
              <w:left w:val="single" w:sz="8" w:space="0" w:color="000000"/>
              <w:bottom w:val="single" w:sz="8" w:space="0" w:color="000000"/>
              <w:right w:val="single" w:sz="8" w:space="0" w:color="000000"/>
            </w:tcBorders>
            <w:vAlign w:val="center"/>
          </w:tcPr>
          <w:p w14:paraId="6CADC913" w14:textId="77777777" w:rsidR="007120AD" w:rsidRPr="00DD44BA" w:rsidRDefault="007120AD" w:rsidP="00DD44BA">
            <w:pPr>
              <w:pStyle w:val="a9"/>
              <w:jc w:val="center"/>
              <w:rPr>
                <w:rFonts w:ascii="Times New Roman" w:hAnsi="Times New Roman" w:cs="Times New Roman"/>
                <w:b/>
                <w:bCs/>
                <w:sz w:val="24"/>
                <w:szCs w:val="24"/>
                <w:lang w:val="uk-UA"/>
              </w:rPr>
            </w:pPr>
            <w:r w:rsidRPr="00DD44BA">
              <w:rPr>
                <w:rFonts w:ascii="Times New Roman" w:hAnsi="Times New Roman" w:cs="Times New Roman"/>
                <w:b/>
                <w:bCs/>
                <w:sz w:val="24"/>
                <w:szCs w:val="24"/>
                <w:lang w:val="uk-UA"/>
              </w:rPr>
              <w:t>Виробник</w:t>
            </w:r>
          </w:p>
        </w:tc>
        <w:tc>
          <w:tcPr>
            <w:tcW w:w="1276" w:type="dxa"/>
            <w:tcBorders>
              <w:top w:val="single" w:sz="8" w:space="0" w:color="000000"/>
              <w:left w:val="single" w:sz="8" w:space="0" w:color="000000"/>
              <w:bottom w:val="single" w:sz="8" w:space="0" w:color="000000"/>
              <w:right w:val="single" w:sz="8" w:space="0" w:color="000000"/>
            </w:tcBorders>
            <w:vAlign w:val="center"/>
          </w:tcPr>
          <w:p w14:paraId="6207D3C3" w14:textId="36901580" w:rsidR="007120AD" w:rsidRPr="00DD44BA" w:rsidRDefault="007120AD" w:rsidP="00DD44BA">
            <w:pPr>
              <w:pStyle w:val="a9"/>
              <w:jc w:val="center"/>
              <w:rPr>
                <w:rFonts w:ascii="Times New Roman" w:hAnsi="Times New Roman" w:cs="Times New Roman"/>
                <w:b/>
                <w:bCs/>
                <w:sz w:val="24"/>
                <w:szCs w:val="24"/>
              </w:rPr>
            </w:pPr>
            <w:r w:rsidRPr="00DD44BA">
              <w:rPr>
                <w:rFonts w:ascii="Times New Roman" w:hAnsi="Times New Roman" w:cs="Times New Roman"/>
                <w:b/>
                <w:bCs/>
                <w:sz w:val="24"/>
                <w:szCs w:val="24"/>
              </w:rPr>
              <w:t>Одиниця виміру</w:t>
            </w:r>
          </w:p>
        </w:tc>
        <w:tc>
          <w:tcPr>
            <w:tcW w:w="1276" w:type="dxa"/>
            <w:tcBorders>
              <w:top w:val="single" w:sz="8" w:space="0" w:color="000000"/>
              <w:left w:val="single" w:sz="8" w:space="0" w:color="000000"/>
              <w:bottom w:val="single" w:sz="8" w:space="0" w:color="000000"/>
              <w:right w:val="single" w:sz="8" w:space="0" w:color="000000"/>
            </w:tcBorders>
            <w:vAlign w:val="center"/>
          </w:tcPr>
          <w:p w14:paraId="6153D567" w14:textId="77777777" w:rsidR="007120AD" w:rsidRPr="00DD44BA" w:rsidRDefault="007120AD" w:rsidP="00DD44BA">
            <w:pPr>
              <w:pStyle w:val="a9"/>
              <w:jc w:val="center"/>
              <w:rPr>
                <w:rFonts w:ascii="Times New Roman" w:hAnsi="Times New Roman" w:cs="Times New Roman"/>
                <w:b/>
                <w:bCs/>
                <w:sz w:val="24"/>
                <w:szCs w:val="24"/>
              </w:rPr>
            </w:pPr>
            <w:r w:rsidRPr="00DD44BA">
              <w:rPr>
                <w:rFonts w:ascii="Times New Roman" w:hAnsi="Times New Roman" w:cs="Times New Roman"/>
                <w:b/>
                <w:bCs/>
                <w:sz w:val="24"/>
                <w:szCs w:val="24"/>
              </w:rPr>
              <w:t>Кількість</w:t>
            </w:r>
          </w:p>
        </w:tc>
        <w:tc>
          <w:tcPr>
            <w:tcW w:w="1275" w:type="dxa"/>
            <w:tcBorders>
              <w:top w:val="single" w:sz="8" w:space="0" w:color="000000"/>
              <w:left w:val="single" w:sz="8" w:space="0" w:color="000000"/>
              <w:bottom w:val="single" w:sz="4" w:space="0" w:color="000000"/>
              <w:right w:val="single" w:sz="8" w:space="0" w:color="000000"/>
            </w:tcBorders>
            <w:vAlign w:val="center"/>
          </w:tcPr>
          <w:p w14:paraId="13D7A209" w14:textId="77777777" w:rsidR="007120AD" w:rsidRPr="00DD44BA" w:rsidRDefault="007120AD" w:rsidP="00DD44BA">
            <w:pPr>
              <w:pStyle w:val="a9"/>
              <w:jc w:val="center"/>
              <w:rPr>
                <w:rFonts w:ascii="Times New Roman" w:hAnsi="Times New Roman" w:cs="Times New Roman"/>
                <w:b/>
                <w:bCs/>
                <w:sz w:val="24"/>
                <w:szCs w:val="24"/>
              </w:rPr>
            </w:pPr>
          </w:p>
          <w:p w14:paraId="2C300553" w14:textId="77777777" w:rsidR="007120AD" w:rsidRPr="00DD44BA" w:rsidRDefault="007120AD" w:rsidP="00DD44BA">
            <w:pPr>
              <w:pStyle w:val="a9"/>
              <w:jc w:val="center"/>
              <w:rPr>
                <w:rFonts w:ascii="Times New Roman" w:hAnsi="Times New Roman" w:cs="Times New Roman"/>
                <w:b/>
                <w:bCs/>
                <w:sz w:val="24"/>
                <w:szCs w:val="24"/>
              </w:rPr>
            </w:pPr>
          </w:p>
          <w:p w14:paraId="76A8316D" w14:textId="526FF5A8" w:rsidR="007120AD" w:rsidRPr="00DD44BA" w:rsidRDefault="007120AD" w:rsidP="00DD44BA">
            <w:pPr>
              <w:pStyle w:val="a9"/>
              <w:jc w:val="center"/>
              <w:rPr>
                <w:rFonts w:ascii="Times New Roman" w:hAnsi="Times New Roman" w:cs="Times New Roman"/>
                <w:b/>
                <w:bCs/>
                <w:sz w:val="24"/>
                <w:szCs w:val="24"/>
              </w:rPr>
            </w:pPr>
            <w:r w:rsidRPr="00DD44BA">
              <w:rPr>
                <w:rFonts w:ascii="Times New Roman" w:hAnsi="Times New Roman" w:cs="Times New Roman"/>
                <w:b/>
                <w:bCs/>
                <w:sz w:val="24"/>
                <w:szCs w:val="24"/>
              </w:rPr>
              <w:t>Ціна за од</w:t>
            </w:r>
            <w:r w:rsidRPr="00DD44BA">
              <w:rPr>
                <w:rFonts w:ascii="Times New Roman" w:hAnsi="Times New Roman" w:cs="Times New Roman"/>
                <w:b/>
                <w:bCs/>
                <w:sz w:val="24"/>
                <w:szCs w:val="24"/>
                <w:lang w:val="uk-UA"/>
              </w:rPr>
              <w:t>.</w:t>
            </w:r>
            <w:r w:rsidRPr="00DD44BA">
              <w:rPr>
                <w:rFonts w:ascii="Times New Roman" w:hAnsi="Times New Roman" w:cs="Times New Roman"/>
                <w:b/>
                <w:bCs/>
                <w:sz w:val="24"/>
                <w:szCs w:val="24"/>
              </w:rPr>
              <w:t xml:space="preserve"> грн., без ПДВ</w:t>
            </w:r>
          </w:p>
          <w:p w14:paraId="613DD809" w14:textId="0333D612" w:rsidR="007120AD" w:rsidRPr="00DD44BA" w:rsidRDefault="007120AD" w:rsidP="00DD44BA">
            <w:pPr>
              <w:pStyle w:val="a9"/>
              <w:jc w:val="center"/>
              <w:rPr>
                <w:rFonts w:ascii="Times New Roman" w:hAnsi="Times New Roman" w:cs="Times New Roman"/>
                <w:b/>
                <w:bCs/>
                <w:sz w:val="24"/>
                <w:szCs w:val="24"/>
              </w:rPr>
            </w:pPr>
          </w:p>
          <w:p w14:paraId="1C95B706" w14:textId="2D7D07FB" w:rsidR="007120AD" w:rsidRPr="00DD44BA" w:rsidRDefault="007120AD" w:rsidP="00DD44BA">
            <w:pPr>
              <w:pStyle w:val="a9"/>
              <w:jc w:val="center"/>
              <w:rPr>
                <w:rFonts w:ascii="Times New Roman" w:hAnsi="Times New Roman" w:cs="Times New Roman"/>
                <w:b/>
                <w:bCs/>
                <w:sz w:val="24"/>
                <w:szCs w:val="24"/>
              </w:rPr>
            </w:pPr>
          </w:p>
        </w:tc>
        <w:tc>
          <w:tcPr>
            <w:tcW w:w="1490" w:type="dxa"/>
            <w:tcBorders>
              <w:top w:val="single" w:sz="8" w:space="0" w:color="000000"/>
              <w:left w:val="single" w:sz="8" w:space="0" w:color="000000"/>
              <w:bottom w:val="single" w:sz="4" w:space="0" w:color="000000"/>
              <w:right w:val="single" w:sz="8" w:space="0" w:color="000000"/>
            </w:tcBorders>
            <w:vAlign w:val="center"/>
          </w:tcPr>
          <w:p w14:paraId="369B2E48" w14:textId="15C2807B" w:rsidR="007120AD" w:rsidRPr="00DD44BA" w:rsidRDefault="007120AD" w:rsidP="00DD44BA">
            <w:pPr>
              <w:pStyle w:val="a9"/>
              <w:jc w:val="center"/>
              <w:rPr>
                <w:rFonts w:ascii="Times New Roman" w:hAnsi="Times New Roman" w:cs="Times New Roman"/>
                <w:b/>
                <w:bCs/>
                <w:sz w:val="24"/>
                <w:szCs w:val="24"/>
              </w:rPr>
            </w:pPr>
            <w:r w:rsidRPr="00DD44BA">
              <w:rPr>
                <w:rFonts w:ascii="Times New Roman" w:hAnsi="Times New Roman" w:cs="Times New Roman"/>
                <w:b/>
                <w:bCs/>
                <w:sz w:val="24"/>
                <w:szCs w:val="24"/>
              </w:rPr>
              <w:t xml:space="preserve">Всього грн. </w:t>
            </w:r>
            <w:r w:rsidR="00DD44BA">
              <w:rPr>
                <w:rFonts w:ascii="Times New Roman" w:hAnsi="Times New Roman" w:cs="Times New Roman"/>
                <w:b/>
                <w:bCs/>
                <w:sz w:val="24"/>
                <w:szCs w:val="24"/>
                <w:lang w:val="uk-UA"/>
              </w:rPr>
              <w:t>бе</w:t>
            </w:r>
            <w:r w:rsidRPr="00DD44BA">
              <w:rPr>
                <w:rFonts w:ascii="Times New Roman" w:hAnsi="Times New Roman" w:cs="Times New Roman"/>
                <w:b/>
                <w:bCs/>
                <w:sz w:val="24"/>
                <w:szCs w:val="24"/>
              </w:rPr>
              <w:t>з ПДВ</w:t>
            </w:r>
          </w:p>
        </w:tc>
      </w:tr>
      <w:tr w:rsidR="007120AD" w14:paraId="7C42D0D7" w14:textId="77777777" w:rsidTr="00DD44BA">
        <w:trPr>
          <w:trHeight w:val="362"/>
        </w:trPr>
        <w:tc>
          <w:tcPr>
            <w:tcW w:w="695" w:type="dxa"/>
            <w:tcBorders>
              <w:top w:val="nil"/>
              <w:left w:val="single" w:sz="8" w:space="0" w:color="000000"/>
              <w:bottom w:val="single" w:sz="8" w:space="0" w:color="000000"/>
              <w:right w:val="single" w:sz="8" w:space="0" w:color="000000"/>
            </w:tcBorders>
            <w:vAlign w:val="center"/>
          </w:tcPr>
          <w:p w14:paraId="37414363" w14:textId="77777777" w:rsidR="007120AD" w:rsidRPr="003060A3" w:rsidRDefault="007120AD" w:rsidP="00BF63A9">
            <w:pPr>
              <w:widowControl w:val="0"/>
              <w:spacing w:after="200"/>
              <w:ind w:firstLine="425"/>
              <w:jc w:val="center"/>
              <w:rPr>
                <w:rFonts w:ascii="Times New Roman" w:eastAsia="Times New Roman" w:hAnsi="Times New Roman" w:cs="Times New Roman"/>
              </w:rPr>
            </w:pPr>
            <w:r w:rsidRPr="003060A3">
              <w:rPr>
                <w:rFonts w:ascii="Times New Roman" w:eastAsia="Times New Roman" w:hAnsi="Times New Roman" w:cs="Times New Roman"/>
              </w:rPr>
              <w:t>1</w:t>
            </w:r>
          </w:p>
        </w:tc>
        <w:tc>
          <w:tcPr>
            <w:tcW w:w="2992" w:type="dxa"/>
            <w:tcBorders>
              <w:top w:val="nil"/>
              <w:left w:val="nil"/>
              <w:bottom w:val="single" w:sz="8" w:space="0" w:color="000000"/>
              <w:right w:val="single" w:sz="8" w:space="0" w:color="000000"/>
            </w:tcBorders>
            <w:vAlign w:val="center"/>
          </w:tcPr>
          <w:p w14:paraId="5DC3084D" w14:textId="77777777" w:rsidR="007120AD" w:rsidRPr="003060A3" w:rsidRDefault="007120AD" w:rsidP="00BF63A9">
            <w:pPr>
              <w:widowControl w:val="0"/>
              <w:spacing w:after="200"/>
              <w:ind w:firstLine="425"/>
              <w:jc w:val="center"/>
              <w:rPr>
                <w:rFonts w:ascii="Times New Roman" w:eastAsia="Times New Roman" w:hAnsi="Times New Roman" w:cs="Times New Roman"/>
              </w:rPr>
            </w:pPr>
          </w:p>
        </w:tc>
        <w:tc>
          <w:tcPr>
            <w:tcW w:w="1417" w:type="dxa"/>
            <w:tcBorders>
              <w:top w:val="nil"/>
              <w:left w:val="nil"/>
              <w:bottom w:val="single" w:sz="8" w:space="0" w:color="000000"/>
              <w:right w:val="single" w:sz="4" w:space="0" w:color="auto"/>
            </w:tcBorders>
          </w:tcPr>
          <w:p w14:paraId="1E225BEC" w14:textId="77777777" w:rsidR="007120AD" w:rsidRPr="003060A3" w:rsidRDefault="007120AD" w:rsidP="00BF63A9">
            <w:pPr>
              <w:widowControl w:val="0"/>
              <w:spacing w:after="200"/>
              <w:ind w:firstLine="425"/>
              <w:jc w:val="center"/>
              <w:rPr>
                <w:rFonts w:ascii="Times New Roman" w:eastAsia="Times New Roman" w:hAnsi="Times New Roman" w:cs="Times New Roman"/>
              </w:rPr>
            </w:pPr>
          </w:p>
        </w:tc>
        <w:tc>
          <w:tcPr>
            <w:tcW w:w="1276" w:type="dxa"/>
            <w:tcBorders>
              <w:top w:val="nil"/>
              <w:left w:val="single" w:sz="4" w:space="0" w:color="auto"/>
              <w:bottom w:val="single" w:sz="8" w:space="0" w:color="000000"/>
              <w:right w:val="single" w:sz="8" w:space="0" w:color="000000"/>
            </w:tcBorders>
            <w:vAlign w:val="center"/>
          </w:tcPr>
          <w:p w14:paraId="272D406E" w14:textId="77777777" w:rsidR="007120AD" w:rsidRPr="003060A3" w:rsidRDefault="007120AD" w:rsidP="00BF63A9">
            <w:pPr>
              <w:widowControl w:val="0"/>
              <w:spacing w:after="200"/>
              <w:ind w:firstLine="425"/>
              <w:jc w:val="center"/>
              <w:rPr>
                <w:rFonts w:ascii="Times New Roman" w:eastAsia="Times New Roman" w:hAnsi="Times New Roman" w:cs="Times New Roman"/>
              </w:rPr>
            </w:pPr>
          </w:p>
        </w:tc>
        <w:tc>
          <w:tcPr>
            <w:tcW w:w="1276" w:type="dxa"/>
            <w:tcBorders>
              <w:top w:val="nil"/>
              <w:left w:val="nil"/>
              <w:bottom w:val="single" w:sz="8" w:space="0" w:color="000000"/>
              <w:right w:val="single" w:sz="8" w:space="0" w:color="000000"/>
            </w:tcBorders>
            <w:vAlign w:val="center"/>
          </w:tcPr>
          <w:p w14:paraId="0E0D91AF" w14:textId="77777777" w:rsidR="007120AD" w:rsidRPr="003060A3" w:rsidRDefault="007120AD" w:rsidP="00BF63A9">
            <w:pPr>
              <w:widowControl w:val="0"/>
              <w:spacing w:after="200"/>
              <w:ind w:firstLine="425"/>
              <w:jc w:val="center"/>
              <w:rPr>
                <w:rFonts w:ascii="Times New Roman" w:eastAsia="Times New Roman" w:hAnsi="Times New Roman" w:cs="Times New Roman"/>
              </w:rPr>
            </w:pPr>
          </w:p>
        </w:tc>
        <w:tc>
          <w:tcPr>
            <w:tcW w:w="1275" w:type="dxa"/>
            <w:tcBorders>
              <w:top w:val="nil"/>
              <w:left w:val="nil"/>
              <w:bottom w:val="single" w:sz="8" w:space="0" w:color="000000"/>
              <w:right w:val="single" w:sz="4" w:space="0" w:color="auto"/>
            </w:tcBorders>
            <w:vAlign w:val="center"/>
          </w:tcPr>
          <w:p w14:paraId="79E9C3D7" w14:textId="77777777" w:rsidR="007120AD" w:rsidRPr="003060A3" w:rsidRDefault="007120AD" w:rsidP="00BF63A9">
            <w:pPr>
              <w:widowControl w:val="0"/>
              <w:spacing w:after="200"/>
              <w:ind w:firstLine="425"/>
              <w:jc w:val="center"/>
              <w:rPr>
                <w:rFonts w:ascii="Times New Roman" w:eastAsia="Times New Roman" w:hAnsi="Times New Roman" w:cs="Times New Roman"/>
              </w:rPr>
            </w:pPr>
          </w:p>
        </w:tc>
        <w:tc>
          <w:tcPr>
            <w:tcW w:w="1490" w:type="dxa"/>
            <w:tcBorders>
              <w:top w:val="nil"/>
              <w:left w:val="single" w:sz="4" w:space="0" w:color="auto"/>
              <w:bottom w:val="single" w:sz="8" w:space="0" w:color="000000"/>
              <w:right w:val="single" w:sz="8" w:space="0" w:color="000000"/>
            </w:tcBorders>
            <w:vAlign w:val="center"/>
          </w:tcPr>
          <w:p w14:paraId="180B1574" w14:textId="77777777" w:rsidR="007120AD" w:rsidRPr="003060A3" w:rsidRDefault="007120AD" w:rsidP="00BF63A9">
            <w:pPr>
              <w:widowControl w:val="0"/>
              <w:spacing w:after="200"/>
              <w:ind w:firstLine="425"/>
              <w:jc w:val="center"/>
              <w:rPr>
                <w:rFonts w:ascii="Times New Roman" w:eastAsia="Times New Roman" w:hAnsi="Times New Roman" w:cs="Times New Roman"/>
              </w:rPr>
            </w:pPr>
          </w:p>
        </w:tc>
      </w:tr>
      <w:tr w:rsidR="007654CA" w14:paraId="497F1D4D" w14:textId="77777777" w:rsidTr="00DD44BA">
        <w:trPr>
          <w:trHeight w:val="220"/>
        </w:trPr>
        <w:tc>
          <w:tcPr>
            <w:tcW w:w="8931" w:type="dxa"/>
            <w:gridSpan w:val="6"/>
            <w:tcBorders>
              <w:top w:val="single" w:sz="4" w:space="0" w:color="000000"/>
              <w:left w:val="single" w:sz="4" w:space="0" w:color="000000"/>
              <w:bottom w:val="single" w:sz="4" w:space="0" w:color="000000"/>
              <w:right w:val="single" w:sz="4" w:space="0" w:color="000000"/>
            </w:tcBorders>
          </w:tcPr>
          <w:p w14:paraId="568D0733" w14:textId="77777777" w:rsidR="007654CA" w:rsidRPr="00275252" w:rsidRDefault="007654CA" w:rsidP="00BF63A9">
            <w:pPr>
              <w:widowControl w:val="0"/>
              <w:spacing w:after="200"/>
              <w:ind w:firstLine="425"/>
              <w:jc w:val="right"/>
              <w:rPr>
                <w:rFonts w:ascii="Times New Roman" w:eastAsia="Times New Roman" w:hAnsi="Times New Roman" w:cs="Times New Roman"/>
                <w:b/>
                <w:bCs/>
              </w:rPr>
            </w:pPr>
            <w:r w:rsidRPr="00275252">
              <w:rPr>
                <w:rFonts w:ascii="Times New Roman" w:eastAsia="Times New Roman" w:hAnsi="Times New Roman" w:cs="Times New Roman"/>
                <w:b/>
                <w:bCs/>
              </w:rPr>
              <w:t>Всього грн. з ПДВ</w:t>
            </w:r>
          </w:p>
        </w:tc>
        <w:tc>
          <w:tcPr>
            <w:tcW w:w="1490" w:type="dxa"/>
            <w:tcBorders>
              <w:top w:val="single" w:sz="4" w:space="0" w:color="000000"/>
              <w:left w:val="single" w:sz="4" w:space="0" w:color="000000"/>
              <w:bottom w:val="single" w:sz="4" w:space="0" w:color="000000"/>
              <w:right w:val="single" w:sz="4" w:space="0" w:color="000000"/>
            </w:tcBorders>
          </w:tcPr>
          <w:p w14:paraId="7B5A125B" w14:textId="77777777" w:rsidR="007654CA" w:rsidRPr="003060A3" w:rsidRDefault="007654CA" w:rsidP="00BF63A9">
            <w:pPr>
              <w:widowControl w:val="0"/>
              <w:spacing w:after="200"/>
              <w:ind w:firstLine="425"/>
              <w:jc w:val="right"/>
              <w:rPr>
                <w:rFonts w:ascii="Times New Roman" w:eastAsia="Times New Roman" w:hAnsi="Times New Roman" w:cs="Times New Roman"/>
              </w:rPr>
            </w:pPr>
          </w:p>
        </w:tc>
      </w:tr>
      <w:tr w:rsidR="007654CA" w14:paraId="314C8E81" w14:textId="77777777" w:rsidTr="00DD44BA">
        <w:trPr>
          <w:trHeight w:val="204"/>
        </w:trPr>
        <w:tc>
          <w:tcPr>
            <w:tcW w:w="8931" w:type="dxa"/>
            <w:gridSpan w:val="6"/>
            <w:tcBorders>
              <w:top w:val="single" w:sz="4" w:space="0" w:color="000000"/>
              <w:left w:val="single" w:sz="4" w:space="0" w:color="000000"/>
              <w:bottom w:val="single" w:sz="4" w:space="0" w:color="000000"/>
              <w:right w:val="single" w:sz="4" w:space="0" w:color="000000"/>
            </w:tcBorders>
          </w:tcPr>
          <w:p w14:paraId="2C93F0B6" w14:textId="77777777" w:rsidR="007654CA" w:rsidRPr="00275252" w:rsidRDefault="007654CA" w:rsidP="00BF63A9">
            <w:pPr>
              <w:widowControl w:val="0"/>
              <w:spacing w:after="200"/>
              <w:ind w:firstLine="425"/>
              <w:jc w:val="right"/>
              <w:rPr>
                <w:rFonts w:ascii="Times New Roman" w:eastAsia="Times New Roman" w:hAnsi="Times New Roman" w:cs="Times New Roman"/>
                <w:b/>
                <w:bCs/>
              </w:rPr>
            </w:pPr>
            <w:r w:rsidRPr="00275252">
              <w:rPr>
                <w:rFonts w:ascii="Times New Roman" w:eastAsia="Times New Roman" w:hAnsi="Times New Roman" w:cs="Times New Roman"/>
                <w:b/>
                <w:bCs/>
              </w:rPr>
              <w:t>ПДВ</w:t>
            </w:r>
            <w:r w:rsidRPr="00275252">
              <w:rPr>
                <w:rFonts w:ascii="Times New Roman" w:eastAsia="Times New Roman" w:hAnsi="Times New Roman" w:cs="Times New Roman"/>
                <w:b/>
                <w:bCs/>
                <w:lang w:val="uk-UA"/>
              </w:rPr>
              <w:t xml:space="preserve"> (_%)</w:t>
            </w:r>
            <w:r w:rsidRPr="00275252">
              <w:rPr>
                <w:rFonts w:ascii="Times New Roman" w:eastAsia="Times New Roman" w:hAnsi="Times New Roman" w:cs="Times New Roman"/>
                <w:b/>
                <w:bCs/>
              </w:rPr>
              <w:t>, грн.</w:t>
            </w:r>
          </w:p>
        </w:tc>
        <w:tc>
          <w:tcPr>
            <w:tcW w:w="1490" w:type="dxa"/>
            <w:tcBorders>
              <w:top w:val="single" w:sz="4" w:space="0" w:color="000000"/>
              <w:left w:val="single" w:sz="4" w:space="0" w:color="000000"/>
              <w:bottom w:val="single" w:sz="4" w:space="0" w:color="000000"/>
              <w:right w:val="single" w:sz="4" w:space="0" w:color="000000"/>
            </w:tcBorders>
          </w:tcPr>
          <w:p w14:paraId="42863282" w14:textId="77777777" w:rsidR="007654CA" w:rsidRPr="003060A3" w:rsidRDefault="007654CA" w:rsidP="00BF63A9">
            <w:pPr>
              <w:widowControl w:val="0"/>
              <w:spacing w:after="200"/>
              <w:ind w:firstLine="425"/>
              <w:jc w:val="right"/>
              <w:rPr>
                <w:rFonts w:ascii="Times New Roman" w:eastAsia="Times New Roman" w:hAnsi="Times New Roman" w:cs="Times New Roman"/>
              </w:rPr>
            </w:pPr>
          </w:p>
        </w:tc>
      </w:tr>
    </w:tbl>
    <w:p w14:paraId="57423A58" w14:textId="77777777" w:rsidR="001B6EBC" w:rsidRDefault="001B6EBC" w:rsidP="001B6EBC">
      <w:pPr>
        <w:pStyle w:val="a9"/>
        <w:jc w:val="both"/>
        <w:rPr>
          <w:rFonts w:ascii="Times New Roman" w:hAnsi="Times New Roman" w:cs="Times New Roman"/>
          <w:b/>
          <w:bCs/>
          <w:sz w:val="24"/>
          <w:szCs w:val="24"/>
          <w:lang w:val="uk-UA"/>
        </w:rPr>
      </w:pPr>
    </w:p>
    <w:p w14:paraId="560A2B13" w14:textId="77777777" w:rsidR="007654CA" w:rsidRDefault="007654CA" w:rsidP="001B6EBC">
      <w:pPr>
        <w:pStyle w:val="a9"/>
        <w:ind w:right="-755"/>
        <w:jc w:val="both"/>
        <w:rPr>
          <w:rFonts w:ascii="Times New Roman" w:hAnsi="Times New Roman" w:cs="Times New Roman"/>
          <w:b/>
          <w:bCs/>
          <w:sz w:val="24"/>
          <w:szCs w:val="24"/>
          <w:lang w:val="uk-UA"/>
        </w:rPr>
      </w:pPr>
    </w:p>
    <w:p w14:paraId="22C5263A" w14:textId="124401EA" w:rsidR="001B6EBC" w:rsidRPr="00275252" w:rsidRDefault="001B6EBC" w:rsidP="001B6EBC">
      <w:pPr>
        <w:pStyle w:val="a9"/>
        <w:ind w:right="-755"/>
        <w:jc w:val="both"/>
        <w:rPr>
          <w:rFonts w:ascii="Times New Roman" w:hAnsi="Times New Roman" w:cs="Times New Roman"/>
          <w:b/>
          <w:bCs/>
          <w:sz w:val="24"/>
          <w:szCs w:val="24"/>
          <w:lang w:val="uk-UA"/>
        </w:rPr>
      </w:pPr>
      <w:r w:rsidRPr="00275252">
        <w:rPr>
          <w:rFonts w:ascii="Times New Roman" w:hAnsi="Times New Roman" w:cs="Times New Roman"/>
          <w:b/>
          <w:bCs/>
          <w:sz w:val="24"/>
          <w:szCs w:val="24"/>
          <w:lang w:val="uk-UA"/>
        </w:rPr>
        <w:t>Загальна вартість товару складає ___________грн. (</w:t>
      </w:r>
      <w:r w:rsidRPr="00275252">
        <w:rPr>
          <w:rFonts w:ascii="Times New Roman" w:hAnsi="Times New Roman" w:cs="Times New Roman"/>
          <w:b/>
          <w:bCs/>
          <w:i/>
          <w:iCs/>
          <w:sz w:val="24"/>
          <w:szCs w:val="24"/>
          <w:lang w:val="uk-UA"/>
        </w:rPr>
        <w:t>прописом</w:t>
      </w:r>
      <w:r w:rsidRPr="00275252">
        <w:rPr>
          <w:rFonts w:ascii="Times New Roman" w:hAnsi="Times New Roman" w:cs="Times New Roman"/>
          <w:b/>
          <w:bCs/>
          <w:sz w:val="24"/>
          <w:szCs w:val="24"/>
          <w:lang w:val="uk-UA"/>
        </w:rPr>
        <w:t>), без ПДВ/ в т.ч. ПДВ ________грн. (</w:t>
      </w:r>
      <w:r w:rsidRPr="00275252">
        <w:rPr>
          <w:rFonts w:ascii="Times New Roman" w:hAnsi="Times New Roman" w:cs="Times New Roman"/>
          <w:b/>
          <w:bCs/>
          <w:i/>
          <w:iCs/>
          <w:sz w:val="24"/>
          <w:szCs w:val="24"/>
          <w:lang w:val="uk-UA"/>
        </w:rPr>
        <w:t>прописом</w:t>
      </w:r>
      <w:r w:rsidRPr="00275252">
        <w:rPr>
          <w:rFonts w:ascii="Times New Roman" w:hAnsi="Times New Roman" w:cs="Times New Roman"/>
          <w:b/>
          <w:bCs/>
          <w:sz w:val="24"/>
          <w:szCs w:val="24"/>
          <w:lang w:val="uk-UA"/>
        </w:rPr>
        <w:t>)</w:t>
      </w:r>
    </w:p>
    <w:p w14:paraId="005833E6" w14:textId="77777777" w:rsidR="001B6EBC" w:rsidRDefault="001B6EBC" w:rsidP="001B6EBC">
      <w:pPr>
        <w:pStyle w:val="a9"/>
        <w:jc w:val="both"/>
        <w:rPr>
          <w:sz w:val="24"/>
          <w:szCs w:val="24"/>
        </w:rPr>
      </w:pPr>
    </w:p>
    <w:p w14:paraId="52CBB434" w14:textId="77777777" w:rsidR="001B6EBC" w:rsidRDefault="001B6EBC" w:rsidP="001B6EBC">
      <w:pPr>
        <w:pStyle w:val="a9"/>
        <w:jc w:val="both"/>
        <w:rPr>
          <w:sz w:val="24"/>
          <w:szCs w:val="24"/>
        </w:rPr>
      </w:pPr>
    </w:p>
    <w:p w14:paraId="6BCD0AD4" w14:textId="77777777" w:rsidR="001B6EBC" w:rsidRPr="009E0155" w:rsidRDefault="001B6EBC" w:rsidP="001B6EBC">
      <w:pPr>
        <w:pStyle w:val="a9"/>
        <w:jc w:val="both"/>
        <w:rPr>
          <w:sz w:val="24"/>
          <w:szCs w:val="24"/>
        </w:rPr>
      </w:pPr>
    </w:p>
    <w:tbl>
      <w:tblPr>
        <w:tblW w:w="10140" w:type="dxa"/>
        <w:tblInd w:w="6" w:type="dxa"/>
        <w:tblBorders>
          <w:top w:val="nil"/>
          <w:left w:val="nil"/>
          <w:bottom w:val="nil"/>
          <w:right w:val="nil"/>
          <w:insideH w:val="nil"/>
          <w:insideV w:val="nil"/>
        </w:tblBorders>
        <w:tblLayout w:type="fixed"/>
        <w:tblLook w:val="0400" w:firstRow="0" w:lastRow="0" w:firstColumn="0" w:lastColumn="0" w:noHBand="0" w:noVBand="1"/>
      </w:tblPr>
      <w:tblGrid>
        <w:gridCol w:w="5772"/>
        <w:gridCol w:w="4368"/>
      </w:tblGrid>
      <w:tr w:rsidR="001B6EBC" w:rsidRPr="00F53C1E" w14:paraId="6A6604A8" w14:textId="77777777" w:rsidTr="00BF63A9">
        <w:trPr>
          <w:trHeight w:val="3953"/>
        </w:trPr>
        <w:tc>
          <w:tcPr>
            <w:tcW w:w="5772" w:type="dxa"/>
          </w:tcPr>
          <w:p w14:paraId="34254A5F" w14:textId="77777777" w:rsidR="001B6EBC" w:rsidRPr="007654CA" w:rsidRDefault="001B6EBC" w:rsidP="00BF63A9">
            <w:pPr>
              <w:pStyle w:val="a9"/>
              <w:rPr>
                <w:rFonts w:ascii="Times New Roman" w:hAnsi="Times New Roman" w:cs="Times New Roman"/>
                <w:b/>
                <w:bCs/>
                <w:sz w:val="24"/>
                <w:szCs w:val="24"/>
                <w:lang w:val="uk-UA"/>
              </w:rPr>
            </w:pPr>
            <w:r w:rsidRPr="007654CA">
              <w:rPr>
                <w:rFonts w:ascii="Times New Roman" w:hAnsi="Times New Roman" w:cs="Times New Roman"/>
                <w:b/>
                <w:bCs/>
                <w:sz w:val="24"/>
                <w:szCs w:val="24"/>
                <w:lang w:val="uk-UA"/>
              </w:rPr>
              <w:t>ПОКУПЕЦЬ</w:t>
            </w:r>
          </w:p>
          <w:p w14:paraId="15A2F2F5" w14:textId="77777777" w:rsidR="001B6EBC" w:rsidRDefault="001B6EBC" w:rsidP="00BF63A9">
            <w:pPr>
              <w:pStyle w:val="a9"/>
              <w:rPr>
                <w:rFonts w:ascii="Times New Roman" w:hAnsi="Times New Roman" w:cs="Times New Roman"/>
                <w:b/>
                <w:bCs/>
                <w:sz w:val="24"/>
                <w:szCs w:val="24"/>
                <w:lang w:val="uk-UA"/>
              </w:rPr>
            </w:pPr>
            <w:r w:rsidRPr="00044860">
              <w:rPr>
                <w:rFonts w:ascii="Times New Roman" w:hAnsi="Times New Roman" w:cs="Times New Roman"/>
                <w:b/>
                <w:bCs/>
                <w:sz w:val="24"/>
                <w:szCs w:val="24"/>
                <w:lang w:val="uk-UA"/>
              </w:rPr>
              <w:t xml:space="preserve">Комунальне некомерційне підприємство </w:t>
            </w:r>
          </w:p>
          <w:p w14:paraId="274F6FAE" w14:textId="77777777" w:rsidR="001B6EBC" w:rsidRDefault="001B6EBC" w:rsidP="00BF63A9">
            <w:pPr>
              <w:pStyle w:val="a9"/>
              <w:rPr>
                <w:rFonts w:ascii="Times New Roman" w:hAnsi="Times New Roman" w:cs="Times New Roman"/>
                <w:b/>
                <w:bCs/>
                <w:sz w:val="24"/>
                <w:szCs w:val="24"/>
                <w:lang w:val="uk-UA"/>
              </w:rPr>
            </w:pPr>
            <w:r w:rsidRPr="00044860">
              <w:rPr>
                <w:rFonts w:ascii="Times New Roman" w:hAnsi="Times New Roman" w:cs="Times New Roman"/>
                <w:b/>
                <w:bCs/>
                <w:sz w:val="24"/>
                <w:szCs w:val="24"/>
                <w:lang w:val="uk-UA"/>
              </w:rPr>
              <w:t xml:space="preserve">Ізмаїльської міської ради Ізмаїльського району Одеської області  </w:t>
            </w:r>
          </w:p>
          <w:p w14:paraId="2D7C3569" w14:textId="77777777" w:rsidR="001B6EBC" w:rsidRPr="00044860" w:rsidRDefault="001B6EBC" w:rsidP="00BF63A9">
            <w:pPr>
              <w:pStyle w:val="a9"/>
              <w:rPr>
                <w:rFonts w:ascii="Times New Roman" w:hAnsi="Times New Roman" w:cs="Times New Roman"/>
                <w:b/>
                <w:bCs/>
                <w:sz w:val="24"/>
                <w:szCs w:val="24"/>
                <w:lang w:val="uk-UA"/>
              </w:rPr>
            </w:pPr>
            <w:r w:rsidRPr="00044860">
              <w:rPr>
                <w:rFonts w:ascii="Times New Roman" w:hAnsi="Times New Roman" w:cs="Times New Roman"/>
                <w:b/>
                <w:bCs/>
                <w:sz w:val="24"/>
                <w:szCs w:val="24"/>
                <w:lang w:val="uk-UA"/>
              </w:rPr>
              <w:t>«Ізмаїльський міський центр ПМСД»</w:t>
            </w:r>
          </w:p>
          <w:p w14:paraId="1119D6C3" w14:textId="77777777" w:rsidR="001B6EBC" w:rsidRDefault="001B6EBC" w:rsidP="00BF63A9">
            <w:pPr>
              <w:pStyle w:val="a9"/>
              <w:rPr>
                <w:rFonts w:ascii="Times New Roman" w:hAnsi="Times New Roman" w:cs="Times New Roman"/>
                <w:sz w:val="24"/>
                <w:szCs w:val="24"/>
              </w:rPr>
            </w:pPr>
          </w:p>
          <w:p w14:paraId="2750B39C" w14:textId="77777777" w:rsidR="001B6EBC" w:rsidRDefault="001B6EBC" w:rsidP="00BF63A9">
            <w:pPr>
              <w:pStyle w:val="a9"/>
              <w:rPr>
                <w:rFonts w:ascii="Times New Roman" w:hAnsi="Times New Roman" w:cs="Times New Roman"/>
                <w:sz w:val="24"/>
                <w:szCs w:val="24"/>
                <w:lang w:val="uk-UA"/>
              </w:rPr>
            </w:pPr>
            <w:r w:rsidRPr="00044860">
              <w:rPr>
                <w:rFonts w:ascii="Times New Roman" w:hAnsi="Times New Roman" w:cs="Times New Roman"/>
                <w:sz w:val="24"/>
                <w:szCs w:val="24"/>
              </w:rPr>
              <w:t>Юридична адреса: вул. Шевченка, 8, м. Ізмаїл,</w:t>
            </w:r>
            <w:r w:rsidRPr="00044860">
              <w:rPr>
                <w:rFonts w:ascii="Times New Roman" w:hAnsi="Times New Roman" w:cs="Times New Roman"/>
                <w:sz w:val="24"/>
                <w:szCs w:val="24"/>
                <w:lang w:val="uk-UA"/>
              </w:rPr>
              <w:t xml:space="preserve"> </w:t>
            </w:r>
          </w:p>
          <w:p w14:paraId="5E07270F" w14:textId="77777777" w:rsidR="001B6EBC" w:rsidRPr="00044860" w:rsidRDefault="001B6EBC" w:rsidP="00BF63A9">
            <w:pPr>
              <w:pStyle w:val="a9"/>
              <w:rPr>
                <w:rFonts w:ascii="Times New Roman" w:hAnsi="Times New Roman" w:cs="Times New Roman"/>
                <w:sz w:val="24"/>
                <w:szCs w:val="24"/>
                <w:lang w:val="uk-UA"/>
              </w:rPr>
            </w:pPr>
            <w:r w:rsidRPr="00044860">
              <w:rPr>
                <w:rFonts w:ascii="Times New Roman" w:hAnsi="Times New Roman" w:cs="Times New Roman"/>
                <w:sz w:val="24"/>
                <w:szCs w:val="24"/>
              </w:rPr>
              <w:t>Одеська обл., Україна, 68600</w:t>
            </w:r>
          </w:p>
          <w:p w14:paraId="53725DEA" w14:textId="77777777" w:rsidR="001B6EBC" w:rsidRPr="00044860" w:rsidRDefault="001B6EBC" w:rsidP="00BF63A9">
            <w:pPr>
              <w:pStyle w:val="a9"/>
              <w:rPr>
                <w:rFonts w:ascii="Times New Roman" w:hAnsi="Times New Roman" w:cs="Times New Roman"/>
                <w:sz w:val="24"/>
                <w:szCs w:val="24"/>
                <w:lang w:val="uk-UA"/>
              </w:rPr>
            </w:pPr>
            <w:r w:rsidRPr="00044860">
              <w:rPr>
                <w:rFonts w:ascii="Times New Roman" w:hAnsi="Times New Roman" w:cs="Times New Roman"/>
                <w:sz w:val="24"/>
                <w:szCs w:val="24"/>
                <w:lang w:val="uk-UA"/>
              </w:rPr>
              <w:t>код ЄДРПОУ 42483376</w:t>
            </w:r>
            <w:r w:rsidRPr="00044860">
              <w:rPr>
                <w:rFonts w:ascii="Times New Roman" w:hAnsi="Times New Roman" w:cs="Times New Roman"/>
                <w:sz w:val="24"/>
                <w:szCs w:val="24"/>
                <w:lang w:val="uk-UA"/>
              </w:rPr>
              <w:tab/>
            </w:r>
          </w:p>
          <w:p w14:paraId="6589B053" w14:textId="77777777" w:rsidR="001B6EBC" w:rsidRPr="00044860" w:rsidRDefault="001B6EBC" w:rsidP="00BF63A9">
            <w:pPr>
              <w:pStyle w:val="a9"/>
              <w:rPr>
                <w:rFonts w:ascii="Times New Roman" w:hAnsi="Times New Roman" w:cs="Times New Roman"/>
                <w:sz w:val="24"/>
                <w:szCs w:val="24"/>
                <w:lang w:val="uk-UA"/>
              </w:rPr>
            </w:pPr>
            <w:r w:rsidRPr="00044860">
              <w:rPr>
                <w:rFonts w:ascii="Times New Roman" w:hAnsi="Times New Roman" w:cs="Times New Roman"/>
                <w:sz w:val="24"/>
                <w:szCs w:val="24"/>
                <w:lang w:val="uk-UA"/>
              </w:rPr>
              <w:t>ІПН 424833715029</w:t>
            </w:r>
          </w:p>
          <w:p w14:paraId="6E3E4394" w14:textId="77777777" w:rsidR="001B6EBC" w:rsidRPr="00044860" w:rsidRDefault="001B6EBC" w:rsidP="00BF63A9">
            <w:pPr>
              <w:pStyle w:val="a9"/>
              <w:rPr>
                <w:rFonts w:ascii="Times New Roman" w:hAnsi="Times New Roman" w:cs="Times New Roman"/>
                <w:sz w:val="24"/>
                <w:szCs w:val="24"/>
                <w:lang w:val="uk-UA"/>
              </w:rPr>
            </w:pPr>
            <w:r w:rsidRPr="00044860">
              <w:rPr>
                <w:rFonts w:ascii="Times New Roman" w:hAnsi="Times New Roman" w:cs="Times New Roman"/>
                <w:sz w:val="24"/>
                <w:szCs w:val="24"/>
              </w:rPr>
              <w:t>IBAN</w:t>
            </w:r>
            <w:r w:rsidRPr="00044860">
              <w:rPr>
                <w:rFonts w:ascii="Times New Roman" w:hAnsi="Times New Roman" w:cs="Times New Roman"/>
                <w:sz w:val="24"/>
                <w:szCs w:val="24"/>
                <w:lang w:val="uk-UA"/>
              </w:rPr>
              <w:t xml:space="preserve"> </w:t>
            </w:r>
            <w:r w:rsidRPr="00044860">
              <w:rPr>
                <w:rFonts w:ascii="Times New Roman" w:hAnsi="Times New Roman" w:cs="Times New Roman"/>
                <w:sz w:val="24"/>
                <w:szCs w:val="24"/>
              </w:rPr>
              <w:t>UA</w:t>
            </w:r>
            <w:r w:rsidRPr="00044860">
              <w:rPr>
                <w:rFonts w:ascii="Times New Roman" w:hAnsi="Times New Roman" w:cs="Times New Roman"/>
                <w:sz w:val="24"/>
                <w:szCs w:val="24"/>
                <w:lang w:val="uk-UA"/>
              </w:rPr>
              <w:t>563288450000026000300629005</w:t>
            </w:r>
          </w:p>
          <w:p w14:paraId="65B38664" w14:textId="77777777" w:rsidR="001B6EBC" w:rsidRPr="00044860" w:rsidRDefault="001B6EBC" w:rsidP="00BF63A9">
            <w:pPr>
              <w:pStyle w:val="a9"/>
              <w:rPr>
                <w:rFonts w:ascii="Times New Roman" w:hAnsi="Times New Roman" w:cs="Times New Roman"/>
                <w:sz w:val="24"/>
                <w:szCs w:val="24"/>
                <w:lang w:val="uk-UA"/>
              </w:rPr>
            </w:pPr>
            <w:r w:rsidRPr="00044860">
              <w:rPr>
                <w:rFonts w:ascii="Times New Roman" w:hAnsi="Times New Roman" w:cs="Times New Roman"/>
                <w:sz w:val="24"/>
                <w:szCs w:val="24"/>
                <w:lang w:val="uk-UA"/>
              </w:rPr>
              <w:t xml:space="preserve">філія Одеське АТ "ОЩАДБАНК"                                                 </w:t>
            </w:r>
          </w:p>
          <w:p w14:paraId="33378D76" w14:textId="77777777" w:rsidR="001B6EBC" w:rsidRDefault="001B6EBC" w:rsidP="00BF63A9">
            <w:pPr>
              <w:pStyle w:val="a9"/>
              <w:rPr>
                <w:rFonts w:ascii="Times New Roman" w:hAnsi="Times New Roman" w:cs="Times New Roman"/>
                <w:sz w:val="24"/>
                <w:szCs w:val="24"/>
                <w:lang w:val="en-US"/>
              </w:rPr>
            </w:pPr>
            <w:r w:rsidRPr="00044860">
              <w:rPr>
                <w:rFonts w:ascii="Times New Roman" w:hAnsi="Times New Roman" w:cs="Times New Roman"/>
                <w:sz w:val="24"/>
                <w:szCs w:val="24"/>
              </w:rPr>
              <w:t>МФО</w:t>
            </w:r>
            <w:r w:rsidRPr="00044860">
              <w:rPr>
                <w:rFonts w:ascii="Times New Roman" w:hAnsi="Times New Roman" w:cs="Times New Roman"/>
                <w:sz w:val="24"/>
                <w:szCs w:val="24"/>
                <w:lang w:val="en-US"/>
              </w:rPr>
              <w:t xml:space="preserve"> 328845 </w:t>
            </w:r>
          </w:p>
          <w:p w14:paraId="753AA741" w14:textId="77777777" w:rsidR="001B6EBC" w:rsidRPr="00044860" w:rsidRDefault="001B6EBC" w:rsidP="00BF63A9">
            <w:pPr>
              <w:pStyle w:val="a9"/>
              <w:rPr>
                <w:rFonts w:ascii="Times New Roman" w:hAnsi="Times New Roman" w:cs="Times New Roman"/>
                <w:sz w:val="24"/>
                <w:szCs w:val="24"/>
                <w:lang w:val="en-US"/>
              </w:rPr>
            </w:pPr>
            <w:r w:rsidRPr="00044860">
              <w:rPr>
                <w:rFonts w:ascii="Times New Roman" w:hAnsi="Times New Roman" w:cs="Times New Roman"/>
                <w:sz w:val="24"/>
                <w:szCs w:val="24"/>
              </w:rPr>
              <w:t>Тел</w:t>
            </w:r>
            <w:r w:rsidRPr="00044860">
              <w:rPr>
                <w:rFonts w:ascii="Times New Roman" w:hAnsi="Times New Roman" w:cs="Times New Roman"/>
                <w:sz w:val="24"/>
                <w:szCs w:val="24"/>
                <w:lang w:val="en-US"/>
              </w:rPr>
              <w:t xml:space="preserve">.: (04841) 64-5-64  </w:t>
            </w:r>
          </w:p>
          <w:p w14:paraId="662F5C13" w14:textId="77777777" w:rsidR="001B6EBC" w:rsidRPr="00044860" w:rsidRDefault="001B6EBC" w:rsidP="00BF63A9">
            <w:pPr>
              <w:pStyle w:val="a9"/>
              <w:rPr>
                <w:rFonts w:ascii="Times New Roman" w:hAnsi="Times New Roman" w:cs="Times New Roman"/>
                <w:sz w:val="24"/>
                <w:szCs w:val="24"/>
                <w:lang w:val="en-US"/>
              </w:rPr>
            </w:pPr>
            <w:r w:rsidRPr="00044860">
              <w:rPr>
                <w:rFonts w:ascii="Times New Roman" w:hAnsi="Times New Roman" w:cs="Times New Roman"/>
                <w:sz w:val="24"/>
                <w:szCs w:val="24"/>
                <w:lang w:val="en-US"/>
              </w:rPr>
              <w:t>e-mail: izm-gcpmsd@i.ua</w:t>
            </w:r>
          </w:p>
          <w:p w14:paraId="41EC41A8" w14:textId="77777777" w:rsidR="001B6EBC" w:rsidRPr="00044860" w:rsidRDefault="001B6EBC" w:rsidP="00BF63A9">
            <w:pPr>
              <w:pStyle w:val="a9"/>
              <w:rPr>
                <w:rFonts w:ascii="Times New Roman" w:hAnsi="Times New Roman" w:cs="Times New Roman"/>
                <w:sz w:val="24"/>
                <w:szCs w:val="24"/>
                <w:lang w:val="en-US"/>
              </w:rPr>
            </w:pPr>
            <w:r w:rsidRPr="00044860">
              <w:rPr>
                <w:rFonts w:ascii="Times New Roman" w:hAnsi="Times New Roman" w:cs="Times New Roman"/>
                <w:sz w:val="24"/>
                <w:szCs w:val="24"/>
                <w:lang w:val="en-US"/>
              </w:rPr>
              <w:t>buh.uchetpmsd.izm@gmail.com</w:t>
            </w:r>
          </w:p>
          <w:p w14:paraId="1F9FB46F" w14:textId="77777777" w:rsidR="001B6EBC" w:rsidRPr="007654CA" w:rsidRDefault="001B6EBC" w:rsidP="00BF63A9">
            <w:pPr>
              <w:pStyle w:val="a9"/>
              <w:rPr>
                <w:rFonts w:ascii="Times New Roman" w:hAnsi="Times New Roman" w:cs="Times New Roman"/>
                <w:b/>
                <w:bCs/>
                <w:sz w:val="24"/>
                <w:szCs w:val="24"/>
                <w:lang w:val="en-US"/>
              </w:rPr>
            </w:pPr>
            <w:r w:rsidRPr="007654CA">
              <w:rPr>
                <w:rFonts w:ascii="Times New Roman" w:hAnsi="Times New Roman" w:cs="Times New Roman"/>
                <w:b/>
                <w:bCs/>
                <w:sz w:val="24"/>
                <w:szCs w:val="24"/>
              </w:rPr>
              <w:t>Директор</w:t>
            </w:r>
            <w:r w:rsidRPr="007654CA">
              <w:rPr>
                <w:rFonts w:ascii="Times New Roman" w:hAnsi="Times New Roman" w:cs="Times New Roman"/>
                <w:b/>
                <w:bCs/>
                <w:sz w:val="24"/>
                <w:szCs w:val="24"/>
                <w:lang w:val="en-US"/>
              </w:rPr>
              <w:tab/>
            </w:r>
            <w:r w:rsidRPr="007654CA">
              <w:rPr>
                <w:rFonts w:ascii="Times New Roman" w:hAnsi="Times New Roman" w:cs="Times New Roman"/>
                <w:b/>
                <w:bCs/>
                <w:sz w:val="24"/>
                <w:szCs w:val="24"/>
                <w:lang w:val="en-US"/>
              </w:rPr>
              <w:tab/>
            </w:r>
            <w:r w:rsidRPr="007654CA">
              <w:rPr>
                <w:rFonts w:ascii="Times New Roman" w:hAnsi="Times New Roman" w:cs="Times New Roman"/>
                <w:b/>
                <w:bCs/>
                <w:sz w:val="24"/>
                <w:szCs w:val="24"/>
                <w:lang w:val="en-US"/>
              </w:rPr>
              <w:tab/>
            </w:r>
            <w:r w:rsidRPr="007654CA">
              <w:rPr>
                <w:rFonts w:ascii="Times New Roman" w:hAnsi="Times New Roman" w:cs="Times New Roman"/>
                <w:b/>
                <w:bCs/>
                <w:sz w:val="24"/>
                <w:szCs w:val="24"/>
                <w:lang w:val="en-US"/>
              </w:rPr>
              <w:tab/>
            </w:r>
          </w:p>
          <w:p w14:paraId="4CD9B71A" w14:textId="77777777" w:rsidR="001B6EBC" w:rsidRPr="007654CA" w:rsidRDefault="001B6EBC" w:rsidP="00BF63A9">
            <w:pPr>
              <w:pStyle w:val="a9"/>
              <w:rPr>
                <w:rFonts w:ascii="Times New Roman" w:hAnsi="Times New Roman" w:cs="Times New Roman"/>
                <w:b/>
                <w:bCs/>
                <w:sz w:val="24"/>
                <w:szCs w:val="24"/>
                <w:lang w:val="en-US"/>
              </w:rPr>
            </w:pPr>
          </w:p>
          <w:p w14:paraId="575243CD" w14:textId="77777777" w:rsidR="001B6EBC" w:rsidRPr="007654CA" w:rsidRDefault="001B6EBC" w:rsidP="00BF63A9">
            <w:pPr>
              <w:pStyle w:val="a9"/>
              <w:rPr>
                <w:rFonts w:ascii="Times New Roman" w:hAnsi="Times New Roman" w:cs="Times New Roman"/>
                <w:b/>
                <w:bCs/>
                <w:sz w:val="24"/>
                <w:szCs w:val="24"/>
              </w:rPr>
            </w:pPr>
            <w:r w:rsidRPr="007654CA">
              <w:rPr>
                <w:rFonts w:ascii="Times New Roman" w:hAnsi="Times New Roman" w:cs="Times New Roman"/>
                <w:b/>
                <w:bCs/>
                <w:sz w:val="24"/>
                <w:szCs w:val="24"/>
              </w:rPr>
              <w:t>____________ Людмила БОЙКО</w:t>
            </w:r>
          </w:p>
          <w:p w14:paraId="09FFE3C5" w14:textId="77777777" w:rsidR="001B6EBC" w:rsidRPr="00044860" w:rsidRDefault="001B6EBC" w:rsidP="00BF63A9">
            <w:pPr>
              <w:pStyle w:val="a9"/>
              <w:rPr>
                <w:rFonts w:ascii="Times New Roman" w:hAnsi="Times New Roman" w:cs="Times New Roman"/>
                <w:sz w:val="24"/>
                <w:szCs w:val="24"/>
              </w:rPr>
            </w:pPr>
          </w:p>
        </w:tc>
        <w:tc>
          <w:tcPr>
            <w:tcW w:w="4368" w:type="dxa"/>
          </w:tcPr>
          <w:p w14:paraId="38D1BD4E" w14:textId="77777777" w:rsidR="001B6EBC" w:rsidRPr="007654CA" w:rsidRDefault="001B6EBC" w:rsidP="00BF63A9">
            <w:pPr>
              <w:pStyle w:val="a9"/>
              <w:rPr>
                <w:rFonts w:ascii="Times New Roman" w:hAnsi="Times New Roman" w:cs="Times New Roman"/>
                <w:b/>
                <w:bCs/>
                <w:sz w:val="24"/>
                <w:szCs w:val="24"/>
              </w:rPr>
            </w:pPr>
            <w:r w:rsidRPr="007654CA">
              <w:rPr>
                <w:rFonts w:ascii="Times New Roman" w:hAnsi="Times New Roman" w:cs="Times New Roman"/>
                <w:b/>
                <w:bCs/>
                <w:sz w:val="24"/>
                <w:szCs w:val="24"/>
              </w:rPr>
              <w:t>ПОСТАЧАЛЬНИК</w:t>
            </w:r>
          </w:p>
          <w:p w14:paraId="615830C7" w14:textId="77777777" w:rsidR="001B6EBC" w:rsidRDefault="001B6EBC" w:rsidP="00BF63A9">
            <w:pPr>
              <w:pStyle w:val="a9"/>
              <w:rPr>
                <w:rFonts w:ascii="Times New Roman" w:hAnsi="Times New Roman" w:cs="Times New Roman"/>
                <w:sz w:val="24"/>
                <w:szCs w:val="24"/>
              </w:rPr>
            </w:pPr>
          </w:p>
          <w:p w14:paraId="0F541B29" w14:textId="77777777" w:rsidR="001B6EBC" w:rsidRDefault="001B6EBC" w:rsidP="00BF63A9">
            <w:pPr>
              <w:pStyle w:val="a9"/>
              <w:rPr>
                <w:rFonts w:ascii="Times New Roman" w:hAnsi="Times New Roman" w:cs="Times New Roman"/>
                <w:sz w:val="24"/>
                <w:szCs w:val="24"/>
              </w:rPr>
            </w:pPr>
          </w:p>
          <w:p w14:paraId="28A2B7B5" w14:textId="77777777" w:rsidR="001B6EBC" w:rsidRPr="00044860" w:rsidRDefault="001B6EBC" w:rsidP="00BF63A9">
            <w:pPr>
              <w:pStyle w:val="a9"/>
              <w:rPr>
                <w:rFonts w:ascii="Times New Roman" w:hAnsi="Times New Roman" w:cs="Times New Roman"/>
                <w:i/>
                <w:iCs/>
                <w:sz w:val="24"/>
                <w:szCs w:val="24"/>
              </w:rPr>
            </w:pPr>
            <w:r w:rsidRPr="00044860">
              <w:rPr>
                <w:rFonts w:ascii="Times New Roman" w:hAnsi="Times New Roman" w:cs="Times New Roman"/>
                <w:i/>
                <w:iCs/>
                <w:sz w:val="24"/>
                <w:szCs w:val="24"/>
              </w:rPr>
              <w:t>пункт змінний для</w:t>
            </w:r>
            <w:r>
              <w:rPr>
                <w:rFonts w:ascii="Times New Roman" w:hAnsi="Times New Roman" w:cs="Times New Roman"/>
                <w:i/>
                <w:iCs/>
                <w:sz w:val="24"/>
                <w:szCs w:val="24"/>
                <w:lang w:val="uk-UA"/>
              </w:rPr>
              <w:t xml:space="preserve"> </w:t>
            </w:r>
            <w:r w:rsidRPr="00044860">
              <w:rPr>
                <w:rFonts w:ascii="Times New Roman" w:hAnsi="Times New Roman" w:cs="Times New Roman"/>
                <w:i/>
                <w:iCs/>
                <w:sz w:val="24"/>
                <w:szCs w:val="24"/>
              </w:rPr>
              <w:t>постачальника</w:t>
            </w:r>
          </w:p>
          <w:p w14:paraId="056E5CFF" w14:textId="77777777" w:rsidR="001B6EBC" w:rsidRPr="00044860" w:rsidRDefault="001B6EBC" w:rsidP="00BF63A9">
            <w:pPr>
              <w:pStyle w:val="a9"/>
              <w:rPr>
                <w:rFonts w:ascii="Times New Roman" w:hAnsi="Times New Roman" w:cs="Times New Roman"/>
                <w:sz w:val="24"/>
                <w:szCs w:val="24"/>
              </w:rPr>
            </w:pPr>
          </w:p>
          <w:p w14:paraId="75F245A0" w14:textId="77777777" w:rsidR="001B6EBC" w:rsidRPr="00044860" w:rsidRDefault="001B6EBC" w:rsidP="00BF63A9">
            <w:pPr>
              <w:pStyle w:val="a9"/>
              <w:rPr>
                <w:rFonts w:ascii="Times New Roman" w:hAnsi="Times New Roman" w:cs="Times New Roman"/>
                <w:sz w:val="24"/>
                <w:szCs w:val="24"/>
              </w:rPr>
            </w:pPr>
          </w:p>
        </w:tc>
      </w:tr>
    </w:tbl>
    <w:p w14:paraId="7F219816" w14:textId="733DAB2B" w:rsidR="001B6EBC" w:rsidRPr="001B6EBC" w:rsidRDefault="001B6EBC" w:rsidP="001B6EBC">
      <w:pPr>
        <w:rPr>
          <w:lang w:val="uk-UA"/>
        </w:rPr>
        <w:sectPr w:rsidR="001B6EBC" w:rsidRPr="001B6EBC" w:rsidSect="007654CA">
          <w:footerReference w:type="default" r:id="rId8"/>
          <w:pgSz w:w="11906" w:h="16838"/>
          <w:pgMar w:top="851" w:right="1134" w:bottom="851" w:left="1418" w:header="425" w:footer="709" w:gutter="0"/>
          <w:pgNumType w:start="1"/>
          <w:cols w:space="720"/>
          <w:titlePg/>
        </w:sectPr>
      </w:pPr>
    </w:p>
    <w:p w14:paraId="105D6498" w14:textId="2240207F" w:rsidR="00A90C34" w:rsidRPr="00A90C34" w:rsidRDefault="00A90C34" w:rsidP="00A90C34">
      <w:pPr>
        <w:tabs>
          <w:tab w:val="left" w:pos="2250"/>
        </w:tabs>
        <w:rPr>
          <w:lang w:val="uk-UA"/>
        </w:rPr>
      </w:pPr>
    </w:p>
    <w:sectPr w:rsidR="00A90C34" w:rsidRPr="00A90C34" w:rsidSect="001B6EBC">
      <w:pgSz w:w="11906" w:h="16838"/>
      <w:pgMar w:top="851" w:right="850" w:bottom="682" w:left="1417" w:header="423"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90E84" w14:textId="77777777" w:rsidR="00102B2F" w:rsidRDefault="00102B2F">
      <w:pPr>
        <w:spacing w:after="0" w:line="240" w:lineRule="auto"/>
      </w:pPr>
      <w:r>
        <w:separator/>
      </w:r>
    </w:p>
  </w:endnote>
  <w:endnote w:type="continuationSeparator" w:id="0">
    <w:p w14:paraId="34BD4C98" w14:textId="77777777" w:rsidR="00102B2F" w:rsidRDefault="00102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278698"/>
      <w:docPartObj>
        <w:docPartGallery w:val="Page Numbers (Bottom of Page)"/>
        <w:docPartUnique/>
      </w:docPartObj>
    </w:sdtPr>
    <w:sdtEndPr/>
    <w:sdtContent>
      <w:p w14:paraId="1D334AAD" w14:textId="77777777" w:rsidR="00262311" w:rsidRDefault="00262311">
        <w:pPr>
          <w:pStyle w:val="a3"/>
          <w:jc w:val="center"/>
        </w:pPr>
        <w:r>
          <w:fldChar w:fldCharType="begin"/>
        </w:r>
        <w:r>
          <w:instrText>PAGE   \* MERGEFORMAT</w:instrText>
        </w:r>
        <w:r>
          <w:fldChar w:fldCharType="separate"/>
        </w:r>
        <w:r w:rsidR="002219C4" w:rsidRPr="002219C4">
          <w:rPr>
            <w:noProof/>
            <w:lang w:val="ru-RU"/>
          </w:rPr>
          <w:t>11</w:t>
        </w:r>
        <w:r>
          <w:fldChar w:fldCharType="end"/>
        </w:r>
      </w:p>
    </w:sdtContent>
  </w:sdt>
  <w:p w14:paraId="53C49EA5" w14:textId="77777777" w:rsidR="00262311" w:rsidRDefault="00262311">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B881B" w14:textId="77777777" w:rsidR="00102B2F" w:rsidRDefault="00102B2F">
      <w:pPr>
        <w:spacing w:after="0" w:line="240" w:lineRule="auto"/>
      </w:pPr>
      <w:r>
        <w:separator/>
      </w:r>
    </w:p>
  </w:footnote>
  <w:footnote w:type="continuationSeparator" w:id="0">
    <w:p w14:paraId="4EB8E90D" w14:textId="77777777" w:rsidR="00102B2F" w:rsidRDefault="00102B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80630"/>
    <w:multiLevelType w:val="multilevel"/>
    <w:tmpl w:val="03368232"/>
    <w:lvl w:ilvl="0">
      <w:start w:val="1"/>
      <w:numFmt w:val="decimal"/>
      <w:lvlText w:val="%1."/>
      <w:lvlJc w:val="left"/>
      <w:pPr>
        <w:ind w:left="786" w:hanging="360"/>
      </w:pPr>
      <w:rPr>
        <w:rFonts w:ascii="Times New Roman" w:eastAsia="Times New Roman" w:hAnsi="Times New Roman" w:cs="Times New Roman"/>
        <w:b w:val="0"/>
        <w:i w:val="0"/>
        <w:color w:val="000000"/>
      </w:rPr>
    </w:lvl>
    <w:lvl w:ilvl="1">
      <w:start w:val="6"/>
      <w:numFmt w:val="decimal"/>
      <w:lvlText w:val="%1.%2."/>
      <w:lvlJc w:val="left"/>
      <w:pPr>
        <w:ind w:left="644" w:hanging="360"/>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num w:numId="1" w16cid:durableId="1278293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6801"/>
    <w:rsid w:val="000175D6"/>
    <w:rsid w:val="00017FAD"/>
    <w:rsid w:val="00044860"/>
    <w:rsid w:val="0009105A"/>
    <w:rsid w:val="00095C5D"/>
    <w:rsid w:val="000E3A64"/>
    <w:rsid w:val="000E78AF"/>
    <w:rsid w:val="00102B2F"/>
    <w:rsid w:val="0017067D"/>
    <w:rsid w:val="001B6EBC"/>
    <w:rsid w:val="002219C4"/>
    <w:rsid w:val="00262311"/>
    <w:rsid w:val="00275252"/>
    <w:rsid w:val="002D7CCB"/>
    <w:rsid w:val="002F3B0E"/>
    <w:rsid w:val="003060A3"/>
    <w:rsid w:val="00393D31"/>
    <w:rsid w:val="003A4737"/>
    <w:rsid w:val="004028FE"/>
    <w:rsid w:val="0040732A"/>
    <w:rsid w:val="00454DE9"/>
    <w:rsid w:val="004955C8"/>
    <w:rsid w:val="0049605D"/>
    <w:rsid w:val="004A70A4"/>
    <w:rsid w:val="004E51C7"/>
    <w:rsid w:val="004F0640"/>
    <w:rsid w:val="005278B2"/>
    <w:rsid w:val="0058623A"/>
    <w:rsid w:val="005B2A15"/>
    <w:rsid w:val="005C7803"/>
    <w:rsid w:val="0060127C"/>
    <w:rsid w:val="006156BC"/>
    <w:rsid w:val="006228E5"/>
    <w:rsid w:val="00625488"/>
    <w:rsid w:val="00626280"/>
    <w:rsid w:val="00642ECD"/>
    <w:rsid w:val="0065406C"/>
    <w:rsid w:val="006D4737"/>
    <w:rsid w:val="006F7612"/>
    <w:rsid w:val="007120AD"/>
    <w:rsid w:val="00713665"/>
    <w:rsid w:val="007341A4"/>
    <w:rsid w:val="007536B9"/>
    <w:rsid w:val="007613FF"/>
    <w:rsid w:val="007654CA"/>
    <w:rsid w:val="007668D7"/>
    <w:rsid w:val="00786307"/>
    <w:rsid w:val="007B142B"/>
    <w:rsid w:val="007D7C45"/>
    <w:rsid w:val="007E0631"/>
    <w:rsid w:val="00844253"/>
    <w:rsid w:val="00853248"/>
    <w:rsid w:val="00866010"/>
    <w:rsid w:val="00870022"/>
    <w:rsid w:val="008D5F44"/>
    <w:rsid w:val="009044FF"/>
    <w:rsid w:val="009568BF"/>
    <w:rsid w:val="009A7FA4"/>
    <w:rsid w:val="009B0BDE"/>
    <w:rsid w:val="009B170B"/>
    <w:rsid w:val="009C1474"/>
    <w:rsid w:val="009E0155"/>
    <w:rsid w:val="00A83752"/>
    <w:rsid w:val="00A90C34"/>
    <w:rsid w:val="00AF3215"/>
    <w:rsid w:val="00B85BD1"/>
    <w:rsid w:val="00BD3AB1"/>
    <w:rsid w:val="00BD4141"/>
    <w:rsid w:val="00BF6351"/>
    <w:rsid w:val="00C067F8"/>
    <w:rsid w:val="00C11BB3"/>
    <w:rsid w:val="00D05BDD"/>
    <w:rsid w:val="00D13F7A"/>
    <w:rsid w:val="00D16801"/>
    <w:rsid w:val="00D75276"/>
    <w:rsid w:val="00D7527F"/>
    <w:rsid w:val="00DD44BA"/>
    <w:rsid w:val="00DE5F07"/>
    <w:rsid w:val="00E01A3E"/>
    <w:rsid w:val="00E9265E"/>
    <w:rsid w:val="00EB3BA1"/>
    <w:rsid w:val="00EB59C0"/>
    <w:rsid w:val="00EB628D"/>
    <w:rsid w:val="00ED2929"/>
    <w:rsid w:val="00ED4AB5"/>
    <w:rsid w:val="00EE5B97"/>
    <w:rsid w:val="00EF2E7E"/>
    <w:rsid w:val="00F27BDA"/>
    <w:rsid w:val="00F8420D"/>
    <w:rsid w:val="00F85636"/>
    <w:rsid w:val="00F8652E"/>
    <w:rsid w:val="00F86900"/>
    <w:rsid w:val="00FD6D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01AF1"/>
  <w15:docId w15:val="{E0A5D0EA-E6D9-4F32-B25B-1BB68BC81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E7E"/>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F2E7E"/>
    <w:pPr>
      <w:tabs>
        <w:tab w:val="center" w:pos="4677"/>
        <w:tab w:val="right" w:pos="9355"/>
      </w:tabs>
      <w:spacing w:after="0" w:line="240" w:lineRule="auto"/>
    </w:pPr>
    <w:rPr>
      <w:rFonts w:ascii="Calibri" w:eastAsia="Calibri" w:hAnsi="Calibri" w:cs="Calibri"/>
      <w:lang w:val="uk-UA" w:eastAsia="ru-RU"/>
    </w:rPr>
  </w:style>
  <w:style w:type="character" w:customStyle="1" w:styleId="a4">
    <w:name w:val="Нижний колонтитул Знак"/>
    <w:basedOn w:val="a0"/>
    <w:link w:val="a3"/>
    <w:uiPriority w:val="99"/>
    <w:rsid w:val="00EF2E7E"/>
    <w:rPr>
      <w:rFonts w:ascii="Calibri" w:eastAsia="Calibri" w:hAnsi="Calibri" w:cs="Calibri"/>
      <w:lang w:eastAsia="ru-RU"/>
    </w:rPr>
  </w:style>
  <w:style w:type="character" w:styleId="a5">
    <w:name w:val="Strong"/>
    <w:basedOn w:val="a0"/>
    <w:uiPriority w:val="22"/>
    <w:qFormat/>
    <w:rsid w:val="00EF2E7E"/>
    <w:rPr>
      <w:b/>
      <w:bCs/>
    </w:rPr>
  </w:style>
  <w:style w:type="paragraph" w:styleId="a6">
    <w:name w:val="Balloon Text"/>
    <w:basedOn w:val="a"/>
    <w:link w:val="a7"/>
    <w:uiPriority w:val="99"/>
    <w:semiHidden/>
    <w:unhideWhenUsed/>
    <w:rsid w:val="00F842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8420D"/>
    <w:rPr>
      <w:rFonts w:ascii="Tahoma" w:hAnsi="Tahoma" w:cs="Tahoma"/>
      <w:sz w:val="16"/>
      <w:szCs w:val="16"/>
      <w:lang w:val="ru-RU"/>
    </w:rPr>
  </w:style>
  <w:style w:type="character" w:styleId="a8">
    <w:name w:val="Emphasis"/>
    <w:basedOn w:val="a0"/>
    <w:uiPriority w:val="20"/>
    <w:qFormat/>
    <w:rsid w:val="007536B9"/>
    <w:rPr>
      <w:i/>
      <w:iCs/>
    </w:rPr>
  </w:style>
  <w:style w:type="paragraph" w:styleId="a9">
    <w:name w:val="No Spacing"/>
    <w:link w:val="aa"/>
    <w:uiPriority w:val="1"/>
    <w:qFormat/>
    <w:rsid w:val="00A83752"/>
    <w:pPr>
      <w:spacing w:after="0" w:line="240" w:lineRule="auto"/>
    </w:pPr>
    <w:rPr>
      <w:lang w:val="ru-RU"/>
    </w:rPr>
  </w:style>
  <w:style w:type="paragraph" w:styleId="ab">
    <w:name w:val="Subtitle"/>
    <w:basedOn w:val="a"/>
    <w:next w:val="a"/>
    <w:link w:val="ac"/>
    <w:uiPriority w:val="11"/>
    <w:qFormat/>
    <w:rsid w:val="000E78AF"/>
    <w:pPr>
      <w:keepNext/>
      <w:keepLines/>
      <w:spacing w:after="320" w:line="276" w:lineRule="auto"/>
    </w:pPr>
    <w:rPr>
      <w:rFonts w:ascii="Arial" w:eastAsia="Arial" w:hAnsi="Arial" w:cs="Arial"/>
      <w:color w:val="666666"/>
      <w:sz w:val="30"/>
      <w:szCs w:val="30"/>
      <w:lang w:val="uk"/>
    </w:rPr>
  </w:style>
  <w:style w:type="character" w:customStyle="1" w:styleId="ac">
    <w:name w:val="Подзаголовок Знак"/>
    <w:basedOn w:val="a0"/>
    <w:link w:val="ab"/>
    <w:uiPriority w:val="11"/>
    <w:rsid w:val="000E78AF"/>
    <w:rPr>
      <w:rFonts w:ascii="Arial" w:eastAsia="Arial" w:hAnsi="Arial" w:cs="Arial"/>
      <w:color w:val="666666"/>
      <w:sz w:val="30"/>
      <w:szCs w:val="30"/>
      <w:lang w:val="uk"/>
    </w:rPr>
  </w:style>
  <w:style w:type="character" w:customStyle="1" w:styleId="aa">
    <w:name w:val="Без интервала Знак"/>
    <w:link w:val="a9"/>
    <w:uiPriority w:val="1"/>
    <w:locked/>
    <w:rsid w:val="007613FF"/>
    <w:rPr>
      <w:lang w:val="ru-RU"/>
    </w:rPr>
  </w:style>
  <w:style w:type="paragraph" w:styleId="ad">
    <w:name w:val="header"/>
    <w:basedOn w:val="a"/>
    <w:link w:val="ae"/>
    <w:uiPriority w:val="99"/>
    <w:unhideWhenUsed/>
    <w:rsid w:val="007613F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613FF"/>
    <w:rPr>
      <w:lang w:val="ru-RU"/>
    </w:rPr>
  </w:style>
  <w:style w:type="paragraph" w:styleId="af">
    <w:name w:val="Normal (Web)"/>
    <w:basedOn w:val="a"/>
    <w:uiPriority w:val="99"/>
    <w:unhideWhenUsed/>
    <w:rsid w:val="00A90C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73820">
      <w:bodyDiv w:val="1"/>
      <w:marLeft w:val="0"/>
      <w:marRight w:val="0"/>
      <w:marTop w:val="0"/>
      <w:marBottom w:val="0"/>
      <w:divBdr>
        <w:top w:val="none" w:sz="0" w:space="0" w:color="auto"/>
        <w:left w:val="none" w:sz="0" w:space="0" w:color="auto"/>
        <w:bottom w:val="none" w:sz="0" w:space="0" w:color="auto"/>
        <w:right w:val="none" w:sz="0" w:space="0" w:color="auto"/>
      </w:divBdr>
      <w:divsChild>
        <w:div w:id="602107504">
          <w:marLeft w:val="300"/>
          <w:marRight w:val="0"/>
          <w:marTop w:val="150"/>
          <w:marBottom w:val="0"/>
          <w:divBdr>
            <w:top w:val="none" w:sz="0" w:space="0" w:color="auto"/>
            <w:left w:val="none" w:sz="0" w:space="0" w:color="auto"/>
            <w:bottom w:val="none" w:sz="0" w:space="0" w:color="auto"/>
            <w:right w:val="none" w:sz="0" w:space="0" w:color="auto"/>
          </w:divBdr>
          <w:divsChild>
            <w:div w:id="1124689284">
              <w:marLeft w:val="0"/>
              <w:marRight w:val="0"/>
              <w:marTop w:val="0"/>
              <w:marBottom w:val="0"/>
              <w:divBdr>
                <w:top w:val="none" w:sz="0" w:space="0" w:color="auto"/>
                <w:left w:val="none" w:sz="0" w:space="0" w:color="auto"/>
                <w:bottom w:val="none" w:sz="0" w:space="0" w:color="auto"/>
                <w:right w:val="none" w:sz="0" w:space="0" w:color="auto"/>
              </w:divBdr>
              <w:divsChild>
                <w:div w:id="428280354">
                  <w:marLeft w:val="0"/>
                  <w:marRight w:val="0"/>
                  <w:marTop w:val="0"/>
                  <w:marBottom w:val="0"/>
                  <w:divBdr>
                    <w:top w:val="none" w:sz="0" w:space="0" w:color="auto"/>
                    <w:left w:val="none" w:sz="0" w:space="0" w:color="auto"/>
                    <w:bottom w:val="none" w:sz="0" w:space="0" w:color="auto"/>
                    <w:right w:val="none" w:sz="0" w:space="0" w:color="auto"/>
                  </w:divBdr>
                </w:div>
                <w:div w:id="1124426743">
                  <w:marLeft w:val="0"/>
                  <w:marRight w:val="0"/>
                  <w:marTop w:val="0"/>
                  <w:marBottom w:val="0"/>
                  <w:divBdr>
                    <w:top w:val="none" w:sz="0" w:space="0" w:color="auto"/>
                    <w:left w:val="none" w:sz="0" w:space="0" w:color="auto"/>
                    <w:bottom w:val="none" w:sz="0" w:space="0" w:color="auto"/>
                    <w:right w:val="none" w:sz="0" w:space="0" w:color="auto"/>
                  </w:divBdr>
                </w:div>
                <w:div w:id="779108265">
                  <w:marLeft w:val="0"/>
                  <w:marRight w:val="0"/>
                  <w:marTop w:val="0"/>
                  <w:marBottom w:val="0"/>
                  <w:divBdr>
                    <w:top w:val="none" w:sz="0" w:space="0" w:color="auto"/>
                    <w:left w:val="none" w:sz="0" w:space="0" w:color="auto"/>
                    <w:bottom w:val="none" w:sz="0" w:space="0" w:color="auto"/>
                    <w:right w:val="none" w:sz="0" w:space="0" w:color="auto"/>
                  </w:divBdr>
                </w:div>
                <w:div w:id="1317683696">
                  <w:marLeft w:val="0"/>
                  <w:marRight w:val="0"/>
                  <w:marTop w:val="0"/>
                  <w:marBottom w:val="0"/>
                  <w:divBdr>
                    <w:top w:val="none" w:sz="0" w:space="0" w:color="auto"/>
                    <w:left w:val="none" w:sz="0" w:space="0" w:color="auto"/>
                    <w:bottom w:val="none" w:sz="0" w:space="0" w:color="auto"/>
                    <w:right w:val="none" w:sz="0" w:space="0" w:color="auto"/>
                  </w:divBdr>
                </w:div>
                <w:div w:id="1075543015">
                  <w:marLeft w:val="0"/>
                  <w:marRight w:val="0"/>
                  <w:marTop w:val="0"/>
                  <w:marBottom w:val="0"/>
                  <w:divBdr>
                    <w:top w:val="none" w:sz="0" w:space="0" w:color="auto"/>
                    <w:left w:val="none" w:sz="0" w:space="0" w:color="auto"/>
                    <w:bottom w:val="none" w:sz="0" w:space="0" w:color="auto"/>
                    <w:right w:val="none" w:sz="0" w:space="0" w:color="auto"/>
                  </w:divBdr>
                </w:div>
                <w:div w:id="123431733">
                  <w:marLeft w:val="0"/>
                  <w:marRight w:val="0"/>
                  <w:marTop w:val="0"/>
                  <w:marBottom w:val="0"/>
                  <w:divBdr>
                    <w:top w:val="none" w:sz="0" w:space="0" w:color="auto"/>
                    <w:left w:val="none" w:sz="0" w:space="0" w:color="auto"/>
                    <w:bottom w:val="none" w:sz="0" w:space="0" w:color="auto"/>
                    <w:right w:val="none" w:sz="0" w:space="0" w:color="auto"/>
                  </w:divBdr>
                </w:div>
                <w:div w:id="2094088293">
                  <w:marLeft w:val="0"/>
                  <w:marRight w:val="0"/>
                  <w:marTop w:val="0"/>
                  <w:marBottom w:val="0"/>
                  <w:divBdr>
                    <w:top w:val="none" w:sz="0" w:space="0" w:color="auto"/>
                    <w:left w:val="none" w:sz="0" w:space="0" w:color="auto"/>
                    <w:bottom w:val="none" w:sz="0" w:space="0" w:color="auto"/>
                    <w:right w:val="none" w:sz="0" w:space="0" w:color="auto"/>
                  </w:divBdr>
                </w:div>
                <w:div w:id="1876389309">
                  <w:marLeft w:val="0"/>
                  <w:marRight w:val="0"/>
                  <w:marTop w:val="0"/>
                  <w:marBottom w:val="0"/>
                  <w:divBdr>
                    <w:top w:val="none" w:sz="0" w:space="0" w:color="auto"/>
                    <w:left w:val="none" w:sz="0" w:space="0" w:color="auto"/>
                    <w:bottom w:val="none" w:sz="0" w:space="0" w:color="auto"/>
                    <w:right w:val="none" w:sz="0" w:space="0" w:color="auto"/>
                  </w:divBdr>
                </w:div>
                <w:div w:id="56926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14854">
          <w:marLeft w:val="300"/>
          <w:marRight w:val="0"/>
          <w:marTop w:val="150"/>
          <w:marBottom w:val="0"/>
          <w:divBdr>
            <w:top w:val="none" w:sz="0" w:space="0" w:color="auto"/>
            <w:left w:val="none" w:sz="0" w:space="0" w:color="auto"/>
            <w:bottom w:val="none" w:sz="0" w:space="0" w:color="auto"/>
            <w:right w:val="none" w:sz="0" w:space="0" w:color="auto"/>
          </w:divBdr>
          <w:divsChild>
            <w:div w:id="1836652635">
              <w:marLeft w:val="0"/>
              <w:marRight w:val="0"/>
              <w:marTop w:val="0"/>
              <w:marBottom w:val="0"/>
              <w:divBdr>
                <w:top w:val="none" w:sz="0" w:space="0" w:color="auto"/>
                <w:left w:val="none" w:sz="0" w:space="0" w:color="auto"/>
                <w:bottom w:val="none" w:sz="0" w:space="0" w:color="auto"/>
                <w:right w:val="none" w:sz="0" w:space="0" w:color="auto"/>
              </w:divBdr>
            </w:div>
            <w:div w:id="167591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96893">
      <w:bodyDiv w:val="1"/>
      <w:marLeft w:val="0"/>
      <w:marRight w:val="0"/>
      <w:marTop w:val="0"/>
      <w:marBottom w:val="0"/>
      <w:divBdr>
        <w:top w:val="none" w:sz="0" w:space="0" w:color="auto"/>
        <w:left w:val="none" w:sz="0" w:space="0" w:color="auto"/>
        <w:bottom w:val="none" w:sz="0" w:space="0" w:color="auto"/>
        <w:right w:val="none" w:sz="0" w:space="0" w:color="auto"/>
      </w:divBdr>
    </w:div>
    <w:div w:id="852037418">
      <w:bodyDiv w:val="1"/>
      <w:marLeft w:val="0"/>
      <w:marRight w:val="0"/>
      <w:marTop w:val="0"/>
      <w:marBottom w:val="0"/>
      <w:divBdr>
        <w:top w:val="none" w:sz="0" w:space="0" w:color="auto"/>
        <w:left w:val="none" w:sz="0" w:space="0" w:color="auto"/>
        <w:bottom w:val="none" w:sz="0" w:space="0" w:color="auto"/>
        <w:right w:val="none" w:sz="0" w:space="0" w:color="auto"/>
      </w:divBdr>
    </w:div>
    <w:div w:id="1082292126">
      <w:bodyDiv w:val="1"/>
      <w:marLeft w:val="0"/>
      <w:marRight w:val="0"/>
      <w:marTop w:val="0"/>
      <w:marBottom w:val="0"/>
      <w:divBdr>
        <w:top w:val="none" w:sz="0" w:space="0" w:color="auto"/>
        <w:left w:val="none" w:sz="0" w:space="0" w:color="auto"/>
        <w:bottom w:val="none" w:sz="0" w:space="0" w:color="auto"/>
        <w:right w:val="none" w:sz="0" w:space="0" w:color="auto"/>
      </w:divBdr>
      <w:divsChild>
        <w:div w:id="527377505">
          <w:marLeft w:val="0"/>
          <w:marRight w:val="0"/>
          <w:marTop w:val="0"/>
          <w:marBottom w:val="0"/>
          <w:divBdr>
            <w:top w:val="none" w:sz="0" w:space="0" w:color="auto"/>
            <w:left w:val="none" w:sz="0" w:space="0" w:color="auto"/>
            <w:bottom w:val="none" w:sz="0" w:space="0" w:color="auto"/>
            <w:right w:val="none" w:sz="0" w:space="0" w:color="auto"/>
          </w:divBdr>
        </w:div>
      </w:divsChild>
    </w:div>
    <w:div w:id="1268151242">
      <w:bodyDiv w:val="1"/>
      <w:marLeft w:val="0"/>
      <w:marRight w:val="0"/>
      <w:marTop w:val="0"/>
      <w:marBottom w:val="0"/>
      <w:divBdr>
        <w:top w:val="none" w:sz="0" w:space="0" w:color="auto"/>
        <w:left w:val="none" w:sz="0" w:space="0" w:color="auto"/>
        <w:bottom w:val="none" w:sz="0" w:space="0" w:color="auto"/>
        <w:right w:val="none" w:sz="0" w:space="0" w:color="auto"/>
      </w:divBdr>
    </w:div>
    <w:div w:id="1341278171">
      <w:bodyDiv w:val="1"/>
      <w:marLeft w:val="0"/>
      <w:marRight w:val="0"/>
      <w:marTop w:val="0"/>
      <w:marBottom w:val="0"/>
      <w:divBdr>
        <w:top w:val="none" w:sz="0" w:space="0" w:color="auto"/>
        <w:left w:val="none" w:sz="0" w:space="0" w:color="auto"/>
        <w:bottom w:val="none" w:sz="0" w:space="0" w:color="auto"/>
        <w:right w:val="none" w:sz="0" w:space="0" w:color="auto"/>
      </w:divBdr>
      <w:divsChild>
        <w:div w:id="1928148311">
          <w:marLeft w:val="0"/>
          <w:marRight w:val="0"/>
          <w:marTop w:val="0"/>
          <w:marBottom w:val="0"/>
          <w:divBdr>
            <w:top w:val="none" w:sz="0" w:space="0" w:color="auto"/>
            <w:left w:val="none" w:sz="0" w:space="0" w:color="auto"/>
            <w:bottom w:val="none" w:sz="0" w:space="0" w:color="auto"/>
            <w:right w:val="none" w:sz="0" w:space="0" w:color="auto"/>
          </w:divBdr>
        </w:div>
      </w:divsChild>
    </w:div>
    <w:div w:id="1397432663">
      <w:bodyDiv w:val="1"/>
      <w:marLeft w:val="0"/>
      <w:marRight w:val="0"/>
      <w:marTop w:val="0"/>
      <w:marBottom w:val="0"/>
      <w:divBdr>
        <w:top w:val="none" w:sz="0" w:space="0" w:color="auto"/>
        <w:left w:val="none" w:sz="0" w:space="0" w:color="auto"/>
        <w:bottom w:val="none" w:sz="0" w:space="0" w:color="auto"/>
        <w:right w:val="none" w:sz="0" w:space="0" w:color="auto"/>
      </w:divBdr>
      <w:divsChild>
        <w:div w:id="770009549">
          <w:marLeft w:val="300"/>
          <w:marRight w:val="0"/>
          <w:marTop w:val="150"/>
          <w:marBottom w:val="0"/>
          <w:divBdr>
            <w:top w:val="none" w:sz="0" w:space="0" w:color="auto"/>
            <w:left w:val="none" w:sz="0" w:space="0" w:color="auto"/>
            <w:bottom w:val="none" w:sz="0" w:space="0" w:color="auto"/>
            <w:right w:val="none" w:sz="0" w:space="0" w:color="auto"/>
          </w:divBdr>
          <w:divsChild>
            <w:div w:id="212232033">
              <w:marLeft w:val="0"/>
              <w:marRight w:val="0"/>
              <w:marTop w:val="0"/>
              <w:marBottom w:val="0"/>
              <w:divBdr>
                <w:top w:val="none" w:sz="0" w:space="0" w:color="auto"/>
                <w:left w:val="none" w:sz="0" w:space="0" w:color="auto"/>
                <w:bottom w:val="none" w:sz="0" w:space="0" w:color="auto"/>
                <w:right w:val="none" w:sz="0" w:space="0" w:color="auto"/>
              </w:divBdr>
              <w:divsChild>
                <w:div w:id="519854732">
                  <w:marLeft w:val="0"/>
                  <w:marRight w:val="0"/>
                  <w:marTop w:val="0"/>
                  <w:marBottom w:val="0"/>
                  <w:divBdr>
                    <w:top w:val="none" w:sz="0" w:space="0" w:color="auto"/>
                    <w:left w:val="none" w:sz="0" w:space="0" w:color="auto"/>
                    <w:bottom w:val="none" w:sz="0" w:space="0" w:color="auto"/>
                    <w:right w:val="none" w:sz="0" w:space="0" w:color="auto"/>
                  </w:divBdr>
                </w:div>
                <w:div w:id="1150901999">
                  <w:marLeft w:val="0"/>
                  <w:marRight w:val="0"/>
                  <w:marTop w:val="0"/>
                  <w:marBottom w:val="0"/>
                  <w:divBdr>
                    <w:top w:val="none" w:sz="0" w:space="0" w:color="auto"/>
                    <w:left w:val="none" w:sz="0" w:space="0" w:color="auto"/>
                    <w:bottom w:val="none" w:sz="0" w:space="0" w:color="auto"/>
                    <w:right w:val="none" w:sz="0" w:space="0" w:color="auto"/>
                  </w:divBdr>
                </w:div>
                <w:div w:id="196083906">
                  <w:marLeft w:val="0"/>
                  <w:marRight w:val="0"/>
                  <w:marTop w:val="0"/>
                  <w:marBottom w:val="0"/>
                  <w:divBdr>
                    <w:top w:val="none" w:sz="0" w:space="0" w:color="auto"/>
                    <w:left w:val="none" w:sz="0" w:space="0" w:color="auto"/>
                    <w:bottom w:val="none" w:sz="0" w:space="0" w:color="auto"/>
                    <w:right w:val="none" w:sz="0" w:space="0" w:color="auto"/>
                  </w:divBdr>
                </w:div>
                <w:div w:id="223150347">
                  <w:marLeft w:val="0"/>
                  <w:marRight w:val="0"/>
                  <w:marTop w:val="0"/>
                  <w:marBottom w:val="0"/>
                  <w:divBdr>
                    <w:top w:val="none" w:sz="0" w:space="0" w:color="auto"/>
                    <w:left w:val="none" w:sz="0" w:space="0" w:color="auto"/>
                    <w:bottom w:val="none" w:sz="0" w:space="0" w:color="auto"/>
                    <w:right w:val="none" w:sz="0" w:space="0" w:color="auto"/>
                  </w:divBdr>
                </w:div>
                <w:div w:id="2087606182">
                  <w:marLeft w:val="0"/>
                  <w:marRight w:val="0"/>
                  <w:marTop w:val="0"/>
                  <w:marBottom w:val="0"/>
                  <w:divBdr>
                    <w:top w:val="none" w:sz="0" w:space="0" w:color="auto"/>
                    <w:left w:val="none" w:sz="0" w:space="0" w:color="auto"/>
                    <w:bottom w:val="none" w:sz="0" w:space="0" w:color="auto"/>
                    <w:right w:val="none" w:sz="0" w:space="0" w:color="auto"/>
                  </w:divBdr>
                </w:div>
                <w:div w:id="277181456">
                  <w:marLeft w:val="0"/>
                  <w:marRight w:val="0"/>
                  <w:marTop w:val="0"/>
                  <w:marBottom w:val="0"/>
                  <w:divBdr>
                    <w:top w:val="none" w:sz="0" w:space="0" w:color="auto"/>
                    <w:left w:val="none" w:sz="0" w:space="0" w:color="auto"/>
                    <w:bottom w:val="none" w:sz="0" w:space="0" w:color="auto"/>
                    <w:right w:val="none" w:sz="0" w:space="0" w:color="auto"/>
                  </w:divBdr>
                </w:div>
                <w:div w:id="810749737">
                  <w:marLeft w:val="0"/>
                  <w:marRight w:val="0"/>
                  <w:marTop w:val="0"/>
                  <w:marBottom w:val="0"/>
                  <w:divBdr>
                    <w:top w:val="none" w:sz="0" w:space="0" w:color="auto"/>
                    <w:left w:val="none" w:sz="0" w:space="0" w:color="auto"/>
                    <w:bottom w:val="none" w:sz="0" w:space="0" w:color="auto"/>
                    <w:right w:val="none" w:sz="0" w:space="0" w:color="auto"/>
                  </w:divBdr>
                </w:div>
                <w:div w:id="626276909">
                  <w:marLeft w:val="0"/>
                  <w:marRight w:val="0"/>
                  <w:marTop w:val="0"/>
                  <w:marBottom w:val="0"/>
                  <w:divBdr>
                    <w:top w:val="none" w:sz="0" w:space="0" w:color="auto"/>
                    <w:left w:val="none" w:sz="0" w:space="0" w:color="auto"/>
                    <w:bottom w:val="none" w:sz="0" w:space="0" w:color="auto"/>
                    <w:right w:val="none" w:sz="0" w:space="0" w:color="auto"/>
                  </w:divBdr>
                </w:div>
                <w:div w:id="1477063185">
                  <w:marLeft w:val="0"/>
                  <w:marRight w:val="0"/>
                  <w:marTop w:val="0"/>
                  <w:marBottom w:val="0"/>
                  <w:divBdr>
                    <w:top w:val="none" w:sz="0" w:space="0" w:color="auto"/>
                    <w:left w:val="none" w:sz="0" w:space="0" w:color="auto"/>
                    <w:bottom w:val="none" w:sz="0" w:space="0" w:color="auto"/>
                    <w:right w:val="none" w:sz="0" w:space="0" w:color="auto"/>
                  </w:divBdr>
                </w:div>
                <w:div w:id="1432698015">
                  <w:marLeft w:val="0"/>
                  <w:marRight w:val="0"/>
                  <w:marTop w:val="0"/>
                  <w:marBottom w:val="0"/>
                  <w:divBdr>
                    <w:top w:val="none" w:sz="0" w:space="0" w:color="auto"/>
                    <w:left w:val="none" w:sz="0" w:space="0" w:color="auto"/>
                    <w:bottom w:val="none" w:sz="0" w:space="0" w:color="auto"/>
                    <w:right w:val="none" w:sz="0" w:space="0" w:color="auto"/>
                  </w:divBdr>
                </w:div>
                <w:div w:id="1151824822">
                  <w:marLeft w:val="0"/>
                  <w:marRight w:val="0"/>
                  <w:marTop w:val="0"/>
                  <w:marBottom w:val="0"/>
                  <w:divBdr>
                    <w:top w:val="none" w:sz="0" w:space="0" w:color="auto"/>
                    <w:left w:val="none" w:sz="0" w:space="0" w:color="auto"/>
                    <w:bottom w:val="none" w:sz="0" w:space="0" w:color="auto"/>
                    <w:right w:val="none" w:sz="0" w:space="0" w:color="auto"/>
                  </w:divBdr>
                </w:div>
                <w:div w:id="122487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23566">
          <w:marLeft w:val="300"/>
          <w:marRight w:val="0"/>
          <w:marTop w:val="150"/>
          <w:marBottom w:val="0"/>
          <w:divBdr>
            <w:top w:val="none" w:sz="0" w:space="0" w:color="auto"/>
            <w:left w:val="none" w:sz="0" w:space="0" w:color="auto"/>
            <w:bottom w:val="none" w:sz="0" w:space="0" w:color="auto"/>
            <w:right w:val="none" w:sz="0" w:space="0" w:color="auto"/>
          </w:divBdr>
          <w:divsChild>
            <w:div w:id="2131238946">
              <w:marLeft w:val="0"/>
              <w:marRight w:val="0"/>
              <w:marTop w:val="0"/>
              <w:marBottom w:val="0"/>
              <w:divBdr>
                <w:top w:val="none" w:sz="0" w:space="0" w:color="auto"/>
                <w:left w:val="none" w:sz="0" w:space="0" w:color="auto"/>
                <w:bottom w:val="none" w:sz="0" w:space="0" w:color="auto"/>
                <w:right w:val="none" w:sz="0" w:space="0" w:color="auto"/>
              </w:divBdr>
            </w:div>
            <w:div w:id="1468233622">
              <w:marLeft w:val="0"/>
              <w:marRight w:val="0"/>
              <w:marTop w:val="0"/>
              <w:marBottom w:val="0"/>
              <w:divBdr>
                <w:top w:val="none" w:sz="0" w:space="0" w:color="auto"/>
                <w:left w:val="none" w:sz="0" w:space="0" w:color="auto"/>
                <w:bottom w:val="none" w:sz="0" w:space="0" w:color="auto"/>
                <w:right w:val="none" w:sz="0" w:space="0" w:color="auto"/>
              </w:divBdr>
            </w:div>
          </w:divsChild>
        </w:div>
        <w:div w:id="221259551">
          <w:marLeft w:val="300"/>
          <w:marRight w:val="0"/>
          <w:marTop w:val="150"/>
          <w:marBottom w:val="0"/>
          <w:divBdr>
            <w:top w:val="none" w:sz="0" w:space="0" w:color="auto"/>
            <w:left w:val="none" w:sz="0" w:space="0" w:color="auto"/>
            <w:bottom w:val="none" w:sz="0" w:space="0" w:color="auto"/>
            <w:right w:val="none" w:sz="0" w:space="0" w:color="auto"/>
          </w:divBdr>
          <w:divsChild>
            <w:div w:id="22244283">
              <w:marLeft w:val="0"/>
              <w:marRight w:val="0"/>
              <w:marTop w:val="0"/>
              <w:marBottom w:val="0"/>
              <w:divBdr>
                <w:top w:val="none" w:sz="0" w:space="0" w:color="auto"/>
                <w:left w:val="none" w:sz="0" w:space="0" w:color="auto"/>
                <w:bottom w:val="none" w:sz="0" w:space="0" w:color="auto"/>
                <w:right w:val="none" w:sz="0" w:space="0" w:color="auto"/>
              </w:divBdr>
            </w:div>
            <w:div w:id="136607826">
              <w:marLeft w:val="0"/>
              <w:marRight w:val="0"/>
              <w:marTop w:val="0"/>
              <w:marBottom w:val="0"/>
              <w:divBdr>
                <w:top w:val="none" w:sz="0" w:space="0" w:color="auto"/>
                <w:left w:val="none" w:sz="0" w:space="0" w:color="auto"/>
                <w:bottom w:val="none" w:sz="0" w:space="0" w:color="auto"/>
                <w:right w:val="none" w:sz="0" w:space="0" w:color="auto"/>
              </w:divBdr>
            </w:div>
          </w:divsChild>
        </w:div>
        <w:div w:id="1568371176">
          <w:marLeft w:val="300"/>
          <w:marRight w:val="0"/>
          <w:marTop w:val="150"/>
          <w:marBottom w:val="0"/>
          <w:divBdr>
            <w:top w:val="none" w:sz="0" w:space="0" w:color="auto"/>
            <w:left w:val="none" w:sz="0" w:space="0" w:color="auto"/>
            <w:bottom w:val="none" w:sz="0" w:space="0" w:color="auto"/>
            <w:right w:val="none" w:sz="0" w:space="0" w:color="auto"/>
          </w:divBdr>
          <w:divsChild>
            <w:div w:id="1597208040">
              <w:marLeft w:val="0"/>
              <w:marRight w:val="0"/>
              <w:marTop w:val="0"/>
              <w:marBottom w:val="0"/>
              <w:divBdr>
                <w:top w:val="none" w:sz="0" w:space="0" w:color="auto"/>
                <w:left w:val="none" w:sz="0" w:space="0" w:color="auto"/>
                <w:bottom w:val="none" w:sz="0" w:space="0" w:color="auto"/>
                <w:right w:val="none" w:sz="0" w:space="0" w:color="auto"/>
              </w:divBdr>
            </w:div>
            <w:div w:id="1770617954">
              <w:marLeft w:val="0"/>
              <w:marRight w:val="0"/>
              <w:marTop w:val="0"/>
              <w:marBottom w:val="0"/>
              <w:divBdr>
                <w:top w:val="none" w:sz="0" w:space="0" w:color="auto"/>
                <w:left w:val="none" w:sz="0" w:space="0" w:color="auto"/>
                <w:bottom w:val="none" w:sz="0" w:space="0" w:color="auto"/>
                <w:right w:val="none" w:sz="0" w:space="0" w:color="auto"/>
              </w:divBdr>
            </w:div>
          </w:divsChild>
        </w:div>
        <w:div w:id="857353578">
          <w:marLeft w:val="300"/>
          <w:marRight w:val="0"/>
          <w:marTop w:val="150"/>
          <w:marBottom w:val="0"/>
          <w:divBdr>
            <w:top w:val="none" w:sz="0" w:space="0" w:color="auto"/>
            <w:left w:val="none" w:sz="0" w:space="0" w:color="auto"/>
            <w:bottom w:val="none" w:sz="0" w:space="0" w:color="auto"/>
            <w:right w:val="none" w:sz="0" w:space="0" w:color="auto"/>
          </w:divBdr>
          <w:divsChild>
            <w:div w:id="2008053154">
              <w:marLeft w:val="0"/>
              <w:marRight w:val="0"/>
              <w:marTop w:val="0"/>
              <w:marBottom w:val="0"/>
              <w:divBdr>
                <w:top w:val="none" w:sz="0" w:space="0" w:color="auto"/>
                <w:left w:val="none" w:sz="0" w:space="0" w:color="auto"/>
                <w:bottom w:val="none" w:sz="0" w:space="0" w:color="auto"/>
                <w:right w:val="none" w:sz="0" w:space="0" w:color="auto"/>
              </w:divBdr>
            </w:div>
            <w:div w:id="95255472">
              <w:marLeft w:val="0"/>
              <w:marRight w:val="0"/>
              <w:marTop w:val="0"/>
              <w:marBottom w:val="0"/>
              <w:divBdr>
                <w:top w:val="none" w:sz="0" w:space="0" w:color="auto"/>
                <w:left w:val="none" w:sz="0" w:space="0" w:color="auto"/>
                <w:bottom w:val="none" w:sz="0" w:space="0" w:color="auto"/>
                <w:right w:val="none" w:sz="0" w:space="0" w:color="auto"/>
              </w:divBdr>
            </w:div>
          </w:divsChild>
        </w:div>
        <w:div w:id="1005598005">
          <w:marLeft w:val="300"/>
          <w:marRight w:val="0"/>
          <w:marTop w:val="150"/>
          <w:marBottom w:val="0"/>
          <w:divBdr>
            <w:top w:val="none" w:sz="0" w:space="0" w:color="auto"/>
            <w:left w:val="none" w:sz="0" w:space="0" w:color="auto"/>
            <w:bottom w:val="none" w:sz="0" w:space="0" w:color="auto"/>
            <w:right w:val="none" w:sz="0" w:space="0" w:color="auto"/>
          </w:divBdr>
          <w:divsChild>
            <w:div w:id="1635864273">
              <w:marLeft w:val="0"/>
              <w:marRight w:val="0"/>
              <w:marTop w:val="0"/>
              <w:marBottom w:val="0"/>
              <w:divBdr>
                <w:top w:val="none" w:sz="0" w:space="0" w:color="auto"/>
                <w:left w:val="none" w:sz="0" w:space="0" w:color="auto"/>
                <w:bottom w:val="none" w:sz="0" w:space="0" w:color="auto"/>
                <w:right w:val="none" w:sz="0" w:space="0" w:color="auto"/>
              </w:divBdr>
            </w:div>
            <w:div w:id="1428430782">
              <w:marLeft w:val="0"/>
              <w:marRight w:val="0"/>
              <w:marTop w:val="0"/>
              <w:marBottom w:val="0"/>
              <w:divBdr>
                <w:top w:val="none" w:sz="0" w:space="0" w:color="auto"/>
                <w:left w:val="none" w:sz="0" w:space="0" w:color="auto"/>
                <w:bottom w:val="none" w:sz="0" w:space="0" w:color="auto"/>
                <w:right w:val="none" w:sz="0" w:space="0" w:color="auto"/>
              </w:divBdr>
            </w:div>
          </w:divsChild>
        </w:div>
        <w:div w:id="686369930">
          <w:marLeft w:val="300"/>
          <w:marRight w:val="0"/>
          <w:marTop w:val="150"/>
          <w:marBottom w:val="0"/>
          <w:divBdr>
            <w:top w:val="none" w:sz="0" w:space="0" w:color="auto"/>
            <w:left w:val="none" w:sz="0" w:space="0" w:color="auto"/>
            <w:bottom w:val="none" w:sz="0" w:space="0" w:color="auto"/>
            <w:right w:val="none" w:sz="0" w:space="0" w:color="auto"/>
          </w:divBdr>
          <w:divsChild>
            <w:div w:id="1225607413">
              <w:marLeft w:val="0"/>
              <w:marRight w:val="0"/>
              <w:marTop w:val="0"/>
              <w:marBottom w:val="0"/>
              <w:divBdr>
                <w:top w:val="none" w:sz="0" w:space="0" w:color="auto"/>
                <w:left w:val="none" w:sz="0" w:space="0" w:color="auto"/>
                <w:bottom w:val="none" w:sz="0" w:space="0" w:color="auto"/>
                <w:right w:val="none" w:sz="0" w:space="0" w:color="auto"/>
              </w:divBdr>
            </w:div>
            <w:div w:id="1828276944">
              <w:marLeft w:val="0"/>
              <w:marRight w:val="0"/>
              <w:marTop w:val="0"/>
              <w:marBottom w:val="0"/>
              <w:divBdr>
                <w:top w:val="none" w:sz="0" w:space="0" w:color="auto"/>
                <w:left w:val="none" w:sz="0" w:space="0" w:color="auto"/>
                <w:bottom w:val="none" w:sz="0" w:space="0" w:color="auto"/>
                <w:right w:val="none" w:sz="0" w:space="0" w:color="auto"/>
              </w:divBdr>
            </w:div>
          </w:divsChild>
        </w:div>
        <w:div w:id="909120926">
          <w:marLeft w:val="300"/>
          <w:marRight w:val="0"/>
          <w:marTop w:val="150"/>
          <w:marBottom w:val="0"/>
          <w:divBdr>
            <w:top w:val="none" w:sz="0" w:space="0" w:color="auto"/>
            <w:left w:val="none" w:sz="0" w:space="0" w:color="auto"/>
            <w:bottom w:val="none" w:sz="0" w:space="0" w:color="auto"/>
            <w:right w:val="none" w:sz="0" w:space="0" w:color="auto"/>
          </w:divBdr>
          <w:divsChild>
            <w:div w:id="1353385261">
              <w:marLeft w:val="0"/>
              <w:marRight w:val="0"/>
              <w:marTop w:val="0"/>
              <w:marBottom w:val="0"/>
              <w:divBdr>
                <w:top w:val="none" w:sz="0" w:space="0" w:color="auto"/>
                <w:left w:val="none" w:sz="0" w:space="0" w:color="auto"/>
                <w:bottom w:val="none" w:sz="0" w:space="0" w:color="auto"/>
                <w:right w:val="none" w:sz="0" w:space="0" w:color="auto"/>
              </w:divBdr>
            </w:div>
            <w:div w:id="439107196">
              <w:marLeft w:val="0"/>
              <w:marRight w:val="0"/>
              <w:marTop w:val="0"/>
              <w:marBottom w:val="0"/>
              <w:divBdr>
                <w:top w:val="none" w:sz="0" w:space="0" w:color="auto"/>
                <w:left w:val="none" w:sz="0" w:space="0" w:color="auto"/>
                <w:bottom w:val="none" w:sz="0" w:space="0" w:color="auto"/>
                <w:right w:val="none" w:sz="0" w:space="0" w:color="auto"/>
              </w:divBdr>
            </w:div>
          </w:divsChild>
        </w:div>
        <w:div w:id="606740947">
          <w:marLeft w:val="300"/>
          <w:marRight w:val="0"/>
          <w:marTop w:val="150"/>
          <w:marBottom w:val="0"/>
          <w:divBdr>
            <w:top w:val="none" w:sz="0" w:space="0" w:color="auto"/>
            <w:left w:val="none" w:sz="0" w:space="0" w:color="auto"/>
            <w:bottom w:val="none" w:sz="0" w:space="0" w:color="auto"/>
            <w:right w:val="none" w:sz="0" w:space="0" w:color="auto"/>
          </w:divBdr>
          <w:divsChild>
            <w:div w:id="1431002364">
              <w:marLeft w:val="0"/>
              <w:marRight w:val="0"/>
              <w:marTop w:val="0"/>
              <w:marBottom w:val="0"/>
              <w:divBdr>
                <w:top w:val="none" w:sz="0" w:space="0" w:color="auto"/>
                <w:left w:val="none" w:sz="0" w:space="0" w:color="auto"/>
                <w:bottom w:val="none" w:sz="0" w:space="0" w:color="auto"/>
                <w:right w:val="none" w:sz="0" w:space="0" w:color="auto"/>
              </w:divBdr>
            </w:div>
            <w:div w:id="1504469340">
              <w:marLeft w:val="0"/>
              <w:marRight w:val="0"/>
              <w:marTop w:val="0"/>
              <w:marBottom w:val="0"/>
              <w:divBdr>
                <w:top w:val="none" w:sz="0" w:space="0" w:color="auto"/>
                <w:left w:val="none" w:sz="0" w:space="0" w:color="auto"/>
                <w:bottom w:val="none" w:sz="0" w:space="0" w:color="auto"/>
                <w:right w:val="none" w:sz="0" w:space="0" w:color="auto"/>
              </w:divBdr>
            </w:div>
          </w:divsChild>
        </w:div>
        <w:div w:id="1244682436">
          <w:marLeft w:val="300"/>
          <w:marRight w:val="0"/>
          <w:marTop w:val="150"/>
          <w:marBottom w:val="0"/>
          <w:divBdr>
            <w:top w:val="none" w:sz="0" w:space="0" w:color="auto"/>
            <w:left w:val="none" w:sz="0" w:space="0" w:color="auto"/>
            <w:bottom w:val="none" w:sz="0" w:space="0" w:color="auto"/>
            <w:right w:val="none" w:sz="0" w:space="0" w:color="auto"/>
          </w:divBdr>
          <w:divsChild>
            <w:div w:id="515077777">
              <w:marLeft w:val="0"/>
              <w:marRight w:val="0"/>
              <w:marTop w:val="0"/>
              <w:marBottom w:val="0"/>
              <w:divBdr>
                <w:top w:val="none" w:sz="0" w:space="0" w:color="auto"/>
                <w:left w:val="none" w:sz="0" w:space="0" w:color="auto"/>
                <w:bottom w:val="none" w:sz="0" w:space="0" w:color="auto"/>
                <w:right w:val="none" w:sz="0" w:space="0" w:color="auto"/>
              </w:divBdr>
            </w:div>
            <w:div w:id="1384140454">
              <w:marLeft w:val="0"/>
              <w:marRight w:val="0"/>
              <w:marTop w:val="0"/>
              <w:marBottom w:val="0"/>
              <w:divBdr>
                <w:top w:val="none" w:sz="0" w:space="0" w:color="auto"/>
                <w:left w:val="none" w:sz="0" w:space="0" w:color="auto"/>
                <w:bottom w:val="none" w:sz="0" w:space="0" w:color="auto"/>
                <w:right w:val="none" w:sz="0" w:space="0" w:color="auto"/>
              </w:divBdr>
            </w:div>
          </w:divsChild>
        </w:div>
        <w:div w:id="253713487">
          <w:marLeft w:val="300"/>
          <w:marRight w:val="0"/>
          <w:marTop w:val="150"/>
          <w:marBottom w:val="0"/>
          <w:divBdr>
            <w:top w:val="none" w:sz="0" w:space="0" w:color="auto"/>
            <w:left w:val="none" w:sz="0" w:space="0" w:color="auto"/>
            <w:bottom w:val="none" w:sz="0" w:space="0" w:color="auto"/>
            <w:right w:val="none" w:sz="0" w:space="0" w:color="auto"/>
          </w:divBdr>
          <w:divsChild>
            <w:div w:id="2101633443">
              <w:marLeft w:val="0"/>
              <w:marRight w:val="0"/>
              <w:marTop w:val="0"/>
              <w:marBottom w:val="0"/>
              <w:divBdr>
                <w:top w:val="none" w:sz="0" w:space="0" w:color="auto"/>
                <w:left w:val="none" w:sz="0" w:space="0" w:color="auto"/>
                <w:bottom w:val="none" w:sz="0" w:space="0" w:color="auto"/>
                <w:right w:val="none" w:sz="0" w:space="0" w:color="auto"/>
              </w:divBdr>
            </w:div>
            <w:div w:id="125069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6486">
      <w:bodyDiv w:val="1"/>
      <w:marLeft w:val="0"/>
      <w:marRight w:val="0"/>
      <w:marTop w:val="0"/>
      <w:marBottom w:val="0"/>
      <w:divBdr>
        <w:top w:val="none" w:sz="0" w:space="0" w:color="auto"/>
        <w:left w:val="none" w:sz="0" w:space="0" w:color="auto"/>
        <w:bottom w:val="none" w:sz="0" w:space="0" w:color="auto"/>
        <w:right w:val="none" w:sz="0" w:space="0" w:color="auto"/>
      </w:divBdr>
      <w:divsChild>
        <w:div w:id="352852089">
          <w:marLeft w:val="0"/>
          <w:marRight w:val="0"/>
          <w:marTop w:val="0"/>
          <w:marBottom w:val="0"/>
          <w:divBdr>
            <w:top w:val="none" w:sz="0" w:space="0" w:color="auto"/>
            <w:left w:val="none" w:sz="0" w:space="0" w:color="auto"/>
            <w:bottom w:val="none" w:sz="0" w:space="0" w:color="auto"/>
            <w:right w:val="none" w:sz="0" w:space="0" w:color="auto"/>
          </w:divBdr>
        </w:div>
        <w:div w:id="1735658849">
          <w:marLeft w:val="0"/>
          <w:marRight w:val="0"/>
          <w:marTop w:val="0"/>
          <w:marBottom w:val="0"/>
          <w:divBdr>
            <w:top w:val="none" w:sz="0" w:space="0" w:color="auto"/>
            <w:left w:val="none" w:sz="0" w:space="0" w:color="auto"/>
            <w:bottom w:val="none" w:sz="0" w:space="0" w:color="auto"/>
            <w:right w:val="none" w:sz="0" w:space="0" w:color="auto"/>
          </w:divBdr>
        </w:div>
      </w:divsChild>
    </w:div>
    <w:div w:id="1536893952">
      <w:bodyDiv w:val="1"/>
      <w:marLeft w:val="0"/>
      <w:marRight w:val="0"/>
      <w:marTop w:val="0"/>
      <w:marBottom w:val="0"/>
      <w:divBdr>
        <w:top w:val="none" w:sz="0" w:space="0" w:color="auto"/>
        <w:left w:val="none" w:sz="0" w:space="0" w:color="auto"/>
        <w:bottom w:val="none" w:sz="0" w:space="0" w:color="auto"/>
        <w:right w:val="none" w:sz="0" w:space="0" w:color="auto"/>
      </w:divBdr>
      <w:divsChild>
        <w:div w:id="212426144">
          <w:marLeft w:val="300"/>
          <w:marRight w:val="0"/>
          <w:marTop w:val="150"/>
          <w:marBottom w:val="0"/>
          <w:divBdr>
            <w:top w:val="none" w:sz="0" w:space="0" w:color="auto"/>
            <w:left w:val="none" w:sz="0" w:space="0" w:color="auto"/>
            <w:bottom w:val="none" w:sz="0" w:space="0" w:color="auto"/>
            <w:right w:val="none" w:sz="0" w:space="0" w:color="auto"/>
          </w:divBdr>
          <w:divsChild>
            <w:div w:id="685525468">
              <w:marLeft w:val="0"/>
              <w:marRight w:val="0"/>
              <w:marTop w:val="0"/>
              <w:marBottom w:val="0"/>
              <w:divBdr>
                <w:top w:val="none" w:sz="0" w:space="0" w:color="auto"/>
                <w:left w:val="none" w:sz="0" w:space="0" w:color="auto"/>
                <w:bottom w:val="none" w:sz="0" w:space="0" w:color="auto"/>
                <w:right w:val="none" w:sz="0" w:space="0" w:color="auto"/>
              </w:divBdr>
              <w:divsChild>
                <w:div w:id="106659118">
                  <w:marLeft w:val="0"/>
                  <w:marRight w:val="0"/>
                  <w:marTop w:val="0"/>
                  <w:marBottom w:val="0"/>
                  <w:divBdr>
                    <w:top w:val="none" w:sz="0" w:space="0" w:color="auto"/>
                    <w:left w:val="none" w:sz="0" w:space="0" w:color="auto"/>
                    <w:bottom w:val="none" w:sz="0" w:space="0" w:color="auto"/>
                    <w:right w:val="none" w:sz="0" w:space="0" w:color="auto"/>
                  </w:divBdr>
                </w:div>
                <w:div w:id="109518324">
                  <w:marLeft w:val="0"/>
                  <w:marRight w:val="0"/>
                  <w:marTop w:val="0"/>
                  <w:marBottom w:val="0"/>
                  <w:divBdr>
                    <w:top w:val="none" w:sz="0" w:space="0" w:color="auto"/>
                    <w:left w:val="none" w:sz="0" w:space="0" w:color="auto"/>
                    <w:bottom w:val="none" w:sz="0" w:space="0" w:color="auto"/>
                    <w:right w:val="none" w:sz="0" w:space="0" w:color="auto"/>
                  </w:divBdr>
                </w:div>
                <w:div w:id="878011346">
                  <w:marLeft w:val="0"/>
                  <w:marRight w:val="0"/>
                  <w:marTop w:val="0"/>
                  <w:marBottom w:val="0"/>
                  <w:divBdr>
                    <w:top w:val="none" w:sz="0" w:space="0" w:color="auto"/>
                    <w:left w:val="none" w:sz="0" w:space="0" w:color="auto"/>
                    <w:bottom w:val="none" w:sz="0" w:space="0" w:color="auto"/>
                    <w:right w:val="none" w:sz="0" w:space="0" w:color="auto"/>
                  </w:divBdr>
                </w:div>
                <w:div w:id="646280038">
                  <w:marLeft w:val="0"/>
                  <w:marRight w:val="0"/>
                  <w:marTop w:val="0"/>
                  <w:marBottom w:val="0"/>
                  <w:divBdr>
                    <w:top w:val="none" w:sz="0" w:space="0" w:color="auto"/>
                    <w:left w:val="none" w:sz="0" w:space="0" w:color="auto"/>
                    <w:bottom w:val="none" w:sz="0" w:space="0" w:color="auto"/>
                    <w:right w:val="none" w:sz="0" w:space="0" w:color="auto"/>
                  </w:divBdr>
                </w:div>
                <w:div w:id="1300038203">
                  <w:marLeft w:val="0"/>
                  <w:marRight w:val="0"/>
                  <w:marTop w:val="0"/>
                  <w:marBottom w:val="0"/>
                  <w:divBdr>
                    <w:top w:val="none" w:sz="0" w:space="0" w:color="auto"/>
                    <w:left w:val="none" w:sz="0" w:space="0" w:color="auto"/>
                    <w:bottom w:val="none" w:sz="0" w:space="0" w:color="auto"/>
                    <w:right w:val="none" w:sz="0" w:space="0" w:color="auto"/>
                  </w:divBdr>
                </w:div>
                <w:div w:id="581258615">
                  <w:marLeft w:val="0"/>
                  <w:marRight w:val="0"/>
                  <w:marTop w:val="0"/>
                  <w:marBottom w:val="0"/>
                  <w:divBdr>
                    <w:top w:val="none" w:sz="0" w:space="0" w:color="auto"/>
                    <w:left w:val="none" w:sz="0" w:space="0" w:color="auto"/>
                    <w:bottom w:val="none" w:sz="0" w:space="0" w:color="auto"/>
                    <w:right w:val="none" w:sz="0" w:space="0" w:color="auto"/>
                  </w:divBdr>
                </w:div>
                <w:div w:id="18622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96297">
          <w:marLeft w:val="300"/>
          <w:marRight w:val="0"/>
          <w:marTop w:val="150"/>
          <w:marBottom w:val="0"/>
          <w:divBdr>
            <w:top w:val="none" w:sz="0" w:space="0" w:color="auto"/>
            <w:left w:val="none" w:sz="0" w:space="0" w:color="auto"/>
            <w:bottom w:val="none" w:sz="0" w:space="0" w:color="auto"/>
            <w:right w:val="none" w:sz="0" w:space="0" w:color="auto"/>
          </w:divBdr>
          <w:divsChild>
            <w:div w:id="1809936261">
              <w:marLeft w:val="0"/>
              <w:marRight w:val="0"/>
              <w:marTop w:val="0"/>
              <w:marBottom w:val="0"/>
              <w:divBdr>
                <w:top w:val="none" w:sz="0" w:space="0" w:color="auto"/>
                <w:left w:val="none" w:sz="0" w:space="0" w:color="auto"/>
                <w:bottom w:val="none" w:sz="0" w:space="0" w:color="auto"/>
                <w:right w:val="none" w:sz="0" w:space="0" w:color="auto"/>
              </w:divBdr>
            </w:div>
            <w:div w:id="14975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834517">
      <w:bodyDiv w:val="1"/>
      <w:marLeft w:val="0"/>
      <w:marRight w:val="0"/>
      <w:marTop w:val="0"/>
      <w:marBottom w:val="0"/>
      <w:divBdr>
        <w:top w:val="none" w:sz="0" w:space="0" w:color="auto"/>
        <w:left w:val="none" w:sz="0" w:space="0" w:color="auto"/>
        <w:bottom w:val="none" w:sz="0" w:space="0" w:color="auto"/>
        <w:right w:val="none" w:sz="0" w:space="0" w:color="auto"/>
      </w:divBdr>
    </w:div>
    <w:div w:id="1616862365">
      <w:bodyDiv w:val="1"/>
      <w:marLeft w:val="0"/>
      <w:marRight w:val="0"/>
      <w:marTop w:val="0"/>
      <w:marBottom w:val="0"/>
      <w:divBdr>
        <w:top w:val="none" w:sz="0" w:space="0" w:color="auto"/>
        <w:left w:val="none" w:sz="0" w:space="0" w:color="auto"/>
        <w:bottom w:val="none" w:sz="0" w:space="0" w:color="auto"/>
        <w:right w:val="none" w:sz="0" w:space="0" w:color="auto"/>
      </w:divBdr>
      <w:divsChild>
        <w:div w:id="971592974">
          <w:marLeft w:val="300"/>
          <w:marRight w:val="0"/>
          <w:marTop w:val="150"/>
          <w:marBottom w:val="0"/>
          <w:divBdr>
            <w:top w:val="none" w:sz="0" w:space="0" w:color="auto"/>
            <w:left w:val="none" w:sz="0" w:space="0" w:color="auto"/>
            <w:bottom w:val="none" w:sz="0" w:space="0" w:color="auto"/>
            <w:right w:val="none" w:sz="0" w:space="0" w:color="auto"/>
          </w:divBdr>
          <w:divsChild>
            <w:div w:id="1827816231">
              <w:marLeft w:val="0"/>
              <w:marRight w:val="0"/>
              <w:marTop w:val="0"/>
              <w:marBottom w:val="0"/>
              <w:divBdr>
                <w:top w:val="none" w:sz="0" w:space="0" w:color="auto"/>
                <w:left w:val="none" w:sz="0" w:space="0" w:color="auto"/>
                <w:bottom w:val="none" w:sz="0" w:space="0" w:color="auto"/>
                <w:right w:val="none" w:sz="0" w:space="0" w:color="auto"/>
              </w:divBdr>
            </w:div>
            <w:div w:id="1255935659">
              <w:marLeft w:val="0"/>
              <w:marRight w:val="0"/>
              <w:marTop w:val="0"/>
              <w:marBottom w:val="0"/>
              <w:divBdr>
                <w:top w:val="none" w:sz="0" w:space="0" w:color="auto"/>
                <w:left w:val="none" w:sz="0" w:space="0" w:color="auto"/>
                <w:bottom w:val="none" w:sz="0" w:space="0" w:color="auto"/>
                <w:right w:val="none" w:sz="0" w:space="0" w:color="auto"/>
              </w:divBdr>
            </w:div>
          </w:divsChild>
        </w:div>
        <w:div w:id="965038085">
          <w:marLeft w:val="300"/>
          <w:marRight w:val="0"/>
          <w:marTop w:val="150"/>
          <w:marBottom w:val="0"/>
          <w:divBdr>
            <w:top w:val="none" w:sz="0" w:space="0" w:color="auto"/>
            <w:left w:val="none" w:sz="0" w:space="0" w:color="auto"/>
            <w:bottom w:val="none" w:sz="0" w:space="0" w:color="auto"/>
            <w:right w:val="none" w:sz="0" w:space="0" w:color="auto"/>
          </w:divBdr>
          <w:divsChild>
            <w:div w:id="662859057">
              <w:marLeft w:val="0"/>
              <w:marRight w:val="0"/>
              <w:marTop w:val="0"/>
              <w:marBottom w:val="0"/>
              <w:divBdr>
                <w:top w:val="none" w:sz="0" w:space="0" w:color="auto"/>
                <w:left w:val="none" w:sz="0" w:space="0" w:color="auto"/>
                <w:bottom w:val="none" w:sz="0" w:space="0" w:color="auto"/>
                <w:right w:val="none" w:sz="0" w:space="0" w:color="auto"/>
              </w:divBdr>
            </w:div>
            <w:div w:id="701515879">
              <w:marLeft w:val="0"/>
              <w:marRight w:val="0"/>
              <w:marTop w:val="0"/>
              <w:marBottom w:val="0"/>
              <w:divBdr>
                <w:top w:val="none" w:sz="0" w:space="0" w:color="auto"/>
                <w:left w:val="none" w:sz="0" w:space="0" w:color="auto"/>
                <w:bottom w:val="none" w:sz="0" w:space="0" w:color="auto"/>
                <w:right w:val="none" w:sz="0" w:space="0" w:color="auto"/>
              </w:divBdr>
            </w:div>
          </w:divsChild>
        </w:div>
        <w:div w:id="516312217">
          <w:marLeft w:val="300"/>
          <w:marRight w:val="0"/>
          <w:marTop w:val="150"/>
          <w:marBottom w:val="0"/>
          <w:divBdr>
            <w:top w:val="none" w:sz="0" w:space="0" w:color="auto"/>
            <w:left w:val="none" w:sz="0" w:space="0" w:color="auto"/>
            <w:bottom w:val="none" w:sz="0" w:space="0" w:color="auto"/>
            <w:right w:val="none" w:sz="0" w:space="0" w:color="auto"/>
          </w:divBdr>
          <w:divsChild>
            <w:div w:id="1646206159">
              <w:marLeft w:val="0"/>
              <w:marRight w:val="0"/>
              <w:marTop w:val="0"/>
              <w:marBottom w:val="0"/>
              <w:divBdr>
                <w:top w:val="none" w:sz="0" w:space="0" w:color="auto"/>
                <w:left w:val="none" w:sz="0" w:space="0" w:color="auto"/>
                <w:bottom w:val="none" w:sz="0" w:space="0" w:color="auto"/>
                <w:right w:val="none" w:sz="0" w:space="0" w:color="auto"/>
              </w:divBdr>
            </w:div>
            <w:div w:id="796409431">
              <w:marLeft w:val="0"/>
              <w:marRight w:val="0"/>
              <w:marTop w:val="0"/>
              <w:marBottom w:val="0"/>
              <w:divBdr>
                <w:top w:val="none" w:sz="0" w:space="0" w:color="auto"/>
                <w:left w:val="none" w:sz="0" w:space="0" w:color="auto"/>
                <w:bottom w:val="none" w:sz="0" w:space="0" w:color="auto"/>
                <w:right w:val="none" w:sz="0" w:space="0" w:color="auto"/>
              </w:divBdr>
            </w:div>
          </w:divsChild>
        </w:div>
        <w:div w:id="476606207">
          <w:marLeft w:val="300"/>
          <w:marRight w:val="0"/>
          <w:marTop w:val="150"/>
          <w:marBottom w:val="0"/>
          <w:divBdr>
            <w:top w:val="none" w:sz="0" w:space="0" w:color="auto"/>
            <w:left w:val="none" w:sz="0" w:space="0" w:color="auto"/>
            <w:bottom w:val="none" w:sz="0" w:space="0" w:color="auto"/>
            <w:right w:val="none" w:sz="0" w:space="0" w:color="auto"/>
          </w:divBdr>
          <w:divsChild>
            <w:div w:id="803231845">
              <w:marLeft w:val="0"/>
              <w:marRight w:val="0"/>
              <w:marTop w:val="0"/>
              <w:marBottom w:val="0"/>
              <w:divBdr>
                <w:top w:val="none" w:sz="0" w:space="0" w:color="auto"/>
                <w:left w:val="none" w:sz="0" w:space="0" w:color="auto"/>
                <w:bottom w:val="none" w:sz="0" w:space="0" w:color="auto"/>
                <w:right w:val="none" w:sz="0" w:space="0" w:color="auto"/>
              </w:divBdr>
            </w:div>
            <w:div w:id="1191183297">
              <w:marLeft w:val="0"/>
              <w:marRight w:val="0"/>
              <w:marTop w:val="0"/>
              <w:marBottom w:val="0"/>
              <w:divBdr>
                <w:top w:val="none" w:sz="0" w:space="0" w:color="auto"/>
                <w:left w:val="none" w:sz="0" w:space="0" w:color="auto"/>
                <w:bottom w:val="none" w:sz="0" w:space="0" w:color="auto"/>
                <w:right w:val="none" w:sz="0" w:space="0" w:color="auto"/>
              </w:divBdr>
            </w:div>
          </w:divsChild>
        </w:div>
        <w:div w:id="785736626">
          <w:marLeft w:val="300"/>
          <w:marRight w:val="0"/>
          <w:marTop w:val="150"/>
          <w:marBottom w:val="0"/>
          <w:divBdr>
            <w:top w:val="none" w:sz="0" w:space="0" w:color="auto"/>
            <w:left w:val="none" w:sz="0" w:space="0" w:color="auto"/>
            <w:bottom w:val="none" w:sz="0" w:space="0" w:color="auto"/>
            <w:right w:val="none" w:sz="0" w:space="0" w:color="auto"/>
          </w:divBdr>
          <w:divsChild>
            <w:div w:id="1439833725">
              <w:marLeft w:val="0"/>
              <w:marRight w:val="0"/>
              <w:marTop w:val="0"/>
              <w:marBottom w:val="0"/>
              <w:divBdr>
                <w:top w:val="none" w:sz="0" w:space="0" w:color="auto"/>
                <w:left w:val="none" w:sz="0" w:space="0" w:color="auto"/>
                <w:bottom w:val="none" w:sz="0" w:space="0" w:color="auto"/>
                <w:right w:val="none" w:sz="0" w:space="0" w:color="auto"/>
              </w:divBdr>
            </w:div>
            <w:div w:id="815536151">
              <w:marLeft w:val="0"/>
              <w:marRight w:val="0"/>
              <w:marTop w:val="0"/>
              <w:marBottom w:val="0"/>
              <w:divBdr>
                <w:top w:val="none" w:sz="0" w:space="0" w:color="auto"/>
                <w:left w:val="none" w:sz="0" w:space="0" w:color="auto"/>
                <w:bottom w:val="none" w:sz="0" w:space="0" w:color="auto"/>
                <w:right w:val="none" w:sz="0" w:space="0" w:color="auto"/>
              </w:divBdr>
            </w:div>
          </w:divsChild>
        </w:div>
        <w:div w:id="316880481">
          <w:marLeft w:val="300"/>
          <w:marRight w:val="0"/>
          <w:marTop w:val="150"/>
          <w:marBottom w:val="0"/>
          <w:divBdr>
            <w:top w:val="none" w:sz="0" w:space="0" w:color="auto"/>
            <w:left w:val="none" w:sz="0" w:space="0" w:color="auto"/>
            <w:bottom w:val="none" w:sz="0" w:space="0" w:color="auto"/>
            <w:right w:val="none" w:sz="0" w:space="0" w:color="auto"/>
          </w:divBdr>
          <w:divsChild>
            <w:div w:id="1211847487">
              <w:marLeft w:val="0"/>
              <w:marRight w:val="0"/>
              <w:marTop w:val="0"/>
              <w:marBottom w:val="0"/>
              <w:divBdr>
                <w:top w:val="none" w:sz="0" w:space="0" w:color="auto"/>
                <w:left w:val="none" w:sz="0" w:space="0" w:color="auto"/>
                <w:bottom w:val="none" w:sz="0" w:space="0" w:color="auto"/>
                <w:right w:val="none" w:sz="0" w:space="0" w:color="auto"/>
              </w:divBdr>
            </w:div>
            <w:div w:id="957219343">
              <w:marLeft w:val="0"/>
              <w:marRight w:val="0"/>
              <w:marTop w:val="0"/>
              <w:marBottom w:val="0"/>
              <w:divBdr>
                <w:top w:val="none" w:sz="0" w:space="0" w:color="auto"/>
                <w:left w:val="none" w:sz="0" w:space="0" w:color="auto"/>
                <w:bottom w:val="none" w:sz="0" w:space="0" w:color="auto"/>
                <w:right w:val="none" w:sz="0" w:space="0" w:color="auto"/>
              </w:divBdr>
            </w:div>
          </w:divsChild>
        </w:div>
        <w:div w:id="469834203">
          <w:marLeft w:val="300"/>
          <w:marRight w:val="0"/>
          <w:marTop w:val="150"/>
          <w:marBottom w:val="0"/>
          <w:divBdr>
            <w:top w:val="none" w:sz="0" w:space="0" w:color="auto"/>
            <w:left w:val="none" w:sz="0" w:space="0" w:color="auto"/>
            <w:bottom w:val="none" w:sz="0" w:space="0" w:color="auto"/>
            <w:right w:val="none" w:sz="0" w:space="0" w:color="auto"/>
          </w:divBdr>
          <w:divsChild>
            <w:div w:id="1109011142">
              <w:marLeft w:val="0"/>
              <w:marRight w:val="0"/>
              <w:marTop w:val="0"/>
              <w:marBottom w:val="0"/>
              <w:divBdr>
                <w:top w:val="none" w:sz="0" w:space="0" w:color="auto"/>
                <w:left w:val="none" w:sz="0" w:space="0" w:color="auto"/>
                <w:bottom w:val="none" w:sz="0" w:space="0" w:color="auto"/>
                <w:right w:val="none" w:sz="0" w:space="0" w:color="auto"/>
              </w:divBdr>
            </w:div>
            <w:div w:id="14621251">
              <w:marLeft w:val="0"/>
              <w:marRight w:val="0"/>
              <w:marTop w:val="0"/>
              <w:marBottom w:val="0"/>
              <w:divBdr>
                <w:top w:val="none" w:sz="0" w:space="0" w:color="auto"/>
                <w:left w:val="none" w:sz="0" w:space="0" w:color="auto"/>
                <w:bottom w:val="none" w:sz="0" w:space="0" w:color="auto"/>
                <w:right w:val="none" w:sz="0" w:space="0" w:color="auto"/>
              </w:divBdr>
            </w:div>
          </w:divsChild>
        </w:div>
        <w:div w:id="1545289088">
          <w:marLeft w:val="300"/>
          <w:marRight w:val="0"/>
          <w:marTop w:val="150"/>
          <w:marBottom w:val="0"/>
          <w:divBdr>
            <w:top w:val="none" w:sz="0" w:space="0" w:color="auto"/>
            <w:left w:val="none" w:sz="0" w:space="0" w:color="auto"/>
            <w:bottom w:val="none" w:sz="0" w:space="0" w:color="auto"/>
            <w:right w:val="none" w:sz="0" w:space="0" w:color="auto"/>
          </w:divBdr>
          <w:divsChild>
            <w:div w:id="1696882300">
              <w:marLeft w:val="0"/>
              <w:marRight w:val="0"/>
              <w:marTop w:val="0"/>
              <w:marBottom w:val="0"/>
              <w:divBdr>
                <w:top w:val="none" w:sz="0" w:space="0" w:color="auto"/>
                <w:left w:val="none" w:sz="0" w:space="0" w:color="auto"/>
                <w:bottom w:val="none" w:sz="0" w:space="0" w:color="auto"/>
                <w:right w:val="none" w:sz="0" w:space="0" w:color="auto"/>
              </w:divBdr>
            </w:div>
            <w:div w:id="172668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29389">
      <w:bodyDiv w:val="1"/>
      <w:marLeft w:val="0"/>
      <w:marRight w:val="0"/>
      <w:marTop w:val="0"/>
      <w:marBottom w:val="0"/>
      <w:divBdr>
        <w:top w:val="none" w:sz="0" w:space="0" w:color="auto"/>
        <w:left w:val="none" w:sz="0" w:space="0" w:color="auto"/>
        <w:bottom w:val="none" w:sz="0" w:space="0" w:color="auto"/>
        <w:right w:val="none" w:sz="0" w:space="0" w:color="auto"/>
      </w:divBdr>
      <w:divsChild>
        <w:div w:id="2098282812">
          <w:marLeft w:val="0"/>
          <w:marRight w:val="0"/>
          <w:marTop w:val="0"/>
          <w:marBottom w:val="0"/>
          <w:divBdr>
            <w:top w:val="none" w:sz="0" w:space="0" w:color="auto"/>
            <w:left w:val="none" w:sz="0" w:space="0" w:color="auto"/>
            <w:bottom w:val="none" w:sz="0" w:space="0" w:color="auto"/>
            <w:right w:val="none" w:sz="0" w:space="0" w:color="auto"/>
          </w:divBdr>
        </w:div>
        <w:div w:id="898052251">
          <w:marLeft w:val="0"/>
          <w:marRight w:val="0"/>
          <w:marTop w:val="0"/>
          <w:marBottom w:val="0"/>
          <w:divBdr>
            <w:top w:val="none" w:sz="0" w:space="0" w:color="auto"/>
            <w:left w:val="none" w:sz="0" w:space="0" w:color="auto"/>
            <w:bottom w:val="none" w:sz="0" w:space="0" w:color="auto"/>
            <w:right w:val="none" w:sz="0" w:space="0" w:color="auto"/>
          </w:divBdr>
        </w:div>
        <w:div w:id="839738153">
          <w:marLeft w:val="0"/>
          <w:marRight w:val="0"/>
          <w:marTop w:val="0"/>
          <w:marBottom w:val="0"/>
          <w:divBdr>
            <w:top w:val="none" w:sz="0" w:space="0" w:color="auto"/>
            <w:left w:val="none" w:sz="0" w:space="0" w:color="auto"/>
            <w:bottom w:val="none" w:sz="0" w:space="0" w:color="auto"/>
            <w:right w:val="none" w:sz="0" w:space="0" w:color="auto"/>
          </w:divBdr>
        </w:div>
        <w:div w:id="1247226995">
          <w:marLeft w:val="0"/>
          <w:marRight w:val="0"/>
          <w:marTop w:val="0"/>
          <w:marBottom w:val="0"/>
          <w:divBdr>
            <w:top w:val="none" w:sz="0" w:space="0" w:color="auto"/>
            <w:left w:val="none" w:sz="0" w:space="0" w:color="auto"/>
            <w:bottom w:val="none" w:sz="0" w:space="0" w:color="auto"/>
            <w:right w:val="none" w:sz="0" w:space="0" w:color="auto"/>
          </w:divBdr>
        </w:div>
        <w:div w:id="1612056019">
          <w:marLeft w:val="0"/>
          <w:marRight w:val="0"/>
          <w:marTop w:val="0"/>
          <w:marBottom w:val="0"/>
          <w:divBdr>
            <w:top w:val="none" w:sz="0" w:space="0" w:color="auto"/>
            <w:left w:val="none" w:sz="0" w:space="0" w:color="auto"/>
            <w:bottom w:val="none" w:sz="0" w:space="0" w:color="auto"/>
            <w:right w:val="none" w:sz="0" w:space="0" w:color="auto"/>
          </w:divBdr>
        </w:div>
        <w:div w:id="2011791225">
          <w:marLeft w:val="0"/>
          <w:marRight w:val="0"/>
          <w:marTop w:val="0"/>
          <w:marBottom w:val="0"/>
          <w:divBdr>
            <w:top w:val="none" w:sz="0" w:space="0" w:color="auto"/>
            <w:left w:val="none" w:sz="0" w:space="0" w:color="auto"/>
            <w:bottom w:val="none" w:sz="0" w:space="0" w:color="auto"/>
            <w:right w:val="none" w:sz="0" w:space="0" w:color="auto"/>
          </w:divBdr>
        </w:div>
        <w:div w:id="1644116962">
          <w:marLeft w:val="0"/>
          <w:marRight w:val="0"/>
          <w:marTop w:val="0"/>
          <w:marBottom w:val="0"/>
          <w:divBdr>
            <w:top w:val="none" w:sz="0" w:space="0" w:color="auto"/>
            <w:left w:val="none" w:sz="0" w:space="0" w:color="auto"/>
            <w:bottom w:val="none" w:sz="0" w:space="0" w:color="auto"/>
            <w:right w:val="none" w:sz="0" w:space="0" w:color="auto"/>
          </w:divBdr>
        </w:div>
      </w:divsChild>
    </w:div>
    <w:div w:id="214414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929E7-3D63-4C17-AB92-33AED1500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816</TotalTime>
  <Pages>9</Pages>
  <Words>3755</Words>
  <Characters>21406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 Швалова</cp:lastModifiedBy>
  <cp:revision>53</cp:revision>
  <cp:lastPrinted>2023-09-18T08:44:00Z</cp:lastPrinted>
  <dcterms:created xsi:type="dcterms:W3CDTF">2023-09-15T08:15:00Z</dcterms:created>
  <dcterms:modified xsi:type="dcterms:W3CDTF">2024-02-07T09:25:00Z</dcterms:modified>
</cp:coreProperties>
</file>