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B4" w:rsidRDefault="00203BB4" w:rsidP="00B063B7">
      <w:pPr>
        <w:spacing w:after="0"/>
        <w:jc w:val="center"/>
        <w:rPr>
          <w:rFonts w:ascii="Times New Roman" w:hAnsi="Times New Roman" w:cs="Times New Roman"/>
          <w:b/>
          <w:sz w:val="24"/>
          <w:szCs w:val="24"/>
          <w:lang w:val="en-US"/>
        </w:rPr>
      </w:pPr>
    </w:p>
    <w:p w:rsidR="00B063B7" w:rsidRPr="00B063B7"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ДЕРЖАВНЕ ПІДПРИЄМСТВО «ОДЕСЬКИЙ РЕГІОНАЛЬНИЙ ЦЕНТР</w:t>
      </w:r>
    </w:p>
    <w:p w:rsidR="00197B33"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СТАНДАРТИЗАЦІЇ,</w:t>
      </w:r>
      <w:r w:rsidR="00B063B7" w:rsidRPr="00B063B7">
        <w:rPr>
          <w:rFonts w:ascii="Times New Roman" w:hAnsi="Times New Roman" w:cs="Times New Roman"/>
          <w:b/>
          <w:sz w:val="24"/>
          <w:szCs w:val="24"/>
          <w:lang w:val="uk-UA"/>
        </w:rPr>
        <w:t xml:space="preserve"> </w:t>
      </w:r>
      <w:r w:rsidRPr="00B063B7">
        <w:rPr>
          <w:rFonts w:ascii="Times New Roman" w:hAnsi="Times New Roman" w:cs="Times New Roman"/>
          <w:b/>
          <w:sz w:val="24"/>
          <w:szCs w:val="24"/>
          <w:lang w:val="uk-UA"/>
        </w:rPr>
        <w:t xml:space="preserve"> МЕТРОЛОГІЇ ТА СЕРТИФІКАЦІЇ»</w:t>
      </w:r>
    </w:p>
    <w:p w:rsidR="00B063B7" w:rsidRPr="00B063B7" w:rsidRDefault="00B063B7" w:rsidP="00B063B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ДП «ОДЕСАСТАНДАРТМЕТРОЛОГІЯ»</w:t>
      </w:r>
    </w:p>
    <w:p w:rsidR="00FF45A2" w:rsidRPr="00887CC2" w:rsidRDefault="00FF45A2" w:rsidP="00B063B7">
      <w:pPr>
        <w:spacing w:after="0"/>
      </w:pPr>
    </w:p>
    <w:tbl>
      <w:tblPr>
        <w:tblW w:w="0" w:type="auto"/>
        <w:tblInd w:w="288" w:type="dxa"/>
        <w:tblLayout w:type="fixed"/>
        <w:tblLook w:val="0000"/>
      </w:tblPr>
      <w:tblGrid>
        <w:gridCol w:w="3931"/>
        <w:gridCol w:w="5387"/>
      </w:tblGrid>
      <w:tr w:rsidR="00765852" w:rsidRPr="00110FCD" w:rsidTr="00765852">
        <w:tc>
          <w:tcPr>
            <w:tcW w:w="3931" w:type="dxa"/>
            <w:shd w:val="clear" w:color="auto" w:fill="auto"/>
          </w:tcPr>
          <w:p w:rsidR="00765852" w:rsidRPr="002C6F61"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765852" w:rsidRPr="00110FCD" w:rsidRDefault="00765852" w:rsidP="00765852">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ЗАТВЕРДЖЕНО</w:t>
            </w:r>
          </w:p>
        </w:tc>
      </w:tr>
      <w:tr w:rsidR="00765852" w:rsidRPr="00110FCD" w:rsidTr="00765852">
        <w:tc>
          <w:tcPr>
            <w:tcW w:w="3931" w:type="dxa"/>
            <w:shd w:val="clear" w:color="auto" w:fill="auto"/>
          </w:tcPr>
          <w:p w:rsidR="00765852" w:rsidRPr="00110FCD"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5F3E23" w:rsidRPr="005F3E23" w:rsidRDefault="005F3E23" w:rsidP="00765852">
            <w:pPr>
              <w:spacing w:after="0"/>
              <w:ind w:left="1026"/>
              <w:rPr>
                <w:rFonts w:ascii="Times New Roman" w:hAnsi="Times New Roman" w:cs="Times New Roman"/>
                <w:color w:val="000000"/>
                <w:sz w:val="24"/>
                <w:szCs w:val="24"/>
              </w:rPr>
            </w:pPr>
            <w:r w:rsidRPr="005F3E23">
              <w:rPr>
                <w:rFonts w:ascii="Times New Roman" w:hAnsi="Times New Roman" w:cs="Times New Roman"/>
                <w:color w:val="000000"/>
                <w:sz w:val="24"/>
                <w:szCs w:val="24"/>
              </w:rPr>
              <w:t xml:space="preserve">Протокольним </w:t>
            </w:r>
            <w:proofErr w:type="gramStart"/>
            <w:r w:rsidRPr="005F3E23">
              <w:rPr>
                <w:rFonts w:ascii="Times New Roman" w:hAnsi="Times New Roman" w:cs="Times New Roman"/>
                <w:color w:val="000000"/>
                <w:sz w:val="24"/>
                <w:szCs w:val="24"/>
              </w:rPr>
              <w:t>р</w:t>
            </w:r>
            <w:proofErr w:type="gramEnd"/>
            <w:r w:rsidRPr="005F3E23">
              <w:rPr>
                <w:rFonts w:ascii="Times New Roman" w:hAnsi="Times New Roman" w:cs="Times New Roman"/>
                <w:color w:val="000000"/>
                <w:sz w:val="24"/>
                <w:szCs w:val="24"/>
              </w:rPr>
              <w:t>ішенням Уповноваженої особи, начальника сектору з публічних закупівель</w:t>
            </w:r>
          </w:p>
          <w:p w:rsidR="00765852" w:rsidRPr="005F3E23" w:rsidRDefault="005F3E23" w:rsidP="00765852">
            <w:pPr>
              <w:spacing w:after="0"/>
              <w:ind w:left="1026"/>
              <w:rPr>
                <w:rFonts w:ascii="Times New Roman" w:hAnsi="Times New Roman" w:cs="Times New Roman"/>
                <w:b/>
                <w:bCs/>
                <w:sz w:val="24"/>
                <w:szCs w:val="24"/>
                <w:lang w:val="uk-UA"/>
              </w:rPr>
            </w:pPr>
            <w:r w:rsidRPr="005F3E23">
              <w:rPr>
                <w:rFonts w:ascii="Times New Roman" w:hAnsi="Times New Roman" w:cs="Times New Roman"/>
                <w:color w:val="000000"/>
                <w:sz w:val="24"/>
                <w:szCs w:val="24"/>
              </w:rPr>
              <w:t xml:space="preserve"> № </w:t>
            </w:r>
            <w:r w:rsidR="00027543">
              <w:rPr>
                <w:rFonts w:ascii="Times New Roman" w:hAnsi="Times New Roman" w:cs="Times New Roman"/>
                <w:color w:val="000000"/>
                <w:sz w:val="24"/>
                <w:szCs w:val="24"/>
                <w:lang w:val="uk-UA"/>
              </w:rPr>
              <w:t xml:space="preserve">__  </w:t>
            </w:r>
            <w:r w:rsidRPr="005F3E23">
              <w:rPr>
                <w:rFonts w:ascii="Times New Roman" w:hAnsi="Times New Roman" w:cs="Times New Roman"/>
                <w:color w:val="000000"/>
                <w:sz w:val="24"/>
                <w:szCs w:val="24"/>
              </w:rPr>
              <w:t xml:space="preserve">від </w:t>
            </w:r>
            <w:r w:rsidR="00027543">
              <w:rPr>
                <w:rFonts w:ascii="Times New Roman" w:hAnsi="Times New Roman" w:cs="Times New Roman"/>
                <w:color w:val="000000"/>
                <w:sz w:val="24"/>
                <w:szCs w:val="24"/>
                <w:lang w:val="uk-UA"/>
              </w:rPr>
              <w:t>07</w:t>
            </w:r>
            <w:r w:rsidRPr="005F3E23">
              <w:rPr>
                <w:rFonts w:ascii="Times New Roman" w:hAnsi="Times New Roman" w:cs="Times New Roman"/>
                <w:color w:val="000000"/>
                <w:sz w:val="24"/>
                <w:szCs w:val="24"/>
              </w:rPr>
              <w:t xml:space="preserve"> </w:t>
            </w:r>
            <w:r w:rsidR="00F00AE5">
              <w:rPr>
                <w:rFonts w:ascii="Times New Roman" w:hAnsi="Times New Roman" w:cs="Times New Roman"/>
                <w:color w:val="000000"/>
                <w:sz w:val="24"/>
                <w:szCs w:val="24"/>
                <w:lang w:val="uk-UA"/>
              </w:rPr>
              <w:t>лютого</w:t>
            </w:r>
            <w:r w:rsidRPr="005F3E23">
              <w:rPr>
                <w:rFonts w:ascii="Times New Roman" w:hAnsi="Times New Roman" w:cs="Times New Roman"/>
                <w:color w:val="000000"/>
                <w:sz w:val="24"/>
                <w:szCs w:val="24"/>
              </w:rPr>
              <w:t xml:space="preserve"> 202</w:t>
            </w:r>
            <w:r w:rsidR="00F00AE5">
              <w:rPr>
                <w:rFonts w:ascii="Times New Roman" w:hAnsi="Times New Roman" w:cs="Times New Roman"/>
                <w:color w:val="000000"/>
                <w:sz w:val="24"/>
                <w:szCs w:val="24"/>
                <w:lang w:val="uk-UA"/>
              </w:rPr>
              <w:t>3</w:t>
            </w:r>
            <w:r w:rsidRPr="005F3E23">
              <w:rPr>
                <w:rFonts w:ascii="Times New Roman" w:hAnsi="Times New Roman" w:cs="Times New Roman"/>
                <w:color w:val="000000"/>
                <w:sz w:val="24"/>
                <w:szCs w:val="24"/>
              </w:rPr>
              <w:t xml:space="preserve"> р. ________________ </w:t>
            </w:r>
            <w:r>
              <w:rPr>
                <w:rFonts w:ascii="Times New Roman" w:hAnsi="Times New Roman" w:cs="Times New Roman"/>
                <w:color w:val="000000"/>
                <w:sz w:val="24"/>
                <w:szCs w:val="24"/>
                <w:lang w:val="uk-UA"/>
              </w:rPr>
              <w:t>Хмаро О. С.</w:t>
            </w:r>
          </w:p>
          <w:p w:rsidR="00765852" w:rsidRPr="00110FCD" w:rsidRDefault="00765852" w:rsidP="00765852">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_______________</w:t>
            </w:r>
          </w:p>
        </w:tc>
      </w:tr>
      <w:tr w:rsidR="00765852" w:rsidRPr="00110FCD" w:rsidTr="00765852">
        <w:trPr>
          <w:trHeight w:val="1110"/>
        </w:trPr>
        <w:tc>
          <w:tcPr>
            <w:tcW w:w="3931" w:type="dxa"/>
            <w:shd w:val="clear" w:color="auto" w:fill="auto"/>
          </w:tcPr>
          <w:p w:rsidR="00765852" w:rsidRPr="00110FCD"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765852" w:rsidRPr="00110FCD" w:rsidRDefault="00765852" w:rsidP="00765852">
            <w:pPr>
              <w:spacing w:after="0"/>
              <w:ind w:left="1026"/>
              <w:rPr>
                <w:rFonts w:ascii="Times New Roman" w:hAnsi="Times New Roman" w:cs="Times New Roman"/>
                <w:bCs/>
                <w:sz w:val="24"/>
                <w:szCs w:val="24"/>
                <w:lang w:val="uk-UA"/>
              </w:rPr>
            </w:pPr>
            <w:r w:rsidRPr="00110FCD">
              <w:rPr>
                <w:rFonts w:ascii="Times New Roman" w:hAnsi="Times New Roman" w:cs="Times New Roman"/>
                <w:bCs/>
                <w:sz w:val="24"/>
                <w:szCs w:val="24"/>
                <w:lang w:val="uk-UA"/>
              </w:rPr>
              <w:t xml:space="preserve">                     м.п.</w:t>
            </w:r>
          </w:p>
        </w:tc>
      </w:tr>
    </w:tbl>
    <w:p w:rsidR="00FF45A2" w:rsidRPr="003E758F" w:rsidRDefault="00FF45A2" w:rsidP="00FF45A2">
      <w:pPr>
        <w:spacing w:after="0"/>
        <w:jc w:val="right"/>
        <w:rPr>
          <w:rFonts w:ascii="Times New Roman" w:hAnsi="Times New Roman" w:cs="Times New Roman"/>
          <w:color w:val="000000"/>
          <w:sz w:val="24"/>
          <w:szCs w:val="24"/>
        </w:rPr>
      </w:pPr>
      <w:r w:rsidRPr="00FF45A2">
        <w:rPr>
          <w:rFonts w:ascii="Times New Roman" w:hAnsi="Times New Roman" w:cs="Times New Roman"/>
          <w:color w:val="000000"/>
          <w:sz w:val="24"/>
          <w:szCs w:val="24"/>
        </w:rPr>
        <w:t>.</w:t>
      </w:r>
    </w:p>
    <w:p w:rsidR="00FF45A2" w:rsidRPr="003E758F" w:rsidRDefault="00FF45A2" w:rsidP="00FF45A2">
      <w:pPr>
        <w:spacing w:after="0"/>
        <w:jc w:val="right"/>
        <w:rPr>
          <w:rFonts w:ascii="Times New Roman" w:hAnsi="Times New Roman" w:cs="Times New Roman"/>
          <w:color w:val="000000"/>
          <w:sz w:val="24"/>
          <w:szCs w:val="24"/>
        </w:rPr>
      </w:pPr>
    </w:p>
    <w:p w:rsidR="00FF45A2" w:rsidRPr="003E758F" w:rsidRDefault="00FF45A2" w:rsidP="00FF45A2">
      <w:pPr>
        <w:spacing w:after="0"/>
        <w:jc w:val="right"/>
        <w:rPr>
          <w:rFonts w:ascii="Times New Roman" w:hAnsi="Times New Roman" w:cs="Times New Roman"/>
          <w:color w:val="000000"/>
          <w:sz w:val="24"/>
          <w:szCs w:val="24"/>
        </w:rPr>
      </w:pPr>
    </w:p>
    <w:p w:rsidR="00FF45A2" w:rsidRPr="00FF45A2" w:rsidRDefault="00FF45A2" w:rsidP="00FF45A2">
      <w:pPr>
        <w:pStyle w:val="a3"/>
        <w:spacing w:before="0" w:beforeAutospacing="0" w:after="0" w:afterAutospacing="0"/>
        <w:jc w:val="center"/>
        <w:rPr>
          <w:b/>
          <w:color w:val="000000"/>
          <w:sz w:val="27"/>
          <w:szCs w:val="27"/>
        </w:rPr>
      </w:pPr>
      <w:r w:rsidRPr="00FF45A2">
        <w:rPr>
          <w:b/>
          <w:color w:val="000000"/>
          <w:sz w:val="27"/>
          <w:szCs w:val="27"/>
        </w:rPr>
        <w:t>ТЕНДЕРНА ДОКУМЕНТАЦІЯ</w:t>
      </w:r>
    </w:p>
    <w:p w:rsidR="00FF45A2" w:rsidRPr="00277DDB" w:rsidRDefault="00FF45A2" w:rsidP="00FF45A2">
      <w:pPr>
        <w:pStyle w:val="a3"/>
        <w:spacing w:before="0" w:beforeAutospacing="0" w:after="0" w:afterAutospacing="0"/>
        <w:jc w:val="center"/>
        <w:rPr>
          <w:b/>
          <w:color w:val="000000"/>
          <w:sz w:val="27"/>
          <w:szCs w:val="27"/>
          <w:lang w:val="uk-UA"/>
        </w:rPr>
      </w:pPr>
      <w:r w:rsidRPr="00FF45A2">
        <w:rPr>
          <w:b/>
          <w:color w:val="000000"/>
          <w:sz w:val="27"/>
          <w:szCs w:val="27"/>
        </w:rPr>
        <w:t xml:space="preserve">щодо проведення </w:t>
      </w:r>
      <w:r w:rsidR="000231AF">
        <w:rPr>
          <w:b/>
          <w:color w:val="000000"/>
          <w:sz w:val="27"/>
          <w:szCs w:val="27"/>
          <w:lang w:val="uk-UA"/>
        </w:rPr>
        <w:t>відкритих торгі</w:t>
      </w:r>
      <w:proofErr w:type="gramStart"/>
      <w:r w:rsidR="000231AF">
        <w:rPr>
          <w:b/>
          <w:color w:val="000000"/>
          <w:sz w:val="27"/>
          <w:szCs w:val="27"/>
          <w:lang w:val="uk-UA"/>
        </w:rPr>
        <w:t>в</w:t>
      </w:r>
      <w:proofErr w:type="gramEnd"/>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8D20CA" w:rsidRDefault="008D20CA" w:rsidP="00FF45A2">
      <w:pPr>
        <w:pStyle w:val="a3"/>
        <w:spacing w:before="0" w:beforeAutospacing="0" w:after="0" w:afterAutospacing="0"/>
        <w:jc w:val="center"/>
        <w:rPr>
          <w:b/>
          <w:color w:val="000000"/>
          <w:sz w:val="27"/>
          <w:szCs w:val="27"/>
          <w:u w:val="single"/>
          <w:lang w:val="uk-UA"/>
        </w:rPr>
      </w:pPr>
      <w:r w:rsidRPr="008D20CA">
        <w:rPr>
          <w:b/>
          <w:bCs/>
          <w:color w:val="000000"/>
          <w:u w:val="single"/>
        </w:rPr>
        <w:t xml:space="preserve">код ДК 021:2015: </w:t>
      </w:r>
      <w:r w:rsidRPr="008D20CA">
        <w:rPr>
          <w:rStyle w:val="tlid-translation"/>
          <w:b/>
          <w:u w:val="single"/>
        </w:rPr>
        <w:t>72261000-2 «Послуги з обслуговування програмного забезпечення»</w:t>
      </w: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470CA1" w:rsidP="00FF45A2">
      <w:pPr>
        <w:pStyle w:val="a3"/>
        <w:spacing w:before="0" w:beforeAutospacing="0" w:after="0" w:afterAutospacing="0"/>
        <w:jc w:val="center"/>
        <w:rPr>
          <w:b/>
          <w:color w:val="000000"/>
          <w:sz w:val="27"/>
          <w:szCs w:val="27"/>
          <w:lang w:val="uk-UA"/>
        </w:rPr>
      </w:pPr>
      <w:r>
        <w:rPr>
          <w:b/>
          <w:sz w:val="22"/>
          <w:szCs w:val="22"/>
          <w:lang w:val="uk-UA"/>
        </w:rPr>
        <w:t>П</w:t>
      </w:r>
      <w:r w:rsidR="008D20CA" w:rsidRPr="00A34FF5">
        <w:rPr>
          <w:b/>
          <w:sz w:val="22"/>
          <w:szCs w:val="22"/>
        </w:rPr>
        <w:t>ослуг</w:t>
      </w:r>
      <w:r>
        <w:rPr>
          <w:b/>
          <w:sz w:val="22"/>
          <w:szCs w:val="22"/>
          <w:lang w:val="uk-UA"/>
        </w:rPr>
        <w:t>и</w:t>
      </w:r>
      <w:r w:rsidR="008D20CA" w:rsidRPr="00A34FF5">
        <w:rPr>
          <w:b/>
          <w:sz w:val="22"/>
          <w:szCs w:val="22"/>
        </w:rPr>
        <w:t xml:space="preserve"> </w:t>
      </w:r>
      <w:r w:rsidR="008D20CA" w:rsidRPr="00D41E58">
        <w:rPr>
          <w:rStyle w:val="tlid-translation"/>
          <w:b/>
          <w:sz w:val="22"/>
          <w:szCs w:val="22"/>
        </w:rPr>
        <w:t>з обслуговування програмного забезпечення</w:t>
      </w:r>
      <w:r w:rsidR="008D20CA" w:rsidRPr="00DD0AA2">
        <w:rPr>
          <w:rStyle w:val="tlid-translation"/>
          <w:color w:val="FF0000"/>
          <w:sz w:val="22"/>
          <w:szCs w:val="22"/>
        </w:rPr>
        <w:t xml:space="preserve"> </w:t>
      </w:r>
      <w:r w:rsidR="008D20CA" w:rsidRPr="00D41E58">
        <w:rPr>
          <w:b/>
          <w:sz w:val="22"/>
          <w:szCs w:val="22"/>
        </w:rPr>
        <w:t>програмно-технологічного комплексу «Автоматизована система управління</w:t>
      </w:r>
      <w:r w:rsidR="008D20CA">
        <w:rPr>
          <w:b/>
          <w:sz w:val="22"/>
          <w:szCs w:val="22"/>
        </w:rPr>
        <w:t xml:space="preserve"> виробничою діяльністю» (АСУВД)</w:t>
      </w: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382A41" w:rsidRDefault="00FF45A2" w:rsidP="00E568F7">
      <w:pPr>
        <w:pStyle w:val="a3"/>
        <w:spacing w:before="0" w:beforeAutospacing="0" w:after="0" w:afterAutospacing="0"/>
        <w:rPr>
          <w:b/>
          <w:color w:val="000000"/>
          <w:sz w:val="27"/>
          <w:szCs w:val="27"/>
          <w:lang w:val="uk-UA"/>
        </w:rPr>
      </w:pPr>
    </w:p>
    <w:p w:rsidR="00952FF4" w:rsidRPr="008D20CA" w:rsidRDefault="00952FF4" w:rsidP="00FF45A2">
      <w:pPr>
        <w:pStyle w:val="a3"/>
        <w:spacing w:before="0" w:beforeAutospacing="0" w:after="0" w:afterAutospacing="0"/>
        <w:jc w:val="center"/>
        <w:rPr>
          <w:b/>
          <w:color w:val="000000"/>
          <w:sz w:val="27"/>
          <w:szCs w:val="27"/>
        </w:rPr>
      </w:pPr>
    </w:p>
    <w:p w:rsidR="00382A41" w:rsidRPr="008D20CA" w:rsidRDefault="00382A41" w:rsidP="00FF45A2">
      <w:pPr>
        <w:pStyle w:val="a3"/>
        <w:spacing w:before="0" w:beforeAutospacing="0" w:after="0" w:afterAutospacing="0"/>
        <w:jc w:val="center"/>
        <w:rPr>
          <w:b/>
          <w:color w:val="000000"/>
          <w:sz w:val="27"/>
          <w:szCs w:val="27"/>
        </w:rPr>
      </w:pPr>
    </w:p>
    <w:p w:rsidR="00382A41" w:rsidRPr="008D20CA" w:rsidRDefault="00382A41" w:rsidP="00FF45A2">
      <w:pPr>
        <w:pStyle w:val="a3"/>
        <w:spacing w:before="0" w:beforeAutospacing="0" w:after="0" w:afterAutospacing="0"/>
        <w:jc w:val="center"/>
        <w:rPr>
          <w:b/>
          <w:color w:val="000000"/>
          <w:sz w:val="27"/>
          <w:szCs w:val="27"/>
        </w:rPr>
      </w:pPr>
    </w:p>
    <w:p w:rsidR="00382A41" w:rsidRPr="008D20CA" w:rsidRDefault="00382A41" w:rsidP="00FF45A2">
      <w:pPr>
        <w:pStyle w:val="a3"/>
        <w:spacing w:before="0" w:beforeAutospacing="0" w:after="0" w:afterAutospacing="0"/>
        <w:jc w:val="center"/>
        <w:rPr>
          <w:b/>
          <w:color w:val="000000"/>
          <w:sz w:val="27"/>
          <w:szCs w:val="27"/>
        </w:rPr>
      </w:pPr>
    </w:p>
    <w:p w:rsidR="008D20CA" w:rsidRPr="008D20CA" w:rsidRDefault="008D20CA" w:rsidP="00FF45A2">
      <w:pPr>
        <w:pStyle w:val="a3"/>
        <w:spacing w:before="0" w:beforeAutospacing="0" w:after="0" w:afterAutospacing="0"/>
        <w:jc w:val="center"/>
        <w:rPr>
          <w:b/>
          <w:color w:val="000000"/>
          <w:sz w:val="27"/>
          <w:szCs w:val="27"/>
        </w:rPr>
      </w:pPr>
    </w:p>
    <w:p w:rsidR="008D20CA" w:rsidRPr="008D20CA" w:rsidRDefault="008D20CA" w:rsidP="00FF45A2">
      <w:pPr>
        <w:pStyle w:val="a3"/>
        <w:spacing w:before="0" w:beforeAutospacing="0" w:after="0" w:afterAutospacing="0"/>
        <w:jc w:val="center"/>
        <w:rPr>
          <w:b/>
          <w:color w:val="000000"/>
          <w:sz w:val="27"/>
          <w:szCs w:val="27"/>
        </w:rPr>
      </w:pPr>
    </w:p>
    <w:p w:rsidR="008D20CA" w:rsidRPr="008D20CA" w:rsidRDefault="008D20CA" w:rsidP="00FF45A2">
      <w:pPr>
        <w:pStyle w:val="a3"/>
        <w:spacing w:before="0" w:beforeAutospacing="0" w:after="0" w:afterAutospacing="0"/>
        <w:jc w:val="center"/>
        <w:rPr>
          <w:b/>
          <w:color w:val="000000"/>
          <w:sz w:val="27"/>
          <w:szCs w:val="27"/>
        </w:rPr>
      </w:pPr>
    </w:p>
    <w:p w:rsidR="00FF45A2" w:rsidRPr="008D20CA" w:rsidRDefault="00FF45A2" w:rsidP="00F00AE5">
      <w:pPr>
        <w:pStyle w:val="a3"/>
        <w:spacing w:before="0" w:beforeAutospacing="0" w:after="0" w:afterAutospacing="0"/>
        <w:jc w:val="center"/>
        <w:rPr>
          <w:color w:val="000000"/>
          <w:sz w:val="27"/>
          <w:szCs w:val="27"/>
        </w:rPr>
      </w:pPr>
      <w:r>
        <w:rPr>
          <w:color w:val="000000"/>
          <w:sz w:val="27"/>
          <w:szCs w:val="27"/>
        </w:rPr>
        <w:t xml:space="preserve">м. </w:t>
      </w:r>
      <w:r>
        <w:rPr>
          <w:color w:val="000000"/>
          <w:sz w:val="27"/>
          <w:szCs w:val="27"/>
          <w:lang w:val="uk-UA"/>
        </w:rPr>
        <w:t>Одеса</w:t>
      </w:r>
      <w:r>
        <w:rPr>
          <w:color w:val="000000"/>
          <w:sz w:val="27"/>
          <w:szCs w:val="27"/>
        </w:rPr>
        <w:t xml:space="preserve"> – 202</w:t>
      </w:r>
      <w:r w:rsidR="00F00AE5">
        <w:rPr>
          <w:color w:val="000000"/>
          <w:sz w:val="27"/>
          <w:szCs w:val="27"/>
          <w:lang w:val="uk-UA"/>
        </w:rPr>
        <w:t>3</w:t>
      </w:r>
      <w:r>
        <w:rPr>
          <w:color w:val="000000"/>
          <w:sz w:val="27"/>
          <w:szCs w:val="27"/>
        </w:rPr>
        <w:t xml:space="preserve"> </w:t>
      </w:r>
      <w:proofErr w:type="gramStart"/>
      <w:r>
        <w:rPr>
          <w:color w:val="000000"/>
          <w:sz w:val="27"/>
          <w:szCs w:val="27"/>
        </w:rPr>
        <w:t>р</w:t>
      </w:r>
      <w:proofErr w:type="gramEnd"/>
      <w:r>
        <w:rPr>
          <w:color w:val="000000"/>
          <w:sz w:val="27"/>
          <w:szCs w:val="27"/>
        </w:rPr>
        <w:t>ік</w:t>
      </w:r>
    </w:p>
    <w:p w:rsidR="00382A41" w:rsidRPr="00F961CD" w:rsidRDefault="00382A41" w:rsidP="00382A41">
      <w:pPr>
        <w:pStyle w:val="a3"/>
        <w:spacing w:before="0" w:beforeAutospacing="0" w:after="0" w:afterAutospacing="0"/>
        <w:rPr>
          <w:color w:val="000000"/>
          <w:sz w:val="27"/>
          <w:szCs w:val="27"/>
        </w:rPr>
      </w:pPr>
    </w:p>
    <w:p w:rsidR="00FF45A2" w:rsidRPr="00627FBC" w:rsidRDefault="00FF45A2" w:rsidP="00FF45A2">
      <w:pPr>
        <w:pStyle w:val="a3"/>
        <w:spacing w:before="0" w:beforeAutospacing="0" w:after="0" w:afterAutospacing="0"/>
        <w:jc w:val="center"/>
        <w:rPr>
          <w:b/>
          <w:color w:val="000000"/>
        </w:rPr>
      </w:pPr>
      <w:r w:rsidRPr="00627FBC">
        <w:rPr>
          <w:b/>
          <w:color w:val="000000"/>
        </w:rPr>
        <w:t>ЗМІ</w:t>
      </w:r>
      <w:proofErr w:type="gramStart"/>
      <w:r w:rsidRPr="00627FBC">
        <w:rPr>
          <w:b/>
          <w:color w:val="000000"/>
        </w:rPr>
        <w:t>СТ</w:t>
      </w:r>
      <w:proofErr w:type="gramEnd"/>
    </w:p>
    <w:p w:rsidR="00FF45A2" w:rsidRPr="00627FBC" w:rsidRDefault="00FF45A2" w:rsidP="00FF45A2">
      <w:pPr>
        <w:pStyle w:val="a3"/>
        <w:spacing w:before="0" w:beforeAutospacing="0" w:after="0" w:afterAutospacing="0"/>
        <w:jc w:val="center"/>
        <w:rPr>
          <w:b/>
          <w:color w:val="000000"/>
        </w:rPr>
      </w:pPr>
      <w:r w:rsidRPr="00627FBC">
        <w:rPr>
          <w:b/>
          <w:color w:val="000000"/>
        </w:rPr>
        <w:t>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Розділ І. Загальні положення</w:t>
      </w:r>
    </w:p>
    <w:p w:rsidR="00FF45A2" w:rsidRPr="00627FBC" w:rsidRDefault="00FF45A2" w:rsidP="00FF45A2">
      <w:pPr>
        <w:pStyle w:val="a3"/>
        <w:spacing w:before="0" w:beforeAutospacing="0" w:after="0" w:afterAutospacing="0"/>
        <w:rPr>
          <w:color w:val="000000"/>
        </w:rPr>
      </w:pPr>
      <w:r w:rsidRPr="00627FBC">
        <w:rPr>
          <w:color w:val="000000"/>
        </w:rPr>
        <w:t>1.Терміни, які вживаються в тендерній документації</w:t>
      </w:r>
    </w:p>
    <w:p w:rsidR="00FF45A2" w:rsidRPr="00627FBC" w:rsidRDefault="00FF45A2" w:rsidP="00FF45A2">
      <w:pPr>
        <w:pStyle w:val="a3"/>
        <w:spacing w:before="0" w:beforeAutospacing="0" w:after="0" w:afterAutospacing="0"/>
        <w:rPr>
          <w:color w:val="000000"/>
        </w:rPr>
      </w:pPr>
      <w:r w:rsidRPr="00627FBC">
        <w:rPr>
          <w:color w:val="000000"/>
        </w:rPr>
        <w:t>2. Інформація про замовника торгі</w:t>
      </w:r>
      <w:proofErr w:type="gramStart"/>
      <w:r w:rsidRPr="00627FBC">
        <w:rPr>
          <w:color w:val="000000"/>
        </w:rPr>
        <w:t>в</w:t>
      </w:r>
      <w:proofErr w:type="gramEnd"/>
    </w:p>
    <w:p w:rsidR="00FF45A2" w:rsidRPr="00627FBC" w:rsidRDefault="00FF45A2" w:rsidP="00FF45A2">
      <w:pPr>
        <w:pStyle w:val="a3"/>
        <w:spacing w:before="0" w:beforeAutospacing="0" w:after="0" w:afterAutospacing="0"/>
        <w:rPr>
          <w:color w:val="000000"/>
        </w:rPr>
      </w:pPr>
      <w:r w:rsidRPr="00627FBC">
        <w:rPr>
          <w:color w:val="000000"/>
        </w:rPr>
        <w:t>3. Процедура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4. Інформація про предмет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5. Недискримінація учасникі</w:t>
      </w:r>
      <w:proofErr w:type="gramStart"/>
      <w:r w:rsidRPr="00627FBC">
        <w:rPr>
          <w:color w:val="000000"/>
        </w:rPr>
        <w:t>в</w:t>
      </w:r>
      <w:proofErr w:type="gramEnd"/>
    </w:p>
    <w:p w:rsidR="00FF45A2" w:rsidRPr="00627FBC" w:rsidRDefault="00FF45A2" w:rsidP="00FF45A2">
      <w:pPr>
        <w:pStyle w:val="a3"/>
        <w:spacing w:before="0" w:beforeAutospacing="0" w:after="0" w:afterAutospacing="0"/>
        <w:rPr>
          <w:color w:val="000000"/>
        </w:rPr>
      </w:pPr>
      <w:r w:rsidRPr="00627FBC">
        <w:rPr>
          <w:color w:val="000000"/>
        </w:rPr>
        <w:t xml:space="preserve">6. Валюта, у якій </w:t>
      </w:r>
      <w:proofErr w:type="gramStart"/>
      <w:r w:rsidRPr="00627FBC">
        <w:rPr>
          <w:color w:val="000000"/>
        </w:rPr>
        <w:t>повинна</w:t>
      </w:r>
      <w:proofErr w:type="gramEnd"/>
      <w:r w:rsidRPr="00627FBC">
        <w:rPr>
          <w:color w:val="000000"/>
        </w:rPr>
        <w:t xml:space="preserve"> бути зазначена ціна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7. Мова (мови), якою (якими) повинні бути складенні тендерні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ІІ. Порядок унесення змін та надання роз’яснень 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1. Процедура надання роз’яснень щодо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2. Внесення змін до 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 xml:space="preserve">Розділ ІІІ. Інструкція з </w:t>
      </w:r>
      <w:proofErr w:type="gramStart"/>
      <w:r w:rsidRPr="00627FBC">
        <w:rPr>
          <w:b/>
          <w:color w:val="000000"/>
        </w:rPr>
        <w:t>п</w:t>
      </w:r>
      <w:proofErr w:type="gramEnd"/>
      <w:r w:rsidRPr="00627FBC">
        <w:rPr>
          <w:b/>
          <w:color w:val="000000"/>
        </w:rPr>
        <w:t>ідготовки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 Змі</w:t>
      </w:r>
      <w:proofErr w:type="gramStart"/>
      <w:r w:rsidRPr="00627FBC">
        <w:rPr>
          <w:color w:val="000000"/>
        </w:rPr>
        <w:t>ст</w:t>
      </w:r>
      <w:proofErr w:type="gramEnd"/>
      <w:r w:rsidRPr="00627FBC">
        <w:rPr>
          <w:color w:val="000000"/>
        </w:rPr>
        <w:t xml:space="preserve"> і спосіб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3. Умови повернення чи неповернення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4. Строк, протягом якого тендерні пропозиції є дійсними</w:t>
      </w:r>
    </w:p>
    <w:p w:rsidR="00FF45A2" w:rsidRPr="00627FBC" w:rsidRDefault="00FF45A2" w:rsidP="00FF45A2">
      <w:pPr>
        <w:pStyle w:val="a3"/>
        <w:spacing w:before="0" w:beforeAutospacing="0" w:after="0" w:afterAutospacing="0"/>
        <w:rPr>
          <w:color w:val="000000"/>
        </w:rPr>
      </w:pPr>
      <w:r w:rsidRPr="00627FBC">
        <w:rPr>
          <w:color w:val="000000"/>
        </w:rPr>
        <w:t>5. Кваліфікаційні критерії до учасникі</w:t>
      </w:r>
      <w:proofErr w:type="gramStart"/>
      <w:r w:rsidRPr="00627FBC">
        <w:rPr>
          <w:color w:val="000000"/>
        </w:rPr>
        <w:t>в</w:t>
      </w:r>
      <w:proofErr w:type="gramEnd"/>
      <w:r w:rsidRPr="00627FBC">
        <w:rPr>
          <w:color w:val="000000"/>
        </w:rPr>
        <w:t xml:space="preserve"> та вимоги, встановлені статтею 17 Закону</w:t>
      </w:r>
    </w:p>
    <w:p w:rsidR="00FF45A2" w:rsidRPr="00627FBC" w:rsidRDefault="00FF45A2" w:rsidP="00FF45A2">
      <w:pPr>
        <w:pStyle w:val="a3"/>
        <w:spacing w:before="0" w:beforeAutospacing="0" w:after="0" w:afterAutospacing="0"/>
        <w:rPr>
          <w:color w:val="000000"/>
        </w:rPr>
      </w:pPr>
      <w:r w:rsidRPr="00627FBC">
        <w:rPr>
          <w:color w:val="000000"/>
        </w:rPr>
        <w:t>6. Інформація про технічні, якісні та кількісні характеристики предмета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7. Інформація про субпідрядника/співвиконавця (у випадку закупі</w:t>
      </w:r>
      <w:proofErr w:type="gramStart"/>
      <w:r w:rsidRPr="00627FBC">
        <w:rPr>
          <w:color w:val="000000"/>
        </w:rPr>
        <w:t>вл</w:t>
      </w:r>
      <w:proofErr w:type="gramEnd"/>
      <w:r w:rsidRPr="00627FBC">
        <w:rPr>
          <w:color w:val="000000"/>
        </w:rPr>
        <w:t>і робіт чи послуг)</w:t>
      </w:r>
    </w:p>
    <w:p w:rsidR="00FF45A2" w:rsidRPr="00627FBC" w:rsidRDefault="00FF45A2" w:rsidP="00FF45A2">
      <w:pPr>
        <w:pStyle w:val="a3"/>
        <w:spacing w:before="0" w:beforeAutospacing="0" w:after="0" w:afterAutospacing="0"/>
        <w:rPr>
          <w:color w:val="000000"/>
        </w:rPr>
      </w:pPr>
      <w:r w:rsidRPr="00627FBC">
        <w:rPr>
          <w:color w:val="000000"/>
        </w:rPr>
        <w:t>8. Унесення змін або відкликання тендерної пропозиції учасником</w:t>
      </w:r>
    </w:p>
    <w:p w:rsidR="00FF45A2" w:rsidRPr="00627FBC" w:rsidRDefault="00FF45A2" w:rsidP="00FF45A2">
      <w:pPr>
        <w:pStyle w:val="a3"/>
        <w:spacing w:before="0" w:beforeAutospacing="0" w:after="0" w:afterAutospacing="0"/>
        <w:rPr>
          <w:b/>
          <w:color w:val="000000"/>
        </w:rPr>
      </w:pPr>
      <w:r w:rsidRPr="00627FBC">
        <w:rPr>
          <w:b/>
          <w:color w:val="000000"/>
        </w:rPr>
        <w:t>Розділ IV. Подання та розкриття тендерної пропозицій</w:t>
      </w:r>
    </w:p>
    <w:p w:rsidR="00FF45A2" w:rsidRPr="00627FBC" w:rsidRDefault="00FF45A2" w:rsidP="00FF45A2">
      <w:pPr>
        <w:pStyle w:val="a3"/>
        <w:spacing w:before="0" w:beforeAutospacing="0" w:after="0" w:afterAutospacing="0"/>
        <w:rPr>
          <w:color w:val="000000"/>
        </w:rPr>
      </w:pPr>
      <w:r w:rsidRPr="00627FBC">
        <w:rPr>
          <w:color w:val="000000"/>
        </w:rPr>
        <w:t>1. Кінцевий строк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Дата та час розкриття тендерної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V. Оцінка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1.Перелік критерії</w:t>
      </w:r>
      <w:proofErr w:type="gramStart"/>
      <w:r w:rsidRPr="00627FBC">
        <w:rPr>
          <w:color w:val="000000"/>
        </w:rPr>
        <w:t>в</w:t>
      </w:r>
      <w:proofErr w:type="gramEnd"/>
      <w:r w:rsidRPr="00627FBC">
        <w:rPr>
          <w:color w:val="000000"/>
        </w:rPr>
        <w:t xml:space="preserve"> </w:t>
      </w:r>
      <w:proofErr w:type="gramStart"/>
      <w:r w:rsidRPr="00627FBC">
        <w:rPr>
          <w:color w:val="000000"/>
        </w:rPr>
        <w:t>та</w:t>
      </w:r>
      <w:proofErr w:type="gramEnd"/>
      <w:r w:rsidRPr="00627FBC">
        <w:rPr>
          <w:color w:val="000000"/>
        </w:rPr>
        <w:t xml:space="preserve"> методика оцінки тендерної пропозиції із зазначенням питомої ваги критерію</w:t>
      </w:r>
    </w:p>
    <w:p w:rsidR="00FF45A2" w:rsidRPr="00627FBC" w:rsidRDefault="00FF45A2" w:rsidP="00FF45A2">
      <w:pPr>
        <w:pStyle w:val="a3"/>
        <w:spacing w:before="0" w:beforeAutospacing="0" w:after="0" w:afterAutospacing="0"/>
        <w:rPr>
          <w:color w:val="000000"/>
        </w:rPr>
      </w:pPr>
      <w:r w:rsidRPr="00627FBC">
        <w:rPr>
          <w:color w:val="000000"/>
        </w:rPr>
        <w:t>2.Інша інформація</w:t>
      </w:r>
    </w:p>
    <w:p w:rsidR="00FF45A2" w:rsidRPr="00627FBC" w:rsidRDefault="00FF45A2" w:rsidP="00FF45A2">
      <w:pPr>
        <w:pStyle w:val="a3"/>
        <w:spacing w:before="0" w:beforeAutospacing="0" w:after="0" w:afterAutospacing="0"/>
        <w:rPr>
          <w:color w:val="000000"/>
        </w:rPr>
      </w:pPr>
      <w:r w:rsidRPr="00627FBC">
        <w:rPr>
          <w:color w:val="000000"/>
        </w:rPr>
        <w:t>3.Відхилення тендерних пропозицій</w:t>
      </w:r>
    </w:p>
    <w:p w:rsidR="00FF45A2" w:rsidRPr="00627FBC" w:rsidRDefault="00FF45A2" w:rsidP="00FF45A2">
      <w:pPr>
        <w:pStyle w:val="a3"/>
        <w:spacing w:before="0" w:beforeAutospacing="0" w:after="0" w:afterAutospacing="0"/>
        <w:rPr>
          <w:b/>
          <w:color w:val="000000"/>
        </w:rPr>
      </w:pPr>
      <w:r w:rsidRPr="00627FBC">
        <w:rPr>
          <w:b/>
          <w:color w:val="000000"/>
        </w:rPr>
        <w:t>Розділ VI. Результати торгі</w:t>
      </w:r>
      <w:proofErr w:type="gramStart"/>
      <w:r w:rsidRPr="00627FBC">
        <w:rPr>
          <w:b/>
          <w:color w:val="000000"/>
        </w:rPr>
        <w:t>в</w:t>
      </w:r>
      <w:proofErr w:type="gramEnd"/>
      <w:r w:rsidRPr="00627FBC">
        <w:rPr>
          <w:b/>
          <w:color w:val="000000"/>
        </w:rPr>
        <w:t xml:space="preserve"> та укладання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1. Відмі</w:t>
      </w:r>
      <w:proofErr w:type="gramStart"/>
      <w:r w:rsidRPr="00627FBC">
        <w:rPr>
          <w:color w:val="000000"/>
        </w:rPr>
        <w:t>на</w:t>
      </w:r>
      <w:proofErr w:type="gramEnd"/>
      <w:r w:rsidRPr="00627FBC">
        <w:rPr>
          <w:color w:val="000000"/>
        </w:rPr>
        <w:t xml:space="preserve"> тендеру чи визнання тендеру таким, що не відбувся</w:t>
      </w:r>
    </w:p>
    <w:p w:rsidR="00FF45A2" w:rsidRPr="00627FBC" w:rsidRDefault="00FF45A2" w:rsidP="00FF45A2">
      <w:pPr>
        <w:pStyle w:val="a3"/>
        <w:spacing w:before="0" w:beforeAutospacing="0" w:after="0" w:afterAutospacing="0"/>
        <w:rPr>
          <w:color w:val="000000"/>
        </w:rPr>
      </w:pPr>
      <w:r w:rsidRPr="00627FBC">
        <w:rPr>
          <w:color w:val="000000"/>
        </w:rPr>
        <w:t xml:space="preserve">2. Строк укладання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3. Проект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4. Умови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5. Дії замовника при відмові переможця торгів </w:t>
      </w:r>
      <w:proofErr w:type="gramStart"/>
      <w:r w:rsidRPr="00627FBC">
        <w:rPr>
          <w:color w:val="000000"/>
        </w:rPr>
        <w:t>п</w:t>
      </w:r>
      <w:proofErr w:type="gramEnd"/>
      <w:r w:rsidRPr="00627FBC">
        <w:rPr>
          <w:color w:val="000000"/>
        </w:rPr>
        <w:t>ідписати договір про закупівлю</w:t>
      </w:r>
    </w:p>
    <w:p w:rsidR="00FF45A2" w:rsidRDefault="00FF45A2" w:rsidP="00FF45A2">
      <w:pPr>
        <w:pStyle w:val="a3"/>
        <w:spacing w:before="0" w:beforeAutospacing="0" w:after="0" w:afterAutospacing="0"/>
        <w:rPr>
          <w:color w:val="000000"/>
          <w:lang w:val="uk-UA"/>
        </w:rPr>
      </w:pPr>
      <w:r w:rsidRPr="00627FBC">
        <w:rPr>
          <w:color w:val="000000"/>
        </w:rPr>
        <w:t xml:space="preserve">6. Забезпечення виконання договору </w:t>
      </w:r>
      <w:proofErr w:type="gramStart"/>
      <w:r w:rsidRPr="00627FBC">
        <w:rPr>
          <w:color w:val="000000"/>
        </w:rPr>
        <w:t>про</w:t>
      </w:r>
      <w:proofErr w:type="gramEnd"/>
      <w:r w:rsidRPr="00627FBC">
        <w:rPr>
          <w:color w:val="000000"/>
        </w:rPr>
        <w:t xml:space="preserve"> закупівлю</w:t>
      </w:r>
    </w:p>
    <w:p w:rsidR="00627FBC" w:rsidRPr="00627FBC" w:rsidRDefault="00627FBC" w:rsidP="00FF45A2">
      <w:pPr>
        <w:pStyle w:val="a3"/>
        <w:spacing w:before="0" w:beforeAutospacing="0" w:after="0" w:afterAutospacing="0"/>
        <w:rPr>
          <w:color w:val="000000"/>
          <w:lang w:val="uk-UA"/>
        </w:rPr>
      </w:pPr>
    </w:p>
    <w:p w:rsidR="00FF45A2" w:rsidRPr="00645249" w:rsidRDefault="00FF45A2" w:rsidP="00FF45A2">
      <w:pPr>
        <w:pStyle w:val="a3"/>
        <w:spacing w:before="0" w:beforeAutospacing="0" w:after="0" w:afterAutospacing="0"/>
        <w:rPr>
          <w:color w:val="000000"/>
          <w:lang w:val="uk-UA"/>
        </w:rPr>
      </w:pPr>
      <w:r w:rsidRPr="00627FBC">
        <w:rPr>
          <w:b/>
          <w:color w:val="000000"/>
        </w:rPr>
        <w:t>ДОДАТОК 1.</w:t>
      </w:r>
      <w:r w:rsidRPr="00627FBC">
        <w:rPr>
          <w:color w:val="000000"/>
        </w:rPr>
        <w:t xml:space="preserve"> Форма «ТЕНДЕРНА ПРОПОЗИЦІЯ»</w:t>
      </w:r>
      <w:r w:rsidR="00645249">
        <w:rPr>
          <w:color w:val="000000"/>
          <w:lang w:val="uk-UA"/>
        </w:rPr>
        <w:t>.</w:t>
      </w:r>
    </w:p>
    <w:p w:rsidR="00FF45A2" w:rsidRPr="00D134F4" w:rsidRDefault="00FF45A2" w:rsidP="00FF45A2">
      <w:pPr>
        <w:pStyle w:val="a3"/>
        <w:spacing w:before="0" w:beforeAutospacing="0" w:after="0" w:afterAutospacing="0"/>
        <w:rPr>
          <w:color w:val="000000"/>
          <w:lang w:val="uk-UA"/>
        </w:rPr>
      </w:pPr>
      <w:r w:rsidRPr="00D134F4">
        <w:rPr>
          <w:b/>
          <w:color w:val="000000"/>
          <w:lang w:val="uk-UA"/>
        </w:rPr>
        <w:t>ДОДАТОК 2.</w:t>
      </w:r>
      <w:r w:rsidRPr="00D134F4">
        <w:rPr>
          <w:color w:val="000000"/>
          <w:lang w:val="uk-UA"/>
        </w:rPr>
        <w:t xml:space="preserve"> Перелік документів, які вимагаються для підтвердження відповідності пропозиції учасника кваліфікаційним критеріям </w:t>
      </w:r>
      <w:r w:rsidR="00645249" w:rsidRPr="00D134F4">
        <w:rPr>
          <w:color w:val="000000"/>
          <w:lang w:val="uk-UA"/>
        </w:rPr>
        <w:t>та додатковим вимогам замовника</w:t>
      </w:r>
      <w:r w:rsidRPr="00D134F4">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3.</w:t>
      </w:r>
      <w:r w:rsidRPr="00627FBC">
        <w:rPr>
          <w:color w:val="000000"/>
        </w:rPr>
        <w:t xml:space="preserve"> Перелік документів для </w:t>
      </w:r>
      <w:proofErr w:type="gramStart"/>
      <w:r w:rsidRPr="00627FBC">
        <w:rPr>
          <w:color w:val="000000"/>
        </w:rPr>
        <w:t>п</w:t>
      </w:r>
      <w:proofErr w:type="gramEnd"/>
      <w:r w:rsidRPr="00627FBC">
        <w:rPr>
          <w:color w:val="000000"/>
        </w:rPr>
        <w:t>ідтвердження відповідності учасника/переможця визначених статтею 17 Закону</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4.</w:t>
      </w:r>
      <w:r w:rsidRPr="00627FBC">
        <w:rPr>
          <w:color w:val="000000"/>
        </w:rPr>
        <w:t xml:space="preserve"> Інформація про необхідні технічні, якісні та кількісні характеристики предмета закупівлі</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5.</w:t>
      </w:r>
      <w:r w:rsidRPr="00627FBC">
        <w:rPr>
          <w:color w:val="000000"/>
        </w:rPr>
        <w:t xml:space="preserve"> Інформаційна довідка загальних відомостей щодо учасника торгі</w:t>
      </w:r>
      <w:proofErr w:type="gramStart"/>
      <w:r w:rsidRPr="00627FBC">
        <w:rPr>
          <w:color w:val="000000"/>
        </w:rPr>
        <w:t>в</w:t>
      </w:r>
      <w:proofErr w:type="gramEnd"/>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6.</w:t>
      </w:r>
      <w:r w:rsidRPr="00627FBC">
        <w:rPr>
          <w:color w:val="000000"/>
        </w:rPr>
        <w:t xml:space="preserve"> Лист – згода на обробку персональних даних</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7.</w:t>
      </w:r>
      <w:r w:rsidRPr="00627FBC">
        <w:rPr>
          <w:color w:val="000000"/>
        </w:rPr>
        <w:t xml:space="preserve"> Проект договору</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8.</w:t>
      </w:r>
      <w:r w:rsidRPr="00627FBC">
        <w:rPr>
          <w:color w:val="000000"/>
        </w:rPr>
        <w:t xml:space="preserve"> Інші вимоги</w:t>
      </w:r>
      <w:r w:rsidR="00645249">
        <w:rPr>
          <w:color w:val="000000"/>
          <w:lang w:val="uk-UA"/>
        </w:rPr>
        <w:t>.</w:t>
      </w:r>
    </w:p>
    <w:p w:rsidR="00FF45A2" w:rsidRPr="00F961CD" w:rsidRDefault="00FF45A2" w:rsidP="00FF45A2">
      <w:pPr>
        <w:pStyle w:val="a3"/>
        <w:spacing w:before="0" w:beforeAutospacing="0" w:after="0" w:afterAutospacing="0"/>
        <w:rPr>
          <w:i/>
          <w:color w:val="000000"/>
          <w:lang w:val="uk-UA"/>
        </w:rPr>
      </w:pPr>
      <w:r w:rsidRPr="003E758F">
        <w:rPr>
          <w:b/>
          <w:color w:val="000000"/>
          <w:u w:val="single"/>
          <w:lang w:val="uk-UA"/>
        </w:rPr>
        <w:t>Примітка.</w:t>
      </w:r>
      <w:r w:rsidRPr="003E758F">
        <w:rPr>
          <w:color w:val="000000"/>
          <w:lang w:val="uk-UA"/>
        </w:rPr>
        <w:t xml:space="preserve"> </w:t>
      </w:r>
      <w:r w:rsidRPr="003E758F">
        <w:rPr>
          <w:i/>
          <w:color w:val="000000"/>
          <w:lang w:val="uk-UA"/>
        </w:rPr>
        <w:t>Всі додатки є невід’ємною частиною цієї тендерної документації.</w:t>
      </w:r>
    </w:p>
    <w:p w:rsidR="008D20CA" w:rsidRPr="00F961CD" w:rsidRDefault="008D20CA" w:rsidP="00FF45A2">
      <w:pPr>
        <w:pStyle w:val="a3"/>
        <w:spacing w:before="0" w:beforeAutospacing="0" w:after="0" w:afterAutospacing="0"/>
        <w:rPr>
          <w:i/>
          <w:color w:val="000000"/>
          <w:lang w:val="uk-UA"/>
        </w:rPr>
      </w:pPr>
    </w:p>
    <w:p w:rsidR="00627FBC" w:rsidRPr="00627FBC" w:rsidRDefault="00627FBC" w:rsidP="00FF45A2">
      <w:pPr>
        <w:pStyle w:val="a3"/>
        <w:spacing w:before="0" w:beforeAutospacing="0" w:after="0" w:afterAutospacing="0"/>
        <w:rPr>
          <w:i/>
          <w:color w:val="000000"/>
          <w:lang w:val="uk-UA"/>
        </w:rPr>
      </w:pPr>
    </w:p>
    <w:tbl>
      <w:tblPr>
        <w:tblStyle w:val="a5"/>
        <w:tblW w:w="0" w:type="auto"/>
        <w:tblLook w:val="04A0"/>
      </w:tblPr>
      <w:tblGrid>
        <w:gridCol w:w="530"/>
        <w:gridCol w:w="3499"/>
        <w:gridCol w:w="116"/>
        <w:gridCol w:w="117"/>
        <w:gridCol w:w="5309"/>
      </w:tblGrid>
      <w:tr w:rsidR="00627FBC" w:rsidTr="00B236E7">
        <w:tc>
          <w:tcPr>
            <w:tcW w:w="530" w:type="dxa"/>
            <w:shd w:val="clear" w:color="auto" w:fill="EEECE1" w:themeFill="background2"/>
          </w:tcPr>
          <w:p w:rsidR="00627FBC" w:rsidRPr="00627FBC" w:rsidRDefault="00627FBC" w:rsidP="00FF45A2">
            <w:pPr>
              <w:pStyle w:val="a3"/>
              <w:spacing w:before="0" w:beforeAutospacing="0" w:after="0" w:afterAutospacing="0"/>
              <w:rPr>
                <w:color w:val="000000"/>
                <w:lang w:val="uk-UA"/>
              </w:rPr>
            </w:pPr>
            <w:r>
              <w:rPr>
                <w:color w:val="000000"/>
                <w:lang w:val="uk-UA"/>
              </w:rPr>
              <w:t>№</w:t>
            </w:r>
          </w:p>
        </w:tc>
        <w:tc>
          <w:tcPr>
            <w:tcW w:w="9041" w:type="dxa"/>
            <w:gridSpan w:val="4"/>
            <w:shd w:val="clear" w:color="auto" w:fill="EEECE1" w:themeFill="background2"/>
          </w:tcPr>
          <w:p w:rsidR="00627FBC" w:rsidRPr="00822299" w:rsidRDefault="00822299" w:rsidP="00627FBC">
            <w:pPr>
              <w:pStyle w:val="a3"/>
              <w:spacing w:before="0" w:beforeAutospacing="0" w:after="0" w:afterAutospacing="0"/>
              <w:jc w:val="center"/>
              <w:rPr>
                <w:b/>
                <w:color w:val="000000"/>
              </w:rPr>
            </w:pPr>
            <w:r w:rsidRPr="00822299">
              <w:rPr>
                <w:b/>
                <w:color w:val="000000"/>
                <w:lang w:val="uk-UA"/>
              </w:rPr>
              <w:t>І.</w:t>
            </w:r>
            <w:r w:rsidR="00627FBC" w:rsidRPr="00822299">
              <w:rPr>
                <w:b/>
                <w:color w:val="000000"/>
                <w:lang w:val="uk-UA"/>
              </w:rPr>
              <w:t>Загальні положення</w:t>
            </w:r>
          </w:p>
        </w:tc>
      </w:tr>
      <w:tr w:rsidR="00627FBC" w:rsidTr="00B236E7">
        <w:tc>
          <w:tcPr>
            <w:tcW w:w="530"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1</w:t>
            </w:r>
          </w:p>
        </w:tc>
        <w:tc>
          <w:tcPr>
            <w:tcW w:w="3732" w:type="dxa"/>
            <w:gridSpan w:val="3"/>
          </w:tcPr>
          <w:p w:rsidR="00627FBC" w:rsidRPr="00627FBC" w:rsidRDefault="00627FBC" w:rsidP="00627FBC">
            <w:pPr>
              <w:pStyle w:val="a3"/>
              <w:spacing w:before="0" w:beforeAutospacing="0" w:after="0" w:afterAutospacing="0"/>
              <w:jc w:val="center"/>
              <w:rPr>
                <w:color w:val="000000"/>
                <w:lang w:val="uk-UA"/>
              </w:rPr>
            </w:pPr>
            <w:r>
              <w:rPr>
                <w:color w:val="000000"/>
                <w:lang w:val="uk-UA"/>
              </w:rPr>
              <w:t>2</w:t>
            </w:r>
          </w:p>
        </w:tc>
        <w:tc>
          <w:tcPr>
            <w:tcW w:w="5309"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3</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1</w:t>
            </w:r>
          </w:p>
        </w:tc>
        <w:tc>
          <w:tcPr>
            <w:tcW w:w="3732" w:type="dxa"/>
            <w:gridSpan w:val="3"/>
          </w:tcPr>
          <w:p w:rsidR="00627FBC" w:rsidRPr="00627FBC" w:rsidRDefault="00CA4913" w:rsidP="007E394E">
            <w:pPr>
              <w:pStyle w:val="a3"/>
              <w:spacing w:before="0" w:beforeAutospacing="0" w:after="0" w:afterAutospacing="0"/>
              <w:jc w:val="both"/>
              <w:rPr>
                <w:b/>
                <w:color w:val="000000"/>
              </w:rPr>
            </w:pPr>
            <w:r>
              <w:rPr>
                <w:b/>
                <w:color w:val="000000"/>
              </w:rPr>
              <w:t>Терміни, які</w:t>
            </w:r>
            <w:r>
              <w:rPr>
                <w:b/>
                <w:color w:val="000000"/>
                <w:lang w:val="uk-UA"/>
              </w:rPr>
              <w:t xml:space="preserve"> </w:t>
            </w:r>
            <w:r w:rsidR="00627FBC" w:rsidRPr="00627FBC">
              <w:rPr>
                <w:b/>
                <w:color w:val="000000"/>
              </w:rPr>
              <w:t>вживаються в тендерній документації</w:t>
            </w:r>
          </w:p>
        </w:tc>
        <w:tc>
          <w:tcPr>
            <w:tcW w:w="5309" w:type="dxa"/>
          </w:tcPr>
          <w:p w:rsidR="00627FBC" w:rsidRPr="000231AF" w:rsidRDefault="000231AF" w:rsidP="007E394E">
            <w:pPr>
              <w:pStyle w:val="a3"/>
              <w:spacing w:before="0" w:beforeAutospacing="0" w:after="0" w:afterAutospacing="0"/>
              <w:jc w:val="both"/>
              <w:rPr>
                <w:color w:val="000000"/>
              </w:rPr>
            </w:pPr>
            <w:r w:rsidRPr="000231AF">
              <w:rPr>
                <w:color w:val="000000"/>
              </w:rPr>
              <w:t>Тендерна документація розроблена відповідно до вимог Закону України «Про публічні закупі</w:t>
            </w:r>
            <w:proofErr w:type="gramStart"/>
            <w:r w:rsidRPr="000231AF">
              <w:rPr>
                <w:color w:val="000000"/>
              </w:rPr>
              <w:t>вл</w:t>
            </w:r>
            <w:proofErr w:type="gramEnd"/>
            <w:r w:rsidRPr="000231AF">
              <w:rPr>
                <w:color w:val="000000"/>
              </w:rPr>
              <w:t xml:space="preserve">і» від 25.12.2015 №922-VIII у редакції № 114-IX від 19.09.2019 (надалі – Закон)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2B7E51">
              <w:rPr>
                <w:b/>
                <w:color w:val="000000"/>
              </w:rPr>
              <w:t>Постановою КМУ від 12 жовтня 2022 р. № 1178</w:t>
            </w:r>
            <w:r w:rsidRPr="000231AF">
              <w:rPr>
                <w:color w:val="000000"/>
              </w:rPr>
              <w:t xml:space="preserve"> (надалі – особливості). Тендерна документація (далі або ТД) безоплатно оприлюднюється замовником разом з оголошенням про проведення відкритих торгів </w:t>
            </w:r>
            <w:proofErr w:type="gramStart"/>
            <w:r w:rsidRPr="000231AF">
              <w:rPr>
                <w:color w:val="000000"/>
              </w:rPr>
              <w:t>в</w:t>
            </w:r>
            <w:proofErr w:type="gramEnd"/>
            <w:r w:rsidRPr="000231AF">
              <w:rPr>
                <w:color w:val="000000"/>
              </w:rPr>
              <w:t xml:space="preserve"> електронній системі закупівель для загального доступу шляхом заповнення полів в електронній системі закупівель. ТД не є об’єктом авторського права та/або суміжних прав. Терміни, які використовуються в цій тендерній документації, вживаються в значеннях, визначених Законом та 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2</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замовника торгі</w:t>
            </w:r>
            <w:proofErr w:type="gramStart"/>
            <w:r w:rsidRPr="00365007">
              <w:rPr>
                <w:b/>
                <w:color w:val="000000"/>
              </w:rPr>
              <w:t>в</w:t>
            </w:r>
            <w:proofErr w:type="gramEnd"/>
          </w:p>
        </w:tc>
        <w:tc>
          <w:tcPr>
            <w:tcW w:w="5309" w:type="dxa"/>
          </w:tcPr>
          <w:p w:rsidR="00627FBC" w:rsidRDefault="00627FBC" w:rsidP="007E394E">
            <w:pPr>
              <w:pStyle w:val="a3"/>
              <w:spacing w:before="0" w:beforeAutospacing="0" w:after="0" w:afterAutospacing="0"/>
              <w:jc w:val="both"/>
              <w:rPr>
                <w:color w:val="000000"/>
              </w:rPr>
            </w:pP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повне найменування</w:t>
            </w:r>
          </w:p>
        </w:tc>
        <w:tc>
          <w:tcPr>
            <w:tcW w:w="5309" w:type="dxa"/>
          </w:tcPr>
          <w:p w:rsidR="00627FBC" w:rsidRPr="002B7E51" w:rsidRDefault="00627FBC" w:rsidP="007E394E">
            <w:pPr>
              <w:pStyle w:val="a3"/>
              <w:spacing w:before="0" w:beforeAutospacing="0" w:after="0" w:afterAutospacing="0"/>
              <w:jc w:val="both"/>
              <w:rPr>
                <w:b/>
                <w:i/>
                <w:color w:val="000000"/>
                <w:u w:val="single"/>
                <w:lang w:val="uk-UA"/>
              </w:rPr>
            </w:pPr>
            <w:r w:rsidRPr="002B7E51">
              <w:rPr>
                <w:b/>
                <w:i/>
                <w:color w:val="000000"/>
                <w:u w:val="single"/>
                <w:lang w:val="uk-UA"/>
              </w:rPr>
              <w:t>Державне підприємство «Одеський регіональний центр стандартизації, метрології та сертифікації»</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2.2</w:t>
            </w:r>
          </w:p>
        </w:tc>
        <w:tc>
          <w:tcPr>
            <w:tcW w:w="3732" w:type="dxa"/>
            <w:gridSpan w:val="3"/>
          </w:tcPr>
          <w:p w:rsidR="00627FBC" w:rsidRPr="00365007" w:rsidRDefault="00627FBC" w:rsidP="007E394E">
            <w:pPr>
              <w:pStyle w:val="a3"/>
              <w:spacing w:before="0" w:beforeAutospacing="0" w:after="0" w:afterAutospacing="0"/>
              <w:jc w:val="both"/>
              <w:rPr>
                <w:color w:val="000000"/>
              </w:rPr>
            </w:pPr>
            <w:proofErr w:type="gramStart"/>
            <w:r w:rsidRPr="00365007">
              <w:rPr>
                <w:color w:val="000000"/>
              </w:rPr>
              <w:t>м</w:t>
            </w:r>
            <w:proofErr w:type="gramEnd"/>
            <w:r w:rsidRPr="00365007">
              <w:rPr>
                <w:color w:val="000000"/>
              </w:rPr>
              <w:t>ісцезнаходження</w:t>
            </w:r>
          </w:p>
        </w:tc>
        <w:tc>
          <w:tcPr>
            <w:tcW w:w="5309" w:type="dxa"/>
          </w:tcPr>
          <w:p w:rsidR="00627FBC" w:rsidRPr="002B7E51" w:rsidRDefault="00627FBC" w:rsidP="007E394E">
            <w:pPr>
              <w:pStyle w:val="a3"/>
              <w:spacing w:before="0" w:beforeAutospacing="0" w:after="0" w:afterAutospacing="0"/>
              <w:jc w:val="both"/>
              <w:rPr>
                <w:b/>
                <w:i/>
                <w:color w:val="000000"/>
                <w:u w:val="single"/>
                <w:lang w:val="uk-UA"/>
              </w:rPr>
            </w:pPr>
            <w:r w:rsidRPr="002B7E51">
              <w:rPr>
                <w:b/>
                <w:i/>
                <w:color w:val="000000"/>
                <w:u w:val="single"/>
                <w:lang w:val="uk-UA"/>
              </w:rPr>
              <w:t>65014, м. Одеса, вул. Чорноморська, будинок 10</w:t>
            </w:r>
          </w:p>
        </w:tc>
      </w:tr>
      <w:tr w:rsidR="00627FBC" w:rsidRPr="005F3E23"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2.3</w:t>
            </w:r>
          </w:p>
        </w:tc>
        <w:tc>
          <w:tcPr>
            <w:tcW w:w="3732" w:type="dxa"/>
            <w:gridSpan w:val="3"/>
          </w:tcPr>
          <w:p w:rsidR="00627FBC" w:rsidRPr="003E758F" w:rsidRDefault="00627FBC" w:rsidP="007E394E">
            <w:pPr>
              <w:pStyle w:val="a3"/>
              <w:spacing w:before="0" w:beforeAutospacing="0" w:after="0" w:afterAutospacing="0"/>
              <w:jc w:val="both"/>
              <w:rPr>
                <w:color w:val="000000"/>
                <w:lang w:val="uk-UA"/>
              </w:rPr>
            </w:pPr>
            <w:r w:rsidRPr="003E758F">
              <w:rPr>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309" w:type="dxa"/>
          </w:tcPr>
          <w:p w:rsidR="000231AF" w:rsidRPr="000231AF" w:rsidRDefault="000231AF" w:rsidP="007E394E">
            <w:pPr>
              <w:pStyle w:val="a3"/>
              <w:spacing w:before="0" w:beforeAutospacing="0" w:after="0" w:afterAutospacing="0"/>
              <w:jc w:val="both"/>
              <w:rPr>
                <w:color w:val="000000"/>
                <w:lang w:val="uk-UA"/>
              </w:rPr>
            </w:pPr>
            <w:proofErr w:type="gramStart"/>
            <w:r w:rsidRPr="000231AF">
              <w:rPr>
                <w:color w:val="000000"/>
              </w:rPr>
              <w:t>З</w:t>
            </w:r>
            <w:proofErr w:type="gramEnd"/>
            <w:r w:rsidRPr="000231AF">
              <w:rPr>
                <w:color w:val="000000"/>
              </w:rPr>
              <w:t xml:space="preserve"> організаційних питань:</w:t>
            </w:r>
          </w:p>
          <w:p w:rsidR="000231AF" w:rsidRPr="002B7E51" w:rsidRDefault="000231AF" w:rsidP="000231AF">
            <w:pPr>
              <w:pStyle w:val="a3"/>
              <w:spacing w:before="0" w:beforeAutospacing="0" w:after="0" w:afterAutospacing="0"/>
              <w:jc w:val="both"/>
              <w:rPr>
                <w:b/>
                <w:i/>
                <w:color w:val="000000"/>
                <w:u w:val="single"/>
                <w:lang w:val="en-US"/>
              </w:rPr>
            </w:pPr>
            <w:r w:rsidRPr="002B7E51">
              <w:rPr>
                <w:b/>
                <w:i/>
                <w:color w:val="000000"/>
                <w:u w:val="single"/>
                <w:lang w:val="uk-UA"/>
              </w:rPr>
              <w:t>Хмаро Олександра Сергіївна</w:t>
            </w:r>
            <w:r w:rsidRPr="002B7E51">
              <w:rPr>
                <w:b/>
                <w:i/>
                <w:color w:val="000000"/>
                <w:u w:val="single"/>
              </w:rPr>
              <w:t xml:space="preserve">, уповноважена особа, </w:t>
            </w:r>
            <w:r w:rsidRPr="002B7E51">
              <w:rPr>
                <w:b/>
                <w:i/>
                <w:color w:val="000000"/>
                <w:u w:val="single"/>
                <w:lang w:val="uk-UA"/>
              </w:rPr>
              <w:t>начальник сектору з публічних закупівель</w:t>
            </w:r>
            <w:r w:rsidRPr="002B7E51">
              <w:rPr>
                <w:b/>
                <w:i/>
                <w:color w:val="000000"/>
                <w:u w:val="single"/>
              </w:rPr>
              <w:t xml:space="preserve">, м. Одеса, </w:t>
            </w:r>
            <w:r w:rsidRPr="002B7E51">
              <w:rPr>
                <w:b/>
                <w:i/>
                <w:color w:val="000000"/>
                <w:u w:val="single"/>
                <w:lang w:val="uk-UA"/>
              </w:rPr>
              <w:t>вул</w:t>
            </w:r>
            <w:proofErr w:type="gramStart"/>
            <w:r w:rsidRPr="002B7E51">
              <w:rPr>
                <w:b/>
                <w:i/>
                <w:color w:val="000000"/>
                <w:u w:val="single"/>
                <w:lang w:val="uk-UA"/>
              </w:rPr>
              <w:t xml:space="preserve">.. </w:t>
            </w:r>
            <w:proofErr w:type="gramEnd"/>
            <w:r w:rsidRPr="002B7E51">
              <w:rPr>
                <w:b/>
                <w:i/>
                <w:color w:val="000000"/>
                <w:u w:val="single"/>
                <w:lang w:val="uk-UA"/>
              </w:rPr>
              <w:t>Чорноморська,10</w:t>
            </w:r>
            <w:r w:rsidRPr="002B7E51">
              <w:rPr>
                <w:b/>
                <w:i/>
                <w:color w:val="000000"/>
                <w:u w:val="single"/>
              </w:rPr>
              <w:t xml:space="preserve">, </w:t>
            </w:r>
          </w:p>
          <w:p w:rsidR="00627FBC" w:rsidRPr="000231AF" w:rsidRDefault="000231AF" w:rsidP="000231AF">
            <w:pPr>
              <w:pStyle w:val="a3"/>
              <w:spacing w:before="0" w:beforeAutospacing="0" w:after="0" w:afterAutospacing="0"/>
              <w:jc w:val="both"/>
              <w:rPr>
                <w:color w:val="000000"/>
                <w:lang w:val="en-US"/>
              </w:rPr>
            </w:pPr>
            <w:r w:rsidRPr="000231AF">
              <w:rPr>
                <w:color w:val="000000"/>
              </w:rPr>
              <w:t>тел. +38048</w:t>
            </w:r>
            <w:r w:rsidRPr="000231AF">
              <w:rPr>
                <w:color w:val="000000"/>
                <w:lang w:val="uk-UA"/>
              </w:rPr>
              <w:t>7251406</w:t>
            </w:r>
            <w:r>
              <w:rPr>
                <w:color w:val="000000"/>
              </w:rPr>
              <w:t xml:space="preserve">, </w:t>
            </w:r>
            <w:r w:rsidRPr="000231AF">
              <w:rPr>
                <w:color w:val="000000"/>
                <w:lang w:val="uk-UA"/>
              </w:rPr>
              <w:t>28@</w:t>
            </w:r>
            <w:r w:rsidRPr="000231AF">
              <w:rPr>
                <w:color w:val="000000"/>
                <w:lang w:val="en-US"/>
              </w:rPr>
              <w:t>sm.od.ua</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3</w:t>
            </w:r>
          </w:p>
        </w:tc>
        <w:tc>
          <w:tcPr>
            <w:tcW w:w="3732" w:type="dxa"/>
            <w:gridSpan w:val="3"/>
          </w:tcPr>
          <w:p w:rsidR="00627FBC" w:rsidRPr="00365007" w:rsidRDefault="00627FBC" w:rsidP="007E394E">
            <w:pPr>
              <w:pStyle w:val="a3"/>
              <w:spacing w:before="0" w:beforeAutospacing="0" w:after="0" w:afterAutospacing="0"/>
              <w:jc w:val="both"/>
              <w:rPr>
                <w:b/>
                <w:color w:val="000000"/>
                <w:lang w:val="uk-UA"/>
              </w:rPr>
            </w:pPr>
            <w:r w:rsidRPr="00365007">
              <w:rPr>
                <w:b/>
                <w:color w:val="000000"/>
                <w:lang w:val="uk-UA"/>
              </w:rPr>
              <w:t>Процедура закупівлі</w:t>
            </w:r>
          </w:p>
        </w:tc>
        <w:tc>
          <w:tcPr>
            <w:tcW w:w="5309" w:type="dxa"/>
          </w:tcPr>
          <w:p w:rsidR="00627FBC" w:rsidRPr="00765852" w:rsidRDefault="00765852" w:rsidP="007E394E">
            <w:pPr>
              <w:pStyle w:val="a3"/>
              <w:spacing w:before="0" w:beforeAutospacing="0" w:after="0" w:afterAutospacing="0"/>
              <w:jc w:val="both"/>
              <w:rPr>
                <w:color w:val="000000"/>
                <w:lang w:val="uk-UA"/>
              </w:rPr>
            </w:pPr>
            <w:r>
              <w:rPr>
                <w:color w:val="000000"/>
                <w:lang w:val="en-US"/>
              </w:rPr>
              <w:t xml:space="preserve">Відкриті торги з </w:t>
            </w:r>
            <w:r w:rsidR="009B31F7">
              <w:rPr>
                <w:color w:val="000000"/>
                <w:lang w:val="uk-UA"/>
              </w:rPr>
              <w:t>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4</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предмет закупі</w:t>
            </w:r>
            <w:proofErr w:type="gramStart"/>
            <w:r w:rsidRPr="00365007">
              <w:rPr>
                <w:b/>
                <w:color w:val="000000"/>
              </w:rPr>
              <w:t>вл</w:t>
            </w:r>
            <w:proofErr w:type="gramEnd"/>
            <w:r w:rsidRPr="00365007">
              <w:rPr>
                <w:b/>
                <w:color w:val="000000"/>
              </w:rPr>
              <w:t>і</w:t>
            </w:r>
          </w:p>
        </w:tc>
        <w:tc>
          <w:tcPr>
            <w:tcW w:w="5309" w:type="dxa"/>
          </w:tcPr>
          <w:p w:rsidR="00627FBC" w:rsidRPr="008D20CA" w:rsidRDefault="008D20CA" w:rsidP="00470CA1">
            <w:pPr>
              <w:pStyle w:val="a3"/>
              <w:spacing w:before="0" w:beforeAutospacing="0" w:after="0" w:afterAutospacing="0"/>
              <w:jc w:val="both"/>
              <w:rPr>
                <w:b/>
                <w:i/>
                <w:color w:val="000000"/>
                <w:u w:val="single"/>
              </w:rPr>
            </w:pPr>
            <w:proofErr w:type="gramStart"/>
            <w:r w:rsidRPr="008D20CA">
              <w:rPr>
                <w:b/>
                <w:bCs/>
                <w:i/>
                <w:color w:val="000000"/>
                <w:u w:val="single"/>
              </w:rPr>
              <w:t xml:space="preserve">код ДК 021:2015: </w:t>
            </w:r>
            <w:r w:rsidRPr="008D20CA">
              <w:rPr>
                <w:rStyle w:val="tlid-translation"/>
                <w:b/>
                <w:i/>
                <w:u w:val="single"/>
              </w:rPr>
              <w:t xml:space="preserve">72261000-2 «Послуги з обслуговування програмного забезпечення» </w:t>
            </w:r>
            <w:r w:rsidRPr="00470CA1">
              <w:rPr>
                <w:rStyle w:val="tlid-translation"/>
                <w:i/>
                <w:u w:val="single"/>
              </w:rPr>
              <w:t>(</w:t>
            </w:r>
            <w:r w:rsidRPr="00470CA1">
              <w:rPr>
                <w:sz w:val="22"/>
                <w:szCs w:val="22"/>
              </w:rPr>
              <w:t>послуг</w:t>
            </w:r>
            <w:r w:rsidR="00470CA1" w:rsidRPr="00470CA1">
              <w:rPr>
                <w:sz w:val="22"/>
                <w:szCs w:val="22"/>
              </w:rPr>
              <w:t>и</w:t>
            </w:r>
            <w:r w:rsidRPr="00470CA1">
              <w:rPr>
                <w:sz w:val="22"/>
                <w:szCs w:val="22"/>
              </w:rPr>
              <w:t xml:space="preserve"> </w:t>
            </w:r>
            <w:r w:rsidRPr="00470CA1">
              <w:rPr>
                <w:rStyle w:val="tlid-translation"/>
                <w:sz w:val="22"/>
                <w:szCs w:val="22"/>
              </w:rPr>
              <w:t>з обслуговування програмного забезпечення</w:t>
            </w:r>
            <w:r w:rsidRPr="00470CA1">
              <w:rPr>
                <w:rStyle w:val="tlid-translation"/>
                <w:color w:val="FF0000"/>
                <w:sz w:val="22"/>
                <w:szCs w:val="22"/>
              </w:rPr>
              <w:t xml:space="preserve"> </w:t>
            </w:r>
            <w:r w:rsidRPr="00470CA1">
              <w:rPr>
                <w:sz w:val="22"/>
                <w:szCs w:val="22"/>
              </w:rPr>
              <w:t>програмно-технологічного комплексу «Автоматизована система управління виробничою діяльністю» (АСУВД</w:t>
            </w:r>
            <w:r w:rsidRPr="00470CA1">
              <w:rPr>
                <w:rStyle w:val="tlid-translation"/>
                <w:i/>
                <w:u w:val="single"/>
              </w:rPr>
              <w:t>)</w:t>
            </w:r>
            <w:proofErr w:type="gramEnd"/>
          </w:p>
        </w:tc>
      </w:tr>
      <w:tr w:rsidR="00627FBC" w:rsidRPr="009967B1"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назва предмета закупі</w:t>
            </w:r>
            <w:proofErr w:type="gramStart"/>
            <w:r w:rsidRPr="00365007">
              <w:rPr>
                <w:color w:val="000000"/>
              </w:rPr>
              <w:t>вл</w:t>
            </w:r>
            <w:proofErr w:type="gramEnd"/>
            <w:r w:rsidRPr="00365007">
              <w:rPr>
                <w:color w:val="000000"/>
              </w:rPr>
              <w:t>і</w:t>
            </w:r>
          </w:p>
        </w:tc>
        <w:tc>
          <w:tcPr>
            <w:tcW w:w="5309" w:type="dxa"/>
          </w:tcPr>
          <w:p w:rsidR="00627FBC" w:rsidRPr="00470CA1" w:rsidRDefault="00470CA1" w:rsidP="00952FF4">
            <w:pPr>
              <w:pStyle w:val="a3"/>
              <w:spacing w:before="0" w:beforeAutospacing="0" w:after="0" w:afterAutospacing="0"/>
              <w:rPr>
                <w:color w:val="000000"/>
                <w:lang w:val="uk-UA"/>
              </w:rPr>
            </w:pPr>
            <w:r w:rsidRPr="00470CA1">
              <w:rPr>
                <w:sz w:val="22"/>
                <w:szCs w:val="22"/>
                <w:lang w:val="uk-UA"/>
              </w:rPr>
              <w:t>П</w:t>
            </w:r>
            <w:r w:rsidRPr="00470CA1">
              <w:rPr>
                <w:sz w:val="22"/>
                <w:szCs w:val="22"/>
              </w:rPr>
              <w:t>ослуг</w:t>
            </w:r>
            <w:r w:rsidRPr="00470CA1">
              <w:rPr>
                <w:sz w:val="22"/>
                <w:szCs w:val="22"/>
                <w:lang w:val="uk-UA"/>
              </w:rPr>
              <w:t>и</w:t>
            </w:r>
            <w:r w:rsidRPr="00470CA1">
              <w:rPr>
                <w:sz w:val="22"/>
                <w:szCs w:val="22"/>
              </w:rPr>
              <w:t xml:space="preserve"> </w:t>
            </w:r>
            <w:r w:rsidRPr="00470CA1">
              <w:rPr>
                <w:rStyle w:val="tlid-translation"/>
                <w:sz w:val="22"/>
                <w:szCs w:val="22"/>
              </w:rPr>
              <w:t>з обслуговування програмного забезпечення</w:t>
            </w:r>
            <w:r w:rsidRPr="00470CA1">
              <w:rPr>
                <w:rStyle w:val="tlid-translation"/>
                <w:color w:val="FF0000"/>
                <w:sz w:val="22"/>
                <w:szCs w:val="22"/>
              </w:rPr>
              <w:t xml:space="preserve"> </w:t>
            </w:r>
            <w:r w:rsidRPr="00470CA1">
              <w:rPr>
                <w:sz w:val="22"/>
                <w:szCs w:val="22"/>
              </w:rPr>
              <w:t>програмно-технологічного комплексу «Автоматизована система управління виробничою діяльністю» (АСУВД</w:t>
            </w:r>
            <w:r w:rsidRPr="00470CA1">
              <w:rPr>
                <w:sz w:val="22"/>
                <w:szCs w:val="22"/>
                <w:lang w:val="uk-UA"/>
              </w:rPr>
              <w:t>)</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4.2</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опис окремої частини або частин предмета закупі</w:t>
            </w:r>
            <w:proofErr w:type="gramStart"/>
            <w:r w:rsidRPr="00365007">
              <w:rPr>
                <w:color w:val="000000"/>
              </w:rPr>
              <w:t>вл</w:t>
            </w:r>
            <w:proofErr w:type="gramEnd"/>
            <w:r w:rsidRPr="00365007">
              <w:rPr>
                <w:color w:val="000000"/>
              </w:rPr>
              <w:t xml:space="preserve">і (лота), щодо яких можуть бути подані </w:t>
            </w:r>
            <w:r w:rsidRPr="00365007">
              <w:rPr>
                <w:color w:val="000000"/>
              </w:rPr>
              <w:lastRenderedPageBreak/>
              <w:t>тендерні пропозиції</w:t>
            </w:r>
          </w:p>
        </w:tc>
        <w:tc>
          <w:tcPr>
            <w:tcW w:w="5309" w:type="dxa"/>
          </w:tcPr>
          <w:p w:rsidR="00627FBC" w:rsidRPr="00365007" w:rsidRDefault="00365007" w:rsidP="007E394E">
            <w:pPr>
              <w:pStyle w:val="a3"/>
              <w:spacing w:before="0" w:beforeAutospacing="0" w:after="0" w:afterAutospacing="0"/>
              <w:jc w:val="both"/>
              <w:rPr>
                <w:color w:val="000000"/>
              </w:rPr>
            </w:pPr>
            <w:r w:rsidRPr="00365007">
              <w:rPr>
                <w:color w:val="000000"/>
              </w:rPr>
              <w:lastRenderedPageBreak/>
              <w:t>Окремі частини предмета закупі</w:t>
            </w:r>
            <w:proofErr w:type="gramStart"/>
            <w:r w:rsidRPr="00365007">
              <w:rPr>
                <w:color w:val="000000"/>
              </w:rPr>
              <w:t>вл</w:t>
            </w:r>
            <w:proofErr w:type="gramEnd"/>
            <w:r w:rsidRPr="00365007">
              <w:rPr>
                <w:color w:val="000000"/>
              </w:rPr>
              <w:t>і (лоти) не визначено. Учасник повинен подати тендерну пропозицію щодо предмета закупі</w:t>
            </w:r>
            <w:proofErr w:type="gramStart"/>
            <w:r w:rsidRPr="00365007">
              <w:rPr>
                <w:color w:val="000000"/>
              </w:rPr>
              <w:t>вл</w:t>
            </w:r>
            <w:proofErr w:type="gramEnd"/>
            <w:r w:rsidRPr="00365007">
              <w:rPr>
                <w:color w:val="000000"/>
              </w:rPr>
              <w:t>і в цілому.</w:t>
            </w:r>
          </w:p>
        </w:tc>
      </w:tr>
      <w:tr w:rsidR="00627FBC" w:rsidRPr="00F00AE5"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lastRenderedPageBreak/>
              <w:t>4.3</w:t>
            </w:r>
          </w:p>
        </w:tc>
        <w:tc>
          <w:tcPr>
            <w:tcW w:w="3732" w:type="dxa"/>
            <w:gridSpan w:val="3"/>
          </w:tcPr>
          <w:p w:rsidR="00627FBC" w:rsidRPr="00365007" w:rsidRDefault="00365007" w:rsidP="00277A89">
            <w:pPr>
              <w:pStyle w:val="a3"/>
              <w:spacing w:before="0" w:beforeAutospacing="0" w:after="0" w:afterAutospacing="0"/>
              <w:jc w:val="both"/>
              <w:rPr>
                <w:color w:val="000000"/>
              </w:rPr>
            </w:pPr>
            <w:r w:rsidRPr="00365007">
              <w:rPr>
                <w:color w:val="000000"/>
              </w:rPr>
              <w:t xml:space="preserve">кількість </w:t>
            </w:r>
            <w:r w:rsidR="00277A89">
              <w:rPr>
                <w:color w:val="000000"/>
                <w:lang w:val="uk-UA"/>
              </w:rPr>
              <w:t>послуг</w:t>
            </w:r>
            <w:r w:rsidRPr="00365007">
              <w:rPr>
                <w:color w:val="000000"/>
              </w:rPr>
              <w:t xml:space="preserve"> та </w:t>
            </w:r>
            <w:proofErr w:type="gramStart"/>
            <w:r w:rsidRPr="00365007">
              <w:rPr>
                <w:color w:val="000000"/>
              </w:rPr>
              <w:t>м</w:t>
            </w:r>
            <w:proofErr w:type="gramEnd"/>
            <w:r w:rsidRPr="00365007">
              <w:rPr>
                <w:color w:val="000000"/>
              </w:rPr>
              <w:t xml:space="preserve">ісце </w:t>
            </w:r>
            <w:r w:rsidR="00277A89">
              <w:rPr>
                <w:color w:val="000000"/>
                <w:lang w:val="uk-UA"/>
              </w:rPr>
              <w:t>їх</w:t>
            </w:r>
            <w:r w:rsidRPr="00365007">
              <w:rPr>
                <w:color w:val="000000"/>
              </w:rPr>
              <w:t xml:space="preserve"> поставки</w:t>
            </w:r>
          </w:p>
        </w:tc>
        <w:tc>
          <w:tcPr>
            <w:tcW w:w="5309" w:type="dxa"/>
          </w:tcPr>
          <w:p w:rsidR="00470CA1" w:rsidRDefault="00365007" w:rsidP="00470CA1">
            <w:pPr>
              <w:pStyle w:val="rvps2"/>
              <w:shd w:val="clear" w:color="auto" w:fill="FFFFFF"/>
              <w:spacing w:before="0" w:beforeAutospacing="0" w:after="0" w:afterAutospacing="0"/>
              <w:jc w:val="both"/>
              <w:textAlignment w:val="baseline"/>
              <w:rPr>
                <w:color w:val="000000"/>
                <w:lang w:val="uk-UA"/>
              </w:rPr>
            </w:pPr>
            <w:r w:rsidRPr="00365007">
              <w:rPr>
                <w:color w:val="000000"/>
              </w:rPr>
              <w:t xml:space="preserve">Місце </w:t>
            </w:r>
            <w:r w:rsidR="00E568F7">
              <w:rPr>
                <w:color w:val="000000"/>
                <w:lang w:val="uk-UA"/>
              </w:rPr>
              <w:t>надання послуг</w:t>
            </w:r>
            <w:r w:rsidRPr="00365007">
              <w:rPr>
                <w:color w:val="000000"/>
              </w:rPr>
              <w:t>:</w:t>
            </w:r>
            <w:r w:rsidRPr="00365007">
              <w:rPr>
                <w:color w:val="000000"/>
                <w:lang w:val="uk-UA"/>
              </w:rPr>
              <w:t xml:space="preserve"> </w:t>
            </w:r>
          </w:p>
          <w:p w:rsidR="00470CA1" w:rsidRDefault="00470CA1" w:rsidP="00470CA1">
            <w:pPr>
              <w:pStyle w:val="rvps2"/>
              <w:shd w:val="clear" w:color="auto" w:fill="FFFFFF"/>
              <w:spacing w:before="0" w:beforeAutospacing="0" w:after="0" w:afterAutospacing="0"/>
              <w:jc w:val="both"/>
              <w:textAlignment w:val="baseline"/>
              <w:rPr>
                <w:sz w:val="22"/>
                <w:szCs w:val="22"/>
                <w:lang w:val="uk-UA"/>
              </w:rPr>
            </w:pPr>
            <w:r w:rsidRPr="00CC1122">
              <w:rPr>
                <w:sz w:val="22"/>
                <w:szCs w:val="22"/>
              </w:rPr>
              <w:t>65014, м. Одеса, вул. Чорноморська, буд.10</w:t>
            </w:r>
            <w:r>
              <w:rPr>
                <w:sz w:val="22"/>
                <w:szCs w:val="22"/>
              </w:rPr>
              <w:t>,</w:t>
            </w:r>
          </w:p>
          <w:p w:rsidR="00470CA1" w:rsidRDefault="00470CA1" w:rsidP="00470CA1">
            <w:pPr>
              <w:pStyle w:val="rvps2"/>
              <w:shd w:val="clear" w:color="auto" w:fill="FFFFFF"/>
              <w:spacing w:before="0" w:beforeAutospacing="0" w:after="0" w:afterAutospacing="0"/>
              <w:jc w:val="both"/>
              <w:textAlignment w:val="baseline"/>
              <w:rPr>
                <w:sz w:val="22"/>
                <w:szCs w:val="22"/>
                <w:lang w:val="uk-UA"/>
              </w:rPr>
            </w:pPr>
            <w:r>
              <w:rPr>
                <w:sz w:val="22"/>
                <w:szCs w:val="22"/>
                <w:lang w:val="uk-UA"/>
              </w:rPr>
              <w:t xml:space="preserve">65020, м. Одеса, </w:t>
            </w:r>
            <w:r>
              <w:rPr>
                <w:sz w:val="22"/>
                <w:szCs w:val="22"/>
              </w:rPr>
              <w:t xml:space="preserve">Ковальська,13, </w:t>
            </w:r>
          </w:p>
          <w:p w:rsidR="00470CA1" w:rsidRDefault="00470CA1" w:rsidP="00470CA1">
            <w:pPr>
              <w:pStyle w:val="rvps2"/>
              <w:shd w:val="clear" w:color="auto" w:fill="FFFFFF"/>
              <w:spacing w:before="0" w:beforeAutospacing="0" w:after="0" w:afterAutospacing="0"/>
              <w:jc w:val="both"/>
              <w:textAlignment w:val="baseline"/>
              <w:rPr>
                <w:sz w:val="22"/>
                <w:szCs w:val="22"/>
                <w:lang w:val="uk-UA"/>
              </w:rPr>
            </w:pPr>
            <w:r>
              <w:rPr>
                <w:sz w:val="22"/>
                <w:szCs w:val="22"/>
              </w:rPr>
              <w:t>Одеська область</w:t>
            </w:r>
            <w:r>
              <w:rPr>
                <w:sz w:val="22"/>
                <w:szCs w:val="22"/>
                <w:lang w:val="uk-UA"/>
              </w:rPr>
              <w:t>:</w:t>
            </w:r>
          </w:p>
          <w:p w:rsidR="00470CA1" w:rsidRPr="00470CA1" w:rsidRDefault="00470CA1" w:rsidP="00470CA1">
            <w:pPr>
              <w:pStyle w:val="rvps2"/>
              <w:shd w:val="clear" w:color="auto" w:fill="FFFFFF"/>
              <w:spacing w:before="0" w:beforeAutospacing="0" w:after="0" w:afterAutospacing="0"/>
              <w:jc w:val="both"/>
              <w:textAlignment w:val="baseline"/>
              <w:rPr>
                <w:sz w:val="22"/>
                <w:szCs w:val="22"/>
                <w:lang w:val="uk-UA"/>
              </w:rPr>
            </w:pPr>
            <w:r w:rsidRPr="00DD0AA2">
              <w:rPr>
                <w:sz w:val="22"/>
                <w:szCs w:val="22"/>
              </w:rPr>
              <w:t>м</w:t>
            </w:r>
            <w:proofErr w:type="gramStart"/>
            <w:r w:rsidRPr="00DD0AA2">
              <w:rPr>
                <w:sz w:val="22"/>
                <w:szCs w:val="22"/>
              </w:rPr>
              <w:t>.П</w:t>
            </w:r>
            <w:proofErr w:type="gramEnd"/>
            <w:r w:rsidRPr="00DD0AA2">
              <w:rPr>
                <w:sz w:val="22"/>
                <w:szCs w:val="22"/>
              </w:rPr>
              <w:t>одільськ, вул.Дружби, 18а</w:t>
            </w:r>
            <w:r>
              <w:rPr>
                <w:sz w:val="22"/>
                <w:szCs w:val="22"/>
                <w:lang w:val="uk-UA"/>
              </w:rPr>
              <w:t>,</w:t>
            </w:r>
          </w:p>
          <w:p w:rsidR="00277A89" w:rsidRPr="00470CA1" w:rsidRDefault="00470CA1" w:rsidP="008D20CA">
            <w:pPr>
              <w:pStyle w:val="rvps2"/>
              <w:shd w:val="clear" w:color="auto" w:fill="FFFFFF"/>
              <w:spacing w:before="0" w:beforeAutospacing="0" w:after="0" w:afterAutospacing="0"/>
              <w:jc w:val="both"/>
              <w:textAlignment w:val="baseline"/>
              <w:rPr>
                <w:sz w:val="22"/>
                <w:szCs w:val="22"/>
                <w:lang w:val="uk-UA"/>
              </w:rPr>
            </w:pPr>
            <w:r w:rsidRPr="00470CA1">
              <w:rPr>
                <w:sz w:val="22"/>
                <w:szCs w:val="22"/>
                <w:lang w:val="uk-UA"/>
              </w:rPr>
              <w:t>м.Ізмаїл, вул.Б.-Дністровська 141/1</w:t>
            </w:r>
          </w:p>
        </w:tc>
      </w:tr>
      <w:tr w:rsidR="00627FBC" w:rsidTr="001C0F80">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4.4</w:t>
            </w:r>
          </w:p>
        </w:tc>
        <w:tc>
          <w:tcPr>
            <w:tcW w:w="3732" w:type="dxa"/>
            <w:gridSpan w:val="3"/>
            <w:shd w:val="clear" w:color="auto" w:fill="auto"/>
          </w:tcPr>
          <w:p w:rsidR="00627FBC" w:rsidRPr="00365007" w:rsidRDefault="00365007" w:rsidP="007E394E">
            <w:pPr>
              <w:pStyle w:val="a3"/>
              <w:spacing w:before="0" w:beforeAutospacing="0" w:after="0" w:afterAutospacing="0"/>
              <w:jc w:val="both"/>
              <w:rPr>
                <w:color w:val="000000"/>
              </w:rPr>
            </w:pPr>
            <w:r w:rsidRPr="00365007">
              <w:rPr>
                <w:color w:val="000000"/>
              </w:rPr>
              <w:t>строки поставки товарів, виконання робіт, надання послуг</w:t>
            </w:r>
          </w:p>
        </w:tc>
        <w:tc>
          <w:tcPr>
            <w:tcW w:w="5309" w:type="dxa"/>
            <w:shd w:val="clear" w:color="auto" w:fill="auto"/>
          </w:tcPr>
          <w:p w:rsidR="00627FBC" w:rsidRPr="001C0F80" w:rsidRDefault="00233D33" w:rsidP="00F00AE5">
            <w:pPr>
              <w:pStyle w:val="a3"/>
              <w:spacing w:before="0" w:beforeAutospacing="0" w:after="0" w:afterAutospacing="0"/>
              <w:jc w:val="both"/>
              <w:rPr>
                <w:color w:val="000000"/>
                <w:lang w:val="uk-UA"/>
              </w:rPr>
            </w:pPr>
            <w:r>
              <w:rPr>
                <w:color w:val="000000"/>
                <w:lang w:val="uk-UA"/>
              </w:rPr>
              <w:t xml:space="preserve">З </w:t>
            </w:r>
            <w:r w:rsidR="00F00AE5">
              <w:rPr>
                <w:color w:val="000000"/>
                <w:lang w:val="uk-UA"/>
              </w:rPr>
              <w:t>моменту укладення договору</w:t>
            </w:r>
            <w:r>
              <w:rPr>
                <w:color w:val="000000"/>
                <w:lang w:val="uk-UA"/>
              </w:rPr>
              <w:t xml:space="preserve"> по </w:t>
            </w:r>
            <w:r>
              <w:rPr>
                <w:color w:val="000000"/>
              </w:rPr>
              <w:t>31 грудня 202</w:t>
            </w:r>
            <w:r>
              <w:rPr>
                <w:color w:val="000000"/>
                <w:lang w:val="uk-UA"/>
              </w:rPr>
              <w:t>3</w:t>
            </w:r>
            <w:r w:rsidR="001C0F80">
              <w:rPr>
                <w:color w:val="000000"/>
                <w:lang w:val="uk-UA"/>
              </w:rPr>
              <w:t xml:space="preserve"> року</w:t>
            </w:r>
            <w:r>
              <w:rPr>
                <w:color w:val="000000"/>
                <w:lang w:val="uk-UA"/>
              </w:rPr>
              <w:t xml:space="preserve"> включно</w:t>
            </w:r>
          </w:p>
        </w:tc>
      </w:tr>
      <w:tr w:rsidR="00627FBC" w:rsidTr="00B236E7">
        <w:tc>
          <w:tcPr>
            <w:tcW w:w="530" w:type="dxa"/>
          </w:tcPr>
          <w:p w:rsidR="00627FBC" w:rsidRPr="00365007" w:rsidRDefault="00365007" w:rsidP="00FF45A2">
            <w:pPr>
              <w:pStyle w:val="a3"/>
              <w:spacing w:before="0" w:beforeAutospacing="0" w:after="0" w:afterAutospacing="0"/>
              <w:rPr>
                <w:b/>
                <w:color w:val="000000"/>
                <w:lang w:val="uk-UA"/>
              </w:rPr>
            </w:pPr>
            <w:r w:rsidRPr="00365007">
              <w:rPr>
                <w:b/>
                <w:color w:val="000000"/>
                <w:lang w:val="uk-UA"/>
              </w:rPr>
              <w:t>5</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Недискримінація учасникі</w:t>
            </w:r>
            <w:proofErr w:type="gramStart"/>
            <w:r w:rsidRPr="00365007">
              <w:rPr>
                <w:b/>
                <w:color w:val="000000"/>
              </w:rPr>
              <w:t>в</w:t>
            </w:r>
            <w:proofErr w:type="gramEnd"/>
          </w:p>
        </w:tc>
        <w:tc>
          <w:tcPr>
            <w:tcW w:w="5309" w:type="dxa"/>
          </w:tcPr>
          <w:p w:rsidR="002B7E51" w:rsidRPr="00D134F4" w:rsidRDefault="00365007" w:rsidP="007E394E">
            <w:pPr>
              <w:pStyle w:val="a3"/>
              <w:spacing w:before="0" w:beforeAutospacing="0" w:after="0" w:afterAutospacing="0"/>
              <w:jc w:val="both"/>
              <w:rPr>
                <w:color w:val="000000"/>
              </w:rPr>
            </w:pPr>
            <w:r w:rsidRPr="002B7E51">
              <w:rPr>
                <w:color w:val="000000"/>
              </w:rPr>
              <w:t xml:space="preserve">Учасники (резиденти та нерезиденти) </w:t>
            </w:r>
            <w:proofErr w:type="gramStart"/>
            <w:r w:rsidRPr="002B7E51">
              <w:rPr>
                <w:color w:val="000000"/>
              </w:rPr>
              <w:t>вс</w:t>
            </w:r>
            <w:proofErr w:type="gramEnd"/>
            <w:r w:rsidRPr="002B7E51">
              <w:rPr>
                <w:color w:val="000000"/>
              </w:rPr>
              <w:t xml:space="preserve">іх форм власності та організаційно-правових форм беруть участь у процедурах закупівель на рівних умовах. </w:t>
            </w:r>
          </w:p>
          <w:p w:rsidR="00627FBC" w:rsidRPr="00365007" w:rsidRDefault="002B7E51" w:rsidP="007E394E">
            <w:pPr>
              <w:pStyle w:val="a3"/>
              <w:spacing w:before="0" w:beforeAutospacing="0" w:after="0" w:afterAutospacing="0"/>
              <w:jc w:val="both"/>
              <w:rPr>
                <w:color w:val="000000"/>
              </w:rPr>
            </w:pPr>
            <w:r w:rsidRPr="002B7E51">
              <w:rPr>
                <w:color w:val="000000"/>
              </w:rPr>
              <w:t>Замовник не встановлює жодних дискримінаційних вимог до учасників Замовники, учасники процедур закупі</w:t>
            </w:r>
            <w:proofErr w:type="gramStart"/>
            <w:r w:rsidRPr="002B7E51">
              <w:rPr>
                <w:color w:val="000000"/>
              </w:rPr>
              <w:t>вл</w:t>
            </w:r>
            <w:proofErr w:type="gramEnd"/>
            <w:r w:rsidRPr="002B7E51">
              <w:rPr>
                <w:color w:val="000000"/>
              </w:rPr>
              <w:t xml:space="preserve">і, суб’єкт оскарження, а також їхні представники повинні добросовісно користуватися своїми правами, визначеними Законом. Забороняється зловживання правами, у тому числі правом на оскарження </w:t>
            </w:r>
            <w:proofErr w:type="gramStart"/>
            <w:r w:rsidRPr="002B7E51">
              <w:rPr>
                <w:color w:val="000000"/>
              </w:rPr>
              <w:t>р</w:t>
            </w:r>
            <w:proofErr w:type="gramEnd"/>
            <w:r w:rsidRPr="002B7E51">
              <w:rPr>
                <w:color w:val="000000"/>
              </w:rPr>
              <w:t>ішень, дії чи бездіяльності замовника.</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6</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 xml:space="preserve">Валюта, у якій </w:t>
            </w:r>
            <w:proofErr w:type="gramStart"/>
            <w:r w:rsidRPr="00365007">
              <w:rPr>
                <w:b/>
                <w:color w:val="000000"/>
              </w:rPr>
              <w:t>повинна</w:t>
            </w:r>
            <w:proofErr w:type="gramEnd"/>
            <w:r w:rsidRPr="00365007">
              <w:rPr>
                <w:b/>
                <w:color w:val="000000"/>
              </w:rPr>
              <w:t xml:space="preserve"> бути зазначена ціна тендерної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365007">
              <w:rPr>
                <w:color w:val="000000"/>
              </w:rPr>
              <w:t xml:space="preserve">6.1. Валютою тендерної пропозиції є гривня. </w:t>
            </w:r>
          </w:p>
          <w:p w:rsidR="00627FBC" w:rsidRPr="00365007" w:rsidRDefault="00365007" w:rsidP="007E394E">
            <w:pPr>
              <w:pStyle w:val="a3"/>
              <w:spacing w:before="0" w:beforeAutospacing="0" w:after="0" w:afterAutospacing="0"/>
              <w:jc w:val="both"/>
              <w:rPr>
                <w:color w:val="000000"/>
              </w:rPr>
            </w:pPr>
            <w:r w:rsidRPr="00365007">
              <w:rPr>
                <w:color w:val="000000"/>
              </w:rPr>
              <w:t>6.2. У разі, якщо учасником процедури закупі</w:t>
            </w:r>
            <w:proofErr w:type="gramStart"/>
            <w:r w:rsidRPr="00365007">
              <w:rPr>
                <w:color w:val="000000"/>
              </w:rPr>
              <w:t>вл</w:t>
            </w:r>
            <w:proofErr w:type="gramEnd"/>
            <w:r w:rsidRPr="00365007">
              <w:rPr>
                <w:color w:val="000000"/>
              </w:rPr>
              <w:t>і є нерезидент, такий учасник має зазначити ціну тендерної пропозицій у національній валюті України – гривня.</w:t>
            </w:r>
          </w:p>
        </w:tc>
      </w:tr>
      <w:tr w:rsidR="00627FBC" w:rsidRPr="00F00AE5"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7</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Мова</w:t>
            </w:r>
            <w:r w:rsidR="009B31F7">
              <w:rPr>
                <w:b/>
                <w:color w:val="000000"/>
                <w:lang w:val="uk-UA"/>
              </w:rPr>
              <w:t xml:space="preserve"> </w:t>
            </w:r>
            <w:r w:rsidRPr="00365007">
              <w:rPr>
                <w:b/>
                <w:color w:val="000000"/>
              </w:rPr>
              <w:t>(мови), якою (якими) повинні бути складено тендерні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822299">
              <w:rPr>
                <w:color w:val="000000"/>
              </w:rPr>
              <w:t xml:space="preserve">Мова тендерної пропозиції – українська. </w:t>
            </w:r>
            <w:proofErr w:type="gramStart"/>
            <w:r w:rsidRPr="00822299">
              <w:rPr>
                <w:color w:val="000000"/>
              </w:rPr>
              <w:t>П</w:t>
            </w:r>
            <w:proofErr w:type="gramEnd"/>
            <w:r w:rsidRPr="00822299">
              <w:rPr>
                <w:color w:val="000000"/>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822299" w:rsidRDefault="00365007" w:rsidP="007E394E">
            <w:pPr>
              <w:pStyle w:val="a3"/>
              <w:spacing w:before="0" w:beforeAutospacing="0" w:after="0" w:afterAutospacing="0"/>
              <w:jc w:val="both"/>
              <w:rPr>
                <w:color w:val="000000"/>
                <w:lang w:val="uk-UA"/>
              </w:rPr>
            </w:pPr>
            <w:r w:rsidRPr="00822299">
              <w:rPr>
                <w:color w:val="000000"/>
              </w:rPr>
              <w:t xml:space="preserve">Стандартні характеристики, вимоги, умовні позначення у вигляді скорочень та термінологія, </w:t>
            </w:r>
            <w:proofErr w:type="gramStart"/>
            <w:r w:rsidRPr="00822299">
              <w:rPr>
                <w:color w:val="000000"/>
              </w:rPr>
              <w:t>пов’язана</w:t>
            </w:r>
            <w:proofErr w:type="gramEnd"/>
            <w:r w:rsidRPr="00822299">
              <w:rPr>
                <w:color w:val="000000"/>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822299"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822299">
              <w:rPr>
                <w:color w:val="000000"/>
              </w:rPr>
              <w:t xml:space="preserve">Тендерна пропозиція та усі документи, які </w:t>
            </w:r>
            <w:r w:rsidRPr="00822299">
              <w:rPr>
                <w:color w:val="000000"/>
              </w:rPr>
              <w:lastRenderedPageBreak/>
              <w:t xml:space="preserve">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w:t>
            </w:r>
            <w:r w:rsidR="001C0F80">
              <w:rPr>
                <w:color w:val="000000"/>
                <w:lang w:val="uk-UA"/>
              </w:rPr>
              <w:t>ою</w:t>
            </w:r>
            <w:r w:rsidRPr="00822299">
              <w:rPr>
                <w:color w:val="000000"/>
              </w:rPr>
              <w:t xml:space="preserve"> мов</w:t>
            </w:r>
            <w:r w:rsidR="001C0F80">
              <w:rPr>
                <w:color w:val="000000"/>
                <w:lang w:val="uk-UA"/>
              </w:rPr>
              <w:t>ою</w:t>
            </w:r>
            <w:r w:rsidRPr="00822299">
              <w:rPr>
                <w:color w:val="000000"/>
              </w:rPr>
              <w:t xml:space="preserve">. </w:t>
            </w:r>
          </w:p>
          <w:p w:rsidR="00822299" w:rsidRPr="00822299" w:rsidRDefault="00365007" w:rsidP="007E394E">
            <w:pPr>
              <w:pStyle w:val="a3"/>
              <w:spacing w:before="0" w:beforeAutospacing="0" w:after="0" w:afterAutospacing="0"/>
              <w:jc w:val="both"/>
              <w:rPr>
                <w:b/>
                <w:color w:val="000000"/>
                <w:lang w:val="uk-UA"/>
              </w:rPr>
            </w:pPr>
            <w:r w:rsidRPr="00822299">
              <w:rPr>
                <w:b/>
                <w:color w:val="000000"/>
              </w:rPr>
              <w:t>Виключення:</w:t>
            </w:r>
          </w:p>
          <w:p w:rsidR="00822299" w:rsidRPr="00822299" w:rsidRDefault="00365007" w:rsidP="007E394E">
            <w:pPr>
              <w:pStyle w:val="a3"/>
              <w:spacing w:before="0" w:beforeAutospacing="0" w:after="0" w:afterAutospacing="0"/>
              <w:jc w:val="both"/>
              <w:rPr>
                <w:color w:val="000000"/>
                <w:lang w:val="uk-UA"/>
              </w:rPr>
            </w:pPr>
            <w:r w:rsidRPr="00822299">
              <w:rPr>
                <w:color w:val="000000"/>
              </w:rPr>
              <w:t xml:space="preserve">1. Замовник не зобов’язаний розглядати документи, які не 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та які учасник додатково надає на власний розсуд, в тому числі якщо такі документи надані іноземною мовою без перекладу.</w:t>
            </w:r>
          </w:p>
          <w:p w:rsidR="00627FBC"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2299" w:rsidRPr="00822299" w:rsidTr="00822299">
        <w:tc>
          <w:tcPr>
            <w:tcW w:w="9571" w:type="dxa"/>
            <w:gridSpan w:val="5"/>
            <w:shd w:val="clear" w:color="auto" w:fill="F2F2F2" w:themeFill="background1" w:themeFillShade="F2"/>
          </w:tcPr>
          <w:p w:rsidR="00822299" w:rsidRPr="00822299" w:rsidRDefault="00822299" w:rsidP="001742F0">
            <w:pPr>
              <w:pStyle w:val="a3"/>
              <w:spacing w:before="0" w:beforeAutospacing="0" w:after="0" w:afterAutospacing="0"/>
              <w:jc w:val="center"/>
              <w:rPr>
                <w:b/>
                <w:color w:val="000000"/>
                <w:lang w:val="uk-UA"/>
              </w:rPr>
            </w:pPr>
            <w:r w:rsidRPr="00822299">
              <w:rPr>
                <w:b/>
                <w:color w:val="000000"/>
              </w:rPr>
              <w:lastRenderedPageBreak/>
              <w:t>ІІ. Порядок унесення змін та надання роз’яснень до тендерної документації</w:t>
            </w:r>
          </w:p>
        </w:tc>
      </w:tr>
      <w:tr w:rsidR="00627FBC" w:rsidRPr="00F00AE5"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t>1</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Процедура надання роз’яснень щодо тендерної документації</w:t>
            </w:r>
          </w:p>
        </w:tc>
        <w:tc>
          <w:tcPr>
            <w:tcW w:w="5426" w:type="dxa"/>
            <w:gridSpan w:val="2"/>
          </w:tcPr>
          <w:p w:rsidR="00931C19" w:rsidRDefault="00822299" w:rsidP="007E394E">
            <w:pPr>
              <w:pStyle w:val="a3"/>
              <w:spacing w:before="0" w:beforeAutospacing="0" w:after="0" w:afterAutospacing="0"/>
              <w:jc w:val="both"/>
              <w:rPr>
                <w:color w:val="000000"/>
                <w:lang w:val="uk-UA"/>
              </w:rPr>
            </w:pPr>
            <w:r w:rsidRPr="00931C19">
              <w:rPr>
                <w:color w:val="000000"/>
                <w:lang w:val="uk-UA"/>
              </w:rPr>
              <w:t>1</w:t>
            </w:r>
            <w:r w:rsidR="00931C19" w:rsidRPr="00931C19">
              <w:rPr>
                <w:color w:val="000000"/>
                <w:lang w:val="uk-UA"/>
              </w:rPr>
              <w:t xml:space="preserve">.1.Фізична/юридична особа має право не пізніше ніж за </w:t>
            </w:r>
            <w:r w:rsidR="00931C19" w:rsidRPr="00931C19">
              <w:rPr>
                <w:b/>
                <w:color w:val="000000"/>
                <w:lang w:val="uk-UA"/>
              </w:rPr>
              <w:t>три дні</w:t>
            </w:r>
            <w:r w:rsidR="00931C19" w:rsidRPr="00931C19">
              <w:rPr>
                <w:color w:val="000000"/>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931C19" w:rsidRPr="00931C19">
              <w:rPr>
                <w:color w:val="000000"/>
              </w:rPr>
              <w:t xml:space="preserve">Усі звернення </w:t>
            </w:r>
            <w:proofErr w:type="gramStart"/>
            <w:r w:rsidR="00931C19" w:rsidRPr="00931C19">
              <w:rPr>
                <w:color w:val="000000"/>
              </w:rPr>
              <w:t>за</w:t>
            </w:r>
            <w:proofErr w:type="gramEnd"/>
            <w:r w:rsidR="00931C19" w:rsidRPr="00931C19">
              <w:rPr>
                <w:color w:val="000000"/>
              </w:rPr>
              <w:t xml:space="preserve"> </w:t>
            </w:r>
            <w:proofErr w:type="gramStart"/>
            <w:r w:rsidR="00931C19" w:rsidRPr="00931C19">
              <w:rPr>
                <w:color w:val="000000"/>
              </w:rPr>
              <w:t>роз</w:t>
            </w:r>
            <w:proofErr w:type="gramEnd"/>
            <w:r w:rsidR="00931C19" w:rsidRPr="00931C19">
              <w:rPr>
                <w:color w:val="000000"/>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31C19" w:rsidRDefault="00931C19" w:rsidP="007E394E">
            <w:pPr>
              <w:pStyle w:val="a3"/>
              <w:spacing w:before="0" w:beforeAutospacing="0" w:after="0" w:afterAutospacing="0"/>
              <w:jc w:val="both"/>
              <w:rPr>
                <w:color w:val="000000"/>
                <w:lang w:val="uk-UA"/>
              </w:rPr>
            </w:pPr>
            <w:r>
              <w:rPr>
                <w:color w:val="000000"/>
                <w:lang w:val="uk-UA"/>
              </w:rPr>
              <w:t>1.2.</w:t>
            </w:r>
            <w:r w:rsidRPr="00931C19">
              <w:rPr>
                <w:color w:val="000000"/>
              </w:rPr>
              <w:t xml:space="preserve">Замовник повинен протягом </w:t>
            </w:r>
            <w:r w:rsidRPr="00931C19">
              <w:rPr>
                <w:b/>
                <w:color w:val="000000"/>
              </w:rPr>
              <w:t>трьох днів</w:t>
            </w:r>
            <w:r w:rsidRPr="00931C19">
              <w:rPr>
                <w:color w:val="000000"/>
              </w:rPr>
              <w:t xml:space="preserve"> з дати їх оприлюднення надати роз’яснення на звернення шляхом оприлюднення його в електронній системі закупівель. </w:t>
            </w:r>
          </w:p>
          <w:p w:rsidR="00931C19" w:rsidRDefault="00931C19" w:rsidP="007E394E">
            <w:pPr>
              <w:pStyle w:val="a3"/>
              <w:spacing w:before="0" w:beforeAutospacing="0" w:after="0" w:afterAutospacing="0"/>
              <w:jc w:val="both"/>
              <w:rPr>
                <w:color w:val="000000"/>
                <w:lang w:val="uk-UA"/>
              </w:rPr>
            </w:pPr>
            <w:r w:rsidRPr="00931C19">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931C19">
              <w:rPr>
                <w:color w:val="000000"/>
              </w:rPr>
              <w:t>в</w:t>
            </w:r>
            <w:proofErr w:type="gramEnd"/>
            <w:r w:rsidRPr="00931C19">
              <w:rPr>
                <w:color w:val="000000"/>
              </w:rPr>
              <w:t xml:space="preserve">. </w:t>
            </w:r>
          </w:p>
          <w:p w:rsidR="00627FBC" w:rsidRPr="00931C19" w:rsidRDefault="00931C19" w:rsidP="007E394E">
            <w:pPr>
              <w:pStyle w:val="a3"/>
              <w:spacing w:before="0" w:beforeAutospacing="0" w:after="0" w:afterAutospacing="0"/>
              <w:jc w:val="both"/>
              <w:rPr>
                <w:color w:val="000000"/>
                <w:lang w:val="uk-UA"/>
              </w:rPr>
            </w:pPr>
            <w:r>
              <w:rPr>
                <w:color w:val="000000"/>
                <w:lang w:val="uk-UA"/>
              </w:rPr>
              <w:t xml:space="preserve">1.3. </w:t>
            </w:r>
            <w:r w:rsidRPr="00931C19">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931C19">
              <w:rPr>
                <w:b/>
                <w:color w:val="000000"/>
                <w:lang w:val="uk-UA"/>
              </w:rPr>
              <w:t>чотири дні.</w:t>
            </w:r>
          </w:p>
        </w:tc>
      </w:tr>
      <w:tr w:rsidR="00627FBC" w:rsidRPr="00822299"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lastRenderedPageBreak/>
              <w:t>2</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Внесення змін до тендерної документації</w:t>
            </w:r>
          </w:p>
        </w:tc>
        <w:tc>
          <w:tcPr>
            <w:tcW w:w="5426" w:type="dxa"/>
            <w:gridSpan w:val="2"/>
          </w:tcPr>
          <w:p w:rsidR="00931C19" w:rsidRDefault="00822299" w:rsidP="007E394E">
            <w:pPr>
              <w:pStyle w:val="a3"/>
              <w:spacing w:before="0" w:beforeAutospacing="0" w:after="0" w:afterAutospacing="0"/>
              <w:jc w:val="both"/>
              <w:rPr>
                <w:color w:val="000000"/>
                <w:lang w:val="uk-UA"/>
              </w:rPr>
            </w:pPr>
            <w:r w:rsidRPr="00931C19">
              <w:rPr>
                <w:color w:val="000000"/>
              </w:rPr>
              <w:t xml:space="preserve">2.1. </w:t>
            </w:r>
            <w:r w:rsidR="00931C19" w:rsidRPr="00931C19">
              <w:rPr>
                <w:color w:val="000000"/>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00931C19" w:rsidRPr="00931C19">
              <w:rPr>
                <w:color w:val="000000"/>
              </w:rPr>
              <w:t>п</w:t>
            </w:r>
            <w:proofErr w:type="gramEnd"/>
            <w:r w:rsidR="00931C19" w:rsidRPr="00931C19">
              <w:rPr>
                <w:color w:val="000000"/>
              </w:rPr>
              <w:t xml:space="preserve">ідставі рішення органу оскарження внести зміни до тендерної документації. </w:t>
            </w:r>
          </w:p>
          <w:p w:rsidR="00931C19" w:rsidRDefault="00931C19" w:rsidP="007E394E">
            <w:pPr>
              <w:pStyle w:val="a3"/>
              <w:spacing w:before="0" w:beforeAutospacing="0" w:after="0" w:afterAutospacing="0"/>
              <w:jc w:val="both"/>
              <w:rPr>
                <w:color w:val="000000"/>
                <w:lang w:val="uk-UA"/>
              </w:rPr>
            </w:pPr>
            <w:r>
              <w:rPr>
                <w:color w:val="000000"/>
                <w:lang w:val="uk-UA"/>
              </w:rPr>
              <w:t>2.2.</w:t>
            </w:r>
            <w:r w:rsidRPr="00931C19">
              <w:rPr>
                <w:color w:val="000000"/>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931C19">
              <w:rPr>
                <w:color w:val="000000"/>
              </w:rPr>
              <w:t>до</w:t>
            </w:r>
            <w:proofErr w:type="gramEnd"/>
            <w:r w:rsidRPr="00931C19">
              <w:rPr>
                <w:color w:val="000000"/>
              </w:rPr>
              <w:t xml:space="preserve"> тендерної документації в окремому документі оприлюднює перелік змін, що вносяться. </w:t>
            </w:r>
          </w:p>
          <w:p w:rsidR="00627FBC" w:rsidRPr="00931C19" w:rsidRDefault="00931C19" w:rsidP="007E394E">
            <w:pPr>
              <w:pStyle w:val="a3"/>
              <w:spacing w:before="0" w:beforeAutospacing="0" w:after="0" w:afterAutospacing="0"/>
              <w:jc w:val="both"/>
              <w:rPr>
                <w:color w:val="000000"/>
                <w:lang w:val="uk-UA"/>
              </w:rPr>
            </w:pPr>
            <w:r>
              <w:rPr>
                <w:color w:val="000000"/>
                <w:lang w:val="uk-UA"/>
              </w:rPr>
              <w:t>2.3.</w:t>
            </w:r>
            <w:r w:rsidRPr="00931C19">
              <w:rPr>
                <w:color w:val="000000"/>
              </w:rPr>
              <w:t>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 Зазначена інформація оприлюднюється замовником відповідно до статті 10 Закону.</w:t>
            </w:r>
          </w:p>
        </w:tc>
      </w:tr>
      <w:tr w:rsidR="00822299" w:rsidRPr="00822299" w:rsidTr="00822299">
        <w:tc>
          <w:tcPr>
            <w:tcW w:w="9571" w:type="dxa"/>
            <w:gridSpan w:val="5"/>
            <w:shd w:val="clear" w:color="auto" w:fill="D9D9D9" w:themeFill="background1" w:themeFillShade="D9"/>
          </w:tcPr>
          <w:p w:rsidR="00822299" w:rsidRPr="00822299" w:rsidRDefault="00822299" w:rsidP="00E855CE">
            <w:pPr>
              <w:pStyle w:val="a3"/>
              <w:spacing w:before="0" w:beforeAutospacing="0" w:after="0" w:afterAutospacing="0"/>
              <w:jc w:val="center"/>
              <w:rPr>
                <w:b/>
                <w:color w:val="000000"/>
                <w:lang w:val="uk-UA"/>
              </w:rPr>
            </w:pPr>
            <w:r w:rsidRPr="00822299">
              <w:rPr>
                <w:b/>
                <w:color w:val="000000"/>
              </w:rPr>
              <w:t xml:space="preserve">ІІІ. Інструкція з </w:t>
            </w:r>
            <w:proofErr w:type="gramStart"/>
            <w:r w:rsidRPr="00822299">
              <w:rPr>
                <w:b/>
                <w:color w:val="000000"/>
              </w:rPr>
              <w:t>п</w:t>
            </w:r>
            <w:proofErr w:type="gramEnd"/>
            <w:r w:rsidRPr="00822299">
              <w:rPr>
                <w:b/>
                <w:color w:val="000000"/>
              </w:rPr>
              <w:t>ідготовки тендерної пропозиції</w:t>
            </w:r>
          </w:p>
        </w:tc>
      </w:tr>
      <w:tr w:rsidR="00627FBC" w:rsidRPr="00822299" w:rsidTr="00B236E7">
        <w:tc>
          <w:tcPr>
            <w:tcW w:w="530" w:type="dxa"/>
          </w:tcPr>
          <w:p w:rsidR="00627FBC" w:rsidRPr="005610D5" w:rsidRDefault="00CA4913" w:rsidP="00FF45A2">
            <w:pPr>
              <w:pStyle w:val="a3"/>
              <w:spacing w:before="0" w:beforeAutospacing="0" w:after="0" w:afterAutospacing="0"/>
              <w:rPr>
                <w:b/>
                <w:color w:val="000000"/>
                <w:lang w:val="uk-UA"/>
              </w:rPr>
            </w:pPr>
            <w:r w:rsidRPr="005610D5">
              <w:rPr>
                <w:b/>
                <w:color w:val="000000"/>
                <w:lang w:val="uk-UA"/>
              </w:rPr>
              <w:t>1</w:t>
            </w:r>
          </w:p>
        </w:tc>
        <w:tc>
          <w:tcPr>
            <w:tcW w:w="3499" w:type="dxa"/>
          </w:tcPr>
          <w:p w:rsidR="00627FBC" w:rsidRPr="005610D5" w:rsidRDefault="00CA4913" w:rsidP="00FF45A2">
            <w:pPr>
              <w:pStyle w:val="a3"/>
              <w:spacing w:before="0" w:beforeAutospacing="0" w:after="0" w:afterAutospacing="0"/>
              <w:rPr>
                <w:b/>
                <w:color w:val="000000"/>
                <w:lang w:val="uk-UA"/>
              </w:rPr>
            </w:pPr>
            <w:r w:rsidRPr="005610D5">
              <w:rPr>
                <w:b/>
                <w:color w:val="000000"/>
              </w:rPr>
              <w:t>Змі</w:t>
            </w:r>
            <w:proofErr w:type="gramStart"/>
            <w:r w:rsidRPr="005610D5">
              <w:rPr>
                <w:b/>
                <w:color w:val="000000"/>
              </w:rPr>
              <w:t>ст</w:t>
            </w:r>
            <w:proofErr w:type="gramEnd"/>
            <w:r w:rsidRPr="005610D5">
              <w:rPr>
                <w:b/>
                <w:color w:val="000000"/>
              </w:rPr>
              <w:t xml:space="preserve"> і спосіб подання тендерної пропозиції</w:t>
            </w:r>
          </w:p>
        </w:tc>
        <w:tc>
          <w:tcPr>
            <w:tcW w:w="5542" w:type="dxa"/>
            <w:gridSpan w:val="3"/>
          </w:tcPr>
          <w:p w:rsidR="00931C19" w:rsidRDefault="00CA4913" w:rsidP="007E394E">
            <w:pPr>
              <w:pStyle w:val="a3"/>
              <w:spacing w:before="0" w:beforeAutospacing="0" w:after="0" w:afterAutospacing="0"/>
              <w:jc w:val="both"/>
              <w:rPr>
                <w:color w:val="000000"/>
                <w:lang w:val="uk-UA"/>
              </w:rPr>
            </w:pPr>
            <w:r w:rsidRPr="00CA4913">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 інформацією, що підтверджує відповідність учасника кваліфікаційним (кваліфікаційному) критеріям – згідно Додатку 2 до цієї тендерної документації; - інформацією щодо відсутності підстав, установлених у статті 17 Закону – згідно Додатку 3 до цієї тендерної документації; - у разі якщо тендерна пропозиція подається об’єднанням учасників, до неї обов’язково включається документ про створення такого об’єднання. - іншою інформацією та документами, відповідно до вимог цієї тендерної документації та додатків до </w:t>
            </w:r>
            <w:r w:rsidRPr="00CA4913">
              <w:rPr>
                <w:color w:val="000000"/>
                <w:lang w:val="uk-UA"/>
              </w:rPr>
              <w:lastRenderedPageBreak/>
              <w:t xml:space="preserve">неї. </w:t>
            </w:r>
            <w:r w:rsidRPr="00CA4913">
              <w:rPr>
                <w:color w:val="000000"/>
              </w:rPr>
              <w:t xml:space="preserve">Рекомендується документи у складі пропозиції Учасника надавати у тій </w:t>
            </w:r>
            <w:proofErr w:type="gramStart"/>
            <w:r w:rsidRPr="00CA4913">
              <w:rPr>
                <w:color w:val="000000"/>
              </w:rPr>
              <w:t>посл</w:t>
            </w:r>
            <w:proofErr w:type="gramEnd"/>
            <w:r w:rsidRPr="00CA4913">
              <w:rPr>
                <w:color w:val="000000"/>
              </w:rPr>
              <w:t xml:space="preserve">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627FBC" w:rsidRDefault="00CA4913" w:rsidP="007E394E">
            <w:pPr>
              <w:pStyle w:val="a3"/>
              <w:spacing w:before="0" w:beforeAutospacing="0" w:after="0" w:afterAutospacing="0"/>
              <w:jc w:val="both"/>
              <w:rPr>
                <w:color w:val="000000"/>
                <w:lang w:val="uk-UA"/>
              </w:rPr>
            </w:pPr>
            <w:r w:rsidRPr="00CA4913">
              <w:rPr>
                <w:color w:val="000000"/>
              </w:rPr>
              <w:t xml:space="preserve">Переможець у строк, що не перевищує </w:t>
            </w:r>
            <w:r w:rsidR="00931C19">
              <w:rPr>
                <w:color w:val="000000"/>
                <w:lang w:val="uk-UA"/>
              </w:rPr>
              <w:t>5</w:t>
            </w:r>
            <w:r w:rsidRPr="00CA4913">
              <w:rPr>
                <w:color w:val="000000"/>
              </w:rPr>
              <w:t xml:space="preserve"> днів з дати оприлюднення в електронній системі закупівель повідомлення про намі</w:t>
            </w:r>
            <w:proofErr w:type="gramStart"/>
            <w:r w:rsidRPr="00CA4913">
              <w:rPr>
                <w:color w:val="000000"/>
              </w:rPr>
              <w:t>р</w:t>
            </w:r>
            <w:proofErr w:type="gramEnd"/>
            <w:r w:rsidRPr="00CA4913">
              <w:rPr>
                <w:color w:val="000000"/>
              </w:rPr>
              <w:t xml:space="preserve"> укласти договір про закупівлю, подає інформацію (документи, встановлені в Додатку 3 (для переможця) шляхом оприлюднення їх в електронній системі закупівель. У випадку ненадання переможцем документів згідно з Додатком 3 (для переможця) або надання їх з порушенням терміну або вимог, передбачених тендерною документацією, або у випадку якщо щодо переможця наявні </w:t>
            </w:r>
            <w:proofErr w:type="gramStart"/>
            <w:r w:rsidRPr="00CA4913">
              <w:rPr>
                <w:color w:val="000000"/>
              </w:rPr>
              <w:t>п</w:t>
            </w:r>
            <w:proofErr w:type="gramEnd"/>
            <w:r w:rsidRPr="00CA4913">
              <w:rPr>
                <w:color w:val="000000"/>
              </w:rPr>
              <w:t xml:space="preserve">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w:t>
            </w:r>
            <w:proofErr w:type="gramStart"/>
            <w:r w:rsidRPr="00CA4913">
              <w:rPr>
                <w:color w:val="000000"/>
              </w:rPr>
              <w:t>п</w:t>
            </w:r>
            <w:proofErr w:type="gramEnd"/>
            <w:r w:rsidRPr="00CA4913">
              <w:rPr>
                <w:color w:val="000000"/>
              </w:rPr>
              <w:t>ідстав, установлених статтею 17 Закону.</w:t>
            </w:r>
          </w:p>
          <w:p w:rsidR="00CA4913" w:rsidRDefault="00CA4913" w:rsidP="007E394E">
            <w:pPr>
              <w:pStyle w:val="a3"/>
              <w:spacing w:before="0" w:beforeAutospacing="0" w:after="0" w:afterAutospacing="0"/>
              <w:jc w:val="both"/>
              <w:rPr>
                <w:color w:val="000000"/>
                <w:lang w:val="uk-UA"/>
              </w:rPr>
            </w:pPr>
            <w:r w:rsidRPr="00CA4913">
              <w:rPr>
                <w:b/>
                <w:color w:val="000000"/>
              </w:rPr>
              <w:t>Опис та приклади формальних несуттєвих помилок.</w:t>
            </w:r>
            <w:r w:rsidRPr="00CA4913">
              <w:rPr>
                <w:color w:val="000000"/>
              </w:rPr>
              <w:t xml:space="preserve"> </w:t>
            </w:r>
            <w:proofErr w:type="gramStart"/>
            <w:r w:rsidRPr="00CA4913">
              <w:rPr>
                <w:color w:val="00000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w:t>
            </w:r>
            <w:proofErr w:type="gramEnd"/>
          </w:p>
          <w:p w:rsidR="00CA4913" w:rsidRDefault="00CA4913" w:rsidP="007E394E">
            <w:pPr>
              <w:pStyle w:val="a3"/>
              <w:spacing w:before="0" w:beforeAutospacing="0" w:after="0" w:afterAutospacing="0"/>
              <w:jc w:val="both"/>
              <w:rPr>
                <w:color w:val="000000"/>
                <w:lang w:val="uk-UA"/>
              </w:rPr>
            </w:pPr>
            <w:r w:rsidRPr="00CA4913">
              <w:rPr>
                <w:color w:val="000000"/>
              </w:rPr>
              <w:t>«Формальними (несуттєвими) вважаються помилки, що пов’язані з оформленням тендерної пропозиції та не впливають на змі</w:t>
            </w:r>
            <w:proofErr w:type="gramStart"/>
            <w:r w:rsidRPr="00CA4913">
              <w:rPr>
                <w:color w:val="000000"/>
              </w:rPr>
              <w:t>ст</w:t>
            </w:r>
            <w:proofErr w:type="gramEnd"/>
            <w:r w:rsidRPr="00CA4913">
              <w:rPr>
                <w:color w:val="000000"/>
              </w:rPr>
              <w:t xml:space="preserve"> тендерної пропозиції, а саме - технічні помилки та описки.</w:t>
            </w:r>
          </w:p>
          <w:p w:rsidR="00CA4913" w:rsidRDefault="00CA4913" w:rsidP="007E394E">
            <w:pPr>
              <w:pStyle w:val="a3"/>
              <w:spacing w:before="0" w:beforeAutospacing="0" w:after="0" w:afterAutospacing="0"/>
              <w:jc w:val="both"/>
              <w:rPr>
                <w:color w:val="000000"/>
                <w:lang w:val="uk-UA"/>
              </w:rPr>
            </w:pPr>
            <w:r w:rsidRPr="00CA4913">
              <w:rPr>
                <w:i/>
                <w:color w:val="000000"/>
                <w:u w:val="single"/>
              </w:rPr>
              <w:t xml:space="preserve"> Опис формальних помилок:</w:t>
            </w:r>
            <w:r w:rsidRPr="00CA4913">
              <w:rPr>
                <w:color w:val="000000"/>
              </w:rPr>
              <w:t xml:space="preserve"> </w:t>
            </w:r>
          </w:p>
          <w:p w:rsidR="00CA4913" w:rsidRDefault="00CA4913" w:rsidP="007E394E">
            <w:pPr>
              <w:pStyle w:val="a3"/>
              <w:spacing w:before="0" w:beforeAutospacing="0" w:after="0" w:afterAutospacing="0"/>
              <w:jc w:val="both"/>
              <w:rPr>
                <w:color w:val="000000"/>
                <w:lang w:val="uk-UA"/>
              </w:rPr>
            </w:pPr>
            <w:r w:rsidRPr="00CA4913">
              <w:rPr>
                <w:color w:val="000000"/>
              </w:rPr>
              <w:t>1. Інформація / документ, подана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містить помилку (помилки) у частині: </w:t>
            </w:r>
          </w:p>
          <w:p w:rsidR="00CA4913" w:rsidRDefault="00CA4913" w:rsidP="007E394E">
            <w:pPr>
              <w:pStyle w:val="a3"/>
              <w:spacing w:before="0" w:beforeAutospacing="0" w:after="0" w:afterAutospacing="0"/>
              <w:jc w:val="both"/>
              <w:rPr>
                <w:color w:val="000000"/>
                <w:lang w:val="uk-UA"/>
              </w:rPr>
            </w:pPr>
            <w:r w:rsidRPr="00CA4913">
              <w:rPr>
                <w:color w:val="000000"/>
              </w:rPr>
              <w:t xml:space="preserve">- уживання великої </w:t>
            </w:r>
            <w:proofErr w:type="gramStart"/>
            <w:r w:rsidRPr="00CA4913">
              <w:rPr>
                <w:color w:val="000000"/>
              </w:rPr>
              <w:t>л</w:t>
            </w:r>
            <w:proofErr w:type="gramEnd"/>
            <w:r w:rsidRPr="00CA4913">
              <w:rPr>
                <w:color w:val="000000"/>
              </w:rPr>
              <w:t xml:space="preserve">ітери; </w:t>
            </w:r>
          </w:p>
          <w:p w:rsidR="00CA4913" w:rsidRDefault="00CA4913" w:rsidP="007E394E">
            <w:pPr>
              <w:pStyle w:val="a3"/>
              <w:spacing w:before="0" w:beforeAutospacing="0" w:after="0" w:afterAutospacing="0"/>
              <w:jc w:val="both"/>
              <w:rPr>
                <w:color w:val="000000"/>
                <w:lang w:val="uk-UA"/>
              </w:rPr>
            </w:pPr>
            <w:r w:rsidRPr="00CA4913">
              <w:rPr>
                <w:color w:val="000000"/>
              </w:rPr>
              <w:t>- уживання розділових знаків та відмінювання слі</w:t>
            </w:r>
            <w:proofErr w:type="gramStart"/>
            <w:r w:rsidRPr="00CA4913">
              <w:rPr>
                <w:color w:val="000000"/>
              </w:rPr>
              <w:t>в</w:t>
            </w:r>
            <w:proofErr w:type="gramEnd"/>
            <w:r w:rsidRPr="00CA4913">
              <w:rPr>
                <w:color w:val="000000"/>
              </w:rPr>
              <w:t xml:space="preserve"> у реченні;</w:t>
            </w:r>
          </w:p>
          <w:p w:rsidR="00CA4913" w:rsidRDefault="00CA4913" w:rsidP="007E394E">
            <w:pPr>
              <w:pStyle w:val="a3"/>
              <w:spacing w:before="0" w:beforeAutospacing="0" w:after="0" w:afterAutospacing="0"/>
              <w:jc w:val="both"/>
              <w:rPr>
                <w:color w:val="000000"/>
                <w:lang w:val="uk-UA"/>
              </w:rPr>
            </w:pPr>
            <w:r w:rsidRPr="00CA4913">
              <w:rPr>
                <w:color w:val="000000"/>
              </w:rPr>
              <w:t xml:space="preserve"> - використання слова або мовного звороту, запозичених з іншої мови;</w:t>
            </w:r>
          </w:p>
          <w:p w:rsidR="00CA4913" w:rsidRDefault="00CA4913" w:rsidP="007E394E">
            <w:pPr>
              <w:pStyle w:val="a3"/>
              <w:spacing w:before="0" w:beforeAutospacing="0" w:after="0" w:afterAutospacing="0"/>
              <w:jc w:val="both"/>
              <w:rPr>
                <w:color w:val="000000"/>
                <w:lang w:val="uk-UA"/>
              </w:rPr>
            </w:pPr>
            <w:r w:rsidRPr="00CA4913">
              <w:rPr>
                <w:color w:val="000000"/>
              </w:rPr>
              <w:t xml:space="preserve"> - зазначення унікального номера оголошення про проведення конкурентної процедури закупі</w:t>
            </w:r>
            <w:proofErr w:type="gramStart"/>
            <w:r w:rsidRPr="00CA4913">
              <w:rPr>
                <w:color w:val="000000"/>
              </w:rPr>
              <w:t>вл</w:t>
            </w:r>
            <w:proofErr w:type="gramEnd"/>
            <w:r w:rsidRPr="00CA4913">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 застосування правил переносу частини слова з рядка в рядок; </w:t>
            </w:r>
          </w:p>
          <w:p w:rsidR="00CA4913" w:rsidRDefault="00CA4913" w:rsidP="007E394E">
            <w:pPr>
              <w:pStyle w:val="a3"/>
              <w:spacing w:before="0" w:beforeAutospacing="0" w:after="0" w:afterAutospacing="0"/>
              <w:jc w:val="both"/>
              <w:rPr>
                <w:color w:val="000000"/>
                <w:lang w:val="uk-UA"/>
              </w:rPr>
            </w:pPr>
            <w:r w:rsidRPr="00CA4913">
              <w:rPr>
                <w:color w:val="000000"/>
                <w:lang w:val="uk-UA"/>
              </w:rPr>
              <w:lastRenderedPageBreak/>
              <w:t xml:space="preserve">- написання слів разом та/або окремо, та/або через дефіс; </w:t>
            </w:r>
          </w:p>
          <w:p w:rsidR="00CA4913" w:rsidRDefault="00CA4913" w:rsidP="007E394E">
            <w:pPr>
              <w:pStyle w:val="a3"/>
              <w:spacing w:before="0" w:beforeAutospacing="0" w:after="0" w:afterAutospacing="0"/>
              <w:jc w:val="both"/>
              <w:rPr>
                <w:color w:val="000000"/>
                <w:lang w:val="uk-UA"/>
              </w:rPr>
            </w:pPr>
            <w:r w:rsidRPr="00CA4913">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w:t>
            </w:r>
            <w:r w:rsidRPr="00CA4913">
              <w:rPr>
                <w:color w:val="000000"/>
              </w:rPr>
              <w:t>2. Помилка, зроблена учасником процедури закупі</w:t>
            </w:r>
            <w:proofErr w:type="gramStart"/>
            <w:r w:rsidRPr="00CA4913">
              <w:rPr>
                <w:color w:val="000000"/>
              </w:rPr>
              <w:t>вл</w:t>
            </w:r>
            <w:proofErr w:type="gramEnd"/>
            <w:r w:rsidRPr="00CA4913">
              <w:rPr>
                <w:color w:val="000000"/>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CA4913">
              <w:rPr>
                <w:color w:val="000000"/>
              </w:rPr>
              <w:t>вл</w:t>
            </w:r>
            <w:proofErr w:type="gramEnd"/>
            <w:r w:rsidRPr="00CA4913">
              <w:rPr>
                <w:color w:val="000000"/>
              </w:rPr>
              <w:t xml:space="preserve">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CA4913" w:rsidRDefault="00CA4913" w:rsidP="007E394E">
            <w:pPr>
              <w:pStyle w:val="a3"/>
              <w:spacing w:before="0" w:beforeAutospacing="0" w:after="0" w:afterAutospacing="0"/>
              <w:jc w:val="both"/>
              <w:rPr>
                <w:color w:val="000000"/>
                <w:lang w:val="uk-UA"/>
              </w:rPr>
            </w:pPr>
            <w:r w:rsidRPr="00CA4913">
              <w:rPr>
                <w:color w:val="000000"/>
              </w:rPr>
              <w:t>3. Невірна назва документа (документів), що подається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зміст якого відповідає вимогам, визначеним замовником у тендерній документації. </w:t>
            </w:r>
          </w:p>
          <w:p w:rsidR="00CA4913" w:rsidRDefault="00CA4913" w:rsidP="007E394E">
            <w:pPr>
              <w:pStyle w:val="a3"/>
              <w:spacing w:before="0" w:beforeAutospacing="0" w:after="0" w:afterAutospacing="0"/>
              <w:jc w:val="both"/>
              <w:rPr>
                <w:color w:val="000000"/>
                <w:lang w:val="uk-UA"/>
              </w:rPr>
            </w:pPr>
            <w:r w:rsidRPr="00CA4913">
              <w:rPr>
                <w:color w:val="000000"/>
              </w:rPr>
              <w:t xml:space="preserve">4. Окрема сторінка (сторінки) копії документа (документів) не завірена </w:t>
            </w:r>
            <w:proofErr w:type="gramStart"/>
            <w:r w:rsidRPr="00CA4913">
              <w:rPr>
                <w:color w:val="000000"/>
              </w:rPr>
              <w:t>п</w:t>
            </w:r>
            <w:proofErr w:type="gramEnd"/>
            <w:r w:rsidRPr="00CA4913">
              <w:rPr>
                <w:color w:val="000000"/>
              </w:rPr>
              <w:t xml:space="preserve">ідписом та / або печаткою учасника процедури закупівлі (у разі її використання). </w:t>
            </w:r>
          </w:p>
          <w:p w:rsidR="00CA4913" w:rsidRDefault="00CA4913" w:rsidP="007E394E">
            <w:pPr>
              <w:pStyle w:val="a3"/>
              <w:spacing w:before="0" w:beforeAutospacing="0" w:after="0" w:afterAutospacing="0"/>
              <w:jc w:val="both"/>
              <w:rPr>
                <w:color w:val="000000"/>
                <w:lang w:val="uk-UA"/>
              </w:rPr>
            </w:pPr>
            <w:r w:rsidRPr="00CA4913">
              <w:rPr>
                <w:color w:val="000000"/>
              </w:rPr>
              <w:t>5. У складі тендерної пропозиції немає документа (документів), на який посилається учасник процедури закупі</w:t>
            </w:r>
            <w:proofErr w:type="gramStart"/>
            <w:r w:rsidRPr="00CA4913">
              <w:rPr>
                <w:color w:val="000000"/>
              </w:rPr>
              <w:t>вл</w:t>
            </w:r>
            <w:proofErr w:type="gramEnd"/>
            <w:r w:rsidRPr="00CA4913">
              <w:rPr>
                <w:color w:val="000000"/>
              </w:rPr>
              <w:t xml:space="preserve">і у своїй тендерній пропозиції, при цьому замовником не вимагається подання такого документа в тендерній документації. </w:t>
            </w:r>
          </w:p>
          <w:p w:rsidR="00CA4913" w:rsidRDefault="00CA4913" w:rsidP="007E394E">
            <w:pPr>
              <w:pStyle w:val="a3"/>
              <w:spacing w:before="0" w:beforeAutospacing="0" w:after="0" w:afterAutospacing="0"/>
              <w:jc w:val="both"/>
              <w:rPr>
                <w:color w:val="000000"/>
                <w:lang w:val="uk-UA"/>
              </w:rPr>
            </w:pPr>
            <w:r w:rsidRPr="00CA4913">
              <w:rPr>
                <w:color w:val="000000"/>
              </w:rPr>
              <w:t>6. Подання документа (документів)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4913" w:rsidRDefault="00CA4913" w:rsidP="007E394E">
            <w:pPr>
              <w:pStyle w:val="a3"/>
              <w:spacing w:before="0" w:beforeAutospacing="0" w:after="0" w:afterAutospacing="0"/>
              <w:jc w:val="both"/>
              <w:rPr>
                <w:color w:val="000000"/>
                <w:lang w:val="uk-UA"/>
              </w:rPr>
            </w:pPr>
            <w:r w:rsidRPr="00CA4913">
              <w:rPr>
                <w:color w:val="000000"/>
              </w:rPr>
              <w:t>7. Подання документа (документів) учасником процедури закупі</w:t>
            </w:r>
            <w:proofErr w:type="gramStart"/>
            <w:r w:rsidRPr="00CA4913">
              <w:rPr>
                <w:color w:val="000000"/>
              </w:rPr>
              <w:t>вл</w:t>
            </w:r>
            <w:proofErr w:type="gramEnd"/>
            <w:r w:rsidRPr="00CA4913">
              <w:rPr>
                <w:color w:val="000000"/>
              </w:rPr>
              <w:t>і у складі тендерної пропозиції, що складений у</w:t>
            </w:r>
            <w:r>
              <w:rPr>
                <w:color w:val="000000"/>
                <w:lang w:val="uk-UA"/>
              </w:rPr>
              <w:t xml:space="preserve"> </w:t>
            </w:r>
            <w:r w:rsidRPr="00CA4913">
              <w:rPr>
                <w:color w:val="000000"/>
              </w:rPr>
              <w:t xml:space="preserve">довільній формі та не містить вихідного номера. </w:t>
            </w:r>
          </w:p>
          <w:p w:rsidR="00CA4913" w:rsidRDefault="00CA4913" w:rsidP="007E394E">
            <w:pPr>
              <w:pStyle w:val="a3"/>
              <w:spacing w:before="0" w:beforeAutospacing="0" w:after="0" w:afterAutospacing="0"/>
              <w:jc w:val="both"/>
              <w:rPr>
                <w:color w:val="000000"/>
                <w:lang w:val="uk-UA"/>
              </w:rPr>
            </w:pPr>
            <w:r w:rsidRPr="00CA4913">
              <w:rPr>
                <w:color w:val="000000"/>
              </w:rPr>
              <w:t>8. Подання документа учасником процедури закупі</w:t>
            </w:r>
            <w:proofErr w:type="gramStart"/>
            <w:r w:rsidRPr="00CA4913">
              <w:rPr>
                <w:color w:val="000000"/>
              </w:rPr>
              <w:t>вл</w:t>
            </w:r>
            <w:proofErr w:type="gramEnd"/>
            <w:r w:rsidRPr="00CA4913">
              <w:rPr>
                <w:color w:val="000000"/>
              </w:rPr>
              <w:t>і у складі тендерної пропозиції, що є сканованою копією оригіналу документа/електронного документа.</w:t>
            </w:r>
          </w:p>
          <w:p w:rsidR="00CA4913" w:rsidRDefault="00CA4913" w:rsidP="007E394E">
            <w:pPr>
              <w:pStyle w:val="a3"/>
              <w:spacing w:before="0" w:beforeAutospacing="0" w:after="0" w:afterAutospacing="0"/>
              <w:jc w:val="both"/>
              <w:rPr>
                <w:color w:val="000000"/>
                <w:lang w:val="uk-UA"/>
              </w:rPr>
            </w:pPr>
            <w:r w:rsidRPr="00CA4913">
              <w:rPr>
                <w:color w:val="000000"/>
              </w:rPr>
              <w:t xml:space="preserve"> 9. Подання документа учасником процедури </w:t>
            </w:r>
            <w:r w:rsidRPr="00CA4913">
              <w:rPr>
                <w:color w:val="000000"/>
              </w:rPr>
              <w:lastRenderedPageBreak/>
              <w:t>закупі</w:t>
            </w:r>
            <w:proofErr w:type="gramStart"/>
            <w:r w:rsidRPr="00CA4913">
              <w:rPr>
                <w:color w:val="000000"/>
              </w:rPr>
              <w:t>вл</w:t>
            </w:r>
            <w:proofErr w:type="gramEnd"/>
            <w:r w:rsidRPr="00CA4913">
              <w:rPr>
                <w:color w:val="000000"/>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4913" w:rsidRDefault="00CA4913" w:rsidP="007E394E">
            <w:pPr>
              <w:pStyle w:val="a3"/>
              <w:spacing w:before="0" w:beforeAutospacing="0" w:after="0" w:afterAutospacing="0"/>
              <w:jc w:val="both"/>
              <w:rPr>
                <w:color w:val="000000"/>
                <w:lang w:val="uk-UA"/>
              </w:rPr>
            </w:pPr>
            <w:r w:rsidRPr="00CA4913">
              <w:rPr>
                <w:color w:val="000000"/>
              </w:rPr>
              <w:t>11. Подання документа (документів)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CA4913" w:rsidRDefault="00CA4913" w:rsidP="007E394E">
            <w:pPr>
              <w:pStyle w:val="a3"/>
              <w:spacing w:before="0" w:beforeAutospacing="0" w:after="0" w:afterAutospacing="0"/>
              <w:jc w:val="both"/>
              <w:rPr>
                <w:color w:val="000000"/>
                <w:lang w:val="uk-UA"/>
              </w:rPr>
            </w:pPr>
            <w:r w:rsidRPr="00CA4913">
              <w:rPr>
                <w:color w:val="00000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4913" w:rsidRPr="00CA4913" w:rsidRDefault="00CA4913" w:rsidP="007E394E">
            <w:pPr>
              <w:pStyle w:val="a3"/>
              <w:spacing w:before="0" w:beforeAutospacing="0" w:after="0" w:afterAutospacing="0"/>
              <w:jc w:val="both"/>
              <w:rPr>
                <w:i/>
                <w:color w:val="000000"/>
                <w:u w:val="single"/>
                <w:lang w:val="uk-UA"/>
              </w:rPr>
            </w:pPr>
            <w:r w:rsidRPr="00CA4913">
              <w:rPr>
                <w:color w:val="000000"/>
                <w:lang w:val="uk-UA"/>
              </w:rPr>
              <w:t xml:space="preserve"> </w:t>
            </w:r>
            <w:r w:rsidRPr="00CA4913">
              <w:rPr>
                <w:i/>
                <w:color w:val="000000"/>
                <w:u w:val="single"/>
                <w:lang w:val="uk-UA"/>
              </w:rPr>
              <w:t xml:space="preserve">Приклади формальних помилок: </w:t>
            </w:r>
          </w:p>
          <w:p w:rsidR="002E598F" w:rsidRDefault="00CA4913" w:rsidP="007E394E">
            <w:pPr>
              <w:pStyle w:val="a3"/>
              <w:spacing w:before="0" w:beforeAutospacing="0" w:after="0" w:afterAutospacing="0"/>
              <w:jc w:val="both"/>
              <w:rPr>
                <w:color w:val="000000"/>
                <w:lang w:val="uk-UA"/>
              </w:rPr>
            </w:pPr>
            <w:r w:rsidRPr="00CA4913">
              <w:rPr>
                <w:color w:val="000000"/>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 «м.</w:t>
            </w:r>
            <w:r w:rsidR="00B74CB4">
              <w:rPr>
                <w:color w:val="000000"/>
                <w:lang w:val="uk-UA"/>
              </w:rPr>
              <w:t>київ</w:t>
            </w:r>
            <w:r w:rsidRPr="00CA4913">
              <w:rPr>
                <w:color w:val="000000"/>
                <w:lang w:val="uk-UA"/>
              </w:rPr>
              <w:t>» замість «м.</w:t>
            </w:r>
            <w:r w:rsidR="00B74CB4">
              <w:rPr>
                <w:color w:val="000000"/>
                <w:lang w:val="uk-UA"/>
              </w:rPr>
              <w:t>Київ</w:t>
            </w:r>
            <w:r w:rsidRPr="00CA4913">
              <w:rPr>
                <w:color w:val="000000"/>
                <w:lang w:val="uk-UA"/>
              </w:rPr>
              <w:t xml:space="preserve">»; </w:t>
            </w:r>
          </w:p>
          <w:p w:rsidR="002E598F" w:rsidRDefault="00CA4913" w:rsidP="007E394E">
            <w:pPr>
              <w:pStyle w:val="a3"/>
              <w:spacing w:before="0" w:beforeAutospacing="0" w:after="0" w:afterAutospacing="0"/>
              <w:jc w:val="both"/>
              <w:rPr>
                <w:color w:val="000000"/>
                <w:lang w:val="uk-UA"/>
              </w:rPr>
            </w:pPr>
            <w:r w:rsidRPr="00CA4913">
              <w:rPr>
                <w:color w:val="000000"/>
                <w:lang w:val="uk-UA"/>
              </w:rPr>
              <w:t>- «поряд -ок» замість «поря – док»;</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 «ненадається» замість «не надається»»; </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«______________№_____________» замість «14.08.2020 №320/13/14-01» </w:t>
            </w:r>
          </w:p>
          <w:p w:rsidR="002E598F" w:rsidRPr="00FF17E8" w:rsidRDefault="00CA4913" w:rsidP="007E394E">
            <w:pPr>
              <w:pStyle w:val="a3"/>
              <w:spacing w:before="0" w:beforeAutospacing="0" w:after="0" w:afterAutospacing="0"/>
              <w:jc w:val="both"/>
              <w:rPr>
                <w:color w:val="000000"/>
                <w:lang w:val="uk-UA"/>
              </w:rPr>
            </w:pPr>
            <w:r w:rsidRPr="00CA4913">
              <w:rPr>
                <w:color w:val="000000"/>
                <w:lang w:val="uk-UA"/>
              </w:rPr>
              <w:t>- учасник розмістив (завантажив) документ у форматі «</w:t>
            </w:r>
            <w:r w:rsidRPr="00CA4913">
              <w:rPr>
                <w:color w:val="000000"/>
              </w:rPr>
              <w:t>JPG</w:t>
            </w:r>
            <w:r w:rsidRPr="00CA4913">
              <w:rPr>
                <w:color w:val="000000"/>
                <w:lang w:val="uk-UA"/>
              </w:rPr>
              <w:t>» замість документа у форматі «</w:t>
            </w:r>
            <w:r w:rsidRPr="00CA4913">
              <w:rPr>
                <w:color w:val="000000"/>
              </w:rPr>
              <w:t>pdf</w:t>
            </w:r>
            <w:r w:rsidRPr="00CA4913">
              <w:rPr>
                <w:color w:val="000000"/>
                <w:lang w:val="uk-UA"/>
              </w:rPr>
              <w:t>» (</w:t>
            </w:r>
            <w:r w:rsidRPr="00CA4913">
              <w:rPr>
                <w:color w:val="000000"/>
              </w:rPr>
              <w:t>PortableDocumentFormat</w:t>
            </w:r>
            <w:r w:rsidRPr="00CA4913">
              <w:rPr>
                <w:color w:val="000000"/>
                <w:lang w:val="uk-UA"/>
              </w:rPr>
              <w:t xml:space="preserve">)». </w:t>
            </w:r>
          </w:p>
          <w:p w:rsidR="00CB6270" w:rsidRPr="009967B1" w:rsidRDefault="00CA4913" w:rsidP="007E394E">
            <w:pPr>
              <w:pStyle w:val="a3"/>
              <w:spacing w:before="0" w:beforeAutospacing="0" w:after="0" w:afterAutospacing="0"/>
              <w:jc w:val="both"/>
              <w:rPr>
                <w:color w:val="000000"/>
              </w:rPr>
            </w:pPr>
            <w:r w:rsidRPr="00CA4913">
              <w:rPr>
                <w:color w:val="000000"/>
              </w:rPr>
              <w:t xml:space="preserve">Документи, що не передбачені законодавством для учасників - юридичних, фізичних осіб, у тому числі фізичних осіб - </w:t>
            </w:r>
            <w:proofErr w:type="gramStart"/>
            <w:r w:rsidRPr="00CA4913">
              <w:rPr>
                <w:color w:val="000000"/>
              </w:rPr>
              <w:t>п</w:t>
            </w:r>
            <w:proofErr w:type="gramEnd"/>
            <w:r w:rsidRPr="00CA4913">
              <w:rPr>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CA4913">
              <w:rPr>
                <w:color w:val="000000"/>
              </w:rPr>
              <w:t>п</w:t>
            </w:r>
            <w:proofErr w:type="gramEnd"/>
            <w:r w:rsidRPr="00CA4913">
              <w:rPr>
                <w:color w:val="000000"/>
              </w:rPr>
              <w:t xml:space="preserve">ідставою для її відхилення замовником. </w:t>
            </w:r>
          </w:p>
          <w:p w:rsidR="002E598F" w:rsidRDefault="00CA4913" w:rsidP="007E394E">
            <w:pPr>
              <w:pStyle w:val="a3"/>
              <w:spacing w:before="0" w:beforeAutospacing="0" w:after="0" w:afterAutospacing="0"/>
              <w:jc w:val="both"/>
              <w:rPr>
                <w:color w:val="000000"/>
                <w:lang w:val="uk-UA"/>
              </w:rPr>
            </w:pPr>
            <w:r w:rsidRPr="002E598F">
              <w:rPr>
                <w:b/>
                <w:color w:val="000000"/>
              </w:rPr>
              <w:t xml:space="preserve">УВАГА!!! </w:t>
            </w:r>
            <w:r w:rsidRPr="00CA4913">
              <w:rPr>
                <w:color w:val="000000"/>
              </w:rPr>
              <w:t xml:space="preserve">Відповідно до частини третьої статті 12 Закону </w:t>
            </w:r>
            <w:proofErr w:type="gramStart"/>
            <w:r w:rsidRPr="00CA4913">
              <w:rPr>
                <w:color w:val="000000"/>
              </w:rPr>
              <w:t>п</w:t>
            </w:r>
            <w:proofErr w:type="gramEnd"/>
            <w:r w:rsidRPr="00CA4913">
              <w:rPr>
                <w:color w:val="000000"/>
              </w:rPr>
              <w:t xml:space="preserve">ід час використання електронної системи закупівель з метою подання тендерних пропозицій </w:t>
            </w:r>
            <w:r w:rsidRPr="00CA4913">
              <w:rPr>
                <w:color w:val="000000"/>
              </w:rPr>
              <w:lastRenderedPageBreak/>
              <w:t>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CA4913">
              <w:rPr>
                <w:color w:val="000000"/>
              </w:rPr>
              <w:t>вл</w:t>
            </w:r>
            <w:proofErr w:type="gramEnd"/>
            <w:r w:rsidRPr="00CA4913">
              <w:rPr>
                <w:color w:val="000000"/>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E598F" w:rsidRDefault="00CA4913" w:rsidP="007E394E">
            <w:pPr>
              <w:pStyle w:val="a3"/>
              <w:spacing w:before="0" w:beforeAutospacing="0" w:after="0" w:afterAutospacing="0"/>
              <w:jc w:val="both"/>
              <w:rPr>
                <w:color w:val="000000"/>
                <w:lang w:val="uk-UA"/>
              </w:rPr>
            </w:pPr>
            <w:r w:rsidRPr="00CA4913">
              <w:rPr>
                <w:color w:val="000000"/>
              </w:rPr>
              <w:t xml:space="preserve">1) документи мають бути </w:t>
            </w:r>
            <w:proofErr w:type="gramStart"/>
            <w:r w:rsidRPr="00CA4913">
              <w:rPr>
                <w:color w:val="000000"/>
              </w:rPr>
              <w:t>ч</w:t>
            </w:r>
            <w:proofErr w:type="gramEnd"/>
            <w:r w:rsidRPr="00CA4913">
              <w:rPr>
                <w:color w:val="000000"/>
              </w:rPr>
              <w:t xml:space="preserve">іткими та розбірливими для читання; </w:t>
            </w:r>
          </w:p>
          <w:p w:rsidR="00931C19" w:rsidRPr="00931C19" w:rsidRDefault="00CA4913" w:rsidP="007E394E">
            <w:pPr>
              <w:pStyle w:val="a3"/>
              <w:spacing w:before="0" w:beforeAutospacing="0" w:after="0" w:afterAutospacing="0"/>
              <w:jc w:val="both"/>
              <w:rPr>
                <w:color w:val="000000"/>
                <w:lang w:val="uk-UA"/>
              </w:rPr>
            </w:pPr>
            <w:r w:rsidRPr="00931C19">
              <w:rPr>
                <w:color w:val="000000"/>
              </w:rPr>
              <w:t xml:space="preserve">2) тендерна пропозиція учасника повинна бути </w:t>
            </w:r>
            <w:proofErr w:type="gramStart"/>
            <w:r w:rsidRPr="00931C19">
              <w:rPr>
                <w:color w:val="000000"/>
              </w:rPr>
              <w:t>п</w:t>
            </w:r>
            <w:proofErr w:type="gramEnd"/>
            <w:r w:rsidRPr="00931C19">
              <w:rPr>
                <w:color w:val="000000"/>
              </w:rPr>
              <w:t>ідп</w:t>
            </w:r>
            <w:r w:rsidR="00931C19" w:rsidRPr="00931C19">
              <w:rPr>
                <w:color w:val="000000"/>
              </w:rPr>
              <w:t>исана кваліфікованим електронни</w:t>
            </w:r>
            <w:r w:rsidR="00931C19" w:rsidRPr="00931C19">
              <w:rPr>
                <w:color w:val="000000"/>
                <w:lang w:val="uk-UA"/>
              </w:rPr>
              <w:t>м</w:t>
            </w:r>
            <w:r w:rsidRPr="00931C19">
              <w:rPr>
                <w:color w:val="000000"/>
              </w:rPr>
              <w:t xml:space="preserve"> підпис</w:t>
            </w:r>
            <w:r w:rsidR="00931C19" w:rsidRPr="00931C19">
              <w:rPr>
                <w:color w:val="000000"/>
                <w:lang w:val="uk-UA"/>
              </w:rPr>
              <w:t>ом</w:t>
            </w:r>
            <w:r w:rsidRPr="00931C19">
              <w:rPr>
                <w:color w:val="000000"/>
              </w:rPr>
              <w:t xml:space="preserve"> (КЕП)</w:t>
            </w:r>
            <w:r w:rsidR="00931C19" w:rsidRPr="00931C19">
              <w:rPr>
                <w:color w:val="000000"/>
                <w:lang w:val="uk-UA"/>
              </w:rPr>
              <w:t xml:space="preserve"> або </w:t>
            </w:r>
            <w:r w:rsidR="00931C19" w:rsidRPr="00931C19">
              <w:rPr>
                <w:color w:val="000000"/>
              </w:rPr>
              <w:t>удосконалени</w:t>
            </w:r>
            <w:r w:rsidR="00931C19" w:rsidRPr="00931C19">
              <w:rPr>
                <w:color w:val="000000"/>
                <w:lang w:val="uk-UA"/>
              </w:rPr>
              <w:t>м</w:t>
            </w:r>
            <w:r w:rsidR="00931C19" w:rsidRPr="00931C19">
              <w:rPr>
                <w:color w:val="000000"/>
              </w:rPr>
              <w:t xml:space="preserve"> електронни</w:t>
            </w:r>
            <w:r w:rsidR="00931C19" w:rsidRPr="00931C19">
              <w:rPr>
                <w:color w:val="000000"/>
                <w:lang w:val="uk-UA"/>
              </w:rPr>
              <w:t>м</w:t>
            </w:r>
            <w:r w:rsidR="00931C19" w:rsidRPr="00931C19">
              <w:rPr>
                <w:color w:val="000000"/>
              </w:rPr>
              <w:t xml:space="preserve"> підпис</w:t>
            </w:r>
            <w:r w:rsidR="00931C19" w:rsidRPr="00931C19">
              <w:rPr>
                <w:color w:val="000000"/>
                <w:lang w:val="uk-UA"/>
              </w:rPr>
              <w:t>ом</w:t>
            </w:r>
            <w:r w:rsidR="00931C19" w:rsidRPr="00931C19">
              <w:rPr>
                <w:color w:val="000000"/>
              </w:rPr>
              <w:t xml:space="preserve"> на кваліфікованому сертифікаті (УЕП)</w:t>
            </w:r>
            <w:r w:rsidRPr="00931C19">
              <w:rPr>
                <w:color w:val="000000"/>
              </w:rPr>
              <w:t xml:space="preserve">; </w:t>
            </w:r>
          </w:p>
          <w:p w:rsidR="002E598F" w:rsidRDefault="00CA4913" w:rsidP="007E394E">
            <w:pPr>
              <w:pStyle w:val="a3"/>
              <w:spacing w:before="0" w:beforeAutospacing="0" w:after="0" w:afterAutospacing="0"/>
              <w:jc w:val="both"/>
              <w:rPr>
                <w:color w:val="000000"/>
                <w:lang w:val="uk-UA"/>
              </w:rPr>
            </w:pPr>
            <w:r w:rsidRPr="00CA4913">
              <w:rPr>
                <w:color w:val="000000"/>
              </w:rPr>
              <w:t xml:space="preserve">3) якщо тендерна пропозиція </w:t>
            </w:r>
            <w:proofErr w:type="gramStart"/>
            <w:r w:rsidRPr="00CA4913">
              <w:rPr>
                <w:color w:val="000000"/>
              </w:rPr>
              <w:t>містить</w:t>
            </w:r>
            <w:proofErr w:type="gramEnd"/>
            <w:r w:rsidRPr="00CA4913">
              <w:rPr>
                <w:color w:val="000000"/>
              </w:rPr>
              <w:t xml:space="preserve"> і скановані, і електронні документи, потрібно накласти КЕП</w:t>
            </w:r>
            <w:r w:rsidR="00B52881">
              <w:rPr>
                <w:color w:val="000000"/>
                <w:lang w:val="uk-UA"/>
              </w:rPr>
              <w:t>/УЕП</w:t>
            </w:r>
            <w:r w:rsidRPr="00CA4913">
              <w:rPr>
                <w:color w:val="000000"/>
              </w:rPr>
              <w:t xml:space="preserve"> на тендерну пропозицію в цілому та на кожен електронний документ окремо. </w:t>
            </w:r>
          </w:p>
          <w:p w:rsidR="002E598F" w:rsidRPr="002E598F" w:rsidRDefault="00CA4913" w:rsidP="007E394E">
            <w:pPr>
              <w:pStyle w:val="a3"/>
              <w:spacing w:before="0" w:beforeAutospacing="0" w:after="0" w:afterAutospacing="0"/>
              <w:jc w:val="both"/>
              <w:rPr>
                <w:b/>
                <w:color w:val="000000"/>
                <w:lang w:val="uk-UA"/>
              </w:rPr>
            </w:pPr>
            <w:r w:rsidRPr="002E598F">
              <w:rPr>
                <w:b/>
                <w:color w:val="000000"/>
              </w:rPr>
              <w:t>Виняток:</w:t>
            </w:r>
          </w:p>
          <w:p w:rsidR="002E598F" w:rsidRDefault="00CA4913" w:rsidP="007E394E">
            <w:pPr>
              <w:pStyle w:val="a3"/>
              <w:spacing w:before="0" w:beforeAutospacing="0" w:after="0" w:afterAutospacing="0"/>
              <w:jc w:val="both"/>
              <w:rPr>
                <w:color w:val="000000"/>
                <w:lang w:val="uk-UA"/>
              </w:rPr>
            </w:pPr>
            <w:r w:rsidRPr="00CA4913">
              <w:rPr>
                <w:color w:val="000000"/>
              </w:rPr>
              <w:t>1) якщо електронні документи тендерної пропозиції видано іншою організацією і на них уже накладено КЕП</w:t>
            </w:r>
            <w:r w:rsidR="00D272AA">
              <w:rPr>
                <w:color w:val="000000"/>
                <w:lang w:val="uk-UA"/>
              </w:rPr>
              <w:t>/УЕП</w:t>
            </w:r>
            <w:r w:rsidRPr="00CA4913">
              <w:rPr>
                <w:color w:val="000000"/>
              </w:rPr>
              <w:t xml:space="preserve"> цієї організації, учаснику не потрібно накладати на нього </w:t>
            </w:r>
            <w:proofErr w:type="gramStart"/>
            <w:r w:rsidRPr="00CA4913">
              <w:rPr>
                <w:color w:val="000000"/>
              </w:rPr>
              <w:t>св</w:t>
            </w:r>
            <w:proofErr w:type="gramEnd"/>
            <w:r w:rsidRPr="00CA4913">
              <w:rPr>
                <w:color w:val="000000"/>
              </w:rPr>
              <w:t>ій КЕП</w:t>
            </w:r>
            <w:r w:rsidR="00D272AA">
              <w:rPr>
                <w:color w:val="000000"/>
                <w:lang w:val="uk-UA"/>
              </w:rPr>
              <w:t>/УЕП</w:t>
            </w:r>
            <w:r w:rsidRPr="00CA4913">
              <w:rPr>
                <w:color w:val="000000"/>
              </w:rPr>
              <w:t>. Зверніть увагу: документи тендерної пропозиції, які надані не у формі електронного документа (без КЕП</w:t>
            </w:r>
            <w:r w:rsidR="00B52881">
              <w:rPr>
                <w:color w:val="000000"/>
                <w:lang w:val="uk-UA"/>
              </w:rPr>
              <w:t>/УЕП</w:t>
            </w:r>
            <w:r w:rsidRPr="00CA4913">
              <w:rPr>
                <w:color w:val="000000"/>
              </w:rPr>
              <w:t xml:space="preserve"> на документі), повинні містити </w:t>
            </w:r>
            <w:proofErr w:type="gramStart"/>
            <w:r w:rsidRPr="00CA4913">
              <w:rPr>
                <w:color w:val="000000"/>
              </w:rPr>
              <w:t>п</w:t>
            </w:r>
            <w:proofErr w:type="gramEnd"/>
            <w:r w:rsidRPr="00CA4913">
              <w:rPr>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CA4913">
              <w:rPr>
                <w:color w:val="000000"/>
              </w:rPr>
              <w:t>п</w:t>
            </w:r>
            <w:proofErr w:type="gramEnd"/>
            <w:r w:rsidRPr="00CA4913">
              <w:rPr>
                <w:color w:val="000000"/>
              </w:rPr>
              <w:t xml:space="preserve">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CA4913">
              <w:rPr>
                <w:color w:val="000000"/>
              </w:rPr>
              <w:t>п</w:t>
            </w:r>
            <w:proofErr w:type="gramEnd"/>
            <w:r w:rsidRPr="00CA4913">
              <w:rPr>
                <w:color w:val="000000"/>
              </w:rPr>
              <w:t xml:space="preserve">ідписом уповноваженої особи, якщо такі документи (матеріали та інформація) надані </w:t>
            </w:r>
            <w:r w:rsidRPr="002E598F">
              <w:rPr>
                <w:color w:val="000000"/>
              </w:rPr>
              <w:t xml:space="preserve">у формі електронного документа через електронну систему закупівель із накладанням </w:t>
            </w:r>
            <w:r w:rsidRPr="002E598F">
              <w:rPr>
                <w:b/>
                <w:color w:val="000000"/>
              </w:rPr>
              <w:t xml:space="preserve">електронного підпису, що базується на кваліфікованому сертифікаті електронного </w:t>
            </w:r>
            <w:proofErr w:type="gramStart"/>
            <w:r w:rsidRPr="002E598F">
              <w:rPr>
                <w:b/>
                <w:color w:val="000000"/>
              </w:rPr>
              <w:t>п</w:t>
            </w:r>
            <w:proofErr w:type="gramEnd"/>
            <w:r w:rsidRPr="002E598F">
              <w:rPr>
                <w:b/>
                <w:color w:val="000000"/>
              </w:rPr>
              <w:t>ідпису, відповідно до вимог Закону України «Про електронні довірчі послуги».</w:t>
            </w:r>
            <w:r w:rsidRPr="00CA4913">
              <w:rPr>
                <w:color w:val="000000"/>
              </w:rPr>
              <w:t xml:space="preserve"> Замовник перевіряє КЕП</w:t>
            </w:r>
            <w:r w:rsidR="00D272AA">
              <w:rPr>
                <w:color w:val="000000"/>
                <w:lang w:val="uk-UA"/>
              </w:rPr>
              <w:t>/УЕП</w:t>
            </w:r>
            <w:r w:rsidRPr="00CA4913">
              <w:rPr>
                <w:color w:val="000000"/>
              </w:rPr>
              <w:t xml:space="preserve"> учасника на сайті </w:t>
            </w:r>
            <w:proofErr w:type="gramStart"/>
            <w:r w:rsidRPr="00CA4913">
              <w:rPr>
                <w:color w:val="000000"/>
              </w:rPr>
              <w:t>центрального</w:t>
            </w:r>
            <w:proofErr w:type="gramEnd"/>
            <w:r w:rsidRPr="00CA4913">
              <w:rPr>
                <w:color w:val="000000"/>
              </w:rPr>
              <w:t xml:space="preserve"> засвідчувального органу за посиланням </w:t>
            </w:r>
          </w:p>
          <w:p w:rsidR="002E598F" w:rsidRDefault="00F100C9" w:rsidP="007E394E">
            <w:pPr>
              <w:pStyle w:val="a3"/>
              <w:spacing w:before="0" w:beforeAutospacing="0" w:after="0" w:afterAutospacing="0"/>
              <w:jc w:val="both"/>
              <w:rPr>
                <w:color w:val="000000"/>
                <w:lang w:val="uk-UA"/>
              </w:rPr>
            </w:pPr>
            <w:hyperlink r:id="rId6" w:history="1">
              <w:r w:rsidR="002E598F" w:rsidRPr="000C7EB4">
                <w:rPr>
                  <w:rStyle w:val="a6"/>
                </w:rPr>
                <w:t>https</w:t>
              </w:r>
              <w:r w:rsidR="002E598F" w:rsidRPr="002E598F">
                <w:rPr>
                  <w:rStyle w:val="a6"/>
                  <w:lang w:val="uk-UA"/>
                </w:rPr>
                <w:t>://</w:t>
              </w:r>
              <w:r w:rsidR="002E598F" w:rsidRPr="000C7EB4">
                <w:rPr>
                  <w:rStyle w:val="a6"/>
                </w:rPr>
                <w:t>czo</w:t>
              </w:r>
              <w:r w:rsidR="002E598F" w:rsidRPr="002E598F">
                <w:rPr>
                  <w:rStyle w:val="a6"/>
                  <w:lang w:val="uk-UA"/>
                </w:rPr>
                <w:t>.</w:t>
              </w:r>
              <w:r w:rsidR="002E598F" w:rsidRPr="000C7EB4">
                <w:rPr>
                  <w:rStyle w:val="a6"/>
                </w:rPr>
                <w:t>gov</w:t>
              </w:r>
              <w:r w:rsidR="002E598F" w:rsidRPr="002E598F">
                <w:rPr>
                  <w:rStyle w:val="a6"/>
                  <w:lang w:val="uk-UA"/>
                </w:rPr>
                <w:t>.</w:t>
              </w:r>
              <w:r w:rsidR="002E598F" w:rsidRPr="000C7EB4">
                <w:rPr>
                  <w:rStyle w:val="a6"/>
                </w:rPr>
                <w:t>ua</w:t>
              </w:r>
              <w:r w:rsidR="002E598F" w:rsidRPr="002E598F">
                <w:rPr>
                  <w:rStyle w:val="a6"/>
                  <w:lang w:val="uk-UA"/>
                </w:rPr>
                <w:t>/</w:t>
              </w:r>
              <w:r w:rsidR="002E598F" w:rsidRPr="000C7EB4">
                <w:rPr>
                  <w:rStyle w:val="a6"/>
                </w:rPr>
                <w:t>verify</w:t>
              </w:r>
            </w:hyperlink>
            <w:r w:rsidR="00CA4913" w:rsidRPr="002E598F">
              <w:rPr>
                <w:color w:val="000000"/>
                <w:lang w:val="uk-UA"/>
              </w:rPr>
              <w:t xml:space="preserve">. </w:t>
            </w:r>
          </w:p>
          <w:p w:rsidR="00CA4913" w:rsidRDefault="00CA4913" w:rsidP="007E394E">
            <w:pPr>
              <w:pStyle w:val="a3"/>
              <w:spacing w:before="0" w:beforeAutospacing="0" w:after="0" w:afterAutospacing="0"/>
              <w:jc w:val="both"/>
              <w:rPr>
                <w:color w:val="000000"/>
                <w:lang w:val="uk-UA"/>
              </w:rPr>
            </w:pPr>
            <w:r w:rsidRPr="002E598F">
              <w:rPr>
                <w:color w:val="000000"/>
                <w:lang w:val="uk-UA"/>
              </w:rPr>
              <w:t>Під час перевірки КЕП</w:t>
            </w:r>
            <w:r w:rsidR="00B52881">
              <w:rPr>
                <w:color w:val="000000"/>
                <w:lang w:val="uk-UA"/>
              </w:rPr>
              <w:t>/УЕП</w:t>
            </w:r>
            <w:r w:rsidRPr="002E598F">
              <w:rPr>
                <w:color w:val="000000"/>
                <w:lang w:val="uk-UA"/>
              </w:rPr>
              <w:t xml:space="preserve"> повинні відображатися: прізвище та ініціали особи, уповноваженої на підписання тендерної пропозиції (власника ключа). </w:t>
            </w:r>
            <w:r w:rsidRPr="003E758F">
              <w:rPr>
                <w:color w:val="000000"/>
                <w:lang w:val="uk-UA"/>
              </w:rPr>
              <w:t xml:space="preserve">У випадку відсутності даної </w:t>
            </w:r>
            <w:r w:rsidRPr="003E758F">
              <w:rPr>
                <w:color w:val="000000"/>
                <w:lang w:val="uk-UA"/>
              </w:rPr>
              <w:lastRenderedPageBreak/>
              <w:t>інформації або у випадку не накладення учасником КЕП</w:t>
            </w:r>
            <w:r w:rsidR="00B52881">
              <w:rPr>
                <w:color w:val="000000"/>
                <w:lang w:val="uk-UA"/>
              </w:rPr>
              <w:t>/УЕП</w:t>
            </w:r>
            <w:r w:rsidRPr="003E758F">
              <w:rPr>
                <w:color w:val="000000"/>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w:t>
            </w:r>
            <w:r w:rsidRPr="00CA4913">
              <w:rPr>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CA4913">
              <w:rPr>
                <w:color w:val="000000"/>
              </w:rPr>
              <w:t>в</w:t>
            </w:r>
            <w:proofErr w:type="gramEnd"/>
            <w:r w:rsidRPr="00CA4913">
              <w:rPr>
                <w:color w:val="000000"/>
              </w:rPr>
              <w:t xml:space="preserve"> електронну систему закупівель). 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CA4913">
              <w:rPr>
                <w:color w:val="000000"/>
              </w:rPr>
              <w:t>вл</w:t>
            </w:r>
            <w:proofErr w:type="gramEnd"/>
            <w:r w:rsidRPr="00CA4913">
              <w:rPr>
                <w:color w:val="000000"/>
              </w:rPr>
              <w:t>і (лота). У випадку подання учасником більше однієї тендерної пропозиції (у тому числі до визначеної в тендерній документації частини предмета закупі</w:t>
            </w:r>
            <w:proofErr w:type="gramStart"/>
            <w:r w:rsidRPr="00CA4913">
              <w:rPr>
                <w:color w:val="000000"/>
              </w:rPr>
              <w:t>вл</w:t>
            </w:r>
            <w:proofErr w:type="gramEnd"/>
            <w:r w:rsidRPr="00CA4913">
              <w:rPr>
                <w:color w:val="000000"/>
              </w:rPr>
              <w:t>і (лота),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A4913" w:rsidRPr="00B52881" w:rsidRDefault="00B52881" w:rsidP="007E394E">
            <w:pPr>
              <w:pStyle w:val="a3"/>
              <w:spacing w:before="0" w:beforeAutospacing="0" w:after="0" w:afterAutospacing="0"/>
              <w:jc w:val="both"/>
              <w:rPr>
                <w:color w:val="000000"/>
              </w:rPr>
            </w:pPr>
            <w:r w:rsidRPr="00B52881">
              <w:rPr>
                <w:b/>
                <w:color w:val="000000"/>
              </w:rPr>
              <w:t>Примітка 1.</w:t>
            </w:r>
            <w:r w:rsidRPr="00B52881">
              <w:rPr>
                <w:color w:val="000000"/>
              </w:rPr>
              <w:t xml:space="preserve"> Для нерезидентів України необхідно надавати аналогічні документи відповідно до норм, які діють в їх </w:t>
            </w:r>
            <w:proofErr w:type="gramStart"/>
            <w:r w:rsidRPr="00B52881">
              <w:rPr>
                <w:color w:val="000000"/>
              </w:rPr>
              <w:t>країнах</w:t>
            </w:r>
            <w:proofErr w:type="gramEnd"/>
            <w:r w:rsidRPr="00B52881">
              <w:rPr>
                <w:color w:val="000000"/>
              </w:rPr>
              <w:t>, перекладені українською. А також 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в установленому порядку відповідно до вимог Порядку вчинення нотаріальних дій нотаріусами України, затвердженого Наказом Міністерства юстиції України від 22.02.2012 N 296/5.</w:t>
            </w:r>
          </w:p>
        </w:tc>
      </w:tr>
      <w:tr w:rsidR="00627FBC" w:rsidRPr="00822299"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lastRenderedPageBreak/>
              <w:t>2</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Забезпечення тендерної пропозиції не вимагається</w:t>
            </w:r>
          </w:p>
        </w:tc>
      </w:tr>
      <w:tr w:rsidR="00627FBC" w:rsidRPr="00822299"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3</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Умови повернення чи неповернення 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627FBC" w:rsidRPr="00F00AE5"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4</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Строк, протягом якого тендерні пропозиції є дійсними</w:t>
            </w:r>
          </w:p>
        </w:tc>
        <w:tc>
          <w:tcPr>
            <w:tcW w:w="5542" w:type="dxa"/>
            <w:gridSpan w:val="3"/>
          </w:tcPr>
          <w:p w:rsidR="00FF17E8" w:rsidRPr="00EF2452" w:rsidRDefault="002E598F" w:rsidP="007E394E">
            <w:pPr>
              <w:pStyle w:val="a3"/>
              <w:spacing w:before="0" w:beforeAutospacing="0" w:after="0" w:afterAutospacing="0"/>
              <w:jc w:val="both"/>
              <w:rPr>
                <w:color w:val="000000"/>
              </w:rPr>
            </w:pPr>
            <w:r w:rsidRPr="005610D5">
              <w:rPr>
                <w:color w:val="000000"/>
              </w:rPr>
              <w:t>Тендерні пропозиції вважаються дійсними протягом 90 (</w:t>
            </w:r>
            <w:proofErr w:type="gramStart"/>
            <w:r w:rsidRPr="005610D5">
              <w:rPr>
                <w:color w:val="000000"/>
              </w:rPr>
              <w:t>дев’яноста</w:t>
            </w:r>
            <w:proofErr w:type="gramEnd"/>
            <w:r w:rsidRPr="005610D5">
              <w:rPr>
                <w:color w:val="000000"/>
              </w:rPr>
              <w:t>) днів із дати кінцевого строку подання тендерних пропозицій. До закінчення цього строку замовник має право вимагати від учасників процедури закупі</w:t>
            </w:r>
            <w:proofErr w:type="gramStart"/>
            <w:r w:rsidRPr="005610D5">
              <w:rPr>
                <w:color w:val="000000"/>
              </w:rPr>
              <w:t>вл</w:t>
            </w:r>
            <w:proofErr w:type="gramEnd"/>
            <w:r w:rsidRPr="005610D5">
              <w:rPr>
                <w:color w:val="000000"/>
              </w:rPr>
              <w:t>і продовження строку дії тендерних пропозицій. Учасник процедури закупі</w:t>
            </w:r>
            <w:proofErr w:type="gramStart"/>
            <w:r w:rsidRPr="005610D5">
              <w:rPr>
                <w:color w:val="000000"/>
              </w:rPr>
              <w:t>вл</w:t>
            </w:r>
            <w:proofErr w:type="gramEnd"/>
            <w:r w:rsidRPr="005610D5">
              <w:rPr>
                <w:color w:val="000000"/>
              </w:rPr>
              <w:t xml:space="preserve">і має право: </w:t>
            </w:r>
          </w:p>
          <w:p w:rsidR="00FF17E8" w:rsidRPr="00EF2452" w:rsidRDefault="002E598F" w:rsidP="007E394E">
            <w:pPr>
              <w:pStyle w:val="a3"/>
              <w:spacing w:before="0" w:beforeAutospacing="0" w:after="0" w:afterAutospacing="0"/>
              <w:jc w:val="both"/>
              <w:rPr>
                <w:color w:val="000000"/>
              </w:rPr>
            </w:pPr>
            <w:r w:rsidRPr="00EF2452">
              <w:rPr>
                <w:color w:val="000000"/>
              </w:rPr>
              <w:t xml:space="preserve">- </w:t>
            </w:r>
            <w:r w:rsidRPr="005610D5">
              <w:rPr>
                <w:color w:val="000000"/>
              </w:rPr>
              <w:t>відхилити</w:t>
            </w:r>
            <w:r w:rsidRPr="00EF2452">
              <w:rPr>
                <w:color w:val="000000"/>
              </w:rPr>
              <w:t xml:space="preserve"> </w:t>
            </w:r>
            <w:r w:rsidRPr="005610D5">
              <w:rPr>
                <w:color w:val="000000"/>
              </w:rPr>
              <w:t>таку</w:t>
            </w:r>
            <w:r w:rsidRPr="00EF2452">
              <w:rPr>
                <w:color w:val="000000"/>
              </w:rPr>
              <w:t xml:space="preserve"> </w:t>
            </w:r>
            <w:r w:rsidRPr="005610D5">
              <w:rPr>
                <w:color w:val="000000"/>
              </w:rPr>
              <w:t>вимогу</w:t>
            </w:r>
            <w:r w:rsidRPr="00EF2452">
              <w:rPr>
                <w:color w:val="000000"/>
              </w:rPr>
              <w:t xml:space="preserve">, </w:t>
            </w:r>
            <w:r w:rsidRPr="005610D5">
              <w:rPr>
                <w:color w:val="000000"/>
              </w:rPr>
              <w:t>не</w:t>
            </w:r>
            <w:r w:rsidRPr="00EF2452">
              <w:rPr>
                <w:color w:val="000000"/>
              </w:rPr>
              <w:t xml:space="preserve"> </w:t>
            </w:r>
            <w:r w:rsidRPr="005610D5">
              <w:rPr>
                <w:color w:val="000000"/>
              </w:rPr>
              <w:t>втрачаючи</w:t>
            </w:r>
            <w:r w:rsidRPr="00EF2452">
              <w:rPr>
                <w:color w:val="000000"/>
              </w:rPr>
              <w:t xml:space="preserve"> </w:t>
            </w:r>
            <w:r w:rsidRPr="005610D5">
              <w:rPr>
                <w:color w:val="000000"/>
              </w:rPr>
              <w:t>при</w:t>
            </w:r>
            <w:r w:rsidRPr="00EF2452">
              <w:rPr>
                <w:color w:val="000000"/>
              </w:rPr>
              <w:t xml:space="preserve"> </w:t>
            </w:r>
            <w:r w:rsidRPr="005610D5">
              <w:rPr>
                <w:color w:val="000000"/>
              </w:rPr>
              <w:t>цьому</w:t>
            </w:r>
            <w:r w:rsidRPr="00EF2452">
              <w:rPr>
                <w:color w:val="000000"/>
              </w:rPr>
              <w:t xml:space="preserve"> </w:t>
            </w:r>
            <w:r w:rsidRPr="005610D5">
              <w:rPr>
                <w:color w:val="000000"/>
              </w:rPr>
              <w:t>наданого</w:t>
            </w:r>
            <w:r w:rsidRPr="00EF2452">
              <w:rPr>
                <w:color w:val="000000"/>
              </w:rPr>
              <w:t xml:space="preserve"> </w:t>
            </w:r>
            <w:r w:rsidRPr="005610D5">
              <w:rPr>
                <w:color w:val="000000"/>
              </w:rPr>
              <w:t>ним</w:t>
            </w:r>
            <w:r w:rsidRPr="00EF2452">
              <w:rPr>
                <w:color w:val="000000"/>
              </w:rPr>
              <w:t xml:space="preserve"> </w:t>
            </w:r>
            <w:r w:rsidRPr="005610D5">
              <w:rPr>
                <w:color w:val="000000"/>
              </w:rPr>
              <w:t>заб</w:t>
            </w:r>
            <w:r w:rsidR="00FF17E8">
              <w:rPr>
                <w:color w:val="000000"/>
              </w:rPr>
              <w:t>езпечення</w:t>
            </w:r>
            <w:r w:rsidR="00FF17E8" w:rsidRPr="00EF2452">
              <w:rPr>
                <w:color w:val="000000"/>
              </w:rPr>
              <w:t xml:space="preserve"> </w:t>
            </w:r>
            <w:r w:rsidR="00FF17E8">
              <w:rPr>
                <w:color w:val="000000"/>
              </w:rPr>
              <w:t>тендерної</w:t>
            </w:r>
            <w:r w:rsidR="00FF17E8" w:rsidRPr="00EF2452">
              <w:rPr>
                <w:color w:val="000000"/>
              </w:rPr>
              <w:t xml:space="preserve"> </w:t>
            </w:r>
            <w:r w:rsidR="00FF17E8">
              <w:rPr>
                <w:color w:val="000000"/>
              </w:rPr>
              <w:t>пропозиції</w:t>
            </w:r>
            <w:r w:rsidR="00FF17E8" w:rsidRPr="00EF2452">
              <w:rPr>
                <w:color w:val="000000"/>
              </w:rPr>
              <w:t>;</w:t>
            </w:r>
            <w:r w:rsidRPr="00EF2452">
              <w:rPr>
                <w:color w:val="000000"/>
              </w:rPr>
              <w:t xml:space="preserve"> </w:t>
            </w:r>
          </w:p>
          <w:p w:rsidR="00627FBC" w:rsidRDefault="002E598F" w:rsidP="007E394E">
            <w:pPr>
              <w:pStyle w:val="a3"/>
              <w:spacing w:before="0" w:beforeAutospacing="0" w:after="0" w:afterAutospacing="0"/>
              <w:jc w:val="both"/>
              <w:rPr>
                <w:color w:val="000000"/>
                <w:lang w:val="uk-UA"/>
              </w:rPr>
            </w:pPr>
            <w:r w:rsidRPr="000C0E69">
              <w:rPr>
                <w:color w:val="000000"/>
              </w:rPr>
              <w:t xml:space="preserve">- </w:t>
            </w:r>
            <w:r w:rsidRPr="005610D5">
              <w:rPr>
                <w:color w:val="000000"/>
              </w:rPr>
              <w:t>погодитися</w:t>
            </w:r>
            <w:r w:rsidRPr="000C0E69">
              <w:rPr>
                <w:color w:val="000000"/>
              </w:rPr>
              <w:t xml:space="preserve"> </w:t>
            </w:r>
            <w:r w:rsidRPr="005610D5">
              <w:rPr>
                <w:color w:val="000000"/>
              </w:rPr>
              <w:t>з</w:t>
            </w:r>
            <w:r w:rsidRPr="000C0E69">
              <w:rPr>
                <w:color w:val="000000"/>
              </w:rPr>
              <w:t xml:space="preserve"> </w:t>
            </w:r>
            <w:r w:rsidRPr="005610D5">
              <w:rPr>
                <w:color w:val="000000"/>
              </w:rPr>
              <w:t>вимогою</w:t>
            </w:r>
            <w:r w:rsidRPr="000C0E69">
              <w:rPr>
                <w:color w:val="000000"/>
              </w:rPr>
              <w:t xml:space="preserve"> </w:t>
            </w:r>
            <w:r w:rsidRPr="005610D5">
              <w:rPr>
                <w:color w:val="000000"/>
              </w:rPr>
              <w:t>та</w:t>
            </w:r>
            <w:r w:rsidRPr="000C0E69">
              <w:rPr>
                <w:color w:val="000000"/>
              </w:rPr>
              <w:t xml:space="preserve"> </w:t>
            </w:r>
            <w:r w:rsidRPr="005610D5">
              <w:rPr>
                <w:color w:val="000000"/>
              </w:rPr>
              <w:t>продовжити</w:t>
            </w:r>
            <w:r w:rsidRPr="000C0E69">
              <w:rPr>
                <w:color w:val="000000"/>
              </w:rPr>
              <w:t xml:space="preserve"> </w:t>
            </w:r>
            <w:r w:rsidRPr="005610D5">
              <w:rPr>
                <w:color w:val="000000"/>
              </w:rPr>
              <w:t>строк</w:t>
            </w:r>
            <w:r w:rsidRPr="000C0E69">
              <w:rPr>
                <w:color w:val="000000"/>
              </w:rPr>
              <w:t xml:space="preserve"> </w:t>
            </w:r>
            <w:r w:rsidRPr="005610D5">
              <w:rPr>
                <w:color w:val="000000"/>
              </w:rPr>
              <w:t>дії</w:t>
            </w:r>
            <w:r w:rsidRPr="000C0E69">
              <w:rPr>
                <w:color w:val="000000"/>
              </w:rPr>
              <w:t xml:space="preserve"> </w:t>
            </w:r>
            <w:r w:rsidRPr="005610D5">
              <w:rPr>
                <w:color w:val="000000"/>
              </w:rPr>
              <w:t>поданої</w:t>
            </w:r>
            <w:r w:rsidRPr="000C0E69">
              <w:rPr>
                <w:color w:val="000000"/>
              </w:rPr>
              <w:t xml:space="preserve"> </w:t>
            </w:r>
            <w:r w:rsidRPr="005610D5">
              <w:rPr>
                <w:color w:val="000000"/>
              </w:rPr>
              <w:t>ним</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r w:rsidRPr="005610D5">
              <w:rPr>
                <w:color w:val="000000"/>
              </w:rPr>
              <w:t>і</w:t>
            </w:r>
            <w:r w:rsidRPr="000C0E69">
              <w:rPr>
                <w:color w:val="000000"/>
              </w:rPr>
              <w:t xml:space="preserve"> </w:t>
            </w:r>
            <w:r w:rsidRPr="005610D5">
              <w:rPr>
                <w:color w:val="000000"/>
              </w:rPr>
              <w:t>наданого</w:t>
            </w:r>
            <w:r w:rsidRPr="000C0E69">
              <w:rPr>
                <w:color w:val="000000"/>
              </w:rPr>
              <w:t xml:space="preserve"> </w:t>
            </w:r>
            <w:r w:rsidRPr="005610D5">
              <w:rPr>
                <w:color w:val="000000"/>
              </w:rPr>
              <w:lastRenderedPageBreak/>
              <w:t>забезпечення</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proofErr w:type="gramStart"/>
            <w:r w:rsidRPr="005610D5">
              <w:rPr>
                <w:color w:val="000000"/>
              </w:rPr>
              <w:t>у</w:t>
            </w:r>
            <w:proofErr w:type="gramEnd"/>
            <w:r w:rsidRPr="000C0E69">
              <w:rPr>
                <w:color w:val="000000"/>
              </w:rPr>
              <w:t xml:space="preserve"> </w:t>
            </w:r>
            <w:r w:rsidRPr="005610D5">
              <w:rPr>
                <w:color w:val="000000"/>
              </w:rPr>
              <w:t>разі</w:t>
            </w:r>
            <w:r w:rsidRPr="000C0E69">
              <w:rPr>
                <w:color w:val="000000"/>
              </w:rPr>
              <w:t xml:space="preserve"> </w:t>
            </w:r>
            <w:r w:rsidRPr="005610D5">
              <w:rPr>
                <w:color w:val="000000"/>
              </w:rPr>
              <w:t>якщо</w:t>
            </w:r>
            <w:r w:rsidRPr="000C0E69">
              <w:rPr>
                <w:color w:val="000000"/>
              </w:rPr>
              <w:t xml:space="preserve"> </w:t>
            </w:r>
            <w:r w:rsidRPr="005610D5">
              <w:rPr>
                <w:color w:val="000000"/>
              </w:rPr>
              <w:t>таке</w:t>
            </w:r>
            <w:r w:rsidRPr="000C0E69">
              <w:rPr>
                <w:color w:val="000000"/>
              </w:rPr>
              <w:t xml:space="preserve"> </w:t>
            </w:r>
            <w:r w:rsidRPr="005610D5">
              <w:rPr>
                <w:color w:val="000000"/>
              </w:rPr>
              <w:t>вимагалося</w:t>
            </w:r>
            <w:r w:rsidRPr="000C0E69">
              <w:rPr>
                <w:color w:val="000000"/>
              </w:rPr>
              <w:t>).</w:t>
            </w:r>
          </w:p>
          <w:p w:rsidR="00B52881" w:rsidRPr="00B52881" w:rsidRDefault="00B52881" w:rsidP="007E394E">
            <w:pPr>
              <w:pStyle w:val="a3"/>
              <w:spacing w:before="0" w:beforeAutospacing="0" w:after="0" w:afterAutospacing="0"/>
              <w:jc w:val="both"/>
              <w:rPr>
                <w:color w:val="000000"/>
                <w:lang w:val="uk-UA"/>
              </w:rPr>
            </w:pPr>
            <w:r w:rsidRPr="00B52881">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закупівель.У складі пропозиції Учасник надає Файл, відсканований з оригіналу Гарантійного листа про термін дії його пропозиції</w:t>
            </w:r>
            <w:r w:rsidR="00D272AA">
              <w:rPr>
                <w:color w:val="000000"/>
                <w:lang w:val="uk-UA"/>
              </w:rPr>
              <w:t>.</w:t>
            </w:r>
          </w:p>
        </w:tc>
      </w:tr>
      <w:tr w:rsidR="00627FBC" w:rsidRPr="00822299" w:rsidTr="00B236E7">
        <w:tc>
          <w:tcPr>
            <w:tcW w:w="530" w:type="dxa"/>
          </w:tcPr>
          <w:p w:rsidR="00627FBC" w:rsidRPr="005610D5" w:rsidRDefault="005610D5" w:rsidP="00FF45A2">
            <w:pPr>
              <w:pStyle w:val="a3"/>
              <w:spacing w:before="0" w:beforeAutospacing="0" w:after="0" w:afterAutospacing="0"/>
              <w:rPr>
                <w:b/>
                <w:color w:val="000000"/>
                <w:lang w:val="uk-UA"/>
              </w:rPr>
            </w:pPr>
            <w:r w:rsidRPr="005610D5">
              <w:rPr>
                <w:b/>
                <w:color w:val="000000"/>
                <w:lang w:val="uk-UA"/>
              </w:rPr>
              <w:lastRenderedPageBreak/>
              <w:t>5</w:t>
            </w:r>
          </w:p>
        </w:tc>
        <w:tc>
          <w:tcPr>
            <w:tcW w:w="3499" w:type="dxa"/>
          </w:tcPr>
          <w:p w:rsidR="00627FBC" w:rsidRPr="005610D5" w:rsidRDefault="005610D5" w:rsidP="00FF45A2">
            <w:pPr>
              <w:pStyle w:val="a3"/>
              <w:spacing w:before="0" w:beforeAutospacing="0" w:after="0" w:afterAutospacing="0"/>
              <w:rPr>
                <w:b/>
                <w:color w:val="000000"/>
                <w:lang w:val="uk-UA"/>
              </w:rPr>
            </w:pPr>
            <w:r w:rsidRPr="005610D5">
              <w:rPr>
                <w:b/>
                <w:color w:val="000000"/>
              </w:rPr>
              <w:t xml:space="preserve">Кваліфікаційні критерії до учасників та вимоги, </w:t>
            </w:r>
            <w:proofErr w:type="gramStart"/>
            <w:r w:rsidRPr="005610D5">
              <w:rPr>
                <w:b/>
                <w:color w:val="000000"/>
              </w:rPr>
              <w:t>установлен</w:t>
            </w:r>
            <w:proofErr w:type="gramEnd"/>
            <w:r w:rsidRPr="005610D5">
              <w:rPr>
                <w:b/>
                <w:color w:val="000000"/>
              </w:rPr>
              <w:t>і статтею 17 Закону</w:t>
            </w:r>
          </w:p>
        </w:tc>
        <w:tc>
          <w:tcPr>
            <w:tcW w:w="5542" w:type="dxa"/>
            <w:gridSpan w:val="3"/>
          </w:tcPr>
          <w:p w:rsidR="00B52881" w:rsidRDefault="00B52881" w:rsidP="007E394E">
            <w:pPr>
              <w:pStyle w:val="a3"/>
              <w:spacing w:before="0" w:beforeAutospacing="0" w:after="0" w:afterAutospacing="0"/>
              <w:jc w:val="both"/>
              <w:rPr>
                <w:color w:val="000000"/>
                <w:lang w:val="uk-UA"/>
              </w:rPr>
            </w:pPr>
            <w:r>
              <w:rPr>
                <w:color w:val="000000"/>
                <w:lang w:val="uk-UA"/>
              </w:rPr>
              <w:t>5.1.</w:t>
            </w:r>
            <w:r w:rsidR="005610D5" w:rsidRPr="005610D5">
              <w:rPr>
                <w:color w:val="000000"/>
              </w:rPr>
              <w:t xml:space="preserve">Замовник </w:t>
            </w:r>
            <w:r w:rsidR="00B74CB4">
              <w:rPr>
                <w:color w:val="000000"/>
                <w:lang w:val="uk-UA"/>
              </w:rPr>
              <w:t xml:space="preserve">може </w:t>
            </w:r>
            <w:r w:rsidR="005610D5" w:rsidRPr="005610D5">
              <w:rPr>
                <w:color w:val="000000"/>
              </w:rPr>
              <w:t>установлю</w:t>
            </w:r>
            <w:r w:rsidR="00B74CB4">
              <w:rPr>
                <w:color w:val="000000"/>
                <w:lang w:val="uk-UA"/>
              </w:rPr>
              <w:t>вати</w:t>
            </w:r>
            <w:r w:rsidR="005610D5" w:rsidRPr="005610D5">
              <w:rPr>
                <w:color w:val="000000"/>
              </w:rPr>
              <w:t xml:space="preserve"> кваліфікаційн</w:t>
            </w:r>
            <w:r w:rsidR="00B74CB4">
              <w:rPr>
                <w:color w:val="000000"/>
                <w:lang w:val="uk-UA"/>
              </w:rPr>
              <w:t>і</w:t>
            </w:r>
            <w:r w:rsidR="00B74CB4">
              <w:rPr>
                <w:color w:val="000000"/>
              </w:rPr>
              <w:t xml:space="preserve"> критерії</w:t>
            </w:r>
            <w:r w:rsidR="005610D5" w:rsidRPr="005610D5">
              <w:rPr>
                <w:color w:val="000000"/>
              </w:rPr>
              <w:t xml:space="preserve"> відповідно до статті 16 Закону. Визначені Замовником згідно з цією статтею кваліфікаційні критерії та перелік документів, що </w:t>
            </w:r>
            <w:proofErr w:type="gramStart"/>
            <w:r w:rsidR="005610D5" w:rsidRPr="005610D5">
              <w:rPr>
                <w:color w:val="000000"/>
              </w:rPr>
              <w:t>п</w:t>
            </w:r>
            <w:proofErr w:type="gramEnd"/>
            <w:r w:rsidR="005610D5" w:rsidRPr="005610D5">
              <w:rPr>
                <w:color w:val="000000"/>
              </w:rPr>
              <w:t xml:space="preserve">ідтверджують інформацію учасників про відповідність їх таким критеріям, зазначені в Додатку 2 до цієї тендерної документації. </w:t>
            </w:r>
          </w:p>
          <w:p w:rsidR="00B52881" w:rsidRDefault="00B52881" w:rsidP="007E394E">
            <w:pPr>
              <w:pStyle w:val="a3"/>
              <w:spacing w:before="0" w:beforeAutospacing="0" w:after="0" w:afterAutospacing="0"/>
              <w:jc w:val="both"/>
              <w:rPr>
                <w:color w:val="000000"/>
                <w:lang w:val="uk-UA"/>
              </w:rPr>
            </w:pPr>
            <w:r w:rsidRPr="00B52881">
              <w:rPr>
                <w:color w:val="000000"/>
              </w:rPr>
              <w:t>Інформація від учасника про його відповідність кваліфікаційним вимогам визначеним у статті 16 Закону, а також відповідність товару, роботи чи послуги технічним, якісним та кількісним характеристикам предмета закупі</w:t>
            </w:r>
            <w:proofErr w:type="gramStart"/>
            <w:r w:rsidRPr="00B52881">
              <w:rPr>
                <w:color w:val="000000"/>
              </w:rPr>
              <w:t>вл</w:t>
            </w:r>
            <w:proofErr w:type="gramEnd"/>
            <w:r w:rsidRPr="00B52881">
              <w:rPr>
                <w:color w:val="000000"/>
              </w:rPr>
              <w:t>і, зазначеним в оголошенні про проведення відбору, завантажується ним в електронну систему закупівель самостійно. Учасники повинні відповідати кваліфікаційнім критеріям та іншим вимогам встановленим в ст.ст. 16, 17 Закону</w:t>
            </w:r>
            <w:r>
              <w:rPr>
                <w:color w:val="000000"/>
                <w:lang w:val="uk-UA"/>
              </w:rPr>
              <w:t>.</w:t>
            </w:r>
          </w:p>
          <w:p w:rsidR="005972B7" w:rsidRDefault="00B52881" w:rsidP="00645249">
            <w:pPr>
              <w:pStyle w:val="a3"/>
              <w:spacing w:before="0" w:beforeAutospacing="0" w:after="0" w:afterAutospacing="0"/>
              <w:jc w:val="both"/>
              <w:rPr>
                <w:color w:val="000000"/>
                <w:lang w:val="uk-UA"/>
              </w:rPr>
            </w:pPr>
            <w:r w:rsidRPr="00645249">
              <w:rPr>
                <w:color w:val="000000"/>
                <w:lang w:val="uk-UA"/>
              </w:rPr>
              <w:t>5.2.</w:t>
            </w:r>
            <w:r w:rsidR="00645249" w:rsidRPr="00645249">
              <w:rPr>
                <w:color w:val="000000"/>
                <w:lang w:val="uk-UA"/>
              </w:rPr>
              <w:t xml:space="preserve"> 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w:t>
            </w:r>
            <w:r w:rsidR="00645249">
              <w:rPr>
                <w:color w:val="000000"/>
                <w:lang w:val="uk-UA"/>
              </w:rPr>
              <w:t xml:space="preserve"> </w:t>
            </w:r>
            <w:r w:rsidR="00645249" w:rsidRPr="00645249">
              <w:rPr>
                <w:color w:val="000000"/>
                <w:lang w:val="uk-UA"/>
              </w:rPr>
              <w:t xml:space="preserve">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 відповідності до </w:t>
            </w:r>
            <w:r w:rsidR="00645249">
              <w:rPr>
                <w:color w:val="000000"/>
                <w:lang w:val="uk-UA"/>
              </w:rPr>
              <w:t>абзацу 2 підпункту 1 пункту 41 О</w:t>
            </w:r>
            <w:r w:rsidR="00645249" w:rsidRPr="00645249">
              <w:rPr>
                <w:color w:val="000000"/>
                <w:lang w:val="uk-UA"/>
              </w:rPr>
              <w:t xml:space="preserve">собливостей Замовник відхиляє тендерну пропозицію із зазначенням аргументації в електронній системі закупівель у разі, якщо: 1)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Крім того, відсутність чи неналежне оформлення усіх або будь-якого з документів, перелічених у тендерній документації, є підставою для відхилення </w:t>
            </w:r>
            <w:r w:rsidR="00645249" w:rsidRPr="00645249">
              <w:rPr>
                <w:color w:val="000000"/>
                <w:lang w:val="uk-UA"/>
              </w:rPr>
              <w:lastRenderedPageBreak/>
              <w:t>тендерної пропозиції, та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особливостей. Учасник процедури закупівлі підтверджує відсутність підстав, зазначених у абзаці першому 44 пункту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7FBC" w:rsidRDefault="005610D5" w:rsidP="007E394E">
            <w:pPr>
              <w:pStyle w:val="a3"/>
              <w:spacing w:before="0" w:beforeAutospacing="0" w:after="0" w:afterAutospacing="0"/>
              <w:jc w:val="both"/>
              <w:rPr>
                <w:color w:val="000000"/>
                <w:lang w:val="uk-UA"/>
              </w:rPr>
            </w:pPr>
            <w:r w:rsidRPr="005610D5">
              <w:rPr>
                <w:color w:val="000000"/>
              </w:rPr>
              <w:t xml:space="preserve">Спосіб </w:t>
            </w:r>
            <w:proofErr w:type="gramStart"/>
            <w:r w:rsidRPr="005610D5">
              <w:rPr>
                <w:color w:val="000000"/>
              </w:rPr>
              <w:t>п</w:t>
            </w:r>
            <w:proofErr w:type="gramEnd"/>
            <w:r w:rsidRPr="005610D5">
              <w:rPr>
                <w:color w:val="000000"/>
              </w:rPr>
              <w:t xml:space="preserve">ідтвердження відповідності учасника критеріям і вимогам згідно із законодавством наведено в </w:t>
            </w:r>
            <w:r w:rsidRPr="005972B7">
              <w:rPr>
                <w:b/>
                <w:color w:val="000000"/>
              </w:rPr>
              <w:t>Додатку 3</w:t>
            </w:r>
            <w:r w:rsidRPr="005610D5">
              <w:rPr>
                <w:color w:val="000000"/>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w:t>
            </w:r>
            <w:proofErr w:type="gramStart"/>
            <w:r w:rsidRPr="005610D5">
              <w:rPr>
                <w:color w:val="000000"/>
              </w:rPr>
              <w:t>доступною</w:t>
            </w:r>
            <w:proofErr w:type="gramEnd"/>
            <w:r w:rsidRPr="005610D5">
              <w:rPr>
                <w:color w:val="000000"/>
              </w:rPr>
              <w:t xml:space="preserve"> в електронній системі закупівель</w:t>
            </w:r>
            <w:r w:rsidR="00645249">
              <w:rPr>
                <w:color w:val="000000"/>
                <w:lang w:val="uk-UA"/>
              </w:rPr>
              <w:t xml:space="preserve">, </w:t>
            </w:r>
            <w:r w:rsidR="00645249" w:rsidRPr="00645249">
              <w:rPr>
                <w:color w:val="000000"/>
              </w:rPr>
              <w:t>крім випадків, коли доступ до такої інформації є обмеженим на момент оприлюднення оголошення про проведення відкритих торгів</w:t>
            </w:r>
            <w:r w:rsidR="00645249">
              <w:rPr>
                <w:color w:val="000000"/>
                <w:lang w:val="uk-UA"/>
              </w:rPr>
              <w:t>.</w:t>
            </w:r>
          </w:p>
          <w:p w:rsidR="00645249" w:rsidRPr="00645249" w:rsidRDefault="00645249" w:rsidP="00C665D5">
            <w:pPr>
              <w:pStyle w:val="a3"/>
              <w:spacing w:before="0" w:beforeAutospacing="0" w:after="0" w:afterAutospacing="0"/>
              <w:jc w:val="both"/>
              <w:rPr>
                <w:color w:val="000000"/>
                <w:lang w:val="uk-UA"/>
              </w:rPr>
            </w:pPr>
            <w:r w:rsidRPr="00645249">
              <w:rPr>
                <w:color w:val="00000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proofErr w:type="gramStart"/>
            <w:r w:rsidRPr="00645249">
              <w:rPr>
                <w:color w:val="000000"/>
              </w:rPr>
              <w:t xml:space="preserve">(документи, встановлені в </w:t>
            </w:r>
            <w:r w:rsidRPr="00C665D5">
              <w:rPr>
                <w:color w:val="000000" w:themeColor="text1"/>
              </w:rPr>
              <w:t xml:space="preserve">Додатку </w:t>
            </w:r>
            <w:r w:rsidRPr="00C665D5">
              <w:rPr>
                <w:color w:val="000000" w:themeColor="text1"/>
                <w:lang w:val="uk-UA"/>
              </w:rPr>
              <w:t>3</w:t>
            </w:r>
            <w:r w:rsidRPr="00645249">
              <w:rPr>
                <w:color w:val="000000"/>
              </w:rPr>
              <w:t xml:space="preserve"> (для переможця) шляхом оприлюднення їх в електронній системі закупівель.</w:t>
            </w:r>
            <w:proofErr w:type="gramEnd"/>
            <w:r w:rsidRPr="00645249">
              <w:rPr>
                <w:color w:val="000000"/>
              </w:rPr>
              <w:t xml:space="preserve"> У випадку ненадання переможцем документів згідно з Додатком </w:t>
            </w:r>
            <w:r w:rsidR="00C665D5">
              <w:rPr>
                <w:color w:val="000000"/>
                <w:lang w:val="uk-UA"/>
              </w:rPr>
              <w:t>3</w:t>
            </w:r>
            <w:r w:rsidRPr="00645249">
              <w:rPr>
                <w:color w:val="000000"/>
              </w:rPr>
              <w:t xml:space="preserve"> (для переможця) або надання їх з порушенням терміну або вимог, передбачених </w:t>
            </w:r>
            <w:r w:rsidRPr="00645249">
              <w:rPr>
                <w:color w:val="000000"/>
              </w:rPr>
              <w:lastRenderedPageBreak/>
              <w:t xml:space="preserve">тендерною документацією, Переможець вважається таким, що не надав у спосіб, зазначений в тендерній документації, документи, що </w:t>
            </w:r>
            <w:proofErr w:type="gramStart"/>
            <w:r w:rsidRPr="00645249">
              <w:rPr>
                <w:color w:val="000000"/>
              </w:rPr>
              <w:t>п</w:t>
            </w:r>
            <w:proofErr w:type="gramEnd"/>
            <w:r w:rsidRPr="00645249">
              <w:rPr>
                <w:color w:val="000000"/>
              </w:rPr>
              <w:t>ідтверджують відсутність підстав, установлених статтею 17 Закону з урахуванням пункту 44 особливостей.</w:t>
            </w:r>
          </w:p>
        </w:tc>
      </w:tr>
      <w:tr w:rsidR="00627FBC" w:rsidRPr="00822299" w:rsidTr="00B236E7">
        <w:tc>
          <w:tcPr>
            <w:tcW w:w="530" w:type="dxa"/>
          </w:tcPr>
          <w:p w:rsidR="00627FBC" w:rsidRPr="005972B7" w:rsidRDefault="005972B7" w:rsidP="00FF45A2">
            <w:pPr>
              <w:pStyle w:val="a3"/>
              <w:spacing w:before="0" w:beforeAutospacing="0" w:after="0" w:afterAutospacing="0"/>
              <w:rPr>
                <w:b/>
                <w:color w:val="000000"/>
                <w:lang w:val="uk-UA"/>
              </w:rPr>
            </w:pPr>
            <w:r w:rsidRPr="005972B7">
              <w:rPr>
                <w:b/>
                <w:color w:val="000000"/>
                <w:lang w:val="uk-UA"/>
              </w:rPr>
              <w:lastRenderedPageBreak/>
              <w:t>6</w:t>
            </w:r>
          </w:p>
        </w:tc>
        <w:tc>
          <w:tcPr>
            <w:tcW w:w="3499" w:type="dxa"/>
          </w:tcPr>
          <w:p w:rsidR="00627FBC" w:rsidRPr="005972B7" w:rsidRDefault="005972B7" w:rsidP="00FF45A2">
            <w:pPr>
              <w:pStyle w:val="a3"/>
              <w:spacing w:before="0" w:beforeAutospacing="0" w:after="0" w:afterAutospacing="0"/>
              <w:rPr>
                <w:b/>
                <w:color w:val="000000"/>
                <w:lang w:val="uk-UA"/>
              </w:rPr>
            </w:pPr>
            <w:r w:rsidRPr="005972B7">
              <w:rPr>
                <w:b/>
                <w:color w:val="000000"/>
              </w:rPr>
              <w:t>Інформація про технічні, якісні та кількісні характеристики предмета закупі</w:t>
            </w:r>
            <w:proofErr w:type="gramStart"/>
            <w:r w:rsidRPr="005972B7">
              <w:rPr>
                <w:b/>
                <w:color w:val="000000"/>
              </w:rPr>
              <w:t>вл</w:t>
            </w:r>
            <w:proofErr w:type="gramEnd"/>
            <w:r w:rsidRPr="005972B7">
              <w:rPr>
                <w:b/>
                <w:color w:val="000000"/>
              </w:rPr>
              <w:t>і</w:t>
            </w:r>
          </w:p>
        </w:tc>
        <w:tc>
          <w:tcPr>
            <w:tcW w:w="5542" w:type="dxa"/>
            <w:gridSpan w:val="3"/>
          </w:tcPr>
          <w:p w:rsidR="00627FBC" w:rsidRPr="005972B7" w:rsidRDefault="005972B7" w:rsidP="007E394E">
            <w:pPr>
              <w:pStyle w:val="a3"/>
              <w:spacing w:before="0" w:beforeAutospacing="0" w:after="0" w:afterAutospacing="0"/>
              <w:jc w:val="both"/>
              <w:rPr>
                <w:color w:val="000000"/>
                <w:lang w:val="uk-UA"/>
              </w:rPr>
            </w:pPr>
            <w:r w:rsidRPr="005972B7">
              <w:rPr>
                <w:color w:val="000000"/>
              </w:rPr>
              <w:t>Вимоги до предмета закупі</w:t>
            </w:r>
            <w:proofErr w:type="gramStart"/>
            <w:r w:rsidRPr="005972B7">
              <w:rPr>
                <w:color w:val="000000"/>
              </w:rPr>
              <w:t>вл</w:t>
            </w:r>
            <w:proofErr w:type="gramEnd"/>
            <w:r w:rsidRPr="005972B7">
              <w:rPr>
                <w:color w:val="000000"/>
              </w:rPr>
              <w:t xml:space="preserve">і (технічні, якісні та кількісні характеристики) згідно з пунктом третім частиною другою статті 22 Закону зазначено в </w:t>
            </w:r>
            <w:r w:rsidRPr="00C665D5">
              <w:rPr>
                <w:color w:val="000000" w:themeColor="text1"/>
              </w:rPr>
              <w:t>Додатку 4</w:t>
            </w:r>
            <w:r w:rsidRPr="005972B7">
              <w:rPr>
                <w:color w:val="000000"/>
              </w:rPr>
              <w:t xml:space="preserve"> до цієї тендерної документації.</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7</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Інформація про субпідрядника/співвиконавця (у випадку закупі</w:t>
            </w:r>
            <w:proofErr w:type="gramStart"/>
            <w:r w:rsidRPr="00B236E7">
              <w:rPr>
                <w:b/>
                <w:color w:val="000000"/>
              </w:rPr>
              <w:t>вл</w:t>
            </w:r>
            <w:proofErr w:type="gramEnd"/>
            <w:r w:rsidRPr="00B236E7">
              <w:rPr>
                <w:b/>
                <w:color w:val="000000"/>
              </w:rPr>
              <w:t>і робіт)</w:t>
            </w:r>
          </w:p>
        </w:tc>
        <w:tc>
          <w:tcPr>
            <w:tcW w:w="5542" w:type="dxa"/>
            <w:gridSpan w:val="3"/>
          </w:tcPr>
          <w:p w:rsidR="00627FBC" w:rsidRPr="00B236E7" w:rsidRDefault="00233D33" w:rsidP="007E394E">
            <w:pPr>
              <w:pStyle w:val="a3"/>
              <w:spacing w:before="0" w:beforeAutospacing="0" w:after="0" w:afterAutospacing="0"/>
              <w:jc w:val="both"/>
              <w:rPr>
                <w:color w:val="000000"/>
                <w:lang w:val="uk-UA"/>
              </w:rPr>
            </w:pPr>
            <w:r w:rsidRPr="00E0192E">
              <w:t xml:space="preserve">У разі закупівлі робіт або послуг Учасник процедури закупівлі надає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E0192E">
              <w:t>в</w:t>
            </w:r>
            <w:proofErr w:type="gramEnd"/>
            <w:r w:rsidRPr="00E0192E">
              <w:t>ід вартості договору про закупівлю.</w:t>
            </w:r>
          </w:p>
        </w:tc>
      </w:tr>
      <w:tr w:rsidR="00627FBC" w:rsidRPr="00F00AE5"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8</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Унесення змін або відкликання тендерної пропозиції учасником</w:t>
            </w:r>
          </w:p>
        </w:tc>
        <w:tc>
          <w:tcPr>
            <w:tcW w:w="5542" w:type="dxa"/>
            <w:gridSpan w:val="3"/>
          </w:tcPr>
          <w:p w:rsidR="00B236E7" w:rsidRPr="00B236E7" w:rsidRDefault="00B236E7" w:rsidP="007E394E">
            <w:pPr>
              <w:pStyle w:val="a3"/>
              <w:spacing w:before="0" w:beforeAutospacing="0" w:after="0" w:afterAutospacing="0"/>
              <w:jc w:val="both"/>
              <w:rPr>
                <w:color w:val="000000"/>
                <w:lang w:val="uk-UA"/>
              </w:rPr>
            </w:pPr>
            <w:r w:rsidRPr="00B236E7">
              <w:rPr>
                <w:color w:val="00000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B236E7" w:rsidRPr="00822299" w:rsidTr="00B236E7">
        <w:tc>
          <w:tcPr>
            <w:tcW w:w="9571" w:type="dxa"/>
            <w:gridSpan w:val="5"/>
            <w:shd w:val="clear" w:color="auto" w:fill="D9D9D9" w:themeFill="background1" w:themeFillShade="D9"/>
          </w:tcPr>
          <w:p w:rsidR="00B236E7" w:rsidRPr="00B236E7" w:rsidRDefault="00B236E7" w:rsidP="00883D10">
            <w:pPr>
              <w:pStyle w:val="a3"/>
              <w:spacing w:before="0" w:beforeAutospacing="0" w:after="0" w:afterAutospacing="0"/>
              <w:jc w:val="center"/>
              <w:rPr>
                <w:b/>
                <w:color w:val="000000"/>
                <w:lang w:val="uk-UA"/>
              </w:rPr>
            </w:pPr>
            <w:r w:rsidRPr="00B236E7">
              <w:rPr>
                <w:b/>
                <w:color w:val="000000"/>
              </w:rPr>
              <w:t>IV. Подання та розкриття тендерної пропозиції</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1</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Кінцевий строк подання тендерної пропозиції</w:t>
            </w:r>
          </w:p>
        </w:tc>
        <w:tc>
          <w:tcPr>
            <w:tcW w:w="5542" w:type="dxa"/>
            <w:gridSpan w:val="3"/>
          </w:tcPr>
          <w:p w:rsidR="00B236E7" w:rsidRDefault="00B236E7" w:rsidP="007E394E">
            <w:pPr>
              <w:pStyle w:val="a3"/>
              <w:spacing w:before="0" w:beforeAutospacing="0" w:after="0" w:afterAutospacing="0"/>
              <w:jc w:val="both"/>
              <w:rPr>
                <w:color w:val="000000"/>
                <w:lang w:val="uk-UA"/>
              </w:rPr>
            </w:pPr>
            <w:r w:rsidRPr="00B236E7">
              <w:rPr>
                <w:color w:val="000000"/>
              </w:rPr>
              <w:t>1.1. Кінцевий строк подання тендерних пропозицій</w:t>
            </w:r>
            <w:r w:rsidR="00F00AE5">
              <w:rPr>
                <w:color w:val="000000"/>
                <w:lang w:val="uk-UA"/>
              </w:rPr>
              <w:t xml:space="preserve"> 15 </w:t>
            </w:r>
            <w:proofErr w:type="gramStart"/>
            <w:r w:rsidR="00F00AE5">
              <w:rPr>
                <w:color w:val="000000"/>
                <w:lang w:val="uk-UA"/>
              </w:rPr>
              <w:t>лютого</w:t>
            </w:r>
            <w:proofErr w:type="gramEnd"/>
            <w:r w:rsidR="00F00AE5">
              <w:rPr>
                <w:color w:val="000000"/>
                <w:lang w:val="uk-UA"/>
              </w:rPr>
              <w:t xml:space="preserve"> </w:t>
            </w:r>
            <w:r w:rsidR="00233D33" w:rsidRPr="00233D33">
              <w:rPr>
                <w:color w:val="000000"/>
                <w:lang w:val="uk-UA"/>
              </w:rPr>
              <w:t>202</w:t>
            </w:r>
            <w:r w:rsidR="00F00AE5">
              <w:rPr>
                <w:color w:val="000000"/>
                <w:lang w:val="uk-UA"/>
              </w:rPr>
              <w:t>3</w:t>
            </w:r>
            <w:r w:rsidR="00233D33" w:rsidRPr="00233D33">
              <w:rPr>
                <w:color w:val="000000"/>
                <w:lang w:val="uk-UA"/>
              </w:rPr>
              <w:t xml:space="preserve"> </w:t>
            </w:r>
            <w:r w:rsidRPr="00B236E7">
              <w:rPr>
                <w:color w:val="000000"/>
              </w:rPr>
              <w:t xml:space="preserve">р. </w:t>
            </w:r>
          </w:p>
          <w:p w:rsidR="00B236E7" w:rsidRDefault="00B236E7" w:rsidP="007E394E">
            <w:pPr>
              <w:pStyle w:val="a3"/>
              <w:spacing w:before="0" w:beforeAutospacing="0" w:after="0" w:afterAutospacing="0"/>
              <w:jc w:val="both"/>
              <w:rPr>
                <w:color w:val="000000"/>
                <w:lang w:val="uk-UA"/>
              </w:rPr>
            </w:pPr>
            <w:r w:rsidRPr="00B236E7">
              <w:rPr>
                <w:color w:val="000000"/>
              </w:rPr>
              <w:t>1.2. Отримана тендерна пропозиція автоматично вноситься до реєстру;</w:t>
            </w:r>
          </w:p>
          <w:p w:rsidR="00B236E7" w:rsidRDefault="00B236E7" w:rsidP="007E394E">
            <w:pPr>
              <w:pStyle w:val="a3"/>
              <w:spacing w:before="0" w:beforeAutospacing="0" w:after="0" w:afterAutospacing="0"/>
              <w:jc w:val="both"/>
              <w:rPr>
                <w:color w:val="000000"/>
                <w:lang w:val="uk-UA"/>
              </w:rPr>
            </w:pPr>
            <w:r w:rsidRPr="00B236E7">
              <w:rPr>
                <w:color w:val="000000"/>
              </w:rPr>
              <w:t xml:space="preserve"> 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27FBC" w:rsidRDefault="00B236E7" w:rsidP="007E394E">
            <w:pPr>
              <w:pStyle w:val="a3"/>
              <w:spacing w:before="0" w:beforeAutospacing="0" w:after="0" w:afterAutospacing="0"/>
              <w:jc w:val="both"/>
              <w:rPr>
                <w:color w:val="000000"/>
                <w:lang w:val="uk-UA"/>
              </w:rPr>
            </w:pPr>
            <w:r w:rsidRPr="00B236E7">
              <w:rPr>
                <w:color w:val="000000"/>
              </w:rPr>
              <w:t xml:space="preserve"> 1.4. Тендерні пропозиції, отримані електронною системою закупівель </w:t>
            </w:r>
            <w:proofErr w:type="gramStart"/>
            <w:r w:rsidRPr="00B236E7">
              <w:rPr>
                <w:color w:val="000000"/>
              </w:rPr>
              <w:t>п</w:t>
            </w:r>
            <w:proofErr w:type="gramEnd"/>
            <w:r w:rsidRPr="00B236E7">
              <w:rPr>
                <w:color w:val="000000"/>
              </w:rPr>
              <w:t>ісля закінчення строку подання, не приймаються та автоматично повертаються учасникам, які їх подали</w:t>
            </w:r>
            <w:r>
              <w:rPr>
                <w:color w:val="000000"/>
                <w:lang w:val="uk-UA"/>
              </w:rPr>
              <w:t>.</w:t>
            </w:r>
          </w:p>
          <w:p w:rsidR="00C665D5" w:rsidRPr="00C665D5" w:rsidRDefault="00C665D5" w:rsidP="007E394E">
            <w:pPr>
              <w:pStyle w:val="a3"/>
              <w:spacing w:before="0" w:beforeAutospacing="0" w:after="0" w:afterAutospacing="0"/>
              <w:jc w:val="both"/>
              <w:rPr>
                <w:color w:val="000000"/>
                <w:lang w:val="uk-UA"/>
              </w:rPr>
            </w:pPr>
            <w:r w:rsidRPr="00C665D5">
              <w:rPr>
                <w:color w:val="000000"/>
              </w:rPr>
              <w:t>Замовник не приймає до розгляду тендерної пропозиції, ціна якої є вищою ніж очікувана вартість предмета закупі</w:t>
            </w:r>
            <w:proofErr w:type="gramStart"/>
            <w:r w:rsidRPr="00C665D5">
              <w:rPr>
                <w:color w:val="000000"/>
              </w:rPr>
              <w:t>вл</w:t>
            </w:r>
            <w:proofErr w:type="gramEnd"/>
            <w:r w:rsidRPr="00C665D5">
              <w:rPr>
                <w:color w:val="000000"/>
              </w:rPr>
              <w:t>і, визначена замовником в оголошенні про проведення відкритих торгів.</w:t>
            </w:r>
          </w:p>
        </w:tc>
      </w:tr>
      <w:tr w:rsidR="00B236E7" w:rsidRPr="00C665D5" w:rsidTr="00B236E7">
        <w:tc>
          <w:tcPr>
            <w:tcW w:w="530" w:type="dxa"/>
          </w:tcPr>
          <w:p w:rsidR="00B236E7" w:rsidRPr="00B236E7" w:rsidRDefault="00B236E7" w:rsidP="00FF45A2">
            <w:pPr>
              <w:pStyle w:val="a3"/>
              <w:spacing w:before="0" w:beforeAutospacing="0" w:after="0" w:afterAutospacing="0"/>
              <w:rPr>
                <w:b/>
                <w:color w:val="000000"/>
                <w:lang w:val="uk-UA"/>
              </w:rPr>
            </w:pPr>
            <w:r w:rsidRPr="00B236E7">
              <w:rPr>
                <w:b/>
                <w:color w:val="000000"/>
                <w:lang w:val="uk-UA"/>
              </w:rPr>
              <w:t>2</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Дата та час розкриття тендерної пропозиції</w:t>
            </w:r>
          </w:p>
        </w:tc>
        <w:tc>
          <w:tcPr>
            <w:tcW w:w="5542" w:type="dxa"/>
            <w:gridSpan w:val="3"/>
          </w:tcPr>
          <w:p w:rsidR="00F00AE5" w:rsidRPr="00B2397E" w:rsidRDefault="00F00AE5" w:rsidP="00F00AE5">
            <w:pPr>
              <w:pStyle w:val="a3"/>
              <w:spacing w:before="0" w:beforeAutospacing="0" w:after="0" w:afterAutospacing="0"/>
              <w:jc w:val="both"/>
              <w:rPr>
                <w:color w:val="000000"/>
                <w:lang w:val="uk-UA"/>
              </w:rPr>
            </w:pPr>
            <w:r w:rsidRPr="001D3E78">
              <w:rPr>
                <w:color w:val="000000"/>
              </w:rPr>
              <w:t xml:space="preserve">2.1. </w:t>
            </w:r>
            <w:r w:rsidRPr="00B2397E">
              <w:rPr>
                <w:color w:val="000000"/>
                <w:lang w:val="uk-UA"/>
              </w:rPr>
              <w:t>Відкриті торги проводяться без застосування електронного аукціону.</w:t>
            </w:r>
            <w:r w:rsidRPr="001D3E78">
              <w:rPr>
                <w:color w:val="000000"/>
              </w:rPr>
              <w:t xml:space="preserve"> </w:t>
            </w:r>
          </w:p>
          <w:p w:rsidR="00F00AE5" w:rsidRPr="00B2397E" w:rsidRDefault="00F00AE5" w:rsidP="00F00AE5">
            <w:pPr>
              <w:pStyle w:val="a3"/>
              <w:spacing w:before="0" w:beforeAutospacing="0" w:after="0" w:afterAutospacing="0"/>
              <w:jc w:val="both"/>
              <w:rPr>
                <w:color w:val="000000"/>
                <w:lang w:val="uk-UA"/>
              </w:rPr>
            </w:pPr>
            <w:r w:rsidRPr="00B2397E">
              <w:rPr>
                <w:color w:val="000000"/>
                <w:lang w:val="uk-UA"/>
              </w:rPr>
              <w:t xml:space="preserve">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sidRPr="00B2397E">
              <w:rPr>
                <w:color w:val="000000"/>
                <w:lang w:val="uk-UA"/>
              </w:rPr>
              <w:lastRenderedPageBreak/>
              <w:t xml:space="preserve">пропозиції(тендерних пропзиціях), у тому числі інформація про ціну/приведену ціну тендерної пропозиції (тендерних пропозицій). </w:t>
            </w:r>
          </w:p>
          <w:p w:rsidR="00F00AE5" w:rsidRPr="00B2397E" w:rsidRDefault="00F00AE5" w:rsidP="00F00AE5">
            <w:pPr>
              <w:pStyle w:val="a3"/>
              <w:spacing w:before="0" w:beforeAutospacing="0" w:after="0" w:afterAutospacing="0"/>
              <w:jc w:val="both"/>
              <w:rPr>
                <w:color w:val="000000"/>
                <w:lang w:val="uk-UA"/>
              </w:rPr>
            </w:pPr>
            <w:r w:rsidRPr="00B2397E">
              <w:rPr>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F00AE5" w:rsidRPr="00B2397E" w:rsidRDefault="00F00AE5" w:rsidP="00F00AE5">
            <w:pPr>
              <w:pStyle w:val="a3"/>
              <w:spacing w:before="0" w:beforeAutospacing="0" w:after="0" w:afterAutospacing="0"/>
              <w:jc w:val="both"/>
              <w:rPr>
                <w:color w:val="000000"/>
                <w:lang w:val="uk-UA"/>
              </w:rPr>
            </w:pPr>
            <w:r w:rsidRPr="00B2397E">
              <w:rPr>
                <w:color w:val="000000"/>
                <w:lang w:val="uk-UA"/>
              </w:rPr>
              <w:t>2.3.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C665D5" w:rsidRPr="00C665D5" w:rsidRDefault="00F00AE5" w:rsidP="00F00AE5">
            <w:pPr>
              <w:pStyle w:val="a3"/>
              <w:spacing w:before="0" w:beforeAutospacing="0" w:after="0" w:afterAutospacing="0"/>
              <w:jc w:val="both"/>
              <w:rPr>
                <w:color w:val="000000"/>
                <w:lang w:val="uk-UA"/>
              </w:rPr>
            </w:pPr>
            <w:r w:rsidRPr="00B2397E">
              <w:rPr>
                <w:color w:val="000000"/>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236E7" w:rsidRPr="00822299" w:rsidTr="00B236E7">
        <w:tc>
          <w:tcPr>
            <w:tcW w:w="9571" w:type="dxa"/>
            <w:gridSpan w:val="5"/>
            <w:shd w:val="clear" w:color="auto" w:fill="D9D9D9" w:themeFill="background1" w:themeFillShade="D9"/>
          </w:tcPr>
          <w:p w:rsidR="00B236E7" w:rsidRPr="001742F0" w:rsidRDefault="00B236E7" w:rsidP="00CB6270">
            <w:pPr>
              <w:pStyle w:val="a3"/>
              <w:spacing w:before="0" w:beforeAutospacing="0" w:after="0" w:afterAutospacing="0"/>
              <w:jc w:val="center"/>
              <w:rPr>
                <w:b/>
                <w:color w:val="000000"/>
              </w:rPr>
            </w:pPr>
            <w:r w:rsidRPr="001742F0">
              <w:rPr>
                <w:b/>
                <w:color w:val="000000"/>
              </w:rPr>
              <w:lastRenderedPageBreak/>
              <w:t>V. Оцінка тендерної пропозиції</w:t>
            </w:r>
          </w:p>
        </w:tc>
      </w:tr>
      <w:tr w:rsidR="00B236E7" w:rsidRPr="005F3E23" w:rsidTr="00B236E7">
        <w:tc>
          <w:tcPr>
            <w:tcW w:w="530" w:type="dxa"/>
          </w:tcPr>
          <w:p w:rsidR="00B236E7" w:rsidRPr="00B236E7" w:rsidRDefault="00B236E7"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Перелік критерії</w:t>
            </w:r>
            <w:proofErr w:type="gramStart"/>
            <w:r w:rsidRPr="00B236E7">
              <w:rPr>
                <w:b/>
                <w:color w:val="000000"/>
              </w:rPr>
              <w:t>в</w:t>
            </w:r>
            <w:proofErr w:type="gramEnd"/>
            <w:r w:rsidRPr="00B236E7">
              <w:rPr>
                <w:b/>
                <w:color w:val="000000"/>
              </w:rPr>
              <w:t xml:space="preserve"> </w:t>
            </w:r>
            <w:proofErr w:type="gramStart"/>
            <w:r w:rsidRPr="00B236E7">
              <w:rPr>
                <w:b/>
                <w:color w:val="000000"/>
              </w:rPr>
              <w:t>та</w:t>
            </w:r>
            <w:proofErr w:type="gramEnd"/>
            <w:r w:rsidRPr="00B236E7">
              <w:rPr>
                <w:b/>
                <w:color w:val="000000"/>
              </w:rPr>
              <w:t xml:space="preserve"> методика оцінки тендерної пропозиції із зазначенням питомої ваги критерію</w:t>
            </w:r>
          </w:p>
        </w:tc>
        <w:tc>
          <w:tcPr>
            <w:tcW w:w="5542" w:type="dxa"/>
            <w:gridSpan w:val="3"/>
          </w:tcPr>
          <w:p w:rsidR="002A64B1" w:rsidRPr="005E7334" w:rsidRDefault="00C665D5" w:rsidP="002A64B1">
            <w:pPr>
              <w:pStyle w:val="a3"/>
              <w:spacing w:before="0" w:beforeAutospacing="0" w:after="0" w:afterAutospacing="0"/>
              <w:jc w:val="both"/>
              <w:rPr>
                <w:color w:val="000000"/>
                <w:lang w:val="uk-UA"/>
              </w:rPr>
            </w:pPr>
            <w:r w:rsidRPr="005E7334">
              <w:rPr>
                <w:color w:val="000000"/>
              </w:rPr>
              <w:t xml:space="preserve">Критерії та методика оцінки визначаються відповідно до статті 29 Закону. </w:t>
            </w:r>
          </w:p>
          <w:p w:rsidR="005E7334" w:rsidRPr="005E7334" w:rsidRDefault="005E7334" w:rsidP="002A64B1">
            <w:pPr>
              <w:pStyle w:val="a3"/>
              <w:spacing w:before="0" w:beforeAutospacing="0" w:after="0" w:afterAutospacing="0"/>
              <w:jc w:val="both"/>
              <w:rPr>
                <w:color w:val="000000"/>
                <w:lang w:val="uk-UA"/>
              </w:rPr>
            </w:pPr>
            <w:r w:rsidRPr="005E7334">
              <w:rPr>
                <w:color w:val="000000"/>
              </w:rPr>
              <w:t>Критерієм оцінки тендерних пропозицій є ціна (без ПДВ). Питома вага критерію «ці</w:t>
            </w:r>
            <w:proofErr w:type="gramStart"/>
            <w:r w:rsidRPr="005E7334">
              <w:rPr>
                <w:color w:val="000000"/>
              </w:rPr>
              <w:t>на</w:t>
            </w:r>
            <w:proofErr w:type="gramEnd"/>
            <w:r w:rsidRPr="005E7334">
              <w:rPr>
                <w:color w:val="000000"/>
              </w:rPr>
              <w:t xml:space="preserve"> (без ПДВ)» – 100%. Оцінка тендерних пропозицій проводиться за цінами тендерних пропозицій без врахування податку на додану вартість (без ПДВ).</w:t>
            </w:r>
          </w:p>
          <w:p w:rsidR="005E7334" w:rsidRPr="005E7334" w:rsidRDefault="005E7334" w:rsidP="005E7334">
            <w:pPr>
              <w:pStyle w:val="a3"/>
              <w:spacing w:before="0" w:beforeAutospacing="0" w:after="0" w:afterAutospacing="0"/>
              <w:jc w:val="both"/>
              <w:rPr>
                <w:color w:val="000000"/>
                <w:lang w:val="uk-UA"/>
              </w:rPr>
            </w:pPr>
            <w:r w:rsidRPr="005E7334">
              <w:rPr>
                <w:color w:val="000000"/>
                <w:lang w:val="uk-UA"/>
              </w:rPr>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E7334" w:rsidRPr="005E7334" w:rsidRDefault="005E7334" w:rsidP="005E7334">
            <w:pPr>
              <w:pStyle w:val="a3"/>
              <w:spacing w:before="0" w:beforeAutospacing="0" w:after="0" w:afterAutospacing="0"/>
              <w:jc w:val="both"/>
              <w:rPr>
                <w:color w:val="000000"/>
                <w:lang w:val="uk-UA"/>
              </w:rPr>
            </w:pPr>
            <w:r w:rsidRPr="005E7334">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A64B1" w:rsidRPr="005E7334" w:rsidRDefault="00C665D5" w:rsidP="002A64B1">
            <w:pPr>
              <w:pStyle w:val="a3"/>
              <w:spacing w:before="0" w:beforeAutospacing="0" w:after="0" w:afterAutospacing="0"/>
              <w:jc w:val="both"/>
              <w:rPr>
                <w:color w:val="000000"/>
                <w:lang w:val="uk-UA"/>
              </w:rPr>
            </w:pPr>
            <w:r w:rsidRPr="005E7334">
              <w:rPr>
                <w:color w:val="000000"/>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A64B1" w:rsidRDefault="00C665D5" w:rsidP="002A64B1">
            <w:pPr>
              <w:pStyle w:val="a3"/>
              <w:spacing w:before="0" w:beforeAutospacing="0" w:after="0" w:afterAutospacing="0"/>
              <w:jc w:val="both"/>
              <w:rPr>
                <w:color w:val="000000"/>
                <w:lang w:val="uk-UA"/>
              </w:rPr>
            </w:pPr>
            <w:r w:rsidRPr="00C665D5">
              <w:rPr>
                <w:color w:val="000000"/>
              </w:rPr>
              <w:t xml:space="preserve">Якщо була подана одна тендерна пропозиція, електронна система закупівель </w:t>
            </w:r>
            <w:proofErr w:type="gramStart"/>
            <w:r w:rsidRPr="00C665D5">
              <w:rPr>
                <w:color w:val="000000"/>
              </w:rPr>
              <w:t>п</w:t>
            </w:r>
            <w:proofErr w:type="gramEnd"/>
            <w:r w:rsidRPr="00C665D5">
              <w:rPr>
                <w:color w:val="000000"/>
              </w:rPr>
              <w:t xml:space="preserve">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2A64B1" w:rsidRDefault="00C665D5" w:rsidP="002A64B1">
            <w:pPr>
              <w:pStyle w:val="a3"/>
              <w:spacing w:before="0" w:beforeAutospacing="0" w:after="0" w:afterAutospacing="0"/>
              <w:jc w:val="both"/>
              <w:rPr>
                <w:color w:val="000000"/>
                <w:lang w:val="uk-UA"/>
              </w:rPr>
            </w:pPr>
            <w:r w:rsidRPr="00C665D5">
              <w:rPr>
                <w:color w:val="000000"/>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w:t>
            </w:r>
            <w:r w:rsidRPr="00C665D5">
              <w:rPr>
                <w:color w:val="000000"/>
              </w:rPr>
              <w:lastRenderedPageBreak/>
              <w:t>29 Закону не застосовуються) з урахуванням положень пункту 40 особливостей.</w:t>
            </w:r>
          </w:p>
          <w:p w:rsidR="002A64B1" w:rsidRDefault="00C665D5" w:rsidP="002A64B1">
            <w:pPr>
              <w:pStyle w:val="a3"/>
              <w:spacing w:before="0" w:beforeAutospacing="0" w:after="0" w:afterAutospacing="0"/>
              <w:jc w:val="both"/>
              <w:rPr>
                <w:color w:val="000000"/>
                <w:lang w:val="uk-UA"/>
              </w:rPr>
            </w:pPr>
            <w:r w:rsidRPr="002A64B1">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w:t>
            </w:r>
            <w:r w:rsidR="002A64B1">
              <w:rPr>
                <w:color w:val="000000"/>
                <w:lang w:val="uk-UA"/>
              </w:rPr>
              <w:t xml:space="preserve"> </w:t>
            </w:r>
            <w:r w:rsidRPr="002A64B1">
              <w:rPr>
                <w:color w:val="000000"/>
                <w:lang w:val="uk-UA"/>
              </w:rPr>
              <w:t xml:space="preserve">економічно вигідної пропозиції. </w:t>
            </w:r>
            <w:r w:rsidRPr="00C665D5">
              <w:rPr>
                <w:color w:val="000000"/>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C665D5">
              <w:rPr>
                <w:color w:val="000000"/>
              </w:rPr>
              <w:t>р</w:t>
            </w:r>
            <w:proofErr w:type="gramEnd"/>
            <w:r w:rsidRPr="00C665D5">
              <w:rPr>
                <w:color w:val="000000"/>
              </w:rPr>
              <w:t xml:space="preserve">ішення. </w:t>
            </w:r>
          </w:p>
          <w:p w:rsidR="002A64B1" w:rsidRDefault="00C665D5" w:rsidP="002A64B1">
            <w:pPr>
              <w:pStyle w:val="a3"/>
              <w:spacing w:before="0" w:beforeAutospacing="0" w:after="0" w:afterAutospacing="0"/>
              <w:jc w:val="both"/>
              <w:rPr>
                <w:color w:val="000000"/>
                <w:lang w:val="uk-UA"/>
              </w:rPr>
            </w:pPr>
            <w:r w:rsidRPr="002A64B1">
              <w:rPr>
                <w:color w:val="000000"/>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w:t>
            </w:r>
            <w:r w:rsidR="002A64B1">
              <w:rPr>
                <w:color w:val="000000"/>
              </w:rPr>
              <w:t xml:space="preserve">33 Закону та </w:t>
            </w:r>
            <w:r w:rsidR="002A64B1">
              <w:rPr>
                <w:color w:val="000000"/>
                <w:lang w:val="uk-UA"/>
              </w:rPr>
              <w:t>О</w:t>
            </w:r>
            <w:r w:rsidRPr="00C665D5">
              <w:rPr>
                <w:color w:val="000000"/>
              </w:rPr>
              <w:t>собливостями. Замовник та учасники не можуть ініціювати будь-які переговори з питань внесення змі</w:t>
            </w:r>
            <w:proofErr w:type="gramStart"/>
            <w:r w:rsidRPr="00C665D5">
              <w:rPr>
                <w:color w:val="000000"/>
              </w:rPr>
              <w:t>н</w:t>
            </w:r>
            <w:proofErr w:type="gramEnd"/>
            <w:r w:rsidRPr="00C665D5">
              <w:rPr>
                <w:color w:val="000000"/>
              </w:rPr>
              <w:t xml:space="preserve"> до змісту або ціни поданої тендерної пропозиції. </w:t>
            </w:r>
          </w:p>
          <w:p w:rsidR="002A64B1" w:rsidRDefault="00C665D5" w:rsidP="002A64B1">
            <w:pPr>
              <w:pStyle w:val="a3"/>
              <w:spacing w:before="0" w:beforeAutospacing="0" w:after="0" w:afterAutospacing="0"/>
              <w:jc w:val="both"/>
              <w:rPr>
                <w:color w:val="000000"/>
                <w:lang w:val="uk-UA"/>
              </w:rPr>
            </w:pPr>
            <w:r w:rsidRPr="002A64B1">
              <w:rPr>
                <w:color w:val="000000"/>
                <w:lang w:val="uk-UA"/>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C665D5">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C665D5">
              <w:rPr>
                <w:color w:val="000000"/>
              </w:rPr>
              <w:t>вл</w:t>
            </w:r>
            <w:proofErr w:type="gramEnd"/>
            <w:r w:rsidRPr="00C665D5">
              <w:rPr>
                <w:color w:val="000000"/>
              </w:rPr>
              <w:t xml:space="preserve">і або його частини (лота) у разі проведення закупівлі по лотам. </w:t>
            </w:r>
          </w:p>
          <w:p w:rsidR="002A64B1" w:rsidRDefault="00C665D5" w:rsidP="002A64B1">
            <w:pPr>
              <w:pStyle w:val="a3"/>
              <w:spacing w:before="0" w:beforeAutospacing="0" w:after="0" w:afterAutospacing="0"/>
              <w:jc w:val="both"/>
              <w:rPr>
                <w:color w:val="000000"/>
                <w:lang w:val="uk-UA"/>
              </w:rPr>
            </w:pPr>
            <w:r w:rsidRPr="002A64B1">
              <w:rPr>
                <w:color w:val="00000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r w:rsidRPr="00D134F4">
              <w:rPr>
                <w:color w:val="000000"/>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w:t>
            </w:r>
            <w:r w:rsidRPr="00D134F4">
              <w:rPr>
                <w:color w:val="000000"/>
                <w:lang w:val="uk-UA"/>
              </w:rPr>
              <w:lastRenderedPageBreak/>
              <w:t xml:space="preserve">разі ненадходження такого обґрунтування протягом строку, визначеного абзацом першим цієї частини. </w:t>
            </w:r>
          </w:p>
          <w:p w:rsidR="002A64B1" w:rsidRDefault="00C665D5" w:rsidP="002A64B1">
            <w:pPr>
              <w:pStyle w:val="a3"/>
              <w:spacing w:before="0" w:beforeAutospacing="0" w:after="0" w:afterAutospacing="0"/>
              <w:jc w:val="both"/>
              <w:rPr>
                <w:color w:val="000000"/>
                <w:lang w:val="uk-UA"/>
              </w:rPr>
            </w:pPr>
            <w:r w:rsidRPr="00C665D5">
              <w:rPr>
                <w:color w:val="000000"/>
              </w:rPr>
              <w:t xml:space="preserve">Обґрунтування аномально низької тендерної пропозиції </w:t>
            </w:r>
            <w:proofErr w:type="gramStart"/>
            <w:r w:rsidRPr="00C665D5">
              <w:rPr>
                <w:color w:val="000000"/>
              </w:rPr>
              <w:t>може м</w:t>
            </w:r>
            <w:proofErr w:type="gramEnd"/>
            <w:r w:rsidRPr="00C665D5">
              <w:rPr>
                <w:color w:val="000000"/>
              </w:rPr>
              <w:t xml:space="preserve">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w:t>
            </w:r>
            <w:proofErr w:type="gramStart"/>
            <w:r w:rsidRPr="00C665D5">
              <w:rPr>
                <w:color w:val="000000"/>
              </w:rPr>
              <w:t>спец</w:t>
            </w:r>
            <w:proofErr w:type="gramEnd"/>
            <w:r w:rsidRPr="00C665D5">
              <w:rPr>
                <w:color w:val="000000"/>
              </w:rPr>
              <w:t xml:space="preserve">іальна цінова пропозиція (знижка) учасника; </w:t>
            </w:r>
          </w:p>
          <w:p w:rsidR="002A64B1" w:rsidRDefault="00C665D5" w:rsidP="002A64B1">
            <w:pPr>
              <w:pStyle w:val="a3"/>
              <w:spacing w:before="0" w:beforeAutospacing="0" w:after="0" w:afterAutospacing="0"/>
              <w:jc w:val="both"/>
              <w:rPr>
                <w:color w:val="000000"/>
                <w:lang w:val="uk-UA"/>
              </w:rPr>
            </w:pPr>
            <w:r w:rsidRPr="00C665D5">
              <w:rPr>
                <w:color w:val="000000"/>
              </w:rPr>
              <w:t>3) отримання учасником державної допомоги згідно із законодавством.</w:t>
            </w:r>
          </w:p>
          <w:p w:rsidR="002A64B1" w:rsidRDefault="00C665D5" w:rsidP="002A64B1">
            <w:pPr>
              <w:pStyle w:val="a3"/>
              <w:spacing w:before="0" w:beforeAutospacing="0" w:after="0" w:afterAutospacing="0"/>
              <w:jc w:val="both"/>
              <w:rPr>
                <w:color w:val="000000"/>
                <w:lang w:val="uk-UA"/>
              </w:rPr>
            </w:pPr>
            <w:r w:rsidRPr="00C665D5">
              <w:rPr>
                <w:color w:val="000000"/>
              </w:rPr>
              <w:t>За результатами розгляду та оцінки тендерної пропозиції замовник визначає переможця процедури закупі</w:t>
            </w:r>
            <w:proofErr w:type="gramStart"/>
            <w:r w:rsidRPr="00C665D5">
              <w:rPr>
                <w:color w:val="000000"/>
              </w:rPr>
              <w:t>вл</w:t>
            </w:r>
            <w:proofErr w:type="gramEnd"/>
            <w:r w:rsidRPr="00C665D5">
              <w:rPr>
                <w:color w:val="000000"/>
              </w:rPr>
              <w:t xml:space="preserve">і та приймає рішення про намір укласти договір про закупівлю згідно із Законом та особливостей. </w:t>
            </w:r>
          </w:p>
          <w:p w:rsidR="002A64B1" w:rsidRDefault="00C665D5" w:rsidP="002A64B1">
            <w:pPr>
              <w:pStyle w:val="a3"/>
              <w:spacing w:before="0" w:beforeAutospacing="0" w:after="0" w:afterAutospacing="0"/>
              <w:jc w:val="both"/>
              <w:rPr>
                <w:color w:val="000000"/>
                <w:lang w:val="uk-UA"/>
              </w:rPr>
            </w:pPr>
            <w:r w:rsidRPr="00C665D5">
              <w:rPr>
                <w:color w:val="000000"/>
              </w:rPr>
              <w:t xml:space="preserve">Замовник має право звернутися за </w:t>
            </w:r>
            <w:proofErr w:type="gramStart"/>
            <w:r w:rsidRPr="00C665D5">
              <w:rPr>
                <w:color w:val="000000"/>
              </w:rPr>
              <w:t>п</w:t>
            </w:r>
            <w:proofErr w:type="gramEnd"/>
            <w:r w:rsidRPr="00C665D5">
              <w:rPr>
                <w:color w:val="000000"/>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C665D5">
              <w:rPr>
                <w:color w:val="000000"/>
              </w:rPr>
              <w:t>вл</w:t>
            </w:r>
            <w:proofErr w:type="gramEnd"/>
            <w:r w:rsidRPr="00C665D5">
              <w:rPr>
                <w:color w:val="000000"/>
              </w:rPr>
              <w:t xml:space="preserve">і, замовник відхиляє тендерну пропозицію такого учасника. </w:t>
            </w:r>
          </w:p>
          <w:p w:rsidR="001254F7" w:rsidRDefault="00C665D5" w:rsidP="002A64B1">
            <w:pPr>
              <w:pStyle w:val="a3"/>
              <w:spacing w:before="0" w:beforeAutospacing="0" w:after="0" w:afterAutospacing="0"/>
              <w:jc w:val="both"/>
              <w:rPr>
                <w:color w:val="000000"/>
                <w:lang w:val="uk-UA"/>
              </w:rPr>
            </w:pPr>
            <w:r w:rsidRPr="002A64B1">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Pr="00D134F4">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D134F4">
              <w:rPr>
                <w:color w:val="000000"/>
                <w:lang w:val="uk-UA"/>
              </w:rPr>
              <w:lastRenderedPageBreak/>
              <w:t xml:space="preserve">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665D5">
              <w:rPr>
                <w:color w:val="000000"/>
              </w:rPr>
              <w:t>Невідповідністю в інформації та/або документах, які надаються учасником процедури закупі</w:t>
            </w:r>
            <w:proofErr w:type="gramStart"/>
            <w:r w:rsidRPr="00C665D5">
              <w:rPr>
                <w:color w:val="000000"/>
              </w:rPr>
              <w:t>вл</w:t>
            </w:r>
            <w:proofErr w:type="gramEnd"/>
            <w:r w:rsidRPr="00C665D5">
              <w:rPr>
                <w:color w:val="000000"/>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1254F7" w:rsidRDefault="00C665D5" w:rsidP="002A64B1">
            <w:pPr>
              <w:pStyle w:val="a3"/>
              <w:spacing w:before="0" w:beforeAutospacing="0" w:after="0" w:afterAutospacing="0"/>
              <w:jc w:val="both"/>
              <w:rPr>
                <w:color w:val="000000"/>
                <w:lang w:val="uk-UA"/>
              </w:rPr>
            </w:pPr>
            <w:r w:rsidRPr="001254F7">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B236E7" w:rsidRPr="00C665D5" w:rsidRDefault="00C665D5" w:rsidP="001254F7">
            <w:pPr>
              <w:pStyle w:val="a3"/>
              <w:spacing w:before="0" w:beforeAutospacing="0" w:after="0" w:afterAutospacing="0"/>
              <w:jc w:val="both"/>
              <w:rPr>
                <w:color w:val="000000"/>
              </w:rPr>
            </w:pPr>
            <w:r w:rsidRPr="00C665D5">
              <w:rPr>
                <w:color w:val="000000"/>
              </w:rPr>
              <w:t>Замовник розглядає подані тендерні пропозиції з урахуванням виправлення або невиправлення учасниками виявлених невідповідностей. Учасник, якого не визнано переможцем процедури закупі</w:t>
            </w:r>
            <w:proofErr w:type="gramStart"/>
            <w:r w:rsidRPr="00C665D5">
              <w:rPr>
                <w:color w:val="000000"/>
              </w:rPr>
              <w:t>вл</w:t>
            </w:r>
            <w:proofErr w:type="gramEnd"/>
            <w:r w:rsidRPr="00C665D5">
              <w:rPr>
                <w:color w:val="000000"/>
              </w:rPr>
              <w:t xml:space="preserve">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w:t>
            </w:r>
            <w:proofErr w:type="gramStart"/>
            <w:r w:rsidRPr="00C665D5">
              <w:rPr>
                <w:color w:val="000000"/>
              </w:rPr>
              <w:t>п</w:t>
            </w:r>
            <w:proofErr w:type="gramEnd"/>
            <w:r w:rsidRPr="00C665D5">
              <w:rPr>
                <w:color w:val="000000"/>
              </w:rPr>
              <w:t xml:space="preserve">ізніше ніж через </w:t>
            </w:r>
            <w:r w:rsidRPr="001254F7">
              <w:rPr>
                <w:b/>
                <w:color w:val="000000"/>
              </w:rPr>
              <w:t>п’ять днів</w:t>
            </w:r>
            <w:r w:rsidRPr="00C665D5">
              <w:rPr>
                <w:color w:val="000000"/>
              </w:rPr>
              <w:t xml:space="preserve"> з дня надходження такого звернення. За результатами розгляду та оцінки тендерної пропозиції замовник визначає переможця та приймає </w:t>
            </w:r>
            <w:proofErr w:type="gramStart"/>
            <w:r w:rsidRPr="00C665D5">
              <w:rPr>
                <w:color w:val="000000"/>
              </w:rPr>
              <w:t>р</w:t>
            </w:r>
            <w:proofErr w:type="gramEnd"/>
            <w:r w:rsidRPr="00C665D5">
              <w:rPr>
                <w:color w:val="000000"/>
              </w:rPr>
              <w:t>ішення про намір укласти договір</w:t>
            </w:r>
            <w:r w:rsidR="001254F7">
              <w:rPr>
                <w:color w:val="000000"/>
                <w:lang w:val="uk-UA"/>
              </w:rPr>
              <w:t xml:space="preserve"> </w:t>
            </w:r>
            <w:r w:rsidRPr="00C665D5">
              <w:rPr>
                <w:color w:val="000000"/>
              </w:rPr>
              <w:t xml:space="preserve">згідно з Законом. </w:t>
            </w:r>
          </w:p>
        </w:tc>
      </w:tr>
      <w:tr w:rsidR="00B236E7" w:rsidRPr="00822299" w:rsidTr="00B236E7">
        <w:tc>
          <w:tcPr>
            <w:tcW w:w="530" w:type="dxa"/>
          </w:tcPr>
          <w:p w:rsidR="00B236E7" w:rsidRPr="008737FF" w:rsidRDefault="008737FF" w:rsidP="00FF45A2">
            <w:pPr>
              <w:pStyle w:val="a3"/>
              <w:spacing w:before="0" w:beforeAutospacing="0" w:after="0" w:afterAutospacing="0"/>
              <w:rPr>
                <w:b/>
                <w:color w:val="000000"/>
                <w:lang w:val="uk-UA"/>
              </w:rPr>
            </w:pPr>
            <w:r w:rsidRPr="008737FF">
              <w:rPr>
                <w:b/>
                <w:color w:val="000000"/>
                <w:lang w:val="uk-UA"/>
              </w:rPr>
              <w:lastRenderedPageBreak/>
              <w:t>2</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Інша інформація</w:t>
            </w:r>
          </w:p>
        </w:tc>
        <w:tc>
          <w:tcPr>
            <w:tcW w:w="5542" w:type="dxa"/>
            <w:gridSpan w:val="3"/>
          </w:tcPr>
          <w:p w:rsidR="008737FF" w:rsidRDefault="008737FF" w:rsidP="008E7136">
            <w:pPr>
              <w:pStyle w:val="a3"/>
              <w:spacing w:before="0" w:beforeAutospacing="0" w:after="0" w:afterAutospacing="0"/>
              <w:jc w:val="both"/>
              <w:rPr>
                <w:color w:val="000000"/>
                <w:lang w:val="uk-UA"/>
              </w:rPr>
            </w:pPr>
            <w:r w:rsidRPr="008737FF">
              <w:rPr>
                <w:color w:val="000000"/>
                <w:lang w:val="uk-UA"/>
              </w:rPr>
              <w:t xml:space="preserve">Вартість тендерної пропозиції та всі інші ціни повинні бути чітко визначені. </w:t>
            </w:r>
          </w:p>
          <w:p w:rsidR="008737FF" w:rsidRDefault="008737FF" w:rsidP="008E7136">
            <w:pPr>
              <w:pStyle w:val="a3"/>
              <w:spacing w:before="0" w:beforeAutospacing="0" w:after="0" w:afterAutospacing="0"/>
              <w:jc w:val="both"/>
              <w:rPr>
                <w:color w:val="000000"/>
                <w:lang w:val="uk-UA"/>
              </w:rPr>
            </w:pPr>
            <w:r w:rsidRPr="008737FF">
              <w:rPr>
                <w:color w:val="000000"/>
              </w:rPr>
              <w:t xml:space="preserve">Учасник самостійно несе </w:t>
            </w:r>
            <w:proofErr w:type="gramStart"/>
            <w:r w:rsidRPr="008737FF">
              <w:rPr>
                <w:color w:val="000000"/>
              </w:rPr>
              <w:t>вс</w:t>
            </w:r>
            <w:proofErr w:type="gramEnd"/>
            <w:r w:rsidRPr="008737FF">
              <w:rPr>
                <w:color w:val="000000"/>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37FF" w:rsidRDefault="008737FF" w:rsidP="008E7136">
            <w:pPr>
              <w:pStyle w:val="a3"/>
              <w:spacing w:before="0" w:beforeAutospacing="0" w:after="0" w:afterAutospacing="0"/>
              <w:jc w:val="both"/>
              <w:rPr>
                <w:color w:val="000000"/>
                <w:lang w:val="uk-UA"/>
              </w:rPr>
            </w:pPr>
            <w:r w:rsidRPr="008737FF">
              <w:rPr>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sidRPr="008737FF">
              <w:rPr>
                <w:color w:val="000000"/>
              </w:rPr>
              <w:t>вл</w:t>
            </w:r>
            <w:proofErr w:type="gramEnd"/>
            <w:r w:rsidRPr="008737FF">
              <w:rPr>
                <w:color w:val="000000"/>
              </w:rPr>
              <w:t xml:space="preserve">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w:t>
            </w:r>
            <w:proofErr w:type="gramStart"/>
            <w:r w:rsidRPr="008737FF">
              <w:rPr>
                <w:color w:val="000000"/>
              </w:rPr>
              <w:t>числі у</w:t>
            </w:r>
            <w:proofErr w:type="gramEnd"/>
            <w:r w:rsidRPr="008737FF">
              <w:rPr>
                <w:color w:val="000000"/>
              </w:rPr>
              <w:t xml:space="preserve"> разі відміни торгів чи визнання торгів такими, що не відбулися). </w:t>
            </w:r>
          </w:p>
          <w:p w:rsidR="008737FF" w:rsidRDefault="008737FF" w:rsidP="008E7136">
            <w:pPr>
              <w:pStyle w:val="a3"/>
              <w:spacing w:before="0" w:beforeAutospacing="0" w:after="0" w:afterAutospacing="0"/>
              <w:jc w:val="both"/>
              <w:rPr>
                <w:color w:val="000000"/>
                <w:lang w:val="uk-UA"/>
              </w:rPr>
            </w:pPr>
            <w:r w:rsidRPr="008737FF">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737FF" w:rsidRDefault="008737FF" w:rsidP="008E7136">
            <w:pPr>
              <w:pStyle w:val="a3"/>
              <w:spacing w:before="0" w:beforeAutospacing="0" w:after="0" w:afterAutospacing="0"/>
              <w:jc w:val="both"/>
              <w:rPr>
                <w:color w:val="000000"/>
                <w:lang w:val="uk-UA"/>
              </w:rPr>
            </w:pPr>
            <w:r w:rsidRPr="008737FF">
              <w:rPr>
                <w:b/>
                <w:i/>
                <w:color w:val="000000"/>
                <w:u w:val="single"/>
              </w:rPr>
              <w:t>Інші умови тендерної документації:</w:t>
            </w:r>
            <w:r w:rsidRPr="008737FF">
              <w:rPr>
                <w:color w:val="000000"/>
              </w:rPr>
              <w:t xml:space="preserve"> </w:t>
            </w:r>
          </w:p>
          <w:p w:rsidR="008737FF" w:rsidRDefault="008737FF" w:rsidP="008E7136">
            <w:pPr>
              <w:pStyle w:val="a3"/>
              <w:spacing w:before="0" w:beforeAutospacing="0" w:after="0" w:afterAutospacing="0"/>
              <w:jc w:val="both"/>
              <w:rPr>
                <w:color w:val="000000"/>
                <w:lang w:val="uk-UA"/>
              </w:rPr>
            </w:pPr>
            <w:r w:rsidRPr="008737FF">
              <w:rPr>
                <w:color w:val="000000"/>
              </w:rPr>
              <w:t>1. Учасники відповідають за змі</w:t>
            </w:r>
            <w:proofErr w:type="gramStart"/>
            <w:r w:rsidRPr="008737FF">
              <w:rPr>
                <w:color w:val="000000"/>
              </w:rPr>
              <w:t>ст</w:t>
            </w:r>
            <w:proofErr w:type="gramEnd"/>
            <w:r w:rsidRPr="008737FF">
              <w:rPr>
                <w:color w:val="000000"/>
              </w:rPr>
              <w:t xml:space="preserve"> своїх тендерних пропозицій, та повинні дотримуватись норм чинного законодавства України.</w:t>
            </w:r>
          </w:p>
          <w:p w:rsidR="008737FF" w:rsidRDefault="008737FF" w:rsidP="008E7136">
            <w:pPr>
              <w:pStyle w:val="a3"/>
              <w:spacing w:before="0" w:beforeAutospacing="0" w:after="0" w:afterAutospacing="0"/>
              <w:jc w:val="both"/>
              <w:rPr>
                <w:color w:val="000000"/>
                <w:lang w:val="uk-UA"/>
              </w:rPr>
            </w:pPr>
            <w:r w:rsidRPr="008737FF">
              <w:rPr>
                <w:color w:val="000000"/>
              </w:rPr>
              <w:t xml:space="preserve">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8737FF">
              <w:rPr>
                <w:color w:val="000000"/>
              </w:rPr>
              <w:t>п</w:t>
            </w:r>
            <w:proofErr w:type="gramEnd"/>
            <w:r w:rsidRPr="008737FF">
              <w:rPr>
                <w:color w:val="000000"/>
              </w:rPr>
              <w:t xml:space="preserve">ідпис, то він надає лист-роз’яснення в довільній формі в якому зазначає законодавчі </w:t>
            </w:r>
            <w:proofErr w:type="gramStart"/>
            <w:r w:rsidRPr="008737FF">
              <w:rPr>
                <w:color w:val="000000"/>
              </w:rPr>
              <w:t>п</w:t>
            </w:r>
            <w:proofErr w:type="gramEnd"/>
            <w:r w:rsidRPr="008737FF">
              <w:rPr>
                <w:color w:val="000000"/>
              </w:rPr>
              <w:t xml:space="preserve">ідстави ненадання відповідних документів або копію/ії роз'яснення/нь державних органів або не накладення електронного підпису. </w:t>
            </w:r>
          </w:p>
          <w:p w:rsidR="008737FF" w:rsidRDefault="008737FF" w:rsidP="008E7136">
            <w:pPr>
              <w:pStyle w:val="a3"/>
              <w:spacing w:before="0" w:beforeAutospacing="0" w:after="0" w:afterAutospacing="0"/>
              <w:jc w:val="both"/>
              <w:rPr>
                <w:color w:val="000000"/>
                <w:lang w:val="uk-UA"/>
              </w:rPr>
            </w:pPr>
            <w:r w:rsidRPr="008737FF">
              <w:rPr>
                <w:color w:val="000000"/>
              </w:rPr>
              <w:t xml:space="preserve">3. Документи, що не передбачені законодавством для учасників - юридичних, фізичних осіб, у тому числі фізичних осіб - </w:t>
            </w:r>
            <w:proofErr w:type="gramStart"/>
            <w:r w:rsidRPr="008737FF">
              <w:rPr>
                <w:color w:val="000000"/>
              </w:rPr>
              <w:t>п</w:t>
            </w:r>
            <w:proofErr w:type="gramEnd"/>
            <w:r w:rsidRPr="008737FF">
              <w:rPr>
                <w:color w:val="000000"/>
              </w:rPr>
              <w:t xml:space="preserve">ідприємців, не подаються </w:t>
            </w:r>
            <w:r w:rsidRPr="008737FF">
              <w:rPr>
                <w:color w:val="000000"/>
              </w:rPr>
              <w:lastRenderedPageBreak/>
              <w:t xml:space="preserve">ними у складі тендерної пропозиції. </w:t>
            </w:r>
          </w:p>
          <w:p w:rsidR="008737FF" w:rsidRDefault="008737FF" w:rsidP="008E7136">
            <w:pPr>
              <w:pStyle w:val="a3"/>
              <w:spacing w:before="0" w:beforeAutospacing="0" w:after="0" w:afterAutospacing="0"/>
              <w:jc w:val="both"/>
              <w:rPr>
                <w:color w:val="000000"/>
                <w:lang w:val="uk-UA"/>
              </w:rPr>
            </w:pPr>
            <w:r w:rsidRPr="008737FF">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8737FF" w:rsidRDefault="008737FF" w:rsidP="008E7136">
            <w:pPr>
              <w:pStyle w:val="a3"/>
              <w:spacing w:before="0" w:beforeAutospacing="0" w:after="0" w:afterAutospacing="0"/>
              <w:jc w:val="both"/>
              <w:rPr>
                <w:color w:val="000000"/>
                <w:lang w:val="uk-UA"/>
              </w:rPr>
            </w:pPr>
            <w:r w:rsidRPr="008737FF">
              <w:rPr>
                <w:color w:val="000000"/>
              </w:rPr>
              <w:t xml:space="preserve">5. Учасники торгів нерезиденти для виконання вимог щодо подання документів, передбачених Додатками 2,3 до тендерної документації, подають у складі своєї пропозиції, документи, передбачені законодавством </w:t>
            </w:r>
            <w:proofErr w:type="gramStart"/>
            <w:r w:rsidRPr="008737FF">
              <w:rPr>
                <w:color w:val="000000"/>
              </w:rPr>
              <w:t>країн</w:t>
            </w:r>
            <w:proofErr w:type="gramEnd"/>
            <w:r w:rsidRPr="008737FF">
              <w:rPr>
                <w:color w:val="000000"/>
              </w:rPr>
              <w:t>, де вони зареєстровані.</w:t>
            </w:r>
          </w:p>
          <w:p w:rsidR="008737FF" w:rsidRDefault="008737FF" w:rsidP="008E7136">
            <w:pPr>
              <w:pStyle w:val="a3"/>
              <w:spacing w:before="0" w:beforeAutospacing="0" w:after="0" w:afterAutospacing="0"/>
              <w:jc w:val="both"/>
              <w:rPr>
                <w:color w:val="000000"/>
                <w:lang w:val="uk-UA"/>
              </w:rPr>
            </w:pPr>
            <w:r w:rsidRPr="008737FF">
              <w:rPr>
                <w:color w:val="000000"/>
                <w:lang w:val="uk-UA"/>
              </w:rPr>
              <w:t>6. Факт подання тендерної пропозиції учасником – фізичною</w:t>
            </w:r>
            <w:r>
              <w:rPr>
                <w:color w:val="000000"/>
                <w:lang w:val="uk-UA"/>
              </w:rPr>
              <w:t xml:space="preserve"> </w:t>
            </w:r>
            <w:r w:rsidRPr="008737FF">
              <w:rPr>
                <w:color w:val="000000"/>
                <w:lang w:val="uk-UA"/>
              </w:rPr>
              <w:t>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737FF">
              <w:rPr>
                <w:color w:val="000000"/>
              </w:rPr>
              <w:t>VI</w:t>
            </w:r>
            <w:r w:rsidRPr="008737FF">
              <w:rPr>
                <w:color w:val="000000"/>
                <w:lang w:val="uk-UA"/>
              </w:rPr>
              <w:t xml:space="preserve">. </w:t>
            </w:r>
            <w:r w:rsidRPr="008737FF">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737FF">
              <w:rPr>
                <w:color w:val="000000"/>
              </w:rPr>
              <w:t>п</w:t>
            </w:r>
            <w:proofErr w:type="gramEnd"/>
            <w:r w:rsidRPr="008737FF">
              <w:rPr>
                <w:color w:val="000000"/>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737FF">
              <w:rPr>
                <w:color w:val="000000"/>
              </w:rPr>
              <w:t>вл</w:t>
            </w:r>
            <w:proofErr w:type="gramEnd"/>
            <w:r w:rsidRPr="008737FF">
              <w:rPr>
                <w:color w:val="000000"/>
              </w:rPr>
              <w:t xml:space="preserve">і, що подав тендерну пропозицію. </w:t>
            </w:r>
          </w:p>
          <w:p w:rsidR="008737FF" w:rsidRDefault="008737FF" w:rsidP="008E7136">
            <w:pPr>
              <w:pStyle w:val="a3"/>
              <w:spacing w:before="0" w:beforeAutospacing="0" w:after="0" w:afterAutospacing="0"/>
              <w:jc w:val="both"/>
              <w:rPr>
                <w:color w:val="000000"/>
                <w:lang w:val="uk-UA"/>
              </w:rPr>
            </w:pPr>
            <w:r w:rsidRPr="008737FF">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737FF" w:rsidRDefault="008737FF" w:rsidP="007E394E">
            <w:pPr>
              <w:pStyle w:val="a3"/>
              <w:spacing w:before="0" w:beforeAutospacing="0" w:after="0" w:afterAutospacing="0"/>
              <w:jc w:val="both"/>
              <w:rPr>
                <w:color w:val="000000"/>
                <w:lang w:val="uk-UA"/>
              </w:rPr>
            </w:pPr>
            <w:r w:rsidRPr="008737FF">
              <w:rPr>
                <w:color w:val="000000"/>
              </w:rPr>
              <w:t xml:space="preserve"> 8. Учасник, який подав тендерну пропозицію вважається таким, що згодний з проектом договору </w:t>
            </w:r>
            <w:proofErr w:type="gramStart"/>
            <w:r w:rsidRPr="008737FF">
              <w:rPr>
                <w:color w:val="000000"/>
              </w:rPr>
              <w:t>про</w:t>
            </w:r>
            <w:proofErr w:type="gramEnd"/>
            <w:r w:rsidRPr="008737FF">
              <w:rPr>
                <w:color w:val="000000"/>
              </w:rPr>
              <w:t xml:space="preserve"> </w:t>
            </w:r>
            <w:proofErr w:type="gramStart"/>
            <w:r w:rsidRPr="008737FF">
              <w:rPr>
                <w:color w:val="000000"/>
              </w:rPr>
              <w:t>закуп</w:t>
            </w:r>
            <w:proofErr w:type="gramEnd"/>
            <w:r w:rsidRPr="008737FF">
              <w:rPr>
                <w:color w:val="000000"/>
              </w:rPr>
              <w:t>івлю, викладеним в Додатку 7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737FF" w:rsidRDefault="008737FF" w:rsidP="007E394E">
            <w:pPr>
              <w:pStyle w:val="a3"/>
              <w:spacing w:before="0" w:beforeAutospacing="0" w:after="0" w:afterAutospacing="0"/>
              <w:jc w:val="both"/>
              <w:rPr>
                <w:color w:val="000000"/>
                <w:lang w:val="uk-UA"/>
              </w:rPr>
            </w:pPr>
            <w:r w:rsidRPr="008737FF">
              <w:rPr>
                <w:color w:val="000000"/>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986F2F" w:rsidRDefault="008737FF" w:rsidP="007E394E">
            <w:pPr>
              <w:pStyle w:val="a3"/>
              <w:spacing w:before="0" w:beforeAutospacing="0" w:after="0" w:afterAutospacing="0"/>
              <w:jc w:val="both"/>
              <w:rPr>
                <w:color w:val="000000"/>
                <w:lang w:val="uk-UA"/>
              </w:rPr>
            </w:pPr>
            <w:r w:rsidRPr="008737FF">
              <w:rPr>
                <w:color w:val="000000"/>
                <w:lang w:val="uk-UA"/>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w:t>
            </w:r>
            <w:r w:rsidRPr="008737FF">
              <w:rPr>
                <w:color w:val="000000"/>
                <w:lang w:val="uk-UA"/>
              </w:rPr>
              <w:lastRenderedPageBreak/>
              <w:t xml:space="preserve">не було застосовано”. </w:t>
            </w:r>
          </w:p>
          <w:p w:rsidR="008737FF" w:rsidRDefault="008737FF" w:rsidP="007E394E">
            <w:pPr>
              <w:pStyle w:val="a3"/>
              <w:spacing w:before="0" w:beforeAutospacing="0" w:after="0" w:afterAutospacing="0"/>
              <w:jc w:val="both"/>
              <w:rPr>
                <w:color w:val="000000"/>
                <w:lang w:val="uk-UA"/>
              </w:rPr>
            </w:pPr>
            <w:r w:rsidRPr="00986F2F">
              <w:rPr>
                <w:b/>
                <w:color w:val="000000"/>
                <w:lang w:val="uk-UA"/>
              </w:rPr>
              <w:t>Примітка:</w:t>
            </w:r>
            <w:r w:rsidRPr="003E758F">
              <w:rPr>
                <w:color w:val="000000"/>
                <w:lang w:val="uk-UA"/>
              </w:rPr>
              <w:t xml:space="preserve"> *У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w:t>
            </w:r>
          </w:p>
          <w:p w:rsidR="008737FF" w:rsidRDefault="008737FF" w:rsidP="007E394E">
            <w:pPr>
              <w:pStyle w:val="a3"/>
              <w:spacing w:before="0" w:beforeAutospacing="0" w:after="0" w:afterAutospacing="0"/>
              <w:jc w:val="both"/>
              <w:rPr>
                <w:color w:val="000000"/>
                <w:lang w:val="uk-UA"/>
              </w:rPr>
            </w:pPr>
            <w:r w:rsidRPr="008737FF">
              <w:rPr>
                <w:color w:val="000000"/>
              </w:rPr>
              <w:t xml:space="preserve">11. Пропозиція учасника </w:t>
            </w:r>
            <w:proofErr w:type="gramStart"/>
            <w:r w:rsidRPr="008737FF">
              <w:rPr>
                <w:color w:val="000000"/>
              </w:rPr>
              <w:t>може м</w:t>
            </w:r>
            <w:proofErr w:type="gramEnd"/>
            <w:r w:rsidRPr="008737FF">
              <w:rPr>
                <w:color w:val="000000"/>
              </w:rPr>
              <w:t>істити документи з водяними знаками.</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12. Учасники при поданні тендерної пропозиції повинні враховувати норми: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B236E7" w:rsidRPr="008737FF" w:rsidRDefault="008737FF" w:rsidP="007E394E">
            <w:pPr>
              <w:pStyle w:val="a3"/>
              <w:spacing w:before="0" w:beforeAutospacing="0" w:after="0" w:afterAutospacing="0"/>
              <w:jc w:val="both"/>
              <w:rPr>
                <w:color w:val="000000"/>
                <w:lang w:val="uk-UA"/>
              </w:rPr>
            </w:pPr>
            <w:r w:rsidRPr="008737FF">
              <w:rPr>
                <w:color w:val="000000"/>
                <w:lang w:val="uk-UA"/>
              </w:rPr>
              <w:t>- Закону України «Про забезпечення прав і свобод громадян та правовий режим на тимчасово окупованій території України» від 15.04.2014 № 1207-</w:t>
            </w:r>
            <w:r w:rsidRPr="008737FF">
              <w:rPr>
                <w:color w:val="000000"/>
              </w:rPr>
              <w:t>VII</w:t>
            </w:r>
            <w:r w:rsidRPr="008737FF">
              <w:rPr>
                <w:color w:val="000000"/>
                <w:lang w:val="uk-UA"/>
              </w:rPr>
              <w:t xml:space="preserve">. </w:t>
            </w:r>
            <w:r w:rsidRPr="008737FF">
              <w:rPr>
                <w:color w:val="000000"/>
              </w:rPr>
              <w:t xml:space="preserve">У випадку не врахування учасником </w:t>
            </w:r>
            <w:proofErr w:type="gramStart"/>
            <w:r w:rsidRPr="008737FF">
              <w:rPr>
                <w:color w:val="000000"/>
              </w:rPr>
              <w:t>п</w:t>
            </w:r>
            <w:proofErr w:type="gramEnd"/>
            <w:r w:rsidRPr="008737FF">
              <w:rPr>
                <w:color w:val="000000"/>
              </w:rPr>
              <w:t>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w:t>
            </w:r>
            <w:r w:rsidRPr="008737FF">
              <w:rPr>
                <w:color w:val="000000"/>
                <w:lang w:val="uk-UA"/>
              </w:rPr>
              <w:t xml:space="preserve"> </w:t>
            </w:r>
            <w:r w:rsidRPr="008737FF">
              <w:rPr>
                <w:color w:val="000000"/>
              </w:rPr>
              <w:t>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tc>
      </w:tr>
      <w:tr w:rsidR="00B236E7" w:rsidRPr="00E7379A"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lastRenderedPageBreak/>
              <w:t>3</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color w:val="000000"/>
              </w:rPr>
              <w:t>Відхилення тендерних пропозицій</w:t>
            </w:r>
          </w:p>
        </w:tc>
        <w:tc>
          <w:tcPr>
            <w:tcW w:w="5542" w:type="dxa"/>
            <w:gridSpan w:val="3"/>
          </w:tcPr>
          <w:p w:rsidR="00986F2F" w:rsidRDefault="00986F2F" w:rsidP="00986F2F">
            <w:pPr>
              <w:pStyle w:val="a3"/>
              <w:spacing w:before="0" w:beforeAutospacing="0" w:after="0" w:afterAutospacing="0"/>
              <w:jc w:val="both"/>
              <w:rPr>
                <w:color w:val="000000"/>
                <w:lang w:val="uk-UA"/>
              </w:rPr>
            </w:pPr>
            <w:r w:rsidRPr="00986F2F">
              <w:rPr>
                <w:color w:val="000000"/>
              </w:rPr>
              <w:t xml:space="preserve">Замовник відхиляє тендерну пропозицію у випадках передбачених пунктом 41 особливостей. Замовник відхиляє тендерну пропозицію із зазначенням аргументації в електронній системі закупівель </w:t>
            </w:r>
            <w:proofErr w:type="gramStart"/>
            <w:r w:rsidRPr="00986F2F">
              <w:rPr>
                <w:color w:val="000000"/>
              </w:rPr>
              <w:t>у</w:t>
            </w:r>
            <w:proofErr w:type="gramEnd"/>
            <w:r w:rsidRPr="00986F2F">
              <w:rPr>
                <w:color w:val="000000"/>
              </w:rPr>
              <w:t xml:space="preserve"> разі, коли:</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1) учасник процедури закупівлі: </w:t>
            </w:r>
          </w:p>
          <w:p w:rsidR="00986F2F" w:rsidRDefault="00986F2F" w:rsidP="00986F2F">
            <w:pPr>
              <w:pStyle w:val="a3"/>
              <w:spacing w:before="0" w:beforeAutospacing="0" w:after="0" w:afterAutospacing="0"/>
              <w:jc w:val="both"/>
              <w:rPr>
                <w:color w:val="000000"/>
                <w:lang w:val="uk-UA"/>
              </w:rPr>
            </w:pPr>
            <w:r w:rsidRPr="00986F2F">
              <w:rPr>
                <w:color w:val="000000"/>
                <w:lang w:val="uk-UA"/>
              </w:rPr>
              <w:t>- зазначив</w:t>
            </w:r>
            <w:r>
              <w:rPr>
                <w:color w:val="000000"/>
                <w:lang w:val="uk-UA"/>
              </w:rPr>
              <w:t xml:space="preserve"> </w:t>
            </w:r>
            <w:r w:rsidRPr="00986F2F">
              <w:rPr>
                <w:color w:val="000000"/>
                <w:lang w:val="uk-UA"/>
              </w:rPr>
              <w:t xml:space="preserve">суттєвою для визначення результатів відкритих торгів, яку замовником виявлено згідно з абзацом другим частини п’ятнадцятої статті 29 Закону;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надав забезпечення тендерної пропозиції, якщо </w:t>
            </w:r>
            <w:r w:rsidRPr="00986F2F">
              <w:rPr>
                <w:color w:val="000000"/>
                <w:lang w:val="uk-UA"/>
              </w:rPr>
              <w:lastRenderedPageBreak/>
              <w:t xml:space="preserve">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86F2F" w:rsidRDefault="00986F2F" w:rsidP="00986F2F">
            <w:pPr>
              <w:pStyle w:val="a3"/>
              <w:spacing w:before="0" w:beforeAutospacing="0" w:after="0" w:afterAutospacing="0"/>
              <w:jc w:val="both"/>
              <w:rPr>
                <w:color w:val="000000"/>
                <w:lang w:val="uk-UA"/>
              </w:rPr>
            </w:pPr>
            <w:r w:rsidRPr="00986F2F">
              <w:rPr>
                <w:color w:val="000000"/>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визначив конфіденційною інформацію, що не може бути визначена як конфіденційна відповідно до вимог частини другої статті 28 Закону;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2) тендерна пропозиція: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відповідає умовам технічної специфікації та іншим вимогам щодо предмета закупівлі тендерної документації;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викладена іншою мовою (мовами), ніж мова (мови), що передбачена тендерною документацією; </w:t>
            </w:r>
            <w:r w:rsidRPr="00986F2F">
              <w:rPr>
                <w:color w:val="000000"/>
                <w:lang w:val="uk-UA"/>
              </w:rPr>
              <w:lastRenderedPageBreak/>
              <w:t>- є такою, строк дії якої закінчився;</w:t>
            </w:r>
          </w:p>
          <w:p w:rsidR="00986F2F" w:rsidRDefault="00986F2F" w:rsidP="00986F2F">
            <w:pPr>
              <w:pStyle w:val="a3"/>
              <w:spacing w:before="0" w:beforeAutospacing="0" w:after="0" w:afterAutospacing="0"/>
              <w:jc w:val="both"/>
              <w:rPr>
                <w:color w:val="000000"/>
                <w:lang w:val="uk-UA"/>
              </w:rPr>
            </w:pPr>
            <w:r w:rsidRPr="00986F2F">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відповідає вимогам, установленим у тендерній документації відповідно до абзацу першого частини третьої статті 22 Закону;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3) переможець процедури закупівлі: </w:t>
            </w:r>
          </w:p>
          <w:p w:rsidR="00986F2F" w:rsidRDefault="00986F2F" w:rsidP="00986F2F">
            <w:pPr>
              <w:pStyle w:val="a3"/>
              <w:spacing w:before="0" w:beforeAutospacing="0" w:after="0" w:afterAutospacing="0"/>
              <w:jc w:val="both"/>
              <w:rPr>
                <w:color w:val="000000"/>
                <w:lang w:val="uk-UA"/>
              </w:rPr>
            </w:pPr>
            <w:r w:rsidRPr="00986F2F">
              <w:rPr>
                <w:color w:val="000000"/>
                <w:lang w:val="uk-UA"/>
              </w:rPr>
              <w:t>- відмовився від підписання договору про закупівлю відповідно до</w:t>
            </w:r>
            <w:r>
              <w:rPr>
                <w:color w:val="000000"/>
                <w:lang w:val="uk-UA"/>
              </w:rPr>
              <w:t xml:space="preserve"> </w:t>
            </w:r>
            <w:r w:rsidRPr="00986F2F">
              <w:rPr>
                <w:color w:val="000000"/>
                <w:lang w:val="uk-UA"/>
              </w:rPr>
              <w:t xml:space="preserve">вимог тендерної документації або укладення договору про закупівлю;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color w:val="000000"/>
                <w:lang w:val="uk-UA"/>
              </w:rPr>
              <w:t>О</w:t>
            </w:r>
            <w:r w:rsidRPr="00986F2F">
              <w:rPr>
                <w:color w:val="000000"/>
                <w:lang w:val="uk-UA"/>
              </w:rPr>
              <w:t xml:space="preserve">собливостей;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надав копію ліцензії або документа дозвільного характеру (у разі їх наявності) відповідно до частини другої статті 41 Закону;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надав забезпечення виконання договору про закупівлю, якщо таке забезпечення вимагалося замовником;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986F2F" w:rsidRDefault="00986F2F" w:rsidP="00986F2F">
            <w:pPr>
              <w:pStyle w:val="a3"/>
              <w:spacing w:before="0" w:beforeAutospacing="0" w:after="0" w:afterAutospacing="0"/>
              <w:jc w:val="both"/>
              <w:rPr>
                <w:color w:val="000000"/>
                <w:lang w:val="uk-UA"/>
              </w:rPr>
            </w:pPr>
            <w:r>
              <w:rPr>
                <w:color w:val="000000"/>
                <w:lang w:val="uk-UA"/>
              </w:rPr>
              <w:t>На підставі пункту 42 О</w:t>
            </w:r>
            <w:r w:rsidRPr="00986F2F">
              <w:rPr>
                <w:color w:val="000000"/>
                <w:lang w:val="uk-UA"/>
              </w:rPr>
              <w:t xml:space="preserve">собливостей Замовник може відхилити тендерну пропозицію із зазначенням аргументації в електронній системі закупівель у разі, коли: </w:t>
            </w:r>
          </w:p>
          <w:p w:rsidR="0072149E" w:rsidRDefault="00986F2F" w:rsidP="00986F2F">
            <w:pPr>
              <w:pStyle w:val="a3"/>
              <w:spacing w:before="0" w:beforeAutospacing="0" w:after="0" w:afterAutospacing="0"/>
              <w:jc w:val="both"/>
              <w:rPr>
                <w:color w:val="000000"/>
                <w:lang w:val="uk-UA"/>
              </w:rPr>
            </w:pPr>
            <w:r w:rsidRPr="00986F2F">
              <w:rPr>
                <w:color w:val="000000"/>
                <w:lang w:val="uk-UA"/>
              </w:rPr>
              <w:t xml:space="preserve">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 </w:t>
            </w:r>
          </w:p>
          <w:p w:rsidR="00E7379A" w:rsidRPr="00986F2F" w:rsidRDefault="00986F2F" w:rsidP="0072149E">
            <w:pPr>
              <w:pStyle w:val="a3"/>
              <w:spacing w:before="0" w:beforeAutospacing="0" w:after="0" w:afterAutospacing="0"/>
              <w:jc w:val="both"/>
              <w:rPr>
                <w:color w:val="000000"/>
                <w:lang w:val="uk-UA"/>
              </w:rPr>
            </w:pPr>
            <w:r w:rsidRPr="00986F2F">
              <w:rPr>
                <w:color w:val="000000"/>
                <w:lang w:val="uk-UA"/>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72149E">
              <w:rPr>
                <w:color w:val="000000"/>
                <w:lang w:val="uk-UA"/>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w:t>
            </w:r>
            <w:r w:rsidR="0072149E">
              <w:rPr>
                <w:color w:val="000000"/>
                <w:lang w:val="uk-UA"/>
              </w:rPr>
              <w:t>О</w:t>
            </w:r>
            <w:r w:rsidRPr="0072149E">
              <w:rPr>
                <w:color w:val="000000"/>
                <w:lang w:val="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r w:rsidRPr="00D134F4">
              <w:rPr>
                <w:b/>
                <w:color w:val="000000" w:themeColor="text1"/>
                <w:lang w:val="uk-UA"/>
              </w:rPr>
              <w:t>До уваги Переможця:</w:t>
            </w:r>
            <w:r w:rsidRPr="00D134F4">
              <w:rPr>
                <w:color w:val="000000"/>
                <w:lang w:val="uk-UA"/>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 </w:t>
            </w:r>
            <w:r w:rsidRPr="00986F2F">
              <w:rPr>
                <w:color w:val="000000"/>
              </w:rPr>
              <w:t xml:space="preserve">(враховується лише </w:t>
            </w:r>
            <w:proofErr w:type="gramStart"/>
            <w:r w:rsidRPr="00986F2F">
              <w:rPr>
                <w:color w:val="000000"/>
              </w:rPr>
              <w:t>п</w:t>
            </w:r>
            <w:proofErr w:type="gramEnd"/>
            <w:r w:rsidRPr="00986F2F">
              <w:rPr>
                <w:color w:val="000000"/>
              </w:rPr>
              <w:t>ід час закупівлі робіт при чітко встановлених в тендерній документації строках та переліку документів, які вимагаються від переможця, а також вимоги до їх оформлення)</w:t>
            </w:r>
            <w:r w:rsidRPr="00986F2F">
              <w:rPr>
                <w:color w:val="000000"/>
                <w:lang w:val="uk-UA"/>
              </w:rPr>
              <w:t>.</w:t>
            </w:r>
          </w:p>
        </w:tc>
      </w:tr>
      <w:tr w:rsidR="008737FF" w:rsidRPr="00822299" w:rsidTr="008737FF">
        <w:tc>
          <w:tcPr>
            <w:tcW w:w="9571" w:type="dxa"/>
            <w:gridSpan w:val="5"/>
            <w:shd w:val="clear" w:color="auto" w:fill="D9D9D9" w:themeFill="background1" w:themeFillShade="D9"/>
          </w:tcPr>
          <w:p w:rsidR="008737FF" w:rsidRPr="00883D10" w:rsidRDefault="008737FF" w:rsidP="00CB6270">
            <w:pPr>
              <w:pStyle w:val="a3"/>
              <w:spacing w:before="0" w:beforeAutospacing="0" w:after="0" w:afterAutospacing="0"/>
              <w:jc w:val="center"/>
              <w:rPr>
                <w:b/>
                <w:color w:val="000000"/>
                <w:lang w:val="uk-UA"/>
              </w:rPr>
            </w:pPr>
            <w:r w:rsidRPr="00883D10">
              <w:rPr>
                <w:b/>
                <w:color w:val="000000"/>
              </w:rPr>
              <w:lastRenderedPageBreak/>
              <w:t>VI. Результати торгі</w:t>
            </w:r>
            <w:proofErr w:type="gramStart"/>
            <w:r w:rsidRPr="00883D10">
              <w:rPr>
                <w:b/>
                <w:color w:val="000000"/>
              </w:rPr>
              <w:t>в</w:t>
            </w:r>
            <w:proofErr w:type="gramEnd"/>
            <w:r w:rsidRPr="00883D10">
              <w:rPr>
                <w:b/>
                <w:color w:val="000000"/>
              </w:rPr>
              <w:t xml:space="preserve"> та укладання договору про закупівлю</w:t>
            </w:r>
          </w:p>
        </w:tc>
      </w:tr>
      <w:tr w:rsidR="00B236E7" w:rsidRPr="0072149E"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Відмі</w:t>
            </w:r>
            <w:proofErr w:type="gramStart"/>
            <w:r w:rsidRPr="008737FF">
              <w:rPr>
                <w:b/>
                <w:color w:val="000000"/>
              </w:rPr>
              <w:t>на</w:t>
            </w:r>
            <w:proofErr w:type="gramEnd"/>
            <w:r w:rsidRPr="008737FF">
              <w:rPr>
                <w:b/>
                <w:color w:val="000000"/>
              </w:rPr>
              <w:t xml:space="preserve"> тендеру чи визнання тендеру таким, що не відбувся</w:t>
            </w:r>
          </w:p>
        </w:tc>
        <w:tc>
          <w:tcPr>
            <w:tcW w:w="5542" w:type="dxa"/>
            <w:gridSpan w:val="3"/>
          </w:tcPr>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Замовник відміняє відкриті торги у разі:</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 xml:space="preserve">1) відсутності подальшої потреби в закупівлі товарів, робіт чи послуг;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 xml:space="preserve">3) скорочення обсягу видатків на здійснення закупівлі товарів, робіт чи послуг; </w:t>
            </w:r>
          </w:p>
          <w:p w:rsidR="0072149E" w:rsidRDefault="0072149E" w:rsidP="007E394E">
            <w:pPr>
              <w:pStyle w:val="a3"/>
              <w:spacing w:before="0" w:beforeAutospacing="0" w:after="0" w:afterAutospacing="0"/>
              <w:jc w:val="both"/>
              <w:rPr>
                <w:color w:val="000000"/>
                <w:lang w:val="uk-UA"/>
              </w:rPr>
            </w:pPr>
            <w:r w:rsidRPr="0072149E">
              <w:rPr>
                <w:color w:val="000000"/>
                <w:lang w:val="uk-UA"/>
              </w:rPr>
              <w:t xml:space="preserve">4) коли здійснення закупівлі стало неможливим внаслідок дії обставин непереборної сили.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2149E" w:rsidRDefault="0072149E" w:rsidP="007E394E">
            <w:pPr>
              <w:pStyle w:val="a3"/>
              <w:spacing w:before="0" w:beforeAutospacing="0" w:after="0" w:afterAutospacing="0"/>
              <w:jc w:val="both"/>
              <w:rPr>
                <w:color w:val="000000"/>
                <w:lang w:val="uk-UA"/>
              </w:rPr>
            </w:pPr>
            <w:r w:rsidRPr="0072149E">
              <w:rPr>
                <w:color w:val="000000"/>
              </w:rPr>
              <w:t xml:space="preserve">Відкриті торги автоматично відміняються електронною системою закупівель </w:t>
            </w:r>
            <w:proofErr w:type="gramStart"/>
            <w:r w:rsidRPr="0072149E">
              <w:rPr>
                <w:color w:val="000000"/>
              </w:rPr>
              <w:t>у</w:t>
            </w:r>
            <w:proofErr w:type="gramEnd"/>
            <w:r w:rsidRPr="0072149E">
              <w:rPr>
                <w:color w:val="000000"/>
              </w:rPr>
              <w:t xml:space="preserve"> разі: </w:t>
            </w:r>
          </w:p>
          <w:p w:rsidR="0072149E" w:rsidRDefault="0072149E" w:rsidP="007E394E">
            <w:pPr>
              <w:pStyle w:val="a3"/>
              <w:spacing w:before="0" w:beforeAutospacing="0" w:after="0" w:afterAutospacing="0"/>
              <w:jc w:val="both"/>
              <w:rPr>
                <w:color w:val="000000"/>
                <w:lang w:val="uk-UA"/>
              </w:rPr>
            </w:pPr>
            <w:r w:rsidRPr="0072149E">
              <w:rPr>
                <w:color w:val="000000"/>
              </w:rPr>
              <w:t xml:space="preserve">1) відхилення </w:t>
            </w:r>
            <w:proofErr w:type="gramStart"/>
            <w:r w:rsidRPr="0072149E">
              <w:rPr>
                <w:color w:val="000000"/>
              </w:rPr>
              <w:t>вс</w:t>
            </w:r>
            <w:proofErr w:type="gramEnd"/>
            <w:r w:rsidRPr="0072149E">
              <w:rPr>
                <w:color w:val="000000"/>
              </w:rPr>
              <w:t xml:space="preserve">іх тендерних пропозицій (у тому числі, якщо була подана одна тендерна пропозиція, яка відхилена замовником) згідно з цими Особливостями; </w:t>
            </w:r>
          </w:p>
          <w:p w:rsidR="0072149E" w:rsidRDefault="0072149E" w:rsidP="0072149E">
            <w:pPr>
              <w:pStyle w:val="a3"/>
              <w:spacing w:before="0" w:beforeAutospacing="0" w:after="0" w:afterAutospacing="0"/>
              <w:jc w:val="both"/>
              <w:rPr>
                <w:color w:val="000000"/>
                <w:lang w:val="uk-UA"/>
              </w:rPr>
            </w:pPr>
            <w:proofErr w:type="gramStart"/>
            <w:r w:rsidRPr="0072149E">
              <w:rPr>
                <w:color w:val="000000"/>
              </w:rPr>
              <w:t xml:space="preserve">2) неподання жодної тендерної пропозиції для участі у відкритих торгах у строк, встановлений замовником згідно з Особливостями. </w:t>
            </w:r>
            <w:proofErr w:type="gramEnd"/>
          </w:p>
          <w:p w:rsidR="00B236E7" w:rsidRPr="008737FF" w:rsidRDefault="0072149E" w:rsidP="0072149E">
            <w:pPr>
              <w:pStyle w:val="a3"/>
              <w:spacing w:before="0" w:beforeAutospacing="0" w:after="0" w:afterAutospacing="0"/>
              <w:jc w:val="both"/>
              <w:rPr>
                <w:color w:val="000000"/>
                <w:lang w:val="uk-UA"/>
              </w:rPr>
            </w:pPr>
            <w:r w:rsidRPr="0072149E">
              <w:rPr>
                <w:color w:val="000000"/>
                <w:lang w:val="uk-UA"/>
              </w:rPr>
              <w:t xml:space="preserve">Електронною системою закупівель автоматично протягом одного робочого дня з дня настання </w:t>
            </w:r>
            <w:r w:rsidRPr="0072149E">
              <w:rPr>
                <w:color w:val="000000"/>
                <w:lang w:val="uk-UA"/>
              </w:rPr>
              <w:lastRenderedPageBreak/>
              <w:t>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p>
        </w:tc>
      </w:tr>
      <w:tr w:rsidR="00CA72A9" w:rsidRPr="00822299" w:rsidTr="00B236E7">
        <w:tc>
          <w:tcPr>
            <w:tcW w:w="530" w:type="dxa"/>
          </w:tcPr>
          <w:p w:rsidR="00CA72A9" w:rsidRDefault="00CA72A9" w:rsidP="00FF45A2">
            <w:pPr>
              <w:pStyle w:val="a3"/>
              <w:spacing w:before="0" w:beforeAutospacing="0" w:after="0" w:afterAutospacing="0"/>
              <w:rPr>
                <w:b/>
                <w:color w:val="000000"/>
                <w:lang w:val="uk-UA"/>
              </w:rPr>
            </w:pPr>
            <w:r>
              <w:rPr>
                <w:b/>
                <w:color w:val="000000"/>
                <w:lang w:val="uk-UA"/>
              </w:rPr>
              <w:lastRenderedPageBreak/>
              <w:t>2</w:t>
            </w:r>
          </w:p>
        </w:tc>
        <w:tc>
          <w:tcPr>
            <w:tcW w:w="3499" w:type="dxa"/>
          </w:tcPr>
          <w:p w:rsidR="00CA72A9" w:rsidRPr="00CA72A9" w:rsidRDefault="00CA72A9" w:rsidP="00FF45A2">
            <w:pPr>
              <w:pStyle w:val="a3"/>
              <w:spacing w:before="0" w:beforeAutospacing="0" w:after="0" w:afterAutospacing="0"/>
              <w:rPr>
                <w:b/>
                <w:color w:val="000000"/>
              </w:rPr>
            </w:pPr>
            <w:r w:rsidRPr="00CA72A9">
              <w:rPr>
                <w:b/>
                <w:color w:val="000000"/>
              </w:rPr>
              <w:t xml:space="preserve">Строк укладання договору </w:t>
            </w:r>
            <w:proofErr w:type="gramStart"/>
            <w:r w:rsidRPr="00CA72A9">
              <w:rPr>
                <w:b/>
                <w:color w:val="000000"/>
              </w:rPr>
              <w:t>про</w:t>
            </w:r>
            <w:proofErr w:type="gramEnd"/>
            <w:r w:rsidRPr="00CA72A9">
              <w:rPr>
                <w:b/>
                <w:color w:val="000000"/>
              </w:rPr>
              <w:t xml:space="preserve"> закупівлю</w:t>
            </w:r>
          </w:p>
        </w:tc>
        <w:tc>
          <w:tcPr>
            <w:tcW w:w="5542" w:type="dxa"/>
            <w:gridSpan w:val="3"/>
          </w:tcPr>
          <w:p w:rsidR="00001C4C" w:rsidRPr="00D134F4" w:rsidRDefault="00CA72A9" w:rsidP="007E394E">
            <w:pPr>
              <w:pStyle w:val="a3"/>
              <w:spacing w:before="0" w:beforeAutospacing="0" w:after="0" w:afterAutospacing="0"/>
              <w:jc w:val="both"/>
              <w:rPr>
                <w:color w:val="000000"/>
                <w:lang w:val="uk-UA"/>
              </w:rPr>
            </w:pPr>
            <w:r w:rsidRPr="00D134F4">
              <w:rPr>
                <w:color w:val="000000"/>
              </w:rPr>
              <w:t>2.1.</w:t>
            </w:r>
            <w:r w:rsidR="00001C4C" w:rsidRPr="00D134F4">
              <w:rPr>
                <w:color w:val="000000"/>
                <w:lang w:val="uk-UA"/>
              </w:rPr>
              <w:t>Замовник укладає догові</w:t>
            </w:r>
            <w:proofErr w:type="gramStart"/>
            <w:r w:rsidR="00001C4C" w:rsidRPr="00D134F4">
              <w:rPr>
                <w:color w:val="000000"/>
                <w:lang w:val="uk-UA"/>
              </w:rPr>
              <w:t>р</w:t>
            </w:r>
            <w:proofErr w:type="gramEnd"/>
            <w:r w:rsidR="00001C4C" w:rsidRPr="00D134F4">
              <w:rPr>
                <w:color w:val="000000"/>
                <w:lang w:val="uk-UA"/>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001C4C" w:rsidRPr="00D134F4">
              <w:rPr>
                <w:color w:val="000000"/>
              </w:rPr>
              <w:t>У випадку обґрунтованої необхідності строк для укладення договору може бути продовжений до 60 дні</w:t>
            </w:r>
            <w:proofErr w:type="gramStart"/>
            <w:r w:rsidR="00001C4C" w:rsidRPr="00D134F4">
              <w:rPr>
                <w:color w:val="000000"/>
              </w:rPr>
              <w:t>в</w:t>
            </w:r>
            <w:proofErr w:type="gramEnd"/>
            <w:r w:rsidR="00001C4C" w:rsidRPr="00D134F4">
              <w:rPr>
                <w:color w:val="000000"/>
              </w:rPr>
              <w:t xml:space="preserve">. </w:t>
            </w:r>
          </w:p>
          <w:p w:rsidR="00001C4C" w:rsidRPr="00D134F4" w:rsidRDefault="00001C4C" w:rsidP="007E394E">
            <w:pPr>
              <w:pStyle w:val="a3"/>
              <w:spacing w:before="0" w:beforeAutospacing="0" w:after="0" w:afterAutospacing="0"/>
              <w:jc w:val="both"/>
              <w:rPr>
                <w:color w:val="000000"/>
                <w:lang w:val="uk-UA"/>
              </w:rPr>
            </w:pPr>
            <w:r w:rsidRPr="00D134F4">
              <w:rPr>
                <w:color w:val="000000"/>
              </w:rPr>
              <w:t xml:space="preserve">У разі подання скарги до органу оскарження </w:t>
            </w:r>
            <w:proofErr w:type="gramStart"/>
            <w:r w:rsidRPr="00D134F4">
              <w:rPr>
                <w:color w:val="000000"/>
              </w:rPr>
              <w:t>п</w:t>
            </w:r>
            <w:proofErr w:type="gramEnd"/>
            <w:r w:rsidRPr="00D134F4">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72A9" w:rsidRPr="00001C4C" w:rsidRDefault="00001C4C" w:rsidP="007E394E">
            <w:pPr>
              <w:pStyle w:val="a3"/>
              <w:spacing w:before="0" w:beforeAutospacing="0" w:after="0" w:afterAutospacing="0"/>
              <w:jc w:val="both"/>
              <w:rPr>
                <w:color w:val="000000"/>
              </w:rPr>
            </w:pPr>
            <w:r w:rsidRPr="00D134F4">
              <w:rPr>
                <w:color w:val="000000"/>
                <w:lang w:val="uk-UA"/>
              </w:rPr>
              <w:t>2.2.</w:t>
            </w:r>
            <w:r w:rsidRPr="00D134F4">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3</w:t>
            </w:r>
          </w:p>
        </w:tc>
        <w:tc>
          <w:tcPr>
            <w:tcW w:w="3499" w:type="dxa"/>
          </w:tcPr>
          <w:p w:rsidR="00CA72A9" w:rsidRPr="00254BB0" w:rsidRDefault="00254BB0" w:rsidP="00FF45A2">
            <w:pPr>
              <w:pStyle w:val="a3"/>
              <w:spacing w:before="0" w:beforeAutospacing="0" w:after="0" w:afterAutospacing="0"/>
              <w:rPr>
                <w:b/>
                <w:color w:val="000000"/>
              </w:rPr>
            </w:pPr>
            <w:r w:rsidRPr="00254BB0">
              <w:rPr>
                <w:b/>
                <w:color w:val="000000"/>
              </w:rPr>
              <w:t xml:space="preserve">Проект договору </w:t>
            </w:r>
            <w:proofErr w:type="gramStart"/>
            <w:r w:rsidRPr="00254BB0">
              <w:rPr>
                <w:b/>
                <w:color w:val="000000"/>
              </w:rPr>
              <w:t>про</w:t>
            </w:r>
            <w:proofErr w:type="gramEnd"/>
            <w:r w:rsidRPr="00254BB0">
              <w:rPr>
                <w:b/>
                <w:color w:val="000000"/>
              </w:rPr>
              <w:t xml:space="preserve"> закупівлю</w:t>
            </w:r>
          </w:p>
        </w:tc>
        <w:tc>
          <w:tcPr>
            <w:tcW w:w="5542" w:type="dxa"/>
            <w:gridSpan w:val="3"/>
          </w:tcPr>
          <w:p w:rsidR="00CA72A9" w:rsidRPr="00254BB0" w:rsidRDefault="00001C4C" w:rsidP="007E394E">
            <w:pPr>
              <w:pStyle w:val="a3"/>
              <w:spacing w:before="0" w:beforeAutospacing="0" w:after="0" w:afterAutospacing="0"/>
              <w:jc w:val="both"/>
              <w:rPr>
                <w:color w:val="000000"/>
                <w:lang w:val="uk-UA"/>
              </w:rPr>
            </w:pPr>
            <w:r>
              <w:rPr>
                <w:color w:val="000000"/>
              </w:rPr>
              <w:t>Про</w:t>
            </w:r>
            <w:r>
              <w:rPr>
                <w:color w:val="000000"/>
                <w:lang w:val="uk-UA"/>
              </w:rPr>
              <w:t>є</w:t>
            </w:r>
            <w:r w:rsidR="00254BB0" w:rsidRPr="00254BB0">
              <w:rPr>
                <w:color w:val="000000"/>
              </w:rPr>
              <w:t>кт договору про закупівлю викладено в Додатку 7 до цієї тендерної документації Догові</w:t>
            </w:r>
            <w:proofErr w:type="gramStart"/>
            <w:r w:rsidR="00254BB0" w:rsidRPr="00254BB0">
              <w:rPr>
                <w:color w:val="000000"/>
              </w:rPr>
              <w:t>р</w:t>
            </w:r>
            <w:proofErr w:type="gramEnd"/>
            <w:r w:rsidR="00254BB0" w:rsidRPr="00254BB0">
              <w:rPr>
                <w:color w:val="000000"/>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CA72A9" w:rsidRPr="00001C4C"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4</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Умови договору </w:t>
            </w:r>
            <w:proofErr w:type="gramStart"/>
            <w:r w:rsidRPr="00CB6270">
              <w:rPr>
                <w:b/>
                <w:color w:val="000000"/>
              </w:rPr>
              <w:t>про</w:t>
            </w:r>
            <w:proofErr w:type="gramEnd"/>
            <w:r w:rsidRPr="00CB6270">
              <w:rPr>
                <w:b/>
                <w:color w:val="000000"/>
              </w:rPr>
              <w:t xml:space="preserve"> закупівлю</w:t>
            </w:r>
          </w:p>
        </w:tc>
        <w:tc>
          <w:tcPr>
            <w:tcW w:w="5542" w:type="dxa"/>
            <w:gridSpan w:val="3"/>
          </w:tcPr>
          <w:p w:rsidR="00001C4C" w:rsidRPr="00001C4C" w:rsidRDefault="00001C4C" w:rsidP="007E394E">
            <w:pPr>
              <w:pStyle w:val="a3"/>
              <w:spacing w:before="0" w:beforeAutospacing="0" w:after="0" w:afterAutospacing="0"/>
              <w:jc w:val="both"/>
              <w:rPr>
                <w:color w:val="000000"/>
                <w:lang w:val="uk-UA"/>
              </w:rPr>
            </w:pPr>
            <w:r w:rsidRPr="00001C4C">
              <w:rPr>
                <w:color w:val="000000"/>
              </w:rPr>
              <w:t>Про</w:t>
            </w:r>
            <w:r w:rsidRPr="00001C4C">
              <w:rPr>
                <w:color w:val="000000"/>
                <w:lang w:val="uk-UA"/>
              </w:rPr>
              <w:t>є</w:t>
            </w:r>
            <w:r w:rsidRPr="00001C4C">
              <w:rPr>
                <w:color w:val="000000"/>
              </w:rPr>
              <w:t>кт договору складено з урахуванням особливостей предмету закупі</w:t>
            </w:r>
            <w:proofErr w:type="gramStart"/>
            <w:r w:rsidRPr="00001C4C">
              <w:rPr>
                <w:color w:val="000000"/>
              </w:rPr>
              <w:t>вл</w:t>
            </w:r>
            <w:proofErr w:type="gramEnd"/>
            <w:r w:rsidRPr="00001C4C">
              <w:rPr>
                <w:color w:val="000000"/>
              </w:rPr>
              <w:t>і, вимог ст. 41 Закону та особливостей. Догові</w:t>
            </w:r>
            <w:proofErr w:type="gramStart"/>
            <w:r w:rsidRPr="00001C4C">
              <w:rPr>
                <w:color w:val="000000"/>
              </w:rPr>
              <w:t>р</w:t>
            </w:r>
            <w:proofErr w:type="gramEnd"/>
            <w:r w:rsidRPr="00001C4C">
              <w:rPr>
                <w:color w:val="000000"/>
              </w:rPr>
              <w:t xml:space="preserve">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sidRPr="00001C4C">
              <w:rPr>
                <w:color w:val="000000"/>
              </w:rPr>
              <w:t>в</w:t>
            </w:r>
            <w:proofErr w:type="gramEnd"/>
            <w:r w:rsidRPr="00001C4C">
              <w:rPr>
                <w:color w:val="000000"/>
              </w:rPr>
              <w:t xml:space="preserve">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001C4C">
              <w:rPr>
                <w:color w:val="000000"/>
              </w:rPr>
              <w:t>до</w:t>
            </w:r>
            <w:proofErr w:type="gramEnd"/>
            <w:r w:rsidRPr="00001C4C">
              <w:rPr>
                <w:color w:val="000000"/>
              </w:rPr>
              <w:t xml:space="preserve"> договору у випадку зміни діючого цивільного, господарського законодавства і законодавства щодо закупівель за державні кошти.</w:t>
            </w:r>
          </w:p>
          <w:p w:rsidR="00001C4C" w:rsidRDefault="00001C4C" w:rsidP="007E394E">
            <w:pPr>
              <w:pStyle w:val="a3"/>
              <w:spacing w:before="0" w:beforeAutospacing="0" w:after="0" w:afterAutospacing="0"/>
              <w:jc w:val="both"/>
              <w:rPr>
                <w:color w:val="000000"/>
                <w:lang w:val="uk-UA"/>
              </w:rPr>
            </w:pPr>
            <w:r w:rsidRPr="00001C4C">
              <w:rPr>
                <w:color w:val="000000"/>
                <w:lang w:val="uk-UA"/>
              </w:rPr>
              <w:lastRenderedPageBreak/>
              <w:t xml:space="preserve">Переможець процедури закупівлі під час укладення договору про закупівлю повинен надати: </w:t>
            </w:r>
          </w:p>
          <w:p w:rsidR="00001C4C" w:rsidRDefault="00001C4C" w:rsidP="007E394E">
            <w:pPr>
              <w:pStyle w:val="a3"/>
              <w:spacing w:before="0" w:beforeAutospacing="0" w:after="0" w:afterAutospacing="0"/>
              <w:jc w:val="both"/>
              <w:rPr>
                <w:color w:val="000000"/>
                <w:lang w:val="uk-UA"/>
              </w:rPr>
            </w:pPr>
            <w:r w:rsidRPr="00001C4C">
              <w:rPr>
                <w:color w:val="000000"/>
                <w:lang w:val="uk-UA"/>
              </w:rPr>
              <w:t xml:space="preserve">1) відповідну інформацію про право підписання договору про закупівлю; </w:t>
            </w:r>
          </w:p>
          <w:p w:rsidR="00001C4C" w:rsidRDefault="00001C4C" w:rsidP="00001C4C">
            <w:pPr>
              <w:pStyle w:val="a3"/>
              <w:spacing w:before="0" w:beforeAutospacing="0" w:after="0" w:afterAutospacing="0"/>
              <w:jc w:val="both"/>
              <w:rPr>
                <w:color w:val="000000"/>
                <w:lang w:val="uk-UA"/>
              </w:rPr>
            </w:pPr>
            <w:r w:rsidRPr="00001C4C">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A72A9" w:rsidRDefault="00001C4C" w:rsidP="00001C4C">
            <w:pPr>
              <w:pStyle w:val="a3"/>
              <w:spacing w:before="0" w:beforeAutospacing="0" w:after="0" w:afterAutospacing="0"/>
              <w:jc w:val="both"/>
              <w:rPr>
                <w:color w:val="000000"/>
                <w:lang w:val="uk-UA"/>
              </w:rPr>
            </w:pPr>
            <w:r w:rsidRPr="00001C4C">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01C4C" w:rsidRDefault="00001C4C" w:rsidP="00001C4C">
            <w:pPr>
              <w:pStyle w:val="a3"/>
              <w:spacing w:before="0" w:beforeAutospacing="0" w:after="0" w:afterAutospacing="0"/>
              <w:jc w:val="both"/>
              <w:rPr>
                <w:color w:val="000000"/>
                <w:lang w:val="uk-UA"/>
              </w:rPr>
            </w:pPr>
            <w:r w:rsidRPr="00001C4C">
              <w:rPr>
                <w:color w:val="000000"/>
              </w:rPr>
              <w:t>Догові</w:t>
            </w:r>
            <w:proofErr w:type="gramStart"/>
            <w:r w:rsidRPr="00001C4C">
              <w:rPr>
                <w:color w:val="000000"/>
              </w:rPr>
              <w:t>р</w:t>
            </w:r>
            <w:proofErr w:type="gramEnd"/>
            <w:r w:rsidRPr="00001C4C">
              <w:rPr>
                <w:color w:val="000000"/>
              </w:rPr>
              <w:t xml:space="preserve"> про закупівлю укладається відповідно до норм Цивільного кодексу України та Господарського кодексу України з урахуванням Закону та Особливостей. Умови договору про закупівлю не повинні ві</w:t>
            </w:r>
            <w:proofErr w:type="gramStart"/>
            <w:r w:rsidRPr="00001C4C">
              <w:rPr>
                <w:color w:val="000000"/>
              </w:rPr>
              <w:t>др</w:t>
            </w:r>
            <w:proofErr w:type="gramEnd"/>
            <w:r w:rsidRPr="00001C4C">
              <w:rPr>
                <w:color w:val="000000"/>
              </w:rPr>
              <w:t xml:space="preserve">ізнятися від змісту тендерної пропозиції за результатами електронного аукціону переможця процедури закупівлі, крім випадків: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визначення грошового еквівалента зобов’язання в іноземній валюті;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001C4C" w:rsidRDefault="00001C4C" w:rsidP="00001C4C">
            <w:pPr>
              <w:pStyle w:val="a3"/>
              <w:spacing w:before="0" w:beforeAutospacing="0" w:after="0" w:afterAutospacing="0"/>
              <w:jc w:val="both"/>
              <w:rPr>
                <w:color w:val="000000"/>
                <w:lang w:val="uk-UA"/>
              </w:rPr>
            </w:pPr>
            <w:r w:rsidRPr="00001C4C">
              <w:rPr>
                <w:color w:val="000000"/>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color w:val="000000"/>
                <w:lang w:val="uk-UA"/>
              </w:rPr>
              <w:t>.</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 </w:t>
            </w:r>
          </w:p>
          <w:p w:rsidR="00001C4C" w:rsidRDefault="00001C4C" w:rsidP="00001C4C">
            <w:pPr>
              <w:pStyle w:val="a3"/>
              <w:spacing w:before="0" w:beforeAutospacing="0" w:after="0" w:afterAutospacing="0"/>
              <w:jc w:val="both"/>
              <w:rPr>
                <w:color w:val="000000"/>
                <w:lang w:val="uk-UA"/>
              </w:rPr>
            </w:pPr>
            <w:r w:rsidRPr="00001C4C">
              <w:rPr>
                <w:color w:val="000000"/>
              </w:rPr>
              <w:t xml:space="preserve">Істотні умови договору про закупівлю не можуть змінюватися </w:t>
            </w:r>
            <w:proofErr w:type="gramStart"/>
            <w:r w:rsidRPr="00001C4C">
              <w:rPr>
                <w:color w:val="000000"/>
              </w:rPr>
              <w:t>п</w:t>
            </w:r>
            <w:proofErr w:type="gramEnd"/>
            <w:r w:rsidRPr="00001C4C">
              <w:rPr>
                <w:color w:val="000000"/>
              </w:rPr>
              <w:t xml:space="preserve">ісля його підписання до виконання зобов’язань сторонами в повному обсязі, крім випадків: </w:t>
            </w:r>
          </w:p>
          <w:p w:rsidR="00001C4C" w:rsidRDefault="00001C4C" w:rsidP="00001C4C">
            <w:pPr>
              <w:pStyle w:val="a3"/>
              <w:spacing w:before="0" w:beforeAutospacing="0" w:after="0" w:afterAutospacing="0"/>
              <w:jc w:val="both"/>
              <w:rPr>
                <w:color w:val="000000"/>
                <w:lang w:val="uk-UA"/>
              </w:rPr>
            </w:pPr>
            <w:r w:rsidRPr="00001C4C">
              <w:rPr>
                <w:color w:val="000000"/>
              </w:rPr>
              <w:t>1) зменшення обсягів закупі</w:t>
            </w:r>
            <w:proofErr w:type="gramStart"/>
            <w:r w:rsidRPr="00001C4C">
              <w:rPr>
                <w:color w:val="000000"/>
              </w:rPr>
              <w:t>вл</w:t>
            </w:r>
            <w:proofErr w:type="gramEnd"/>
            <w:r w:rsidRPr="00001C4C">
              <w:rPr>
                <w:color w:val="000000"/>
              </w:rPr>
              <w:t xml:space="preserve">і, зокрема з урахуванням фактичного обсягу видатків замовника; </w:t>
            </w:r>
          </w:p>
          <w:p w:rsidR="00001C4C" w:rsidRDefault="00001C4C" w:rsidP="00001C4C">
            <w:pPr>
              <w:pStyle w:val="a3"/>
              <w:spacing w:before="0" w:beforeAutospacing="0" w:after="0" w:afterAutospacing="0"/>
              <w:jc w:val="both"/>
              <w:rPr>
                <w:color w:val="000000"/>
                <w:lang w:val="uk-UA"/>
              </w:rPr>
            </w:pPr>
            <w:r w:rsidRPr="00001C4C">
              <w:rPr>
                <w:color w:val="000000"/>
              </w:rPr>
              <w:t xml:space="preserve">2) погодження зміни </w:t>
            </w:r>
            <w:proofErr w:type="gramStart"/>
            <w:r w:rsidRPr="00001C4C">
              <w:rPr>
                <w:color w:val="000000"/>
              </w:rPr>
              <w:t>ц</w:t>
            </w:r>
            <w:proofErr w:type="gramEnd"/>
            <w:r w:rsidRPr="00001C4C">
              <w:rPr>
                <w:color w:val="000000"/>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w:t>
            </w:r>
            <w:r w:rsidRPr="00001C4C">
              <w:rPr>
                <w:color w:val="000000"/>
              </w:rPr>
              <w:lastRenderedPageBreak/>
              <w:t xml:space="preserve">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01C4C">
              <w:rPr>
                <w:color w:val="000000"/>
              </w:rPr>
              <w:t>п</w:t>
            </w:r>
            <w:proofErr w:type="gramEnd"/>
            <w:r w:rsidRPr="00001C4C">
              <w:rPr>
                <w:color w:val="000000"/>
              </w:rPr>
              <w:t xml:space="preserve">ідтвердження такого коливання та не повинна призвести до збільшення суми, визначеної в договорі </w:t>
            </w:r>
            <w:proofErr w:type="gramStart"/>
            <w:r w:rsidRPr="00001C4C">
              <w:rPr>
                <w:color w:val="000000"/>
              </w:rPr>
              <w:t>про</w:t>
            </w:r>
            <w:proofErr w:type="gramEnd"/>
            <w:r w:rsidRPr="00001C4C">
              <w:rPr>
                <w:color w:val="000000"/>
              </w:rPr>
              <w:t xml:space="preserve"> закупівлю на момент його укладення; </w:t>
            </w:r>
          </w:p>
          <w:p w:rsidR="00001C4C" w:rsidRDefault="00001C4C" w:rsidP="00001C4C">
            <w:pPr>
              <w:pStyle w:val="a3"/>
              <w:spacing w:before="0" w:beforeAutospacing="0" w:after="0" w:afterAutospacing="0"/>
              <w:jc w:val="both"/>
              <w:rPr>
                <w:color w:val="000000"/>
                <w:lang w:val="uk-UA"/>
              </w:rPr>
            </w:pPr>
            <w:r w:rsidRPr="00001C4C">
              <w:rPr>
                <w:color w:val="000000"/>
              </w:rPr>
              <w:t>3) покращення якості предмета закупі</w:t>
            </w:r>
            <w:proofErr w:type="gramStart"/>
            <w:r w:rsidRPr="00001C4C">
              <w:rPr>
                <w:color w:val="000000"/>
              </w:rPr>
              <w:t>вл</w:t>
            </w:r>
            <w:proofErr w:type="gramEnd"/>
            <w:r w:rsidRPr="00001C4C">
              <w:rPr>
                <w:color w:val="000000"/>
              </w:rPr>
              <w:t xml:space="preserve">і, за умови що таке покращення не призведе до збільшення суми, визначеної в договорі про закупівлю; </w:t>
            </w:r>
          </w:p>
          <w:p w:rsidR="00001C4C" w:rsidRDefault="00001C4C" w:rsidP="00001C4C">
            <w:pPr>
              <w:pStyle w:val="a3"/>
              <w:spacing w:before="0" w:beforeAutospacing="0" w:after="0" w:afterAutospacing="0"/>
              <w:jc w:val="both"/>
              <w:rPr>
                <w:color w:val="000000"/>
                <w:lang w:val="uk-UA"/>
              </w:rPr>
            </w:pPr>
            <w:r w:rsidRPr="00001C4C">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01C4C">
              <w:rPr>
                <w:color w:val="000000"/>
              </w:rPr>
              <w:t>п</w:t>
            </w:r>
            <w:proofErr w:type="gramEnd"/>
            <w:r w:rsidRPr="00001C4C">
              <w:rPr>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01C4C">
              <w:rPr>
                <w:color w:val="000000"/>
              </w:rPr>
              <w:t>про</w:t>
            </w:r>
            <w:proofErr w:type="gramEnd"/>
            <w:r w:rsidRPr="00001C4C">
              <w:rPr>
                <w:color w:val="000000"/>
              </w:rPr>
              <w:t xml:space="preserve"> закупівлю; </w:t>
            </w:r>
          </w:p>
          <w:p w:rsidR="00001C4C" w:rsidRDefault="00001C4C" w:rsidP="00001C4C">
            <w:pPr>
              <w:pStyle w:val="a3"/>
              <w:spacing w:before="0" w:beforeAutospacing="0" w:after="0" w:afterAutospacing="0"/>
              <w:jc w:val="both"/>
              <w:rPr>
                <w:color w:val="000000"/>
                <w:lang w:val="uk-UA"/>
              </w:rPr>
            </w:pPr>
            <w:r w:rsidRPr="00001C4C">
              <w:rPr>
                <w:color w:val="000000"/>
                <w:lang w:val="uk-UA"/>
              </w:rPr>
              <w:t>5) погодження зміни ціни в договорі про закупівлю в бік зменшення</w:t>
            </w:r>
            <w:r>
              <w:rPr>
                <w:color w:val="000000"/>
                <w:lang w:val="uk-UA"/>
              </w:rPr>
              <w:t xml:space="preserve"> </w:t>
            </w:r>
            <w:r w:rsidRPr="00001C4C">
              <w:rPr>
                <w:color w:val="000000"/>
                <w:lang w:val="uk-UA"/>
              </w:rPr>
              <w:t xml:space="preserve">(без зміни кількості (обсягу) та якості товарів, робіт і послуг);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01C4C">
              <w:rPr>
                <w:color w:val="000000"/>
              </w:rPr>
              <w:t>Platts</w:t>
            </w:r>
            <w:r w:rsidRPr="00001C4C">
              <w:rPr>
                <w:color w:val="000000"/>
                <w:lang w:val="uk-UA"/>
              </w:rPr>
              <w:t xml:space="preserve">, </w:t>
            </w:r>
            <w:r w:rsidRPr="00001C4C">
              <w:rPr>
                <w:color w:val="000000"/>
              </w:rPr>
              <w:t>ARGUS</w:t>
            </w:r>
            <w:r w:rsidRPr="00001C4C">
              <w:rPr>
                <w:color w:val="000000"/>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8) зміни умов у зв’язку із застосуванням положень частини шостої статті 41 Закону. </w:t>
            </w:r>
          </w:p>
          <w:p w:rsidR="00001C4C" w:rsidRPr="00001C4C" w:rsidRDefault="00001C4C" w:rsidP="00001C4C">
            <w:pPr>
              <w:pStyle w:val="a3"/>
              <w:spacing w:before="0" w:beforeAutospacing="0" w:after="0" w:afterAutospacing="0"/>
              <w:jc w:val="both"/>
              <w:rPr>
                <w:color w:val="000000"/>
              </w:rPr>
            </w:pPr>
            <w:r w:rsidRPr="00001C4C">
              <w:rPr>
                <w:color w:val="000000"/>
              </w:rPr>
              <w:t>Дія договору про закупівлю може бути продовжена на строк, достатній для проведення процедури закупі</w:t>
            </w:r>
            <w:proofErr w:type="gramStart"/>
            <w:r w:rsidRPr="00001C4C">
              <w:rPr>
                <w:color w:val="000000"/>
              </w:rPr>
              <w:t>вл</w:t>
            </w:r>
            <w:proofErr w:type="gramEnd"/>
            <w:r w:rsidRPr="00001C4C">
              <w:rPr>
                <w:color w:val="000000"/>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5</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Дії замовника при відмові переможця торгів </w:t>
            </w:r>
            <w:proofErr w:type="gramStart"/>
            <w:r w:rsidRPr="00CB6270">
              <w:rPr>
                <w:b/>
                <w:color w:val="000000"/>
              </w:rPr>
              <w:t>п</w:t>
            </w:r>
            <w:proofErr w:type="gramEnd"/>
            <w:r w:rsidRPr="00CB6270">
              <w:rPr>
                <w:b/>
                <w:color w:val="000000"/>
              </w:rPr>
              <w:t xml:space="preserve">ідписати </w:t>
            </w:r>
            <w:r w:rsidRPr="00CB6270">
              <w:rPr>
                <w:b/>
                <w:color w:val="000000"/>
              </w:rPr>
              <w:lastRenderedPageBreak/>
              <w:t>договір про закупівлю</w:t>
            </w:r>
          </w:p>
        </w:tc>
        <w:tc>
          <w:tcPr>
            <w:tcW w:w="5542" w:type="dxa"/>
            <w:gridSpan w:val="3"/>
          </w:tcPr>
          <w:p w:rsidR="00CA72A9" w:rsidRPr="00F23927" w:rsidRDefault="00F23927" w:rsidP="007E394E">
            <w:pPr>
              <w:pStyle w:val="a3"/>
              <w:spacing w:before="0" w:beforeAutospacing="0" w:after="0" w:afterAutospacing="0"/>
              <w:jc w:val="both"/>
              <w:rPr>
                <w:color w:val="000000"/>
                <w:lang w:val="uk-UA"/>
              </w:rPr>
            </w:pPr>
            <w:r w:rsidRPr="00F23927">
              <w:rPr>
                <w:color w:val="000000"/>
              </w:rPr>
              <w:lastRenderedPageBreak/>
              <w:t>У разі відмови переможця процедури закупі</w:t>
            </w:r>
            <w:proofErr w:type="gramStart"/>
            <w:r w:rsidRPr="00F23927">
              <w:rPr>
                <w:color w:val="000000"/>
              </w:rPr>
              <w:t>вл</w:t>
            </w:r>
            <w:proofErr w:type="gramEnd"/>
            <w:r w:rsidRPr="00F23927">
              <w:rPr>
                <w:color w:val="000000"/>
              </w:rPr>
              <w:t xml:space="preserve">і від підписання договору про закупівлю відповідно до </w:t>
            </w:r>
            <w:r w:rsidRPr="00F23927">
              <w:rPr>
                <w:color w:val="000000"/>
              </w:rPr>
              <w:lastRenderedPageBreak/>
              <w:t>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sidRPr="00F23927">
              <w:rPr>
                <w:color w:val="000000"/>
              </w:rPr>
              <w:t>вл</w:t>
            </w:r>
            <w:proofErr w:type="gramEnd"/>
            <w:r w:rsidRPr="00F23927">
              <w:rPr>
                <w:color w:val="000000"/>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6</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Забезпечення виконання договору </w:t>
            </w:r>
            <w:proofErr w:type="gramStart"/>
            <w:r w:rsidRPr="00CB6270">
              <w:rPr>
                <w:b/>
                <w:color w:val="000000"/>
              </w:rPr>
              <w:t>про</w:t>
            </w:r>
            <w:proofErr w:type="gramEnd"/>
            <w:r w:rsidRPr="00CB6270">
              <w:rPr>
                <w:b/>
                <w:color w:val="000000"/>
              </w:rPr>
              <w:t xml:space="preserve"> закупівлю</w:t>
            </w:r>
          </w:p>
        </w:tc>
        <w:tc>
          <w:tcPr>
            <w:tcW w:w="5542" w:type="dxa"/>
            <w:gridSpan w:val="3"/>
          </w:tcPr>
          <w:p w:rsidR="00CA72A9" w:rsidRPr="00F23927" w:rsidRDefault="00F23927" w:rsidP="007E394E">
            <w:pPr>
              <w:pStyle w:val="a3"/>
              <w:spacing w:before="0" w:beforeAutospacing="0" w:after="0" w:afterAutospacing="0"/>
              <w:jc w:val="both"/>
              <w:rPr>
                <w:color w:val="000000"/>
                <w:lang w:val="uk-UA"/>
              </w:rPr>
            </w:pPr>
            <w:r w:rsidRPr="00F23927">
              <w:rPr>
                <w:color w:val="000000"/>
              </w:rPr>
              <w:t xml:space="preserve">Забезпечення виконання договору </w:t>
            </w:r>
            <w:proofErr w:type="gramStart"/>
            <w:r w:rsidRPr="00F23927">
              <w:rPr>
                <w:color w:val="000000"/>
              </w:rPr>
              <w:t>про</w:t>
            </w:r>
            <w:proofErr w:type="gramEnd"/>
            <w:r w:rsidRPr="00F23927">
              <w:rPr>
                <w:color w:val="000000"/>
              </w:rPr>
              <w:t xml:space="preserve"> закупівлю не вимагається.</w:t>
            </w:r>
          </w:p>
        </w:tc>
      </w:tr>
    </w:tbl>
    <w:p w:rsidR="00D134F4" w:rsidRPr="00233D33" w:rsidRDefault="00D134F4" w:rsidP="00233D33">
      <w:pPr>
        <w:pStyle w:val="a3"/>
        <w:rPr>
          <w:color w:val="000000"/>
          <w:lang w:val="uk-UA"/>
        </w:rPr>
      </w:pPr>
    </w:p>
    <w:p w:rsidR="00A6270C" w:rsidRDefault="00A6270C" w:rsidP="00254BB0">
      <w:pPr>
        <w:pStyle w:val="a3"/>
        <w:jc w:val="right"/>
        <w:rPr>
          <w:color w:val="000000"/>
          <w:lang w:val="uk-UA"/>
        </w:rPr>
      </w:pPr>
    </w:p>
    <w:p w:rsidR="00A6270C" w:rsidRDefault="00A6270C" w:rsidP="00254BB0">
      <w:pPr>
        <w:pStyle w:val="a3"/>
        <w:jc w:val="right"/>
        <w:rPr>
          <w:color w:val="000000"/>
          <w:lang w:val="uk-UA"/>
        </w:rPr>
      </w:pPr>
    </w:p>
    <w:p w:rsidR="00A6270C" w:rsidRDefault="00A6270C"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5E7334" w:rsidRDefault="005E7334" w:rsidP="00470CA1">
      <w:pPr>
        <w:pStyle w:val="a3"/>
        <w:rPr>
          <w:color w:val="000000"/>
          <w:lang w:val="uk-UA"/>
        </w:rPr>
      </w:pPr>
    </w:p>
    <w:p w:rsidR="005E7334" w:rsidRDefault="005E7334" w:rsidP="00470CA1">
      <w:pPr>
        <w:pStyle w:val="a3"/>
        <w:rPr>
          <w:color w:val="000000"/>
          <w:lang w:val="uk-UA"/>
        </w:rPr>
      </w:pPr>
    </w:p>
    <w:p w:rsidR="005E7334" w:rsidRDefault="005E7334" w:rsidP="00470CA1">
      <w:pPr>
        <w:pStyle w:val="a3"/>
        <w:rPr>
          <w:color w:val="000000"/>
          <w:lang w:val="uk-UA"/>
        </w:rPr>
      </w:pPr>
    </w:p>
    <w:p w:rsidR="00452474" w:rsidRPr="00470CA1" w:rsidRDefault="00452474" w:rsidP="00470CA1">
      <w:pPr>
        <w:pStyle w:val="a3"/>
        <w:rPr>
          <w:color w:val="000000"/>
          <w:lang w:val="uk-UA"/>
        </w:rPr>
      </w:pPr>
    </w:p>
    <w:p w:rsidR="00785B4C" w:rsidRPr="00785B4C" w:rsidRDefault="00254BB0" w:rsidP="00785B4C">
      <w:pPr>
        <w:pStyle w:val="a3"/>
        <w:spacing w:before="0" w:beforeAutospacing="0" w:after="0" w:afterAutospacing="0"/>
        <w:jc w:val="right"/>
        <w:rPr>
          <w:b/>
          <w:color w:val="000000"/>
          <w:lang w:val="uk-UA"/>
        </w:rPr>
      </w:pPr>
      <w:r w:rsidRPr="00785B4C">
        <w:rPr>
          <w:b/>
          <w:color w:val="000000"/>
          <w:lang w:val="uk-UA"/>
        </w:rPr>
        <w:lastRenderedPageBreak/>
        <w:t xml:space="preserve">Додаток 1 </w:t>
      </w:r>
    </w:p>
    <w:p w:rsidR="00254BB0" w:rsidRDefault="00254BB0" w:rsidP="00785B4C">
      <w:pPr>
        <w:pStyle w:val="a3"/>
        <w:spacing w:before="0" w:beforeAutospacing="0" w:after="0" w:afterAutospacing="0"/>
        <w:jc w:val="right"/>
        <w:rPr>
          <w:color w:val="000000"/>
          <w:lang w:val="uk-UA"/>
        </w:rPr>
      </w:pPr>
      <w:r w:rsidRPr="00785B4C">
        <w:rPr>
          <w:color w:val="000000"/>
          <w:lang w:val="uk-UA"/>
        </w:rPr>
        <w:t>до тендерної документації</w:t>
      </w:r>
    </w:p>
    <w:p w:rsidR="00452474" w:rsidRDefault="00452474" w:rsidP="00785B4C">
      <w:pPr>
        <w:pStyle w:val="a3"/>
        <w:spacing w:before="0" w:beforeAutospacing="0" w:after="0" w:afterAutospacing="0"/>
        <w:jc w:val="right"/>
        <w:rPr>
          <w:color w:val="000000"/>
          <w:lang w:val="uk-UA"/>
        </w:rPr>
      </w:pPr>
    </w:p>
    <w:p w:rsidR="00785B4C" w:rsidRPr="00785B4C" w:rsidRDefault="00785B4C" w:rsidP="00785B4C">
      <w:pPr>
        <w:pStyle w:val="a3"/>
        <w:spacing w:before="0" w:beforeAutospacing="0" w:after="0" w:afterAutospacing="0"/>
        <w:jc w:val="center"/>
        <w:rPr>
          <w:b/>
          <w:color w:val="000000"/>
          <w:lang w:val="uk-UA"/>
        </w:rPr>
      </w:pPr>
      <w:r w:rsidRPr="00785B4C">
        <w:rPr>
          <w:b/>
          <w:color w:val="000000"/>
        </w:rPr>
        <w:t>Форма «ТЕНДЕРНА ПРОПОЗИЦІЯ»</w:t>
      </w:r>
    </w:p>
    <w:p w:rsidR="00785B4C" w:rsidRDefault="00785B4C" w:rsidP="00785B4C">
      <w:pPr>
        <w:pStyle w:val="ab"/>
        <w:jc w:val="both"/>
        <w:rPr>
          <w:rFonts w:ascii="Times New Roman" w:hAnsi="Times New Roman"/>
        </w:rPr>
      </w:pPr>
    </w:p>
    <w:p w:rsidR="00785B4C" w:rsidRPr="00982F50" w:rsidRDefault="00785B4C" w:rsidP="00452474">
      <w:pPr>
        <w:pStyle w:val="ab"/>
        <w:ind w:firstLine="708"/>
        <w:jc w:val="both"/>
        <w:rPr>
          <w:rStyle w:val="tlid-translation"/>
          <w:rFonts w:ascii="Times New Roman" w:hAnsi="Times New Roman"/>
          <w:b/>
          <w:i/>
        </w:rPr>
      </w:pPr>
      <w:r w:rsidRPr="00352DAB">
        <w:rPr>
          <w:rFonts w:ascii="Times New Roman" w:hAnsi="Times New Roman"/>
        </w:rPr>
        <w:t xml:space="preserve">Ми, </w:t>
      </w:r>
      <w:r w:rsidRPr="00352DAB">
        <w:rPr>
          <w:rFonts w:ascii="Times New Roman" w:hAnsi="Times New Roman"/>
          <w:i/>
        </w:rPr>
        <w:t>_____________________________________(повне найменування Учасника),</w:t>
      </w:r>
      <w:r w:rsidRPr="00352DAB">
        <w:rPr>
          <w:rFonts w:ascii="Times New Roman" w:hAnsi="Times New Roman"/>
        </w:rPr>
        <w:t xml:space="preserve"> надаємо свою пропозицію щодо участі у </w:t>
      </w:r>
      <w:r>
        <w:rPr>
          <w:rFonts w:ascii="Times New Roman" w:hAnsi="Times New Roman"/>
        </w:rPr>
        <w:t>відкритих торгах з особливостями</w:t>
      </w:r>
      <w:r w:rsidRPr="00352DAB">
        <w:rPr>
          <w:rFonts w:ascii="Times New Roman" w:hAnsi="Times New Roman"/>
        </w:rPr>
        <w:t xml:space="preserve">: </w:t>
      </w:r>
      <w:r>
        <w:rPr>
          <w:rFonts w:ascii="Times New Roman" w:hAnsi="Times New Roman"/>
          <w:b/>
          <w:i/>
        </w:rPr>
        <w:t>П</w:t>
      </w:r>
      <w:r w:rsidRPr="00352DAB">
        <w:rPr>
          <w:rFonts w:ascii="Times New Roman" w:hAnsi="Times New Roman"/>
          <w:b/>
          <w:i/>
        </w:rPr>
        <w:t>ослуг</w:t>
      </w:r>
      <w:r>
        <w:rPr>
          <w:rFonts w:ascii="Times New Roman" w:hAnsi="Times New Roman"/>
          <w:b/>
          <w:i/>
        </w:rPr>
        <w:t>и</w:t>
      </w:r>
      <w:r w:rsidRPr="00352DAB">
        <w:rPr>
          <w:rFonts w:ascii="Times New Roman" w:hAnsi="Times New Roman"/>
          <w:b/>
          <w:i/>
        </w:rPr>
        <w:t xml:space="preserve"> </w:t>
      </w:r>
      <w:r w:rsidRPr="00352DAB">
        <w:rPr>
          <w:rStyle w:val="tlid-translation"/>
          <w:rFonts w:ascii="Times New Roman" w:hAnsi="Times New Roman"/>
          <w:b/>
          <w:i/>
        </w:rPr>
        <w:t>з обслуговування програмного забезпечення</w:t>
      </w:r>
      <w:r w:rsidRPr="00DD0AA2">
        <w:rPr>
          <w:rStyle w:val="tlid-translation"/>
          <w:rFonts w:ascii="Times New Roman" w:hAnsi="Times New Roman"/>
          <w:b/>
          <w:i/>
          <w:color w:val="FF0000"/>
        </w:rPr>
        <w:t xml:space="preserve"> </w:t>
      </w:r>
      <w:r w:rsidRPr="00352DAB">
        <w:rPr>
          <w:rFonts w:ascii="Times New Roman" w:hAnsi="Times New Roman"/>
          <w:b/>
          <w:i/>
        </w:rPr>
        <w:t xml:space="preserve">програмно-технологічного комплексу «Автоматизована система управління виробничою діяльністю» (АСУВД) </w:t>
      </w:r>
      <w:r w:rsidRPr="00352DAB">
        <w:rPr>
          <w:rFonts w:ascii="Times New Roman" w:hAnsi="Times New Roman"/>
          <w:b/>
          <w:bCs/>
          <w:i/>
          <w:color w:val="000000"/>
        </w:rPr>
        <w:t xml:space="preserve">код ДК 021:2015: </w:t>
      </w:r>
      <w:r w:rsidRPr="00352DAB">
        <w:rPr>
          <w:rStyle w:val="tlid-translation"/>
          <w:rFonts w:ascii="Times New Roman" w:hAnsi="Times New Roman"/>
          <w:b/>
          <w:i/>
        </w:rPr>
        <w:t>72261000-2 «Послуги з обслуговування програмного забезпечення»</w:t>
      </w:r>
    </w:p>
    <w:p w:rsidR="00785B4C" w:rsidRDefault="00785B4C" w:rsidP="00452474">
      <w:pPr>
        <w:pStyle w:val="ab"/>
        <w:ind w:firstLine="708"/>
        <w:jc w:val="both"/>
        <w:rPr>
          <w:rFonts w:ascii="Times New Roman" w:hAnsi="Times New Roman"/>
          <w:lang w:eastAsia="uk-UA"/>
        </w:rPr>
      </w:pPr>
      <w:r w:rsidRPr="00352DAB">
        <w:rPr>
          <w:rFonts w:ascii="Times New Roman" w:hAnsi="Times New Roman"/>
        </w:rPr>
        <w:t xml:space="preserve">1. Вивчивши </w:t>
      </w:r>
      <w:r>
        <w:rPr>
          <w:rFonts w:ascii="Times New Roman" w:hAnsi="Times New Roman"/>
        </w:rPr>
        <w:t>тендерну документацію</w:t>
      </w:r>
      <w:r w:rsidRPr="00352DAB">
        <w:rPr>
          <w:rFonts w:ascii="Times New Roman" w:hAnsi="Times New Roman"/>
        </w:rPr>
        <w:t xml:space="preserve"> на виконання зазначених вище послуг, ми </w:t>
      </w:r>
      <w:r w:rsidRPr="00352DAB">
        <w:rPr>
          <w:rFonts w:ascii="Times New Roman" w:hAnsi="Times New Roman"/>
          <w:lang w:eastAsia="uk-UA"/>
        </w:rPr>
        <w:t xml:space="preserve">гарантуємо виконання своїх зобов’язань щодо закупівлі: </w:t>
      </w:r>
      <w:r w:rsidRPr="00352DAB">
        <w:rPr>
          <w:rFonts w:ascii="Times New Roman" w:hAnsi="Times New Roman"/>
          <w:b/>
          <w:i/>
        </w:rPr>
        <w:t xml:space="preserve">послуг </w:t>
      </w:r>
      <w:r w:rsidRPr="00352DAB">
        <w:rPr>
          <w:rStyle w:val="tlid-translation"/>
          <w:rFonts w:ascii="Times New Roman" w:hAnsi="Times New Roman"/>
          <w:b/>
          <w:i/>
        </w:rPr>
        <w:t>з обслуговування програмного забезпечення</w:t>
      </w:r>
      <w:r w:rsidRPr="00352DAB">
        <w:rPr>
          <w:rStyle w:val="tlid-translation"/>
          <w:rFonts w:ascii="Times New Roman" w:hAnsi="Times New Roman"/>
          <w:b/>
          <w:i/>
          <w:color w:val="FF0000"/>
          <w:u w:val="single"/>
        </w:rPr>
        <w:t xml:space="preserve"> </w:t>
      </w:r>
      <w:r w:rsidRPr="00352DAB">
        <w:rPr>
          <w:rFonts w:ascii="Times New Roman" w:hAnsi="Times New Roman"/>
          <w:b/>
          <w:i/>
        </w:rPr>
        <w:t>програмно-технологічного комплексу «Автоматизована система управління виробничою діяльністю» (АСУВД)</w:t>
      </w:r>
      <w:r w:rsidRPr="00352DAB">
        <w:rPr>
          <w:rFonts w:ascii="Times New Roman" w:hAnsi="Times New Roman"/>
          <w:b/>
          <w:bCs/>
          <w:spacing w:val="-3"/>
        </w:rPr>
        <w:t xml:space="preserve">, </w:t>
      </w:r>
      <w:r w:rsidRPr="00352DAB">
        <w:rPr>
          <w:rFonts w:ascii="Times New Roman" w:hAnsi="Times New Roman"/>
          <w:bCs/>
          <w:spacing w:val="-3"/>
        </w:rPr>
        <w:t xml:space="preserve">згідно </w:t>
      </w:r>
      <w:r w:rsidRPr="00352DAB">
        <w:rPr>
          <w:rFonts w:ascii="Times New Roman" w:hAnsi="Times New Roman"/>
          <w:b/>
          <w:bCs/>
          <w:i/>
          <w:color w:val="000000"/>
        </w:rPr>
        <w:t xml:space="preserve">коду ДК 021:2015: </w:t>
      </w:r>
      <w:r w:rsidRPr="00352DAB">
        <w:rPr>
          <w:rStyle w:val="tlid-translation"/>
          <w:rFonts w:ascii="Times New Roman" w:hAnsi="Times New Roman"/>
          <w:b/>
          <w:i/>
        </w:rPr>
        <w:t>72261000-2 «Послуги з обслуговування програмного забезпечення»</w:t>
      </w:r>
      <w:r w:rsidRPr="00352DAB">
        <w:rPr>
          <w:rFonts w:ascii="Times New Roman" w:hAnsi="Times New Roman"/>
          <w:lang w:eastAsia="uk-UA"/>
        </w:rPr>
        <w:t xml:space="preserve">, у тому числі </w:t>
      </w:r>
      <w:r>
        <w:rPr>
          <w:rFonts w:ascii="Times New Roman" w:hAnsi="Times New Roman"/>
          <w:lang w:eastAsia="uk-UA"/>
        </w:rPr>
        <w:t xml:space="preserve">відповідно </w:t>
      </w:r>
      <w:r w:rsidRPr="00352DAB">
        <w:rPr>
          <w:rFonts w:ascii="Times New Roman" w:hAnsi="Times New Roman"/>
          <w:lang w:eastAsia="uk-UA"/>
        </w:rPr>
        <w:t xml:space="preserve">до технічних, якісних та кількісних характеристик предмета закупівлі відповідно до Додатку № </w:t>
      </w:r>
      <w:r>
        <w:rPr>
          <w:rFonts w:ascii="Times New Roman" w:hAnsi="Times New Roman"/>
          <w:lang w:eastAsia="uk-UA"/>
        </w:rPr>
        <w:t xml:space="preserve">4 </w:t>
      </w:r>
      <w:r w:rsidRPr="00352DAB">
        <w:rPr>
          <w:rFonts w:ascii="Times New Roman" w:hAnsi="Times New Roman"/>
          <w:b/>
          <w:lang w:eastAsia="uk-UA"/>
        </w:rPr>
        <w:t xml:space="preserve"> </w:t>
      </w:r>
      <w:r w:rsidRPr="00352DAB">
        <w:rPr>
          <w:rFonts w:ascii="Times New Roman" w:hAnsi="Times New Roman"/>
          <w:lang w:eastAsia="uk-UA"/>
        </w:rPr>
        <w:t>до ц</w:t>
      </w:r>
      <w:r>
        <w:rPr>
          <w:rFonts w:ascii="Times New Roman" w:hAnsi="Times New Roman"/>
          <w:lang w:eastAsia="uk-UA"/>
        </w:rPr>
        <w:t>ієї</w:t>
      </w:r>
      <w:r w:rsidRPr="00352DAB">
        <w:rPr>
          <w:rFonts w:ascii="Times New Roman" w:hAnsi="Times New Roman"/>
          <w:lang w:eastAsia="uk-UA"/>
        </w:rPr>
        <w:t xml:space="preserve"> </w:t>
      </w:r>
      <w:r>
        <w:rPr>
          <w:rFonts w:ascii="Times New Roman" w:hAnsi="Times New Roman"/>
          <w:lang w:eastAsia="uk-UA"/>
        </w:rPr>
        <w:t>тендерної документації</w:t>
      </w:r>
      <w:r w:rsidRPr="00352DAB">
        <w:rPr>
          <w:rFonts w:ascii="Times New Roman" w:hAnsi="Times New Roman"/>
          <w:lang w:eastAsia="uk-UA"/>
        </w:rPr>
        <w:t>, до положень про</w:t>
      </w:r>
      <w:r>
        <w:rPr>
          <w:rFonts w:ascii="Times New Roman" w:hAnsi="Times New Roman"/>
          <w:lang w:eastAsia="uk-UA"/>
        </w:rPr>
        <w:t>є</w:t>
      </w:r>
      <w:r w:rsidRPr="00352DAB">
        <w:rPr>
          <w:rFonts w:ascii="Times New Roman" w:hAnsi="Times New Roman"/>
          <w:lang w:eastAsia="uk-UA"/>
        </w:rPr>
        <w:t xml:space="preserve">кту Договору згідно </w:t>
      </w:r>
      <w:r w:rsidRPr="00352DAB">
        <w:rPr>
          <w:rFonts w:ascii="Times New Roman" w:hAnsi="Times New Roman"/>
        </w:rPr>
        <w:t xml:space="preserve">Додатку № </w:t>
      </w:r>
      <w:r>
        <w:rPr>
          <w:rFonts w:ascii="Times New Roman" w:hAnsi="Times New Roman"/>
        </w:rPr>
        <w:t>7</w:t>
      </w:r>
      <w:r w:rsidRPr="00352DAB">
        <w:rPr>
          <w:rFonts w:ascii="Times New Roman" w:hAnsi="Times New Roman"/>
        </w:rPr>
        <w:t xml:space="preserve"> до </w:t>
      </w:r>
      <w:r>
        <w:rPr>
          <w:rFonts w:ascii="Times New Roman" w:hAnsi="Times New Roman"/>
        </w:rPr>
        <w:t>цієї тендерної документації</w:t>
      </w:r>
      <w:r w:rsidRPr="00352DAB">
        <w:rPr>
          <w:rFonts w:ascii="Times New Roman" w:hAnsi="Times New Roman"/>
        </w:rPr>
        <w:t>,</w:t>
      </w:r>
      <w:r w:rsidRPr="00352DAB">
        <w:rPr>
          <w:rFonts w:ascii="Times New Roman" w:hAnsi="Times New Roman"/>
          <w:lang w:eastAsia="uk-UA"/>
        </w:rPr>
        <w:t xml:space="preserve"> та за</w:t>
      </w:r>
      <w:r>
        <w:rPr>
          <w:rFonts w:ascii="Times New Roman" w:hAnsi="Times New Roman"/>
          <w:lang w:eastAsia="uk-UA"/>
        </w:rPr>
        <w:t xml:space="preserve"> вказаною </w:t>
      </w:r>
      <w:r w:rsidRPr="00352DAB">
        <w:rPr>
          <w:rFonts w:ascii="Times New Roman" w:hAnsi="Times New Roman"/>
          <w:lang w:eastAsia="uk-UA"/>
        </w:rPr>
        <w:t xml:space="preserve"> ціною.</w:t>
      </w:r>
    </w:p>
    <w:p w:rsidR="00785B4C" w:rsidRDefault="00785B4C" w:rsidP="00785B4C">
      <w:pPr>
        <w:pStyle w:val="ab"/>
        <w:jc w:val="both"/>
        <w:rPr>
          <w:rFonts w:ascii="Times New Roman" w:hAnsi="Times New Roman"/>
          <w:lang w:eastAsia="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560"/>
        <w:gridCol w:w="1275"/>
        <w:gridCol w:w="1202"/>
        <w:gridCol w:w="1350"/>
        <w:gridCol w:w="1276"/>
      </w:tblGrid>
      <w:tr w:rsidR="00452474" w:rsidRPr="000C46F3" w:rsidTr="00452474">
        <w:trPr>
          <w:trHeight w:val="1420"/>
        </w:trPr>
        <w:tc>
          <w:tcPr>
            <w:tcW w:w="2943"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r w:rsidRPr="00BD5FDF">
              <w:rPr>
                <w:rFonts w:ascii="Times New Roman" w:hAnsi="Times New Roman" w:cs="Times New Roman"/>
                <w:b/>
                <w:bCs/>
                <w:color w:val="000000"/>
                <w:sz w:val="20"/>
                <w:szCs w:val="20"/>
              </w:rPr>
              <w:t>Найменування робі</w:t>
            </w:r>
            <w:proofErr w:type="gramStart"/>
            <w:r w:rsidRPr="00BD5FDF">
              <w:rPr>
                <w:rFonts w:ascii="Times New Roman" w:hAnsi="Times New Roman" w:cs="Times New Roman"/>
                <w:b/>
                <w:bCs/>
                <w:color w:val="000000"/>
                <w:sz w:val="20"/>
                <w:szCs w:val="20"/>
              </w:rPr>
              <w:t>т</w:t>
            </w:r>
            <w:proofErr w:type="gramEnd"/>
          </w:p>
          <w:p w:rsidR="00785B4C" w:rsidRPr="00BD5FDF" w:rsidRDefault="00785B4C" w:rsidP="00F961CD">
            <w:pPr>
              <w:rPr>
                <w:rFonts w:ascii="Times New Roman" w:hAnsi="Times New Roman" w:cs="Times New Roman"/>
                <w:sz w:val="20"/>
                <w:szCs w:val="20"/>
              </w:rPr>
            </w:pPr>
          </w:p>
          <w:p w:rsidR="00785B4C" w:rsidRPr="00BD5FDF" w:rsidRDefault="00785B4C" w:rsidP="00F961CD">
            <w:pPr>
              <w:rPr>
                <w:rFonts w:ascii="Times New Roman" w:hAnsi="Times New Roman" w:cs="Times New Roman"/>
                <w:sz w:val="20"/>
                <w:szCs w:val="20"/>
              </w:rPr>
            </w:pPr>
          </w:p>
        </w:tc>
        <w:tc>
          <w:tcPr>
            <w:tcW w:w="1560" w:type="dxa"/>
            <w:vAlign w:val="center"/>
            <w:hideMark/>
          </w:tcPr>
          <w:p w:rsidR="00785B4C" w:rsidRPr="00BD5FDF" w:rsidRDefault="00785B4C" w:rsidP="00F961CD">
            <w:pPr>
              <w:jc w:val="center"/>
              <w:rPr>
                <w:rFonts w:ascii="Times New Roman" w:hAnsi="Times New Roman" w:cs="Times New Roman"/>
                <w:b/>
                <w:bCs/>
                <w:color w:val="000000"/>
                <w:sz w:val="20"/>
                <w:szCs w:val="20"/>
              </w:rPr>
            </w:pPr>
            <w:r w:rsidRPr="00BD5FDF">
              <w:rPr>
                <w:rFonts w:ascii="Times New Roman" w:hAnsi="Times New Roman" w:cs="Times New Roman"/>
                <w:b/>
                <w:bCs/>
                <w:color w:val="000000"/>
                <w:sz w:val="20"/>
                <w:szCs w:val="20"/>
              </w:rPr>
              <w:t>Кількість годин за 1 місяць (у середньому) (чол/год)</w:t>
            </w:r>
          </w:p>
        </w:tc>
        <w:tc>
          <w:tcPr>
            <w:tcW w:w="1275" w:type="dxa"/>
            <w:vAlign w:val="center"/>
            <w:hideMark/>
          </w:tcPr>
          <w:p w:rsidR="00785B4C" w:rsidRPr="00BD5FDF" w:rsidRDefault="00785B4C" w:rsidP="00BD5FDF">
            <w:pPr>
              <w:jc w:val="center"/>
              <w:rPr>
                <w:rFonts w:ascii="Times New Roman" w:hAnsi="Times New Roman" w:cs="Times New Roman"/>
                <w:b/>
                <w:bCs/>
                <w:color w:val="000000"/>
                <w:sz w:val="20"/>
                <w:szCs w:val="20"/>
              </w:rPr>
            </w:pPr>
            <w:r w:rsidRPr="00BD5FDF">
              <w:rPr>
                <w:rFonts w:ascii="Times New Roman" w:hAnsi="Times New Roman" w:cs="Times New Roman"/>
                <w:b/>
                <w:bCs/>
                <w:color w:val="000000"/>
                <w:sz w:val="20"/>
                <w:szCs w:val="20"/>
              </w:rPr>
              <w:t>Кількість годин за 1</w:t>
            </w:r>
            <w:r w:rsidR="00BD5FDF">
              <w:rPr>
                <w:rFonts w:ascii="Times New Roman" w:hAnsi="Times New Roman" w:cs="Times New Roman"/>
                <w:b/>
                <w:bCs/>
                <w:color w:val="000000"/>
                <w:sz w:val="20"/>
                <w:szCs w:val="20"/>
                <w:lang w:val="uk-UA"/>
              </w:rPr>
              <w:t>2</w:t>
            </w:r>
            <w:r w:rsidRPr="00BD5FDF">
              <w:rPr>
                <w:rFonts w:ascii="Times New Roman" w:hAnsi="Times New Roman" w:cs="Times New Roman"/>
                <w:b/>
                <w:bCs/>
                <w:color w:val="000000"/>
                <w:sz w:val="20"/>
                <w:szCs w:val="20"/>
              </w:rPr>
              <w:t xml:space="preserve"> місяців (чол/год)</w:t>
            </w:r>
          </w:p>
        </w:tc>
        <w:tc>
          <w:tcPr>
            <w:tcW w:w="1202" w:type="dxa"/>
            <w:vAlign w:val="center"/>
            <w:hideMark/>
          </w:tcPr>
          <w:p w:rsidR="00785B4C" w:rsidRPr="00BD5FDF" w:rsidRDefault="00785B4C" w:rsidP="00F961CD">
            <w:pPr>
              <w:jc w:val="center"/>
              <w:rPr>
                <w:rFonts w:ascii="Times New Roman" w:hAnsi="Times New Roman" w:cs="Times New Roman"/>
                <w:b/>
                <w:bCs/>
                <w:color w:val="000000"/>
                <w:sz w:val="20"/>
                <w:szCs w:val="20"/>
              </w:rPr>
            </w:pPr>
            <w:r w:rsidRPr="00BD5FDF">
              <w:rPr>
                <w:rFonts w:ascii="Times New Roman" w:hAnsi="Times New Roman" w:cs="Times New Roman"/>
                <w:b/>
                <w:bCs/>
                <w:color w:val="000000"/>
                <w:sz w:val="20"/>
                <w:szCs w:val="20"/>
              </w:rPr>
              <w:t>Вартість 1-ої чол./год</w:t>
            </w:r>
            <w:proofErr w:type="gramStart"/>
            <w:r w:rsidRPr="00BD5FDF">
              <w:rPr>
                <w:rFonts w:ascii="Times New Roman" w:hAnsi="Times New Roman" w:cs="Times New Roman"/>
                <w:b/>
                <w:bCs/>
                <w:color w:val="000000"/>
                <w:sz w:val="20"/>
                <w:szCs w:val="20"/>
              </w:rPr>
              <w:t>., (</w:t>
            </w:r>
            <w:proofErr w:type="gramEnd"/>
            <w:r w:rsidRPr="00BD5FDF">
              <w:rPr>
                <w:rFonts w:ascii="Times New Roman" w:hAnsi="Times New Roman" w:cs="Times New Roman"/>
                <w:b/>
                <w:bCs/>
                <w:color w:val="000000"/>
                <w:sz w:val="20"/>
                <w:szCs w:val="20"/>
              </w:rPr>
              <w:t>грн)</w:t>
            </w:r>
          </w:p>
        </w:tc>
        <w:tc>
          <w:tcPr>
            <w:tcW w:w="1350" w:type="dxa"/>
            <w:vAlign w:val="center"/>
            <w:hideMark/>
          </w:tcPr>
          <w:p w:rsidR="00785B4C" w:rsidRPr="00BD5FDF" w:rsidRDefault="00785B4C" w:rsidP="00F961CD">
            <w:pPr>
              <w:jc w:val="center"/>
              <w:rPr>
                <w:rFonts w:ascii="Times New Roman" w:hAnsi="Times New Roman" w:cs="Times New Roman"/>
                <w:b/>
                <w:bCs/>
                <w:color w:val="000000"/>
                <w:sz w:val="20"/>
                <w:szCs w:val="20"/>
              </w:rPr>
            </w:pPr>
            <w:r w:rsidRPr="00BD5FDF">
              <w:rPr>
                <w:rFonts w:ascii="Times New Roman" w:hAnsi="Times New Roman" w:cs="Times New Roman"/>
                <w:b/>
                <w:bCs/>
                <w:color w:val="000000"/>
                <w:sz w:val="20"/>
                <w:szCs w:val="20"/>
              </w:rPr>
              <w:t>Вартість за 1 місяц</w:t>
            </w:r>
            <w:proofErr w:type="gramStart"/>
            <w:r w:rsidRPr="00BD5FDF">
              <w:rPr>
                <w:rFonts w:ascii="Times New Roman" w:hAnsi="Times New Roman" w:cs="Times New Roman"/>
                <w:b/>
                <w:bCs/>
                <w:color w:val="000000"/>
                <w:sz w:val="20"/>
                <w:szCs w:val="20"/>
              </w:rPr>
              <w:t>ь(</w:t>
            </w:r>
            <w:proofErr w:type="gramEnd"/>
            <w:r w:rsidRPr="00BD5FDF">
              <w:rPr>
                <w:rFonts w:ascii="Times New Roman" w:hAnsi="Times New Roman" w:cs="Times New Roman"/>
                <w:b/>
                <w:bCs/>
                <w:color w:val="000000"/>
                <w:sz w:val="20"/>
                <w:szCs w:val="20"/>
              </w:rPr>
              <w:t>у середньому) (грн.),                 без ПДВ</w:t>
            </w:r>
          </w:p>
        </w:tc>
        <w:tc>
          <w:tcPr>
            <w:tcW w:w="1276" w:type="dxa"/>
            <w:vAlign w:val="center"/>
            <w:hideMark/>
          </w:tcPr>
          <w:p w:rsidR="00785B4C" w:rsidRPr="00BD5FDF" w:rsidRDefault="00785B4C" w:rsidP="00BD5FDF">
            <w:pPr>
              <w:jc w:val="center"/>
              <w:rPr>
                <w:rFonts w:ascii="Times New Roman" w:hAnsi="Times New Roman" w:cs="Times New Roman"/>
                <w:b/>
                <w:bCs/>
                <w:color w:val="000000"/>
                <w:sz w:val="20"/>
                <w:szCs w:val="20"/>
              </w:rPr>
            </w:pPr>
            <w:r w:rsidRPr="00BD5FDF">
              <w:rPr>
                <w:rFonts w:ascii="Times New Roman" w:hAnsi="Times New Roman" w:cs="Times New Roman"/>
                <w:b/>
                <w:bCs/>
                <w:color w:val="000000"/>
                <w:sz w:val="20"/>
                <w:szCs w:val="20"/>
              </w:rPr>
              <w:t>Вартість за 1</w:t>
            </w:r>
            <w:r w:rsidR="00BD5FDF">
              <w:rPr>
                <w:rFonts w:ascii="Times New Roman" w:hAnsi="Times New Roman" w:cs="Times New Roman"/>
                <w:b/>
                <w:bCs/>
                <w:color w:val="000000"/>
                <w:sz w:val="20"/>
                <w:szCs w:val="20"/>
                <w:lang w:val="uk-UA"/>
              </w:rPr>
              <w:t>2</w:t>
            </w:r>
            <w:r w:rsidRPr="00BD5FDF">
              <w:rPr>
                <w:rFonts w:ascii="Times New Roman" w:hAnsi="Times New Roman" w:cs="Times New Roman"/>
                <w:b/>
                <w:bCs/>
                <w:color w:val="000000"/>
                <w:sz w:val="20"/>
                <w:szCs w:val="20"/>
              </w:rPr>
              <w:t xml:space="preserve"> місяців (грн.),                 без ПДВ</w:t>
            </w:r>
          </w:p>
        </w:tc>
      </w:tr>
      <w:tr w:rsidR="00452474" w:rsidRPr="000C46F3" w:rsidTr="00452474">
        <w:trPr>
          <w:trHeight w:val="3438"/>
        </w:trPr>
        <w:tc>
          <w:tcPr>
            <w:tcW w:w="2943" w:type="dxa"/>
            <w:vAlign w:val="bottom"/>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 xml:space="preserve">1. Послуги з обслуговування програмного забезпечення програмно - технологічного комплексу «Автоматизована система управління виробничою діяльністю»  у </w:t>
            </w:r>
            <w:proofErr w:type="gramStart"/>
            <w:r w:rsidRPr="00BD5FDF">
              <w:rPr>
                <w:rFonts w:ascii="Times New Roman" w:hAnsi="Times New Roman" w:cs="Times New Roman"/>
                <w:color w:val="000000"/>
                <w:sz w:val="20"/>
                <w:szCs w:val="20"/>
              </w:rPr>
              <w:t>п</w:t>
            </w:r>
            <w:proofErr w:type="gramEnd"/>
            <w:r w:rsidRPr="00BD5FDF">
              <w:rPr>
                <w:rFonts w:ascii="Times New Roman" w:hAnsi="Times New Roman" w:cs="Times New Roman"/>
                <w:color w:val="000000"/>
                <w:sz w:val="20"/>
                <w:szCs w:val="20"/>
              </w:rPr>
              <w:t>ідсистемах:</w:t>
            </w:r>
            <w:r w:rsidRPr="00BD5FDF">
              <w:rPr>
                <w:rFonts w:ascii="Times New Roman" w:hAnsi="Times New Roman" w:cs="Times New Roman"/>
                <w:color w:val="000000"/>
                <w:sz w:val="20"/>
                <w:szCs w:val="20"/>
              </w:rPr>
              <w:br/>
              <w:t>• Переліки;</w:t>
            </w:r>
            <w:r w:rsidRPr="00BD5FDF">
              <w:rPr>
                <w:rFonts w:ascii="Times New Roman" w:hAnsi="Times New Roman" w:cs="Times New Roman"/>
                <w:color w:val="000000"/>
                <w:sz w:val="20"/>
                <w:szCs w:val="20"/>
              </w:rPr>
              <w:br/>
              <w:t>• Бюро приймання (для бюро приймання та відділів, які працюють з оформлення розрахункових документів з покупцями і складання робочої звітності);</w:t>
            </w:r>
            <w:r w:rsidRPr="00BD5FDF">
              <w:rPr>
                <w:rFonts w:ascii="Times New Roman" w:hAnsi="Times New Roman" w:cs="Times New Roman"/>
                <w:color w:val="000000"/>
                <w:sz w:val="20"/>
                <w:szCs w:val="20"/>
              </w:rPr>
              <w:br/>
              <w:t xml:space="preserve">• Управління НДІ (нормативно-довідковою інформацією) метрологічних </w:t>
            </w:r>
            <w:proofErr w:type="gramStart"/>
            <w:r w:rsidRPr="00BD5FDF">
              <w:rPr>
                <w:rFonts w:ascii="Times New Roman" w:hAnsi="Times New Roman" w:cs="Times New Roman"/>
                <w:color w:val="000000"/>
                <w:sz w:val="20"/>
                <w:szCs w:val="20"/>
              </w:rPr>
              <w:t>п</w:t>
            </w:r>
            <w:proofErr w:type="gramEnd"/>
            <w:r w:rsidRPr="00BD5FDF">
              <w:rPr>
                <w:rFonts w:ascii="Times New Roman" w:hAnsi="Times New Roman" w:cs="Times New Roman"/>
                <w:color w:val="000000"/>
                <w:sz w:val="20"/>
                <w:szCs w:val="20"/>
              </w:rPr>
              <w:t>ідрозділів;</w:t>
            </w:r>
            <w:r w:rsidRPr="00BD5FDF">
              <w:rPr>
                <w:rFonts w:ascii="Times New Roman" w:hAnsi="Times New Roman" w:cs="Times New Roman"/>
                <w:color w:val="000000"/>
                <w:sz w:val="20"/>
                <w:szCs w:val="20"/>
              </w:rPr>
              <w:br/>
              <w:t>• Бухгалтерський і податковий облік;</w:t>
            </w:r>
            <w:r w:rsidRPr="00BD5FDF">
              <w:rPr>
                <w:rFonts w:ascii="Times New Roman" w:hAnsi="Times New Roman" w:cs="Times New Roman"/>
                <w:color w:val="000000"/>
                <w:sz w:val="20"/>
                <w:szCs w:val="20"/>
              </w:rPr>
              <w:br/>
              <w:t>• Зарплата і Управління персоналом;</w:t>
            </w:r>
            <w:r w:rsidRPr="00BD5FDF">
              <w:rPr>
                <w:rFonts w:ascii="Times New Roman" w:hAnsi="Times New Roman" w:cs="Times New Roman"/>
                <w:color w:val="000000"/>
                <w:sz w:val="20"/>
                <w:szCs w:val="20"/>
              </w:rPr>
              <w:br/>
              <w:t>• Документообіг.</w:t>
            </w:r>
          </w:p>
        </w:tc>
        <w:tc>
          <w:tcPr>
            <w:tcW w:w="156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411"/>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1.1. Настроювання звітів.</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418"/>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1.2. Навчання користувачів.</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423"/>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 xml:space="preserve">1.3. </w:t>
            </w:r>
            <w:proofErr w:type="gramStart"/>
            <w:r w:rsidRPr="00BD5FDF">
              <w:rPr>
                <w:rFonts w:ascii="Times New Roman" w:hAnsi="Times New Roman" w:cs="Times New Roman"/>
                <w:color w:val="000000"/>
                <w:sz w:val="20"/>
                <w:szCs w:val="20"/>
              </w:rPr>
              <w:t>П</w:t>
            </w:r>
            <w:proofErr w:type="gramEnd"/>
            <w:r w:rsidRPr="00BD5FDF">
              <w:rPr>
                <w:rFonts w:ascii="Times New Roman" w:hAnsi="Times New Roman" w:cs="Times New Roman"/>
                <w:color w:val="000000"/>
                <w:sz w:val="20"/>
                <w:szCs w:val="20"/>
              </w:rPr>
              <w:t xml:space="preserve">ідготовка даних до змін різного роду, необхідна </w:t>
            </w:r>
            <w:r w:rsidRPr="00BD5FDF">
              <w:rPr>
                <w:rFonts w:ascii="Times New Roman" w:hAnsi="Times New Roman" w:cs="Times New Roman"/>
                <w:color w:val="000000"/>
                <w:sz w:val="20"/>
                <w:szCs w:val="20"/>
              </w:rPr>
              <w:lastRenderedPageBreak/>
              <w:t>обробка данних.</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415"/>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lastRenderedPageBreak/>
              <w:t>1.4. Виявлення помилок, виправлення та пошук заході</w:t>
            </w:r>
            <w:proofErr w:type="gramStart"/>
            <w:r w:rsidRPr="00BD5FDF">
              <w:rPr>
                <w:rFonts w:ascii="Times New Roman" w:hAnsi="Times New Roman" w:cs="Times New Roman"/>
                <w:color w:val="000000"/>
                <w:sz w:val="20"/>
                <w:szCs w:val="20"/>
              </w:rPr>
              <w:t>в</w:t>
            </w:r>
            <w:proofErr w:type="gramEnd"/>
            <w:r w:rsidRPr="00BD5FDF">
              <w:rPr>
                <w:rFonts w:ascii="Times New Roman" w:hAnsi="Times New Roman" w:cs="Times New Roman"/>
                <w:color w:val="000000"/>
                <w:sz w:val="20"/>
                <w:szCs w:val="20"/>
              </w:rPr>
              <w:t xml:space="preserve"> до їх уникнення.</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832"/>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1.5. Перевірка коректності у заповненні даних користувачами, пошук заході</w:t>
            </w:r>
            <w:proofErr w:type="gramStart"/>
            <w:r w:rsidRPr="00BD5FDF">
              <w:rPr>
                <w:rFonts w:ascii="Times New Roman" w:hAnsi="Times New Roman" w:cs="Times New Roman"/>
                <w:color w:val="000000"/>
                <w:sz w:val="20"/>
                <w:szCs w:val="20"/>
              </w:rPr>
              <w:t>в</w:t>
            </w:r>
            <w:proofErr w:type="gramEnd"/>
            <w:r w:rsidRPr="00BD5FDF">
              <w:rPr>
                <w:rFonts w:ascii="Times New Roman" w:hAnsi="Times New Roman" w:cs="Times New Roman"/>
                <w:color w:val="000000"/>
                <w:sz w:val="20"/>
                <w:szCs w:val="20"/>
              </w:rPr>
              <w:t xml:space="preserve"> до уникнення помилкового вводу даних користувачами, перевірка дотримання технології роботи користувачами.</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719"/>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1.6. Настроювання інтерфейсів користувачів, усунення незручностей роботи з програмою, пошук заході</w:t>
            </w:r>
            <w:proofErr w:type="gramStart"/>
            <w:r w:rsidRPr="00BD5FDF">
              <w:rPr>
                <w:rFonts w:ascii="Times New Roman" w:hAnsi="Times New Roman" w:cs="Times New Roman"/>
                <w:color w:val="000000"/>
                <w:sz w:val="20"/>
                <w:szCs w:val="20"/>
              </w:rPr>
              <w:t>в</w:t>
            </w:r>
            <w:proofErr w:type="gramEnd"/>
            <w:r w:rsidRPr="00BD5FDF">
              <w:rPr>
                <w:rFonts w:ascii="Times New Roman" w:hAnsi="Times New Roman" w:cs="Times New Roman"/>
                <w:color w:val="000000"/>
                <w:sz w:val="20"/>
                <w:szCs w:val="20"/>
              </w:rPr>
              <w:t xml:space="preserve"> до усунення незручностей роботи з програмою. </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901"/>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 xml:space="preserve">1.7. </w:t>
            </w:r>
            <w:proofErr w:type="gramStart"/>
            <w:r w:rsidRPr="00BD5FDF">
              <w:rPr>
                <w:rFonts w:ascii="Times New Roman" w:hAnsi="Times New Roman" w:cs="Times New Roman"/>
                <w:color w:val="000000"/>
                <w:sz w:val="20"/>
                <w:szCs w:val="20"/>
              </w:rPr>
              <w:t>Р</w:t>
            </w:r>
            <w:proofErr w:type="gramEnd"/>
            <w:r w:rsidRPr="00BD5FDF">
              <w:rPr>
                <w:rFonts w:ascii="Times New Roman" w:hAnsi="Times New Roman" w:cs="Times New Roman"/>
                <w:color w:val="000000"/>
                <w:sz w:val="20"/>
                <w:szCs w:val="20"/>
              </w:rPr>
              <w:t>ішення різного роду оперативних та термінових питань з користувачами.</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785B4C" w:rsidTr="00452474">
        <w:tblPrEx>
          <w:tblLook w:val="0000"/>
        </w:tblPrEx>
        <w:trPr>
          <w:trHeight w:val="276"/>
        </w:trPr>
        <w:tc>
          <w:tcPr>
            <w:tcW w:w="6980" w:type="dxa"/>
            <w:gridSpan w:val="4"/>
          </w:tcPr>
          <w:p w:rsidR="00785B4C" w:rsidRPr="00BD5FDF" w:rsidRDefault="00F961CD" w:rsidP="00F961CD">
            <w:pPr>
              <w:pStyle w:val="ab"/>
              <w:ind w:left="108"/>
              <w:jc w:val="right"/>
              <w:rPr>
                <w:rFonts w:ascii="Times New Roman" w:hAnsi="Times New Roman"/>
                <w:b/>
                <w:i/>
                <w:sz w:val="20"/>
                <w:szCs w:val="20"/>
              </w:rPr>
            </w:pPr>
            <w:r w:rsidRPr="00F961CD">
              <w:rPr>
                <w:rFonts w:ascii="Times New Roman" w:hAnsi="Times New Roman"/>
                <w:b/>
                <w:i/>
                <w:sz w:val="20"/>
                <w:szCs w:val="20"/>
                <w:lang w:val="ru-RU"/>
              </w:rPr>
              <w:t>Загальна вартість</w:t>
            </w:r>
            <w:r w:rsidR="00785B4C" w:rsidRPr="00BD5FDF">
              <w:rPr>
                <w:rFonts w:ascii="Times New Roman" w:hAnsi="Times New Roman"/>
                <w:b/>
                <w:i/>
                <w:sz w:val="20"/>
                <w:szCs w:val="20"/>
              </w:rPr>
              <w:t xml:space="preserve"> (грн), </w:t>
            </w:r>
            <w:r>
              <w:rPr>
                <w:rFonts w:ascii="Times New Roman" w:hAnsi="Times New Roman"/>
                <w:b/>
                <w:i/>
                <w:sz w:val="20"/>
                <w:szCs w:val="20"/>
              </w:rPr>
              <w:t xml:space="preserve">без </w:t>
            </w:r>
            <w:r w:rsidR="00785B4C" w:rsidRPr="00BD5FDF">
              <w:rPr>
                <w:rFonts w:ascii="Times New Roman" w:hAnsi="Times New Roman"/>
                <w:b/>
                <w:i/>
                <w:sz w:val="20"/>
                <w:szCs w:val="20"/>
              </w:rPr>
              <w:t xml:space="preserve"> ПДВ</w:t>
            </w:r>
          </w:p>
        </w:tc>
        <w:tc>
          <w:tcPr>
            <w:tcW w:w="2626" w:type="dxa"/>
            <w:gridSpan w:val="2"/>
          </w:tcPr>
          <w:p w:rsidR="00785B4C" w:rsidRPr="00BD5FDF" w:rsidRDefault="00785B4C" w:rsidP="00F961CD">
            <w:pPr>
              <w:pStyle w:val="ab"/>
              <w:jc w:val="both"/>
              <w:rPr>
                <w:rFonts w:ascii="Times New Roman" w:hAnsi="Times New Roman"/>
                <w:b/>
                <w:i/>
                <w:sz w:val="20"/>
                <w:szCs w:val="20"/>
              </w:rPr>
            </w:pPr>
          </w:p>
        </w:tc>
      </w:tr>
    </w:tbl>
    <w:p w:rsidR="00BD5FDF" w:rsidRDefault="00BD5FDF" w:rsidP="00BD5FDF">
      <w:pPr>
        <w:spacing w:after="0"/>
        <w:jc w:val="both"/>
        <w:rPr>
          <w:rFonts w:ascii="Times New Roman" w:hAnsi="Times New Roman" w:cs="Times New Roman"/>
          <w:lang w:val="uk-UA" w:eastAsia="uk-UA"/>
        </w:rPr>
      </w:pPr>
    </w:p>
    <w:p w:rsidR="00785B4C" w:rsidRPr="00BD5FDF" w:rsidRDefault="00785B4C" w:rsidP="005E7334">
      <w:pPr>
        <w:spacing w:after="0"/>
        <w:ind w:firstLine="567"/>
        <w:jc w:val="both"/>
        <w:rPr>
          <w:rFonts w:ascii="Times New Roman" w:hAnsi="Times New Roman" w:cs="Times New Roman"/>
          <w:lang w:val="uk-UA" w:eastAsia="uk-UA"/>
        </w:rPr>
      </w:pPr>
      <w:r w:rsidRPr="00BD5FDF">
        <w:rPr>
          <w:rFonts w:ascii="Times New Roman" w:hAnsi="Times New Roman" w:cs="Times New Roman"/>
          <w:lang w:val="uk-UA" w:eastAsia="uk-UA"/>
        </w:rPr>
        <w:t>2. Гарантуємо виконання зобов’язань з виконання послуг з дотриманням державних стандартів і правил, нормативних, технічних та інших вимог у зазначеній сфері, а також застосування заходів по конфіденційності</w:t>
      </w:r>
    </w:p>
    <w:p w:rsidR="00785B4C" w:rsidRPr="00BD5FDF" w:rsidRDefault="00452474" w:rsidP="00BD5FDF">
      <w:pPr>
        <w:tabs>
          <w:tab w:val="left" w:pos="567"/>
          <w:tab w:val="left" w:pos="1276"/>
        </w:tabs>
        <w:spacing w:after="0"/>
        <w:jc w:val="both"/>
        <w:rPr>
          <w:rFonts w:ascii="Times New Roman" w:hAnsi="Times New Roman" w:cs="Times New Roman"/>
        </w:rPr>
      </w:pPr>
      <w:r>
        <w:rPr>
          <w:rFonts w:ascii="Times New Roman" w:hAnsi="Times New Roman" w:cs="Times New Roman"/>
          <w:lang w:val="uk-UA"/>
        </w:rPr>
        <w:tab/>
      </w:r>
      <w:r w:rsidR="00BD5FDF">
        <w:rPr>
          <w:rFonts w:ascii="Times New Roman" w:hAnsi="Times New Roman" w:cs="Times New Roman"/>
          <w:lang w:val="uk-UA"/>
        </w:rPr>
        <w:t xml:space="preserve">3. </w:t>
      </w:r>
      <w:r w:rsidR="00785B4C" w:rsidRPr="00BD5FDF">
        <w:rPr>
          <w:rFonts w:ascii="Times New Roman" w:hAnsi="Times New Roman" w:cs="Times New Roman"/>
        </w:rPr>
        <w:t xml:space="preserve">Умови оплати: </w:t>
      </w:r>
      <w:r w:rsidR="00785B4C" w:rsidRPr="00BD5FDF">
        <w:rPr>
          <w:rStyle w:val="tlid-translation"/>
          <w:rFonts w:ascii="Times New Roman" w:hAnsi="Times New Roman" w:cs="Times New Roman"/>
        </w:rPr>
        <w:t xml:space="preserve">Оплата здійснюється за фактом  надання послуг у </w:t>
      </w:r>
      <w:r w:rsidR="00785B4C" w:rsidRPr="00BD5FDF">
        <w:rPr>
          <w:rFonts w:ascii="Times New Roman" w:hAnsi="Times New Roman" w:cs="Times New Roman"/>
        </w:rPr>
        <w:t>межах 90 (дев’</w:t>
      </w:r>
      <w:r w:rsidR="00BD5FDF">
        <w:rPr>
          <w:rFonts w:ascii="Times New Roman" w:hAnsi="Times New Roman" w:cs="Times New Roman"/>
        </w:rPr>
        <w:t>яносто)</w:t>
      </w:r>
      <w:r w:rsidR="00BD5FDF">
        <w:rPr>
          <w:rFonts w:ascii="Times New Roman" w:hAnsi="Times New Roman" w:cs="Times New Roman"/>
          <w:lang w:val="uk-UA"/>
        </w:rPr>
        <w:t xml:space="preserve"> </w:t>
      </w:r>
      <w:r w:rsidR="00785B4C" w:rsidRPr="00BD5FDF">
        <w:rPr>
          <w:rFonts w:ascii="Times New Roman" w:hAnsi="Times New Roman" w:cs="Times New Roman"/>
        </w:rPr>
        <w:t>календарних днів.</w:t>
      </w:r>
      <w:r w:rsidR="00BD5FDF">
        <w:rPr>
          <w:rFonts w:ascii="Times New Roman" w:hAnsi="Times New Roman" w:cs="Times New Roman"/>
          <w:lang w:val="uk-UA"/>
        </w:rPr>
        <w:t xml:space="preserve"> </w:t>
      </w:r>
      <w:proofErr w:type="gramStart"/>
      <w:r w:rsidR="00785B4C" w:rsidRPr="00BD5FDF">
        <w:rPr>
          <w:rFonts w:ascii="Times New Roman" w:hAnsi="Times New Roman" w:cs="Times New Roman"/>
        </w:rPr>
        <w:t>П</w:t>
      </w:r>
      <w:proofErr w:type="gramEnd"/>
      <w:r w:rsidR="00785B4C" w:rsidRPr="00BD5FDF">
        <w:rPr>
          <w:rFonts w:ascii="Times New Roman" w:hAnsi="Times New Roman" w:cs="Times New Roman"/>
        </w:rPr>
        <w:t>ісляплата 100%.</w:t>
      </w:r>
    </w:p>
    <w:p w:rsidR="00785B4C" w:rsidRPr="00BD5FDF" w:rsidRDefault="00785B4C" w:rsidP="005E7334">
      <w:pPr>
        <w:spacing w:after="0"/>
        <w:ind w:firstLine="567"/>
        <w:jc w:val="both"/>
        <w:rPr>
          <w:rFonts w:ascii="Times New Roman" w:hAnsi="Times New Roman" w:cs="Times New Roman"/>
          <w:b/>
        </w:rPr>
      </w:pPr>
      <w:r w:rsidRPr="00BD5FDF">
        <w:rPr>
          <w:rFonts w:ascii="Times New Roman" w:hAnsi="Times New Roman" w:cs="Times New Roman"/>
        </w:rPr>
        <w:t xml:space="preserve">4. Термін надання послуг: з </w:t>
      </w:r>
      <w:r w:rsidR="005E7334">
        <w:rPr>
          <w:rFonts w:ascii="Times New Roman" w:hAnsi="Times New Roman" w:cs="Times New Roman"/>
          <w:lang w:val="uk-UA"/>
        </w:rPr>
        <w:t>моменту укладання договору</w:t>
      </w:r>
      <w:r w:rsidRPr="00BD5FDF">
        <w:rPr>
          <w:rFonts w:ascii="Times New Roman" w:hAnsi="Times New Roman" w:cs="Times New Roman"/>
        </w:rPr>
        <w:t xml:space="preserve"> до 31 грудня 202</w:t>
      </w:r>
      <w:r w:rsidR="00BD5FDF">
        <w:rPr>
          <w:rFonts w:ascii="Times New Roman" w:hAnsi="Times New Roman" w:cs="Times New Roman"/>
          <w:lang w:val="uk-UA"/>
        </w:rPr>
        <w:t>3</w:t>
      </w:r>
      <w:r w:rsidRPr="00BD5FDF">
        <w:rPr>
          <w:rFonts w:ascii="Times New Roman" w:hAnsi="Times New Roman" w:cs="Times New Roman"/>
        </w:rPr>
        <w:t xml:space="preserve"> року</w:t>
      </w:r>
      <w:r w:rsidR="005E7334">
        <w:rPr>
          <w:rFonts w:ascii="Times New Roman" w:hAnsi="Times New Roman" w:cs="Times New Roman"/>
          <w:lang w:val="uk-UA"/>
        </w:rPr>
        <w:t xml:space="preserve"> включно</w:t>
      </w:r>
      <w:r w:rsidRPr="00BD5FDF">
        <w:rPr>
          <w:rFonts w:ascii="Times New Roman" w:hAnsi="Times New Roman" w:cs="Times New Roman"/>
        </w:rPr>
        <w:t>.</w:t>
      </w:r>
    </w:p>
    <w:p w:rsidR="00785B4C" w:rsidRPr="00BD5FDF" w:rsidRDefault="00452474" w:rsidP="005E7334">
      <w:pPr>
        <w:pStyle w:val="20"/>
        <w:tabs>
          <w:tab w:val="left" w:pos="567"/>
        </w:tabs>
        <w:spacing w:after="0" w:line="240" w:lineRule="auto"/>
        <w:ind w:left="0"/>
        <w:jc w:val="both"/>
        <w:rPr>
          <w:rFonts w:ascii="Times New Roman" w:hAnsi="Times New Roman" w:cs="Times New Roman"/>
        </w:rPr>
      </w:pPr>
      <w:r>
        <w:rPr>
          <w:rFonts w:ascii="Times New Roman" w:hAnsi="Times New Roman" w:cs="Times New Roman"/>
          <w:lang w:val="uk-UA"/>
        </w:rPr>
        <w:tab/>
      </w:r>
      <w:r w:rsidR="00785B4C" w:rsidRPr="00BD5FDF">
        <w:rPr>
          <w:rFonts w:ascii="Times New Roman" w:hAnsi="Times New Roman" w:cs="Times New Roman"/>
        </w:rPr>
        <w:t xml:space="preserve">5. У разі визначення нас Переможцем </w:t>
      </w:r>
      <w:r w:rsidR="00BD5FDF">
        <w:rPr>
          <w:rFonts w:ascii="Times New Roman" w:hAnsi="Times New Roman" w:cs="Times New Roman"/>
          <w:lang w:val="uk-UA"/>
        </w:rPr>
        <w:t>відкритих торгів</w:t>
      </w:r>
      <w:r w:rsidR="00785B4C" w:rsidRPr="00BD5FDF">
        <w:rPr>
          <w:rFonts w:ascii="Times New Roman" w:hAnsi="Times New Roman" w:cs="Times New Roman"/>
        </w:rPr>
        <w:t xml:space="preserve"> та прийняття </w:t>
      </w:r>
      <w:proofErr w:type="gramStart"/>
      <w:r w:rsidR="00785B4C" w:rsidRPr="00BD5FDF">
        <w:rPr>
          <w:rFonts w:ascii="Times New Roman" w:hAnsi="Times New Roman" w:cs="Times New Roman"/>
        </w:rPr>
        <w:t>р</w:t>
      </w:r>
      <w:proofErr w:type="gramEnd"/>
      <w:r w:rsidR="00785B4C" w:rsidRPr="00BD5FDF">
        <w:rPr>
          <w:rFonts w:ascii="Times New Roman" w:hAnsi="Times New Roman" w:cs="Times New Roman"/>
        </w:rPr>
        <w:t>ішення про намір укласти договір про закупівлю, ми візьмемо на себе зобов'язання виконати всі умови, передбачені договором.</w:t>
      </w:r>
    </w:p>
    <w:p w:rsidR="00785B4C" w:rsidRPr="00452474" w:rsidRDefault="00785B4C" w:rsidP="005E7334">
      <w:pPr>
        <w:spacing w:after="0"/>
        <w:ind w:firstLine="567"/>
        <w:jc w:val="both"/>
        <w:rPr>
          <w:rFonts w:ascii="Times New Roman" w:hAnsi="Times New Roman" w:cs="Times New Roman"/>
          <w:strike/>
          <w:lang w:val="uk-UA"/>
        </w:rPr>
      </w:pPr>
      <w:r w:rsidRPr="00452474">
        <w:rPr>
          <w:rFonts w:ascii="Times New Roman" w:hAnsi="Times New Roman" w:cs="Times New Roman"/>
          <w:lang w:val="uk-UA"/>
        </w:rPr>
        <w:t>6.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найбільш економічно вигідної.</w:t>
      </w:r>
    </w:p>
    <w:p w:rsidR="00785B4C" w:rsidRPr="00452474" w:rsidRDefault="00452474" w:rsidP="00BD5FDF">
      <w:pPr>
        <w:tabs>
          <w:tab w:val="left" w:pos="540"/>
        </w:tabs>
        <w:spacing w:after="0"/>
        <w:jc w:val="both"/>
        <w:rPr>
          <w:rFonts w:ascii="Times New Roman" w:hAnsi="Times New Roman" w:cs="Times New Roman"/>
          <w:lang w:val="uk-UA"/>
        </w:rPr>
      </w:pPr>
      <w:r>
        <w:rPr>
          <w:rFonts w:ascii="Times New Roman" w:hAnsi="Times New Roman" w:cs="Times New Roman"/>
          <w:lang w:val="uk-UA"/>
        </w:rPr>
        <w:tab/>
      </w:r>
      <w:r w:rsidR="00785B4C" w:rsidRPr="00452474">
        <w:rPr>
          <w:rFonts w:ascii="Times New Roman" w:hAnsi="Times New Roman" w:cs="Times New Roman"/>
          <w:lang w:val="uk-UA"/>
        </w:rPr>
        <w:t xml:space="preserve">7. Ми розуміємо та погоджуємося, що Ви можете відмінити </w:t>
      </w:r>
      <w:r w:rsidR="00BD5FDF">
        <w:rPr>
          <w:rFonts w:ascii="Times New Roman" w:hAnsi="Times New Roman" w:cs="Times New Roman"/>
          <w:lang w:val="uk-UA"/>
        </w:rPr>
        <w:t>відкриті торги</w:t>
      </w:r>
      <w:r w:rsidR="00785B4C" w:rsidRPr="00452474">
        <w:rPr>
          <w:rFonts w:ascii="Times New Roman" w:hAnsi="Times New Roman" w:cs="Times New Roman"/>
          <w:lang w:val="uk-UA"/>
        </w:rPr>
        <w:t xml:space="preserve"> у разі наявності обставин для цього згідно із Законом. </w:t>
      </w:r>
    </w:p>
    <w:p w:rsidR="00785B4C" w:rsidRPr="00BD5FDF" w:rsidRDefault="00452474" w:rsidP="00BD5FDF">
      <w:pPr>
        <w:tabs>
          <w:tab w:val="left" w:pos="540"/>
        </w:tabs>
        <w:spacing w:after="0"/>
        <w:jc w:val="both"/>
        <w:rPr>
          <w:rFonts w:ascii="Times New Roman" w:hAnsi="Times New Roman" w:cs="Times New Roman"/>
          <w:lang w:val="uk-UA"/>
        </w:rPr>
      </w:pPr>
      <w:r>
        <w:rPr>
          <w:rFonts w:ascii="Times New Roman" w:hAnsi="Times New Roman" w:cs="Times New Roman"/>
          <w:lang w:val="uk-UA"/>
        </w:rPr>
        <w:tab/>
      </w:r>
      <w:r w:rsidR="00785B4C" w:rsidRPr="00452474">
        <w:rPr>
          <w:rFonts w:ascii="Times New Roman" w:hAnsi="Times New Roman" w:cs="Times New Roman"/>
          <w:lang w:val="uk-UA"/>
        </w:rPr>
        <w:t xml:space="preserve">8. Якщо нас визначено Переможцем спрощеної закупівлі, ми зобов'язуємося погодити договірну ціну та підписати Договір із Замовником відповідно до Додатку № </w:t>
      </w:r>
      <w:r w:rsidR="00BD5FDF">
        <w:rPr>
          <w:rFonts w:ascii="Times New Roman" w:hAnsi="Times New Roman" w:cs="Times New Roman"/>
          <w:lang w:val="uk-UA"/>
        </w:rPr>
        <w:t>7</w:t>
      </w:r>
      <w:r w:rsidR="00785B4C" w:rsidRPr="00452474">
        <w:rPr>
          <w:rFonts w:ascii="Times New Roman" w:hAnsi="Times New Roman" w:cs="Times New Roman"/>
          <w:lang w:val="uk-UA"/>
        </w:rPr>
        <w:t xml:space="preserve">  до ц</w:t>
      </w:r>
      <w:r w:rsidR="00BD5FDF">
        <w:rPr>
          <w:rFonts w:ascii="Times New Roman" w:hAnsi="Times New Roman" w:cs="Times New Roman"/>
          <w:lang w:val="uk-UA"/>
        </w:rPr>
        <w:t>ієї тендерної документації.</w:t>
      </w:r>
    </w:p>
    <w:p w:rsidR="00785B4C" w:rsidRPr="00BD5FDF" w:rsidRDefault="00452474" w:rsidP="00BD5FDF">
      <w:pPr>
        <w:tabs>
          <w:tab w:val="left" w:pos="540"/>
        </w:tabs>
        <w:spacing w:after="0"/>
        <w:jc w:val="both"/>
        <w:rPr>
          <w:rFonts w:ascii="Times New Roman" w:hAnsi="Times New Roman" w:cs="Times New Roman"/>
        </w:rPr>
      </w:pPr>
      <w:r>
        <w:rPr>
          <w:rFonts w:ascii="Times New Roman" w:hAnsi="Times New Roman" w:cs="Times New Roman"/>
          <w:lang w:val="uk-UA"/>
        </w:rPr>
        <w:tab/>
      </w:r>
      <w:r w:rsidR="00785B4C" w:rsidRPr="00BD5FDF">
        <w:rPr>
          <w:rFonts w:ascii="Times New Roman" w:hAnsi="Times New Roman" w:cs="Times New Roman"/>
        </w:rPr>
        <w:t xml:space="preserve">9. Зазначеним нижче </w:t>
      </w:r>
      <w:proofErr w:type="gramStart"/>
      <w:r w:rsidR="00785B4C" w:rsidRPr="00BD5FDF">
        <w:rPr>
          <w:rFonts w:ascii="Times New Roman" w:hAnsi="Times New Roman" w:cs="Times New Roman"/>
        </w:rPr>
        <w:t>п</w:t>
      </w:r>
      <w:proofErr w:type="gramEnd"/>
      <w:r w:rsidR="00785B4C" w:rsidRPr="00BD5FDF">
        <w:rPr>
          <w:rFonts w:ascii="Times New Roman" w:hAnsi="Times New Roman" w:cs="Times New Roman"/>
        </w:rPr>
        <w:t xml:space="preserve">ідписом ми підтверджуємо повну, безумовну і беззаперечну згоду з усіма умовами проведення </w:t>
      </w:r>
      <w:r w:rsidR="00BD5FDF">
        <w:rPr>
          <w:rFonts w:ascii="Times New Roman" w:hAnsi="Times New Roman" w:cs="Times New Roman"/>
          <w:lang w:val="uk-UA"/>
        </w:rPr>
        <w:t>відкритих торгів</w:t>
      </w:r>
      <w:r w:rsidR="00785B4C" w:rsidRPr="00BD5FDF">
        <w:rPr>
          <w:rFonts w:ascii="Times New Roman" w:hAnsi="Times New Roman" w:cs="Times New Roman"/>
        </w:rPr>
        <w:t xml:space="preserve">, визначеними в </w:t>
      </w:r>
      <w:r w:rsidR="00BD5FDF">
        <w:rPr>
          <w:rFonts w:ascii="Times New Roman" w:hAnsi="Times New Roman" w:cs="Times New Roman"/>
          <w:lang w:val="uk-UA"/>
        </w:rPr>
        <w:t>тендерній документації</w:t>
      </w:r>
      <w:r w:rsidR="00785B4C" w:rsidRPr="00BD5FDF">
        <w:rPr>
          <w:rFonts w:ascii="Times New Roman" w:hAnsi="Times New Roman" w:cs="Times New Roman"/>
        </w:rPr>
        <w:t xml:space="preserve">. </w:t>
      </w:r>
    </w:p>
    <w:p w:rsidR="00BD5FDF" w:rsidRPr="00BD5FDF" w:rsidRDefault="00785B4C" w:rsidP="005E7334">
      <w:pPr>
        <w:spacing w:after="0"/>
        <w:ind w:firstLine="567"/>
        <w:jc w:val="both"/>
        <w:rPr>
          <w:rFonts w:ascii="Times New Roman" w:hAnsi="Times New Roman" w:cs="Times New Roman"/>
          <w:vertAlign w:val="superscript"/>
        </w:rPr>
      </w:pPr>
      <w:r w:rsidRPr="00BD5FDF">
        <w:rPr>
          <w:rFonts w:ascii="Times New Roman" w:hAnsi="Times New Roman" w:cs="Times New Roman"/>
        </w:rPr>
        <w:t xml:space="preserve">10. </w:t>
      </w:r>
      <w:proofErr w:type="gramStart"/>
      <w:r w:rsidRPr="00BD5FDF">
        <w:rPr>
          <w:rFonts w:ascii="Times New Roman" w:hAnsi="Times New Roman" w:cs="Times New Roman"/>
        </w:rPr>
        <w:t>Ц</w:t>
      </w:r>
      <w:proofErr w:type="gramEnd"/>
      <w:r w:rsidRPr="00BD5FDF">
        <w:rPr>
          <w:rFonts w:ascii="Times New Roman" w:hAnsi="Times New Roman" w:cs="Times New Roman"/>
        </w:rPr>
        <w:t>інова пропозиція Учасника становить ____________________   грн.  з ПДВ</w:t>
      </w:r>
      <w:r w:rsidR="00BD5FDF">
        <w:rPr>
          <w:rFonts w:ascii="Times New Roman" w:hAnsi="Times New Roman"/>
        </w:rPr>
        <w:t xml:space="preserve"> </w:t>
      </w:r>
      <w:r w:rsidR="00BD5FDF" w:rsidRPr="00BD5FDF">
        <w:rPr>
          <w:rFonts w:ascii="Times New Roman" w:hAnsi="Times New Roman" w:cs="Times New Roman"/>
        </w:rPr>
        <w:t>(</w:t>
      </w:r>
      <w:r w:rsidR="00BD5FDF" w:rsidRPr="00BD5FDF">
        <w:rPr>
          <w:rFonts w:ascii="Times New Roman" w:hAnsi="Times New Roman" w:cs="Times New Roman"/>
          <w:i/>
        </w:rPr>
        <w:t>У разі якщо учасник є платником ПДВ)</w:t>
      </w:r>
      <w:r w:rsidR="00BD5FDF">
        <w:rPr>
          <w:rFonts w:ascii="Times New Roman" w:hAnsi="Times New Roman" w:cs="Times New Roman"/>
          <w:i/>
          <w:lang w:val="uk-UA"/>
        </w:rPr>
        <w:t xml:space="preserve">                                   </w:t>
      </w:r>
      <w:r w:rsidR="00BD5FDF" w:rsidRPr="00BD5FDF">
        <w:rPr>
          <w:rFonts w:ascii="Times New Roman" w:hAnsi="Times New Roman" w:cs="Times New Roman"/>
          <w:vertAlign w:val="superscript"/>
        </w:rPr>
        <w:t>(цифрами та прописом)</w:t>
      </w:r>
    </w:p>
    <w:p w:rsidR="00452474" w:rsidRDefault="00785B4C" w:rsidP="005E7334">
      <w:pPr>
        <w:spacing w:after="0"/>
        <w:ind w:firstLine="567"/>
        <w:jc w:val="both"/>
        <w:rPr>
          <w:rFonts w:ascii="Times New Roman" w:hAnsi="Times New Roman" w:cs="Times New Roman"/>
          <w:vertAlign w:val="superscript"/>
          <w:lang w:val="uk-UA"/>
        </w:rPr>
      </w:pPr>
      <w:r w:rsidRPr="00BD5FDF">
        <w:rPr>
          <w:rFonts w:ascii="Times New Roman" w:hAnsi="Times New Roman" w:cs="Times New Roman"/>
        </w:rPr>
        <w:t xml:space="preserve">10.1. </w:t>
      </w:r>
      <w:proofErr w:type="gramStart"/>
      <w:r w:rsidRPr="00BD5FDF">
        <w:rPr>
          <w:rFonts w:ascii="Times New Roman" w:hAnsi="Times New Roman" w:cs="Times New Roman"/>
        </w:rPr>
        <w:t>Ц</w:t>
      </w:r>
      <w:proofErr w:type="gramEnd"/>
      <w:r w:rsidRPr="00BD5FDF">
        <w:rPr>
          <w:rFonts w:ascii="Times New Roman" w:hAnsi="Times New Roman" w:cs="Times New Roman"/>
        </w:rPr>
        <w:t>інова пропозиція Учасника становить ________________________  грн. без ПДВ</w:t>
      </w:r>
      <w:r w:rsidR="00BD5FDF">
        <w:rPr>
          <w:rFonts w:ascii="Times New Roman" w:hAnsi="Times New Roman" w:cs="Times New Roman"/>
          <w:lang w:val="uk-UA"/>
        </w:rPr>
        <w:t xml:space="preserve"> </w:t>
      </w:r>
      <w:r w:rsidR="00BD5FDF" w:rsidRPr="00BD5FDF">
        <w:rPr>
          <w:rFonts w:ascii="Times New Roman" w:hAnsi="Times New Roman" w:cs="Times New Roman"/>
        </w:rPr>
        <w:t>(</w:t>
      </w:r>
      <w:r w:rsidR="00BD5FDF" w:rsidRPr="00BD5FDF">
        <w:rPr>
          <w:rFonts w:ascii="Times New Roman" w:hAnsi="Times New Roman" w:cs="Times New Roman"/>
          <w:i/>
        </w:rPr>
        <w:t>У разі якщо учасник не є платником ПДВ)</w:t>
      </w:r>
      <w:r w:rsidR="00BD5FDF" w:rsidRPr="00BD5FDF">
        <w:rPr>
          <w:rFonts w:ascii="Times New Roman" w:hAnsi="Times New Roman" w:cs="Times New Roman"/>
          <w:vertAlign w:val="superscript"/>
        </w:rPr>
        <w:t xml:space="preserve"> </w:t>
      </w:r>
      <w:r w:rsidR="00BD5FDF">
        <w:rPr>
          <w:rFonts w:ascii="Times New Roman" w:hAnsi="Times New Roman" w:cs="Times New Roman"/>
          <w:vertAlign w:val="superscript"/>
          <w:lang w:val="uk-UA"/>
        </w:rPr>
        <w:t xml:space="preserve">         </w:t>
      </w:r>
      <w:r w:rsidR="00452474">
        <w:rPr>
          <w:rFonts w:ascii="Times New Roman" w:hAnsi="Times New Roman" w:cs="Times New Roman"/>
          <w:vertAlign w:val="superscript"/>
          <w:lang w:val="uk-UA"/>
        </w:rPr>
        <w:t xml:space="preserve">                                       </w:t>
      </w:r>
      <w:r w:rsidR="00452474" w:rsidRPr="00BD5FDF">
        <w:rPr>
          <w:rFonts w:ascii="Times New Roman" w:hAnsi="Times New Roman" w:cs="Times New Roman"/>
          <w:vertAlign w:val="superscript"/>
        </w:rPr>
        <w:t>(цифрами та прописом)</w:t>
      </w:r>
    </w:p>
    <w:p w:rsidR="00785B4C" w:rsidRPr="00BD5FDF" w:rsidRDefault="00BD5FDF" w:rsidP="00BD5FDF">
      <w:pPr>
        <w:spacing w:after="0"/>
        <w:jc w:val="both"/>
        <w:rPr>
          <w:rFonts w:ascii="Times New Roman" w:hAnsi="Times New Roman" w:cs="Times New Roman"/>
          <w:i/>
          <w:lang w:val="uk-UA"/>
        </w:rPr>
      </w:pPr>
      <w:r>
        <w:rPr>
          <w:rFonts w:ascii="Times New Roman" w:hAnsi="Times New Roman" w:cs="Times New Roman"/>
          <w:vertAlign w:val="superscript"/>
          <w:lang w:val="uk-UA"/>
        </w:rPr>
        <w:t xml:space="preserve">                                       </w:t>
      </w:r>
      <w:r w:rsidR="00785B4C" w:rsidRPr="00BD5FDF">
        <w:rPr>
          <w:rFonts w:ascii="Times New Roman" w:hAnsi="Times New Roman" w:cs="Times New Roman"/>
        </w:rPr>
        <w:t xml:space="preserve">                                </w:t>
      </w:r>
    </w:p>
    <w:tbl>
      <w:tblPr>
        <w:tblW w:w="9567" w:type="dxa"/>
        <w:tblLook w:val="0000"/>
      </w:tblPr>
      <w:tblGrid>
        <w:gridCol w:w="4724"/>
        <w:gridCol w:w="4843"/>
      </w:tblGrid>
      <w:tr w:rsidR="00785B4C" w:rsidRPr="00BD5FDF" w:rsidTr="00452474">
        <w:trPr>
          <w:trHeight w:val="965"/>
        </w:trPr>
        <w:tc>
          <w:tcPr>
            <w:tcW w:w="4724" w:type="dxa"/>
          </w:tcPr>
          <w:p w:rsidR="00785B4C" w:rsidRPr="00BD5FDF" w:rsidRDefault="00785B4C" w:rsidP="00F961CD">
            <w:pPr>
              <w:jc w:val="both"/>
              <w:rPr>
                <w:rFonts w:ascii="Times New Roman" w:hAnsi="Times New Roman" w:cs="Times New Roman"/>
                <w:b/>
                <w:iCs/>
              </w:rPr>
            </w:pPr>
            <w:r w:rsidRPr="00BD5FDF">
              <w:rPr>
                <w:rFonts w:ascii="Times New Roman" w:hAnsi="Times New Roman" w:cs="Times New Roman"/>
                <w:b/>
                <w:iCs/>
              </w:rPr>
              <w:lastRenderedPageBreak/>
              <w:t xml:space="preserve">Посада </w:t>
            </w:r>
            <w:r w:rsidRPr="00BD5FDF">
              <w:rPr>
                <w:rFonts w:ascii="Times New Roman" w:hAnsi="Times New Roman" w:cs="Times New Roman"/>
                <w:iCs/>
              </w:rPr>
              <w:t>(</w:t>
            </w:r>
            <w:r w:rsidRPr="00BD5FDF">
              <w:rPr>
                <w:rFonts w:ascii="Times New Roman" w:hAnsi="Times New Roman" w:cs="Times New Roman"/>
                <w:i/>
                <w:iCs/>
              </w:rPr>
              <w:t xml:space="preserve">особи, уповноваженої на </w:t>
            </w:r>
            <w:proofErr w:type="gramStart"/>
            <w:r w:rsidRPr="00BD5FDF">
              <w:rPr>
                <w:rFonts w:ascii="Times New Roman" w:hAnsi="Times New Roman" w:cs="Times New Roman"/>
                <w:i/>
                <w:iCs/>
              </w:rPr>
              <w:t>п</w:t>
            </w:r>
            <w:proofErr w:type="gramEnd"/>
            <w:r w:rsidRPr="00BD5FDF">
              <w:rPr>
                <w:rFonts w:ascii="Times New Roman" w:hAnsi="Times New Roman" w:cs="Times New Roman"/>
                <w:i/>
                <w:iCs/>
              </w:rPr>
              <w:t>ідписання пропозиції</w:t>
            </w:r>
            <w:r w:rsidRPr="00BD5FDF">
              <w:rPr>
                <w:rFonts w:ascii="Times New Roman" w:hAnsi="Times New Roman" w:cs="Times New Roman"/>
                <w:iCs/>
              </w:rPr>
              <w:t xml:space="preserve">) </w:t>
            </w:r>
          </w:p>
          <w:p w:rsidR="00785B4C" w:rsidRPr="00BD5FDF" w:rsidRDefault="00785B4C" w:rsidP="00F961CD">
            <w:pPr>
              <w:rPr>
                <w:rFonts w:ascii="Times New Roman" w:hAnsi="Times New Roman" w:cs="Times New Roman"/>
                <w:b/>
              </w:rPr>
            </w:pPr>
          </w:p>
        </w:tc>
        <w:tc>
          <w:tcPr>
            <w:tcW w:w="4843" w:type="dxa"/>
          </w:tcPr>
          <w:p w:rsidR="00785B4C" w:rsidRPr="00BD5FDF" w:rsidRDefault="00785B4C" w:rsidP="00BD5FDF">
            <w:pPr>
              <w:spacing w:after="0"/>
              <w:rPr>
                <w:rFonts w:ascii="Times New Roman" w:hAnsi="Times New Roman" w:cs="Times New Roman"/>
                <w:i/>
                <w:iCs/>
              </w:rPr>
            </w:pPr>
            <w:r w:rsidRPr="00BD5FDF">
              <w:rPr>
                <w:rFonts w:ascii="Times New Roman" w:hAnsi="Times New Roman" w:cs="Times New Roman"/>
                <w:b/>
                <w:iCs/>
              </w:rPr>
              <w:t xml:space="preserve"> _____________ (</w:t>
            </w:r>
            <w:proofErr w:type="gramStart"/>
            <w:r w:rsidRPr="00BD5FDF">
              <w:rPr>
                <w:rFonts w:ascii="Times New Roman" w:hAnsi="Times New Roman" w:cs="Times New Roman"/>
                <w:b/>
                <w:iCs/>
              </w:rPr>
              <w:t>П</w:t>
            </w:r>
            <w:proofErr w:type="gramEnd"/>
            <w:r w:rsidRPr="00BD5FDF">
              <w:rPr>
                <w:rFonts w:ascii="Times New Roman" w:hAnsi="Times New Roman" w:cs="Times New Roman"/>
                <w:b/>
                <w:iCs/>
              </w:rPr>
              <w:t>ІБ)</w:t>
            </w:r>
          </w:p>
          <w:p w:rsidR="00785B4C" w:rsidRPr="00BD5FDF" w:rsidRDefault="00785B4C" w:rsidP="00BD5FDF">
            <w:pPr>
              <w:spacing w:after="0"/>
              <w:rPr>
                <w:rFonts w:ascii="Times New Roman" w:hAnsi="Times New Roman" w:cs="Times New Roman"/>
                <w:b/>
                <w:iCs/>
              </w:rPr>
            </w:pPr>
            <w:r w:rsidRPr="00BD5FDF">
              <w:rPr>
                <w:rFonts w:ascii="Times New Roman" w:hAnsi="Times New Roman" w:cs="Times New Roman"/>
                <w:iCs/>
                <w:vertAlign w:val="superscript"/>
              </w:rPr>
              <w:t xml:space="preserve">             </w:t>
            </w:r>
            <w:r w:rsidR="00BD5FDF">
              <w:rPr>
                <w:rFonts w:ascii="Times New Roman" w:hAnsi="Times New Roman" w:cs="Times New Roman"/>
                <w:iCs/>
                <w:vertAlign w:val="superscript"/>
              </w:rPr>
              <w:t xml:space="preserve">    </w:t>
            </w:r>
            <w:r w:rsidRPr="00BD5FDF">
              <w:rPr>
                <w:rFonts w:ascii="Times New Roman" w:hAnsi="Times New Roman" w:cs="Times New Roman"/>
                <w:iCs/>
                <w:vertAlign w:val="superscript"/>
              </w:rPr>
              <w:t xml:space="preserve"> (</w:t>
            </w:r>
            <w:proofErr w:type="gramStart"/>
            <w:r w:rsidRPr="00BD5FDF">
              <w:rPr>
                <w:rFonts w:ascii="Times New Roman" w:hAnsi="Times New Roman" w:cs="Times New Roman"/>
                <w:iCs/>
                <w:vertAlign w:val="superscript"/>
              </w:rPr>
              <w:t>п</w:t>
            </w:r>
            <w:proofErr w:type="gramEnd"/>
            <w:r w:rsidRPr="00BD5FDF">
              <w:rPr>
                <w:rFonts w:ascii="Times New Roman" w:hAnsi="Times New Roman" w:cs="Times New Roman"/>
                <w:iCs/>
                <w:vertAlign w:val="superscript"/>
              </w:rPr>
              <w:t>ідпис)</w:t>
            </w:r>
            <w:r w:rsidRPr="00BD5FDF">
              <w:rPr>
                <w:rFonts w:ascii="Times New Roman" w:hAnsi="Times New Roman" w:cs="Times New Roman"/>
                <w:b/>
                <w:iCs/>
              </w:rPr>
              <w:t xml:space="preserve">                      М.П.*</w:t>
            </w:r>
          </w:p>
        </w:tc>
      </w:tr>
    </w:tbl>
    <w:p w:rsidR="00785B4C" w:rsidRPr="00BD5FDF" w:rsidRDefault="00785B4C" w:rsidP="00785B4C">
      <w:pPr>
        <w:jc w:val="both"/>
        <w:rPr>
          <w:rFonts w:ascii="Times New Roman" w:hAnsi="Times New Roman" w:cs="Times New Roman"/>
          <w:i/>
          <w:sz w:val="20"/>
          <w:szCs w:val="20"/>
          <w:lang w:eastAsia="ar-SA"/>
        </w:rPr>
      </w:pPr>
      <w:r w:rsidRPr="00BD5FDF">
        <w:rPr>
          <w:rFonts w:ascii="Times New Roman" w:hAnsi="Times New Roman" w:cs="Times New Roman"/>
          <w:i/>
          <w:sz w:val="20"/>
          <w:szCs w:val="20"/>
          <w:lang w:eastAsia="ar-SA"/>
        </w:rPr>
        <w:t xml:space="preserve">*Печатка </w:t>
      </w:r>
      <w:proofErr w:type="gramStart"/>
      <w:r w:rsidRPr="00BD5FDF">
        <w:rPr>
          <w:rFonts w:ascii="Times New Roman" w:hAnsi="Times New Roman" w:cs="Times New Roman"/>
          <w:i/>
          <w:sz w:val="20"/>
          <w:szCs w:val="20"/>
          <w:lang w:eastAsia="ar-SA"/>
        </w:rPr>
        <w:t>проставляється</w:t>
      </w:r>
      <w:proofErr w:type="gramEnd"/>
      <w:r w:rsidRPr="00BD5FDF">
        <w:rPr>
          <w:rFonts w:ascii="Times New Roman" w:hAnsi="Times New Roman" w:cs="Times New Roman"/>
          <w:i/>
          <w:sz w:val="20"/>
          <w:szCs w:val="20"/>
          <w:lang w:eastAsia="ar-SA"/>
        </w:rPr>
        <w:t xml:space="preserve"> у разі використання її  учасником</w:t>
      </w:r>
    </w:p>
    <w:p w:rsidR="001D4F1A" w:rsidRPr="00785B4C" w:rsidRDefault="001D4F1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A6270C" w:rsidRPr="00452474" w:rsidRDefault="00A6270C" w:rsidP="001D4F1A">
      <w:pPr>
        <w:spacing w:after="0"/>
        <w:rPr>
          <w:rFonts w:ascii="Times New Roman" w:hAnsi="Times New Roman" w:cs="Times New Roman"/>
          <w:sz w:val="24"/>
          <w:szCs w:val="24"/>
          <w:lang w:val="uk-UA"/>
        </w:rPr>
      </w:pPr>
    </w:p>
    <w:p w:rsidR="00F23927" w:rsidRDefault="00F23927" w:rsidP="0009050F">
      <w:pPr>
        <w:pStyle w:val="a3"/>
        <w:spacing w:before="0" w:beforeAutospacing="0" w:after="0" w:afterAutospacing="0"/>
        <w:rPr>
          <w:color w:val="000000"/>
          <w:lang w:val="uk-UA"/>
        </w:rPr>
      </w:pPr>
    </w:p>
    <w:p w:rsidR="00C37454" w:rsidRDefault="00C37454" w:rsidP="003D3557">
      <w:pPr>
        <w:pStyle w:val="a3"/>
        <w:spacing w:before="0" w:beforeAutospacing="0" w:after="0" w:afterAutospacing="0"/>
        <w:jc w:val="right"/>
        <w:rPr>
          <w:color w:val="000000"/>
          <w:lang w:val="uk-UA"/>
        </w:rPr>
      </w:pPr>
    </w:p>
    <w:p w:rsidR="003D3557" w:rsidRPr="00E855CE" w:rsidRDefault="001D4F1A" w:rsidP="003D3557">
      <w:pPr>
        <w:pStyle w:val="a3"/>
        <w:spacing w:before="0" w:beforeAutospacing="0" w:after="0" w:afterAutospacing="0"/>
        <w:jc w:val="right"/>
        <w:rPr>
          <w:color w:val="000000"/>
        </w:rPr>
      </w:pPr>
      <w:r w:rsidRPr="001D4F1A">
        <w:rPr>
          <w:color w:val="000000"/>
        </w:rPr>
        <w:lastRenderedPageBreak/>
        <w:t>Додаток 2</w:t>
      </w:r>
    </w:p>
    <w:p w:rsidR="001D4F1A" w:rsidRPr="00E855CE" w:rsidRDefault="001D4F1A" w:rsidP="003D3557">
      <w:pPr>
        <w:pStyle w:val="a3"/>
        <w:spacing w:before="0" w:beforeAutospacing="0" w:after="0" w:afterAutospacing="0"/>
        <w:jc w:val="right"/>
        <w:rPr>
          <w:color w:val="000000"/>
        </w:rPr>
      </w:pPr>
      <w:r w:rsidRPr="001D4F1A">
        <w:rPr>
          <w:color w:val="000000"/>
        </w:rPr>
        <w:t xml:space="preserve"> до тендерної документації</w:t>
      </w:r>
    </w:p>
    <w:p w:rsidR="002D56FF" w:rsidRPr="00E855CE" w:rsidRDefault="002D56FF" w:rsidP="003D3557">
      <w:pPr>
        <w:pStyle w:val="a3"/>
        <w:spacing w:before="0" w:beforeAutospacing="0" w:after="0" w:afterAutospacing="0"/>
        <w:jc w:val="right"/>
        <w:rPr>
          <w:color w:val="000000"/>
        </w:rPr>
      </w:pPr>
    </w:p>
    <w:p w:rsidR="001D4F1A" w:rsidRPr="001D4F1A" w:rsidRDefault="001D4F1A" w:rsidP="003D3557">
      <w:pPr>
        <w:pStyle w:val="a3"/>
        <w:spacing w:before="0" w:beforeAutospacing="0" w:after="0" w:afterAutospacing="0"/>
        <w:jc w:val="center"/>
        <w:rPr>
          <w:b/>
          <w:color w:val="000000"/>
        </w:rPr>
      </w:pPr>
      <w:r w:rsidRPr="001D4F1A">
        <w:rPr>
          <w:b/>
          <w:color w:val="000000"/>
        </w:rPr>
        <w:t xml:space="preserve">ПЕРЕЛІК ДОКУМЕНТІВ ТА ІНФОРМАЦІЇ ДЛЯ </w:t>
      </w:r>
      <w:proofErr w:type="gramStart"/>
      <w:r w:rsidRPr="001D4F1A">
        <w:rPr>
          <w:b/>
          <w:color w:val="000000"/>
        </w:rPr>
        <w:t>П</w:t>
      </w:r>
      <w:proofErr w:type="gramEnd"/>
      <w:r w:rsidRPr="001D4F1A">
        <w:rPr>
          <w:b/>
          <w:color w:val="000000"/>
        </w:rPr>
        <w:t>ІДТВЕРДЖЕННЯ</w:t>
      </w:r>
    </w:p>
    <w:p w:rsidR="001D4F1A" w:rsidRPr="001D4F1A" w:rsidRDefault="001D4F1A" w:rsidP="001D4F1A">
      <w:pPr>
        <w:pStyle w:val="a3"/>
        <w:spacing w:before="0" w:beforeAutospacing="0" w:after="0" w:afterAutospacing="0"/>
        <w:jc w:val="center"/>
        <w:rPr>
          <w:b/>
          <w:color w:val="000000"/>
        </w:rPr>
      </w:pPr>
      <w:r w:rsidRPr="001D4F1A">
        <w:rPr>
          <w:b/>
          <w:color w:val="000000"/>
        </w:rPr>
        <w:t>ВІДПОВІДНОСТІ УЧАСНИКА КВАЛІФІКАЦІЙНИМ</w:t>
      </w:r>
    </w:p>
    <w:p w:rsidR="001D4F1A" w:rsidRDefault="001D4F1A" w:rsidP="001D4F1A">
      <w:pPr>
        <w:pStyle w:val="a3"/>
        <w:spacing w:before="0" w:beforeAutospacing="0" w:after="0" w:afterAutospacing="0"/>
        <w:jc w:val="center"/>
        <w:rPr>
          <w:b/>
          <w:color w:val="000000"/>
          <w:lang w:val="uk-UA"/>
        </w:rPr>
      </w:pPr>
      <w:r w:rsidRPr="001D4F1A">
        <w:rPr>
          <w:b/>
          <w:color w:val="000000"/>
        </w:rPr>
        <w:t>КРИТЕРІЯМ, ВИЗНАЧЕНИМ У СТАТТІ 16 ЗАКОНУ «ПРО ПУБЛЧНІ ЗАКУПІ</w:t>
      </w:r>
      <w:proofErr w:type="gramStart"/>
      <w:r w:rsidRPr="001D4F1A">
        <w:rPr>
          <w:b/>
          <w:color w:val="000000"/>
        </w:rPr>
        <w:t>ВЛ</w:t>
      </w:r>
      <w:proofErr w:type="gramEnd"/>
      <w:r w:rsidRPr="001D4F1A">
        <w:rPr>
          <w:b/>
          <w:color w:val="000000"/>
        </w:rPr>
        <w:t>І»</w:t>
      </w:r>
    </w:p>
    <w:tbl>
      <w:tblPr>
        <w:tblStyle w:val="a5"/>
        <w:tblW w:w="0" w:type="auto"/>
        <w:tblLook w:val="04A0"/>
      </w:tblPr>
      <w:tblGrid>
        <w:gridCol w:w="543"/>
        <w:gridCol w:w="3393"/>
        <w:gridCol w:w="5635"/>
      </w:tblGrid>
      <w:tr w:rsidR="001D4F1A" w:rsidRPr="00F00AE5" w:rsidTr="00761E6C">
        <w:tc>
          <w:tcPr>
            <w:tcW w:w="543" w:type="dxa"/>
          </w:tcPr>
          <w:p w:rsidR="001D4F1A" w:rsidRPr="00761E6C" w:rsidRDefault="001D4F1A" w:rsidP="001D4F1A">
            <w:pPr>
              <w:pStyle w:val="a3"/>
              <w:spacing w:before="0" w:beforeAutospacing="0" w:after="0" w:afterAutospacing="0"/>
              <w:rPr>
                <w:b/>
                <w:color w:val="000000"/>
                <w:lang w:val="uk-UA"/>
              </w:rPr>
            </w:pPr>
            <w:r w:rsidRPr="00761E6C">
              <w:rPr>
                <w:b/>
                <w:color w:val="000000"/>
              </w:rPr>
              <w:t>№ з/</w:t>
            </w:r>
            <w:proofErr w:type="gramStart"/>
            <w:r w:rsidRPr="00761E6C">
              <w:rPr>
                <w:b/>
                <w:color w:val="000000"/>
              </w:rPr>
              <w:t>п</w:t>
            </w:r>
            <w:proofErr w:type="gramEnd"/>
          </w:p>
        </w:tc>
        <w:tc>
          <w:tcPr>
            <w:tcW w:w="3393" w:type="dxa"/>
          </w:tcPr>
          <w:p w:rsidR="001D4F1A" w:rsidRPr="00761E6C" w:rsidRDefault="001D4F1A" w:rsidP="007E394E">
            <w:pPr>
              <w:pStyle w:val="a3"/>
              <w:spacing w:before="0" w:beforeAutospacing="0" w:after="0" w:afterAutospacing="0"/>
              <w:jc w:val="both"/>
              <w:rPr>
                <w:b/>
                <w:color w:val="000000"/>
                <w:lang w:val="uk-UA"/>
              </w:rPr>
            </w:pPr>
            <w:r w:rsidRPr="00761E6C">
              <w:rPr>
                <w:b/>
                <w:color w:val="000000"/>
              </w:rPr>
              <w:t>Кваліфікаційні критерії</w:t>
            </w:r>
          </w:p>
        </w:tc>
        <w:tc>
          <w:tcPr>
            <w:tcW w:w="5635" w:type="dxa"/>
          </w:tcPr>
          <w:p w:rsidR="001D4F1A" w:rsidRPr="00761E6C" w:rsidRDefault="001D4F1A" w:rsidP="007E394E">
            <w:pPr>
              <w:pStyle w:val="a3"/>
              <w:spacing w:before="0" w:beforeAutospacing="0" w:after="0" w:afterAutospacing="0"/>
              <w:jc w:val="both"/>
              <w:rPr>
                <w:b/>
                <w:color w:val="000000"/>
                <w:lang w:val="uk-UA"/>
              </w:rPr>
            </w:pPr>
            <w:r w:rsidRPr="00761E6C">
              <w:rPr>
                <w:b/>
                <w:color w:val="000000"/>
                <w:lang w:val="uk-UA"/>
              </w:rPr>
              <w:t>Документи та інформація, які підтверджують відповідність Учасника кваліфікаційним критеріям</w:t>
            </w:r>
          </w:p>
        </w:tc>
      </w:tr>
      <w:tr w:rsidR="001D4F1A" w:rsidRPr="006B349F" w:rsidTr="00761E6C">
        <w:tc>
          <w:tcPr>
            <w:tcW w:w="543" w:type="dxa"/>
          </w:tcPr>
          <w:p w:rsidR="001D4F1A" w:rsidRPr="00761E6C" w:rsidRDefault="00761E6C" w:rsidP="001D4F1A">
            <w:pPr>
              <w:pStyle w:val="a3"/>
              <w:spacing w:before="0" w:beforeAutospacing="0" w:after="0" w:afterAutospacing="0"/>
              <w:rPr>
                <w:b/>
                <w:color w:val="000000"/>
                <w:lang w:val="uk-UA"/>
              </w:rPr>
            </w:pPr>
            <w:r w:rsidRPr="00761E6C">
              <w:rPr>
                <w:b/>
                <w:color w:val="000000"/>
                <w:lang w:val="uk-UA"/>
              </w:rPr>
              <w:t>1</w:t>
            </w:r>
          </w:p>
        </w:tc>
        <w:tc>
          <w:tcPr>
            <w:tcW w:w="3393" w:type="dxa"/>
          </w:tcPr>
          <w:p w:rsidR="001D4F1A" w:rsidRPr="00555490" w:rsidRDefault="00761E6C" w:rsidP="00555490">
            <w:pPr>
              <w:pStyle w:val="a3"/>
              <w:spacing w:before="0" w:beforeAutospacing="0" w:after="0" w:afterAutospacing="0"/>
              <w:jc w:val="both"/>
              <w:rPr>
                <w:b/>
                <w:color w:val="000000"/>
                <w:lang w:val="uk-UA"/>
              </w:rPr>
            </w:pPr>
            <w:r w:rsidRPr="00A6270C">
              <w:rPr>
                <w:b/>
                <w:color w:val="000000"/>
              </w:rPr>
              <w:t xml:space="preserve">Наявність </w:t>
            </w:r>
            <w:r w:rsidR="00A6270C" w:rsidRPr="00A6270C">
              <w:rPr>
                <w:b/>
                <w:bCs/>
              </w:rPr>
              <w:t>матеріально-технічної бази</w:t>
            </w:r>
            <w:r w:rsidR="00555490">
              <w:rPr>
                <w:b/>
                <w:bCs/>
                <w:lang w:val="uk-UA"/>
              </w:rPr>
              <w:t xml:space="preserve"> та технологій</w:t>
            </w:r>
          </w:p>
        </w:tc>
        <w:tc>
          <w:tcPr>
            <w:tcW w:w="5635" w:type="dxa"/>
          </w:tcPr>
          <w:p w:rsidR="001D4F1A" w:rsidRPr="006B349F" w:rsidRDefault="00761E6C" w:rsidP="006B349F">
            <w:pPr>
              <w:pStyle w:val="a3"/>
              <w:spacing w:before="0" w:beforeAutospacing="0" w:after="0" w:afterAutospacing="0"/>
              <w:jc w:val="both"/>
              <w:rPr>
                <w:color w:val="000000"/>
                <w:lang w:val="uk-UA"/>
              </w:rPr>
            </w:pPr>
            <w:r w:rsidRPr="006B349F">
              <w:rPr>
                <w:color w:val="000000"/>
                <w:lang w:val="uk-UA"/>
              </w:rPr>
              <w:t xml:space="preserve">1.1. На підтвердження </w:t>
            </w:r>
            <w:r w:rsidR="00A6270C" w:rsidRPr="00A6270C">
              <w:rPr>
                <w:color w:val="000000"/>
                <w:lang w:val="uk-UA"/>
              </w:rPr>
              <w:t>н</w:t>
            </w:r>
            <w:r w:rsidR="00A6270C" w:rsidRPr="006B349F">
              <w:rPr>
                <w:color w:val="000000"/>
                <w:lang w:val="uk-UA"/>
              </w:rPr>
              <w:t xml:space="preserve">аявність </w:t>
            </w:r>
            <w:r w:rsidR="00A6270C" w:rsidRPr="006B349F">
              <w:rPr>
                <w:bCs/>
                <w:lang w:val="uk-UA"/>
              </w:rPr>
              <w:t>штату та матеріально-технічної бази</w:t>
            </w:r>
            <w:r w:rsidR="00A6270C" w:rsidRPr="006B349F">
              <w:rPr>
                <w:color w:val="000000"/>
                <w:lang w:val="uk-UA"/>
              </w:rPr>
              <w:t xml:space="preserve"> </w:t>
            </w:r>
            <w:r w:rsidR="00A6270C">
              <w:rPr>
                <w:color w:val="000000"/>
                <w:lang w:val="uk-UA"/>
              </w:rPr>
              <w:t xml:space="preserve">Учасник </w:t>
            </w:r>
            <w:r w:rsidR="006B349F" w:rsidRPr="006B349F">
              <w:rPr>
                <w:color w:val="000000"/>
                <w:lang w:val="uk-UA"/>
              </w:rPr>
              <w:t>має надати</w:t>
            </w:r>
            <w:r w:rsidRPr="006B349F">
              <w:rPr>
                <w:color w:val="000000"/>
                <w:lang w:val="uk-UA"/>
              </w:rPr>
              <w:t xml:space="preserve"> </w:t>
            </w:r>
            <w:r w:rsidR="00A6270C">
              <w:rPr>
                <w:lang w:val="uk-UA"/>
              </w:rPr>
              <w:t>д</w:t>
            </w:r>
            <w:r w:rsidR="00A6270C" w:rsidRPr="006B349F">
              <w:rPr>
                <w:lang w:val="uk-UA"/>
              </w:rPr>
              <w:t xml:space="preserve">овідку, складену </w:t>
            </w:r>
            <w:r w:rsidR="006B349F">
              <w:rPr>
                <w:lang w:val="uk-UA"/>
              </w:rPr>
              <w:t>відповідно до форми І Додатку 8 до тендерної документації.</w:t>
            </w:r>
          </w:p>
        </w:tc>
      </w:tr>
      <w:tr w:rsidR="001D4F1A" w:rsidRPr="00F00AE5" w:rsidTr="00761E6C">
        <w:tc>
          <w:tcPr>
            <w:tcW w:w="543" w:type="dxa"/>
          </w:tcPr>
          <w:p w:rsidR="001D4F1A" w:rsidRDefault="00761E6C" w:rsidP="001D4F1A">
            <w:pPr>
              <w:pStyle w:val="a3"/>
              <w:spacing w:before="0" w:beforeAutospacing="0" w:after="0" w:afterAutospacing="0"/>
              <w:rPr>
                <w:b/>
                <w:color w:val="000000"/>
                <w:lang w:val="uk-UA"/>
              </w:rPr>
            </w:pPr>
            <w:r>
              <w:rPr>
                <w:b/>
                <w:color w:val="000000"/>
                <w:lang w:val="uk-UA"/>
              </w:rPr>
              <w:t>2</w:t>
            </w:r>
          </w:p>
        </w:tc>
        <w:tc>
          <w:tcPr>
            <w:tcW w:w="3393" w:type="dxa"/>
          </w:tcPr>
          <w:p w:rsidR="001D4F1A" w:rsidRPr="00A6270C" w:rsidRDefault="00761E6C" w:rsidP="007E394E">
            <w:pPr>
              <w:pStyle w:val="a3"/>
              <w:spacing w:before="0" w:beforeAutospacing="0" w:after="0" w:afterAutospacing="0"/>
              <w:jc w:val="both"/>
              <w:rPr>
                <w:b/>
                <w:color w:val="000000"/>
                <w:lang w:val="uk-UA"/>
              </w:rPr>
            </w:pPr>
            <w:r w:rsidRPr="00A6270C">
              <w:rPr>
                <w:b/>
                <w:color w:val="000000"/>
                <w:lang w:val="uk-UA"/>
              </w:rPr>
              <w:t>Наявність</w:t>
            </w:r>
            <w:r w:rsidRPr="00761E6C">
              <w:rPr>
                <w:color w:val="000000"/>
                <w:lang w:val="uk-UA"/>
              </w:rPr>
              <w:t xml:space="preserve"> </w:t>
            </w:r>
            <w:r w:rsidR="00A6270C" w:rsidRPr="00A6270C">
              <w:rPr>
                <w:b/>
                <w:bCs/>
                <w:lang w:val="uk-UA"/>
              </w:rPr>
              <w:t>працівників відповідної кваліфікації, які мають необхідні знання та досвід</w:t>
            </w:r>
          </w:p>
        </w:tc>
        <w:tc>
          <w:tcPr>
            <w:tcW w:w="5635" w:type="dxa"/>
          </w:tcPr>
          <w:p w:rsidR="001D4F1A" w:rsidRPr="006B349F" w:rsidRDefault="00761E6C" w:rsidP="006B349F">
            <w:pPr>
              <w:pStyle w:val="a3"/>
              <w:spacing w:before="0" w:beforeAutospacing="0" w:after="0" w:afterAutospacing="0"/>
              <w:jc w:val="both"/>
              <w:rPr>
                <w:color w:val="000000"/>
                <w:lang w:val="uk-UA"/>
              </w:rPr>
            </w:pPr>
            <w:r w:rsidRPr="00A6270C">
              <w:rPr>
                <w:color w:val="000000"/>
                <w:lang w:val="uk-UA"/>
              </w:rPr>
              <w:t xml:space="preserve">2.1. На підтвердження </w:t>
            </w:r>
            <w:r w:rsidR="00A6270C" w:rsidRPr="00A6270C">
              <w:rPr>
                <w:color w:val="000000"/>
                <w:lang w:val="uk-UA"/>
              </w:rPr>
              <w:t xml:space="preserve">наявності </w:t>
            </w:r>
            <w:r w:rsidR="00A6270C" w:rsidRPr="00A6270C">
              <w:rPr>
                <w:bCs/>
                <w:lang w:val="uk-UA"/>
              </w:rPr>
              <w:t>працівників відповідної кваліфікації, які мають необхідні знання та досвід</w:t>
            </w:r>
            <w:r w:rsidR="00A6270C">
              <w:rPr>
                <w:bCs/>
                <w:lang w:val="uk-UA"/>
              </w:rPr>
              <w:t xml:space="preserve"> </w:t>
            </w:r>
            <w:r w:rsidR="00A6270C">
              <w:rPr>
                <w:color w:val="000000"/>
                <w:lang w:val="uk-UA"/>
              </w:rPr>
              <w:t xml:space="preserve">Учасник </w:t>
            </w:r>
            <w:r w:rsidR="00A6270C" w:rsidRPr="00A6270C">
              <w:rPr>
                <w:color w:val="000000"/>
                <w:lang w:val="uk-UA"/>
              </w:rPr>
              <w:t>має надати</w:t>
            </w:r>
            <w:r w:rsidR="006B349F">
              <w:rPr>
                <w:color w:val="000000"/>
                <w:lang w:val="uk-UA"/>
              </w:rPr>
              <w:t xml:space="preserve"> </w:t>
            </w:r>
            <w:r w:rsidR="00A6270C">
              <w:rPr>
                <w:lang w:val="uk-UA"/>
              </w:rPr>
              <w:t>д</w:t>
            </w:r>
            <w:r w:rsidR="00A6270C" w:rsidRPr="00A6270C">
              <w:rPr>
                <w:lang w:val="uk-UA"/>
              </w:rPr>
              <w:t xml:space="preserve">овідку, складену в </w:t>
            </w:r>
            <w:r w:rsidR="006B349F">
              <w:rPr>
                <w:lang w:val="uk-UA"/>
              </w:rPr>
              <w:t>відповідно до</w:t>
            </w:r>
            <w:r w:rsidR="00A6270C" w:rsidRPr="00A6270C">
              <w:rPr>
                <w:lang w:val="uk-UA"/>
              </w:rPr>
              <w:t xml:space="preserve"> форм</w:t>
            </w:r>
            <w:r w:rsidR="006B349F">
              <w:rPr>
                <w:lang w:val="uk-UA"/>
              </w:rPr>
              <w:t>и</w:t>
            </w:r>
            <w:r w:rsidR="00A6270C" w:rsidRPr="00A6270C">
              <w:rPr>
                <w:lang w:val="uk-UA"/>
              </w:rPr>
              <w:t xml:space="preserve"> </w:t>
            </w:r>
            <w:r w:rsidR="006B349F">
              <w:rPr>
                <w:lang w:val="uk-UA"/>
              </w:rPr>
              <w:t>ІІ</w:t>
            </w:r>
            <w:r w:rsidR="00A6270C" w:rsidRPr="00A6270C">
              <w:rPr>
                <w:lang w:val="uk-UA"/>
              </w:rPr>
              <w:t xml:space="preserve"> </w:t>
            </w:r>
            <w:r w:rsidR="006B349F">
              <w:rPr>
                <w:lang w:val="uk-UA"/>
              </w:rPr>
              <w:t>Додатку 8 до тендерної документації.</w:t>
            </w:r>
          </w:p>
        </w:tc>
      </w:tr>
      <w:tr w:rsidR="00555490" w:rsidRPr="00A6270C" w:rsidTr="00761E6C">
        <w:tc>
          <w:tcPr>
            <w:tcW w:w="543" w:type="dxa"/>
          </w:tcPr>
          <w:p w:rsidR="00555490" w:rsidRDefault="00555490" w:rsidP="001D4F1A">
            <w:pPr>
              <w:pStyle w:val="a3"/>
              <w:spacing w:before="0" w:beforeAutospacing="0" w:after="0" w:afterAutospacing="0"/>
              <w:rPr>
                <w:b/>
                <w:color w:val="000000"/>
                <w:lang w:val="uk-UA"/>
              </w:rPr>
            </w:pPr>
            <w:r>
              <w:rPr>
                <w:b/>
                <w:color w:val="000000"/>
                <w:lang w:val="uk-UA"/>
              </w:rPr>
              <w:t>3</w:t>
            </w:r>
          </w:p>
        </w:tc>
        <w:tc>
          <w:tcPr>
            <w:tcW w:w="3393" w:type="dxa"/>
          </w:tcPr>
          <w:p w:rsidR="00555490" w:rsidRPr="00555490" w:rsidRDefault="00555490" w:rsidP="007E394E">
            <w:pPr>
              <w:pStyle w:val="a3"/>
              <w:spacing w:before="0" w:beforeAutospacing="0" w:after="0" w:afterAutospacing="0"/>
              <w:jc w:val="both"/>
              <w:rPr>
                <w:b/>
                <w:color w:val="000000"/>
                <w:lang w:val="uk-UA"/>
              </w:rPr>
            </w:pPr>
            <w:r w:rsidRPr="00555490">
              <w:rPr>
                <w:b/>
                <w:color w:val="333333"/>
                <w:shd w:val="clear" w:color="auto" w:fill="FFFFFF"/>
                <w:lang w:val="uk-UA"/>
              </w:rPr>
              <w:t>Н</w:t>
            </w:r>
            <w:r w:rsidRPr="00555490">
              <w:rPr>
                <w:b/>
                <w:color w:val="333333"/>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tc>
        <w:tc>
          <w:tcPr>
            <w:tcW w:w="5635" w:type="dxa"/>
          </w:tcPr>
          <w:p w:rsidR="00555490" w:rsidRPr="00555490" w:rsidRDefault="00555490" w:rsidP="0055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lang w:val="uk-UA" w:eastAsia="ru-RU"/>
              </w:rPr>
            </w:pPr>
            <w:r w:rsidRPr="00555490">
              <w:rPr>
                <w:rFonts w:ascii="Times New Roman" w:hAnsi="Times New Roman" w:cs="Times New Roman"/>
                <w:lang w:eastAsia="ru-RU"/>
              </w:rPr>
              <w:t xml:space="preserve">3.1. </w:t>
            </w:r>
            <w:r w:rsidRPr="00555490">
              <w:rPr>
                <w:rFonts w:ascii="Times New Roman" w:hAnsi="Times New Roman" w:cs="Times New Roman"/>
                <w:color w:val="000000"/>
                <w:lang w:val="uk-UA"/>
              </w:rPr>
              <w:t xml:space="preserve">На підтвердження наявності  </w:t>
            </w:r>
            <w:r w:rsidRPr="00555490">
              <w:rPr>
                <w:rFonts w:ascii="Times New Roman" w:hAnsi="Times New Roman" w:cs="Times New Roman"/>
                <w:color w:val="333333"/>
                <w:shd w:val="clear" w:color="auto" w:fill="FFFFFF"/>
              </w:rPr>
              <w:t>досвіду виконання аналогічного (аналогічних) за предметом закупівлі договору (договорів)</w:t>
            </w:r>
            <w:r w:rsidRPr="00555490">
              <w:rPr>
                <w:rFonts w:ascii="Times New Roman" w:hAnsi="Times New Roman" w:cs="Times New Roman"/>
                <w:b/>
                <w:color w:val="333333"/>
                <w:shd w:val="clear" w:color="auto" w:fill="FFFFFF"/>
                <w:lang w:val="uk-UA"/>
              </w:rPr>
              <w:t xml:space="preserve"> </w:t>
            </w:r>
            <w:r w:rsidRPr="00555490">
              <w:rPr>
                <w:rFonts w:ascii="Times New Roman" w:hAnsi="Times New Roman" w:cs="Times New Roman"/>
                <w:color w:val="000000"/>
                <w:lang w:val="uk-UA"/>
              </w:rPr>
              <w:t>Учасник має надати</w:t>
            </w:r>
            <w:r>
              <w:rPr>
                <w:rFonts w:ascii="Times New Roman" w:hAnsi="Times New Roman" w:cs="Times New Roman"/>
                <w:color w:val="000000"/>
                <w:lang w:val="uk-UA"/>
              </w:rPr>
              <w:t>:</w:t>
            </w:r>
          </w:p>
          <w:p w:rsidR="00555490" w:rsidRPr="00555490" w:rsidRDefault="00555490" w:rsidP="0055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lang w:eastAsia="ru-RU"/>
              </w:rPr>
            </w:pPr>
            <w:r>
              <w:rPr>
                <w:rFonts w:ascii="Times New Roman" w:hAnsi="Times New Roman" w:cs="Times New Roman"/>
                <w:lang w:val="uk-UA" w:eastAsia="ru-RU"/>
              </w:rPr>
              <w:t>3.1.1.</w:t>
            </w:r>
            <w:r w:rsidRPr="00555490">
              <w:rPr>
                <w:rFonts w:ascii="Times New Roman" w:hAnsi="Times New Roman" w:cs="Times New Roman"/>
                <w:lang w:eastAsia="ru-RU"/>
              </w:rPr>
              <w:t xml:space="preserve">Довідку, складену в </w:t>
            </w:r>
            <w:r w:rsidR="006B349F">
              <w:rPr>
                <w:rFonts w:ascii="Times New Roman" w:hAnsi="Times New Roman" w:cs="Times New Roman"/>
                <w:lang w:val="uk-UA" w:eastAsia="ru-RU"/>
              </w:rPr>
              <w:t>відповідно до</w:t>
            </w:r>
            <w:r w:rsidRPr="00555490">
              <w:rPr>
                <w:rFonts w:ascii="Times New Roman" w:hAnsi="Times New Roman" w:cs="Times New Roman"/>
                <w:lang w:eastAsia="ru-RU"/>
              </w:rPr>
              <w:t xml:space="preserve"> форм</w:t>
            </w:r>
            <w:r w:rsidR="006B349F">
              <w:rPr>
                <w:rFonts w:ascii="Times New Roman" w:hAnsi="Times New Roman" w:cs="Times New Roman"/>
                <w:lang w:val="uk-UA" w:eastAsia="ru-RU"/>
              </w:rPr>
              <w:t>и ІІІ</w:t>
            </w:r>
            <w:r w:rsidRPr="00555490">
              <w:rPr>
                <w:rFonts w:ascii="Times New Roman" w:hAnsi="Times New Roman" w:cs="Times New Roman"/>
                <w:lang w:eastAsia="ru-RU"/>
              </w:rPr>
              <w:t xml:space="preserve"> </w:t>
            </w:r>
            <w:r w:rsidR="006B349F">
              <w:rPr>
                <w:rFonts w:ascii="Times New Roman" w:hAnsi="Times New Roman" w:cs="Times New Roman"/>
                <w:lang w:val="uk-UA" w:eastAsia="ru-RU"/>
              </w:rPr>
              <w:t>Додатку 8 до тендерної документації</w:t>
            </w:r>
            <w:r w:rsidRPr="00555490">
              <w:rPr>
                <w:rFonts w:ascii="Times New Roman" w:hAnsi="Times New Roman" w:cs="Times New Roman"/>
                <w:lang w:eastAsia="ru-RU"/>
              </w:rPr>
              <w:t>;</w:t>
            </w:r>
          </w:p>
          <w:p w:rsidR="00555490" w:rsidRPr="00DD2EB9" w:rsidRDefault="00555490" w:rsidP="00DD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i/>
                <w:iCs/>
                <w:spacing w:val="-1"/>
                <w:lang w:val="uk-UA" w:eastAsia="ru-RU"/>
              </w:rPr>
            </w:pPr>
            <w:r w:rsidRPr="00555490">
              <w:rPr>
                <w:rFonts w:ascii="Times New Roman" w:hAnsi="Times New Roman" w:cs="Times New Roman"/>
                <w:lang w:eastAsia="ru-RU"/>
              </w:rPr>
              <w:t>3.</w:t>
            </w:r>
            <w:r>
              <w:rPr>
                <w:rFonts w:ascii="Times New Roman" w:hAnsi="Times New Roman" w:cs="Times New Roman"/>
                <w:lang w:val="uk-UA" w:eastAsia="ru-RU"/>
              </w:rPr>
              <w:t>1.</w:t>
            </w:r>
            <w:r w:rsidRPr="00555490">
              <w:rPr>
                <w:rFonts w:ascii="Times New Roman" w:hAnsi="Times New Roman" w:cs="Times New Roman"/>
                <w:lang w:eastAsia="ru-RU"/>
              </w:rPr>
              <w:t xml:space="preserve">2. </w:t>
            </w:r>
            <w:r w:rsidR="00DD2EB9">
              <w:rPr>
                <w:rFonts w:ascii="Times New Roman" w:hAnsi="Times New Roman" w:cs="Times New Roman"/>
                <w:lang w:val="uk-UA" w:eastAsia="ru-RU"/>
              </w:rPr>
              <w:t>А</w:t>
            </w:r>
            <w:r w:rsidRPr="00555490">
              <w:rPr>
                <w:rFonts w:ascii="Times New Roman" w:hAnsi="Times New Roman" w:cs="Times New Roman"/>
                <w:lang w:eastAsia="ru-RU"/>
              </w:rPr>
              <w:t>налогічн</w:t>
            </w:r>
            <w:r w:rsidR="00DD2EB9">
              <w:rPr>
                <w:rFonts w:ascii="Times New Roman" w:hAnsi="Times New Roman" w:cs="Times New Roman"/>
                <w:lang w:val="uk-UA" w:eastAsia="ru-RU"/>
              </w:rPr>
              <w:t>ий</w:t>
            </w:r>
            <w:r w:rsidRPr="00555490">
              <w:rPr>
                <w:rFonts w:ascii="Times New Roman" w:hAnsi="Times New Roman" w:cs="Times New Roman"/>
                <w:lang w:eastAsia="ru-RU"/>
              </w:rPr>
              <w:t xml:space="preserve"> догов</w:t>
            </w:r>
            <w:r w:rsidR="00DD2EB9">
              <w:rPr>
                <w:rFonts w:ascii="Times New Roman" w:hAnsi="Times New Roman" w:cs="Times New Roman"/>
                <w:lang w:val="uk-UA" w:eastAsia="ru-RU"/>
              </w:rPr>
              <w:t>ір</w:t>
            </w:r>
            <w:r w:rsidRPr="00555490">
              <w:rPr>
                <w:rFonts w:ascii="Times New Roman" w:hAnsi="Times New Roman" w:cs="Times New Roman"/>
                <w:lang w:eastAsia="ru-RU"/>
              </w:rPr>
              <w:t>, інформація про який наведена в довідці</w:t>
            </w:r>
            <w:r w:rsidR="00DD2EB9">
              <w:rPr>
                <w:rFonts w:ascii="Times New Roman" w:hAnsi="Times New Roman" w:cs="Times New Roman"/>
                <w:lang w:val="uk-UA" w:eastAsia="ru-RU"/>
              </w:rPr>
              <w:t xml:space="preserve"> (разом з актами виконаних робіт)</w:t>
            </w:r>
            <w:r w:rsidRPr="00555490">
              <w:rPr>
                <w:rFonts w:ascii="Times New Roman" w:hAnsi="Times New Roman" w:cs="Times New Roman"/>
                <w:lang w:eastAsia="ru-RU"/>
              </w:rPr>
              <w:t>;</w:t>
            </w:r>
          </w:p>
        </w:tc>
      </w:tr>
    </w:tbl>
    <w:p w:rsidR="001D4F1A" w:rsidRPr="00761E6C" w:rsidRDefault="001D4F1A" w:rsidP="001D4F1A">
      <w:pPr>
        <w:pStyle w:val="a3"/>
        <w:spacing w:before="0" w:beforeAutospacing="0" w:after="0" w:afterAutospacing="0"/>
        <w:rPr>
          <w:b/>
          <w:color w:val="000000"/>
          <w:lang w:val="uk-UA"/>
        </w:rPr>
      </w:pPr>
    </w:p>
    <w:p w:rsidR="001D4F1A" w:rsidRPr="000C0E69" w:rsidRDefault="00761E6C" w:rsidP="00CB6270">
      <w:pPr>
        <w:pStyle w:val="a3"/>
        <w:spacing w:before="0" w:beforeAutospacing="0" w:after="0" w:afterAutospacing="0"/>
        <w:ind w:firstLine="708"/>
        <w:jc w:val="both"/>
        <w:rPr>
          <w:i/>
          <w:color w:val="000000"/>
          <w:lang w:val="uk-UA"/>
        </w:rPr>
      </w:pPr>
      <w:r w:rsidRPr="000C0E69">
        <w:rPr>
          <w:i/>
          <w:color w:val="000000"/>
          <w:lang w:val="uk-UA"/>
        </w:rPr>
        <w:t>У разі участі об’єднання учасників</w:t>
      </w:r>
      <w:r w:rsidR="000E73A2" w:rsidRPr="000C0E69">
        <w:rPr>
          <w:i/>
          <w:color w:val="000000"/>
          <w:lang w:val="uk-UA"/>
        </w:rPr>
        <w:t xml:space="preserve"> - </w:t>
      </w:r>
      <w:r w:rsidRPr="000C0E69">
        <w:rPr>
          <w:i/>
          <w:color w:val="000000"/>
          <w:lang w:val="uk-UA"/>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4F1A" w:rsidRDefault="001D4F1A"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761E6C">
      <w:pPr>
        <w:spacing w:after="0"/>
        <w:rPr>
          <w:rFonts w:ascii="Times New Roman" w:hAnsi="Times New Roman" w:cs="Times New Roman"/>
          <w:sz w:val="24"/>
          <w:szCs w:val="24"/>
          <w:lang w:val="uk-UA"/>
        </w:rPr>
      </w:pPr>
    </w:p>
    <w:p w:rsidR="005A4541" w:rsidRDefault="005A4541" w:rsidP="00036EC4">
      <w:pPr>
        <w:pStyle w:val="a3"/>
        <w:spacing w:before="0" w:beforeAutospacing="0" w:after="0" w:afterAutospacing="0"/>
        <w:jc w:val="right"/>
        <w:rPr>
          <w:b/>
          <w:color w:val="000000"/>
          <w:lang w:val="uk-UA"/>
        </w:rPr>
      </w:pPr>
    </w:p>
    <w:p w:rsidR="00A6270C" w:rsidRDefault="00A6270C" w:rsidP="00036EC4">
      <w:pPr>
        <w:pStyle w:val="a3"/>
        <w:spacing w:before="0" w:beforeAutospacing="0" w:after="0" w:afterAutospacing="0"/>
        <w:jc w:val="right"/>
        <w:rPr>
          <w:b/>
          <w:color w:val="000000"/>
          <w:lang w:val="uk-UA"/>
        </w:rPr>
      </w:pPr>
    </w:p>
    <w:p w:rsidR="00A6270C" w:rsidRDefault="00A6270C" w:rsidP="00036EC4">
      <w:pPr>
        <w:pStyle w:val="a3"/>
        <w:spacing w:before="0" w:beforeAutospacing="0" w:after="0" w:afterAutospacing="0"/>
        <w:jc w:val="right"/>
        <w:rPr>
          <w:b/>
          <w:color w:val="000000"/>
          <w:lang w:val="uk-UA"/>
        </w:rPr>
      </w:pPr>
    </w:p>
    <w:p w:rsidR="00A6270C" w:rsidRDefault="00A6270C"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452474" w:rsidRDefault="00452474" w:rsidP="00452474">
      <w:pPr>
        <w:pStyle w:val="a3"/>
        <w:spacing w:before="0" w:beforeAutospacing="0" w:after="0" w:afterAutospacing="0"/>
        <w:rPr>
          <w:b/>
          <w:color w:val="000000"/>
          <w:lang w:val="uk-UA"/>
        </w:rPr>
      </w:pPr>
    </w:p>
    <w:p w:rsidR="00036EC4" w:rsidRPr="00E11017" w:rsidRDefault="00761E6C" w:rsidP="00452474">
      <w:pPr>
        <w:pStyle w:val="a3"/>
        <w:spacing w:before="0" w:beforeAutospacing="0" w:after="0" w:afterAutospacing="0"/>
        <w:ind w:left="7788"/>
        <w:jc w:val="right"/>
        <w:rPr>
          <w:b/>
          <w:color w:val="000000"/>
        </w:rPr>
      </w:pPr>
      <w:r w:rsidRPr="00036EC4">
        <w:rPr>
          <w:b/>
          <w:color w:val="000000"/>
          <w:lang w:val="uk-UA"/>
        </w:rPr>
        <w:lastRenderedPageBreak/>
        <w:t>Додаток 3</w:t>
      </w:r>
    </w:p>
    <w:p w:rsidR="00761E6C" w:rsidRPr="00E11017" w:rsidRDefault="00761E6C" w:rsidP="00452474">
      <w:pPr>
        <w:pStyle w:val="a3"/>
        <w:spacing w:before="0" w:beforeAutospacing="0" w:after="0" w:afterAutospacing="0"/>
        <w:jc w:val="right"/>
        <w:rPr>
          <w:color w:val="000000"/>
        </w:rPr>
      </w:pPr>
      <w:r w:rsidRPr="00761E6C">
        <w:rPr>
          <w:color w:val="000000"/>
          <w:lang w:val="uk-UA"/>
        </w:rPr>
        <w:t xml:space="preserve"> до тендерної документації</w:t>
      </w:r>
    </w:p>
    <w:p w:rsidR="00036EC4" w:rsidRPr="00E11017" w:rsidRDefault="00036EC4" w:rsidP="00036EC4">
      <w:pPr>
        <w:pStyle w:val="a3"/>
        <w:spacing w:before="0" w:beforeAutospacing="0" w:after="0" w:afterAutospacing="0"/>
        <w:jc w:val="right"/>
        <w:rPr>
          <w:color w:val="000000"/>
        </w:rPr>
      </w:pPr>
    </w:p>
    <w:p w:rsidR="00761E6C" w:rsidRDefault="00761E6C" w:rsidP="00036EC4">
      <w:pPr>
        <w:pStyle w:val="a3"/>
        <w:spacing w:before="0" w:beforeAutospacing="0" w:after="0" w:afterAutospacing="0"/>
        <w:jc w:val="center"/>
        <w:rPr>
          <w:b/>
          <w:color w:val="000000"/>
          <w:lang w:val="uk-UA"/>
        </w:rPr>
      </w:pPr>
      <w:r w:rsidRPr="00761E6C">
        <w:rPr>
          <w:b/>
          <w:color w:val="000000"/>
          <w:lang w:val="uk-UA"/>
        </w:rPr>
        <w:t xml:space="preserve">Перелік документів та інформації для підтвердження відповідності </w:t>
      </w:r>
      <w:r w:rsidR="00CA2B62">
        <w:rPr>
          <w:b/>
          <w:color w:val="000000"/>
          <w:lang w:val="uk-UA"/>
        </w:rPr>
        <w:t>УЧАСНИКА/</w:t>
      </w:r>
      <w:r w:rsidRPr="00761E6C">
        <w:rPr>
          <w:b/>
          <w:color w:val="000000"/>
          <w:lang w:val="uk-UA"/>
        </w:rPr>
        <w:t>ПЕРЕМОЖЦЯ вимогам, визначеним у статті 17 Закону «Про публічні закупівлі»:</w:t>
      </w:r>
    </w:p>
    <w:tbl>
      <w:tblPr>
        <w:tblStyle w:val="a5"/>
        <w:tblW w:w="0" w:type="auto"/>
        <w:tblLayout w:type="fixed"/>
        <w:tblLook w:val="04A0"/>
      </w:tblPr>
      <w:tblGrid>
        <w:gridCol w:w="2943"/>
        <w:gridCol w:w="2977"/>
        <w:gridCol w:w="3651"/>
      </w:tblGrid>
      <w:tr w:rsidR="00B32CB0" w:rsidTr="00B32CB0">
        <w:tc>
          <w:tcPr>
            <w:tcW w:w="2943" w:type="dxa"/>
          </w:tcPr>
          <w:p w:rsidR="00CA2B62" w:rsidRPr="00912CE6" w:rsidRDefault="00912CE6" w:rsidP="007E394E">
            <w:pPr>
              <w:pStyle w:val="a3"/>
              <w:spacing w:before="0" w:beforeAutospacing="0" w:after="0" w:afterAutospacing="0"/>
              <w:jc w:val="both"/>
              <w:rPr>
                <w:color w:val="000000"/>
                <w:sz w:val="20"/>
                <w:szCs w:val="20"/>
                <w:lang w:val="uk-UA"/>
              </w:rPr>
            </w:pPr>
            <w:proofErr w:type="gramStart"/>
            <w:r w:rsidRPr="00912CE6">
              <w:rPr>
                <w:color w:val="000000"/>
                <w:sz w:val="20"/>
                <w:szCs w:val="20"/>
              </w:rPr>
              <w:t>П</w:t>
            </w:r>
            <w:proofErr w:type="gramEnd"/>
            <w:r w:rsidRPr="00912CE6">
              <w:rPr>
                <w:color w:val="000000"/>
                <w:sz w:val="20"/>
                <w:szCs w:val="20"/>
              </w:rPr>
              <w:t>ідстава для відхилення</w:t>
            </w:r>
          </w:p>
        </w:tc>
        <w:tc>
          <w:tcPr>
            <w:tcW w:w="2977" w:type="dxa"/>
          </w:tcPr>
          <w:p w:rsidR="00CA2B62" w:rsidRPr="00912CE6" w:rsidRDefault="00912CE6" w:rsidP="007E394E">
            <w:pPr>
              <w:pStyle w:val="a3"/>
              <w:spacing w:before="0" w:beforeAutospacing="0" w:after="0" w:afterAutospacing="0"/>
              <w:jc w:val="both"/>
              <w:rPr>
                <w:color w:val="000000"/>
                <w:sz w:val="20"/>
                <w:szCs w:val="20"/>
                <w:lang w:val="uk-UA"/>
              </w:rPr>
            </w:pPr>
            <w:r w:rsidRPr="00912CE6">
              <w:rPr>
                <w:color w:val="000000"/>
                <w:sz w:val="20"/>
                <w:szCs w:val="20"/>
              </w:rPr>
              <w:t>Учасники процедури закупі</w:t>
            </w:r>
            <w:proofErr w:type="gramStart"/>
            <w:r w:rsidRPr="00912CE6">
              <w:rPr>
                <w:color w:val="000000"/>
                <w:sz w:val="20"/>
                <w:szCs w:val="20"/>
              </w:rPr>
              <w:t>вл</w:t>
            </w:r>
            <w:proofErr w:type="gramEnd"/>
            <w:r w:rsidRPr="00912CE6">
              <w:rPr>
                <w:color w:val="000000"/>
                <w:sz w:val="20"/>
                <w:szCs w:val="20"/>
              </w:rPr>
              <w:t>і</w:t>
            </w:r>
          </w:p>
        </w:tc>
        <w:tc>
          <w:tcPr>
            <w:tcW w:w="3651" w:type="dxa"/>
          </w:tcPr>
          <w:p w:rsidR="00CA2B62" w:rsidRPr="00912CE6" w:rsidRDefault="00912CE6" w:rsidP="007E394E">
            <w:pPr>
              <w:pStyle w:val="a3"/>
              <w:spacing w:before="0" w:beforeAutospacing="0" w:after="0" w:afterAutospacing="0"/>
              <w:jc w:val="both"/>
              <w:rPr>
                <w:color w:val="000000"/>
                <w:sz w:val="20"/>
                <w:szCs w:val="20"/>
                <w:lang w:val="uk-UA"/>
              </w:rPr>
            </w:pPr>
            <w:r w:rsidRPr="00912CE6">
              <w:rPr>
                <w:color w:val="000000"/>
                <w:sz w:val="20"/>
                <w:szCs w:val="20"/>
              </w:rPr>
              <w:t>Переможець процедури закупі</w:t>
            </w:r>
            <w:proofErr w:type="gramStart"/>
            <w:r w:rsidRPr="00912CE6">
              <w:rPr>
                <w:color w:val="000000"/>
                <w:sz w:val="20"/>
                <w:szCs w:val="20"/>
              </w:rPr>
              <w:t>вл</w:t>
            </w:r>
            <w:proofErr w:type="gramEnd"/>
            <w:r w:rsidRPr="00912CE6">
              <w:rPr>
                <w:color w:val="000000"/>
                <w:sz w:val="20"/>
                <w:szCs w:val="20"/>
              </w:rPr>
              <w:t>і</w:t>
            </w:r>
          </w:p>
        </w:tc>
      </w:tr>
      <w:tr w:rsidR="00B32CB0" w:rsidTr="00B32CB0">
        <w:tc>
          <w:tcPr>
            <w:tcW w:w="2943" w:type="dxa"/>
          </w:tcPr>
          <w:p w:rsidR="00CA2B62" w:rsidRPr="00B32CB0" w:rsidRDefault="00912CE6" w:rsidP="007E394E">
            <w:pPr>
              <w:pStyle w:val="a3"/>
              <w:spacing w:before="0" w:beforeAutospacing="0" w:after="0" w:afterAutospacing="0"/>
              <w:jc w:val="both"/>
              <w:rPr>
                <w:b/>
                <w:color w:val="000000"/>
                <w:sz w:val="20"/>
                <w:szCs w:val="20"/>
                <w:lang w:val="uk-UA"/>
              </w:rPr>
            </w:pPr>
            <w:r w:rsidRPr="00B32CB0">
              <w:rPr>
                <w:b/>
                <w:color w:val="000000"/>
                <w:sz w:val="20"/>
                <w:szCs w:val="20"/>
              </w:rPr>
              <w:t>Частина перша статті 17 Закону</w:t>
            </w:r>
          </w:p>
        </w:tc>
        <w:tc>
          <w:tcPr>
            <w:tcW w:w="2977" w:type="dxa"/>
          </w:tcPr>
          <w:p w:rsidR="00CA2B62" w:rsidRPr="00912CE6" w:rsidRDefault="00CA2B62" w:rsidP="007E394E">
            <w:pPr>
              <w:pStyle w:val="a3"/>
              <w:spacing w:before="0" w:beforeAutospacing="0" w:after="0" w:afterAutospacing="0"/>
              <w:jc w:val="both"/>
              <w:rPr>
                <w:color w:val="000000"/>
                <w:sz w:val="20"/>
                <w:szCs w:val="20"/>
                <w:lang w:val="uk-UA"/>
              </w:rPr>
            </w:pPr>
          </w:p>
        </w:tc>
        <w:tc>
          <w:tcPr>
            <w:tcW w:w="3651" w:type="dxa"/>
          </w:tcPr>
          <w:p w:rsidR="00CA2B62" w:rsidRPr="00912CE6" w:rsidRDefault="00CA2B62" w:rsidP="007E394E">
            <w:pPr>
              <w:pStyle w:val="a3"/>
              <w:spacing w:before="0" w:beforeAutospacing="0" w:after="0" w:afterAutospacing="0"/>
              <w:jc w:val="both"/>
              <w:rPr>
                <w:color w:val="000000"/>
                <w:sz w:val="20"/>
                <w:szCs w:val="20"/>
                <w:lang w:val="uk-UA"/>
              </w:rPr>
            </w:pPr>
          </w:p>
        </w:tc>
      </w:tr>
      <w:tr w:rsidR="00B32CB0" w:rsidRPr="00F00AE5" w:rsidTr="00B32CB0">
        <w:tc>
          <w:tcPr>
            <w:tcW w:w="2943" w:type="dxa"/>
          </w:tcPr>
          <w:p w:rsidR="00CA2B62" w:rsidRPr="00912CE6" w:rsidRDefault="00912CE6" w:rsidP="00B32CB0">
            <w:pPr>
              <w:pStyle w:val="a3"/>
              <w:spacing w:before="0" w:beforeAutospacing="0" w:after="0" w:afterAutospacing="0"/>
              <w:jc w:val="both"/>
              <w:rPr>
                <w:color w:val="000000"/>
                <w:sz w:val="20"/>
                <w:szCs w:val="20"/>
              </w:rPr>
            </w:pPr>
            <w:r w:rsidRPr="00912CE6">
              <w:rPr>
                <w:color w:val="000000"/>
                <w:sz w:val="20"/>
                <w:szCs w:val="20"/>
              </w:rPr>
              <w:t>1. Замовник має незаперечні докази того, що учасник процедури закупі</w:t>
            </w:r>
            <w:proofErr w:type="gramStart"/>
            <w:r w:rsidRPr="00912CE6">
              <w:rPr>
                <w:color w:val="000000"/>
                <w:sz w:val="20"/>
                <w:szCs w:val="20"/>
              </w:rPr>
              <w:t>вл</w:t>
            </w:r>
            <w:proofErr w:type="gramEnd"/>
            <w:r w:rsidRPr="00912CE6">
              <w:rPr>
                <w:color w:val="000000"/>
                <w:sz w:val="20"/>
                <w:szCs w:val="20"/>
              </w:rPr>
              <w:t xml:space="preserve">і пропонує, дає або погоджується дати прямо чи опосередковано будь-якій службовій </w:t>
            </w:r>
            <w:r w:rsidR="00B32CB0">
              <w:rPr>
                <w:color w:val="000000"/>
                <w:sz w:val="20"/>
                <w:szCs w:val="20"/>
              </w:rPr>
              <w:t>(посадовій) особі</w:t>
            </w:r>
            <w:r w:rsidR="00B32CB0">
              <w:rPr>
                <w:color w:val="000000"/>
                <w:sz w:val="20"/>
                <w:szCs w:val="20"/>
                <w:lang w:val="uk-UA"/>
              </w:rPr>
              <w:t xml:space="preserve"> </w:t>
            </w:r>
            <w:r w:rsidRPr="00912CE6">
              <w:rPr>
                <w:color w:val="000000"/>
                <w:sz w:val="20"/>
                <w:szCs w:val="20"/>
              </w:rPr>
              <w:t>замовника, іншого державного</w:t>
            </w:r>
            <w:r w:rsidR="00B32CB0">
              <w:rPr>
                <w:color w:val="000000"/>
                <w:sz w:val="20"/>
                <w:szCs w:val="20"/>
                <w:lang w:val="uk-UA"/>
              </w:rPr>
              <w:t xml:space="preserve"> </w:t>
            </w:r>
            <w:r w:rsidRPr="00912CE6">
              <w:rPr>
                <w:color w:val="000000"/>
                <w:sz w:val="20"/>
                <w:szCs w:val="20"/>
              </w:rPr>
              <w:t>органу винагороду в будь-якій формі (пропозиція щодо найму на роботу, цінна річ, послуга тощо) з</w:t>
            </w:r>
            <w:r w:rsidR="00B32CB0">
              <w:rPr>
                <w:color w:val="000000"/>
                <w:sz w:val="20"/>
                <w:szCs w:val="20"/>
                <w:lang w:val="uk-UA"/>
              </w:rPr>
              <w:t xml:space="preserve"> </w:t>
            </w:r>
            <w:r w:rsidRPr="00912CE6">
              <w:rPr>
                <w:color w:val="000000"/>
                <w:sz w:val="20"/>
                <w:szCs w:val="20"/>
              </w:rPr>
              <w:t xml:space="preserve">метою вплинути на прийняття рішення щодо визначення переможця процедури закупівлі або </w:t>
            </w:r>
            <w:r w:rsidR="00B32CB0">
              <w:rPr>
                <w:color w:val="000000"/>
                <w:sz w:val="20"/>
                <w:szCs w:val="20"/>
              </w:rPr>
              <w:t>застосування замовником певної</w:t>
            </w:r>
            <w:r w:rsidR="00B32CB0">
              <w:rPr>
                <w:color w:val="000000"/>
                <w:sz w:val="20"/>
                <w:szCs w:val="20"/>
                <w:lang w:val="uk-UA"/>
              </w:rPr>
              <w:t xml:space="preserve"> </w:t>
            </w:r>
            <w:r w:rsidRPr="00912CE6">
              <w:rPr>
                <w:color w:val="000000"/>
                <w:sz w:val="20"/>
                <w:szCs w:val="20"/>
              </w:rPr>
              <w:t>процедури закупі</w:t>
            </w:r>
            <w:proofErr w:type="gramStart"/>
            <w:r w:rsidRPr="00912CE6">
              <w:rPr>
                <w:color w:val="000000"/>
                <w:sz w:val="20"/>
                <w:szCs w:val="20"/>
              </w:rPr>
              <w:t>вл</w:t>
            </w:r>
            <w:proofErr w:type="gramEnd"/>
            <w:r w:rsidRPr="00912CE6">
              <w:rPr>
                <w:color w:val="000000"/>
                <w:sz w:val="20"/>
                <w:szCs w:val="20"/>
              </w:rPr>
              <w:t>і</w:t>
            </w:r>
          </w:p>
        </w:tc>
        <w:tc>
          <w:tcPr>
            <w:tcW w:w="2977" w:type="dxa"/>
          </w:tcPr>
          <w:p w:rsidR="00CA2B62" w:rsidRPr="00912CE6" w:rsidRDefault="00912CE6" w:rsidP="00B32CB0">
            <w:pPr>
              <w:pStyle w:val="a3"/>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CA2B62" w:rsidRPr="00912CE6" w:rsidRDefault="000C6417" w:rsidP="00B32CB0">
            <w:pPr>
              <w:pStyle w:val="a3"/>
              <w:spacing w:before="0" w:beforeAutospacing="0" w:after="0" w:afterAutospacing="0"/>
              <w:jc w:val="both"/>
              <w:rPr>
                <w:color w:val="000000"/>
                <w:sz w:val="20"/>
                <w:szCs w:val="20"/>
                <w:lang w:val="uk-UA"/>
              </w:rPr>
            </w:pPr>
            <w:r>
              <w:rPr>
                <w:color w:val="000000"/>
                <w:sz w:val="20"/>
                <w:szCs w:val="20"/>
                <w:lang w:val="uk-UA"/>
              </w:rPr>
              <w:t>П</w:t>
            </w:r>
            <w:r w:rsidR="00912CE6" w:rsidRPr="00912CE6">
              <w:rPr>
                <w:color w:val="000000"/>
                <w:sz w:val="20"/>
                <w:szCs w:val="20"/>
                <w:lang w:val="uk-UA"/>
              </w:rPr>
              <w:t>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B32CB0" w:rsidRPr="00F00AE5" w:rsidTr="00B32CB0">
        <w:tc>
          <w:tcPr>
            <w:tcW w:w="2943" w:type="dxa"/>
          </w:tcPr>
          <w:p w:rsidR="00912CE6" w:rsidRPr="00912CE6" w:rsidRDefault="00912CE6" w:rsidP="00B32CB0">
            <w:pPr>
              <w:pStyle w:val="a3"/>
              <w:jc w:val="both"/>
              <w:rPr>
                <w:color w:val="000000"/>
                <w:sz w:val="20"/>
                <w:szCs w:val="20"/>
                <w:lang w:val="uk-UA"/>
              </w:rPr>
            </w:pPr>
            <w:r w:rsidRPr="00912CE6">
              <w:rPr>
                <w:color w:val="000000"/>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A2B62" w:rsidRPr="00912CE6" w:rsidRDefault="00CA2B62" w:rsidP="00B32CB0">
            <w:pPr>
              <w:pStyle w:val="a3"/>
              <w:spacing w:before="0" w:beforeAutospacing="0" w:after="0" w:afterAutospacing="0"/>
              <w:jc w:val="both"/>
              <w:rPr>
                <w:color w:val="000000"/>
                <w:sz w:val="20"/>
                <w:szCs w:val="20"/>
                <w:lang w:val="uk-UA"/>
              </w:rPr>
            </w:pPr>
          </w:p>
        </w:tc>
        <w:tc>
          <w:tcPr>
            <w:tcW w:w="2977" w:type="dxa"/>
          </w:tcPr>
          <w:p w:rsidR="00CA2B62" w:rsidRPr="00912CE6" w:rsidRDefault="00912CE6" w:rsidP="00B32CB0">
            <w:pPr>
              <w:pStyle w:val="a3"/>
              <w:spacing w:before="0" w:beforeAutospacing="0" w:after="0" w:afterAutospacing="0"/>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CA2B62" w:rsidRPr="00912CE6" w:rsidRDefault="000C6417" w:rsidP="00B32CB0">
            <w:pPr>
              <w:pStyle w:val="a3"/>
              <w:jc w:val="both"/>
              <w:rPr>
                <w:color w:val="000000"/>
                <w:sz w:val="20"/>
                <w:szCs w:val="20"/>
                <w:lang w:val="uk-UA"/>
              </w:rPr>
            </w:pPr>
            <w:r>
              <w:rPr>
                <w:color w:val="000000"/>
                <w:sz w:val="20"/>
                <w:szCs w:val="20"/>
                <w:lang w:val="uk-UA"/>
              </w:rPr>
              <w:t>П</w:t>
            </w:r>
            <w:r w:rsidR="00912CE6" w:rsidRPr="00912CE6">
              <w:rPr>
                <w:color w:val="000000"/>
                <w:sz w:val="20"/>
                <w:szCs w:val="20"/>
                <w:lang w:val="uk-UA"/>
              </w:rPr>
              <w:t xml:space="preserve">еревіряється безпосередньо замовником у Єдиному державному реєстрі осіб, які вчинили корупційні або пов’язані з корупцією правопорушення,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w:t>
            </w:r>
            <w:r w:rsidR="00912CE6" w:rsidRPr="00912CE6">
              <w:rPr>
                <w:color w:val="000000"/>
                <w:sz w:val="20"/>
                <w:szCs w:val="20"/>
                <w:lang w:val="uk-UA"/>
              </w:rPr>
              <w:lastRenderedPageBreak/>
              <w:t>Національного агентства з питань запобігання корупції 09.02.2018 № 166</w:t>
            </w:r>
          </w:p>
        </w:tc>
      </w:tr>
      <w:tr w:rsidR="00B32CB0" w:rsidRPr="00F00AE5" w:rsidTr="00B32CB0">
        <w:tc>
          <w:tcPr>
            <w:tcW w:w="2943" w:type="dxa"/>
          </w:tcPr>
          <w:p w:rsidR="00912CE6" w:rsidRPr="00912CE6" w:rsidRDefault="00912CE6" w:rsidP="00B32CB0">
            <w:pPr>
              <w:pStyle w:val="a3"/>
              <w:jc w:val="both"/>
              <w:rPr>
                <w:color w:val="000000"/>
                <w:sz w:val="20"/>
                <w:szCs w:val="20"/>
                <w:lang w:val="uk-UA"/>
              </w:rPr>
            </w:pPr>
            <w:r w:rsidRPr="00912CE6">
              <w:rPr>
                <w:color w:val="000000"/>
                <w:sz w:val="20"/>
                <w:szCs w:val="20"/>
                <w:lang w:val="uk-UA"/>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A2B62" w:rsidRPr="00912CE6" w:rsidRDefault="00CA2B62" w:rsidP="00B32CB0">
            <w:pPr>
              <w:pStyle w:val="a3"/>
              <w:spacing w:before="0" w:beforeAutospacing="0" w:after="0" w:afterAutospacing="0"/>
              <w:jc w:val="both"/>
              <w:rPr>
                <w:color w:val="000000"/>
                <w:sz w:val="20"/>
                <w:szCs w:val="20"/>
                <w:lang w:val="uk-UA"/>
              </w:rPr>
            </w:pPr>
          </w:p>
        </w:tc>
        <w:tc>
          <w:tcPr>
            <w:tcW w:w="2977" w:type="dxa"/>
          </w:tcPr>
          <w:p w:rsidR="00CA2B62" w:rsidRPr="00912CE6" w:rsidRDefault="00912CE6" w:rsidP="00B32CB0">
            <w:pPr>
              <w:pStyle w:val="a3"/>
              <w:spacing w:before="0" w:beforeAutospacing="0" w:after="0" w:afterAutospacing="0"/>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CA2B62" w:rsidRPr="00912CE6" w:rsidRDefault="000C6417" w:rsidP="00B32CB0">
            <w:pPr>
              <w:pStyle w:val="a3"/>
              <w:spacing w:before="0" w:beforeAutospacing="0" w:after="0" w:afterAutospacing="0"/>
              <w:jc w:val="both"/>
              <w:rPr>
                <w:color w:val="000000"/>
                <w:sz w:val="20"/>
                <w:szCs w:val="20"/>
                <w:lang w:val="uk-UA"/>
              </w:rPr>
            </w:pPr>
            <w:r>
              <w:rPr>
                <w:color w:val="000000"/>
                <w:sz w:val="20"/>
                <w:szCs w:val="20"/>
                <w:lang w:val="uk-UA"/>
              </w:rPr>
              <w:t>П</w:t>
            </w:r>
            <w:r w:rsidR="00912CE6" w:rsidRPr="00912CE6">
              <w:rPr>
                <w:color w:val="000000"/>
                <w:sz w:val="20"/>
                <w:szCs w:val="20"/>
                <w:lang w:val="uk-UA"/>
              </w:rPr>
              <w:t>еревіряється безпосередньо замовником у Єдиному державному реєстрі осіб, які вчинили корупційні або пов’язані з корупцією правопорушення,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w:t>
            </w:r>
          </w:p>
        </w:tc>
      </w:tr>
      <w:tr w:rsidR="00B32CB0" w:rsidRPr="00912CE6" w:rsidTr="00B32CB0">
        <w:tc>
          <w:tcPr>
            <w:tcW w:w="2943" w:type="dxa"/>
          </w:tcPr>
          <w:p w:rsidR="00912CE6" w:rsidRPr="000C6417" w:rsidRDefault="00912CE6" w:rsidP="00B32CB0">
            <w:pPr>
              <w:pStyle w:val="a3"/>
              <w:jc w:val="both"/>
              <w:rPr>
                <w:color w:val="000000"/>
                <w:sz w:val="20"/>
                <w:szCs w:val="20"/>
                <w:lang w:val="uk-UA"/>
              </w:rPr>
            </w:pPr>
            <w:r w:rsidRPr="000C6417">
              <w:rPr>
                <w:color w:val="000000"/>
                <w:sz w:val="20"/>
                <w:szCs w:val="20"/>
                <w:lang w:val="uk-UA"/>
              </w:rPr>
              <w:t>4. Суб’єкт господарювання (учасник) протягом</w:t>
            </w:r>
            <w:r w:rsidR="000C6417">
              <w:rPr>
                <w:color w:val="000000"/>
                <w:sz w:val="20"/>
                <w:szCs w:val="20"/>
                <w:lang w:val="uk-UA"/>
              </w:rPr>
              <w:t xml:space="preserve"> </w:t>
            </w:r>
            <w:r w:rsidRPr="000C6417">
              <w:rPr>
                <w:color w:val="000000"/>
                <w:sz w:val="20"/>
                <w:szCs w:val="20"/>
                <w:lang w:val="uk-UA"/>
              </w:rPr>
              <w:t>останніх трьох років притягувався до</w:t>
            </w:r>
            <w:r w:rsidR="000C6417">
              <w:rPr>
                <w:color w:val="000000"/>
                <w:sz w:val="20"/>
                <w:szCs w:val="20"/>
                <w:lang w:val="uk-UA"/>
              </w:rPr>
              <w:t xml:space="preserve"> </w:t>
            </w:r>
            <w:r w:rsidRPr="000C6417">
              <w:rPr>
                <w:color w:val="000000"/>
                <w:sz w:val="20"/>
                <w:szCs w:val="20"/>
                <w:lang w:val="uk-UA"/>
              </w:rPr>
              <w:t>відповідальності за порушення, передбачене</w:t>
            </w:r>
            <w:r w:rsidR="000C6417">
              <w:rPr>
                <w:color w:val="000000"/>
                <w:sz w:val="20"/>
                <w:szCs w:val="20"/>
                <w:lang w:val="uk-UA"/>
              </w:rPr>
              <w:t xml:space="preserve"> </w:t>
            </w:r>
            <w:r w:rsidRPr="000C6417">
              <w:rPr>
                <w:color w:val="000000"/>
                <w:sz w:val="20"/>
                <w:szCs w:val="20"/>
                <w:lang w:val="uk-UA"/>
              </w:rPr>
              <w:t>пунктом 4 частини другої статті 6, пунктом 1 статті</w:t>
            </w:r>
            <w:r w:rsidR="000C6417">
              <w:rPr>
                <w:color w:val="000000"/>
                <w:sz w:val="20"/>
                <w:szCs w:val="20"/>
                <w:lang w:val="uk-UA"/>
              </w:rPr>
              <w:t xml:space="preserve"> </w:t>
            </w:r>
            <w:r w:rsidRPr="000C6417">
              <w:rPr>
                <w:color w:val="000000"/>
                <w:sz w:val="20"/>
                <w:szCs w:val="20"/>
                <w:lang w:val="uk-UA"/>
              </w:rPr>
              <w:t>50 Закону України "Про захист економічної</w:t>
            </w:r>
            <w:r w:rsidR="000C6417">
              <w:rPr>
                <w:color w:val="000000"/>
                <w:sz w:val="20"/>
                <w:szCs w:val="20"/>
                <w:lang w:val="uk-UA"/>
              </w:rPr>
              <w:t xml:space="preserve"> </w:t>
            </w:r>
            <w:r w:rsidRPr="000C6417">
              <w:rPr>
                <w:color w:val="000000"/>
                <w:sz w:val="20"/>
                <w:szCs w:val="20"/>
                <w:lang w:val="uk-UA"/>
              </w:rPr>
              <w:t>к</w:t>
            </w:r>
            <w:r w:rsidR="000C6417">
              <w:rPr>
                <w:color w:val="000000"/>
                <w:sz w:val="20"/>
                <w:szCs w:val="20"/>
                <w:lang w:val="uk-UA"/>
              </w:rPr>
              <w:t xml:space="preserve">онкуренції", у вигляді вчинення анти конкурентних </w:t>
            </w:r>
            <w:r w:rsidRPr="000C6417">
              <w:rPr>
                <w:color w:val="000000"/>
                <w:sz w:val="20"/>
                <w:szCs w:val="20"/>
                <w:lang w:val="uk-UA"/>
              </w:rPr>
              <w:t>узгоджених дій, що стосуються спотворення</w:t>
            </w:r>
            <w:r w:rsidR="000C6417">
              <w:rPr>
                <w:color w:val="000000"/>
                <w:sz w:val="20"/>
                <w:szCs w:val="20"/>
                <w:lang w:val="uk-UA"/>
              </w:rPr>
              <w:t xml:space="preserve"> </w:t>
            </w:r>
            <w:r w:rsidRPr="000C6417">
              <w:rPr>
                <w:color w:val="000000"/>
                <w:sz w:val="20"/>
                <w:szCs w:val="20"/>
                <w:lang w:val="uk-UA"/>
              </w:rPr>
              <w:t>результатів тендерів</w:t>
            </w:r>
          </w:p>
          <w:p w:rsidR="00CA2B62" w:rsidRPr="000C6417" w:rsidRDefault="00CA2B62" w:rsidP="00B32CB0">
            <w:pPr>
              <w:pStyle w:val="a3"/>
              <w:spacing w:before="0" w:beforeAutospacing="0" w:after="0" w:afterAutospacing="0"/>
              <w:jc w:val="both"/>
              <w:rPr>
                <w:color w:val="000000"/>
                <w:sz w:val="20"/>
                <w:szCs w:val="20"/>
                <w:lang w:val="uk-UA"/>
              </w:rPr>
            </w:pPr>
          </w:p>
        </w:tc>
        <w:tc>
          <w:tcPr>
            <w:tcW w:w="2977" w:type="dxa"/>
          </w:tcPr>
          <w:p w:rsidR="00CA2B62" w:rsidRPr="000C6417" w:rsidRDefault="00912CE6" w:rsidP="00B32CB0">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пропозиції.учасників не вимагаються</w:t>
            </w:r>
          </w:p>
        </w:tc>
        <w:tc>
          <w:tcPr>
            <w:tcW w:w="3651" w:type="dxa"/>
          </w:tcPr>
          <w:p w:rsidR="00CA2B62" w:rsidRPr="000C6417" w:rsidRDefault="00912CE6" w:rsidP="00B32CB0">
            <w:pPr>
              <w:pStyle w:val="a3"/>
              <w:spacing w:before="0" w:beforeAutospacing="0" w:after="0" w:afterAutospacing="0"/>
              <w:jc w:val="both"/>
              <w:rPr>
                <w:color w:val="000000"/>
                <w:sz w:val="20"/>
                <w:szCs w:val="20"/>
                <w:lang w:val="uk-UA"/>
              </w:rPr>
            </w:pPr>
            <w:r w:rsidRPr="000C6417">
              <w:rPr>
                <w:color w:val="000000"/>
                <w:sz w:val="20"/>
                <w:szCs w:val="20"/>
              </w:rPr>
              <w:t xml:space="preserve">Перевіряється замовником у Зведених відомостях про </w:t>
            </w:r>
            <w:proofErr w:type="gramStart"/>
            <w:r w:rsidRPr="000C6417">
              <w:rPr>
                <w:color w:val="000000"/>
                <w:sz w:val="20"/>
                <w:szCs w:val="20"/>
              </w:rPr>
              <w:t>р</w:t>
            </w:r>
            <w:proofErr w:type="gramEnd"/>
            <w:r w:rsidRPr="000C6417">
              <w:rPr>
                <w:color w:val="000000"/>
                <w:sz w:val="20"/>
                <w:szCs w:val="20"/>
              </w:rPr>
              <w:t>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Оприлюднена у формі відкритих даних на веб-ресурсі: https://amcu.gov.ua/</w:t>
            </w:r>
          </w:p>
        </w:tc>
      </w:tr>
      <w:tr w:rsidR="00B32CB0" w:rsidRPr="00912CE6" w:rsidTr="00B32CB0">
        <w:tc>
          <w:tcPr>
            <w:tcW w:w="2943" w:type="dxa"/>
          </w:tcPr>
          <w:p w:rsidR="000C6417" w:rsidRPr="000C6417" w:rsidRDefault="000C6417" w:rsidP="00B32CB0">
            <w:pPr>
              <w:pStyle w:val="a3"/>
              <w:jc w:val="both"/>
              <w:rPr>
                <w:color w:val="000000"/>
                <w:sz w:val="20"/>
                <w:szCs w:val="20"/>
              </w:rPr>
            </w:pPr>
            <w:r>
              <w:rPr>
                <w:color w:val="000000"/>
                <w:sz w:val="20"/>
                <w:szCs w:val="20"/>
              </w:rPr>
              <w:t xml:space="preserve">5. </w:t>
            </w:r>
            <w:r>
              <w:rPr>
                <w:color w:val="000000"/>
                <w:sz w:val="20"/>
                <w:szCs w:val="20"/>
                <w:lang w:val="uk-UA"/>
              </w:rPr>
              <w:t>Ф</w:t>
            </w:r>
            <w:r w:rsidRPr="000C6417">
              <w:rPr>
                <w:color w:val="000000"/>
                <w:sz w:val="20"/>
                <w:szCs w:val="20"/>
              </w:rPr>
              <w:t>ізична особа, яка є учасником процедури</w:t>
            </w:r>
            <w:r>
              <w:rPr>
                <w:color w:val="000000"/>
                <w:sz w:val="20"/>
                <w:szCs w:val="20"/>
                <w:lang w:val="uk-UA"/>
              </w:rPr>
              <w:t xml:space="preserve"> </w:t>
            </w:r>
            <w:r w:rsidRPr="000C6417">
              <w:rPr>
                <w:color w:val="000000"/>
                <w:sz w:val="20"/>
                <w:szCs w:val="20"/>
              </w:rPr>
              <w:t>закупівлі, була засуджена за кримінальне</w:t>
            </w:r>
            <w:r w:rsidR="00B32CB0">
              <w:rPr>
                <w:color w:val="000000"/>
                <w:sz w:val="20"/>
                <w:szCs w:val="20"/>
                <w:lang w:val="uk-UA"/>
              </w:rPr>
              <w:t xml:space="preserve"> </w:t>
            </w:r>
            <w:r w:rsidRPr="000C6417">
              <w:rPr>
                <w:color w:val="000000"/>
                <w:sz w:val="20"/>
                <w:szCs w:val="20"/>
              </w:rPr>
              <w:t>правопорушення, вчинене з корисливих мотивів</w:t>
            </w:r>
            <w:r>
              <w:rPr>
                <w:color w:val="000000"/>
                <w:sz w:val="20"/>
                <w:szCs w:val="20"/>
                <w:lang w:val="uk-UA"/>
              </w:rPr>
              <w:t xml:space="preserve"> </w:t>
            </w:r>
            <w:r w:rsidRPr="000C6417">
              <w:rPr>
                <w:color w:val="000000"/>
                <w:sz w:val="20"/>
                <w:szCs w:val="20"/>
              </w:rPr>
              <w:t>(зокрема, пов’язане з хабарництвом та відмиванням</w:t>
            </w:r>
            <w:r>
              <w:rPr>
                <w:color w:val="000000"/>
                <w:sz w:val="20"/>
                <w:szCs w:val="20"/>
                <w:lang w:val="uk-UA"/>
              </w:rPr>
              <w:t xml:space="preserve"> </w:t>
            </w:r>
            <w:r w:rsidRPr="000C6417">
              <w:rPr>
                <w:color w:val="000000"/>
                <w:sz w:val="20"/>
                <w:szCs w:val="20"/>
              </w:rPr>
              <w:t>коштів), судимість з якої не знято або не погашено у</w:t>
            </w:r>
            <w:r w:rsidR="00B32CB0">
              <w:rPr>
                <w:color w:val="000000"/>
                <w:sz w:val="20"/>
                <w:szCs w:val="20"/>
                <w:lang w:val="uk-UA"/>
              </w:rPr>
              <w:t xml:space="preserve"> </w:t>
            </w:r>
            <w:r w:rsidRPr="000C6417">
              <w:rPr>
                <w:color w:val="000000"/>
                <w:sz w:val="20"/>
                <w:szCs w:val="20"/>
              </w:rPr>
              <w:t xml:space="preserve">встановленому законом </w:t>
            </w:r>
            <w:r w:rsidRPr="000C6417">
              <w:rPr>
                <w:color w:val="000000"/>
                <w:sz w:val="20"/>
                <w:szCs w:val="20"/>
              </w:rPr>
              <w:lastRenderedPageBreak/>
              <w:t>порядку</w:t>
            </w:r>
          </w:p>
          <w:p w:rsidR="00CA2B62" w:rsidRPr="000C6417" w:rsidRDefault="00CA2B62" w:rsidP="007E394E">
            <w:pPr>
              <w:pStyle w:val="a3"/>
              <w:spacing w:before="0" w:beforeAutospacing="0" w:after="0" w:afterAutospacing="0"/>
              <w:jc w:val="both"/>
              <w:rPr>
                <w:color w:val="000000"/>
                <w:sz w:val="20"/>
                <w:szCs w:val="20"/>
                <w:lang w:val="uk-UA"/>
              </w:rPr>
            </w:pPr>
          </w:p>
        </w:tc>
        <w:tc>
          <w:tcPr>
            <w:tcW w:w="2977" w:type="dxa"/>
          </w:tcPr>
          <w:p w:rsidR="00CA2B62" w:rsidRPr="000C6417" w:rsidRDefault="000C6417" w:rsidP="007E394E">
            <w:pPr>
              <w:pStyle w:val="a3"/>
              <w:spacing w:before="0" w:beforeAutospacing="0" w:after="0" w:afterAutospacing="0"/>
              <w:jc w:val="both"/>
              <w:rPr>
                <w:color w:val="000000"/>
                <w:sz w:val="20"/>
                <w:szCs w:val="20"/>
                <w:lang w:val="uk-UA"/>
              </w:rPr>
            </w:pPr>
            <w:r w:rsidRPr="000C6417">
              <w:rPr>
                <w:color w:val="000000"/>
                <w:sz w:val="20"/>
                <w:szCs w:val="20"/>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CA2B62" w:rsidRPr="000C6417" w:rsidRDefault="000C6417" w:rsidP="007E394E">
            <w:pPr>
              <w:pStyle w:val="a3"/>
              <w:spacing w:before="0" w:beforeAutospacing="0" w:after="0" w:afterAutospacing="0"/>
              <w:jc w:val="both"/>
              <w:rPr>
                <w:color w:val="000000"/>
                <w:sz w:val="20"/>
                <w:szCs w:val="20"/>
                <w:lang w:val="uk-UA"/>
              </w:rPr>
            </w:pPr>
            <w:r w:rsidRPr="000C6417">
              <w:rPr>
                <w:color w:val="000000"/>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w:t>
            </w:r>
            <w:r w:rsidRPr="000C6417">
              <w:rPr>
                <w:color w:val="000000"/>
                <w:sz w:val="20"/>
                <w:szCs w:val="20"/>
                <w:lang w:val="uk-UA"/>
              </w:rPr>
              <w:lastRenderedPageBreak/>
              <w:t xml:space="preserve">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C6417">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0C6417">
              <w:rPr>
                <w:color w:val="000000"/>
                <w:sz w:val="20"/>
                <w:szCs w:val="20"/>
              </w:rPr>
              <w:t>р</w:t>
            </w:r>
            <w:proofErr w:type="gramEnd"/>
            <w:r w:rsidRPr="000C6417">
              <w:rPr>
                <w:color w:val="000000"/>
                <w:sz w:val="20"/>
                <w:szCs w:val="20"/>
              </w:rPr>
              <w:t xml:space="preserve"> укласти договір про закупівлю. Замовник може </w:t>
            </w:r>
            <w:proofErr w:type="gramStart"/>
            <w:r w:rsidRPr="000C6417">
              <w:rPr>
                <w:color w:val="000000"/>
                <w:sz w:val="20"/>
                <w:szCs w:val="20"/>
              </w:rPr>
              <w:t>перев</w:t>
            </w:r>
            <w:proofErr w:type="gramEnd"/>
            <w:r w:rsidRPr="000C6417">
              <w:rPr>
                <w:color w:val="000000"/>
                <w:sz w:val="20"/>
                <w:szCs w:val="20"/>
              </w:rPr>
              <w:t>ірити витяг на офіційному сайті МВС за посиланням https://vytiah.mvs.gov.ua/app/checkStatus.</w:t>
            </w:r>
          </w:p>
        </w:tc>
      </w:tr>
      <w:tr w:rsidR="00B32CB0" w:rsidRPr="00912CE6" w:rsidTr="00B32CB0">
        <w:tc>
          <w:tcPr>
            <w:tcW w:w="2943" w:type="dxa"/>
          </w:tcPr>
          <w:p w:rsidR="000C6417" w:rsidRPr="000C6417" w:rsidRDefault="00F03836" w:rsidP="00B32CB0">
            <w:pPr>
              <w:pStyle w:val="a3"/>
              <w:jc w:val="both"/>
              <w:rPr>
                <w:color w:val="000000"/>
                <w:sz w:val="20"/>
                <w:szCs w:val="20"/>
              </w:rPr>
            </w:pPr>
            <w:r>
              <w:rPr>
                <w:color w:val="000000"/>
                <w:sz w:val="20"/>
                <w:szCs w:val="20"/>
              </w:rPr>
              <w:lastRenderedPageBreak/>
              <w:t xml:space="preserve">6. </w:t>
            </w:r>
            <w:r>
              <w:rPr>
                <w:color w:val="000000"/>
                <w:sz w:val="20"/>
                <w:szCs w:val="20"/>
                <w:lang w:val="uk-UA"/>
              </w:rPr>
              <w:t>С</w:t>
            </w:r>
            <w:r w:rsidR="000C6417" w:rsidRPr="000C6417">
              <w:rPr>
                <w:color w:val="000000"/>
                <w:sz w:val="20"/>
                <w:szCs w:val="20"/>
              </w:rPr>
              <w:t>лужбова (посадова) особа учасника процедури</w:t>
            </w:r>
            <w:r w:rsidR="000C6417">
              <w:rPr>
                <w:color w:val="000000"/>
                <w:sz w:val="20"/>
                <w:szCs w:val="20"/>
                <w:lang w:val="uk-UA"/>
              </w:rPr>
              <w:t xml:space="preserve"> </w:t>
            </w:r>
            <w:r w:rsidR="000C6417" w:rsidRPr="000C6417">
              <w:rPr>
                <w:color w:val="000000"/>
                <w:sz w:val="20"/>
                <w:szCs w:val="20"/>
              </w:rPr>
              <w:t>закупівлі, яка підписала тендерну пропозицію (або</w:t>
            </w:r>
            <w:r w:rsidR="000C6417">
              <w:rPr>
                <w:color w:val="000000"/>
                <w:sz w:val="20"/>
                <w:szCs w:val="20"/>
                <w:lang w:val="uk-UA"/>
              </w:rPr>
              <w:t xml:space="preserve"> </w:t>
            </w:r>
            <w:r w:rsidR="000C6417" w:rsidRPr="000C6417">
              <w:rPr>
                <w:color w:val="000000"/>
                <w:sz w:val="20"/>
                <w:szCs w:val="20"/>
              </w:rPr>
              <w:t>уповноважена на підписання договору в разі</w:t>
            </w:r>
            <w:r w:rsidR="000C6417">
              <w:rPr>
                <w:color w:val="000000"/>
                <w:sz w:val="20"/>
                <w:szCs w:val="20"/>
                <w:lang w:val="uk-UA"/>
              </w:rPr>
              <w:t xml:space="preserve"> </w:t>
            </w:r>
            <w:r w:rsidR="000C6417" w:rsidRPr="000C6417">
              <w:rPr>
                <w:color w:val="000000"/>
                <w:sz w:val="20"/>
                <w:szCs w:val="20"/>
              </w:rPr>
              <w:t>переговорної процедури закупівлі), була засуджена</w:t>
            </w:r>
            <w:r w:rsidR="000C6417">
              <w:rPr>
                <w:color w:val="000000"/>
                <w:sz w:val="20"/>
                <w:szCs w:val="20"/>
                <w:lang w:val="uk-UA"/>
              </w:rPr>
              <w:t xml:space="preserve"> </w:t>
            </w:r>
            <w:r w:rsidR="000C6417" w:rsidRPr="000C6417">
              <w:rPr>
                <w:color w:val="000000"/>
                <w:sz w:val="20"/>
                <w:szCs w:val="20"/>
              </w:rPr>
              <w:t>за кримінальне правопорушення, вчинене з</w:t>
            </w:r>
            <w:r w:rsidR="000C6417">
              <w:rPr>
                <w:color w:val="000000"/>
                <w:sz w:val="20"/>
                <w:szCs w:val="20"/>
                <w:lang w:val="uk-UA"/>
              </w:rPr>
              <w:t xml:space="preserve"> </w:t>
            </w:r>
            <w:r w:rsidR="000C6417" w:rsidRPr="000C6417">
              <w:rPr>
                <w:color w:val="000000"/>
                <w:sz w:val="20"/>
                <w:szCs w:val="20"/>
              </w:rPr>
              <w:t>корисливих мотивів (зокрема, пов’язане з</w:t>
            </w:r>
            <w:r w:rsidR="000C6417">
              <w:rPr>
                <w:color w:val="000000"/>
                <w:sz w:val="20"/>
                <w:szCs w:val="20"/>
                <w:lang w:val="uk-UA"/>
              </w:rPr>
              <w:t xml:space="preserve"> </w:t>
            </w:r>
            <w:r w:rsidR="000C6417" w:rsidRPr="000C6417">
              <w:rPr>
                <w:color w:val="000000"/>
                <w:sz w:val="20"/>
                <w:szCs w:val="20"/>
              </w:rPr>
              <w:t>хабарництвом, шахрайством та відмиванням</w:t>
            </w:r>
            <w:r w:rsidR="000C6417">
              <w:rPr>
                <w:color w:val="000000"/>
                <w:sz w:val="20"/>
                <w:szCs w:val="20"/>
                <w:lang w:val="uk-UA"/>
              </w:rPr>
              <w:t xml:space="preserve"> </w:t>
            </w:r>
            <w:r w:rsidR="000C6417" w:rsidRPr="000C6417">
              <w:rPr>
                <w:color w:val="000000"/>
                <w:sz w:val="20"/>
                <w:szCs w:val="20"/>
              </w:rPr>
              <w:t>коштів), судимість з якої не знято або не погашено у</w:t>
            </w:r>
            <w:r w:rsidR="000C6417">
              <w:rPr>
                <w:color w:val="000000"/>
                <w:sz w:val="20"/>
                <w:szCs w:val="20"/>
                <w:lang w:val="uk-UA"/>
              </w:rPr>
              <w:t xml:space="preserve"> </w:t>
            </w:r>
            <w:r w:rsidR="000C6417" w:rsidRPr="000C6417">
              <w:rPr>
                <w:color w:val="000000"/>
                <w:sz w:val="20"/>
                <w:szCs w:val="20"/>
              </w:rPr>
              <w:t>встановленому законом порядку</w:t>
            </w:r>
          </w:p>
          <w:p w:rsidR="00CA2B62" w:rsidRDefault="00CA2B62" w:rsidP="00B32CB0">
            <w:pPr>
              <w:pStyle w:val="a3"/>
              <w:spacing w:before="0" w:beforeAutospacing="0" w:after="0" w:afterAutospacing="0"/>
              <w:jc w:val="both"/>
              <w:rPr>
                <w:color w:val="000000"/>
                <w:lang w:val="uk-UA"/>
              </w:rPr>
            </w:pPr>
          </w:p>
        </w:tc>
        <w:tc>
          <w:tcPr>
            <w:tcW w:w="2977" w:type="dxa"/>
          </w:tcPr>
          <w:p w:rsidR="00CA2B62" w:rsidRDefault="000C6417" w:rsidP="00B32CB0">
            <w:pPr>
              <w:pStyle w:val="a3"/>
              <w:spacing w:before="0" w:beforeAutospacing="0" w:after="0" w:afterAutospacing="0"/>
              <w:jc w:val="both"/>
              <w:rPr>
                <w:color w:val="000000"/>
                <w:lang w:val="uk-UA"/>
              </w:rPr>
            </w:pPr>
            <w:r w:rsidRPr="000C6417">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CA2B62" w:rsidRDefault="000C6417" w:rsidP="007E394E">
            <w:pPr>
              <w:pStyle w:val="a3"/>
              <w:spacing w:before="0" w:beforeAutospacing="0" w:after="0" w:afterAutospacing="0"/>
              <w:jc w:val="both"/>
              <w:rPr>
                <w:color w:val="000000"/>
                <w:lang w:val="uk-UA"/>
              </w:rPr>
            </w:pPr>
            <w:r w:rsidRPr="000C6417">
              <w:rPr>
                <w:color w:val="000000"/>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C6417">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0C6417">
              <w:rPr>
                <w:color w:val="000000"/>
                <w:sz w:val="20"/>
                <w:szCs w:val="20"/>
              </w:rPr>
              <w:t>р</w:t>
            </w:r>
            <w:proofErr w:type="gramEnd"/>
            <w:r w:rsidRPr="000C6417">
              <w:rPr>
                <w:color w:val="000000"/>
                <w:sz w:val="20"/>
                <w:szCs w:val="20"/>
              </w:rPr>
              <w:t xml:space="preserve"> укласти договір про закупівлю. Замовник може </w:t>
            </w:r>
            <w:proofErr w:type="gramStart"/>
            <w:r w:rsidRPr="000C6417">
              <w:rPr>
                <w:color w:val="000000"/>
                <w:sz w:val="20"/>
                <w:szCs w:val="20"/>
              </w:rPr>
              <w:t>перев</w:t>
            </w:r>
            <w:proofErr w:type="gramEnd"/>
            <w:r w:rsidRPr="000C6417">
              <w:rPr>
                <w:color w:val="000000"/>
                <w:sz w:val="20"/>
                <w:szCs w:val="20"/>
              </w:rPr>
              <w:t>ірити витяг на офіційному сайті МВС за посиланням https://vytiah.mvs.gov.ua/app/checkStatus.</w:t>
            </w:r>
          </w:p>
        </w:tc>
      </w:tr>
      <w:tr w:rsidR="00B32CB0" w:rsidRPr="00F00AE5" w:rsidTr="00B32CB0">
        <w:tc>
          <w:tcPr>
            <w:tcW w:w="2943" w:type="dxa"/>
          </w:tcPr>
          <w:p w:rsidR="000C6417" w:rsidRPr="000C6417" w:rsidRDefault="000C6417" w:rsidP="00B32CB0">
            <w:pPr>
              <w:pStyle w:val="a3"/>
              <w:jc w:val="both"/>
              <w:rPr>
                <w:color w:val="000000"/>
                <w:sz w:val="20"/>
                <w:szCs w:val="20"/>
              </w:rPr>
            </w:pPr>
            <w:r w:rsidRPr="000C6417">
              <w:rPr>
                <w:color w:val="000000"/>
                <w:sz w:val="20"/>
                <w:szCs w:val="20"/>
              </w:rPr>
              <w:t>7. Тендерна пропозиція подана учасником</w:t>
            </w:r>
            <w:r>
              <w:rPr>
                <w:color w:val="000000"/>
                <w:sz w:val="20"/>
                <w:szCs w:val="20"/>
                <w:lang w:val="uk-UA"/>
              </w:rPr>
              <w:t xml:space="preserve"> </w:t>
            </w:r>
            <w:r w:rsidRPr="000C6417">
              <w:rPr>
                <w:color w:val="000000"/>
                <w:sz w:val="20"/>
                <w:szCs w:val="20"/>
              </w:rPr>
              <w:t>конкурентної процедури закупі</w:t>
            </w:r>
            <w:proofErr w:type="gramStart"/>
            <w:r w:rsidRPr="000C6417">
              <w:rPr>
                <w:color w:val="000000"/>
                <w:sz w:val="20"/>
                <w:szCs w:val="20"/>
              </w:rPr>
              <w:t>вл</w:t>
            </w:r>
            <w:proofErr w:type="gramEnd"/>
            <w:r w:rsidRPr="000C6417">
              <w:rPr>
                <w:color w:val="000000"/>
                <w:sz w:val="20"/>
                <w:szCs w:val="20"/>
              </w:rPr>
              <w:t>і або участь у</w:t>
            </w:r>
            <w:r>
              <w:rPr>
                <w:color w:val="000000"/>
                <w:sz w:val="20"/>
                <w:szCs w:val="20"/>
                <w:lang w:val="uk-UA"/>
              </w:rPr>
              <w:t xml:space="preserve"> </w:t>
            </w:r>
            <w:r w:rsidRPr="000C6417">
              <w:rPr>
                <w:color w:val="000000"/>
                <w:sz w:val="20"/>
                <w:szCs w:val="20"/>
              </w:rPr>
              <w:t>переговорній процедурі бере учасник, який є</w:t>
            </w:r>
            <w:r>
              <w:rPr>
                <w:color w:val="000000"/>
                <w:sz w:val="20"/>
                <w:szCs w:val="20"/>
                <w:lang w:val="uk-UA"/>
              </w:rPr>
              <w:t xml:space="preserve"> </w:t>
            </w:r>
            <w:r w:rsidRPr="000C6417">
              <w:rPr>
                <w:color w:val="000000"/>
                <w:sz w:val="20"/>
                <w:szCs w:val="20"/>
              </w:rPr>
              <w:t>пов’язаною особою з іншими учасниками</w:t>
            </w:r>
            <w:r>
              <w:rPr>
                <w:color w:val="000000"/>
                <w:sz w:val="20"/>
                <w:szCs w:val="20"/>
                <w:lang w:val="uk-UA"/>
              </w:rPr>
              <w:t xml:space="preserve"> </w:t>
            </w:r>
            <w:r w:rsidRPr="000C6417">
              <w:rPr>
                <w:color w:val="000000"/>
                <w:sz w:val="20"/>
                <w:szCs w:val="20"/>
              </w:rPr>
              <w:t>процедури закупівлі та/або з уповноваженою</w:t>
            </w:r>
            <w:r>
              <w:rPr>
                <w:color w:val="000000"/>
                <w:sz w:val="20"/>
                <w:szCs w:val="20"/>
                <w:lang w:val="uk-UA"/>
              </w:rPr>
              <w:t xml:space="preserve"> </w:t>
            </w:r>
            <w:r w:rsidRPr="000C6417">
              <w:rPr>
                <w:color w:val="000000"/>
                <w:sz w:val="20"/>
                <w:szCs w:val="20"/>
              </w:rPr>
              <w:t>особою (особами), та/або з керівником замовника</w:t>
            </w:r>
          </w:p>
          <w:p w:rsidR="000C6417" w:rsidRPr="000C6417" w:rsidRDefault="000C6417" w:rsidP="00B32CB0">
            <w:pPr>
              <w:pStyle w:val="a3"/>
              <w:jc w:val="both"/>
              <w:rPr>
                <w:color w:val="000000"/>
                <w:sz w:val="20"/>
                <w:szCs w:val="20"/>
              </w:rPr>
            </w:pPr>
          </w:p>
        </w:tc>
        <w:tc>
          <w:tcPr>
            <w:tcW w:w="2977" w:type="dxa"/>
          </w:tcPr>
          <w:p w:rsidR="000C6417" w:rsidRPr="000C6417" w:rsidRDefault="000C6417" w:rsidP="00B32CB0">
            <w:pPr>
              <w:pStyle w:val="a3"/>
              <w:spacing w:before="0" w:beforeAutospacing="0" w:after="0" w:afterAutospacing="0"/>
              <w:jc w:val="both"/>
              <w:rPr>
                <w:color w:val="000000"/>
                <w:sz w:val="20"/>
                <w:szCs w:val="20"/>
                <w:lang w:val="uk-UA"/>
              </w:rPr>
            </w:pPr>
            <w:r w:rsidRPr="000C6417">
              <w:rPr>
                <w:color w:val="000000"/>
                <w:sz w:val="20"/>
                <w:szCs w:val="20"/>
              </w:rPr>
              <w:t>Учасник процедури закупі</w:t>
            </w:r>
            <w:proofErr w:type="gramStart"/>
            <w:r w:rsidRPr="000C6417">
              <w:rPr>
                <w:color w:val="000000"/>
                <w:sz w:val="20"/>
                <w:szCs w:val="20"/>
              </w:rPr>
              <w:t>вл</w:t>
            </w:r>
            <w:proofErr w:type="gramEnd"/>
            <w:r w:rsidRPr="000C6417">
              <w:rPr>
                <w:color w:val="000000"/>
                <w:sz w:val="20"/>
                <w:szCs w:val="20"/>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C6417" w:rsidRPr="000C6417" w:rsidRDefault="000C6417" w:rsidP="00B32CB0">
            <w:pPr>
              <w:pStyle w:val="a3"/>
              <w:spacing w:before="0" w:beforeAutospacing="0" w:after="0" w:afterAutospacing="0"/>
              <w:jc w:val="both"/>
              <w:rPr>
                <w:color w:val="000000"/>
                <w:sz w:val="20"/>
                <w:szCs w:val="20"/>
                <w:lang w:val="uk-UA"/>
              </w:rPr>
            </w:pPr>
            <w:r>
              <w:rPr>
                <w:color w:val="000000"/>
                <w:sz w:val="20"/>
                <w:szCs w:val="20"/>
                <w:lang w:val="uk-UA"/>
              </w:rPr>
              <w:t>П</w:t>
            </w:r>
            <w:r w:rsidRPr="000C6417">
              <w:rPr>
                <w:color w:val="000000"/>
                <w:sz w:val="20"/>
                <w:szCs w:val="20"/>
                <w:lang w:val="uk-UA"/>
              </w:rPr>
              <w:t>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B32CB0" w:rsidRPr="00F00AE5" w:rsidTr="00B32CB0">
        <w:tc>
          <w:tcPr>
            <w:tcW w:w="2943" w:type="dxa"/>
          </w:tcPr>
          <w:p w:rsidR="00F03836" w:rsidRPr="00F03836" w:rsidRDefault="00F03836" w:rsidP="00F85B10">
            <w:pPr>
              <w:pStyle w:val="a3"/>
              <w:jc w:val="both"/>
              <w:rPr>
                <w:color w:val="000000"/>
                <w:sz w:val="20"/>
                <w:szCs w:val="20"/>
              </w:rPr>
            </w:pPr>
            <w:r w:rsidRPr="00F03836">
              <w:rPr>
                <w:color w:val="000000"/>
                <w:sz w:val="20"/>
                <w:szCs w:val="20"/>
              </w:rPr>
              <w:t>8. Учасник процедури закупі</w:t>
            </w:r>
            <w:proofErr w:type="gramStart"/>
            <w:r w:rsidRPr="00F03836">
              <w:rPr>
                <w:color w:val="000000"/>
                <w:sz w:val="20"/>
                <w:szCs w:val="20"/>
              </w:rPr>
              <w:t>вл</w:t>
            </w:r>
            <w:proofErr w:type="gramEnd"/>
            <w:r w:rsidRPr="00F03836">
              <w:rPr>
                <w:color w:val="000000"/>
                <w:sz w:val="20"/>
                <w:szCs w:val="20"/>
              </w:rPr>
              <w:t>і визнаний у</w:t>
            </w:r>
            <w:r>
              <w:rPr>
                <w:color w:val="000000"/>
                <w:sz w:val="20"/>
                <w:szCs w:val="20"/>
                <w:lang w:val="uk-UA"/>
              </w:rPr>
              <w:t xml:space="preserve"> </w:t>
            </w:r>
            <w:r w:rsidRPr="00F03836">
              <w:rPr>
                <w:color w:val="000000"/>
                <w:sz w:val="20"/>
                <w:szCs w:val="20"/>
              </w:rPr>
              <w:t xml:space="preserve">встановленому законом порядку банкрутом тастосовно нього відкрита </w:t>
            </w:r>
            <w:r w:rsidRPr="00F03836">
              <w:rPr>
                <w:color w:val="000000"/>
                <w:sz w:val="20"/>
                <w:szCs w:val="20"/>
              </w:rPr>
              <w:lastRenderedPageBreak/>
              <w:t>ліквідаційна</w:t>
            </w:r>
            <w:r>
              <w:rPr>
                <w:color w:val="000000"/>
                <w:sz w:val="20"/>
                <w:szCs w:val="20"/>
                <w:lang w:val="uk-UA"/>
              </w:rPr>
              <w:t xml:space="preserve"> </w:t>
            </w:r>
            <w:r w:rsidRPr="00F03836">
              <w:rPr>
                <w:color w:val="000000"/>
                <w:sz w:val="20"/>
                <w:szCs w:val="20"/>
              </w:rPr>
              <w:t>процедура</w:t>
            </w:r>
          </w:p>
          <w:p w:rsidR="000C6417" w:rsidRPr="00F03836" w:rsidRDefault="000C6417" w:rsidP="00F85B10">
            <w:pPr>
              <w:pStyle w:val="a3"/>
              <w:jc w:val="both"/>
              <w:rPr>
                <w:color w:val="000000"/>
                <w:sz w:val="20"/>
                <w:szCs w:val="20"/>
              </w:rPr>
            </w:pPr>
          </w:p>
        </w:tc>
        <w:tc>
          <w:tcPr>
            <w:tcW w:w="2977" w:type="dxa"/>
          </w:tcPr>
          <w:p w:rsidR="000C6417" w:rsidRPr="00F03836" w:rsidRDefault="00F03836" w:rsidP="00F85B10">
            <w:pPr>
              <w:pStyle w:val="a3"/>
              <w:spacing w:before="0" w:beforeAutospacing="0" w:after="0" w:afterAutospacing="0"/>
              <w:jc w:val="both"/>
              <w:rPr>
                <w:color w:val="000000"/>
                <w:sz w:val="20"/>
                <w:szCs w:val="20"/>
                <w:lang w:val="uk-UA"/>
              </w:rPr>
            </w:pPr>
            <w:r w:rsidRPr="00F03836">
              <w:rPr>
                <w:color w:val="000000"/>
                <w:sz w:val="20"/>
                <w:szCs w:val="20"/>
              </w:rPr>
              <w:lastRenderedPageBreak/>
              <w:t>Учасник процедури закупі</w:t>
            </w:r>
            <w:proofErr w:type="gramStart"/>
            <w:r w:rsidRPr="00F03836">
              <w:rPr>
                <w:color w:val="000000"/>
                <w:sz w:val="20"/>
                <w:szCs w:val="20"/>
              </w:rPr>
              <w:t>вл</w:t>
            </w:r>
            <w:proofErr w:type="gramEnd"/>
            <w:r w:rsidRPr="00F03836">
              <w:rPr>
                <w:color w:val="000000"/>
                <w:sz w:val="20"/>
                <w:szCs w:val="20"/>
              </w:rPr>
              <w:t xml:space="preserve">і підтверджує відсутність підстав шляхом самостійного декларування відсутності таких </w:t>
            </w:r>
            <w:r w:rsidRPr="00F03836">
              <w:rPr>
                <w:color w:val="000000"/>
                <w:sz w:val="20"/>
                <w:szCs w:val="20"/>
              </w:rPr>
              <w:lastRenderedPageBreak/>
              <w:t>підстав в електронній системі закупівель під час подання тендерної пропозиції.</w:t>
            </w:r>
          </w:p>
        </w:tc>
        <w:tc>
          <w:tcPr>
            <w:tcW w:w="3651" w:type="dxa"/>
          </w:tcPr>
          <w:p w:rsidR="000C6417" w:rsidRPr="00F03836" w:rsidRDefault="00F03836" w:rsidP="00F85B10">
            <w:pPr>
              <w:pStyle w:val="a3"/>
              <w:spacing w:before="0" w:beforeAutospacing="0" w:after="0" w:afterAutospacing="0"/>
              <w:jc w:val="both"/>
              <w:rPr>
                <w:color w:val="000000"/>
                <w:sz w:val="20"/>
                <w:szCs w:val="20"/>
                <w:lang w:val="uk-UA"/>
              </w:rPr>
            </w:pPr>
            <w:r>
              <w:rPr>
                <w:color w:val="000000"/>
                <w:sz w:val="20"/>
                <w:szCs w:val="20"/>
                <w:lang w:val="uk-UA"/>
              </w:rPr>
              <w:lastRenderedPageBreak/>
              <w:t>П</w:t>
            </w:r>
            <w:r w:rsidRPr="00F03836">
              <w:rPr>
                <w:color w:val="000000"/>
                <w:sz w:val="20"/>
                <w:szCs w:val="20"/>
                <w:lang w:val="uk-UA"/>
              </w:rPr>
              <w:t xml:space="preserve">еревіряється безпосередньо замовником у Єдиному реєстрі підприємств, щодо яких порушено провадження у справі про банкрутство, </w:t>
            </w:r>
            <w:r w:rsidRPr="00F03836">
              <w:rPr>
                <w:color w:val="000000"/>
                <w:sz w:val="20"/>
                <w:szCs w:val="20"/>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 Порядок отримання відомостей і</w:t>
            </w:r>
            <w:r>
              <w:rPr>
                <w:color w:val="000000"/>
                <w:sz w:val="20"/>
                <w:szCs w:val="20"/>
                <w:lang w:val="uk-UA"/>
              </w:rPr>
              <w:t xml:space="preserve"> </w:t>
            </w:r>
            <w:r w:rsidRPr="00F03836">
              <w:rPr>
                <w:color w:val="000000"/>
                <w:sz w:val="20"/>
                <w:szCs w:val="20"/>
                <w:lang w:val="uk-UA"/>
              </w:rPr>
              <w:t xml:space="preserve">зазначеного реєстру за посиланням: </w:t>
            </w:r>
            <w:r w:rsidRPr="00F03836">
              <w:rPr>
                <w:color w:val="000000"/>
                <w:sz w:val="20"/>
                <w:szCs w:val="20"/>
              </w:rPr>
              <w:t>https</w:t>
            </w:r>
            <w:r w:rsidRPr="00F03836">
              <w:rPr>
                <w:color w:val="000000"/>
                <w:sz w:val="20"/>
                <w:szCs w:val="20"/>
                <w:lang w:val="uk-UA"/>
              </w:rPr>
              <w:t>://</w:t>
            </w:r>
            <w:r w:rsidRPr="00F03836">
              <w:rPr>
                <w:color w:val="000000"/>
                <w:sz w:val="20"/>
                <w:szCs w:val="20"/>
              </w:rPr>
              <w:t>minjust</w:t>
            </w:r>
            <w:r w:rsidRPr="00F03836">
              <w:rPr>
                <w:color w:val="000000"/>
                <w:sz w:val="20"/>
                <w:szCs w:val="20"/>
                <w:lang w:val="uk-UA"/>
              </w:rPr>
              <w:t>.</w:t>
            </w:r>
            <w:r w:rsidRPr="00F03836">
              <w:rPr>
                <w:color w:val="000000"/>
                <w:sz w:val="20"/>
                <w:szCs w:val="20"/>
              </w:rPr>
              <w:t>gov</w:t>
            </w:r>
            <w:r w:rsidRPr="00F03836">
              <w:rPr>
                <w:color w:val="000000"/>
                <w:sz w:val="20"/>
                <w:szCs w:val="20"/>
                <w:lang w:val="uk-UA"/>
              </w:rPr>
              <w:t>.</w:t>
            </w:r>
            <w:r w:rsidRPr="00F03836">
              <w:rPr>
                <w:color w:val="000000"/>
                <w:sz w:val="20"/>
                <w:szCs w:val="20"/>
              </w:rPr>
              <w:t>ua</w:t>
            </w:r>
            <w:r w:rsidRPr="00F03836">
              <w:rPr>
                <w:color w:val="000000"/>
                <w:sz w:val="20"/>
                <w:szCs w:val="20"/>
                <w:lang w:val="uk-UA"/>
              </w:rPr>
              <w:t>/</w:t>
            </w:r>
            <w:r w:rsidRPr="00F03836">
              <w:rPr>
                <w:color w:val="000000"/>
                <w:sz w:val="20"/>
                <w:szCs w:val="20"/>
              </w:rPr>
              <w:t>news</w:t>
            </w:r>
            <w:r w:rsidRPr="00F03836">
              <w:rPr>
                <w:color w:val="000000"/>
                <w:sz w:val="20"/>
                <w:szCs w:val="20"/>
                <w:lang w:val="uk-UA"/>
              </w:rPr>
              <w:t>/</w:t>
            </w:r>
            <w:r w:rsidRPr="00F03836">
              <w:rPr>
                <w:color w:val="000000"/>
                <w:sz w:val="20"/>
                <w:szCs w:val="20"/>
              </w:rPr>
              <w:t>ministry</w:t>
            </w:r>
            <w:r w:rsidRPr="00F03836">
              <w:rPr>
                <w:color w:val="000000"/>
                <w:sz w:val="20"/>
                <w:szCs w:val="20"/>
                <w:lang w:val="uk-UA"/>
              </w:rPr>
              <w:t>/</w:t>
            </w:r>
            <w:r w:rsidRPr="00F03836">
              <w:rPr>
                <w:color w:val="000000"/>
                <w:sz w:val="20"/>
                <w:szCs w:val="20"/>
              </w:rPr>
              <w:t>zmineno</w:t>
            </w:r>
            <w:r w:rsidRPr="00F03836">
              <w:rPr>
                <w:color w:val="000000"/>
                <w:sz w:val="20"/>
                <w:szCs w:val="20"/>
                <w:lang w:val="uk-UA"/>
              </w:rPr>
              <w:t>-</w:t>
            </w:r>
            <w:r w:rsidRPr="00F03836">
              <w:rPr>
                <w:color w:val="000000"/>
                <w:sz w:val="20"/>
                <w:szCs w:val="20"/>
              </w:rPr>
              <w:t>poryadok</w:t>
            </w:r>
            <w:r w:rsidRPr="00F03836">
              <w:rPr>
                <w:color w:val="000000"/>
                <w:sz w:val="20"/>
                <w:szCs w:val="20"/>
                <w:lang w:val="uk-UA"/>
              </w:rPr>
              <w:t>-</w:t>
            </w:r>
            <w:r w:rsidRPr="00F03836">
              <w:rPr>
                <w:color w:val="000000"/>
                <w:sz w:val="20"/>
                <w:szCs w:val="20"/>
              </w:rPr>
              <w:t>otrimannya</w:t>
            </w:r>
            <w:r w:rsidRPr="00F03836">
              <w:rPr>
                <w:color w:val="000000"/>
                <w:sz w:val="20"/>
                <w:szCs w:val="20"/>
                <w:lang w:val="uk-UA"/>
              </w:rPr>
              <w:t>-</w:t>
            </w:r>
            <w:r w:rsidRPr="00F03836">
              <w:rPr>
                <w:color w:val="000000"/>
                <w:sz w:val="20"/>
                <w:szCs w:val="20"/>
              </w:rPr>
              <w:t>vidomostey</w:t>
            </w:r>
            <w:r w:rsidRPr="00F03836">
              <w:rPr>
                <w:color w:val="000000"/>
                <w:sz w:val="20"/>
                <w:szCs w:val="20"/>
                <w:lang w:val="uk-UA"/>
              </w:rPr>
              <w:t>-</w:t>
            </w:r>
            <w:r w:rsidRPr="00F03836">
              <w:rPr>
                <w:color w:val="000000"/>
                <w:sz w:val="20"/>
                <w:szCs w:val="20"/>
              </w:rPr>
              <w:t>z</w:t>
            </w:r>
            <w:r w:rsidRPr="00F03836">
              <w:rPr>
                <w:color w:val="000000"/>
                <w:sz w:val="20"/>
                <w:szCs w:val="20"/>
                <w:lang w:val="uk-UA"/>
              </w:rPr>
              <w:t>-</w:t>
            </w:r>
            <w:r w:rsidRPr="00F03836">
              <w:rPr>
                <w:color w:val="000000"/>
                <w:sz w:val="20"/>
                <w:szCs w:val="20"/>
              </w:rPr>
              <w:t>edinogo</w:t>
            </w:r>
            <w:r w:rsidRPr="00F03836">
              <w:rPr>
                <w:color w:val="000000"/>
                <w:sz w:val="20"/>
                <w:szCs w:val="20"/>
                <w:lang w:val="uk-UA"/>
              </w:rPr>
              <w:t>-</w:t>
            </w:r>
            <w:r w:rsidRPr="00F03836">
              <w:rPr>
                <w:color w:val="000000"/>
                <w:sz w:val="20"/>
                <w:szCs w:val="20"/>
              </w:rPr>
              <w:t>reestru</w:t>
            </w:r>
            <w:r w:rsidRPr="00F03836">
              <w:rPr>
                <w:color w:val="000000"/>
                <w:sz w:val="20"/>
                <w:szCs w:val="20"/>
                <w:lang w:val="uk-UA"/>
              </w:rPr>
              <w:t>-</w:t>
            </w:r>
            <w:r w:rsidRPr="00F03836">
              <w:rPr>
                <w:color w:val="000000"/>
                <w:sz w:val="20"/>
                <w:szCs w:val="20"/>
              </w:rPr>
              <w:t>pidpriemstv</w:t>
            </w:r>
            <w:r w:rsidRPr="00F03836">
              <w:rPr>
                <w:color w:val="000000"/>
                <w:sz w:val="20"/>
                <w:szCs w:val="20"/>
                <w:lang w:val="uk-UA"/>
              </w:rPr>
              <w:t>-</w:t>
            </w:r>
            <w:r w:rsidRPr="00F03836">
              <w:rPr>
                <w:color w:val="000000"/>
                <w:sz w:val="20"/>
                <w:szCs w:val="20"/>
              </w:rPr>
              <w:t>schodo</w:t>
            </w:r>
            <w:r w:rsidRPr="00F03836">
              <w:rPr>
                <w:color w:val="000000"/>
                <w:sz w:val="20"/>
                <w:szCs w:val="20"/>
                <w:lang w:val="uk-UA"/>
              </w:rPr>
              <w:t>-</w:t>
            </w:r>
            <w:r w:rsidRPr="00F03836">
              <w:rPr>
                <w:color w:val="000000"/>
                <w:sz w:val="20"/>
                <w:szCs w:val="20"/>
              </w:rPr>
              <w:t>yakih</w:t>
            </w:r>
            <w:r w:rsidRPr="00F03836">
              <w:rPr>
                <w:color w:val="000000"/>
                <w:sz w:val="20"/>
                <w:szCs w:val="20"/>
                <w:lang w:val="uk-UA"/>
              </w:rPr>
              <w:t>-</w:t>
            </w:r>
            <w:r w:rsidRPr="00F03836">
              <w:rPr>
                <w:color w:val="000000"/>
                <w:sz w:val="20"/>
                <w:szCs w:val="20"/>
              </w:rPr>
              <w:t>porusheno</w:t>
            </w:r>
            <w:r w:rsidRPr="00F03836">
              <w:rPr>
                <w:color w:val="000000"/>
                <w:sz w:val="20"/>
                <w:szCs w:val="20"/>
                <w:lang w:val="uk-UA"/>
              </w:rPr>
              <w:t>-</w:t>
            </w:r>
            <w:r w:rsidRPr="00F03836">
              <w:rPr>
                <w:color w:val="000000"/>
                <w:sz w:val="20"/>
                <w:szCs w:val="20"/>
              </w:rPr>
              <w:t>provadjennya</w:t>
            </w:r>
            <w:r w:rsidRPr="00F03836">
              <w:rPr>
                <w:color w:val="000000"/>
                <w:sz w:val="20"/>
                <w:szCs w:val="20"/>
                <w:lang w:val="uk-UA"/>
              </w:rPr>
              <w:t>-</w:t>
            </w:r>
            <w:r w:rsidRPr="00F03836">
              <w:rPr>
                <w:color w:val="000000"/>
                <w:sz w:val="20"/>
                <w:szCs w:val="20"/>
              </w:rPr>
              <w:t>u</w:t>
            </w:r>
            <w:r w:rsidRPr="00F03836">
              <w:rPr>
                <w:color w:val="000000"/>
                <w:sz w:val="20"/>
                <w:szCs w:val="20"/>
                <w:lang w:val="uk-UA"/>
              </w:rPr>
              <w:t>-</w:t>
            </w:r>
            <w:r w:rsidRPr="00F03836">
              <w:rPr>
                <w:color w:val="000000"/>
                <w:sz w:val="20"/>
                <w:szCs w:val="20"/>
              </w:rPr>
              <w:t>spravi</w:t>
            </w:r>
            <w:r w:rsidRPr="00F03836">
              <w:rPr>
                <w:color w:val="000000"/>
                <w:sz w:val="20"/>
                <w:szCs w:val="20"/>
                <w:lang w:val="uk-UA"/>
              </w:rPr>
              <w:t>-</w:t>
            </w:r>
            <w:r w:rsidRPr="00F03836">
              <w:rPr>
                <w:color w:val="000000"/>
                <w:sz w:val="20"/>
                <w:szCs w:val="20"/>
              </w:rPr>
              <w:t>pro</w:t>
            </w:r>
            <w:r w:rsidRPr="00F03836">
              <w:rPr>
                <w:color w:val="000000"/>
                <w:sz w:val="20"/>
                <w:szCs w:val="20"/>
                <w:lang w:val="uk-UA"/>
              </w:rPr>
              <w:t>-</w:t>
            </w:r>
            <w:r w:rsidRPr="00F03836">
              <w:rPr>
                <w:color w:val="000000"/>
                <w:sz w:val="20"/>
                <w:szCs w:val="20"/>
              </w:rPr>
              <w:t>bankrutstvo</w:t>
            </w:r>
          </w:p>
        </w:tc>
      </w:tr>
      <w:tr w:rsidR="00B32CB0" w:rsidRPr="00F00AE5" w:rsidTr="00B32CB0">
        <w:tc>
          <w:tcPr>
            <w:tcW w:w="2943" w:type="dxa"/>
          </w:tcPr>
          <w:p w:rsidR="00F03836" w:rsidRPr="00F03836" w:rsidRDefault="00F03836" w:rsidP="00F85B10">
            <w:pPr>
              <w:pStyle w:val="a3"/>
              <w:jc w:val="both"/>
              <w:rPr>
                <w:color w:val="000000"/>
                <w:sz w:val="20"/>
                <w:szCs w:val="20"/>
                <w:lang w:val="uk-UA"/>
              </w:rPr>
            </w:pPr>
            <w:r w:rsidRPr="00F03836">
              <w:rPr>
                <w:color w:val="000000"/>
                <w:sz w:val="20"/>
                <w:szCs w:val="20"/>
                <w:lang w:val="uk-UA"/>
              </w:rPr>
              <w:lastRenderedPageBreak/>
              <w:t>9. У Єдиному державному реєстрі юридичних осіб,</w:t>
            </w:r>
            <w:r>
              <w:rPr>
                <w:color w:val="000000"/>
                <w:sz w:val="20"/>
                <w:szCs w:val="20"/>
                <w:lang w:val="uk-UA"/>
              </w:rPr>
              <w:t xml:space="preserve"> </w:t>
            </w:r>
            <w:r w:rsidRPr="00F03836">
              <w:rPr>
                <w:color w:val="000000"/>
                <w:sz w:val="20"/>
                <w:szCs w:val="20"/>
                <w:lang w:val="uk-UA"/>
              </w:rPr>
              <w:t>фізичних осіб - підприємців та громадських</w:t>
            </w:r>
            <w:r>
              <w:rPr>
                <w:color w:val="000000"/>
                <w:sz w:val="20"/>
                <w:szCs w:val="20"/>
                <w:lang w:val="uk-UA"/>
              </w:rPr>
              <w:t xml:space="preserve"> </w:t>
            </w:r>
            <w:r w:rsidRPr="00F03836">
              <w:rPr>
                <w:color w:val="000000"/>
                <w:sz w:val="20"/>
                <w:szCs w:val="20"/>
                <w:lang w:val="uk-UA"/>
              </w:rPr>
              <w:t>формувань відсутня інформація, передбачена</w:t>
            </w:r>
            <w:r>
              <w:rPr>
                <w:color w:val="000000"/>
                <w:sz w:val="20"/>
                <w:szCs w:val="20"/>
                <w:lang w:val="uk-UA"/>
              </w:rPr>
              <w:t xml:space="preserve"> </w:t>
            </w:r>
            <w:r w:rsidRPr="00F03836">
              <w:rPr>
                <w:color w:val="000000"/>
                <w:sz w:val="20"/>
                <w:szCs w:val="20"/>
                <w:lang w:val="uk-UA"/>
              </w:rPr>
              <w:t>пунктом 9 частини другої статті 9 Закону України</w:t>
            </w:r>
            <w:r>
              <w:rPr>
                <w:color w:val="000000"/>
                <w:sz w:val="20"/>
                <w:szCs w:val="20"/>
                <w:lang w:val="uk-UA"/>
              </w:rPr>
              <w:t xml:space="preserve"> </w:t>
            </w:r>
            <w:r w:rsidRPr="00F03836">
              <w:rPr>
                <w:color w:val="000000"/>
                <w:sz w:val="20"/>
                <w:szCs w:val="20"/>
                <w:lang w:val="uk-UA"/>
              </w:rPr>
              <w:t>"Про державну реєстрацію юридичних осіб,</w:t>
            </w:r>
            <w:r>
              <w:rPr>
                <w:color w:val="000000"/>
                <w:sz w:val="20"/>
                <w:szCs w:val="20"/>
                <w:lang w:val="uk-UA"/>
              </w:rPr>
              <w:t xml:space="preserve"> </w:t>
            </w:r>
            <w:r w:rsidRPr="00F03836">
              <w:rPr>
                <w:color w:val="000000"/>
                <w:sz w:val="20"/>
                <w:szCs w:val="20"/>
                <w:lang w:val="uk-UA"/>
              </w:rPr>
              <w:t>фізичних осіб - підприємців та громадських</w:t>
            </w:r>
            <w:r>
              <w:rPr>
                <w:color w:val="000000"/>
                <w:sz w:val="20"/>
                <w:szCs w:val="20"/>
                <w:lang w:val="uk-UA"/>
              </w:rPr>
              <w:t xml:space="preserve"> </w:t>
            </w:r>
            <w:r w:rsidR="00F85B10">
              <w:rPr>
                <w:color w:val="000000"/>
                <w:sz w:val="20"/>
                <w:szCs w:val="20"/>
                <w:lang w:val="uk-UA"/>
              </w:rPr>
              <w:t>формувань"</w:t>
            </w:r>
            <w:r w:rsidRPr="00F03836">
              <w:rPr>
                <w:color w:val="000000"/>
                <w:sz w:val="20"/>
                <w:szCs w:val="20"/>
                <w:lang w:val="uk-UA"/>
              </w:rPr>
              <w:t>(крім нерезидентів)</w:t>
            </w:r>
          </w:p>
          <w:p w:rsidR="000C6417" w:rsidRPr="00F03836" w:rsidRDefault="000C6417" w:rsidP="00F85B10">
            <w:pPr>
              <w:pStyle w:val="a3"/>
              <w:jc w:val="both"/>
              <w:rPr>
                <w:color w:val="000000"/>
                <w:sz w:val="20"/>
                <w:szCs w:val="20"/>
                <w:lang w:val="uk-UA"/>
              </w:rPr>
            </w:pPr>
          </w:p>
        </w:tc>
        <w:tc>
          <w:tcPr>
            <w:tcW w:w="2977" w:type="dxa"/>
          </w:tcPr>
          <w:p w:rsidR="000C6417" w:rsidRPr="00F03836" w:rsidRDefault="00F03836" w:rsidP="00F85B10">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C6417" w:rsidRPr="00F03836" w:rsidRDefault="00F03836" w:rsidP="00F85B10">
            <w:pPr>
              <w:pStyle w:val="a3"/>
              <w:spacing w:before="0" w:beforeAutospacing="0" w:after="0" w:afterAutospacing="0"/>
              <w:jc w:val="both"/>
              <w:rPr>
                <w:color w:val="000000"/>
                <w:sz w:val="20"/>
                <w:szCs w:val="20"/>
                <w:lang w:val="uk-UA"/>
              </w:rPr>
            </w:pPr>
            <w:r>
              <w:rPr>
                <w:color w:val="000000"/>
                <w:sz w:val="20"/>
                <w:szCs w:val="20"/>
                <w:lang w:val="uk-UA"/>
              </w:rPr>
              <w:t>П</w:t>
            </w:r>
            <w:r w:rsidRPr="00F03836">
              <w:rPr>
                <w:color w:val="000000"/>
                <w:sz w:val="20"/>
                <w:szCs w:val="20"/>
                <w:lang w:val="uk-UA"/>
              </w:rPr>
              <w:t xml:space="preserve">еревіряється безпосередньо замовником у Єдиному державному реєстрі юридичних осіб, фізичних осіб - підприємців та громадських формувань,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що на момент оприлюднення оголошення про проведення відкритих торгів доступ до відповідної публічної інформації є обмеженим, Переможець надає Витяг з Єдиного державного реєстру юридичних осіб, фізичних осіб-підприємців та громадських формувань (повний) видається відповідно до Порядку надання відомостей з Єдиного державного реєстру юридичних осіб, </w:t>
            </w:r>
            <w:r w:rsidRPr="00F03836">
              <w:rPr>
                <w:color w:val="000000"/>
                <w:sz w:val="20"/>
                <w:szCs w:val="20"/>
                <w:lang w:val="uk-UA"/>
              </w:rPr>
              <w:lastRenderedPageBreak/>
              <w:t>фізичних осіб - підприємців та громадських формувань, затвердженого Наказом Міністерства юстиції України 10.06.2016 № 1657/5</w:t>
            </w:r>
          </w:p>
        </w:tc>
      </w:tr>
      <w:tr w:rsidR="00B32CB0" w:rsidRPr="00912CE6" w:rsidTr="00B32CB0">
        <w:tc>
          <w:tcPr>
            <w:tcW w:w="2943" w:type="dxa"/>
          </w:tcPr>
          <w:p w:rsidR="00F03836" w:rsidRPr="00B32CB0" w:rsidRDefault="00F03836" w:rsidP="00F85B10">
            <w:pPr>
              <w:pStyle w:val="a3"/>
              <w:jc w:val="both"/>
              <w:rPr>
                <w:color w:val="000000"/>
                <w:sz w:val="20"/>
                <w:szCs w:val="20"/>
                <w:lang w:val="uk-UA"/>
              </w:rPr>
            </w:pPr>
            <w:r w:rsidRPr="00B32CB0">
              <w:rPr>
                <w:color w:val="000000"/>
                <w:sz w:val="20"/>
                <w:szCs w:val="20"/>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C6417" w:rsidRPr="00B32CB0" w:rsidRDefault="000C6417" w:rsidP="00F85B10">
            <w:pPr>
              <w:pStyle w:val="a3"/>
              <w:jc w:val="both"/>
              <w:rPr>
                <w:color w:val="000000"/>
                <w:sz w:val="20"/>
                <w:szCs w:val="20"/>
                <w:lang w:val="uk-UA"/>
              </w:rPr>
            </w:pPr>
          </w:p>
        </w:tc>
        <w:tc>
          <w:tcPr>
            <w:tcW w:w="2977" w:type="dxa"/>
          </w:tcPr>
          <w:p w:rsidR="000C6417" w:rsidRPr="00B32CB0" w:rsidRDefault="00F03836" w:rsidP="00F85B10">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C6417" w:rsidRPr="00B32CB0" w:rsidRDefault="00B32CB0" w:rsidP="00F85B10">
            <w:pPr>
              <w:pStyle w:val="a3"/>
              <w:spacing w:before="0" w:beforeAutospacing="0" w:after="0" w:afterAutospacing="0"/>
              <w:jc w:val="both"/>
              <w:rPr>
                <w:color w:val="000000"/>
                <w:sz w:val="20"/>
                <w:szCs w:val="20"/>
                <w:lang w:val="uk-UA"/>
              </w:rPr>
            </w:pPr>
            <w:r w:rsidRPr="00B32CB0">
              <w:rPr>
                <w:color w:val="000000"/>
                <w:sz w:val="20"/>
                <w:szCs w:val="20"/>
                <w:lang w:val="uk-UA"/>
              </w:rPr>
              <w:t>Д</w:t>
            </w:r>
            <w:r w:rsidR="00F03836" w:rsidRPr="00B32CB0">
              <w:rPr>
                <w:color w:val="000000"/>
                <w:sz w:val="20"/>
                <w:szCs w:val="20"/>
              </w:rPr>
              <w:t>окументи від переможця не вимагаються</w:t>
            </w:r>
          </w:p>
        </w:tc>
      </w:tr>
      <w:tr w:rsidR="00B32CB0" w:rsidRPr="00F00AE5" w:rsidTr="00B32CB0">
        <w:tc>
          <w:tcPr>
            <w:tcW w:w="2943" w:type="dxa"/>
          </w:tcPr>
          <w:p w:rsidR="00F03836" w:rsidRPr="00B32CB0" w:rsidRDefault="00F03836" w:rsidP="00F85B10">
            <w:pPr>
              <w:pStyle w:val="a3"/>
              <w:jc w:val="both"/>
              <w:rPr>
                <w:color w:val="000000"/>
                <w:sz w:val="20"/>
                <w:szCs w:val="20"/>
              </w:rPr>
            </w:pPr>
            <w:r w:rsidRPr="00B32CB0">
              <w:rPr>
                <w:color w:val="000000"/>
                <w:sz w:val="20"/>
                <w:szCs w:val="20"/>
              </w:rPr>
              <w:t>11. Учасник процедури закупі</w:t>
            </w:r>
            <w:proofErr w:type="gramStart"/>
            <w:r w:rsidRPr="00B32CB0">
              <w:rPr>
                <w:color w:val="000000"/>
                <w:sz w:val="20"/>
                <w:szCs w:val="20"/>
              </w:rPr>
              <w:t>вл</w:t>
            </w:r>
            <w:proofErr w:type="gramEnd"/>
            <w:r w:rsidRPr="00B32CB0">
              <w:rPr>
                <w:color w:val="000000"/>
                <w:sz w:val="20"/>
                <w:szCs w:val="20"/>
              </w:rPr>
              <w:t>і є особою, до якої</w:t>
            </w:r>
            <w:r w:rsidRPr="00B32CB0">
              <w:rPr>
                <w:color w:val="000000"/>
                <w:sz w:val="20"/>
                <w:szCs w:val="20"/>
                <w:lang w:val="uk-UA"/>
              </w:rPr>
              <w:t xml:space="preserve"> </w:t>
            </w:r>
            <w:r w:rsidRPr="00B32CB0">
              <w:rPr>
                <w:color w:val="000000"/>
                <w:sz w:val="20"/>
                <w:szCs w:val="20"/>
              </w:rPr>
              <w:t>застосовано санкцію у виді заборони на здійснення у</w:t>
            </w:r>
            <w:r w:rsidRPr="00B32CB0">
              <w:rPr>
                <w:color w:val="000000"/>
                <w:sz w:val="20"/>
                <w:szCs w:val="20"/>
                <w:lang w:val="uk-UA"/>
              </w:rPr>
              <w:t xml:space="preserve"> </w:t>
            </w:r>
            <w:r w:rsidRPr="00B32CB0">
              <w:rPr>
                <w:color w:val="000000"/>
                <w:sz w:val="20"/>
                <w:szCs w:val="20"/>
              </w:rPr>
              <w:t>неї публічних закупівель товарів, робіт і послуг</w:t>
            </w:r>
            <w:r w:rsidRPr="00B32CB0">
              <w:rPr>
                <w:color w:val="000000"/>
                <w:sz w:val="20"/>
                <w:szCs w:val="20"/>
                <w:lang w:val="uk-UA"/>
              </w:rPr>
              <w:t xml:space="preserve"> </w:t>
            </w:r>
            <w:r w:rsidRPr="00B32CB0">
              <w:rPr>
                <w:color w:val="000000"/>
                <w:sz w:val="20"/>
                <w:szCs w:val="20"/>
              </w:rPr>
              <w:t>згідно із Законом України "Про санкції"</w:t>
            </w:r>
          </w:p>
          <w:p w:rsidR="000C6417" w:rsidRPr="00B32CB0" w:rsidRDefault="000C6417" w:rsidP="00F85B10">
            <w:pPr>
              <w:pStyle w:val="a3"/>
              <w:jc w:val="both"/>
              <w:rPr>
                <w:color w:val="000000"/>
                <w:sz w:val="20"/>
                <w:szCs w:val="20"/>
              </w:rPr>
            </w:pPr>
          </w:p>
        </w:tc>
        <w:tc>
          <w:tcPr>
            <w:tcW w:w="2977" w:type="dxa"/>
          </w:tcPr>
          <w:p w:rsidR="000C6417" w:rsidRPr="00B32CB0" w:rsidRDefault="00F03836" w:rsidP="00F85B10">
            <w:pPr>
              <w:pStyle w:val="a3"/>
              <w:spacing w:before="0" w:beforeAutospacing="0" w:after="0" w:afterAutospacing="0"/>
              <w:jc w:val="both"/>
              <w:rPr>
                <w:color w:val="000000"/>
                <w:sz w:val="20"/>
                <w:szCs w:val="20"/>
                <w:lang w:val="uk-UA"/>
              </w:rPr>
            </w:pPr>
            <w:r w:rsidRPr="00B32CB0">
              <w:rPr>
                <w:color w:val="000000"/>
                <w:sz w:val="20"/>
                <w:szCs w:val="20"/>
              </w:rPr>
              <w:t>Учасник процедури закупі</w:t>
            </w:r>
            <w:proofErr w:type="gramStart"/>
            <w:r w:rsidRPr="00B32CB0">
              <w:rPr>
                <w:color w:val="000000"/>
                <w:sz w:val="20"/>
                <w:szCs w:val="20"/>
              </w:rPr>
              <w:t>вл</w:t>
            </w:r>
            <w:proofErr w:type="gramEnd"/>
            <w:r w:rsidRPr="00B32CB0">
              <w:rPr>
                <w:color w:val="000000"/>
                <w:sz w:val="20"/>
                <w:szCs w:val="20"/>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C6417" w:rsidRPr="00B32CB0" w:rsidRDefault="00B32CB0" w:rsidP="00F85B10">
            <w:pPr>
              <w:pStyle w:val="a3"/>
              <w:spacing w:before="0" w:beforeAutospacing="0" w:after="0" w:afterAutospacing="0"/>
              <w:jc w:val="both"/>
              <w:rPr>
                <w:color w:val="000000"/>
                <w:sz w:val="20"/>
                <w:szCs w:val="20"/>
                <w:lang w:val="uk-UA"/>
              </w:rPr>
            </w:pPr>
            <w:r w:rsidRPr="00B32CB0">
              <w:rPr>
                <w:color w:val="000000"/>
                <w:sz w:val="20"/>
                <w:szCs w:val="20"/>
                <w:lang w:val="uk-UA"/>
              </w:rPr>
              <w:t>П</w:t>
            </w:r>
            <w:r w:rsidR="00F03836" w:rsidRPr="00B32CB0">
              <w:rPr>
                <w:color w:val="000000"/>
                <w:sz w:val="20"/>
                <w:szCs w:val="20"/>
                <w:lang w:val="uk-UA"/>
              </w:rPr>
              <w:t>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B32CB0" w:rsidRPr="00912CE6" w:rsidTr="00B32CB0">
        <w:tc>
          <w:tcPr>
            <w:tcW w:w="2943" w:type="dxa"/>
          </w:tcPr>
          <w:p w:rsidR="00B32CB0" w:rsidRPr="00B32CB0" w:rsidRDefault="00B32CB0" w:rsidP="00F85B10">
            <w:pPr>
              <w:pStyle w:val="a3"/>
              <w:jc w:val="both"/>
              <w:rPr>
                <w:color w:val="000000"/>
                <w:sz w:val="20"/>
                <w:szCs w:val="20"/>
                <w:lang w:val="uk-UA"/>
              </w:rPr>
            </w:pPr>
            <w:r w:rsidRPr="00B32CB0">
              <w:rPr>
                <w:color w:val="000000"/>
                <w:sz w:val="20"/>
                <w:szCs w:val="2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2CB0" w:rsidRPr="00B32CB0" w:rsidRDefault="00B32CB0" w:rsidP="00F85B10">
            <w:pPr>
              <w:pStyle w:val="a3"/>
              <w:jc w:val="both"/>
              <w:rPr>
                <w:color w:val="000000"/>
                <w:sz w:val="20"/>
                <w:szCs w:val="20"/>
                <w:lang w:val="uk-UA"/>
              </w:rPr>
            </w:pPr>
          </w:p>
        </w:tc>
        <w:tc>
          <w:tcPr>
            <w:tcW w:w="2977" w:type="dxa"/>
          </w:tcPr>
          <w:p w:rsidR="00B32CB0" w:rsidRPr="00D272AA" w:rsidRDefault="00B32CB0" w:rsidP="00F85B10">
            <w:pPr>
              <w:pStyle w:val="a3"/>
              <w:spacing w:before="0" w:beforeAutospacing="0" w:after="0" w:afterAutospacing="0"/>
              <w:jc w:val="both"/>
              <w:rPr>
                <w:color w:val="000000"/>
                <w:sz w:val="20"/>
                <w:szCs w:val="20"/>
                <w:lang w:val="uk-UA"/>
              </w:rPr>
            </w:pPr>
            <w:r w:rsidRPr="00B32CB0">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w:t>
            </w:r>
            <w:r w:rsidRPr="00D272AA">
              <w:rPr>
                <w:color w:val="000000"/>
                <w:sz w:val="20"/>
                <w:szCs w:val="20"/>
                <w:lang w:val="uk-UA"/>
              </w:rPr>
              <w:t>нній системі закупівель під час подання тендерної пропозиції.</w:t>
            </w:r>
          </w:p>
        </w:tc>
        <w:tc>
          <w:tcPr>
            <w:tcW w:w="3651" w:type="dxa"/>
          </w:tcPr>
          <w:p w:rsidR="00B32CB0" w:rsidRPr="00B32CB0" w:rsidRDefault="00B32CB0" w:rsidP="007E394E">
            <w:pPr>
              <w:pStyle w:val="a3"/>
              <w:spacing w:before="0" w:beforeAutospacing="0" w:after="0" w:afterAutospacing="0"/>
              <w:jc w:val="both"/>
              <w:rPr>
                <w:color w:val="000000"/>
                <w:sz w:val="20"/>
                <w:szCs w:val="20"/>
                <w:lang w:val="uk-UA"/>
              </w:rPr>
            </w:pPr>
            <w:r w:rsidRPr="00203BB4">
              <w:rPr>
                <w:color w:val="000000"/>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w:t>
            </w:r>
            <w:r w:rsidRPr="00B32CB0">
              <w:rPr>
                <w:color w:val="000000"/>
                <w:sz w:val="20"/>
                <w:szCs w:val="20"/>
                <w:lang w:val="uk-UA"/>
              </w:rPr>
              <w:t xml:space="preserve"> </w:t>
            </w:r>
            <w:r w:rsidRPr="00203BB4">
              <w:rPr>
                <w:color w:val="000000"/>
                <w:sz w:val="20"/>
                <w:szCs w:val="20"/>
                <w:lang w:val="uk-UA"/>
              </w:rPr>
              <w:t xml:space="preserve">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32CB0">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B32CB0">
              <w:rPr>
                <w:color w:val="000000"/>
                <w:sz w:val="20"/>
                <w:szCs w:val="20"/>
              </w:rPr>
              <w:t>р</w:t>
            </w:r>
            <w:proofErr w:type="gramEnd"/>
            <w:r w:rsidRPr="00B32CB0">
              <w:rPr>
                <w:color w:val="000000"/>
                <w:sz w:val="20"/>
                <w:szCs w:val="20"/>
              </w:rPr>
              <w:t xml:space="preserve"> укласти договір про закупівлю. Замовник може </w:t>
            </w:r>
            <w:proofErr w:type="gramStart"/>
            <w:r w:rsidRPr="00B32CB0">
              <w:rPr>
                <w:color w:val="000000"/>
                <w:sz w:val="20"/>
                <w:szCs w:val="20"/>
              </w:rPr>
              <w:t>перев</w:t>
            </w:r>
            <w:proofErr w:type="gramEnd"/>
            <w:r w:rsidRPr="00B32CB0">
              <w:rPr>
                <w:color w:val="000000"/>
                <w:sz w:val="20"/>
                <w:szCs w:val="20"/>
              </w:rPr>
              <w:t>ірити витяг на офіційному сайті МВС за посиланням https://vytiah.mvs.gov.ua/app/checkStatus.</w:t>
            </w:r>
          </w:p>
        </w:tc>
      </w:tr>
      <w:tr w:rsidR="00B32CB0" w:rsidRPr="00912CE6" w:rsidTr="00B32CB0">
        <w:tc>
          <w:tcPr>
            <w:tcW w:w="2943" w:type="dxa"/>
          </w:tcPr>
          <w:p w:rsidR="00B32CB0" w:rsidRPr="00B32CB0" w:rsidRDefault="00B32CB0" w:rsidP="00F85B10">
            <w:pPr>
              <w:pStyle w:val="a3"/>
              <w:jc w:val="both"/>
              <w:rPr>
                <w:color w:val="000000"/>
                <w:sz w:val="20"/>
                <w:szCs w:val="20"/>
                <w:lang w:val="uk-UA"/>
              </w:rPr>
            </w:pPr>
            <w:r w:rsidRPr="00B32CB0">
              <w:rPr>
                <w:color w:val="000000"/>
                <w:sz w:val="20"/>
                <w:szCs w:val="20"/>
                <w:lang w:val="uk-UA"/>
              </w:rPr>
              <w:t>13. Учасник процедури закупівлі має заборгованість</w:t>
            </w:r>
            <w:r>
              <w:rPr>
                <w:color w:val="000000"/>
                <w:sz w:val="20"/>
                <w:szCs w:val="20"/>
                <w:lang w:val="uk-UA"/>
              </w:rPr>
              <w:t xml:space="preserve"> </w:t>
            </w:r>
            <w:r w:rsidRPr="00B32CB0">
              <w:rPr>
                <w:color w:val="000000"/>
                <w:sz w:val="20"/>
                <w:szCs w:val="20"/>
                <w:lang w:val="uk-UA"/>
              </w:rPr>
              <w:t>із сплати податків і зборів (обов’язкових платежів),</w:t>
            </w:r>
            <w:r>
              <w:rPr>
                <w:color w:val="000000"/>
                <w:sz w:val="20"/>
                <w:szCs w:val="20"/>
                <w:lang w:val="uk-UA"/>
              </w:rPr>
              <w:t xml:space="preserve"> </w:t>
            </w:r>
            <w:r w:rsidRPr="00B32CB0">
              <w:rPr>
                <w:color w:val="000000"/>
                <w:sz w:val="20"/>
                <w:szCs w:val="20"/>
                <w:lang w:val="uk-UA"/>
              </w:rPr>
              <w:t xml:space="preserve">крім випадку, якщо такий учасник </w:t>
            </w:r>
            <w:r w:rsidRPr="00B32CB0">
              <w:rPr>
                <w:color w:val="000000"/>
                <w:sz w:val="20"/>
                <w:szCs w:val="20"/>
                <w:lang w:val="uk-UA"/>
              </w:rPr>
              <w:lastRenderedPageBreak/>
              <w:t>здійснив заходи</w:t>
            </w:r>
            <w:r>
              <w:rPr>
                <w:color w:val="000000"/>
                <w:sz w:val="20"/>
                <w:szCs w:val="20"/>
                <w:lang w:val="uk-UA"/>
              </w:rPr>
              <w:t xml:space="preserve"> </w:t>
            </w:r>
            <w:r w:rsidRPr="00B32CB0">
              <w:rPr>
                <w:color w:val="000000"/>
                <w:sz w:val="20"/>
                <w:szCs w:val="20"/>
                <w:lang w:val="uk-UA"/>
              </w:rPr>
              <w:t>щодо розстрочення і відстрочення такої</w:t>
            </w:r>
            <w:r>
              <w:rPr>
                <w:color w:val="000000"/>
                <w:sz w:val="20"/>
                <w:szCs w:val="20"/>
                <w:lang w:val="uk-UA"/>
              </w:rPr>
              <w:t xml:space="preserve"> </w:t>
            </w:r>
            <w:r w:rsidRPr="00B32CB0">
              <w:rPr>
                <w:color w:val="000000"/>
                <w:sz w:val="20"/>
                <w:szCs w:val="20"/>
                <w:lang w:val="uk-UA"/>
              </w:rPr>
              <w:t>заборгованості у порядку та на умовах, визначених</w:t>
            </w:r>
            <w:r>
              <w:rPr>
                <w:color w:val="000000"/>
                <w:sz w:val="20"/>
                <w:szCs w:val="20"/>
                <w:lang w:val="uk-UA"/>
              </w:rPr>
              <w:t xml:space="preserve"> </w:t>
            </w:r>
            <w:r w:rsidRPr="00B32CB0">
              <w:rPr>
                <w:color w:val="000000"/>
                <w:sz w:val="20"/>
                <w:szCs w:val="20"/>
                <w:lang w:val="uk-UA"/>
              </w:rPr>
              <w:t>законодавством країни реєстрації такого учасника</w:t>
            </w:r>
          </w:p>
        </w:tc>
        <w:tc>
          <w:tcPr>
            <w:tcW w:w="2977" w:type="dxa"/>
          </w:tcPr>
          <w:p w:rsidR="00B32CB0" w:rsidRPr="00B32CB0" w:rsidRDefault="00B32CB0" w:rsidP="00F85B10">
            <w:pPr>
              <w:pStyle w:val="a3"/>
              <w:spacing w:before="0" w:beforeAutospacing="0" w:after="0" w:afterAutospacing="0"/>
              <w:jc w:val="both"/>
              <w:rPr>
                <w:color w:val="000000"/>
                <w:sz w:val="20"/>
                <w:szCs w:val="20"/>
              </w:rPr>
            </w:pPr>
            <w:r w:rsidRPr="00B32CB0">
              <w:rPr>
                <w:color w:val="000000"/>
                <w:sz w:val="20"/>
                <w:szCs w:val="20"/>
              </w:rPr>
              <w:lastRenderedPageBreak/>
              <w:t>Замовник не вимагає від учасника процедури закупі</w:t>
            </w:r>
            <w:proofErr w:type="gramStart"/>
            <w:r w:rsidRPr="00B32CB0">
              <w:rPr>
                <w:color w:val="000000"/>
                <w:sz w:val="20"/>
                <w:szCs w:val="20"/>
              </w:rPr>
              <w:t>вл</w:t>
            </w:r>
            <w:proofErr w:type="gramEnd"/>
            <w:r w:rsidRPr="00B32CB0">
              <w:rPr>
                <w:color w:val="000000"/>
                <w:sz w:val="20"/>
                <w:szCs w:val="20"/>
              </w:rPr>
              <w:t>і</w:t>
            </w:r>
            <w:r w:rsidR="00F85B10">
              <w:rPr>
                <w:color w:val="000000"/>
                <w:sz w:val="20"/>
                <w:szCs w:val="20"/>
                <w:lang w:val="uk-UA"/>
              </w:rPr>
              <w:t xml:space="preserve"> </w:t>
            </w:r>
            <w:r w:rsidRPr="00B32CB0">
              <w:rPr>
                <w:color w:val="000000"/>
                <w:sz w:val="20"/>
                <w:szCs w:val="20"/>
              </w:rPr>
              <w:t>/переможця процедури закупівлі підтвердження відсутності зазначеної підстави.</w:t>
            </w:r>
          </w:p>
        </w:tc>
        <w:tc>
          <w:tcPr>
            <w:tcW w:w="3651" w:type="dxa"/>
          </w:tcPr>
          <w:p w:rsidR="00B32CB0" w:rsidRPr="00B32CB0" w:rsidRDefault="00B32CB0" w:rsidP="007E394E">
            <w:pPr>
              <w:pStyle w:val="a3"/>
              <w:spacing w:before="0" w:beforeAutospacing="0" w:after="0" w:afterAutospacing="0"/>
              <w:jc w:val="both"/>
              <w:rPr>
                <w:color w:val="000000"/>
                <w:sz w:val="20"/>
                <w:szCs w:val="20"/>
                <w:lang w:val="uk-UA"/>
              </w:rPr>
            </w:pPr>
            <w:r w:rsidRPr="00B32CB0">
              <w:rPr>
                <w:color w:val="000000"/>
                <w:sz w:val="20"/>
                <w:szCs w:val="20"/>
              </w:rPr>
              <w:t>Замовник не перевіряє переможця процедури закупі</w:t>
            </w:r>
            <w:proofErr w:type="gramStart"/>
            <w:r w:rsidRPr="00B32CB0">
              <w:rPr>
                <w:color w:val="000000"/>
                <w:sz w:val="20"/>
                <w:szCs w:val="20"/>
              </w:rPr>
              <w:t>вл</w:t>
            </w:r>
            <w:proofErr w:type="gramEnd"/>
            <w:r w:rsidRPr="00B32CB0">
              <w:rPr>
                <w:color w:val="000000"/>
                <w:sz w:val="20"/>
                <w:szCs w:val="20"/>
              </w:rPr>
              <w:t xml:space="preserve">і на відповідність підстави, визначеної пунктом 13 частини першої статті 17 Закону, та не вимагає від учасника процедури </w:t>
            </w:r>
            <w:r w:rsidRPr="00B32CB0">
              <w:rPr>
                <w:color w:val="000000"/>
                <w:sz w:val="20"/>
                <w:szCs w:val="20"/>
              </w:rPr>
              <w:lastRenderedPageBreak/>
              <w:t>закупівлі/переможця процедури закупівлі підтвердження її відсутності.</w:t>
            </w:r>
          </w:p>
        </w:tc>
      </w:tr>
      <w:tr w:rsidR="00B32CB0" w:rsidRPr="00912CE6" w:rsidTr="00B32CB0">
        <w:tc>
          <w:tcPr>
            <w:tcW w:w="2943" w:type="dxa"/>
          </w:tcPr>
          <w:p w:rsidR="00B32CB0" w:rsidRPr="00F85B10" w:rsidRDefault="00B32CB0" w:rsidP="00F03836">
            <w:pPr>
              <w:pStyle w:val="a3"/>
              <w:rPr>
                <w:b/>
                <w:color w:val="000000"/>
                <w:sz w:val="20"/>
                <w:szCs w:val="20"/>
              </w:rPr>
            </w:pPr>
            <w:r w:rsidRPr="00F85B10">
              <w:rPr>
                <w:b/>
                <w:color w:val="000000"/>
                <w:sz w:val="20"/>
                <w:szCs w:val="20"/>
              </w:rPr>
              <w:lastRenderedPageBreak/>
              <w:t>Частина друга статті 17 Закону</w:t>
            </w:r>
          </w:p>
        </w:tc>
        <w:tc>
          <w:tcPr>
            <w:tcW w:w="2977" w:type="dxa"/>
          </w:tcPr>
          <w:p w:rsidR="00B32CB0" w:rsidRPr="00B32CB0" w:rsidRDefault="00B32CB0" w:rsidP="007E394E">
            <w:pPr>
              <w:pStyle w:val="a3"/>
              <w:spacing w:before="0" w:beforeAutospacing="0" w:after="0" w:afterAutospacing="0"/>
              <w:jc w:val="both"/>
              <w:rPr>
                <w:color w:val="000000"/>
                <w:sz w:val="20"/>
                <w:szCs w:val="20"/>
              </w:rPr>
            </w:pPr>
          </w:p>
        </w:tc>
        <w:tc>
          <w:tcPr>
            <w:tcW w:w="3651" w:type="dxa"/>
          </w:tcPr>
          <w:p w:rsidR="00B32CB0" w:rsidRPr="00B32CB0" w:rsidRDefault="00B32CB0" w:rsidP="007E394E">
            <w:pPr>
              <w:pStyle w:val="a3"/>
              <w:spacing w:before="0" w:beforeAutospacing="0" w:after="0" w:afterAutospacing="0"/>
              <w:jc w:val="both"/>
              <w:rPr>
                <w:color w:val="000000"/>
                <w:sz w:val="20"/>
                <w:szCs w:val="20"/>
                <w:lang w:val="uk-UA"/>
              </w:rPr>
            </w:pPr>
          </w:p>
        </w:tc>
      </w:tr>
      <w:tr w:rsidR="00B32CB0" w:rsidRPr="00912CE6" w:rsidTr="00B32CB0">
        <w:tc>
          <w:tcPr>
            <w:tcW w:w="2943" w:type="dxa"/>
          </w:tcPr>
          <w:p w:rsidR="00B32CB0" w:rsidRPr="00D272AA" w:rsidRDefault="00B32CB0" w:rsidP="00F85B10">
            <w:pPr>
              <w:pStyle w:val="a3"/>
              <w:jc w:val="both"/>
              <w:rPr>
                <w:color w:val="000000"/>
                <w:sz w:val="20"/>
                <w:szCs w:val="20"/>
                <w:lang w:val="uk-UA"/>
              </w:rPr>
            </w:pPr>
            <w:r w:rsidRPr="00B32CB0">
              <w:rPr>
                <w:color w:val="000000"/>
                <w:sz w:val="20"/>
                <w:szCs w:val="20"/>
              </w:rPr>
              <w:t>Учасник процедури закупі</w:t>
            </w:r>
            <w:proofErr w:type="gramStart"/>
            <w:r w:rsidRPr="00B32CB0">
              <w:rPr>
                <w:color w:val="000000"/>
                <w:sz w:val="20"/>
                <w:szCs w:val="20"/>
              </w:rPr>
              <w:t>вл</w:t>
            </w:r>
            <w:proofErr w:type="gramEnd"/>
            <w:r w:rsidRPr="00B32CB0">
              <w:rPr>
                <w:color w:val="000000"/>
                <w:sz w:val="20"/>
                <w:szCs w:val="20"/>
              </w:rPr>
              <w:t>і не виконав свої</w:t>
            </w:r>
            <w:r w:rsidRPr="00B32CB0">
              <w:rPr>
                <w:color w:val="000000"/>
                <w:sz w:val="20"/>
                <w:szCs w:val="20"/>
                <w:lang w:val="uk-UA"/>
              </w:rPr>
              <w:t xml:space="preserve"> </w:t>
            </w:r>
            <w:r w:rsidRPr="00B32CB0">
              <w:rPr>
                <w:color w:val="000000"/>
                <w:sz w:val="20"/>
                <w:szCs w:val="20"/>
              </w:rPr>
              <w:t>зобов’язання за раніше укладеним договором про</w:t>
            </w:r>
            <w:r w:rsidRPr="00B32CB0">
              <w:rPr>
                <w:color w:val="000000"/>
                <w:sz w:val="20"/>
                <w:szCs w:val="20"/>
                <w:lang w:val="uk-UA"/>
              </w:rPr>
              <w:t xml:space="preserve"> </w:t>
            </w:r>
            <w:r w:rsidRPr="00B32CB0">
              <w:rPr>
                <w:color w:val="000000"/>
                <w:sz w:val="20"/>
                <w:szCs w:val="20"/>
              </w:rPr>
              <w:t>закупівлю з цим самим замовником, що призвело до</w:t>
            </w:r>
            <w:r w:rsidRPr="00B32CB0">
              <w:rPr>
                <w:color w:val="000000"/>
                <w:sz w:val="20"/>
                <w:szCs w:val="20"/>
                <w:lang w:val="uk-UA"/>
              </w:rPr>
              <w:t xml:space="preserve"> </w:t>
            </w:r>
            <w:r w:rsidRPr="00B32CB0">
              <w:rPr>
                <w:color w:val="000000"/>
                <w:sz w:val="20"/>
                <w:szCs w:val="20"/>
              </w:rPr>
              <w:t>його дострокового розірвання, і було застосовано</w:t>
            </w:r>
            <w:r>
              <w:rPr>
                <w:color w:val="000000"/>
                <w:sz w:val="20"/>
                <w:szCs w:val="20"/>
                <w:lang w:val="uk-UA"/>
              </w:rPr>
              <w:t xml:space="preserve"> </w:t>
            </w:r>
            <w:r w:rsidRPr="00B32CB0">
              <w:rPr>
                <w:color w:val="000000"/>
                <w:sz w:val="20"/>
                <w:szCs w:val="20"/>
              </w:rPr>
              <w:t>санкції у вигляді штрафів та/або відшкодування</w:t>
            </w:r>
            <w:r w:rsidRPr="00B32CB0">
              <w:rPr>
                <w:color w:val="000000"/>
                <w:sz w:val="20"/>
                <w:szCs w:val="20"/>
                <w:lang w:val="uk-UA"/>
              </w:rPr>
              <w:t xml:space="preserve"> </w:t>
            </w:r>
            <w:r w:rsidRPr="00B32CB0">
              <w:rPr>
                <w:color w:val="000000"/>
                <w:sz w:val="20"/>
                <w:szCs w:val="20"/>
              </w:rPr>
              <w:t>збитків - протягом трьох років з дати дострокового</w:t>
            </w:r>
            <w:r w:rsidRPr="00B32CB0">
              <w:rPr>
                <w:color w:val="000000"/>
                <w:sz w:val="20"/>
                <w:szCs w:val="20"/>
                <w:lang w:val="uk-UA"/>
              </w:rPr>
              <w:t xml:space="preserve"> </w:t>
            </w:r>
            <w:r w:rsidRPr="00B32CB0">
              <w:rPr>
                <w:color w:val="000000"/>
                <w:sz w:val="20"/>
                <w:szCs w:val="20"/>
              </w:rPr>
              <w:t>розірвання такого договору.</w:t>
            </w:r>
            <w:r w:rsidRPr="00B32CB0">
              <w:rPr>
                <w:color w:val="000000"/>
                <w:sz w:val="20"/>
                <w:szCs w:val="20"/>
                <w:lang w:val="uk-UA"/>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977" w:type="dxa"/>
          </w:tcPr>
          <w:p w:rsidR="00B32CB0" w:rsidRPr="00203BB4" w:rsidRDefault="00B32CB0" w:rsidP="00F85B10">
            <w:pPr>
              <w:pStyle w:val="a3"/>
              <w:spacing w:before="0" w:beforeAutospacing="0" w:after="0" w:afterAutospacing="0"/>
              <w:jc w:val="both"/>
              <w:rPr>
                <w:color w:val="000000"/>
                <w:sz w:val="20"/>
                <w:szCs w:val="20"/>
                <w:lang w:val="uk-UA"/>
              </w:rPr>
            </w:pPr>
            <w:r w:rsidRPr="00203BB4">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B32CB0" w:rsidRPr="00B32CB0" w:rsidRDefault="00B32CB0" w:rsidP="007E394E">
            <w:pPr>
              <w:pStyle w:val="a3"/>
              <w:spacing w:before="0" w:beforeAutospacing="0" w:after="0" w:afterAutospacing="0"/>
              <w:jc w:val="both"/>
              <w:rPr>
                <w:color w:val="000000"/>
                <w:sz w:val="20"/>
                <w:szCs w:val="20"/>
                <w:lang w:val="uk-UA"/>
              </w:rPr>
            </w:pPr>
            <w:r w:rsidRPr="00B32CB0">
              <w:rPr>
                <w:color w:val="000000"/>
                <w:sz w:val="20"/>
                <w:szCs w:val="20"/>
              </w:rPr>
              <w:t>Переможець надає довідку в довільній формі про те, що між ним та замовником раніше не було укладено догові</w:t>
            </w:r>
            <w:proofErr w:type="gramStart"/>
            <w:r w:rsidRPr="00B32CB0">
              <w:rPr>
                <w:color w:val="000000"/>
                <w:sz w:val="20"/>
                <w:szCs w:val="20"/>
              </w:rPr>
              <w:t>р</w:t>
            </w:r>
            <w:proofErr w:type="gramEnd"/>
            <w:r w:rsidRPr="00B32CB0">
              <w:rPr>
                <w:color w:val="000000"/>
                <w:sz w:val="20"/>
                <w:szCs w:val="20"/>
              </w:rPr>
              <w:t xml:space="preserve">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Переможець процедури закупі</w:t>
            </w:r>
            <w:proofErr w:type="gramStart"/>
            <w:r w:rsidRPr="00B32CB0">
              <w:rPr>
                <w:color w:val="000000"/>
                <w:sz w:val="20"/>
                <w:szCs w:val="20"/>
              </w:rPr>
              <w:t>вл</w:t>
            </w:r>
            <w:proofErr w:type="gramEnd"/>
            <w:r w:rsidRPr="00B32CB0">
              <w:rPr>
                <w:color w:val="000000"/>
                <w:sz w:val="20"/>
                <w:szCs w:val="20"/>
              </w:rPr>
              <w:t>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w:t>
            </w:r>
            <w:proofErr w:type="gramStart"/>
            <w:r w:rsidRPr="00B32CB0">
              <w:rPr>
                <w:color w:val="000000"/>
                <w:sz w:val="20"/>
                <w:szCs w:val="20"/>
              </w:rPr>
              <w:t>в</w:t>
            </w:r>
            <w:proofErr w:type="gramEnd"/>
          </w:p>
        </w:tc>
      </w:tr>
      <w:tr w:rsidR="00B32CB0" w:rsidRPr="00912CE6" w:rsidTr="00B32CB0">
        <w:tc>
          <w:tcPr>
            <w:tcW w:w="2943" w:type="dxa"/>
          </w:tcPr>
          <w:p w:rsidR="00B32CB0" w:rsidRPr="00B32CB0" w:rsidRDefault="00B32CB0" w:rsidP="00F03836">
            <w:pPr>
              <w:pStyle w:val="a3"/>
              <w:rPr>
                <w:color w:val="000000"/>
                <w:sz w:val="20"/>
                <w:szCs w:val="20"/>
              </w:rPr>
            </w:pPr>
          </w:p>
        </w:tc>
        <w:tc>
          <w:tcPr>
            <w:tcW w:w="2977" w:type="dxa"/>
          </w:tcPr>
          <w:p w:rsidR="00B32CB0" w:rsidRPr="00B32CB0" w:rsidRDefault="00B32CB0" w:rsidP="007E394E">
            <w:pPr>
              <w:pStyle w:val="a3"/>
              <w:spacing w:before="0" w:beforeAutospacing="0" w:after="0" w:afterAutospacing="0"/>
              <w:jc w:val="both"/>
              <w:rPr>
                <w:color w:val="000000"/>
                <w:sz w:val="20"/>
                <w:szCs w:val="20"/>
              </w:rPr>
            </w:pPr>
          </w:p>
        </w:tc>
        <w:tc>
          <w:tcPr>
            <w:tcW w:w="3651" w:type="dxa"/>
          </w:tcPr>
          <w:p w:rsidR="00B32CB0" w:rsidRPr="00B32CB0" w:rsidRDefault="00B32CB0" w:rsidP="007E394E">
            <w:pPr>
              <w:pStyle w:val="a3"/>
              <w:spacing w:before="0" w:beforeAutospacing="0" w:after="0" w:afterAutospacing="0"/>
              <w:jc w:val="both"/>
              <w:rPr>
                <w:color w:val="000000"/>
                <w:sz w:val="20"/>
                <w:szCs w:val="20"/>
                <w:lang w:val="uk-UA"/>
              </w:rPr>
            </w:pPr>
          </w:p>
        </w:tc>
      </w:tr>
    </w:tbl>
    <w:p w:rsidR="007E394E" w:rsidRDefault="007E394E" w:rsidP="007E394E">
      <w:pPr>
        <w:pStyle w:val="a3"/>
        <w:spacing w:before="0" w:beforeAutospacing="0" w:after="0" w:afterAutospacing="0"/>
        <w:ind w:firstLine="708"/>
        <w:jc w:val="both"/>
        <w:rPr>
          <w:color w:val="000000"/>
          <w:lang w:val="uk-UA"/>
        </w:rPr>
      </w:pPr>
    </w:p>
    <w:p w:rsidR="00D7127D" w:rsidRDefault="00D7127D" w:rsidP="007E394E">
      <w:pPr>
        <w:pStyle w:val="a3"/>
        <w:spacing w:before="0" w:beforeAutospacing="0" w:after="0" w:afterAutospacing="0"/>
        <w:ind w:firstLine="708"/>
        <w:jc w:val="both"/>
        <w:rPr>
          <w:color w:val="000000"/>
          <w:lang w:val="uk-UA"/>
        </w:rPr>
      </w:pPr>
      <w:r w:rsidRPr="00D7127D">
        <w:rPr>
          <w:color w:val="000000"/>
          <w:lang w:val="uk-UA"/>
        </w:rPr>
        <w:t>ЗА БАЖАННЯМ УЧАСНИК/ПЕРЕМОЖЕЦЬ НА ПІДТВЕРДЖЕННЯ ВИМОГ СТ.17 НА СВІЙ РОЗСУД МОЖЕ РОЗДРУКУВАТИ ТА НАДАТИ ВИТЯГИ З РЕЄСТРІВ ЩО Є УВІЛЬНОМУ ДОСТУПІ ТА/АБО ДОВІДКУ(И) У ДОВІЛЬНІЙ ФОРМІ ПІДТВЕРДЖЕННЯ ВІДСУТНОСТІ ПІДСТАВ ВИМОГ СТ.17 ЩОДО САМОСТІЙНОГО ДЕКЛАРУВАННЯ ВІДСУТНОСТІ ТАКИХ ПІДСТАВ.</w:t>
      </w:r>
    </w:p>
    <w:p w:rsidR="00D7127D" w:rsidRDefault="00D7127D" w:rsidP="007E394E">
      <w:pPr>
        <w:pStyle w:val="a3"/>
        <w:spacing w:before="0" w:beforeAutospacing="0" w:after="0" w:afterAutospacing="0"/>
        <w:ind w:firstLine="708"/>
        <w:jc w:val="both"/>
        <w:rPr>
          <w:color w:val="000000"/>
          <w:lang w:val="uk-UA"/>
        </w:rPr>
      </w:pPr>
    </w:p>
    <w:p w:rsidR="00D7127D" w:rsidRPr="00D7127D" w:rsidRDefault="00D7127D" w:rsidP="00D7127D">
      <w:pPr>
        <w:pStyle w:val="a3"/>
        <w:spacing w:before="0" w:beforeAutospacing="0" w:after="0" w:afterAutospacing="0"/>
        <w:jc w:val="both"/>
        <w:rPr>
          <w:b/>
          <w:color w:val="000000"/>
          <w:lang w:val="uk-UA"/>
        </w:rPr>
      </w:pPr>
    </w:p>
    <w:p w:rsidR="00D7127D" w:rsidRDefault="00D7127D" w:rsidP="007E394E">
      <w:pPr>
        <w:pStyle w:val="a3"/>
        <w:spacing w:before="0" w:beforeAutospacing="0" w:after="0" w:afterAutospacing="0"/>
        <w:ind w:firstLine="708"/>
        <w:jc w:val="both"/>
        <w:rPr>
          <w:color w:val="000000"/>
          <w:lang w:val="uk-UA"/>
        </w:rPr>
      </w:pPr>
    </w:p>
    <w:p w:rsidR="00761E6C" w:rsidRDefault="00761E6C"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785B4C" w:rsidRDefault="00785B4C" w:rsidP="00452474">
      <w:pPr>
        <w:pStyle w:val="a3"/>
        <w:spacing w:before="0" w:beforeAutospacing="0" w:after="0" w:afterAutospacing="0"/>
        <w:rPr>
          <w:b/>
          <w:color w:val="000000"/>
          <w:lang w:val="uk-UA"/>
        </w:rPr>
      </w:pPr>
    </w:p>
    <w:p w:rsidR="006B349F" w:rsidRDefault="006B349F" w:rsidP="00452474">
      <w:pPr>
        <w:pStyle w:val="a3"/>
        <w:spacing w:before="0" w:beforeAutospacing="0" w:after="0" w:afterAutospacing="0"/>
        <w:rPr>
          <w:b/>
          <w:color w:val="000000"/>
          <w:lang w:val="uk-UA"/>
        </w:rPr>
      </w:pPr>
    </w:p>
    <w:p w:rsidR="006B349F" w:rsidRDefault="006B349F" w:rsidP="00452474">
      <w:pPr>
        <w:pStyle w:val="a3"/>
        <w:spacing w:before="0" w:beforeAutospacing="0" w:after="0" w:afterAutospacing="0"/>
        <w:rPr>
          <w:b/>
          <w:color w:val="000000"/>
          <w:lang w:val="uk-UA"/>
        </w:rPr>
      </w:pPr>
    </w:p>
    <w:p w:rsidR="00277DDB" w:rsidRPr="00036EC4" w:rsidRDefault="007E394E" w:rsidP="00277DDB">
      <w:pPr>
        <w:pStyle w:val="a3"/>
        <w:spacing w:before="0" w:beforeAutospacing="0" w:after="0" w:afterAutospacing="0"/>
        <w:jc w:val="right"/>
        <w:rPr>
          <w:b/>
          <w:color w:val="000000"/>
          <w:lang w:val="uk-UA"/>
        </w:rPr>
      </w:pPr>
      <w:r w:rsidRPr="00036EC4">
        <w:rPr>
          <w:b/>
          <w:color w:val="000000"/>
        </w:rPr>
        <w:lastRenderedPageBreak/>
        <w:t xml:space="preserve">Додаток 4 </w:t>
      </w:r>
    </w:p>
    <w:p w:rsidR="007E394E" w:rsidRPr="00277DDB" w:rsidRDefault="00277DDB" w:rsidP="00277DDB">
      <w:pPr>
        <w:pStyle w:val="a3"/>
        <w:spacing w:before="0" w:beforeAutospacing="0" w:after="0" w:afterAutospacing="0"/>
        <w:jc w:val="right"/>
        <w:rPr>
          <w:color w:val="000000"/>
        </w:rPr>
      </w:pPr>
      <w:r w:rsidRPr="00277DDB">
        <w:rPr>
          <w:color w:val="000000"/>
          <w:lang w:val="uk-UA"/>
        </w:rPr>
        <w:t xml:space="preserve"> </w:t>
      </w:r>
      <w:r w:rsidR="007E394E" w:rsidRPr="00277DDB">
        <w:rPr>
          <w:color w:val="000000"/>
        </w:rPr>
        <w:t>до тендерної документації</w:t>
      </w:r>
    </w:p>
    <w:p w:rsidR="007E394E" w:rsidRPr="007E394E" w:rsidRDefault="007E394E" w:rsidP="007E394E">
      <w:pPr>
        <w:pStyle w:val="a3"/>
        <w:jc w:val="center"/>
        <w:rPr>
          <w:b/>
          <w:color w:val="000000"/>
        </w:rPr>
      </w:pPr>
      <w:r w:rsidRPr="007E394E">
        <w:rPr>
          <w:b/>
          <w:color w:val="000000"/>
        </w:rPr>
        <w:t>Інформація про необхідні технічні, якісні та кількісні характеристики предмета закупі</w:t>
      </w:r>
      <w:proofErr w:type="gramStart"/>
      <w:r w:rsidRPr="007E394E">
        <w:rPr>
          <w:b/>
          <w:color w:val="000000"/>
        </w:rPr>
        <w:t>вл</w:t>
      </w:r>
      <w:proofErr w:type="gramEnd"/>
      <w:r w:rsidRPr="007E394E">
        <w:rPr>
          <w:b/>
          <w:color w:val="000000"/>
        </w:rPr>
        <w:t>і - технічні вимоги до предмета закупівлі</w:t>
      </w:r>
    </w:p>
    <w:p w:rsidR="00E36852" w:rsidRPr="00E36852" w:rsidRDefault="00E36852" w:rsidP="00E36852">
      <w:pPr>
        <w:pStyle w:val="a3"/>
        <w:spacing w:before="0" w:beforeAutospacing="0" w:after="0" w:afterAutospacing="0"/>
        <w:jc w:val="center"/>
        <w:rPr>
          <w:b/>
          <w:color w:val="000000"/>
          <w:sz w:val="27"/>
          <w:szCs w:val="27"/>
        </w:rPr>
      </w:pPr>
      <w:r w:rsidRPr="00E36852">
        <w:rPr>
          <w:b/>
          <w:color w:val="000000"/>
          <w:sz w:val="27"/>
          <w:szCs w:val="27"/>
        </w:rPr>
        <w:t>ТЕХНІЧНА СПЕЦИФІКАЦІЯ</w:t>
      </w:r>
    </w:p>
    <w:p w:rsidR="00E36852" w:rsidRDefault="00366991" w:rsidP="00E36852">
      <w:pPr>
        <w:pStyle w:val="a3"/>
        <w:spacing w:before="0" w:beforeAutospacing="0" w:after="0" w:afterAutospacing="0"/>
        <w:jc w:val="center"/>
        <w:rPr>
          <w:b/>
          <w:color w:val="000000"/>
          <w:sz w:val="27"/>
          <w:szCs w:val="27"/>
          <w:lang w:val="uk-UA"/>
        </w:rPr>
      </w:pPr>
      <w:proofErr w:type="gramStart"/>
      <w:r>
        <w:rPr>
          <w:b/>
          <w:color w:val="000000"/>
          <w:sz w:val="27"/>
          <w:szCs w:val="27"/>
        </w:rPr>
        <w:t>НА</w:t>
      </w:r>
      <w:proofErr w:type="gramEnd"/>
      <w:r>
        <w:rPr>
          <w:b/>
          <w:color w:val="000000"/>
          <w:sz w:val="27"/>
          <w:szCs w:val="27"/>
        </w:rPr>
        <w:t xml:space="preserve"> ЗАКУПІВЛЮ</w:t>
      </w:r>
      <w:r>
        <w:rPr>
          <w:b/>
          <w:color w:val="000000"/>
          <w:sz w:val="27"/>
          <w:szCs w:val="27"/>
          <w:lang w:val="uk-UA"/>
        </w:rPr>
        <w:t>:</w:t>
      </w:r>
    </w:p>
    <w:p w:rsidR="00470CA1" w:rsidRPr="003B7838" w:rsidRDefault="00470CA1" w:rsidP="00470CA1">
      <w:pPr>
        <w:pStyle w:val="ab"/>
        <w:jc w:val="center"/>
        <w:rPr>
          <w:rFonts w:ascii="Times New Roman" w:hAnsi="Times New Roman"/>
          <w:b/>
          <w:i/>
        </w:rPr>
      </w:pPr>
      <w:r>
        <w:rPr>
          <w:rFonts w:ascii="Times New Roman" w:hAnsi="Times New Roman"/>
          <w:b/>
          <w:i/>
        </w:rPr>
        <w:t>П</w:t>
      </w:r>
      <w:r w:rsidRPr="003B7838">
        <w:rPr>
          <w:rFonts w:ascii="Times New Roman" w:hAnsi="Times New Roman"/>
          <w:b/>
          <w:i/>
        </w:rPr>
        <w:t xml:space="preserve">ослуг </w:t>
      </w:r>
      <w:r w:rsidRPr="003B7838">
        <w:rPr>
          <w:rStyle w:val="tlid-translation"/>
          <w:rFonts w:ascii="Times New Roman" w:hAnsi="Times New Roman"/>
          <w:b/>
          <w:i/>
        </w:rPr>
        <w:t xml:space="preserve">з обслуговування програмного забезпечення </w:t>
      </w:r>
      <w:r w:rsidRPr="003B7838">
        <w:rPr>
          <w:rFonts w:ascii="Times New Roman" w:hAnsi="Times New Roman"/>
          <w:b/>
          <w:i/>
        </w:rPr>
        <w:t xml:space="preserve">програмно-технологічного комплексу «Автоматизована система управління виробничою діяльністю» (АСУВД) </w:t>
      </w:r>
    </w:p>
    <w:p w:rsidR="00470CA1" w:rsidRPr="003B7838" w:rsidRDefault="00470CA1" w:rsidP="00470CA1">
      <w:pPr>
        <w:pStyle w:val="ab"/>
        <w:jc w:val="center"/>
        <w:rPr>
          <w:rFonts w:ascii="Times New Roman" w:hAnsi="Times New Roman"/>
          <w:b/>
          <w:i/>
        </w:rPr>
      </w:pPr>
      <w:r w:rsidRPr="003B7838">
        <w:rPr>
          <w:rFonts w:ascii="Times New Roman" w:hAnsi="Times New Roman"/>
          <w:b/>
          <w:bCs/>
          <w:i/>
        </w:rPr>
        <w:t xml:space="preserve">код ДК 021:2015: </w:t>
      </w:r>
      <w:r w:rsidRPr="003B7838">
        <w:rPr>
          <w:rStyle w:val="tlid-translation"/>
          <w:rFonts w:ascii="Times New Roman" w:hAnsi="Times New Roman"/>
          <w:b/>
          <w:i/>
        </w:rPr>
        <w:t>72261000-2 «Послуги з обслуговування програмного забезпечення»</w:t>
      </w:r>
    </w:p>
    <w:p w:rsidR="00B1313E" w:rsidRPr="001721E7" w:rsidRDefault="00B1313E" w:rsidP="001721E7">
      <w:pPr>
        <w:pStyle w:val="a3"/>
        <w:spacing w:before="0" w:beforeAutospacing="0" w:after="0" w:afterAutospacing="0"/>
        <w:rPr>
          <w:b/>
          <w:color w:val="000000"/>
          <w:lang w:val="uk-UA"/>
        </w:rPr>
      </w:pPr>
    </w:p>
    <w:p w:rsidR="00785B4C" w:rsidRPr="00785B4C" w:rsidRDefault="00785B4C" w:rsidP="00785B4C">
      <w:pPr>
        <w:tabs>
          <w:tab w:val="left" w:pos="0"/>
          <w:tab w:val="left" w:pos="180"/>
          <w:tab w:val="left" w:pos="1134"/>
        </w:tabs>
        <w:suppressAutoHyphens/>
        <w:autoSpaceDN w:val="0"/>
        <w:spacing w:after="0"/>
        <w:jc w:val="both"/>
        <w:textAlignment w:val="baseline"/>
        <w:rPr>
          <w:rFonts w:ascii="Times New Roman" w:hAnsi="Times New Roman" w:cs="Times New Roman"/>
        </w:rPr>
      </w:pPr>
      <w:r>
        <w:rPr>
          <w:rFonts w:ascii="Times New Roman" w:hAnsi="Times New Roman" w:cs="Times New Roman"/>
          <w:lang w:val="uk-UA"/>
        </w:rPr>
        <w:t xml:space="preserve">1. </w:t>
      </w:r>
      <w:r w:rsidRPr="00785B4C">
        <w:rPr>
          <w:rFonts w:ascii="Times New Roman" w:hAnsi="Times New Roman" w:cs="Times New Roman"/>
        </w:rPr>
        <w:t xml:space="preserve">Виконавець надає послуги </w:t>
      </w:r>
      <w:r w:rsidRPr="00785B4C">
        <w:rPr>
          <w:rStyle w:val="tlid-translation"/>
          <w:rFonts w:ascii="Times New Roman" w:hAnsi="Times New Roman" w:cs="Times New Roman"/>
        </w:rPr>
        <w:t>з обслуговування програмного забезпечення</w:t>
      </w:r>
      <w:r w:rsidRPr="00785B4C">
        <w:rPr>
          <w:rFonts w:ascii="Times New Roman" w:hAnsi="Times New Roman" w:cs="Times New Roman"/>
        </w:rPr>
        <w:t xml:space="preserve"> програмно - технологічного комплексу «Автоматизована система управління виробничою діяльністю»</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 xml:space="preserve">1.1.Настроювання звітів, </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1.2.Необхідна обробка даних,</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1.3.Навчання користувачів,</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 xml:space="preserve">1.4.Підготовка даних до змін різного роду, </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 xml:space="preserve">1.5.Виявлення помилок, </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1.6.Виправлення та пошук заходів до їх уникнення,</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1.7.Перевірка коректності у заповненні даних користувачами,</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1.8.Пошук заходів до уникнення помилкового вводу даних користувачами,</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1.9.Перевірка дотримання технології роботи користувачами,</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1.10.Настроювання інтерфейсів користувачів,</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 xml:space="preserve">1.11.Усунення незручностей роботи з програмою, </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1.12.Пошук заходів до усунення незручностей роботи з програмою та рішення різного роду оперативних та термінових питань з користувачами) у підсистемах:</w:t>
      </w:r>
    </w:p>
    <w:p w:rsidR="00785B4C" w:rsidRPr="00785B4C" w:rsidRDefault="00785B4C" w:rsidP="00785B4C">
      <w:pPr>
        <w:spacing w:after="0"/>
        <w:ind w:left="851"/>
        <w:jc w:val="both"/>
        <w:rPr>
          <w:rFonts w:ascii="Times New Roman" w:hAnsi="Times New Roman" w:cs="Times New Roman"/>
          <w:lang w:val="uk-UA"/>
        </w:rPr>
      </w:pPr>
      <w:r w:rsidRPr="00785B4C">
        <w:rPr>
          <w:rFonts w:ascii="Times New Roman" w:hAnsi="Times New Roman" w:cs="Times New Roman"/>
          <w:lang w:val="uk-UA"/>
        </w:rPr>
        <w:t>- Переліки;</w:t>
      </w:r>
    </w:p>
    <w:p w:rsidR="00785B4C" w:rsidRPr="00785B4C" w:rsidRDefault="00785B4C" w:rsidP="00785B4C">
      <w:pPr>
        <w:spacing w:after="0"/>
        <w:ind w:left="851"/>
        <w:jc w:val="both"/>
        <w:rPr>
          <w:rFonts w:ascii="Times New Roman" w:hAnsi="Times New Roman" w:cs="Times New Roman"/>
          <w:lang w:val="uk-UA"/>
        </w:rPr>
      </w:pPr>
      <w:r w:rsidRPr="00785B4C">
        <w:rPr>
          <w:rFonts w:ascii="Times New Roman" w:hAnsi="Times New Roman" w:cs="Times New Roman"/>
          <w:lang w:val="uk-UA"/>
        </w:rPr>
        <w:t>- Бюро приймання (для бюро приймання та відділів, які працюють з оформлення розрахункових документів з покупцями і складання робочої звітності);</w:t>
      </w:r>
    </w:p>
    <w:p w:rsidR="00785B4C" w:rsidRPr="00785B4C" w:rsidRDefault="00785B4C" w:rsidP="00785B4C">
      <w:pPr>
        <w:tabs>
          <w:tab w:val="left" w:pos="567"/>
        </w:tabs>
        <w:spacing w:after="0"/>
        <w:ind w:left="851"/>
        <w:rPr>
          <w:rFonts w:ascii="Times New Roman" w:hAnsi="Times New Roman" w:cs="Times New Roman"/>
        </w:rPr>
      </w:pPr>
      <w:r w:rsidRPr="00785B4C">
        <w:rPr>
          <w:rFonts w:ascii="Times New Roman" w:hAnsi="Times New Roman" w:cs="Times New Roman"/>
        </w:rPr>
        <w:t xml:space="preserve">- Управління НДІ (нормативно-довідковою інформацією) метрологічних </w:t>
      </w:r>
      <w:proofErr w:type="gramStart"/>
      <w:r w:rsidRPr="00785B4C">
        <w:rPr>
          <w:rFonts w:ascii="Times New Roman" w:hAnsi="Times New Roman" w:cs="Times New Roman"/>
        </w:rPr>
        <w:t>п</w:t>
      </w:r>
      <w:proofErr w:type="gramEnd"/>
      <w:r w:rsidRPr="00785B4C">
        <w:rPr>
          <w:rFonts w:ascii="Times New Roman" w:hAnsi="Times New Roman" w:cs="Times New Roman"/>
        </w:rPr>
        <w:t>ідрозділів;</w:t>
      </w:r>
    </w:p>
    <w:p w:rsidR="00785B4C" w:rsidRPr="00785B4C" w:rsidRDefault="00785B4C" w:rsidP="00785B4C">
      <w:pPr>
        <w:tabs>
          <w:tab w:val="left" w:pos="567"/>
        </w:tabs>
        <w:spacing w:after="0"/>
        <w:ind w:left="851"/>
        <w:jc w:val="both"/>
        <w:rPr>
          <w:rFonts w:ascii="Times New Roman" w:hAnsi="Times New Roman" w:cs="Times New Roman"/>
        </w:rPr>
      </w:pPr>
      <w:r w:rsidRPr="00785B4C">
        <w:rPr>
          <w:rFonts w:ascii="Times New Roman" w:hAnsi="Times New Roman" w:cs="Times New Roman"/>
        </w:rPr>
        <w:t xml:space="preserve">- Бухгалтерський і податковий </w:t>
      </w:r>
      <w:proofErr w:type="gramStart"/>
      <w:r w:rsidRPr="00785B4C">
        <w:rPr>
          <w:rFonts w:ascii="Times New Roman" w:hAnsi="Times New Roman" w:cs="Times New Roman"/>
        </w:rPr>
        <w:t>обл</w:t>
      </w:r>
      <w:proofErr w:type="gramEnd"/>
      <w:r w:rsidRPr="00785B4C">
        <w:rPr>
          <w:rFonts w:ascii="Times New Roman" w:hAnsi="Times New Roman" w:cs="Times New Roman"/>
        </w:rPr>
        <w:t>ік;</w:t>
      </w:r>
    </w:p>
    <w:p w:rsidR="00785B4C" w:rsidRPr="00785B4C" w:rsidRDefault="00785B4C" w:rsidP="00785B4C">
      <w:pPr>
        <w:tabs>
          <w:tab w:val="left" w:pos="567"/>
        </w:tabs>
        <w:spacing w:after="0"/>
        <w:ind w:left="851"/>
        <w:jc w:val="both"/>
        <w:rPr>
          <w:rFonts w:ascii="Times New Roman" w:hAnsi="Times New Roman" w:cs="Times New Roman"/>
        </w:rPr>
      </w:pPr>
      <w:r w:rsidRPr="00785B4C">
        <w:rPr>
          <w:rFonts w:ascii="Times New Roman" w:hAnsi="Times New Roman" w:cs="Times New Roman"/>
        </w:rPr>
        <w:t>- Зарплата і Управління персоналом;</w:t>
      </w:r>
    </w:p>
    <w:p w:rsidR="00785B4C" w:rsidRPr="00785B4C" w:rsidRDefault="00785B4C" w:rsidP="00785B4C">
      <w:pPr>
        <w:tabs>
          <w:tab w:val="left" w:pos="567"/>
        </w:tabs>
        <w:spacing w:after="0"/>
        <w:ind w:left="851"/>
        <w:jc w:val="both"/>
        <w:rPr>
          <w:rFonts w:ascii="Times New Roman" w:hAnsi="Times New Roman" w:cs="Times New Roman"/>
        </w:rPr>
      </w:pPr>
      <w:r w:rsidRPr="00785B4C">
        <w:rPr>
          <w:rFonts w:ascii="Times New Roman" w:hAnsi="Times New Roman" w:cs="Times New Roman"/>
        </w:rPr>
        <w:t>- Документообіг.</w:t>
      </w:r>
    </w:p>
    <w:p w:rsidR="00785B4C" w:rsidRPr="00785B4C" w:rsidRDefault="00785B4C" w:rsidP="00785B4C">
      <w:pPr>
        <w:tabs>
          <w:tab w:val="left" w:pos="567"/>
        </w:tabs>
        <w:spacing w:after="0"/>
        <w:ind w:left="567"/>
        <w:jc w:val="both"/>
        <w:rPr>
          <w:rFonts w:ascii="Times New Roman" w:hAnsi="Times New Roman" w:cs="Times New Roman"/>
        </w:rPr>
      </w:pPr>
    </w:p>
    <w:p w:rsidR="00785B4C" w:rsidRPr="00785B4C" w:rsidRDefault="00785B4C" w:rsidP="00785B4C">
      <w:pPr>
        <w:tabs>
          <w:tab w:val="left" w:pos="567"/>
        </w:tabs>
        <w:suppressAutoHyphens/>
        <w:spacing w:after="0"/>
        <w:jc w:val="both"/>
        <w:rPr>
          <w:rFonts w:ascii="Times New Roman" w:hAnsi="Times New Roman" w:cs="Times New Roman"/>
        </w:rPr>
      </w:pPr>
      <w:r>
        <w:rPr>
          <w:rStyle w:val="tlid-translation"/>
          <w:rFonts w:ascii="Times New Roman" w:hAnsi="Times New Roman" w:cs="Times New Roman"/>
          <w:lang w:val="uk-UA"/>
        </w:rPr>
        <w:t>2.</w:t>
      </w:r>
      <w:r w:rsidRPr="00785B4C">
        <w:rPr>
          <w:rStyle w:val="tlid-translation"/>
          <w:rFonts w:ascii="Times New Roman" w:hAnsi="Times New Roman" w:cs="Times New Roman"/>
        </w:rPr>
        <w:t>Виконавець надає послуги за кодом ДК 021:2015:72261000-2 «Послуги з обслуговування програмного забезпечення».</w:t>
      </w:r>
    </w:p>
    <w:p w:rsidR="00785B4C" w:rsidRPr="00785B4C" w:rsidRDefault="00785B4C" w:rsidP="00785B4C">
      <w:pPr>
        <w:tabs>
          <w:tab w:val="left" w:pos="567"/>
          <w:tab w:val="left" w:pos="1276"/>
        </w:tabs>
        <w:suppressAutoHyphens/>
        <w:autoSpaceDN w:val="0"/>
        <w:spacing w:after="0"/>
        <w:jc w:val="both"/>
        <w:textAlignment w:val="baseline"/>
        <w:rPr>
          <w:rStyle w:val="tlid-translation"/>
          <w:rFonts w:ascii="Times New Roman" w:hAnsi="Times New Roman" w:cs="Times New Roman"/>
        </w:rPr>
      </w:pPr>
      <w:r>
        <w:rPr>
          <w:rStyle w:val="tlid-translation"/>
          <w:rFonts w:ascii="Times New Roman" w:hAnsi="Times New Roman" w:cs="Times New Roman"/>
          <w:lang w:val="uk-UA"/>
        </w:rPr>
        <w:t xml:space="preserve">3. </w:t>
      </w:r>
      <w:r w:rsidRPr="00785B4C">
        <w:rPr>
          <w:rStyle w:val="tlid-translation"/>
          <w:rFonts w:ascii="Times New Roman" w:hAnsi="Times New Roman" w:cs="Times New Roman"/>
        </w:rPr>
        <w:t xml:space="preserve">Протягом строку дії Договору Виконавець надає працівникам Замовника послуги, вказані в п.1, в робочі дні з 9.00 до 18.00, а також, при необхідності, в інший зручний </w:t>
      </w:r>
      <w:proofErr w:type="gramStart"/>
      <w:r w:rsidRPr="00785B4C">
        <w:rPr>
          <w:rStyle w:val="tlid-translation"/>
          <w:rFonts w:ascii="Times New Roman" w:hAnsi="Times New Roman" w:cs="Times New Roman"/>
        </w:rPr>
        <w:t>для</w:t>
      </w:r>
      <w:proofErr w:type="gramEnd"/>
      <w:r w:rsidRPr="00785B4C">
        <w:rPr>
          <w:rStyle w:val="tlid-translation"/>
          <w:rFonts w:ascii="Times New Roman" w:hAnsi="Times New Roman" w:cs="Times New Roman"/>
        </w:rPr>
        <w:t xml:space="preserve"> Замовника час: </w:t>
      </w:r>
    </w:p>
    <w:p w:rsidR="00785B4C" w:rsidRPr="00785B4C" w:rsidRDefault="00785B4C" w:rsidP="00785B4C">
      <w:pPr>
        <w:tabs>
          <w:tab w:val="left" w:pos="567"/>
          <w:tab w:val="left" w:pos="1276"/>
        </w:tabs>
        <w:spacing w:after="0"/>
        <w:ind w:left="709"/>
        <w:jc w:val="both"/>
        <w:rPr>
          <w:rStyle w:val="tlid-translation"/>
          <w:rFonts w:ascii="Times New Roman" w:hAnsi="Times New Roman" w:cs="Times New Roman"/>
        </w:rPr>
      </w:pPr>
      <w:r w:rsidRPr="00785B4C">
        <w:rPr>
          <w:rStyle w:val="tlid-translation"/>
          <w:rFonts w:ascii="Times New Roman" w:hAnsi="Times New Roman" w:cs="Times New Roman"/>
        </w:rPr>
        <w:t xml:space="preserve">• по телефону (стаціонарному і мобільному) в залежності від розташування консультанта; </w:t>
      </w:r>
    </w:p>
    <w:p w:rsidR="00785B4C" w:rsidRPr="00785B4C" w:rsidRDefault="00785B4C" w:rsidP="00785B4C">
      <w:pPr>
        <w:tabs>
          <w:tab w:val="left" w:pos="567"/>
          <w:tab w:val="left" w:pos="1276"/>
        </w:tabs>
        <w:spacing w:after="0"/>
        <w:ind w:left="709"/>
        <w:jc w:val="both"/>
        <w:rPr>
          <w:rStyle w:val="tlid-translation"/>
          <w:rFonts w:ascii="Times New Roman" w:hAnsi="Times New Roman" w:cs="Times New Roman"/>
        </w:rPr>
      </w:pPr>
      <w:r w:rsidRPr="00785B4C">
        <w:rPr>
          <w:rStyle w:val="tlid-translation"/>
          <w:rFonts w:ascii="Times New Roman" w:hAnsi="Times New Roman" w:cs="Times New Roman"/>
        </w:rPr>
        <w:t xml:space="preserve">• віддаленого доступу за допомогою обчислювальної техніки та програмного забезпечення; </w:t>
      </w:r>
    </w:p>
    <w:p w:rsidR="00785B4C" w:rsidRPr="00785B4C" w:rsidRDefault="00785B4C" w:rsidP="00785B4C">
      <w:pPr>
        <w:tabs>
          <w:tab w:val="left" w:pos="567"/>
          <w:tab w:val="left" w:pos="1276"/>
        </w:tabs>
        <w:spacing w:after="0"/>
        <w:ind w:left="709"/>
        <w:jc w:val="both"/>
        <w:rPr>
          <w:rStyle w:val="tlid-translation"/>
          <w:rFonts w:ascii="Times New Roman" w:hAnsi="Times New Roman" w:cs="Times New Roman"/>
        </w:rPr>
      </w:pPr>
      <w:r w:rsidRPr="00785B4C">
        <w:rPr>
          <w:rStyle w:val="tlid-translation"/>
          <w:rFonts w:ascii="Times New Roman" w:hAnsi="Times New Roman" w:cs="Times New Roman"/>
        </w:rPr>
        <w:t xml:space="preserve">• за допомогою листування електронною поштою; </w:t>
      </w:r>
    </w:p>
    <w:p w:rsidR="00785B4C" w:rsidRPr="00785B4C" w:rsidRDefault="00785B4C" w:rsidP="00785B4C">
      <w:pPr>
        <w:tabs>
          <w:tab w:val="left" w:pos="567"/>
          <w:tab w:val="left" w:pos="1276"/>
        </w:tabs>
        <w:spacing w:after="0"/>
        <w:ind w:left="709"/>
        <w:jc w:val="both"/>
        <w:rPr>
          <w:rFonts w:ascii="Times New Roman" w:hAnsi="Times New Roman" w:cs="Times New Roman"/>
        </w:rPr>
      </w:pPr>
      <w:r w:rsidRPr="00785B4C">
        <w:rPr>
          <w:rStyle w:val="tlid-translation"/>
          <w:rFonts w:ascii="Times New Roman" w:hAnsi="Times New Roman" w:cs="Times New Roman"/>
        </w:rPr>
        <w:t xml:space="preserve">• при неможливості розв'язання питань Замовника по телефону, віддаленого доступу та електронної пошти консультант здійснює виїзд </w:t>
      </w:r>
      <w:proofErr w:type="gramStart"/>
      <w:r w:rsidRPr="00785B4C">
        <w:rPr>
          <w:rStyle w:val="tlid-translation"/>
          <w:rFonts w:ascii="Times New Roman" w:hAnsi="Times New Roman" w:cs="Times New Roman"/>
        </w:rPr>
        <w:t>на</w:t>
      </w:r>
      <w:proofErr w:type="gramEnd"/>
      <w:r w:rsidRPr="00785B4C">
        <w:rPr>
          <w:rStyle w:val="tlid-translation"/>
          <w:rFonts w:ascii="Times New Roman" w:hAnsi="Times New Roman" w:cs="Times New Roman"/>
        </w:rPr>
        <w:t xml:space="preserve"> об'єкт до Замовника.</w:t>
      </w:r>
    </w:p>
    <w:p w:rsidR="00785B4C" w:rsidRPr="00785B4C" w:rsidRDefault="00785B4C" w:rsidP="00785B4C">
      <w:pPr>
        <w:spacing w:after="0"/>
        <w:jc w:val="both"/>
        <w:rPr>
          <w:rFonts w:ascii="Times New Roman" w:hAnsi="Times New Roman" w:cs="Times New Roman"/>
          <w:sz w:val="24"/>
          <w:szCs w:val="24"/>
        </w:rPr>
      </w:pPr>
    </w:p>
    <w:p w:rsidR="00785B4C" w:rsidRPr="00785B4C" w:rsidRDefault="00785B4C" w:rsidP="00785B4C">
      <w:pPr>
        <w:spacing w:after="0"/>
        <w:jc w:val="both"/>
        <w:rPr>
          <w:rFonts w:ascii="Times New Roman" w:hAnsi="Times New Roman" w:cs="Times New Roman"/>
        </w:rPr>
      </w:pPr>
      <w:r w:rsidRPr="00785B4C">
        <w:rPr>
          <w:rFonts w:ascii="Times New Roman" w:hAnsi="Times New Roman" w:cs="Times New Roman"/>
          <w:b/>
        </w:rPr>
        <w:t>Інші вимоги до виконання послуг:</w:t>
      </w:r>
    </w:p>
    <w:p w:rsidR="00785B4C" w:rsidRPr="00785B4C" w:rsidRDefault="00785B4C" w:rsidP="00785B4C">
      <w:pPr>
        <w:tabs>
          <w:tab w:val="left" w:pos="142"/>
        </w:tabs>
        <w:spacing w:after="0"/>
        <w:jc w:val="both"/>
        <w:rPr>
          <w:rFonts w:ascii="Times New Roman" w:hAnsi="Times New Roman" w:cs="Times New Roman"/>
        </w:rPr>
      </w:pPr>
      <w:r w:rsidRPr="00785B4C">
        <w:rPr>
          <w:rFonts w:ascii="Times New Roman" w:hAnsi="Times New Roman" w:cs="Times New Roman"/>
        </w:rPr>
        <w:t>1. Переможець бере на себе зобов</w:t>
      </w:r>
      <w:proofErr w:type="gramStart"/>
      <w:r w:rsidRPr="00785B4C">
        <w:rPr>
          <w:rFonts w:ascii="Times New Roman" w:hAnsi="Times New Roman" w:cs="Times New Roman"/>
        </w:rPr>
        <w:t>`я</w:t>
      </w:r>
      <w:proofErr w:type="gramEnd"/>
      <w:r w:rsidRPr="00785B4C">
        <w:rPr>
          <w:rFonts w:ascii="Times New Roman" w:hAnsi="Times New Roman" w:cs="Times New Roman"/>
        </w:rPr>
        <w:t xml:space="preserve">зання з дотримання усіх вимог охорони праці, техніки та конфіденційності. </w:t>
      </w:r>
    </w:p>
    <w:p w:rsidR="00785B4C" w:rsidRPr="00785B4C" w:rsidRDefault="00785B4C" w:rsidP="00785B4C">
      <w:pPr>
        <w:spacing w:after="0"/>
        <w:rPr>
          <w:rFonts w:ascii="Times New Roman" w:hAnsi="Times New Roman" w:cs="Times New Roman"/>
        </w:rPr>
      </w:pPr>
      <w:r w:rsidRPr="00785B4C">
        <w:rPr>
          <w:rFonts w:ascii="Times New Roman" w:hAnsi="Times New Roman" w:cs="Times New Roman"/>
        </w:rPr>
        <w:t>2. Переможець гарантує належну якість послуг, та наявність квалі</w:t>
      </w:r>
      <w:proofErr w:type="gramStart"/>
      <w:r w:rsidRPr="00785B4C">
        <w:rPr>
          <w:rFonts w:ascii="Times New Roman" w:hAnsi="Times New Roman" w:cs="Times New Roman"/>
        </w:rPr>
        <w:t>ф</w:t>
      </w:r>
      <w:proofErr w:type="gramEnd"/>
      <w:r w:rsidRPr="00785B4C">
        <w:rPr>
          <w:rFonts w:ascii="Times New Roman" w:hAnsi="Times New Roman" w:cs="Times New Roman"/>
        </w:rPr>
        <w:t>ікованого персоналу, що зможе</w:t>
      </w:r>
    </w:p>
    <w:p w:rsidR="00452474" w:rsidRPr="00DD2EB9" w:rsidRDefault="00785B4C" w:rsidP="00DD2EB9">
      <w:pPr>
        <w:spacing w:after="0"/>
        <w:rPr>
          <w:rFonts w:ascii="Times New Roman" w:hAnsi="Times New Roman" w:cs="Times New Roman"/>
        </w:rPr>
      </w:pPr>
      <w:r w:rsidRPr="00785B4C">
        <w:rPr>
          <w:rFonts w:ascii="Times New Roman" w:hAnsi="Times New Roman" w:cs="Times New Roman"/>
        </w:rPr>
        <w:t>забезпечити належне виконання умов Договору, згідно з Додатком № 3.</w:t>
      </w:r>
    </w:p>
    <w:p w:rsidR="00036EC4" w:rsidRPr="00E11017" w:rsidRDefault="005E2DE7" w:rsidP="00036EC4">
      <w:pPr>
        <w:pStyle w:val="a3"/>
        <w:spacing w:before="0" w:beforeAutospacing="0" w:after="0" w:afterAutospacing="0"/>
        <w:jc w:val="right"/>
        <w:rPr>
          <w:b/>
          <w:color w:val="000000"/>
        </w:rPr>
      </w:pPr>
      <w:r w:rsidRPr="00036EC4">
        <w:rPr>
          <w:b/>
          <w:color w:val="000000"/>
        </w:rPr>
        <w:lastRenderedPageBreak/>
        <w:t xml:space="preserve">Додаток 5 </w:t>
      </w:r>
    </w:p>
    <w:p w:rsidR="005E2DE7" w:rsidRPr="00E11017" w:rsidRDefault="005E2DE7" w:rsidP="00036EC4">
      <w:pPr>
        <w:pStyle w:val="a3"/>
        <w:spacing w:before="0" w:beforeAutospacing="0" w:after="0" w:afterAutospacing="0"/>
        <w:jc w:val="right"/>
        <w:rPr>
          <w:color w:val="000000"/>
        </w:rPr>
      </w:pPr>
      <w:r w:rsidRPr="005E2DE7">
        <w:rPr>
          <w:color w:val="000000"/>
        </w:rPr>
        <w:t>до тендерної документації</w:t>
      </w:r>
    </w:p>
    <w:p w:rsidR="00036EC4" w:rsidRPr="00E11017" w:rsidRDefault="00036EC4" w:rsidP="00036EC4">
      <w:pPr>
        <w:pStyle w:val="a3"/>
        <w:spacing w:before="0" w:beforeAutospacing="0" w:after="0" w:afterAutospacing="0"/>
        <w:jc w:val="right"/>
        <w:rPr>
          <w:color w:val="000000"/>
        </w:rPr>
      </w:pPr>
    </w:p>
    <w:p w:rsidR="005E2DE7" w:rsidRPr="005E2DE7" w:rsidRDefault="005E2DE7" w:rsidP="005E2DE7">
      <w:pPr>
        <w:pStyle w:val="a3"/>
        <w:spacing w:before="0" w:beforeAutospacing="0" w:after="0" w:afterAutospacing="0"/>
        <w:jc w:val="center"/>
        <w:rPr>
          <w:b/>
          <w:color w:val="000000"/>
        </w:rPr>
      </w:pPr>
      <w:r w:rsidRPr="005E2DE7">
        <w:rPr>
          <w:b/>
          <w:color w:val="000000"/>
        </w:rPr>
        <w:t>ІНФОРМАЦІЙНА ДОВІДКА</w:t>
      </w:r>
    </w:p>
    <w:p w:rsidR="005E2DE7" w:rsidRPr="005E2DE7" w:rsidRDefault="005E2DE7" w:rsidP="005E2DE7">
      <w:pPr>
        <w:pStyle w:val="a3"/>
        <w:spacing w:before="0" w:beforeAutospacing="0" w:after="0" w:afterAutospacing="0"/>
        <w:jc w:val="center"/>
        <w:rPr>
          <w:b/>
          <w:color w:val="000000"/>
        </w:rPr>
      </w:pPr>
      <w:r w:rsidRPr="005E2DE7">
        <w:rPr>
          <w:b/>
          <w:color w:val="000000"/>
        </w:rPr>
        <w:t>ЗАГАЛЬНИХ ВІДОМОСТЕЙ ЩОДО УЧАСНИКА ТОРГІ</w:t>
      </w:r>
      <w:proofErr w:type="gramStart"/>
      <w:r w:rsidRPr="005E2DE7">
        <w:rPr>
          <w:b/>
          <w:color w:val="000000"/>
        </w:rPr>
        <w:t>В</w:t>
      </w:r>
      <w:proofErr w:type="gramEnd"/>
    </w:p>
    <w:p w:rsidR="005E2DE7" w:rsidRPr="005E2DE7" w:rsidRDefault="005E2DE7" w:rsidP="00CB6270">
      <w:pPr>
        <w:pStyle w:val="a3"/>
        <w:spacing w:before="0" w:beforeAutospacing="0" w:after="0" w:afterAutospacing="0"/>
        <w:rPr>
          <w:color w:val="000000"/>
        </w:rPr>
      </w:pPr>
      <w:r w:rsidRPr="005E2DE7">
        <w:rPr>
          <w:color w:val="000000"/>
        </w:rPr>
        <w:t>Найменування (повна назва) учасника_____________________________________________</w:t>
      </w:r>
    </w:p>
    <w:p w:rsidR="005E2DE7" w:rsidRPr="005E2DE7" w:rsidRDefault="005E2DE7" w:rsidP="00CB6270">
      <w:pPr>
        <w:pStyle w:val="a3"/>
        <w:spacing w:before="0" w:beforeAutospacing="0" w:after="0" w:afterAutospacing="0"/>
        <w:rPr>
          <w:color w:val="000000"/>
          <w:lang w:val="uk-UA"/>
        </w:rPr>
      </w:pPr>
      <w:r>
        <w:rPr>
          <w:color w:val="000000"/>
        </w:rPr>
        <w:t>Організаційна-правова</w:t>
      </w:r>
      <w:r>
        <w:rPr>
          <w:color w:val="000000"/>
          <w:lang w:val="uk-UA"/>
        </w:rPr>
        <w:t xml:space="preserve"> </w:t>
      </w:r>
      <w:r w:rsidRPr="005E2DE7">
        <w:rPr>
          <w:color w:val="000000"/>
        </w:rPr>
        <w:t>форма_____________________</w:t>
      </w:r>
      <w:r>
        <w:rPr>
          <w:color w:val="000000"/>
        </w:rPr>
        <w:t>_______________________________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Основні власники/засновники___________________________</w:t>
      </w:r>
      <w:r>
        <w:rPr>
          <w:color w:val="000000"/>
        </w:rPr>
        <w:t>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Орган державної реєстрації________________________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Номер і дата реєстації_____________________________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ЄДРПОУ________________________________________________________</w:t>
      </w:r>
      <w:r>
        <w:rPr>
          <w:color w:val="000000"/>
        </w:rPr>
        <w:t>_____________</w:t>
      </w:r>
    </w:p>
    <w:p w:rsidR="005E2DE7" w:rsidRPr="005E2DE7" w:rsidRDefault="005E2DE7" w:rsidP="00CB6270">
      <w:pPr>
        <w:pStyle w:val="a3"/>
        <w:spacing w:before="0" w:beforeAutospacing="0" w:after="0" w:afterAutospacing="0"/>
        <w:rPr>
          <w:color w:val="000000"/>
          <w:lang w:val="uk-UA"/>
        </w:rPr>
      </w:pPr>
      <w:r w:rsidRPr="005E2DE7">
        <w:rPr>
          <w:color w:val="000000"/>
        </w:rPr>
        <w:t>І</w:t>
      </w:r>
      <w:proofErr w:type="gramStart"/>
      <w:r w:rsidRPr="005E2DE7">
        <w:rPr>
          <w:color w:val="000000"/>
        </w:rPr>
        <w:t>ПН</w:t>
      </w:r>
      <w:proofErr w:type="gramEnd"/>
      <w:r w:rsidRPr="005E2DE7">
        <w:rPr>
          <w:color w:val="000000"/>
        </w:rPr>
        <w:t>_____________________________________________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 xml:space="preserve">Номер </w:t>
      </w:r>
      <w:proofErr w:type="gramStart"/>
      <w:r w:rsidRPr="005E2DE7">
        <w:rPr>
          <w:color w:val="000000"/>
        </w:rPr>
        <w:t>св</w:t>
      </w:r>
      <w:proofErr w:type="gramEnd"/>
      <w:r w:rsidRPr="005E2DE7">
        <w:rPr>
          <w:color w:val="000000"/>
        </w:rPr>
        <w:t>ідоцтва платника ПДВ____________________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Статус платника податкі</w:t>
      </w:r>
      <w:proofErr w:type="gramStart"/>
      <w:r w:rsidRPr="005E2DE7">
        <w:rPr>
          <w:color w:val="000000"/>
        </w:rPr>
        <w:t>в</w:t>
      </w:r>
      <w:proofErr w:type="gramEnd"/>
      <w:r w:rsidRPr="005E2DE7">
        <w:rPr>
          <w:color w:val="000000"/>
        </w:rPr>
        <w:t>_____________________________________________________</w:t>
      </w:r>
      <w:r>
        <w:rPr>
          <w:color w:val="000000"/>
        </w:rPr>
        <w:t>__</w:t>
      </w:r>
    </w:p>
    <w:p w:rsidR="005E2DE7" w:rsidRPr="005E2DE7" w:rsidRDefault="005E2DE7" w:rsidP="00CB6270">
      <w:pPr>
        <w:pStyle w:val="a3"/>
        <w:spacing w:before="0" w:beforeAutospacing="0" w:after="0" w:afterAutospacing="0"/>
        <w:rPr>
          <w:color w:val="000000"/>
        </w:rPr>
      </w:pPr>
      <w:r w:rsidRPr="005E2DE7">
        <w:rPr>
          <w:color w:val="000000"/>
        </w:rPr>
        <w:t>Адреса учасника:</w:t>
      </w:r>
    </w:p>
    <w:p w:rsidR="005E2DE7" w:rsidRPr="005E2DE7" w:rsidRDefault="005E2DE7" w:rsidP="00CB6270">
      <w:pPr>
        <w:pStyle w:val="a3"/>
        <w:spacing w:before="0" w:beforeAutospacing="0" w:after="0" w:afterAutospacing="0"/>
        <w:rPr>
          <w:color w:val="000000"/>
          <w:lang w:val="uk-UA"/>
        </w:rPr>
      </w:pPr>
      <w:r>
        <w:rPr>
          <w:color w:val="000000"/>
        </w:rPr>
        <w:t>Юридичн</w:t>
      </w:r>
      <w:r>
        <w:rPr>
          <w:color w:val="000000"/>
          <w:lang w:val="uk-UA"/>
        </w:rPr>
        <w:t>а</w:t>
      </w:r>
      <w:r w:rsidRPr="005E2DE7">
        <w:rPr>
          <w:color w:val="000000"/>
        </w:rPr>
        <w:t>______________________________________</w:t>
      </w:r>
      <w:r>
        <w:rPr>
          <w:color w:val="000000"/>
        </w:rPr>
        <w:t>_____________________________</w:t>
      </w:r>
      <w:r>
        <w:rPr>
          <w:color w:val="000000"/>
          <w:lang w:val="uk-UA"/>
        </w:rPr>
        <w:t>_</w:t>
      </w:r>
    </w:p>
    <w:p w:rsidR="005E2DE7" w:rsidRPr="005E2DE7" w:rsidRDefault="005E2DE7" w:rsidP="00CB6270">
      <w:pPr>
        <w:pStyle w:val="a3"/>
        <w:spacing w:before="0" w:beforeAutospacing="0" w:after="0" w:afterAutospacing="0"/>
        <w:rPr>
          <w:color w:val="000000"/>
          <w:lang w:val="uk-UA"/>
        </w:rPr>
      </w:pPr>
      <w:r>
        <w:rPr>
          <w:color w:val="000000"/>
        </w:rPr>
        <w:t>Фактичн</w:t>
      </w:r>
      <w:r>
        <w:rPr>
          <w:color w:val="000000"/>
          <w:lang w:val="uk-UA"/>
        </w:rPr>
        <w:t>а</w:t>
      </w:r>
      <w:r w:rsidRPr="005E2DE7">
        <w:rPr>
          <w:color w:val="000000"/>
        </w:rPr>
        <w:t>______________________________________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Телефон (факс)____________________________________________________________</w:t>
      </w:r>
      <w:r>
        <w:rPr>
          <w:color w:val="000000"/>
        </w:rPr>
        <w:t>____</w:t>
      </w:r>
    </w:p>
    <w:p w:rsidR="005E2DE7" w:rsidRPr="005E2DE7" w:rsidRDefault="005E2DE7" w:rsidP="00CB6270">
      <w:pPr>
        <w:pStyle w:val="a3"/>
        <w:spacing w:before="0" w:beforeAutospacing="0" w:after="0" w:afterAutospacing="0"/>
        <w:rPr>
          <w:color w:val="000000"/>
          <w:lang w:val="uk-UA"/>
        </w:rPr>
      </w:pPr>
      <w:proofErr w:type="gramStart"/>
      <w:r>
        <w:rPr>
          <w:color w:val="000000"/>
        </w:rPr>
        <w:t>Е</w:t>
      </w:r>
      <w:proofErr w:type="gramEnd"/>
      <w:r>
        <w:rPr>
          <w:color w:val="000000"/>
        </w:rPr>
        <w:t>-</w:t>
      </w:r>
      <w:r>
        <w:rPr>
          <w:color w:val="000000"/>
          <w:lang w:val="en-US"/>
        </w:rPr>
        <w:t>mail</w:t>
      </w:r>
      <w:r w:rsidRPr="005E2DE7">
        <w:rPr>
          <w:color w:val="000000"/>
        </w:rPr>
        <w:t>_________________________________________</w:t>
      </w:r>
      <w:r>
        <w:rPr>
          <w:color w:val="000000"/>
        </w:rPr>
        <w:t>_____________________________</w:t>
      </w:r>
      <w:r w:rsidRPr="005E2DE7">
        <w:rPr>
          <w:color w:val="000000"/>
        </w:rPr>
        <w:t>_</w:t>
      </w:r>
      <w:r>
        <w:rPr>
          <w:color w:val="000000"/>
          <w:lang w:val="uk-UA"/>
        </w:rPr>
        <w:t>_</w:t>
      </w:r>
    </w:p>
    <w:p w:rsidR="005E2DE7" w:rsidRPr="005E2DE7" w:rsidRDefault="001C0F80" w:rsidP="00CB6270">
      <w:pPr>
        <w:pStyle w:val="a3"/>
        <w:spacing w:before="0" w:beforeAutospacing="0" w:after="0" w:afterAutospacing="0"/>
        <w:rPr>
          <w:color w:val="000000"/>
          <w:lang w:val="uk-UA"/>
        </w:rPr>
      </w:pPr>
      <w:proofErr w:type="gramStart"/>
      <w:r>
        <w:rPr>
          <w:color w:val="000000"/>
        </w:rPr>
        <w:t>Пр</w:t>
      </w:r>
      <w:proofErr w:type="gramEnd"/>
      <w:r>
        <w:rPr>
          <w:color w:val="000000"/>
        </w:rPr>
        <w:t>ізвище,</w:t>
      </w:r>
      <w:r>
        <w:rPr>
          <w:color w:val="000000"/>
          <w:lang w:val="uk-UA"/>
        </w:rPr>
        <w:t>і</w:t>
      </w:r>
      <w:r w:rsidR="005E2DE7" w:rsidRPr="005E2DE7">
        <w:rPr>
          <w:color w:val="000000"/>
        </w:rPr>
        <w:t>м’я та по батькові, посада і номер телефону для контактів керівника та бухгалтераУчасника_______________________________</w:t>
      </w:r>
      <w:r w:rsidR="005E2DE7">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Афілійовані організації / гілка власникі</w:t>
      </w:r>
      <w:proofErr w:type="gramStart"/>
      <w:r w:rsidRPr="005E2DE7">
        <w:rPr>
          <w:color w:val="000000"/>
        </w:rPr>
        <w:t>в</w:t>
      </w:r>
      <w:proofErr w:type="gramEnd"/>
      <w:r w:rsidRPr="005E2DE7">
        <w:rPr>
          <w:color w:val="000000"/>
        </w:rPr>
        <w:t>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Назв</w:t>
      </w:r>
      <w:proofErr w:type="gramStart"/>
      <w:r w:rsidRPr="005E2DE7">
        <w:rPr>
          <w:color w:val="000000"/>
        </w:rPr>
        <w:t>а(</w:t>
      </w:r>
      <w:proofErr w:type="gramEnd"/>
      <w:r w:rsidRPr="005E2DE7">
        <w:rPr>
          <w:color w:val="000000"/>
        </w:rPr>
        <w:t>-и) банку(-ів)________________________________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Адреса (-и) банк</w:t>
      </w:r>
      <w:proofErr w:type="gramStart"/>
      <w:r w:rsidRPr="005E2DE7">
        <w:rPr>
          <w:color w:val="000000"/>
        </w:rPr>
        <w:t>у(</w:t>
      </w:r>
      <w:proofErr w:type="gramEnd"/>
      <w:r w:rsidRPr="005E2DE7">
        <w:rPr>
          <w:color w:val="000000"/>
        </w:rPr>
        <w:t>-ів)_______________________________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w:t>
      </w:r>
      <w:proofErr w:type="gramStart"/>
      <w:r w:rsidRPr="005E2DE7">
        <w:rPr>
          <w:color w:val="000000"/>
        </w:rPr>
        <w:t>н(</w:t>
      </w:r>
      <w:proofErr w:type="gramEnd"/>
      <w:r w:rsidRPr="005E2DE7">
        <w:rPr>
          <w:color w:val="000000"/>
        </w:rPr>
        <w:t>-и) банку(-ів)______________________________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Номер рахунку(-ів)_____________________________________________________________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МФО_________________________________________________________________________</w:t>
      </w:r>
    </w:p>
    <w:p w:rsidR="005E2DE7" w:rsidRPr="003E758F" w:rsidRDefault="005E2DE7" w:rsidP="00CB6270">
      <w:pPr>
        <w:pStyle w:val="a3"/>
        <w:spacing w:before="0" w:beforeAutospacing="0" w:after="0" w:afterAutospacing="0"/>
        <w:rPr>
          <w:color w:val="000000"/>
          <w:lang w:val="uk-UA"/>
        </w:rPr>
      </w:pPr>
      <w:r w:rsidRPr="003E758F">
        <w:rPr>
          <w:color w:val="000000"/>
          <w:lang w:val="uk-UA"/>
        </w:rPr>
        <w:t>Дані по осіб, які мають право підпису, щодо яких відсутні судові рішення про дискваліфікацію:</w:t>
      </w:r>
    </w:p>
    <w:p w:rsidR="005E2DE7" w:rsidRPr="00CB6270" w:rsidRDefault="005E2DE7" w:rsidP="00CB6270">
      <w:pPr>
        <w:pStyle w:val="a3"/>
        <w:spacing w:before="0" w:beforeAutospacing="0" w:after="0" w:afterAutospacing="0"/>
        <w:rPr>
          <w:color w:val="000000"/>
        </w:rPr>
      </w:pPr>
      <w:r w:rsidRPr="005E2DE7">
        <w:rPr>
          <w:color w:val="000000"/>
        </w:rPr>
        <w:t>1. Посада___________________________П.І.Б._________</w:t>
      </w:r>
      <w:r w:rsidR="003E758F">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 xml:space="preserve">Число, місяц, </w:t>
      </w:r>
      <w:proofErr w:type="gramStart"/>
      <w:r w:rsidRPr="005E2DE7">
        <w:rPr>
          <w:color w:val="000000"/>
        </w:rPr>
        <w:t>р</w:t>
      </w:r>
      <w:proofErr w:type="gramEnd"/>
      <w:r w:rsidRPr="005E2DE7">
        <w:rPr>
          <w:color w:val="000000"/>
        </w:rPr>
        <w:t>ік народження__________________________________________________</w:t>
      </w:r>
      <w:r>
        <w:rPr>
          <w:color w:val="000000"/>
        </w:rPr>
        <w:t>__</w:t>
      </w:r>
    </w:p>
    <w:p w:rsidR="005E2DE7" w:rsidRPr="005E2DE7" w:rsidRDefault="005E2DE7" w:rsidP="00CB6270">
      <w:pPr>
        <w:pStyle w:val="a3"/>
        <w:spacing w:before="0" w:beforeAutospacing="0" w:after="0" w:afterAutospacing="0"/>
        <w:rPr>
          <w:color w:val="000000"/>
        </w:rPr>
      </w:pPr>
      <w:r w:rsidRPr="005E2DE7">
        <w:rPr>
          <w:color w:val="000000"/>
        </w:rPr>
        <w:t>паспорт: серія________________номер_____________</w:t>
      </w:r>
      <w:r>
        <w:rPr>
          <w:color w:val="000000"/>
        </w:rPr>
        <w:t>____виданий___________________</w:t>
      </w:r>
      <w:r w:rsidRPr="005E2DE7">
        <w:rPr>
          <w:color w:val="000000"/>
        </w:rPr>
        <w:t>р.</w:t>
      </w:r>
    </w:p>
    <w:p w:rsidR="005E2DE7" w:rsidRPr="005E2DE7" w:rsidRDefault="005E2DE7" w:rsidP="00CB6270">
      <w:pPr>
        <w:pStyle w:val="a3"/>
        <w:spacing w:before="0" w:beforeAutospacing="0" w:after="0" w:afterAutospacing="0"/>
        <w:rPr>
          <w:color w:val="000000"/>
          <w:lang w:val="uk-UA"/>
        </w:rPr>
      </w:pPr>
      <w:r w:rsidRPr="005E2DE7">
        <w:rPr>
          <w:color w:val="000000"/>
        </w:rPr>
        <w:t>Ким виданий______________________________________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2. Посада___________________________П.І.Б._________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 xml:space="preserve">Число, місяц, </w:t>
      </w:r>
      <w:proofErr w:type="gramStart"/>
      <w:r w:rsidRPr="005E2DE7">
        <w:rPr>
          <w:color w:val="000000"/>
        </w:rPr>
        <w:t>р</w:t>
      </w:r>
      <w:proofErr w:type="gramEnd"/>
      <w:r w:rsidRPr="005E2DE7">
        <w:rPr>
          <w:color w:val="000000"/>
        </w:rPr>
        <w:t>ік народження_______________________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rPr>
      </w:pPr>
      <w:r w:rsidRPr="005E2DE7">
        <w:rPr>
          <w:color w:val="000000"/>
        </w:rPr>
        <w:t>паспорт: серія________________номер_____________</w:t>
      </w:r>
      <w:r>
        <w:rPr>
          <w:color w:val="000000"/>
        </w:rPr>
        <w:t>____виданий___________________</w:t>
      </w:r>
      <w:r w:rsidRPr="005E2DE7">
        <w:rPr>
          <w:color w:val="000000"/>
        </w:rPr>
        <w:t>р.</w:t>
      </w:r>
    </w:p>
    <w:p w:rsidR="005E2DE7" w:rsidRPr="005E2DE7" w:rsidRDefault="005E2DE7" w:rsidP="00CB6270">
      <w:pPr>
        <w:pStyle w:val="a3"/>
        <w:spacing w:before="0" w:beforeAutospacing="0" w:after="0" w:afterAutospacing="0"/>
        <w:rPr>
          <w:color w:val="000000"/>
          <w:lang w:val="uk-UA"/>
        </w:rPr>
      </w:pPr>
      <w:r w:rsidRPr="005E2DE7">
        <w:rPr>
          <w:color w:val="000000"/>
        </w:rPr>
        <w:t>Ким виданий______________________________________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rPr>
      </w:pPr>
      <w:r w:rsidRPr="005E2DE7">
        <w:rPr>
          <w:color w:val="000000"/>
        </w:rPr>
        <w:t>Примітки:</w:t>
      </w:r>
    </w:p>
    <w:p w:rsidR="005E2DE7" w:rsidRPr="009967B1" w:rsidRDefault="005E2DE7" w:rsidP="00CB6270">
      <w:pPr>
        <w:pStyle w:val="a3"/>
        <w:spacing w:before="0" w:beforeAutospacing="0" w:after="0" w:afterAutospacing="0"/>
        <w:rPr>
          <w:color w:val="000000"/>
        </w:rPr>
      </w:pPr>
      <w:r w:rsidRPr="005E2DE7">
        <w:rPr>
          <w:color w:val="000000"/>
        </w:rPr>
        <w:t xml:space="preserve">- Учасник гарантує достовірність поданих відомостей та отримання їх щодо вищевказаних працівників </w:t>
      </w:r>
      <w:proofErr w:type="gramStart"/>
      <w:r w:rsidRPr="005E2DE7">
        <w:rPr>
          <w:color w:val="000000"/>
        </w:rPr>
        <w:t>в</w:t>
      </w:r>
      <w:proofErr w:type="gramEnd"/>
      <w:r w:rsidRPr="005E2DE7">
        <w:rPr>
          <w:color w:val="000000"/>
        </w:rPr>
        <w:t>ідповідно до вимог ЗУ «Про захист персональних даних» з урахуванням їх згоди</w:t>
      </w:r>
      <w:r>
        <w:rPr>
          <w:color w:val="000000"/>
          <w:lang w:val="uk-UA"/>
        </w:rPr>
        <w:t xml:space="preserve"> </w:t>
      </w:r>
      <w:r w:rsidRPr="005E2DE7">
        <w:rPr>
          <w:color w:val="000000"/>
        </w:rPr>
        <w:t>на обробку персональних даних</w:t>
      </w:r>
      <w:r>
        <w:rPr>
          <w:color w:val="000000"/>
          <w:lang w:val="uk-UA"/>
        </w:rPr>
        <w:t>.</w:t>
      </w:r>
    </w:p>
    <w:p w:rsidR="00CB6270" w:rsidRPr="009967B1" w:rsidRDefault="00CB6270" w:rsidP="00CB6270">
      <w:pPr>
        <w:pStyle w:val="a3"/>
        <w:spacing w:before="0" w:beforeAutospacing="0" w:after="0" w:afterAutospacing="0"/>
        <w:rPr>
          <w:color w:val="000000"/>
        </w:rPr>
      </w:pPr>
    </w:p>
    <w:p w:rsidR="005E2DE7" w:rsidRDefault="005E2DE7" w:rsidP="00CB6270">
      <w:pPr>
        <w:pStyle w:val="a3"/>
        <w:spacing w:before="0" w:beforeAutospacing="0" w:after="0" w:afterAutospacing="0"/>
        <w:rPr>
          <w:i/>
          <w:color w:val="000000"/>
          <w:lang w:val="uk-UA"/>
        </w:rPr>
      </w:pPr>
      <w:r w:rsidRPr="005E2DE7">
        <w:rPr>
          <w:i/>
          <w:color w:val="000000"/>
        </w:rPr>
        <w:t xml:space="preserve">дата </w:t>
      </w:r>
      <w:r w:rsidRPr="005E2DE7">
        <w:rPr>
          <w:i/>
          <w:color w:val="000000"/>
          <w:lang w:val="uk-UA"/>
        </w:rPr>
        <w:t xml:space="preserve"> </w:t>
      </w:r>
      <w:r w:rsidRPr="005E2DE7">
        <w:rPr>
          <w:i/>
          <w:color w:val="000000"/>
        </w:rPr>
        <w:t xml:space="preserve">заповнення </w:t>
      </w:r>
      <w:r w:rsidRPr="005E2DE7">
        <w:rPr>
          <w:i/>
          <w:color w:val="000000"/>
          <w:lang w:val="uk-UA"/>
        </w:rPr>
        <w:t xml:space="preserve">                               </w:t>
      </w:r>
      <w:proofErr w:type="gramStart"/>
      <w:r w:rsidRPr="005E2DE7">
        <w:rPr>
          <w:i/>
          <w:color w:val="000000"/>
        </w:rPr>
        <w:t>п</w:t>
      </w:r>
      <w:proofErr w:type="gramEnd"/>
      <w:r w:rsidRPr="005E2DE7">
        <w:rPr>
          <w:i/>
          <w:color w:val="000000"/>
        </w:rPr>
        <w:t xml:space="preserve">ідпис </w:t>
      </w:r>
      <w:r w:rsidRPr="005E2DE7">
        <w:rPr>
          <w:i/>
          <w:color w:val="000000"/>
          <w:lang w:val="uk-UA"/>
        </w:rPr>
        <w:t xml:space="preserve">                                                      </w:t>
      </w:r>
      <w:r w:rsidRPr="005E2DE7">
        <w:rPr>
          <w:i/>
          <w:color w:val="000000"/>
        </w:rPr>
        <w:t>ПІБ</w:t>
      </w:r>
    </w:p>
    <w:p w:rsidR="005E2DE7" w:rsidRDefault="005E2DE7" w:rsidP="00CB6270">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452474" w:rsidRPr="0013138E" w:rsidRDefault="00452474" w:rsidP="005E2DE7">
      <w:pPr>
        <w:pStyle w:val="a3"/>
        <w:rPr>
          <w:i/>
          <w:color w:val="000000"/>
          <w:lang w:val="uk-UA"/>
        </w:rPr>
      </w:pPr>
    </w:p>
    <w:p w:rsidR="00036EC4" w:rsidRPr="00E11017" w:rsidRDefault="005E2DE7" w:rsidP="00036EC4">
      <w:pPr>
        <w:pStyle w:val="a3"/>
        <w:spacing w:before="0" w:beforeAutospacing="0" w:after="0" w:afterAutospacing="0"/>
        <w:jc w:val="right"/>
        <w:rPr>
          <w:b/>
          <w:color w:val="000000"/>
        </w:rPr>
      </w:pPr>
      <w:r w:rsidRPr="00036EC4">
        <w:rPr>
          <w:b/>
          <w:color w:val="000000"/>
        </w:rPr>
        <w:lastRenderedPageBreak/>
        <w:t>Додаток 6</w:t>
      </w:r>
    </w:p>
    <w:p w:rsidR="005E2DE7" w:rsidRPr="00E11017" w:rsidRDefault="005E2DE7" w:rsidP="00036EC4">
      <w:pPr>
        <w:pStyle w:val="a3"/>
        <w:spacing w:before="0" w:beforeAutospacing="0" w:after="0" w:afterAutospacing="0"/>
        <w:jc w:val="right"/>
        <w:rPr>
          <w:color w:val="000000"/>
        </w:rPr>
      </w:pPr>
      <w:r w:rsidRPr="003E758F">
        <w:rPr>
          <w:color w:val="000000"/>
        </w:rPr>
        <w:t xml:space="preserve"> до тендерної документації</w:t>
      </w:r>
    </w:p>
    <w:p w:rsidR="00036EC4" w:rsidRPr="00E11017" w:rsidRDefault="00036EC4" w:rsidP="00036EC4">
      <w:pPr>
        <w:pStyle w:val="a3"/>
        <w:spacing w:before="0" w:beforeAutospacing="0" w:after="0" w:afterAutospacing="0"/>
        <w:jc w:val="right"/>
        <w:rPr>
          <w:color w:val="000000"/>
        </w:rPr>
      </w:pPr>
    </w:p>
    <w:p w:rsidR="005E2DE7" w:rsidRPr="003E758F" w:rsidRDefault="005E2DE7" w:rsidP="00036EC4">
      <w:pPr>
        <w:pStyle w:val="a3"/>
        <w:spacing w:before="0" w:beforeAutospacing="0" w:after="0" w:afterAutospacing="0"/>
        <w:jc w:val="right"/>
        <w:rPr>
          <w:color w:val="000000"/>
        </w:rPr>
      </w:pPr>
      <w:r w:rsidRPr="003E758F">
        <w:rPr>
          <w:color w:val="000000"/>
        </w:rPr>
        <w:t>Уповноваженій особі</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Державного підприємства «Одеський </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регіональний центр стандартизації, </w:t>
      </w:r>
    </w:p>
    <w:p w:rsidR="005E2DE7" w:rsidRPr="003E758F" w:rsidRDefault="003E758F" w:rsidP="003E758F">
      <w:pPr>
        <w:pStyle w:val="a3"/>
        <w:spacing w:before="0" w:beforeAutospacing="0" w:after="0" w:afterAutospacing="0"/>
        <w:jc w:val="right"/>
        <w:rPr>
          <w:color w:val="000000"/>
          <w:lang w:val="uk-UA"/>
        </w:rPr>
      </w:pPr>
      <w:r w:rsidRPr="003E758F">
        <w:rPr>
          <w:color w:val="000000"/>
          <w:lang w:val="uk-UA"/>
        </w:rPr>
        <w:t>метрології та сертифікації »</w:t>
      </w:r>
    </w:p>
    <w:p w:rsidR="003E758F" w:rsidRPr="003E758F" w:rsidRDefault="003E758F" w:rsidP="003E758F">
      <w:pPr>
        <w:pStyle w:val="a3"/>
        <w:spacing w:before="0" w:beforeAutospacing="0" w:after="0" w:afterAutospacing="0"/>
        <w:jc w:val="center"/>
        <w:rPr>
          <w:color w:val="000000"/>
          <w:lang w:val="uk-UA"/>
        </w:rPr>
      </w:pPr>
    </w:p>
    <w:p w:rsidR="005E2DE7" w:rsidRPr="003E758F" w:rsidRDefault="005E2DE7" w:rsidP="003E758F">
      <w:pPr>
        <w:pStyle w:val="a3"/>
        <w:spacing w:before="0" w:beforeAutospacing="0" w:after="0" w:afterAutospacing="0"/>
        <w:jc w:val="center"/>
        <w:rPr>
          <w:b/>
          <w:color w:val="000000"/>
        </w:rPr>
      </w:pPr>
      <w:r w:rsidRPr="003E758F">
        <w:rPr>
          <w:b/>
          <w:color w:val="000000"/>
        </w:rPr>
        <w:t>Лист – згода на обробку персональних даних</w:t>
      </w:r>
    </w:p>
    <w:p w:rsidR="005E2DE7" w:rsidRPr="003E758F" w:rsidRDefault="005E2DE7" w:rsidP="003E758F">
      <w:pPr>
        <w:pStyle w:val="a3"/>
        <w:ind w:firstLine="708"/>
        <w:jc w:val="both"/>
        <w:rPr>
          <w:color w:val="000000"/>
          <w:lang w:val="uk-UA"/>
        </w:rPr>
      </w:pPr>
      <w:r w:rsidRPr="003E758F">
        <w:rPr>
          <w:color w:val="000000"/>
          <w:lang w:val="uk-UA"/>
        </w:rPr>
        <w:t>Відповідно до Закону України «Про захист персональних даних» від 01.06.10 №2297-</w:t>
      </w:r>
      <w:r w:rsidRPr="003E758F">
        <w:rPr>
          <w:color w:val="000000"/>
        </w:rPr>
        <w:t>VI</w:t>
      </w:r>
      <w:r w:rsidRPr="003E758F">
        <w:rPr>
          <w:color w:val="000000"/>
          <w:lang w:val="uk-UA"/>
        </w:rPr>
        <w:t xml:space="preserve"> даю згоду на обробку, використання, поширення та доступ до моїх персональних даних,згідно з нормами чинного законодавства,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w:t>
      </w:r>
      <w:r w:rsidR="00E17525">
        <w:rPr>
          <w:color w:val="000000"/>
          <w:lang w:val="uk-UA"/>
        </w:rPr>
        <w:t xml:space="preserve"> </w:t>
      </w:r>
      <w:r w:rsidRPr="003E758F">
        <w:rPr>
          <w:color w:val="000000"/>
          <w:lang w:val="uk-UA"/>
        </w:rPr>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конкурсних торгів, цивільно-правових та господарських відносин.</w:t>
      </w:r>
    </w:p>
    <w:p w:rsidR="005E2DE7" w:rsidRPr="003E758F" w:rsidRDefault="005E2DE7" w:rsidP="005E2DE7">
      <w:pPr>
        <w:pStyle w:val="a3"/>
        <w:rPr>
          <w:color w:val="000000"/>
        </w:rPr>
      </w:pPr>
      <w:r w:rsidRPr="003E758F">
        <w:rPr>
          <w:color w:val="000000"/>
        </w:rPr>
        <w:t>Дата______</w:t>
      </w:r>
    </w:p>
    <w:p w:rsidR="005E2DE7" w:rsidRPr="003E758F" w:rsidRDefault="005E2DE7" w:rsidP="003E758F">
      <w:pPr>
        <w:pStyle w:val="a3"/>
        <w:spacing w:before="0" w:beforeAutospacing="0" w:after="0" w:afterAutospacing="0"/>
        <w:rPr>
          <w:color w:val="000000"/>
        </w:rPr>
      </w:pPr>
      <w:r w:rsidRPr="003E758F">
        <w:rPr>
          <w:color w:val="000000"/>
        </w:rPr>
        <w:t>_____________________</w:t>
      </w:r>
      <w:r w:rsidR="003E758F">
        <w:rPr>
          <w:color w:val="000000"/>
        </w:rPr>
        <w:t>___________</w:t>
      </w:r>
      <w:r w:rsidR="003E758F">
        <w:rPr>
          <w:color w:val="000000"/>
          <w:lang w:val="uk-UA"/>
        </w:rPr>
        <w:t xml:space="preserve">_________  </w:t>
      </w:r>
      <w:r w:rsidR="003E758F">
        <w:rPr>
          <w:color w:val="000000"/>
        </w:rPr>
        <w:t xml:space="preserve"> </w:t>
      </w:r>
      <w:r w:rsidR="003E758F">
        <w:rPr>
          <w:color w:val="000000"/>
          <w:lang w:val="uk-UA"/>
        </w:rPr>
        <w:t xml:space="preserve">   </w:t>
      </w:r>
      <w:r w:rsidR="003E758F">
        <w:rPr>
          <w:color w:val="000000"/>
        </w:rPr>
        <w:t>__________</w:t>
      </w:r>
      <w:r w:rsidR="003E758F">
        <w:rPr>
          <w:color w:val="000000"/>
          <w:lang w:val="uk-UA"/>
        </w:rPr>
        <w:t xml:space="preserve">           </w:t>
      </w:r>
      <w:r w:rsidRPr="003E758F">
        <w:rPr>
          <w:color w:val="000000"/>
        </w:rPr>
        <w:t>__________________</w:t>
      </w:r>
    </w:p>
    <w:p w:rsidR="005E2DE7" w:rsidRPr="003E758F" w:rsidRDefault="005E2DE7" w:rsidP="003E758F">
      <w:pPr>
        <w:pStyle w:val="a3"/>
        <w:spacing w:before="0" w:beforeAutospacing="0" w:after="0" w:afterAutospacing="0"/>
        <w:rPr>
          <w:color w:val="000000"/>
          <w:sz w:val="20"/>
          <w:szCs w:val="20"/>
        </w:rPr>
      </w:pPr>
      <w:r w:rsidRPr="003E758F">
        <w:rPr>
          <w:color w:val="000000"/>
          <w:sz w:val="20"/>
          <w:szCs w:val="20"/>
        </w:rPr>
        <w:t>(посада керівника учасникаабо уповноваженої ним особи)</w:t>
      </w:r>
      <w:r w:rsidR="003E758F">
        <w:rPr>
          <w:color w:val="000000"/>
          <w:sz w:val="20"/>
          <w:szCs w:val="20"/>
          <w:lang w:val="uk-UA"/>
        </w:rPr>
        <w:t xml:space="preserve">      </w:t>
      </w:r>
      <w:r w:rsidRPr="003E758F">
        <w:rPr>
          <w:color w:val="000000"/>
          <w:sz w:val="20"/>
          <w:szCs w:val="20"/>
        </w:rPr>
        <w:t xml:space="preserve"> МП (</w:t>
      </w:r>
      <w:proofErr w:type="gramStart"/>
      <w:r w:rsidRPr="003E758F">
        <w:rPr>
          <w:color w:val="000000"/>
          <w:sz w:val="20"/>
          <w:szCs w:val="20"/>
        </w:rPr>
        <w:t>п</w:t>
      </w:r>
      <w:proofErr w:type="gramEnd"/>
      <w:r w:rsidRPr="003E758F">
        <w:rPr>
          <w:color w:val="000000"/>
          <w:sz w:val="20"/>
          <w:szCs w:val="20"/>
        </w:rPr>
        <w:t xml:space="preserve">ідпис) </w:t>
      </w:r>
      <w:r w:rsidR="003E758F">
        <w:rPr>
          <w:color w:val="000000"/>
          <w:sz w:val="20"/>
          <w:szCs w:val="20"/>
          <w:lang w:val="uk-UA"/>
        </w:rPr>
        <w:t xml:space="preserve">                  </w:t>
      </w:r>
      <w:r w:rsidRPr="003E758F">
        <w:rPr>
          <w:color w:val="000000"/>
          <w:sz w:val="20"/>
          <w:szCs w:val="20"/>
        </w:rPr>
        <w:t>(ініціали та прізвище)</w:t>
      </w:r>
    </w:p>
    <w:p w:rsidR="005E2DE7" w:rsidRDefault="005E2DE7" w:rsidP="003E758F">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13138E" w:rsidRDefault="0013138E" w:rsidP="005F4C00">
      <w:pPr>
        <w:pStyle w:val="a3"/>
        <w:rPr>
          <w:color w:val="000000"/>
          <w:lang w:val="uk-UA"/>
        </w:rPr>
      </w:pPr>
    </w:p>
    <w:p w:rsidR="008D20CA" w:rsidRPr="00F961CD" w:rsidRDefault="008D20CA" w:rsidP="00277DDB">
      <w:pPr>
        <w:pStyle w:val="a3"/>
        <w:spacing w:before="0" w:beforeAutospacing="0" w:after="0" w:afterAutospacing="0"/>
        <w:jc w:val="right"/>
        <w:rPr>
          <w:b/>
          <w:color w:val="000000"/>
        </w:rPr>
      </w:pPr>
    </w:p>
    <w:p w:rsidR="008D20CA" w:rsidRPr="00036EC4" w:rsidRDefault="008D20CA" w:rsidP="008D20CA">
      <w:pPr>
        <w:pStyle w:val="a3"/>
        <w:spacing w:before="0" w:beforeAutospacing="0" w:after="0" w:afterAutospacing="0"/>
        <w:jc w:val="right"/>
        <w:rPr>
          <w:b/>
          <w:color w:val="000000"/>
          <w:lang w:val="uk-UA"/>
        </w:rPr>
      </w:pPr>
      <w:r>
        <w:rPr>
          <w:b/>
          <w:color w:val="000000"/>
          <w:lang w:val="uk-UA"/>
        </w:rPr>
        <w:t xml:space="preserve">Додаток </w:t>
      </w:r>
      <w:r w:rsidRPr="008D20CA">
        <w:rPr>
          <w:b/>
          <w:color w:val="000000"/>
        </w:rPr>
        <w:t>7</w:t>
      </w:r>
      <w:r w:rsidRPr="00036EC4">
        <w:rPr>
          <w:b/>
          <w:color w:val="000000"/>
          <w:lang w:val="uk-UA"/>
        </w:rPr>
        <w:t xml:space="preserve"> </w:t>
      </w:r>
    </w:p>
    <w:p w:rsidR="008D20CA" w:rsidRDefault="008D20CA" w:rsidP="008D20CA">
      <w:pPr>
        <w:pStyle w:val="a3"/>
        <w:spacing w:before="0" w:beforeAutospacing="0" w:after="0" w:afterAutospacing="0"/>
        <w:jc w:val="right"/>
        <w:rPr>
          <w:color w:val="000000"/>
          <w:lang w:val="uk-UA"/>
        </w:rPr>
      </w:pPr>
      <w:r w:rsidRPr="003E758F">
        <w:rPr>
          <w:color w:val="000000"/>
          <w:lang w:val="uk-UA"/>
        </w:rPr>
        <w:t>до тендерної документації</w:t>
      </w:r>
    </w:p>
    <w:p w:rsidR="008D20CA" w:rsidRPr="008D20CA" w:rsidRDefault="008D20CA" w:rsidP="008D20CA">
      <w:pPr>
        <w:pStyle w:val="a3"/>
        <w:spacing w:before="0" w:beforeAutospacing="0" w:after="0" w:afterAutospacing="0"/>
        <w:jc w:val="center"/>
        <w:rPr>
          <w:b/>
          <w:color w:val="000000"/>
        </w:rPr>
      </w:pPr>
    </w:p>
    <w:p w:rsidR="00F27C75" w:rsidRPr="00F27C75" w:rsidRDefault="00F27C75" w:rsidP="00F27C75">
      <w:pPr>
        <w:pStyle w:val="4"/>
        <w:ind w:left="360" w:hanging="360"/>
        <w:jc w:val="center"/>
        <w:rPr>
          <w:rFonts w:ascii="Times New Roman" w:hAnsi="Times New Roman" w:cs="Times New Roman"/>
          <w:color w:val="auto"/>
          <w:sz w:val="24"/>
        </w:rPr>
      </w:pPr>
      <w:r w:rsidRPr="00F27C75">
        <w:rPr>
          <w:rFonts w:ascii="Times New Roman" w:hAnsi="Times New Roman" w:cs="Times New Roman"/>
          <w:color w:val="auto"/>
          <w:sz w:val="24"/>
        </w:rPr>
        <w:t>Д О Г О В І Р   №</w:t>
      </w:r>
      <w:r w:rsidRPr="00F27C75">
        <w:rPr>
          <w:rFonts w:ascii="Times New Roman" w:hAnsi="Times New Roman" w:cs="Times New Roman"/>
          <w:color w:val="auto"/>
          <w:szCs w:val="24"/>
        </w:rPr>
        <w:t>______________</w:t>
      </w:r>
    </w:p>
    <w:p w:rsidR="00F27C75" w:rsidRPr="00F27C75" w:rsidRDefault="00F27C75" w:rsidP="00F27C75">
      <w:pPr>
        <w:tabs>
          <w:tab w:val="left" w:pos="0"/>
          <w:tab w:val="left" w:pos="180"/>
        </w:tabs>
        <w:jc w:val="center"/>
        <w:rPr>
          <w:rFonts w:ascii="Times New Roman" w:hAnsi="Times New Roman" w:cs="Times New Roman"/>
          <w:b/>
        </w:rPr>
      </w:pPr>
      <w:r w:rsidRPr="00F27C75">
        <w:rPr>
          <w:rFonts w:ascii="Times New Roman" w:hAnsi="Times New Roman" w:cs="Times New Roman"/>
          <w:b/>
        </w:rPr>
        <w:t xml:space="preserve">на надання послуг </w:t>
      </w:r>
      <w:r w:rsidRPr="00F27C75">
        <w:rPr>
          <w:rStyle w:val="tlid-translation"/>
          <w:rFonts w:ascii="Times New Roman" w:hAnsi="Times New Roman" w:cs="Times New Roman"/>
          <w:b/>
        </w:rPr>
        <w:t xml:space="preserve">з обслуговування програмного забезпечення </w:t>
      </w:r>
      <w:r w:rsidRPr="00F27C75">
        <w:rPr>
          <w:rFonts w:ascii="Times New Roman" w:hAnsi="Times New Roman" w:cs="Times New Roman"/>
          <w:b/>
        </w:rPr>
        <w:t xml:space="preserve">програмно-технологічного комплексу «Автоматизована система управління виробничою діяльністю» </w:t>
      </w:r>
      <w:r w:rsidRPr="00F27C75">
        <w:rPr>
          <w:rFonts w:ascii="Times New Roman" w:hAnsi="Times New Roman" w:cs="Times New Roman"/>
          <w:b/>
          <w:i/>
        </w:rPr>
        <w:t>(АСУВД)</w:t>
      </w:r>
    </w:p>
    <w:p w:rsidR="00F27C75" w:rsidRDefault="00F27C75" w:rsidP="00F27C75">
      <w:pPr>
        <w:jc w:val="both"/>
        <w:rPr>
          <w:rFonts w:ascii="Times New Roman" w:hAnsi="Times New Roman" w:cs="Times New Roman"/>
          <w:lang w:val="uk-UA"/>
        </w:rPr>
      </w:pPr>
    </w:p>
    <w:p w:rsidR="00F27C75" w:rsidRPr="00F27C75" w:rsidRDefault="00F27C75" w:rsidP="00F27C75">
      <w:pPr>
        <w:jc w:val="both"/>
        <w:rPr>
          <w:rFonts w:ascii="Times New Roman" w:hAnsi="Times New Roman" w:cs="Times New Roman"/>
        </w:rPr>
      </w:pPr>
      <w:bookmarkStart w:id="0" w:name="_Hlk503893206"/>
      <w:r>
        <w:rPr>
          <w:rFonts w:ascii="Times New Roman" w:hAnsi="Times New Roman" w:cs="Times New Roman"/>
        </w:rPr>
        <w:t>м. Одеса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uk-UA"/>
        </w:rPr>
        <w:t xml:space="preserve">           </w:t>
      </w:r>
      <w:r w:rsidRPr="00F27C75">
        <w:rPr>
          <w:rFonts w:ascii="Times New Roman" w:hAnsi="Times New Roman" w:cs="Times New Roman"/>
        </w:rPr>
        <w:t>«</w:t>
      </w:r>
      <w:r>
        <w:rPr>
          <w:rFonts w:ascii="Times New Roman" w:hAnsi="Times New Roman" w:cs="Times New Roman"/>
        </w:rPr>
        <w:t>___</w:t>
      </w:r>
      <w:r w:rsidRPr="00F27C75">
        <w:rPr>
          <w:rFonts w:ascii="Times New Roman" w:hAnsi="Times New Roman" w:cs="Times New Roman"/>
        </w:rPr>
        <w:t>»</w:t>
      </w:r>
      <w:bookmarkEnd w:id="0"/>
      <w:r w:rsidRPr="00F27C75">
        <w:rPr>
          <w:rFonts w:ascii="Times New Roman" w:hAnsi="Times New Roman" w:cs="Times New Roman"/>
        </w:rPr>
        <w:t xml:space="preserve"> _____________ 202</w:t>
      </w:r>
      <w:r>
        <w:rPr>
          <w:rFonts w:ascii="Times New Roman" w:hAnsi="Times New Roman" w:cs="Times New Roman"/>
          <w:lang w:val="uk-UA"/>
        </w:rPr>
        <w:t>3</w:t>
      </w:r>
      <w:r w:rsidRPr="00F27C75">
        <w:rPr>
          <w:rFonts w:ascii="Times New Roman" w:hAnsi="Times New Roman" w:cs="Times New Roman"/>
        </w:rPr>
        <w:t xml:space="preserve"> р.</w:t>
      </w:r>
    </w:p>
    <w:p w:rsidR="00F27C75" w:rsidRPr="00F27C75" w:rsidRDefault="00F27C75" w:rsidP="00F27C75">
      <w:pPr>
        <w:jc w:val="both"/>
        <w:rPr>
          <w:rFonts w:ascii="Times New Roman" w:hAnsi="Times New Roman" w:cs="Times New Roman"/>
          <w:lang w:eastAsia="uk-UA"/>
        </w:rPr>
      </w:pPr>
      <w:r w:rsidRPr="00F27C75">
        <w:rPr>
          <w:rFonts w:ascii="Times New Roman" w:hAnsi="Times New Roman" w:cs="Times New Roman"/>
          <w:lang w:eastAsia="uk-UA"/>
        </w:rPr>
        <w:t>___________________________________________</w:t>
      </w:r>
      <w:r>
        <w:rPr>
          <w:rFonts w:ascii="Times New Roman" w:hAnsi="Times New Roman" w:cs="Times New Roman"/>
          <w:lang w:val="uk-UA" w:eastAsia="uk-UA"/>
        </w:rPr>
        <w:t>(</w:t>
      </w:r>
      <w:r w:rsidRPr="00F27C75">
        <w:rPr>
          <w:rFonts w:ascii="Times New Roman" w:hAnsi="Times New Roman" w:cs="Times New Roman"/>
          <w:lang w:eastAsia="uk-UA"/>
        </w:rPr>
        <w:t>далі</w:t>
      </w:r>
      <w:r>
        <w:rPr>
          <w:rFonts w:ascii="Times New Roman" w:hAnsi="Times New Roman" w:cs="Times New Roman"/>
          <w:lang w:val="uk-UA" w:eastAsia="uk-UA"/>
        </w:rPr>
        <w:t xml:space="preserve"> – Виконавець)</w:t>
      </w:r>
      <w:proofErr w:type="gramStart"/>
      <w:r w:rsidRPr="00F27C75">
        <w:rPr>
          <w:rFonts w:ascii="Times New Roman" w:hAnsi="Times New Roman" w:cs="Times New Roman"/>
          <w:lang w:eastAsia="uk-UA"/>
        </w:rPr>
        <w:t>,</w:t>
      </w:r>
      <w:r>
        <w:rPr>
          <w:rFonts w:ascii="Times New Roman" w:hAnsi="Times New Roman" w:cs="Times New Roman"/>
          <w:lang w:val="uk-UA" w:eastAsia="uk-UA"/>
        </w:rPr>
        <w:t>в</w:t>
      </w:r>
      <w:proofErr w:type="gramEnd"/>
      <w:r>
        <w:rPr>
          <w:rFonts w:ascii="Times New Roman" w:hAnsi="Times New Roman" w:cs="Times New Roman"/>
          <w:lang w:val="uk-UA" w:eastAsia="uk-UA"/>
        </w:rPr>
        <w:t xml:space="preserve"> особі _________________</w:t>
      </w:r>
      <w:r w:rsidRPr="00F27C75">
        <w:rPr>
          <w:rFonts w:ascii="Times New Roman" w:hAnsi="Times New Roman" w:cs="Times New Roman"/>
          <w:lang w:eastAsia="uk-UA"/>
        </w:rPr>
        <w:t xml:space="preserve"> </w:t>
      </w:r>
      <w:r w:rsidR="000F1755">
        <w:rPr>
          <w:rFonts w:ascii="Times New Roman" w:hAnsi="Times New Roman" w:cs="Times New Roman"/>
          <w:lang w:val="uk-UA" w:eastAsia="uk-UA"/>
        </w:rPr>
        <w:t>_________________________________________</w:t>
      </w:r>
      <w:r w:rsidRPr="00F27C75">
        <w:rPr>
          <w:rFonts w:ascii="Times New Roman" w:hAnsi="Times New Roman" w:cs="Times New Roman"/>
          <w:lang w:eastAsia="uk-UA"/>
        </w:rPr>
        <w:t xml:space="preserve">що діє на підставі </w:t>
      </w:r>
      <w:r>
        <w:rPr>
          <w:rFonts w:ascii="Times New Roman" w:hAnsi="Times New Roman" w:cs="Times New Roman"/>
          <w:lang w:eastAsia="uk-UA"/>
        </w:rPr>
        <w:t>____________________</w:t>
      </w:r>
      <w:r w:rsidRPr="00F27C75">
        <w:rPr>
          <w:rFonts w:ascii="Times New Roman" w:hAnsi="Times New Roman" w:cs="Times New Roman"/>
          <w:lang w:eastAsia="uk-UA"/>
        </w:rPr>
        <w:t>,та</w:t>
      </w:r>
    </w:p>
    <w:tbl>
      <w:tblPr>
        <w:tblW w:w="9355" w:type="dxa"/>
        <w:jc w:val="right"/>
        <w:tblInd w:w="738" w:type="dxa"/>
        <w:tblBorders>
          <w:bottom w:val="single" w:sz="2" w:space="0" w:color="000000"/>
        </w:tblBorders>
        <w:tblLayout w:type="fixed"/>
        <w:tblCellMar>
          <w:left w:w="0" w:type="dxa"/>
          <w:right w:w="0" w:type="dxa"/>
        </w:tblCellMar>
        <w:tblLook w:val="0000"/>
      </w:tblPr>
      <w:tblGrid>
        <w:gridCol w:w="9355"/>
      </w:tblGrid>
      <w:tr w:rsidR="00F27C75" w:rsidRPr="00F27C75" w:rsidTr="00F27C75">
        <w:trPr>
          <w:jc w:val="right"/>
        </w:trPr>
        <w:tc>
          <w:tcPr>
            <w:tcW w:w="9355" w:type="dxa"/>
            <w:tcBorders>
              <w:bottom w:val="single" w:sz="2" w:space="0" w:color="000000"/>
            </w:tcBorders>
          </w:tcPr>
          <w:p w:rsidR="00F27C75" w:rsidRPr="00F27C75" w:rsidRDefault="00F27C75" w:rsidP="000F1755">
            <w:pPr>
              <w:keepNext/>
              <w:jc w:val="both"/>
              <w:outlineLvl w:val="4"/>
              <w:rPr>
                <w:rFonts w:ascii="Times New Roman" w:hAnsi="Times New Roman" w:cs="Times New Roman"/>
                <w:b/>
                <w:lang w:eastAsia="uk-UA"/>
              </w:rPr>
            </w:pPr>
            <w:r w:rsidRPr="00F27C75">
              <w:rPr>
                <w:rFonts w:ascii="Times New Roman" w:hAnsi="Times New Roman" w:cs="Times New Roman"/>
                <w:b/>
                <w:szCs w:val="24"/>
                <w:lang w:eastAsia="uk-UA"/>
              </w:rPr>
              <w:t>ДП «Одеський регіональний центр стандартизації, метрології та сертифікації»,</w:t>
            </w:r>
          </w:p>
        </w:tc>
      </w:tr>
      <w:tr w:rsidR="00F27C75" w:rsidRPr="00F27C75" w:rsidTr="00F27C75">
        <w:trPr>
          <w:trHeight w:val="80"/>
          <w:jc w:val="right"/>
        </w:trPr>
        <w:tc>
          <w:tcPr>
            <w:tcW w:w="9355" w:type="dxa"/>
            <w:tcBorders>
              <w:bottom w:val="single" w:sz="2" w:space="0" w:color="000000"/>
            </w:tcBorders>
          </w:tcPr>
          <w:p w:rsidR="00F27C75" w:rsidRPr="00F27C75" w:rsidRDefault="00F27C75" w:rsidP="000F1755">
            <w:pPr>
              <w:keepNext/>
              <w:jc w:val="both"/>
              <w:outlineLvl w:val="4"/>
              <w:rPr>
                <w:rFonts w:ascii="Times New Roman" w:hAnsi="Times New Roman" w:cs="Times New Roman"/>
                <w:b/>
                <w:lang w:eastAsia="uk-UA"/>
              </w:rPr>
            </w:pPr>
            <w:r>
              <w:rPr>
                <w:rFonts w:ascii="Times New Roman" w:hAnsi="Times New Roman" w:cs="Times New Roman"/>
                <w:lang w:val="uk-UA" w:eastAsia="uk-UA"/>
              </w:rPr>
              <w:t>(</w:t>
            </w:r>
            <w:r w:rsidRPr="00F27C75">
              <w:rPr>
                <w:rFonts w:ascii="Times New Roman" w:hAnsi="Times New Roman" w:cs="Times New Roman"/>
                <w:lang w:eastAsia="uk-UA"/>
              </w:rPr>
              <w:t>далі</w:t>
            </w:r>
            <w:r>
              <w:rPr>
                <w:rFonts w:ascii="Times New Roman" w:hAnsi="Times New Roman" w:cs="Times New Roman"/>
                <w:lang w:val="uk-UA" w:eastAsia="uk-UA"/>
              </w:rPr>
              <w:t xml:space="preserve"> –</w:t>
            </w:r>
            <w:r>
              <w:rPr>
                <w:rFonts w:ascii="Times New Roman" w:hAnsi="Times New Roman" w:cs="Times New Roman"/>
                <w:lang w:eastAsia="uk-UA"/>
              </w:rPr>
              <w:t xml:space="preserve"> Замовник</w:t>
            </w:r>
            <w:r>
              <w:rPr>
                <w:rFonts w:ascii="Times New Roman" w:hAnsi="Times New Roman" w:cs="Times New Roman"/>
                <w:lang w:val="uk-UA" w:eastAsia="uk-UA"/>
              </w:rPr>
              <w:t>)</w:t>
            </w:r>
            <w:r w:rsidRPr="00F27C75">
              <w:rPr>
                <w:rFonts w:ascii="Times New Roman" w:hAnsi="Times New Roman" w:cs="Times New Roman"/>
                <w:lang w:eastAsia="uk-UA"/>
              </w:rPr>
              <w:t xml:space="preserve">, в особі  </w:t>
            </w:r>
            <w:r w:rsidRPr="00F27C75">
              <w:rPr>
                <w:rStyle w:val="tlid-translation"/>
                <w:rFonts w:ascii="Times New Roman" w:hAnsi="Times New Roman" w:cs="Times New Roman"/>
                <w:b/>
              </w:rPr>
              <w:t>генерального директора Гукасяна Антона Петросовича,</w:t>
            </w:r>
          </w:p>
        </w:tc>
      </w:tr>
      <w:tr w:rsidR="00F27C75" w:rsidRPr="00F27C75" w:rsidTr="00F27C75">
        <w:trPr>
          <w:trHeight w:val="167"/>
          <w:jc w:val="right"/>
        </w:trPr>
        <w:tc>
          <w:tcPr>
            <w:tcW w:w="9355" w:type="dxa"/>
            <w:tcBorders>
              <w:bottom w:val="single" w:sz="2" w:space="0" w:color="000000"/>
            </w:tcBorders>
          </w:tcPr>
          <w:p w:rsidR="00F27C75" w:rsidRPr="00F27C75" w:rsidRDefault="000F1755" w:rsidP="000F1755">
            <w:pPr>
              <w:keepNext/>
              <w:jc w:val="both"/>
              <w:outlineLvl w:val="4"/>
              <w:rPr>
                <w:rFonts w:ascii="Times New Roman" w:hAnsi="Times New Roman" w:cs="Times New Roman"/>
                <w:b/>
                <w:lang w:eastAsia="uk-UA"/>
              </w:rPr>
            </w:pPr>
            <w:r>
              <w:rPr>
                <w:rFonts w:ascii="Times New Roman" w:hAnsi="Times New Roman" w:cs="Times New Roman"/>
                <w:lang w:val="uk-UA" w:eastAsia="uk-UA"/>
              </w:rPr>
              <w:t>який діє</w:t>
            </w:r>
            <w:r w:rsidR="00F27C75" w:rsidRPr="00F27C75">
              <w:rPr>
                <w:rFonts w:ascii="Times New Roman" w:hAnsi="Times New Roman" w:cs="Times New Roman"/>
                <w:lang w:eastAsia="uk-UA"/>
              </w:rPr>
              <w:t xml:space="preserve"> на підставі</w:t>
            </w:r>
            <w:r w:rsidR="00F27C75" w:rsidRPr="000F1755">
              <w:rPr>
                <w:rFonts w:ascii="Times New Roman" w:hAnsi="Times New Roman" w:cs="Times New Roman"/>
                <w:lang w:eastAsia="uk-UA"/>
              </w:rPr>
              <w:t xml:space="preserve"> </w:t>
            </w:r>
            <w:r w:rsidR="00F27C75" w:rsidRPr="00F27C75">
              <w:rPr>
                <w:rStyle w:val="tlid-translation"/>
                <w:rFonts w:ascii="Times New Roman" w:hAnsi="Times New Roman" w:cs="Times New Roman"/>
                <w:b/>
              </w:rPr>
              <w:t>Статуту,</w:t>
            </w:r>
          </w:p>
        </w:tc>
      </w:tr>
    </w:tbl>
    <w:p w:rsidR="00F27C75" w:rsidRPr="009069E6" w:rsidRDefault="000F1755" w:rsidP="000F1755">
      <w:pPr>
        <w:ind w:hanging="705"/>
        <w:jc w:val="both"/>
        <w:rPr>
          <w:rFonts w:ascii="Times New Roman" w:hAnsi="Times New Roman" w:cs="Times New Roman"/>
          <w:lang w:val="uk-UA" w:eastAsia="uk-UA"/>
        </w:rPr>
      </w:pPr>
      <w:r>
        <w:rPr>
          <w:rFonts w:ascii="Times New Roman" w:hAnsi="Times New Roman" w:cs="Times New Roman"/>
          <w:lang w:val="uk-UA" w:eastAsia="uk-UA"/>
        </w:rPr>
        <w:t xml:space="preserve">             </w:t>
      </w:r>
      <w:r w:rsidR="00F27C75" w:rsidRPr="00F961CD">
        <w:rPr>
          <w:rFonts w:ascii="Times New Roman" w:hAnsi="Times New Roman" w:cs="Times New Roman"/>
          <w:lang w:val="uk-UA" w:eastAsia="uk-UA"/>
        </w:rPr>
        <w:t>уклали даний Договір</w:t>
      </w:r>
      <w:r>
        <w:rPr>
          <w:rFonts w:ascii="Times New Roman" w:hAnsi="Times New Roman" w:cs="Times New Roman"/>
          <w:lang w:val="uk-UA" w:eastAsia="uk-UA"/>
        </w:rPr>
        <w:t xml:space="preserve">, </w:t>
      </w:r>
      <w:r w:rsidR="00F27C75" w:rsidRPr="00F961CD">
        <w:rPr>
          <w:rFonts w:ascii="Times New Roman" w:hAnsi="Times New Roman" w:cs="Times New Roman"/>
          <w:lang w:val="uk-UA" w:eastAsia="uk-UA"/>
        </w:rPr>
        <w:t xml:space="preserve"> </w:t>
      </w:r>
      <w:r w:rsidRPr="00202EC8">
        <w:rPr>
          <w:rFonts w:ascii="Times New Roman" w:hAnsi="Times New Roman" w:cs="Times New Roman"/>
          <w:color w:val="000000"/>
          <w:lang w:val="uk-UA"/>
        </w:rPr>
        <w:t>умови якого визначаються відповідно</w:t>
      </w:r>
      <w:r>
        <w:rPr>
          <w:rFonts w:ascii="Times New Roman" w:hAnsi="Times New Roman" w:cs="Times New Roman"/>
          <w:color w:val="000000"/>
          <w:lang w:val="uk-UA"/>
        </w:rPr>
        <w:t xml:space="preserve"> до положень Цивільного кодексу </w:t>
      </w:r>
      <w:r w:rsidRPr="00202EC8">
        <w:rPr>
          <w:rFonts w:ascii="Times New Roman" w:hAnsi="Times New Roman" w:cs="Times New Roman"/>
          <w:color w:val="000000"/>
          <w:lang w:val="uk-UA"/>
        </w:rPr>
        <w:t>України, Господарського кодексу України та Законом України «Про публічні закупівлі » № 922-</w:t>
      </w:r>
      <w:r w:rsidRPr="00202EC8">
        <w:rPr>
          <w:rFonts w:ascii="Times New Roman" w:hAnsi="Times New Roman" w:cs="Times New Roman"/>
          <w:color w:val="000000"/>
        </w:rPr>
        <w:t>VIII</w:t>
      </w:r>
      <w:r w:rsidRPr="00202EC8">
        <w:rPr>
          <w:rFonts w:ascii="Times New Roman" w:hAnsi="Times New Roman" w:cs="Times New Roman"/>
          <w:color w:val="000000"/>
          <w:lang w:val="uk-UA"/>
        </w:rPr>
        <w:t xml:space="preserve"> від 25 грудня 2015 року (із змінами та доповненнями)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lang w:val="uk-UA"/>
        </w:rPr>
        <w:t>,</w:t>
      </w:r>
      <w:r w:rsidRPr="00202EC8">
        <w:rPr>
          <w:rFonts w:ascii="Times New Roman" w:eastAsia="Arial" w:hAnsi="Times New Roman" w:cs="Times New Roman"/>
          <w:lang w:val="uk-UA"/>
        </w:rPr>
        <w:t xml:space="preserve"> про наступне</w:t>
      </w:r>
      <w:r w:rsidR="00F27C75" w:rsidRPr="00F961CD">
        <w:rPr>
          <w:rFonts w:ascii="Times New Roman" w:hAnsi="Times New Roman" w:cs="Times New Roman"/>
          <w:lang w:val="uk-UA" w:eastAsia="uk-UA"/>
        </w:rPr>
        <w:t>.</w:t>
      </w:r>
    </w:p>
    <w:p w:rsidR="009069E6" w:rsidRPr="009069E6" w:rsidRDefault="00F27C75" w:rsidP="009069E6">
      <w:pPr>
        <w:pStyle w:val="6"/>
        <w:jc w:val="center"/>
        <w:rPr>
          <w:rFonts w:ascii="Times New Roman" w:hAnsi="Times New Roman" w:cs="Times New Roman"/>
          <w:b/>
          <w:color w:val="000000" w:themeColor="text1"/>
          <w:sz w:val="22"/>
          <w:szCs w:val="22"/>
        </w:rPr>
      </w:pPr>
      <w:r w:rsidRPr="009069E6">
        <w:rPr>
          <w:rFonts w:ascii="Times New Roman" w:hAnsi="Times New Roman" w:cs="Times New Roman"/>
          <w:b/>
          <w:color w:val="000000" w:themeColor="text1"/>
          <w:sz w:val="22"/>
          <w:szCs w:val="22"/>
        </w:rPr>
        <w:t>1. ПРЕДМЕТ ДОГОВОРУ</w:t>
      </w:r>
    </w:p>
    <w:p w:rsidR="00F27C75" w:rsidRPr="00F27C75" w:rsidRDefault="000F1755" w:rsidP="009069E6">
      <w:pPr>
        <w:pStyle w:val="a7"/>
        <w:tabs>
          <w:tab w:val="left" w:pos="0"/>
          <w:tab w:val="left" w:pos="180"/>
          <w:tab w:val="left" w:pos="567"/>
        </w:tabs>
        <w:ind w:left="0"/>
        <w:jc w:val="both"/>
        <w:rPr>
          <w:rFonts w:ascii="Times New Roman" w:hAnsi="Times New Roman" w:cs="Times New Roman"/>
        </w:rPr>
      </w:pPr>
      <w:r>
        <w:rPr>
          <w:rFonts w:ascii="Times New Roman" w:hAnsi="Times New Roman" w:cs="Times New Roman"/>
        </w:rPr>
        <w:tab/>
      </w:r>
      <w:r w:rsidR="009069E6">
        <w:rPr>
          <w:rFonts w:ascii="Times New Roman" w:hAnsi="Times New Roman" w:cs="Times New Roman"/>
        </w:rPr>
        <w:tab/>
      </w:r>
      <w:r w:rsidR="00F27C75" w:rsidRPr="00F27C75">
        <w:rPr>
          <w:rFonts w:ascii="Times New Roman" w:hAnsi="Times New Roman" w:cs="Times New Roman"/>
          <w:lang w:val="ru-RU"/>
        </w:rPr>
        <w:t>1</w:t>
      </w:r>
      <w:r w:rsidR="00F27C75" w:rsidRPr="00F27C75">
        <w:rPr>
          <w:rFonts w:ascii="Times New Roman" w:hAnsi="Times New Roman" w:cs="Times New Roman"/>
        </w:rPr>
        <w:t xml:space="preserve">.1.Виконавець надає послуги </w:t>
      </w:r>
      <w:r w:rsidR="00F27C75" w:rsidRPr="00F27C75">
        <w:rPr>
          <w:rStyle w:val="tlid-translation"/>
          <w:rFonts w:ascii="Times New Roman" w:hAnsi="Times New Roman" w:cs="Times New Roman"/>
        </w:rPr>
        <w:t>з обслуговування програмного забезпечення</w:t>
      </w:r>
      <w:r w:rsidR="00F27C75" w:rsidRPr="00F27C75">
        <w:rPr>
          <w:rFonts w:ascii="Times New Roman" w:hAnsi="Times New Roman" w:cs="Times New Roman"/>
        </w:rPr>
        <w:t xml:space="preserve"> програмно - технологічного комплексу «Автоматизована система управління виробничою діяльністю»</w:t>
      </w:r>
    </w:p>
    <w:p w:rsidR="00F27C75" w:rsidRPr="00F27C75" w:rsidRDefault="009069E6"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 xml:space="preserve">1.1.Настроювання звітів, </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1.2.Необхідна обробка даних,</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1.3.Навчання користувачів,</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 xml:space="preserve">1.4.Підготовка даних до змін різного роду, </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 xml:space="preserve">1.5.Виявлення помилок, </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1.6.Виправлення та пошук заходів до їх уникнення,</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1.7.Перевірка коректності у заповненні даних користувачами,</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1.8.Пошук заходів до уникнення помилкового вводу даних користувачами,</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1.9.Перевірка дотримання технології роботи користувачами,</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1.10.Настроювання інтерфейсів користувачів,</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 xml:space="preserve">1.11.Усунення незручностей роботи з програмою, </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1.12.Пошук заходів до усунення незручностей роботи з програмою та рішення різного роду оперативних та термінових питань з користувачами) у підсистемах:</w:t>
      </w:r>
    </w:p>
    <w:p w:rsidR="00F27C75" w:rsidRPr="00F27C75" w:rsidRDefault="00F27C75" w:rsidP="009069E6">
      <w:pPr>
        <w:spacing w:after="0"/>
        <w:jc w:val="both"/>
        <w:rPr>
          <w:rFonts w:ascii="Times New Roman" w:hAnsi="Times New Roman" w:cs="Times New Roman"/>
          <w:lang w:val="uk-UA"/>
        </w:rPr>
      </w:pPr>
      <w:r w:rsidRPr="00F27C75">
        <w:rPr>
          <w:rFonts w:ascii="Times New Roman" w:hAnsi="Times New Roman" w:cs="Times New Roman"/>
          <w:lang w:val="uk-UA"/>
        </w:rPr>
        <w:t>- Переліки;</w:t>
      </w:r>
    </w:p>
    <w:p w:rsidR="00F27C75" w:rsidRPr="00F27C75" w:rsidRDefault="00F27C75" w:rsidP="009069E6">
      <w:pPr>
        <w:spacing w:after="0"/>
        <w:jc w:val="both"/>
        <w:rPr>
          <w:rFonts w:ascii="Times New Roman" w:hAnsi="Times New Roman" w:cs="Times New Roman"/>
          <w:lang w:val="uk-UA"/>
        </w:rPr>
      </w:pPr>
      <w:r w:rsidRPr="00F27C75">
        <w:rPr>
          <w:rFonts w:ascii="Times New Roman" w:hAnsi="Times New Roman" w:cs="Times New Roman"/>
          <w:lang w:val="uk-UA"/>
        </w:rPr>
        <w:t>- Бюро приймання (для бюро приймання та відділів, які працюють з оформлення розрахункових документів з покупцями і складання робочої звітності);</w:t>
      </w:r>
    </w:p>
    <w:p w:rsidR="00F27C75" w:rsidRPr="009069E6" w:rsidRDefault="00F27C75" w:rsidP="000F1755">
      <w:pPr>
        <w:tabs>
          <w:tab w:val="left" w:pos="142"/>
        </w:tabs>
        <w:spacing w:after="0"/>
        <w:jc w:val="both"/>
        <w:rPr>
          <w:rFonts w:ascii="Times New Roman" w:hAnsi="Times New Roman" w:cs="Times New Roman"/>
          <w:lang w:val="uk-UA"/>
        </w:rPr>
      </w:pPr>
      <w:r w:rsidRPr="009069E6">
        <w:rPr>
          <w:rFonts w:ascii="Times New Roman" w:hAnsi="Times New Roman" w:cs="Times New Roman"/>
          <w:lang w:val="uk-UA"/>
        </w:rPr>
        <w:t>- Управління НДІ (нормативно-довідковою інформацією) метрологічних підрозділів;</w:t>
      </w:r>
    </w:p>
    <w:p w:rsidR="00F27C75" w:rsidRPr="009069E6" w:rsidRDefault="00F27C75" w:rsidP="000F1755">
      <w:pPr>
        <w:tabs>
          <w:tab w:val="left" w:pos="142"/>
        </w:tabs>
        <w:spacing w:after="0"/>
        <w:jc w:val="both"/>
        <w:rPr>
          <w:rFonts w:ascii="Times New Roman" w:hAnsi="Times New Roman" w:cs="Times New Roman"/>
          <w:lang w:val="uk-UA"/>
        </w:rPr>
      </w:pPr>
      <w:r w:rsidRPr="009069E6">
        <w:rPr>
          <w:rFonts w:ascii="Times New Roman" w:hAnsi="Times New Roman" w:cs="Times New Roman"/>
          <w:lang w:val="uk-UA"/>
        </w:rPr>
        <w:t>- Бухгалтерський і податковий облік;</w:t>
      </w:r>
    </w:p>
    <w:p w:rsidR="00F27C75" w:rsidRPr="00F27C75" w:rsidRDefault="00F27C75" w:rsidP="000F1755">
      <w:pPr>
        <w:tabs>
          <w:tab w:val="left" w:pos="142"/>
        </w:tabs>
        <w:spacing w:after="0"/>
        <w:jc w:val="both"/>
        <w:rPr>
          <w:rFonts w:ascii="Times New Roman" w:hAnsi="Times New Roman" w:cs="Times New Roman"/>
        </w:rPr>
      </w:pPr>
      <w:r w:rsidRPr="00F27C75">
        <w:rPr>
          <w:rFonts w:ascii="Times New Roman" w:hAnsi="Times New Roman" w:cs="Times New Roman"/>
        </w:rPr>
        <w:t>- Зарплата і Управління персоналом;</w:t>
      </w:r>
    </w:p>
    <w:p w:rsidR="00F27C75" w:rsidRPr="00F27C75" w:rsidRDefault="00F27C75" w:rsidP="000F1755">
      <w:pPr>
        <w:tabs>
          <w:tab w:val="left" w:pos="142"/>
        </w:tabs>
        <w:spacing w:after="0"/>
        <w:jc w:val="both"/>
        <w:rPr>
          <w:rFonts w:ascii="Times New Roman" w:hAnsi="Times New Roman" w:cs="Times New Roman"/>
        </w:rPr>
      </w:pPr>
      <w:r w:rsidRPr="00F27C75">
        <w:rPr>
          <w:rFonts w:ascii="Times New Roman" w:hAnsi="Times New Roman" w:cs="Times New Roman"/>
        </w:rPr>
        <w:t>- Документообіг.</w:t>
      </w:r>
    </w:p>
    <w:p w:rsidR="00F27C75" w:rsidRPr="00F27C75" w:rsidRDefault="00F27C75" w:rsidP="00F27C75">
      <w:pPr>
        <w:tabs>
          <w:tab w:val="left" w:pos="567"/>
        </w:tabs>
        <w:jc w:val="both"/>
        <w:rPr>
          <w:rFonts w:ascii="Times New Roman" w:hAnsi="Times New Roman" w:cs="Times New Roman"/>
          <w:szCs w:val="24"/>
        </w:rPr>
      </w:pPr>
    </w:p>
    <w:p w:rsidR="00F27C75" w:rsidRPr="00F27C75" w:rsidRDefault="00F27C75" w:rsidP="009069E6">
      <w:pPr>
        <w:spacing w:after="0"/>
        <w:ind w:firstLine="567"/>
        <w:jc w:val="both"/>
        <w:rPr>
          <w:rFonts w:ascii="Times New Roman" w:hAnsi="Times New Roman" w:cs="Times New Roman"/>
        </w:rPr>
      </w:pPr>
      <w:r w:rsidRPr="00F27C75">
        <w:rPr>
          <w:rStyle w:val="tlid-translation"/>
          <w:rFonts w:ascii="Times New Roman" w:hAnsi="Times New Roman" w:cs="Times New Roman"/>
        </w:rPr>
        <w:lastRenderedPageBreak/>
        <w:t>1.2. Виконавець надає послуги за кодом ДК 021:2015:72261000-2 «Послуги з обслуговування програмного забезпечення».</w:t>
      </w:r>
      <w:r w:rsidRPr="00F27C75">
        <w:rPr>
          <w:rFonts w:ascii="Times New Roman" w:hAnsi="Times New Roman" w:cs="Times New Roman"/>
        </w:rPr>
        <w:t xml:space="preserve"> </w:t>
      </w:r>
    </w:p>
    <w:p w:rsidR="00F27C75" w:rsidRPr="00F27C75" w:rsidRDefault="00F27C75" w:rsidP="009069E6">
      <w:pPr>
        <w:spacing w:after="0"/>
        <w:ind w:firstLine="567"/>
        <w:jc w:val="both"/>
        <w:rPr>
          <w:rStyle w:val="tlid-translation"/>
          <w:rFonts w:ascii="Times New Roman" w:hAnsi="Times New Roman" w:cs="Times New Roman"/>
        </w:rPr>
      </w:pPr>
      <w:r w:rsidRPr="00F27C75">
        <w:rPr>
          <w:rFonts w:ascii="Times New Roman" w:hAnsi="Times New Roman" w:cs="Times New Roman"/>
        </w:rPr>
        <w:t xml:space="preserve">1.3 </w:t>
      </w:r>
      <w:r w:rsidRPr="00F27C75">
        <w:rPr>
          <w:rStyle w:val="tlid-translation"/>
          <w:rFonts w:ascii="Times New Roman" w:hAnsi="Times New Roman" w:cs="Times New Roman"/>
        </w:rPr>
        <w:t xml:space="preserve">Протягом строку дії Договору Виконавець надає працівникам Замовника послуги, вказані в п.1.1, в робочі дні з 9.00 до 18.00, а також при необхідності в інший зручний </w:t>
      </w:r>
      <w:proofErr w:type="gramStart"/>
      <w:r w:rsidRPr="00F27C75">
        <w:rPr>
          <w:rStyle w:val="tlid-translation"/>
          <w:rFonts w:ascii="Times New Roman" w:hAnsi="Times New Roman" w:cs="Times New Roman"/>
        </w:rPr>
        <w:t>для</w:t>
      </w:r>
      <w:proofErr w:type="gramEnd"/>
      <w:r w:rsidRPr="00F27C75">
        <w:rPr>
          <w:rStyle w:val="tlid-translation"/>
          <w:rFonts w:ascii="Times New Roman" w:hAnsi="Times New Roman" w:cs="Times New Roman"/>
        </w:rPr>
        <w:t xml:space="preserve"> Замовника час: </w:t>
      </w:r>
    </w:p>
    <w:p w:rsidR="00F27C75" w:rsidRPr="00F27C75" w:rsidRDefault="00F27C75" w:rsidP="009069E6">
      <w:pPr>
        <w:spacing w:after="0"/>
        <w:ind w:firstLine="284"/>
        <w:jc w:val="both"/>
        <w:rPr>
          <w:rStyle w:val="tlid-translation"/>
          <w:rFonts w:ascii="Times New Roman" w:hAnsi="Times New Roman" w:cs="Times New Roman"/>
        </w:rPr>
      </w:pPr>
      <w:r w:rsidRPr="00F27C75">
        <w:rPr>
          <w:rStyle w:val="tlid-translation"/>
          <w:rFonts w:ascii="Times New Roman" w:hAnsi="Times New Roman" w:cs="Times New Roman"/>
        </w:rPr>
        <w:t xml:space="preserve">• по телефону </w:t>
      </w:r>
      <w:r w:rsidRPr="00F27C75">
        <w:rPr>
          <w:rStyle w:val="tlid-translation"/>
          <w:rFonts w:ascii="Times New Roman" w:hAnsi="Times New Roman" w:cs="Times New Roman"/>
          <w:i/>
        </w:rPr>
        <w:t>(стаціонарному і мобільному)</w:t>
      </w:r>
      <w:r w:rsidRPr="00F27C75">
        <w:rPr>
          <w:rStyle w:val="tlid-translation"/>
          <w:rFonts w:ascii="Times New Roman" w:hAnsi="Times New Roman" w:cs="Times New Roman"/>
        </w:rPr>
        <w:t xml:space="preserve"> в залежності від розташування консультанта; </w:t>
      </w:r>
    </w:p>
    <w:p w:rsidR="00F27C75" w:rsidRPr="00F27C75" w:rsidRDefault="00F27C75" w:rsidP="009069E6">
      <w:pPr>
        <w:spacing w:after="0"/>
        <w:ind w:firstLine="284"/>
        <w:jc w:val="both"/>
        <w:rPr>
          <w:rStyle w:val="tlid-translation"/>
          <w:rFonts w:ascii="Times New Roman" w:hAnsi="Times New Roman" w:cs="Times New Roman"/>
        </w:rPr>
      </w:pPr>
      <w:r w:rsidRPr="00F27C75">
        <w:rPr>
          <w:rStyle w:val="tlid-translation"/>
          <w:rFonts w:ascii="Times New Roman" w:hAnsi="Times New Roman" w:cs="Times New Roman"/>
        </w:rPr>
        <w:t xml:space="preserve">• віддаленого доступу за допомогою обчислювальної техніки та програмного забезпечення; </w:t>
      </w:r>
    </w:p>
    <w:p w:rsidR="00F27C75" w:rsidRPr="00F27C75" w:rsidRDefault="00F27C75" w:rsidP="009069E6">
      <w:pPr>
        <w:spacing w:after="0"/>
        <w:ind w:firstLine="284"/>
        <w:jc w:val="both"/>
        <w:rPr>
          <w:rStyle w:val="tlid-translation"/>
          <w:rFonts w:ascii="Times New Roman" w:hAnsi="Times New Roman" w:cs="Times New Roman"/>
        </w:rPr>
      </w:pPr>
      <w:r w:rsidRPr="00F27C75">
        <w:rPr>
          <w:rStyle w:val="tlid-translation"/>
          <w:rFonts w:ascii="Times New Roman" w:hAnsi="Times New Roman" w:cs="Times New Roman"/>
        </w:rPr>
        <w:t xml:space="preserve">• за допомогою листування електронною поштою; </w:t>
      </w:r>
    </w:p>
    <w:p w:rsidR="00F27C75" w:rsidRPr="00F27C75" w:rsidRDefault="00F27C75" w:rsidP="009069E6">
      <w:pPr>
        <w:spacing w:after="0"/>
        <w:ind w:firstLine="284"/>
        <w:jc w:val="both"/>
        <w:rPr>
          <w:rFonts w:ascii="Times New Roman" w:hAnsi="Times New Roman" w:cs="Times New Roman"/>
          <w:spacing w:val="-4"/>
        </w:rPr>
      </w:pPr>
      <w:r w:rsidRPr="00F27C75">
        <w:rPr>
          <w:rStyle w:val="tlid-translation"/>
          <w:rFonts w:ascii="Times New Roman" w:hAnsi="Times New Roman" w:cs="Times New Roman"/>
        </w:rPr>
        <w:t xml:space="preserve">• при неможливості розв'язання питань Замовника по телефону, віддаленого доступу та електронної пошти консультант здійснює виїзд </w:t>
      </w:r>
      <w:proofErr w:type="gramStart"/>
      <w:r w:rsidRPr="00F27C75">
        <w:rPr>
          <w:rStyle w:val="tlid-translation"/>
          <w:rFonts w:ascii="Times New Roman" w:hAnsi="Times New Roman" w:cs="Times New Roman"/>
        </w:rPr>
        <w:t>на</w:t>
      </w:r>
      <w:proofErr w:type="gramEnd"/>
      <w:r w:rsidRPr="00F27C75">
        <w:rPr>
          <w:rStyle w:val="tlid-translation"/>
          <w:rFonts w:ascii="Times New Roman" w:hAnsi="Times New Roman" w:cs="Times New Roman"/>
        </w:rPr>
        <w:t xml:space="preserve"> об'єкт до Замовника. </w:t>
      </w:r>
    </w:p>
    <w:p w:rsidR="009069E6" w:rsidRPr="009069E6" w:rsidRDefault="00F27C75" w:rsidP="009069E6">
      <w:pPr>
        <w:pStyle w:val="6"/>
        <w:tabs>
          <w:tab w:val="left" w:pos="567"/>
        </w:tabs>
        <w:jc w:val="center"/>
        <w:rPr>
          <w:rFonts w:ascii="Times New Roman" w:hAnsi="Times New Roman" w:cs="Times New Roman"/>
          <w:b/>
          <w:color w:val="000000" w:themeColor="text1"/>
          <w:sz w:val="22"/>
          <w:szCs w:val="22"/>
        </w:rPr>
      </w:pPr>
      <w:r w:rsidRPr="009069E6">
        <w:rPr>
          <w:rFonts w:ascii="Times New Roman" w:hAnsi="Times New Roman" w:cs="Times New Roman"/>
          <w:b/>
          <w:color w:val="000000" w:themeColor="text1"/>
          <w:sz w:val="22"/>
          <w:szCs w:val="22"/>
        </w:rPr>
        <w:t>2. ОБОВ’ЯЗКИ ВИКОНАВЦЯ</w:t>
      </w:r>
    </w:p>
    <w:p w:rsidR="00F27C75" w:rsidRPr="00F27C75" w:rsidRDefault="009069E6" w:rsidP="009069E6">
      <w:pPr>
        <w:tabs>
          <w:tab w:val="left" w:pos="0"/>
          <w:tab w:val="left" w:pos="180"/>
          <w:tab w:val="left" w:pos="567"/>
        </w:tabs>
        <w:spacing w:after="0"/>
        <w:jc w:val="both"/>
        <w:rPr>
          <w:rFonts w:ascii="Times New Roman" w:hAnsi="Times New Roman" w:cs="Times New Roman"/>
        </w:rPr>
      </w:pPr>
      <w:r>
        <w:rPr>
          <w:rFonts w:ascii="Times New Roman" w:hAnsi="Times New Roman" w:cs="Times New Roman"/>
          <w:lang w:val="uk-UA"/>
        </w:rPr>
        <w:tab/>
      </w:r>
      <w:r>
        <w:rPr>
          <w:rFonts w:ascii="Times New Roman" w:hAnsi="Times New Roman" w:cs="Times New Roman"/>
          <w:lang w:val="uk-UA"/>
        </w:rPr>
        <w:tab/>
      </w:r>
      <w:r w:rsidR="00F27C75" w:rsidRPr="00F27C75">
        <w:rPr>
          <w:rFonts w:ascii="Times New Roman" w:hAnsi="Times New Roman" w:cs="Times New Roman"/>
        </w:rPr>
        <w:t xml:space="preserve">2.1. Виконавець надає послуги </w:t>
      </w:r>
      <w:r w:rsidR="00F27C75" w:rsidRPr="00F27C75">
        <w:rPr>
          <w:rStyle w:val="tlid-translation"/>
          <w:rFonts w:ascii="Times New Roman" w:hAnsi="Times New Roman" w:cs="Times New Roman"/>
        </w:rPr>
        <w:t>з обслуговування програмного забезпечення</w:t>
      </w:r>
      <w:r w:rsidR="00F27C75" w:rsidRPr="00F27C75">
        <w:rPr>
          <w:rFonts w:ascii="Times New Roman" w:hAnsi="Times New Roman" w:cs="Times New Roman"/>
        </w:rPr>
        <w:t xml:space="preserve"> програмно - технологічного комплексу «Автоматизована система управління виробничою діяльністю» у </w:t>
      </w:r>
      <w:proofErr w:type="gramStart"/>
      <w:r w:rsidR="00F27C75" w:rsidRPr="00F27C75">
        <w:rPr>
          <w:rFonts w:ascii="Times New Roman" w:hAnsi="Times New Roman" w:cs="Times New Roman"/>
        </w:rPr>
        <w:t>п</w:t>
      </w:r>
      <w:proofErr w:type="gramEnd"/>
      <w:r w:rsidR="00F27C75" w:rsidRPr="00F27C75">
        <w:rPr>
          <w:rFonts w:ascii="Times New Roman" w:hAnsi="Times New Roman" w:cs="Times New Roman"/>
        </w:rPr>
        <w:t>ідсистемах:</w:t>
      </w:r>
    </w:p>
    <w:p w:rsidR="00F27C75" w:rsidRPr="00F27C75" w:rsidRDefault="00F27C75" w:rsidP="009069E6">
      <w:pPr>
        <w:spacing w:after="0"/>
        <w:jc w:val="both"/>
        <w:rPr>
          <w:rFonts w:ascii="Times New Roman" w:hAnsi="Times New Roman" w:cs="Times New Roman"/>
        </w:rPr>
      </w:pPr>
      <w:r w:rsidRPr="00F27C75">
        <w:rPr>
          <w:rFonts w:ascii="Times New Roman" w:hAnsi="Times New Roman" w:cs="Times New Roman"/>
        </w:rPr>
        <w:t>- Переліки;</w:t>
      </w:r>
    </w:p>
    <w:p w:rsidR="00F27C75" w:rsidRPr="009069E6" w:rsidRDefault="00F27C75" w:rsidP="009069E6">
      <w:pPr>
        <w:spacing w:after="0"/>
        <w:jc w:val="both"/>
        <w:rPr>
          <w:rFonts w:ascii="Times New Roman" w:hAnsi="Times New Roman" w:cs="Times New Roman"/>
          <w:lang w:val="uk-UA"/>
        </w:rPr>
      </w:pPr>
      <w:r w:rsidRPr="009069E6">
        <w:rPr>
          <w:rFonts w:ascii="Times New Roman" w:hAnsi="Times New Roman" w:cs="Times New Roman"/>
          <w:lang w:val="uk-UA"/>
        </w:rPr>
        <w:t>- Бюро приймання (для бюро приймання та відділів, які працюють з оформлення розрахункових документів з покупцями і складання робочої звітності);</w:t>
      </w:r>
    </w:p>
    <w:p w:rsidR="00F27C75" w:rsidRPr="009069E6" w:rsidRDefault="00F27C75" w:rsidP="009069E6">
      <w:pPr>
        <w:tabs>
          <w:tab w:val="left" w:pos="567"/>
        </w:tabs>
        <w:spacing w:after="0"/>
        <w:rPr>
          <w:rFonts w:ascii="Times New Roman" w:hAnsi="Times New Roman" w:cs="Times New Roman"/>
          <w:lang w:val="uk-UA"/>
        </w:rPr>
      </w:pPr>
      <w:r w:rsidRPr="009069E6">
        <w:rPr>
          <w:rFonts w:ascii="Times New Roman" w:hAnsi="Times New Roman" w:cs="Times New Roman"/>
          <w:lang w:val="uk-UA"/>
        </w:rPr>
        <w:t>- Управління НДІ (нормативно-довідковою інформацією) метрологічних підрозділів;</w:t>
      </w:r>
    </w:p>
    <w:p w:rsidR="00F27C75" w:rsidRPr="009069E6" w:rsidRDefault="00F27C75" w:rsidP="009069E6">
      <w:pPr>
        <w:tabs>
          <w:tab w:val="left" w:pos="567"/>
        </w:tabs>
        <w:spacing w:after="0"/>
        <w:jc w:val="both"/>
        <w:rPr>
          <w:rFonts w:ascii="Times New Roman" w:hAnsi="Times New Roman" w:cs="Times New Roman"/>
          <w:lang w:val="uk-UA"/>
        </w:rPr>
      </w:pPr>
      <w:r w:rsidRPr="009069E6">
        <w:rPr>
          <w:rFonts w:ascii="Times New Roman" w:hAnsi="Times New Roman" w:cs="Times New Roman"/>
          <w:lang w:val="uk-UA"/>
        </w:rPr>
        <w:t>- Бухгалтерський і податковий облік;</w:t>
      </w:r>
    </w:p>
    <w:p w:rsidR="00F27C75" w:rsidRPr="00F27C75" w:rsidRDefault="00F27C75" w:rsidP="009069E6">
      <w:pPr>
        <w:tabs>
          <w:tab w:val="left" w:pos="567"/>
        </w:tabs>
        <w:spacing w:after="0"/>
        <w:jc w:val="both"/>
        <w:rPr>
          <w:rFonts w:ascii="Times New Roman" w:hAnsi="Times New Roman" w:cs="Times New Roman"/>
        </w:rPr>
      </w:pPr>
      <w:r w:rsidRPr="00F27C75">
        <w:rPr>
          <w:rFonts w:ascii="Times New Roman" w:hAnsi="Times New Roman" w:cs="Times New Roman"/>
        </w:rPr>
        <w:t>- Зарплата і Управління персоналом;</w:t>
      </w:r>
    </w:p>
    <w:p w:rsidR="00F27C75" w:rsidRPr="00F27C75" w:rsidRDefault="00F27C75" w:rsidP="009069E6">
      <w:pPr>
        <w:tabs>
          <w:tab w:val="left" w:pos="567"/>
        </w:tabs>
        <w:spacing w:after="0"/>
        <w:jc w:val="both"/>
        <w:rPr>
          <w:rFonts w:ascii="Times New Roman" w:hAnsi="Times New Roman" w:cs="Times New Roman"/>
        </w:rPr>
      </w:pPr>
      <w:r w:rsidRPr="00F27C75">
        <w:rPr>
          <w:rFonts w:ascii="Times New Roman" w:hAnsi="Times New Roman" w:cs="Times New Roman"/>
        </w:rPr>
        <w:t>- Документообіг.</w:t>
      </w:r>
    </w:p>
    <w:p w:rsidR="00F27C75" w:rsidRPr="009069E6" w:rsidRDefault="00F27C75" w:rsidP="009069E6">
      <w:pPr>
        <w:pStyle w:val="rvps2"/>
        <w:shd w:val="clear" w:color="auto" w:fill="FFFFFF"/>
        <w:spacing w:before="0" w:beforeAutospacing="0" w:after="0" w:afterAutospacing="0"/>
        <w:ind w:firstLine="567"/>
        <w:jc w:val="both"/>
        <w:textAlignment w:val="baseline"/>
        <w:rPr>
          <w:sz w:val="22"/>
          <w:szCs w:val="22"/>
          <w:lang w:val="uk-UA"/>
        </w:rPr>
      </w:pPr>
      <w:r w:rsidRPr="00F27C75">
        <w:rPr>
          <w:rStyle w:val="tlid-translation"/>
          <w:sz w:val="22"/>
          <w:szCs w:val="22"/>
        </w:rPr>
        <w:t xml:space="preserve">2.2. Виконавець надає послуги за кодом 72261000-2 «Послуги з обслуговування програмного забезпечення» ДК021:2015  </w:t>
      </w:r>
      <w:r w:rsidRPr="00F27C75">
        <w:rPr>
          <w:sz w:val="22"/>
          <w:szCs w:val="22"/>
        </w:rPr>
        <w:t xml:space="preserve">відділам, розташованим на Чорноморська,10, Ковальська,13 </w:t>
      </w:r>
      <w:r w:rsidRPr="00F27C75">
        <w:rPr>
          <w:i/>
          <w:sz w:val="22"/>
          <w:szCs w:val="22"/>
        </w:rPr>
        <w:t>(м</w:t>
      </w:r>
      <w:proofErr w:type="gramStart"/>
      <w:r w:rsidRPr="00F27C75">
        <w:rPr>
          <w:i/>
          <w:sz w:val="22"/>
          <w:szCs w:val="22"/>
        </w:rPr>
        <w:t>.О</w:t>
      </w:r>
      <w:proofErr w:type="gramEnd"/>
      <w:r w:rsidRPr="00F27C75">
        <w:rPr>
          <w:i/>
          <w:sz w:val="22"/>
          <w:szCs w:val="22"/>
        </w:rPr>
        <w:t>деса)</w:t>
      </w:r>
      <w:r w:rsidRPr="00F27C75">
        <w:rPr>
          <w:sz w:val="22"/>
          <w:szCs w:val="22"/>
        </w:rPr>
        <w:t>, а також в Одеськ</w:t>
      </w:r>
      <w:r w:rsidR="009069E6">
        <w:rPr>
          <w:sz w:val="22"/>
          <w:szCs w:val="22"/>
          <w:lang w:val="uk-UA"/>
        </w:rPr>
        <w:t>ій</w:t>
      </w:r>
      <w:r w:rsidRPr="00F27C75">
        <w:rPr>
          <w:sz w:val="22"/>
          <w:szCs w:val="22"/>
        </w:rPr>
        <w:t xml:space="preserve"> області - м.Подільськ, вул.Дружби, 18а</w:t>
      </w:r>
      <w:r w:rsidR="009069E6">
        <w:rPr>
          <w:sz w:val="22"/>
          <w:szCs w:val="22"/>
          <w:lang w:val="uk-UA"/>
        </w:rPr>
        <w:t xml:space="preserve">, </w:t>
      </w:r>
      <w:r w:rsidRPr="00F27C75">
        <w:rPr>
          <w:sz w:val="22"/>
          <w:szCs w:val="22"/>
        </w:rPr>
        <w:t>м.Ізмаїл, вул.Б.-Дністровська 141/1</w:t>
      </w:r>
    </w:p>
    <w:p w:rsidR="00F27C75" w:rsidRPr="00F27C75" w:rsidRDefault="00F27C75" w:rsidP="009069E6">
      <w:pPr>
        <w:tabs>
          <w:tab w:val="left" w:pos="567"/>
          <w:tab w:val="left" w:pos="1276"/>
        </w:tabs>
        <w:spacing w:after="0"/>
        <w:jc w:val="both"/>
        <w:rPr>
          <w:rFonts w:ascii="Times New Roman" w:hAnsi="Times New Roman" w:cs="Times New Roman"/>
        </w:rPr>
      </w:pPr>
      <w:r w:rsidRPr="00F27C75">
        <w:rPr>
          <w:rFonts w:ascii="Times New Roman" w:hAnsi="Times New Roman" w:cs="Times New Roman"/>
          <w:i/>
        </w:rPr>
        <w:t>(віддалені відділи).</w:t>
      </w:r>
    </w:p>
    <w:p w:rsidR="00F27C75" w:rsidRPr="00F27C75" w:rsidRDefault="00F27C75" w:rsidP="009069E6">
      <w:pPr>
        <w:tabs>
          <w:tab w:val="left" w:pos="284"/>
          <w:tab w:val="left" w:pos="1276"/>
        </w:tabs>
        <w:spacing w:after="0"/>
        <w:ind w:firstLine="567"/>
        <w:jc w:val="both"/>
        <w:rPr>
          <w:rStyle w:val="tlid-translation"/>
          <w:rFonts w:ascii="Times New Roman" w:hAnsi="Times New Roman" w:cs="Times New Roman"/>
        </w:rPr>
      </w:pPr>
      <w:r w:rsidRPr="00F27C75">
        <w:rPr>
          <w:rFonts w:ascii="Times New Roman" w:hAnsi="Times New Roman" w:cs="Times New Roman"/>
        </w:rPr>
        <w:t xml:space="preserve">2.3  </w:t>
      </w:r>
      <w:r w:rsidRPr="00F27C75">
        <w:rPr>
          <w:rStyle w:val="tlid-translation"/>
          <w:rFonts w:ascii="Times New Roman" w:hAnsi="Times New Roman" w:cs="Times New Roman"/>
        </w:rPr>
        <w:t xml:space="preserve">Протягом строку дії Договору Виконавець надає працівникам Замовника послуги, вказані в п.1.1, в робочі дні з 9.00 до 18.00, а також при необхідності в інший зручний </w:t>
      </w:r>
      <w:proofErr w:type="gramStart"/>
      <w:r w:rsidRPr="00F27C75">
        <w:rPr>
          <w:rStyle w:val="tlid-translation"/>
          <w:rFonts w:ascii="Times New Roman" w:hAnsi="Times New Roman" w:cs="Times New Roman"/>
        </w:rPr>
        <w:t>для</w:t>
      </w:r>
      <w:proofErr w:type="gramEnd"/>
      <w:r w:rsidRPr="00F27C75">
        <w:rPr>
          <w:rStyle w:val="tlid-translation"/>
          <w:rFonts w:ascii="Times New Roman" w:hAnsi="Times New Roman" w:cs="Times New Roman"/>
        </w:rPr>
        <w:t xml:space="preserve"> Замовника час: </w:t>
      </w:r>
    </w:p>
    <w:p w:rsidR="00F27C75" w:rsidRPr="00F27C75" w:rsidRDefault="009069E6" w:rsidP="009069E6">
      <w:pPr>
        <w:tabs>
          <w:tab w:val="left" w:pos="284"/>
          <w:tab w:val="left" w:pos="1276"/>
        </w:tabs>
        <w:spacing w:after="0"/>
        <w:jc w:val="both"/>
        <w:rPr>
          <w:rStyle w:val="tlid-translation"/>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по телефону </w:t>
      </w:r>
      <w:r w:rsidR="00F27C75" w:rsidRPr="00F27C75">
        <w:rPr>
          <w:rStyle w:val="tlid-translation"/>
          <w:rFonts w:ascii="Times New Roman" w:hAnsi="Times New Roman" w:cs="Times New Roman"/>
          <w:i/>
        </w:rPr>
        <w:t>(стаціонарному і мобільному)</w:t>
      </w:r>
      <w:r w:rsidR="00F27C75" w:rsidRPr="00F27C75">
        <w:rPr>
          <w:rStyle w:val="tlid-translation"/>
          <w:rFonts w:ascii="Times New Roman" w:hAnsi="Times New Roman" w:cs="Times New Roman"/>
        </w:rPr>
        <w:t xml:space="preserve"> в залежності від розташування консультанта; </w:t>
      </w:r>
    </w:p>
    <w:p w:rsidR="00F27C75" w:rsidRPr="00F27C75" w:rsidRDefault="009069E6" w:rsidP="009069E6">
      <w:pPr>
        <w:tabs>
          <w:tab w:val="left" w:pos="284"/>
          <w:tab w:val="left" w:pos="1276"/>
        </w:tabs>
        <w:spacing w:after="0"/>
        <w:jc w:val="both"/>
        <w:rPr>
          <w:rStyle w:val="tlid-translation"/>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віддаленого доступу за допомогою обчислювальної техніки та програмного забезпечення; </w:t>
      </w:r>
    </w:p>
    <w:p w:rsidR="00F27C75" w:rsidRPr="00F27C75" w:rsidRDefault="009069E6" w:rsidP="009069E6">
      <w:pPr>
        <w:tabs>
          <w:tab w:val="left" w:pos="284"/>
          <w:tab w:val="left" w:pos="1276"/>
        </w:tabs>
        <w:spacing w:after="0"/>
        <w:jc w:val="both"/>
        <w:rPr>
          <w:rStyle w:val="tlid-translation"/>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за допомогою листування електронною поштою; </w:t>
      </w:r>
    </w:p>
    <w:p w:rsidR="00F27C75" w:rsidRPr="00F27C75" w:rsidRDefault="009069E6" w:rsidP="009069E6">
      <w:pPr>
        <w:tabs>
          <w:tab w:val="left" w:pos="284"/>
          <w:tab w:val="left" w:pos="1276"/>
        </w:tabs>
        <w:spacing w:after="0"/>
        <w:jc w:val="both"/>
        <w:rPr>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при неможливості розв'язання питань Замовника по телефону, віддаленого доступу та електронної пошти консультант здійснює виїзд </w:t>
      </w:r>
      <w:proofErr w:type="gramStart"/>
      <w:r w:rsidR="00F27C75" w:rsidRPr="00F27C75">
        <w:rPr>
          <w:rStyle w:val="tlid-translation"/>
          <w:rFonts w:ascii="Times New Roman" w:hAnsi="Times New Roman" w:cs="Times New Roman"/>
        </w:rPr>
        <w:t>на</w:t>
      </w:r>
      <w:proofErr w:type="gramEnd"/>
      <w:r w:rsidR="00F27C75" w:rsidRPr="00F27C75">
        <w:rPr>
          <w:rStyle w:val="tlid-translation"/>
          <w:rFonts w:ascii="Times New Roman" w:hAnsi="Times New Roman" w:cs="Times New Roman"/>
        </w:rPr>
        <w:t xml:space="preserve"> об'єкт до Замовника.</w:t>
      </w:r>
    </w:p>
    <w:p w:rsidR="00F27C75" w:rsidRPr="00F27C75" w:rsidRDefault="00F27C75" w:rsidP="009069E6">
      <w:pPr>
        <w:spacing w:after="0"/>
        <w:jc w:val="center"/>
        <w:rPr>
          <w:rFonts w:ascii="Times New Roman" w:hAnsi="Times New Roman" w:cs="Times New Roman"/>
          <w:b/>
        </w:rPr>
      </w:pPr>
    </w:p>
    <w:p w:rsidR="00F27C75" w:rsidRPr="00F27C75" w:rsidRDefault="00F27C75" w:rsidP="009069E6">
      <w:pPr>
        <w:spacing w:after="0"/>
        <w:jc w:val="center"/>
        <w:rPr>
          <w:rFonts w:ascii="Times New Roman" w:hAnsi="Times New Roman" w:cs="Times New Roman"/>
          <w:b/>
          <w:i/>
        </w:rPr>
      </w:pPr>
      <w:r w:rsidRPr="00F27C75">
        <w:rPr>
          <w:rFonts w:ascii="Times New Roman" w:hAnsi="Times New Roman" w:cs="Times New Roman"/>
          <w:b/>
          <w:i/>
        </w:rPr>
        <w:t>3. ОБОВ’ЯЗКИ ЗАМОВНИКА</w:t>
      </w:r>
    </w:p>
    <w:p w:rsidR="00F27C75" w:rsidRPr="00F27C75" w:rsidRDefault="00F27C75" w:rsidP="009069E6">
      <w:pPr>
        <w:pStyle w:val="ac"/>
        <w:spacing w:after="0"/>
        <w:ind w:left="0" w:firstLine="567"/>
        <w:jc w:val="both"/>
        <w:rPr>
          <w:sz w:val="22"/>
          <w:szCs w:val="22"/>
        </w:rPr>
      </w:pPr>
      <w:r w:rsidRPr="00F27C75">
        <w:rPr>
          <w:sz w:val="22"/>
          <w:szCs w:val="22"/>
        </w:rPr>
        <w:t>3.1. Замовник своєчасно оплачує послуги Виконавця в розмірі і в строки, передбачені в пп. 4.1 - 4.2 цього Договору.</w:t>
      </w:r>
    </w:p>
    <w:p w:rsidR="00F27C75" w:rsidRPr="00F27C75" w:rsidRDefault="00F27C75" w:rsidP="009069E6">
      <w:pPr>
        <w:pStyle w:val="ac"/>
        <w:spacing w:after="0"/>
        <w:ind w:left="0" w:firstLine="567"/>
        <w:jc w:val="both"/>
        <w:rPr>
          <w:sz w:val="22"/>
          <w:szCs w:val="22"/>
        </w:rPr>
      </w:pPr>
      <w:r w:rsidRPr="00F27C75">
        <w:rPr>
          <w:sz w:val="22"/>
          <w:szCs w:val="22"/>
        </w:rPr>
        <w:t>3.2. Замовник забезпечує Виконавцю вільний доступ до комп'ютерів, необхідний для успішного виконання Договору.</w:t>
      </w:r>
    </w:p>
    <w:p w:rsidR="00F27C75" w:rsidRPr="00F27C75" w:rsidRDefault="00F27C75" w:rsidP="009069E6">
      <w:pPr>
        <w:pStyle w:val="ac"/>
        <w:spacing w:after="0"/>
        <w:ind w:left="0" w:firstLine="567"/>
        <w:jc w:val="both"/>
        <w:rPr>
          <w:sz w:val="22"/>
          <w:szCs w:val="22"/>
        </w:rPr>
      </w:pPr>
      <w:r w:rsidRPr="00F27C75">
        <w:rPr>
          <w:sz w:val="22"/>
          <w:szCs w:val="22"/>
        </w:rPr>
        <w:t>3.3. Замовник призначає Відповідальну особу з числа своїх співробітників, в чиї обов'язки входить забезпечення сприяння персоналу Замовника діяльності працівників Виконавця.</w:t>
      </w:r>
    </w:p>
    <w:p w:rsidR="00F27C75" w:rsidRPr="00F27C75" w:rsidRDefault="00F27C75" w:rsidP="009069E6">
      <w:pPr>
        <w:pStyle w:val="ac"/>
        <w:spacing w:after="0"/>
        <w:ind w:left="0" w:firstLine="567"/>
        <w:jc w:val="both"/>
        <w:rPr>
          <w:sz w:val="22"/>
          <w:szCs w:val="22"/>
        </w:rPr>
      </w:pPr>
      <w:r w:rsidRPr="00F27C75">
        <w:rPr>
          <w:sz w:val="22"/>
          <w:szCs w:val="22"/>
        </w:rPr>
        <w:t>3.4. В процесі експлуатації програмного продукту Замовник зобов'язаний щодня створювати архівну копію баз даних з метою виключення втрати даних з незалежних від сторін причин.</w:t>
      </w:r>
    </w:p>
    <w:p w:rsidR="00F27C75" w:rsidRPr="00F27C75" w:rsidRDefault="009069E6" w:rsidP="009069E6">
      <w:pPr>
        <w:pStyle w:val="ac"/>
        <w:spacing w:after="0"/>
        <w:ind w:left="0" w:firstLine="426"/>
        <w:jc w:val="both"/>
        <w:rPr>
          <w:sz w:val="22"/>
          <w:szCs w:val="22"/>
        </w:rPr>
      </w:pPr>
      <w:r>
        <w:rPr>
          <w:sz w:val="22"/>
          <w:szCs w:val="22"/>
        </w:rPr>
        <w:t xml:space="preserve">   </w:t>
      </w:r>
      <w:r w:rsidR="00F27C75" w:rsidRPr="00F27C75">
        <w:rPr>
          <w:sz w:val="22"/>
          <w:szCs w:val="22"/>
        </w:rPr>
        <w:t>3.5. Замовник зобов'язується не змінювати програмний код самостійно, а також із залученням сторонніх організацій і приватних осіб.</w:t>
      </w:r>
    </w:p>
    <w:p w:rsidR="00F27C75" w:rsidRPr="009069E6" w:rsidRDefault="00F27C75" w:rsidP="009069E6">
      <w:pPr>
        <w:pStyle w:val="6"/>
        <w:tabs>
          <w:tab w:val="left" w:pos="567"/>
        </w:tabs>
        <w:ind w:left="426" w:hanging="426"/>
        <w:jc w:val="center"/>
        <w:rPr>
          <w:rFonts w:ascii="Times New Roman" w:hAnsi="Times New Roman" w:cs="Times New Roman"/>
          <w:b/>
          <w:color w:val="000000" w:themeColor="text1"/>
          <w:sz w:val="22"/>
          <w:szCs w:val="22"/>
        </w:rPr>
      </w:pPr>
      <w:r w:rsidRPr="009069E6">
        <w:rPr>
          <w:rFonts w:ascii="Times New Roman" w:hAnsi="Times New Roman" w:cs="Times New Roman"/>
          <w:b/>
          <w:color w:val="000000" w:themeColor="text1"/>
          <w:sz w:val="22"/>
          <w:szCs w:val="22"/>
        </w:rPr>
        <w:t>4. ВАРТІСТЬ ПОСЛУГ І ПОРЯДОК РОЗРАХУНКІВ</w:t>
      </w:r>
    </w:p>
    <w:p w:rsidR="00F27C75" w:rsidRPr="009069E6" w:rsidRDefault="009069E6" w:rsidP="009069E6">
      <w:pPr>
        <w:tabs>
          <w:tab w:val="left" w:pos="567"/>
          <w:tab w:val="left" w:pos="1276"/>
        </w:tabs>
        <w:jc w:val="both"/>
        <w:rPr>
          <w:rFonts w:ascii="Times New Roman" w:hAnsi="Times New Roman" w:cs="Times New Roman"/>
          <w:lang w:val="uk-UA"/>
        </w:rPr>
      </w:pPr>
      <w:r>
        <w:rPr>
          <w:rFonts w:ascii="Times New Roman" w:hAnsi="Times New Roman" w:cs="Times New Roman"/>
          <w:lang w:val="uk-UA"/>
        </w:rPr>
        <w:tab/>
      </w:r>
      <w:r w:rsidR="00F27C75" w:rsidRPr="00F27C75">
        <w:rPr>
          <w:rFonts w:ascii="Times New Roman" w:hAnsi="Times New Roman" w:cs="Times New Roman"/>
        </w:rPr>
        <w:t xml:space="preserve">4.1. Вартість послуг становить </w:t>
      </w:r>
      <w:r w:rsidR="00F27C75" w:rsidRPr="00F27C75">
        <w:rPr>
          <w:rFonts w:ascii="Times New Roman" w:hAnsi="Times New Roman" w:cs="Times New Roman"/>
        </w:rPr>
        <w:noBreakHyphen/>
        <w:t>__________________________________ грн. _______________ копійок</w:t>
      </w:r>
      <w:r>
        <w:rPr>
          <w:rFonts w:ascii="Times New Roman" w:hAnsi="Times New Roman" w:cs="Times New Roman"/>
          <w:lang w:val="uk-UA"/>
        </w:rPr>
        <w:t>.</w:t>
      </w:r>
    </w:p>
    <w:p w:rsidR="00F27C75" w:rsidRPr="009069E6" w:rsidRDefault="009069E6" w:rsidP="009069E6">
      <w:pPr>
        <w:tabs>
          <w:tab w:val="left" w:pos="567"/>
          <w:tab w:val="left" w:pos="1276"/>
        </w:tabs>
        <w:jc w:val="both"/>
        <w:rPr>
          <w:rFonts w:ascii="Times New Roman" w:hAnsi="Times New Roman" w:cs="Times New Roman"/>
        </w:rPr>
      </w:pPr>
      <w:r>
        <w:rPr>
          <w:rFonts w:ascii="Times New Roman" w:hAnsi="Times New Roman" w:cs="Times New Roman"/>
          <w:lang w:val="uk-UA"/>
        </w:rPr>
        <w:lastRenderedPageBreak/>
        <w:tab/>
      </w:r>
      <w:r w:rsidR="00F27C75" w:rsidRPr="00F27C75">
        <w:rPr>
          <w:rFonts w:ascii="Times New Roman" w:hAnsi="Times New Roman" w:cs="Times New Roman"/>
        </w:rPr>
        <w:t xml:space="preserve">4.2. </w:t>
      </w:r>
      <w:r w:rsidR="00F27C75" w:rsidRPr="00F27C75">
        <w:rPr>
          <w:rStyle w:val="tlid-translation"/>
          <w:rFonts w:ascii="Times New Roman" w:hAnsi="Times New Roman" w:cs="Times New Roman"/>
        </w:rPr>
        <w:t xml:space="preserve">Оплата здійснюється за фактом  надання послуг у </w:t>
      </w:r>
      <w:r w:rsidR="00F27C75" w:rsidRPr="00F27C75">
        <w:rPr>
          <w:rFonts w:ascii="Times New Roman" w:hAnsi="Times New Roman" w:cs="Times New Roman"/>
        </w:rPr>
        <w:t>межах 90 (</w:t>
      </w:r>
      <w:proofErr w:type="gramStart"/>
      <w:r w:rsidR="00F27C75" w:rsidRPr="00F27C75">
        <w:rPr>
          <w:rFonts w:ascii="Times New Roman" w:hAnsi="Times New Roman" w:cs="Times New Roman"/>
        </w:rPr>
        <w:t>дев’яносто</w:t>
      </w:r>
      <w:proofErr w:type="gramEnd"/>
      <w:r w:rsidR="00F27C75" w:rsidRPr="00F27C75">
        <w:rPr>
          <w:rFonts w:ascii="Times New Roman" w:hAnsi="Times New Roman" w:cs="Times New Roman"/>
        </w:rPr>
        <w:t>) календарних днів.</w:t>
      </w:r>
    </w:p>
    <w:p w:rsidR="00F27C75" w:rsidRPr="00F27C75" w:rsidRDefault="00F27C75" w:rsidP="000A2392">
      <w:pPr>
        <w:spacing w:after="0"/>
        <w:ind w:left="426" w:hanging="426"/>
        <w:jc w:val="center"/>
        <w:rPr>
          <w:rFonts w:ascii="Times New Roman" w:hAnsi="Times New Roman" w:cs="Times New Roman"/>
          <w:b/>
          <w:i/>
        </w:rPr>
      </w:pPr>
      <w:r w:rsidRPr="00F27C75">
        <w:rPr>
          <w:rFonts w:ascii="Times New Roman" w:hAnsi="Times New Roman" w:cs="Times New Roman"/>
          <w:b/>
          <w:i/>
        </w:rPr>
        <w:t xml:space="preserve">5. ПОРЯДОК ЗДАЧІ І ПРИЙМАННЯ ПОСЛУГ </w:t>
      </w:r>
    </w:p>
    <w:p w:rsidR="00F27C75" w:rsidRPr="00F27C75" w:rsidRDefault="00F27C75" w:rsidP="006B349F">
      <w:pPr>
        <w:spacing w:after="0"/>
        <w:ind w:left="426"/>
        <w:jc w:val="both"/>
        <w:rPr>
          <w:rFonts w:ascii="Times New Roman" w:hAnsi="Times New Roman" w:cs="Times New Roman"/>
        </w:rPr>
      </w:pPr>
      <w:r w:rsidRPr="00F27C75">
        <w:rPr>
          <w:rFonts w:ascii="Times New Roman" w:hAnsi="Times New Roman" w:cs="Times New Roman"/>
        </w:rPr>
        <w:t xml:space="preserve">5.1. Замовник і Виконавець за фактом наданих послуг </w:t>
      </w:r>
      <w:proofErr w:type="gramStart"/>
      <w:r w:rsidRPr="00F27C75">
        <w:rPr>
          <w:rFonts w:ascii="Times New Roman" w:hAnsi="Times New Roman" w:cs="Times New Roman"/>
        </w:rPr>
        <w:t>п</w:t>
      </w:r>
      <w:proofErr w:type="gramEnd"/>
      <w:r w:rsidRPr="00F27C75">
        <w:rPr>
          <w:rFonts w:ascii="Times New Roman" w:hAnsi="Times New Roman" w:cs="Times New Roman"/>
        </w:rPr>
        <w:t>ідписують Акт надання послуг.</w:t>
      </w:r>
    </w:p>
    <w:p w:rsidR="00F27C75" w:rsidRPr="00F27C75" w:rsidRDefault="00F27C75" w:rsidP="006B349F">
      <w:pPr>
        <w:spacing w:after="0"/>
        <w:ind w:left="426"/>
        <w:jc w:val="both"/>
        <w:rPr>
          <w:rFonts w:ascii="Times New Roman" w:hAnsi="Times New Roman" w:cs="Times New Roman"/>
        </w:rPr>
      </w:pPr>
      <w:r w:rsidRPr="00F27C75">
        <w:rPr>
          <w:rFonts w:ascii="Times New Roman" w:hAnsi="Times New Roman" w:cs="Times New Roman"/>
        </w:rPr>
        <w:t xml:space="preserve">5.2. Неготовність Замовника прийняти надані послуги не є </w:t>
      </w:r>
      <w:proofErr w:type="gramStart"/>
      <w:r w:rsidRPr="00F27C75">
        <w:rPr>
          <w:rFonts w:ascii="Times New Roman" w:hAnsi="Times New Roman" w:cs="Times New Roman"/>
        </w:rPr>
        <w:t>п</w:t>
      </w:r>
      <w:proofErr w:type="gramEnd"/>
      <w:r w:rsidRPr="00F27C75">
        <w:rPr>
          <w:rFonts w:ascii="Times New Roman" w:hAnsi="Times New Roman" w:cs="Times New Roman"/>
        </w:rPr>
        <w:t>ідставою для несплати.</w:t>
      </w:r>
    </w:p>
    <w:p w:rsidR="00F27C75" w:rsidRDefault="00F27C75" w:rsidP="006B349F">
      <w:pPr>
        <w:spacing w:after="0"/>
        <w:ind w:firstLine="426"/>
        <w:jc w:val="both"/>
        <w:rPr>
          <w:rFonts w:ascii="Times New Roman" w:hAnsi="Times New Roman" w:cs="Times New Roman"/>
          <w:lang w:val="uk-UA"/>
        </w:rPr>
      </w:pPr>
      <w:r w:rsidRPr="00F27C75">
        <w:rPr>
          <w:rFonts w:ascii="Times New Roman" w:hAnsi="Times New Roman" w:cs="Times New Roman"/>
        </w:rPr>
        <w:t>У випадках мотивованої відмови Замовника сторони складають двосторонній акт з переліком необхідних доопрацювань і термі</w:t>
      </w:r>
      <w:proofErr w:type="gramStart"/>
      <w:r w:rsidRPr="00F27C75">
        <w:rPr>
          <w:rFonts w:ascii="Times New Roman" w:hAnsi="Times New Roman" w:cs="Times New Roman"/>
        </w:rPr>
        <w:t>н</w:t>
      </w:r>
      <w:proofErr w:type="gramEnd"/>
      <w:r w:rsidRPr="00F27C75">
        <w:rPr>
          <w:rFonts w:ascii="Times New Roman" w:hAnsi="Times New Roman" w:cs="Times New Roman"/>
        </w:rPr>
        <w:t>ів їх виконання.</w:t>
      </w:r>
    </w:p>
    <w:p w:rsidR="006B349F" w:rsidRPr="006B349F" w:rsidRDefault="006B349F" w:rsidP="006B349F">
      <w:pPr>
        <w:spacing w:after="0"/>
        <w:ind w:firstLine="426"/>
        <w:jc w:val="both"/>
        <w:rPr>
          <w:rFonts w:ascii="Times New Roman" w:hAnsi="Times New Roman" w:cs="Times New Roman"/>
          <w:lang w:val="uk-UA"/>
        </w:rPr>
      </w:pPr>
    </w:p>
    <w:p w:rsidR="00F27C75" w:rsidRPr="006B349F" w:rsidRDefault="00F27C75" w:rsidP="006B349F">
      <w:pPr>
        <w:pStyle w:val="6"/>
        <w:spacing w:before="0"/>
        <w:jc w:val="center"/>
        <w:rPr>
          <w:rFonts w:ascii="Times New Roman" w:hAnsi="Times New Roman" w:cs="Times New Roman"/>
          <w:b/>
          <w:color w:val="000000" w:themeColor="text1"/>
          <w:sz w:val="22"/>
          <w:szCs w:val="22"/>
        </w:rPr>
      </w:pPr>
      <w:r w:rsidRPr="006B349F">
        <w:rPr>
          <w:rFonts w:ascii="Times New Roman" w:hAnsi="Times New Roman" w:cs="Times New Roman"/>
          <w:b/>
          <w:color w:val="000000" w:themeColor="text1"/>
          <w:sz w:val="22"/>
          <w:szCs w:val="22"/>
        </w:rPr>
        <w:t>6. ВІДПОВІДАЛЬНІСТЬ СТОРІН</w:t>
      </w:r>
    </w:p>
    <w:p w:rsidR="00F27C75" w:rsidRPr="006B349F" w:rsidRDefault="00F27C75" w:rsidP="006B349F">
      <w:pPr>
        <w:spacing w:after="0"/>
        <w:ind w:firstLine="426"/>
        <w:jc w:val="both"/>
        <w:rPr>
          <w:rFonts w:ascii="Times New Roman" w:hAnsi="Times New Roman" w:cs="Times New Roman"/>
          <w:lang w:val="uk-UA"/>
        </w:rPr>
      </w:pPr>
      <w:r w:rsidRPr="006B349F">
        <w:rPr>
          <w:rFonts w:ascii="Times New Roman" w:hAnsi="Times New Roman" w:cs="Times New Roman"/>
          <w:lang w:val="uk-UA"/>
        </w:rPr>
        <w:t>6.1. Виконавець гарантує Замовнику конфіденційність (при роботі і після її завершення) з питань економічного і аналітичного характеру, які стали йому відомі під час надання послуг.</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 xml:space="preserve">6.2. Замовник зобов'язаний не змінювати програмний код самостійно, а також із залученням сторонніх організацій і приватних </w:t>
      </w:r>
      <w:proofErr w:type="gramStart"/>
      <w:r w:rsidRPr="00F27C75">
        <w:rPr>
          <w:rFonts w:ascii="Times New Roman" w:hAnsi="Times New Roman" w:cs="Times New Roman"/>
        </w:rPr>
        <w:t>осіб</w:t>
      </w:r>
      <w:proofErr w:type="gramEnd"/>
      <w:r w:rsidRPr="00F27C75">
        <w:rPr>
          <w:rFonts w:ascii="Times New Roman" w:hAnsi="Times New Roman" w:cs="Times New Roman"/>
        </w:rPr>
        <w:t>.</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6.3. За невиконання Виконавцем і Замовником зобов'язань, зазначених у цьому договорі та в його додаткових угодах, кожна зі сторін стягує штраф в розмі</w:t>
      </w:r>
      <w:proofErr w:type="gramStart"/>
      <w:r w:rsidRPr="00F27C75">
        <w:rPr>
          <w:rFonts w:ascii="Times New Roman" w:hAnsi="Times New Roman" w:cs="Times New Roman"/>
        </w:rPr>
        <w:t>р</w:t>
      </w:r>
      <w:proofErr w:type="gramEnd"/>
      <w:r w:rsidRPr="00F27C75">
        <w:rPr>
          <w:rFonts w:ascii="Times New Roman" w:hAnsi="Times New Roman" w:cs="Times New Roman"/>
        </w:rPr>
        <w:t>і 0,1% вартості робіт, за кожний прострочений день, але не менше подвійної облікової ставки НБУ.</w:t>
      </w:r>
    </w:p>
    <w:p w:rsidR="00F27C75" w:rsidRPr="006B349F" w:rsidRDefault="00F27C75" w:rsidP="006B349F">
      <w:pPr>
        <w:spacing w:after="0"/>
        <w:ind w:firstLine="426"/>
        <w:jc w:val="both"/>
        <w:rPr>
          <w:rFonts w:ascii="Times New Roman" w:hAnsi="Times New Roman" w:cs="Times New Roman"/>
          <w:lang w:val="uk-UA"/>
        </w:rPr>
      </w:pPr>
      <w:r w:rsidRPr="006B349F">
        <w:rPr>
          <w:rFonts w:ascii="Times New Roman" w:hAnsi="Times New Roman" w:cs="Times New Roman"/>
          <w:lang w:val="uk-UA"/>
        </w:rPr>
        <w:t>6.4. Сторони вживатимуть усіх необхідних зусиль, щоб суперечки і розбіжності, які можуть виникнути між Замовником та Виконавцем в ході реалізації цього Договору, були врегульовані на принципах доброї волі і взаємної згоди.</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6.5. Спірні питання технічного і організаційного характеру вирішуються сторонами шляхом переговорі</w:t>
      </w:r>
      <w:proofErr w:type="gramStart"/>
      <w:r w:rsidRPr="00F27C75">
        <w:rPr>
          <w:rFonts w:ascii="Times New Roman" w:hAnsi="Times New Roman" w:cs="Times New Roman"/>
        </w:rPr>
        <w:t>в</w:t>
      </w:r>
      <w:proofErr w:type="gramEnd"/>
      <w:r w:rsidRPr="00F27C75">
        <w:rPr>
          <w:rFonts w:ascii="Times New Roman" w:hAnsi="Times New Roman" w:cs="Times New Roman"/>
        </w:rPr>
        <w:t xml:space="preserve">, про що </w:t>
      </w:r>
      <w:proofErr w:type="gramStart"/>
      <w:r w:rsidRPr="00F27C75">
        <w:rPr>
          <w:rFonts w:ascii="Times New Roman" w:hAnsi="Times New Roman" w:cs="Times New Roman"/>
        </w:rPr>
        <w:t>склада</w:t>
      </w:r>
      <w:proofErr w:type="gramEnd"/>
      <w:r w:rsidRPr="00F27C75">
        <w:rPr>
          <w:rFonts w:ascii="Times New Roman" w:hAnsi="Times New Roman" w:cs="Times New Roman"/>
        </w:rPr>
        <w:t>ється відповідний протокол. Невирішені питання розглядаються в Господарському суді.</w:t>
      </w:r>
    </w:p>
    <w:p w:rsidR="00F27C75" w:rsidRPr="00F27C75" w:rsidRDefault="00F27C75" w:rsidP="006B349F">
      <w:pPr>
        <w:spacing w:after="0"/>
        <w:ind w:left="426" w:hanging="426"/>
        <w:jc w:val="both"/>
        <w:rPr>
          <w:rFonts w:ascii="Times New Roman" w:hAnsi="Times New Roman" w:cs="Times New Roman"/>
        </w:rPr>
      </w:pPr>
    </w:p>
    <w:p w:rsidR="00F27C75" w:rsidRPr="00F27C75" w:rsidRDefault="00F27C75" w:rsidP="006B349F">
      <w:pPr>
        <w:spacing w:after="0"/>
        <w:ind w:left="426" w:hanging="426"/>
        <w:jc w:val="center"/>
        <w:rPr>
          <w:rFonts w:ascii="Times New Roman" w:hAnsi="Times New Roman" w:cs="Times New Roman"/>
          <w:b/>
          <w:i/>
        </w:rPr>
      </w:pPr>
      <w:r w:rsidRPr="00F27C75">
        <w:rPr>
          <w:rFonts w:ascii="Times New Roman" w:hAnsi="Times New Roman" w:cs="Times New Roman"/>
          <w:b/>
          <w:i/>
        </w:rPr>
        <w:t>7. ІНШІ  УМОВИ</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 xml:space="preserve">7.1. </w:t>
      </w:r>
      <w:proofErr w:type="gramStart"/>
      <w:r w:rsidRPr="00F27C75">
        <w:rPr>
          <w:rFonts w:ascii="Times New Roman" w:hAnsi="Times New Roman" w:cs="Times New Roman"/>
        </w:rPr>
        <w:t>П</w:t>
      </w:r>
      <w:proofErr w:type="gramEnd"/>
      <w:r w:rsidRPr="00F27C75">
        <w:rPr>
          <w:rFonts w:ascii="Times New Roman" w:hAnsi="Times New Roman" w:cs="Times New Roman"/>
        </w:rPr>
        <w:t>ід час дії договору всі зміни і доповнення до нього можуть вноситися тільки за погодженням сторін.</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 xml:space="preserve">7.2. Зміни і доповнення до цього Договору оформляються у вигляді додаткових угод, протоколів, узгоджень і </w:t>
      </w:r>
      <w:proofErr w:type="gramStart"/>
      <w:r w:rsidRPr="00F27C75">
        <w:rPr>
          <w:rFonts w:ascii="Times New Roman" w:hAnsi="Times New Roman" w:cs="Times New Roman"/>
        </w:rPr>
        <w:t>п</w:t>
      </w:r>
      <w:proofErr w:type="gramEnd"/>
      <w:r w:rsidRPr="00F27C75">
        <w:rPr>
          <w:rFonts w:ascii="Times New Roman" w:hAnsi="Times New Roman" w:cs="Times New Roman"/>
        </w:rPr>
        <w:t>ідписуються уповноваженими представниками сторін.</w:t>
      </w:r>
    </w:p>
    <w:p w:rsidR="00F27C75" w:rsidRPr="00F27C75" w:rsidRDefault="00F27C75" w:rsidP="006B349F">
      <w:pPr>
        <w:spacing w:after="0"/>
        <w:ind w:left="426" w:hanging="426"/>
        <w:jc w:val="both"/>
        <w:rPr>
          <w:rFonts w:ascii="Times New Roman" w:hAnsi="Times New Roman" w:cs="Times New Roman"/>
        </w:rPr>
      </w:pPr>
    </w:p>
    <w:p w:rsidR="00F27C75" w:rsidRPr="00F27C75" w:rsidRDefault="00F27C75" w:rsidP="006B349F">
      <w:pPr>
        <w:spacing w:after="0"/>
        <w:jc w:val="center"/>
        <w:rPr>
          <w:rFonts w:ascii="Times New Roman" w:hAnsi="Times New Roman" w:cs="Times New Roman"/>
          <w:b/>
          <w:i/>
        </w:rPr>
      </w:pPr>
      <w:r w:rsidRPr="00F27C75">
        <w:rPr>
          <w:rFonts w:ascii="Times New Roman" w:hAnsi="Times New Roman" w:cs="Times New Roman"/>
          <w:b/>
          <w:i/>
        </w:rPr>
        <w:t>8. ТЕРМІН  ДІЇ  ДОГОВОРА</w:t>
      </w:r>
    </w:p>
    <w:p w:rsidR="00F27C75" w:rsidRPr="00F27C75"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8.1. Цей Догові</w:t>
      </w:r>
      <w:proofErr w:type="gramStart"/>
      <w:r w:rsidRPr="00F27C75">
        <w:rPr>
          <w:rFonts w:ascii="Times New Roman" w:hAnsi="Times New Roman" w:cs="Times New Roman"/>
        </w:rPr>
        <w:t>р</w:t>
      </w:r>
      <w:proofErr w:type="gramEnd"/>
      <w:r w:rsidRPr="00F27C75">
        <w:rPr>
          <w:rFonts w:ascii="Times New Roman" w:hAnsi="Times New Roman" w:cs="Times New Roman"/>
        </w:rPr>
        <w:t xml:space="preserve"> набуває чинності з моменту його підписання обома сторонами, укладений на термін з _________</w:t>
      </w:r>
      <w:r w:rsidR="006B349F">
        <w:rPr>
          <w:rFonts w:ascii="Times New Roman" w:hAnsi="Times New Roman" w:cs="Times New Roman"/>
          <w:lang w:val="uk-UA"/>
        </w:rPr>
        <w:t xml:space="preserve"> </w:t>
      </w:r>
      <w:r w:rsidRPr="00F27C75">
        <w:rPr>
          <w:rFonts w:ascii="Times New Roman" w:hAnsi="Times New Roman" w:cs="Times New Roman"/>
        </w:rPr>
        <w:t>202</w:t>
      </w:r>
      <w:r w:rsidR="006B349F">
        <w:rPr>
          <w:rFonts w:ascii="Times New Roman" w:hAnsi="Times New Roman" w:cs="Times New Roman"/>
          <w:lang w:val="uk-UA"/>
        </w:rPr>
        <w:t>3</w:t>
      </w:r>
      <w:r w:rsidRPr="00F27C75">
        <w:rPr>
          <w:rFonts w:ascii="Times New Roman" w:hAnsi="Times New Roman" w:cs="Times New Roman"/>
        </w:rPr>
        <w:t>р. по 31 грудня 202</w:t>
      </w:r>
      <w:r w:rsidR="006B349F">
        <w:rPr>
          <w:rFonts w:ascii="Times New Roman" w:hAnsi="Times New Roman" w:cs="Times New Roman"/>
          <w:lang w:val="uk-UA"/>
        </w:rPr>
        <w:t>3</w:t>
      </w:r>
      <w:r w:rsidRPr="00F27C75">
        <w:rPr>
          <w:rFonts w:ascii="Times New Roman" w:hAnsi="Times New Roman" w:cs="Times New Roman"/>
        </w:rPr>
        <w:t>р.</w:t>
      </w:r>
    </w:p>
    <w:p w:rsidR="00F27C75" w:rsidRPr="00F27C75"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8.2. Дія цього Договору може бути припинена за ініціативою однієї зі сторін при письмовому повідомленні іншої сторони про бажання розірвати Догові</w:t>
      </w:r>
      <w:proofErr w:type="gramStart"/>
      <w:r w:rsidRPr="00F27C75">
        <w:rPr>
          <w:rFonts w:ascii="Times New Roman" w:hAnsi="Times New Roman" w:cs="Times New Roman"/>
        </w:rPr>
        <w:t>р</w:t>
      </w:r>
      <w:proofErr w:type="gramEnd"/>
      <w:r w:rsidRPr="00F27C75">
        <w:rPr>
          <w:rFonts w:ascii="Times New Roman" w:hAnsi="Times New Roman" w:cs="Times New Roman"/>
        </w:rPr>
        <w:t xml:space="preserve">, не менше ніж за 30 днів. При цьому сторони продовжують виконувати свої зобов'язання за цим Договором до моменту припинення дії Договору. В цей термін сторони зобов'язані врегулювати </w:t>
      </w:r>
      <w:proofErr w:type="gramStart"/>
      <w:r w:rsidRPr="00F27C75">
        <w:rPr>
          <w:rFonts w:ascii="Times New Roman" w:hAnsi="Times New Roman" w:cs="Times New Roman"/>
        </w:rPr>
        <w:t>вс</w:t>
      </w:r>
      <w:proofErr w:type="gramEnd"/>
      <w:r w:rsidRPr="00F27C75">
        <w:rPr>
          <w:rFonts w:ascii="Times New Roman" w:hAnsi="Times New Roman" w:cs="Times New Roman"/>
        </w:rPr>
        <w:t>і фінансові та організаційно-технічні питання, пов'язані з цим Договором.</w:t>
      </w:r>
    </w:p>
    <w:p w:rsidR="006B349F" w:rsidRDefault="00F27C75" w:rsidP="006B349F">
      <w:pPr>
        <w:spacing w:after="0"/>
        <w:ind w:firstLine="708"/>
        <w:jc w:val="both"/>
        <w:rPr>
          <w:rFonts w:ascii="Times New Roman" w:hAnsi="Times New Roman" w:cs="Times New Roman"/>
          <w:lang w:val="uk-UA"/>
        </w:rPr>
      </w:pPr>
      <w:r w:rsidRPr="00F27C75">
        <w:rPr>
          <w:rFonts w:ascii="Times New Roman" w:hAnsi="Times New Roman" w:cs="Times New Roman"/>
        </w:rPr>
        <w:t>8.3. Цей Догові</w:t>
      </w:r>
      <w:proofErr w:type="gramStart"/>
      <w:r w:rsidRPr="00F27C75">
        <w:rPr>
          <w:rFonts w:ascii="Times New Roman" w:hAnsi="Times New Roman" w:cs="Times New Roman"/>
        </w:rPr>
        <w:t>р</w:t>
      </w:r>
      <w:proofErr w:type="gramEnd"/>
      <w:r w:rsidRPr="00F27C75">
        <w:rPr>
          <w:rFonts w:ascii="Times New Roman" w:hAnsi="Times New Roman" w:cs="Times New Roman"/>
        </w:rPr>
        <w:t xml:space="preserve"> складений у двох примірниках, які мають однакову юридичну силу, по одному для кожної із Сторін.</w:t>
      </w:r>
    </w:p>
    <w:p w:rsidR="00F27C75" w:rsidRPr="00F27C75"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8.4. Додаткові угоди та інші додатки до цього Договору є невід'ємними його частинами.</w:t>
      </w:r>
    </w:p>
    <w:p w:rsidR="00F27C75" w:rsidRPr="006B349F"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 xml:space="preserve">8.5. Особи, що </w:t>
      </w:r>
      <w:proofErr w:type="gramStart"/>
      <w:r w:rsidRPr="00F27C75">
        <w:rPr>
          <w:rFonts w:ascii="Times New Roman" w:hAnsi="Times New Roman" w:cs="Times New Roman"/>
        </w:rPr>
        <w:t>п</w:t>
      </w:r>
      <w:proofErr w:type="gramEnd"/>
      <w:r w:rsidRPr="00F27C75">
        <w:rPr>
          <w:rFonts w:ascii="Times New Roman" w:hAnsi="Times New Roman" w:cs="Times New Roman"/>
        </w:rPr>
        <w:t xml:space="preserve">ідписують цей Договір, ознайомлені з правами згідно ст.8 Закону України «Про захист персональних даних» та надають згоду на обробку своїх персональних даних з метою забезпечення реалізації цивільно-правових та господарських відносин. </w:t>
      </w:r>
    </w:p>
    <w:p w:rsidR="00F27C75" w:rsidRPr="006B349F" w:rsidRDefault="00F27C75" w:rsidP="00F27C75">
      <w:pPr>
        <w:pStyle w:val="ac"/>
        <w:jc w:val="center"/>
        <w:rPr>
          <w:i/>
          <w:sz w:val="22"/>
          <w:szCs w:val="22"/>
        </w:rPr>
      </w:pPr>
      <w:r w:rsidRPr="006B349F">
        <w:rPr>
          <w:b/>
          <w:i/>
          <w:sz w:val="22"/>
          <w:szCs w:val="22"/>
        </w:rPr>
        <w:t>9. ЮРИДИЧНІ АДРЕСИ І БАНКІВСЬКІ РЕКВІЗИТИ СТОРІН</w:t>
      </w:r>
    </w:p>
    <w:tbl>
      <w:tblPr>
        <w:tblW w:w="0" w:type="auto"/>
        <w:tblLayout w:type="fixed"/>
        <w:tblLook w:val="0000"/>
      </w:tblPr>
      <w:tblGrid>
        <w:gridCol w:w="5104"/>
        <w:gridCol w:w="4840"/>
      </w:tblGrid>
      <w:tr w:rsidR="00F27C75" w:rsidRPr="00F27C75" w:rsidTr="00F961CD">
        <w:trPr>
          <w:trHeight w:val="638"/>
        </w:trPr>
        <w:tc>
          <w:tcPr>
            <w:tcW w:w="5104" w:type="dxa"/>
          </w:tcPr>
          <w:p w:rsidR="00F27C75" w:rsidRPr="00F27C75" w:rsidRDefault="00F27C75" w:rsidP="00F961CD">
            <w:pPr>
              <w:rPr>
                <w:rFonts w:ascii="Times New Roman" w:hAnsi="Times New Roman" w:cs="Times New Roman"/>
                <w:b/>
                <w:u w:val="single"/>
              </w:rPr>
            </w:pPr>
            <w:r w:rsidRPr="00F27C75">
              <w:rPr>
                <w:rFonts w:ascii="Times New Roman" w:hAnsi="Times New Roman" w:cs="Times New Roman"/>
                <w:b/>
                <w:u w:val="single"/>
              </w:rPr>
              <w:t>ВИКОНАВЕЦЬ</w:t>
            </w:r>
          </w:p>
          <w:p w:rsidR="00F27C75" w:rsidRPr="00F27C75" w:rsidRDefault="00F27C75" w:rsidP="00F961CD">
            <w:pPr>
              <w:rPr>
                <w:rFonts w:ascii="Times New Roman" w:hAnsi="Times New Roman" w:cs="Times New Roman"/>
              </w:rPr>
            </w:pPr>
          </w:p>
        </w:tc>
        <w:tc>
          <w:tcPr>
            <w:tcW w:w="4840" w:type="dxa"/>
          </w:tcPr>
          <w:p w:rsidR="00F27C75" w:rsidRPr="00F27C75" w:rsidRDefault="00F27C75" w:rsidP="00F961CD">
            <w:pPr>
              <w:pStyle w:val="1"/>
              <w:spacing w:before="60" w:line="216" w:lineRule="auto"/>
              <w:ind w:left="101"/>
              <w:rPr>
                <w:rFonts w:ascii="Times New Roman" w:hAnsi="Times New Roman" w:cs="Times New Roman"/>
                <w:bCs w:val="0"/>
                <w:sz w:val="20"/>
                <w:u w:val="single"/>
              </w:rPr>
            </w:pPr>
            <w:r w:rsidRPr="00F27C75">
              <w:rPr>
                <w:rFonts w:ascii="Times New Roman" w:hAnsi="Times New Roman" w:cs="Times New Roman"/>
                <w:sz w:val="20"/>
                <w:u w:val="single"/>
              </w:rPr>
              <w:t xml:space="preserve">ЗАМОВНИК                                                                                                     </w:t>
            </w:r>
          </w:p>
          <w:p w:rsidR="00F27C75" w:rsidRPr="00F27C75" w:rsidRDefault="00F27C75" w:rsidP="00F961CD">
            <w:pPr>
              <w:rPr>
                <w:rFonts w:ascii="Times New Roman" w:hAnsi="Times New Roman" w:cs="Times New Roman"/>
              </w:rPr>
            </w:pPr>
            <w:r w:rsidRPr="00F27C75">
              <w:rPr>
                <w:rFonts w:ascii="Times New Roman" w:hAnsi="Times New Roman" w:cs="Times New Roman"/>
              </w:rPr>
              <w:tab/>
            </w:r>
            <w:r w:rsidRPr="00F27C75">
              <w:rPr>
                <w:rFonts w:ascii="Times New Roman" w:hAnsi="Times New Roman" w:cs="Times New Roman"/>
              </w:rPr>
              <w:tab/>
            </w:r>
            <w:r w:rsidRPr="00F27C75">
              <w:rPr>
                <w:rFonts w:ascii="Times New Roman" w:hAnsi="Times New Roman" w:cs="Times New Roman"/>
              </w:rPr>
              <w:tab/>
            </w:r>
          </w:p>
        </w:tc>
      </w:tr>
    </w:tbl>
    <w:p w:rsidR="008D20CA" w:rsidRPr="006B349F" w:rsidRDefault="008D20CA" w:rsidP="008D20CA">
      <w:pPr>
        <w:pStyle w:val="a3"/>
        <w:spacing w:before="0" w:beforeAutospacing="0" w:after="0" w:afterAutospacing="0"/>
        <w:rPr>
          <w:b/>
          <w:color w:val="000000"/>
          <w:lang w:val="uk-UA"/>
        </w:rPr>
      </w:pPr>
    </w:p>
    <w:p w:rsidR="00277DDB" w:rsidRPr="00036EC4" w:rsidRDefault="0013138E" w:rsidP="00277DDB">
      <w:pPr>
        <w:pStyle w:val="a3"/>
        <w:spacing w:before="0" w:beforeAutospacing="0" w:after="0" w:afterAutospacing="0"/>
        <w:jc w:val="right"/>
        <w:rPr>
          <w:b/>
          <w:color w:val="000000"/>
          <w:lang w:val="uk-UA"/>
        </w:rPr>
      </w:pPr>
      <w:r w:rsidRPr="00036EC4">
        <w:rPr>
          <w:b/>
          <w:color w:val="000000"/>
          <w:lang w:val="uk-UA"/>
        </w:rPr>
        <w:t>Додаток 8</w:t>
      </w:r>
      <w:r w:rsidR="005E2DE7" w:rsidRPr="00036EC4">
        <w:rPr>
          <w:b/>
          <w:color w:val="000000"/>
          <w:lang w:val="uk-UA"/>
        </w:rPr>
        <w:t xml:space="preserve"> </w:t>
      </w:r>
    </w:p>
    <w:p w:rsidR="005E2DE7" w:rsidRDefault="005E2DE7" w:rsidP="00277DDB">
      <w:pPr>
        <w:pStyle w:val="a3"/>
        <w:spacing w:before="0" w:beforeAutospacing="0" w:after="0" w:afterAutospacing="0"/>
        <w:jc w:val="right"/>
        <w:rPr>
          <w:color w:val="000000"/>
          <w:lang w:val="uk-UA"/>
        </w:rPr>
      </w:pPr>
      <w:r w:rsidRPr="003E758F">
        <w:rPr>
          <w:color w:val="000000"/>
          <w:lang w:val="uk-UA"/>
        </w:rPr>
        <w:t>до тендерної документації</w:t>
      </w:r>
    </w:p>
    <w:p w:rsidR="00277DDB" w:rsidRPr="003E758F" w:rsidRDefault="00277DDB" w:rsidP="00277DDB">
      <w:pPr>
        <w:pStyle w:val="a3"/>
        <w:spacing w:before="0" w:beforeAutospacing="0" w:after="0" w:afterAutospacing="0"/>
        <w:jc w:val="right"/>
        <w:rPr>
          <w:color w:val="000000"/>
          <w:lang w:val="uk-UA"/>
        </w:rPr>
      </w:pPr>
    </w:p>
    <w:p w:rsidR="005E2DE7" w:rsidRDefault="004F0929" w:rsidP="00277DDB">
      <w:pPr>
        <w:pStyle w:val="a3"/>
        <w:spacing w:before="0" w:beforeAutospacing="0" w:after="0" w:afterAutospacing="0"/>
        <w:jc w:val="center"/>
        <w:rPr>
          <w:b/>
          <w:color w:val="000000"/>
          <w:lang w:val="uk-UA"/>
        </w:rPr>
      </w:pPr>
      <w:r>
        <w:rPr>
          <w:b/>
          <w:color w:val="000000"/>
          <w:lang w:val="uk-UA"/>
        </w:rPr>
        <w:t>Інш</w:t>
      </w:r>
      <w:r w:rsidRPr="004F0929">
        <w:rPr>
          <w:b/>
          <w:color w:val="000000"/>
          <w:lang w:val="uk-UA"/>
        </w:rPr>
        <w:t>і</w:t>
      </w:r>
      <w:r w:rsidR="005E2DE7" w:rsidRPr="00386919">
        <w:rPr>
          <w:b/>
          <w:color w:val="000000"/>
          <w:lang w:val="uk-UA"/>
        </w:rPr>
        <w:t xml:space="preserve"> </w:t>
      </w:r>
      <w:r>
        <w:rPr>
          <w:b/>
          <w:color w:val="000000"/>
          <w:lang w:val="uk-UA"/>
        </w:rPr>
        <w:t>документи</w:t>
      </w:r>
      <w:r w:rsidR="005E2DE7" w:rsidRPr="00386919">
        <w:rPr>
          <w:b/>
          <w:color w:val="000000"/>
          <w:lang w:val="uk-UA"/>
        </w:rPr>
        <w:t xml:space="preserve"> для УЧАСНИКІВ - юридичних осіб, фізичних ос</w:t>
      </w:r>
      <w:r>
        <w:rPr>
          <w:b/>
          <w:color w:val="000000"/>
          <w:lang w:val="uk-UA"/>
        </w:rPr>
        <w:t>іб та фізичних осіб-підприємців</w:t>
      </w:r>
      <w:r w:rsidR="005E2DE7" w:rsidRPr="00386919">
        <w:rPr>
          <w:b/>
          <w:color w:val="000000"/>
          <w:lang w:val="uk-UA"/>
        </w:rPr>
        <w:t>.</w:t>
      </w:r>
    </w:p>
    <w:p w:rsidR="006C6204" w:rsidRDefault="006C6204" w:rsidP="00277DDB">
      <w:pPr>
        <w:pStyle w:val="a3"/>
        <w:spacing w:before="0" w:beforeAutospacing="0" w:after="0" w:afterAutospacing="0"/>
        <w:jc w:val="center"/>
        <w:rPr>
          <w:b/>
          <w:color w:val="000000"/>
          <w:lang w:val="uk-UA"/>
        </w:rPr>
      </w:pPr>
    </w:p>
    <w:p w:rsidR="006C6204" w:rsidRPr="006C6204" w:rsidRDefault="006C6204" w:rsidP="006C6204">
      <w:pPr>
        <w:spacing w:after="0"/>
        <w:ind w:firstLine="425"/>
        <w:jc w:val="both"/>
        <w:rPr>
          <w:rStyle w:val="rvts44"/>
          <w:rFonts w:ascii="Times New Roman" w:hAnsi="Times New Roman"/>
          <w:bCs/>
          <w:color w:val="333333"/>
          <w:sz w:val="24"/>
          <w:szCs w:val="24"/>
          <w:shd w:val="clear" w:color="auto" w:fill="FFFFFF"/>
        </w:rPr>
      </w:pPr>
      <w:r w:rsidRPr="006C6204">
        <w:rPr>
          <w:rFonts w:ascii="Times New Roman" w:hAnsi="Times New Roman" w:cs="Times New Roman"/>
          <w:sz w:val="24"/>
          <w:szCs w:val="24"/>
        </w:rPr>
        <w:t xml:space="preserve">1.Скановану кольорову копію, зроблену з оригіналу </w:t>
      </w:r>
      <w:r w:rsidRPr="006C6204">
        <w:rPr>
          <w:rFonts w:ascii="Times New Roman" w:hAnsi="Times New Roman" w:cs="Times New Roman"/>
          <w:iCs/>
          <w:sz w:val="24"/>
          <w:szCs w:val="24"/>
        </w:rPr>
        <w:t>статуту або іншого установчого документу</w:t>
      </w:r>
      <w:r w:rsidRPr="006C6204">
        <w:rPr>
          <w:rFonts w:ascii="Times New Roman" w:hAnsi="Times New Roman" w:cs="Times New Roman"/>
          <w:sz w:val="24"/>
          <w:szCs w:val="24"/>
        </w:rPr>
        <w:t xml:space="preserve"> зі змінами (</w:t>
      </w:r>
      <w:proofErr w:type="gramStart"/>
      <w:r w:rsidRPr="006C6204">
        <w:rPr>
          <w:rFonts w:ascii="Times New Roman" w:hAnsi="Times New Roman" w:cs="Times New Roman"/>
          <w:sz w:val="24"/>
          <w:szCs w:val="24"/>
        </w:rPr>
        <w:t>у</w:t>
      </w:r>
      <w:proofErr w:type="gramEnd"/>
      <w:r w:rsidRPr="006C6204">
        <w:rPr>
          <w:rFonts w:ascii="Times New Roman" w:hAnsi="Times New Roman" w:cs="Times New Roman"/>
          <w:sz w:val="24"/>
          <w:szCs w:val="24"/>
        </w:rPr>
        <w:t xml:space="preserve"> </w:t>
      </w:r>
      <w:proofErr w:type="gramStart"/>
      <w:r w:rsidRPr="006C6204">
        <w:rPr>
          <w:rFonts w:ascii="Times New Roman" w:hAnsi="Times New Roman" w:cs="Times New Roman"/>
          <w:sz w:val="24"/>
          <w:szCs w:val="24"/>
        </w:rPr>
        <w:t>раз</w:t>
      </w:r>
      <w:proofErr w:type="gramEnd"/>
      <w:r w:rsidRPr="006C6204">
        <w:rPr>
          <w:rFonts w:ascii="Times New Roman" w:hAnsi="Times New Roman" w:cs="Times New Roman"/>
          <w:sz w:val="24"/>
          <w:szCs w:val="24"/>
        </w:rPr>
        <w:t>і їх наявності)</w:t>
      </w:r>
      <w:r w:rsidRPr="006C6204">
        <w:rPr>
          <w:rFonts w:ascii="Times New Roman" w:hAnsi="Times New Roman" w:cs="Times New Roman"/>
          <w:iCs/>
          <w:sz w:val="24"/>
          <w:szCs w:val="24"/>
        </w:rPr>
        <w:t xml:space="preserve"> (для учасника юридичної особи)</w:t>
      </w:r>
      <w:r w:rsidRPr="006C6204">
        <w:rPr>
          <w:rFonts w:ascii="Times New Roman" w:hAnsi="Times New Roman" w:cs="Times New Roman"/>
          <w:sz w:val="24"/>
          <w:szCs w:val="24"/>
        </w:rPr>
        <w:t xml:space="preserve">. У разі якщо учасник здійснює діяльність на </w:t>
      </w:r>
      <w:proofErr w:type="gramStart"/>
      <w:r w:rsidRPr="006C6204">
        <w:rPr>
          <w:rFonts w:ascii="Times New Roman" w:hAnsi="Times New Roman" w:cs="Times New Roman"/>
          <w:sz w:val="24"/>
          <w:szCs w:val="24"/>
        </w:rPr>
        <w:t>п</w:t>
      </w:r>
      <w:proofErr w:type="gramEnd"/>
      <w:r w:rsidRPr="006C6204">
        <w:rPr>
          <w:rFonts w:ascii="Times New Roman" w:hAnsi="Times New Roman" w:cs="Times New Roman"/>
          <w:sz w:val="24"/>
          <w:szCs w:val="24"/>
        </w:rPr>
        <w:t xml:space="preserve">ідставі модельного статуту, необхідно подати копію рішення учасників товариства з обмеженою відповідальністю (засновників учасника) про створення такої юридичної особи. </w:t>
      </w:r>
      <w:proofErr w:type="gramStart"/>
      <w:r w:rsidRPr="006C6204">
        <w:rPr>
          <w:rFonts w:ascii="Times New Roman" w:hAnsi="Times New Roman" w:cs="Times New Roman"/>
          <w:sz w:val="24"/>
          <w:szCs w:val="24"/>
        </w:rPr>
        <w:t>З</w:t>
      </w:r>
      <w:proofErr w:type="gramEnd"/>
      <w:r w:rsidRPr="006C6204">
        <w:rPr>
          <w:rFonts w:ascii="Times New Roman" w:hAnsi="Times New Roman" w:cs="Times New Roman"/>
          <w:sz w:val="24"/>
          <w:szCs w:val="24"/>
        </w:rPr>
        <w:t xml:space="preserve">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 </w:t>
      </w:r>
    </w:p>
    <w:p w:rsidR="006C6204" w:rsidRPr="006C6204" w:rsidRDefault="006C6204" w:rsidP="006C6204">
      <w:pPr>
        <w:spacing w:after="0"/>
        <w:ind w:firstLine="425"/>
        <w:jc w:val="both"/>
        <w:rPr>
          <w:rFonts w:ascii="Times New Roman" w:hAnsi="Times New Roman" w:cs="Times New Roman"/>
          <w:sz w:val="24"/>
          <w:szCs w:val="24"/>
          <w:lang w:val="uk-UA"/>
        </w:rPr>
      </w:pPr>
      <w:r w:rsidRPr="006C6204">
        <w:rPr>
          <w:rFonts w:ascii="Times New Roman" w:hAnsi="Times New Roman" w:cs="Times New Roman"/>
          <w:sz w:val="24"/>
          <w:szCs w:val="24"/>
          <w:lang w:val="uk-UA"/>
        </w:rPr>
        <w:t>Фізична особа-підприємець подає копію документа, що підтверджує державну реєстрацію, копії паспорту та документу, що підтверджує присвоєння реєстраційного номера облікової картки платника податків та довідку в довільній формі, про те що організаційно-правова форма фізичної особи-підприємця не передбачає наявність статуту.</w:t>
      </w:r>
    </w:p>
    <w:p w:rsidR="006C6204" w:rsidRPr="006C6204" w:rsidRDefault="006C6204" w:rsidP="006C6204">
      <w:pPr>
        <w:shd w:val="clear" w:color="auto" w:fill="FFFFFF"/>
        <w:spacing w:after="0"/>
        <w:ind w:firstLine="425"/>
        <w:jc w:val="both"/>
        <w:rPr>
          <w:rFonts w:ascii="Times New Roman" w:hAnsi="Times New Roman" w:cs="Times New Roman"/>
          <w:color w:val="000000" w:themeColor="text1"/>
          <w:sz w:val="24"/>
          <w:szCs w:val="24"/>
          <w:lang w:val="uk-UA"/>
        </w:rPr>
      </w:pPr>
      <w:r w:rsidRPr="006C6204">
        <w:rPr>
          <w:rFonts w:ascii="Times New Roman" w:hAnsi="Times New Roman" w:cs="Times New Roman"/>
          <w:sz w:val="24"/>
          <w:szCs w:val="24"/>
        </w:rPr>
        <w:t xml:space="preserve">2. Скановану кольорову копію, зроблену з оригіналу документів, що </w:t>
      </w:r>
      <w:proofErr w:type="gramStart"/>
      <w:r w:rsidRPr="006C6204">
        <w:rPr>
          <w:rFonts w:ascii="Times New Roman" w:hAnsi="Times New Roman" w:cs="Times New Roman"/>
          <w:sz w:val="24"/>
          <w:szCs w:val="24"/>
        </w:rPr>
        <w:t>п</w:t>
      </w:r>
      <w:proofErr w:type="gramEnd"/>
      <w:r w:rsidRPr="006C6204">
        <w:rPr>
          <w:rFonts w:ascii="Times New Roman" w:hAnsi="Times New Roman" w:cs="Times New Roman"/>
          <w:sz w:val="24"/>
          <w:szCs w:val="24"/>
        </w:rPr>
        <w:t xml:space="preserve">ідтверджують повноваження посадової особи або представника учасника спрощеної закупівлі до підпису документів пропозиції. Повноваження щодо підпису документів пропозиції учасника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пропозиції. Якщо учасник підпадає під </w:t>
      </w:r>
      <w:proofErr w:type="gramStart"/>
      <w:r w:rsidRPr="006C6204">
        <w:rPr>
          <w:rFonts w:ascii="Times New Roman" w:hAnsi="Times New Roman" w:cs="Times New Roman"/>
          <w:sz w:val="24"/>
          <w:szCs w:val="24"/>
        </w:rPr>
        <w:t>д</w:t>
      </w:r>
      <w:proofErr w:type="gramEnd"/>
      <w:r w:rsidRPr="006C6204">
        <w:rPr>
          <w:rFonts w:ascii="Times New Roman" w:hAnsi="Times New Roman" w:cs="Times New Roman"/>
          <w:sz w:val="24"/>
          <w:szCs w:val="24"/>
        </w:rPr>
        <w:t xml:space="preserve">ію </w:t>
      </w:r>
      <w:r w:rsidRPr="006C6204">
        <w:rPr>
          <w:rFonts w:ascii="Times New Roman" w:hAnsi="Times New Roman" w:cs="Times New Roman"/>
          <w:color w:val="000000" w:themeColor="text1"/>
          <w:sz w:val="24"/>
          <w:szCs w:val="24"/>
        </w:rPr>
        <w:t>ЗУ «</w:t>
      </w:r>
      <w:r w:rsidRPr="006C6204">
        <w:rPr>
          <w:rFonts w:ascii="Times New Roman" w:hAnsi="Times New Roman" w:cs="Times New Roman"/>
          <w:bCs/>
          <w:color w:val="000000" w:themeColor="text1"/>
          <w:sz w:val="24"/>
          <w:szCs w:val="24"/>
          <w:shd w:val="clear" w:color="auto" w:fill="FFFFFF"/>
        </w:rPr>
        <w:t>Про товариства з обмеженою та додатковою відповідальністю</w:t>
      </w:r>
      <w:r w:rsidRPr="006C6204">
        <w:rPr>
          <w:rFonts w:ascii="Times New Roman" w:hAnsi="Times New Roman" w:cs="Times New Roman"/>
          <w:color w:val="000000" w:themeColor="text1"/>
          <w:sz w:val="24"/>
          <w:szCs w:val="24"/>
        </w:rPr>
        <w:t xml:space="preserve">» від </w:t>
      </w:r>
      <w:r w:rsidRPr="006C6204">
        <w:rPr>
          <w:rStyle w:val="rvts44"/>
          <w:rFonts w:ascii="Times New Roman" w:hAnsi="Times New Roman"/>
          <w:bCs/>
          <w:color w:val="000000" w:themeColor="text1"/>
          <w:sz w:val="24"/>
          <w:szCs w:val="24"/>
          <w:shd w:val="clear" w:color="auto" w:fill="FFFFFF"/>
        </w:rPr>
        <w:t>6 лютого 2018 року № 2275-VIII (зі змінами та доповненнями), то учасником надається р</w:t>
      </w:r>
      <w:r w:rsidRPr="006C6204">
        <w:rPr>
          <w:rFonts w:ascii="Times New Roman" w:hAnsi="Times New Roman" w:cs="Times New Roman"/>
          <w:color w:val="000000" w:themeColor="text1"/>
          <w:sz w:val="24"/>
          <w:szCs w:val="24"/>
          <w:shd w:val="clear" w:color="auto" w:fill="FFFFFF"/>
        </w:rPr>
        <w:t xml:space="preserve">ішення про надання згоди на вчинення правочину, якщо вартість робіт, що є предметом такого правочину, перевищує 50 відсотків вартості чистих активів товариства відповідно до останньої затвердженої фінансової звітності, а в разі не перевищення 50 відсотків вартості чистих активів товариства відповідно до останньої затвердженої фінансової звітності, Учасник </w:t>
      </w:r>
      <w:proofErr w:type="gramStart"/>
      <w:r w:rsidRPr="006C6204">
        <w:rPr>
          <w:rFonts w:ascii="Times New Roman" w:hAnsi="Times New Roman" w:cs="Times New Roman"/>
          <w:color w:val="000000" w:themeColor="text1"/>
          <w:sz w:val="24"/>
          <w:szCs w:val="24"/>
          <w:shd w:val="clear" w:color="auto" w:fill="FFFFFF"/>
        </w:rPr>
        <w:t>п</w:t>
      </w:r>
      <w:proofErr w:type="gramEnd"/>
      <w:r w:rsidRPr="006C6204">
        <w:rPr>
          <w:rFonts w:ascii="Times New Roman" w:hAnsi="Times New Roman" w:cs="Times New Roman"/>
          <w:color w:val="000000" w:themeColor="text1"/>
          <w:sz w:val="24"/>
          <w:szCs w:val="24"/>
          <w:shd w:val="clear" w:color="auto" w:fill="FFFFFF"/>
        </w:rPr>
        <w:t xml:space="preserve">ідтверджує це довідкою в довільній формі, що надається у вигляді </w:t>
      </w:r>
      <w:r w:rsidRPr="006C6204">
        <w:rPr>
          <w:rFonts w:ascii="Times New Roman" w:hAnsi="Times New Roman" w:cs="Times New Roman"/>
          <w:color w:val="000000" w:themeColor="text1"/>
          <w:sz w:val="24"/>
          <w:szCs w:val="24"/>
        </w:rPr>
        <w:t>сканованої кольорової копії, зробленої з оригіналу</w:t>
      </w:r>
      <w:r w:rsidRPr="006C6204">
        <w:rPr>
          <w:rFonts w:ascii="Times New Roman" w:hAnsi="Times New Roman" w:cs="Times New Roman"/>
          <w:color w:val="000000" w:themeColor="text1"/>
          <w:sz w:val="24"/>
          <w:szCs w:val="24"/>
          <w:shd w:val="clear" w:color="auto" w:fill="FFFFFF"/>
        </w:rPr>
        <w:t xml:space="preserve">, </w:t>
      </w:r>
      <w:proofErr w:type="gramStart"/>
      <w:r w:rsidRPr="006C6204">
        <w:rPr>
          <w:rFonts w:ascii="Times New Roman" w:hAnsi="Times New Roman" w:cs="Times New Roman"/>
          <w:color w:val="000000" w:themeColor="text1"/>
          <w:sz w:val="24"/>
          <w:szCs w:val="24"/>
          <w:shd w:val="clear" w:color="auto" w:fill="FFFFFF"/>
        </w:rPr>
        <w:t>п</w:t>
      </w:r>
      <w:proofErr w:type="gramEnd"/>
      <w:r w:rsidRPr="006C6204">
        <w:rPr>
          <w:rFonts w:ascii="Times New Roman" w:hAnsi="Times New Roman" w:cs="Times New Roman"/>
          <w:color w:val="000000" w:themeColor="text1"/>
          <w:sz w:val="24"/>
          <w:szCs w:val="24"/>
          <w:shd w:val="clear" w:color="auto" w:fill="FFFFFF"/>
        </w:rPr>
        <w:t>ідписаною уповноваженою на це особою.</w:t>
      </w:r>
    </w:p>
    <w:p w:rsidR="006C6204" w:rsidRPr="006C6204" w:rsidRDefault="006C6204" w:rsidP="006C6204">
      <w:pPr>
        <w:shd w:val="clear" w:color="auto" w:fill="FFFFFF"/>
        <w:spacing w:after="0"/>
        <w:ind w:firstLine="425"/>
        <w:jc w:val="both"/>
        <w:rPr>
          <w:rFonts w:ascii="Times New Roman" w:hAnsi="Times New Roman" w:cs="Times New Roman"/>
          <w:sz w:val="24"/>
          <w:szCs w:val="24"/>
          <w:lang w:eastAsia="uk-UA"/>
        </w:rPr>
      </w:pPr>
      <w:r w:rsidRPr="006C6204">
        <w:rPr>
          <w:rFonts w:ascii="Times New Roman" w:hAnsi="Times New Roman" w:cs="Times New Roman"/>
          <w:sz w:val="24"/>
          <w:szCs w:val="24"/>
        </w:rPr>
        <w:t xml:space="preserve">3. Для документального </w:t>
      </w:r>
      <w:proofErr w:type="gramStart"/>
      <w:r w:rsidRPr="006C6204">
        <w:rPr>
          <w:rFonts w:ascii="Times New Roman" w:hAnsi="Times New Roman" w:cs="Times New Roman"/>
          <w:sz w:val="24"/>
          <w:szCs w:val="24"/>
        </w:rPr>
        <w:t>п</w:t>
      </w:r>
      <w:proofErr w:type="gramEnd"/>
      <w:r w:rsidRPr="006C6204">
        <w:rPr>
          <w:rFonts w:ascii="Times New Roman" w:hAnsi="Times New Roman" w:cs="Times New Roman"/>
          <w:sz w:val="24"/>
          <w:szCs w:val="24"/>
        </w:rPr>
        <w:t xml:space="preserve">ідтвердження інформації про наявність обладнання та матеріально-технічної бази, Учасник у складі своєї пропозиції повинен надати </w:t>
      </w:r>
      <w:r w:rsidRPr="006C6204">
        <w:rPr>
          <w:rFonts w:ascii="Times New Roman" w:hAnsi="Times New Roman" w:cs="Times New Roman"/>
          <w:b/>
          <w:i/>
          <w:color w:val="000000"/>
          <w:sz w:val="24"/>
          <w:szCs w:val="24"/>
          <w:lang w:eastAsia="ar-SA"/>
        </w:rPr>
        <w:t>довідку, у табличному вигляді, складену та заповнену за формою І,</w:t>
      </w:r>
      <w:r w:rsidRPr="006C6204">
        <w:rPr>
          <w:rFonts w:ascii="Times New Roman" w:hAnsi="Times New Roman" w:cs="Times New Roman"/>
          <w:color w:val="000000"/>
          <w:sz w:val="24"/>
          <w:szCs w:val="24"/>
          <w:lang w:eastAsia="ar-SA"/>
        </w:rPr>
        <w:t xml:space="preserve"> про наявність обладнання та матеріально-технічної бази, </w:t>
      </w:r>
      <w:r w:rsidRPr="006C6204">
        <w:rPr>
          <w:rFonts w:ascii="Times New Roman" w:hAnsi="Times New Roman" w:cs="Times New Roman"/>
          <w:sz w:val="24"/>
          <w:szCs w:val="24"/>
        </w:rPr>
        <w:t>необхідних для виконання послуг, що є предметом спрощеної закупівлі</w:t>
      </w:r>
      <w:r w:rsidRPr="006C6204">
        <w:rPr>
          <w:rFonts w:ascii="Times New Roman" w:hAnsi="Times New Roman" w:cs="Times New Roman"/>
          <w:color w:val="000000"/>
          <w:sz w:val="24"/>
          <w:szCs w:val="24"/>
          <w:lang w:eastAsia="ar-SA"/>
        </w:rPr>
        <w:t>, з урахуванням обсягу виконання послуг, визначеному у</w:t>
      </w:r>
      <w:r w:rsidRPr="006C6204">
        <w:rPr>
          <w:rFonts w:ascii="Times New Roman" w:hAnsi="Times New Roman" w:cs="Times New Roman"/>
          <w:b/>
          <w:sz w:val="24"/>
          <w:szCs w:val="24"/>
        </w:rPr>
        <w:t xml:space="preserve"> Додатку </w:t>
      </w:r>
      <w:r w:rsidR="005E65CF">
        <w:rPr>
          <w:rFonts w:ascii="Times New Roman" w:hAnsi="Times New Roman" w:cs="Times New Roman"/>
          <w:b/>
          <w:sz w:val="24"/>
          <w:szCs w:val="24"/>
          <w:lang w:val="uk-UA"/>
        </w:rPr>
        <w:t>4</w:t>
      </w:r>
      <w:r w:rsidRPr="006C6204">
        <w:rPr>
          <w:rFonts w:ascii="Times New Roman" w:hAnsi="Times New Roman" w:cs="Times New Roman"/>
          <w:b/>
          <w:sz w:val="24"/>
          <w:szCs w:val="24"/>
        </w:rPr>
        <w:t xml:space="preserve"> </w:t>
      </w:r>
      <w:r w:rsidRPr="006C6204">
        <w:rPr>
          <w:rFonts w:ascii="Times New Roman" w:hAnsi="Times New Roman" w:cs="Times New Roman"/>
          <w:sz w:val="24"/>
          <w:szCs w:val="24"/>
        </w:rPr>
        <w:t xml:space="preserve">до </w:t>
      </w:r>
      <w:r w:rsidR="005E65CF">
        <w:rPr>
          <w:rFonts w:ascii="Times New Roman" w:hAnsi="Times New Roman" w:cs="Times New Roman"/>
          <w:sz w:val="24"/>
          <w:szCs w:val="24"/>
          <w:lang w:val="uk-UA"/>
        </w:rPr>
        <w:t>тендерної документації</w:t>
      </w:r>
      <w:r w:rsidRPr="006C6204">
        <w:rPr>
          <w:rFonts w:ascii="Times New Roman" w:hAnsi="Times New Roman" w:cs="Times New Roman"/>
          <w:sz w:val="24"/>
          <w:szCs w:val="24"/>
        </w:rPr>
        <w:t xml:space="preserve"> про проведення </w:t>
      </w:r>
      <w:r w:rsidR="005E65CF">
        <w:rPr>
          <w:rFonts w:ascii="Times New Roman" w:hAnsi="Times New Roman" w:cs="Times New Roman"/>
          <w:sz w:val="24"/>
          <w:szCs w:val="24"/>
          <w:lang w:val="uk-UA"/>
        </w:rPr>
        <w:t>відкритих торгів</w:t>
      </w:r>
      <w:r w:rsidRPr="006C6204">
        <w:rPr>
          <w:rFonts w:ascii="Times New Roman" w:hAnsi="Times New Roman" w:cs="Times New Roman"/>
          <w:sz w:val="24"/>
          <w:szCs w:val="24"/>
        </w:rPr>
        <w:t xml:space="preserve">, та відповідати заявленим у кошторисній документації, що надана учасником у складі його пропозиції </w:t>
      </w:r>
      <w:r w:rsidRPr="006C6204">
        <w:rPr>
          <w:rFonts w:ascii="Times New Roman" w:hAnsi="Times New Roman" w:cs="Times New Roman"/>
          <w:sz w:val="24"/>
          <w:szCs w:val="24"/>
          <w:lang w:eastAsia="uk-UA"/>
        </w:rPr>
        <w:t>.</w:t>
      </w:r>
    </w:p>
    <w:p w:rsidR="006C6204" w:rsidRPr="006C6204" w:rsidRDefault="006C6204" w:rsidP="006C6204">
      <w:pPr>
        <w:keepNext/>
        <w:tabs>
          <w:tab w:val="left" w:pos="720"/>
        </w:tabs>
        <w:spacing w:after="0"/>
        <w:jc w:val="center"/>
        <w:outlineLvl w:val="0"/>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 xml:space="preserve">Форма І «Довідка про наявність обладнання та </w:t>
      </w:r>
      <w:proofErr w:type="gramStart"/>
      <w:r w:rsidRPr="006C6204">
        <w:rPr>
          <w:rFonts w:ascii="Times New Roman" w:hAnsi="Times New Roman" w:cs="Times New Roman"/>
          <w:b/>
          <w:color w:val="000000"/>
          <w:sz w:val="24"/>
          <w:szCs w:val="24"/>
          <w:lang w:eastAsia="ar-SA"/>
        </w:rPr>
        <w:t>матер</w:t>
      </w:r>
      <w:proofErr w:type="gramEnd"/>
      <w:r w:rsidRPr="006C6204">
        <w:rPr>
          <w:rFonts w:ascii="Times New Roman" w:hAnsi="Times New Roman" w:cs="Times New Roman"/>
          <w:b/>
          <w:color w:val="000000"/>
          <w:sz w:val="24"/>
          <w:szCs w:val="24"/>
          <w:lang w:eastAsia="ar-SA"/>
        </w:rPr>
        <w:t>іально-технічної бази»</w:t>
      </w:r>
    </w:p>
    <w:p w:rsidR="006C6204" w:rsidRPr="006C6204" w:rsidRDefault="006C6204" w:rsidP="006C6204">
      <w:pPr>
        <w:spacing w:after="0"/>
        <w:rPr>
          <w:rFonts w:ascii="Times New Roman" w:hAnsi="Times New Roman" w:cs="Times New Roman"/>
          <w:color w:val="000000"/>
          <w:sz w:val="24"/>
          <w:szCs w:val="24"/>
          <w:lang w:eastAsia="ar-SA"/>
        </w:rPr>
      </w:pPr>
    </w:p>
    <w:tbl>
      <w:tblPr>
        <w:tblW w:w="9781" w:type="dxa"/>
        <w:tblInd w:w="-34" w:type="dxa"/>
        <w:tblLayout w:type="fixed"/>
        <w:tblLook w:val="0000"/>
      </w:tblPr>
      <w:tblGrid>
        <w:gridCol w:w="568"/>
        <w:gridCol w:w="6378"/>
        <w:gridCol w:w="1560"/>
        <w:gridCol w:w="1275"/>
      </w:tblGrid>
      <w:tr w:rsidR="006C6204" w:rsidRPr="006C6204" w:rsidTr="005E65CF">
        <w:trPr>
          <w:trHeight w:val="1271"/>
        </w:trPr>
        <w:tc>
          <w:tcPr>
            <w:tcW w:w="56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lastRenderedPageBreak/>
              <w:t>№</w:t>
            </w:r>
          </w:p>
          <w:p w:rsidR="006C6204" w:rsidRPr="006C6204" w:rsidRDefault="006C6204" w:rsidP="006C6204">
            <w:pPr>
              <w:spacing w:after="0"/>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з/</w:t>
            </w:r>
            <w:proofErr w:type="gramStart"/>
            <w:r w:rsidRPr="006C6204">
              <w:rPr>
                <w:rFonts w:ascii="Times New Roman" w:hAnsi="Times New Roman" w:cs="Times New Roman"/>
                <w:color w:val="000000"/>
                <w:sz w:val="24"/>
                <w:szCs w:val="24"/>
                <w:lang w:eastAsia="ar-SA"/>
              </w:rPr>
              <w:t>п</w:t>
            </w:r>
            <w:proofErr w:type="gramEnd"/>
          </w:p>
        </w:tc>
        <w:tc>
          <w:tcPr>
            <w:tcW w:w="637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Наявність обладнання та матерiально-технiчної бази, необхідних для надання послуг, що є предметом закупі</w:t>
            </w:r>
            <w:proofErr w:type="gramStart"/>
            <w:r w:rsidRPr="006C6204">
              <w:rPr>
                <w:rFonts w:ascii="Times New Roman" w:hAnsi="Times New Roman" w:cs="Times New Roman"/>
                <w:color w:val="000000"/>
                <w:sz w:val="24"/>
                <w:szCs w:val="24"/>
                <w:lang w:eastAsia="ar-SA"/>
              </w:rPr>
              <w:t>вл</w:t>
            </w:r>
            <w:proofErr w:type="gramEnd"/>
            <w:r w:rsidRPr="006C6204">
              <w:rPr>
                <w:rFonts w:ascii="Times New Roman" w:hAnsi="Times New Roman" w:cs="Times New Roman"/>
                <w:color w:val="000000"/>
                <w:sz w:val="24"/>
                <w:szCs w:val="24"/>
                <w:lang w:eastAsia="ar-SA"/>
              </w:rPr>
              <w:t xml:space="preserve">і </w:t>
            </w:r>
          </w:p>
        </w:tc>
        <w:tc>
          <w:tcPr>
            <w:tcW w:w="1560" w:type="dxa"/>
            <w:tcBorders>
              <w:top w:val="single" w:sz="4" w:space="0" w:color="000000"/>
              <w:left w:val="single" w:sz="4" w:space="0" w:color="000000"/>
              <w:bottom w:val="single" w:sz="4" w:space="0" w:color="000000"/>
              <w:right w:val="single" w:sz="4" w:space="0" w:color="auto"/>
            </w:tcBorders>
            <w:vAlign w:val="center"/>
          </w:tcPr>
          <w:p w:rsidR="006C6204" w:rsidRPr="006C6204" w:rsidRDefault="006C6204" w:rsidP="006C6204">
            <w:pPr>
              <w:snapToGrid w:val="0"/>
              <w:spacing w:after="0"/>
              <w:ind w:hanging="37"/>
              <w:jc w:val="center"/>
              <w:rPr>
                <w:rFonts w:ascii="Times New Roman" w:hAnsi="Times New Roman" w:cs="Times New Roman"/>
                <w:iCs/>
                <w:sz w:val="24"/>
                <w:szCs w:val="24"/>
              </w:rPr>
            </w:pPr>
            <w:r w:rsidRPr="006C6204">
              <w:rPr>
                <w:rFonts w:ascii="Times New Roman" w:hAnsi="Times New Roman" w:cs="Times New Roman"/>
                <w:color w:val="000000"/>
                <w:sz w:val="24"/>
                <w:szCs w:val="24"/>
                <w:lang w:eastAsia="ar-SA"/>
              </w:rPr>
              <w:t>*</w:t>
            </w:r>
            <w:r w:rsidRPr="006C6204">
              <w:rPr>
                <w:rFonts w:ascii="Times New Roman" w:hAnsi="Times New Roman" w:cs="Times New Roman"/>
                <w:iCs/>
                <w:sz w:val="24"/>
                <w:szCs w:val="24"/>
              </w:rPr>
              <w:t>Власне/</w:t>
            </w:r>
          </w:p>
          <w:p w:rsidR="006C6204" w:rsidRPr="006C6204" w:rsidRDefault="006C6204" w:rsidP="006C6204">
            <w:pPr>
              <w:snapToGrid w:val="0"/>
              <w:spacing w:after="0"/>
              <w:ind w:hanging="37"/>
              <w:jc w:val="center"/>
              <w:rPr>
                <w:rFonts w:ascii="Times New Roman" w:hAnsi="Times New Roman" w:cs="Times New Roman"/>
                <w:iCs/>
                <w:sz w:val="24"/>
                <w:szCs w:val="24"/>
              </w:rPr>
            </w:pPr>
            <w:r w:rsidRPr="006C6204">
              <w:rPr>
                <w:rFonts w:ascii="Times New Roman" w:hAnsi="Times New Roman" w:cs="Times New Roman"/>
                <w:iCs/>
                <w:sz w:val="24"/>
                <w:szCs w:val="24"/>
              </w:rPr>
              <w:t>орендоване/</w:t>
            </w:r>
          </w:p>
          <w:p w:rsidR="006C6204" w:rsidRPr="006C6204" w:rsidRDefault="006C6204" w:rsidP="006C6204">
            <w:pPr>
              <w:snapToGrid w:val="0"/>
              <w:spacing w:after="0"/>
              <w:ind w:hanging="37"/>
              <w:jc w:val="center"/>
              <w:rPr>
                <w:rFonts w:ascii="Times New Roman" w:hAnsi="Times New Roman" w:cs="Times New Roman"/>
                <w:color w:val="000000"/>
                <w:sz w:val="24"/>
                <w:szCs w:val="24"/>
                <w:lang w:eastAsia="ar-SA"/>
              </w:rPr>
            </w:pPr>
            <w:r w:rsidRPr="006C6204">
              <w:rPr>
                <w:rFonts w:ascii="Times New Roman" w:hAnsi="Times New Roman" w:cs="Times New Roman"/>
                <w:iCs/>
                <w:sz w:val="24"/>
                <w:szCs w:val="24"/>
              </w:rPr>
              <w:t>залучене  тощо</w:t>
            </w:r>
          </w:p>
        </w:tc>
        <w:tc>
          <w:tcPr>
            <w:tcW w:w="1275" w:type="dxa"/>
            <w:tcBorders>
              <w:top w:val="single" w:sz="4" w:space="0" w:color="000000"/>
              <w:left w:val="single" w:sz="4" w:space="0" w:color="auto"/>
              <w:bottom w:val="single" w:sz="4" w:space="0" w:color="000000"/>
              <w:right w:val="single" w:sz="4" w:space="0" w:color="000000"/>
            </w:tcBorders>
            <w:vAlign w:val="center"/>
          </w:tcPr>
          <w:p w:rsidR="006C6204" w:rsidRPr="006C6204" w:rsidRDefault="006C6204" w:rsidP="006C6204">
            <w:pPr>
              <w:snapToGrid w:val="0"/>
              <w:spacing w:after="0"/>
              <w:ind w:firstLine="252"/>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Кіль-ть, од.</w:t>
            </w:r>
          </w:p>
        </w:tc>
      </w:tr>
      <w:tr w:rsidR="006C6204" w:rsidRPr="006C6204" w:rsidTr="005E65CF">
        <w:trPr>
          <w:trHeight w:val="278"/>
        </w:trPr>
        <w:tc>
          <w:tcPr>
            <w:tcW w:w="56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1</w:t>
            </w:r>
          </w:p>
        </w:tc>
        <w:tc>
          <w:tcPr>
            <w:tcW w:w="637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2</w:t>
            </w:r>
          </w:p>
        </w:tc>
        <w:tc>
          <w:tcPr>
            <w:tcW w:w="1560" w:type="dxa"/>
            <w:tcBorders>
              <w:top w:val="single" w:sz="4" w:space="0" w:color="000000"/>
              <w:left w:val="single" w:sz="4" w:space="0" w:color="000000"/>
              <w:bottom w:val="single" w:sz="4" w:space="0" w:color="000000"/>
              <w:right w:val="single" w:sz="4" w:space="0" w:color="auto"/>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3</w:t>
            </w:r>
          </w:p>
        </w:tc>
        <w:tc>
          <w:tcPr>
            <w:tcW w:w="1275" w:type="dxa"/>
            <w:tcBorders>
              <w:top w:val="single" w:sz="4" w:space="0" w:color="000000"/>
              <w:left w:val="single" w:sz="4" w:space="0" w:color="auto"/>
              <w:bottom w:val="single" w:sz="4" w:space="0" w:color="000000"/>
              <w:right w:val="single" w:sz="4" w:space="0" w:color="000000"/>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4</w:t>
            </w:r>
          </w:p>
        </w:tc>
      </w:tr>
      <w:tr w:rsidR="006C6204" w:rsidRPr="006C6204" w:rsidTr="005E65CF">
        <w:trPr>
          <w:trHeight w:val="293"/>
        </w:trPr>
        <w:tc>
          <w:tcPr>
            <w:tcW w:w="56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w:t>
            </w:r>
          </w:p>
        </w:tc>
        <w:tc>
          <w:tcPr>
            <w:tcW w:w="637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C6204" w:rsidRPr="006C6204" w:rsidRDefault="006C6204" w:rsidP="006C6204">
            <w:pPr>
              <w:snapToGrid w:val="0"/>
              <w:spacing w:after="0"/>
              <w:ind w:firstLine="252"/>
              <w:jc w:val="center"/>
              <w:rPr>
                <w:rFonts w:ascii="Times New Roman" w:hAnsi="Times New Roman" w:cs="Times New Roman"/>
                <w:color w:val="000000"/>
                <w:sz w:val="24"/>
                <w:szCs w:val="24"/>
                <w:lang w:eastAsia="ar-SA"/>
              </w:rPr>
            </w:pPr>
          </w:p>
        </w:tc>
      </w:tr>
    </w:tbl>
    <w:p w:rsidR="006C6204" w:rsidRPr="006C6204" w:rsidRDefault="006C6204" w:rsidP="006C6204">
      <w:pPr>
        <w:shd w:val="clear" w:color="auto" w:fill="FFFFFF"/>
        <w:spacing w:after="0"/>
        <w:ind w:firstLine="425"/>
        <w:jc w:val="both"/>
        <w:rPr>
          <w:rFonts w:ascii="Times New Roman" w:hAnsi="Times New Roman" w:cs="Times New Roman"/>
          <w:sz w:val="24"/>
          <w:szCs w:val="24"/>
        </w:rPr>
      </w:pPr>
    </w:p>
    <w:tbl>
      <w:tblPr>
        <w:tblW w:w="9567" w:type="dxa"/>
        <w:tblLook w:val="0000"/>
      </w:tblPr>
      <w:tblGrid>
        <w:gridCol w:w="4724"/>
        <w:gridCol w:w="4843"/>
      </w:tblGrid>
      <w:tr w:rsidR="006C6204" w:rsidRPr="006C6204" w:rsidTr="00F961CD">
        <w:trPr>
          <w:trHeight w:val="900"/>
        </w:trPr>
        <w:tc>
          <w:tcPr>
            <w:tcW w:w="4724" w:type="dxa"/>
          </w:tcPr>
          <w:p w:rsidR="006C6204" w:rsidRPr="006C6204" w:rsidRDefault="006C6204" w:rsidP="006C6204">
            <w:pPr>
              <w:spacing w:after="0"/>
              <w:jc w:val="both"/>
              <w:rPr>
                <w:rFonts w:ascii="Times New Roman" w:hAnsi="Times New Roman" w:cs="Times New Roman"/>
                <w:b/>
                <w:iCs/>
              </w:rPr>
            </w:pPr>
          </w:p>
          <w:p w:rsidR="006C6204" w:rsidRPr="006C6204" w:rsidRDefault="006C6204" w:rsidP="006C6204">
            <w:pPr>
              <w:spacing w:after="0"/>
              <w:jc w:val="both"/>
              <w:rPr>
                <w:rFonts w:ascii="Times New Roman" w:hAnsi="Times New Roman" w:cs="Times New Roman"/>
                <w:b/>
                <w:iCs/>
              </w:rPr>
            </w:pPr>
            <w:r w:rsidRPr="006C6204">
              <w:rPr>
                <w:rFonts w:ascii="Times New Roman" w:hAnsi="Times New Roman" w:cs="Times New Roman"/>
                <w:b/>
                <w:iCs/>
              </w:rPr>
              <w:t xml:space="preserve">Посада </w:t>
            </w:r>
            <w:r w:rsidRPr="006C6204">
              <w:rPr>
                <w:rFonts w:ascii="Times New Roman" w:hAnsi="Times New Roman" w:cs="Times New Roman"/>
                <w:iCs/>
              </w:rPr>
              <w:t>(</w:t>
            </w:r>
            <w:r w:rsidRPr="006C6204">
              <w:rPr>
                <w:rFonts w:ascii="Times New Roman" w:hAnsi="Times New Roman" w:cs="Times New Roman"/>
                <w:i/>
                <w:iCs/>
              </w:rPr>
              <w:t xml:space="preserve">особи, уповноваженої на </w:t>
            </w:r>
            <w:proofErr w:type="gramStart"/>
            <w:r w:rsidRPr="006C6204">
              <w:rPr>
                <w:rFonts w:ascii="Times New Roman" w:hAnsi="Times New Roman" w:cs="Times New Roman"/>
                <w:i/>
                <w:iCs/>
              </w:rPr>
              <w:t>п</w:t>
            </w:r>
            <w:proofErr w:type="gramEnd"/>
            <w:r w:rsidRPr="006C6204">
              <w:rPr>
                <w:rFonts w:ascii="Times New Roman" w:hAnsi="Times New Roman" w:cs="Times New Roman"/>
                <w:i/>
                <w:iCs/>
              </w:rPr>
              <w:t>ідписання пропозиції</w:t>
            </w:r>
            <w:r w:rsidRPr="006C6204">
              <w:rPr>
                <w:rFonts w:ascii="Times New Roman" w:hAnsi="Times New Roman" w:cs="Times New Roman"/>
                <w:iCs/>
              </w:rPr>
              <w:t xml:space="preserve">) </w:t>
            </w:r>
          </w:p>
          <w:p w:rsidR="006C6204" w:rsidRPr="006C6204" w:rsidRDefault="006C6204" w:rsidP="006C6204">
            <w:pPr>
              <w:spacing w:after="0"/>
              <w:rPr>
                <w:rFonts w:ascii="Times New Roman" w:hAnsi="Times New Roman" w:cs="Times New Roman"/>
                <w:b/>
              </w:rPr>
            </w:pPr>
          </w:p>
        </w:tc>
        <w:tc>
          <w:tcPr>
            <w:tcW w:w="4843" w:type="dxa"/>
          </w:tcPr>
          <w:p w:rsidR="006C6204" w:rsidRPr="006C6204" w:rsidRDefault="006C6204" w:rsidP="006C6204">
            <w:pPr>
              <w:spacing w:after="0"/>
              <w:rPr>
                <w:rFonts w:ascii="Times New Roman" w:hAnsi="Times New Roman" w:cs="Times New Roman"/>
                <w:b/>
                <w:iCs/>
              </w:rPr>
            </w:pPr>
          </w:p>
          <w:p w:rsidR="006C6204" w:rsidRPr="006C6204" w:rsidRDefault="006C6204" w:rsidP="006C6204">
            <w:pPr>
              <w:spacing w:after="0"/>
              <w:rPr>
                <w:rFonts w:ascii="Times New Roman" w:hAnsi="Times New Roman" w:cs="Times New Roman"/>
                <w:i/>
                <w:iCs/>
              </w:rPr>
            </w:pPr>
            <w:r w:rsidRPr="006C6204">
              <w:rPr>
                <w:rFonts w:ascii="Times New Roman" w:hAnsi="Times New Roman" w:cs="Times New Roman"/>
                <w:b/>
                <w:iCs/>
              </w:rPr>
              <w:t xml:space="preserve">                      _____________ (</w:t>
            </w:r>
            <w:proofErr w:type="gramStart"/>
            <w:r w:rsidRPr="006C6204">
              <w:rPr>
                <w:rFonts w:ascii="Times New Roman" w:hAnsi="Times New Roman" w:cs="Times New Roman"/>
                <w:b/>
                <w:iCs/>
              </w:rPr>
              <w:t>П</w:t>
            </w:r>
            <w:proofErr w:type="gramEnd"/>
            <w:r w:rsidRPr="006C6204">
              <w:rPr>
                <w:rFonts w:ascii="Times New Roman" w:hAnsi="Times New Roman" w:cs="Times New Roman"/>
                <w:b/>
                <w:iCs/>
              </w:rPr>
              <w:t>ІБ)</w:t>
            </w:r>
          </w:p>
          <w:p w:rsidR="006C6204" w:rsidRPr="006C6204" w:rsidRDefault="006C6204" w:rsidP="006C6204">
            <w:pPr>
              <w:spacing w:after="0"/>
              <w:rPr>
                <w:rFonts w:ascii="Times New Roman" w:hAnsi="Times New Roman" w:cs="Times New Roman"/>
                <w:b/>
                <w:iCs/>
              </w:rPr>
            </w:pPr>
            <w:r w:rsidRPr="006C6204">
              <w:rPr>
                <w:rFonts w:ascii="Times New Roman" w:hAnsi="Times New Roman" w:cs="Times New Roman"/>
                <w:i/>
                <w:iCs/>
              </w:rPr>
              <w:t xml:space="preserve">                             (</w:t>
            </w:r>
            <w:proofErr w:type="gramStart"/>
            <w:r w:rsidRPr="006C6204">
              <w:rPr>
                <w:rFonts w:ascii="Times New Roman" w:hAnsi="Times New Roman" w:cs="Times New Roman"/>
                <w:i/>
                <w:iCs/>
              </w:rPr>
              <w:t>п</w:t>
            </w:r>
            <w:proofErr w:type="gramEnd"/>
            <w:r w:rsidRPr="006C6204">
              <w:rPr>
                <w:rFonts w:ascii="Times New Roman" w:hAnsi="Times New Roman" w:cs="Times New Roman"/>
                <w:i/>
                <w:iCs/>
              </w:rPr>
              <w:t>ідпис)</w:t>
            </w:r>
            <w:r w:rsidRPr="006C6204">
              <w:rPr>
                <w:rFonts w:ascii="Times New Roman" w:hAnsi="Times New Roman" w:cs="Times New Roman"/>
                <w:b/>
                <w:iCs/>
              </w:rPr>
              <w:t xml:space="preserve">                       М.П.*</w:t>
            </w:r>
          </w:p>
        </w:tc>
      </w:tr>
    </w:tbl>
    <w:p w:rsidR="006C6204" w:rsidRPr="006C6204" w:rsidRDefault="006C6204" w:rsidP="006C6204">
      <w:pPr>
        <w:spacing w:after="0"/>
        <w:jc w:val="both"/>
        <w:rPr>
          <w:rFonts w:ascii="Times New Roman" w:hAnsi="Times New Roman" w:cs="Times New Roman"/>
          <w:lang w:eastAsia="ar-SA"/>
        </w:rPr>
      </w:pPr>
      <w:r w:rsidRPr="006C6204">
        <w:rPr>
          <w:rFonts w:ascii="Times New Roman" w:hAnsi="Times New Roman" w:cs="Times New Roman"/>
          <w:lang w:eastAsia="ar-SA"/>
        </w:rPr>
        <w:t xml:space="preserve">*Печатка </w:t>
      </w:r>
      <w:proofErr w:type="gramStart"/>
      <w:r w:rsidRPr="006C6204">
        <w:rPr>
          <w:rFonts w:ascii="Times New Roman" w:hAnsi="Times New Roman" w:cs="Times New Roman"/>
          <w:lang w:eastAsia="ar-SA"/>
        </w:rPr>
        <w:t>проставляється</w:t>
      </w:r>
      <w:proofErr w:type="gramEnd"/>
      <w:r w:rsidRPr="006C6204">
        <w:rPr>
          <w:rFonts w:ascii="Times New Roman" w:hAnsi="Times New Roman" w:cs="Times New Roman"/>
          <w:lang w:eastAsia="ar-SA"/>
        </w:rPr>
        <w:t xml:space="preserve"> у разі використання її  учасником</w:t>
      </w:r>
    </w:p>
    <w:p w:rsidR="006C6204" w:rsidRPr="006C6204" w:rsidRDefault="006C6204" w:rsidP="006C6204">
      <w:pPr>
        <w:spacing w:after="0"/>
        <w:ind w:firstLine="252"/>
        <w:jc w:val="both"/>
        <w:rPr>
          <w:rFonts w:ascii="Times New Roman" w:hAnsi="Times New Roman" w:cs="Times New Roman"/>
          <w:sz w:val="24"/>
          <w:szCs w:val="24"/>
        </w:rPr>
      </w:pPr>
    </w:p>
    <w:p w:rsidR="006C6204" w:rsidRPr="006C6204" w:rsidRDefault="006C6204" w:rsidP="006C6204">
      <w:pPr>
        <w:spacing w:after="0"/>
        <w:ind w:firstLine="252"/>
        <w:jc w:val="both"/>
        <w:rPr>
          <w:rFonts w:ascii="Times New Roman" w:hAnsi="Times New Roman" w:cs="Times New Roman"/>
          <w:sz w:val="24"/>
          <w:szCs w:val="24"/>
        </w:rPr>
      </w:pPr>
      <w:r w:rsidRPr="006C6204">
        <w:rPr>
          <w:rFonts w:ascii="Times New Roman" w:hAnsi="Times New Roman" w:cs="Times New Roman"/>
          <w:sz w:val="24"/>
          <w:szCs w:val="24"/>
        </w:rPr>
        <w:t xml:space="preserve">4. Для документального підтвердження інформації про наявність </w:t>
      </w:r>
      <w:r w:rsidRPr="006C6204">
        <w:rPr>
          <w:rFonts w:ascii="Times New Roman" w:hAnsi="Times New Roman" w:cs="Times New Roman"/>
          <w:color w:val="000000"/>
          <w:sz w:val="24"/>
          <w:szCs w:val="24"/>
          <w:lang w:eastAsia="ar-SA"/>
        </w:rPr>
        <w:t xml:space="preserve">працівників </w:t>
      </w:r>
      <w:proofErr w:type="gramStart"/>
      <w:r w:rsidRPr="006C6204">
        <w:rPr>
          <w:rFonts w:ascii="Times New Roman" w:hAnsi="Times New Roman" w:cs="Times New Roman"/>
          <w:color w:val="000000"/>
          <w:sz w:val="24"/>
          <w:szCs w:val="24"/>
          <w:lang w:eastAsia="ar-SA"/>
        </w:rPr>
        <w:t>в</w:t>
      </w:r>
      <w:proofErr w:type="gramEnd"/>
      <w:r w:rsidRPr="006C6204">
        <w:rPr>
          <w:rFonts w:ascii="Times New Roman" w:hAnsi="Times New Roman" w:cs="Times New Roman"/>
          <w:color w:val="000000"/>
          <w:sz w:val="24"/>
          <w:szCs w:val="24"/>
          <w:lang w:eastAsia="ar-SA"/>
        </w:rPr>
        <w:t>ідповідної кваліфікації, які мають необхідні знання та досвід</w:t>
      </w:r>
      <w:r w:rsidRPr="006C6204">
        <w:rPr>
          <w:rFonts w:ascii="Times New Roman" w:hAnsi="Times New Roman" w:cs="Times New Roman"/>
          <w:sz w:val="24"/>
          <w:szCs w:val="24"/>
        </w:rPr>
        <w:t xml:space="preserve">, Учасник у складі своєї пропозиції повинен надати </w:t>
      </w:r>
      <w:r w:rsidRPr="006C6204">
        <w:rPr>
          <w:rFonts w:ascii="Times New Roman" w:hAnsi="Times New Roman" w:cs="Times New Roman"/>
          <w:b/>
          <w:i/>
          <w:sz w:val="24"/>
          <w:szCs w:val="24"/>
        </w:rPr>
        <w:t>довідку у табличному вигляді, складену та заповнену за формою ІІ,</w:t>
      </w:r>
      <w:r w:rsidRPr="006C6204">
        <w:rPr>
          <w:rFonts w:ascii="Times New Roman" w:hAnsi="Times New Roman" w:cs="Times New Roman"/>
          <w:sz w:val="24"/>
          <w:szCs w:val="24"/>
        </w:rPr>
        <w:t xml:space="preserve">  для виконання послуг, що є предметом закупівлі, з урахуванням обсягу надання послуг, визначеному у</w:t>
      </w:r>
      <w:r w:rsidRPr="006C6204">
        <w:rPr>
          <w:rFonts w:ascii="Times New Roman" w:hAnsi="Times New Roman" w:cs="Times New Roman"/>
          <w:b/>
          <w:sz w:val="24"/>
          <w:szCs w:val="24"/>
        </w:rPr>
        <w:t xml:space="preserve"> Додатку № </w:t>
      </w:r>
      <w:r w:rsidR="005E65CF">
        <w:rPr>
          <w:rFonts w:ascii="Times New Roman" w:hAnsi="Times New Roman" w:cs="Times New Roman"/>
          <w:b/>
          <w:sz w:val="24"/>
          <w:szCs w:val="24"/>
          <w:lang w:val="uk-UA"/>
        </w:rPr>
        <w:t>4</w:t>
      </w:r>
      <w:r w:rsidRPr="006C6204">
        <w:rPr>
          <w:rFonts w:ascii="Times New Roman" w:hAnsi="Times New Roman" w:cs="Times New Roman"/>
          <w:sz w:val="24"/>
          <w:szCs w:val="24"/>
        </w:rPr>
        <w:t xml:space="preserve"> до </w:t>
      </w:r>
      <w:r w:rsidR="005E65CF">
        <w:rPr>
          <w:rFonts w:ascii="Times New Roman" w:hAnsi="Times New Roman" w:cs="Times New Roman"/>
          <w:sz w:val="24"/>
          <w:szCs w:val="24"/>
          <w:lang w:val="uk-UA"/>
        </w:rPr>
        <w:t>тендерної документації</w:t>
      </w:r>
      <w:r w:rsidRPr="006C6204">
        <w:rPr>
          <w:rFonts w:ascii="Times New Roman" w:hAnsi="Times New Roman" w:cs="Times New Roman"/>
          <w:sz w:val="24"/>
          <w:szCs w:val="24"/>
        </w:rPr>
        <w:t xml:space="preserve"> про проведення </w:t>
      </w:r>
      <w:r w:rsidR="005E65CF">
        <w:rPr>
          <w:rFonts w:ascii="Times New Roman" w:hAnsi="Times New Roman" w:cs="Times New Roman"/>
          <w:sz w:val="24"/>
          <w:szCs w:val="24"/>
          <w:lang w:val="uk-UA"/>
        </w:rPr>
        <w:t>відкритих торгів</w:t>
      </w:r>
      <w:r w:rsidRPr="006C6204">
        <w:rPr>
          <w:rFonts w:ascii="Times New Roman" w:hAnsi="Times New Roman" w:cs="Times New Roman"/>
          <w:bCs/>
          <w:sz w:val="24"/>
          <w:szCs w:val="24"/>
        </w:rPr>
        <w:t xml:space="preserve">. </w:t>
      </w:r>
    </w:p>
    <w:p w:rsidR="006C6204" w:rsidRPr="006C6204" w:rsidRDefault="006C6204" w:rsidP="006C6204">
      <w:pPr>
        <w:spacing w:after="0"/>
        <w:rPr>
          <w:rFonts w:ascii="Times New Roman" w:hAnsi="Times New Roman" w:cs="Times New Roman"/>
          <w:i/>
          <w:color w:val="000000"/>
          <w:sz w:val="24"/>
          <w:szCs w:val="24"/>
          <w:lang w:eastAsia="ar-SA"/>
        </w:rPr>
      </w:pPr>
    </w:p>
    <w:p w:rsidR="006C6204" w:rsidRPr="006C6204" w:rsidRDefault="006C6204" w:rsidP="006C6204">
      <w:pPr>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 xml:space="preserve">Форма ІІ «Довідка про наявність працівників </w:t>
      </w:r>
      <w:proofErr w:type="gramStart"/>
      <w:r w:rsidRPr="006C6204">
        <w:rPr>
          <w:rFonts w:ascii="Times New Roman" w:hAnsi="Times New Roman" w:cs="Times New Roman"/>
          <w:b/>
          <w:color w:val="000000"/>
          <w:sz w:val="24"/>
          <w:szCs w:val="24"/>
          <w:lang w:eastAsia="ar-SA"/>
        </w:rPr>
        <w:t>в</w:t>
      </w:r>
      <w:proofErr w:type="gramEnd"/>
      <w:r w:rsidRPr="006C6204">
        <w:rPr>
          <w:rFonts w:ascii="Times New Roman" w:hAnsi="Times New Roman" w:cs="Times New Roman"/>
          <w:b/>
          <w:color w:val="000000"/>
          <w:sz w:val="24"/>
          <w:szCs w:val="24"/>
          <w:lang w:eastAsia="ar-SA"/>
        </w:rPr>
        <w:t>ідповідної кваліфікації, які мають необхідні знання та досвід»</w:t>
      </w:r>
    </w:p>
    <w:p w:rsidR="006C6204" w:rsidRPr="006C6204" w:rsidRDefault="006C6204" w:rsidP="006C6204">
      <w:pPr>
        <w:spacing w:after="0"/>
        <w:ind w:firstLine="252"/>
        <w:rPr>
          <w:rFonts w:ascii="Times New Roman" w:hAnsi="Times New Roman" w:cs="Times New Roman"/>
          <w:b/>
          <w:color w:val="000000"/>
          <w:sz w:val="24"/>
          <w:szCs w:val="24"/>
          <w:lang w:eastAsia="ar-SA"/>
        </w:rPr>
      </w:pPr>
    </w:p>
    <w:tbl>
      <w:tblPr>
        <w:tblW w:w="9374" w:type="dxa"/>
        <w:jc w:val="center"/>
        <w:tblInd w:w="-247" w:type="dxa"/>
        <w:tblLayout w:type="fixed"/>
        <w:tblLook w:val="0000"/>
      </w:tblPr>
      <w:tblGrid>
        <w:gridCol w:w="853"/>
        <w:gridCol w:w="1600"/>
        <w:gridCol w:w="1000"/>
        <w:gridCol w:w="2500"/>
        <w:gridCol w:w="1736"/>
        <w:gridCol w:w="1685"/>
      </w:tblGrid>
      <w:tr w:rsidR="006C6204" w:rsidRPr="006C6204" w:rsidTr="005E65CF">
        <w:trPr>
          <w:jc w:val="center"/>
        </w:trPr>
        <w:tc>
          <w:tcPr>
            <w:tcW w:w="853"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 з/</w:t>
            </w:r>
            <w:proofErr w:type="gramStart"/>
            <w:r w:rsidRPr="006C6204">
              <w:rPr>
                <w:rFonts w:ascii="Times New Roman" w:hAnsi="Times New Roman" w:cs="Times New Roman"/>
                <w:b/>
                <w:color w:val="000000"/>
                <w:sz w:val="24"/>
                <w:szCs w:val="24"/>
                <w:lang w:eastAsia="ar-SA"/>
              </w:rPr>
              <w:t>п</w:t>
            </w:r>
            <w:proofErr w:type="gramEnd"/>
          </w:p>
        </w:tc>
        <w:tc>
          <w:tcPr>
            <w:tcW w:w="16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proofErr w:type="gramStart"/>
            <w:r w:rsidRPr="006C6204">
              <w:rPr>
                <w:rFonts w:ascii="Times New Roman" w:hAnsi="Times New Roman" w:cs="Times New Roman"/>
                <w:b/>
                <w:sz w:val="24"/>
                <w:szCs w:val="24"/>
              </w:rPr>
              <w:t>Пр</w:t>
            </w:r>
            <w:proofErr w:type="gramEnd"/>
            <w:r w:rsidRPr="006C6204">
              <w:rPr>
                <w:rFonts w:ascii="Times New Roman" w:hAnsi="Times New Roman" w:cs="Times New Roman"/>
                <w:b/>
                <w:sz w:val="24"/>
                <w:szCs w:val="24"/>
              </w:rPr>
              <w:t>ізвище, ім`я та по батькові (без скорочень)</w:t>
            </w:r>
          </w:p>
        </w:tc>
        <w:tc>
          <w:tcPr>
            <w:tcW w:w="10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Посада</w:t>
            </w:r>
          </w:p>
        </w:tc>
        <w:tc>
          <w:tcPr>
            <w:tcW w:w="2500" w:type="dxa"/>
            <w:tcBorders>
              <w:top w:val="single" w:sz="4" w:space="0" w:color="000000"/>
              <w:left w:val="single" w:sz="4" w:space="0" w:color="000000"/>
              <w:bottom w:val="single" w:sz="4" w:space="0" w:color="000000"/>
              <w:right w:val="single" w:sz="4" w:space="0" w:color="000000"/>
            </w:tcBorders>
          </w:tcPr>
          <w:p w:rsidR="006C6204" w:rsidRPr="006C6204" w:rsidRDefault="006C6204" w:rsidP="006C6204">
            <w:pPr>
              <w:snapToGrid w:val="0"/>
              <w:spacing w:after="0"/>
              <w:jc w:val="center"/>
              <w:rPr>
                <w:rFonts w:ascii="Times New Roman" w:hAnsi="Times New Roman" w:cs="Times New Roman"/>
                <w:b/>
                <w:sz w:val="24"/>
                <w:szCs w:val="24"/>
              </w:rPr>
            </w:pPr>
            <w:r w:rsidRPr="006C6204">
              <w:rPr>
                <w:rFonts w:ascii="Times New Roman" w:hAnsi="Times New Roman" w:cs="Times New Roman"/>
                <w:b/>
                <w:sz w:val="24"/>
                <w:szCs w:val="24"/>
              </w:rPr>
              <w:t xml:space="preserve">Працює на </w:t>
            </w:r>
            <w:proofErr w:type="gramStart"/>
            <w:r w:rsidRPr="006C6204">
              <w:rPr>
                <w:rFonts w:ascii="Times New Roman" w:hAnsi="Times New Roman" w:cs="Times New Roman"/>
                <w:b/>
                <w:sz w:val="24"/>
                <w:szCs w:val="24"/>
              </w:rPr>
              <w:t>п</w:t>
            </w:r>
            <w:proofErr w:type="gramEnd"/>
            <w:r w:rsidRPr="006C6204">
              <w:rPr>
                <w:rFonts w:ascii="Times New Roman" w:hAnsi="Times New Roman" w:cs="Times New Roman"/>
                <w:b/>
                <w:sz w:val="24"/>
                <w:szCs w:val="24"/>
              </w:rPr>
              <w:t>ідприємстві (в організації) учасника постійно/ за сумісництвом/ на підставі цивільно-правового договору</w:t>
            </w:r>
          </w:p>
        </w:tc>
        <w:tc>
          <w:tcPr>
            <w:tcW w:w="1736"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sz w:val="24"/>
                <w:szCs w:val="24"/>
              </w:rPr>
              <w:t xml:space="preserve">Освіта і </w:t>
            </w:r>
            <w:proofErr w:type="gramStart"/>
            <w:r w:rsidRPr="006C6204">
              <w:rPr>
                <w:rFonts w:ascii="Times New Roman" w:hAnsi="Times New Roman" w:cs="Times New Roman"/>
                <w:b/>
                <w:sz w:val="24"/>
                <w:szCs w:val="24"/>
              </w:rPr>
              <w:t>спец</w:t>
            </w:r>
            <w:proofErr w:type="gramEnd"/>
            <w:r w:rsidRPr="006C6204">
              <w:rPr>
                <w:rFonts w:ascii="Times New Roman" w:hAnsi="Times New Roman" w:cs="Times New Roman"/>
                <w:b/>
                <w:sz w:val="24"/>
                <w:szCs w:val="24"/>
              </w:rPr>
              <w:t>іальність</w:t>
            </w:r>
          </w:p>
        </w:tc>
        <w:tc>
          <w:tcPr>
            <w:tcW w:w="1685"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Стаж</w:t>
            </w:r>
          </w:p>
        </w:tc>
      </w:tr>
      <w:tr w:rsidR="006C6204" w:rsidRPr="006C6204" w:rsidTr="005E65CF">
        <w:trPr>
          <w:trHeight w:val="109"/>
          <w:jc w:val="center"/>
        </w:trPr>
        <w:tc>
          <w:tcPr>
            <w:tcW w:w="853"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1</w:t>
            </w:r>
          </w:p>
        </w:tc>
        <w:tc>
          <w:tcPr>
            <w:tcW w:w="16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2</w:t>
            </w:r>
          </w:p>
        </w:tc>
        <w:tc>
          <w:tcPr>
            <w:tcW w:w="10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3</w:t>
            </w:r>
          </w:p>
        </w:tc>
        <w:tc>
          <w:tcPr>
            <w:tcW w:w="2500" w:type="dxa"/>
            <w:tcBorders>
              <w:top w:val="single" w:sz="4" w:space="0" w:color="000000"/>
              <w:left w:val="single" w:sz="4" w:space="0" w:color="000000"/>
              <w:bottom w:val="single" w:sz="4" w:space="0" w:color="000000"/>
              <w:right w:val="single" w:sz="4" w:space="0" w:color="000000"/>
            </w:tcBorders>
          </w:tcPr>
          <w:p w:rsidR="006C6204" w:rsidRPr="006C6204" w:rsidRDefault="006C6204" w:rsidP="006C6204">
            <w:pPr>
              <w:snapToGrid w:val="0"/>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4</w:t>
            </w:r>
          </w:p>
        </w:tc>
        <w:tc>
          <w:tcPr>
            <w:tcW w:w="1736"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5</w:t>
            </w:r>
          </w:p>
        </w:tc>
        <w:tc>
          <w:tcPr>
            <w:tcW w:w="1685"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jc w:val="center"/>
              <w:rPr>
                <w:rFonts w:ascii="Times New Roman" w:hAnsi="Times New Roman" w:cs="Times New Roman"/>
                <w:b/>
                <w:color w:val="000000"/>
                <w:sz w:val="24"/>
                <w:szCs w:val="24"/>
                <w:lang w:eastAsia="ar-SA"/>
              </w:rPr>
            </w:pPr>
          </w:p>
        </w:tc>
      </w:tr>
      <w:tr w:rsidR="006C6204" w:rsidRPr="006C6204" w:rsidTr="005E65CF">
        <w:trPr>
          <w:jc w:val="center"/>
        </w:trPr>
        <w:tc>
          <w:tcPr>
            <w:tcW w:w="853"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w:t>
            </w:r>
          </w:p>
        </w:tc>
        <w:tc>
          <w:tcPr>
            <w:tcW w:w="16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rPr>
                <w:rFonts w:ascii="Times New Roman" w:hAnsi="Times New Roman" w:cs="Times New Roman"/>
                <w:color w:val="000000"/>
                <w:sz w:val="24"/>
                <w:szCs w:val="24"/>
                <w:lang w:eastAsia="ar-SA"/>
              </w:rPr>
            </w:pPr>
          </w:p>
        </w:tc>
        <w:tc>
          <w:tcPr>
            <w:tcW w:w="10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rPr>
                <w:rFonts w:ascii="Times New Roman" w:hAnsi="Times New Roman" w:cs="Times New Roman"/>
                <w:color w:val="000000"/>
                <w:sz w:val="24"/>
                <w:szCs w:val="24"/>
                <w:lang w:eastAsia="ar-SA"/>
              </w:rPr>
            </w:pPr>
          </w:p>
        </w:tc>
        <w:tc>
          <w:tcPr>
            <w:tcW w:w="2500" w:type="dxa"/>
            <w:tcBorders>
              <w:top w:val="single" w:sz="4" w:space="0" w:color="000000"/>
              <w:left w:val="single" w:sz="4" w:space="0" w:color="000000"/>
              <w:bottom w:val="single" w:sz="4" w:space="0" w:color="000000"/>
              <w:right w:val="single" w:sz="4" w:space="0" w:color="000000"/>
            </w:tcBorders>
          </w:tcPr>
          <w:p w:rsidR="006C6204" w:rsidRPr="006C6204" w:rsidRDefault="006C6204" w:rsidP="006C6204">
            <w:pPr>
              <w:snapToGrid w:val="0"/>
              <w:spacing w:after="0"/>
              <w:ind w:firstLine="252"/>
              <w:rPr>
                <w:rFonts w:ascii="Times New Roman" w:hAnsi="Times New Roman" w:cs="Times New Roman"/>
                <w:color w:val="000000"/>
                <w:sz w:val="24"/>
                <w:szCs w:val="24"/>
                <w:lang w:eastAsia="ar-SA"/>
              </w:rPr>
            </w:pPr>
          </w:p>
        </w:tc>
        <w:tc>
          <w:tcPr>
            <w:tcW w:w="1736"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rPr>
                <w:rFonts w:ascii="Times New Roman" w:hAnsi="Times New Roman" w:cs="Times New Roman"/>
                <w:color w:val="000000"/>
                <w:sz w:val="24"/>
                <w:szCs w:val="24"/>
                <w:lang w:eastAsia="ar-SA"/>
              </w:rPr>
            </w:pPr>
          </w:p>
        </w:tc>
        <w:tc>
          <w:tcPr>
            <w:tcW w:w="1685"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rPr>
                <w:rFonts w:ascii="Times New Roman" w:hAnsi="Times New Roman" w:cs="Times New Roman"/>
                <w:color w:val="000000"/>
                <w:sz w:val="24"/>
                <w:szCs w:val="24"/>
                <w:lang w:eastAsia="ar-SA"/>
              </w:rPr>
            </w:pPr>
          </w:p>
        </w:tc>
      </w:tr>
    </w:tbl>
    <w:p w:rsidR="006C6204" w:rsidRPr="005E65CF" w:rsidRDefault="006C6204" w:rsidP="006C6204">
      <w:pPr>
        <w:spacing w:after="0"/>
        <w:rPr>
          <w:rFonts w:ascii="Times New Roman" w:hAnsi="Times New Roman" w:cs="Times New Roman"/>
          <w:i/>
          <w:color w:val="000000"/>
          <w:sz w:val="24"/>
          <w:szCs w:val="24"/>
          <w:lang w:val="uk-UA" w:eastAsia="ar-SA"/>
        </w:rPr>
      </w:pPr>
      <w:r w:rsidRPr="006C6204">
        <w:rPr>
          <w:rFonts w:ascii="Times New Roman" w:hAnsi="Times New Roman" w:cs="Times New Roman"/>
          <w:i/>
          <w:color w:val="000000"/>
          <w:sz w:val="24"/>
          <w:szCs w:val="24"/>
          <w:lang w:eastAsia="ar-SA"/>
        </w:rPr>
        <w:t>________________________________________________</w:t>
      </w:r>
      <w:r w:rsidR="005E65CF">
        <w:rPr>
          <w:rFonts w:ascii="Times New Roman" w:hAnsi="Times New Roman" w:cs="Times New Roman"/>
          <w:i/>
          <w:color w:val="000000"/>
          <w:sz w:val="24"/>
          <w:szCs w:val="24"/>
          <w:lang w:eastAsia="ar-SA"/>
        </w:rPr>
        <w:t>_____________________________</w:t>
      </w:r>
    </w:p>
    <w:tbl>
      <w:tblPr>
        <w:tblW w:w="9567" w:type="dxa"/>
        <w:tblLook w:val="0000"/>
      </w:tblPr>
      <w:tblGrid>
        <w:gridCol w:w="4724"/>
        <w:gridCol w:w="4843"/>
      </w:tblGrid>
      <w:tr w:rsidR="006C6204" w:rsidRPr="006C6204" w:rsidTr="00F961CD">
        <w:trPr>
          <w:trHeight w:val="900"/>
        </w:trPr>
        <w:tc>
          <w:tcPr>
            <w:tcW w:w="4724" w:type="dxa"/>
          </w:tcPr>
          <w:p w:rsidR="006C6204" w:rsidRPr="006C6204" w:rsidRDefault="006C6204" w:rsidP="006C6204">
            <w:pPr>
              <w:spacing w:after="0"/>
              <w:jc w:val="both"/>
              <w:rPr>
                <w:rFonts w:ascii="Times New Roman" w:hAnsi="Times New Roman" w:cs="Times New Roman"/>
                <w:b/>
                <w:iCs/>
              </w:rPr>
            </w:pPr>
          </w:p>
          <w:p w:rsidR="006C6204" w:rsidRPr="006C6204" w:rsidRDefault="006C6204" w:rsidP="006C6204">
            <w:pPr>
              <w:spacing w:after="0"/>
              <w:jc w:val="both"/>
              <w:rPr>
                <w:rFonts w:ascii="Times New Roman" w:hAnsi="Times New Roman" w:cs="Times New Roman"/>
                <w:b/>
                <w:iCs/>
              </w:rPr>
            </w:pPr>
            <w:r w:rsidRPr="006C6204">
              <w:rPr>
                <w:rFonts w:ascii="Times New Roman" w:hAnsi="Times New Roman" w:cs="Times New Roman"/>
                <w:b/>
                <w:iCs/>
              </w:rPr>
              <w:t xml:space="preserve">Посада </w:t>
            </w:r>
            <w:r w:rsidRPr="006C6204">
              <w:rPr>
                <w:rFonts w:ascii="Times New Roman" w:hAnsi="Times New Roman" w:cs="Times New Roman"/>
                <w:iCs/>
              </w:rPr>
              <w:t>(</w:t>
            </w:r>
            <w:r w:rsidRPr="006C6204">
              <w:rPr>
                <w:rFonts w:ascii="Times New Roman" w:hAnsi="Times New Roman" w:cs="Times New Roman"/>
                <w:i/>
                <w:iCs/>
              </w:rPr>
              <w:t xml:space="preserve">особи, уповноваженої на </w:t>
            </w:r>
            <w:proofErr w:type="gramStart"/>
            <w:r w:rsidRPr="006C6204">
              <w:rPr>
                <w:rFonts w:ascii="Times New Roman" w:hAnsi="Times New Roman" w:cs="Times New Roman"/>
                <w:i/>
                <w:iCs/>
              </w:rPr>
              <w:t>п</w:t>
            </w:r>
            <w:proofErr w:type="gramEnd"/>
            <w:r w:rsidRPr="006C6204">
              <w:rPr>
                <w:rFonts w:ascii="Times New Roman" w:hAnsi="Times New Roman" w:cs="Times New Roman"/>
                <w:i/>
                <w:iCs/>
              </w:rPr>
              <w:t>ідписання пропозиції</w:t>
            </w:r>
            <w:r w:rsidRPr="006C6204">
              <w:rPr>
                <w:rFonts w:ascii="Times New Roman" w:hAnsi="Times New Roman" w:cs="Times New Roman"/>
                <w:iCs/>
              </w:rPr>
              <w:t xml:space="preserve">) </w:t>
            </w:r>
          </w:p>
          <w:p w:rsidR="006C6204" w:rsidRPr="006C6204" w:rsidRDefault="006C6204" w:rsidP="006C6204">
            <w:pPr>
              <w:spacing w:after="0"/>
              <w:rPr>
                <w:rFonts w:ascii="Times New Roman" w:hAnsi="Times New Roman" w:cs="Times New Roman"/>
                <w:b/>
              </w:rPr>
            </w:pPr>
          </w:p>
        </w:tc>
        <w:tc>
          <w:tcPr>
            <w:tcW w:w="4843" w:type="dxa"/>
          </w:tcPr>
          <w:p w:rsidR="006C6204" w:rsidRPr="006C6204" w:rsidRDefault="006C6204" w:rsidP="006C6204">
            <w:pPr>
              <w:spacing w:after="0"/>
              <w:rPr>
                <w:rFonts w:ascii="Times New Roman" w:hAnsi="Times New Roman" w:cs="Times New Roman"/>
                <w:b/>
                <w:iCs/>
              </w:rPr>
            </w:pPr>
          </w:p>
          <w:p w:rsidR="006C6204" w:rsidRPr="006C6204" w:rsidRDefault="006C6204" w:rsidP="006C6204">
            <w:pPr>
              <w:spacing w:after="0"/>
              <w:rPr>
                <w:rFonts w:ascii="Times New Roman" w:hAnsi="Times New Roman" w:cs="Times New Roman"/>
                <w:i/>
                <w:iCs/>
              </w:rPr>
            </w:pPr>
            <w:r w:rsidRPr="006C6204">
              <w:rPr>
                <w:rFonts w:ascii="Times New Roman" w:hAnsi="Times New Roman" w:cs="Times New Roman"/>
                <w:b/>
                <w:iCs/>
              </w:rPr>
              <w:t xml:space="preserve">                      _____________ (</w:t>
            </w:r>
            <w:proofErr w:type="gramStart"/>
            <w:r w:rsidRPr="006C6204">
              <w:rPr>
                <w:rFonts w:ascii="Times New Roman" w:hAnsi="Times New Roman" w:cs="Times New Roman"/>
                <w:b/>
                <w:iCs/>
              </w:rPr>
              <w:t>П</w:t>
            </w:r>
            <w:proofErr w:type="gramEnd"/>
            <w:r w:rsidRPr="006C6204">
              <w:rPr>
                <w:rFonts w:ascii="Times New Roman" w:hAnsi="Times New Roman" w:cs="Times New Roman"/>
                <w:b/>
                <w:iCs/>
              </w:rPr>
              <w:t>ІБ)</w:t>
            </w:r>
          </w:p>
          <w:p w:rsidR="006C6204" w:rsidRPr="006C6204" w:rsidRDefault="006C6204" w:rsidP="006C6204">
            <w:pPr>
              <w:spacing w:after="0"/>
              <w:rPr>
                <w:rFonts w:ascii="Times New Roman" w:hAnsi="Times New Roman" w:cs="Times New Roman"/>
                <w:b/>
                <w:iCs/>
              </w:rPr>
            </w:pPr>
            <w:r w:rsidRPr="006C6204">
              <w:rPr>
                <w:rFonts w:ascii="Times New Roman" w:hAnsi="Times New Roman" w:cs="Times New Roman"/>
                <w:i/>
                <w:iCs/>
              </w:rPr>
              <w:t xml:space="preserve">                             (</w:t>
            </w:r>
            <w:proofErr w:type="gramStart"/>
            <w:r w:rsidRPr="006C6204">
              <w:rPr>
                <w:rFonts w:ascii="Times New Roman" w:hAnsi="Times New Roman" w:cs="Times New Roman"/>
                <w:i/>
                <w:iCs/>
              </w:rPr>
              <w:t>п</w:t>
            </w:r>
            <w:proofErr w:type="gramEnd"/>
            <w:r w:rsidRPr="006C6204">
              <w:rPr>
                <w:rFonts w:ascii="Times New Roman" w:hAnsi="Times New Roman" w:cs="Times New Roman"/>
                <w:i/>
                <w:iCs/>
              </w:rPr>
              <w:t>ідпис)</w:t>
            </w:r>
            <w:r w:rsidRPr="006C6204">
              <w:rPr>
                <w:rFonts w:ascii="Times New Roman" w:hAnsi="Times New Roman" w:cs="Times New Roman"/>
                <w:b/>
                <w:iCs/>
              </w:rPr>
              <w:t xml:space="preserve">                       М.П.*</w:t>
            </w:r>
          </w:p>
        </w:tc>
      </w:tr>
    </w:tbl>
    <w:p w:rsidR="006C6204" w:rsidRPr="006C6204" w:rsidRDefault="006C6204" w:rsidP="006C6204">
      <w:pPr>
        <w:spacing w:after="0"/>
        <w:jc w:val="both"/>
        <w:rPr>
          <w:rFonts w:ascii="Times New Roman" w:hAnsi="Times New Roman" w:cs="Times New Roman"/>
          <w:lang w:eastAsia="ar-SA"/>
        </w:rPr>
      </w:pPr>
      <w:r w:rsidRPr="006C6204">
        <w:rPr>
          <w:rFonts w:ascii="Times New Roman" w:hAnsi="Times New Roman" w:cs="Times New Roman"/>
          <w:lang w:eastAsia="ar-SA"/>
        </w:rPr>
        <w:t xml:space="preserve">*Печатка </w:t>
      </w:r>
      <w:proofErr w:type="gramStart"/>
      <w:r w:rsidRPr="006C6204">
        <w:rPr>
          <w:rFonts w:ascii="Times New Roman" w:hAnsi="Times New Roman" w:cs="Times New Roman"/>
          <w:lang w:eastAsia="ar-SA"/>
        </w:rPr>
        <w:t>проставляється</w:t>
      </w:r>
      <w:proofErr w:type="gramEnd"/>
      <w:r w:rsidRPr="006C6204">
        <w:rPr>
          <w:rFonts w:ascii="Times New Roman" w:hAnsi="Times New Roman" w:cs="Times New Roman"/>
          <w:lang w:eastAsia="ar-SA"/>
        </w:rPr>
        <w:t xml:space="preserve"> у разі використання її  учасником</w:t>
      </w:r>
    </w:p>
    <w:p w:rsidR="006C6204" w:rsidRPr="006C6204" w:rsidRDefault="006C6204" w:rsidP="006C6204">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color w:val="000000"/>
          <w:sz w:val="24"/>
          <w:szCs w:val="24"/>
          <w:lang w:eastAsia="ar-SA"/>
        </w:rPr>
      </w:pPr>
    </w:p>
    <w:p w:rsidR="006C6204" w:rsidRPr="006C6204" w:rsidRDefault="006C6204" w:rsidP="006C6204">
      <w:pPr>
        <w:spacing w:after="0"/>
        <w:jc w:val="both"/>
        <w:rPr>
          <w:rFonts w:ascii="Times New Roman" w:hAnsi="Times New Roman" w:cs="Times New Roman"/>
          <w:sz w:val="24"/>
          <w:szCs w:val="24"/>
        </w:rPr>
      </w:pPr>
      <w:r w:rsidRPr="006C6204">
        <w:rPr>
          <w:rFonts w:ascii="Times New Roman" w:hAnsi="Times New Roman" w:cs="Times New Roman"/>
          <w:color w:val="000000"/>
          <w:sz w:val="24"/>
          <w:szCs w:val="24"/>
          <w:lang w:eastAsia="ar-SA"/>
        </w:rPr>
        <w:t xml:space="preserve">    5. </w:t>
      </w:r>
      <w:r w:rsidRPr="006C6204">
        <w:rPr>
          <w:rFonts w:ascii="Times New Roman" w:hAnsi="Times New Roman" w:cs="Times New Roman"/>
          <w:sz w:val="24"/>
          <w:szCs w:val="24"/>
        </w:rPr>
        <w:t xml:space="preserve">Для документального </w:t>
      </w:r>
      <w:proofErr w:type="gramStart"/>
      <w:r w:rsidRPr="006C6204">
        <w:rPr>
          <w:rFonts w:ascii="Times New Roman" w:hAnsi="Times New Roman" w:cs="Times New Roman"/>
          <w:sz w:val="24"/>
          <w:szCs w:val="24"/>
        </w:rPr>
        <w:t>п</w:t>
      </w:r>
      <w:proofErr w:type="gramEnd"/>
      <w:r w:rsidRPr="006C6204">
        <w:rPr>
          <w:rFonts w:ascii="Times New Roman" w:hAnsi="Times New Roman" w:cs="Times New Roman"/>
          <w:sz w:val="24"/>
          <w:szCs w:val="24"/>
        </w:rPr>
        <w:t>ідтвердження інформації про н</w:t>
      </w:r>
      <w:r w:rsidRPr="006C6204">
        <w:rPr>
          <w:rFonts w:ascii="Times New Roman" w:hAnsi="Times New Roman" w:cs="Times New Roman"/>
          <w:sz w:val="24"/>
        </w:rPr>
        <w:t xml:space="preserve">аявність </w:t>
      </w:r>
      <w:r w:rsidRPr="006C6204">
        <w:rPr>
          <w:rFonts w:ascii="Times New Roman" w:hAnsi="Times New Roman" w:cs="Times New Roman"/>
          <w:color w:val="121212"/>
          <w:sz w:val="24"/>
          <w:szCs w:val="24"/>
          <w:lang w:eastAsia="ar-SA"/>
        </w:rPr>
        <w:t>документально підтвердженого досвіду виконання аналогічного(их) договору(ів)</w:t>
      </w:r>
      <w:r w:rsidRPr="006C6204">
        <w:rPr>
          <w:rFonts w:ascii="Times New Roman" w:hAnsi="Times New Roman" w:cs="Times New Roman"/>
          <w:sz w:val="24"/>
        </w:rPr>
        <w:t>,</w:t>
      </w:r>
      <w:r w:rsidRPr="006C6204">
        <w:rPr>
          <w:rFonts w:ascii="Times New Roman" w:hAnsi="Times New Roman" w:cs="Times New Roman"/>
          <w:sz w:val="24"/>
          <w:szCs w:val="24"/>
        </w:rPr>
        <w:t xml:space="preserve"> учасник у складі своєї пропозиції повинен надати </w:t>
      </w:r>
      <w:r w:rsidRPr="006C6204">
        <w:rPr>
          <w:rFonts w:ascii="Times New Roman" w:hAnsi="Times New Roman" w:cs="Times New Roman"/>
          <w:color w:val="000000"/>
          <w:sz w:val="24"/>
          <w:szCs w:val="24"/>
          <w:lang w:eastAsia="ar-SA"/>
        </w:rPr>
        <w:t>довідку, у табличному вигляді, складену та заповнену</w:t>
      </w:r>
      <w:r w:rsidRPr="006C6204">
        <w:rPr>
          <w:rFonts w:ascii="Times New Roman" w:hAnsi="Times New Roman" w:cs="Times New Roman"/>
          <w:b/>
          <w:color w:val="000000"/>
          <w:sz w:val="24"/>
          <w:szCs w:val="24"/>
          <w:lang w:eastAsia="ar-SA"/>
        </w:rPr>
        <w:t xml:space="preserve"> </w:t>
      </w:r>
      <w:r w:rsidRPr="006C6204">
        <w:rPr>
          <w:rFonts w:ascii="Times New Roman" w:hAnsi="Times New Roman" w:cs="Times New Roman"/>
          <w:color w:val="000000"/>
          <w:sz w:val="24"/>
          <w:szCs w:val="24"/>
          <w:lang w:eastAsia="ar-SA"/>
        </w:rPr>
        <w:t xml:space="preserve">за </w:t>
      </w:r>
      <w:r w:rsidRPr="005E65CF">
        <w:rPr>
          <w:rFonts w:ascii="Times New Roman" w:hAnsi="Times New Roman" w:cs="Times New Roman"/>
          <w:b/>
          <w:color w:val="000000"/>
          <w:sz w:val="24"/>
          <w:szCs w:val="24"/>
          <w:lang w:eastAsia="ar-SA"/>
        </w:rPr>
        <w:t>формою ІІІ</w:t>
      </w:r>
      <w:r w:rsidRPr="006C6204">
        <w:rPr>
          <w:rFonts w:ascii="Times New Roman" w:hAnsi="Times New Roman" w:cs="Times New Roman"/>
          <w:color w:val="000000"/>
          <w:sz w:val="24"/>
          <w:szCs w:val="24"/>
          <w:lang w:eastAsia="ar-SA"/>
        </w:rPr>
        <w:t>.</w:t>
      </w:r>
      <w:r w:rsidRPr="006C6204">
        <w:rPr>
          <w:rFonts w:ascii="Times New Roman" w:hAnsi="Times New Roman" w:cs="Times New Roman"/>
          <w:b/>
          <w:color w:val="000000"/>
          <w:sz w:val="24"/>
          <w:szCs w:val="24"/>
          <w:lang w:eastAsia="ar-SA"/>
        </w:rPr>
        <w:t xml:space="preserve"> </w:t>
      </w:r>
      <w:r w:rsidRPr="006C6204">
        <w:rPr>
          <w:rFonts w:ascii="Times New Roman" w:hAnsi="Times New Roman" w:cs="Times New Roman"/>
          <w:bCs/>
          <w:kern w:val="1"/>
          <w:sz w:val="24"/>
          <w:szCs w:val="24"/>
          <w:lang w:eastAsia="hi-IN" w:bidi="hi-IN"/>
        </w:rPr>
        <w:t>Для документального підтвердження інформації</w:t>
      </w:r>
      <w:r w:rsidRPr="006C6204">
        <w:rPr>
          <w:rFonts w:ascii="Times New Roman" w:hAnsi="Times New Roman" w:cs="Times New Roman"/>
          <w:b/>
          <w:color w:val="000000"/>
          <w:sz w:val="24"/>
          <w:szCs w:val="24"/>
          <w:lang w:eastAsia="ar-SA"/>
        </w:rPr>
        <w:t xml:space="preserve">, </w:t>
      </w:r>
      <w:r w:rsidRPr="006C6204">
        <w:rPr>
          <w:rFonts w:ascii="Times New Roman" w:hAnsi="Times New Roman" w:cs="Times New Roman"/>
          <w:bCs/>
          <w:kern w:val="1"/>
          <w:sz w:val="24"/>
          <w:szCs w:val="24"/>
          <w:lang w:eastAsia="hi-IN" w:bidi="hi-IN"/>
        </w:rPr>
        <w:t xml:space="preserve">учасник повинен надати </w:t>
      </w:r>
      <w:r w:rsidRPr="006C6204">
        <w:rPr>
          <w:rFonts w:ascii="Times New Roman" w:hAnsi="Times New Roman" w:cs="Times New Roman"/>
          <w:sz w:val="24"/>
          <w:szCs w:val="24"/>
        </w:rPr>
        <w:t xml:space="preserve">скановану кольорову копію, зроблену з </w:t>
      </w:r>
      <w:r w:rsidRPr="006C6204">
        <w:rPr>
          <w:rStyle w:val="rvts0"/>
          <w:rFonts w:ascii="Times New Roman" w:hAnsi="Times New Roman"/>
          <w:sz w:val="24"/>
          <w:szCs w:val="24"/>
        </w:rPr>
        <w:t>оригіналу</w:t>
      </w:r>
      <w:r w:rsidRPr="006C6204">
        <w:rPr>
          <w:rFonts w:ascii="Times New Roman" w:hAnsi="Times New Roman" w:cs="Times New Roman"/>
          <w:bCs/>
          <w:kern w:val="1"/>
          <w:sz w:val="24"/>
          <w:szCs w:val="24"/>
          <w:lang w:eastAsia="hi-IN" w:bidi="hi-IN"/>
        </w:rPr>
        <w:t>, зазначеного ним у формі ІІІ аналогічного договору,</w:t>
      </w:r>
      <w:r w:rsidRPr="006C6204">
        <w:rPr>
          <w:rFonts w:ascii="Times New Roman" w:hAnsi="Times New Roman" w:cs="Times New Roman"/>
          <w:bCs/>
          <w:sz w:val="24"/>
          <w:szCs w:val="24"/>
        </w:rPr>
        <w:t xml:space="preserve"> виконаного у повному обсязі, </w:t>
      </w:r>
      <w:r w:rsidRPr="006C6204">
        <w:rPr>
          <w:rFonts w:ascii="Times New Roman" w:hAnsi="Times New Roman" w:cs="Times New Roman"/>
          <w:color w:val="000000"/>
          <w:sz w:val="24"/>
          <w:szCs w:val="24"/>
          <w:lang w:eastAsia="ar-SA"/>
        </w:rPr>
        <w:t xml:space="preserve">акту (актів) виконаних робіт, </w:t>
      </w:r>
      <w:r w:rsidRPr="006C6204">
        <w:rPr>
          <w:rFonts w:ascii="Times New Roman" w:hAnsi="Times New Roman" w:cs="Times New Roman"/>
          <w:color w:val="000000"/>
          <w:sz w:val="24"/>
          <w:szCs w:val="24"/>
        </w:rPr>
        <w:t xml:space="preserve">що </w:t>
      </w:r>
      <w:proofErr w:type="gramStart"/>
      <w:r w:rsidRPr="006C6204">
        <w:rPr>
          <w:rFonts w:ascii="Times New Roman" w:hAnsi="Times New Roman" w:cs="Times New Roman"/>
          <w:color w:val="000000"/>
          <w:sz w:val="24"/>
          <w:szCs w:val="24"/>
        </w:rPr>
        <w:lastRenderedPageBreak/>
        <w:t>св</w:t>
      </w:r>
      <w:proofErr w:type="gramEnd"/>
      <w:r w:rsidRPr="006C6204">
        <w:rPr>
          <w:rFonts w:ascii="Times New Roman" w:hAnsi="Times New Roman" w:cs="Times New Roman"/>
          <w:color w:val="000000"/>
          <w:sz w:val="24"/>
          <w:szCs w:val="24"/>
        </w:rPr>
        <w:t>ідчить (свідчать) про виконання цього договору у повному обсязі відповідно до ціни договору</w:t>
      </w:r>
      <w:r w:rsidRPr="006C6204">
        <w:rPr>
          <w:rFonts w:ascii="Times New Roman" w:hAnsi="Times New Roman" w:cs="Times New Roman"/>
          <w:kern w:val="1"/>
          <w:sz w:val="24"/>
          <w:szCs w:val="24"/>
          <w:lang w:eastAsia="hi-IN" w:bidi="hi-IN"/>
        </w:rPr>
        <w:t>.</w:t>
      </w:r>
    </w:p>
    <w:p w:rsidR="006C6204" w:rsidRPr="006C6204" w:rsidRDefault="006C6204" w:rsidP="006C6204">
      <w:pPr>
        <w:spacing w:after="0"/>
        <w:ind w:right="113"/>
        <w:contextualSpacing/>
        <w:jc w:val="both"/>
        <w:rPr>
          <w:rFonts w:ascii="Times New Roman" w:hAnsi="Times New Roman" w:cs="Times New Roman"/>
          <w:b/>
        </w:rPr>
      </w:pPr>
      <w:r w:rsidRPr="006C6204">
        <w:rPr>
          <w:rFonts w:ascii="Times New Roman" w:hAnsi="Times New Roman" w:cs="Times New Roman"/>
          <w:kern w:val="1"/>
          <w:sz w:val="24"/>
          <w:szCs w:val="24"/>
          <w:lang w:eastAsia="hi-IN" w:bidi="hi-IN"/>
        </w:rPr>
        <w:t xml:space="preserve">     Аналогічним договором відповідно до умов цього оголошення є догові</w:t>
      </w:r>
      <w:proofErr w:type="gramStart"/>
      <w:r w:rsidRPr="006C6204">
        <w:rPr>
          <w:rFonts w:ascii="Times New Roman" w:hAnsi="Times New Roman" w:cs="Times New Roman"/>
          <w:kern w:val="1"/>
          <w:sz w:val="24"/>
          <w:szCs w:val="24"/>
          <w:lang w:eastAsia="hi-IN" w:bidi="hi-IN"/>
        </w:rPr>
        <w:t>р</w:t>
      </w:r>
      <w:proofErr w:type="gramEnd"/>
      <w:r w:rsidRPr="006C6204">
        <w:rPr>
          <w:rFonts w:ascii="Times New Roman" w:hAnsi="Times New Roman" w:cs="Times New Roman"/>
          <w:kern w:val="1"/>
          <w:sz w:val="24"/>
          <w:szCs w:val="24"/>
          <w:lang w:eastAsia="hi-IN" w:bidi="hi-IN"/>
        </w:rPr>
        <w:t xml:space="preserve">, який підтверджує наявність у учасника досвіду </w:t>
      </w:r>
      <w:r w:rsidRPr="006C6204">
        <w:rPr>
          <w:rFonts w:ascii="Times New Roman" w:hAnsi="Times New Roman" w:cs="Times New Roman"/>
          <w:sz w:val="24"/>
          <w:szCs w:val="24"/>
        </w:rPr>
        <w:t>щодо виконання послуг, які можуть бути віднесені до предмету закупівлі.</w:t>
      </w:r>
    </w:p>
    <w:p w:rsidR="006C6204" w:rsidRPr="006C6204" w:rsidRDefault="006C6204" w:rsidP="006C6204">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ar-SA"/>
        </w:rPr>
      </w:pPr>
    </w:p>
    <w:p w:rsidR="006C6204" w:rsidRPr="006C6204" w:rsidRDefault="006C6204" w:rsidP="006C6204">
      <w:pPr>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Форма ІІІ «Довідка щодо виконання учасником аналогічного договору»</w:t>
      </w:r>
    </w:p>
    <w:p w:rsidR="006C6204" w:rsidRPr="006C6204" w:rsidRDefault="006C6204" w:rsidP="006C6204">
      <w:pPr>
        <w:spacing w:after="0"/>
        <w:rPr>
          <w:rFonts w:ascii="Times New Roman" w:hAnsi="Times New Roman" w:cs="Times New Roman"/>
          <w:color w:val="000000"/>
          <w:sz w:val="24"/>
          <w:szCs w:val="24"/>
          <w:lang w:eastAsia="ar-SA"/>
        </w:rPr>
      </w:pPr>
    </w:p>
    <w:tbl>
      <w:tblPr>
        <w:tblW w:w="9498" w:type="dxa"/>
        <w:tblInd w:w="108" w:type="dxa"/>
        <w:tblLayout w:type="fixed"/>
        <w:tblLook w:val="0000"/>
      </w:tblPr>
      <w:tblGrid>
        <w:gridCol w:w="516"/>
        <w:gridCol w:w="1464"/>
        <w:gridCol w:w="1422"/>
        <w:gridCol w:w="2552"/>
        <w:gridCol w:w="3544"/>
      </w:tblGrid>
      <w:tr w:rsidR="006C6204" w:rsidRPr="006C6204" w:rsidTr="005E65CF">
        <w:trPr>
          <w:trHeight w:val="1678"/>
        </w:trPr>
        <w:tc>
          <w:tcPr>
            <w:tcW w:w="516"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 з/</w:t>
            </w:r>
            <w:proofErr w:type="gramStart"/>
            <w:r w:rsidRPr="006C6204">
              <w:rPr>
                <w:rFonts w:ascii="Times New Roman" w:hAnsi="Times New Roman" w:cs="Times New Roman"/>
                <w:b/>
                <w:color w:val="000000"/>
                <w:sz w:val="24"/>
                <w:szCs w:val="24"/>
                <w:lang w:eastAsia="ar-SA"/>
              </w:rPr>
              <w:t>п</w:t>
            </w:r>
            <w:proofErr w:type="gramEnd"/>
          </w:p>
        </w:tc>
        <w:tc>
          <w:tcPr>
            <w:tcW w:w="1464"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Дата укладення договору та його номер</w:t>
            </w:r>
          </w:p>
        </w:tc>
        <w:tc>
          <w:tcPr>
            <w:tcW w:w="1422"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Предмет договору, ці</w:t>
            </w:r>
            <w:proofErr w:type="gramStart"/>
            <w:r w:rsidRPr="006C6204">
              <w:rPr>
                <w:rFonts w:ascii="Times New Roman" w:hAnsi="Times New Roman" w:cs="Times New Roman"/>
                <w:b/>
                <w:color w:val="000000"/>
                <w:sz w:val="24"/>
                <w:szCs w:val="24"/>
                <w:lang w:eastAsia="ar-SA"/>
              </w:rPr>
              <w:t>на</w:t>
            </w:r>
            <w:proofErr w:type="gramEnd"/>
            <w:r w:rsidRPr="006C6204">
              <w:rPr>
                <w:rFonts w:ascii="Times New Roman" w:hAnsi="Times New Roman" w:cs="Times New Roman"/>
                <w:b/>
                <w:color w:val="000000"/>
                <w:sz w:val="24"/>
                <w:szCs w:val="24"/>
                <w:lang w:eastAsia="ar-SA"/>
              </w:rPr>
              <w:t xml:space="preserve"> договору, строк дії договору</w:t>
            </w:r>
          </w:p>
        </w:tc>
        <w:tc>
          <w:tcPr>
            <w:tcW w:w="2552" w:type="dxa"/>
            <w:tcBorders>
              <w:top w:val="single" w:sz="4" w:space="0" w:color="000000"/>
              <w:left w:val="single" w:sz="4" w:space="0" w:color="auto"/>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Назва та адреса замовника, його код згідно з ЄДРПОУ, П.І.Б (без скорочень) керівника (для юридичної особи) або П.І.Б. фізичної особи, номер телефону</w:t>
            </w:r>
          </w:p>
        </w:tc>
        <w:tc>
          <w:tcPr>
            <w:tcW w:w="3544"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 xml:space="preserve">Інформація про стан виконання учасником зобов'язань за договором: </w:t>
            </w:r>
            <w:r w:rsidRPr="006C6204">
              <w:rPr>
                <w:rFonts w:ascii="Times New Roman" w:hAnsi="Times New Roman" w:cs="Times New Roman"/>
                <w:b/>
                <w:i/>
                <w:color w:val="000000"/>
                <w:sz w:val="24"/>
                <w:szCs w:val="24"/>
              </w:rPr>
              <w:t>виконано у повному обсязі</w:t>
            </w:r>
            <w:r w:rsidRPr="006C6204">
              <w:rPr>
                <w:rFonts w:ascii="Times New Roman" w:hAnsi="Times New Roman" w:cs="Times New Roman"/>
                <w:color w:val="000000"/>
                <w:sz w:val="24"/>
                <w:szCs w:val="24"/>
              </w:rPr>
              <w:t xml:space="preserve">, </w:t>
            </w:r>
            <w:r w:rsidRPr="006C6204">
              <w:rPr>
                <w:rFonts w:ascii="Times New Roman" w:hAnsi="Times New Roman" w:cs="Times New Roman"/>
                <w:b/>
                <w:color w:val="000000"/>
                <w:sz w:val="24"/>
                <w:szCs w:val="24"/>
                <w:lang w:eastAsia="ar-SA"/>
              </w:rPr>
              <w:t xml:space="preserve">із зазначенням дати акту (актів) наданих послуг, </w:t>
            </w:r>
            <w:r w:rsidRPr="006C6204">
              <w:rPr>
                <w:rFonts w:ascii="Times New Roman" w:hAnsi="Times New Roman" w:cs="Times New Roman"/>
                <w:b/>
                <w:color w:val="000000"/>
                <w:sz w:val="24"/>
                <w:szCs w:val="24"/>
              </w:rPr>
              <w:t xml:space="preserve">що </w:t>
            </w:r>
            <w:proofErr w:type="gramStart"/>
            <w:r w:rsidRPr="006C6204">
              <w:rPr>
                <w:rFonts w:ascii="Times New Roman" w:hAnsi="Times New Roman" w:cs="Times New Roman"/>
                <w:b/>
                <w:color w:val="000000"/>
                <w:sz w:val="24"/>
                <w:szCs w:val="24"/>
              </w:rPr>
              <w:t>св</w:t>
            </w:r>
            <w:proofErr w:type="gramEnd"/>
            <w:r w:rsidRPr="006C6204">
              <w:rPr>
                <w:rFonts w:ascii="Times New Roman" w:hAnsi="Times New Roman" w:cs="Times New Roman"/>
                <w:b/>
                <w:color w:val="000000"/>
                <w:sz w:val="24"/>
                <w:szCs w:val="24"/>
              </w:rPr>
              <w:t>ідчить (свідчать) про виконання договору у повному обсязі відповідно до ціни договору</w:t>
            </w:r>
          </w:p>
        </w:tc>
      </w:tr>
      <w:tr w:rsidR="006C6204" w:rsidRPr="006C6204" w:rsidTr="005E65CF">
        <w:trPr>
          <w:trHeight w:val="290"/>
        </w:trPr>
        <w:tc>
          <w:tcPr>
            <w:tcW w:w="516"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1</w:t>
            </w:r>
          </w:p>
        </w:tc>
        <w:tc>
          <w:tcPr>
            <w:tcW w:w="1464"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2</w:t>
            </w:r>
          </w:p>
        </w:tc>
        <w:tc>
          <w:tcPr>
            <w:tcW w:w="1422"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3</w:t>
            </w:r>
          </w:p>
        </w:tc>
        <w:tc>
          <w:tcPr>
            <w:tcW w:w="2552"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4</w:t>
            </w:r>
          </w:p>
        </w:tc>
        <w:tc>
          <w:tcPr>
            <w:tcW w:w="3544"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5</w:t>
            </w:r>
          </w:p>
        </w:tc>
      </w:tr>
      <w:tr w:rsidR="006C6204" w:rsidRPr="006C6204" w:rsidTr="005E65CF">
        <w:trPr>
          <w:trHeight w:val="290"/>
        </w:trPr>
        <w:tc>
          <w:tcPr>
            <w:tcW w:w="516"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w:t>
            </w:r>
          </w:p>
        </w:tc>
        <w:tc>
          <w:tcPr>
            <w:tcW w:w="1464"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p>
        </w:tc>
        <w:tc>
          <w:tcPr>
            <w:tcW w:w="1422"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p>
        </w:tc>
        <w:tc>
          <w:tcPr>
            <w:tcW w:w="2552"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p>
        </w:tc>
      </w:tr>
    </w:tbl>
    <w:p w:rsidR="006C6204" w:rsidRPr="006C6204" w:rsidRDefault="006C6204" w:rsidP="006C6204">
      <w:pPr>
        <w:spacing w:after="0"/>
        <w:ind w:firstLine="252"/>
        <w:rPr>
          <w:rFonts w:ascii="Times New Roman" w:hAnsi="Times New Roman" w:cs="Times New Roman"/>
          <w:b/>
          <w:color w:val="000000"/>
          <w:sz w:val="24"/>
          <w:szCs w:val="24"/>
          <w:lang w:eastAsia="ar-SA"/>
        </w:rPr>
      </w:pPr>
    </w:p>
    <w:tbl>
      <w:tblPr>
        <w:tblW w:w="9567" w:type="dxa"/>
        <w:tblLook w:val="0000"/>
      </w:tblPr>
      <w:tblGrid>
        <w:gridCol w:w="4724"/>
        <w:gridCol w:w="4843"/>
      </w:tblGrid>
      <w:tr w:rsidR="006C6204" w:rsidRPr="006C6204" w:rsidTr="00F961CD">
        <w:trPr>
          <w:trHeight w:val="900"/>
        </w:trPr>
        <w:tc>
          <w:tcPr>
            <w:tcW w:w="4724" w:type="dxa"/>
          </w:tcPr>
          <w:p w:rsidR="006C6204" w:rsidRPr="006C6204" w:rsidRDefault="006C6204" w:rsidP="006C6204">
            <w:pPr>
              <w:spacing w:after="0"/>
              <w:jc w:val="both"/>
              <w:rPr>
                <w:rFonts w:ascii="Times New Roman" w:hAnsi="Times New Roman" w:cs="Times New Roman"/>
                <w:b/>
                <w:iCs/>
              </w:rPr>
            </w:pPr>
          </w:p>
          <w:p w:rsidR="006C6204" w:rsidRPr="006C6204" w:rsidRDefault="006C6204" w:rsidP="006C6204">
            <w:pPr>
              <w:spacing w:after="0"/>
              <w:jc w:val="both"/>
              <w:rPr>
                <w:rFonts w:ascii="Times New Roman" w:hAnsi="Times New Roman" w:cs="Times New Roman"/>
                <w:b/>
                <w:iCs/>
              </w:rPr>
            </w:pPr>
            <w:r w:rsidRPr="006C6204">
              <w:rPr>
                <w:rFonts w:ascii="Times New Roman" w:hAnsi="Times New Roman" w:cs="Times New Roman"/>
                <w:b/>
                <w:iCs/>
              </w:rPr>
              <w:t xml:space="preserve">Посада </w:t>
            </w:r>
            <w:r w:rsidRPr="006C6204">
              <w:rPr>
                <w:rFonts w:ascii="Times New Roman" w:hAnsi="Times New Roman" w:cs="Times New Roman"/>
                <w:iCs/>
              </w:rPr>
              <w:t>(</w:t>
            </w:r>
            <w:r w:rsidRPr="006C6204">
              <w:rPr>
                <w:rFonts w:ascii="Times New Roman" w:hAnsi="Times New Roman" w:cs="Times New Roman"/>
                <w:i/>
                <w:iCs/>
              </w:rPr>
              <w:t xml:space="preserve">особи, уповноваженої на </w:t>
            </w:r>
            <w:proofErr w:type="gramStart"/>
            <w:r w:rsidRPr="006C6204">
              <w:rPr>
                <w:rFonts w:ascii="Times New Roman" w:hAnsi="Times New Roman" w:cs="Times New Roman"/>
                <w:i/>
                <w:iCs/>
              </w:rPr>
              <w:t>п</w:t>
            </w:r>
            <w:proofErr w:type="gramEnd"/>
            <w:r w:rsidRPr="006C6204">
              <w:rPr>
                <w:rFonts w:ascii="Times New Roman" w:hAnsi="Times New Roman" w:cs="Times New Roman"/>
                <w:i/>
                <w:iCs/>
              </w:rPr>
              <w:t>ідписання пропозиції</w:t>
            </w:r>
            <w:r w:rsidRPr="006C6204">
              <w:rPr>
                <w:rFonts w:ascii="Times New Roman" w:hAnsi="Times New Roman" w:cs="Times New Roman"/>
                <w:iCs/>
              </w:rPr>
              <w:t xml:space="preserve">) </w:t>
            </w:r>
          </w:p>
          <w:p w:rsidR="006C6204" w:rsidRPr="006C6204" w:rsidRDefault="006C6204" w:rsidP="006C6204">
            <w:pPr>
              <w:spacing w:after="0"/>
              <w:rPr>
                <w:rFonts w:ascii="Times New Roman" w:hAnsi="Times New Roman" w:cs="Times New Roman"/>
                <w:b/>
              </w:rPr>
            </w:pPr>
          </w:p>
        </w:tc>
        <w:tc>
          <w:tcPr>
            <w:tcW w:w="4843" w:type="dxa"/>
          </w:tcPr>
          <w:p w:rsidR="006C6204" w:rsidRPr="006C6204" w:rsidRDefault="006C6204" w:rsidP="006C6204">
            <w:pPr>
              <w:spacing w:after="0"/>
              <w:rPr>
                <w:rFonts w:ascii="Times New Roman" w:hAnsi="Times New Roman" w:cs="Times New Roman"/>
                <w:b/>
                <w:iCs/>
              </w:rPr>
            </w:pPr>
          </w:p>
          <w:p w:rsidR="006C6204" w:rsidRPr="006C6204" w:rsidRDefault="006C6204" w:rsidP="006C6204">
            <w:pPr>
              <w:spacing w:after="0"/>
              <w:rPr>
                <w:rFonts w:ascii="Times New Roman" w:hAnsi="Times New Roman" w:cs="Times New Roman"/>
                <w:i/>
                <w:iCs/>
              </w:rPr>
            </w:pPr>
            <w:r w:rsidRPr="006C6204">
              <w:rPr>
                <w:rFonts w:ascii="Times New Roman" w:hAnsi="Times New Roman" w:cs="Times New Roman"/>
                <w:b/>
                <w:iCs/>
              </w:rPr>
              <w:t xml:space="preserve">                      _____________ (</w:t>
            </w:r>
            <w:proofErr w:type="gramStart"/>
            <w:r w:rsidRPr="006C6204">
              <w:rPr>
                <w:rFonts w:ascii="Times New Roman" w:hAnsi="Times New Roman" w:cs="Times New Roman"/>
                <w:b/>
                <w:iCs/>
              </w:rPr>
              <w:t>П</w:t>
            </w:r>
            <w:proofErr w:type="gramEnd"/>
            <w:r w:rsidRPr="006C6204">
              <w:rPr>
                <w:rFonts w:ascii="Times New Roman" w:hAnsi="Times New Roman" w:cs="Times New Roman"/>
                <w:b/>
                <w:iCs/>
              </w:rPr>
              <w:t>ІБ)</w:t>
            </w:r>
          </w:p>
          <w:p w:rsidR="006C6204" w:rsidRPr="006C6204" w:rsidRDefault="006C6204" w:rsidP="006C6204">
            <w:pPr>
              <w:spacing w:after="0"/>
              <w:rPr>
                <w:rFonts w:ascii="Times New Roman" w:hAnsi="Times New Roman" w:cs="Times New Roman"/>
                <w:b/>
                <w:iCs/>
              </w:rPr>
            </w:pPr>
            <w:r w:rsidRPr="006C6204">
              <w:rPr>
                <w:rFonts w:ascii="Times New Roman" w:hAnsi="Times New Roman" w:cs="Times New Roman"/>
                <w:i/>
                <w:iCs/>
              </w:rPr>
              <w:t xml:space="preserve">                             (</w:t>
            </w:r>
            <w:proofErr w:type="gramStart"/>
            <w:r w:rsidRPr="006C6204">
              <w:rPr>
                <w:rFonts w:ascii="Times New Roman" w:hAnsi="Times New Roman" w:cs="Times New Roman"/>
                <w:i/>
                <w:iCs/>
              </w:rPr>
              <w:t>п</w:t>
            </w:r>
            <w:proofErr w:type="gramEnd"/>
            <w:r w:rsidRPr="006C6204">
              <w:rPr>
                <w:rFonts w:ascii="Times New Roman" w:hAnsi="Times New Roman" w:cs="Times New Roman"/>
                <w:i/>
                <w:iCs/>
              </w:rPr>
              <w:t>ідпис)</w:t>
            </w:r>
            <w:r w:rsidRPr="006C6204">
              <w:rPr>
                <w:rFonts w:ascii="Times New Roman" w:hAnsi="Times New Roman" w:cs="Times New Roman"/>
                <w:b/>
                <w:iCs/>
              </w:rPr>
              <w:t xml:space="preserve">                       М.П.*</w:t>
            </w:r>
          </w:p>
        </w:tc>
      </w:tr>
    </w:tbl>
    <w:p w:rsidR="006C6204" w:rsidRPr="006C6204" w:rsidRDefault="006C6204" w:rsidP="006C6204">
      <w:pPr>
        <w:spacing w:after="0"/>
        <w:jc w:val="both"/>
        <w:rPr>
          <w:rFonts w:ascii="Times New Roman" w:hAnsi="Times New Roman" w:cs="Times New Roman"/>
          <w:lang w:eastAsia="ar-SA"/>
        </w:rPr>
      </w:pPr>
      <w:r w:rsidRPr="006C6204">
        <w:rPr>
          <w:rFonts w:ascii="Times New Roman" w:hAnsi="Times New Roman" w:cs="Times New Roman"/>
          <w:lang w:eastAsia="ar-SA"/>
        </w:rPr>
        <w:t xml:space="preserve">*Печатка </w:t>
      </w:r>
      <w:proofErr w:type="gramStart"/>
      <w:r w:rsidRPr="006C6204">
        <w:rPr>
          <w:rFonts w:ascii="Times New Roman" w:hAnsi="Times New Roman" w:cs="Times New Roman"/>
          <w:lang w:eastAsia="ar-SA"/>
        </w:rPr>
        <w:t>проставляється</w:t>
      </w:r>
      <w:proofErr w:type="gramEnd"/>
      <w:r w:rsidRPr="006C6204">
        <w:rPr>
          <w:rFonts w:ascii="Times New Roman" w:hAnsi="Times New Roman" w:cs="Times New Roman"/>
          <w:lang w:eastAsia="ar-SA"/>
        </w:rPr>
        <w:t xml:space="preserve"> у разі використання її  учасником</w:t>
      </w:r>
    </w:p>
    <w:p w:rsidR="006C6204" w:rsidRPr="005E65CF" w:rsidRDefault="006C6204" w:rsidP="005E65CF">
      <w:pPr>
        <w:spacing w:after="0"/>
        <w:rPr>
          <w:rFonts w:ascii="Times New Roman" w:hAnsi="Times New Roman" w:cs="Times New Roman"/>
          <w:color w:val="000000"/>
          <w:sz w:val="24"/>
          <w:szCs w:val="24"/>
          <w:lang w:val="uk-UA" w:eastAsia="ar-SA"/>
        </w:rPr>
      </w:pPr>
    </w:p>
    <w:p w:rsidR="006C6204" w:rsidRPr="005E65CF" w:rsidRDefault="006C6204" w:rsidP="005E65CF">
      <w:pPr>
        <w:shd w:val="clear" w:color="auto" w:fill="FFFFFF"/>
        <w:tabs>
          <w:tab w:val="left" w:pos="0"/>
        </w:tabs>
        <w:spacing w:after="0"/>
        <w:jc w:val="both"/>
        <w:rPr>
          <w:rFonts w:ascii="Times New Roman" w:hAnsi="Times New Roman" w:cs="Times New Roman"/>
          <w:sz w:val="24"/>
          <w:szCs w:val="24"/>
          <w:lang w:val="uk-UA"/>
        </w:rPr>
      </w:pPr>
      <w:r w:rsidRPr="006C6204">
        <w:rPr>
          <w:rFonts w:ascii="Times New Roman" w:hAnsi="Times New Roman" w:cs="Times New Roman"/>
          <w:sz w:val="24"/>
          <w:szCs w:val="24"/>
        </w:rPr>
        <w:t xml:space="preserve">    </w:t>
      </w:r>
      <w:r w:rsidR="005E65CF">
        <w:rPr>
          <w:rFonts w:ascii="Times New Roman" w:hAnsi="Times New Roman" w:cs="Times New Roman"/>
          <w:sz w:val="24"/>
          <w:szCs w:val="24"/>
          <w:lang w:val="uk-UA"/>
        </w:rPr>
        <w:t xml:space="preserve">  </w:t>
      </w:r>
      <w:r w:rsidRPr="006C6204">
        <w:rPr>
          <w:rFonts w:ascii="Times New Roman" w:hAnsi="Times New Roman" w:cs="Times New Roman"/>
          <w:sz w:val="24"/>
          <w:szCs w:val="24"/>
        </w:rPr>
        <w:t xml:space="preserve"> 6.  </w:t>
      </w:r>
      <w:r w:rsidRPr="006C6204">
        <w:rPr>
          <w:rFonts w:ascii="Times New Roman" w:hAnsi="Times New Roman" w:cs="Times New Roman"/>
          <w:bCs/>
          <w:sz w:val="24"/>
          <w:szCs w:val="24"/>
        </w:rPr>
        <w:t xml:space="preserve">Кошторисну документацію, а саме розрахунок вартості послуг, відповідно до Додатку № </w:t>
      </w:r>
      <w:r w:rsidR="005E65CF">
        <w:rPr>
          <w:rFonts w:ascii="Times New Roman" w:hAnsi="Times New Roman" w:cs="Times New Roman"/>
          <w:bCs/>
          <w:sz w:val="24"/>
          <w:szCs w:val="24"/>
          <w:lang w:val="uk-UA"/>
        </w:rPr>
        <w:t>4</w:t>
      </w:r>
      <w:r w:rsidRPr="006C6204">
        <w:rPr>
          <w:rFonts w:ascii="Times New Roman" w:hAnsi="Times New Roman" w:cs="Times New Roman"/>
          <w:bCs/>
          <w:sz w:val="24"/>
          <w:szCs w:val="24"/>
        </w:rPr>
        <w:t xml:space="preserve"> та предмету закупівлі.</w:t>
      </w:r>
    </w:p>
    <w:p w:rsidR="006C6204" w:rsidRPr="005E65CF" w:rsidRDefault="005E65CF" w:rsidP="005E65CF">
      <w:pPr>
        <w:spacing w:after="0" w:line="264" w:lineRule="exact"/>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6C6204" w:rsidRPr="005E65CF">
        <w:rPr>
          <w:rFonts w:ascii="Times New Roman" w:hAnsi="Times New Roman" w:cs="Times New Roman"/>
          <w:sz w:val="24"/>
          <w:szCs w:val="24"/>
          <w:lang w:val="uk-UA"/>
        </w:rPr>
        <w:t xml:space="preserve">. Копію свідоцтва платника ПДВ або копія Витягу з реєстру платників ПДВ (для платників ПДВ), копію свідоцтва платника єдиного податку або копію </w:t>
      </w:r>
      <w:r w:rsidR="006C6204" w:rsidRPr="006C6204">
        <w:rPr>
          <w:rFonts w:ascii="Times New Roman" w:hAnsi="Times New Roman" w:cs="Times New Roman"/>
          <w:sz w:val="24"/>
          <w:szCs w:val="24"/>
        </w:rPr>
        <w:t>Витягу з реєстру платників єдиного податку (для платників єдиного податку).</w:t>
      </w:r>
    </w:p>
    <w:p w:rsidR="006C6204" w:rsidRPr="00F27C75" w:rsidRDefault="005E65CF" w:rsidP="00F27C75">
      <w:pPr>
        <w:pStyle w:val="xfmc1"/>
        <w:shd w:val="clear" w:color="auto" w:fill="FFFFFF"/>
        <w:spacing w:before="0" w:beforeAutospacing="0" w:after="0" w:afterAutospacing="0"/>
        <w:ind w:firstLine="425"/>
        <w:jc w:val="both"/>
        <w:rPr>
          <w:color w:val="000000"/>
          <w:sz w:val="20"/>
          <w:szCs w:val="20"/>
        </w:rPr>
      </w:pPr>
      <w:r>
        <w:rPr>
          <w:color w:val="000000"/>
        </w:rPr>
        <w:t>8</w:t>
      </w:r>
      <w:r w:rsidR="006C6204" w:rsidRPr="006C6204">
        <w:rPr>
          <w:color w:val="000000"/>
        </w:rPr>
        <w:t xml:space="preserve">. Довідку в довільній формі, яка містить відомості про </w:t>
      </w:r>
      <w:r>
        <w:rPr>
          <w:color w:val="000000"/>
        </w:rPr>
        <w:t>учасника відповідно до Додатку 5</w:t>
      </w:r>
      <w:r w:rsidR="00F27C75">
        <w:rPr>
          <w:color w:val="000000"/>
        </w:rPr>
        <w:t xml:space="preserve"> до цієї тендерної документації.</w:t>
      </w:r>
    </w:p>
    <w:p w:rsidR="006C6204" w:rsidRPr="006C6204" w:rsidRDefault="00F27C75" w:rsidP="006C6204">
      <w:pPr>
        <w:autoSpaceDE w:val="0"/>
        <w:adjustRightInd w:val="0"/>
        <w:spacing w:after="0" w:line="264" w:lineRule="exact"/>
        <w:ind w:right="-8" w:firstLine="425"/>
        <w:jc w:val="both"/>
        <w:rPr>
          <w:rFonts w:ascii="Times New Roman" w:hAnsi="Times New Roman" w:cs="Times New Roman"/>
          <w:sz w:val="24"/>
          <w:szCs w:val="24"/>
        </w:rPr>
      </w:pPr>
      <w:r>
        <w:rPr>
          <w:rFonts w:ascii="Times New Roman" w:hAnsi="Times New Roman" w:cs="Times New Roman"/>
          <w:sz w:val="24"/>
          <w:szCs w:val="24"/>
          <w:lang w:val="uk-UA"/>
        </w:rPr>
        <w:t>9</w:t>
      </w:r>
      <w:r w:rsidR="006C6204" w:rsidRPr="006C6204">
        <w:rPr>
          <w:rFonts w:ascii="Times New Roman" w:hAnsi="Times New Roman" w:cs="Times New Roman"/>
          <w:sz w:val="24"/>
          <w:szCs w:val="24"/>
        </w:rPr>
        <w:t xml:space="preserve">. Довідку в довільній формі щодо достовірності інформації, якою Учасник </w:t>
      </w:r>
      <w:proofErr w:type="gramStart"/>
      <w:r w:rsidR="006C6204" w:rsidRPr="006C6204">
        <w:rPr>
          <w:rFonts w:ascii="Times New Roman" w:hAnsi="Times New Roman" w:cs="Times New Roman"/>
          <w:sz w:val="24"/>
          <w:szCs w:val="24"/>
        </w:rPr>
        <w:t>п</w:t>
      </w:r>
      <w:proofErr w:type="gramEnd"/>
      <w:r w:rsidR="006C6204" w:rsidRPr="006C6204">
        <w:rPr>
          <w:rFonts w:ascii="Times New Roman" w:hAnsi="Times New Roman" w:cs="Times New Roman"/>
          <w:sz w:val="24"/>
          <w:szCs w:val="24"/>
        </w:rPr>
        <w:t xml:space="preserve">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 </w:t>
      </w:r>
    </w:p>
    <w:p w:rsidR="006C6204" w:rsidRPr="006C6204" w:rsidRDefault="006C6204" w:rsidP="006C6204">
      <w:pPr>
        <w:autoSpaceDE w:val="0"/>
        <w:adjustRightInd w:val="0"/>
        <w:spacing w:after="0" w:line="264" w:lineRule="exact"/>
        <w:ind w:right="-8" w:firstLine="425"/>
        <w:jc w:val="both"/>
        <w:rPr>
          <w:rFonts w:ascii="Times New Roman" w:hAnsi="Times New Roman" w:cs="Times New Roman"/>
          <w:sz w:val="24"/>
          <w:szCs w:val="24"/>
        </w:rPr>
      </w:pPr>
    </w:p>
    <w:p w:rsidR="006C6204" w:rsidRPr="006C6204" w:rsidRDefault="006C6204" w:rsidP="006C6204">
      <w:pPr>
        <w:spacing w:after="0" w:line="264" w:lineRule="exact"/>
        <w:rPr>
          <w:rFonts w:ascii="Times New Roman" w:hAnsi="Times New Roman" w:cs="Times New Roman"/>
          <w:b/>
          <w:sz w:val="24"/>
          <w:szCs w:val="24"/>
          <w:u w:val="single"/>
        </w:rPr>
      </w:pPr>
      <w:r w:rsidRPr="006C6204">
        <w:rPr>
          <w:rFonts w:ascii="Times New Roman" w:hAnsi="Times New Roman" w:cs="Times New Roman"/>
          <w:b/>
          <w:sz w:val="24"/>
          <w:szCs w:val="24"/>
          <w:u w:val="single"/>
        </w:rPr>
        <w:t>ДО УЧАСНИКА:</w:t>
      </w:r>
    </w:p>
    <w:p w:rsidR="006C6204" w:rsidRPr="00F27C75" w:rsidRDefault="006C6204" w:rsidP="006C6204">
      <w:pPr>
        <w:spacing w:after="0" w:line="264" w:lineRule="exact"/>
        <w:jc w:val="both"/>
        <w:rPr>
          <w:rFonts w:ascii="Times New Roman" w:hAnsi="Times New Roman" w:cs="Times New Roman"/>
          <w:bCs/>
          <w:sz w:val="24"/>
          <w:szCs w:val="24"/>
          <w:lang w:val="uk-UA"/>
        </w:rPr>
      </w:pPr>
    </w:p>
    <w:p w:rsidR="006C6204" w:rsidRPr="006C6204" w:rsidRDefault="006C6204" w:rsidP="00F27C75">
      <w:pPr>
        <w:spacing w:after="0" w:line="264" w:lineRule="exact"/>
        <w:ind w:firstLine="284"/>
        <w:jc w:val="both"/>
        <w:rPr>
          <w:rFonts w:ascii="Times New Roman" w:hAnsi="Times New Roman" w:cs="Times New Roman"/>
          <w:sz w:val="24"/>
          <w:szCs w:val="24"/>
        </w:rPr>
      </w:pPr>
      <w:r w:rsidRPr="006C6204">
        <w:rPr>
          <w:rFonts w:ascii="Times New Roman" w:hAnsi="Times New Roman" w:cs="Times New Roman"/>
          <w:sz w:val="24"/>
          <w:szCs w:val="24"/>
        </w:rPr>
        <w:t xml:space="preserve">1. Учасник відповідає за одержання </w:t>
      </w:r>
      <w:proofErr w:type="gramStart"/>
      <w:r w:rsidRPr="006C6204">
        <w:rPr>
          <w:rFonts w:ascii="Times New Roman" w:hAnsi="Times New Roman" w:cs="Times New Roman"/>
          <w:sz w:val="24"/>
          <w:szCs w:val="24"/>
        </w:rPr>
        <w:t>вс</w:t>
      </w:r>
      <w:proofErr w:type="gramEnd"/>
      <w:r w:rsidRPr="006C6204">
        <w:rPr>
          <w:rFonts w:ascii="Times New Roman" w:hAnsi="Times New Roman" w:cs="Times New Roman"/>
          <w:sz w:val="24"/>
          <w:szCs w:val="24"/>
        </w:rPr>
        <w:t xml:space="preserve">іх необхідних сертифікатів на предмет закупівлі, який пропонується постачати за договором, та інших документів, пов’язаних із поданням пропозиції </w:t>
      </w:r>
      <w:r w:rsidRPr="006C6204">
        <w:rPr>
          <w:rFonts w:ascii="Times New Roman" w:hAnsi="Times New Roman" w:cs="Times New Roman"/>
          <w:color w:val="000000"/>
          <w:sz w:val="24"/>
          <w:szCs w:val="24"/>
          <w:shd w:val="clear" w:color="auto" w:fill="FFFFFF"/>
        </w:rPr>
        <w:t xml:space="preserve">учасника </w:t>
      </w:r>
      <w:r w:rsidR="00F27C75">
        <w:rPr>
          <w:rFonts w:ascii="Times New Roman" w:hAnsi="Times New Roman" w:cs="Times New Roman"/>
          <w:color w:val="000000"/>
          <w:sz w:val="24"/>
          <w:szCs w:val="24"/>
          <w:shd w:val="clear" w:color="auto" w:fill="FFFFFF"/>
          <w:lang w:val="uk-UA"/>
        </w:rPr>
        <w:t>відкритих торгів</w:t>
      </w:r>
      <w:r w:rsidRPr="006C6204">
        <w:rPr>
          <w:rFonts w:ascii="Times New Roman" w:hAnsi="Times New Roman" w:cs="Times New Roman"/>
          <w:sz w:val="24"/>
          <w:szCs w:val="24"/>
        </w:rPr>
        <w:t xml:space="preserve">, та самостійно несе всі витрати на їх отримання. Витрати учасника, пов’язані з </w:t>
      </w:r>
      <w:proofErr w:type="gramStart"/>
      <w:r w:rsidRPr="006C6204">
        <w:rPr>
          <w:rFonts w:ascii="Times New Roman" w:hAnsi="Times New Roman" w:cs="Times New Roman"/>
          <w:sz w:val="24"/>
          <w:szCs w:val="24"/>
        </w:rPr>
        <w:t>п</w:t>
      </w:r>
      <w:proofErr w:type="gramEnd"/>
      <w:r w:rsidRPr="006C6204">
        <w:rPr>
          <w:rFonts w:ascii="Times New Roman" w:hAnsi="Times New Roman" w:cs="Times New Roman"/>
          <w:sz w:val="24"/>
          <w:szCs w:val="24"/>
        </w:rPr>
        <w:t>ідготовкою та поданням пропозиції не відшкодовуються (в тому числі і у разі відміни торгів чи визнання їх такими, що не відбулися).</w:t>
      </w:r>
    </w:p>
    <w:p w:rsidR="006C6204" w:rsidRPr="006C6204" w:rsidRDefault="006C6204" w:rsidP="006C6204">
      <w:pPr>
        <w:pStyle w:val="23"/>
        <w:spacing w:line="276" w:lineRule="auto"/>
        <w:ind w:firstLine="284"/>
        <w:jc w:val="center"/>
        <w:rPr>
          <w:rFonts w:ascii="Times New Roman" w:hAnsi="Times New Roman"/>
          <w:b/>
          <w:sz w:val="24"/>
          <w:szCs w:val="24"/>
        </w:rPr>
      </w:pPr>
    </w:p>
    <w:p w:rsidR="006C6204" w:rsidRPr="006C6204" w:rsidRDefault="006C6204" w:rsidP="006C6204">
      <w:pPr>
        <w:pStyle w:val="23"/>
        <w:spacing w:line="276" w:lineRule="auto"/>
        <w:ind w:firstLine="284"/>
        <w:jc w:val="center"/>
        <w:rPr>
          <w:rFonts w:ascii="Times New Roman" w:hAnsi="Times New Roman"/>
          <w:b/>
          <w:sz w:val="24"/>
          <w:szCs w:val="24"/>
        </w:rPr>
      </w:pPr>
      <w:r w:rsidRPr="006C6204">
        <w:rPr>
          <w:rFonts w:ascii="Times New Roman" w:hAnsi="Times New Roman"/>
          <w:b/>
          <w:sz w:val="24"/>
          <w:szCs w:val="24"/>
        </w:rPr>
        <w:lastRenderedPageBreak/>
        <w:t>ПРИМІТКИ</w:t>
      </w:r>
    </w:p>
    <w:p w:rsidR="006C6204" w:rsidRPr="006C6204" w:rsidRDefault="006C6204" w:rsidP="006C6204">
      <w:pPr>
        <w:spacing w:after="0"/>
        <w:ind w:firstLine="360"/>
        <w:jc w:val="both"/>
        <w:rPr>
          <w:rFonts w:ascii="Times New Roman" w:hAnsi="Times New Roman" w:cs="Times New Roman"/>
          <w:bCs/>
          <w:sz w:val="24"/>
          <w:szCs w:val="24"/>
        </w:rPr>
      </w:pPr>
      <w:bookmarkStart w:id="1" w:name="n457"/>
      <w:bookmarkStart w:id="2" w:name="n456"/>
      <w:bookmarkEnd w:id="1"/>
      <w:bookmarkEnd w:id="2"/>
    </w:p>
    <w:p w:rsidR="006C6204" w:rsidRPr="006C6204" w:rsidRDefault="006C6204" w:rsidP="006C6204">
      <w:pPr>
        <w:shd w:val="clear" w:color="auto" w:fill="FFFFFF"/>
        <w:spacing w:after="0"/>
        <w:ind w:firstLine="426"/>
        <w:jc w:val="both"/>
        <w:rPr>
          <w:rFonts w:ascii="Times New Roman" w:hAnsi="Times New Roman" w:cs="Times New Roman"/>
          <w:bCs/>
          <w:i/>
          <w:sz w:val="24"/>
          <w:szCs w:val="24"/>
        </w:rPr>
      </w:pPr>
      <w:r w:rsidRPr="006C6204">
        <w:rPr>
          <w:rFonts w:ascii="Times New Roman" w:hAnsi="Times New Roman" w:cs="Times New Roman"/>
          <w:bCs/>
          <w:i/>
          <w:sz w:val="24"/>
          <w:szCs w:val="24"/>
        </w:rPr>
        <w:t xml:space="preserve">Всі довідки, повинні бути на фірмовому бланку з обов’язковим зазначенням вихідного номера, дати, підпису уповноваженої особи на підписання зазначених документів </w:t>
      </w:r>
      <w:proofErr w:type="gramStart"/>
      <w:r w:rsidRPr="006C6204">
        <w:rPr>
          <w:rFonts w:ascii="Times New Roman" w:hAnsi="Times New Roman" w:cs="Times New Roman"/>
          <w:bCs/>
          <w:i/>
          <w:sz w:val="24"/>
          <w:szCs w:val="24"/>
        </w:rPr>
        <w:t>в</w:t>
      </w:r>
      <w:proofErr w:type="gramEnd"/>
      <w:r w:rsidRPr="006C6204">
        <w:rPr>
          <w:rFonts w:ascii="Times New Roman" w:hAnsi="Times New Roman" w:cs="Times New Roman"/>
          <w:bCs/>
          <w:i/>
          <w:sz w:val="24"/>
          <w:szCs w:val="24"/>
        </w:rPr>
        <w:t>ід  імені підприємства та печатки (у разі її використання), кошторисна документація окрім підпису керівника підприємства та печатки (у разі її використання) додатково повинні містити підпис та печатку інженера проектувальника в частині кошторисної документації.</w:t>
      </w:r>
    </w:p>
    <w:p w:rsidR="006C6204" w:rsidRPr="006C6204" w:rsidRDefault="006C6204" w:rsidP="006C6204">
      <w:pPr>
        <w:pStyle w:val="Default"/>
        <w:ind w:firstLine="709"/>
        <w:jc w:val="both"/>
        <w:rPr>
          <w:rFonts w:ascii="Times New Roman" w:hAnsi="Times New Roman" w:cs="Times New Roman"/>
          <w:i/>
          <w:iCs/>
          <w:color w:val="auto"/>
          <w:lang w:val="uk-UA"/>
        </w:rPr>
      </w:pPr>
      <w:r w:rsidRPr="006C6204">
        <w:rPr>
          <w:rFonts w:ascii="Times New Roman" w:hAnsi="Times New Roman" w:cs="Times New Roman"/>
          <w:i/>
          <w:iCs/>
          <w:color w:val="auto"/>
          <w:lang w:val="uk-UA"/>
        </w:rPr>
        <w:t xml:space="preserve">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 </w:t>
      </w:r>
    </w:p>
    <w:p w:rsidR="006C6204" w:rsidRPr="00386919" w:rsidRDefault="006C6204" w:rsidP="006C6204">
      <w:pPr>
        <w:pStyle w:val="a3"/>
        <w:spacing w:before="0" w:beforeAutospacing="0" w:after="0" w:afterAutospacing="0"/>
        <w:rPr>
          <w:b/>
          <w:color w:val="000000"/>
          <w:lang w:val="uk-UA"/>
        </w:rPr>
      </w:pPr>
    </w:p>
    <w:p w:rsidR="005E2DE7" w:rsidRPr="006C6204" w:rsidRDefault="005E2DE7" w:rsidP="00CF4EA7">
      <w:pPr>
        <w:pStyle w:val="a3"/>
        <w:spacing w:before="0" w:beforeAutospacing="0" w:after="0" w:afterAutospacing="0"/>
        <w:jc w:val="both"/>
        <w:rPr>
          <w:color w:val="000000"/>
          <w:lang w:val="uk-UA"/>
        </w:rPr>
      </w:pPr>
    </w:p>
    <w:p w:rsidR="005E2DE7" w:rsidRPr="00CB6270" w:rsidRDefault="005E2DE7" w:rsidP="00386919">
      <w:pPr>
        <w:pStyle w:val="a3"/>
        <w:spacing w:before="0" w:beforeAutospacing="0" w:after="0" w:afterAutospacing="0"/>
        <w:ind w:firstLine="708"/>
        <w:jc w:val="both"/>
        <w:rPr>
          <w:color w:val="000000"/>
          <w:lang w:val="uk-UA"/>
        </w:rPr>
      </w:pPr>
    </w:p>
    <w:p w:rsidR="005E2DE7" w:rsidRDefault="005E2DE7"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661054" w:rsidRPr="00A71613" w:rsidRDefault="00661054" w:rsidP="00661054">
      <w:pPr>
        <w:widowControl w:val="0"/>
        <w:suppressAutoHyphens/>
        <w:spacing w:after="0" w:line="240" w:lineRule="auto"/>
        <w:rPr>
          <w:rFonts w:ascii="Times New Roman" w:eastAsia="Arial" w:hAnsi="Times New Roman" w:cs="Times New Roman"/>
          <w:bCs/>
          <w:color w:val="000000"/>
          <w:sz w:val="20"/>
          <w:szCs w:val="24"/>
          <w:highlight w:val="white"/>
          <w:lang w:val="uk-UA"/>
        </w:rPr>
      </w:pPr>
    </w:p>
    <w:sectPr w:rsidR="00661054" w:rsidRPr="00A71613" w:rsidSect="00452474">
      <w:pgSz w:w="11906" w:h="16838"/>
      <w:pgMar w:top="1134"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decimal"/>
      <w:lvlText w:val="%1."/>
      <w:lvlJc w:val="left"/>
      <w:pPr>
        <w:tabs>
          <w:tab w:val="num" w:pos="240"/>
        </w:tabs>
        <w:ind w:left="612" w:hanging="240"/>
      </w:pPr>
      <w:rPr>
        <w:rFonts w:ascii="Times New Roman" w:eastAsia="Times New Roman" w:hAnsi="Times New Roman" w:hint="default"/>
        <w:b/>
        <w:bCs/>
        <w:spacing w:val="-6"/>
        <w:w w:val="100"/>
        <w:sz w:val="24"/>
        <w:szCs w:val="24"/>
      </w:rPr>
    </w:lvl>
    <w:lvl w:ilvl="1">
      <w:start w:val="1"/>
      <w:numFmt w:val="decimal"/>
      <w:lvlText w:val="%1.%2."/>
      <w:lvlJc w:val="left"/>
      <w:pPr>
        <w:tabs>
          <w:tab w:val="num" w:pos="1253"/>
        </w:tabs>
        <w:ind w:left="665" w:hanging="425"/>
      </w:pPr>
      <w:rPr>
        <w:rFonts w:ascii="Arial" w:hAnsi="Arial" w:cs="Arial" w:hint="default"/>
        <w:spacing w:val="-5"/>
        <w:w w:val="100"/>
      </w:rPr>
    </w:lvl>
    <w:lvl w:ilvl="2">
      <w:numFmt w:val="bullet"/>
      <w:lvlText w:val="•"/>
      <w:lvlJc w:val="left"/>
      <w:pPr>
        <w:tabs>
          <w:tab w:val="num" w:pos="240"/>
        </w:tabs>
        <w:ind w:left="1802" w:hanging="425"/>
      </w:pPr>
      <w:rPr>
        <w:rFonts w:ascii="Liberation Serif" w:hAnsi="Liberation Serif" w:cs="Liberation Serif" w:hint="default"/>
      </w:rPr>
    </w:lvl>
    <w:lvl w:ilvl="3">
      <w:numFmt w:val="bullet"/>
      <w:lvlText w:val="•"/>
      <w:lvlJc w:val="left"/>
      <w:pPr>
        <w:tabs>
          <w:tab w:val="num" w:pos="240"/>
        </w:tabs>
        <w:ind w:left="2985" w:hanging="425"/>
      </w:pPr>
      <w:rPr>
        <w:rFonts w:ascii="Liberation Serif" w:hAnsi="Liberation Serif" w:cs="Liberation Serif" w:hint="default"/>
      </w:rPr>
    </w:lvl>
    <w:lvl w:ilvl="4">
      <w:numFmt w:val="bullet"/>
      <w:lvlText w:val="•"/>
      <w:lvlJc w:val="left"/>
      <w:pPr>
        <w:tabs>
          <w:tab w:val="num" w:pos="240"/>
        </w:tabs>
        <w:ind w:left="4168" w:hanging="425"/>
      </w:pPr>
      <w:rPr>
        <w:rFonts w:ascii="Liberation Serif" w:hAnsi="Liberation Serif" w:cs="Liberation Serif" w:hint="default"/>
      </w:rPr>
    </w:lvl>
    <w:lvl w:ilvl="5">
      <w:numFmt w:val="bullet"/>
      <w:lvlText w:val="•"/>
      <w:lvlJc w:val="left"/>
      <w:pPr>
        <w:tabs>
          <w:tab w:val="num" w:pos="240"/>
        </w:tabs>
        <w:ind w:left="5351" w:hanging="425"/>
      </w:pPr>
      <w:rPr>
        <w:rFonts w:ascii="Liberation Serif" w:hAnsi="Liberation Serif" w:cs="Liberation Serif" w:hint="default"/>
      </w:rPr>
    </w:lvl>
    <w:lvl w:ilvl="6">
      <w:numFmt w:val="bullet"/>
      <w:lvlText w:val="•"/>
      <w:lvlJc w:val="left"/>
      <w:pPr>
        <w:tabs>
          <w:tab w:val="num" w:pos="240"/>
        </w:tabs>
        <w:ind w:left="6534" w:hanging="425"/>
      </w:pPr>
      <w:rPr>
        <w:rFonts w:ascii="Liberation Serif" w:hAnsi="Liberation Serif" w:cs="Liberation Serif" w:hint="default"/>
      </w:rPr>
    </w:lvl>
    <w:lvl w:ilvl="7">
      <w:numFmt w:val="bullet"/>
      <w:lvlText w:val="•"/>
      <w:lvlJc w:val="left"/>
      <w:pPr>
        <w:tabs>
          <w:tab w:val="num" w:pos="240"/>
        </w:tabs>
        <w:ind w:left="7717" w:hanging="425"/>
      </w:pPr>
      <w:rPr>
        <w:rFonts w:ascii="Liberation Serif" w:hAnsi="Liberation Serif" w:cs="Liberation Serif" w:hint="default"/>
      </w:rPr>
    </w:lvl>
    <w:lvl w:ilvl="8">
      <w:numFmt w:val="bullet"/>
      <w:lvlText w:val="•"/>
      <w:lvlJc w:val="left"/>
      <w:pPr>
        <w:tabs>
          <w:tab w:val="num" w:pos="240"/>
        </w:tabs>
        <w:ind w:left="8900" w:hanging="425"/>
      </w:pPr>
      <w:rPr>
        <w:rFonts w:ascii="Liberation Serif" w:hAnsi="Liberation Serif" w:cs="Liberation Serif" w:hint="default"/>
      </w:rPr>
    </w:lvl>
  </w:abstractNum>
  <w:abstractNum w:abstractNumId="2">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nsid w:val="14400059"/>
    <w:multiLevelType w:val="hybridMultilevel"/>
    <w:tmpl w:val="AF1AE31E"/>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
    <w:nsid w:val="1490083F"/>
    <w:multiLevelType w:val="hybridMultilevel"/>
    <w:tmpl w:val="907EC55E"/>
    <w:lvl w:ilvl="0" w:tplc="2DF80C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35532F"/>
    <w:multiLevelType w:val="hybridMultilevel"/>
    <w:tmpl w:val="DE5C0D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8763F"/>
    <w:multiLevelType w:val="multilevel"/>
    <w:tmpl w:val="4DAE85A0"/>
    <w:lvl w:ilvl="0">
      <w:start w:val="3"/>
      <w:numFmt w:val="decimal"/>
      <w:lvlText w:val="%1."/>
      <w:lvlJc w:val="left"/>
      <w:pPr>
        <w:ind w:left="360" w:hanging="360"/>
      </w:pPr>
      <w:rPr>
        <w:rFonts w:eastAsia="Calibri" w:hint="default"/>
        <w:b w:val="0"/>
        <w:sz w:val="22"/>
      </w:rPr>
    </w:lvl>
    <w:lvl w:ilvl="1">
      <w:start w:val="7"/>
      <w:numFmt w:val="decimal"/>
      <w:lvlText w:val="%1.%2."/>
      <w:lvlJc w:val="left"/>
      <w:pPr>
        <w:ind w:left="851" w:hanging="720"/>
      </w:pPr>
      <w:rPr>
        <w:rFonts w:eastAsia="Calibri" w:hint="default"/>
        <w:b w:val="0"/>
        <w:sz w:val="22"/>
      </w:rPr>
    </w:lvl>
    <w:lvl w:ilvl="2">
      <w:start w:val="1"/>
      <w:numFmt w:val="decimal"/>
      <w:lvlText w:val="%1.%2.%3."/>
      <w:lvlJc w:val="left"/>
      <w:pPr>
        <w:ind w:left="982" w:hanging="720"/>
      </w:pPr>
      <w:rPr>
        <w:rFonts w:eastAsia="Calibri" w:hint="default"/>
        <w:b w:val="0"/>
        <w:sz w:val="22"/>
      </w:rPr>
    </w:lvl>
    <w:lvl w:ilvl="3">
      <w:start w:val="1"/>
      <w:numFmt w:val="decimal"/>
      <w:lvlText w:val="%1.%2.%3.%3."/>
      <w:lvlJc w:val="left"/>
      <w:pPr>
        <w:ind w:left="1473" w:hanging="1080"/>
      </w:pPr>
      <w:rPr>
        <w:rFonts w:eastAsia="Calibri" w:hint="default"/>
        <w:b w:val="0"/>
        <w:sz w:val="22"/>
      </w:rPr>
    </w:lvl>
    <w:lvl w:ilvl="4">
      <w:start w:val="1"/>
      <w:numFmt w:val="decimal"/>
      <w:lvlText w:val="%1.%2.%3.%3.%4."/>
      <w:lvlJc w:val="left"/>
      <w:pPr>
        <w:ind w:left="1604" w:hanging="1080"/>
      </w:pPr>
      <w:rPr>
        <w:rFonts w:eastAsia="Calibri" w:hint="default"/>
        <w:b w:val="0"/>
        <w:sz w:val="22"/>
      </w:rPr>
    </w:lvl>
    <w:lvl w:ilvl="5">
      <w:start w:val="1"/>
      <w:numFmt w:val="decimal"/>
      <w:lvlText w:val="%1.%2.%3.%3.%4.%5."/>
      <w:lvlJc w:val="left"/>
      <w:pPr>
        <w:ind w:left="2095" w:hanging="1440"/>
      </w:pPr>
      <w:rPr>
        <w:rFonts w:eastAsia="Calibri" w:hint="default"/>
        <w:b w:val="0"/>
        <w:sz w:val="22"/>
      </w:rPr>
    </w:lvl>
    <w:lvl w:ilvl="6">
      <w:start w:val="1"/>
      <w:numFmt w:val="decimal"/>
      <w:lvlText w:val="%1.%2.%3.%3.%4.%5.%6."/>
      <w:lvlJc w:val="left"/>
      <w:pPr>
        <w:ind w:left="2226" w:hanging="1440"/>
      </w:pPr>
      <w:rPr>
        <w:rFonts w:eastAsia="Calibri" w:hint="default"/>
        <w:b w:val="0"/>
        <w:sz w:val="22"/>
      </w:rPr>
    </w:lvl>
    <w:lvl w:ilvl="7">
      <w:start w:val="1"/>
      <w:numFmt w:val="decimal"/>
      <w:lvlText w:val="%1.%2.%3.%3.%4.%5.%6.%7."/>
      <w:lvlJc w:val="left"/>
      <w:pPr>
        <w:ind w:left="2717" w:hanging="1800"/>
      </w:pPr>
      <w:rPr>
        <w:rFonts w:eastAsia="Calibri" w:hint="default"/>
        <w:b w:val="0"/>
        <w:sz w:val="22"/>
      </w:rPr>
    </w:lvl>
    <w:lvl w:ilvl="8">
      <w:start w:val="1"/>
      <w:numFmt w:val="decimal"/>
      <w:lvlText w:val="%1.%2.%3.%3.%4.%5.%6.%7.%8."/>
      <w:lvlJc w:val="left"/>
      <w:pPr>
        <w:ind w:left="2848" w:hanging="1800"/>
      </w:pPr>
      <w:rPr>
        <w:rFonts w:eastAsia="Calibri" w:hint="default"/>
        <w:b w:val="0"/>
        <w:sz w:val="22"/>
      </w:rPr>
    </w:lvl>
  </w:abstractNum>
  <w:abstractNum w:abstractNumId="7">
    <w:nsid w:val="23E65D06"/>
    <w:multiLevelType w:val="hybridMultilevel"/>
    <w:tmpl w:val="4C30545C"/>
    <w:lvl w:ilvl="0" w:tplc="C5B2E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BBD19FA"/>
    <w:multiLevelType w:val="hybridMultilevel"/>
    <w:tmpl w:val="3220760A"/>
    <w:lvl w:ilvl="0" w:tplc="02303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D0447FD"/>
    <w:multiLevelType w:val="multilevel"/>
    <w:tmpl w:val="EBAA84A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02"/>
        </w:tabs>
        <w:ind w:left="502" w:hanging="360"/>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12">
    <w:nsid w:val="5A525048"/>
    <w:multiLevelType w:val="multilevel"/>
    <w:tmpl w:val="D27A23D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CA87459"/>
    <w:multiLevelType w:val="multilevel"/>
    <w:tmpl w:val="71CE7D36"/>
    <w:lvl w:ilvl="0">
      <w:start w:val="3"/>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63544D7F"/>
    <w:multiLevelType w:val="hybridMultilevel"/>
    <w:tmpl w:val="CC9E6C6A"/>
    <w:lvl w:ilvl="0" w:tplc="2EE0B7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9DD7E7A"/>
    <w:multiLevelType w:val="multilevel"/>
    <w:tmpl w:val="D68E9E20"/>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0"/>
  </w:num>
  <w:num w:numId="3">
    <w:abstractNumId w:val="8"/>
  </w:num>
  <w:num w:numId="4">
    <w:abstractNumId w:val="4"/>
  </w:num>
  <w:num w:numId="5">
    <w:abstractNumId w:val="12"/>
  </w:num>
  <w:num w:numId="6">
    <w:abstractNumId w:val="5"/>
  </w:num>
  <w:num w:numId="7">
    <w:abstractNumId w:val="7"/>
  </w:num>
  <w:num w:numId="8">
    <w:abstractNumId w:val="0"/>
  </w:num>
  <w:num w:numId="9">
    <w:abstractNumId w:val="14"/>
  </w:num>
  <w:num w:numId="10">
    <w:abstractNumId w:val="1"/>
  </w:num>
  <w:num w:numId="11">
    <w:abstractNumId w:val="11"/>
  </w:num>
  <w:num w:numId="12">
    <w:abstractNumId w:val="15"/>
  </w:num>
  <w:num w:numId="13">
    <w:abstractNumId w:val="6"/>
  </w:num>
  <w:num w:numId="14">
    <w:abstractNumId w:val="13"/>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F45A2"/>
    <w:rsid w:val="00001C4C"/>
    <w:rsid w:val="00020B71"/>
    <w:rsid w:val="000231AF"/>
    <w:rsid w:val="00027543"/>
    <w:rsid w:val="00036EC4"/>
    <w:rsid w:val="0009050F"/>
    <w:rsid w:val="00091F8B"/>
    <w:rsid w:val="000A2392"/>
    <w:rsid w:val="000B361B"/>
    <w:rsid w:val="000B7D47"/>
    <w:rsid w:val="000C0E69"/>
    <w:rsid w:val="000C6417"/>
    <w:rsid w:val="000E73A2"/>
    <w:rsid w:val="000F1755"/>
    <w:rsid w:val="001254F7"/>
    <w:rsid w:val="0013138E"/>
    <w:rsid w:val="001316B3"/>
    <w:rsid w:val="001426BC"/>
    <w:rsid w:val="001531A1"/>
    <w:rsid w:val="001721E7"/>
    <w:rsid w:val="001742F0"/>
    <w:rsid w:val="00197B33"/>
    <w:rsid w:val="001C0F80"/>
    <w:rsid w:val="001D4F1A"/>
    <w:rsid w:val="001E76A8"/>
    <w:rsid w:val="00203BB4"/>
    <w:rsid w:val="00227FA8"/>
    <w:rsid w:val="00231832"/>
    <w:rsid w:val="00233D33"/>
    <w:rsid w:val="00243DE3"/>
    <w:rsid w:val="00246B52"/>
    <w:rsid w:val="00254BB0"/>
    <w:rsid w:val="00277330"/>
    <w:rsid w:val="00277A89"/>
    <w:rsid w:val="00277DDB"/>
    <w:rsid w:val="00295C74"/>
    <w:rsid w:val="002A64B1"/>
    <w:rsid w:val="002B0838"/>
    <w:rsid w:val="002B7E51"/>
    <w:rsid w:val="002D22C7"/>
    <w:rsid w:val="002D3452"/>
    <w:rsid w:val="002D56FF"/>
    <w:rsid w:val="002E598F"/>
    <w:rsid w:val="00325B09"/>
    <w:rsid w:val="00330A4C"/>
    <w:rsid w:val="00343D09"/>
    <w:rsid w:val="0036382B"/>
    <w:rsid w:val="00365007"/>
    <w:rsid w:val="00366991"/>
    <w:rsid w:val="00372CBF"/>
    <w:rsid w:val="00382A41"/>
    <w:rsid w:val="00383220"/>
    <w:rsid w:val="00386919"/>
    <w:rsid w:val="00397C47"/>
    <w:rsid w:val="003B4585"/>
    <w:rsid w:val="003D3557"/>
    <w:rsid w:val="003E51D4"/>
    <w:rsid w:val="003E758F"/>
    <w:rsid w:val="003F32D4"/>
    <w:rsid w:val="00420B1D"/>
    <w:rsid w:val="00423BAA"/>
    <w:rsid w:val="00452474"/>
    <w:rsid w:val="00453905"/>
    <w:rsid w:val="00470CA1"/>
    <w:rsid w:val="004C0EAF"/>
    <w:rsid w:val="004D6352"/>
    <w:rsid w:val="004D791C"/>
    <w:rsid w:val="004E2DD2"/>
    <w:rsid w:val="004F0929"/>
    <w:rsid w:val="00555490"/>
    <w:rsid w:val="005560F8"/>
    <w:rsid w:val="005610D5"/>
    <w:rsid w:val="00572A2C"/>
    <w:rsid w:val="005972B7"/>
    <w:rsid w:val="005A4541"/>
    <w:rsid w:val="005B1148"/>
    <w:rsid w:val="005E2DE7"/>
    <w:rsid w:val="005E65CF"/>
    <w:rsid w:val="005E6970"/>
    <w:rsid w:val="005E7334"/>
    <w:rsid w:val="005F3E23"/>
    <w:rsid w:val="005F4C00"/>
    <w:rsid w:val="00627FBC"/>
    <w:rsid w:val="00645249"/>
    <w:rsid w:val="0065709E"/>
    <w:rsid w:val="00661054"/>
    <w:rsid w:val="006B3409"/>
    <w:rsid w:val="006B349F"/>
    <w:rsid w:val="006C6204"/>
    <w:rsid w:val="006F2A5E"/>
    <w:rsid w:val="0072149E"/>
    <w:rsid w:val="00761E6C"/>
    <w:rsid w:val="00765852"/>
    <w:rsid w:val="00777013"/>
    <w:rsid w:val="0078449D"/>
    <w:rsid w:val="00785B4C"/>
    <w:rsid w:val="007D50EE"/>
    <w:rsid w:val="007E2FD4"/>
    <w:rsid w:val="007E394E"/>
    <w:rsid w:val="008215F0"/>
    <w:rsid w:val="00822299"/>
    <w:rsid w:val="008269B8"/>
    <w:rsid w:val="00842ABA"/>
    <w:rsid w:val="008471C5"/>
    <w:rsid w:val="008737FF"/>
    <w:rsid w:val="00883D10"/>
    <w:rsid w:val="00887CC2"/>
    <w:rsid w:val="008954CC"/>
    <w:rsid w:val="008C4B1A"/>
    <w:rsid w:val="008C6571"/>
    <w:rsid w:val="008D20CA"/>
    <w:rsid w:val="008E7136"/>
    <w:rsid w:val="008F4DF8"/>
    <w:rsid w:val="009069E6"/>
    <w:rsid w:val="0091186B"/>
    <w:rsid w:val="00912CE6"/>
    <w:rsid w:val="00931C19"/>
    <w:rsid w:val="009470C1"/>
    <w:rsid w:val="00952FF4"/>
    <w:rsid w:val="00984F18"/>
    <w:rsid w:val="00986F2F"/>
    <w:rsid w:val="009927D4"/>
    <w:rsid w:val="009967B1"/>
    <w:rsid w:val="009B31F7"/>
    <w:rsid w:val="009F15E6"/>
    <w:rsid w:val="009F481B"/>
    <w:rsid w:val="009F6D63"/>
    <w:rsid w:val="00A26AAD"/>
    <w:rsid w:val="00A37644"/>
    <w:rsid w:val="00A6270C"/>
    <w:rsid w:val="00A71613"/>
    <w:rsid w:val="00A9023A"/>
    <w:rsid w:val="00A90BE1"/>
    <w:rsid w:val="00A910A0"/>
    <w:rsid w:val="00AF237A"/>
    <w:rsid w:val="00AF4767"/>
    <w:rsid w:val="00B063B7"/>
    <w:rsid w:val="00B1313E"/>
    <w:rsid w:val="00B236E7"/>
    <w:rsid w:val="00B32CB0"/>
    <w:rsid w:val="00B44C72"/>
    <w:rsid w:val="00B52881"/>
    <w:rsid w:val="00B63A14"/>
    <w:rsid w:val="00B7200A"/>
    <w:rsid w:val="00B74CB4"/>
    <w:rsid w:val="00BA02C7"/>
    <w:rsid w:val="00BD5FDF"/>
    <w:rsid w:val="00BE0E86"/>
    <w:rsid w:val="00C37454"/>
    <w:rsid w:val="00C46B25"/>
    <w:rsid w:val="00C556FD"/>
    <w:rsid w:val="00C62463"/>
    <w:rsid w:val="00C665D5"/>
    <w:rsid w:val="00C70EC4"/>
    <w:rsid w:val="00CA012C"/>
    <w:rsid w:val="00CA2B62"/>
    <w:rsid w:val="00CA4913"/>
    <w:rsid w:val="00CA72A9"/>
    <w:rsid w:val="00CB6270"/>
    <w:rsid w:val="00CC414D"/>
    <w:rsid w:val="00CE3EAB"/>
    <w:rsid w:val="00CF4EA7"/>
    <w:rsid w:val="00D134F4"/>
    <w:rsid w:val="00D21482"/>
    <w:rsid w:val="00D272AA"/>
    <w:rsid w:val="00D7127D"/>
    <w:rsid w:val="00D963FA"/>
    <w:rsid w:val="00DB2ED7"/>
    <w:rsid w:val="00DD2EB9"/>
    <w:rsid w:val="00DE176A"/>
    <w:rsid w:val="00E11017"/>
    <w:rsid w:val="00E17525"/>
    <w:rsid w:val="00E36852"/>
    <w:rsid w:val="00E5617A"/>
    <w:rsid w:val="00E568F7"/>
    <w:rsid w:val="00E6192C"/>
    <w:rsid w:val="00E73686"/>
    <w:rsid w:val="00E7379A"/>
    <w:rsid w:val="00E855CE"/>
    <w:rsid w:val="00EA2BB8"/>
    <w:rsid w:val="00ED2034"/>
    <w:rsid w:val="00EF2452"/>
    <w:rsid w:val="00EF4A64"/>
    <w:rsid w:val="00F00AE5"/>
    <w:rsid w:val="00F03836"/>
    <w:rsid w:val="00F03B78"/>
    <w:rsid w:val="00F100C9"/>
    <w:rsid w:val="00F23927"/>
    <w:rsid w:val="00F27C75"/>
    <w:rsid w:val="00F51040"/>
    <w:rsid w:val="00F71CF8"/>
    <w:rsid w:val="00F75FF8"/>
    <w:rsid w:val="00F85B10"/>
    <w:rsid w:val="00F86CDA"/>
    <w:rsid w:val="00F961CD"/>
    <w:rsid w:val="00F97C5B"/>
    <w:rsid w:val="00FB0498"/>
    <w:rsid w:val="00FB1933"/>
    <w:rsid w:val="00FB4C77"/>
    <w:rsid w:val="00FB53BB"/>
    <w:rsid w:val="00FF17E8"/>
    <w:rsid w:val="00FF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33"/>
  </w:style>
  <w:style w:type="paragraph" w:styleId="1">
    <w:name w:val="heading 1"/>
    <w:basedOn w:val="a"/>
    <w:next w:val="a"/>
    <w:link w:val="10"/>
    <w:uiPriority w:val="9"/>
    <w:qFormat/>
    <w:rsid w:val="003B4585"/>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uk-UA"/>
    </w:rPr>
  </w:style>
  <w:style w:type="paragraph" w:styleId="3">
    <w:name w:val="heading 3"/>
    <w:basedOn w:val="a"/>
    <w:next w:val="a"/>
    <w:link w:val="30"/>
    <w:rsid w:val="005E2DE7"/>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F27C75"/>
    <w:pPr>
      <w:keepNext/>
      <w:keepLines/>
      <w:widowControl w:val="0"/>
      <w:suppressAutoHyphens/>
      <w:autoSpaceDN w:val="0"/>
      <w:spacing w:before="200" w:after="0" w:line="240" w:lineRule="auto"/>
      <w:textAlignment w:val="baseline"/>
      <w:outlineLvl w:val="3"/>
    </w:pPr>
    <w:rPr>
      <w:rFonts w:asciiTheme="majorHAnsi" w:eastAsiaTheme="majorEastAsia" w:hAnsiTheme="majorHAnsi" w:cstheme="majorBidi"/>
      <w:b/>
      <w:bCs/>
      <w:i/>
      <w:iCs/>
      <w:color w:val="4F81BD" w:themeColor="accent1"/>
      <w:kern w:val="3"/>
      <w:sz w:val="20"/>
      <w:szCs w:val="20"/>
      <w:lang w:val="uk-UA" w:eastAsia="ru-RU"/>
    </w:rPr>
  </w:style>
  <w:style w:type="paragraph" w:styleId="6">
    <w:name w:val="heading 6"/>
    <w:basedOn w:val="a"/>
    <w:next w:val="a"/>
    <w:link w:val="60"/>
    <w:uiPriority w:val="9"/>
    <w:unhideWhenUsed/>
    <w:qFormat/>
    <w:rsid w:val="00F27C75"/>
    <w:pPr>
      <w:keepNext/>
      <w:keepLines/>
      <w:widowControl w:val="0"/>
      <w:suppressAutoHyphens/>
      <w:autoSpaceDN w:val="0"/>
      <w:spacing w:before="200" w:after="0" w:line="240" w:lineRule="auto"/>
      <w:textAlignment w:val="baseline"/>
      <w:outlineLvl w:val="5"/>
    </w:pPr>
    <w:rPr>
      <w:rFonts w:asciiTheme="majorHAnsi" w:eastAsiaTheme="majorEastAsia" w:hAnsiTheme="majorHAnsi" w:cstheme="majorBidi"/>
      <w:i/>
      <w:iCs/>
      <w:color w:val="243F60" w:themeColor="accent1" w:themeShade="7F"/>
      <w:kern w:val="3"/>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Знак17 Знак1,Знак5"/>
    <w:basedOn w:val="a"/>
    <w:link w:val="a4"/>
    <w:uiPriority w:val="99"/>
    <w:unhideWhenUsed/>
    <w:rsid w:val="00FF45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27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E598F"/>
    <w:rPr>
      <w:color w:val="0000FF" w:themeColor="hyperlink"/>
      <w:u w:val="single"/>
    </w:rPr>
  </w:style>
  <w:style w:type="character" w:customStyle="1" w:styleId="30">
    <w:name w:val="Заголовок 3 Знак"/>
    <w:basedOn w:val="a0"/>
    <w:link w:val="3"/>
    <w:rsid w:val="005E2DE7"/>
    <w:rPr>
      <w:rFonts w:ascii="Calibri" w:eastAsia="Calibri" w:hAnsi="Calibri" w:cs="Calibri"/>
      <w:b/>
      <w:sz w:val="28"/>
      <w:szCs w:val="28"/>
      <w:lang w:val="uk-UA" w:eastAsia="ru-RU"/>
    </w:rPr>
  </w:style>
  <w:style w:type="paragraph" w:styleId="a7">
    <w:name w:val="List Paragraph"/>
    <w:aliases w:val="Chapter10,Список уровня 2,название табл/рис"/>
    <w:basedOn w:val="a"/>
    <w:link w:val="a8"/>
    <w:uiPriority w:val="34"/>
    <w:qFormat/>
    <w:rsid w:val="005E2DE7"/>
    <w:pPr>
      <w:spacing w:after="160" w:line="259" w:lineRule="auto"/>
      <w:ind w:left="720"/>
      <w:contextualSpacing/>
    </w:pPr>
    <w:rPr>
      <w:rFonts w:ascii="Calibri" w:eastAsia="Calibri" w:hAnsi="Calibri" w:cs="Calibri"/>
      <w:lang w:val="uk-UA" w:eastAsia="ru-RU"/>
    </w:rPr>
  </w:style>
  <w:style w:type="paragraph" w:styleId="a9">
    <w:name w:val="Body Text"/>
    <w:basedOn w:val="a"/>
    <w:link w:val="aa"/>
    <w:uiPriority w:val="1"/>
    <w:qFormat/>
    <w:rsid w:val="005E2DE7"/>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val="uk-UA"/>
    </w:rPr>
  </w:style>
  <w:style w:type="character" w:customStyle="1" w:styleId="aa">
    <w:name w:val="Основной текст Знак"/>
    <w:basedOn w:val="a0"/>
    <w:link w:val="a9"/>
    <w:uiPriority w:val="1"/>
    <w:rsid w:val="005E2DE7"/>
    <w:rPr>
      <w:rFonts w:ascii="Times New Roman" w:eastAsia="Times New Roman" w:hAnsi="Times New Roman" w:cs="Times New Roman"/>
      <w:sz w:val="24"/>
      <w:szCs w:val="24"/>
      <w:lang w:val="uk-UA"/>
    </w:rPr>
  </w:style>
  <w:style w:type="character" w:customStyle="1" w:styleId="Bodytext2Bold">
    <w:name w:val="Body text (2) + Bold"/>
    <w:basedOn w:val="a0"/>
    <w:rsid w:val="009F481B"/>
    <w:rPr>
      <w:rFonts w:ascii="Times New Roman" w:hAnsi="Times New Roman" w:cs="Times New Roman"/>
      <w:b/>
      <w:bCs/>
      <w:color w:val="000000"/>
      <w:spacing w:val="0"/>
      <w:w w:val="100"/>
      <w:position w:val="0"/>
      <w:sz w:val="22"/>
      <w:szCs w:val="22"/>
      <w:u w:val="none"/>
      <w:lang w:val="uk-UA" w:eastAsia="uk-UA"/>
    </w:rPr>
  </w:style>
  <w:style w:type="paragraph" w:customStyle="1" w:styleId="Style1">
    <w:name w:val="Style1"/>
    <w:basedOn w:val="a"/>
    <w:rsid w:val="00AF4767"/>
    <w:pPr>
      <w:widowControl w:val="0"/>
      <w:suppressAutoHyphens/>
      <w:autoSpaceDE w:val="0"/>
      <w:spacing w:after="0" w:line="240" w:lineRule="auto"/>
      <w:jc w:val="center"/>
    </w:pPr>
    <w:rPr>
      <w:rFonts w:ascii="Times New Roman CYR" w:eastAsia="Times New Roman" w:hAnsi="Times New Roman CYR" w:cs="Times New Roman"/>
      <w:sz w:val="24"/>
      <w:szCs w:val="24"/>
      <w:lang w:eastAsia="zh-CN"/>
    </w:rPr>
  </w:style>
  <w:style w:type="character" w:customStyle="1" w:styleId="FontStyle47">
    <w:name w:val="Font Style47"/>
    <w:rsid w:val="00AF4767"/>
    <w:rPr>
      <w:b/>
      <w:sz w:val="22"/>
    </w:rPr>
  </w:style>
  <w:style w:type="character" w:customStyle="1" w:styleId="10">
    <w:name w:val="Заголовок 1 Знак"/>
    <w:basedOn w:val="a0"/>
    <w:link w:val="1"/>
    <w:uiPriority w:val="99"/>
    <w:rsid w:val="003B4585"/>
    <w:rPr>
      <w:rFonts w:asciiTheme="majorHAnsi" w:eastAsiaTheme="majorEastAsia" w:hAnsiTheme="majorHAnsi" w:cstheme="majorBidi"/>
      <w:b/>
      <w:bCs/>
      <w:color w:val="365F91" w:themeColor="accent1" w:themeShade="BF"/>
      <w:sz w:val="28"/>
      <w:szCs w:val="28"/>
      <w:lang w:val="uk-UA"/>
    </w:rPr>
  </w:style>
  <w:style w:type="character" w:customStyle="1" w:styleId="a8">
    <w:name w:val="Абзац списка Знак"/>
    <w:aliases w:val="Chapter10 Знак,Список уровня 2 Знак,название табл/рис Знак"/>
    <w:link w:val="a7"/>
    <w:uiPriority w:val="34"/>
    <w:locked/>
    <w:rsid w:val="00A9023A"/>
    <w:rPr>
      <w:rFonts w:ascii="Calibri" w:eastAsia="Calibri" w:hAnsi="Calibri" w:cs="Calibri"/>
      <w:lang w:val="uk-UA" w:eastAsia="ru-RU"/>
    </w:rPr>
  </w:style>
  <w:style w:type="paragraph" w:customStyle="1" w:styleId="rvps2">
    <w:name w:val="rvps2"/>
    <w:basedOn w:val="a"/>
    <w:uiPriority w:val="99"/>
    <w:rsid w:val="00E56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uiPriority w:val="99"/>
    <w:rsid w:val="00E568F7"/>
    <w:rPr>
      <w:rFonts w:ascii="Times New Roman" w:hAnsi="Times New Roman" w:cs="Times New Roman"/>
      <w:color w:val="000000"/>
      <w:spacing w:val="0"/>
      <w:w w:val="100"/>
      <w:position w:val="0"/>
      <w:sz w:val="22"/>
      <w:szCs w:val="22"/>
      <w:u w:val="none"/>
      <w:lang w:val="uk-UA" w:eastAsia="uk-UA"/>
    </w:rPr>
  </w:style>
  <w:style w:type="paragraph" w:customStyle="1" w:styleId="11">
    <w:name w:val="Абзац списка1"/>
    <w:basedOn w:val="a"/>
    <w:uiPriority w:val="99"/>
    <w:rsid w:val="00E568F7"/>
    <w:pPr>
      <w:widowControl w:val="0"/>
      <w:suppressAutoHyphens/>
      <w:autoSpaceDE w:val="0"/>
      <w:spacing w:after="0" w:line="240" w:lineRule="auto"/>
      <w:ind w:left="132"/>
    </w:pPr>
    <w:rPr>
      <w:rFonts w:ascii="Times New Roman" w:eastAsia="Times New Roman" w:hAnsi="Times New Roman" w:cs="Times New Roman"/>
      <w:lang w:eastAsia="zh-CN"/>
    </w:rPr>
  </w:style>
  <w:style w:type="character" w:customStyle="1" w:styleId="9">
    <w:name w:val="Основной текст (9)_"/>
    <w:basedOn w:val="a0"/>
    <w:link w:val="90"/>
    <w:uiPriority w:val="99"/>
    <w:locked/>
    <w:rsid w:val="00366991"/>
    <w:rPr>
      <w:i/>
      <w:iCs/>
      <w:shd w:val="clear" w:color="auto" w:fill="FFFFFF"/>
    </w:rPr>
  </w:style>
  <w:style w:type="paragraph" w:customStyle="1" w:styleId="90">
    <w:name w:val="Основной текст (9)"/>
    <w:basedOn w:val="a"/>
    <w:link w:val="9"/>
    <w:uiPriority w:val="99"/>
    <w:rsid w:val="00366991"/>
    <w:pPr>
      <w:widowControl w:val="0"/>
      <w:shd w:val="clear" w:color="auto" w:fill="FFFFFF"/>
      <w:spacing w:after="0" w:line="274" w:lineRule="exact"/>
      <w:ind w:firstLine="580"/>
    </w:pPr>
    <w:rPr>
      <w:i/>
      <w:iCs/>
    </w:rPr>
  </w:style>
  <w:style w:type="paragraph" w:customStyle="1" w:styleId="TableParagraph">
    <w:name w:val="Table Paragraph"/>
    <w:basedOn w:val="a"/>
    <w:uiPriority w:val="99"/>
    <w:rsid w:val="00366991"/>
    <w:pPr>
      <w:widowControl w:val="0"/>
      <w:suppressAutoHyphens/>
      <w:autoSpaceDE w:val="0"/>
      <w:spacing w:after="0" w:line="240" w:lineRule="auto"/>
      <w:ind w:left="107"/>
    </w:pPr>
    <w:rPr>
      <w:rFonts w:ascii="Times New Roman" w:eastAsia="Times New Roman" w:hAnsi="Times New Roman" w:cs="Times New Roman"/>
      <w:lang w:eastAsia="zh-CN"/>
    </w:rPr>
  </w:style>
  <w:style w:type="paragraph" w:styleId="31">
    <w:name w:val="Body Text Indent 3"/>
    <w:basedOn w:val="a"/>
    <w:link w:val="32"/>
    <w:uiPriority w:val="99"/>
    <w:semiHidden/>
    <w:unhideWhenUsed/>
    <w:rsid w:val="001721E7"/>
    <w:pPr>
      <w:spacing w:after="120"/>
      <w:ind w:left="283"/>
    </w:pPr>
    <w:rPr>
      <w:sz w:val="16"/>
      <w:szCs w:val="16"/>
    </w:rPr>
  </w:style>
  <w:style w:type="character" w:customStyle="1" w:styleId="32">
    <w:name w:val="Основной текст с отступом 3 Знак"/>
    <w:basedOn w:val="a0"/>
    <w:link w:val="31"/>
    <w:uiPriority w:val="99"/>
    <w:semiHidden/>
    <w:rsid w:val="001721E7"/>
    <w:rPr>
      <w:sz w:val="16"/>
      <w:szCs w:val="16"/>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Знак5 Знак"/>
    <w:link w:val="a3"/>
    <w:uiPriority w:val="99"/>
    <w:locked/>
    <w:rsid w:val="005F4C00"/>
    <w:rPr>
      <w:rFonts w:ascii="Times New Roman" w:eastAsia="Times New Roman" w:hAnsi="Times New Roman" w:cs="Times New Roman"/>
      <w:sz w:val="24"/>
      <w:szCs w:val="24"/>
      <w:lang w:eastAsia="ru-RU"/>
    </w:rPr>
  </w:style>
  <w:style w:type="character" w:customStyle="1" w:styleId="tlid-translation">
    <w:name w:val="tlid-translation"/>
    <w:rsid w:val="008D20CA"/>
  </w:style>
  <w:style w:type="paragraph" w:styleId="ab">
    <w:name w:val="No Spacing"/>
    <w:uiPriority w:val="1"/>
    <w:qFormat/>
    <w:rsid w:val="00470CA1"/>
    <w:pPr>
      <w:suppressAutoHyphens/>
      <w:autoSpaceDN w:val="0"/>
      <w:spacing w:after="0" w:line="240" w:lineRule="auto"/>
      <w:textAlignment w:val="baseline"/>
    </w:pPr>
    <w:rPr>
      <w:rFonts w:ascii="Calibri" w:eastAsia="Times New Roman" w:hAnsi="Calibri" w:cs="Times New Roman"/>
      <w:kern w:val="3"/>
      <w:lang w:val="uk-UA"/>
    </w:rPr>
  </w:style>
  <w:style w:type="paragraph" w:styleId="20">
    <w:name w:val="Body Text Indent 2"/>
    <w:basedOn w:val="a"/>
    <w:link w:val="21"/>
    <w:uiPriority w:val="99"/>
    <w:semiHidden/>
    <w:unhideWhenUsed/>
    <w:rsid w:val="00785B4C"/>
    <w:pPr>
      <w:spacing w:after="120" w:line="480" w:lineRule="auto"/>
      <w:ind w:left="283"/>
    </w:pPr>
  </w:style>
  <w:style w:type="character" w:customStyle="1" w:styleId="21">
    <w:name w:val="Основной текст с отступом 2 Знак"/>
    <w:basedOn w:val="a0"/>
    <w:link w:val="20"/>
    <w:uiPriority w:val="99"/>
    <w:semiHidden/>
    <w:rsid w:val="00785B4C"/>
  </w:style>
  <w:style w:type="paragraph" w:customStyle="1" w:styleId="22">
    <w:name w:val="Абзац списка2"/>
    <w:basedOn w:val="a"/>
    <w:rsid w:val="00785B4C"/>
    <w:pPr>
      <w:spacing w:after="0" w:line="240" w:lineRule="auto"/>
      <w:ind w:left="720"/>
      <w:contextualSpacing/>
    </w:pPr>
    <w:rPr>
      <w:rFonts w:ascii="Calibri" w:eastAsia="Times New Roman" w:hAnsi="Calibri" w:cs="Times New Roman"/>
      <w:sz w:val="24"/>
      <w:szCs w:val="24"/>
      <w:lang w:val="uk-UA"/>
    </w:rPr>
  </w:style>
  <w:style w:type="character" w:customStyle="1" w:styleId="rvts0">
    <w:name w:val="rvts0"/>
    <w:basedOn w:val="a0"/>
    <w:rsid w:val="006C6204"/>
    <w:rPr>
      <w:rFonts w:cs="Times New Roman"/>
    </w:rPr>
  </w:style>
  <w:style w:type="paragraph" w:customStyle="1" w:styleId="Default">
    <w:name w:val="Default"/>
    <w:rsid w:val="006C620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23">
    <w:name w:val="Без интервала2"/>
    <w:link w:val="NoSpacingChar"/>
    <w:rsid w:val="006C6204"/>
    <w:pPr>
      <w:spacing w:after="0" w:line="240" w:lineRule="auto"/>
    </w:pPr>
    <w:rPr>
      <w:rFonts w:ascii="Calibri" w:eastAsia="Times New Roman" w:hAnsi="Calibri" w:cs="Times New Roman"/>
      <w:lang w:val="uk-UA"/>
    </w:rPr>
  </w:style>
  <w:style w:type="character" w:customStyle="1" w:styleId="NoSpacingChar">
    <w:name w:val="No Spacing Char"/>
    <w:link w:val="23"/>
    <w:locked/>
    <w:rsid w:val="006C6204"/>
    <w:rPr>
      <w:rFonts w:ascii="Calibri" w:eastAsia="Times New Roman" w:hAnsi="Calibri" w:cs="Times New Roman"/>
      <w:lang w:val="uk-UA"/>
    </w:rPr>
  </w:style>
  <w:style w:type="paragraph" w:customStyle="1" w:styleId="xfmc1">
    <w:name w:val="xfmc1"/>
    <w:basedOn w:val="a"/>
    <w:rsid w:val="006C620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44">
    <w:name w:val="rvts44"/>
    <w:basedOn w:val="a0"/>
    <w:rsid w:val="006C6204"/>
    <w:rPr>
      <w:rFonts w:cs="Times New Roman"/>
    </w:rPr>
  </w:style>
  <w:style w:type="character" w:customStyle="1" w:styleId="40">
    <w:name w:val="Заголовок 4 Знак"/>
    <w:basedOn w:val="a0"/>
    <w:link w:val="4"/>
    <w:uiPriority w:val="9"/>
    <w:semiHidden/>
    <w:rsid w:val="00F27C75"/>
    <w:rPr>
      <w:rFonts w:asciiTheme="majorHAnsi" w:eastAsiaTheme="majorEastAsia" w:hAnsiTheme="majorHAnsi" w:cstheme="majorBidi"/>
      <w:b/>
      <w:bCs/>
      <w:i/>
      <w:iCs/>
      <w:color w:val="4F81BD" w:themeColor="accent1"/>
      <w:kern w:val="3"/>
      <w:sz w:val="20"/>
      <w:szCs w:val="20"/>
      <w:lang w:val="uk-UA" w:eastAsia="ru-RU"/>
    </w:rPr>
  </w:style>
  <w:style w:type="character" w:customStyle="1" w:styleId="60">
    <w:name w:val="Заголовок 6 Знак"/>
    <w:basedOn w:val="a0"/>
    <w:link w:val="6"/>
    <w:uiPriority w:val="9"/>
    <w:rsid w:val="00F27C75"/>
    <w:rPr>
      <w:rFonts w:asciiTheme="majorHAnsi" w:eastAsiaTheme="majorEastAsia" w:hAnsiTheme="majorHAnsi" w:cstheme="majorBidi"/>
      <w:i/>
      <w:iCs/>
      <w:color w:val="243F60" w:themeColor="accent1" w:themeShade="7F"/>
      <w:kern w:val="3"/>
      <w:sz w:val="20"/>
      <w:szCs w:val="20"/>
      <w:lang w:val="uk-UA" w:eastAsia="ru-RU"/>
    </w:rPr>
  </w:style>
  <w:style w:type="paragraph" w:styleId="ac">
    <w:name w:val="Body Text Indent"/>
    <w:basedOn w:val="a"/>
    <w:link w:val="12"/>
    <w:uiPriority w:val="99"/>
    <w:unhideWhenUsed/>
    <w:rsid w:val="00F27C75"/>
    <w:pPr>
      <w:widowControl w:val="0"/>
      <w:suppressAutoHyphens/>
      <w:autoSpaceDN w:val="0"/>
      <w:spacing w:after="120" w:line="240" w:lineRule="auto"/>
      <w:ind w:left="283"/>
      <w:textAlignment w:val="baseline"/>
    </w:pPr>
    <w:rPr>
      <w:rFonts w:ascii="Times New Roman" w:eastAsia="Times New Roman" w:hAnsi="Times New Roman" w:cs="Times New Roman"/>
      <w:kern w:val="3"/>
      <w:sz w:val="20"/>
      <w:szCs w:val="20"/>
      <w:lang w:val="uk-UA" w:eastAsia="ru-RU"/>
    </w:rPr>
  </w:style>
  <w:style w:type="character" w:customStyle="1" w:styleId="ad">
    <w:name w:val="Основной текст с отступом Знак"/>
    <w:basedOn w:val="a0"/>
    <w:link w:val="ac"/>
    <w:uiPriority w:val="99"/>
    <w:semiHidden/>
    <w:rsid w:val="00F27C75"/>
  </w:style>
  <w:style w:type="character" w:customStyle="1" w:styleId="12">
    <w:name w:val="Основной текст с отступом Знак1"/>
    <w:basedOn w:val="a0"/>
    <w:link w:val="ac"/>
    <w:uiPriority w:val="99"/>
    <w:locked/>
    <w:rsid w:val="00F27C75"/>
    <w:rPr>
      <w:rFonts w:ascii="Times New Roman" w:eastAsia="Times New Roman" w:hAnsi="Times New Roman" w:cs="Times New Roman"/>
      <w:kern w:val="3"/>
      <w:sz w:val="20"/>
      <w:szCs w:val="20"/>
      <w:lang w:val="uk-UA" w:eastAsia="ru-RU"/>
    </w:rPr>
  </w:style>
  <w:style w:type="character" w:customStyle="1" w:styleId="110">
    <w:name w:val="Заголовок 1 Знак1"/>
    <w:basedOn w:val="a0"/>
    <w:uiPriority w:val="99"/>
    <w:locked/>
    <w:rsid w:val="00F00AE5"/>
    <w:rPr>
      <w:rFonts w:ascii="Cambria"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14569555">
      <w:bodyDiv w:val="1"/>
      <w:marLeft w:val="0"/>
      <w:marRight w:val="0"/>
      <w:marTop w:val="0"/>
      <w:marBottom w:val="0"/>
      <w:divBdr>
        <w:top w:val="none" w:sz="0" w:space="0" w:color="auto"/>
        <w:left w:val="none" w:sz="0" w:space="0" w:color="auto"/>
        <w:bottom w:val="none" w:sz="0" w:space="0" w:color="auto"/>
        <w:right w:val="none" w:sz="0" w:space="0" w:color="auto"/>
      </w:divBdr>
    </w:div>
    <w:div w:id="133108676">
      <w:bodyDiv w:val="1"/>
      <w:marLeft w:val="0"/>
      <w:marRight w:val="0"/>
      <w:marTop w:val="0"/>
      <w:marBottom w:val="0"/>
      <w:divBdr>
        <w:top w:val="none" w:sz="0" w:space="0" w:color="auto"/>
        <w:left w:val="none" w:sz="0" w:space="0" w:color="auto"/>
        <w:bottom w:val="none" w:sz="0" w:space="0" w:color="auto"/>
        <w:right w:val="none" w:sz="0" w:space="0" w:color="auto"/>
      </w:divBdr>
    </w:div>
    <w:div w:id="136530070">
      <w:bodyDiv w:val="1"/>
      <w:marLeft w:val="0"/>
      <w:marRight w:val="0"/>
      <w:marTop w:val="0"/>
      <w:marBottom w:val="0"/>
      <w:divBdr>
        <w:top w:val="none" w:sz="0" w:space="0" w:color="auto"/>
        <w:left w:val="none" w:sz="0" w:space="0" w:color="auto"/>
        <w:bottom w:val="none" w:sz="0" w:space="0" w:color="auto"/>
        <w:right w:val="none" w:sz="0" w:space="0" w:color="auto"/>
      </w:divBdr>
    </w:div>
    <w:div w:id="149060157">
      <w:bodyDiv w:val="1"/>
      <w:marLeft w:val="0"/>
      <w:marRight w:val="0"/>
      <w:marTop w:val="0"/>
      <w:marBottom w:val="0"/>
      <w:divBdr>
        <w:top w:val="none" w:sz="0" w:space="0" w:color="auto"/>
        <w:left w:val="none" w:sz="0" w:space="0" w:color="auto"/>
        <w:bottom w:val="none" w:sz="0" w:space="0" w:color="auto"/>
        <w:right w:val="none" w:sz="0" w:space="0" w:color="auto"/>
      </w:divBdr>
    </w:div>
    <w:div w:id="160463539">
      <w:bodyDiv w:val="1"/>
      <w:marLeft w:val="0"/>
      <w:marRight w:val="0"/>
      <w:marTop w:val="0"/>
      <w:marBottom w:val="0"/>
      <w:divBdr>
        <w:top w:val="none" w:sz="0" w:space="0" w:color="auto"/>
        <w:left w:val="none" w:sz="0" w:space="0" w:color="auto"/>
        <w:bottom w:val="none" w:sz="0" w:space="0" w:color="auto"/>
        <w:right w:val="none" w:sz="0" w:space="0" w:color="auto"/>
      </w:divBdr>
    </w:div>
    <w:div w:id="165707714">
      <w:bodyDiv w:val="1"/>
      <w:marLeft w:val="0"/>
      <w:marRight w:val="0"/>
      <w:marTop w:val="0"/>
      <w:marBottom w:val="0"/>
      <w:divBdr>
        <w:top w:val="none" w:sz="0" w:space="0" w:color="auto"/>
        <w:left w:val="none" w:sz="0" w:space="0" w:color="auto"/>
        <w:bottom w:val="none" w:sz="0" w:space="0" w:color="auto"/>
        <w:right w:val="none" w:sz="0" w:space="0" w:color="auto"/>
      </w:divBdr>
    </w:div>
    <w:div w:id="222103770">
      <w:bodyDiv w:val="1"/>
      <w:marLeft w:val="0"/>
      <w:marRight w:val="0"/>
      <w:marTop w:val="0"/>
      <w:marBottom w:val="0"/>
      <w:divBdr>
        <w:top w:val="none" w:sz="0" w:space="0" w:color="auto"/>
        <w:left w:val="none" w:sz="0" w:space="0" w:color="auto"/>
        <w:bottom w:val="none" w:sz="0" w:space="0" w:color="auto"/>
        <w:right w:val="none" w:sz="0" w:space="0" w:color="auto"/>
      </w:divBdr>
    </w:div>
    <w:div w:id="241718672">
      <w:bodyDiv w:val="1"/>
      <w:marLeft w:val="0"/>
      <w:marRight w:val="0"/>
      <w:marTop w:val="0"/>
      <w:marBottom w:val="0"/>
      <w:divBdr>
        <w:top w:val="none" w:sz="0" w:space="0" w:color="auto"/>
        <w:left w:val="none" w:sz="0" w:space="0" w:color="auto"/>
        <w:bottom w:val="none" w:sz="0" w:space="0" w:color="auto"/>
        <w:right w:val="none" w:sz="0" w:space="0" w:color="auto"/>
      </w:divBdr>
    </w:div>
    <w:div w:id="246765056">
      <w:bodyDiv w:val="1"/>
      <w:marLeft w:val="0"/>
      <w:marRight w:val="0"/>
      <w:marTop w:val="0"/>
      <w:marBottom w:val="0"/>
      <w:divBdr>
        <w:top w:val="none" w:sz="0" w:space="0" w:color="auto"/>
        <w:left w:val="none" w:sz="0" w:space="0" w:color="auto"/>
        <w:bottom w:val="none" w:sz="0" w:space="0" w:color="auto"/>
        <w:right w:val="none" w:sz="0" w:space="0" w:color="auto"/>
      </w:divBdr>
    </w:div>
    <w:div w:id="256253674">
      <w:bodyDiv w:val="1"/>
      <w:marLeft w:val="0"/>
      <w:marRight w:val="0"/>
      <w:marTop w:val="0"/>
      <w:marBottom w:val="0"/>
      <w:divBdr>
        <w:top w:val="none" w:sz="0" w:space="0" w:color="auto"/>
        <w:left w:val="none" w:sz="0" w:space="0" w:color="auto"/>
        <w:bottom w:val="none" w:sz="0" w:space="0" w:color="auto"/>
        <w:right w:val="none" w:sz="0" w:space="0" w:color="auto"/>
      </w:divBdr>
    </w:div>
    <w:div w:id="263271015">
      <w:bodyDiv w:val="1"/>
      <w:marLeft w:val="0"/>
      <w:marRight w:val="0"/>
      <w:marTop w:val="0"/>
      <w:marBottom w:val="0"/>
      <w:divBdr>
        <w:top w:val="none" w:sz="0" w:space="0" w:color="auto"/>
        <w:left w:val="none" w:sz="0" w:space="0" w:color="auto"/>
        <w:bottom w:val="none" w:sz="0" w:space="0" w:color="auto"/>
        <w:right w:val="none" w:sz="0" w:space="0" w:color="auto"/>
      </w:divBdr>
    </w:div>
    <w:div w:id="308631486">
      <w:bodyDiv w:val="1"/>
      <w:marLeft w:val="0"/>
      <w:marRight w:val="0"/>
      <w:marTop w:val="0"/>
      <w:marBottom w:val="0"/>
      <w:divBdr>
        <w:top w:val="none" w:sz="0" w:space="0" w:color="auto"/>
        <w:left w:val="none" w:sz="0" w:space="0" w:color="auto"/>
        <w:bottom w:val="none" w:sz="0" w:space="0" w:color="auto"/>
        <w:right w:val="none" w:sz="0" w:space="0" w:color="auto"/>
      </w:divBdr>
    </w:div>
    <w:div w:id="478690084">
      <w:bodyDiv w:val="1"/>
      <w:marLeft w:val="0"/>
      <w:marRight w:val="0"/>
      <w:marTop w:val="0"/>
      <w:marBottom w:val="0"/>
      <w:divBdr>
        <w:top w:val="none" w:sz="0" w:space="0" w:color="auto"/>
        <w:left w:val="none" w:sz="0" w:space="0" w:color="auto"/>
        <w:bottom w:val="none" w:sz="0" w:space="0" w:color="auto"/>
        <w:right w:val="none" w:sz="0" w:space="0" w:color="auto"/>
      </w:divBdr>
    </w:div>
    <w:div w:id="495652407">
      <w:bodyDiv w:val="1"/>
      <w:marLeft w:val="0"/>
      <w:marRight w:val="0"/>
      <w:marTop w:val="0"/>
      <w:marBottom w:val="0"/>
      <w:divBdr>
        <w:top w:val="none" w:sz="0" w:space="0" w:color="auto"/>
        <w:left w:val="none" w:sz="0" w:space="0" w:color="auto"/>
        <w:bottom w:val="none" w:sz="0" w:space="0" w:color="auto"/>
        <w:right w:val="none" w:sz="0" w:space="0" w:color="auto"/>
      </w:divBdr>
    </w:div>
    <w:div w:id="523595028">
      <w:bodyDiv w:val="1"/>
      <w:marLeft w:val="0"/>
      <w:marRight w:val="0"/>
      <w:marTop w:val="0"/>
      <w:marBottom w:val="0"/>
      <w:divBdr>
        <w:top w:val="none" w:sz="0" w:space="0" w:color="auto"/>
        <w:left w:val="none" w:sz="0" w:space="0" w:color="auto"/>
        <w:bottom w:val="none" w:sz="0" w:space="0" w:color="auto"/>
        <w:right w:val="none" w:sz="0" w:space="0" w:color="auto"/>
      </w:divBdr>
    </w:div>
    <w:div w:id="608202697">
      <w:bodyDiv w:val="1"/>
      <w:marLeft w:val="0"/>
      <w:marRight w:val="0"/>
      <w:marTop w:val="0"/>
      <w:marBottom w:val="0"/>
      <w:divBdr>
        <w:top w:val="none" w:sz="0" w:space="0" w:color="auto"/>
        <w:left w:val="none" w:sz="0" w:space="0" w:color="auto"/>
        <w:bottom w:val="none" w:sz="0" w:space="0" w:color="auto"/>
        <w:right w:val="none" w:sz="0" w:space="0" w:color="auto"/>
      </w:divBdr>
    </w:div>
    <w:div w:id="615796036">
      <w:bodyDiv w:val="1"/>
      <w:marLeft w:val="0"/>
      <w:marRight w:val="0"/>
      <w:marTop w:val="0"/>
      <w:marBottom w:val="0"/>
      <w:divBdr>
        <w:top w:val="none" w:sz="0" w:space="0" w:color="auto"/>
        <w:left w:val="none" w:sz="0" w:space="0" w:color="auto"/>
        <w:bottom w:val="none" w:sz="0" w:space="0" w:color="auto"/>
        <w:right w:val="none" w:sz="0" w:space="0" w:color="auto"/>
      </w:divBdr>
    </w:div>
    <w:div w:id="649016659">
      <w:bodyDiv w:val="1"/>
      <w:marLeft w:val="0"/>
      <w:marRight w:val="0"/>
      <w:marTop w:val="0"/>
      <w:marBottom w:val="0"/>
      <w:divBdr>
        <w:top w:val="none" w:sz="0" w:space="0" w:color="auto"/>
        <w:left w:val="none" w:sz="0" w:space="0" w:color="auto"/>
        <w:bottom w:val="none" w:sz="0" w:space="0" w:color="auto"/>
        <w:right w:val="none" w:sz="0" w:space="0" w:color="auto"/>
      </w:divBdr>
    </w:div>
    <w:div w:id="651523303">
      <w:bodyDiv w:val="1"/>
      <w:marLeft w:val="0"/>
      <w:marRight w:val="0"/>
      <w:marTop w:val="0"/>
      <w:marBottom w:val="0"/>
      <w:divBdr>
        <w:top w:val="none" w:sz="0" w:space="0" w:color="auto"/>
        <w:left w:val="none" w:sz="0" w:space="0" w:color="auto"/>
        <w:bottom w:val="none" w:sz="0" w:space="0" w:color="auto"/>
        <w:right w:val="none" w:sz="0" w:space="0" w:color="auto"/>
      </w:divBdr>
    </w:div>
    <w:div w:id="731343048">
      <w:bodyDiv w:val="1"/>
      <w:marLeft w:val="0"/>
      <w:marRight w:val="0"/>
      <w:marTop w:val="0"/>
      <w:marBottom w:val="0"/>
      <w:divBdr>
        <w:top w:val="none" w:sz="0" w:space="0" w:color="auto"/>
        <w:left w:val="none" w:sz="0" w:space="0" w:color="auto"/>
        <w:bottom w:val="none" w:sz="0" w:space="0" w:color="auto"/>
        <w:right w:val="none" w:sz="0" w:space="0" w:color="auto"/>
      </w:divBdr>
    </w:div>
    <w:div w:id="743650274">
      <w:bodyDiv w:val="1"/>
      <w:marLeft w:val="0"/>
      <w:marRight w:val="0"/>
      <w:marTop w:val="0"/>
      <w:marBottom w:val="0"/>
      <w:divBdr>
        <w:top w:val="none" w:sz="0" w:space="0" w:color="auto"/>
        <w:left w:val="none" w:sz="0" w:space="0" w:color="auto"/>
        <w:bottom w:val="none" w:sz="0" w:space="0" w:color="auto"/>
        <w:right w:val="none" w:sz="0" w:space="0" w:color="auto"/>
      </w:divBdr>
    </w:div>
    <w:div w:id="769664450">
      <w:bodyDiv w:val="1"/>
      <w:marLeft w:val="0"/>
      <w:marRight w:val="0"/>
      <w:marTop w:val="0"/>
      <w:marBottom w:val="0"/>
      <w:divBdr>
        <w:top w:val="none" w:sz="0" w:space="0" w:color="auto"/>
        <w:left w:val="none" w:sz="0" w:space="0" w:color="auto"/>
        <w:bottom w:val="none" w:sz="0" w:space="0" w:color="auto"/>
        <w:right w:val="none" w:sz="0" w:space="0" w:color="auto"/>
      </w:divBdr>
    </w:div>
    <w:div w:id="790319932">
      <w:bodyDiv w:val="1"/>
      <w:marLeft w:val="0"/>
      <w:marRight w:val="0"/>
      <w:marTop w:val="0"/>
      <w:marBottom w:val="0"/>
      <w:divBdr>
        <w:top w:val="none" w:sz="0" w:space="0" w:color="auto"/>
        <w:left w:val="none" w:sz="0" w:space="0" w:color="auto"/>
        <w:bottom w:val="none" w:sz="0" w:space="0" w:color="auto"/>
        <w:right w:val="none" w:sz="0" w:space="0" w:color="auto"/>
      </w:divBdr>
    </w:div>
    <w:div w:id="840699266">
      <w:bodyDiv w:val="1"/>
      <w:marLeft w:val="0"/>
      <w:marRight w:val="0"/>
      <w:marTop w:val="0"/>
      <w:marBottom w:val="0"/>
      <w:divBdr>
        <w:top w:val="none" w:sz="0" w:space="0" w:color="auto"/>
        <w:left w:val="none" w:sz="0" w:space="0" w:color="auto"/>
        <w:bottom w:val="none" w:sz="0" w:space="0" w:color="auto"/>
        <w:right w:val="none" w:sz="0" w:space="0" w:color="auto"/>
      </w:divBdr>
    </w:div>
    <w:div w:id="861625990">
      <w:bodyDiv w:val="1"/>
      <w:marLeft w:val="0"/>
      <w:marRight w:val="0"/>
      <w:marTop w:val="0"/>
      <w:marBottom w:val="0"/>
      <w:divBdr>
        <w:top w:val="none" w:sz="0" w:space="0" w:color="auto"/>
        <w:left w:val="none" w:sz="0" w:space="0" w:color="auto"/>
        <w:bottom w:val="none" w:sz="0" w:space="0" w:color="auto"/>
        <w:right w:val="none" w:sz="0" w:space="0" w:color="auto"/>
      </w:divBdr>
    </w:div>
    <w:div w:id="901452647">
      <w:bodyDiv w:val="1"/>
      <w:marLeft w:val="0"/>
      <w:marRight w:val="0"/>
      <w:marTop w:val="0"/>
      <w:marBottom w:val="0"/>
      <w:divBdr>
        <w:top w:val="none" w:sz="0" w:space="0" w:color="auto"/>
        <w:left w:val="none" w:sz="0" w:space="0" w:color="auto"/>
        <w:bottom w:val="none" w:sz="0" w:space="0" w:color="auto"/>
        <w:right w:val="none" w:sz="0" w:space="0" w:color="auto"/>
      </w:divBdr>
    </w:div>
    <w:div w:id="943733021">
      <w:bodyDiv w:val="1"/>
      <w:marLeft w:val="0"/>
      <w:marRight w:val="0"/>
      <w:marTop w:val="0"/>
      <w:marBottom w:val="0"/>
      <w:divBdr>
        <w:top w:val="none" w:sz="0" w:space="0" w:color="auto"/>
        <w:left w:val="none" w:sz="0" w:space="0" w:color="auto"/>
        <w:bottom w:val="none" w:sz="0" w:space="0" w:color="auto"/>
        <w:right w:val="none" w:sz="0" w:space="0" w:color="auto"/>
      </w:divBdr>
    </w:div>
    <w:div w:id="978071352">
      <w:bodyDiv w:val="1"/>
      <w:marLeft w:val="0"/>
      <w:marRight w:val="0"/>
      <w:marTop w:val="0"/>
      <w:marBottom w:val="0"/>
      <w:divBdr>
        <w:top w:val="none" w:sz="0" w:space="0" w:color="auto"/>
        <w:left w:val="none" w:sz="0" w:space="0" w:color="auto"/>
        <w:bottom w:val="none" w:sz="0" w:space="0" w:color="auto"/>
        <w:right w:val="none" w:sz="0" w:space="0" w:color="auto"/>
      </w:divBdr>
    </w:div>
    <w:div w:id="1012486929">
      <w:bodyDiv w:val="1"/>
      <w:marLeft w:val="0"/>
      <w:marRight w:val="0"/>
      <w:marTop w:val="0"/>
      <w:marBottom w:val="0"/>
      <w:divBdr>
        <w:top w:val="none" w:sz="0" w:space="0" w:color="auto"/>
        <w:left w:val="none" w:sz="0" w:space="0" w:color="auto"/>
        <w:bottom w:val="none" w:sz="0" w:space="0" w:color="auto"/>
        <w:right w:val="none" w:sz="0" w:space="0" w:color="auto"/>
      </w:divBdr>
    </w:div>
    <w:div w:id="1051924754">
      <w:bodyDiv w:val="1"/>
      <w:marLeft w:val="0"/>
      <w:marRight w:val="0"/>
      <w:marTop w:val="0"/>
      <w:marBottom w:val="0"/>
      <w:divBdr>
        <w:top w:val="none" w:sz="0" w:space="0" w:color="auto"/>
        <w:left w:val="none" w:sz="0" w:space="0" w:color="auto"/>
        <w:bottom w:val="none" w:sz="0" w:space="0" w:color="auto"/>
        <w:right w:val="none" w:sz="0" w:space="0" w:color="auto"/>
      </w:divBdr>
    </w:div>
    <w:div w:id="1078944285">
      <w:bodyDiv w:val="1"/>
      <w:marLeft w:val="0"/>
      <w:marRight w:val="0"/>
      <w:marTop w:val="0"/>
      <w:marBottom w:val="0"/>
      <w:divBdr>
        <w:top w:val="none" w:sz="0" w:space="0" w:color="auto"/>
        <w:left w:val="none" w:sz="0" w:space="0" w:color="auto"/>
        <w:bottom w:val="none" w:sz="0" w:space="0" w:color="auto"/>
        <w:right w:val="none" w:sz="0" w:space="0" w:color="auto"/>
      </w:divBdr>
    </w:div>
    <w:div w:id="1100104831">
      <w:bodyDiv w:val="1"/>
      <w:marLeft w:val="0"/>
      <w:marRight w:val="0"/>
      <w:marTop w:val="0"/>
      <w:marBottom w:val="0"/>
      <w:divBdr>
        <w:top w:val="none" w:sz="0" w:space="0" w:color="auto"/>
        <w:left w:val="none" w:sz="0" w:space="0" w:color="auto"/>
        <w:bottom w:val="none" w:sz="0" w:space="0" w:color="auto"/>
        <w:right w:val="none" w:sz="0" w:space="0" w:color="auto"/>
      </w:divBdr>
    </w:div>
    <w:div w:id="1120535475">
      <w:bodyDiv w:val="1"/>
      <w:marLeft w:val="0"/>
      <w:marRight w:val="0"/>
      <w:marTop w:val="0"/>
      <w:marBottom w:val="0"/>
      <w:divBdr>
        <w:top w:val="none" w:sz="0" w:space="0" w:color="auto"/>
        <w:left w:val="none" w:sz="0" w:space="0" w:color="auto"/>
        <w:bottom w:val="none" w:sz="0" w:space="0" w:color="auto"/>
        <w:right w:val="none" w:sz="0" w:space="0" w:color="auto"/>
      </w:divBdr>
    </w:div>
    <w:div w:id="1128428222">
      <w:bodyDiv w:val="1"/>
      <w:marLeft w:val="0"/>
      <w:marRight w:val="0"/>
      <w:marTop w:val="0"/>
      <w:marBottom w:val="0"/>
      <w:divBdr>
        <w:top w:val="none" w:sz="0" w:space="0" w:color="auto"/>
        <w:left w:val="none" w:sz="0" w:space="0" w:color="auto"/>
        <w:bottom w:val="none" w:sz="0" w:space="0" w:color="auto"/>
        <w:right w:val="none" w:sz="0" w:space="0" w:color="auto"/>
      </w:divBdr>
    </w:div>
    <w:div w:id="1133476284">
      <w:bodyDiv w:val="1"/>
      <w:marLeft w:val="0"/>
      <w:marRight w:val="0"/>
      <w:marTop w:val="0"/>
      <w:marBottom w:val="0"/>
      <w:divBdr>
        <w:top w:val="none" w:sz="0" w:space="0" w:color="auto"/>
        <w:left w:val="none" w:sz="0" w:space="0" w:color="auto"/>
        <w:bottom w:val="none" w:sz="0" w:space="0" w:color="auto"/>
        <w:right w:val="none" w:sz="0" w:space="0" w:color="auto"/>
      </w:divBdr>
    </w:div>
    <w:div w:id="1145245935">
      <w:bodyDiv w:val="1"/>
      <w:marLeft w:val="0"/>
      <w:marRight w:val="0"/>
      <w:marTop w:val="0"/>
      <w:marBottom w:val="0"/>
      <w:divBdr>
        <w:top w:val="none" w:sz="0" w:space="0" w:color="auto"/>
        <w:left w:val="none" w:sz="0" w:space="0" w:color="auto"/>
        <w:bottom w:val="none" w:sz="0" w:space="0" w:color="auto"/>
        <w:right w:val="none" w:sz="0" w:space="0" w:color="auto"/>
      </w:divBdr>
    </w:div>
    <w:div w:id="1161431764">
      <w:bodyDiv w:val="1"/>
      <w:marLeft w:val="0"/>
      <w:marRight w:val="0"/>
      <w:marTop w:val="0"/>
      <w:marBottom w:val="0"/>
      <w:divBdr>
        <w:top w:val="none" w:sz="0" w:space="0" w:color="auto"/>
        <w:left w:val="none" w:sz="0" w:space="0" w:color="auto"/>
        <w:bottom w:val="none" w:sz="0" w:space="0" w:color="auto"/>
        <w:right w:val="none" w:sz="0" w:space="0" w:color="auto"/>
      </w:divBdr>
    </w:div>
    <w:div w:id="1203132222">
      <w:bodyDiv w:val="1"/>
      <w:marLeft w:val="0"/>
      <w:marRight w:val="0"/>
      <w:marTop w:val="0"/>
      <w:marBottom w:val="0"/>
      <w:divBdr>
        <w:top w:val="none" w:sz="0" w:space="0" w:color="auto"/>
        <w:left w:val="none" w:sz="0" w:space="0" w:color="auto"/>
        <w:bottom w:val="none" w:sz="0" w:space="0" w:color="auto"/>
        <w:right w:val="none" w:sz="0" w:space="0" w:color="auto"/>
      </w:divBdr>
    </w:div>
    <w:div w:id="1213879936">
      <w:bodyDiv w:val="1"/>
      <w:marLeft w:val="0"/>
      <w:marRight w:val="0"/>
      <w:marTop w:val="0"/>
      <w:marBottom w:val="0"/>
      <w:divBdr>
        <w:top w:val="none" w:sz="0" w:space="0" w:color="auto"/>
        <w:left w:val="none" w:sz="0" w:space="0" w:color="auto"/>
        <w:bottom w:val="none" w:sz="0" w:space="0" w:color="auto"/>
        <w:right w:val="none" w:sz="0" w:space="0" w:color="auto"/>
      </w:divBdr>
    </w:div>
    <w:div w:id="1255171337">
      <w:bodyDiv w:val="1"/>
      <w:marLeft w:val="0"/>
      <w:marRight w:val="0"/>
      <w:marTop w:val="0"/>
      <w:marBottom w:val="0"/>
      <w:divBdr>
        <w:top w:val="none" w:sz="0" w:space="0" w:color="auto"/>
        <w:left w:val="none" w:sz="0" w:space="0" w:color="auto"/>
        <w:bottom w:val="none" w:sz="0" w:space="0" w:color="auto"/>
        <w:right w:val="none" w:sz="0" w:space="0" w:color="auto"/>
      </w:divBdr>
    </w:div>
    <w:div w:id="1310746083">
      <w:bodyDiv w:val="1"/>
      <w:marLeft w:val="0"/>
      <w:marRight w:val="0"/>
      <w:marTop w:val="0"/>
      <w:marBottom w:val="0"/>
      <w:divBdr>
        <w:top w:val="none" w:sz="0" w:space="0" w:color="auto"/>
        <w:left w:val="none" w:sz="0" w:space="0" w:color="auto"/>
        <w:bottom w:val="none" w:sz="0" w:space="0" w:color="auto"/>
        <w:right w:val="none" w:sz="0" w:space="0" w:color="auto"/>
      </w:divBdr>
    </w:div>
    <w:div w:id="1337924972">
      <w:bodyDiv w:val="1"/>
      <w:marLeft w:val="0"/>
      <w:marRight w:val="0"/>
      <w:marTop w:val="0"/>
      <w:marBottom w:val="0"/>
      <w:divBdr>
        <w:top w:val="none" w:sz="0" w:space="0" w:color="auto"/>
        <w:left w:val="none" w:sz="0" w:space="0" w:color="auto"/>
        <w:bottom w:val="none" w:sz="0" w:space="0" w:color="auto"/>
        <w:right w:val="none" w:sz="0" w:space="0" w:color="auto"/>
      </w:divBdr>
    </w:div>
    <w:div w:id="1350571287">
      <w:bodyDiv w:val="1"/>
      <w:marLeft w:val="0"/>
      <w:marRight w:val="0"/>
      <w:marTop w:val="0"/>
      <w:marBottom w:val="0"/>
      <w:divBdr>
        <w:top w:val="none" w:sz="0" w:space="0" w:color="auto"/>
        <w:left w:val="none" w:sz="0" w:space="0" w:color="auto"/>
        <w:bottom w:val="none" w:sz="0" w:space="0" w:color="auto"/>
        <w:right w:val="none" w:sz="0" w:space="0" w:color="auto"/>
      </w:divBdr>
    </w:div>
    <w:div w:id="1378166492">
      <w:bodyDiv w:val="1"/>
      <w:marLeft w:val="0"/>
      <w:marRight w:val="0"/>
      <w:marTop w:val="0"/>
      <w:marBottom w:val="0"/>
      <w:divBdr>
        <w:top w:val="none" w:sz="0" w:space="0" w:color="auto"/>
        <w:left w:val="none" w:sz="0" w:space="0" w:color="auto"/>
        <w:bottom w:val="none" w:sz="0" w:space="0" w:color="auto"/>
        <w:right w:val="none" w:sz="0" w:space="0" w:color="auto"/>
      </w:divBdr>
    </w:div>
    <w:div w:id="1384985438">
      <w:bodyDiv w:val="1"/>
      <w:marLeft w:val="0"/>
      <w:marRight w:val="0"/>
      <w:marTop w:val="0"/>
      <w:marBottom w:val="0"/>
      <w:divBdr>
        <w:top w:val="none" w:sz="0" w:space="0" w:color="auto"/>
        <w:left w:val="none" w:sz="0" w:space="0" w:color="auto"/>
        <w:bottom w:val="none" w:sz="0" w:space="0" w:color="auto"/>
        <w:right w:val="none" w:sz="0" w:space="0" w:color="auto"/>
      </w:divBdr>
    </w:div>
    <w:div w:id="1499426195">
      <w:bodyDiv w:val="1"/>
      <w:marLeft w:val="0"/>
      <w:marRight w:val="0"/>
      <w:marTop w:val="0"/>
      <w:marBottom w:val="0"/>
      <w:divBdr>
        <w:top w:val="none" w:sz="0" w:space="0" w:color="auto"/>
        <w:left w:val="none" w:sz="0" w:space="0" w:color="auto"/>
        <w:bottom w:val="none" w:sz="0" w:space="0" w:color="auto"/>
        <w:right w:val="none" w:sz="0" w:space="0" w:color="auto"/>
      </w:divBdr>
    </w:div>
    <w:div w:id="1530029514">
      <w:bodyDiv w:val="1"/>
      <w:marLeft w:val="0"/>
      <w:marRight w:val="0"/>
      <w:marTop w:val="0"/>
      <w:marBottom w:val="0"/>
      <w:divBdr>
        <w:top w:val="none" w:sz="0" w:space="0" w:color="auto"/>
        <w:left w:val="none" w:sz="0" w:space="0" w:color="auto"/>
        <w:bottom w:val="none" w:sz="0" w:space="0" w:color="auto"/>
        <w:right w:val="none" w:sz="0" w:space="0" w:color="auto"/>
      </w:divBdr>
    </w:div>
    <w:div w:id="1530946864">
      <w:bodyDiv w:val="1"/>
      <w:marLeft w:val="0"/>
      <w:marRight w:val="0"/>
      <w:marTop w:val="0"/>
      <w:marBottom w:val="0"/>
      <w:divBdr>
        <w:top w:val="none" w:sz="0" w:space="0" w:color="auto"/>
        <w:left w:val="none" w:sz="0" w:space="0" w:color="auto"/>
        <w:bottom w:val="none" w:sz="0" w:space="0" w:color="auto"/>
        <w:right w:val="none" w:sz="0" w:space="0" w:color="auto"/>
      </w:divBdr>
    </w:div>
    <w:div w:id="1565525887">
      <w:bodyDiv w:val="1"/>
      <w:marLeft w:val="0"/>
      <w:marRight w:val="0"/>
      <w:marTop w:val="0"/>
      <w:marBottom w:val="0"/>
      <w:divBdr>
        <w:top w:val="none" w:sz="0" w:space="0" w:color="auto"/>
        <w:left w:val="none" w:sz="0" w:space="0" w:color="auto"/>
        <w:bottom w:val="none" w:sz="0" w:space="0" w:color="auto"/>
        <w:right w:val="none" w:sz="0" w:space="0" w:color="auto"/>
      </w:divBdr>
    </w:div>
    <w:div w:id="1584140295">
      <w:bodyDiv w:val="1"/>
      <w:marLeft w:val="0"/>
      <w:marRight w:val="0"/>
      <w:marTop w:val="0"/>
      <w:marBottom w:val="0"/>
      <w:divBdr>
        <w:top w:val="none" w:sz="0" w:space="0" w:color="auto"/>
        <w:left w:val="none" w:sz="0" w:space="0" w:color="auto"/>
        <w:bottom w:val="none" w:sz="0" w:space="0" w:color="auto"/>
        <w:right w:val="none" w:sz="0" w:space="0" w:color="auto"/>
      </w:divBdr>
    </w:div>
    <w:div w:id="1610241276">
      <w:bodyDiv w:val="1"/>
      <w:marLeft w:val="0"/>
      <w:marRight w:val="0"/>
      <w:marTop w:val="0"/>
      <w:marBottom w:val="0"/>
      <w:divBdr>
        <w:top w:val="none" w:sz="0" w:space="0" w:color="auto"/>
        <w:left w:val="none" w:sz="0" w:space="0" w:color="auto"/>
        <w:bottom w:val="none" w:sz="0" w:space="0" w:color="auto"/>
        <w:right w:val="none" w:sz="0" w:space="0" w:color="auto"/>
      </w:divBdr>
    </w:div>
    <w:div w:id="1613127718">
      <w:bodyDiv w:val="1"/>
      <w:marLeft w:val="0"/>
      <w:marRight w:val="0"/>
      <w:marTop w:val="0"/>
      <w:marBottom w:val="0"/>
      <w:divBdr>
        <w:top w:val="none" w:sz="0" w:space="0" w:color="auto"/>
        <w:left w:val="none" w:sz="0" w:space="0" w:color="auto"/>
        <w:bottom w:val="none" w:sz="0" w:space="0" w:color="auto"/>
        <w:right w:val="none" w:sz="0" w:space="0" w:color="auto"/>
      </w:divBdr>
    </w:div>
    <w:div w:id="1632638019">
      <w:bodyDiv w:val="1"/>
      <w:marLeft w:val="0"/>
      <w:marRight w:val="0"/>
      <w:marTop w:val="0"/>
      <w:marBottom w:val="0"/>
      <w:divBdr>
        <w:top w:val="none" w:sz="0" w:space="0" w:color="auto"/>
        <w:left w:val="none" w:sz="0" w:space="0" w:color="auto"/>
        <w:bottom w:val="none" w:sz="0" w:space="0" w:color="auto"/>
        <w:right w:val="none" w:sz="0" w:space="0" w:color="auto"/>
      </w:divBdr>
    </w:div>
    <w:div w:id="1699505979">
      <w:bodyDiv w:val="1"/>
      <w:marLeft w:val="0"/>
      <w:marRight w:val="0"/>
      <w:marTop w:val="0"/>
      <w:marBottom w:val="0"/>
      <w:divBdr>
        <w:top w:val="none" w:sz="0" w:space="0" w:color="auto"/>
        <w:left w:val="none" w:sz="0" w:space="0" w:color="auto"/>
        <w:bottom w:val="none" w:sz="0" w:space="0" w:color="auto"/>
        <w:right w:val="none" w:sz="0" w:space="0" w:color="auto"/>
      </w:divBdr>
    </w:div>
    <w:div w:id="1711801101">
      <w:bodyDiv w:val="1"/>
      <w:marLeft w:val="0"/>
      <w:marRight w:val="0"/>
      <w:marTop w:val="0"/>
      <w:marBottom w:val="0"/>
      <w:divBdr>
        <w:top w:val="none" w:sz="0" w:space="0" w:color="auto"/>
        <w:left w:val="none" w:sz="0" w:space="0" w:color="auto"/>
        <w:bottom w:val="none" w:sz="0" w:space="0" w:color="auto"/>
        <w:right w:val="none" w:sz="0" w:space="0" w:color="auto"/>
      </w:divBdr>
    </w:div>
    <w:div w:id="1734963156">
      <w:bodyDiv w:val="1"/>
      <w:marLeft w:val="0"/>
      <w:marRight w:val="0"/>
      <w:marTop w:val="0"/>
      <w:marBottom w:val="0"/>
      <w:divBdr>
        <w:top w:val="none" w:sz="0" w:space="0" w:color="auto"/>
        <w:left w:val="none" w:sz="0" w:space="0" w:color="auto"/>
        <w:bottom w:val="none" w:sz="0" w:space="0" w:color="auto"/>
        <w:right w:val="none" w:sz="0" w:space="0" w:color="auto"/>
      </w:divBdr>
    </w:div>
    <w:div w:id="1811053231">
      <w:bodyDiv w:val="1"/>
      <w:marLeft w:val="0"/>
      <w:marRight w:val="0"/>
      <w:marTop w:val="0"/>
      <w:marBottom w:val="0"/>
      <w:divBdr>
        <w:top w:val="none" w:sz="0" w:space="0" w:color="auto"/>
        <w:left w:val="none" w:sz="0" w:space="0" w:color="auto"/>
        <w:bottom w:val="none" w:sz="0" w:space="0" w:color="auto"/>
        <w:right w:val="none" w:sz="0" w:space="0" w:color="auto"/>
      </w:divBdr>
    </w:div>
    <w:div w:id="1898398571">
      <w:bodyDiv w:val="1"/>
      <w:marLeft w:val="0"/>
      <w:marRight w:val="0"/>
      <w:marTop w:val="0"/>
      <w:marBottom w:val="0"/>
      <w:divBdr>
        <w:top w:val="none" w:sz="0" w:space="0" w:color="auto"/>
        <w:left w:val="none" w:sz="0" w:space="0" w:color="auto"/>
        <w:bottom w:val="none" w:sz="0" w:space="0" w:color="auto"/>
        <w:right w:val="none" w:sz="0" w:space="0" w:color="auto"/>
      </w:divBdr>
    </w:div>
    <w:div w:id="1938323925">
      <w:bodyDiv w:val="1"/>
      <w:marLeft w:val="0"/>
      <w:marRight w:val="0"/>
      <w:marTop w:val="0"/>
      <w:marBottom w:val="0"/>
      <w:divBdr>
        <w:top w:val="none" w:sz="0" w:space="0" w:color="auto"/>
        <w:left w:val="none" w:sz="0" w:space="0" w:color="auto"/>
        <w:bottom w:val="none" w:sz="0" w:space="0" w:color="auto"/>
        <w:right w:val="none" w:sz="0" w:space="0" w:color="auto"/>
      </w:divBdr>
    </w:div>
    <w:div w:id="1983804403">
      <w:bodyDiv w:val="1"/>
      <w:marLeft w:val="0"/>
      <w:marRight w:val="0"/>
      <w:marTop w:val="0"/>
      <w:marBottom w:val="0"/>
      <w:divBdr>
        <w:top w:val="none" w:sz="0" w:space="0" w:color="auto"/>
        <w:left w:val="none" w:sz="0" w:space="0" w:color="auto"/>
        <w:bottom w:val="none" w:sz="0" w:space="0" w:color="auto"/>
        <w:right w:val="none" w:sz="0" w:space="0" w:color="auto"/>
      </w:divBdr>
    </w:div>
    <w:div w:id="2004698320">
      <w:bodyDiv w:val="1"/>
      <w:marLeft w:val="0"/>
      <w:marRight w:val="0"/>
      <w:marTop w:val="0"/>
      <w:marBottom w:val="0"/>
      <w:divBdr>
        <w:top w:val="none" w:sz="0" w:space="0" w:color="auto"/>
        <w:left w:val="none" w:sz="0" w:space="0" w:color="auto"/>
        <w:bottom w:val="none" w:sz="0" w:space="0" w:color="auto"/>
        <w:right w:val="none" w:sz="0" w:space="0" w:color="auto"/>
      </w:divBdr>
    </w:div>
    <w:div w:id="2012099794">
      <w:bodyDiv w:val="1"/>
      <w:marLeft w:val="0"/>
      <w:marRight w:val="0"/>
      <w:marTop w:val="0"/>
      <w:marBottom w:val="0"/>
      <w:divBdr>
        <w:top w:val="none" w:sz="0" w:space="0" w:color="auto"/>
        <w:left w:val="none" w:sz="0" w:space="0" w:color="auto"/>
        <w:bottom w:val="none" w:sz="0" w:space="0" w:color="auto"/>
        <w:right w:val="none" w:sz="0" w:space="0" w:color="auto"/>
      </w:divBdr>
    </w:div>
    <w:div w:id="2020885949">
      <w:bodyDiv w:val="1"/>
      <w:marLeft w:val="0"/>
      <w:marRight w:val="0"/>
      <w:marTop w:val="0"/>
      <w:marBottom w:val="0"/>
      <w:divBdr>
        <w:top w:val="none" w:sz="0" w:space="0" w:color="auto"/>
        <w:left w:val="none" w:sz="0" w:space="0" w:color="auto"/>
        <w:bottom w:val="none" w:sz="0" w:space="0" w:color="auto"/>
        <w:right w:val="none" w:sz="0" w:space="0" w:color="auto"/>
      </w:divBdr>
    </w:div>
    <w:div w:id="2034454479">
      <w:bodyDiv w:val="1"/>
      <w:marLeft w:val="0"/>
      <w:marRight w:val="0"/>
      <w:marTop w:val="0"/>
      <w:marBottom w:val="0"/>
      <w:divBdr>
        <w:top w:val="none" w:sz="0" w:space="0" w:color="auto"/>
        <w:left w:val="none" w:sz="0" w:space="0" w:color="auto"/>
        <w:bottom w:val="none" w:sz="0" w:space="0" w:color="auto"/>
        <w:right w:val="none" w:sz="0" w:space="0" w:color="auto"/>
      </w:divBdr>
    </w:div>
    <w:div w:id="2039233807">
      <w:bodyDiv w:val="1"/>
      <w:marLeft w:val="0"/>
      <w:marRight w:val="0"/>
      <w:marTop w:val="0"/>
      <w:marBottom w:val="0"/>
      <w:divBdr>
        <w:top w:val="none" w:sz="0" w:space="0" w:color="auto"/>
        <w:left w:val="none" w:sz="0" w:space="0" w:color="auto"/>
        <w:bottom w:val="none" w:sz="0" w:space="0" w:color="auto"/>
        <w:right w:val="none" w:sz="0" w:space="0" w:color="auto"/>
      </w:divBdr>
    </w:div>
    <w:div w:id="2053843291">
      <w:bodyDiv w:val="1"/>
      <w:marLeft w:val="0"/>
      <w:marRight w:val="0"/>
      <w:marTop w:val="0"/>
      <w:marBottom w:val="0"/>
      <w:divBdr>
        <w:top w:val="none" w:sz="0" w:space="0" w:color="auto"/>
        <w:left w:val="none" w:sz="0" w:space="0" w:color="auto"/>
        <w:bottom w:val="none" w:sz="0" w:space="0" w:color="auto"/>
        <w:right w:val="none" w:sz="0" w:space="0" w:color="auto"/>
      </w:divBdr>
    </w:div>
    <w:div w:id="2095515101">
      <w:bodyDiv w:val="1"/>
      <w:marLeft w:val="0"/>
      <w:marRight w:val="0"/>
      <w:marTop w:val="0"/>
      <w:marBottom w:val="0"/>
      <w:divBdr>
        <w:top w:val="none" w:sz="0" w:space="0" w:color="auto"/>
        <w:left w:val="none" w:sz="0" w:space="0" w:color="auto"/>
        <w:bottom w:val="none" w:sz="0" w:space="0" w:color="auto"/>
        <w:right w:val="none" w:sz="0" w:space="0" w:color="auto"/>
      </w:divBdr>
    </w:div>
    <w:div w:id="2099517004">
      <w:bodyDiv w:val="1"/>
      <w:marLeft w:val="0"/>
      <w:marRight w:val="0"/>
      <w:marTop w:val="0"/>
      <w:marBottom w:val="0"/>
      <w:divBdr>
        <w:top w:val="none" w:sz="0" w:space="0" w:color="auto"/>
        <w:left w:val="none" w:sz="0" w:space="0" w:color="auto"/>
        <w:bottom w:val="none" w:sz="0" w:space="0" w:color="auto"/>
        <w:right w:val="none" w:sz="0" w:space="0" w:color="auto"/>
      </w:divBdr>
    </w:div>
    <w:div w:id="2105833450">
      <w:bodyDiv w:val="1"/>
      <w:marLeft w:val="0"/>
      <w:marRight w:val="0"/>
      <w:marTop w:val="0"/>
      <w:marBottom w:val="0"/>
      <w:divBdr>
        <w:top w:val="none" w:sz="0" w:space="0" w:color="auto"/>
        <w:left w:val="none" w:sz="0" w:space="0" w:color="auto"/>
        <w:bottom w:val="none" w:sz="0" w:space="0" w:color="auto"/>
        <w:right w:val="none" w:sz="0" w:space="0" w:color="auto"/>
      </w:divBdr>
    </w:div>
    <w:div w:id="2129813674">
      <w:bodyDiv w:val="1"/>
      <w:marLeft w:val="0"/>
      <w:marRight w:val="0"/>
      <w:marTop w:val="0"/>
      <w:marBottom w:val="0"/>
      <w:divBdr>
        <w:top w:val="none" w:sz="0" w:space="0" w:color="auto"/>
        <w:left w:val="none" w:sz="0" w:space="0" w:color="auto"/>
        <w:bottom w:val="none" w:sz="0" w:space="0" w:color="auto"/>
        <w:right w:val="none" w:sz="0" w:space="0" w:color="auto"/>
      </w:divBdr>
    </w:div>
    <w:div w:id="2132283653">
      <w:bodyDiv w:val="1"/>
      <w:marLeft w:val="0"/>
      <w:marRight w:val="0"/>
      <w:marTop w:val="0"/>
      <w:marBottom w:val="0"/>
      <w:divBdr>
        <w:top w:val="none" w:sz="0" w:space="0" w:color="auto"/>
        <w:left w:val="none" w:sz="0" w:space="0" w:color="auto"/>
        <w:bottom w:val="none" w:sz="0" w:space="0" w:color="auto"/>
        <w:right w:val="none" w:sz="0" w:space="0" w:color="auto"/>
      </w:divBdr>
    </w:div>
    <w:div w:id="21464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2927-9539-431B-A1CE-A7404E23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2750</TotalTime>
  <Pages>48</Pages>
  <Words>15880</Words>
  <Characters>90516</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mazurlv</dc:creator>
  <cp:keywords/>
  <dc:description/>
  <cp:lastModifiedBy>mazurlv</cp:lastModifiedBy>
  <cp:revision>42</cp:revision>
  <dcterms:created xsi:type="dcterms:W3CDTF">2022-10-18T05:42:00Z</dcterms:created>
  <dcterms:modified xsi:type="dcterms:W3CDTF">2023-02-07T07:39:00Z</dcterms:modified>
</cp:coreProperties>
</file>