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305" w:rsidRPr="008266E1" w:rsidRDefault="00446E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66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КОМУНАЛЬНЕ ПІДПРИЄМСТВО КИЇВСЬКОЇ МІСЬКОЇ РАДИ</w:t>
      </w:r>
    </w:p>
    <w:p w:rsidR="000F7305" w:rsidRPr="008266E1" w:rsidRDefault="00446E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66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«ТЕЛЕКОМПАНІЯ «КИЇВ»</w:t>
      </w:r>
    </w:p>
    <w:p w:rsidR="000F7305" w:rsidRPr="008266E1" w:rsidRDefault="000F7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fe"/>
        <w:tblW w:w="9885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954"/>
      </w:tblGrid>
      <w:tr w:rsidR="000F7305" w:rsidRPr="008266E1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0F7305" w:rsidRPr="008266E1" w:rsidRDefault="000F73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F7305" w:rsidRPr="008266E1" w:rsidRDefault="000F73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F7305" w:rsidRPr="008266E1" w:rsidRDefault="00446E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6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«ЗАТВЕРДЖЕНО»</w:t>
            </w:r>
          </w:p>
        </w:tc>
      </w:tr>
      <w:tr w:rsidR="000F7305" w:rsidRPr="008266E1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0F7305" w:rsidRPr="008266E1" w:rsidRDefault="000F73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F7305" w:rsidRPr="008266E1" w:rsidRDefault="00446E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6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Протоколом щодо прийняття рішення </w:t>
            </w:r>
          </w:p>
        </w:tc>
      </w:tr>
      <w:tr w:rsidR="000F7305" w:rsidRPr="008266E1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0F7305" w:rsidRPr="008266E1" w:rsidRDefault="000F73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F7305" w:rsidRPr="008266E1" w:rsidRDefault="00446E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6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уповноваженою особою Комунального підприємства Київської міської ради</w:t>
            </w:r>
          </w:p>
          <w:p w:rsidR="000F7305" w:rsidRPr="008266E1" w:rsidRDefault="00446E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6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«Телекомпанія «Київ» №</w:t>
            </w:r>
            <w:r w:rsidR="000C105C" w:rsidRPr="00826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11/</w:t>
            </w:r>
            <w:r w:rsidR="00286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  <w:r w:rsidRPr="00826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від </w:t>
            </w:r>
            <w:r w:rsidR="00286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  <w:r w:rsidRPr="00826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.11.2022 року</w:t>
            </w:r>
          </w:p>
        </w:tc>
      </w:tr>
      <w:tr w:rsidR="000F7305" w:rsidRPr="008266E1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0F7305" w:rsidRPr="008266E1" w:rsidRDefault="000F73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F7305" w:rsidRPr="008266E1" w:rsidRDefault="000F73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7305" w:rsidRPr="008266E1">
        <w:trPr>
          <w:trHeight w:val="677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0F7305" w:rsidRPr="008266E1" w:rsidRDefault="000F73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F7305" w:rsidRPr="008266E1" w:rsidRDefault="000F73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F7305" w:rsidRPr="008266E1" w:rsidRDefault="00446E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6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Уповноважена особа</w:t>
            </w:r>
          </w:p>
          <w:p w:rsidR="000F7305" w:rsidRPr="008266E1" w:rsidRDefault="00446E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6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_______________________ Ольга САВЕНКО</w:t>
            </w:r>
            <w:r w:rsidRPr="00826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</w:p>
        </w:tc>
      </w:tr>
    </w:tbl>
    <w:p w:rsidR="000F7305" w:rsidRPr="008266E1" w:rsidRDefault="00446E08">
      <w:pPr>
        <w:pBdr>
          <w:top w:val="nil"/>
          <w:left w:val="nil"/>
          <w:bottom w:val="nil"/>
          <w:right w:val="nil"/>
          <w:between w:val="nil"/>
        </w:pBdr>
        <w:tabs>
          <w:tab w:val="left" w:pos="4101"/>
        </w:tabs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66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0F7305" w:rsidRPr="008266E1" w:rsidRDefault="000F7305">
      <w:pPr>
        <w:pBdr>
          <w:top w:val="nil"/>
          <w:left w:val="nil"/>
          <w:bottom w:val="nil"/>
          <w:right w:val="nil"/>
          <w:between w:val="nil"/>
        </w:pBdr>
        <w:tabs>
          <w:tab w:val="left" w:pos="4101"/>
        </w:tabs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7305" w:rsidRPr="008266E1" w:rsidRDefault="000F7305">
      <w:pPr>
        <w:pBdr>
          <w:top w:val="nil"/>
          <w:left w:val="nil"/>
          <w:bottom w:val="nil"/>
          <w:right w:val="nil"/>
          <w:between w:val="nil"/>
        </w:pBdr>
        <w:tabs>
          <w:tab w:val="left" w:pos="4101"/>
        </w:tabs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7305" w:rsidRPr="008266E1" w:rsidRDefault="000F7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7305" w:rsidRPr="008266E1" w:rsidRDefault="000F7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7305" w:rsidRPr="008266E1" w:rsidRDefault="000F7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7305" w:rsidRPr="008266E1" w:rsidRDefault="000F7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7305" w:rsidRPr="008266E1" w:rsidRDefault="000F7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7305" w:rsidRPr="008266E1" w:rsidRDefault="000F7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7305" w:rsidRPr="008266E1" w:rsidRDefault="000F7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7305" w:rsidRPr="008266E1" w:rsidRDefault="000F7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7305" w:rsidRPr="001138E4" w:rsidRDefault="001138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138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 ЗМІН,</w:t>
      </w:r>
    </w:p>
    <w:p w:rsidR="000F7305" w:rsidRPr="008266E1" w:rsidRDefault="001138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38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 вносяться 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6E08" w:rsidRPr="008266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ТЕНДЕРН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ОЇ</w:t>
      </w:r>
      <w:r w:rsidR="00446E08" w:rsidRPr="008266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ДОКУМЕНТАЦІЯ</w:t>
      </w:r>
    </w:p>
    <w:tbl>
      <w:tblPr>
        <w:tblStyle w:val="aff"/>
        <w:tblW w:w="984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847"/>
      </w:tblGrid>
      <w:tr w:rsidR="000F7305" w:rsidRPr="008266E1">
        <w:tc>
          <w:tcPr>
            <w:tcW w:w="9847" w:type="dxa"/>
          </w:tcPr>
          <w:p w:rsidR="000F7305" w:rsidRPr="008266E1" w:rsidRDefault="00446E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6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процедура закупівлі – відкриті торги з особливостями</w:t>
            </w:r>
          </w:p>
        </w:tc>
      </w:tr>
    </w:tbl>
    <w:p w:rsidR="000F7305" w:rsidRPr="008266E1" w:rsidRDefault="00446E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66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закупівлю товарів:</w:t>
      </w:r>
    </w:p>
    <w:p w:rsidR="000F7305" w:rsidRPr="008266E1" w:rsidRDefault="000F7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7305" w:rsidRPr="008266E1" w:rsidRDefault="00446E08">
      <w:pPr>
        <w:pBdr>
          <w:top w:val="nil"/>
          <w:left w:val="nil"/>
          <w:bottom w:val="nil"/>
          <w:right w:val="nil"/>
          <w:between w:val="nil"/>
        </w:pBdr>
        <w:spacing w:after="20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66E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код за ДК 021:2015: 31120000-3 Генератори</w:t>
      </w:r>
    </w:p>
    <w:p w:rsidR="000F7305" w:rsidRDefault="00446E08">
      <w:pPr>
        <w:pBdr>
          <w:top w:val="nil"/>
          <w:left w:val="nil"/>
          <w:bottom w:val="nil"/>
          <w:right w:val="nil"/>
          <w:between w:val="nil"/>
        </w:pBdr>
        <w:spacing w:after="200"/>
        <w:ind w:left="1" w:hanging="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8266E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Дизельгенератори</w:t>
      </w:r>
      <w:proofErr w:type="spellEnd"/>
      <w:r w:rsidRPr="008266E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для резервного живлення</w:t>
      </w:r>
    </w:p>
    <w:p w:rsidR="0028691F" w:rsidRPr="00C3470E" w:rsidRDefault="00C3470E">
      <w:p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C3470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Ідентифікатор закупівлі </w:t>
      </w:r>
      <w:r w:rsidRPr="00C3470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0F5F2"/>
        </w:rPr>
        <w:t>UA</w:t>
      </w:r>
      <w:r w:rsidRPr="00C3470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0F5F2"/>
          <w:lang w:val="uk-UA"/>
        </w:rPr>
        <w:t>-2022-11-16-011574-</w:t>
      </w:r>
      <w:r w:rsidRPr="00C3470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0F5F2"/>
        </w:rPr>
        <w:t>a</w:t>
      </w:r>
    </w:p>
    <w:p w:rsidR="000F7305" w:rsidRPr="008266E1" w:rsidRDefault="000F7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7305" w:rsidRPr="008266E1" w:rsidRDefault="000F7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7305" w:rsidRPr="008266E1" w:rsidRDefault="000F7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7305" w:rsidRPr="008266E1" w:rsidRDefault="000F7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7305" w:rsidRPr="008266E1" w:rsidRDefault="000F7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7305" w:rsidRPr="008266E1" w:rsidRDefault="000F7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7305" w:rsidRPr="008266E1" w:rsidRDefault="000F7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7305" w:rsidRPr="008266E1" w:rsidRDefault="000F7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7305" w:rsidRPr="008266E1" w:rsidRDefault="00446E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66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Київ – 2022</w:t>
      </w:r>
    </w:p>
    <w:p w:rsidR="000F7305" w:rsidRPr="008266E1" w:rsidRDefault="000F7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sz w:val="24"/>
          <w:szCs w:val="24"/>
          <w:lang w:val="uk-UA"/>
        </w:rPr>
      </w:pPr>
    </w:p>
    <w:p w:rsidR="000F7305" w:rsidRDefault="000F7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i/>
          <w:lang w:val="uk-UA"/>
        </w:rPr>
      </w:pPr>
    </w:p>
    <w:p w:rsidR="001138E4" w:rsidRDefault="001138E4" w:rsidP="001138E4">
      <w:pPr>
        <w:pStyle w:val="ab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Cambria" w:eastAsia="Cambria" w:hAnsi="Cambria" w:cs="Cambria"/>
          <w:lang w:val="uk-UA"/>
        </w:rPr>
      </w:pPr>
      <w:r>
        <w:rPr>
          <w:rFonts w:ascii="Cambria" w:eastAsia="Cambria" w:hAnsi="Cambria" w:cs="Cambria"/>
          <w:lang w:val="uk-UA"/>
        </w:rPr>
        <w:lastRenderedPageBreak/>
        <w:t>Кінцевий строк подання тендерних пропозицій продовжений до 2</w:t>
      </w:r>
      <w:r w:rsidR="00DE62FA">
        <w:rPr>
          <w:rFonts w:ascii="Cambria" w:eastAsia="Cambria" w:hAnsi="Cambria" w:cs="Cambria"/>
          <w:lang w:val="uk-UA"/>
        </w:rPr>
        <w:t>9</w:t>
      </w:r>
      <w:bookmarkStart w:id="0" w:name="_GoBack"/>
      <w:bookmarkEnd w:id="0"/>
      <w:r>
        <w:rPr>
          <w:rFonts w:ascii="Cambria" w:eastAsia="Cambria" w:hAnsi="Cambria" w:cs="Cambria"/>
          <w:lang w:val="uk-UA"/>
        </w:rPr>
        <w:t xml:space="preserve"> листопада 2022 року.</w:t>
      </w:r>
    </w:p>
    <w:p w:rsidR="001138E4" w:rsidRDefault="006B7B4A" w:rsidP="006B7B4A">
      <w:pPr>
        <w:pStyle w:val="ab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lang w:val="uk-UA"/>
        </w:rPr>
      </w:pPr>
      <w:r w:rsidRPr="006B7B4A">
        <w:rPr>
          <w:lang w:val="uk-UA"/>
        </w:rPr>
        <w:t xml:space="preserve">В </w:t>
      </w:r>
      <w:r w:rsidR="001138E4" w:rsidRPr="006B7B4A">
        <w:rPr>
          <w:lang w:val="uk-UA"/>
        </w:rPr>
        <w:t>Додаток 1 до тендерної документації</w:t>
      </w:r>
      <w:r w:rsidR="005D3811">
        <w:rPr>
          <w:lang w:val="uk-UA"/>
        </w:rPr>
        <w:t xml:space="preserve"> </w:t>
      </w:r>
      <w:r w:rsidRPr="006B7B4A">
        <w:rPr>
          <w:lang w:val="uk-UA"/>
        </w:rPr>
        <w:t>технічн</w:t>
      </w:r>
      <w:r w:rsidR="005D3811">
        <w:rPr>
          <w:lang w:val="uk-UA"/>
        </w:rPr>
        <w:t>і</w:t>
      </w:r>
      <w:r w:rsidRPr="006B7B4A">
        <w:rPr>
          <w:lang w:val="uk-UA"/>
        </w:rPr>
        <w:t xml:space="preserve"> вимог</w:t>
      </w:r>
      <w:r w:rsidR="005D3811">
        <w:rPr>
          <w:lang w:val="uk-UA"/>
        </w:rPr>
        <w:t>и</w:t>
      </w:r>
      <w:r w:rsidRPr="006B7B4A">
        <w:rPr>
          <w:lang w:val="uk-UA"/>
        </w:rPr>
        <w:t xml:space="preserve"> до генератора в кількості 1 одиниці викладено в новій редакції</w:t>
      </w:r>
      <w:r w:rsidR="005D3811">
        <w:rPr>
          <w:lang w:val="uk-UA"/>
        </w:rPr>
        <w:t>, а саме</w:t>
      </w:r>
      <w:r>
        <w:rPr>
          <w:lang w:val="uk-UA"/>
        </w:rPr>
        <w:t>:</w:t>
      </w:r>
    </w:p>
    <w:p w:rsidR="000F7305" w:rsidRPr="008266E1" w:rsidRDefault="000F7305" w:rsidP="006B7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480" w:firstLineChars="0" w:firstLine="720"/>
        <w:rPr>
          <w:rFonts w:ascii="Cambria" w:eastAsia="Cambria" w:hAnsi="Cambria" w:cs="Cambria"/>
          <w:lang w:val="uk-UA"/>
        </w:rPr>
      </w:pPr>
    </w:p>
    <w:p w:rsidR="000F7305" w:rsidRPr="008266E1" w:rsidRDefault="006B7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lang w:val="uk-UA"/>
        </w:rPr>
      </w:pPr>
      <w:r w:rsidRPr="008266E1">
        <w:rPr>
          <w:rFonts w:ascii="Cambria" w:eastAsia="Cambria" w:hAnsi="Cambria" w:cs="Cambria"/>
          <w:b/>
          <w:lang w:val="uk-UA"/>
        </w:rPr>
        <w:t xml:space="preserve"> </w:t>
      </w:r>
      <w:r w:rsidR="00446E08" w:rsidRPr="008266E1">
        <w:rPr>
          <w:rFonts w:ascii="Cambria" w:eastAsia="Cambria" w:hAnsi="Cambria" w:cs="Cambria"/>
          <w:b/>
          <w:lang w:val="uk-UA"/>
        </w:rPr>
        <w:t>(2)</w:t>
      </w:r>
    </w:p>
    <w:p w:rsidR="000F7305" w:rsidRPr="008266E1" w:rsidRDefault="00446E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1" w:hanging="2"/>
        <w:jc w:val="center"/>
        <w:rPr>
          <w:rFonts w:ascii="Cambria" w:eastAsia="Cambria" w:hAnsi="Cambria" w:cs="Cambria"/>
          <w:lang w:val="uk-UA"/>
        </w:rPr>
      </w:pPr>
      <w:proofErr w:type="spellStart"/>
      <w:r w:rsidRPr="008266E1">
        <w:rPr>
          <w:rFonts w:ascii="Cambria" w:eastAsia="Cambria" w:hAnsi="Cambria" w:cs="Cambria"/>
          <w:b/>
          <w:lang w:val="uk-UA"/>
        </w:rPr>
        <w:t>Дизельгенератори</w:t>
      </w:r>
      <w:proofErr w:type="spellEnd"/>
      <w:r w:rsidRPr="008266E1">
        <w:rPr>
          <w:rFonts w:ascii="Cambria" w:eastAsia="Cambria" w:hAnsi="Cambria" w:cs="Cambria"/>
          <w:b/>
          <w:lang w:val="uk-UA"/>
        </w:rPr>
        <w:t xml:space="preserve"> для резервного живлення,  FULL FN-28</w:t>
      </w:r>
      <w:r w:rsidRPr="008266E1">
        <w:rPr>
          <w:rFonts w:ascii="Cambria" w:eastAsia="Cambria" w:hAnsi="Cambria" w:cs="Cambria"/>
          <w:lang w:val="uk-UA"/>
        </w:rPr>
        <w:t xml:space="preserve"> </w:t>
      </w:r>
      <w:r w:rsidRPr="008266E1">
        <w:rPr>
          <w:rFonts w:ascii="Cambria" w:eastAsia="Cambria" w:hAnsi="Cambria" w:cs="Cambria"/>
          <w:b/>
          <w:lang w:val="uk-UA"/>
        </w:rPr>
        <w:t xml:space="preserve"> або еквівалент, </w:t>
      </w:r>
    </w:p>
    <w:p w:rsidR="000F7305" w:rsidRPr="008266E1" w:rsidRDefault="00446E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1" w:hanging="2"/>
        <w:jc w:val="center"/>
        <w:rPr>
          <w:rFonts w:ascii="Cambria" w:eastAsia="Cambria" w:hAnsi="Cambria" w:cs="Cambria"/>
          <w:lang w:val="uk-UA"/>
        </w:rPr>
      </w:pPr>
      <w:r w:rsidRPr="008266E1">
        <w:rPr>
          <w:rFonts w:ascii="Cambria" w:eastAsia="Cambria" w:hAnsi="Cambria" w:cs="Cambria"/>
          <w:b/>
          <w:lang w:val="uk-UA"/>
        </w:rPr>
        <w:t>1 одиниця.</w:t>
      </w:r>
    </w:p>
    <w:p w:rsidR="000F7305" w:rsidRPr="008266E1" w:rsidRDefault="000F7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96" w:hanging="2"/>
        <w:jc w:val="center"/>
        <w:rPr>
          <w:rFonts w:ascii="Cambria" w:eastAsia="Cambria" w:hAnsi="Cambria" w:cs="Cambria"/>
          <w:lang w:val="uk-UA"/>
        </w:rPr>
      </w:pPr>
    </w:p>
    <w:tbl>
      <w:tblPr>
        <w:tblStyle w:val="aff3"/>
        <w:tblW w:w="1034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5011"/>
        <w:gridCol w:w="2409"/>
        <w:gridCol w:w="1985"/>
      </w:tblGrid>
      <w:tr w:rsidR="000F7305" w:rsidRPr="008266E1">
        <w:trPr>
          <w:trHeight w:val="230"/>
        </w:trPr>
        <w:tc>
          <w:tcPr>
            <w:tcW w:w="943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7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b/>
                <w:lang w:val="uk-UA"/>
              </w:rPr>
              <w:t>№ з/п</w:t>
            </w:r>
          </w:p>
        </w:tc>
        <w:tc>
          <w:tcPr>
            <w:tcW w:w="5011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b/>
                <w:lang w:val="uk-UA"/>
              </w:rPr>
              <w:t>Найменування параметру</w:t>
            </w:r>
          </w:p>
        </w:tc>
        <w:tc>
          <w:tcPr>
            <w:tcW w:w="2409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79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b/>
                <w:lang w:val="uk-UA"/>
              </w:rPr>
              <w:t>Значення</w:t>
            </w:r>
          </w:p>
        </w:tc>
        <w:tc>
          <w:tcPr>
            <w:tcW w:w="1985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85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b/>
                <w:lang w:val="uk-UA"/>
              </w:rPr>
              <w:t>Критерій</w:t>
            </w:r>
          </w:p>
        </w:tc>
      </w:tr>
      <w:tr w:rsidR="000F7305" w:rsidRPr="008266E1">
        <w:trPr>
          <w:trHeight w:val="230"/>
        </w:trPr>
        <w:tc>
          <w:tcPr>
            <w:tcW w:w="943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1</w:t>
            </w:r>
          </w:p>
        </w:tc>
        <w:tc>
          <w:tcPr>
            <w:tcW w:w="5011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 xml:space="preserve">Тип </w:t>
            </w:r>
          </w:p>
        </w:tc>
        <w:tc>
          <w:tcPr>
            <w:tcW w:w="2409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Дизельний</w:t>
            </w:r>
          </w:p>
        </w:tc>
        <w:tc>
          <w:tcPr>
            <w:tcW w:w="1985" w:type="dxa"/>
          </w:tcPr>
          <w:p w:rsidR="000F7305" w:rsidRPr="008266E1" w:rsidRDefault="000F7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86" w:hanging="2"/>
              <w:jc w:val="center"/>
              <w:rPr>
                <w:rFonts w:ascii="Cambria" w:eastAsia="Cambria" w:hAnsi="Cambria" w:cs="Cambria"/>
                <w:lang w:val="uk-UA"/>
              </w:rPr>
            </w:pPr>
          </w:p>
        </w:tc>
      </w:tr>
      <w:tr w:rsidR="000F7305" w:rsidRPr="008266E1">
        <w:trPr>
          <w:trHeight w:val="230"/>
        </w:trPr>
        <w:tc>
          <w:tcPr>
            <w:tcW w:w="943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2</w:t>
            </w:r>
          </w:p>
        </w:tc>
        <w:tc>
          <w:tcPr>
            <w:tcW w:w="5011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Номінальна потужність</w:t>
            </w:r>
          </w:p>
        </w:tc>
        <w:tc>
          <w:tcPr>
            <w:tcW w:w="2409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20,3 кВт</w:t>
            </w:r>
          </w:p>
        </w:tc>
        <w:tc>
          <w:tcPr>
            <w:tcW w:w="1985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86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Не менше</w:t>
            </w:r>
          </w:p>
        </w:tc>
      </w:tr>
      <w:tr w:rsidR="000F7305" w:rsidRPr="008266E1">
        <w:trPr>
          <w:trHeight w:val="230"/>
        </w:trPr>
        <w:tc>
          <w:tcPr>
            <w:tcW w:w="943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3</w:t>
            </w:r>
          </w:p>
        </w:tc>
        <w:tc>
          <w:tcPr>
            <w:tcW w:w="5011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Номінальна сила струму</w:t>
            </w:r>
          </w:p>
        </w:tc>
        <w:tc>
          <w:tcPr>
            <w:tcW w:w="2409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25А</w:t>
            </w:r>
          </w:p>
        </w:tc>
        <w:tc>
          <w:tcPr>
            <w:tcW w:w="1985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86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Не менше</w:t>
            </w:r>
          </w:p>
        </w:tc>
      </w:tr>
      <w:tr w:rsidR="000F7305" w:rsidRPr="008266E1">
        <w:trPr>
          <w:trHeight w:val="230"/>
        </w:trPr>
        <w:tc>
          <w:tcPr>
            <w:tcW w:w="943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4</w:t>
            </w:r>
          </w:p>
        </w:tc>
        <w:tc>
          <w:tcPr>
            <w:tcW w:w="5011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Максимальна потужність</w:t>
            </w:r>
          </w:p>
        </w:tc>
        <w:tc>
          <w:tcPr>
            <w:tcW w:w="2409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22 кВт</w:t>
            </w:r>
          </w:p>
        </w:tc>
        <w:tc>
          <w:tcPr>
            <w:tcW w:w="1985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86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Не</w:t>
            </w:r>
            <w:r w:rsidR="0028691F">
              <w:rPr>
                <w:rFonts w:ascii="Cambria" w:eastAsia="Cambria" w:hAnsi="Cambria" w:cs="Cambria"/>
                <w:lang w:val="uk-UA"/>
              </w:rPr>
              <w:t xml:space="preserve"> менше</w:t>
            </w:r>
          </w:p>
        </w:tc>
      </w:tr>
      <w:tr w:rsidR="000F7305" w:rsidRPr="008266E1">
        <w:trPr>
          <w:trHeight w:val="230"/>
        </w:trPr>
        <w:tc>
          <w:tcPr>
            <w:tcW w:w="943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5</w:t>
            </w:r>
          </w:p>
        </w:tc>
        <w:tc>
          <w:tcPr>
            <w:tcW w:w="5011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Номінальна напруга</w:t>
            </w:r>
          </w:p>
        </w:tc>
        <w:tc>
          <w:tcPr>
            <w:tcW w:w="2409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230\400 В</w:t>
            </w:r>
          </w:p>
        </w:tc>
        <w:tc>
          <w:tcPr>
            <w:tcW w:w="1985" w:type="dxa"/>
          </w:tcPr>
          <w:p w:rsidR="000F7305" w:rsidRPr="008266E1" w:rsidRDefault="000F7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86" w:hanging="2"/>
              <w:jc w:val="center"/>
              <w:rPr>
                <w:rFonts w:ascii="Cambria" w:eastAsia="Cambria" w:hAnsi="Cambria" w:cs="Cambria"/>
                <w:lang w:val="uk-UA"/>
              </w:rPr>
            </w:pPr>
          </w:p>
        </w:tc>
      </w:tr>
      <w:tr w:rsidR="000F7305" w:rsidRPr="008266E1">
        <w:trPr>
          <w:trHeight w:val="230"/>
        </w:trPr>
        <w:tc>
          <w:tcPr>
            <w:tcW w:w="943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6</w:t>
            </w:r>
          </w:p>
        </w:tc>
        <w:tc>
          <w:tcPr>
            <w:tcW w:w="5011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Частота струму</w:t>
            </w:r>
          </w:p>
        </w:tc>
        <w:tc>
          <w:tcPr>
            <w:tcW w:w="2409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 xml:space="preserve">50 </w:t>
            </w:r>
            <w:proofErr w:type="spellStart"/>
            <w:r w:rsidRPr="008266E1">
              <w:rPr>
                <w:rFonts w:ascii="Cambria" w:eastAsia="Cambria" w:hAnsi="Cambria" w:cs="Cambria"/>
                <w:lang w:val="uk-UA"/>
              </w:rPr>
              <w:t>Гц</w:t>
            </w:r>
            <w:proofErr w:type="spellEnd"/>
          </w:p>
        </w:tc>
        <w:tc>
          <w:tcPr>
            <w:tcW w:w="1985" w:type="dxa"/>
          </w:tcPr>
          <w:p w:rsidR="000F7305" w:rsidRPr="008266E1" w:rsidRDefault="000F7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86" w:hanging="2"/>
              <w:jc w:val="center"/>
              <w:rPr>
                <w:rFonts w:ascii="Cambria" w:eastAsia="Cambria" w:hAnsi="Cambria" w:cs="Cambria"/>
                <w:lang w:val="uk-UA"/>
              </w:rPr>
            </w:pPr>
          </w:p>
        </w:tc>
      </w:tr>
      <w:tr w:rsidR="000F7305" w:rsidRPr="008266E1">
        <w:trPr>
          <w:trHeight w:val="230"/>
        </w:trPr>
        <w:tc>
          <w:tcPr>
            <w:tcW w:w="943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7</w:t>
            </w:r>
          </w:p>
        </w:tc>
        <w:tc>
          <w:tcPr>
            <w:tcW w:w="5011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 xml:space="preserve">Двигун </w:t>
            </w:r>
          </w:p>
        </w:tc>
        <w:tc>
          <w:tcPr>
            <w:tcW w:w="2409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4 циліндри,  наявність водяного охолодження</w:t>
            </w:r>
          </w:p>
        </w:tc>
        <w:tc>
          <w:tcPr>
            <w:tcW w:w="1985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86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Не менше</w:t>
            </w:r>
          </w:p>
        </w:tc>
      </w:tr>
      <w:tr w:rsidR="000F7305" w:rsidRPr="008266E1">
        <w:trPr>
          <w:trHeight w:val="230"/>
        </w:trPr>
        <w:tc>
          <w:tcPr>
            <w:tcW w:w="943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8</w:t>
            </w:r>
          </w:p>
        </w:tc>
        <w:tc>
          <w:tcPr>
            <w:tcW w:w="5011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333333"/>
                <w:lang w:val="uk-UA"/>
              </w:rPr>
            </w:pPr>
            <w:r w:rsidRPr="008266E1">
              <w:rPr>
                <w:rFonts w:ascii="Cambria" w:eastAsia="Cambria" w:hAnsi="Cambria" w:cs="Cambria"/>
                <w:color w:val="333333"/>
                <w:lang w:val="uk-UA"/>
              </w:rPr>
              <w:t>Режим роботи</w:t>
            </w:r>
          </w:p>
        </w:tc>
        <w:tc>
          <w:tcPr>
            <w:tcW w:w="2409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lang w:val="uk-UA"/>
              </w:rPr>
            </w:pPr>
            <w:proofErr w:type="spellStart"/>
            <w:r w:rsidRPr="008266E1">
              <w:rPr>
                <w:rFonts w:ascii="Cambria" w:eastAsia="Cambria" w:hAnsi="Cambria" w:cs="Cambria"/>
                <w:lang w:val="uk-UA"/>
              </w:rPr>
              <w:t>Безперевний</w:t>
            </w:r>
            <w:proofErr w:type="spellEnd"/>
          </w:p>
        </w:tc>
        <w:tc>
          <w:tcPr>
            <w:tcW w:w="1985" w:type="dxa"/>
          </w:tcPr>
          <w:p w:rsidR="000F7305" w:rsidRPr="008266E1" w:rsidRDefault="000F7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86" w:hanging="2"/>
              <w:jc w:val="center"/>
              <w:rPr>
                <w:rFonts w:ascii="Cambria" w:eastAsia="Cambria" w:hAnsi="Cambria" w:cs="Cambria"/>
                <w:lang w:val="uk-UA"/>
              </w:rPr>
            </w:pPr>
          </w:p>
        </w:tc>
      </w:tr>
      <w:tr w:rsidR="000F7305" w:rsidRPr="008266E1">
        <w:trPr>
          <w:trHeight w:val="460"/>
        </w:trPr>
        <w:tc>
          <w:tcPr>
            <w:tcW w:w="943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9</w:t>
            </w:r>
          </w:p>
        </w:tc>
        <w:tc>
          <w:tcPr>
            <w:tcW w:w="5011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333333"/>
                <w:lang w:val="uk-UA"/>
              </w:rPr>
            </w:pPr>
            <w:r w:rsidRPr="008266E1">
              <w:rPr>
                <w:rFonts w:ascii="Cambria" w:eastAsia="Cambria" w:hAnsi="Cambria" w:cs="Cambria"/>
                <w:color w:val="333333"/>
                <w:lang w:val="uk-UA"/>
              </w:rPr>
              <w:t>Захисний кожух</w:t>
            </w:r>
          </w:p>
        </w:tc>
        <w:tc>
          <w:tcPr>
            <w:tcW w:w="2409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Наявний</w:t>
            </w:r>
          </w:p>
        </w:tc>
        <w:tc>
          <w:tcPr>
            <w:tcW w:w="1985" w:type="dxa"/>
          </w:tcPr>
          <w:p w:rsidR="000F7305" w:rsidRPr="008266E1" w:rsidRDefault="000F7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86" w:hanging="2"/>
              <w:jc w:val="center"/>
              <w:rPr>
                <w:rFonts w:ascii="Cambria" w:eastAsia="Cambria" w:hAnsi="Cambria" w:cs="Cambria"/>
                <w:lang w:val="uk-UA"/>
              </w:rPr>
            </w:pPr>
          </w:p>
        </w:tc>
      </w:tr>
      <w:tr w:rsidR="000F7305" w:rsidRPr="008266E1">
        <w:trPr>
          <w:trHeight w:val="485"/>
        </w:trPr>
        <w:tc>
          <w:tcPr>
            <w:tcW w:w="943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2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10</w:t>
            </w:r>
          </w:p>
        </w:tc>
        <w:tc>
          <w:tcPr>
            <w:tcW w:w="5011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333333"/>
                <w:lang w:val="uk-UA"/>
              </w:rPr>
            </w:pPr>
            <w:r w:rsidRPr="008266E1">
              <w:rPr>
                <w:rFonts w:ascii="Cambria" w:eastAsia="Cambria" w:hAnsi="Cambria" w:cs="Cambria"/>
                <w:color w:val="333333"/>
                <w:lang w:val="uk-UA"/>
              </w:rPr>
              <w:t xml:space="preserve">   Акумулятор в комплекті</w:t>
            </w:r>
          </w:p>
        </w:tc>
        <w:tc>
          <w:tcPr>
            <w:tcW w:w="2409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Наявний</w:t>
            </w:r>
          </w:p>
        </w:tc>
        <w:tc>
          <w:tcPr>
            <w:tcW w:w="1985" w:type="dxa"/>
          </w:tcPr>
          <w:p w:rsidR="000F7305" w:rsidRPr="008266E1" w:rsidRDefault="000F7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84" w:hanging="2"/>
              <w:jc w:val="center"/>
              <w:rPr>
                <w:rFonts w:ascii="Cambria" w:eastAsia="Cambria" w:hAnsi="Cambria" w:cs="Cambria"/>
                <w:lang w:val="uk-UA"/>
              </w:rPr>
            </w:pPr>
          </w:p>
        </w:tc>
      </w:tr>
      <w:tr w:rsidR="000F7305" w:rsidRPr="008266E1">
        <w:trPr>
          <w:trHeight w:val="460"/>
        </w:trPr>
        <w:tc>
          <w:tcPr>
            <w:tcW w:w="943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2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11</w:t>
            </w:r>
          </w:p>
        </w:tc>
        <w:tc>
          <w:tcPr>
            <w:tcW w:w="5011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333333"/>
                <w:lang w:val="uk-UA"/>
              </w:rPr>
            </w:pPr>
            <w:r w:rsidRPr="008266E1">
              <w:rPr>
                <w:rFonts w:ascii="Cambria" w:eastAsia="Cambria" w:hAnsi="Cambria" w:cs="Cambria"/>
                <w:color w:val="333333"/>
                <w:lang w:val="uk-UA"/>
              </w:rPr>
              <w:t xml:space="preserve">  Цифрове управління</w:t>
            </w:r>
          </w:p>
        </w:tc>
        <w:tc>
          <w:tcPr>
            <w:tcW w:w="2409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Наявне</w:t>
            </w:r>
          </w:p>
        </w:tc>
        <w:tc>
          <w:tcPr>
            <w:tcW w:w="1985" w:type="dxa"/>
          </w:tcPr>
          <w:p w:rsidR="000F7305" w:rsidRPr="008266E1" w:rsidRDefault="000F7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86" w:hanging="2"/>
              <w:jc w:val="center"/>
              <w:rPr>
                <w:rFonts w:ascii="Cambria" w:eastAsia="Cambria" w:hAnsi="Cambria" w:cs="Cambria"/>
                <w:lang w:val="uk-UA"/>
              </w:rPr>
            </w:pPr>
          </w:p>
        </w:tc>
      </w:tr>
      <w:tr w:rsidR="000F7305" w:rsidRPr="008266E1">
        <w:trPr>
          <w:trHeight w:val="230"/>
        </w:trPr>
        <w:tc>
          <w:tcPr>
            <w:tcW w:w="943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2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13</w:t>
            </w:r>
          </w:p>
        </w:tc>
        <w:tc>
          <w:tcPr>
            <w:tcW w:w="5011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Гарантійний термін, місяців</w:t>
            </w:r>
          </w:p>
        </w:tc>
        <w:tc>
          <w:tcPr>
            <w:tcW w:w="2409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24 місяця</w:t>
            </w:r>
          </w:p>
        </w:tc>
        <w:tc>
          <w:tcPr>
            <w:tcW w:w="1985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86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Не менше</w:t>
            </w:r>
          </w:p>
        </w:tc>
      </w:tr>
      <w:tr w:rsidR="000F7305" w:rsidRPr="008266E1">
        <w:trPr>
          <w:trHeight w:val="232"/>
        </w:trPr>
        <w:tc>
          <w:tcPr>
            <w:tcW w:w="943" w:type="dxa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2" w:hanging="2"/>
              <w:jc w:val="center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14</w:t>
            </w:r>
          </w:p>
        </w:tc>
        <w:tc>
          <w:tcPr>
            <w:tcW w:w="9405" w:type="dxa"/>
            <w:gridSpan w:val="3"/>
          </w:tcPr>
          <w:p w:rsidR="000F7305" w:rsidRPr="008266E1" w:rsidRDefault="0044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lang w:val="uk-UA"/>
              </w:rPr>
            </w:pPr>
            <w:r w:rsidRPr="008266E1">
              <w:rPr>
                <w:rFonts w:ascii="Cambria" w:eastAsia="Cambria" w:hAnsi="Cambria" w:cs="Cambria"/>
                <w:lang w:val="uk-UA"/>
              </w:rPr>
              <w:t>Генератор повинен бути новий, виготовлений у 2021 або 2022 році.</w:t>
            </w:r>
          </w:p>
        </w:tc>
      </w:tr>
    </w:tbl>
    <w:p w:rsidR="000F7305" w:rsidRPr="008266E1" w:rsidRDefault="000F73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mbria" w:eastAsia="Cambria" w:hAnsi="Cambria" w:cs="Cambria"/>
          <w:lang w:val="uk-UA"/>
        </w:rPr>
      </w:pPr>
    </w:p>
    <w:sectPr w:rsidR="000F7305" w:rsidRPr="008266E1">
      <w:footerReference w:type="default" r:id="rId8"/>
      <w:pgSz w:w="11906" w:h="16838"/>
      <w:pgMar w:top="1134" w:right="567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8E4" w:rsidRDefault="001138E4">
      <w:pPr>
        <w:spacing w:line="240" w:lineRule="auto"/>
        <w:ind w:left="0" w:hanging="2"/>
      </w:pPr>
      <w:r>
        <w:separator/>
      </w:r>
    </w:p>
  </w:endnote>
  <w:endnote w:type="continuationSeparator" w:id="0">
    <w:p w:rsidR="001138E4" w:rsidRDefault="001138E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8E4" w:rsidRDefault="001138E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  <w:p w:rsidR="001138E4" w:rsidRDefault="001138E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8E4" w:rsidRDefault="001138E4">
      <w:pPr>
        <w:spacing w:line="240" w:lineRule="auto"/>
        <w:ind w:left="0" w:hanging="2"/>
      </w:pPr>
      <w:r>
        <w:separator/>
      </w:r>
    </w:p>
  </w:footnote>
  <w:footnote w:type="continuationSeparator" w:id="0">
    <w:p w:rsidR="001138E4" w:rsidRDefault="001138E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284"/>
    <w:multiLevelType w:val="multilevel"/>
    <w:tmpl w:val="F288D0C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8536E8C"/>
    <w:multiLevelType w:val="multilevel"/>
    <w:tmpl w:val="7132145E"/>
    <w:lvl w:ilvl="0">
      <w:start w:val="1"/>
      <w:numFmt w:val="decimal"/>
      <w:lvlText w:val="%1)"/>
      <w:lvlJc w:val="left"/>
      <w:pPr>
        <w:ind w:left="8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vertAlign w:val="baseline"/>
      </w:rPr>
    </w:lvl>
  </w:abstractNum>
  <w:abstractNum w:abstractNumId="2" w15:restartNumberingAfterBreak="0">
    <w:nsid w:val="2C614F9C"/>
    <w:multiLevelType w:val="multilevel"/>
    <w:tmpl w:val="CAF0EAC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CB54FBF"/>
    <w:multiLevelType w:val="multilevel"/>
    <w:tmpl w:val="54AA6530"/>
    <w:lvl w:ilvl="0">
      <w:start w:val="1972802208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E8974E1"/>
    <w:multiLevelType w:val="multilevel"/>
    <w:tmpl w:val="7C7AB3C0"/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" w15:restartNumberingAfterBreak="0">
    <w:nsid w:val="582F3FA0"/>
    <w:multiLevelType w:val="hybridMultilevel"/>
    <w:tmpl w:val="B2E22374"/>
    <w:lvl w:ilvl="0" w:tplc="1B70ECD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8" w:hanging="360"/>
      </w:pPr>
    </w:lvl>
    <w:lvl w:ilvl="2" w:tplc="2000001B" w:tentative="1">
      <w:start w:val="1"/>
      <w:numFmt w:val="lowerRoman"/>
      <w:lvlText w:val="%3."/>
      <w:lvlJc w:val="right"/>
      <w:pPr>
        <w:ind w:left="1798" w:hanging="180"/>
      </w:pPr>
    </w:lvl>
    <w:lvl w:ilvl="3" w:tplc="2000000F" w:tentative="1">
      <w:start w:val="1"/>
      <w:numFmt w:val="decimal"/>
      <w:lvlText w:val="%4."/>
      <w:lvlJc w:val="left"/>
      <w:pPr>
        <w:ind w:left="2518" w:hanging="360"/>
      </w:pPr>
    </w:lvl>
    <w:lvl w:ilvl="4" w:tplc="20000019" w:tentative="1">
      <w:start w:val="1"/>
      <w:numFmt w:val="lowerLetter"/>
      <w:lvlText w:val="%5."/>
      <w:lvlJc w:val="left"/>
      <w:pPr>
        <w:ind w:left="3238" w:hanging="360"/>
      </w:pPr>
    </w:lvl>
    <w:lvl w:ilvl="5" w:tplc="2000001B" w:tentative="1">
      <w:start w:val="1"/>
      <w:numFmt w:val="lowerRoman"/>
      <w:lvlText w:val="%6."/>
      <w:lvlJc w:val="right"/>
      <w:pPr>
        <w:ind w:left="3958" w:hanging="180"/>
      </w:pPr>
    </w:lvl>
    <w:lvl w:ilvl="6" w:tplc="2000000F" w:tentative="1">
      <w:start w:val="1"/>
      <w:numFmt w:val="decimal"/>
      <w:lvlText w:val="%7."/>
      <w:lvlJc w:val="left"/>
      <w:pPr>
        <w:ind w:left="4678" w:hanging="360"/>
      </w:pPr>
    </w:lvl>
    <w:lvl w:ilvl="7" w:tplc="20000019" w:tentative="1">
      <w:start w:val="1"/>
      <w:numFmt w:val="lowerLetter"/>
      <w:lvlText w:val="%8."/>
      <w:lvlJc w:val="left"/>
      <w:pPr>
        <w:ind w:left="5398" w:hanging="360"/>
      </w:pPr>
    </w:lvl>
    <w:lvl w:ilvl="8" w:tplc="200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5DA30B1E"/>
    <w:multiLevelType w:val="multilevel"/>
    <w:tmpl w:val="3C98035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F6B498B"/>
    <w:multiLevelType w:val="multilevel"/>
    <w:tmpl w:val="4E5EBC30"/>
    <w:lvl w:ilvl="0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88B34EC"/>
    <w:multiLevelType w:val="multilevel"/>
    <w:tmpl w:val="E6803A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05"/>
    <w:rsid w:val="000C105C"/>
    <w:rsid w:val="000F7305"/>
    <w:rsid w:val="001138E4"/>
    <w:rsid w:val="0028691F"/>
    <w:rsid w:val="002B402A"/>
    <w:rsid w:val="003F73F2"/>
    <w:rsid w:val="00446E08"/>
    <w:rsid w:val="005D3811"/>
    <w:rsid w:val="006B7B4A"/>
    <w:rsid w:val="008266E1"/>
    <w:rsid w:val="00BB51B0"/>
    <w:rsid w:val="00C3470E"/>
    <w:rsid w:val="00D33652"/>
    <w:rsid w:val="00DE62FA"/>
    <w:rsid w:val="00FA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8E02"/>
  <w15:docId w15:val="{6D4C471F-AC75-4A47-9D94-EF91C9F2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  <w:lang w:val="ru-RU" w:eastAsia="ru-RU"/>
    </w:rPr>
  </w:style>
  <w:style w:type="paragraph" w:styleId="1">
    <w:name w:val="heading 1"/>
    <w:basedOn w:val="a0"/>
    <w:next w:val="a0"/>
    <w:uiPriority w:val="9"/>
    <w:qFormat/>
    <w:pPr>
      <w:keepNext/>
      <w:spacing w:before="240" w:after="60" w:line="240" w:lineRule="auto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uiPriority w:val="9"/>
    <w:semiHidden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header"/>
    <w:basedOn w:val="a0"/>
    <w:pPr>
      <w:spacing w:line="240" w:lineRule="auto"/>
    </w:pPr>
    <w:rPr>
      <w:sz w:val="20"/>
      <w:szCs w:val="20"/>
    </w:rPr>
  </w:style>
  <w:style w:type="character" w:customStyle="1" w:styleId="a6">
    <w:name w:val="Верхній колонтитул Знак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0"/>
    <w:pPr>
      <w:spacing w:line="240" w:lineRule="auto"/>
    </w:pPr>
    <w:rPr>
      <w:sz w:val="20"/>
      <w:szCs w:val="20"/>
    </w:rPr>
  </w:style>
  <w:style w:type="character" w:customStyle="1" w:styleId="a8">
    <w:name w:val="Нижній колонтитул Знак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noProof/>
      <w:position w:val="-1"/>
      <w:sz w:val="24"/>
      <w:szCs w:val="24"/>
    </w:rPr>
  </w:style>
  <w:style w:type="character" w:customStyle="1" w:styleId="rvts0">
    <w:name w:val="rvts0"/>
    <w:rPr>
      <w:w w:val="100"/>
      <w:position w:val="-1"/>
      <w:effect w:val="none"/>
      <w:vertAlign w:val="baseline"/>
      <w:cs w:val="0"/>
      <w:em w:val="none"/>
    </w:rPr>
  </w:style>
  <w:style w:type="character" w:styleId="a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List Paragraph"/>
    <w:basedOn w:val="a0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c">
    <w:name w:val="Document Map"/>
    <w:basedOn w:val="a0"/>
    <w:pPr>
      <w:shd w:val="clear" w:color="auto" w:fill="000080"/>
      <w:spacing w:after="200"/>
    </w:pPr>
    <w:rPr>
      <w:rFonts w:ascii="Times New Roman" w:hAnsi="Times New Roman"/>
      <w:sz w:val="0"/>
      <w:szCs w:val="0"/>
      <w:lang w:eastAsia="en-US"/>
    </w:rPr>
  </w:style>
  <w:style w:type="character" w:customStyle="1" w:styleId="ad">
    <w:name w:val="Схема документа Знак"/>
    <w:rPr>
      <w:rFonts w:ascii="Times New Roman" w:hAnsi="Times New Roman"/>
      <w:w w:val="100"/>
      <w:position w:val="-1"/>
      <w:sz w:val="0"/>
      <w:szCs w:val="0"/>
      <w:effect w:val="none"/>
      <w:vertAlign w:val="baseline"/>
      <w:cs w:val="0"/>
      <w:em w:val="none"/>
      <w:lang w:eastAsia="en-US"/>
    </w:rPr>
  </w:style>
  <w:style w:type="paragraph" w:customStyle="1" w:styleId="rvps2">
    <w:name w:val="rvps2"/>
    <w:basedOn w:val="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table" w:styleId="ae">
    <w:name w:val="Table Grid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qFormat/>
    <w:pPr>
      <w:spacing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f0">
    <w:name w:val="Текст у виносці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af1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2">
    <w:name w:val="annotation text"/>
    <w:basedOn w:val="a0"/>
    <w:qFormat/>
    <w:pPr>
      <w:spacing w:after="200"/>
    </w:pPr>
    <w:rPr>
      <w:sz w:val="20"/>
      <w:szCs w:val="20"/>
      <w:lang w:val="uk-UA" w:eastAsia="en-US"/>
    </w:rPr>
  </w:style>
  <w:style w:type="character" w:customStyle="1" w:styleId="af3">
    <w:name w:val="Текст примітки Знак"/>
    <w:rPr>
      <w:w w:val="100"/>
      <w:position w:val="-1"/>
      <w:effect w:val="none"/>
      <w:vertAlign w:val="baseline"/>
      <w:cs w:val="0"/>
      <w:em w:val="none"/>
      <w:lang w:val="uk-UA" w:eastAsia="en-US"/>
    </w:rPr>
  </w:style>
  <w:style w:type="paragraph" w:styleId="af4">
    <w:name w:val="annotation subject"/>
    <w:basedOn w:val="af2"/>
    <w:next w:val="af2"/>
    <w:qFormat/>
    <w:rPr>
      <w:b/>
      <w:bCs/>
    </w:rPr>
  </w:style>
  <w:style w:type="character" w:customStyle="1" w:styleId="af5">
    <w:name w:val="Тема примітки Знак"/>
    <w:rPr>
      <w:b/>
      <w:bCs/>
      <w:w w:val="100"/>
      <w:position w:val="-1"/>
      <w:effect w:val="none"/>
      <w:vertAlign w:val="baseline"/>
      <w:cs w:val="0"/>
      <w:em w:val="none"/>
      <w:lang w:val="uk-UA" w:eastAsia="en-US"/>
    </w:rPr>
  </w:style>
  <w:style w:type="character" w:customStyle="1" w:styleId="10">
    <w:name w:val="Заголовок 1 Знак"/>
    <w:rPr>
      <w:rFonts w:ascii="Arial" w:eastAsia="Times New Roman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WebWebWebWebWeb118">
    <w:name w:val="Звичайний (веб);Обычный (Web);Обычный (Web) Знак Знак Знак;Обычный (Web) Знак Знак Знак Знак Знак Знак;Обычный (Web) Знак Знак Знак Знак;Обычный (Web) Знак Знак Знак1 Знак Знак Знак Знак Знак Знак Знак Зн Знак Знак Знак;Обычный (Интернет);Знак18 Знак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11">
    <w:name w:val="Основний текст;Основной текст Знак1;Основной текст Знак Знак;Основной текст Знак1 Знак Знак;Основной текст Знак Знак Знак Знак;Основной текст Знак Знак1;Основной текст Знак1 Знак;Основной текст Знак Знак Знак"/>
    <w:basedOn w:val="a0"/>
    <w:pPr>
      <w:autoSpaceDE w:val="0"/>
      <w:autoSpaceDN w:val="0"/>
      <w:spacing w:after="120" w:line="240" w:lineRule="auto"/>
      <w:jc w:val="both"/>
    </w:pPr>
    <w:rPr>
      <w:rFonts w:eastAsia="Times New Roman"/>
      <w:sz w:val="20"/>
      <w:szCs w:val="20"/>
      <w:lang w:val="en-GB" w:eastAsia="en-US"/>
    </w:rPr>
  </w:style>
  <w:style w:type="character" w:customStyle="1" w:styleId="11111111">
    <w:name w:val="Основний текст Знак;Основной текст Знак1 Знак1;Основной текст Знак Знак Знак1;Основной текст Знак1 Знак Знак Знак;Основной текст Знак Знак Знак Знак Знак;Основной текст Знак Знак1 Знак;Основной текст Знак1 Знак Знак1;Основной текст Знак Знак Знак Знак1"/>
    <w:rPr>
      <w:rFonts w:ascii="Arial" w:eastAsia="Times New Roman" w:hAnsi="Arial"/>
      <w:w w:val="100"/>
      <w:position w:val="-1"/>
      <w:effect w:val="none"/>
      <w:vertAlign w:val="baseline"/>
      <w:cs w:val="0"/>
      <w:em w:val="none"/>
      <w:lang w:val="en-GB" w:eastAsia="en-US"/>
    </w:rPr>
  </w:style>
  <w:style w:type="paragraph" w:styleId="30">
    <w:name w:val="Body Text Indent 3"/>
    <w:basedOn w:val="a0"/>
    <w:pPr>
      <w:spacing w:before="180" w:line="240" w:lineRule="auto"/>
      <w:ind w:firstLine="68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31">
    <w:name w:val="Основний текст з відступом 3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Iauiue1">
    <w:name w:val="Iau?iue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US" w:eastAsia="ru-RU"/>
    </w:rPr>
  </w:style>
  <w:style w:type="character" w:styleId="af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Без інтервалів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character" w:customStyle="1" w:styleId="WebWeb1WebWebWeb1">
    <w:name w:val="Звичайний (веб) Знак;Обычный (Web) Знак;Обычный (Web) Знак Знак Знак Знак1;Обычный (Web) Знак Знак Знак Знак Знак Знак Знак;Обычный (Web) Знак Знак Знак Знак Знак;Обычный (Web) Знак Знак Знак1 Знак Знак Знак Знак Знак Знак Знак Зн Знак Знак Знак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Iauiue">
    <w:name w:val="Iau?iu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GB" w:eastAsia="ru-RU"/>
    </w:rPr>
  </w:style>
  <w:style w:type="paragraph" w:customStyle="1" w:styleId="12">
    <w:name w:val="Абзац списку1"/>
    <w:basedOn w:val="a0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Заголовок 3 Знак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customStyle="1" w:styleId="gd">
    <w:name w:val="gd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go">
    <w:name w:val="go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shorttext">
    <w:name w:val="short_text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alt-edited">
    <w:name w:val="alt-edited"/>
    <w:basedOn w:val="a1"/>
    <w:rPr>
      <w:w w:val="100"/>
      <w:position w:val="-1"/>
      <w:effect w:val="none"/>
      <w:vertAlign w:val="baseline"/>
      <w:cs w:val="0"/>
      <w:em w:val="none"/>
    </w:rPr>
  </w:style>
  <w:style w:type="character" w:styleId="af7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13">
    <w:name w:val="Абзац списка1"/>
    <w:basedOn w:val="a0"/>
    <w:pPr>
      <w:spacing w:line="240" w:lineRule="auto"/>
      <w:ind w:left="720"/>
      <w:contextualSpacing/>
    </w:pPr>
    <w:rPr>
      <w:sz w:val="24"/>
      <w:szCs w:val="24"/>
      <w:lang w:val="sv-SE" w:eastAsia="en-US"/>
    </w:rPr>
  </w:style>
  <w:style w:type="paragraph" w:customStyle="1" w:styleId="14">
    <w:name w:val="Основний текст1"/>
    <w:basedOn w:val="a0"/>
    <w:pPr>
      <w:widowControl w:val="0"/>
      <w:spacing w:line="240" w:lineRule="auto"/>
    </w:pPr>
    <w:rPr>
      <w:rFonts w:eastAsia="Times New Roman"/>
      <w:sz w:val="24"/>
      <w:szCs w:val="20"/>
    </w:rPr>
  </w:style>
  <w:style w:type="character" w:customStyle="1" w:styleId="af8">
    <w:name w:val="Без інтервалів Знак"/>
    <w:rPr>
      <w:w w:val="100"/>
      <w:position w:val="-1"/>
      <w:sz w:val="22"/>
      <w:szCs w:val="22"/>
      <w:effect w:val="none"/>
      <w:vertAlign w:val="baseline"/>
      <w:cs w:val="0"/>
      <w:em w:val="none"/>
      <w:lang w:val="uk-UA" w:eastAsia="en-US"/>
    </w:rPr>
  </w:style>
  <w:style w:type="paragraph" w:customStyle="1" w:styleId="15">
    <w:name w:val="Без интервал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character" w:customStyle="1" w:styleId="NoSpacingChar1">
    <w:name w:val="No Spacing Char1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af9">
    <w:name w:val="Абзац списку Знак"/>
    <w:rPr>
      <w:w w:val="100"/>
      <w:position w:val="-1"/>
      <w:sz w:val="22"/>
      <w:szCs w:val="22"/>
      <w:effect w:val="none"/>
      <w:vertAlign w:val="baseline"/>
      <w:cs w:val="0"/>
      <w:em w:val="none"/>
      <w:lang w:val="uk-UA" w:eastAsia="en-US"/>
    </w:rPr>
  </w:style>
  <w:style w:type="character" w:customStyle="1" w:styleId="FontStyle75">
    <w:name w:val="Font Style75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Style60">
    <w:name w:val="Style60"/>
    <w:basedOn w:val="a0"/>
    <w:pPr>
      <w:widowControl w:val="0"/>
      <w:autoSpaceDE w:val="0"/>
      <w:autoSpaceDN w:val="0"/>
      <w:adjustRightInd w:val="0"/>
      <w:spacing w:line="269" w:lineRule="atLeast"/>
      <w:jc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6">
    <w:name w:val="Обычный1"/>
    <w:pPr>
      <w:widowControl w:val="0"/>
      <w:suppressAutoHyphens/>
      <w:spacing w:line="30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Courier New" w:eastAsia="Times New Roman" w:hAnsi="Courier New"/>
      <w:position w:val="-1"/>
      <w:sz w:val="28"/>
      <w:lang w:eastAsia="ru-RU"/>
    </w:rPr>
  </w:style>
  <w:style w:type="paragraph" w:customStyle="1" w:styleId="20">
    <w:name w:val="Основной текст (2)"/>
    <w:basedOn w:val="a0"/>
    <w:pPr>
      <w:shd w:val="clear" w:color="auto" w:fill="FFFFFF"/>
      <w:suppressAutoHyphens w:val="0"/>
      <w:spacing w:before="300" w:after="240" w:line="278" w:lineRule="atLeast"/>
      <w:ind w:hanging="360"/>
      <w:jc w:val="both"/>
    </w:pPr>
    <w:rPr>
      <w:rFonts w:ascii="Times New Roman" w:eastAsia="Times New Roman" w:hAnsi="Times New Roman"/>
      <w:sz w:val="24"/>
      <w:szCs w:val="24"/>
      <w:lang w:val="uk-UA" w:eastAsia="uk-UA" w:bidi="uk-UA"/>
    </w:rPr>
  </w:style>
  <w:style w:type="paragraph" w:customStyle="1" w:styleId="a">
    <w:name w:val="Пункт"/>
    <w:basedOn w:val="a0"/>
    <w:pPr>
      <w:numPr>
        <w:numId w:val="8"/>
      </w:numPr>
      <w:spacing w:line="240" w:lineRule="auto"/>
      <w:ind w:left="-1" w:hanging="1"/>
    </w:pPr>
    <w:rPr>
      <w:rFonts w:ascii="Times New Roman" w:eastAsia="Times New Roman" w:hAnsi="Times New Roman"/>
      <w:sz w:val="24"/>
      <w:szCs w:val="24"/>
    </w:rPr>
  </w:style>
  <w:style w:type="character" w:styleId="afa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numbering" w:customStyle="1" w:styleId="WW8Num12231">
    <w:name w:val="WW8Num12231"/>
    <w:basedOn w:val="a3"/>
  </w:style>
  <w:style w:type="character" w:customStyle="1" w:styleId="afb">
    <w:name w:val="Основной текст_"/>
    <w:rPr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17">
    <w:name w:val="Основной текст1"/>
    <w:rPr>
      <w:color w:val="000000"/>
      <w:spacing w:val="0"/>
      <w:w w:val="100"/>
      <w:position w:val="0"/>
      <w:sz w:val="22"/>
      <w:szCs w:val="22"/>
      <w:effect w:val="none"/>
      <w:shd w:val="clear" w:color="auto" w:fill="FFFFFF"/>
      <w:vertAlign w:val="baseline"/>
      <w:cs w:val="0"/>
      <w:em w:val="none"/>
      <w:lang w:val="uk-UA"/>
    </w:rPr>
  </w:style>
  <w:style w:type="paragraph" w:customStyle="1" w:styleId="21">
    <w:name w:val="Основной текст2"/>
    <w:basedOn w:val="a0"/>
    <w:pPr>
      <w:widowControl w:val="0"/>
      <w:shd w:val="clear" w:color="auto" w:fill="FFFFFF"/>
      <w:spacing w:after="660" w:line="557" w:lineRule="atLeast"/>
      <w:ind w:hanging="360"/>
    </w:pPr>
  </w:style>
  <w:style w:type="paragraph" w:styleId="afc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pPr>
      <w:widowControl w:val="0"/>
      <w:autoSpaceDE w:val="0"/>
      <w:autoSpaceDN w:val="0"/>
      <w:spacing w:line="210" w:lineRule="atLeast"/>
      <w:ind w:left="105"/>
      <w:jc w:val="center"/>
    </w:pPr>
    <w:rPr>
      <w:rFonts w:ascii="Times New Roman" w:eastAsia="Times New Roman" w:hAnsi="Times New Roman"/>
      <w:lang w:val="uk-UA" w:eastAsia="en-US"/>
    </w:rPr>
  </w:style>
  <w:style w:type="paragraph" w:styleId="afd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4IuA5XYiJ2lbbC1If81AggP7IA==">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2022-11-24T08:23:00Z</dcterms:created>
  <dcterms:modified xsi:type="dcterms:W3CDTF">2022-11-24T08:27:00Z</dcterms:modified>
</cp:coreProperties>
</file>