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E7A0" w14:textId="77777777" w:rsidR="006C517D" w:rsidRPr="00FD420D" w:rsidRDefault="006C517D" w:rsidP="006C517D">
      <w:pPr>
        <w:keepNext/>
        <w:keepLines/>
        <w:widowControl w:val="0"/>
        <w:spacing w:after="20" w:line="240" w:lineRule="auto"/>
        <w:ind w:left="62"/>
        <w:jc w:val="center"/>
        <w:outlineLvl w:val="1"/>
        <w:rPr>
          <w:rFonts w:ascii="Times New Roman" w:hAnsi="Times New Roman"/>
          <w:b/>
          <w:bCs/>
          <w:sz w:val="28"/>
          <w:szCs w:val="28"/>
        </w:rPr>
      </w:pPr>
      <w:proofErr w:type="spellStart"/>
      <w:r w:rsidRPr="00FD420D">
        <w:rPr>
          <w:rFonts w:ascii="Times New Roman" w:hAnsi="Times New Roman"/>
          <w:b/>
          <w:bCs/>
          <w:sz w:val="28"/>
          <w:szCs w:val="28"/>
        </w:rPr>
        <w:t>Комунальне</w:t>
      </w:r>
      <w:proofErr w:type="spellEnd"/>
      <w:r w:rsidRPr="00FD420D">
        <w:rPr>
          <w:rFonts w:ascii="Times New Roman" w:hAnsi="Times New Roman"/>
          <w:b/>
          <w:bCs/>
          <w:sz w:val="28"/>
          <w:szCs w:val="28"/>
        </w:rPr>
        <w:t xml:space="preserve"> </w:t>
      </w:r>
      <w:proofErr w:type="spellStart"/>
      <w:r w:rsidRPr="00FD420D">
        <w:rPr>
          <w:rFonts w:ascii="Times New Roman" w:hAnsi="Times New Roman"/>
          <w:b/>
          <w:bCs/>
          <w:sz w:val="28"/>
          <w:szCs w:val="28"/>
        </w:rPr>
        <w:t>підприємство</w:t>
      </w:r>
      <w:proofErr w:type="spellEnd"/>
      <w:r w:rsidRPr="00FD420D">
        <w:rPr>
          <w:rFonts w:ascii="Times New Roman" w:hAnsi="Times New Roman"/>
          <w:b/>
          <w:bCs/>
          <w:sz w:val="28"/>
          <w:szCs w:val="28"/>
        </w:rPr>
        <w:t xml:space="preserve"> </w:t>
      </w:r>
      <w:proofErr w:type="spellStart"/>
      <w:r w:rsidRPr="00FD420D">
        <w:rPr>
          <w:rFonts w:ascii="Times New Roman" w:hAnsi="Times New Roman"/>
          <w:b/>
          <w:bCs/>
          <w:sz w:val="28"/>
          <w:szCs w:val="28"/>
        </w:rPr>
        <w:t>Жмеринської</w:t>
      </w:r>
      <w:proofErr w:type="spellEnd"/>
      <w:r w:rsidRPr="00FD420D">
        <w:rPr>
          <w:rFonts w:ascii="Times New Roman" w:hAnsi="Times New Roman"/>
          <w:b/>
          <w:bCs/>
          <w:sz w:val="28"/>
          <w:szCs w:val="28"/>
        </w:rPr>
        <w:t xml:space="preserve"> </w:t>
      </w:r>
      <w:proofErr w:type="spellStart"/>
      <w:r w:rsidRPr="00FD420D">
        <w:rPr>
          <w:rFonts w:ascii="Times New Roman" w:hAnsi="Times New Roman"/>
          <w:b/>
          <w:bCs/>
          <w:sz w:val="28"/>
          <w:szCs w:val="28"/>
        </w:rPr>
        <w:t>міської</w:t>
      </w:r>
      <w:proofErr w:type="spellEnd"/>
      <w:r w:rsidRPr="00FD420D">
        <w:rPr>
          <w:rFonts w:ascii="Times New Roman" w:hAnsi="Times New Roman"/>
          <w:b/>
          <w:bCs/>
          <w:sz w:val="28"/>
          <w:szCs w:val="28"/>
        </w:rPr>
        <w:t xml:space="preserve"> ради</w:t>
      </w:r>
    </w:p>
    <w:p w14:paraId="4F17E208" w14:textId="77777777" w:rsidR="006C517D" w:rsidRPr="00FD420D" w:rsidRDefault="006C517D" w:rsidP="006C517D">
      <w:pPr>
        <w:keepNext/>
        <w:keepLines/>
        <w:widowControl w:val="0"/>
        <w:spacing w:after="20" w:line="240" w:lineRule="auto"/>
        <w:ind w:left="62"/>
        <w:jc w:val="center"/>
        <w:outlineLvl w:val="1"/>
        <w:rPr>
          <w:rFonts w:ascii="Times New Roman" w:hAnsi="Times New Roman"/>
          <w:b/>
          <w:bCs/>
          <w:sz w:val="28"/>
          <w:szCs w:val="28"/>
        </w:rPr>
      </w:pPr>
      <w:r w:rsidRPr="00FD420D">
        <w:rPr>
          <w:rFonts w:ascii="Times New Roman" w:hAnsi="Times New Roman"/>
          <w:b/>
          <w:bCs/>
          <w:sz w:val="28"/>
          <w:szCs w:val="28"/>
        </w:rPr>
        <w:t>«Спортивно-</w:t>
      </w:r>
      <w:proofErr w:type="spellStart"/>
      <w:r w:rsidRPr="00FD420D">
        <w:rPr>
          <w:rFonts w:ascii="Times New Roman" w:hAnsi="Times New Roman"/>
          <w:b/>
          <w:bCs/>
          <w:sz w:val="28"/>
          <w:szCs w:val="28"/>
        </w:rPr>
        <w:t>оздоровчий</w:t>
      </w:r>
      <w:proofErr w:type="spellEnd"/>
      <w:r w:rsidRPr="00FD420D">
        <w:rPr>
          <w:rFonts w:ascii="Times New Roman" w:hAnsi="Times New Roman"/>
          <w:b/>
          <w:bCs/>
          <w:sz w:val="28"/>
          <w:szCs w:val="28"/>
        </w:rPr>
        <w:t xml:space="preserve"> заклад «</w:t>
      </w:r>
      <w:proofErr w:type="spellStart"/>
      <w:r w:rsidRPr="00FD420D">
        <w:rPr>
          <w:rFonts w:ascii="Times New Roman" w:hAnsi="Times New Roman"/>
          <w:b/>
          <w:bCs/>
          <w:sz w:val="28"/>
          <w:szCs w:val="28"/>
        </w:rPr>
        <w:t>Юність</w:t>
      </w:r>
      <w:proofErr w:type="spellEnd"/>
      <w:r w:rsidRPr="00FD420D">
        <w:rPr>
          <w:rFonts w:ascii="Times New Roman" w:hAnsi="Times New Roman"/>
          <w:b/>
          <w:bCs/>
          <w:sz w:val="28"/>
          <w:szCs w:val="28"/>
        </w:rPr>
        <w:t>»</w:t>
      </w:r>
    </w:p>
    <w:p w14:paraId="62471EF3" w14:textId="77777777" w:rsidR="006C517D" w:rsidRPr="00FD420D" w:rsidRDefault="006C517D" w:rsidP="006C517D">
      <w:pPr>
        <w:widowControl w:val="0"/>
        <w:spacing w:after="20" w:line="240" w:lineRule="auto"/>
        <w:ind w:left="60" w:hanging="380"/>
        <w:jc w:val="center"/>
        <w:rPr>
          <w:rFonts w:ascii="Times New Roman" w:hAnsi="Times New Roman"/>
          <w:sz w:val="28"/>
          <w:szCs w:val="24"/>
          <w:u w:val="single"/>
        </w:rPr>
      </w:pPr>
      <w:r w:rsidRPr="00FD420D">
        <w:rPr>
          <w:rFonts w:ascii="Times New Roman" w:hAnsi="Times New Roman"/>
          <w:sz w:val="28"/>
          <w:szCs w:val="24"/>
          <w:u w:val="single"/>
        </w:rPr>
        <w:t xml:space="preserve">23100, </w:t>
      </w:r>
      <w:proofErr w:type="spellStart"/>
      <w:r w:rsidRPr="00FD420D">
        <w:rPr>
          <w:rFonts w:ascii="Times New Roman" w:hAnsi="Times New Roman"/>
          <w:sz w:val="28"/>
          <w:szCs w:val="24"/>
          <w:u w:val="single"/>
        </w:rPr>
        <w:t>Вінницька</w:t>
      </w:r>
      <w:proofErr w:type="spellEnd"/>
      <w:r w:rsidRPr="00FD420D">
        <w:rPr>
          <w:rFonts w:ascii="Times New Roman" w:hAnsi="Times New Roman"/>
          <w:sz w:val="28"/>
          <w:szCs w:val="24"/>
          <w:u w:val="single"/>
        </w:rPr>
        <w:t xml:space="preserve"> область, м. Жмеринка, Київська,15</w:t>
      </w:r>
    </w:p>
    <w:p w14:paraId="5D7B4C82" w14:textId="77777777" w:rsidR="006C517D" w:rsidRPr="007A3706" w:rsidRDefault="006C517D" w:rsidP="006C517D">
      <w:pPr>
        <w:spacing w:after="0" w:line="240" w:lineRule="auto"/>
        <w:jc w:val="center"/>
        <w:rPr>
          <w:rFonts w:ascii="Times New Roman" w:hAnsi="Times New Roman"/>
          <w:b/>
          <w:sz w:val="24"/>
          <w:szCs w:val="24"/>
        </w:rPr>
      </w:pPr>
    </w:p>
    <w:p w14:paraId="5E32F735" w14:textId="77777777" w:rsidR="006C517D" w:rsidRPr="007A3706" w:rsidRDefault="006C517D" w:rsidP="006C517D">
      <w:pPr>
        <w:spacing w:after="0" w:line="240" w:lineRule="auto"/>
        <w:jc w:val="center"/>
        <w:rPr>
          <w:rFonts w:ascii="Times New Roman" w:hAnsi="Times New Roman"/>
          <w:b/>
          <w:sz w:val="24"/>
          <w:szCs w:val="24"/>
        </w:rPr>
      </w:pPr>
    </w:p>
    <w:p w14:paraId="6442A03E" w14:textId="77777777" w:rsidR="006C517D" w:rsidRPr="007A3706" w:rsidRDefault="006C517D" w:rsidP="006C517D">
      <w:pPr>
        <w:spacing w:after="0" w:line="240" w:lineRule="auto"/>
        <w:jc w:val="center"/>
        <w:rPr>
          <w:rFonts w:ascii="Times New Roman" w:hAnsi="Times New Roman"/>
          <w:b/>
          <w:sz w:val="24"/>
          <w:szCs w:val="24"/>
        </w:rPr>
      </w:pPr>
    </w:p>
    <w:p w14:paraId="6B0A4B41" w14:textId="77777777" w:rsidR="006C517D" w:rsidRPr="007A3706" w:rsidRDefault="006C517D" w:rsidP="00514037">
      <w:pPr>
        <w:spacing w:after="0" w:line="240" w:lineRule="auto"/>
        <w:ind w:left="5387"/>
        <w:jc w:val="both"/>
        <w:rPr>
          <w:rFonts w:ascii="Times New Roman" w:hAnsi="Times New Roman"/>
          <w:b/>
          <w:sz w:val="24"/>
          <w:szCs w:val="24"/>
        </w:rPr>
      </w:pPr>
      <w:r w:rsidRPr="007A3706">
        <w:rPr>
          <w:rFonts w:ascii="Times New Roman" w:hAnsi="Times New Roman"/>
          <w:b/>
          <w:sz w:val="24"/>
          <w:szCs w:val="24"/>
        </w:rPr>
        <w:t xml:space="preserve">ЗАТВЕРДЖЕНО </w:t>
      </w:r>
    </w:p>
    <w:p w14:paraId="04F5E990" w14:textId="77777777" w:rsidR="006C517D" w:rsidRPr="007A3706" w:rsidRDefault="006C517D" w:rsidP="00514037">
      <w:pPr>
        <w:spacing w:after="0" w:line="240" w:lineRule="auto"/>
        <w:ind w:left="5387"/>
        <w:jc w:val="both"/>
        <w:rPr>
          <w:rFonts w:ascii="Times New Roman" w:hAnsi="Times New Roman"/>
          <w:b/>
          <w:sz w:val="24"/>
          <w:szCs w:val="24"/>
        </w:rPr>
      </w:pPr>
    </w:p>
    <w:p w14:paraId="690DF0FB" w14:textId="77777777" w:rsidR="006C517D" w:rsidRPr="007A3706" w:rsidRDefault="006C517D" w:rsidP="00514037">
      <w:pPr>
        <w:spacing w:after="0" w:line="240" w:lineRule="auto"/>
        <w:ind w:left="5387"/>
        <w:jc w:val="both"/>
        <w:rPr>
          <w:rFonts w:ascii="Times New Roman" w:hAnsi="Times New Roman"/>
          <w:b/>
          <w:sz w:val="24"/>
          <w:szCs w:val="24"/>
        </w:rPr>
      </w:pPr>
      <w:proofErr w:type="spellStart"/>
      <w:r w:rsidRPr="007A3706">
        <w:rPr>
          <w:rFonts w:ascii="Times New Roman" w:hAnsi="Times New Roman"/>
          <w:b/>
          <w:sz w:val="24"/>
          <w:szCs w:val="24"/>
        </w:rPr>
        <w:t>Рішенням</w:t>
      </w:r>
      <w:proofErr w:type="spellEnd"/>
      <w:r w:rsidRPr="007A3706">
        <w:rPr>
          <w:rFonts w:ascii="Times New Roman" w:hAnsi="Times New Roman"/>
          <w:b/>
          <w:sz w:val="24"/>
          <w:szCs w:val="24"/>
        </w:rPr>
        <w:t xml:space="preserve"> </w:t>
      </w:r>
      <w:proofErr w:type="spellStart"/>
      <w:r w:rsidRPr="007A3706">
        <w:rPr>
          <w:rFonts w:ascii="Times New Roman" w:hAnsi="Times New Roman"/>
          <w:b/>
          <w:sz w:val="24"/>
          <w:szCs w:val="24"/>
        </w:rPr>
        <w:t>уповноваженої</w:t>
      </w:r>
      <w:proofErr w:type="spellEnd"/>
      <w:r w:rsidRPr="007A3706">
        <w:rPr>
          <w:rFonts w:ascii="Times New Roman" w:hAnsi="Times New Roman"/>
          <w:b/>
          <w:sz w:val="24"/>
          <w:szCs w:val="24"/>
        </w:rPr>
        <w:t xml:space="preserve"> особи</w:t>
      </w:r>
    </w:p>
    <w:p w14:paraId="56E2CBD0" w14:textId="6CF301D1" w:rsidR="006C517D" w:rsidRDefault="006C517D" w:rsidP="00514037">
      <w:pPr>
        <w:spacing w:after="0" w:line="240" w:lineRule="auto"/>
        <w:ind w:left="5387"/>
        <w:jc w:val="both"/>
        <w:rPr>
          <w:rFonts w:ascii="Times New Roman" w:hAnsi="Times New Roman"/>
          <w:b/>
          <w:sz w:val="24"/>
          <w:szCs w:val="24"/>
        </w:rPr>
      </w:pPr>
      <w:r w:rsidRPr="007A3706">
        <w:rPr>
          <w:rFonts w:ascii="Times New Roman" w:hAnsi="Times New Roman"/>
          <w:b/>
          <w:sz w:val="24"/>
          <w:szCs w:val="24"/>
        </w:rPr>
        <w:t>Протокол</w:t>
      </w:r>
      <w:r>
        <w:rPr>
          <w:rFonts w:ascii="Times New Roman" w:hAnsi="Times New Roman"/>
          <w:b/>
          <w:sz w:val="24"/>
          <w:szCs w:val="24"/>
        </w:rPr>
        <w:t xml:space="preserve"> №</w:t>
      </w:r>
      <w:r w:rsidR="00821C9D">
        <w:rPr>
          <w:rFonts w:ascii="Times New Roman" w:hAnsi="Times New Roman"/>
          <w:b/>
          <w:sz w:val="24"/>
          <w:szCs w:val="24"/>
          <w:u w:val="single"/>
          <w:lang w:val="uk-UA"/>
        </w:rPr>
        <w:t xml:space="preserve"> 11 </w:t>
      </w:r>
      <w:proofErr w:type="spellStart"/>
      <w:r w:rsidRPr="007A3706">
        <w:rPr>
          <w:rFonts w:ascii="Times New Roman" w:hAnsi="Times New Roman"/>
          <w:b/>
          <w:sz w:val="24"/>
          <w:szCs w:val="24"/>
        </w:rPr>
        <w:t>від</w:t>
      </w:r>
      <w:proofErr w:type="spellEnd"/>
      <w:r w:rsidRPr="007A3706">
        <w:rPr>
          <w:rFonts w:ascii="Times New Roman" w:hAnsi="Times New Roman"/>
          <w:b/>
          <w:sz w:val="24"/>
          <w:szCs w:val="24"/>
        </w:rPr>
        <w:t xml:space="preserve"> </w:t>
      </w:r>
      <w:r w:rsidR="00514037">
        <w:rPr>
          <w:rFonts w:ascii="Times New Roman" w:hAnsi="Times New Roman"/>
          <w:b/>
          <w:sz w:val="24"/>
          <w:szCs w:val="24"/>
        </w:rPr>
        <w:t>08 лютого</w:t>
      </w:r>
      <w:r>
        <w:rPr>
          <w:rFonts w:ascii="Times New Roman" w:hAnsi="Times New Roman"/>
          <w:b/>
          <w:sz w:val="24"/>
          <w:szCs w:val="24"/>
        </w:rPr>
        <w:t xml:space="preserve"> </w:t>
      </w:r>
      <w:r w:rsidRPr="007A3706">
        <w:rPr>
          <w:rFonts w:ascii="Times New Roman" w:hAnsi="Times New Roman"/>
          <w:b/>
          <w:sz w:val="24"/>
          <w:szCs w:val="24"/>
        </w:rPr>
        <w:t>202</w:t>
      </w:r>
      <w:r>
        <w:rPr>
          <w:rFonts w:ascii="Times New Roman" w:hAnsi="Times New Roman"/>
          <w:b/>
          <w:sz w:val="24"/>
          <w:szCs w:val="24"/>
        </w:rPr>
        <w:t>3</w:t>
      </w:r>
      <w:r w:rsidRPr="007A3706">
        <w:rPr>
          <w:rFonts w:ascii="Times New Roman" w:hAnsi="Times New Roman"/>
          <w:b/>
          <w:sz w:val="24"/>
          <w:szCs w:val="24"/>
        </w:rPr>
        <w:t xml:space="preserve"> р.</w:t>
      </w:r>
    </w:p>
    <w:p w14:paraId="55B1C35A" w14:textId="77777777" w:rsidR="006C517D" w:rsidRPr="007A3706" w:rsidRDefault="006C517D" w:rsidP="00514037">
      <w:pPr>
        <w:spacing w:after="0" w:line="240" w:lineRule="auto"/>
        <w:ind w:left="5387"/>
        <w:jc w:val="both"/>
        <w:rPr>
          <w:rFonts w:ascii="Times New Roman" w:hAnsi="Times New Roman"/>
          <w:b/>
          <w:sz w:val="24"/>
          <w:szCs w:val="24"/>
        </w:rPr>
      </w:pPr>
      <w:proofErr w:type="spellStart"/>
      <w:r>
        <w:rPr>
          <w:rFonts w:ascii="Times New Roman" w:hAnsi="Times New Roman"/>
          <w:b/>
          <w:sz w:val="24"/>
          <w:szCs w:val="24"/>
        </w:rPr>
        <w:t>Крістіна</w:t>
      </w:r>
      <w:proofErr w:type="spellEnd"/>
      <w:r>
        <w:rPr>
          <w:rFonts w:ascii="Times New Roman" w:hAnsi="Times New Roman"/>
          <w:b/>
          <w:sz w:val="24"/>
          <w:szCs w:val="24"/>
        </w:rPr>
        <w:t xml:space="preserve"> ЯКИМЕНКО</w:t>
      </w:r>
    </w:p>
    <w:p w14:paraId="1FA036E7" w14:textId="77777777" w:rsidR="006C517D" w:rsidRPr="007A3706" w:rsidRDefault="006C517D" w:rsidP="006C517D">
      <w:pPr>
        <w:spacing w:after="0" w:line="240" w:lineRule="auto"/>
        <w:ind w:left="5670"/>
        <w:jc w:val="both"/>
        <w:rPr>
          <w:rFonts w:ascii="Times New Roman" w:hAnsi="Times New Roman"/>
          <w:b/>
          <w:sz w:val="24"/>
          <w:szCs w:val="24"/>
        </w:rPr>
      </w:pPr>
      <w:r w:rsidRPr="007A3706">
        <w:rPr>
          <w:rFonts w:ascii="Times New Roman" w:hAnsi="Times New Roman"/>
          <w:b/>
          <w:sz w:val="24"/>
          <w:szCs w:val="24"/>
        </w:rPr>
        <w:tab/>
        <w:t xml:space="preserve"> </w:t>
      </w:r>
    </w:p>
    <w:p w14:paraId="60670246" w14:textId="77777777" w:rsidR="006C517D" w:rsidRPr="00FD420D" w:rsidRDefault="006C517D" w:rsidP="006C517D">
      <w:pPr>
        <w:spacing w:after="0" w:line="240" w:lineRule="auto"/>
        <w:ind w:left="4248" w:firstLine="708"/>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14:paraId="6ACF26C5" w14:textId="77777777" w:rsidR="006C517D" w:rsidRPr="007A3706" w:rsidRDefault="006C517D" w:rsidP="006C517D">
      <w:pPr>
        <w:spacing w:after="0" w:line="240" w:lineRule="auto"/>
        <w:ind w:left="5670"/>
        <w:jc w:val="both"/>
        <w:rPr>
          <w:rFonts w:ascii="Times New Roman" w:hAnsi="Times New Roman"/>
          <w:b/>
          <w:sz w:val="24"/>
          <w:szCs w:val="24"/>
        </w:rPr>
      </w:pPr>
    </w:p>
    <w:p w14:paraId="280F50A0" w14:textId="77777777" w:rsidR="006C517D" w:rsidRPr="007A3706" w:rsidRDefault="006C517D" w:rsidP="006C517D">
      <w:pPr>
        <w:spacing w:after="0" w:line="240" w:lineRule="auto"/>
        <w:ind w:left="5670"/>
        <w:jc w:val="both"/>
        <w:rPr>
          <w:rFonts w:ascii="Times New Roman" w:hAnsi="Times New Roman"/>
          <w:b/>
          <w:sz w:val="24"/>
          <w:szCs w:val="24"/>
        </w:rPr>
      </w:pPr>
    </w:p>
    <w:p w14:paraId="6E94C3BE" w14:textId="77777777" w:rsidR="006C517D" w:rsidRPr="007A3706" w:rsidRDefault="006C517D" w:rsidP="006C517D">
      <w:pPr>
        <w:spacing w:after="0" w:line="240" w:lineRule="auto"/>
        <w:ind w:left="5670"/>
        <w:jc w:val="both"/>
        <w:rPr>
          <w:rFonts w:ascii="Times New Roman" w:hAnsi="Times New Roman"/>
          <w:b/>
          <w:sz w:val="24"/>
          <w:szCs w:val="24"/>
        </w:rPr>
      </w:pPr>
    </w:p>
    <w:p w14:paraId="5C264403" w14:textId="77777777" w:rsidR="006C517D" w:rsidRPr="007A3706" w:rsidRDefault="006C517D" w:rsidP="006C517D">
      <w:pPr>
        <w:spacing w:after="0" w:line="240" w:lineRule="auto"/>
        <w:ind w:left="5670"/>
        <w:jc w:val="both"/>
        <w:rPr>
          <w:rFonts w:ascii="Times New Roman" w:hAnsi="Times New Roman"/>
          <w:b/>
          <w:sz w:val="24"/>
          <w:szCs w:val="24"/>
        </w:rPr>
      </w:pPr>
    </w:p>
    <w:p w14:paraId="430C07D3" w14:textId="77777777" w:rsidR="006C517D" w:rsidRPr="007A3706" w:rsidRDefault="006C517D" w:rsidP="006C517D">
      <w:pPr>
        <w:spacing w:after="0" w:line="240" w:lineRule="auto"/>
        <w:ind w:left="5670"/>
        <w:jc w:val="both"/>
        <w:rPr>
          <w:rFonts w:ascii="Times New Roman" w:hAnsi="Times New Roman"/>
          <w:b/>
          <w:sz w:val="24"/>
          <w:szCs w:val="24"/>
        </w:rPr>
      </w:pPr>
    </w:p>
    <w:p w14:paraId="3F94F03C" w14:textId="77777777" w:rsidR="006C517D" w:rsidRPr="007A3706" w:rsidRDefault="006C517D" w:rsidP="006C517D">
      <w:pPr>
        <w:spacing w:after="0" w:line="240" w:lineRule="auto"/>
        <w:jc w:val="center"/>
        <w:rPr>
          <w:rFonts w:ascii="Times New Roman" w:hAnsi="Times New Roman"/>
          <w:b/>
          <w:sz w:val="24"/>
          <w:szCs w:val="24"/>
        </w:rPr>
      </w:pPr>
    </w:p>
    <w:p w14:paraId="4FD10BAE" w14:textId="77777777" w:rsidR="006C517D" w:rsidRPr="007A3706" w:rsidRDefault="006C517D" w:rsidP="006C517D">
      <w:pPr>
        <w:spacing w:after="0" w:line="240" w:lineRule="auto"/>
        <w:jc w:val="center"/>
        <w:rPr>
          <w:rFonts w:ascii="Times New Roman" w:hAnsi="Times New Roman"/>
          <w:b/>
          <w:sz w:val="24"/>
          <w:szCs w:val="24"/>
        </w:rPr>
      </w:pPr>
      <w:r w:rsidRPr="007A3706">
        <w:rPr>
          <w:rFonts w:ascii="Times New Roman" w:hAnsi="Times New Roman"/>
          <w:b/>
          <w:sz w:val="24"/>
          <w:szCs w:val="24"/>
        </w:rPr>
        <w:t>ТЕНДЕРНА ДОКУМЕНТАЦІЯ</w:t>
      </w:r>
    </w:p>
    <w:p w14:paraId="21BA02E8" w14:textId="77777777" w:rsidR="006C517D" w:rsidRPr="007A3706" w:rsidRDefault="006C517D" w:rsidP="006C517D">
      <w:pPr>
        <w:spacing w:after="0" w:line="240" w:lineRule="auto"/>
        <w:jc w:val="center"/>
        <w:rPr>
          <w:rFonts w:ascii="Times New Roman" w:hAnsi="Times New Roman"/>
          <w:b/>
          <w:sz w:val="24"/>
          <w:szCs w:val="24"/>
        </w:rPr>
      </w:pPr>
    </w:p>
    <w:p w14:paraId="780E38F2" w14:textId="77777777" w:rsidR="006C517D" w:rsidRPr="007A3706" w:rsidRDefault="006C517D" w:rsidP="006C517D">
      <w:pPr>
        <w:spacing w:after="0" w:line="240" w:lineRule="auto"/>
        <w:jc w:val="center"/>
        <w:rPr>
          <w:rFonts w:ascii="Times New Roman" w:hAnsi="Times New Roman"/>
          <w:sz w:val="24"/>
          <w:szCs w:val="24"/>
        </w:rPr>
      </w:pPr>
      <w:r w:rsidRPr="007A3706">
        <w:rPr>
          <w:rFonts w:ascii="Times New Roman" w:hAnsi="Times New Roman"/>
          <w:b/>
          <w:sz w:val="24"/>
          <w:szCs w:val="24"/>
        </w:rPr>
        <w:t xml:space="preserve">предмет </w:t>
      </w:r>
      <w:proofErr w:type="spellStart"/>
      <w:r w:rsidRPr="007A3706">
        <w:rPr>
          <w:rFonts w:ascii="Times New Roman" w:hAnsi="Times New Roman"/>
          <w:b/>
          <w:sz w:val="24"/>
          <w:szCs w:val="24"/>
        </w:rPr>
        <w:t>закупівлі</w:t>
      </w:r>
      <w:proofErr w:type="spellEnd"/>
      <w:r w:rsidRPr="007A3706">
        <w:rPr>
          <w:rFonts w:ascii="Times New Roman" w:hAnsi="Times New Roman"/>
          <w:b/>
          <w:sz w:val="24"/>
          <w:szCs w:val="24"/>
        </w:rPr>
        <w:t>:</w:t>
      </w:r>
    </w:p>
    <w:p w14:paraId="54ABA4BB" w14:textId="77777777" w:rsidR="006C517D" w:rsidRPr="007A3706" w:rsidRDefault="006C517D" w:rsidP="006C517D">
      <w:pPr>
        <w:spacing w:after="0" w:line="240" w:lineRule="auto"/>
        <w:jc w:val="center"/>
        <w:rPr>
          <w:rFonts w:ascii="Times New Roman" w:hAnsi="Times New Roman"/>
          <w:b/>
          <w:sz w:val="24"/>
          <w:szCs w:val="24"/>
        </w:rPr>
      </w:pPr>
      <w:proofErr w:type="spellStart"/>
      <w:r w:rsidRPr="007A3706">
        <w:rPr>
          <w:rFonts w:ascii="Times New Roman" w:hAnsi="Times New Roman"/>
          <w:b/>
          <w:sz w:val="24"/>
          <w:szCs w:val="24"/>
        </w:rPr>
        <w:t>Дезінфікуючі</w:t>
      </w:r>
      <w:proofErr w:type="spellEnd"/>
      <w:r w:rsidRPr="007A3706">
        <w:rPr>
          <w:rFonts w:ascii="Times New Roman" w:hAnsi="Times New Roman"/>
          <w:b/>
          <w:sz w:val="24"/>
          <w:szCs w:val="24"/>
        </w:rPr>
        <w:t xml:space="preserve"> </w:t>
      </w:r>
      <w:proofErr w:type="spellStart"/>
      <w:r w:rsidRPr="007A3706">
        <w:rPr>
          <w:rFonts w:ascii="Times New Roman" w:hAnsi="Times New Roman"/>
          <w:b/>
          <w:sz w:val="24"/>
          <w:szCs w:val="24"/>
        </w:rPr>
        <w:t>засоби</w:t>
      </w:r>
      <w:proofErr w:type="spellEnd"/>
      <w:r w:rsidRPr="007A3706">
        <w:rPr>
          <w:rFonts w:ascii="Times New Roman" w:hAnsi="Times New Roman"/>
          <w:b/>
          <w:sz w:val="24"/>
          <w:szCs w:val="24"/>
        </w:rPr>
        <w:t xml:space="preserve"> для </w:t>
      </w:r>
      <w:proofErr w:type="spellStart"/>
      <w:r w:rsidRPr="007A3706">
        <w:rPr>
          <w:rFonts w:ascii="Times New Roman" w:hAnsi="Times New Roman"/>
          <w:b/>
          <w:sz w:val="24"/>
          <w:szCs w:val="24"/>
        </w:rPr>
        <w:t>обробки</w:t>
      </w:r>
      <w:proofErr w:type="spellEnd"/>
      <w:r w:rsidRPr="007A3706">
        <w:rPr>
          <w:rFonts w:ascii="Times New Roman" w:hAnsi="Times New Roman"/>
          <w:b/>
          <w:sz w:val="24"/>
          <w:szCs w:val="24"/>
        </w:rPr>
        <w:t xml:space="preserve"> води; </w:t>
      </w:r>
    </w:p>
    <w:p w14:paraId="57DB8DD9" w14:textId="77777777" w:rsidR="006C517D" w:rsidRPr="007A3706" w:rsidRDefault="006C517D" w:rsidP="006C517D">
      <w:pPr>
        <w:spacing w:after="0" w:line="240" w:lineRule="auto"/>
        <w:jc w:val="center"/>
        <w:rPr>
          <w:rFonts w:ascii="Times New Roman" w:hAnsi="Times New Roman"/>
          <w:b/>
          <w:sz w:val="24"/>
          <w:szCs w:val="24"/>
        </w:rPr>
      </w:pPr>
      <w:r w:rsidRPr="007A3706">
        <w:rPr>
          <w:rFonts w:ascii="Times New Roman" w:hAnsi="Times New Roman"/>
          <w:b/>
          <w:sz w:val="24"/>
          <w:szCs w:val="24"/>
        </w:rPr>
        <w:t xml:space="preserve">ДК 021:2015: 24960000-1 — </w:t>
      </w:r>
      <w:proofErr w:type="spellStart"/>
      <w:r w:rsidRPr="007A3706">
        <w:rPr>
          <w:rFonts w:ascii="Times New Roman" w:hAnsi="Times New Roman"/>
          <w:b/>
          <w:sz w:val="24"/>
          <w:szCs w:val="24"/>
        </w:rPr>
        <w:t>Хімічна</w:t>
      </w:r>
      <w:proofErr w:type="spellEnd"/>
      <w:r w:rsidRPr="007A3706">
        <w:rPr>
          <w:rFonts w:ascii="Times New Roman" w:hAnsi="Times New Roman"/>
          <w:b/>
          <w:sz w:val="24"/>
          <w:szCs w:val="24"/>
        </w:rPr>
        <w:t xml:space="preserve"> </w:t>
      </w:r>
      <w:proofErr w:type="spellStart"/>
      <w:r w:rsidRPr="007A3706">
        <w:rPr>
          <w:rFonts w:ascii="Times New Roman" w:hAnsi="Times New Roman"/>
          <w:b/>
          <w:sz w:val="24"/>
          <w:szCs w:val="24"/>
        </w:rPr>
        <w:t>продукція</w:t>
      </w:r>
      <w:proofErr w:type="spellEnd"/>
      <w:r w:rsidRPr="007A3706">
        <w:rPr>
          <w:rFonts w:ascii="Times New Roman" w:hAnsi="Times New Roman"/>
          <w:b/>
          <w:sz w:val="24"/>
          <w:szCs w:val="24"/>
        </w:rPr>
        <w:t xml:space="preserve"> </w:t>
      </w:r>
      <w:proofErr w:type="spellStart"/>
      <w:r w:rsidRPr="007A3706">
        <w:rPr>
          <w:rFonts w:ascii="Times New Roman" w:hAnsi="Times New Roman"/>
          <w:b/>
          <w:sz w:val="24"/>
          <w:szCs w:val="24"/>
        </w:rPr>
        <w:t>різна</w:t>
      </w:r>
      <w:proofErr w:type="spellEnd"/>
    </w:p>
    <w:p w14:paraId="1CDD9799" w14:textId="77777777" w:rsidR="006C517D" w:rsidRPr="007A3706" w:rsidRDefault="006C517D" w:rsidP="006C517D">
      <w:pPr>
        <w:spacing w:after="0" w:line="240" w:lineRule="auto"/>
        <w:jc w:val="center"/>
        <w:rPr>
          <w:rFonts w:ascii="Times New Roman" w:hAnsi="Times New Roman"/>
          <w:b/>
          <w:bCs/>
          <w:sz w:val="24"/>
          <w:szCs w:val="24"/>
        </w:rPr>
      </w:pPr>
    </w:p>
    <w:p w14:paraId="5C84F425" w14:textId="630BF054" w:rsidR="006C517D" w:rsidRPr="006C517D" w:rsidRDefault="006C517D" w:rsidP="006C517D">
      <w:pPr>
        <w:spacing w:after="0" w:line="240" w:lineRule="auto"/>
        <w:jc w:val="center"/>
        <w:rPr>
          <w:rFonts w:ascii="Times New Roman" w:hAnsi="Times New Roman"/>
          <w:b/>
          <w:bCs/>
          <w:sz w:val="24"/>
          <w:szCs w:val="24"/>
          <w:lang w:val="uk-UA"/>
        </w:rPr>
      </w:pPr>
      <w:r w:rsidRPr="007A3706">
        <w:rPr>
          <w:rFonts w:ascii="Times New Roman" w:hAnsi="Times New Roman"/>
          <w:b/>
          <w:bCs/>
          <w:sz w:val="24"/>
          <w:szCs w:val="24"/>
        </w:rPr>
        <w:t xml:space="preserve">процедура </w:t>
      </w:r>
      <w:proofErr w:type="spellStart"/>
      <w:r w:rsidRPr="007A3706">
        <w:rPr>
          <w:rFonts w:ascii="Times New Roman" w:hAnsi="Times New Roman"/>
          <w:b/>
          <w:bCs/>
          <w:sz w:val="24"/>
          <w:szCs w:val="24"/>
        </w:rPr>
        <w:t>закупівлі</w:t>
      </w:r>
      <w:proofErr w:type="spellEnd"/>
      <w:r w:rsidRPr="007A3706">
        <w:rPr>
          <w:rFonts w:ascii="Times New Roman" w:hAnsi="Times New Roman"/>
          <w:b/>
          <w:bCs/>
          <w:sz w:val="24"/>
          <w:szCs w:val="24"/>
        </w:rPr>
        <w:t>: ВІДКРИТІ ТОРГИ</w:t>
      </w:r>
      <w:r>
        <w:rPr>
          <w:rFonts w:ascii="Times New Roman" w:hAnsi="Times New Roman"/>
          <w:b/>
          <w:bCs/>
          <w:sz w:val="24"/>
          <w:szCs w:val="24"/>
          <w:lang w:val="uk-UA"/>
        </w:rPr>
        <w:t xml:space="preserve"> З ОСОБЛИВОСТЯНМИ</w:t>
      </w:r>
    </w:p>
    <w:p w14:paraId="2FD83508" w14:textId="77777777" w:rsidR="006C517D" w:rsidRPr="007A3706" w:rsidRDefault="006C517D" w:rsidP="006C517D">
      <w:pPr>
        <w:spacing w:after="0" w:line="240" w:lineRule="auto"/>
        <w:jc w:val="center"/>
        <w:rPr>
          <w:rFonts w:ascii="Times New Roman" w:hAnsi="Times New Roman"/>
          <w:b/>
          <w:sz w:val="24"/>
          <w:szCs w:val="24"/>
        </w:rPr>
      </w:pPr>
    </w:p>
    <w:p w14:paraId="147741C2" w14:textId="77777777" w:rsidR="006C517D" w:rsidRPr="007A3706" w:rsidRDefault="006C517D" w:rsidP="006C517D">
      <w:pPr>
        <w:spacing w:after="0" w:line="240" w:lineRule="auto"/>
        <w:jc w:val="center"/>
        <w:rPr>
          <w:rFonts w:ascii="Times New Roman" w:hAnsi="Times New Roman"/>
          <w:b/>
          <w:sz w:val="24"/>
          <w:szCs w:val="24"/>
        </w:rPr>
      </w:pPr>
    </w:p>
    <w:p w14:paraId="3E227EC0" w14:textId="77777777" w:rsidR="006C517D" w:rsidRPr="007A3706" w:rsidRDefault="006C517D" w:rsidP="006C517D">
      <w:pPr>
        <w:spacing w:after="0" w:line="240" w:lineRule="auto"/>
        <w:jc w:val="center"/>
        <w:rPr>
          <w:rFonts w:ascii="Times New Roman" w:hAnsi="Times New Roman"/>
          <w:b/>
          <w:sz w:val="24"/>
          <w:szCs w:val="24"/>
        </w:rPr>
      </w:pPr>
    </w:p>
    <w:p w14:paraId="4C656C55" w14:textId="77777777" w:rsidR="006C517D" w:rsidRPr="007A3706" w:rsidRDefault="006C517D" w:rsidP="006C517D">
      <w:pPr>
        <w:spacing w:after="0" w:line="240" w:lineRule="auto"/>
        <w:jc w:val="center"/>
        <w:rPr>
          <w:rFonts w:ascii="Times New Roman" w:hAnsi="Times New Roman"/>
          <w:b/>
          <w:sz w:val="24"/>
          <w:szCs w:val="24"/>
        </w:rPr>
      </w:pPr>
    </w:p>
    <w:p w14:paraId="69F9D7E3" w14:textId="77777777" w:rsidR="006C517D" w:rsidRPr="007A3706" w:rsidRDefault="006C517D" w:rsidP="006C517D">
      <w:pPr>
        <w:spacing w:after="0" w:line="240" w:lineRule="auto"/>
        <w:jc w:val="center"/>
        <w:rPr>
          <w:rFonts w:ascii="Times New Roman" w:hAnsi="Times New Roman"/>
          <w:b/>
          <w:sz w:val="24"/>
          <w:szCs w:val="24"/>
        </w:rPr>
      </w:pPr>
    </w:p>
    <w:p w14:paraId="30DC0598" w14:textId="77777777" w:rsidR="006C517D" w:rsidRPr="007A3706" w:rsidRDefault="006C517D" w:rsidP="006C517D">
      <w:pPr>
        <w:spacing w:after="0" w:line="240" w:lineRule="auto"/>
        <w:jc w:val="center"/>
        <w:rPr>
          <w:rFonts w:ascii="Times New Roman" w:hAnsi="Times New Roman"/>
          <w:b/>
          <w:sz w:val="24"/>
          <w:szCs w:val="24"/>
        </w:rPr>
      </w:pPr>
    </w:p>
    <w:p w14:paraId="03CF61CD" w14:textId="77777777" w:rsidR="006C517D" w:rsidRPr="007A3706" w:rsidRDefault="006C517D" w:rsidP="006C517D">
      <w:pPr>
        <w:spacing w:after="0" w:line="240" w:lineRule="auto"/>
        <w:jc w:val="center"/>
        <w:rPr>
          <w:rFonts w:ascii="Times New Roman" w:hAnsi="Times New Roman"/>
          <w:b/>
          <w:sz w:val="24"/>
          <w:szCs w:val="24"/>
        </w:rPr>
      </w:pPr>
    </w:p>
    <w:p w14:paraId="45E7B72F" w14:textId="77777777" w:rsidR="006C517D" w:rsidRPr="007A3706" w:rsidRDefault="006C517D" w:rsidP="006C517D">
      <w:pPr>
        <w:spacing w:after="0" w:line="240" w:lineRule="auto"/>
        <w:jc w:val="center"/>
        <w:rPr>
          <w:rFonts w:ascii="Times New Roman" w:hAnsi="Times New Roman"/>
          <w:b/>
          <w:sz w:val="24"/>
          <w:szCs w:val="24"/>
        </w:rPr>
      </w:pPr>
    </w:p>
    <w:p w14:paraId="656B6B60" w14:textId="77777777" w:rsidR="006C517D" w:rsidRPr="007A3706" w:rsidRDefault="006C517D" w:rsidP="006C517D">
      <w:pPr>
        <w:spacing w:after="0" w:line="240" w:lineRule="auto"/>
        <w:jc w:val="center"/>
        <w:rPr>
          <w:rFonts w:ascii="Times New Roman" w:hAnsi="Times New Roman"/>
          <w:b/>
          <w:sz w:val="24"/>
          <w:szCs w:val="24"/>
        </w:rPr>
      </w:pPr>
    </w:p>
    <w:p w14:paraId="650331E4" w14:textId="77777777" w:rsidR="006C517D" w:rsidRPr="007A3706" w:rsidRDefault="006C517D" w:rsidP="006C517D">
      <w:pPr>
        <w:spacing w:after="0" w:line="240" w:lineRule="auto"/>
        <w:jc w:val="center"/>
        <w:rPr>
          <w:rFonts w:ascii="Times New Roman" w:hAnsi="Times New Roman"/>
          <w:b/>
          <w:sz w:val="24"/>
          <w:szCs w:val="24"/>
        </w:rPr>
      </w:pPr>
    </w:p>
    <w:p w14:paraId="469DE6DF" w14:textId="77777777" w:rsidR="006C517D" w:rsidRPr="007A3706" w:rsidRDefault="006C517D" w:rsidP="006C517D">
      <w:pPr>
        <w:spacing w:after="0" w:line="240" w:lineRule="auto"/>
        <w:jc w:val="center"/>
        <w:rPr>
          <w:rFonts w:ascii="Times New Roman" w:hAnsi="Times New Roman"/>
          <w:b/>
          <w:sz w:val="24"/>
          <w:szCs w:val="24"/>
        </w:rPr>
      </w:pPr>
    </w:p>
    <w:p w14:paraId="32AEDA32" w14:textId="77777777" w:rsidR="006C517D" w:rsidRPr="007A3706" w:rsidRDefault="006C517D" w:rsidP="006C517D">
      <w:pPr>
        <w:spacing w:after="0" w:line="240" w:lineRule="auto"/>
        <w:jc w:val="center"/>
        <w:rPr>
          <w:rFonts w:ascii="Times New Roman" w:hAnsi="Times New Roman"/>
          <w:b/>
          <w:sz w:val="24"/>
          <w:szCs w:val="24"/>
        </w:rPr>
      </w:pPr>
    </w:p>
    <w:p w14:paraId="78F57A31" w14:textId="77777777" w:rsidR="006C517D" w:rsidRPr="007A3706" w:rsidRDefault="006C517D" w:rsidP="006C517D">
      <w:pPr>
        <w:spacing w:after="0" w:line="240" w:lineRule="auto"/>
        <w:jc w:val="center"/>
        <w:rPr>
          <w:rFonts w:ascii="Times New Roman" w:hAnsi="Times New Roman"/>
          <w:b/>
          <w:sz w:val="24"/>
          <w:szCs w:val="24"/>
        </w:rPr>
      </w:pPr>
    </w:p>
    <w:p w14:paraId="7C5D9552" w14:textId="77777777" w:rsidR="006C517D" w:rsidRPr="007A3706" w:rsidRDefault="006C517D" w:rsidP="006C517D">
      <w:pPr>
        <w:spacing w:after="0" w:line="240" w:lineRule="auto"/>
        <w:jc w:val="center"/>
        <w:rPr>
          <w:rFonts w:ascii="Times New Roman" w:hAnsi="Times New Roman"/>
          <w:b/>
          <w:sz w:val="24"/>
          <w:szCs w:val="24"/>
        </w:rPr>
      </w:pPr>
    </w:p>
    <w:p w14:paraId="2D365DCE" w14:textId="77777777" w:rsidR="006C517D" w:rsidRPr="007A3706" w:rsidRDefault="006C517D" w:rsidP="006C517D">
      <w:pPr>
        <w:spacing w:after="0" w:line="240" w:lineRule="auto"/>
        <w:jc w:val="center"/>
        <w:rPr>
          <w:rFonts w:ascii="Times New Roman" w:hAnsi="Times New Roman"/>
          <w:b/>
          <w:sz w:val="24"/>
          <w:szCs w:val="24"/>
        </w:rPr>
      </w:pPr>
    </w:p>
    <w:p w14:paraId="19B97AC9" w14:textId="77777777" w:rsidR="006C517D" w:rsidRPr="007A3706" w:rsidRDefault="006C517D" w:rsidP="006C517D">
      <w:pPr>
        <w:spacing w:after="0" w:line="240" w:lineRule="auto"/>
        <w:jc w:val="center"/>
        <w:rPr>
          <w:rFonts w:ascii="Times New Roman" w:hAnsi="Times New Roman"/>
          <w:b/>
          <w:sz w:val="24"/>
          <w:szCs w:val="24"/>
        </w:rPr>
      </w:pPr>
    </w:p>
    <w:p w14:paraId="7BA8276A" w14:textId="77777777" w:rsidR="006C517D" w:rsidRPr="007A3706" w:rsidRDefault="006C517D" w:rsidP="006C517D">
      <w:pPr>
        <w:spacing w:after="0" w:line="240" w:lineRule="auto"/>
        <w:jc w:val="center"/>
        <w:rPr>
          <w:rFonts w:ascii="Times New Roman" w:hAnsi="Times New Roman"/>
          <w:b/>
          <w:sz w:val="24"/>
          <w:szCs w:val="24"/>
        </w:rPr>
      </w:pPr>
    </w:p>
    <w:p w14:paraId="7CFD08C3" w14:textId="77777777" w:rsidR="006C517D" w:rsidRPr="007A3706" w:rsidRDefault="006C517D" w:rsidP="006C517D">
      <w:pPr>
        <w:spacing w:after="0" w:line="240" w:lineRule="auto"/>
        <w:jc w:val="center"/>
        <w:rPr>
          <w:rFonts w:ascii="Times New Roman" w:hAnsi="Times New Roman"/>
          <w:b/>
          <w:sz w:val="24"/>
          <w:szCs w:val="24"/>
        </w:rPr>
      </w:pPr>
    </w:p>
    <w:p w14:paraId="12461967" w14:textId="77777777" w:rsidR="006C517D" w:rsidRPr="007A3706" w:rsidRDefault="006C517D" w:rsidP="006C517D">
      <w:pPr>
        <w:spacing w:after="0" w:line="240" w:lineRule="auto"/>
        <w:jc w:val="center"/>
        <w:rPr>
          <w:rFonts w:ascii="Times New Roman" w:hAnsi="Times New Roman"/>
          <w:b/>
          <w:sz w:val="24"/>
          <w:szCs w:val="24"/>
        </w:rPr>
      </w:pPr>
    </w:p>
    <w:p w14:paraId="264941F0" w14:textId="77777777" w:rsidR="006C517D" w:rsidRPr="007A3706" w:rsidRDefault="006C517D" w:rsidP="006C517D">
      <w:pPr>
        <w:spacing w:after="0" w:line="240" w:lineRule="auto"/>
        <w:jc w:val="center"/>
        <w:rPr>
          <w:rFonts w:ascii="Times New Roman" w:hAnsi="Times New Roman"/>
          <w:b/>
          <w:sz w:val="24"/>
          <w:szCs w:val="24"/>
        </w:rPr>
      </w:pPr>
    </w:p>
    <w:p w14:paraId="63734C88" w14:textId="77777777" w:rsidR="006C517D" w:rsidRPr="007A3706" w:rsidRDefault="006C517D" w:rsidP="006C517D">
      <w:pPr>
        <w:spacing w:after="0" w:line="240" w:lineRule="auto"/>
        <w:jc w:val="center"/>
        <w:rPr>
          <w:rFonts w:ascii="Times New Roman" w:hAnsi="Times New Roman"/>
          <w:b/>
          <w:sz w:val="24"/>
          <w:szCs w:val="24"/>
        </w:rPr>
      </w:pPr>
    </w:p>
    <w:p w14:paraId="594BEE06" w14:textId="77777777" w:rsidR="006C517D" w:rsidRPr="007A3706" w:rsidRDefault="006C517D" w:rsidP="006C517D">
      <w:pPr>
        <w:spacing w:after="0" w:line="240" w:lineRule="auto"/>
        <w:jc w:val="center"/>
        <w:rPr>
          <w:rFonts w:ascii="Times New Roman" w:hAnsi="Times New Roman"/>
          <w:b/>
          <w:sz w:val="24"/>
          <w:szCs w:val="24"/>
        </w:rPr>
      </w:pPr>
    </w:p>
    <w:p w14:paraId="50F7363E" w14:textId="77777777" w:rsidR="006C517D" w:rsidRDefault="006C517D" w:rsidP="006C517D">
      <w:pPr>
        <w:spacing w:after="0" w:line="240" w:lineRule="auto"/>
        <w:jc w:val="center"/>
        <w:rPr>
          <w:rFonts w:ascii="Times New Roman" w:hAnsi="Times New Roman"/>
          <w:b/>
          <w:sz w:val="24"/>
          <w:szCs w:val="24"/>
        </w:rPr>
      </w:pPr>
    </w:p>
    <w:p w14:paraId="4206DDD6" w14:textId="36E8CF1A" w:rsidR="00537068" w:rsidRDefault="006C517D" w:rsidP="006C517D">
      <w:pPr>
        <w:jc w:val="center"/>
      </w:pPr>
      <w:r>
        <w:rPr>
          <w:rFonts w:ascii="Times New Roman" w:hAnsi="Times New Roman"/>
          <w:b/>
          <w:sz w:val="24"/>
          <w:szCs w:val="24"/>
        </w:rPr>
        <w:t>м. Жмеринка</w:t>
      </w:r>
      <w:r w:rsidRPr="007A3706">
        <w:rPr>
          <w:rFonts w:ascii="Times New Roman" w:hAnsi="Times New Roman"/>
          <w:b/>
          <w:sz w:val="24"/>
          <w:szCs w:val="24"/>
        </w:rPr>
        <w:t xml:space="preserve"> 202</w:t>
      </w:r>
      <w:r>
        <w:rPr>
          <w:rFonts w:ascii="Times New Roman" w:hAnsi="Times New Roman"/>
          <w:b/>
          <w:sz w:val="24"/>
          <w:szCs w:val="24"/>
        </w:rPr>
        <w:t>3</w:t>
      </w:r>
      <w:r w:rsidRPr="007A3706">
        <w:rPr>
          <w:rFonts w:ascii="Times New Roman" w:hAnsi="Times New Roman"/>
          <w:b/>
          <w:sz w:val="24"/>
          <w:szCs w:val="24"/>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774E0ED"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7BEBC81" w:rsidR="00B413F2" w:rsidRPr="00B413F2" w:rsidRDefault="006C517D" w:rsidP="00B413F2">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Комунальне підприємство Жмеринської міської </w:t>
            </w:r>
            <w:r w:rsidR="00D7282E">
              <w:rPr>
                <w:rFonts w:ascii="Times New Roman" w:eastAsia="Times New Roman" w:hAnsi="Times New Roman"/>
                <w:sz w:val="24"/>
                <w:szCs w:val="24"/>
                <w:lang w:val="uk-UA" w:eastAsia="ru-RU"/>
              </w:rPr>
              <w:t xml:space="preserve">ради «Спортивно-оздоровчий </w:t>
            </w:r>
            <w:r w:rsidRPr="006C517D">
              <w:rPr>
                <w:rFonts w:ascii="Times New Roman" w:eastAsia="Times New Roman" w:hAnsi="Times New Roman"/>
                <w:sz w:val="24"/>
                <w:szCs w:val="24"/>
                <w:lang w:val="uk-UA" w:eastAsia="ru-RU"/>
              </w:rPr>
              <w:t>заклад «Юність»</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07D1EAE" w:rsidR="00B413F2" w:rsidRPr="00B413F2" w:rsidRDefault="006C517D" w:rsidP="00B413F2">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23100, Вінницька область, м. Жмеринка, Київська, 15.</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4E62512"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Якименко </w:t>
            </w:r>
            <w:proofErr w:type="spellStart"/>
            <w:r w:rsidRPr="006C517D">
              <w:rPr>
                <w:rFonts w:ascii="Times New Roman" w:eastAsia="Times New Roman" w:hAnsi="Times New Roman"/>
                <w:sz w:val="24"/>
                <w:szCs w:val="24"/>
                <w:lang w:val="uk-UA" w:eastAsia="ru-RU"/>
              </w:rPr>
              <w:t>Крістіна</w:t>
            </w:r>
            <w:proofErr w:type="spellEnd"/>
            <w:r w:rsidRPr="006C517D">
              <w:rPr>
                <w:rFonts w:ascii="Times New Roman" w:eastAsia="Times New Roman" w:hAnsi="Times New Roman"/>
                <w:sz w:val="24"/>
                <w:szCs w:val="24"/>
                <w:lang w:val="uk-UA" w:eastAsia="ru-RU"/>
              </w:rPr>
              <w:t xml:space="preserve"> Сергіївна, уповноважена особа, головний економіст, за адресою замовника; </w:t>
            </w:r>
          </w:p>
          <w:p w14:paraId="3C290AA4"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контактний телефон: +38(050)9054822; </w:t>
            </w:r>
          </w:p>
          <w:p w14:paraId="23BD76A3" w14:textId="0D8A0D06"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електронна адреса: zhmerynkapool@gmail.com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9A2601"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6C517D">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10C9E"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233621"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Дезінфікуючі засоби для обробки води; </w:t>
            </w:r>
          </w:p>
          <w:p w14:paraId="498B0B88" w14:textId="13E06A5B"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ДК 021:2015: 24960000-1 — Хімічна продукція різна: Хлорілайн-25кг, </w:t>
            </w:r>
            <w:proofErr w:type="spellStart"/>
            <w:r w:rsidRPr="006C517D">
              <w:rPr>
                <w:rFonts w:ascii="Times New Roman" w:eastAsia="Times New Roman" w:hAnsi="Times New Roman"/>
                <w:sz w:val="24"/>
                <w:szCs w:val="24"/>
                <w:lang w:val="uk-UA" w:eastAsia="ru-RU"/>
              </w:rPr>
              <w:t>рН</w:t>
            </w:r>
            <w:proofErr w:type="spellEnd"/>
            <w:r w:rsidRPr="006C517D">
              <w:rPr>
                <w:rFonts w:ascii="Times New Roman" w:eastAsia="Times New Roman" w:hAnsi="Times New Roman"/>
                <w:sz w:val="24"/>
                <w:szCs w:val="24"/>
                <w:lang w:val="uk-UA" w:eastAsia="ru-RU"/>
              </w:rPr>
              <w:t xml:space="preserve">-мінус SUPER-25кг, разом з модулем розширення CL KONTROL 800- 1 </w:t>
            </w:r>
            <w:proofErr w:type="spellStart"/>
            <w:r w:rsidRPr="006C517D">
              <w:rPr>
                <w:rFonts w:ascii="Times New Roman" w:eastAsia="Times New Roman" w:hAnsi="Times New Roman"/>
                <w:sz w:val="24"/>
                <w:szCs w:val="24"/>
                <w:lang w:val="uk-UA" w:eastAsia="ru-RU"/>
              </w:rPr>
              <w:t>шт</w:t>
            </w:r>
            <w:proofErr w:type="spellEnd"/>
            <w:r w:rsidRPr="006C517D">
              <w:rPr>
                <w:rFonts w:ascii="Times New Roman" w:eastAsia="Times New Roman" w:hAnsi="Times New Roman"/>
                <w:sz w:val="24"/>
                <w:szCs w:val="24"/>
                <w:lang w:val="uk-UA" w:eastAsia="ru-RU"/>
              </w:rPr>
              <w:t>, та клапан дозувального модуля насосу TEKNA603 – 1 комплект.</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9A93CCD" w14:textId="77777777" w:rsidR="006C517D" w:rsidRPr="006C517D" w:rsidRDefault="006C517D" w:rsidP="006C517D">
            <w:pPr>
              <w:spacing w:before="150" w:after="150" w:line="240" w:lineRule="auto"/>
              <w:jc w:val="both"/>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Закупівля на лоти не поділяється.</w:t>
            </w:r>
          </w:p>
          <w:p w14:paraId="5C1CF564" w14:textId="6C8E9023" w:rsidR="00B413F2" w:rsidRPr="00B413F2" w:rsidRDefault="006C517D" w:rsidP="006C517D">
            <w:pPr>
              <w:spacing w:before="150" w:after="150" w:line="240" w:lineRule="auto"/>
              <w:jc w:val="both"/>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Учасник зобов’язаний надати пропозицію щодо предмету закупівлі в цілому, визначеного у </w:t>
            </w:r>
            <w:r w:rsidRPr="00D7282E">
              <w:rPr>
                <w:rFonts w:ascii="Times New Roman" w:eastAsia="Times New Roman" w:hAnsi="Times New Roman"/>
                <w:sz w:val="24"/>
                <w:szCs w:val="24"/>
                <w:lang w:val="uk-UA" w:eastAsia="ru-RU"/>
              </w:rPr>
              <w:t>Додатку 3</w:t>
            </w:r>
            <w:r w:rsidRPr="006C517D">
              <w:rPr>
                <w:rFonts w:ascii="Times New Roman" w:eastAsia="Times New Roman" w:hAnsi="Times New Roman"/>
                <w:sz w:val="24"/>
                <w:szCs w:val="24"/>
                <w:lang w:val="uk-UA" w:eastAsia="ru-RU"/>
              </w:rPr>
              <w:t xml:space="preserve"> до цієї Тендерної документації.</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D6837DE" w14:textId="77777777" w:rsidR="006C517D" w:rsidRPr="006C517D"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Місце поставки - Вінницька область, м. Жмеринка, вул. Київська,15.</w:t>
            </w:r>
          </w:p>
          <w:p w14:paraId="154E1A7F" w14:textId="02341C1D"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 xml:space="preserve">Інформація про кількість та обсяги поставки товару вказано в </w:t>
            </w:r>
            <w:r w:rsidRPr="00D7282E">
              <w:rPr>
                <w:rFonts w:ascii="Times New Roman" w:eastAsia="Times New Roman" w:hAnsi="Times New Roman"/>
                <w:sz w:val="24"/>
                <w:szCs w:val="24"/>
                <w:lang w:val="uk-UA" w:eastAsia="ru-RU"/>
              </w:rPr>
              <w:t>Додатку 3</w:t>
            </w:r>
            <w:r w:rsidRPr="006C517D">
              <w:rPr>
                <w:rFonts w:ascii="Times New Roman" w:eastAsia="Times New Roman" w:hAnsi="Times New Roman"/>
                <w:sz w:val="24"/>
                <w:szCs w:val="24"/>
                <w:lang w:val="uk-UA" w:eastAsia="ru-RU"/>
              </w:rPr>
              <w:t xml:space="preserve">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1F932DCE" w14:textId="17919133" w:rsidR="006C517D" w:rsidRPr="006C517D" w:rsidRDefault="006C517D" w:rsidP="006C51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Протягом </w:t>
            </w:r>
            <w:r w:rsidRPr="006C517D">
              <w:rPr>
                <w:rFonts w:ascii="Times New Roman" w:eastAsia="Times New Roman" w:hAnsi="Times New Roman"/>
                <w:sz w:val="24"/>
                <w:szCs w:val="24"/>
                <w:lang w:val="uk-UA" w:eastAsia="ru-RU"/>
              </w:rPr>
              <w:t>2023 року.</w:t>
            </w:r>
          </w:p>
          <w:p w14:paraId="7F52FC20" w14:textId="6C50E923" w:rsidR="00B413F2" w:rsidRPr="00B413F2" w:rsidRDefault="006C517D" w:rsidP="006C517D">
            <w:pPr>
              <w:spacing w:before="150" w:after="150" w:line="240" w:lineRule="auto"/>
              <w:rPr>
                <w:rFonts w:ascii="Times New Roman" w:eastAsia="Times New Roman" w:hAnsi="Times New Roman"/>
                <w:sz w:val="24"/>
                <w:szCs w:val="24"/>
                <w:lang w:val="uk-UA" w:eastAsia="ru-RU"/>
              </w:rPr>
            </w:pPr>
            <w:r w:rsidRPr="006C517D">
              <w:rPr>
                <w:rFonts w:ascii="Times New Roman" w:eastAsia="Times New Roman" w:hAnsi="Times New Roman"/>
                <w:sz w:val="24"/>
                <w:szCs w:val="24"/>
                <w:lang w:val="uk-UA" w:eastAsia="ru-RU"/>
              </w:rPr>
              <w:t>Поставка: партіями, згідно заявок Замовника</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10C9E"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27C4D337" w14:textId="77777777" w:rsidR="00956D08" w:rsidRDefault="00956D08"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або </w:t>
            </w:r>
          </w:p>
          <w:p w14:paraId="44E7A724" w14:textId="748C7CC9"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П</w:t>
            </w:r>
            <w:r w:rsidRPr="00956D08">
              <w:rPr>
                <w:rFonts w:ascii="Times New Roman" w:eastAsia="Times New Roman" w:hAnsi="Times New Roman"/>
                <w:sz w:val="24"/>
                <w:szCs w:val="24"/>
                <w:lang w:val="uk-UA" w:eastAsia="ru-RU"/>
              </w:rPr>
              <w:t>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6C517D">
              <w:rPr>
                <w:rFonts w:ascii="Times New Roman" w:eastAsia="Times New Roman" w:hAnsi="Times New Roman"/>
                <w:sz w:val="24"/>
                <w:szCs w:val="24"/>
                <w:lang w:val="uk-UA" w:eastAsia="ru-RU"/>
              </w:rPr>
              <w:t xml:space="preserve"> складає 0,5% </w:t>
            </w:r>
            <w:r>
              <w:rPr>
                <w:rFonts w:ascii="Times New Roman" w:eastAsia="Times New Roman" w:hAnsi="Times New Roman"/>
                <w:sz w:val="24"/>
                <w:szCs w:val="24"/>
                <w:lang w:val="uk-UA" w:eastAsia="ru-RU"/>
              </w:rPr>
              <w:t>відсотків.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10C9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10C9E"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D7282E" w:rsidRDefault="00B413F2" w:rsidP="009C75F6">
            <w:pPr>
              <w:spacing w:before="150" w:after="150" w:line="240" w:lineRule="auto"/>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Pr="00D7282E" w:rsidRDefault="009C75F6" w:rsidP="009C75F6">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D7282E">
              <w:rPr>
                <w:rFonts w:ascii="Times New Roman" w:eastAsia="Times New Roman" w:hAnsi="Times New Roman"/>
                <w:sz w:val="24"/>
                <w:szCs w:val="24"/>
                <w:lang w:val="uk-UA" w:eastAsia="ru-RU"/>
              </w:rPr>
              <w:t>:</w:t>
            </w:r>
          </w:p>
          <w:p w14:paraId="0F1D50C5" w14:textId="4C9C0EC0" w:rsidR="004411EC" w:rsidRPr="00D7282E" w:rsidRDefault="009C75F6" w:rsidP="006C517D">
            <w:pPr>
              <w:pStyle w:val="a5"/>
              <w:numPr>
                <w:ilvl w:val="0"/>
                <w:numId w:val="2"/>
              </w:numPr>
              <w:spacing w:before="150" w:after="150" w:line="240" w:lineRule="auto"/>
              <w:jc w:val="both"/>
              <w:rPr>
                <w:rFonts w:ascii="Times New Roman" w:eastAsia="Times New Roman" w:hAnsi="Times New Roman"/>
                <w:i/>
                <w:iCs/>
                <w:sz w:val="24"/>
                <w:szCs w:val="24"/>
                <w:lang w:val="uk-UA" w:eastAsia="ru-RU"/>
              </w:rPr>
            </w:pPr>
            <w:r w:rsidRPr="00D7282E">
              <w:rPr>
                <w:rFonts w:ascii="Times New Roman" w:eastAsia="Times New Roman" w:hAnsi="Times New Roman"/>
                <w:sz w:val="24"/>
                <w:szCs w:val="24"/>
                <w:lang w:val="uk-UA" w:eastAsia="ru-RU"/>
              </w:rPr>
              <w:t>інформаці</w:t>
            </w:r>
            <w:r w:rsidR="00AC2592" w:rsidRPr="00D7282E">
              <w:rPr>
                <w:rFonts w:ascii="Times New Roman" w:eastAsia="Times New Roman" w:hAnsi="Times New Roman"/>
                <w:sz w:val="24"/>
                <w:szCs w:val="24"/>
                <w:lang w:val="uk-UA" w:eastAsia="ru-RU"/>
              </w:rPr>
              <w:t>ї</w:t>
            </w:r>
            <w:r w:rsidRPr="00D7282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D7282E">
              <w:rPr>
                <w:rFonts w:ascii="Times New Roman" w:eastAsia="Times New Roman" w:hAnsi="Times New Roman"/>
                <w:sz w:val="24"/>
                <w:szCs w:val="24"/>
                <w:lang w:val="uk-UA" w:eastAsia="ru-RU"/>
              </w:rPr>
              <w:t>Додатку № 1 до тендерної документації</w:t>
            </w:r>
            <w:r w:rsidR="009A7F70" w:rsidRPr="00D7282E">
              <w:rPr>
                <w:rFonts w:ascii="Times New Roman" w:eastAsia="Times New Roman" w:hAnsi="Times New Roman"/>
                <w:sz w:val="24"/>
                <w:szCs w:val="24"/>
                <w:lang w:val="uk-UA" w:eastAsia="ru-RU"/>
              </w:rPr>
              <w:t xml:space="preserve"> </w:t>
            </w:r>
          </w:p>
          <w:p w14:paraId="72B04B96" w14:textId="77777777" w:rsidR="00AC2592" w:rsidRPr="00D7282E"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інформаці</w:t>
            </w:r>
            <w:r w:rsidR="00AC2592" w:rsidRPr="00D7282E">
              <w:rPr>
                <w:rFonts w:ascii="Times New Roman" w:eastAsia="Times New Roman" w:hAnsi="Times New Roman"/>
                <w:sz w:val="24"/>
                <w:szCs w:val="24"/>
                <w:lang w:val="uk-UA" w:eastAsia="ru-RU"/>
              </w:rPr>
              <w:t>ї</w:t>
            </w:r>
            <w:r w:rsidRPr="00D7282E">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D7282E">
              <w:rPr>
                <w:rFonts w:ascii="Times New Roman" w:eastAsia="Times New Roman" w:hAnsi="Times New Roman"/>
                <w:sz w:val="24"/>
                <w:szCs w:val="24"/>
                <w:lang w:val="uk-UA" w:eastAsia="ru-RU"/>
              </w:rPr>
              <w:t xml:space="preserve"> участі у процедурі закупівлі </w:t>
            </w:r>
            <w:r w:rsidR="004411EC" w:rsidRPr="00D7282E">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D7282E">
              <w:rPr>
                <w:rFonts w:ascii="Times New Roman" w:eastAsia="Times New Roman" w:hAnsi="Times New Roman"/>
                <w:sz w:val="24"/>
                <w:szCs w:val="24"/>
                <w:lang w:val="uk-UA" w:eastAsia="ru-RU"/>
              </w:rPr>
              <w:t xml:space="preserve">у відповідності до вимог визначених </w:t>
            </w:r>
            <w:r w:rsidR="00502948" w:rsidRPr="00D7282E">
              <w:rPr>
                <w:rFonts w:ascii="Times New Roman" w:eastAsia="Times New Roman" w:hAnsi="Times New Roman"/>
                <w:sz w:val="24"/>
                <w:szCs w:val="24"/>
                <w:lang w:val="uk-UA" w:eastAsia="ru-RU"/>
              </w:rPr>
              <w:t>у Додатку № 2 до тендерної документації</w:t>
            </w:r>
            <w:r w:rsidR="00AC2592" w:rsidRPr="00D7282E">
              <w:rPr>
                <w:rFonts w:ascii="Times New Roman" w:eastAsia="Times New Roman" w:hAnsi="Times New Roman"/>
                <w:sz w:val="24"/>
                <w:szCs w:val="24"/>
                <w:lang w:val="uk-UA" w:eastAsia="ru-RU"/>
              </w:rPr>
              <w:t>;</w:t>
            </w:r>
          </w:p>
          <w:p w14:paraId="7050B845" w14:textId="4DB86659" w:rsidR="00AC2592" w:rsidRPr="00D7282E"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D7282E">
              <w:rPr>
                <w:rFonts w:ascii="Times New Roman" w:eastAsia="Times New Roman" w:hAnsi="Times New Roman"/>
                <w:sz w:val="24"/>
                <w:szCs w:val="24"/>
                <w:lang w:val="uk-UA" w:eastAsia="ru-RU"/>
              </w:rPr>
              <w:t>3</w:t>
            </w:r>
            <w:r w:rsidRPr="00D7282E">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D7282E"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D7282E"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44784167"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5471E462" w14:textId="7615923B" w:rsidR="003512EC" w:rsidRPr="00D7282E" w:rsidRDefault="003512EC" w:rsidP="003512EC">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3512EC">
              <w:rPr>
                <w:rFonts w:ascii="Times New Roman" w:eastAsia="Times New Roman" w:hAnsi="Times New Roman"/>
                <w:sz w:val="24"/>
                <w:szCs w:val="24"/>
                <w:lang w:val="uk-UA" w:eastAsia="ru-RU"/>
              </w:rPr>
              <w:t xml:space="preserve">заповнену та підписану тендерну пропозицію </w:t>
            </w:r>
            <w:r>
              <w:rPr>
                <w:rFonts w:ascii="Times New Roman" w:eastAsia="Times New Roman" w:hAnsi="Times New Roman"/>
                <w:sz w:val="24"/>
                <w:szCs w:val="24"/>
                <w:lang w:val="uk-UA" w:eastAsia="ru-RU"/>
              </w:rPr>
              <w:t>за формою, наведеною у Додатку 5</w:t>
            </w:r>
            <w:r w:rsidRPr="003512EC">
              <w:rPr>
                <w:rFonts w:ascii="Times New Roman" w:eastAsia="Times New Roman" w:hAnsi="Times New Roman"/>
                <w:sz w:val="24"/>
                <w:szCs w:val="24"/>
                <w:lang w:val="uk-UA" w:eastAsia="ru-RU"/>
              </w:rPr>
              <w:t xml:space="preserve"> до тендерної документації;</w:t>
            </w:r>
          </w:p>
          <w:p w14:paraId="7C88F50B" w14:textId="77777777"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D7282E">
              <w:rPr>
                <w:rFonts w:ascii="Times New Roman" w:eastAsia="Times New Roman" w:hAnsi="Times New Roman"/>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w:t>
            </w:r>
          </w:p>
          <w:p w14:paraId="11B82486" w14:textId="667A2AAD" w:rsidR="00C42478" w:rsidRPr="00D7282E" w:rsidRDefault="00C42478"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577947" w:rsidRPr="00D7282E">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D7282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D7282E" w:rsidRDefault="00717447"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D7282E" w:rsidRDefault="00717447"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D7282E" w:rsidRDefault="00717447" w:rsidP="00C42478">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7282E">
              <w:rPr>
                <w:rFonts w:ascii="Times New Roman" w:eastAsia="Times New Roman" w:hAnsi="Times New Roman"/>
                <w:sz w:val="24"/>
                <w:szCs w:val="24"/>
                <w:lang w:val="uk-UA" w:eastAsia="ru-RU"/>
              </w:rPr>
              <w:t>их</w:t>
            </w:r>
            <w:proofErr w:type="spellEnd"/>
            <w:r w:rsidRPr="00D7282E">
              <w:rPr>
                <w:rFonts w:ascii="Times New Roman" w:eastAsia="Times New Roman" w:hAnsi="Times New Roman"/>
                <w:sz w:val="24"/>
                <w:szCs w:val="24"/>
                <w:lang w:val="uk-UA" w:eastAsia="ru-RU"/>
              </w:rPr>
              <w:t>) документа(</w:t>
            </w:r>
            <w:proofErr w:type="spellStart"/>
            <w:r w:rsidRPr="00D7282E">
              <w:rPr>
                <w:rFonts w:ascii="Times New Roman" w:eastAsia="Times New Roman" w:hAnsi="Times New Roman"/>
                <w:sz w:val="24"/>
                <w:szCs w:val="24"/>
                <w:lang w:val="uk-UA" w:eastAsia="ru-RU"/>
              </w:rPr>
              <w:t>ів</w:t>
            </w:r>
            <w:proofErr w:type="spellEnd"/>
            <w:r w:rsidRPr="00D7282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D7282E" w:rsidRDefault="00E65A65"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D7282E" w:rsidRDefault="00E65A65"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П</w:t>
            </w:r>
            <w:r w:rsidR="00717447" w:rsidRPr="00D7282E">
              <w:rPr>
                <w:rFonts w:ascii="Times New Roman" w:eastAsia="Times New Roman" w:hAnsi="Times New Roman"/>
                <w:sz w:val="24"/>
                <w:szCs w:val="24"/>
                <w:lang w:val="uk-UA" w:eastAsia="ru-RU"/>
              </w:rPr>
              <w:t>ерелік</w:t>
            </w:r>
            <w:r w:rsidR="00717447" w:rsidRPr="00D7282E">
              <w:t xml:space="preserve"> </w:t>
            </w:r>
            <w:r w:rsidR="00717447" w:rsidRPr="00D7282E">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1. </w:t>
            </w:r>
            <w:r w:rsidR="000A5534" w:rsidRPr="00D7282E">
              <w:rPr>
                <w:rFonts w:ascii="Times New Roman" w:eastAsia="Times New Roman" w:hAnsi="Times New Roman"/>
                <w:sz w:val="24"/>
                <w:szCs w:val="24"/>
                <w:lang w:val="uk-UA" w:eastAsia="ru-RU"/>
              </w:rPr>
              <w:t>і</w:t>
            </w:r>
            <w:r w:rsidRPr="00D7282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використання слова або </w:t>
            </w:r>
            <w:proofErr w:type="spellStart"/>
            <w:r w:rsidRPr="00D7282E">
              <w:rPr>
                <w:rFonts w:ascii="Times New Roman" w:eastAsia="Times New Roman" w:hAnsi="Times New Roman"/>
                <w:sz w:val="24"/>
                <w:szCs w:val="24"/>
                <w:lang w:val="uk-UA" w:eastAsia="ru-RU"/>
              </w:rPr>
              <w:t>мовного</w:t>
            </w:r>
            <w:proofErr w:type="spellEnd"/>
            <w:r w:rsidRPr="00D7282E">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D7282E"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D7282E">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D7282E" w:rsidRDefault="00717447" w:rsidP="00717447">
            <w:p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Приклади формальних помилок:</w:t>
            </w:r>
          </w:p>
          <w:p w14:paraId="2D868A67" w14:textId="77777777" w:rsidR="00717447" w:rsidRPr="00D7282E"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D7282E">
              <w:rPr>
                <w:rFonts w:ascii="Times New Roman" w:eastAsia="Times New Roman" w:hAnsi="Times New Roman"/>
                <w:sz w:val="24"/>
                <w:szCs w:val="24"/>
                <w:lang w:val="uk-UA" w:eastAsia="ru-RU"/>
              </w:rPr>
              <w:t>львів</w:t>
            </w:r>
            <w:proofErr w:type="spellEnd"/>
            <w:r w:rsidRPr="00D7282E">
              <w:rPr>
                <w:rFonts w:ascii="Times New Roman" w:eastAsia="Times New Roman" w:hAnsi="Times New Roman"/>
                <w:sz w:val="24"/>
                <w:szCs w:val="24"/>
                <w:lang w:val="uk-UA" w:eastAsia="ru-RU"/>
              </w:rPr>
              <w:t xml:space="preserve">» замість «місто Львів»; </w:t>
            </w:r>
          </w:p>
          <w:p w14:paraId="1D78644B" w14:textId="77777777" w:rsidR="00CE7D1C" w:rsidRPr="00D7282E"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D7282E">
              <w:rPr>
                <w:rFonts w:ascii="Times New Roman" w:eastAsia="Times New Roman" w:hAnsi="Times New Roman"/>
                <w:sz w:val="24"/>
                <w:szCs w:val="24"/>
                <w:lang w:val="uk-UA" w:eastAsia="ru-RU"/>
              </w:rPr>
              <w:t>;</w:t>
            </w:r>
          </w:p>
          <w:p w14:paraId="2EAC40AD" w14:textId="77777777" w:rsidR="00FD0964" w:rsidRPr="00D7282E"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D7282E"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w:t>
            </w:r>
            <w:proofErr w:type="spellStart"/>
            <w:r w:rsidRPr="00D7282E">
              <w:rPr>
                <w:rFonts w:ascii="Times New Roman" w:eastAsia="Times New Roman" w:hAnsi="Times New Roman"/>
                <w:sz w:val="24"/>
                <w:szCs w:val="24"/>
                <w:lang w:val="uk-UA" w:eastAsia="ru-RU"/>
              </w:rPr>
              <w:t>тендернапропозиція</w:t>
            </w:r>
            <w:proofErr w:type="spellEnd"/>
            <w:r w:rsidRPr="00D7282E">
              <w:rPr>
                <w:rFonts w:ascii="Times New Roman" w:eastAsia="Times New Roman" w:hAnsi="Times New Roman"/>
                <w:sz w:val="24"/>
                <w:szCs w:val="24"/>
                <w:lang w:val="uk-UA" w:eastAsia="ru-RU"/>
              </w:rPr>
              <w:t>» замість «тендерна пропозиція»;</w:t>
            </w:r>
          </w:p>
          <w:p w14:paraId="49FFC108" w14:textId="77777777" w:rsidR="00FD0964" w:rsidRPr="00D7282E"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w:t>
            </w:r>
            <w:proofErr w:type="spellStart"/>
            <w:r w:rsidRPr="00D7282E">
              <w:rPr>
                <w:rFonts w:ascii="Times New Roman" w:eastAsia="Times New Roman" w:hAnsi="Times New Roman"/>
                <w:sz w:val="24"/>
                <w:szCs w:val="24"/>
                <w:lang w:val="uk-UA" w:eastAsia="ru-RU"/>
              </w:rPr>
              <w:t>срток</w:t>
            </w:r>
            <w:proofErr w:type="spellEnd"/>
            <w:r w:rsidRPr="00D7282E">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D7282E"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D7282E">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D7282E"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sidRPr="00D7282E">
              <w:rPr>
                <w:rFonts w:ascii="Times New Roman" w:eastAsia="Times New Roman" w:hAnsi="Times New Roman"/>
                <w:sz w:val="24"/>
                <w:szCs w:val="24"/>
                <w:lang w:val="uk-UA" w:eastAsia="ru-RU"/>
              </w:rPr>
              <w:t>подання документа у форматі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замість «JPEG», «JPEG» замість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«RAR» замість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«7z» замість «</w:t>
            </w:r>
            <w:r w:rsidRPr="00D7282E">
              <w:rPr>
                <w:rFonts w:ascii="Times New Roman" w:eastAsia="Times New Roman" w:hAnsi="Times New Roman"/>
                <w:sz w:val="24"/>
                <w:szCs w:val="24"/>
                <w:lang w:val="en-US" w:eastAsia="ru-RU"/>
              </w:rPr>
              <w:t>PDF</w:t>
            </w:r>
            <w:r w:rsidRPr="00D7282E">
              <w:rPr>
                <w:rFonts w:ascii="Times New Roman" w:eastAsia="Times New Roman" w:hAnsi="Times New Roman"/>
                <w:sz w:val="24"/>
                <w:szCs w:val="24"/>
                <w:lang w:val="uk-UA" w:eastAsia="ru-RU"/>
              </w:rPr>
              <w:t>» тощо.</w:t>
            </w:r>
          </w:p>
        </w:tc>
      </w:tr>
      <w:tr w:rsidR="00B413F2" w:rsidRPr="006C517D"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7BF5A0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C517D"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19D4CF91"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610C9E"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610C9E"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727D01ED" w14:textId="77777777" w:rsidR="00C44AB7"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512AD011"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sz w:val="24"/>
                <w:szCs w:val="24"/>
                <w:lang w:val="uk-UA" w:eastAsia="ru-RU"/>
              </w:rPr>
              <w:lastRenderedPageBreak/>
              <w:t>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lastRenderedPageBreak/>
              <w:t>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10C9E"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5642056"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8905AE" w:rsidRPr="008905AE">
              <w:rPr>
                <w:rFonts w:ascii="Times New Roman" w:eastAsia="Times New Roman" w:hAnsi="Times New Roman"/>
                <w:sz w:val="24"/>
                <w:szCs w:val="24"/>
                <w:lang w:val="uk-UA" w:eastAsia="ru-RU"/>
              </w:rPr>
              <w:t>див. на електронному майданчику.</w:t>
            </w:r>
            <w:r w:rsidR="008905AE">
              <w:rPr>
                <w:rFonts w:ascii="Times New Roman" w:eastAsia="Times New Roman" w:hAnsi="Times New Roman"/>
                <w:sz w:val="24"/>
                <w:szCs w:val="24"/>
                <w:lang w:val="uk-UA" w:eastAsia="ru-RU"/>
              </w:rPr>
              <w:t xml:space="preserve"> </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10C9E"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9081654"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0771FDFD"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A57464">
              <w:rPr>
                <w:rFonts w:ascii="Times New Roman" w:eastAsia="Times New Roman" w:hAnsi="Times New Roman"/>
                <w:sz w:val="24"/>
                <w:szCs w:val="24"/>
                <w:lang w:val="uk-UA" w:eastAsia="ru-RU"/>
              </w:rPr>
              <w:lastRenderedPageBreak/>
              <w:t xml:space="preserve">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10C9E"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957953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0048F5D"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w:t>
            </w:r>
            <w:r w:rsidRPr="00A57464">
              <w:rPr>
                <w:rFonts w:ascii="Times New Roman" w:eastAsia="Times New Roman" w:hAnsi="Times New Roman"/>
                <w:sz w:val="24"/>
                <w:szCs w:val="24"/>
                <w:lang w:val="uk-UA"/>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CAC96"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територію України видане уповноваженим на це органом.</w:t>
            </w:r>
          </w:p>
          <w:p w14:paraId="1D75F37A" w14:textId="77777777"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A57464">
              <w:rPr>
                <w:rFonts w:ascii="Times New Roman" w:eastAsia="Times New Roman" w:hAnsi="Times New Roman"/>
                <w:sz w:val="24"/>
                <w:szCs w:val="24"/>
                <w:lang w:val="uk-UA"/>
              </w:rPr>
              <w:lastRenderedPageBreak/>
              <w:t>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5"/>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AEA11D3" w14:textId="1BDC3B65"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в електронній системі закупівель.</w:t>
            </w:r>
          </w:p>
          <w:p w14:paraId="50BA808D"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A57464" w:rsidRDefault="00877A5C" w:rsidP="00877A5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32C6A3"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42EAB164" w:rsidR="007509E9"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610C9E"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577947" w:rsidRPr="00A57464" w:rsidRDefault="00577947" w:rsidP="0057794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65FCC429"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57464">
              <w:rPr>
                <w:rFonts w:ascii="Times New Roman" w:eastAsia="Times New Roman" w:hAnsi="Times New Roman"/>
                <w:sz w:val="24"/>
                <w:szCs w:val="24"/>
                <w:lang w:val="uk-UA" w:eastAsia="ru-RU"/>
              </w:rPr>
              <w:t>невідповідностей</w:t>
            </w:r>
            <w:proofErr w:type="spellEnd"/>
            <w:r w:rsidRPr="00A57464">
              <w:rPr>
                <w:rFonts w:ascii="Times New Roman" w:eastAsia="Times New Roman" w:hAnsi="Times New Roman"/>
                <w:sz w:val="24"/>
                <w:szCs w:val="24"/>
                <w:lang w:val="uk-UA" w:eastAsia="ru-RU"/>
              </w:rPr>
              <w:t>;</w:t>
            </w:r>
          </w:p>
          <w:p w14:paraId="33A3FFED"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w:t>
            </w:r>
            <w:r w:rsidRPr="00A57464">
              <w:rPr>
                <w:rFonts w:ascii="Times New Roman" w:eastAsia="Times New Roman" w:hAnsi="Times New Roman"/>
                <w:sz w:val="24"/>
                <w:szCs w:val="24"/>
                <w:lang w:val="uk-UA" w:eastAsia="ru-RU"/>
              </w:rPr>
              <w:lastRenderedPageBreak/>
              <w:t>відповідно до вимог абзацу другого пункту 36 цих особливостей;</w:t>
            </w:r>
          </w:p>
          <w:p w14:paraId="0577D853" w14:textId="77777777" w:rsidR="00577947" w:rsidRPr="00A57464" w:rsidRDefault="00577947" w:rsidP="00577947">
            <w:pPr>
              <w:pStyle w:val="a5"/>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57464">
              <w:rPr>
                <w:rFonts w:ascii="Times New Roman" w:eastAsia="Times New Roman" w:hAnsi="Times New Roman"/>
                <w:sz w:val="24"/>
                <w:szCs w:val="24"/>
                <w:lang w:val="uk-UA" w:eastAsia="ru-RU"/>
              </w:rPr>
              <w:t>бенефіціарним</w:t>
            </w:r>
            <w:proofErr w:type="spellEnd"/>
            <w:r w:rsidRPr="00A57464">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577947" w:rsidRPr="00A57464" w:rsidRDefault="00577947" w:rsidP="0057794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тендерна пропозиція:</w:t>
            </w:r>
          </w:p>
          <w:p w14:paraId="1E67C5E0" w14:textId="77777777" w:rsidR="00577947" w:rsidRPr="00A57464" w:rsidRDefault="00577947" w:rsidP="0057794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577947" w:rsidRPr="00A57464" w:rsidRDefault="00577947" w:rsidP="0057794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577947" w:rsidRPr="00A57464" w:rsidRDefault="00577947" w:rsidP="00577947">
            <w:pPr>
              <w:pStyle w:val="a5"/>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577947" w:rsidRPr="00A57464" w:rsidRDefault="00577947" w:rsidP="00577947">
            <w:pPr>
              <w:pStyle w:val="a5"/>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577947" w:rsidRPr="00A57464" w:rsidRDefault="00577947" w:rsidP="00577947">
            <w:pPr>
              <w:pStyle w:val="a5"/>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D766B8E" w14:textId="110ED894" w:rsidR="00577947" w:rsidRPr="00A57464" w:rsidRDefault="00577947" w:rsidP="00577947">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w:t>
            </w:r>
          </w:p>
          <w:p w14:paraId="73092763"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відмовився від підписання договору про закупівлю відповідно до вимог тендерної </w:t>
            </w:r>
            <w:r w:rsidRPr="00A57464">
              <w:rPr>
                <w:rFonts w:ascii="Times New Roman" w:eastAsia="Times New Roman" w:hAnsi="Times New Roman"/>
                <w:sz w:val="24"/>
                <w:szCs w:val="24"/>
                <w:lang w:val="uk-UA" w:eastAsia="ru-RU"/>
              </w:rPr>
              <w:lastRenderedPageBreak/>
              <w:t>документації або укладення договору про закупівлю;</w:t>
            </w:r>
          </w:p>
          <w:p w14:paraId="4138E418"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577947" w:rsidRPr="00A57464" w:rsidRDefault="00577947" w:rsidP="00577947">
            <w:pPr>
              <w:pStyle w:val="a5"/>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577947" w:rsidRPr="00A57464" w:rsidRDefault="00577947" w:rsidP="00577947">
            <w:pPr>
              <w:pStyle w:val="a5"/>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C34EC" w14:textId="77777777" w:rsidR="00577947" w:rsidRPr="00A57464" w:rsidRDefault="00577947" w:rsidP="00577947">
            <w:pPr>
              <w:pStyle w:val="a5"/>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FC4BF5"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62975390" w:rsidR="00D0542B"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105394">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B413F2" w:rsidRPr="006C517D"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5143E8">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574DEE75" w:rsidR="00F424BC" w:rsidRDefault="00F424BC" w:rsidP="00262241">
      <w:pPr>
        <w:jc w:val="right"/>
        <w:rPr>
          <w:rFonts w:ascii="Times New Roman" w:hAnsi="Times New Roman"/>
          <w:b/>
          <w:bCs/>
          <w:sz w:val="24"/>
          <w:szCs w:val="24"/>
          <w:lang w:val="uk-UA"/>
        </w:rPr>
      </w:pPr>
    </w:p>
    <w:p w14:paraId="63C1E12F" w14:textId="1FE8AA62" w:rsidR="00767D20" w:rsidRDefault="00767D20" w:rsidP="00262241">
      <w:pPr>
        <w:jc w:val="right"/>
        <w:rPr>
          <w:rFonts w:ascii="Times New Roman" w:hAnsi="Times New Roman"/>
          <w:b/>
          <w:bCs/>
          <w:sz w:val="24"/>
          <w:szCs w:val="24"/>
          <w:lang w:val="uk-UA"/>
        </w:rPr>
      </w:pPr>
    </w:p>
    <w:p w14:paraId="3BDD3111" w14:textId="2FB02D3F" w:rsidR="00767D20" w:rsidRDefault="00767D20" w:rsidP="00262241">
      <w:pPr>
        <w:jc w:val="right"/>
        <w:rPr>
          <w:rFonts w:ascii="Times New Roman" w:hAnsi="Times New Roman"/>
          <w:b/>
          <w:bCs/>
          <w:sz w:val="24"/>
          <w:szCs w:val="24"/>
          <w:lang w:val="uk-UA"/>
        </w:rPr>
      </w:pPr>
    </w:p>
    <w:p w14:paraId="14C49C16" w14:textId="55A4B56F" w:rsidR="00767D20" w:rsidRDefault="00767D20" w:rsidP="00262241">
      <w:pPr>
        <w:jc w:val="right"/>
        <w:rPr>
          <w:rFonts w:ascii="Times New Roman" w:hAnsi="Times New Roman"/>
          <w:b/>
          <w:bCs/>
          <w:sz w:val="24"/>
          <w:szCs w:val="24"/>
          <w:lang w:val="uk-UA"/>
        </w:rPr>
      </w:pPr>
    </w:p>
    <w:p w14:paraId="2F9F1427" w14:textId="7E6056F2" w:rsidR="00F424BC" w:rsidRDefault="00F424BC" w:rsidP="00850E00">
      <w:pPr>
        <w:rPr>
          <w:rFonts w:ascii="Times New Roman" w:hAnsi="Times New Roman"/>
          <w:b/>
          <w:bCs/>
          <w:sz w:val="24"/>
          <w:szCs w:val="24"/>
          <w:lang w:val="uk-UA"/>
        </w:rPr>
      </w:pPr>
    </w:p>
    <w:p w14:paraId="50F48124" w14:textId="4F0B2C67" w:rsidR="00850E00" w:rsidRDefault="00850E00" w:rsidP="00850E00">
      <w:pPr>
        <w:rPr>
          <w:rFonts w:ascii="Times New Roman" w:hAnsi="Times New Roman"/>
          <w:b/>
          <w:bCs/>
          <w:sz w:val="24"/>
          <w:szCs w:val="24"/>
          <w:lang w:val="uk-UA"/>
        </w:rPr>
      </w:pPr>
    </w:p>
    <w:p w14:paraId="7AB33B97" w14:textId="4901F755" w:rsidR="00850E00" w:rsidRDefault="00850E00" w:rsidP="00850E00">
      <w:pPr>
        <w:rPr>
          <w:rFonts w:ascii="Times New Roman" w:hAnsi="Times New Roman"/>
          <w:b/>
          <w:bCs/>
          <w:sz w:val="24"/>
          <w:szCs w:val="24"/>
          <w:lang w:val="uk-UA"/>
        </w:rPr>
      </w:pPr>
    </w:p>
    <w:p w14:paraId="6B7A4BDF" w14:textId="4DBD9B9A" w:rsidR="00850E00" w:rsidRDefault="00850E00" w:rsidP="00850E00">
      <w:pPr>
        <w:rPr>
          <w:rFonts w:ascii="Times New Roman" w:hAnsi="Times New Roman"/>
          <w:b/>
          <w:bCs/>
          <w:sz w:val="24"/>
          <w:szCs w:val="24"/>
          <w:lang w:val="uk-UA"/>
        </w:rPr>
      </w:pPr>
    </w:p>
    <w:p w14:paraId="7E074ADE" w14:textId="78D02460" w:rsidR="00850E00" w:rsidRDefault="00850E00" w:rsidP="00850E00">
      <w:pPr>
        <w:rPr>
          <w:rFonts w:ascii="Times New Roman" w:hAnsi="Times New Roman"/>
          <w:b/>
          <w:bCs/>
          <w:sz w:val="24"/>
          <w:szCs w:val="24"/>
          <w:lang w:val="uk-UA"/>
        </w:rPr>
      </w:pPr>
    </w:p>
    <w:p w14:paraId="64106F48" w14:textId="658A1976" w:rsidR="00850E00" w:rsidRDefault="00850E00" w:rsidP="00850E00">
      <w:pPr>
        <w:rPr>
          <w:rFonts w:ascii="Times New Roman" w:hAnsi="Times New Roman"/>
          <w:b/>
          <w:bCs/>
          <w:sz w:val="24"/>
          <w:szCs w:val="24"/>
          <w:lang w:val="uk-UA"/>
        </w:rPr>
      </w:pPr>
    </w:p>
    <w:p w14:paraId="7DFFAAD1" w14:textId="77777777" w:rsidR="00850E00" w:rsidRDefault="00850E00" w:rsidP="00850E00">
      <w:pPr>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0A74B5">
        <w:tc>
          <w:tcPr>
            <w:tcW w:w="562" w:type="dxa"/>
            <w:shd w:val="clear" w:color="auto" w:fill="auto"/>
          </w:tcPr>
          <w:p w14:paraId="6F2D4615" w14:textId="702887BE" w:rsidR="00262241" w:rsidRPr="000A74B5" w:rsidRDefault="00850E00"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0D2C8644"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850E00">
              <w:rPr>
                <w:rFonts w:ascii="Times New Roman" w:hAnsi="Times New Roman"/>
                <w:sz w:val="24"/>
                <w:szCs w:val="24"/>
                <w:lang w:val="uk-UA"/>
              </w:rPr>
              <w:t>і має надати довідку за формою 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0B46288" w:rsidR="00262241" w:rsidRPr="000A74B5" w:rsidRDefault="00850E00"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28A34000" w14:textId="0AACF962" w:rsidR="00D7282E" w:rsidRDefault="00D7282E" w:rsidP="00850E00">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610C9E" w14:paraId="262DF70C"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90483" w:rsidRPr="00690483" w14:paraId="4D17E80D"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690483">
              <w:rPr>
                <w:rFonts w:ascii="Times New Roman" w:eastAsia="Times New Roman" w:hAnsi="Times New Roman"/>
                <w:i/>
                <w:iCs/>
                <w:sz w:val="24"/>
                <w:szCs w:val="24"/>
                <w:shd w:val="clear" w:color="auto" w:fill="FFFFFF"/>
                <w:lang w:val="uk-UA" w:eastAsia="ru-RU"/>
              </w:rPr>
              <w:t>(</w:t>
            </w:r>
            <w:r w:rsidRPr="00690483">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82887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10C9E" w14:paraId="38EC55C3"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90483">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959A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90483">
              <w:rPr>
                <w:rFonts w:ascii="Times New Roman" w:eastAsia="Times New Roman" w:hAnsi="Times New Roman"/>
                <w:sz w:val="24"/>
                <w:szCs w:val="24"/>
                <w:shd w:val="clear" w:color="auto" w:fill="FFFFFF"/>
                <w:lang w:val="uk-UA" w:eastAsia="ru-RU"/>
              </w:rPr>
              <w:t>внесено</w:t>
            </w:r>
            <w:proofErr w:type="spellEnd"/>
            <w:r w:rsidRPr="0069048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lang w:val="uk-UA" w:eastAsia="ru-RU"/>
              </w:rPr>
              <w:t>.</w:t>
            </w:r>
          </w:p>
          <w:p w14:paraId="2E20BC80"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r>
      <w:tr w:rsidR="00690483" w:rsidRPr="00610C9E" w14:paraId="67CEE4EB"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90483">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90483">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690483">
                <w:rPr>
                  <w:rFonts w:ascii="Times New Roman" w:eastAsia="Times New Roman" w:hAnsi="Times New Roman"/>
                  <w:sz w:val="24"/>
                  <w:szCs w:val="24"/>
                  <w:shd w:val="clear" w:color="auto" w:fill="FFFFFF"/>
                  <w:lang w:val="uk-UA" w:eastAsia="ru-RU"/>
                </w:rPr>
                <w:t>пунктом 1 статті 50</w:t>
              </w:r>
            </w:hyperlink>
            <w:r w:rsidRPr="00690483">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90483">
              <w:rPr>
                <w:rFonts w:ascii="Times New Roman" w:eastAsia="Times New Roman" w:hAnsi="Times New Roman"/>
                <w:sz w:val="24"/>
                <w:szCs w:val="24"/>
                <w:shd w:val="clear" w:color="auto" w:fill="FFFFFF"/>
                <w:lang w:val="uk-UA" w:eastAsia="ru-RU"/>
              </w:rPr>
              <w:t>антиконкурентних</w:t>
            </w:r>
            <w:proofErr w:type="spellEnd"/>
            <w:r w:rsidRPr="0069048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90483">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91E5B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1110C7B"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9C4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A8B679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судимості не має та в розшуку не перебуває.</w:t>
            </w:r>
          </w:p>
        </w:tc>
      </w:tr>
      <w:tr w:rsidR="00690483" w:rsidRPr="00610C9E" w14:paraId="1290A906"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90483">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90483">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C7099C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6DC5BE5A"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90483">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690483">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90483" w:rsidRPr="00690483" w14:paraId="64E4C531"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690483">
              <w:rPr>
                <w:rFonts w:ascii="Times New Roman" w:eastAsia="Times New Roman" w:hAnsi="Times New Roman"/>
                <w:sz w:val="24"/>
                <w:szCs w:val="24"/>
                <w:shd w:val="clear" w:color="auto" w:fill="FFFFFF"/>
                <w:lang w:val="uk-UA" w:eastAsia="ru-RU"/>
              </w:rPr>
              <w:lastRenderedPageBreak/>
              <w:t>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90483">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9048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Замовник перевіряє інформацію самостійно. Переможець не надає підтвердження своєї відповідності.</w:t>
            </w:r>
          </w:p>
        </w:tc>
      </w:tr>
      <w:tr w:rsidR="00690483" w:rsidRPr="00690483" w14:paraId="48DA46FE"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43FB182F" w:rsidR="00690483" w:rsidRPr="00690483" w:rsidRDefault="00610C9E"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690483">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CFEEF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90483" w:rsidRPr="00690483" w14:paraId="22BDF109"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386951ED" w:rsidR="00690483" w:rsidRPr="00690483" w:rsidRDefault="00610C9E"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1A37FC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90483">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3F54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4B554ED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690483" w14:paraId="7F0FF74D"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4ADD3" w14:textId="63F75471" w:rsidR="00690483" w:rsidRPr="00690483" w:rsidRDefault="00610C9E"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D636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90483">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77B21AF"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82A6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90483" w:rsidRPr="00610C9E" w14:paraId="7EA7056E" w14:textId="77777777" w:rsidTr="006C517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76ABA077" w:rsidR="00690483" w:rsidRPr="00690483" w:rsidRDefault="00610C9E" w:rsidP="0069048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bookmarkStart w:id="0" w:name="_GoBack"/>
            <w:bookmarkEnd w:id="0"/>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71407" w14:textId="77777777" w:rsidR="00690483" w:rsidRPr="00690483" w:rsidRDefault="00690483" w:rsidP="00690483">
            <w:pPr>
              <w:shd w:val="clear" w:color="auto" w:fill="FFFFFF"/>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Pr="00690483">
              <w:rPr>
                <w:rFonts w:ascii="Times New Roman" w:eastAsia="Times New Roman" w:hAnsi="Times New Roman"/>
                <w:sz w:val="24"/>
                <w:szCs w:val="24"/>
                <w:lang w:val="uk-UA" w:eastAsia="ru-RU"/>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9884847" w14:textId="77777777"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49AFD3" w14:textId="77777777" w:rsidR="00690483" w:rsidRPr="00690483" w:rsidRDefault="00690483" w:rsidP="00690483">
            <w:pPr>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90483">
              <w:rPr>
                <w:rFonts w:ascii="Times New Roman" w:eastAsia="Times New Roman" w:hAnsi="Times New Roman"/>
                <w:sz w:val="24"/>
                <w:szCs w:val="24"/>
                <w:lang w:val="uk-UA" w:eastAsia="ru-RU"/>
              </w:rPr>
              <w:lastRenderedPageBreak/>
              <w:t xml:space="preserve">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90483">
              <w:rPr>
                <w:rFonts w:ascii="Times New Roman" w:eastAsia="Times New Roman" w:hAnsi="Times New Roman"/>
                <w:sz w:val="24"/>
                <w:szCs w:val="24"/>
                <w:lang w:val="uk-UA"/>
              </w:rPr>
              <w:t>надати:</w:t>
            </w:r>
          </w:p>
          <w:p w14:paraId="21EAF7F0"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77777777" w:rsidR="00690483" w:rsidRPr="00690483" w:rsidRDefault="00690483" w:rsidP="00690483">
            <w:pPr>
              <w:numPr>
                <w:ilvl w:val="0"/>
                <w:numId w:val="30"/>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690483">
              <w:rPr>
                <w:rFonts w:ascii="Times New Roman" w:eastAsia="Times New Roman" w:hAnsi="Times New Roman"/>
                <w:sz w:val="24"/>
                <w:szCs w:val="24"/>
                <w:lang w:val="uk-UA"/>
              </w:rPr>
              <w:lastRenderedPageBreak/>
              <w:t>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9048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28E7CE57" w:rsidR="00F84E59" w:rsidRDefault="00F84E59" w:rsidP="00F84E59">
      <w:pPr>
        <w:spacing w:after="0"/>
        <w:jc w:val="both"/>
        <w:rPr>
          <w:rFonts w:ascii="Times New Roman" w:hAnsi="Times New Roman"/>
          <w:sz w:val="24"/>
          <w:szCs w:val="24"/>
          <w:lang w:val="uk-UA"/>
        </w:rPr>
      </w:pPr>
    </w:p>
    <w:p w14:paraId="63FF2D6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4F7E94CD" w14:textId="77777777"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5FE399C0" w:rsidR="008F54BC" w:rsidRDefault="008F54BC" w:rsidP="002626D5">
      <w:pPr>
        <w:jc w:val="right"/>
        <w:rPr>
          <w:rFonts w:ascii="Times New Roman" w:hAnsi="Times New Roman"/>
          <w:b/>
          <w:bCs/>
          <w:sz w:val="24"/>
          <w:szCs w:val="24"/>
          <w:lang w:val="uk-UA"/>
        </w:rPr>
      </w:pPr>
    </w:p>
    <w:p w14:paraId="398E32CB" w14:textId="1F3F59A2" w:rsidR="00850E00" w:rsidRDefault="00850E00" w:rsidP="002626D5">
      <w:pPr>
        <w:jc w:val="right"/>
        <w:rPr>
          <w:rFonts w:ascii="Times New Roman" w:hAnsi="Times New Roman"/>
          <w:b/>
          <w:bCs/>
          <w:sz w:val="24"/>
          <w:szCs w:val="24"/>
          <w:lang w:val="uk-UA"/>
        </w:rPr>
      </w:pPr>
    </w:p>
    <w:p w14:paraId="5C5E650E" w14:textId="2C57B5AF" w:rsidR="00850E00" w:rsidRDefault="00850E00" w:rsidP="002626D5">
      <w:pPr>
        <w:jc w:val="right"/>
        <w:rPr>
          <w:rFonts w:ascii="Times New Roman" w:hAnsi="Times New Roman"/>
          <w:b/>
          <w:bCs/>
          <w:sz w:val="24"/>
          <w:szCs w:val="24"/>
          <w:lang w:val="uk-UA"/>
        </w:rPr>
      </w:pPr>
    </w:p>
    <w:p w14:paraId="3BE1CE1F" w14:textId="60AD430B" w:rsidR="00850E00" w:rsidRDefault="00850E00" w:rsidP="002626D5">
      <w:pPr>
        <w:jc w:val="right"/>
        <w:rPr>
          <w:rFonts w:ascii="Times New Roman" w:hAnsi="Times New Roman"/>
          <w:b/>
          <w:bCs/>
          <w:sz w:val="24"/>
          <w:szCs w:val="24"/>
          <w:lang w:val="uk-UA"/>
        </w:rPr>
      </w:pPr>
    </w:p>
    <w:p w14:paraId="71F1D748" w14:textId="65DCE0A3" w:rsidR="00850E00" w:rsidRDefault="00850E00" w:rsidP="002626D5">
      <w:pPr>
        <w:jc w:val="right"/>
        <w:rPr>
          <w:rFonts w:ascii="Times New Roman" w:hAnsi="Times New Roman"/>
          <w:b/>
          <w:bCs/>
          <w:sz w:val="24"/>
          <w:szCs w:val="24"/>
          <w:lang w:val="uk-UA"/>
        </w:rPr>
      </w:pPr>
    </w:p>
    <w:p w14:paraId="65A2B43D" w14:textId="77777777" w:rsidR="00850E00" w:rsidRDefault="00850E00"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33FC417B" w14:textId="382AC9DC" w:rsidR="00B060FF" w:rsidRDefault="005143E8" w:rsidP="005143E8">
      <w:pPr>
        <w:tabs>
          <w:tab w:val="center" w:pos="4677"/>
          <w:tab w:val="left" w:pos="7350"/>
        </w:tabs>
        <w:contextualSpacing/>
        <w:rPr>
          <w:rFonts w:ascii="Times New Roman" w:hAnsi="Times New Roman"/>
          <w:b/>
          <w:bCs/>
          <w:i/>
          <w:iCs/>
          <w:sz w:val="24"/>
          <w:szCs w:val="24"/>
          <w:lang w:val="uk-UA"/>
        </w:rPr>
      </w:pPr>
      <w:r>
        <w:rPr>
          <w:rFonts w:ascii="Times New Roman" w:hAnsi="Times New Roman"/>
          <w:b/>
          <w:bCs/>
          <w:i/>
          <w:iCs/>
          <w:sz w:val="24"/>
          <w:szCs w:val="24"/>
          <w:lang w:val="uk-UA"/>
        </w:rPr>
        <w:tab/>
      </w:r>
      <w:r w:rsidR="00B060FF" w:rsidRPr="00B060FF">
        <w:rPr>
          <w:rFonts w:ascii="Times New Roman" w:hAnsi="Times New Roman"/>
          <w:b/>
          <w:bCs/>
          <w:i/>
          <w:iCs/>
          <w:sz w:val="24"/>
          <w:szCs w:val="24"/>
          <w:lang w:val="uk-UA"/>
        </w:rPr>
        <w:t>(заповнюється замовником самостійно)</w:t>
      </w:r>
      <w:r>
        <w:rPr>
          <w:rFonts w:ascii="Times New Roman" w:hAnsi="Times New Roman"/>
          <w:b/>
          <w:bCs/>
          <w:i/>
          <w:iCs/>
          <w:sz w:val="24"/>
          <w:szCs w:val="24"/>
          <w:lang w:val="uk-UA"/>
        </w:rPr>
        <w:tab/>
      </w:r>
    </w:p>
    <w:p w14:paraId="5C8ED45D" w14:textId="77777777" w:rsidR="005143E8" w:rsidRPr="00B060FF" w:rsidRDefault="005143E8" w:rsidP="005143E8">
      <w:pPr>
        <w:tabs>
          <w:tab w:val="center" w:pos="4677"/>
          <w:tab w:val="left" w:pos="7350"/>
        </w:tabs>
        <w:contextualSpacing/>
        <w:rPr>
          <w:rFonts w:ascii="Times New Roman" w:hAnsi="Times New Roman"/>
          <w:b/>
          <w:bCs/>
          <w:i/>
          <w:iCs/>
          <w:sz w:val="24"/>
          <w:szCs w:val="24"/>
          <w:lang w:val="uk-UA"/>
        </w:rPr>
      </w:pPr>
    </w:p>
    <w:p w14:paraId="79EEBEFE" w14:textId="77777777" w:rsidR="005143E8" w:rsidRPr="005143E8" w:rsidRDefault="005143E8" w:rsidP="005143E8">
      <w:pPr>
        <w:spacing w:after="0"/>
        <w:ind w:right="-25" w:hanging="7"/>
        <w:jc w:val="center"/>
        <w:rPr>
          <w:rFonts w:ascii="Times New Roman" w:hAnsi="Times New Roman"/>
          <w:b/>
          <w:sz w:val="20"/>
          <w:szCs w:val="20"/>
          <w:lang w:val="uk-UA"/>
        </w:rPr>
      </w:pPr>
      <w:r w:rsidRPr="005143E8">
        <w:rPr>
          <w:rFonts w:ascii="Times New Roman" w:hAnsi="Times New Roman"/>
          <w:b/>
          <w:sz w:val="20"/>
          <w:szCs w:val="20"/>
          <w:lang w:val="uk-UA"/>
        </w:rPr>
        <w:t xml:space="preserve">ДК 021:2015:24960000-1 Хімічна продукція різна: Хлорілайн-35кг, </w:t>
      </w:r>
      <w:proofErr w:type="spellStart"/>
      <w:r w:rsidRPr="005143E8">
        <w:rPr>
          <w:rFonts w:ascii="Times New Roman" w:hAnsi="Times New Roman"/>
          <w:b/>
          <w:sz w:val="20"/>
          <w:szCs w:val="20"/>
          <w:lang w:val="uk-UA"/>
        </w:rPr>
        <w:t>рН</w:t>
      </w:r>
      <w:proofErr w:type="spellEnd"/>
      <w:r w:rsidRPr="005143E8">
        <w:rPr>
          <w:rFonts w:ascii="Times New Roman" w:hAnsi="Times New Roman"/>
          <w:b/>
          <w:sz w:val="20"/>
          <w:szCs w:val="20"/>
          <w:lang w:val="uk-UA"/>
        </w:rPr>
        <w:t xml:space="preserve">-мінус </w:t>
      </w:r>
      <w:r w:rsidRPr="00A35618">
        <w:rPr>
          <w:rFonts w:ascii="Times New Roman" w:hAnsi="Times New Roman"/>
          <w:b/>
          <w:sz w:val="20"/>
          <w:szCs w:val="20"/>
          <w:lang w:val="en-US"/>
        </w:rPr>
        <w:t>SUPER</w:t>
      </w:r>
      <w:r w:rsidRPr="005143E8">
        <w:rPr>
          <w:rFonts w:ascii="Times New Roman" w:hAnsi="Times New Roman"/>
          <w:b/>
          <w:sz w:val="20"/>
          <w:szCs w:val="20"/>
          <w:lang w:val="uk-UA"/>
        </w:rPr>
        <w:t xml:space="preserve">-30кг, разом </w:t>
      </w:r>
      <w:r w:rsidRPr="005143E8">
        <w:rPr>
          <w:rFonts w:ascii="Times New Roman" w:hAnsi="Times New Roman"/>
          <w:b/>
          <w:bCs/>
          <w:sz w:val="20"/>
          <w:szCs w:val="20"/>
          <w:lang w:val="uk-UA"/>
        </w:rPr>
        <w:t xml:space="preserve">з модулем розширення </w:t>
      </w:r>
      <w:r w:rsidRPr="00A35618">
        <w:rPr>
          <w:rFonts w:ascii="Times New Roman" w:hAnsi="Times New Roman"/>
          <w:b/>
          <w:bCs/>
          <w:sz w:val="20"/>
          <w:szCs w:val="20"/>
          <w:lang w:val="en-US"/>
        </w:rPr>
        <w:t>CL</w:t>
      </w:r>
      <w:r w:rsidRPr="005143E8">
        <w:rPr>
          <w:rFonts w:ascii="Times New Roman" w:hAnsi="Times New Roman"/>
          <w:b/>
          <w:bCs/>
          <w:sz w:val="20"/>
          <w:szCs w:val="20"/>
          <w:lang w:val="uk-UA"/>
        </w:rPr>
        <w:t xml:space="preserve"> </w:t>
      </w:r>
      <w:r w:rsidRPr="00A35618">
        <w:rPr>
          <w:rFonts w:ascii="Times New Roman" w:hAnsi="Times New Roman"/>
          <w:b/>
          <w:bCs/>
          <w:sz w:val="20"/>
          <w:szCs w:val="20"/>
          <w:lang w:val="en-US"/>
        </w:rPr>
        <w:t>KONTROL</w:t>
      </w:r>
      <w:r w:rsidRPr="005143E8">
        <w:rPr>
          <w:rFonts w:ascii="Times New Roman" w:hAnsi="Times New Roman"/>
          <w:b/>
          <w:bCs/>
          <w:sz w:val="20"/>
          <w:szCs w:val="20"/>
          <w:lang w:val="uk-UA"/>
        </w:rPr>
        <w:t xml:space="preserve"> 800- 1 </w:t>
      </w:r>
      <w:proofErr w:type="spellStart"/>
      <w:r w:rsidRPr="005143E8">
        <w:rPr>
          <w:rFonts w:ascii="Times New Roman" w:hAnsi="Times New Roman"/>
          <w:b/>
          <w:bCs/>
          <w:sz w:val="20"/>
          <w:szCs w:val="20"/>
          <w:lang w:val="uk-UA"/>
        </w:rPr>
        <w:t>шт</w:t>
      </w:r>
      <w:proofErr w:type="spellEnd"/>
      <w:r w:rsidRPr="005143E8">
        <w:rPr>
          <w:rFonts w:ascii="Times New Roman" w:hAnsi="Times New Roman"/>
          <w:b/>
          <w:bCs/>
          <w:sz w:val="20"/>
          <w:szCs w:val="20"/>
          <w:lang w:val="uk-UA"/>
        </w:rPr>
        <w:t xml:space="preserve">, та клапан дозувального модуля насосу </w:t>
      </w:r>
      <w:r w:rsidRPr="00A35618">
        <w:rPr>
          <w:rFonts w:ascii="Times New Roman" w:hAnsi="Times New Roman"/>
          <w:b/>
          <w:bCs/>
          <w:sz w:val="20"/>
          <w:szCs w:val="20"/>
          <w:lang w:val="en-US"/>
        </w:rPr>
        <w:t>TEKNA</w:t>
      </w:r>
      <w:r w:rsidRPr="005143E8">
        <w:rPr>
          <w:rFonts w:ascii="Times New Roman" w:hAnsi="Times New Roman"/>
          <w:b/>
          <w:bCs/>
          <w:sz w:val="20"/>
          <w:szCs w:val="20"/>
          <w:lang w:val="uk-UA"/>
        </w:rPr>
        <w:t>603 – 1 комплект</w:t>
      </w:r>
    </w:p>
    <w:p w14:paraId="57220CF5" w14:textId="77777777" w:rsidR="005143E8" w:rsidRPr="00A35618" w:rsidRDefault="005143E8" w:rsidP="005143E8">
      <w:pPr>
        <w:spacing w:after="0"/>
        <w:ind w:right="-25" w:hanging="7"/>
        <w:jc w:val="center"/>
        <w:rPr>
          <w:rFonts w:ascii="Times New Roman" w:hAnsi="Times New Roman"/>
          <w:b/>
          <w:sz w:val="20"/>
          <w:szCs w:val="20"/>
        </w:rPr>
      </w:pPr>
      <w:r w:rsidRPr="00A35618">
        <w:rPr>
          <w:rFonts w:ascii="Times New Roman" w:hAnsi="Times New Roman"/>
          <w:b/>
          <w:sz w:val="20"/>
          <w:szCs w:val="20"/>
        </w:rPr>
        <w:t>(ТЕХНІЧНА СПЕЦИФІКАЦІЯ)</w:t>
      </w:r>
    </w:p>
    <w:p w14:paraId="5058086A" w14:textId="77777777" w:rsidR="005143E8" w:rsidRPr="00A35618" w:rsidRDefault="005143E8" w:rsidP="005143E8">
      <w:pPr>
        <w:spacing w:after="0"/>
        <w:ind w:right="-25" w:hanging="7"/>
        <w:jc w:val="center"/>
        <w:rPr>
          <w:rFonts w:ascii="Times New Roman" w:hAnsi="Times New Roman"/>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23"/>
        <w:gridCol w:w="1134"/>
        <w:gridCol w:w="1134"/>
        <w:gridCol w:w="4423"/>
      </w:tblGrid>
      <w:tr w:rsidR="005143E8" w:rsidRPr="00A35618" w14:paraId="0EE4E22F" w14:textId="77777777" w:rsidTr="00514037">
        <w:trPr>
          <w:trHeight w:val="292"/>
        </w:trPr>
        <w:tc>
          <w:tcPr>
            <w:tcW w:w="562" w:type="dxa"/>
            <w:shd w:val="clear" w:color="auto" w:fill="auto"/>
          </w:tcPr>
          <w:p w14:paraId="5C47BC8C" w14:textId="77777777" w:rsidR="005143E8" w:rsidRPr="00A35618" w:rsidRDefault="005143E8" w:rsidP="00514037">
            <w:pPr>
              <w:jc w:val="center"/>
              <w:rPr>
                <w:rFonts w:ascii="Times New Roman" w:hAnsi="Times New Roman"/>
                <w:sz w:val="20"/>
                <w:szCs w:val="20"/>
              </w:rPr>
            </w:pPr>
            <w:r w:rsidRPr="00A35618">
              <w:rPr>
                <w:rFonts w:ascii="Times New Roman" w:hAnsi="Times New Roman"/>
                <w:sz w:val="20"/>
                <w:szCs w:val="20"/>
              </w:rPr>
              <w:t>№ з/п</w:t>
            </w:r>
          </w:p>
        </w:tc>
        <w:tc>
          <w:tcPr>
            <w:tcW w:w="2523" w:type="dxa"/>
            <w:shd w:val="clear" w:color="auto" w:fill="auto"/>
          </w:tcPr>
          <w:p w14:paraId="4719323B" w14:textId="77777777" w:rsidR="005143E8" w:rsidRPr="00A35618" w:rsidRDefault="005143E8" w:rsidP="00514037">
            <w:pPr>
              <w:jc w:val="center"/>
              <w:rPr>
                <w:rFonts w:ascii="Times New Roman" w:hAnsi="Times New Roman"/>
                <w:sz w:val="20"/>
                <w:szCs w:val="20"/>
              </w:rPr>
            </w:pPr>
            <w:proofErr w:type="spellStart"/>
            <w:r w:rsidRPr="00A35618">
              <w:rPr>
                <w:rFonts w:ascii="Times New Roman" w:hAnsi="Times New Roman"/>
                <w:sz w:val="20"/>
                <w:szCs w:val="20"/>
              </w:rPr>
              <w:t>Найменування</w:t>
            </w:r>
            <w:proofErr w:type="spellEnd"/>
            <w:r w:rsidRPr="00A35618">
              <w:rPr>
                <w:rFonts w:ascii="Times New Roman" w:hAnsi="Times New Roman"/>
                <w:sz w:val="20"/>
                <w:szCs w:val="20"/>
              </w:rPr>
              <w:t xml:space="preserve"> товару</w:t>
            </w:r>
          </w:p>
        </w:tc>
        <w:tc>
          <w:tcPr>
            <w:tcW w:w="1134" w:type="dxa"/>
            <w:shd w:val="clear" w:color="auto" w:fill="auto"/>
          </w:tcPr>
          <w:p w14:paraId="2CA8E670" w14:textId="77777777" w:rsidR="005143E8" w:rsidRPr="00A35618" w:rsidRDefault="005143E8" w:rsidP="00514037">
            <w:pPr>
              <w:jc w:val="center"/>
              <w:rPr>
                <w:rFonts w:ascii="Times New Roman" w:hAnsi="Times New Roman"/>
                <w:sz w:val="20"/>
                <w:szCs w:val="20"/>
              </w:rPr>
            </w:pPr>
            <w:r w:rsidRPr="00A35618">
              <w:rPr>
                <w:rFonts w:ascii="Times New Roman" w:hAnsi="Times New Roman"/>
                <w:sz w:val="20"/>
                <w:szCs w:val="20"/>
              </w:rPr>
              <w:t xml:space="preserve">Од. </w:t>
            </w:r>
            <w:proofErr w:type="spellStart"/>
            <w:r w:rsidRPr="00A35618">
              <w:rPr>
                <w:rFonts w:ascii="Times New Roman" w:hAnsi="Times New Roman"/>
                <w:sz w:val="20"/>
                <w:szCs w:val="20"/>
              </w:rPr>
              <w:t>вим</w:t>
            </w:r>
            <w:proofErr w:type="spellEnd"/>
            <w:r w:rsidRPr="00A35618">
              <w:rPr>
                <w:rFonts w:ascii="Times New Roman" w:hAnsi="Times New Roman"/>
                <w:sz w:val="20"/>
                <w:szCs w:val="20"/>
              </w:rPr>
              <w:t>.</w:t>
            </w:r>
          </w:p>
        </w:tc>
        <w:tc>
          <w:tcPr>
            <w:tcW w:w="1134" w:type="dxa"/>
            <w:shd w:val="clear" w:color="auto" w:fill="auto"/>
          </w:tcPr>
          <w:p w14:paraId="669D2AD4" w14:textId="77777777" w:rsidR="005143E8" w:rsidRPr="00A35618" w:rsidRDefault="005143E8" w:rsidP="00514037">
            <w:pPr>
              <w:jc w:val="center"/>
              <w:rPr>
                <w:rFonts w:ascii="Times New Roman" w:hAnsi="Times New Roman"/>
                <w:sz w:val="20"/>
                <w:szCs w:val="20"/>
              </w:rPr>
            </w:pPr>
            <w:proofErr w:type="spellStart"/>
            <w:r w:rsidRPr="00A35618">
              <w:rPr>
                <w:rFonts w:ascii="Times New Roman" w:hAnsi="Times New Roman"/>
                <w:sz w:val="20"/>
                <w:szCs w:val="20"/>
              </w:rPr>
              <w:t>Кількість</w:t>
            </w:r>
            <w:proofErr w:type="spellEnd"/>
          </w:p>
        </w:tc>
        <w:tc>
          <w:tcPr>
            <w:tcW w:w="4423" w:type="dxa"/>
            <w:shd w:val="clear" w:color="auto" w:fill="auto"/>
          </w:tcPr>
          <w:p w14:paraId="3681068B" w14:textId="77777777" w:rsidR="005143E8" w:rsidRPr="00A35618" w:rsidRDefault="005143E8" w:rsidP="0051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lang w:eastAsia="ar-SA"/>
              </w:rPr>
            </w:pPr>
            <w:proofErr w:type="spellStart"/>
            <w:r w:rsidRPr="00A35618">
              <w:rPr>
                <w:rFonts w:ascii="Times New Roman" w:hAnsi="Times New Roman"/>
                <w:sz w:val="20"/>
                <w:szCs w:val="20"/>
                <w:lang w:eastAsia="ar-SA"/>
              </w:rPr>
              <w:t>Технічні</w:t>
            </w:r>
            <w:proofErr w:type="spellEnd"/>
            <w:r w:rsidRPr="00A35618">
              <w:rPr>
                <w:rFonts w:ascii="Times New Roman" w:hAnsi="Times New Roman"/>
                <w:sz w:val="20"/>
                <w:szCs w:val="20"/>
                <w:lang w:eastAsia="ar-SA"/>
              </w:rPr>
              <w:t xml:space="preserve"> характеристики</w:t>
            </w:r>
          </w:p>
        </w:tc>
      </w:tr>
      <w:tr w:rsidR="005143E8" w:rsidRPr="00A35618" w14:paraId="5EE35FB0" w14:textId="77777777" w:rsidTr="00514037">
        <w:trPr>
          <w:trHeight w:val="3165"/>
        </w:trPr>
        <w:tc>
          <w:tcPr>
            <w:tcW w:w="562" w:type="dxa"/>
            <w:tcBorders>
              <w:bottom w:val="single" w:sz="4" w:space="0" w:color="auto"/>
            </w:tcBorders>
            <w:shd w:val="clear" w:color="auto" w:fill="auto"/>
          </w:tcPr>
          <w:p w14:paraId="7DC5D6D3" w14:textId="77777777" w:rsidR="005143E8" w:rsidRPr="00A35618" w:rsidRDefault="005143E8" w:rsidP="00514037">
            <w:pPr>
              <w:jc w:val="center"/>
              <w:rPr>
                <w:rFonts w:ascii="Times New Roman" w:hAnsi="Times New Roman"/>
                <w:sz w:val="20"/>
                <w:szCs w:val="20"/>
              </w:rPr>
            </w:pPr>
            <w:r w:rsidRPr="00A35618">
              <w:rPr>
                <w:rFonts w:ascii="Times New Roman" w:hAnsi="Times New Roman"/>
                <w:sz w:val="20"/>
                <w:szCs w:val="20"/>
              </w:rPr>
              <w:lastRenderedPageBreak/>
              <w:t>1.</w:t>
            </w:r>
          </w:p>
        </w:tc>
        <w:tc>
          <w:tcPr>
            <w:tcW w:w="2523" w:type="dxa"/>
            <w:tcBorders>
              <w:bottom w:val="single" w:sz="4" w:space="0" w:color="auto"/>
            </w:tcBorders>
            <w:shd w:val="clear" w:color="auto" w:fill="auto"/>
          </w:tcPr>
          <w:p w14:paraId="29CF4DDF" w14:textId="77777777" w:rsidR="005143E8" w:rsidRPr="00A35618" w:rsidRDefault="005143E8" w:rsidP="00514037">
            <w:pPr>
              <w:spacing w:before="100" w:beforeAutospacing="1" w:after="100" w:afterAutospacing="1"/>
              <w:rPr>
                <w:rFonts w:ascii="Times New Roman" w:hAnsi="Times New Roman"/>
                <w:sz w:val="20"/>
                <w:szCs w:val="20"/>
              </w:rPr>
            </w:pPr>
            <w:proofErr w:type="spellStart"/>
            <w:r w:rsidRPr="00A35618">
              <w:rPr>
                <w:rFonts w:ascii="Times New Roman" w:hAnsi="Times New Roman"/>
                <w:sz w:val="20"/>
                <w:szCs w:val="20"/>
              </w:rPr>
              <w:t>Хлорілайн</w:t>
            </w:r>
            <w:proofErr w:type="spellEnd"/>
          </w:p>
          <w:p w14:paraId="10EB292C" w14:textId="77777777" w:rsidR="005143E8" w:rsidRPr="00A35618" w:rsidRDefault="005143E8" w:rsidP="00514037">
            <w:pPr>
              <w:spacing w:before="100" w:beforeAutospacing="1" w:after="100" w:afterAutospacing="1"/>
              <w:rPr>
                <w:rFonts w:ascii="Times New Roman" w:hAnsi="Times New Roman"/>
                <w:sz w:val="20"/>
                <w:szCs w:val="20"/>
              </w:rPr>
            </w:pPr>
          </w:p>
        </w:tc>
        <w:tc>
          <w:tcPr>
            <w:tcW w:w="1134" w:type="dxa"/>
            <w:tcBorders>
              <w:bottom w:val="single" w:sz="4" w:space="0" w:color="auto"/>
            </w:tcBorders>
            <w:shd w:val="clear" w:color="auto" w:fill="auto"/>
          </w:tcPr>
          <w:p w14:paraId="28974990" w14:textId="77777777" w:rsidR="005143E8" w:rsidRPr="00A35618" w:rsidRDefault="005143E8" w:rsidP="00514037">
            <w:pPr>
              <w:jc w:val="center"/>
              <w:rPr>
                <w:rFonts w:ascii="Times New Roman" w:hAnsi="Times New Roman"/>
                <w:sz w:val="20"/>
                <w:szCs w:val="20"/>
              </w:rPr>
            </w:pPr>
            <w:proofErr w:type="spellStart"/>
            <w:r w:rsidRPr="00A35618">
              <w:rPr>
                <w:rFonts w:ascii="Times New Roman" w:hAnsi="Times New Roman"/>
                <w:sz w:val="20"/>
                <w:szCs w:val="20"/>
              </w:rPr>
              <w:t>каністра</w:t>
            </w:r>
            <w:proofErr w:type="spellEnd"/>
            <w:r>
              <w:rPr>
                <w:rFonts w:ascii="Times New Roman" w:hAnsi="Times New Roman"/>
                <w:sz w:val="20"/>
                <w:szCs w:val="20"/>
              </w:rPr>
              <w:t xml:space="preserve"> (2</w:t>
            </w:r>
            <w:r w:rsidRPr="00A35618">
              <w:rPr>
                <w:rFonts w:ascii="Times New Roman" w:hAnsi="Times New Roman"/>
                <w:sz w:val="20"/>
                <w:szCs w:val="20"/>
              </w:rPr>
              <w:t>5 кг)</w:t>
            </w:r>
          </w:p>
        </w:tc>
        <w:tc>
          <w:tcPr>
            <w:tcW w:w="1134" w:type="dxa"/>
            <w:tcBorders>
              <w:bottom w:val="single" w:sz="4" w:space="0" w:color="auto"/>
            </w:tcBorders>
            <w:shd w:val="clear" w:color="auto" w:fill="auto"/>
          </w:tcPr>
          <w:p w14:paraId="4EEDE537" w14:textId="77777777" w:rsidR="005143E8" w:rsidRPr="00A35618" w:rsidRDefault="005143E8" w:rsidP="00514037">
            <w:pPr>
              <w:jc w:val="center"/>
              <w:rPr>
                <w:rFonts w:ascii="Times New Roman" w:hAnsi="Times New Roman"/>
                <w:sz w:val="20"/>
                <w:szCs w:val="20"/>
              </w:rPr>
            </w:pPr>
            <w:r>
              <w:rPr>
                <w:rFonts w:ascii="Times New Roman" w:hAnsi="Times New Roman"/>
                <w:sz w:val="20"/>
                <w:szCs w:val="20"/>
              </w:rPr>
              <w:t>125</w:t>
            </w:r>
          </w:p>
        </w:tc>
        <w:tc>
          <w:tcPr>
            <w:tcW w:w="4423" w:type="dxa"/>
            <w:tcBorders>
              <w:bottom w:val="single" w:sz="4" w:space="0" w:color="auto"/>
            </w:tcBorders>
            <w:shd w:val="clear" w:color="auto" w:fill="auto"/>
          </w:tcPr>
          <w:p w14:paraId="177F48E6" w14:textId="77777777" w:rsidR="005143E8" w:rsidRPr="00A35618" w:rsidRDefault="005143E8" w:rsidP="00514037">
            <w:pPr>
              <w:rPr>
                <w:rFonts w:ascii="Times New Roman" w:hAnsi="Times New Roman"/>
                <w:sz w:val="20"/>
                <w:szCs w:val="20"/>
              </w:rPr>
            </w:pPr>
            <w:r w:rsidRPr="00A35618">
              <w:rPr>
                <w:rFonts w:ascii="Times New Roman" w:hAnsi="Times New Roman"/>
                <w:sz w:val="20"/>
                <w:szCs w:val="20"/>
              </w:rPr>
              <w:t xml:space="preserve">Стандарт </w:t>
            </w:r>
            <w:proofErr w:type="spellStart"/>
            <w:r w:rsidRPr="00A35618">
              <w:rPr>
                <w:rFonts w:ascii="Times New Roman" w:hAnsi="Times New Roman"/>
                <w:sz w:val="20"/>
                <w:szCs w:val="20"/>
              </w:rPr>
              <w:t>якості</w:t>
            </w:r>
            <w:proofErr w:type="spellEnd"/>
            <w:r w:rsidRPr="00A35618">
              <w:rPr>
                <w:rFonts w:ascii="Times New Roman" w:hAnsi="Times New Roman"/>
                <w:sz w:val="20"/>
                <w:szCs w:val="20"/>
              </w:rPr>
              <w:t xml:space="preserve"> ТУ У 24.6-23721802-005:2009</w:t>
            </w:r>
          </w:p>
          <w:p w14:paraId="091C51D6" w14:textId="77777777" w:rsidR="005143E8" w:rsidRPr="00A35618" w:rsidRDefault="005143E8" w:rsidP="00514037">
            <w:pPr>
              <w:rPr>
                <w:rFonts w:ascii="Times New Roman" w:hAnsi="Times New Roman"/>
                <w:sz w:val="20"/>
                <w:szCs w:val="20"/>
                <w:highlight w:val="yellow"/>
              </w:rPr>
            </w:pPr>
            <w:proofErr w:type="spellStart"/>
            <w:r w:rsidRPr="00A35618">
              <w:rPr>
                <w:rFonts w:ascii="Times New Roman" w:hAnsi="Times New Roman"/>
                <w:sz w:val="20"/>
                <w:szCs w:val="20"/>
              </w:rPr>
              <w:t>Зовнішній</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вигляд</w:t>
            </w:r>
            <w:proofErr w:type="spellEnd"/>
            <w:r w:rsidRPr="00A35618">
              <w:rPr>
                <w:rFonts w:ascii="Times New Roman" w:hAnsi="Times New Roman"/>
                <w:sz w:val="20"/>
                <w:szCs w:val="20"/>
              </w:rPr>
              <w:t xml:space="preserve"> – </w:t>
            </w:r>
            <w:proofErr w:type="spellStart"/>
            <w:r w:rsidRPr="00A35618">
              <w:rPr>
                <w:rFonts w:ascii="Times New Roman" w:hAnsi="Times New Roman"/>
                <w:sz w:val="20"/>
                <w:szCs w:val="20"/>
              </w:rPr>
              <w:t>прозора</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рідина</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зеленувато-жовтого</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кольору</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Допускається</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зміна</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кольору</w:t>
            </w:r>
            <w:proofErr w:type="spellEnd"/>
            <w:r w:rsidRPr="00A35618">
              <w:rPr>
                <w:rFonts w:ascii="Times New Roman" w:hAnsi="Times New Roman"/>
                <w:sz w:val="20"/>
                <w:szCs w:val="20"/>
              </w:rPr>
              <w:t xml:space="preserve"> до </w:t>
            </w:r>
            <w:proofErr w:type="spellStart"/>
            <w:r w:rsidRPr="00A35618">
              <w:rPr>
                <w:rFonts w:ascii="Times New Roman" w:hAnsi="Times New Roman"/>
                <w:sz w:val="20"/>
                <w:szCs w:val="20"/>
              </w:rPr>
              <w:t>червоно-жовтого</w:t>
            </w:r>
            <w:proofErr w:type="spellEnd"/>
            <w:r w:rsidRPr="00A35618">
              <w:rPr>
                <w:rFonts w:ascii="Times New Roman" w:hAnsi="Times New Roman"/>
                <w:sz w:val="20"/>
                <w:szCs w:val="20"/>
              </w:rPr>
              <w:t>.</w:t>
            </w:r>
          </w:p>
          <w:p w14:paraId="1E7C2DA6" w14:textId="77777777" w:rsidR="005143E8" w:rsidRPr="00A35618" w:rsidRDefault="005143E8" w:rsidP="00514037">
            <w:pPr>
              <w:suppressAutoHyphens/>
              <w:spacing w:after="0" w:line="240" w:lineRule="auto"/>
              <w:rPr>
                <w:rFonts w:ascii="Times New Roman" w:hAnsi="Times New Roman"/>
                <w:sz w:val="20"/>
                <w:szCs w:val="20"/>
                <w:lang w:eastAsia="zh-CN"/>
              </w:rPr>
            </w:pPr>
            <w:r w:rsidRPr="00A35618">
              <w:rPr>
                <w:rFonts w:ascii="Times New Roman" w:hAnsi="Times New Roman"/>
                <w:sz w:val="20"/>
                <w:szCs w:val="20"/>
                <w:lang w:eastAsia="zh-CN"/>
              </w:rPr>
              <w:t xml:space="preserve">Запах – </w:t>
            </w:r>
            <w:proofErr w:type="spellStart"/>
            <w:r w:rsidRPr="00A35618">
              <w:rPr>
                <w:rFonts w:ascii="Times New Roman" w:hAnsi="Times New Roman"/>
                <w:sz w:val="20"/>
                <w:szCs w:val="20"/>
                <w:lang w:eastAsia="zh-CN"/>
              </w:rPr>
              <w:t>різкий</w:t>
            </w:r>
            <w:proofErr w:type="spellEnd"/>
            <w:r w:rsidRPr="00A35618">
              <w:rPr>
                <w:rFonts w:ascii="Times New Roman" w:hAnsi="Times New Roman"/>
                <w:sz w:val="20"/>
                <w:szCs w:val="20"/>
                <w:lang w:eastAsia="zh-CN"/>
              </w:rPr>
              <w:t xml:space="preserve"> хлор</w:t>
            </w:r>
          </w:p>
          <w:p w14:paraId="1CF007E8" w14:textId="77777777" w:rsidR="005143E8" w:rsidRPr="00A35618" w:rsidRDefault="005143E8" w:rsidP="00514037">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Світлопропускання</w:t>
            </w:r>
            <w:proofErr w:type="spellEnd"/>
            <w:r w:rsidRPr="00A35618">
              <w:rPr>
                <w:rFonts w:ascii="Times New Roman" w:hAnsi="Times New Roman"/>
                <w:sz w:val="20"/>
                <w:szCs w:val="20"/>
                <w:lang w:eastAsia="zh-CN"/>
              </w:rPr>
              <w:t xml:space="preserve"> % - не </w:t>
            </w:r>
            <w:proofErr w:type="spellStart"/>
            <w:r w:rsidRPr="00A35618">
              <w:rPr>
                <w:rFonts w:ascii="Times New Roman" w:hAnsi="Times New Roman"/>
                <w:sz w:val="20"/>
                <w:szCs w:val="20"/>
                <w:lang w:eastAsia="zh-CN"/>
              </w:rPr>
              <w:t>менше</w:t>
            </w:r>
            <w:proofErr w:type="spellEnd"/>
            <w:r w:rsidRPr="00A35618">
              <w:rPr>
                <w:rFonts w:ascii="Times New Roman" w:hAnsi="Times New Roman"/>
                <w:sz w:val="20"/>
                <w:szCs w:val="20"/>
                <w:lang w:eastAsia="zh-CN"/>
              </w:rPr>
              <w:t xml:space="preserve"> 20,0</w:t>
            </w:r>
          </w:p>
          <w:p w14:paraId="3F6C1783" w14:textId="77777777" w:rsidR="005143E8" w:rsidRPr="00A35618" w:rsidRDefault="005143E8" w:rsidP="00514037">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Вміст</w:t>
            </w:r>
            <w:proofErr w:type="spellEnd"/>
            <w:r w:rsidRPr="00A35618">
              <w:rPr>
                <w:rFonts w:ascii="Times New Roman" w:hAnsi="Times New Roman"/>
                <w:sz w:val="20"/>
                <w:szCs w:val="20"/>
                <w:lang w:eastAsia="zh-CN"/>
              </w:rPr>
              <w:t xml:space="preserve"> активного хлору%   - не </w:t>
            </w:r>
            <w:proofErr w:type="spellStart"/>
            <w:r w:rsidRPr="00A35618">
              <w:rPr>
                <w:rFonts w:ascii="Times New Roman" w:hAnsi="Times New Roman"/>
                <w:sz w:val="20"/>
                <w:szCs w:val="20"/>
                <w:lang w:eastAsia="zh-CN"/>
              </w:rPr>
              <w:t>менше</w:t>
            </w:r>
            <w:proofErr w:type="spellEnd"/>
            <w:r w:rsidRPr="00A35618">
              <w:rPr>
                <w:rFonts w:ascii="Times New Roman" w:hAnsi="Times New Roman"/>
                <w:sz w:val="20"/>
                <w:szCs w:val="20"/>
                <w:lang w:eastAsia="zh-CN"/>
              </w:rPr>
              <w:t xml:space="preserve"> 15,0</w:t>
            </w:r>
          </w:p>
          <w:p w14:paraId="30CEDA54" w14:textId="77777777" w:rsidR="005143E8" w:rsidRPr="00A35618" w:rsidRDefault="005143E8" w:rsidP="00514037">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Концентрація</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водневих</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іонів</w:t>
            </w:r>
            <w:proofErr w:type="spellEnd"/>
            <w:r w:rsidRPr="00A35618">
              <w:rPr>
                <w:rFonts w:ascii="Times New Roman" w:hAnsi="Times New Roman"/>
                <w:sz w:val="20"/>
                <w:szCs w:val="20"/>
                <w:lang w:eastAsia="zh-CN"/>
              </w:rPr>
              <w:t xml:space="preserve"> 1 % </w:t>
            </w:r>
            <w:proofErr w:type="spellStart"/>
            <w:r w:rsidRPr="00A35618">
              <w:rPr>
                <w:rFonts w:ascii="Times New Roman" w:hAnsi="Times New Roman"/>
                <w:sz w:val="20"/>
                <w:szCs w:val="20"/>
                <w:lang w:eastAsia="zh-CN"/>
              </w:rPr>
              <w:t>розчину</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засобу</w:t>
            </w:r>
            <w:proofErr w:type="spellEnd"/>
            <w:r w:rsidRPr="00A35618">
              <w:rPr>
                <w:rFonts w:ascii="Times New Roman" w:hAnsi="Times New Roman"/>
                <w:sz w:val="20"/>
                <w:szCs w:val="20"/>
                <w:lang w:eastAsia="zh-CN"/>
              </w:rPr>
              <w:t xml:space="preserve">, не </w:t>
            </w:r>
            <w:proofErr w:type="spellStart"/>
            <w:r w:rsidRPr="00A35618">
              <w:rPr>
                <w:rFonts w:ascii="Times New Roman" w:hAnsi="Times New Roman"/>
                <w:sz w:val="20"/>
                <w:szCs w:val="20"/>
                <w:lang w:eastAsia="zh-CN"/>
              </w:rPr>
              <w:t>більше</w:t>
            </w:r>
            <w:proofErr w:type="spellEnd"/>
            <w:r w:rsidRPr="00A35618">
              <w:rPr>
                <w:rFonts w:ascii="Times New Roman" w:hAnsi="Times New Roman"/>
                <w:sz w:val="20"/>
                <w:szCs w:val="20"/>
                <w:lang w:eastAsia="zh-CN"/>
              </w:rPr>
              <w:t xml:space="preserve"> – 9,5 – 9,9</w:t>
            </w:r>
          </w:p>
          <w:p w14:paraId="0A9A84E9" w14:textId="77777777" w:rsidR="005143E8" w:rsidRPr="00A35618" w:rsidRDefault="005143E8" w:rsidP="00514037">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Вміст</w:t>
            </w:r>
            <w:proofErr w:type="spellEnd"/>
            <w:r w:rsidRPr="00A35618">
              <w:rPr>
                <w:rFonts w:ascii="Times New Roman" w:hAnsi="Times New Roman"/>
                <w:sz w:val="20"/>
                <w:szCs w:val="20"/>
                <w:lang w:eastAsia="zh-CN"/>
              </w:rPr>
              <w:t xml:space="preserve"> </w:t>
            </w:r>
            <w:proofErr w:type="spellStart"/>
            <w:r w:rsidRPr="00A35618">
              <w:rPr>
                <w:rFonts w:ascii="Times New Roman" w:hAnsi="Times New Roman"/>
                <w:sz w:val="20"/>
                <w:szCs w:val="20"/>
                <w:lang w:eastAsia="zh-CN"/>
              </w:rPr>
              <w:t>заліза</w:t>
            </w:r>
            <w:proofErr w:type="spellEnd"/>
            <w:r w:rsidRPr="00A35618">
              <w:rPr>
                <w:rFonts w:ascii="Times New Roman" w:hAnsi="Times New Roman"/>
                <w:sz w:val="20"/>
                <w:szCs w:val="20"/>
                <w:lang w:eastAsia="zh-CN"/>
              </w:rPr>
              <w:t>, г/дм</w:t>
            </w:r>
            <w:r w:rsidRPr="00A35618">
              <w:rPr>
                <w:rFonts w:ascii="Times New Roman" w:hAnsi="Times New Roman"/>
                <w:sz w:val="20"/>
                <w:szCs w:val="20"/>
                <w:vertAlign w:val="superscript"/>
                <w:lang w:eastAsia="zh-CN"/>
              </w:rPr>
              <w:t>3</w:t>
            </w:r>
            <w:r w:rsidRPr="00A35618">
              <w:rPr>
                <w:rFonts w:ascii="Times New Roman" w:hAnsi="Times New Roman"/>
                <w:sz w:val="20"/>
                <w:szCs w:val="20"/>
                <w:lang w:eastAsia="zh-CN"/>
              </w:rPr>
              <w:t xml:space="preserve"> – не </w:t>
            </w:r>
            <w:proofErr w:type="spellStart"/>
            <w:r w:rsidRPr="00A35618">
              <w:rPr>
                <w:rFonts w:ascii="Times New Roman" w:hAnsi="Times New Roman"/>
                <w:sz w:val="20"/>
                <w:szCs w:val="20"/>
                <w:lang w:eastAsia="zh-CN"/>
              </w:rPr>
              <w:t>більше</w:t>
            </w:r>
            <w:proofErr w:type="spellEnd"/>
            <w:r w:rsidRPr="00A35618">
              <w:rPr>
                <w:rFonts w:ascii="Times New Roman" w:hAnsi="Times New Roman"/>
                <w:sz w:val="20"/>
                <w:szCs w:val="20"/>
                <w:lang w:eastAsia="zh-CN"/>
              </w:rPr>
              <w:t xml:space="preserve"> 0,02</w:t>
            </w:r>
          </w:p>
          <w:p w14:paraId="64E9A18E" w14:textId="77777777" w:rsidR="005143E8" w:rsidRPr="00A35618" w:rsidRDefault="005143E8" w:rsidP="00514037">
            <w:pPr>
              <w:suppressAutoHyphens/>
              <w:spacing w:after="0" w:line="240" w:lineRule="auto"/>
              <w:rPr>
                <w:rFonts w:ascii="Times New Roman" w:hAnsi="Times New Roman"/>
                <w:sz w:val="20"/>
                <w:szCs w:val="20"/>
                <w:lang w:eastAsia="zh-CN"/>
              </w:rPr>
            </w:pPr>
            <w:proofErr w:type="spellStart"/>
            <w:r w:rsidRPr="00A35618">
              <w:rPr>
                <w:rFonts w:ascii="Times New Roman" w:hAnsi="Times New Roman"/>
                <w:sz w:val="20"/>
                <w:szCs w:val="20"/>
                <w:lang w:eastAsia="zh-CN"/>
              </w:rPr>
              <w:t>Густина</w:t>
            </w:r>
            <w:proofErr w:type="spellEnd"/>
            <w:r w:rsidRPr="00A35618">
              <w:rPr>
                <w:rFonts w:ascii="Times New Roman" w:hAnsi="Times New Roman"/>
                <w:sz w:val="20"/>
                <w:szCs w:val="20"/>
                <w:lang w:eastAsia="zh-CN"/>
              </w:rPr>
              <w:t xml:space="preserve"> за </w:t>
            </w:r>
            <w:proofErr w:type="spellStart"/>
            <w:r w:rsidRPr="00A35618">
              <w:rPr>
                <w:rFonts w:ascii="Times New Roman" w:hAnsi="Times New Roman"/>
                <w:sz w:val="20"/>
                <w:szCs w:val="20"/>
                <w:lang w:eastAsia="zh-CN"/>
              </w:rPr>
              <w:t>температури</w:t>
            </w:r>
            <w:proofErr w:type="spellEnd"/>
            <w:r w:rsidRPr="00A35618">
              <w:rPr>
                <w:rFonts w:ascii="Times New Roman" w:hAnsi="Times New Roman"/>
                <w:sz w:val="20"/>
                <w:szCs w:val="20"/>
                <w:lang w:eastAsia="zh-CN"/>
              </w:rPr>
              <w:t xml:space="preserve"> 20 </w:t>
            </w:r>
            <w:r w:rsidRPr="00A35618">
              <w:rPr>
                <w:rFonts w:ascii="Times New Roman" w:hAnsi="Times New Roman"/>
                <w:sz w:val="20"/>
                <w:szCs w:val="20"/>
                <w:vertAlign w:val="superscript"/>
                <w:lang w:eastAsia="zh-CN"/>
              </w:rPr>
              <w:t>0</w:t>
            </w:r>
            <w:r w:rsidRPr="00A35618">
              <w:rPr>
                <w:rFonts w:ascii="Times New Roman" w:hAnsi="Times New Roman"/>
                <w:sz w:val="20"/>
                <w:szCs w:val="20"/>
                <w:lang w:eastAsia="zh-CN"/>
              </w:rPr>
              <w:t>С, г/см</w:t>
            </w:r>
            <w:r w:rsidRPr="00A35618">
              <w:rPr>
                <w:rFonts w:ascii="Times New Roman" w:hAnsi="Times New Roman"/>
                <w:sz w:val="20"/>
                <w:szCs w:val="20"/>
                <w:vertAlign w:val="superscript"/>
                <w:lang w:eastAsia="zh-CN"/>
              </w:rPr>
              <w:t>3</w:t>
            </w:r>
            <w:r w:rsidRPr="00A35618">
              <w:rPr>
                <w:rFonts w:ascii="Times New Roman" w:hAnsi="Times New Roman"/>
                <w:sz w:val="20"/>
                <w:szCs w:val="20"/>
                <w:lang w:eastAsia="zh-CN"/>
              </w:rPr>
              <w:t>- 1,22-1,30.</w:t>
            </w:r>
          </w:p>
          <w:p w14:paraId="71E7A64A" w14:textId="77777777" w:rsidR="005143E8" w:rsidRPr="00A35618" w:rsidRDefault="005143E8" w:rsidP="00514037">
            <w:pPr>
              <w:suppressAutoHyphens/>
              <w:spacing w:after="0" w:line="240" w:lineRule="auto"/>
              <w:rPr>
                <w:rFonts w:cs="Calibri"/>
                <w:highlight w:val="yellow"/>
                <w:lang w:eastAsia="zh-CN"/>
              </w:rPr>
            </w:pPr>
          </w:p>
        </w:tc>
      </w:tr>
      <w:tr w:rsidR="005143E8" w:rsidRPr="00A35618" w14:paraId="3E783FC6" w14:textId="77777777" w:rsidTr="00514037">
        <w:trPr>
          <w:trHeight w:val="1160"/>
        </w:trPr>
        <w:tc>
          <w:tcPr>
            <w:tcW w:w="562" w:type="dxa"/>
            <w:tcBorders>
              <w:top w:val="single" w:sz="4" w:space="0" w:color="auto"/>
              <w:bottom w:val="single" w:sz="4" w:space="0" w:color="auto"/>
            </w:tcBorders>
            <w:shd w:val="clear" w:color="auto" w:fill="auto"/>
          </w:tcPr>
          <w:p w14:paraId="53DAD80D" w14:textId="77777777" w:rsidR="005143E8" w:rsidRPr="00A35618" w:rsidRDefault="005143E8" w:rsidP="00514037">
            <w:pPr>
              <w:jc w:val="center"/>
              <w:rPr>
                <w:rFonts w:ascii="Times New Roman" w:hAnsi="Times New Roman"/>
                <w:sz w:val="20"/>
                <w:szCs w:val="20"/>
              </w:rPr>
            </w:pPr>
            <w:r w:rsidRPr="00A35618">
              <w:rPr>
                <w:rFonts w:ascii="Times New Roman" w:hAnsi="Times New Roman"/>
                <w:sz w:val="20"/>
                <w:szCs w:val="20"/>
              </w:rPr>
              <w:t>2.</w:t>
            </w:r>
          </w:p>
        </w:tc>
        <w:tc>
          <w:tcPr>
            <w:tcW w:w="2523" w:type="dxa"/>
            <w:tcBorders>
              <w:top w:val="single" w:sz="4" w:space="0" w:color="auto"/>
              <w:bottom w:val="single" w:sz="4" w:space="0" w:color="auto"/>
            </w:tcBorders>
            <w:shd w:val="clear" w:color="auto" w:fill="auto"/>
          </w:tcPr>
          <w:p w14:paraId="0D9F40E5" w14:textId="77777777" w:rsidR="005143E8" w:rsidRPr="00A35618" w:rsidRDefault="005143E8" w:rsidP="00514037">
            <w:pPr>
              <w:spacing w:before="100" w:beforeAutospacing="1" w:after="100" w:afterAutospacing="1"/>
              <w:rPr>
                <w:rFonts w:ascii="Times New Roman" w:hAnsi="Times New Roman"/>
                <w:sz w:val="20"/>
                <w:szCs w:val="20"/>
                <w:lang w:val="en-US"/>
              </w:rPr>
            </w:pPr>
            <w:r w:rsidRPr="00A35618">
              <w:rPr>
                <w:rFonts w:ascii="Times New Roman" w:hAnsi="Times New Roman"/>
                <w:sz w:val="20"/>
                <w:szCs w:val="20"/>
              </w:rPr>
              <w:t xml:space="preserve">рН- </w:t>
            </w:r>
            <w:proofErr w:type="spellStart"/>
            <w:r w:rsidRPr="00A35618">
              <w:rPr>
                <w:rFonts w:ascii="Times New Roman" w:hAnsi="Times New Roman"/>
                <w:sz w:val="20"/>
                <w:szCs w:val="20"/>
              </w:rPr>
              <w:t>мінус</w:t>
            </w:r>
            <w:proofErr w:type="spellEnd"/>
            <w:r w:rsidRPr="00A35618">
              <w:rPr>
                <w:rFonts w:ascii="Times New Roman" w:hAnsi="Times New Roman"/>
                <w:sz w:val="20"/>
                <w:szCs w:val="20"/>
              </w:rPr>
              <w:t xml:space="preserve"> </w:t>
            </w:r>
            <w:r w:rsidRPr="00A35618">
              <w:rPr>
                <w:rFonts w:ascii="Times New Roman" w:hAnsi="Times New Roman"/>
                <w:sz w:val="20"/>
                <w:szCs w:val="20"/>
                <w:lang w:val="en-US"/>
              </w:rPr>
              <w:t>SUPER</w:t>
            </w:r>
          </w:p>
        </w:tc>
        <w:tc>
          <w:tcPr>
            <w:tcW w:w="1134" w:type="dxa"/>
            <w:tcBorders>
              <w:top w:val="single" w:sz="4" w:space="0" w:color="auto"/>
              <w:bottom w:val="single" w:sz="4" w:space="0" w:color="auto"/>
            </w:tcBorders>
            <w:shd w:val="clear" w:color="auto" w:fill="auto"/>
          </w:tcPr>
          <w:p w14:paraId="31894053" w14:textId="77777777" w:rsidR="005143E8" w:rsidRPr="00A35618" w:rsidRDefault="005143E8" w:rsidP="00514037">
            <w:pPr>
              <w:jc w:val="center"/>
              <w:rPr>
                <w:rFonts w:ascii="Times New Roman" w:hAnsi="Times New Roman"/>
                <w:sz w:val="20"/>
                <w:szCs w:val="20"/>
                <w:lang w:val="en-US"/>
              </w:rPr>
            </w:pPr>
            <w:proofErr w:type="spellStart"/>
            <w:r w:rsidRPr="00A35618">
              <w:rPr>
                <w:rFonts w:ascii="Times New Roman" w:hAnsi="Times New Roman"/>
                <w:sz w:val="20"/>
                <w:szCs w:val="20"/>
              </w:rPr>
              <w:t>Каністра</w:t>
            </w:r>
            <w:proofErr w:type="spellEnd"/>
          </w:p>
          <w:p w14:paraId="79756D4A" w14:textId="77777777" w:rsidR="005143E8" w:rsidRPr="00A35618" w:rsidRDefault="005143E8" w:rsidP="00514037">
            <w:pPr>
              <w:jc w:val="center"/>
              <w:rPr>
                <w:rFonts w:ascii="Times New Roman" w:hAnsi="Times New Roman"/>
                <w:sz w:val="20"/>
                <w:szCs w:val="20"/>
                <w:lang w:val="en-US"/>
              </w:rPr>
            </w:pPr>
            <w:r>
              <w:rPr>
                <w:rFonts w:ascii="Times New Roman" w:hAnsi="Times New Roman"/>
                <w:sz w:val="20"/>
                <w:szCs w:val="20"/>
                <w:lang w:val="en-US"/>
              </w:rPr>
              <w:t>(25</w:t>
            </w:r>
            <w:r w:rsidRPr="00A35618">
              <w:rPr>
                <w:rFonts w:ascii="Times New Roman" w:hAnsi="Times New Roman"/>
                <w:sz w:val="20"/>
                <w:szCs w:val="20"/>
              </w:rPr>
              <w:t>кг</w:t>
            </w:r>
            <w:r w:rsidRPr="00A35618">
              <w:rPr>
                <w:rFonts w:ascii="Times New Roman" w:hAnsi="Times New Roman"/>
                <w:sz w:val="20"/>
                <w:szCs w:val="20"/>
                <w:lang w:val="en-US"/>
              </w:rPr>
              <w:t>)</w:t>
            </w:r>
          </w:p>
        </w:tc>
        <w:tc>
          <w:tcPr>
            <w:tcW w:w="1134" w:type="dxa"/>
            <w:tcBorders>
              <w:top w:val="single" w:sz="4" w:space="0" w:color="auto"/>
              <w:bottom w:val="single" w:sz="4" w:space="0" w:color="auto"/>
            </w:tcBorders>
            <w:shd w:val="clear" w:color="auto" w:fill="auto"/>
          </w:tcPr>
          <w:p w14:paraId="28EEB87B" w14:textId="77777777" w:rsidR="005143E8" w:rsidRPr="00A35618" w:rsidRDefault="005143E8" w:rsidP="00514037">
            <w:pPr>
              <w:jc w:val="center"/>
              <w:rPr>
                <w:rFonts w:ascii="Times New Roman" w:hAnsi="Times New Roman"/>
                <w:sz w:val="20"/>
                <w:szCs w:val="20"/>
              </w:rPr>
            </w:pPr>
            <w:r>
              <w:rPr>
                <w:rFonts w:ascii="Times New Roman" w:hAnsi="Times New Roman"/>
                <w:sz w:val="20"/>
                <w:szCs w:val="20"/>
              </w:rPr>
              <w:t>30</w:t>
            </w:r>
          </w:p>
        </w:tc>
        <w:tc>
          <w:tcPr>
            <w:tcW w:w="4423" w:type="dxa"/>
            <w:tcBorders>
              <w:top w:val="single" w:sz="4" w:space="0" w:color="auto"/>
              <w:bottom w:val="single" w:sz="4" w:space="0" w:color="auto"/>
            </w:tcBorders>
            <w:shd w:val="clear" w:color="auto" w:fill="auto"/>
          </w:tcPr>
          <w:p w14:paraId="6927FF41" w14:textId="77777777" w:rsidR="005143E8" w:rsidRPr="00A35618" w:rsidRDefault="005143E8" w:rsidP="00514037">
            <w:pPr>
              <w:suppressAutoHyphens/>
              <w:spacing w:after="0" w:line="240" w:lineRule="auto"/>
              <w:rPr>
                <w:rFonts w:ascii="Times New Roman" w:hAnsi="Times New Roman" w:cs="Calibri"/>
                <w:sz w:val="20"/>
                <w:szCs w:val="20"/>
              </w:rPr>
            </w:pPr>
            <w:r w:rsidRPr="00A35618">
              <w:rPr>
                <w:rFonts w:ascii="Times New Roman" w:hAnsi="Times New Roman" w:cs="Calibri"/>
                <w:sz w:val="20"/>
                <w:szCs w:val="20"/>
              </w:rPr>
              <w:t xml:space="preserve">На </w:t>
            </w:r>
            <w:proofErr w:type="spellStart"/>
            <w:r w:rsidRPr="00A35618">
              <w:rPr>
                <w:rFonts w:ascii="Times New Roman" w:hAnsi="Times New Roman" w:cs="Calibri"/>
                <w:sz w:val="20"/>
                <w:szCs w:val="20"/>
              </w:rPr>
              <w:t>основі</w:t>
            </w:r>
            <w:proofErr w:type="spellEnd"/>
            <w:r w:rsidRPr="00A35618">
              <w:rPr>
                <w:rFonts w:ascii="Times New Roman" w:hAnsi="Times New Roman" w:cs="Calibri"/>
                <w:sz w:val="20"/>
                <w:szCs w:val="20"/>
              </w:rPr>
              <w:t xml:space="preserve"> </w:t>
            </w:r>
            <w:proofErr w:type="spellStart"/>
            <w:r w:rsidRPr="00A35618">
              <w:rPr>
                <w:rFonts w:ascii="Times New Roman" w:hAnsi="Times New Roman" w:cs="Calibri"/>
                <w:sz w:val="20"/>
                <w:szCs w:val="20"/>
              </w:rPr>
              <w:t>сірчаної</w:t>
            </w:r>
            <w:proofErr w:type="spellEnd"/>
            <w:r w:rsidRPr="00A35618">
              <w:rPr>
                <w:rFonts w:ascii="Times New Roman" w:hAnsi="Times New Roman" w:cs="Calibri"/>
                <w:sz w:val="20"/>
                <w:szCs w:val="20"/>
              </w:rPr>
              <w:t xml:space="preserve"> </w:t>
            </w:r>
            <w:proofErr w:type="spellStart"/>
            <w:r w:rsidRPr="00A35618">
              <w:rPr>
                <w:rFonts w:ascii="Times New Roman" w:hAnsi="Times New Roman" w:cs="Calibri"/>
                <w:sz w:val="20"/>
                <w:szCs w:val="20"/>
              </w:rPr>
              <w:t>кислоти</w:t>
            </w:r>
            <w:proofErr w:type="spellEnd"/>
            <w:r w:rsidRPr="00A35618">
              <w:rPr>
                <w:rFonts w:ascii="Times New Roman" w:hAnsi="Times New Roman" w:cs="Calibri"/>
                <w:sz w:val="20"/>
                <w:szCs w:val="20"/>
              </w:rPr>
              <w:t xml:space="preserve">  </w:t>
            </w:r>
            <w:proofErr w:type="spellStart"/>
            <w:r w:rsidRPr="00A35618">
              <w:rPr>
                <w:rFonts w:ascii="Times New Roman" w:hAnsi="Times New Roman" w:cs="Calibri"/>
                <w:sz w:val="20"/>
                <w:szCs w:val="20"/>
              </w:rPr>
              <w:t>двокомпонентний</w:t>
            </w:r>
            <w:proofErr w:type="spellEnd"/>
            <w:r w:rsidRPr="00A35618">
              <w:rPr>
                <w:rFonts w:ascii="Times New Roman" w:hAnsi="Times New Roman" w:cs="Calibri"/>
                <w:sz w:val="20"/>
                <w:szCs w:val="20"/>
              </w:rPr>
              <w:t xml:space="preserve"> з </w:t>
            </w:r>
            <w:proofErr w:type="spellStart"/>
            <w:r w:rsidRPr="00A35618">
              <w:rPr>
                <w:rFonts w:ascii="Times New Roman" w:hAnsi="Times New Roman" w:cs="Calibri"/>
                <w:sz w:val="20"/>
                <w:szCs w:val="20"/>
              </w:rPr>
              <w:t>вмістом</w:t>
            </w:r>
            <w:proofErr w:type="spellEnd"/>
            <w:r w:rsidRPr="00A35618">
              <w:rPr>
                <w:rFonts w:ascii="Times New Roman" w:hAnsi="Times New Roman" w:cs="Calibri"/>
                <w:sz w:val="20"/>
                <w:szCs w:val="20"/>
              </w:rPr>
              <w:t xml:space="preserve"> </w:t>
            </w:r>
            <w:proofErr w:type="spellStart"/>
            <w:r w:rsidRPr="00A35618">
              <w:rPr>
                <w:rFonts w:ascii="Times New Roman" w:hAnsi="Times New Roman" w:cs="Calibri"/>
                <w:sz w:val="20"/>
                <w:szCs w:val="20"/>
              </w:rPr>
              <w:t>активної</w:t>
            </w:r>
            <w:proofErr w:type="spellEnd"/>
            <w:r w:rsidRPr="00A35618">
              <w:rPr>
                <w:rFonts w:ascii="Times New Roman" w:hAnsi="Times New Roman" w:cs="Calibri"/>
                <w:sz w:val="20"/>
                <w:szCs w:val="20"/>
              </w:rPr>
              <w:t xml:space="preserve"> </w:t>
            </w:r>
            <w:proofErr w:type="spellStart"/>
            <w:r w:rsidRPr="00A35618">
              <w:rPr>
                <w:rFonts w:ascii="Times New Roman" w:hAnsi="Times New Roman" w:cs="Calibri"/>
                <w:sz w:val="20"/>
                <w:szCs w:val="20"/>
              </w:rPr>
              <w:t>речовини</w:t>
            </w:r>
            <w:proofErr w:type="spellEnd"/>
            <w:r w:rsidRPr="00A35618">
              <w:rPr>
                <w:rFonts w:ascii="Times New Roman" w:hAnsi="Times New Roman" w:cs="Calibri"/>
                <w:sz w:val="20"/>
                <w:szCs w:val="20"/>
              </w:rPr>
              <w:t xml:space="preserve"> не </w:t>
            </w:r>
            <w:proofErr w:type="spellStart"/>
            <w:r w:rsidRPr="00A35618">
              <w:rPr>
                <w:rFonts w:ascii="Times New Roman" w:hAnsi="Times New Roman" w:cs="Calibri"/>
                <w:sz w:val="20"/>
                <w:szCs w:val="20"/>
              </w:rPr>
              <w:t>менше</w:t>
            </w:r>
            <w:proofErr w:type="spellEnd"/>
            <w:r w:rsidRPr="00A35618">
              <w:rPr>
                <w:rFonts w:ascii="Times New Roman" w:hAnsi="Times New Roman" w:cs="Calibri"/>
                <w:sz w:val="20"/>
                <w:szCs w:val="20"/>
              </w:rPr>
              <w:t xml:space="preserve"> 35%.</w:t>
            </w:r>
          </w:p>
        </w:tc>
      </w:tr>
      <w:tr w:rsidR="005143E8" w:rsidRPr="00A35618" w14:paraId="49112306" w14:textId="77777777" w:rsidTr="00514037">
        <w:trPr>
          <w:trHeight w:val="1160"/>
        </w:trPr>
        <w:tc>
          <w:tcPr>
            <w:tcW w:w="562" w:type="dxa"/>
            <w:tcBorders>
              <w:top w:val="single" w:sz="4" w:space="0" w:color="auto"/>
              <w:bottom w:val="single" w:sz="4" w:space="0" w:color="auto"/>
            </w:tcBorders>
            <w:shd w:val="clear" w:color="auto" w:fill="auto"/>
          </w:tcPr>
          <w:p w14:paraId="26335CA2" w14:textId="77777777" w:rsidR="005143E8" w:rsidRDefault="005143E8" w:rsidP="00514037">
            <w:pPr>
              <w:jc w:val="center"/>
              <w:rPr>
                <w:rFonts w:ascii="Times New Roman" w:hAnsi="Times New Roman"/>
                <w:sz w:val="20"/>
                <w:szCs w:val="20"/>
              </w:rPr>
            </w:pPr>
            <w:r>
              <w:rPr>
                <w:rFonts w:ascii="Times New Roman" w:hAnsi="Times New Roman"/>
                <w:sz w:val="20"/>
                <w:szCs w:val="20"/>
              </w:rPr>
              <w:t>3.</w:t>
            </w:r>
          </w:p>
        </w:tc>
        <w:tc>
          <w:tcPr>
            <w:tcW w:w="2523" w:type="dxa"/>
            <w:tcBorders>
              <w:top w:val="single" w:sz="4" w:space="0" w:color="auto"/>
              <w:bottom w:val="single" w:sz="4" w:space="0" w:color="auto"/>
            </w:tcBorders>
            <w:shd w:val="clear" w:color="auto" w:fill="auto"/>
          </w:tcPr>
          <w:p w14:paraId="1B757431" w14:textId="77777777" w:rsidR="005143E8" w:rsidRDefault="005143E8" w:rsidP="00514037">
            <w:pPr>
              <w:spacing w:before="100" w:beforeAutospacing="1" w:after="100" w:afterAutospacing="1"/>
              <w:rPr>
                <w:rFonts w:ascii="Times New Roman" w:hAnsi="Times New Roman"/>
                <w:sz w:val="20"/>
                <w:szCs w:val="20"/>
              </w:rPr>
            </w:pPr>
            <w:r>
              <w:rPr>
                <w:rFonts w:ascii="Times New Roman" w:hAnsi="Times New Roman"/>
                <w:sz w:val="20"/>
                <w:szCs w:val="20"/>
              </w:rPr>
              <w:t xml:space="preserve">Модуль </w:t>
            </w:r>
            <w:proofErr w:type="spellStart"/>
            <w:r>
              <w:rPr>
                <w:rFonts w:ascii="Times New Roman" w:hAnsi="Times New Roman"/>
                <w:sz w:val="20"/>
                <w:szCs w:val="20"/>
              </w:rPr>
              <w:t>розширення</w:t>
            </w:r>
            <w:proofErr w:type="spellEnd"/>
            <w:r>
              <w:rPr>
                <w:rFonts w:ascii="Times New Roman" w:hAnsi="Times New Roman"/>
                <w:sz w:val="20"/>
                <w:szCs w:val="20"/>
              </w:rPr>
              <w:t xml:space="preserve"> </w:t>
            </w:r>
            <w:r>
              <w:rPr>
                <w:rFonts w:ascii="Times New Roman" w:hAnsi="Times New Roman"/>
                <w:sz w:val="20"/>
                <w:szCs w:val="20"/>
                <w:lang w:val="en-US"/>
              </w:rPr>
              <w:t>CL KONTROL 800</w:t>
            </w:r>
          </w:p>
        </w:tc>
        <w:tc>
          <w:tcPr>
            <w:tcW w:w="1134" w:type="dxa"/>
            <w:tcBorders>
              <w:top w:val="single" w:sz="4" w:space="0" w:color="auto"/>
              <w:bottom w:val="single" w:sz="4" w:space="0" w:color="auto"/>
            </w:tcBorders>
            <w:shd w:val="clear" w:color="auto" w:fill="auto"/>
          </w:tcPr>
          <w:p w14:paraId="03F73E44" w14:textId="77777777" w:rsidR="005143E8" w:rsidRPr="00101F2B" w:rsidRDefault="005143E8" w:rsidP="00514037">
            <w:pPr>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1134" w:type="dxa"/>
            <w:tcBorders>
              <w:top w:val="single" w:sz="4" w:space="0" w:color="auto"/>
              <w:bottom w:val="single" w:sz="4" w:space="0" w:color="auto"/>
            </w:tcBorders>
            <w:shd w:val="clear" w:color="auto" w:fill="auto"/>
          </w:tcPr>
          <w:p w14:paraId="3F1C6E9A" w14:textId="77777777" w:rsidR="005143E8" w:rsidRDefault="005143E8" w:rsidP="00514037">
            <w:pPr>
              <w:jc w:val="center"/>
              <w:rPr>
                <w:rFonts w:ascii="Times New Roman" w:hAnsi="Times New Roman"/>
                <w:sz w:val="20"/>
                <w:szCs w:val="20"/>
              </w:rPr>
            </w:pPr>
            <w:r>
              <w:rPr>
                <w:rFonts w:ascii="Times New Roman" w:hAnsi="Times New Roman"/>
                <w:sz w:val="20"/>
                <w:szCs w:val="20"/>
              </w:rPr>
              <w:t>1</w:t>
            </w:r>
          </w:p>
        </w:tc>
        <w:tc>
          <w:tcPr>
            <w:tcW w:w="4423" w:type="dxa"/>
            <w:tcBorders>
              <w:top w:val="single" w:sz="4" w:space="0" w:color="auto"/>
              <w:bottom w:val="single" w:sz="4" w:space="0" w:color="auto"/>
            </w:tcBorders>
            <w:shd w:val="clear" w:color="auto" w:fill="auto"/>
          </w:tcPr>
          <w:p w14:paraId="40CBD0C1" w14:textId="77777777" w:rsidR="005143E8" w:rsidRDefault="005143E8" w:rsidP="00514037">
            <w:pPr>
              <w:pStyle w:val="af0"/>
              <w:jc w:val="center"/>
              <w:rPr>
                <w:rFonts w:ascii="Times New Roman" w:eastAsia="Times New Roman" w:hAnsi="Times New Roman"/>
                <w:sz w:val="20"/>
                <w:szCs w:val="20"/>
                <w:lang w:val="uk-UA" w:eastAsia="uk-UA"/>
              </w:rPr>
            </w:pPr>
          </w:p>
          <w:p w14:paraId="6614488A" w14:textId="77777777" w:rsidR="005143E8" w:rsidRDefault="005143E8" w:rsidP="00514037">
            <w:pPr>
              <w:pStyle w:val="af0"/>
              <w:jc w:val="center"/>
              <w:rPr>
                <w:rFonts w:ascii="Times New Roman" w:eastAsia="Times New Roman" w:hAnsi="Times New Roman"/>
                <w:sz w:val="20"/>
                <w:szCs w:val="20"/>
                <w:lang w:val="uk-UA" w:eastAsia="uk-UA"/>
              </w:rPr>
            </w:pPr>
          </w:p>
          <w:p w14:paraId="332FBA77" w14:textId="77777777" w:rsidR="005143E8" w:rsidRDefault="005143E8" w:rsidP="00514037">
            <w:pPr>
              <w:pStyle w:val="af0"/>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r>
      <w:tr w:rsidR="005143E8" w:rsidRPr="00A35618" w14:paraId="1489EBD1" w14:textId="77777777" w:rsidTr="00514037">
        <w:trPr>
          <w:trHeight w:val="1160"/>
        </w:trPr>
        <w:tc>
          <w:tcPr>
            <w:tcW w:w="562" w:type="dxa"/>
            <w:tcBorders>
              <w:top w:val="single" w:sz="4" w:space="0" w:color="auto"/>
            </w:tcBorders>
            <w:shd w:val="clear" w:color="auto" w:fill="auto"/>
          </w:tcPr>
          <w:p w14:paraId="31797512" w14:textId="77777777" w:rsidR="005143E8" w:rsidRDefault="005143E8" w:rsidP="00514037">
            <w:pPr>
              <w:jc w:val="center"/>
              <w:rPr>
                <w:rFonts w:ascii="Times New Roman" w:hAnsi="Times New Roman"/>
                <w:sz w:val="20"/>
                <w:szCs w:val="20"/>
              </w:rPr>
            </w:pPr>
            <w:r>
              <w:rPr>
                <w:rFonts w:ascii="Times New Roman" w:hAnsi="Times New Roman"/>
                <w:sz w:val="20"/>
                <w:szCs w:val="20"/>
              </w:rPr>
              <w:t>4.</w:t>
            </w:r>
          </w:p>
        </w:tc>
        <w:tc>
          <w:tcPr>
            <w:tcW w:w="2523" w:type="dxa"/>
            <w:tcBorders>
              <w:top w:val="single" w:sz="4" w:space="0" w:color="auto"/>
            </w:tcBorders>
            <w:shd w:val="clear" w:color="auto" w:fill="auto"/>
          </w:tcPr>
          <w:p w14:paraId="1B8D0FDA" w14:textId="77777777" w:rsidR="005143E8" w:rsidRDefault="005143E8" w:rsidP="00514037">
            <w:pPr>
              <w:spacing w:before="100" w:beforeAutospacing="1" w:after="100" w:afterAutospacing="1"/>
              <w:rPr>
                <w:rFonts w:ascii="Times New Roman" w:hAnsi="Times New Roman"/>
                <w:sz w:val="20"/>
                <w:szCs w:val="20"/>
              </w:rPr>
            </w:pPr>
            <w:r>
              <w:rPr>
                <w:rFonts w:ascii="Times New Roman" w:hAnsi="Times New Roman"/>
                <w:sz w:val="20"/>
                <w:szCs w:val="20"/>
              </w:rPr>
              <w:t xml:space="preserve">Клапан </w:t>
            </w:r>
            <w:proofErr w:type="spellStart"/>
            <w:r>
              <w:rPr>
                <w:rFonts w:ascii="Times New Roman" w:hAnsi="Times New Roman"/>
                <w:sz w:val="20"/>
                <w:szCs w:val="20"/>
              </w:rPr>
              <w:t>дозувального</w:t>
            </w:r>
            <w:proofErr w:type="spellEnd"/>
            <w:r>
              <w:rPr>
                <w:rFonts w:ascii="Times New Roman" w:hAnsi="Times New Roman"/>
                <w:sz w:val="20"/>
                <w:szCs w:val="20"/>
              </w:rPr>
              <w:t xml:space="preserve"> модуля насосу </w:t>
            </w:r>
            <w:r>
              <w:rPr>
                <w:rFonts w:ascii="Times New Roman" w:hAnsi="Times New Roman"/>
                <w:sz w:val="20"/>
                <w:szCs w:val="20"/>
                <w:lang w:val="en-US"/>
              </w:rPr>
              <w:t>TEKNA</w:t>
            </w:r>
            <w:r w:rsidRPr="00420413">
              <w:rPr>
                <w:rFonts w:ascii="Times New Roman" w:hAnsi="Times New Roman"/>
                <w:sz w:val="20"/>
                <w:szCs w:val="20"/>
              </w:rPr>
              <w:t xml:space="preserve"> 603</w:t>
            </w:r>
          </w:p>
        </w:tc>
        <w:tc>
          <w:tcPr>
            <w:tcW w:w="1134" w:type="dxa"/>
            <w:tcBorders>
              <w:top w:val="single" w:sz="4" w:space="0" w:color="auto"/>
            </w:tcBorders>
            <w:shd w:val="clear" w:color="auto" w:fill="auto"/>
          </w:tcPr>
          <w:p w14:paraId="0DA5EFA5" w14:textId="77777777" w:rsidR="005143E8" w:rsidRPr="00101F2B" w:rsidRDefault="005143E8" w:rsidP="00514037">
            <w:pPr>
              <w:jc w:val="center"/>
              <w:rPr>
                <w:rFonts w:ascii="Times New Roman" w:hAnsi="Times New Roman"/>
                <w:sz w:val="20"/>
                <w:szCs w:val="20"/>
              </w:rPr>
            </w:pPr>
            <w:r>
              <w:rPr>
                <w:rFonts w:ascii="Times New Roman" w:hAnsi="Times New Roman"/>
                <w:sz w:val="20"/>
                <w:szCs w:val="20"/>
              </w:rPr>
              <w:t>комплект</w:t>
            </w:r>
          </w:p>
        </w:tc>
        <w:tc>
          <w:tcPr>
            <w:tcW w:w="1134" w:type="dxa"/>
            <w:tcBorders>
              <w:top w:val="single" w:sz="4" w:space="0" w:color="auto"/>
            </w:tcBorders>
            <w:shd w:val="clear" w:color="auto" w:fill="auto"/>
          </w:tcPr>
          <w:p w14:paraId="31E7516D" w14:textId="77777777" w:rsidR="005143E8" w:rsidRDefault="005143E8" w:rsidP="00514037">
            <w:pPr>
              <w:jc w:val="center"/>
              <w:rPr>
                <w:rFonts w:ascii="Times New Roman" w:hAnsi="Times New Roman"/>
                <w:sz w:val="20"/>
                <w:szCs w:val="20"/>
              </w:rPr>
            </w:pPr>
            <w:r>
              <w:rPr>
                <w:rFonts w:ascii="Times New Roman" w:hAnsi="Times New Roman"/>
                <w:sz w:val="20"/>
                <w:szCs w:val="20"/>
              </w:rPr>
              <w:t>1</w:t>
            </w:r>
          </w:p>
        </w:tc>
        <w:tc>
          <w:tcPr>
            <w:tcW w:w="4423" w:type="dxa"/>
            <w:tcBorders>
              <w:top w:val="single" w:sz="4" w:space="0" w:color="auto"/>
            </w:tcBorders>
            <w:shd w:val="clear" w:color="auto" w:fill="auto"/>
          </w:tcPr>
          <w:p w14:paraId="122B9D30" w14:textId="77777777" w:rsidR="005143E8" w:rsidRDefault="005143E8" w:rsidP="00514037">
            <w:pPr>
              <w:pStyle w:val="af0"/>
              <w:rPr>
                <w:rFonts w:ascii="Times New Roman" w:eastAsia="Times New Roman" w:hAnsi="Times New Roman"/>
                <w:sz w:val="20"/>
                <w:szCs w:val="20"/>
                <w:lang w:val="uk-UA" w:eastAsia="uk-UA"/>
              </w:rPr>
            </w:pPr>
          </w:p>
          <w:p w14:paraId="2E3A0511" w14:textId="77777777" w:rsidR="005143E8" w:rsidRDefault="005143E8" w:rsidP="00514037">
            <w:pPr>
              <w:pStyle w:val="af0"/>
              <w:jc w:val="center"/>
              <w:rPr>
                <w:rFonts w:ascii="Times New Roman" w:eastAsia="Times New Roman" w:hAnsi="Times New Roman"/>
                <w:sz w:val="20"/>
                <w:szCs w:val="20"/>
                <w:lang w:val="uk-UA" w:eastAsia="uk-UA"/>
              </w:rPr>
            </w:pPr>
          </w:p>
          <w:p w14:paraId="02E133B9" w14:textId="77777777" w:rsidR="005143E8" w:rsidRDefault="005143E8" w:rsidP="00514037">
            <w:pPr>
              <w:pStyle w:val="af0"/>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r>
    </w:tbl>
    <w:p w14:paraId="6F68D9AE" w14:textId="77777777" w:rsidR="002626D5" w:rsidRDefault="002626D5" w:rsidP="00502948">
      <w:pPr>
        <w:jc w:val="center"/>
        <w:rPr>
          <w:rFonts w:ascii="Times New Roman" w:hAnsi="Times New Roman"/>
          <w:b/>
          <w:bCs/>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317532B1" w14:textId="48BDD59A" w:rsidR="006D0931" w:rsidRDefault="006D0931" w:rsidP="005143E8">
      <w:pPr>
        <w:rPr>
          <w:rFonts w:ascii="Times New Roman" w:hAnsi="Times New Roman"/>
          <w:b/>
          <w:bCs/>
          <w:sz w:val="24"/>
          <w:szCs w:val="24"/>
          <w:lang w:val="uk-UA"/>
        </w:rPr>
      </w:pPr>
    </w:p>
    <w:p w14:paraId="35B8445F" w14:textId="77777777" w:rsidR="005143E8" w:rsidRDefault="005143E8" w:rsidP="005143E8">
      <w:pPr>
        <w:rPr>
          <w:rFonts w:ascii="Times New Roman" w:hAnsi="Times New Roman"/>
          <w:b/>
          <w:bCs/>
          <w:sz w:val="24"/>
          <w:szCs w:val="24"/>
          <w:lang w:val="uk-UA"/>
        </w:rPr>
      </w:pPr>
    </w:p>
    <w:p w14:paraId="4EA7812E" w14:textId="77777777" w:rsidR="00D7282E" w:rsidRDefault="00D7282E" w:rsidP="00B060FF">
      <w:pPr>
        <w:jc w:val="right"/>
        <w:rPr>
          <w:rFonts w:ascii="Times New Roman" w:hAnsi="Times New Roman"/>
          <w:b/>
          <w:bCs/>
          <w:sz w:val="24"/>
          <w:szCs w:val="24"/>
          <w:lang w:val="uk-UA"/>
        </w:rPr>
      </w:pPr>
    </w:p>
    <w:p w14:paraId="782688B7" w14:textId="5D6389BA"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063D080" w14:textId="77777777" w:rsidR="005143E8" w:rsidRPr="005143E8" w:rsidRDefault="005143E8" w:rsidP="005143E8">
      <w:pPr>
        <w:tabs>
          <w:tab w:val="left" w:pos="2127"/>
        </w:tabs>
        <w:spacing w:after="0" w:line="240" w:lineRule="atLeast"/>
        <w:jc w:val="center"/>
        <w:outlineLvl w:val="0"/>
        <w:rPr>
          <w:rFonts w:ascii="Times New Roman" w:eastAsia="Times New Roman" w:hAnsi="Times New Roman"/>
          <w:b/>
          <w:color w:val="000000"/>
          <w:sz w:val="20"/>
          <w:szCs w:val="20"/>
          <w:lang w:val="uk-UA"/>
        </w:rPr>
      </w:pPr>
      <w:r w:rsidRPr="005143E8">
        <w:rPr>
          <w:rFonts w:ascii="Times New Roman" w:eastAsia="Times New Roman" w:hAnsi="Times New Roman"/>
          <w:b/>
          <w:color w:val="000000"/>
          <w:sz w:val="20"/>
          <w:szCs w:val="20"/>
          <w:lang w:val="uk-UA"/>
        </w:rPr>
        <w:t>ДОГОВІР ПОСТАВКИ № ______________</w:t>
      </w:r>
    </w:p>
    <w:p w14:paraId="604273A9" w14:textId="77777777" w:rsidR="005143E8" w:rsidRPr="005143E8" w:rsidRDefault="005143E8" w:rsidP="005143E8">
      <w:pPr>
        <w:spacing w:after="0" w:line="200" w:lineRule="atLeast"/>
        <w:jc w:val="center"/>
        <w:rPr>
          <w:rFonts w:ascii="Times New Roman" w:eastAsia="Times New Roman" w:hAnsi="Times New Roman"/>
          <w:bCs/>
          <w:snapToGrid w:val="0"/>
          <w:color w:val="000000"/>
          <w:sz w:val="20"/>
          <w:szCs w:val="20"/>
          <w:lang w:val="uk-UA"/>
        </w:rPr>
      </w:pPr>
    </w:p>
    <w:p w14:paraId="705C0294" w14:textId="77777777" w:rsidR="005143E8" w:rsidRPr="005143E8" w:rsidRDefault="005143E8" w:rsidP="005143E8">
      <w:pPr>
        <w:spacing w:after="0" w:line="200" w:lineRule="atLeast"/>
        <w:jc w:val="center"/>
        <w:rPr>
          <w:rFonts w:ascii="Times New Roman" w:eastAsia="Times New Roman" w:hAnsi="Times New Roman"/>
          <w:bCs/>
          <w:snapToGrid w:val="0"/>
          <w:color w:val="000000"/>
          <w:sz w:val="20"/>
          <w:szCs w:val="20"/>
          <w:lang w:val="uk-UA"/>
        </w:rPr>
      </w:pPr>
      <w:r w:rsidRPr="005143E8">
        <w:rPr>
          <w:rFonts w:ascii="Times New Roman" w:eastAsia="Times New Roman" w:hAnsi="Times New Roman"/>
          <w:bCs/>
          <w:snapToGrid w:val="0"/>
          <w:color w:val="000000"/>
          <w:sz w:val="20"/>
          <w:szCs w:val="20"/>
          <w:lang w:val="uk-UA"/>
        </w:rPr>
        <w:t xml:space="preserve">м. Жмеринка </w:t>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r>
      <w:r w:rsidRPr="005143E8">
        <w:rPr>
          <w:rFonts w:ascii="Times New Roman" w:eastAsia="Times New Roman" w:hAnsi="Times New Roman"/>
          <w:bCs/>
          <w:snapToGrid w:val="0"/>
          <w:color w:val="000000"/>
          <w:sz w:val="20"/>
          <w:szCs w:val="20"/>
          <w:lang w:val="uk-UA"/>
        </w:rPr>
        <w:tab/>
        <w:t>«___»_________2023 року</w:t>
      </w:r>
    </w:p>
    <w:p w14:paraId="14DBEABE" w14:textId="77777777" w:rsidR="005143E8" w:rsidRPr="005143E8" w:rsidRDefault="005143E8" w:rsidP="005143E8">
      <w:pPr>
        <w:spacing w:after="0" w:line="240" w:lineRule="atLeast"/>
        <w:jc w:val="both"/>
        <w:rPr>
          <w:rFonts w:ascii="Times New Roman" w:eastAsia="Times New Roman" w:hAnsi="Times New Roman"/>
          <w:b/>
          <w:i/>
          <w:snapToGrid w:val="0"/>
          <w:color w:val="000000"/>
          <w:sz w:val="20"/>
          <w:szCs w:val="20"/>
          <w:lang w:val="uk-UA"/>
        </w:rPr>
      </w:pPr>
    </w:p>
    <w:p w14:paraId="53C941FB" w14:textId="77777777" w:rsidR="005143E8" w:rsidRPr="005143E8" w:rsidRDefault="005143E8" w:rsidP="005143E8">
      <w:pPr>
        <w:shd w:val="clear" w:color="auto" w:fill="FFFFFF"/>
        <w:tabs>
          <w:tab w:val="left" w:pos="4570"/>
          <w:tab w:val="left" w:pos="4680"/>
        </w:tabs>
        <w:spacing w:after="0" w:line="240" w:lineRule="auto"/>
        <w:ind w:firstLine="567"/>
        <w:jc w:val="both"/>
        <w:rPr>
          <w:rFonts w:ascii="Times New Roman" w:eastAsia="Times New Roman" w:hAnsi="Times New Roman"/>
          <w:b/>
          <w:color w:val="000000"/>
          <w:sz w:val="20"/>
          <w:szCs w:val="20"/>
          <w:shd w:val="clear" w:color="auto" w:fill="FFFFFF"/>
          <w:lang w:val="uk-UA"/>
        </w:rPr>
      </w:pPr>
      <w:r w:rsidRPr="005143E8">
        <w:rPr>
          <w:rFonts w:ascii="Times New Roman" w:eastAsia="Times New Roman" w:hAnsi="Times New Roman"/>
          <w:b/>
          <w:sz w:val="20"/>
          <w:szCs w:val="20"/>
          <w:lang w:val="uk-UA"/>
        </w:rPr>
        <w:t>Комунальне підприємство Жмеринської міської ради «Спортивно-оздоровчий заклад «Юність»</w:t>
      </w:r>
      <w:r w:rsidRPr="005143E8">
        <w:rPr>
          <w:rFonts w:ascii="Times New Roman" w:eastAsia="Times New Roman" w:hAnsi="Times New Roman"/>
          <w:sz w:val="20"/>
          <w:szCs w:val="20"/>
          <w:lang w:val="uk-UA"/>
        </w:rPr>
        <w:t>, в особі_______________________________________________________________________________________________, який діє на підставі Статуту</w:t>
      </w:r>
      <w:r w:rsidRPr="005143E8">
        <w:rPr>
          <w:rFonts w:ascii="Times New Roman" w:eastAsia="Times New Roman" w:hAnsi="Times New Roman"/>
          <w:color w:val="000000"/>
          <w:sz w:val="20"/>
          <w:szCs w:val="20"/>
          <w:lang w:val="uk-UA"/>
        </w:rPr>
        <w:t xml:space="preserve"> (далі за текстом – ПОКУПЕЦЬ), </w:t>
      </w:r>
      <w:r w:rsidRPr="005143E8">
        <w:rPr>
          <w:rFonts w:ascii="Times New Roman" w:eastAsia="Times New Roman" w:hAnsi="Times New Roman"/>
          <w:snapToGrid w:val="0"/>
          <w:color w:val="000000"/>
          <w:sz w:val="20"/>
          <w:szCs w:val="20"/>
          <w:lang w:val="uk-UA"/>
        </w:rPr>
        <w:t xml:space="preserve">з однієї сторони, </w:t>
      </w:r>
      <w:r w:rsidRPr="005143E8">
        <w:rPr>
          <w:rFonts w:ascii="Times New Roman" w:eastAsia="Times New Roman" w:hAnsi="Times New Roman"/>
          <w:color w:val="000000"/>
          <w:sz w:val="20"/>
          <w:szCs w:val="20"/>
          <w:lang w:val="uk-UA"/>
        </w:rPr>
        <w:t>та</w:t>
      </w:r>
    </w:p>
    <w:p w14:paraId="6AF5148B" w14:textId="77777777" w:rsidR="005143E8" w:rsidRPr="005143E8" w:rsidRDefault="005143E8" w:rsidP="005143E8">
      <w:pPr>
        <w:shd w:val="clear" w:color="auto" w:fill="FFFFFF"/>
        <w:tabs>
          <w:tab w:val="left" w:pos="4570"/>
          <w:tab w:val="left" w:pos="4680"/>
        </w:tabs>
        <w:spacing w:after="0" w:line="240" w:lineRule="auto"/>
        <w:ind w:firstLine="567"/>
        <w:jc w:val="both"/>
        <w:rPr>
          <w:rFonts w:ascii="Times New Roman" w:eastAsia="Times New Roman" w:hAnsi="Times New Roman"/>
          <w:b/>
          <w:color w:val="000000"/>
          <w:sz w:val="20"/>
          <w:szCs w:val="20"/>
          <w:lang w:val="uk-UA"/>
        </w:rPr>
      </w:pPr>
      <w:r w:rsidRPr="005143E8">
        <w:rPr>
          <w:rFonts w:ascii="Times New Roman" w:eastAsia="Times New Roman" w:hAnsi="Times New Roman"/>
          <w:color w:val="000000"/>
          <w:sz w:val="20"/>
          <w:szCs w:val="20"/>
          <w:shd w:val="clear" w:color="auto" w:fill="FFFFFF"/>
          <w:lang w:val="uk-UA"/>
        </w:rPr>
        <w:t xml:space="preserve">__________________, в особі ____________________, який діє на підставі _________, </w:t>
      </w:r>
      <w:r w:rsidRPr="005143E8">
        <w:rPr>
          <w:rFonts w:ascii="Times New Roman" w:eastAsia="Times New Roman" w:hAnsi="Times New Roman"/>
          <w:snapToGrid w:val="0"/>
          <w:color w:val="000000"/>
          <w:sz w:val="20"/>
          <w:szCs w:val="20"/>
          <w:lang w:val="uk-UA"/>
        </w:rPr>
        <w:t>(далі за текстом – ПОСТАЧАЛЬНИК), з іншої сторони,</w:t>
      </w:r>
      <w:r w:rsidRPr="005143E8">
        <w:rPr>
          <w:rFonts w:ascii="Times New Roman" w:eastAsia="Times New Roman" w:hAnsi="Times New Roman"/>
          <w:color w:val="000000"/>
          <w:sz w:val="20"/>
          <w:szCs w:val="20"/>
          <w:lang w:val="uk-UA"/>
        </w:rPr>
        <w:t xml:space="preserve"> в подальшому разом іменовані – Сторони, а кожна окремо – Сторона, уклали цей договір (далі за текстом – Договір) про наступне:</w:t>
      </w:r>
    </w:p>
    <w:p w14:paraId="57221AF2" w14:textId="77777777" w:rsidR="005143E8" w:rsidRPr="005143E8" w:rsidRDefault="005143E8" w:rsidP="005143E8">
      <w:pPr>
        <w:widowControl w:val="0"/>
        <w:numPr>
          <w:ilvl w:val="0"/>
          <w:numId w:val="40"/>
        </w:numPr>
        <w:spacing w:after="0" w:line="240" w:lineRule="auto"/>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ПРЕДМЕТ ДОГОВОРУ</w:t>
      </w:r>
    </w:p>
    <w:p w14:paraId="527098E5" w14:textId="77777777" w:rsidR="005143E8" w:rsidRPr="005143E8" w:rsidRDefault="005143E8" w:rsidP="005143E8">
      <w:pPr>
        <w:spacing w:after="0" w:line="240" w:lineRule="auto"/>
        <w:jc w:val="both"/>
        <w:rPr>
          <w:rFonts w:ascii="Times New Roman" w:hAnsi="Times New Roman"/>
          <w:sz w:val="20"/>
          <w:szCs w:val="20"/>
          <w:lang w:val="uk-UA"/>
        </w:rPr>
      </w:pPr>
      <w:r w:rsidRPr="005143E8">
        <w:rPr>
          <w:rFonts w:ascii="Times New Roman" w:eastAsia="Times New Roman" w:hAnsi="Times New Roman"/>
          <w:color w:val="000000"/>
          <w:sz w:val="20"/>
          <w:szCs w:val="20"/>
          <w:lang w:val="uk-UA"/>
        </w:rPr>
        <w:lastRenderedPageBreak/>
        <w:t xml:space="preserve">           1.1. ПОСТАЧАЛЬНИК зобов’язується поставити Товар належної якості, код </w:t>
      </w:r>
      <w:r w:rsidRPr="005143E8">
        <w:rPr>
          <w:rFonts w:ascii="Times New Roman" w:eastAsia="Times New Roman" w:hAnsi="Times New Roman"/>
          <w:b/>
          <w:color w:val="000000"/>
          <w:sz w:val="20"/>
          <w:szCs w:val="20"/>
          <w:lang w:val="uk-UA"/>
        </w:rPr>
        <w:t>за</w:t>
      </w:r>
      <w:r w:rsidRPr="005143E8">
        <w:rPr>
          <w:rFonts w:ascii="Times New Roman" w:eastAsia="Times New Roman" w:hAnsi="Times New Roman"/>
          <w:b/>
          <w:color w:val="000000"/>
          <w:sz w:val="20"/>
          <w:szCs w:val="20"/>
          <w:u w:val="single"/>
          <w:lang w:val="uk-UA"/>
        </w:rPr>
        <w:t xml:space="preserve"> </w:t>
      </w:r>
      <w:r w:rsidRPr="005143E8">
        <w:rPr>
          <w:rFonts w:ascii="Times New Roman" w:hAnsi="Times New Roman"/>
          <w:b/>
          <w:sz w:val="20"/>
          <w:szCs w:val="20"/>
          <w:u w:val="single"/>
          <w:lang w:val="uk-UA"/>
        </w:rPr>
        <w:t>ДК 021:2015:24960000-1-Хімічна продукція різна</w:t>
      </w:r>
      <w:r w:rsidRPr="005143E8">
        <w:rPr>
          <w:rFonts w:ascii="Times New Roman" w:hAnsi="Times New Roman"/>
          <w:b/>
          <w:sz w:val="20"/>
          <w:szCs w:val="20"/>
          <w:lang w:val="uk-UA"/>
        </w:rPr>
        <w:t>,</w:t>
      </w:r>
      <w:r w:rsidRPr="005143E8">
        <w:rPr>
          <w:sz w:val="20"/>
          <w:szCs w:val="20"/>
          <w:lang w:val="uk-UA"/>
        </w:rPr>
        <w:t xml:space="preserve"> </w:t>
      </w:r>
      <w:r w:rsidRPr="005143E8">
        <w:rPr>
          <w:rFonts w:ascii="Times New Roman" w:eastAsia="Times New Roman" w:hAnsi="Times New Roman"/>
          <w:color w:val="000000"/>
          <w:sz w:val="20"/>
          <w:szCs w:val="20"/>
          <w:lang w:val="uk-UA"/>
        </w:rPr>
        <w:t>а ПОКУПЕЦЬ прийняти цей Товар та оплатити його в порядку та на умовах, визначених цим Договором.</w:t>
      </w:r>
    </w:p>
    <w:p w14:paraId="44A66102"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1.2. Перелік, характеристики, кількість та вартість Товару, визначена у Специфікації, що викладена у Додатку № 1 до цього Договору, який є невід</w:t>
      </w:r>
      <w:r w:rsidRPr="005143E8">
        <w:rPr>
          <w:rFonts w:ascii="Times New Roman" w:eastAsia="Times New Roman" w:hAnsi="Times New Roman"/>
          <w:color w:val="000000"/>
          <w:sz w:val="20"/>
          <w:szCs w:val="20"/>
        </w:rPr>
        <w:t>’</w:t>
      </w:r>
      <w:r w:rsidRPr="005143E8">
        <w:rPr>
          <w:rFonts w:ascii="Times New Roman" w:eastAsia="Times New Roman" w:hAnsi="Times New Roman"/>
          <w:color w:val="000000"/>
          <w:sz w:val="20"/>
          <w:szCs w:val="20"/>
          <w:lang w:val="uk-UA"/>
        </w:rPr>
        <w:t xml:space="preserve">ємною його частиною (далі - Специфікація). </w:t>
      </w:r>
    </w:p>
    <w:p w14:paraId="3DE45F12"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1.3. Товар може постачатися партіями. Під партією Товару Сторони розуміють певну кількість товару, однорідного за своїми якісними та іншими показниками, що визначена у відповідній підписаній Сторонами  Специфікації.</w:t>
      </w:r>
    </w:p>
    <w:p w14:paraId="7D200B1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1.4.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5156F548" w14:textId="77777777" w:rsidR="005143E8" w:rsidRPr="005143E8" w:rsidRDefault="005143E8" w:rsidP="005143E8">
      <w:pPr>
        <w:widowControl w:val="0"/>
        <w:spacing w:after="0" w:line="240" w:lineRule="auto"/>
        <w:ind w:firstLine="567"/>
        <w:rPr>
          <w:rFonts w:ascii="Times New Roman" w:eastAsia="Times New Roman" w:hAnsi="Times New Roman"/>
          <w:bCs/>
          <w:snapToGrid w:val="0"/>
          <w:color w:val="000000"/>
          <w:sz w:val="20"/>
          <w:szCs w:val="20"/>
          <w:lang w:val="uk-UA"/>
        </w:rPr>
      </w:pPr>
      <w:r w:rsidRPr="005143E8">
        <w:rPr>
          <w:rFonts w:ascii="Times New Roman" w:eastAsia="Times New Roman" w:hAnsi="Times New Roman"/>
          <w:color w:val="000000"/>
          <w:sz w:val="20"/>
          <w:szCs w:val="20"/>
          <w:lang w:val="uk-UA"/>
        </w:rPr>
        <w:t>1.5. ПОСТАЧАЛЬНИК підтверджує та гарантує, що має усі необхідні дозволи, ліцензії, тощо та кваліфікованих працівників для постачання Товару.</w:t>
      </w:r>
      <w:r w:rsidRPr="005143E8">
        <w:rPr>
          <w:rFonts w:ascii="Times New Roman" w:eastAsia="Times New Roman" w:hAnsi="Times New Roman"/>
          <w:bCs/>
          <w:snapToGrid w:val="0"/>
          <w:color w:val="000000"/>
          <w:sz w:val="20"/>
          <w:szCs w:val="20"/>
          <w:lang w:val="uk-UA"/>
        </w:rPr>
        <w:t xml:space="preserve"> </w:t>
      </w:r>
    </w:p>
    <w:p w14:paraId="100CA958" w14:textId="77777777" w:rsidR="005143E8" w:rsidRPr="005143E8" w:rsidRDefault="005143E8" w:rsidP="005143E8">
      <w:pPr>
        <w:widowControl w:val="0"/>
        <w:spacing w:after="0" w:line="240" w:lineRule="auto"/>
        <w:ind w:left="3600"/>
        <w:rPr>
          <w:rFonts w:ascii="Times New Roman" w:eastAsia="Times New Roman" w:hAnsi="Times New Roman"/>
          <w:bCs/>
          <w:snapToGrid w:val="0"/>
          <w:color w:val="000000"/>
          <w:sz w:val="20"/>
          <w:szCs w:val="20"/>
          <w:lang w:val="uk-UA"/>
        </w:rPr>
      </w:pPr>
      <w:r w:rsidRPr="005143E8">
        <w:rPr>
          <w:rFonts w:ascii="Times New Roman" w:eastAsia="Times New Roman" w:hAnsi="Times New Roman"/>
          <w:bCs/>
          <w:snapToGrid w:val="0"/>
          <w:color w:val="000000"/>
          <w:sz w:val="20"/>
          <w:szCs w:val="20"/>
          <w:lang w:val="uk-UA"/>
        </w:rPr>
        <w:t>2.     УМОВИ ПОСТАВКИ ТОВАРУ</w:t>
      </w:r>
    </w:p>
    <w:p w14:paraId="50C954CF" w14:textId="77777777" w:rsidR="005143E8" w:rsidRPr="005143E8" w:rsidRDefault="005143E8" w:rsidP="005143E8">
      <w:pPr>
        <w:widowControl w:val="0"/>
        <w:spacing w:after="0" w:line="240" w:lineRule="auto"/>
        <w:ind w:firstLine="567"/>
        <w:rPr>
          <w:rFonts w:ascii="Times New Roman" w:eastAsia="Times New Roman" w:hAnsi="Times New Roman"/>
          <w:bCs/>
          <w:snapToGrid w:val="0"/>
          <w:color w:val="000000"/>
          <w:sz w:val="20"/>
          <w:szCs w:val="20"/>
          <w:lang w:val="uk-UA"/>
        </w:rPr>
      </w:pPr>
      <w:r w:rsidRPr="005143E8">
        <w:rPr>
          <w:rFonts w:ascii="Times New Roman" w:eastAsia="Times New Roman" w:hAnsi="Times New Roman"/>
          <w:color w:val="000000"/>
          <w:sz w:val="20"/>
          <w:szCs w:val="20"/>
          <w:lang w:val="uk-UA"/>
        </w:rPr>
        <w:t xml:space="preserve">2.1. Поставка Товару здійснюється на умовах терміну </w:t>
      </w:r>
      <w:r w:rsidRPr="005143E8">
        <w:rPr>
          <w:rFonts w:ascii="Times New Roman" w:eastAsia="Times New Roman" w:hAnsi="Times New Roman"/>
          <w:color w:val="000000"/>
          <w:sz w:val="20"/>
          <w:szCs w:val="20"/>
        </w:rPr>
        <w:t>DDP</w:t>
      </w:r>
      <w:r w:rsidRPr="005143E8">
        <w:rPr>
          <w:rFonts w:ascii="Times New Roman" w:eastAsia="Times New Roman" w:hAnsi="Times New Roman"/>
          <w:color w:val="000000"/>
          <w:sz w:val="20"/>
          <w:szCs w:val="20"/>
          <w:lang w:val="uk-UA"/>
        </w:rPr>
        <w:t xml:space="preserve"> правил тлумачення міжнародних торгівельних термінів ІНКОТЕРМС-2010 до місця призначення: Вінницька область, м. Жмеринка, Київська,15.</w:t>
      </w:r>
    </w:p>
    <w:p w14:paraId="56C759BF" w14:textId="77777777" w:rsidR="005143E8" w:rsidRPr="005143E8" w:rsidRDefault="005143E8" w:rsidP="005143E8">
      <w:pPr>
        <w:spacing w:after="0" w:line="240" w:lineRule="atLeast"/>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2.2. Товар може постачається партіями, обсяг та вартість яких, зазначається у відповідній Специфікації. </w:t>
      </w:r>
    </w:p>
    <w:p w14:paraId="38CAD858" w14:textId="77777777" w:rsidR="005143E8" w:rsidRPr="005143E8" w:rsidRDefault="005143E8" w:rsidP="005143E8">
      <w:pPr>
        <w:spacing w:after="0" w:line="240" w:lineRule="atLeast"/>
        <w:ind w:firstLine="567"/>
        <w:jc w:val="both"/>
        <w:rPr>
          <w:rFonts w:ascii="Times New Roman" w:eastAsia="Times New Roman" w:hAnsi="Times New Roman"/>
          <w:color w:val="000000"/>
          <w:sz w:val="20"/>
          <w:szCs w:val="20"/>
        </w:rPr>
      </w:pPr>
      <w:r w:rsidRPr="005143E8">
        <w:rPr>
          <w:rFonts w:ascii="Times New Roman" w:eastAsia="Times New Roman" w:hAnsi="Times New Roman"/>
          <w:color w:val="000000"/>
          <w:sz w:val="20"/>
          <w:szCs w:val="20"/>
          <w:lang w:val="uk-UA"/>
        </w:rPr>
        <w:t xml:space="preserve">2.3. ПОСТАЧАЛЬНИК здійснює поставку Товару (партії Товару) протягом </w:t>
      </w:r>
      <w:r w:rsidRPr="005143E8">
        <w:rPr>
          <w:rFonts w:ascii="Times New Roman" w:eastAsia="Times New Roman" w:hAnsi="Times New Roman"/>
          <w:sz w:val="20"/>
          <w:szCs w:val="20"/>
          <w:lang w:val="uk-UA"/>
        </w:rPr>
        <w:t>4 (чотирьох)</w:t>
      </w:r>
      <w:r w:rsidRPr="005143E8">
        <w:rPr>
          <w:rFonts w:ascii="Times New Roman" w:eastAsia="Times New Roman" w:hAnsi="Times New Roman"/>
          <w:color w:val="000000"/>
          <w:sz w:val="20"/>
          <w:szCs w:val="20"/>
          <w:lang w:val="uk-UA"/>
        </w:rPr>
        <w:t xml:space="preserve"> робочих днів від дати отримання заявки.</w:t>
      </w:r>
    </w:p>
    <w:p w14:paraId="58DA6748" w14:textId="77777777" w:rsidR="005143E8" w:rsidRPr="005143E8" w:rsidRDefault="005143E8" w:rsidP="005143E8">
      <w:pPr>
        <w:spacing w:after="0" w:line="240" w:lineRule="atLeast"/>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2.4. У випадку залучення ПОСТАЧАЛЬНИКОМ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w:t>
      </w:r>
    </w:p>
    <w:p w14:paraId="4DB921A7" w14:textId="77777777" w:rsidR="005143E8" w:rsidRPr="005143E8" w:rsidRDefault="005143E8" w:rsidP="005143E8">
      <w:pPr>
        <w:widowControl w:val="0"/>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2.5.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Видаткової накладної за умови оформлення супровідних документів, вказаних в пункті 4.6. цього Договору.</w:t>
      </w:r>
    </w:p>
    <w:p w14:paraId="524CDE1B" w14:textId="77777777" w:rsidR="005143E8" w:rsidRPr="005143E8" w:rsidRDefault="005143E8" w:rsidP="005143E8">
      <w:pPr>
        <w:widowControl w:val="0"/>
        <w:spacing w:after="0" w:line="240" w:lineRule="auto"/>
        <w:ind w:left="360"/>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3.   ЦІНА ТА ПОРЯДОК ОПЛАТИ</w:t>
      </w:r>
    </w:p>
    <w:p w14:paraId="69F194D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snapToGrid w:val="0"/>
          <w:color w:val="000000"/>
          <w:sz w:val="20"/>
          <w:szCs w:val="20"/>
          <w:lang w:val="uk-UA"/>
        </w:rPr>
        <w:t xml:space="preserve">3.1. Загальна ціна Договору складає – </w:t>
      </w:r>
      <w:r w:rsidRPr="005143E8">
        <w:rPr>
          <w:rFonts w:ascii="Times New Roman" w:eastAsia="Times New Roman" w:hAnsi="Times New Roman"/>
          <w:color w:val="000000"/>
          <w:sz w:val="20"/>
          <w:szCs w:val="20"/>
          <w:lang w:val="uk-UA"/>
        </w:rPr>
        <w:t>____________________, у тому числі ПДВ 20% – __________________.</w:t>
      </w:r>
    </w:p>
    <w:p w14:paraId="73E8C111" w14:textId="77777777" w:rsidR="005143E8" w:rsidRPr="005143E8" w:rsidRDefault="005143E8" w:rsidP="005143E8">
      <w:pPr>
        <w:spacing w:after="0" w:line="240" w:lineRule="auto"/>
        <w:ind w:firstLine="567"/>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color w:val="000000"/>
          <w:sz w:val="20"/>
          <w:szCs w:val="20"/>
          <w:lang w:val="uk-UA"/>
        </w:rPr>
        <w:t>3.2. Датою підтвердження здійснення Покупцем оплати вважається день списання грошових коштів з рахунку Покупця</w:t>
      </w:r>
      <w:r w:rsidRPr="005143E8">
        <w:rPr>
          <w:rFonts w:ascii="Times New Roman" w:eastAsia="Times New Roman" w:hAnsi="Times New Roman"/>
          <w:b/>
          <w:color w:val="000000"/>
          <w:sz w:val="20"/>
          <w:szCs w:val="20"/>
          <w:lang w:val="uk-UA"/>
        </w:rPr>
        <w:t>.</w:t>
      </w:r>
    </w:p>
    <w:p w14:paraId="4343A0C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snapToGrid w:val="0"/>
          <w:color w:val="000000"/>
          <w:sz w:val="20"/>
          <w:szCs w:val="20"/>
          <w:lang w:val="uk-UA"/>
        </w:rPr>
        <w:t xml:space="preserve">3.3. </w:t>
      </w:r>
      <w:r w:rsidRPr="005143E8">
        <w:rPr>
          <w:rFonts w:ascii="Times New Roman" w:eastAsia="Times New Roman" w:hAnsi="Times New Roman"/>
          <w:color w:val="000000"/>
          <w:sz w:val="20"/>
          <w:szCs w:val="20"/>
          <w:lang w:val="uk-UA"/>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10 даного Договору.</w:t>
      </w:r>
    </w:p>
    <w:p w14:paraId="147B2EC9" w14:textId="77777777" w:rsidR="005143E8" w:rsidRPr="005143E8" w:rsidRDefault="005143E8" w:rsidP="005143E8">
      <w:pPr>
        <w:spacing w:after="0" w:line="240" w:lineRule="auto"/>
        <w:jc w:val="both"/>
        <w:rPr>
          <w:rFonts w:ascii="Times New Roman" w:hAnsi="Times New Roman"/>
          <w:i/>
          <w:sz w:val="20"/>
          <w:szCs w:val="20"/>
          <w:lang w:val="uk-UA"/>
        </w:rPr>
      </w:pPr>
      <w:r w:rsidRPr="005143E8">
        <w:rPr>
          <w:rFonts w:ascii="Times New Roman" w:eastAsia="Times New Roman" w:hAnsi="Times New Roman"/>
          <w:color w:val="000000"/>
          <w:sz w:val="20"/>
          <w:szCs w:val="20"/>
          <w:lang w:val="uk-UA"/>
        </w:rPr>
        <w:t xml:space="preserve">3.3.1. Покупець здійснює Оплату за поставлену партію Товару протягом 30 робочих днів з дня підписання рахунку на оплату та/або отримання товару на склад ПОКУПЦЯ.  </w:t>
      </w:r>
      <w:r w:rsidRPr="005143E8">
        <w:rPr>
          <w:rFonts w:ascii="Times New Roman" w:eastAsia="Times New Roman" w:hAnsi="Times New Roman"/>
          <w:snapToGrid w:val="0"/>
          <w:color w:val="000000"/>
          <w:sz w:val="20"/>
          <w:szCs w:val="20"/>
          <w:lang w:val="uk-UA"/>
        </w:rPr>
        <w:t>Покупець залишає за собою право попередньої оплати. ПОКУПЕЦЬ має право перерахувати ПОСТАЧАЛЬНИКУ 100% суми від вартості Товару (партії Товару) на підставі виставленого ПОСТАЧАЛЬНИКОМ рахунку</w:t>
      </w:r>
      <w:r w:rsidRPr="005143E8">
        <w:rPr>
          <w:rFonts w:ascii="Times New Roman" w:hAnsi="Times New Roman"/>
          <w:i/>
          <w:sz w:val="20"/>
          <w:szCs w:val="20"/>
          <w:lang w:val="uk-UA"/>
        </w:rPr>
        <w:t xml:space="preserve">. </w:t>
      </w:r>
      <w:r w:rsidRPr="005143E8">
        <w:rPr>
          <w:rFonts w:ascii="Times New Roman" w:eastAsia="Times New Roman" w:hAnsi="Times New Roman"/>
          <w:color w:val="000000"/>
          <w:sz w:val="20"/>
          <w:szCs w:val="20"/>
          <w:lang w:val="uk-UA"/>
        </w:rPr>
        <w:t>Поставка Товару здійснюється на адресу, яку зазначає Покупець письмовій формі під час замовлення.</w:t>
      </w:r>
    </w:p>
    <w:p w14:paraId="54BE959B" w14:textId="77777777" w:rsidR="005143E8" w:rsidRPr="005143E8" w:rsidRDefault="005143E8" w:rsidP="005143E8">
      <w:pPr>
        <w:spacing w:after="0" w:line="240" w:lineRule="auto"/>
        <w:ind w:firstLine="567"/>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 xml:space="preserve">3.4. Ціна договору включає ціну матеріалів, виготовлення,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w:t>
      </w:r>
      <w:proofErr w:type="spellStart"/>
      <w:r w:rsidRPr="005143E8">
        <w:rPr>
          <w:rFonts w:ascii="Times New Roman" w:eastAsia="Times New Roman" w:hAnsi="Times New Roman"/>
          <w:snapToGrid w:val="0"/>
          <w:color w:val="000000"/>
          <w:sz w:val="20"/>
          <w:szCs w:val="20"/>
          <w:lang w:val="uk-UA"/>
        </w:rPr>
        <w:t>т.ч</w:t>
      </w:r>
      <w:proofErr w:type="spellEnd"/>
      <w:r w:rsidRPr="005143E8">
        <w:rPr>
          <w:rFonts w:ascii="Times New Roman" w:eastAsia="Times New Roman" w:hAnsi="Times New Roman"/>
          <w:snapToGrid w:val="0"/>
          <w:color w:val="000000"/>
          <w:sz w:val="20"/>
          <w:szCs w:val="20"/>
          <w:lang w:val="uk-UA"/>
        </w:rPr>
        <w:t>. транспортні витрати.</w:t>
      </w:r>
    </w:p>
    <w:p w14:paraId="2E7E4B2E"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3.5. У разі законодавчого введення в дію нормативного (-</w:t>
      </w:r>
      <w:proofErr w:type="spellStart"/>
      <w:r w:rsidRPr="005143E8">
        <w:rPr>
          <w:rFonts w:ascii="Times New Roman" w:eastAsia="Times New Roman" w:hAnsi="Times New Roman"/>
          <w:color w:val="000000"/>
          <w:sz w:val="20"/>
          <w:szCs w:val="20"/>
          <w:lang w:val="uk-UA"/>
        </w:rPr>
        <w:t>их</w:t>
      </w:r>
      <w:proofErr w:type="spellEnd"/>
      <w:r w:rsidRPr="005143E8">
        <w:rPr>
          <w:rFonts w:ascii="Times New Roman" w:eastAsia="Times New Roman" w:hAnsi="Times New Roman"/>
          <w:color w:val="000000"/>
          <w:sz w:val="20"/>
          <w:szCs w:val="20"/>
          <w:lang w:val="uk-UA"/>
        </w:rPr>
        <w:t>) акту (-</w:t>
      </w:r>
      <w:proofErr w:type="spellStart"/>
      <w:r w:rsidRPr="005143E8">
        <w:rPr>
          <w:rFonts w:ascii="Times New Roman" w:eastAsia="Times New Roman" w:hAnsi="Times New Roman"/>
          <w:color w:val="000000"/>
          <w:sz w:val="20"/>
          <w:szCs w:val="20"/>
          <w:lang w:val="uk-UA"/>
        </w:rPr>
        <w:t>ів</w:t>
      </w:r>
      <w:proofErr w:type="spellEnd"/>
      <w:r w:rsidRPr="005143E8">
        <w:rPr>
          <w:rFonts w:ascii="Times New Roman" w:eastAsia="Times New Roman" w:hAnsi="Times New Roman"/>
          <w:color w:val="000000"/>
          <w:sz w:val="20"/>
          <w:szCs w:val="20"/>
          <w:lang w:val="uk-UA"/>
        </w:rPr>
        <w:t xml:space="preserve">) України, яким (-и) вносяться зміни до діючого, на дату підписання цього Договору, розміру ставки ПДВ, </w:t>
      </w:r>
      <w:r w:rsidRPr="005143E8">
        <w:rPr>
          <w:rFonts w:ascii="Times New Roman" w:hAnsi="Times New Roman"/>
          <w:sz w:val="20"/>
          <w:szCs w:val="20"/>
          <w:lang w:val="uk-UA"/>
        </w:rPr>
        <w:t>зміни</w:t>
      </w:r>
      <w:r w:rsidRPr="005143E8">
        <w:rPr>
          <w:rFonts w:ascii="Times New Roman" w:hAnsi="Times New Roman"/>
          <w:sz w:val="20"/>
          <w:szCs w:val="20"/>
        </w:rPr>
        <w:t> </w:t>
      </w:r>
      <w:r w:rsidRPr="005143E8">
        <w:rPr>
          <w:rFonts w:ascii="Times New Roman" w:hAnsi="Times New Roman"/>
          <w:sz w:val="20"/>
          <w:szCs w:val="20"/>
          <w:lang w:val="uk-UA"/>
        </w:rPr>
        <w:t>встановленого згідно із законодавством органами державної статистики</w:t>
      </w:r>
      <w:r w:rsidRPr="005143E8">
        <w:rPr>
          <w:rFonts w:ascii="Times New Roman" w:hAnsi="Times New Roman"/>
          <w:sz w:val="20"/>
          <w:szCs w:val="20"/>
        </w:rPr>
        <w:t> </w:t>
      </w:r>
      <w:r w:rsidRPr="005143E8">
        <w:rPr>
          <w:rFonts w:ascii="Times New Roman" w:hAnsi="Times New Roman"/>
          <w:sz w:val="20"/>
          <w:szCs w:val="20"/>
          <w:lang w:val="uk-UA"/>
        </w:rPr>
        <w:t>індексу споживчих цін, зміни</w:t>
      </w:r>
      <w:r w:rsidRPr="005143E8">
        <w:rPr>
          <w:rFonts w:ascii="Times New Roman" w:hAnsi="Times New Roman"/>
          <w:sz w:val="20"/>
          <w:szCs w:val="20"/>
        </w:rPr>
        <w:t> </w:t>
      </w:r>
      <w:r w:rsidRPr="005143E8">
        <w:rPr>
          <w:rFonts w:ascii="Times New Roman" w:hAnsi="Times New Roman"/>
          <w:sz w:val="20"/>
          <w:szCs w:val="20"/>
          <w:lang w:val="uk-UA"/>
        </w:rPr>
        <w:t>курсу іноземної валюти, зміни</w:t>
      </w:r>
      <w:r w:rsidRPr="005143E8">
        <w:rPr>
          <w:rFonts w:ascii="Times New Roman" w:hAnsi="Times New Roman"/>
          <w:sz w:val="20"/>
          <w:szCs w:val="20"/>
        </w:rPr>
        <w:t> </w:t>
      </w:r>
      <w:r w:rsidRPr="005143E8">
        <w:rPr>
          <w:rFonts w:ascii="Times New Roman" w:hAnsi="Times New Roman"/>
          <w:sz w:val="20"/>
          <w:szCs w:val="20"/>
          <w:lang w:val="uk-UA"/>
        </w:rPr>
        <w:t xml:space="preserve">біржових котирувань або показників </w:t>
      </w:r>
      <w:proofErr w:type="spellStart"/>
      <w:r w:rsidRPr="005143E8">
        <w:rPr>
          <w:rFonts w:ascii="Times New Roman" w:hAnsi="Times New Roman"/>
          <w:sz w:val="20"/>
          <w:szCs w:val="20"/>
        </w:rPr>
        <w:t>Platts</w:t>
      </w:r>
      <w:proofErr w:type="spellEnd"/>
      <w:r w:rsidRPr="005143E8">
        <w:rPr>
          <w:rFonts w:ascii="Times New Roman" w:hAnsi="Times New Roman"/>
          <w:sz w:val="20"/>
          <w:szCs w:val="20"/>
          <w:lang w:val="uk-UA"/>
        </w:rPr>
        <w:t xml:space="preserve">, </w:t>
      </w:r>
      <w:r w:rsidRPr="005143E8">
        <w:rPr>
          <w:rFonts w:ascii="Times New Roman" w:hAnsi="Times New Roman"/>
          <w:sz w:val="20"/>
          <w:szCs w:val="20"/>
        </w:rPr>
        <w:t>ARGUS</w:t>
      </w:r>
      <w:r w:rsidRPr="005143E8">
        <w:rPr>
          <w:rFonts w:ascii="Times New Roman" w:hAnsi="Times New Roman"/>
          <w:sz w:val="20"/>
          <w:szCs w:val="20"/>
          <w:lang w:val="uk-UA"/>
        </w:rPr>
        <w:t xml:space="preserve"> </w:t>
      </w:r>
      <w:r w:rsidRPr="005143E8">
        <w:rPr>
          <w:rFonts w:ascii="Times New Roman" w:hAnsi="Times New Roman"/>
          <w:sz w:val="20"/>
          <w:szCs w:val="20"/>
        </w:rPr>
        <w:t> </w:t>
      </w:r>
      <w:r w:rsidRPr="005143E8">
        <w:rPr>
          <w:rFonts w:ascii="Times New Roman" w:hAnsi="Times New Roman"/>
          <w:sz w:val="20"/>
          <w:szCs w:val="20"/>
          <w:lang w:val="uk-UA"/>
        </w:rPr>
        <w:t>регульованих цін (тарифів) і нормативів, які застосовуються в Договорі,</w:t>
      </w:r>
      <w:r w:rsidRPr="005143E8">
        <w:rPr>
          <w:rFonts w:ascii="Times New Roman" w:eastAsia="Times New Roman" w:hAnsi="Times New Roman"/>
          <w:color w:val="000000"/>
          <w:sz w:val="20"/>
          <w:szCs w:val="20"/>
          <w:shd w:val="clear" w:color="auto" w:fill="FFFFFA"/>
          <w:lang w:val="uk-UA"/>
        </w:rPr>
        <w:t xml:space="preserve"> </w:t>
      </w:r>
      <w:r w:rsidRPr="005143E8">
        <w:rPr>
          <w:rFonts w:ascii="Times New Roman" w:eastAsia="Times New Roman" w:hAnsi="Times New Roman"/>
          <w:color w:val="000000"/>
          <w:sz w:val="20"/>
          <w:szCs w:val="20"/>
          <w:lang w:val="uk-UA"/>
        </w:rPr>
        <w:t>Сторони можуть вносити відповідні коригування до ціни Договору, шляхом підписання Сторонами Додаткової угоди до цього Договору.</w:t>
      </w:r>
    </w:p>
    <w:p w14:paraId="3E16DE7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3.6. У випадку затримки</w:t>
      </w:r>
      <w:r w:rsidRPr="005143E8">
        <w:rPr>
          <w:rFonts w:ascii="Times New Roman" w:eastAsia="Times New Roman" w:hAnsi="Times New Roman"/>
          <w:color w:val="000000"/>
          <w:sz w:val="20"/>
          <w:szCs w:val="20"/>
        </w:rPr>
        <w:t>/</w:t>
      </w:r>
      <w:r w:rsidRPr="005143E8">
        <w:rPr>
          <w:rFonts w:ascii="Times New Roman" w:eastAsia="Times New Roman" w:hAnsi="Times New Roman"/>
          <w:color w:val="000000"/>
          <w:sz w:val="20"/>
          <w:szCs w:val="20"/>
          <w:lang w:val="uk-UA"/>
        </w:rPr>
        <w:t>невиконання ПОСТАЧАЛЬНИКОМ зобов’язань за Договором, що призвело до його розірвання, ПОСТАЧАЛЬНИК зобов’язаний за вимогою ПОКУПЦЯ, сплатити кошти у розмірі 20% від суми Договору, на поточний рахунок ПОКУПЦЯ протягом  п’яти банківських днів з моменту отримання такої вимоги.</w:t>
      </w:r>
    </w:p>
    <w:p w14:paraId="0E60F191" w14:textId="77777777" w:rsidR="005143E8" w:rsidRPr="005143E8" w:rsidRDefault="005143E8" w:rsidP="005143E8">
      <w:pPr>
        <w:spacing w:after="0" w:line="240" w:lineRule="auto"/>
        <w:ind w:left="2880" w:firstLine="720"/>
        <w:jc w:val="both"/>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 xml:space="preserve">4.  ПРИЙМАННЯ ТОВАРУ </w:t>
      </w:r>
    </w:p>
    <w:p w14:paraId="382010F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тощо) якості. </w:t>
      </w:r>
    </w:p>
    <w:p w14:paraId="4137533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4.2. Приймання Товару за кількістю та наявністю явних недоліків здійснюється у місці призначення, після перевірки ПОКУПЦЕМ:</w:t>
      </w:r>
    </w:p>
    <w:p w14:paraId="027FE7A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наявності документів, визначених п. 4.6. ст.4 цього Договору;</w:t>
      </w:r>
    </w:p>
    <w:p w14:paraId="7FE7C65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відповідності технічним вимогам для даного виду Товару та вимогам нормативної документації ДСТУ (ГОСТ).</w:t>
      </w:r>
    </w:p>
    <w:p w14:paraId="79B1DAEA"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lastRenderedPageBreak/>
        <w:t xml:space="preserve">4.3. У разі поставки Товару в неповній кількості Постачальник зобов’язується за свій рахунок </w:t>
      </w:r>
      <w:proofErr w:type="spellStart"/>
      <w:r w:rsidRPr="005143E8">
        <w:rPr>
          <w:rFonts w:ascii="Times New Roman" w:eastAsia="Times New Roman" w:hAnsi="Times New Roman"/>
          <w:color w:val="000000"/>
          <w:sz w:val="20"/>
          <w:szCs w:val="20"/>
          <w:lang w:val="uk-UA"/>
        </w:rPr>
        <w:t>допоставити</w:t>
      </w:r>
      <w:proofErr w:type="spellEnd"/>
      <w:r w:rsidRPr="005143E8">
        <w:rPr>
          <w:rFonts w:ascii="Times New Roman" w:eastAsia="Times New Roman" w:hAnsi="Times New Roman"/>
          <w:color w:val="000000"/>
          <w:sz w:val="20"/>
          <w:szCs w:val="20"/>
          <w:lang w:val="uk-UA"/>
        </w:rPr>
        <w:t xml:space="preserve"> кількість Товару протягом 5  (п’яти) календарних днів з дати отримання вимоги від Покупця.</w:t>
      </w:r>
    </w:p>
    <w:p w14:paraId="372840F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4.4.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p>
    <w:p w14:paraId="1E51043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4.5. Протягом 2 (двох) робочих днів після здійснення перевірки Товару, в разі відсутності зауважень у ПОКУПЦЯ, останній підписує два екземпляри Видаткової накладної на Товар та один екземпляр передає ПОСТАЧАЛЬНИКУ наочно або засобами поштового зв’язку.</w:t>
      </w:r>
    </w:p>
    <w:p w14:paraId="251CA76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4.5.1. В разі наявності зауважень ПОКУПЦЯ до якості Товару, що поставлений ПОСТАЧАЛЬНИКОМ, з підстав невідповідності умовам цього Договору, протягом 7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574FBF76"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2970FAE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ПОСТАЧАЛЬНИК зобов’язується усунути зазначені недоліки у строк, визначений Сторонами  у Акті про виявлені недоліки.</w:t>
      </w:r>
    </w:p>
    <w:p w14:paraId="6E56D62C"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(партії Товару) та/або розірвати Договір та/або затримати оплату Товару до усунення недоліків. </w:t>
      </w:r>
    </w:p>
    <w:p w14:paraId="146336C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4.5.2. У разі отримання мотивованої відмови ПОКУПЦЯ від прийняття Товару з підстав невідповідності умовам цього Договору, ПОСТАЧАЛЬНИК повинен протягом 2 (двох)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5.4. Договору та відшкодувати ПОКУПЦЕВІ понесені збитки. </w:t>
      </w:r>
    </w:p>
    <w:p w14:paraId="3D39D74C"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14:paraId="6F05585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4.6. У момент передачі Товару у місці призначення, ПОСТАЧАЛЬНИК надає ПОКУПЦЮ (його повноважному представнику) оригінали наступних документів:</w:t>
      </w:r>
    </w:p>
    <w:p w14:paraId="3B1C2594"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  рахунок; </w:t>
      </w:r>
    </w:p>
    <w:p w14:paraId="41DA7C5A"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видаткову накладну Товару у 2 (двох) екземплярах;</w:t>
      </w:r>
    </w:p>
    <w:p w14:paraId="75E15D8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1CD5C1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товарно-транспортну накладну.</w:t>
      </w:r>
    </w:p>
    <w:p w14:paraId="1E5358D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4.7. У разі відсутності документів (одного або декількох), зазначених у п. 4.6.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4.5.2. цього Договору. </w:t>
      </w:r>
    </w:p>
    <w:p w14:paraId="7E84128F"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 ВІДПОВІДАЛЬНІСТЬ СТОРІН ЗА ПОРУШЕННЯ ДОГОВОРУ</w:t>
      </w:r>
    </w:p>
    <w:p w14:paraId="2BC8EBB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6079762"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5.2. У разі прострочення ПОСТАЧАЛЬНИКОМ строків поставки Товару, а також за недотримання строків, визначених для усунення недоліків, в тому числі прихованих, заміни та/або повернення дефектного Товару, ПОКУПЕЦЬ має право вимагати від ПОСТАЧАЛЬНИКА сплати неустойки у розмірі 10 % від загальної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7C47648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5.3. У разі порушення ПОСТАЧАЛЬНИКОМ строків передачі Товару більше ніж на 5 (п</w:t>
      </w:r>
      <w:r w:rsidRPr="005143E8">
        <w:rPr>
          <w:rFonts w:ascii="Times New Roman" w:eastAsia="Times New Roman" w:hAnsi="Times New Roman"/>
          <w:color w:val="000000"/>
          <w:sz w:val="20"/>
          <w:szCs w:val="20"/>
        </w:rPr>
        <w:t>’</w:t>
      </w:r>
      <w:r w:rsidRPr="005143E8">
        <w:rPr>
          <w:rFonts w:ascii="Times New Roman" w:eastAsia="Times New Roman" w:hAnsi="Times New Roman"/>
          <w:color w:val="000000"/>
          <w:sz w:val="20"/>
          <w:szCs w:val="20"/>
          <w:lang w:val="uk-UA"/>
        </w:rPr>
        <w:t xml:space="preserve">ять) календарних днів або відмови Постачальника здійснити поставку Товару з будь-яких причин, ПОКУПЕЦЬ має право відмовитися від її подальшого прийняття та вимагати від ПОСТАЧАЛЬНИКА розірвання Договору та повернення всіх сплачених за цим Договором коштів, а також сплати штрафних санкцій у розмірі 10 % від ціни Договору. </w:t>
      </w:r>
    </w:p>
    <w:p w14:paraId="59E7F49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329F4090"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5.5. ПОСТАЧАЛЬНИК несе відповідальність за дотриманням вимог податкового законодавства України.</w:t>
      </w:r>
    </w:p>
    <w:p w14:paraId="227CA9E2"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5.5.1. 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w:t>
      </w:r>
      <w:r w:rsidRPr="005143E8">
        <w:rPr>
          <w:rFonts w:ascii="Times New Roman" w:eastAsia="Times New Roman" w:hAnsi="Times New Roman"/>
          <w:color w:val="000000"/>
          <w:sz w:val="20"/>
          <w:szCs w:val="20"/>
          <w:lang w:val="uk-UA"/>
        </w:rPr>
        <w:lastRenderedPageBreak/>
        <w:t>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238E073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5.5.2.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5143E8">
        <w:rPr>
          <w:rFonts w:ascii="Times New Roman" w:eastAsia="Times New Roman" w:hAnsi="Times New Roman"/>
          <w:color w:val="000000"/>
          <w:sz w:val="20"/>
          <w:szCs w:val="20"/>
          <w:lang w:val="uk-UA"/>
        </w:rPr>
        <w:t>звітностей</w:t>
      </w:r>
      <w:proofErr w:type="spellEnd"/>
      <w:r w:rsidRPr="005143E8">
        <w:rPr>
          <w:rFonts w:ascii="Times New Roman" w:eastAsia="Times New Roman" w:hAnsi="Times New Roman"/>
          <w:color w:val="000000"/>
          <w:sz w:val="20"/>
          <w:szCs w:val="20"/>
          <w:lang w:val="uk-UA"/>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1AB780B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5.5.3.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0CD23ECF"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5.6. Сплата штрафних санкцій не звільняє Сторони від виконання умов цього Договору.</w:t>
      </w:r>
    </w:p>
    <w:p w14:paraId="78C03980"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5.7.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16AED72"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6. ВИРІШЕННЯ СПОРІВ</w:t>
      </w:r>
    </w:p>
    <w:p w14:paraId="7E23F152"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6.1.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3EDDEDC"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6.2.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78B7DE8"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7. ДІЯ ДОГОВОРУ</w:t>
      </w:r>
    </w:p>
    <w:p w14:paraId="5D69FAE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7.1. Цей Договір набирає чинності з дати його підписання Сторонами, скріплення печатками Сторін та діє по </w:t>
      </w:r>
      <w:r w:rsidRPr="005143E8">
        <w:rPr>
          <w:rFonts w:ascii="Times New Roman" w:eastAsia="Times New Roman" w:hAnsi="Times New Roman"/>
          <w:b/>
          <w:color w:val="000000"/>
          <w:sz w:val="20"/>
          <w:szCs w:val="20"/>
          <w:u w:val="single"/>
          <w:lang w:val="uk-UA"/>
        </w:rPr>
        <w:t>31 грудня 2023 року</w:t>
      </w:r>
      <w:r w:rsidRPr="005143E8">
        <w:rPr>
          <w:rFonts w:ascii="Times New Roman" w:eastAsia="Times New Roman" w:hAnsi="Times New Roman"/>
          <w:color w:val="000000"/>
          <w:sz w:val="20"/>
          <w:szCs w:val="20"/>
          <w:lang w:val="uk-UA"/>
        </w:rPr>
        <w:t xml:space="preserve">, але в будь-якому випадку до повного виконання Сторонами своїх зобов’язань. </w:t>
      </w:r>
    </w:p>
    <w:p w14:paraId="45CB7703"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 ОБСТАВИНИ НЕПЕРЕБОРНОЇ СИЛИ</w:t>
      </w:r>
    </w:p>
    <w:p w14:paraId="29A19B0A"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7C5862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2FB876D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8.3. Строк виконання зобов'язань відкладається на строк дії форс-мажорних обставин.</w:t>
      </w:r>
    </w:p>
    <w:p w14:paraId="52B4B6F4"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8.4.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9DB9118"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 ПРИКІНЦЕВІ ПОЛОЖЕННЯ</w:t>
      </w:r>
    </w:p>
    <w:p w14:paraId="775A397B"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9.1. На момент укладення цього Договору ПОСТАЧАЛЬНИК є платником _________________________.</w:t>
      </w:r>
    </w:p>
    <w:p w14:paraId="5B5C15F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9.2. На момент укладення цього Договору ПОКУПЕЦЬ є платником податків на прибуток на загальних підставах.</w:t>
      </w:r>
    </w:p>
    <w:p w14:paraId="76C2E543"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2DE24150"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5BF06B35"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14DC598"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0FA21CEE" w14:textId="77777777" w:rsidR="005143E8" w:rsidRPr="005143E8" w:rsidRDefault="005143E8" w:rsidP="005143E8">
      <w:pPr>
        <w:spacing w:after="0" w:line="240" w:lineRule="auto"/>
        <w:ind w:firstLine="567"/>
        <w:jc w:val="both"/>
        <w:rPr>
          <w:rFonts w:ascii="Times New Roman" w:eastAsia="Times New Roman" w:hAnsi="Times New Roman"/>
          <w:iCs/>
          <w:color w:val="000000"/>
          <w:sz w:val="20"/>
          <w:szCs w:val="20"/>
          <w:lang w:val="uk-UA"/>
        </w:rPr>
      </w:pPr>
      <w:r w:rsidRPr="005143E8">
        <w:rPr>
          <w:rFonts w:ascii="Times New Roman" w:eastAsia="Times New Roman" w:hAnsi="Times New Roman"/>
          <w:color w:val="000000"/>
          <w:sz w:val="20"/>
          <w:szCs w:val="20"/>
          <w:lang w:val="uk-UA"/>
        </w:rPr>
        <w:lastRenderedPageBreak/>
        <w:t>9.7.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93C9F9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5C3487D"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9.9.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2FC094B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9.10.</w:t>
      </w:r>
      <w:r w:rsidRPr="005143E8">
        <w:rPr>
          <w:rFonts w:ascii="Times New Roman" w:eastAsia="Times New Roman" w:hAnsi="Times New Roman"/>
          <w:color w:val="000000"/>
          <w:sz w:val="20"/>
          <w:szCs w:val="20"/>
          <w:lang w:val="uk-UA"/>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5143E8">
        <w:rPr>
          <w:rFonts w:ascii="Times New Roman" w:eastAsia="Times New Roman" w:hAnsi="Times New Roman"/>
          <w:color w:val="000000"/>
          <w:sz w:val="20"/>
          <w:szCs w:val="20"/>
          <w:lang w:val="uk-UA"/>
        </w:rPr>
        <w:t>вигодоодержувачів</w:t>
      </w:r>
      <w:proofErr w:type="spellEnd"/>
      <w:r w:rsidRPr="005143E8">
        <w:rPr>
          <w:rFonts w:ascii="Times New Roman" w:eastAsia="Times New Roman" w:hAnsi="Times New Roman"/>
          <w:color w:val="000000"/>
          <w:sz w:val="20"/>
          <w:szCs w:val="20"/>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5143E8">
        <w:rPr>
          <w:rFonts w:ascii="Times New Roman" w:eastAsia="Times New Roman" w:hAnsi="Times New Roman"/>
          <w:color w:val="000000"/>
          <w:sz w:val="20"/>
          <w:szCs w:val="20"/>
          <w:lang w:val="uk-UA"/>
        </w:rPr>
        <w:t>United</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Nations</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Convention</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against</w:t>
      </w:r>
      <w:proofErr w:type="spellEnd"/>
      <w:r w:rsidRPr="005143E8">
        <w:rPr>
          <w:rFonts w:ascii="Times New Roman" w:eastAsia="Times New Roman" w:hAnsi="Times New Roman"/>
          <w:color w:val="000000"/>
          <w:sz w:val="20"/>
          <w:szCs w:val="20"/>
          <w:lang w:val="uk-UA"/>
        </w:rPr>
        <w:t xml:space="preserve"> </w:t>
      </w:r>
      <w:proofErr w:type="spellStart"/>
      <w:r w:rsidRPr="005143E8">
        <w:rPr>
          <w:rFonts w:ascii="Times New Roman" w:eastAsia="Times New Roman" w:hAnsi="Times New Roman"/>
          <w:color w:val="000000"/>
          <w:sz w:val="20"/>
          <w:szCs w:val="20"/>
          <w:lang w:val="uk-UA"/>
        </w:rPr>
        <w:t>Corruption</w:t>
      </w:r>
      <w:proofErr w:type="spellEnd"/>
      <w:r w:rsidRPr="005143E8">
        <w:rPr>
          <w:rFonts w:ascii="Times New Roman" w:eastAsia="Times New Roman" w:hAnsi="Times New Roman"/>
          <w:color w:val="000000"/>
          <w:sz w:val="20"/>
          <w:szCs w:val="20"/>
          <w:lang w:val="uk-UA"/>
        </w:rPr>
        <w:t xml:space="preserve">), прийнятої Генеральною Асамблеєю ООН (Резолюція 58/4 від 31 жовтня 2003р.) </w:t>
      </w:r>
    </w:p>
    <w:p w14:paraId="0A15F7E4"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 xml:space="preserve">9.11.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07D39D47" w14:textId="77777777" w:rsidR="005143E8" w:rsidRPr="005143E8" w:rsidRDefault="005143E8" w:rsidP="005143E8">
      <w:pPr>
        <w:spacing w:after="0" w:line="240" w:lineRule="auto"/>
        <w:ind w:firstLine="567"/>
        <w:jc w:val="both"/>
        <w:rPr>
          <w:rFonts w:ascii="Times New Roman" w:eastAsia="Times New Roman" w:hAnsi="Times New Roman"/>
          <w:color w:val="000000"/>
          <w:sz w:val="20"/>
          <w:szCs w:val="20"/>
          <w:lang w:val="uk-UA"/>
        </w:rPr>
      </w:pPr>
      <w:r w:rsidRPr="005143E8">
        <w:rPr>
          <w:rFonts w:ascii="Times New Roman" w:eastAsia="Times New Roman" w:hAnsi="Times New Roman"/>
          <w:color w:val="000000"/>
          <w:sz w:val="20"/>
          <w:szCs w:val="20"/>
          <w:lang w:val="uk-UA"/>
        </w:rPr>
        <w:t>9.12.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14:paraId="5C457027"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r w:rsidRPr="005143E8">
        <w:rPr>
          <w:rFonts w:ascii="Times New Roman" w:eastAsia="Times New Roman" w:hAnsi="Times New Roman"/>
          <w:color w:val="000000"/>
          <w:sz w:val="20"/>
          <w:szCs w:val="20"/>
          <w:lang w:val="uk-UA" w:eastAsia="ru-RU"/>
        </w:rPr>
        <w:t>10. МІСЦЕЗНАХОДЖЕННЯ І РЕКВІЗИТИ СТОРІН</w:t>
      </w:r>
    </w:p>
    <w:tbl>
      <w:tblPr>
        <w:tblpPr w:leftFromText="180" w:rightFromText="180" w:vertAnchor="text" w:horzAnchor="margin" w:tblpY="198"/>
        <w:tblW w:w="9659" w:type="dxa"/>
        <w:tblLayout w:type="fixed"/>
        <w:tblLook w:val="0000" w:firstRow="0" w:lastRow="0" w:firstColumn="0" w:lastColumn="0" w:noHBand="0" w:noVBand="0"/>
      </w:tblPr>
      <w:tblGrid>
        <w:gridCol w:w="4829"/>
        <w:gridCol w:w="4830"/>
      </w:tblGrid>
      <w:tr w:rsidR="005143E8" w:rsidRPr="005143E8" w14:paraId="77F4506E" w14:textId="77777777" w:rsidTr="00514037">
        <w:trPr>
          <w:trHeight w:val="3062"/>
        </w:trPr>
        <w:tc>
          <w:tcPr>
            <w:tcW w:w="4829" w:type="dxa"/>
          </w:tcPr>
          <w:p w14:paraId="6EEC6D52"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ПОКУПЕЦЬ</w:t>
            </w:r>
          </w:p>
          <w:p w14:paraId="7F2AC4DE"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КП Жмеринської міської ради</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26CF7003"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«СОЗ «Юність»</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7F08E433"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eastAsia="zh-CN"/>
              </w:rPr>
              <w:t xml:space="preserve">23100, </w:t>
            </w:r>
            <w:r w:rsidRPr="005143E8">
              <w:rPr>
                <w:rFonts w:ascii="Times New Roman" w:hAnsi="Times New Roman"/>
                <w:sz w:val="20"/>
                <w:szCs w:val="20"/>
                <w:lang w:val="uk-UA" w:eastAsia="zh-CN"/>
              </w:rPr>
              <w:t>Вінницька область</w:t>
            </w:r>
            <w:r w:rsidRPr="005143E8">
              <w:rPr>
                <w:rFonts w:ascii="Times New Roman" w:hAnsi="Times New Roman"/>
                <w:sz w:val="20"/>
                <w:szCs w:val="20"/>
                <w:lang w:eastAsia="zh-CN"/>
              </w:rPr>
              <w:t>,</w:t>
            </w:r>
            <w:r w:rsidRPr="005143E8">
              <w:rPr>
                <w:rFonts w:ascii="Times New Roman" w:hAnsi="Times New Roman"/>
                <w:sz w:val="20"/>
                <w:szCs w:val="20"/>
                <w:lang w:val="uk-UA" w:eastAsia="zh-CN"/>
              </w:rPr>
              <w:t xml:space="preserve"> м. Жмеринка,</w:t>
            </w:r>
          </w:p>
          <w:p w14:paraId="132772D0"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Вул. Київська, 15. </w:t>
            </w:r>
          </w:p>
          <w:p w14:paraId="6B6C59D2"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код ЄДРПОУ 43094542</w:t>
            </w:r>
          </w:p>
          <w:p w14:paraId="36BEB956" w14:textId="27813E06"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р/р </w:t>
            </w:r>
            <w:r w:rsidRPr="005143E8">
              <w:rPr>
                <w:rFonts w:ascii="Times New Roman" w:hAnsi="Times New Roman"/>
                <w:sz w:val="20"/>
                <w:szCs w:val="20"/>
                <w:lang w:val="en-US" w:eastAsia="zh-CN"/>
              </w:rPr>
              <w:t>UA</w:t>
            </w:r>
            <w:r w:rsidR="00D7282E">
              <w:rPr>
                <w:rFonts w:ascii="Times New Roman" w:hAnsi="Times New Roman"/>
                <w:sz w:val="20"/>
                <w:szCs w:val="20"/>
                <w:lang w:val="uk-UA" w:eastAsia="zh-CN"/>
              </w:rPr>
              <w:t>6430529900000026009016104723</w:t>
            </w:r>
          </w:p>
          <w:p w14:paraId="4DD8EF62" w14:textId="6483F14F" w:rsidR="005143E8" w:rsidRPr="005143E8" w:rsidRDefault="00D7282E" w:rsidP="005143E8">
            <w:pPr>
              <w:suppressAutoHyphens/>
              <w:spacing w:after="0" w:line="240" w:lineRule="auto"/>
              <w:rPr>
                <w:rFonts w:ascii="Times New Roman" w:hAnsi="Times New Roman"/>
                <w:sz w:val="20"/>
                <w:szCs w:val="20"/>
                <w:lang w:eastAsia="zh-CN"/>
              </w:rPr>
            </w:pPr>
            <w:r>
              <w:rPr>
                <w:rFonts w:ascii="Times New Roman" w:hAnsi="Times New Roman"/>
                <w:sz w:val="20"/>
                <w:szCs w:val="20"/>
                <w:lang w:eastAsia="zh-CN"/>
              </w:rPr>
              <w:t>МФО 305299</w:t>
            </w:r>
          </w:p>
          <w:p w14:paraId="166465F6" w14:textId="77777777" w:rsidR="005143E8" w:rsidRPr="005143E8" w:rsidRDefault="005143E8" w:rsidP="005143E8">
            <w:pPr>
              <w:suppressAutoHyphens/>
              <w:spacing w:after="0" w:line="240" w:lineRule="auto"/>
              <w:rPr>
                <w:rFonts w:ascii="Times New Roman" w:hAnsi="Times New Roman"/>
                <w:sz w:val="20"/>
                <w:szCs w:val="20"/>
                <w:lang w:eastAsia="zh-CN"/>
              </w:rPr>
            </w:pPr>
            <w:r w:rsidRPr="005143E8">
              <w:rPr>
                <w:rFonts w:ascii="Times New Roman" w:hAnsi="Times New Roman"/>
                <w:sz w:val="20"/>
                <w:szCs w:val="20"/>
                <w:lang w:eastAsia="zh-CN"/>
              </w:rPr>
              <w:t xml:space="preserve">Св. </w:t>
            </w:r>
            <w:proofErr w:type="spellStart"/>
            <w:r w:rsidRPr="005143E8">
              <w:rPr>
                <w:rFonts w:ascii="Times New Roman" w:hAnsi="Times New Roman"/>
                <w:sz w:val="20"/>
                <w:szCs w:val="20"/>
                <w:lang w:eastAsia="zh-CN"/>
              </w:rPr>
              <w:t>платника</w:t>
            </w:r>
            <w:proofErr w:type="spellEnd"/>
            <w:r w:rsidRPr="005143E8">
              <w:rPr>
                <w:rFonts w:ascii="Times New Roman" w:hAnsi="Times New Roman"/>
                <w:sz w:val="20"/>
                <w:szCs w:val="20"/>
                <w:lang w:eastAsia="zh-CN"/>
              </w:rPr>
              <w:t xml:space="preserve"> ПДВ № 2002294500013</w:t>
            </w:r>
          </w:p>
          <w:p w14:paraId="24A83C4D" w14:textId="77777777" w:rsidR="005143E8" w:rsidRPr="005143E8" w:rsidRDefault="005143E8" w:rsidP="005143E8">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АТ КБ «ПриватБанк»</w:t>
            </w:r>
          </w:p>
          <w:p w14:paraId="651E16B5" w14:textId="77777777" w:rsidR="005143E8" w:rsidRPr="005143E8" w:rsidRDefault="005143E8" w:rsidP="005143E8">
            <w:pPr>
              <w:suppressAutoHyphens/>
              <w:spacing w:after="0" w:line="240" w:lineRule="auto"/>
              <w:rPr>
                <w:rFonts w:ascii="Times New Roman" w:hAnsi="Times New Roman"/>
                <w:noProof/>
                <w:sz w:val="20"/>
                <w:szCs w:val="20"/>
                <w:lang w:eastAsia="zh-CN"/>
              </w:rPr>
            </w:pPr>
            <w:r w:rsidRPr="005143E8">
              <w:rPr>
                <w:rFonts w:ascii="Times New Roman" w:hAnsi="Times New Roman"/>
                <w:noProof/>
                <w:sz w:val="20"/>
                <w:szCs w:val="20"/>
                <w:lang w:eastAsia="zh-CN"/>
              </w:rPr>
              <w:t xml:space="preserve">ел.адреса: </w:t>
            </w:r>
            <w:r w:rsidRPr="005143E8">
              <w:rPr>
                <w:rFonts w:ascii="Times New Roman" w:hAnsi="Times New Roman"/>
                <w:color w:val="000000"/>
                <w:sz w:val="20"/>
                <w:szCs w:val="20"/>
                <w:shd w:val="clear" w:color="auto" w:fill="FFFFFF"/>
                <w:lang w:eastAsia="zh-CN"/>
              </w:rPr>
              <w:t>zhmerynkapool@gmail.com</w:t>
            </w:r>
          </w:p>
          <w:p w14:paraId="71E015D0" w14:textId="2D8BC3C2" w:rsidR="005143E8" w:rsidRPr="005143E8" w:rsidRDefault="005143E8" w:rsidP="00D7282E">
            <w:pPr>
              <w:suppressAutoHyphens/>
              <w:spacing w:after="0" w:line="240" w:lineRule="auto"/>
              <w:rPr>
                <w:rFonts w:ascii="Times New Roman" w:hAnsi="Times New Roman"/>
                <w:noProof/>
                <w:sz w:val="20"/>
                <w:szCs w:val="20"/>
                <w:lang w:val="uk-UA" w:eastAsia="zh-CN"/>
              </w:rPr>
            </w:pPr>
            <w:r w:rsidRPr="005143E8">
              <w:rPr>
                <w:rFonts w:ascii="Times New Roman" w:hAnsi="Times New Roman"/>
                <w:noProof/>
                <w:sz w:val="20"/>
                <w:szCs w:val="20"/>
                <w:lang w:eastAsia="zh-CN"/>
              </w:rPr>
              <w:t>тел: +380</w:t>
            </w:r>
            <w:r w:rsidRPr="005143E8">
              <w:rPr>
                <w:rFonts w:ascii="Times New Roman" w:hAnsi="Times New Roman"/>
                <w:noProof/>
                <w:sz w:val="20"/>
                <w:szCs w:val="20"/>
                <w:lang w:val="uk-UA" w:eastAsia="zh-CN"/>
              </w:rPr>
              <w:t>962990237</w:t>
            </w:r>
          </w:p>
          <w:p w14:paraId="3CB1B6BD" w14:textId="77777777" w:rsidR="005143E8" w:rsidRPr="005143E8" w:rsidRDefault="005143E8" w:rsidP="005143E8">
            <w:pPr>
              <w:tabs>
                <w:tab w:val="left" w:pos="1134"/>
              </w:tabs>
              <w:spacing w:after="0" w:line="240" w:lineRule="auto"/>
              <w:ind w:hanging="7"/>
              <w:rPr>
                <w:rFonts w:ascii="Times New Roman" w:eastAsia="Tahoma" w:hAnsi="Times New Roman"/>
                <w:b/>
                <w:color w:val="000000"/>
                <w:sz w:val="20"/>
                <w:szCs w:val="20"/>
                <w:lang w:val="uk-UA"/>
              </w:rPr>
            </w:pPr>
          </w:p>
          <w:p w14:paraId="1CBEFDC3" w14:textId="77777777" w:rsidR="005143E8" w:rsidRDefault="005143E8" w:rsidP="005143E8">
            <w:pPr>
              <w:tabs>
                <w:tab w:val="left" w:pos="1134"/>
              </w:tabs>
              <w:spacing w:after="0" w:line="240" w:lineRule="auto"/>
              <w:ind w:hanging="7"/>
              <w:rPr>
                <w:rFonts w:ascii="Times New Roman" w:eastAsia="Tahoma" w:hAnsi="Times New Roman"/>
                <w:b/>
                <w:color w:val="000000"/>
                <w:sz w:val="20"/>
                <w:szCs w:val="20"/>
                <w:lang w:val="uk-UA"/>
              </w:rPr>
            </w:pPr>
            <w:r w:rsidRPr="005143E8">
              <w:rPr>
                <w:rFonts w:ascii="Times New Roman" w:eastAsia="Tahoma" w:hAnsi="Times New Roman"/>
                <w:b/>
                <w:color w:val="000000"/>
                <w:sz w:val="20"/>
                <w:szCs w:val="20"/>
                <w:lang w:val="uk-UA"/>
              </w:rPr>
              <w:t>_________________________ /____________/</w:t>
            </w:r>
          </w:p>
          <w:p w14:paraId="08BC32FA" w14:textId="65E1A68B" w:rsidR="00D7282E" w:rsidRPr="005143E8" w:rsidRDefault="00D7282E" w:rsidP="005143E8">
            <w:pPr>
              <w:tabs>
                <w:tab w:val="left" w:pos="1134"/>
              </w:tabs>
              <w:spacing w:after="0" w:line="240" w:lineRule="auto"/>
              <w:ind w:hanging="7"/>
              <w:rPr>
                <w:rFonts w:ascii="Times New Roman" w:eastAsia="Tahoma" w:hAnsi="Times New Roman"/>
                <w:b/>
                <w:color w:val="000000"/>
                <w:sz w:val="20"/>
                <w:szCs w:val="20"/>
                <w:lang w:val="uk-UA"/>
              </w:rPr>
            </w:pPr>
          </w:p>
        </w:tc>
        <w:tc>
          <w:tcPr>
            <w:tcW w:w="4830" w:type="dxa"/>
          </w:tcPr>
          <w:p w14:paraId="36FC4AC8"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ПОСТАЧАЛЬНИК</w:t>
            </w:r>
          </w:p>
          <w:p w14:paraId="07CDA9B6" w14:textId="77777777" w:rsidR="005143E8" w:rsidRPr="005143E8" w:rsidRDefault="005143E8" w:rsidP="005143E8">
            <w:pPr>
              <w:spacing w:after="0" w:line="240" w:lineRule="auto"/>
              <w:ind w:left="-6"/>
              <w:jc w:val="center"/>
              <w:rPr>
                <w:rFonts w:ascii="Times New Roman" w:eastAsia="Times New Roman" w:hAnsi="Times New Roman"/>
                <w:b/>
                <w:color w:val="000000"/>
                <w:sz w:val="20"/>
                <w:szCs w:val="20"/>
                <w:lang w:val="uk-UA"/>
              </w:rPr>
            </w:pPr>
          </w:p>
        </w:tc>
      </w:tr>
    </w:tbl>
    <w:p w14:paraId="2047DD4B" w14:textId="4703CDD6" w:rsidR="005143E8" w:rsidRPr="005143E8" w:rsidRDefault="005143E8" w:rsidP="00D7282E">
      <w:pPr>
        <w:spacing w:after="0" w:line="240" w:lineRule="auto"/>
        <w:rPr>
          <w:rFonts w:ascii="Times New Roman" w:eastAsia="Times New Roman" w:hAnsi="Times New Roman"/>
          <w:snapToGrid w:val="0"/>
          <w:sz w:val="20"/>
          <w:szCs w:val="20"/>
          <w:lang w:val="uk-UA" w:eastAsia="ru-RU"/>
        </w:rPr>
      </w:pPr>
    </w:p>
    <w:p w14:paraId="00013C20" w14:textId="77777777" w:rsidR="005143E8" w:rsidRPr="005143E8" w:rsidRDefault="005143E8" w:rsidP="005143E8">
      <w:pPr>
        <w:spacing w:after="0" w:line="240" w:lineRule="auto"/>
        <w:jc w:val="right"/>
        <w:rPr>
          <w:rFonts w:ascii="Times New Roman" w:eastAsia="Times New Roman" w:hAnsi="Times New Roman"/>
          <w:b/>
          <w:sz w:val="24"/>
          <w:szCs w:val="24"/>
          <w:lang w:val="uk-UA" w:eastAsia="uk-UA"/>
        </w:rPr>
      </w:pPr>
    </w:p>
    <w:p w14:paraId="4A6C3BBD" w14:textId="77777777" w:rsidR="005143E8" w:rsidRPr="005143E8" w:rsidRDefault="005143E8" w:rsidP="005143E8">
      <w:pPr>
        <w:spacing w:after="0" w:line="240" w:lineRule="auto"/>
        <w:jc w:val="right"/>
        <w:rPr>
          <w:rFonts w:ascii="Times New Roman" w:eastAsia="Times New Roman" w:hAnsi="Times New Roman"/>
          <w:snapToGrid w:val="0"/>
          <w:sz w:val="20"/>
          <w:szCs w:val="20"/>
          <w:lang w:val="uk-UA" w:eastAsia="ru-RU"/>
        </w:rPr>
      </w:pPr>
      <w:r w:rsidRPr="005143E8">
        <w:rPr>
          <w:rFonts w:ascii="Times New Roman" w:eastAsia="Times New Roman" w:hAnsi="Times New Roman"/>
          <w:snapToGrid w:val="0"/>
          <w:sz w:val="20"/>
          <w:szCs w:val="20"/>
          <w:lang w:val="uk-UA" w:eastAsia="ru-RU"/>
        </w:rPr>
        <w:t xml:space="preserve">Додаток № 1 </w:t>
      </w:r>
    </w:p>
    <w:p w14:paraId="353CB0A2" w14:textId="77777777" w:rsidR="005143E8" w:rsidRPr="005143E8" w:rsidRDefault="005143E8" w:rsidP="005143E8">
      <w:pPr>
        <w:spacing w:after="0" w:line="240" w:lineRule="auto"/>
        <w:jc w:val="right"/>
        <w:rPr>
          <w:rFonts w:ascii="Times New Roman" w:eastAsia="Times New Roman" w:hAnsi="Times New Roman"/>
          <w:snapToGrid w:val="0"/>
          <w:sz w:val="20"/>
          <w:szCs w:val="20"/>
          <w:lang w:val="uk-UA" w:eastAsia="ru-RU"/>
        </w:rPr>
      </w:pPr>
      <w:r w:rsidRPr="005143E8">
        <w:rPr>
          <w:rFonts w:ascii="Times New Roman" w:eastAsia="Times New Roman" w:hAnsi="Times New Roman"/>
          <w:snapToGrid w:val="0"/>
          <w:sz w:val="20"/>
          <w:szCs w:val="20"/>
          <w:lang w:val="uk-UA" w:eastAsia="ru-RU"/>
        </w:rPr>
        <w:t>до Договору поставки №</w:t>
      </w:r>
      <w:r w:rsidRPr="005143E8">
        <w:rPr>
          <w:rFonts w:ascii="Times New Roman" w:eastAsia="Times New Roman" w:hAnsi="Times New Roman"/>
          <w:sz w:val="20"/>
          <w:szCs w:val="20"/>
          <w:lang w:val="uk-UA" w:eastAsia="ru-RU"/>
        </w:rPr>
        <w:t xml:space="preserve"> _____________</w:t>
      </w:r>
    </w:p>
    <w:p w14:paraId="7450F890" w14:textId="77777777" w:rsidR="005143E8" w:rsidRPr="005143E8" w:rsidRDefault="005143E8" w:rsidP="005143E8">
      <w:pPr>
        <w:spacing w:after="0" w:line="240" w:lineRule="auto"/>
        <w:jc w:val="right"/>
        <w:rPr>
          <w:rFonts w:ascii="Times New Roman" w:eastAsia="Times New Roman" w:hAnsi="Times New Roman"/>
          <w:snapToGrid w:val="0"/>
          <w:sz w:val="20"/>
          <w:szCs w:val="20"/>
          <w:lang w:val="uk-UA" w:eastAsia="ru-RU"/>
        </w:rPr>
      </w:pPr>
      <w:r w:rsidRPr="005143E8">
        <w:rPr>
          <w:rFonts w:ascii="Times New Roman" w:eastAsia="Times New Roman" w:hAnsi="Times New Roman"/>
          <w:snapToGrid w:val="0"/>
          <w:sz w:val="20"/>
          <w:szCs w:val="20"/>
          <w:lang w:val="uk-UA" w:eastAsia="ru-RU"/>
        </w:rPr>
        <w:t xml:space="preserve">від </w:t>
      </w:r>
      <w:r w:rsidRPr="005143E8">
        <w:rPr>
          <w:rFonts w:ascii="Times New Roman" w:eastAsia="Times New Roman" w:hAnsi="Times New Roman"/>
          <w:bCs/>
          <w:snapToGrid w:val="0"/>
          <w:sz w:val="20"/>
          <w:szCs w:val="20"/>
          <w:lang w:val="uk-UA" w:eastAsia="ru-RU"/>
        </w:rPr>
        <w:t xml:space="preserve">«_____» _______________ </w:t>
      </w:r>
      <w:r w:rsidRPr="005143E8">
        <w:rPr>
          <w:rFonts w:ascii="Times New Roman" w:eastAsia="Times New Roman" w:hAnsi="Times New Roman"/>
          <w:snapToGrid w:val="0"/>
          <w:sz w:val="20"/>
          <w:szCs w:val="20"/>
          <w:lang w:val="uk-UA" w:eastAsia="ru-RU"/>
        </w:rPr>
        <w:t>2023 року</w:t>
      </w:r>
    </w:p>
    <w:p w14:paraId="615C919D" w14:textId="77777777" w:rsidR="005143E8" w:rsidRPr="005143E8" w:rsidRDefault="005143E8" w:rsidP="005143E8">
      <w:pPr>
        <w:spacing w:after="0" w:line="240" w:lineRule="auto"/>
        <w:rPr>
          <w:rFonts w:ascii="Times New Roman" w:eastAsia="Times New Roman" w:hAnsi="Times New Roman"/>
          <w:sz w:val="20"/>
          <w:szCs w:val="20"/>
          <w:lang w:val="uk-UA" w:eastAsia="ru-RU"/>
        </w:rPr>
      </w:pPr>
    </w:p>
    <w:p w14:paraId="374B240E"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p w14:paraId="58B2F5C4"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Специфікація</w:t>
      </w:r>
    </w:p>
    <w:p w14:paraId="648B4162" w14:textId="77777777" w:rsidR="005143E8" w:rsidRPr="005143E8" w:rsidRDefault="005143E8" w:rsidP="005143E8">
      <w:pPr>
        <w:spacing w:after="0" w:line="240" w:lineRule="auto"/>
        <w:rPr>
          <w:rFonts w:ascii="Times New Roman" w:eastAsia="Times New Roman" w:hAnsi="Times New Roman"/>
          <w:sz w:val="20"/>
          <w:szCs w:val="20"/>
          <w:lang w:val="uk-UA" w:eastAsia="ru-RU"/>
        </w:rPr>
      </w:pPr>
    </w:p>
    <w:p w14:paraId="4D583CFE" w14:textId="77777777" w:rsidR="005143E8" w:rsidRPr="005143E8" w:rsidRDefault="005143E8" w:rsidP="005143E8">
      <w:pPr>
        <w:spacing w:after="0" w:line="200" w:lineRule="atLeast"/>
        <w:jc w:val="center"/>
        <w:rPr>
          <w:rFonts w:ascii="Times New Roman" w:eastAsia="Times New Roman" w:hAnsi="Times New Roman"/>
          <w:bCs/>
          <w:snapToGrid w:val="0"/>
          <w:sz w:val="20"/>
          <w:szCs w:val="20"/>
          <w:lang w:val="uk-UA" w:eastAsia="ru-RU"/>
        </w:rPr>
      </w:pPr>
      <w:r w:rsidRPr="005143E8">
        <w:rPr>
          <w:rFonts w:ascii="Times New Roman" w:eastAsia="Times New Roman" w:hAnsi="Times New Roman"/>
          <w:bCs/>
          <w:snapToGrid w:val="0"/>
          <w:sz w:val="20"/>
          <w:szCs w:val="20"/>
          <w:lang w:val="uk-UA" w:eastAsia="ru-RU"/>
        </w:rPr>
        <w:t>м. Жмеринка</w:t>
      </w:r>
      <w:r w:rsidRPr="005143E8">
        <w:rPr>
          <w:rFonts w:ascii="Times New Roman" w:eastAsia="Times New Roman" w:hAnsi="Times New Roman"/>
          <w:bCs/>
          <w:snapToGrid w:val="0"/>
          <w:sz w:val="20"/>
          <w:szCs w:val="20"/>
          <w:lang w:val="uk-UA" w:eastAsia="ru-RU"/>
        </w:rPr>
        <w:tab/>
      </w:r>
      <w:r w:rsidRPr="005143E8">
        <w:rPr>
          <w:rFonts w:ascii="Times New Roman" w:eastAsia="Times New Roman" w:hAnsi="Times New Roman"/>
          <w:bCs/>
          <w:snapToGrid w:val="0"/>
          <w:sz w:val="20"/>
          <w:szCs w:val="20"/>
          <w:lang w:val="uk-UA" w:eastAsia="ru-RU"/>
        </w:rPr>
        <w:tab/>
      </w:r>
      <w:r w:rsidRPr="005143E8">
        <w:rPr>
          <w:rFonts w:ascii="Times New Roman" w:eastAsia="Times New Roman" w:hAnsi="Times New Roman"/>
          <w:bCs/>
          <w:snapToGrid w:val="0"/>
          <w:sz w:val="20"/>
          <w:szCs w:val="20"/>
          <w:lang w:val="uk-UA" w:eastAsia="ru-RU"/>
        </w:rPr>
        <w:tab/>
      </w:r>
      <w:r w:rsidRPr="005143E8">
        <w:rPr>
          <w:rFonts w:ascii="Times New Roman" w:eastAsia="Times New Roman" w:hAnsi="Times New Roman"/>
          <w:bCs/>
          <w:snapToGrid w:val="0"/>
          <w:sz w:val="20"/>
          <w:szCs w:val="20"/>
          <w:lang w:val="uk-UA" w:eastAsia="ru-RU"/>
        </w:rPr>
        <w:tab/>
      </w:r>
      <w:r w:rsidRPr="005143E8">
        <w:rPr>
          <w:rFonts w:ascii="Times New Roman" w:eastAsia="Times New Roman" w:hAnsi="Times New Roman"/>
          <w:bCs/>
          <w:snapToGrid w:val="0"/>
          <w:sz w:val="20"/>
          <w:szCs w:val="20"/>
          <w:lang w:val="uk-UA" w:eastAsia="ru-RU"/>
        </w:rPr>
        <w:tab/>
      </w:r>
      <w:r w:rsidRPr="005143E8">
        <w:rPr>
          <w:rFonts w:ascii="Times New Roman" w:eastAsia="Times New Roman" w:hAnsi="Times New Roman"/>
          <w:bCs/>
          <w:snapToGrid w:val="0"/>
          <w:sz w:val="20"/>
          <w:szCs w:val="20"/>
          <w:lang w:val="uk-UA" w:eastAsia="ru-RU"/>
        </w:rPr>
        <w:tab/>
      </w:r>
      <w:r w:rsidRPr="005143E8">
        <w:rPr>
          <w:rFonts w:ascii="Times New Roman" w:eastAsia="Times New Roman" w:hAnsi="Times New Roman"/>
          <w:bCs/>
          <w:snapToGrid w:val="0"/>
          <w:sz w:val="20"/>
          <w:szCs w:val="20"/>
          <w:lang w:val="uk-UA" w:eastAsia="ru-RU"/>
        </w:rPr>
        <w:tab/>
        <w:t>«___» _______________ 2023 року</w:t>
      </w:r>
    </w:p>
    <w:p w14:paraId="4D28C7CC" w14:textId="77777777" w:rsidR="005143E8" w:rsidRPr="005143E8" w:rsidRDefault="005143E8" w:rsidP="005143E8">
      <w:pPr>
        <w:spacing w:after="0" w:line="240" w:lineRule="atLeast"/>
        <w:jc w:val="both"/>
        <w:rPr>
          <w:rFonts w:ascii="Times New Roman" w:eastAsia="Times New Roman" w:hAnsi="Times New Roman"/>
          <w:b/>
          <w:i/>
          <w:snapToGrid w:val="0"/>
          <w:sz w:val="20"/>
          <w:szCs w:val="20"/>
          <w:lang w:val="uk-UA" w:eastAsia="ru-RU"/>
        </w:rPr>
      </w:pPr>
    </w:p>
    <w:p w14:paraId="3085A9B0" w14:textId="77777777" w:rsidR="005143E8" w:rsidRPr="005143E8" w:rsidRDefault="005143E8" w:rsidP="005143E8">
      <w:pPr>
        <w:spacing w:after="0" w:line="240" w:lineRule="auto"/>
        <w:rPr>
          <w:rFonts w:ascii="Times New Roman" w:eastAsia="Times New Roman" w:hAnsi="Times New Roman"/>
          <w:sz w:val="20"/>
          <w:szCs w:val="20"/>
          <w:lang w:val="uk-UA" w:eastAsia="ru-RU"/>
        </w:rPr>
      </w:pPr>
    </w:p>
    <w:p w14:paraId="12CB90D8" w14:textId="77777777" w:rsidR="005143E8" w:rsidRPr="005143E8" w:rsidRDefault="005143E8" w:rsidP="005143E8">
      <w:pPr>
        <w:spacing w:after="0" w:line="240" w:lineRule="auto"/>
        <w:ind w:firstLine="567"/>
        <w:jc w:val="both"/>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 xml:space="preserve">1. Під Товаром, що постачається за договором поставки № ______________ від «___» ____________ 2023 року (далі за текстом – Договір) Сторони розуміють: </w:t>
      </w:r>
    </w:p>
    <w:p w14:paraId="26806205" w14:textId="77777777" w:rsidR="005143E8" w:rsidRPr="005143E8" w:rsidRDefault="005143E8" w:rsidP="005143E8">
      <w:pPr>
        <w:tabs>
          <w:tab w:val="center" w:pos="5282"/>
        </w:tabs>
        <w:spacing w:after="0" w:line="240" w:lineRule="auto"/>
        <w:ind w:firstLine="567"/>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ab/>
      </w:r>
    </w:p>
    <w:p w14:paraId="263D3275" w14:textId="77777777" w:rsidR="005143E8" w:rsidRPr="005143E8" w:rsidRDefault="005143E8" w:rsidP="005143E8">
      <w:pPr>
        <w:tabs>
          <w:tab w:val="center" w:pos="5282"/>
        </w:tabs>
        <w:spacing w:after="0" w:line="240" w:lineRule="auto"/>
        <w:ind w:firstLine="567"/>
        <w:rPr>
          <w:rFonts w:ascii="Times New Roman" w:eastAsia="Times New Roman" w:hAnsi="Times New Roman"/>
          <w:sz w:val="20"/>
          <w:szCs w:val="20"/>
          <w:lang w:val="uk-UA" w:eastAsia="ru-RU"/>
        </w:rPr>
      </w:pP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3498"/>
        <w:gridCol w:w="1282"/>
        <w:gridCol w:w="1551"/>
        <w:gridCol w:w="1487"/>
      </w:tblGrid>
      <w:tr w:rsidR="005143E8" w:rsidRPr="005143E8" w14:paraId="26C1912F" w14:textId="77777777" w:rsidTr="00514037">
        <w:trPr>
          <w:jc w:val="center"/>
        </w:trPr>
        <w:tc>
          <w:tcPr>
            <w:tcW w:w="2237" w:type="pct"/>
            <w:shd w:val="clear" w:color="auto" w:fill="auto"/>
          </w:tcPr>
          <w:p w14:paraId="14C587C6"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lastRenderedPageBreak/>
              <w:t>Найменування згідно закупівлі</w:t>
            </w:r>
          </w:p>
        </w:tc>
        <w:tc>
          <w:tcPr>
            <w:tcW w:w="820" w:type="pct"/>
            <w:shd w:val="clear" w:color="auto" w:fill="auto"/>
            <w:tcMar>
              <w:left w:w="83" w:type="dxa"/>
            </w:tcMar>
          </w:tcPr>
          <w:p w14:paraId="78F68587"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Кількість</w:t>
            </w:r>
          </w:p>
          <w:p w14:paraId="246D7AA4" w14:textId="77777777" w:rsidR="005143E8" w:rsidRPr="005143E8" w:rsidRDefault="005143E8" w:rsidP="005143E8">
            <w:pPr>
              <w:spacing w:after="0" w:line="240" w:lineRule="auto"/>
              <w:jc w:val="center"/>
              <w:rPr>
                <w:rFonts w:ascii="Times New Roman" w:hAnsi="Times New Roman"/>
                <w:b/>
                <w:iCs/>
                <w:sz w:val="20"/>
                <w:szCs w:val="20"/>
                <w:lang w:val="uk-UA" w:eastAsia="zh-CN"/>
              </w:rPr>
            </w:pPr>
          </w:p>
        </w:tc>
        <w:tc>
          <w:tcPr>
            <w:tcW w:w="992" w:type="pct"/>
            <w:shd w:val="clear" w:color="auto" w:fill="auto"/>
            <w:tcMar>
              <w:left w:w="83" w:type="dxa"/>
            </w:tcMar>
          </w:tcPr>
          <w:p w14:paraId="17069CF4"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Ціна за одиницю товару, грн. без ПДВ</w:t>
            </w:r>
          </w:p>
        </w:tc>
        <w:tc>
          <w:tcPr>
            <w:tcW w:w="951" w:type="pct"/>
            <w:shd w:val="clear" w:color="auto" w:fill="auto"/>
            <w:tcMar>
              <w:left w:w="83" w:type="dxa"/>
            </w:tcMar>
          </w:tcPr>
          <w:p w14:paraId="73BFF908" w14:textId="77777777" w:rsidR="005143E8" w:rsidRPr="005143E8" w:rsidRDefault="005143E8" w:rsidP="005143E8">
            <w:pPr>
              <w:spacing w:after="0" w:line="240" w:lineRule="auto"/>
              <w:jc w:val="center"/>
              <w:rPr>
                <w:rFonts w:ascii="Times New Roman" w:hAnsi="Times New Roman"/>
                <w:b/>
                <w:iCs/>
                <w:sz w:val="20"/>
                <w:szCs w:val="20"/>
                <w:lang w:val="uk-UA" w:eastAsia="zh-CN"/>
              </w:rPr>
            </w:pPr>
            <w:r w:rsidRPr="005143E8">
              <w:rPr>
                <w:rFonts w:ascii="Times New Roman" w:hAnsi="Times New Roman"/>
                <w:b/>
                <w:iCs/>
                <w:sz w:val="20"/>
                <w:szCs w:val="20"/>
                <w:lang w:val="uk-UA" w:eastAsia="zh-CN"/>
              </w:rPr>
              <w:t>Загальна вартість товару, грн. без ПДВ*</w:t>
            </w:r>
          </w:p>
        </w:tc>
      </w:tr>
      <w:tr w:rsidR="005143E8" w:rsidRPr="005143E8" w14:paraId="518604ED" w14:textId="77777777" w:rsidTr="00514037">
        <w:trPr>
          <w:jc w:val="center"/>
        </w:trPr>
        <w:tc>
          <w:tcPr>
            <w:tcW w:w="2237" w:type="pct"/>
            <w:shd w:val="clear" w:color="auto" w:fill="auto"/>
            <w:vAlign w:val="center"/>
          </w:tcPr>
          <w:p w14:paraId="6AEB737D" w14:textId="77777777" w:rsidR="005143E8" w:rsidRPr="005143E8" w:rsidRDefault="005143E8" w:rsidP="005143E8">
            <w:pPr>
              <w:autoSpaceDE w:val="0"/>
              <w:spacing w:after="0" w:line="240" w:lineRule="auto"/>
              <w:jc w:val="both"/>
              <w:rPr>
                <w:rFonts w:ascii="Times New Roman" w:eastAsia="Times New Roman" w:hAnsi="Times New Roman"/>
                <w:sz w:val="20"/>
                <w:szCs w:val="20"/>
                <w:lang w:eastAsia="zh-CN"/>
              </w:rPr>
            </w:pPr>
            <w:proofErr w:type="spellStart"/>
            <w:r w:rsidRPr="005143E8">
              <w:rPr>
                <w:rFonts w:ascii="Times New Roman" w:hAnsi="Times New Roman"/>
                <w:sz w:val="20"/>
                <w:szCs w:val="20"/>
                <w:lang w:val="uk-UA"/>
              </w:rPr>
              <w:t>Хлорілайн</w:t>
            </w:r>
            <w:proofErr w:type="spellEnd"/>
            <w:r w:rsidRPr="005143E8">
              <w:rPr>
                <w:rFonts w:ascii="Times New Roman" w:hAnsi="Times New Roman"/>
                <w:sz w:val="20"/>
                <w:szCs w:val="20"/>
                <w:lang w:val="uk-UA"/>
              </w:rPr>
              <w:t>,</w:t>
            </w:r>
            <w:r w:rsidRPr="005143E8">
              <w:rPr>
                <w:rFonts w:ascii="Times New Roman" w:hAnsi="Times New Roman"/>
                <w:sz w:val="20"/>
                <w:szCs w:val="20"/>
                <w:lang w:val="en-US"/>
              </w:rPr>
              <w:t xml:space="preserve"> </w:t>
            </w:r>
            <w:r w:rsidRPr="005143E8">
              <w:rPr>
                <w:rFonts w:ascii="Times New Roman" w:hAnsi="Times New Roman"/>
                <w:sz w:val="20"/>
                <w:szCs w:val="20"/>
                <w:lang w:val="uk-UA"/>
              </w:rPr>
              <w:t>25 кг</w:t>
            </w:r>
          </w:p>
        </w:tc>
        <w:tc>
          <w:tcPr>
            <w:tcW w:w="820" w:type="pct"/>
            <w:shd w:val="clear" w:color="auto" w:fill="auto"/>
            <w:tcMar>
              <w:left w:w="83" w:type="dxa"/>
            </w:tcMar>
            <w:vAlign w:val="center"/>
          </w:tcPr>
          <w:p w14:paraId="65BA842F" w14:textId="77777777" w:rsidR="005143E8" w:rsidRPr="005143E8" w:rsidRDefault="005143E8" w:rsidP="005143E8">
            <w:pPr>
              <w:spacing w:after="0" w:line="240" w:lineRule="auto"/>
              <w:jc w:val="center"/>
              <w:rPr>
                <w:rFonts w:ascii="Times New Roman" w:eastAsia="Times New Roman" w:hAnsi="Times New Roman"/>
                <w:sz w:val="20"/>
                <w:szCs w:val="20"/>
                <w:lang w:val="uk-UA" w:eastAsia="zh-CN"/>
              </w:rPr>
            </w:pPr>
            <w:r w:rsidRPr="005143E8">
              <w:rPr>
                <w:rFonts w:ascii="Times New Roman" w:eastAsia="Times New Roman" w:hAnsi="Times New Roman"/>
                <w:sz w:val="20"/>
                <w:szCs w:val="20"/>
                <w:lang w:val="uk-UA" w:eastAsia="zh-CN"/>
              </w:rPr>
              <w:t>125</w:t>
            </w:r>
          </w:p>
        </w:tc>
        <w:tc>
          <w:tcPr>
            <w:tcW w:w="992" w:type="pct"/>
            <w:shd w:val="clear" w:color="auto" w:fill="auto"/>
            <w:tcMar>
              <w:left w:w="83" w:type="dxa"/>
            </w:tcMar>
            <w:vAlign w:val="center"/>
          </w:tcPr>
          <w:p w14:paraId="3F6DEFFE"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779CB2D8"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p>
        </w:tc>
      </w:tr>
      <w:tr w:rsidR="005143E8" w:rsidRPr="005143E8" w14:paraId="38601249" w14:textId="77777777" w:rsidTr="00514037">
        <w:trPr>
          <w:jc w:val="center"/>
        </w:trPr>
        <w:tc>
          <w:tcPr>
            <w:tcW w:w="2237" w:type="pct"/>
            <w:shd w:val="clear" w:color="auto" w:fill="auto"/>
            <w:vAlign w:val="center"/>
          </w:tcPr>
          <w:p w14:paraId="1D77C6B3" w14:textId="77777777" w:rsidR="005143E8" w:rsidRPr="005143E8" w:rsidRDefault="005143E8" w:rsidP="005143E8">
            <w:pPr>
              <w:autoSpaceDE w:val="0"/>
              <w:spacing w:after="0" w:line="240" w:lineRule="auto"/>
              <w:jc w:val="both"/>
              <w:rPr>
                <w:rFonts w:ascii="Times New Roman" w:hAnsi="Times New Roman"/>
                <w:sz w:val="20"/>
                <w:szCs w:val="20"/>
                <w:lang w:val="en-US"/>
              </w:rPr>
            </w:pPr>
            <w:r w:rsidRPr="005143E8">
              <w:rPr>
                <w:rFonts w:ascii="Times New Roman" w:hAnsi="Times New Roman"/>
                <w:sz w:val="20"/>
                <w:szCs w:val="20"/>
                <w:lang w:val="en-US"/>
              </w:rPr>
              <w:t xml:space="preserve">pH – </w:t>
            </w:r>
            <w:r w:rsidRPr="005143E8">
              <w:rPr>
                <w:rFonts w:ascii="Times New Roman" w:hAnsi="Times New Roman"/>
                <w:sz w:val="20"/>
                <w:szCs w:val="20"/>
                <w:lang w:val="uk-UA"/>
              </w:rPr>
              <w:t xml:space="preserve">мінус </w:t>
            </w:r>
            <w:r w:rsidRPr="005143E8">
              <w:rPr>
                <w:rFonts w:ascii="Times New Roman" w:hAnsi="Times New Roman"/>
                <w:sz w:val="20"/>
                <w:szCs w:val="20"/>
                <w:lang w:val="en-US"/>
              </w:rPr>
              <w:t xml:space="preserve">SUPER (25 </w:t>
            </w:r>
            <w:r w:rsidRPr="005143E8">
              <w:rPr>
                <w:rFonts w:ascii="Times New Roman" w:hAnsi="Times New Roman"/>
                <w:sz w:val="20"/>
                <w:szCs w:val="20"/>
                <w:lang w:val="uk-UA"/>
              </w:rPr>
              <w:t>кг</w:t>
            </w:r>
            <w:r w:rsidRPr="005143E8">
              <w:rPr>
                <w:rFonts w:ascii="Times New Roman" w:hAnsi="Times New Roman"/>
                <w:sz w:val="20"/>
                <w:szCs w:val="20"/>
                <w:lang w:val="en-US"/>
              </w:rPr>
              <w:t>)</w:t>
            </w:r>
          </w:p>
        </w:tc>
        <w:tc>
          <w:tcPr>
            <w:tcW w:w="820" w:type="pct"/>
            <w:shd w:val="clear" w:color="auto" w:fill="auto"/>
            <w:tcMar>
              <w:left w:w="83" w:type="dxa"/>
            </w:tcMar>
            <w:vAlign w:val="center"/>
          </w:tcPr>
          <w:p w14:paraId="170E8943" w14:textId="77777777" w:rsidR="005143E8" w:rsidRPr="005143E8" w:rsidRDefault="005143E8" w:rsidP="005143E8">
            <w:pPr>
              <w:spacing w:after="0" w:line="240" w:lineRule="auto"/>
              <w:jc w:val="center"/>
              <w:rPr>
                <w:rFonts w:ascii="Times New Roman" w:eastAsia="Times New Roman" w:hAnsi="Times New Roman"/>
                <w:sz w:val="20"/>
                <w:szCs w:val="20"/>
                <w:lang w:val="uk-UA" w:eastAsia="zh-CN"/>
              </w:rPr>
            </w:pPr>
            <w:r w:rsidRPr="005143E8">
              <w:rPr>
                <w:rFonts w:ascii="Times New Roman" w:eastAsia="Times New Roman" w:hAnsi="Times New Roman"/>
                <w:sz w:val="20"/>
                <w:szCs w:val="20"/>
                <w:lang w:val="uk-UA" w:eastAsia="zh-CN"/>
              </w:rPr>
              <w:t>30</w:t>
            </w:r>
          </w:p>
        </w:tc>
        <w:tc>
          <w:tcPr>
            <w:tcW w:w="992" w:type="pct"/>
            <w:shd w:val="clear" w:color="auto" w:fill="auto"/>
            <w:tcMar>
              <w:left w:w="83" w:type="dxa"/>
            </w:tcMar>
            <w:vAlign w:val="center"/>
          </w:tcPr>
          <w:p w14:paraId="23B486B7"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5FA0D6DF"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p>
        </w:tc>
      </w:tr>
      <w:tr w:rsidR="005143E8" w:rsidRPr="005143E8" w14:paraId="1CCC878E" w14:textId="77777777" w:rsidTr="00514037">
        <w:trPr>
          <w:jc w:val="center"/>
        </w:trPr>
        <w:tc>
          <w:tcPr>
            <w:tcW w:w="2237" w:type="pct"/>
            <w:shd w:val="clear" w:color="auto" w:fill="auto"/>
            <w:vAlign w:val="center"/>
          </w:tcPr>
          <w:p w14:paraId="58AA5C3A" w14:textId="77777777" w:rsidR="005143E8" w:rsidRPr="005143E8" w:rsidRDefault="005143E8" w:rsidP="005143E8">
            <w:pPr>
              <w:autoSpaceDE w:val="0"/>
              <w:spacing w:after="0" w:line="240" w:lineRule="auto"/>
              <w:jc w:val="both"/>
              <w:rPr>
                <w:rFonts w:ascii="Times New Roman" w:eastAsia="Times New Roman" w:hAnsi="Times New Roman"/>
                <w:sz w:val="20"/>
                <w:szCs w:val="20"/>
                <w:lang w:val="en-US" w:eastAsia="uk-UA"/>
              </w:rPr>
            </w:pPr>
            <w:r w:rsidRPr="005143E8">
              <w:rPr>
                <w:rFonts w:ascii="Times New Roman" w:eastAsia="Times New Roman" w:hAnsi="Times New Roman"/>
                <w:sz w:val="20"/>
                <w:szCs w:val="20"/>
                <w:lang w:val="uk-UA" w:eastAsia="uk-UA"/>
              </w:rPr>
              <w:t xml:space="preserve">Модуль розширення </w:t>
            </w:r>
            <w:r w:rsidRPr="005143E8">
              <w:rPr>
                <w:rFonts w:ascii="Times New Roman" w:eastAsia="Times New Roman" w:hAnsi="Times New Roman"/>
                <w:sz w:val="20"/>
                <w:szCs w:val="20"/>
                <w:lang w:val="en-US" w:eastAsia="uk-UA"/>
              </w:rPr>
              <w:t>CL KONTROL 800</w:t>
            </w:r>
          </w:p>
        </w:tc>
        <w:tc>
          <w:tcPr>
            <w:tcW w:w="820" w:type="pct"/>
            <w:shd w:val="clear" w:color="auto" w:fill="auto"/>
            <w:tcMar>
              <w:left w:w="83" w:type="dxa"/>
            </w:tcMar>
            <w:vAlign w:val="center"/>
          </w:tcPr>
          <w:p w14:paraId="1AA0F184" w14:textId="77777777" w:rsidR="005143E8" w:rsidRPr="005143E8" w:rsidRDefault="005143E8" w:rsidP="005143E8">
            <w:pPr>
              <w:spacing w:after="0" w:line="240" w:lineRule="auto"/>
              <w:jc w:val="center"/>
              <w:rPr>
                <w:rFonts w:ascii="Times New Roman" w:eastAsia="Times New Roman" w:hAnsi="Times New Roman"/>
                <w:sz w:val="20"/>
                <w:szCs w:val="20"/>
                <w:lang w:val="uk-UA" w:eastAsia="zh-CN"/>
              </w:rPr>
            </w:pPr>
            <w:r w:rsidRPr="005143E8">
              <w:rPr>
                <w:rFonts w:ascii="Times New Roman" w:eastAsia="Times New Roman" w:hAnsi="Times New Roman"/>
                <w:sz w:val="20"/>
                <w:szCs w:val="20"/>
                <w:lang w:val="en-US" w:eastAsia="zh-CN"/>
              </w:rPr>
              <w:t>1</w:t>
            </w:r>
          </w:p>
        </w:tc>
        <w:tc>
          <w:tcPr>
            <w:tcW w:w="992" w:type="pct"/>
            <w:shd w:val="clear" w:color="auto" w:fill="auto"/>
            <w:tcMar>
              <w:left w:w="83" w:type="dxa"/>
            </w:tcMar>
            <w:vAlign w:val="center"/>
          </w:tcPr>
          <w:p w14:paraId="2B5E23A1"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5589A6B0"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p>
        </w:tc>
      </w:tr>
      <w:tr w:rsidR="005143E8" w:rsidRPr="005143E8" w14:paraId="0E07D74D" w14:textId="77777777" w:rsidTr="00514037">
        <w:trPr>
          <w:jc w:val="center"/>
        </w:trPr>
        <w:tc>
          <w:tcPr>
            <w:tcW w:w="2237" w:type="pct"/>
            <w:shd w:val="clear" w:color="auto" w:fill="auto"/>
            <w:vAlign w:val="center"/>
          </w:tcPr>
          <w:p w14:paraId="6D790F5A" w14:textId="77777777" w:rsidR="005143E8" w:rsidRPr="005143E8" w:rsidRDefault="005143E8" w:rsidP="005143E8">
            <w:pPr>
              <w:autoSpaceDE w:val="0"/>
              <w:spacing w:after="0" w:line="240" w:lineRule="auto"/>
              <w:jc w:val="both"/>
              <w:rPr>
                <w:rFonts w:ascii="Times New Roman" w:eastAsia="Times New Roman" w:hAnsi="Times New Roman"/>
                <w:sz w:val="20"/>
                <w:szCs w:val="20"/>
                <w:lang w:val="uk-UA" w:eastAsia="uk-UA"/>
              </w:rPr>
            </w:pPr>
            <w:r w:rsidRPr="005143E8">
              <w:rPr>
                <w:rFonts w:ascii="Times New Roman" w:eastAsia="Times New Roman" w:hAnsi="Times New Roman"/>
                <w:sz w:val="20"/>
                <w:szCs w:val="20"/>
                <w:lang w:val="uk-UA" w:eastAsia="uk-UA"/>
              </w:rPr>
              <w:t xml:space="preserve">Клапан дозувального модуля насосу </w:t>
            </w:r>
            <w:r w:rsidRPr="005143E8">
              <w:rPr>
                <w:rFonts w:ascii="Times New Roman" w:eastAsia="Times New Roman" w:hAnsi="Times New Roman"/>
                <w:sz w:val="20"/>
                <w:szCs w:val="20"/>
                <w:lang w:val="en-US" w:eastAsia="uk-UA"/>
              </w:rPr>
              <w:t>TEKNA</w:t>
            </w:r>
            <w:r w:rsidRPr="005143E8">
              <w:rPr>
                <w:rFonts w:ascii="Times New Roman" w:eastAsia="Times New Roman" w:hAnsi="Times New Roman"/>
                <w:sz w:val="20"/>
                <w:szCs w:val="20"/>
                <w:lang w:val="uk-UA" w:eastAsia="uk-UA"/>
              </w:rPr>
              <w:t xml:space="preserve"> 603</w:t>
            </w:r>
          </w:p>
        </w:tc>
        <w:tc>
          <w:tcPr>
            <w:tcW w:w="820" w:type="pct"/>
            <w:shd w:val="clear" w:color="auto" w:fill="auto"/>
            <w:tcMar>
              <w:left w:w="83" w:type="dxa"/>
            </w:tcMar>
            <w:vAlign w:val="center"/>
          </w:tcPr>
          <w:p w14:paraId="584ED572" w14:textId="77777777" w:rsidR="005143E8" w:rsidRPr="005143E8" w:rsidRDefault="005143E8" w:rsidP="005143E8">
            <w:pPr>
              <w:spacing w:after="0" w:line="240" w:lineRule="auto"/>
              <w:jc w:val="center"/>
              <w:rPr>
                <w:rFonts w:ascii="Times New Roman" w:eastAsia="Times New Roman" w:hAnsi="Times New Roman"/>
                <w:sz w:val="20"/>
                <w:szCs w:val="20"/>
                <w:lang w:val="uk-UA" w:eastAsia="zh-CN"/>
              </w:rPr>
            </w:pPr>
            <w:r w:rsidRPr="005143E8">
              <w:rPr>
                <w:rFonts w:ascii="Times New Roman" w:eastAsia="Times New Roman" w:hAnsi="Times New Roman"/>
                <w:sz w:val="20"/>
                <w:szCs w:val="20"/>
                <w:lang w:val="en-US" w:eastAsia="zh-CN"/>
              </w:rPr>
              <w:t xml:space="preserve">1 </w:t>
            </w:r>
          </w:p>
        </w:tc>
        <w:tc>
          <w:tcPr>
            <w:tcW w:w="992" w:type="pct"/>
            <w:shd w:val="clear" w:color="auto" w:fill="auto"/>
            <w:tcMar>
              <w:left w:w="83" w:type="dxa"/>
            </w:tcMar>
            <w:vAlign w:val="center"/>
          </w:tcPr>
          <w:p w14:paraId="635F6A07" w14:textId="77777777" w:rsidR="005143E8" w:rsidRPr="005143E8" w:rsidRDefault="005143E8" w:rsidP="005143E8">
            <w:pPr>
              <w:spacing w:after="0" w:line="240" w:lineRule="auto"/>
              <w:jc w:val="center"/>
              <w:rPr>
                <w:rFonts w:ascii="Times New Roman" w:eastAsia="Times New Roman" w:hAnsi="Times New Roman"/>
                <w:sz w:val="20"/>
                <w:szCs w:val="20"/>
                <w:lang w:val="uk-UA" w:eastAsia="ru-RU"/>
              </w:rPr>
            </w:pPr>
          </w:p>
        </w:tc>
        <w:tc>
          <w:tcPr>
            <w:tcW w:w="951" w:type="pct"/>
            <w:shd w:val="clear" w:color="auto" w:fill="auto"/>
            <w:tcMar>
              <w:left w:w="83" w:type="dxa"/>
            </w:tcMar>
            <w:vAlign w:val="center"/>
          </w:tcPr>
          <w:p w14:paraId="5E7372CC" w14:textId="77777777" w:rsidR="005143E8" w:rsidRPr="005143E8" w:rsidRDefault="005143E8" w:rsidP="005143E8">
            <w:pPr>
              <w:spacing w:after="0" w:line="240" w:lineRule="auto"/>
              <w:jc w:val="center"/>
              <w:rPr>
                <w:rFonts w:ascii="Times New Roman" w:eastAsia="Times New Roman" w:hAnsi="Times New Roman"/>
                <w:color w:val="000000"/>
                <w:sz w:val="20"/>
                <w:szCs w:val="20"/>
                <w:lang w:val="uk-UA" w:eastAsia="ru-RU"/>
              </w:rPr>
            </w:pPr>
          </w:p>
        </w:tc>
      </w:tr>
    </w:tbl>
    <w:p w14:paraId="5DDB5A9F" w14:textId="77777777" w:rsidR="005143E8" w:rsidRPr="005143E8" w:rsidRDefault="005143E8" w:rsidP="005143E8">
      <w:pPr>
        <w:spacing w:after="0" w:line="240" w:lineRule="auto"/>
        <w:jc w:val="both"/>
        <w:rPr>
          <w:rFonts w:ascii="Times New Roman" w:hAnsi="Times New Roman"/>
          <w:b/>
          <w:sz w:val="20"/>
          <w:szCs w:val="20"/>
          <w:lang w:val="uk-UA"/>
        </w:rPr>
      </w:pPr>
    </w:p>
    <w:p w14:paraId="433061B3" w14:textId="77777777" w:rsidR="005143E8" w:rsidRPr="005143E8" w:rsidRDefault="005143E8" w:rsidP="005143E8">
      <w:pPr>
        <w:spacing w:after="0" w:line="240" w:lineRule="auto"/>
        <w:jc w:val="both"/>
        <w:rPr>
          <w:rFonts w:ascii="Times New Roman" w:hAnsi="Times New Roman"/>
          <w:i/>
          <w:sz w:val="20"/>
          <w:szCs w:val="20"/>
          <w:lang w:val="uk-UA"/>
        </w:rPr>
      </w:pPr>
      <w:r w:rsidRPr="005143E8">
        <w:rPr>
          <w:rFonts w:ascii="Times New Roman" w:hAnsi="Times New Roman"/>
          <w:b/>
          <w:sz w:val="20"/>
          <w:szCs w:val="20"/>
          <w:lang w:val="uk-UA"/>
        </w:rPr>
        <w:t>Загальна вартість пропозиції, грн</w:t>
      </w:r>
      <w:r w:rsidRPr="005143E8">
        <w:rPr>
          <w:rFonts w:ascii="Times New Roman" w:hAnsi="Times New Roman"/>
          <w:sz w:val="20"/>
          <w:szCs w:val="20"/>
          <w:lang w:val="uk-UA"/>
        </w:rPr>
        <w:t>.</w:t>
      </w:r>
      <w:r w:rsidRPr="005143E8">
        <w:rPr>
          <w:rFonts w:ascii="Times New Roman" w:eastAsia="Times New Roman" w:hAnsi="Times New Roman"/>
          <w:i/>
          <w:iCs/>
          <w:sz w:val="20"/>
          <w:szCs w:val="20"/>
          <w:lang w:val="uk-UA" w:eastAsia="ru-RU"/>
        </w:rPr>
        <w:t xml:space="preserve"> </w:t>
      </w:r>
      <w:r w:rsidRPr="005143E8">
        <w:rPr>
          <w:rFonts w:ascii="Times New Roman" w:hAnsi="Times New Roman"/>
          <w:b/>
          <w:sz w:val="20"/>
          <w:szCs w:val="20"/>
          <w:lang w:val="uk-UA"/>
        </w:rPr>
        <w:t xml:space="preserve">з ПДВ </w:t>
      </w:r>
      <w:r w:rsidRPr="005143E8">
        <w:rPr>
          <w:rFonts w:ascii="Times New Roman" w:eastAsia="Times New Roman" w:hAnsi="Times New Roman"/>
          <w:i/>
          <w:iCs/>
          <w:sz w:val="20"/>
          <w:szCs w:val="20"/>
          <w:lang w:val="uk-UA" w:eastAsia="ru-RU"/>
        </w:rPr>
        <w:t>*</w:t>
      </w:r>
      <w:r w:rsidRPr="005143E8">
        <w:rPr>
          <w:rFonts w:ascii="Times New Roman" w:hAnsi="Times New Roman"/>
          <w:sz w:val="20"/>
          <w:szCs w:val="20"/>
          <w:lang w:val="uk-UA"/>
        </w:rPr>
        <w:t xml:space="preserve"> </w:t>
      </w:r>
      <w:r w:rsidRPr="005143E8">
        <w:rPr>
          <w:rFonts w:ascii="Times New Roman" w:eastAsia="Times New Roman" w:hAnsi="Times New Roman"/>
          <w:i/>
          <w:iCs/>
          <w:sz w:val="20"/>
          <w:szCs w:val="20"/>
          <w:lang w:val="uk-UA" w:eastAsia="ru-RU"/>
        </w:rPr>
        <w:t xml:space="preserve"> №</w:t>
      </w:r>
      <w:r w:rsidRPr="005143E8">
        <w:rPr>
          <w:rFonts w:ascii="Times New Roman" w:hAnsi="Times New Roman"/>
          <w:sz w:val="20"/>
          <w:szCs w:val="20"/>
          <w:lang w:val="uk-UA"/>
        </w:rPr>
        <w:t xml:space="preserve"> _______ </w:t>
      </w:r>
      <w:r w:rsidRPr="005143E8">
        <w:rPr>
          <w:rFonts w:ascii="Times New Roman" w:hAnsi="Times New Roman"/>
          <w:i/>
          <w:sz w:val="20"/>
          <w:szCs w:val="20"/>
          <w:lang w:val="uk-UA"/>
        </w:rPr>
        <w:t>грн. ______коп</w:t>
      </w:r>
      <w:r w:rsidRPr="005143E8">
        <w:rPr>
          <w:rFonts w:ascii="Times New Roman" w:hAnsi="Times New Roman"/>
          <w:sz w:val="20"/>
          <w:szCs w:val="20"/>
          <w:lang w:val="uk-UA"/>
        </w:rPr>
        <w:t xml:space="preserve">. </w:t>
      </w:r>
      <w:r w:rsidRPr="005143E8">
        <w:rPr>
          <w:rFonts w:ascii="Times New Roman" w:hAnsi="Times New Roman"/>
          <w:i/>
          <w:sz w:val="20"/>
          <w:szCs w:val="20"/>
          <w:lang w:val="uk-UA"/>
        </w:rPr>
        <w:t xml:space="preserve">(вказати суму прописом), в </w:t>
      </w:r>
      <w:proofErr w:type="spellStart"/>
      <w:r w:rsidRPr="005143E8">
        <w:rPr>
          <w:rFonts w:ascii="Times New Roman" w:hAnsi="Times New Roman"/>
          <w:i/>
          <w:sz w:val="20"/>
          <w:szCs w:val="20"/>
          <w:lang w:val="uk-UA"/>
        </w:rPr>
        <w:t>т.ч</w:t>
      </w:r>
      <w:proofErr w:type="spellEnd"/>
      <w:r w:rsidRPr="005143E8">
        <w:rPr>
          <w:rFonts w:ascii="Times New Roman" w:hAnsi="Times New Roman"/>
          <w:i/>
          <w:sz w:val="20"/>
          <w:szCs w:val="20"/>
          <w:lang w:val="uk-UA"/>
        </w:rPr>
        <w:t>. ПДВ _____ грн. ______ коп. (вказати суму прописом)</w:t>
      </w:r>
    </w:p>
    <w:p w14:paraId="3220E4FF" w14:textId="77777777" w:rsidR="005143E8" w:rsidRPr="005143E8" w:rsidRDefault="005143E8" w:rsidP="005143E8">
      <w:pPr>
        <w:tabs>
          <w:tab w:val="center" w:pos="5282"/>
        </w:tabs>
        <w:spacing w:after="0" w:line="240" w:lineRule="auto"/>
        <w:ind w:firstLine="567"/>
        <w:rPr>
          <w:rFonts w:ascii="Times New Roman" w:eastAsia="Times New Roman" w:hAnsi="Times New Roman"/>
          <w:sz w:val="20"/>
          <w:szCs w:val="20"/>
          <w:lang w:val="uk-UA" w:eastAsia="ru-RU"/>
        </w:rPr>
      </w:pPr>
    </w:p>
    <w:p w14:paraId="32FDE3BA" w14:textId="77777777" w:rsidR="005143E8" w:rsidRPr="005143E8" w:rsidRDefault="005143E8" w:rsidP="005143E8">
      <w:pPr>
        <w:spacing w:after="0" w:line="240" w:lineRule="auto"/>
        <w:ind w:firstLine="567"/>
        <w:jc w:val="both"/>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ab/>
      </w:r>
    </w:p>
    <w:p w14:paraId="51162F49" w14:textId="77777777" w:rsidR="005143E8" w:rsidRPr="005143E8" w:rsidRDefault="005143E8" w:rsidP="005143E8">
      <w:pPr>
        <w:spacing w:after="0" w:line="240" w:lineRule="auto"/>
        <w:ind w:firstLine="567"/>
        <w:jc w:val="both"/>
        <w:rPr>
          <w:rFonts w:ascii="Times New Roman" w:eastAsia="Times New Roman" w:hAnsi="Times New Roman"/>
          <w:sz w:val="20"/>
          <w:szCs w:val="20"/>
          <w:lang w:val="uk-UA" w:eastAsia="ru-RU"/>
        </w:rPr>
      </w:pPr>
      <w:r w:rsidRPr="005143E8">
        <w:rPr>
          <w:rFonts w:ascii="Times New Roman" w:eastAsia="Times New Roman" w:hAnsi="Times New Roman"/>
          <w:sz w:val="20"/>
          <w:szCs w:val="20"/>
          <w:lang w:val="uk-UA" w:eastAsia="ru-RU"/>
        </w:rPr>
        <w:t xml:space="preserve">2. Вартість та поставка Товару (партії Товару) за цією Специфікацією складає </w:t>
      </w:r>
      <w:r w:rsidRPr="005143E8">
        <w:rPr>
          <w:rFonts w:ascii="Times New Roman" w:eastAsia="Times New Roman" w:hAnsi="Times New Roman"/>
          <w:color w:val="000000"/>
          <w:sz w:val="20"/>
          <w:szCs w:val="20"/>
          <w:lang w:val="uk-UA" w:eastAsia="ru-RU"/>
        </w:rPr>
        <w:t>____________________________________ грн.</w:t>
      </w:r>
    </w:p>
    <w:p w14:paraId="5B20DFC1" w14:textId="77777777" w:rsidR="005143E8" w:rsidRPr="005143E8" w:rsidRDefault="005143E8" w:rsidP="005143E8">
      <w:pPr>
        <w:spacing w:after="0" w:line="240" w:lineRule="auto"/>
        <w:ind w:left="2700" w:hanging="2340"/>
        <w:jc w:val="both"/>
        <w:rPr>
          <w:rFonts w:ascii="Times New Roman" w:eastAsia="Times New Roman" w:hAnsi="Times New Roman"/>
          <w:sz w:val="20"/>
          <w:szCs w:val="20"/>
          <w:lang w:val="uk-UA" w:eastAsia="ru-RU"/>
        </w:rPr>
      </w:pPr>
    </w:p>
    <w:p w14:paraId="1734DFF5" w14:textId="77777777" w:rsidR="005143E8" w:rsidRPr="005143E8" w:rsidRDefault="005143E8" w:rsidP="005143E8">
      <w:pPr>
        <w:spacing w:after="200" w:line="276" w:lineRule="auto"/>
        <w:jc w:val="center"/>
        <w:rPr>
          <w:rFonts w:ascii="Times New Roman" w:hAnsi="Times New Roman"/>
          <w:b/>
          <w:sz w:val="20"/>
          <w:szCs w:val="20"/>
          <w:lang w:val="uk-UA"/>
        </w:rPr>
      </w:pPr>
    </w:p>
    <w:tbl>
      <w:tblPr>
        <w:tblpPr w:leftFromText="180" w:rightFromText="180" w:vertAnchor="text" w:horzAnchor="margin" w:tblpY="198"/>
        <w:tblW w:w="9659" w:type="dxa"/>
        <w:tblLayout w:type="fixed"/>
        <w:tblLook w:val="0000" w:firstRow="0" w:lastRow="0" w:firstColumn="0" w:lastColumn="0" w:noHBand="0" w:noVBand="0"/>
      </w:tblPr>
      <w:tblGrid>
        <w:gridCol w:w="4829"/>
        <w:gridCol w:w="4830"/>
      </w:tblGrid>
      <w:tr w:rsidR="005143E8" w:rsidRPr="005143E8" w14:paraId="5237E9FA" w14:textId="77777777" w:rsidTr="00514037">
        <w:trPr>
          <w:trHeight w:val="3062"/>
        </w:trPr>
        <w:tc>
          <w:tcPr>
            <w:tcW w:w="4829" w:type="dxa"/>
          </w:tcPr>
          <w:p w14:paraId="6280829C"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ПОКУПЕЦЬ</w:t>
            </w:r>
          </w:p>
          <w:p w14:paraId="0E85C12D"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КП Жмеринської міської ради</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3C50A142"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«СОЗ «Юність»</w:t>
            </w:r>
            <w:r w:rsidRPr="005143E8">
              <w:rPr>
                <w:rFonts w:ascii="Times New Roman" w:hAnsi="Times New Roman"/>
                <w:sz w:val="20"/>
                <w:szCs w:val="20"/>
                <w:lang w:val="uk-UA" w:eastAsia="zh-CN"/>
              </w:rPr>
              <w:tab/>
            </w:r>
            <w:r w:rsidRPr="005143E8">
              <w:rPr>
                <w:rFonts w:ascii="Times New Roman" w:hAnsi="Times New Roman"/>
                <w:sz w:val="20"/>
                <w:szCs w:val="20"/>
                <w:lang w:val="uk-UA" w:eastAsia="zh-CN"/>
              </w:rPr>
              <w:tab/>
            </w:r>
          </w:p>
          <w:p w14:paraId="7C472682"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eastAsia="zh-CN"/>
              </w:rPr>
              <w:t xml:space="preserve">23100, </w:t>
            </w:r>
            <w:r w:rsidRPr="005143E8">
              <w:rPr>
                <w:rFonts w:ascii="Times New Roman" w:hAnsi="Times New Roman"/>
                <w:sz w:val="20"/>
                <w:szCs w:val="20"/>
                <w:lang w:val="uk-UA" w:eastAsia="zh-CN"/>
              </w:rPr>
              <w:t>Вінницька область</w:t>
            </w:r>
            <w:r w:rsidRPr="005143E8">
              <w:rPr>
                <w:rFonts w:ascii="Times New Roman" w:hAnsi="Times New Roman"/>
                <w:sz w:val="20"/>
                <w:szCs w:val="20"/>
                <w:lang w:eastAsia="zh-CN"/>
              </w:rPr>
              <w:t>,</w:t>
            </w:r>
            <w:r w:rsidRPr="005143E8">
              <w:rPr>
                <w:rFonts w:ascii="Times New Roman" w:hAnsi="Times New Roman"/>
                <w:sz w:val="20"/>
                <w:szCs w:val="20"/>
                <w:lang w:val="uk-UA" w:eastAsia="zh-CN"/>
              </w:rPr>
              <w:t xml:space="preserve"> м. Жмеринка,</w:t>
            </w:r>
          </w:p>
          <w:p w14:paraId="509D38A5"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Вул. Київська, 15. </w:t>
            </w:r>
          </w:p>
          <w:p w14:paraId="3A92EFAD"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код ЄДРПОУ 43094542</w:t>
            </w:r>
          </w:p>
          <w:p w14:paraId="3201A29B"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 xml:space="preserve">р/р </w:t>
            </w:r>
            <w:r w:rsidRPr="005143E8">
              <w:rPr>
                <w:rFonts w:ascii="Times New Roman" w:hAnsi="Times New Roman"/>
                <w:sz w:val="20"/>
                <w:szCs w:val="20"/>
                <w:lang w:val="en-US" w:eastAsia="zh-CN"/>
              </w:rPr>
              <w:t>UA</w:t>
            </w:r>
            <w:r>
              <w:rPr>
                <w:rFonts w:ascii="Times New Roman" w:hAnsi="Times New Roman"/>
                <w:sz w:val="20"/>
                <w:szCs w:val="20"/>
                <w:lang w:val="uk-UA" w:eastAsia="zh-CN"/>
              </w:rPr>
              <w:t>6430529900000026009016104723</w:t>
            </w:r>
          </w:p>
          <w:p w14:paraId="03C7D739"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D7282E">
              <w:rPr>
                <w:rFonts w:ascii="Times New Roman" w:hAnsi="Times New Roman"/>
                <w:sz w:val="20"/>
                <w:szCs w:val="20"/>
                <w:lang w:val="uk-UA" w:eastAsia="zh-CN"/>
              </w:rPr>
              <w:t>МФО 305299</w:t>
            </w:r>
          </w:p>
          <w:p w14:paraId="2498610D" w14:textId="77777777" w:rsidR="00D7282E" w:rsidRPr="005143E8" w:rsidRDefault="00D7282E" w:rsidP="00D7282E">
            <w:pPr>
              <w:suppressAutoHyphens/>
              <w:spacing w:after="0" w:line="240" w:lineRule="auto"/>
              <w:rPr>
                <w:rFonts w:ascii="Times New Roman" w:hAnsi="Times New Roman"/>
                <w:sz w:val="20"/>
                <w:szCs w:val="20"/>
                <w:lang w:eastAsia="zh-CN"/>
              </w:rPr>
            </w:pPr>
            <w:r w:rsidRPr="005143E8">
              <w:rPr>
                <w:rFonts w:ascii="Times New Roman" w:hAnsi="Times New Roman"/>
                <w:sz w:val="20"/>
                <w:szCs w:val="20"/>
                <w:lang w:eastAsia="zh-CN"/>
              </w:rPr>
              <w:t xml:space="preserve">Св. </w:t>
            </w:r>
            <w:proofErr w:type="spellStart"/>
            <w:r w:rsidRPr="005143E8">
              <w:rPr>
                <w:rFonts w:ascii="Times New Roman" w:hAnsi="Times New Roman"/>
                <w:sz w:val="20"/>
                <w:szCs w:val="20"/>
                <w:lang w:eastAsia="zh-CN"/>
              </w:rPr>
              <w:t>платника</w:t>
            </w:r>
            <w:proofErr w:type="spellEnd"/>
            <w:r w:rsidRPr="005143E8">
              <w:rPr>
                <w:rFonts w:ascii="Times New Roman" w:hAnsi="Times New Roman"/>
                <w:sz w:val="20"/>
                <w:szCs w:val="20"/>
                <w:lang w:eastAsia="zh-CN"/>
              </w:rPr>
              <w:t xml:space="preserve"> ПДВ № 2002294500013</w:t>
            </w:r>
          </w:p>
          <w:p w14:paraId="04D0042C" w14:textId="77777777" w:rsidR="00D7282E" w:rsidRPr="005143E8" w:rsidRDefault="00D7282E" w:rsidP="00D7282E">
            <w:pPr>
              <w:suppressAutoHyphens/>
              <w:spacing w:after="0" w:line="240" w:lineRule="auto"/>
              <w:rPr>
                <w:rFonts w:ascii="Times New Roman" w:hAnsi="Times New Roman"/>
                <w:sz w:val="20"/>
                <w:szCs w:val="20"/>
                <w:lang w:val="uk-UA" w:eastAsia="zh-CN"/>
              </w:rPr>
            </w:pPr>
            <w:r w:rsidRPr="005143E8">
              <w:rPr>
                <w:rFonts w:ascii="Times New Roman" w:hAnsi="Times New Roman"/>
                <w:sz w:val="20"/>
                <w:szCs w:val="20"/>
                <w:lang w:val="uk-UA" w:eastAsia="zh-CN"/>
              </w:rPr>
              <w:t>АТ КБ «ПриватБанк»</w:t>
            </w:r>
          </w:p>
          <w:p w14:paraId="3B3CB44C" w14:textId="77777777" w:rsidR="00D7282E" w:rsidRPr="005143E8" w:rsidRDefault="00D7282E" w:rsidP="00D7282E">
            <w:pPr>
              <w:suppressAutoHyphens/>
              <w:spacing w:after="0" w:line="240" w:lineRule="auto"/>
              <w:rPr>
                <w:rFonts w:ascii="Times New Roman" w:hAnsi="Times New Roman"/>
                <w:noProof/>
                <w:sz w:val="20"/>
                <w:szCs w:val="20"/>
                <w:lang w:eastAsia="zh-CN"/>
              </w:rPr>
            </w:pPr>
            <w:r w:rsidRPr="005143E8">
              <w:rPr>
                <w:rFonts w:ascii="Times New Roman" w:hAnsi="Times New Roman"/>
                <w:noProof/>
                <w:sz w:val="20"/>
                <w:szCs w:val="20"/>
                <w:lang w:eastAsia="zh-CN"/>
              </w:rPr>
              <w:t xml:space="preserve">ел.адреса: </w:t>
            </w:r>
            <w:r w:rsidRPr="005143E8">
              <w:rPr>
                <w:rFonts w:ascii="Times New Roman" w:hAnsi="Times New Roman"/>
                <w:color w:val="000000"/>
                <w:sz w:val="20"/>
                <w:szCs w:val="20"/>
                <w:shd w:val="clear" w:color="auto" w:fill="FFFFFF"/>
                <w:lang w:eastAsia="zh-CN"/>
              </w:rPr>
              <w:t>zhmerynkapool@gmail.com</w:t>
            </w:r>
          </w:p>
          <w:p w14:paraId="22DD96D0" w14:textId="77777777" w:rsidR="00D7282E" w:rsidRPr="005143E8" w:rsidRDefault="00D7282E" w:rsidP="00D7282E">
            <w:pPr>
              <w:suppressAutoHyphens/>
              <w:spacing w:after="0" w:line="240" w:lineRule="auto"/>
              <w:rPr>
                <w:rFonts w:ascii="Times New Roman" w:hAnsi="Times New Roman"/>
                <w:noProof/>
                <w:sz w:val="20"/>
                <w:szCs w:val="20"/>
                <w:lang w:val="uk-UA" w:eastAsia="zh-CN"/>
              </w:rPr>
            </w:pPr>
            <w:r w:rsidRPr="005143E8">
              <w:rPr>
                <w:rFonts w:ascii="Times New Roman" w:hAnsi="Times New Roman"/>
                <w:noProof/>
                <w:sz w:val="20"/>
                <w:szCs w:val="20"/>
                <w:lang w:eastAsia="zh-CN"/>
              </w:rPr>
              <w:t>тел: +380</w:t>
            </w:r>
            <w:r w:rsidRPr="005143E8">
              <w:rPr>
                <w:rFonts w:ascii="Times New Roman" w:hAnsi="Times New Roman"/>
                <w:noProof/>
                <w:sz w:val="20"/>
                <w:szCs w:val="20"/>
                <w:lang w:val="uk-UA" w:eastAsia="zh-CN"/>
              </w:rPr>
              <w:t>962990237</w:t>
            </w:r>
          </w:p>
          <w:p w14:paraId="29EF5CD1" w14:textId="77777777" w:rsidR="00D7282E" w:rsidRPr="005143E8" w:rsidRDefault="00D7282E" w:rsidP="00D7282E">
            <w:pPr>
              <w:tabs>
                <w:tab w:val="left" w:pos="1134"/>
              </w:tabs>
              <w:spacing w:after="0" w:line="240" w:lineRule="auto"/>
              <w:ind w:hanging="7"/>
              <w:rPr>
                <w:rFonts w:ascii="Times New Roman" w:eastAsia="Tahoma" w:hAnsi="Times New Roman"/>
                <w:b/>
                <w:color w:val="000000"/>
                <w:sz w:val="20"/>
                <w:szCs w:val="20"/>
                <w:lang w:val="uk-UA"/>
              </w:rPr>
            </w:pPr>
          </w:p>
          <w:p w14:paraId="5EC87AB1" w14:textId="77777777" w:rsidR="00D7282E" w:rsidRPr="005143E8" w:rsidRDefault="00D7282E" w:rsidP="00D7282E">
            <w:pPr>
              <w:tabs>
                <w:tab w:val="left" w:pos="1134"/>
              </w:tabs>
              <w:spacing w:after="0" w:line="240" w:lineRule="auto"/>
              <w:ind w:hanging="7"/>
              <w:rPr>
                <w:rFonts w:ascii="Times New Roman" w:eastAsia="Tahoma" w:hAnsi="Times New Roman"/>
                <w:b/>
                <w:color w:val="000000"/>
                <w:sz w:val="20"/>
                <w:szCs w:val="20"/>
                <w:lang w:val="uk-UA"/>
              </w:rPr>
            </w:pPr>
          </w:p>
          <w:p w14:paraId="3AC09013" w14:textId="4C17BE0E" w:rsidR="005143E8" w:rsidRPr="005143E8" w:rsidRDefault="00D7282E" w:rsidP="00D7282E">
            <w:pPr>
              <w:widowControl w:val="0"/>
              <w:shd w:val="clear" w:color="auto" w:fill="FFFFFF"/>
              <w:tabs>
                <w:tab w:val="left" w:pos="4712"/>
              </w:tabs>
              <w:spacing w:after="0" w:line="240" w:lineRule="auto"/>
              <w:ind w:right="34"/>
              <w:rPr>
                <w:rFonts w:ascii="Times New Roman" w:eastAsia="Times New Roman" w:hAnsi="Times New Roman"/>
                <w:b/>
                <w:sz w:val="20"/>
                <w:szCs w:val="20"/>
                <w:lang w:val="uk-UA"/>
              </w:rPr>
            </w:pPr>
            <w:r w:rsidRPr="005143E8">
              <w:rPr>
                <w:rFonts w:ascii="Times New Roman" w:eastAsia="Tahoma" w:hAnsi="Times New Roman"/>
                <w:b/>
                <w:color w:val="000000"/>
                <w:sz w:val="20"/>
                <w:szCs w:val="20"/>
                <w:lang w:val="uk-UA"/>
              </w:rPr>
              <w:t>_________________________ /____________/</w:t>
            </w:r>
          </w:p>
          <w:p w14:paraId="0863FD0D" w14:textId="77777777" w:rsidR="005143E8" w:rsidRPr="005143E8" w:rsidRDefault="005143E8" w:rsidP="005143E8">
            <w:pPr>
              <w:widowControl w:val="0"/>
              <w:shd w:val="clear" w:color="auto" w:fill="FFFFFF"/>
              <w:tabs>
                <w:tab w:val="left" w:pos="4712"/>
              </w:tabs>
              <w:spacing w:after="0" w:line="240" w:lineRule="auto"/>
              <w:ind w:right="34"/>
              <w:rPr>
                <w:rFonts w:ascii="Times New Roman" w:eastAsia="Times New Roman" w:hAnsi="Times New Roman"/>
                <w:color w:val="000000"/>
                <w:sz w:val="20"/>
                <w:szCs w:val="20"/>
                <w:lang w:val="uk-UA"/>
              </w:rPr>
            </w:pPr>
          </w:p>
        </w:tc>
        <w:tc>
          <w:tcPr>
            <w:tcW w:w="4830" w:type="dxa"/>
          </w:tcPr>
          <w:p w14:paraId="7EEF8E85" w14:textId="77777777" w:rsidR="005143E8" w:rsidRPr="005143E8" w:rsidRDefault="005143E8" w:rsidP="005143E8">
            <w:pPr>
              <w:spacing w:after="0" w:line="240" w:lineRule="auto"/>
              <w:ind w:left="-6"/>
              <w:jc w:val="center"/>
              <w:rPr>
                <w:rFonts w:ascii="Times New Roman" w:eastAsia="Times New Roman" w:hAnsi="Times New Roman"/>
                <w:snapToGrid w:val="0"/>
                <w:color w:val="000000"/>
                <w:sz w:val="20"/>
                <w:szCs w:val="20"/>
                <w:lang w:val="uk-UA"/>
              </w:rPr>
            </w:pPr>
            <w:r w:rsidRPr="005143E8">
              <w:rPr>
                <w:rFonts w:ascii="Times New Roman" w:eastAsia="Times New Roman" w:hAnsi="Times New Roman"/>
                <w:snapToGrid w:val="0"/>
                <w:color w:val="000000"/>
                <w:sz w:val="20"/>
                <w:szCs w:val="20"/>
                <w:lang w:val="uk-UA"/>
              </w:rPr>
              <w:t>ПОСТАЧАЛЬНИК</w:t>
            </w:r>
          </w:p>
          <w:p w14:paraId="473B8A5D" w14:textId="77777777" w:rsidR="005143E8" w:rsidRPr="005143E8" w:rsidRDefault="005143E8" w:rsidP="005143E8">
            <w:pPr>
              <w:spacing w:after="0" w:line="240" w:lineRule="auto"/>
              <w:ind w:left="-6"/>
              <w:jc w:val="center"/>
              <w:rPr>
                <w:rFonts w:ascii="Times New Roman" w:eastAsia="Times New Roman" w:hAnsi="Times New Roman"/>
                <w:b/>
                <w:color w:val="000000"/>
                <w:sz w:val="20"/>
                <w:szCs w:val="20"/>
                <w:lang w:val="uk-UA"/>
              </w:rPr>
            </w:pPr>
          </w:p>
        </w:tc>
      </w:tr>
    </w:tbl>
    <w:p w14:paraId="11C94988" w14:textId="44FA7919" w:rsidR="00B060FF" w:rsidRDefault="00B060FF" w:rsidP="00D7282E">
      <w:pPr>
        <w:rPr>
          <w:rFonts w:ascii="Times New Roman" w:hAnsi="Times New Roman"/>
          <w:b/>
          <w:bCs/>
          <w:sz w:val="24"/>
          <w:szCs w:val="24"/>
          <w:lang w:val="uk-UA"/>
        </w:rPr>
      </w:pPr>
    </w:p>
    <w:p w14:paraId="580480F5" w14:textId="3FD41EC8" w:rsidR="003512EC" w:rsidRDefault="003512EC" w:rsidP="00D7282E">
      <w:pPr>
        <w:rPr>
          <w:rFonts w:ascii="Times New Roman" w:hAnsi="Times New Roman"/>
          <w:b/>
          <w:bCs/>
          <w:sz w:val="24"/>
          <w:szCs w:val="24"/>
          <w:lang w:val="uk-UA"/>
        </w:rPr>
      </w:pPr>
    </w:p>
    <w:p w14:paraId="47ADA816" w14:textId="6C162E21" w:rsidR="003512EC" w:rsidRDefault="003512EC" w:rsidP="00D7282E">
      <w:pPr>
        <w:rPr>
          <w:rFonts w:ascii="Times New Roman" w:hAnsi="Times New Roman"/>
          <w:b/>
          <w:bCs/>
          <w:sz w:val="24"/>
          <w:szCs w:val="24"/>
          <w:lang w:val="uk-UA"/>
        </w:rPr>
      </w:pPr>
    </w:p>
    <w:p w14:paraId="29F49589" w14:textId="271971D4" w:rsidR="003512EC" w:rsidRDefault="003512EC" w:rsidP="00D7282E">
      <w:pPr>
        <w:rPr>
          <w:rFonts w:ascii="Times New Roman" w:hAnsi="Times New Roman"/>
          <w:b/>
          <w:bCs/>
          <w:sz w:val="24"/>
          <w:szCs w:val="24"/>
          <w:lang w:val="uk-UA"/>
        </w:rPr>
      </w:pPr>
    </w:p>
    <w:p w14:paraId="16308951" w14:textId="5F109DD9" w:rsidR="003512EC" w:rsidRDefault="003512EC" w:rsidP="00D7282E">
      <w:pPr>
        <w:rPr>
          <w:rFonts w:ascii="Times New Roman" w:hAnsi="Times New Roman"/>
          <w:b/>
          <w:bCs/>
          <w:sz w:val="24"/>
          <w:szCs w:val="24"/>
          <w:lang w:val="uk-UA"/>
        </w:rPr>
      </w:pPr>
    </w:p>
    <w:p w14:paraId="1B847B3B" w14:textId="06F44969" w:rsidR="003512EC" w:rsidRDefault="003512EC" w:rsidP="003512EC">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№5 </w:t>
      </w:r>
      <w:r w:rsidRPr="003512EC">
        <w:rPr>
          <w:rFonts w:ascii="Times New Roman" w:hAnsi="Times New Roman"/>
          <w:b/>
          <w:bCs/>
          <w:sz w:val="24"/>
          <w:szCs w:val="24"/>
          <w:lang w:val="uk-UA"/>
        </w:rPr>
        <w:t>до тендерної документації</w:t>
      </w:r>
    </w:p>
    <w:p w14:paraId="45E41A88" w14:textId="77777777" w:rsidR="003512EC" w:rsidRPr="00A35618" w:rsidRDefault="003512EC" w:rsidP="003512EC">
      <w:pPr>
        <w:spacing w:after="0" w:line="240" w:lineRule="auto"/>
        <w:ind w:right="198" w:firstLine="567"/>
        <w:jc w:val="both"/>
        <w:rPr>
          <w:rFonts w:ascii="Times New Roman" w:hAnsi="Times New Roman"/>
          <w:sz w:val="20"/>
          <w:szCs w:val="20"/>
        </w:rPr>
      </w:pPr>
      <w:r w:rsidRPr="00A35618">
        <w:rPr>
          <w:rFonts w:ascii="Times New Roman" w:hAnsi="Times New Roman"/>
          <w:i/>
          <w:iCs/>
          <w:sz w:val="20"/>
          <w:szCs w:val="20"/>
        </w:rPr>
        <w:t>Форма «</w:t>
      </w:r>
      <w:proofErr w:type="spellStart"/>
      <w:r w:rsidRPr="00A35618">
        <w:rPr>
          <w:rFonts w:ascii="Times New Roman" w:hAnsi="Times New Roman"/>
          <w:i/>
          <w:iCs/>
          <w:sz w:val="20"/>
          <w:szCs w:val="20"/>
        </w:rPr>
        <w:t>Пропозиція</w:t>
      </w:r>
      <w:proofErr w:type="spellEnd"/>
      <w:r w:rsidRPr="00A35618">
        <w:rPr>
          <w:rFonts w:ascii="Times New Roman" w:hAnsi="Times New Roman"/>
          <w:i/>
          <w:iCs/>
          <w:sz w:val="20"/>
          <w:szCs w:val="20"/>
        </w:rPr>
        <w:t xml:space="preserve">» </w:t>
      </w:r>
      <w:proofErr w:type="spellStart"/>
      <w:proofErr w:type="gramStart"/>
      <w:r w:rsidRPr="00A35618">
        <w:rPr>
          <w:rFonts w:ascii="Times New Roman" w:hAnsi="Times New Roman"/>
          <w:i/>
          <w:iCs/>
          <w:sz w:val="20"/>
          <w:szCs w:val="20"/>
        </w:rPr>
        <w:t>подається</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Учасником</w:t>
      </w:r>
      <w:proofErr w:type="spellEnd"/>
      <w:proofErr w:type="gramEnd"/>
      <w:r w:rsidRPr="00A35618">
        <w:rPr>
          <w:rFonts w:ascii="Times New Roman" w:hAnsi="Times New Roman"/>
          <w:i/>
          <w:iCs/>
          <w:sz w:val="20"/>
          <w:szCs w:val="20"/>
        </w:rPr>
        <w:t xml:space="preserve"> на </w:t>
      </w:r>
      <w:proofErr w:type="spellStart"/>
      <w:r w:rsidRPr="00A35618">
        <w:rPr>
          <w:rFonts w:ascii="Times New Roman" w:hAnsi="Times New Roman"/>
          <w:i/>
          <w:iCs/>
          <w:sz w:val="20"/>
          <w:szCs w:val="20"/>
        </w:rPr>
        <w:t>фірмовому</w:t>
      </w:r>
      <w:proofErr w:type="spellEnd"/>
      <w:r w:rsidRPr="00A35618">
        <w:rPr>
          <w:rFonts w:ascii="Times New Roman" w:hAnsi="Times New Roman"/>
          <w:i/>
          <w:iCs/>
          <w:sz w:val="20"/>
          <w:szCs w:val="20"/>
        </w:rPr>
        <w:t xml:space="preserve"> бланку у </w:t>
      </w:r>
      <w:proofErr w:type="spellStart"/>
      <w:r w:rsidRPr="00A35618">
        <w:rPr>
          <w:rFonts w:ascii="Times New Roman" w:hAnsi="Times New Roman"/>
          <w:i/>
          <w:iCs/>
          <w:sz w:val="20"/>
          <w:szCs w:val="20"/>
        </w:rPr>
        <w:t>вигляді</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наведеному</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нижче</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Учасник</w:t>
      </w:r>
      <w:proofErr w:type="spellEnd"/>
      <w:r w:rsidRPr="00A35618">
        <w:rPr>
          <w:rFonts w:ascii="Times New Roman" w:hAnsi="Times New Roman"/>
          <w:i/>
          <w:iCs/>
          <w:sz w:val="20"/>
          <w:szCs w:val="20"/>
        </w:rPr>
        <w:t xml:space="preserve"> не повинен </w:t>
      </w:r>
      <w:proofErr w:type="spellStart"/>
      <w:r w:rsidRPr="00A35618">
        <w:rPr>
          <w:rFonts w:ascii="Times New Roman" w:hAnsi="Times New Roman"/>
          <w:i/>
          <w:iCs/>
          <w:sz w:val="20"/>
          <w:szCs w:val="20"/>
        </w:rPr>
        <w:t>відступати</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від</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даної</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форми</w:t>
      </w:r>
      <w:proofErr w:type="spellEnd"/>
      <w:r w:rsidRPr="00A35618">
        <w:rPr>
          <w:rFonts w:ascii="Times New Roman" w:hAnsi="Times New Roman"/>
          <w:i/>
          <w:iCs/>
          <w:sz w:val="20"/>
          <w:szCs w:val="20"/>
        </w:rPr>
        <w:t>.</w:t>
      </w:r>
    </w:p>
    <w:p w14:paraId="5ADAA441" w14:textId="77777777" w:rsidR="003512EC" w:rsidRPr="00A35618" w:rsidRDefault="003512EC" w:rsidP="003512EC">
      <w:pPr>
        <w:widowControl w:val="0"/>
        <w:tabs>
          <w:tab w:val="left" w:pos="3360"/>
          <w:tab w:val="center" w:pos="5191"/>
        </w:tabs>
        <w:spacing w:after="0"/>
        <w:jc w:val="center"/>
        <w:rPr>
          <w:rFonts w:ascii="Times New Roman" w:hAnsi="Times New Roman"/>
          <w:b/>
          <w:bCs/>
          <w:sz w:val="20"/>
          <w:szCs w:val="20"/>
        </w:rPr>
      </w:pPr>
    </w:p>
    <w:p w14:paraId="10DC2B15" w14:textId="77777777" w:rsidR="003512EC" w:rsidRPr="00A35618" w:rsidRDefault="003512EC" w:rsidP="003512EC">
      <w:pPr>
        <w:widowControl w:val="0"/>
        <w:tabs>
          <w:tab w:val="left" w:pos="3360"/>
          <w:tab w:val="center" w:pos="5191"/>
        </w:tabs>
        <w:spacing w:after="0" w:line="240" w:lineRule="auto"/>
        <w:jc w:val="center"/>
        <w:rPr>
          <w:rFonts w:ascii="Times New Roman" w:hAnsi="Times New Roman"/>
          <w:sz w:val="20"/>
          <w:szCs w:val="20"/>
        </w:rPr>
      </w:pPr>
      <w:r>
        <w:rPr>
          <w:rFonts w:ascii="Times New Roman" w:hAnsi="Times New Roman"/>
          <w:b/>
          <w:bCs/>
          <w:sz w:val="20"/>
          <w:szCs w:val="20"/>
        </w:rPr>
        <w:t>ТЕНДЕРНА</w:t>
      </w:r>
      <w:r w:rsidRPr="00A35618">
        <w:rPr>
          <w:rFonts w:ascii="Times New Roman" w:hAnsi="Times New Roman"/>
          <w:b/>
          <w:bCs/>
          <w:sz w:val="20"/>
          <w:szCs w:val="20"/>
        </w:rPr>
        <w:t xml:space="preserve"> ПРОПОЗИЦІЯ</w:t>
      </w:r>
    </w:p>
    <w:p w14:paraId="696D7375" w14:textId="77777777" w:rsidR="003512EC" w:rsidRPr="00A35618" w:rsidRDefault="003512EC" w:rsidP="003512EC">
      <w:pPr>
        <w:widowControl w:val="0"/>
        <w:tabs>
          <w:tab w:val="left" w:pos="0"/>
          <w:tab w:val="center" w:pos="5191"/>
        </w:tabs>
        <w:spacing w:after="0" w:line="240" w:lineRule="auto"/>
        <w:jc w:val="center"/>
        <w:rPr>
          <w:rFonts w:ascii="Times New Roman" w:hAnsi="Times New Roman"/>
          <w:sz w:val="20"/>
          <w:szCs w:val="20"/>
        </w:rPr>
      </w:pPr>
      <w:r w:rsidRPr="00A35618">
        <w:rPr>
          <w:rFonts w:ascii="Times New Roman" w:hAnsi="Times New Roman"/>
          <w:sz w:val="20"/>
          <w:szCs w:val="20"/>
        </w:rPr>
        <w:t xml:space="preserve">№ _______ </w:t>
      </w:r>
      <w:proofErr w:type="spellStart"/>
      <w:r w:rsidRPr="00A35618">
        <w:rPr>
          <w:rFonts w:ascii="Times New Roman" w:hAnsi="Times New Roman"/>
          <w:sz w:val="20"/>
          <w:szCs w:val="20"/>
        </w:rPr>
        <w:t>від</w:t>
      </w:r>
      <w:proofErr w:type="spellEnd"/>
      <w:r w:rsidRPr="00A35618">
        <w:rPr>
          <w:rFonts w:ascii="Times New Roman" w:hAnsi="Times New Roman"/>
          <w:sz w:val="20"/>
          <w:szCs w:val="20"/>
        </w:rPr>
        <w:t xml:space="preserve"> __________ 20</w:t>
      </w:r>
      <w:r>
        <w:rPr>
          <w:rFonts w:ascii="Times New Roman" w:hAnsi="Times New Roman"/>
          <w:sz w:val="20"/>
          <w:szCs w:val="20"/>
        </w:rPr>
        <w:t>23</w:t>
      </w:r>
      <w:r w:rsidRPr="00A35618">
        <w:rPr>
          <w:rFonts w:ascii="Times New Roman" w:hAnsi="Times New Roman"/>
          <w:sz w:val="20"/>
          <w:szCs w:val="20"/>
        </w:rPr>
        <w:t xml:space="preserve"> року</w:t>
      </w:r>
    </w:p>
    <w:p w14:paraId="26F33D80" w14:textId="77777777" w:rsidR="003512EC" w:rsidRPr="00A35618" w:rsidRDefault="003512EC" w:rsidP="003512EC">
      <w:pPr>
        <w:widowControl w:val="0"/>
        <w:tabs>
          <w:tab w:val="left" w:pos="0"/>
          <w:tab w:val="center" w:pos="5191"/>
        </w:tabs>
        <w:spacing w:after="0" w:line="240" w:lineRule="auto"/>
        <w:jc w:val="both"/>
        <w:rPr>
          <w:rFonts w:ascii="Times New Roman" w:hAnsi="Times New Roman"/>
          <w:bCs/>
          <w:sz w:val="20"/>
          <w:szCs w:val="20"/>
        </w:rPr>
      </w:pPr>
    </w:p>
    <w:p w14:paraId="5C8B23DA" w14:textId="77777777" w:rsidR="003512EC" w:rsidRPr="00A35618" w:rsidRDefault="003512EC" w:rsidP="003512EC">
      <w:pPr>
        <w:spacing w:after="0"/>
        <w:jc w:val="both"/>
        <w:rPr>
          <w:rFonts w:ascii="Times New Roman" w:hAnsi="Times New Roman"/>
          <w:b/>
          <w:i/>
          <w:sz w:val="20"/>
          <w:szCs w:val="20"/>
        </w:rPr>
      </w:pPr>
      <w:r w:rsidRPr="00A35618">
        <w:rPr>
          <w:rFonts w:ascii="Times New Roman" w:hAnsi="Times New Roman"/>
          <w:i/>
          <w:color w:val="000000"/>
          <w:sz w:val="20"/>
          <w:szCs w:val="20"/>
          <w:u w:val="single"/>
        </w:rPr>
        <w:t xml:space="preserve">    (</w:t>
      </w:r>
      <w:proofErr w:type="spellStart"/>
      <w:r w:rsidRPr="00A35618">
        <w:rPr>
          <w:rFonts w:ascii="Times New Roman" w:hAnsi="Times New Roman"/>
          <w:i/>
          <w:color w:val="000000"/>
          <w:sz w:val="20"/>
          <w:szCs w:val="20"/>
          <w:u w:val="single"/>
        </w:rPr>
        <w:t>зазначається</w:t>
      </w:r>
      <w:proofErr w:type="spellEnd"/>
      <w:r w:rsidRPr="00A35618">
        <w:rPr>
          <w:rFonts w:ascii="Times New Roman" w:hAnsi="Times New Roman"/>
          <w:i/>
          <w:color w:val="000000"/>
          <w:sz w:val="20"/>
          <w:szCs w:val="20"/>
          <w:u w:val="single"/>
        </w:rPr>
        <w:t xml:space="preserve"> </w:t>
      </w:r>
      <w:proofErr w:type="spellStart"/>
      <w:r w:rsidRPr="00A35618">
        <w:rPr>
          <w:rFonts w:ascii="Times New Roman" w:hAnsi="Times New Roman"/>
          <w:i/>
          <w:color w:val="000000"/>
          <w:sz w:val="20"/>
          <w:szCs w:val="20"/>
          <w:u w:val="single"/>
        </w:rPr>
        <w:t>повна</w:t>
      </w:r>
      <w:proofErr w:type="spellEnd"/>
      <w:r w:rsidRPr="00A35618">
        <w:rPr>
          <w:rFonts w:ascii="Times New Roman" w:hAnsi="Times New Roman"/>
          <w:i/>
          <w:color w:val="000000"/>
          <w:sz w:val="20"/>
          <w:szCs w:val="20"/>
          <w:u w:val="single"/>
        </w:rPr>
        <w:t xml:space="preserve"> </w:t>
      </w:r>
      <w:proofErr w:type="spellStart"/>
      <w:r w:rsidRPr="00A35618">
        <w:rPr>
          <w:rFonts w:ascii="Times New Roman" w:hAnsi="Times New Roman"/>
          <w:i/>
          <w:color w:val="000000"/>
          <w:sz w:val="20"/>
          <w:szCs w:val="20"/>
          <w:u w:val="single"/>
        </w:rPr>
        <w:t>назва</w:t>
      </w:r>
      <w:proofErr w:type="spellEnd"/>
      <w:r w:rsidRPr="00A35618">
        <w:rPr>
          <w:rFonts w:ascii="Times New Roman" w:hAnsi="Times New Roman"/>
          <w:i/>
          <w:color w:val="000000"/>
          <w:sz w:val="20"/>
          <w:szCs w:val="20"/>
          <w:u w:val="single"/>
        </w:rPr>
        <w:t xml:space="preserve"> </w:t>
      </w:r>
      <w:proofErr w:type="spellStart"/>
      <w:r w:rsidRPr="00A35618">
        <w:rPr>
          <w:rFonts w:ascii="Times New Roman" w:hAnsi="Times New Roman"/>
          <w:i/>
          <w:color w:val="000000"/>
          <w:sz w:val="20"/>
          <w:szCs w:val="20"/>
          <w:u w:val="single"/>
        </w:rPr>
        <w:t>Учасника</w:t>
      </w:r>
      <w:proofErr w:type="spellEnd"/>
      <w:r w:rsidRPr="00A35618">
        <w:rPr>
          <w:rFonts w:ascii="Times New Roman" w:hAnsi="Times New Roman"/>
          <w:i/>
          <w:color w:val="000000"/>
          <w:sz w:val="20"/>
          <w:szCs w:val="20"/>
          <w:u w:val="single"/>
        </w:rPr>
        <w:t xml:space="preserve">, </w:t>
      </w:r>
      <w:proofErr w:type="spellStart"/>
      <w:r w:rsidRPr="00A35618">
        <w:rPr>
          <w:rFonts w:ascii="Times New Roman" w:hAnsi="Times New Roman"/>
          <w:i/>
          <w:color w:val="000000"/>
          <w:sz w:val="20"/>
          <w:szCs w:val="20"/>
          <w:u w:val="single"/>
        </w:rPr>
        <w:t>місцезнаходження</w:t>
      </w:r>
      <w:proofErr w:type="spellEnd"/>
      <w:r w:rsidRPr="00A35618">
        <w:rPr>
          <w:rFonts w:ascii="Times New Roman" w:hAnsi="Times New Roman"/>
          <w:i/>
          <w:color w:val="000000"/>
          <w:sz w:val="20"/>
          <w:szCs w:val="20"/>
          <w:u w:val="single"/>
        </w:rPr>
        <w:t xml:space="preserve"> та код ЄДРПОУ) </w:t>
      </w:r>
      <w:proofErr w:type="spellStart"/>
      <w:r w:rsidRPr="00A35618">
        <w:rPr>
          <w:rFonts w:ascii="Times New Roman" w:hAnsi="Times New Roman"/>
          <w:b/>
          <w:sz w:val="20"/>
          <w:szCs w:val="20"/>
        </w:rPr>
        <w:t>надає</w:t>
      </w:r>
      <w:proofErr w:type="spellEnd"/>
      <w:r w:rsidRPr="00A35618">
        <w:rPr>
          <w:rFonts w:ascii="Times New Roman" w:hAnsi="Times New Roman"/>
          <w:b/>
          <w:sz w:val="20"/>
          <w:szCs w:val="20"/>
        </w:rPr>
        <w:t xml:space="preserve"> свою </w:t>
      </w:r>
      <w:proofErr w:type="spellStart"/>
      <w:r w:rsidRPr="00A35618">
        <w:rPr>
          <w:rFonts w:ascii="Times New Roman" w:hAnsi="Times New Roman"/>
          <w:b/>
          <w:sz w:val="20"/>
          <w:szCs w:val="20"/>
        </w:rPr>
        <w:t>пропозицію</w:t>
      </w:r>
      <w:proofErr w:type="spellEnd"/>
      <w:r w:rsidRPr="00A35618">
        <w:rPr>
          <w:rFonts w:ascii="Times New Roman" w:hAnsi="Times New Roman"/>
          <w:b/>
          <w:sz w:val="20"/>
          <w:szCs w:val="20"/>
        </w:rPr>
        <w:t xml:space="preserve"> </w:t>
      </w:r>
      <w:proofErr w:type="spellStart"/>
      <w:r w:rsidRPr="00A35618">
        <w:rPr>
          <w:rFonts w:ascii="Times New Roman" w:hAnsi="Times New Roman"/>
          <w:b/>
          <w:sz w:val="20"/>
          <w:szCs w:val="20"/>
        </w:rPr>
        <w:t>щодо</w:t>
      </w:r>
      <w:proofErr w:type="spellEnd"/>
      <w:r w:rsidRPr="00A35618">
        <w:rPr>
          <w:rFonts w:ascii="Times New Roman" w:hAnsi="Times New Roman"/>
          <w:b/>
          <w:sz w:val="20"/>
          <w:szCs w:val="20"/>
        </w:rPr>
        <w:t xml:space="preserve"> </w:t>
      </w:r>
      <w:proofErr w:type="spellStart"/>
      <w:proofErr w:type="gramStart"/>
      <w:r w:rsidRPr="00A35618">
        <w:rPr>
          <w:rFonts w:ascii="Times New Roman" w:hAnsi="Times New Roman"/>
          <w:b/>
          <w:sz w:val="20"/>
          <w:szCs w:val="20"/>
        </w:rPr>
        <w:t>участі</w:t>
      </w:r>
      <w:proofErr w:type="spellEnd"/>
      <w:r w:rsidRPr="00A35618">
        <w:rPr>
          <w:rFonts w:ascii="Times New Roman" w:hAnsi="Times New Roman"/>
          <w:b/>
          <w:sz w:val="20"/>
          <w:szCs w:val="20"/>
        </w:rPr>
        <w:t xml:space="preserve">  на</w:t>
      </w:r>
      <w:proofErr w:type="gramEnd"/>
      <w:r w:rsidRPr="00A35618">
        <w:rPr>
          <w:rFonts w:ascii="Times New Roman" w:hAnsi="Times New Roman"/>
          <w:b/>
          <w:sz w:val="20"/>
          <w:szCs w:val="20"/>
        </w:rPr>
        <w:t xml:space="preserve"> </w:t>
      </w:r>
      <w:proofErr w:type="spellStart"/>
      <w:r w:rsidRPr="00A35618">
        <w:rPr>
          <w:rFonts w:ascii="Times New Roman" w:hAnsi="Times New Roman"/>
          <w:b/>
          <w:sz w:val="20"/>
          <w:szCs w:val="20"/>
        </w:rPr>
        <w:t>закупівлю</w:t>
      </w:r>
      <w:proofErr w:type="spellEnd"/>
      <w:r w:rsidRPr="00A35618">
        <w:rPr>
          <w:rFonts w:ascii="Times New Roman" w:hAnsi="Times New Roman"/>
          <w:b/>
          <w:sz w:val="20"/>
          <w:szCs w:val="20"/>
        </w:rPr>
        <w:t xml:space="preserve"> ДК 021:2015:24960000-1 </w:t>
      </w:r>
      <w:proofErr w:type="spellStart"/>
      <w:r w:rsidRPr="00A35618">
        <w:rPr>
          <w:rFonts w:ascii="Times New Roman" w:hAnsi="Times New Roman"/>
          <w:b/>
          <w:sz w:val="20"/>
          <w:szCs w:val="20"/>
        </w:rPr>
        <w:t>Хімічна</w:t>
      </w:r>
      <w:proofErr w:type="spellEnd"/>
      <w:r w:rsidRPr="00A35618">
        <w:rPr>
          <w:rFonts w:ascii="Times New Roman" w:hAnsi="Times New Roman"/>
          <w:b/>
          <w:sz w:val="20"/>
          <w:szCs w:val="20"/>
        </w:rPr>
        <w:t xml:space="preserve"> </w:t>
      </w:r>
      <w:proofErr w:type="spellStart"/>
      <w:r w:rsidRPr="00A35618">
        <w:rPr>
          <w:rFonts w:ascii="Times New Roman" w:hAnsi="Times New Roman"/>
          <w:b/>
          <w:sz w:val="20"/>
          <w:szCs w:val="20"/>
        </w:rPr>
        <w:t>продукція</w:t>
      </w:r>
      <w:proofErr w:type="spellEnd"/>
      <w:r w:rsidRPr="00A35618">
        <w:rPr>
          <w:rFonts w:ascii="Times New Roman" w:hAnsi="Times New Roman"/>
          <w:b/>
          <w:sz w:val="20"/>
          <w:szCs w:val="20"/>
        </w:rPr>
        <w:t xml:space="preserve"> </w:t>
      </w:r>
      <w:proofErr w:type="spellStart"/>
      <w:r w:rsidRPr="00A35618">
        <w:rPr>
          <w:rFonts w:ascii="Times New Roman" w:hAnsi="Times New Roman"/>
          <w:b/>
          <w:sz w:val="20"/>
          <w:szCs w:val="20"/>
        </w:rPr>
        <w:t>різна</w:t>
      </w:r>
      <w:proofErr w:type="spellEnd"/>
    </w:p>
    <w:p w14:paraId="60EB3F8E" w14:textId="77777777" w:rsidR="003512EC" w:rsidRPr="00A35618" w:rsidRDefault="003512EC" w:rsidP="003512EC">
      <w:pPr>
        <w:spacing w:after="0" w:line="240" w:lineRule="auto"/>
        <w:jc w:val="both"/>
        <w:rPr>
          <w:rFonts w:ascii="Times New Roman" w:hAnsi="Times New Roman"/>
          <w:sz w:val="20"/>
          <w:szCs w:val="20"/>
        </w:rPr>
      </w:pPr>
      <w:proofErr w:type="spellStart"/>
      <w:r w:rsidRPr="00A35618">
        <w:rPr>
          <w:rFonts w:ascii="Times New Roman" w:hAnsi="Times New Roman"/>
          <w:sz w:val="20"/>
          <w:szCs w:val="20"/>
        </w:rPr>
        <w:t>Вивчивши</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документацію</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спрощеної</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закупівлі</w:t>
      </w:r>
      <w:proofErr w:type="spellEnd"/>
      <w:r w:rsidRPr="00A35618">
        <w:rPr>
          <w:rFonts w:ascii="Times New Roman" w:hAnsi="Times New Roman"/>
          <w:sz w:val="20"/>
          <w:szCs w:val="20"/>
        </w:rPr>
        <w:t xml:space="preserve"> та </w:t>
      </w:r>
      <w:proofErr w:type="spellStart"/>
      <w:r w:rsidRPr="00A35618">
        <w:rPr>
          <w:rFonts w:ascii="Times New Roman" w:hAnsi="Times New Roman"/>
          <w:sz w:val="20"/>
          <w:szCs w:val="20"/>
        </w:rPr>
        <w:t>технічних</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вимог</w:t>
      </w:r>
      <w:proofErr w:type="spellEnd"/>
      <w:r w:rsidRPr="00A35618">
        <w:rPr>
          <w:rFonts w:ascii="Times New Roman" w:hAnsi="Times New Roman"/>
          <w:sz w:val="20"/>
          <w:szCs w:val="20"/>
        </w:rPr>
        <w:t xml:space="preserve"> </w:t>
      </w:r>
      <w:proofErr w:type="gramStart"/>
      <w:r w:rsidRPr="00A35618">
        <w:rPr>
          <w:rFonts w:ascii="Times New Roman" w:hAnsi="Times New Roman"/>
          <w:sz w:val="20"/>
          <w:szCs w:val="20"/>
        </w:rPr>
        <w:t>до предмету</w:t>
      </w:r>
      <w:proofErr w:type="gramEnd"/>
      <w:r w:rsidRPr="00A35618">
        <w:rPr>
          <w:rFonts w:ascii="Times New Roman" w:hAnsi="Times New Roman"/>
          <w:sz w:val="20"/>
          <w:szCs w:val="20"/>
        </w:rPr>
        <w:t xml:space="preserve"> </w:t>
      </w:r>
      <w:proofErr w:type="spellStart"/>
      <w:r w:rsidRPr="00A35618">
        <w:rPr>
          <w:rFonts w:ascii="Times New Roman" w:hAnsi="Times New Roman"/>
          <w:sz w:val="20"/>
          <w:szCs w:val="20"/>
        </w:rPr>
        <w:t>закупівлі</w:t>
      </w:r>
      <w:proofErr w:type="spellEnd"/>
      <w:r w:rsidRPr="00A35618">
        <w:rPr>
          <w:rFonts w:ascii="Times New Roman" w:hAnsi="Times New Roman"/>
          <w:sz w:val="20"/>
          <w:szCs w:val="20"/>
        </w:rPr>
        <w:t xml:space="preserve">, ми, </w:t>
      </w:r>
      <w:proofErr w:type="spellStart"/>
      <w:r w:rsidRPr="00A35618">
        <w:rPr>
          <w:rFonts w:ascii="Times New Roman" w:hAnsi="Times New Roman"/>
          <w:sz w:val="20"/>
          <w:szCs w:val="20"/>
        </w:rPr>
        <w:t>що</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уповноважені</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Учасником</w:t>
      </w:r>
      <w:proofErr w:type="spellEnd"/>
      <w:r w:rsidRPr="00A35618">
        <w:rPr>
          <w:rFonts w:ascii="Times New Roman" w:hAnsi="Times New Roman"/>
          <w:sz w:val="20"/>
          <w:szCs w:val="20"/>
        </w:rPr>
        <w:t xml:space="preserve"> на </w:t>
      </w:r>
      <w:proofErr w:type="spellStart"/>
      <w:r w:rsidRPr="00A35618">
        <w:rPr>
          <w:rFonts w:ascii="Times New Roman" w:hAnsi="Times New Roman"/>
          <w:sz w:val="20"/>
          <w:szCs w:val="20"/>
        </w:rPr>
        <w:t>підписання</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пропозиції</w:t>
      </w:r>
      <w:proofErr w:type="spellEnd"/>
      <w:r w:rsidRPr="00A35618">
        <w:rPr>
          <w:rFonts w:ascii="Times New Roman" w:hAnsi="Times New Roman"/>
          <w:sz w:val="20"/>
          <w:szCs w:val="20"/>
        </w:rPr>
        <w:t xml:space="preserve">, Договору про </w:t>
      </w:r>
      <w:proofErr w:type="spellStart"/>
      <w:r w:rsidRPr="00A35618">
        <w:rPr>
          <w:rFonts w:ascii="Times New Roman" w:hAnsi="Times New Roman"/>
          <w:sz w:val="20"/>
          <w:szCs w:val="20"/>
        </w:rPr>
        <w:t>закупівлю</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маємо</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можливість</w:t>
      </w:r>
      <w:proofErr w:type="spellEnd"/>
      <w:r w:rsidRPr="00A35618">
        <w:rPr>
          <w:rFonts w:ascii="Times New Roman" w:hAnsi="Times New Roman"/>
          <w:sz w:val="20"/>
          <w:szCs w:val="20"/>
        </w:rPr>
        <w:t xml:space="preserve"> та </w:t>
      </w:r>
      <w:proofErr w:type="spellStart"/>
      <w:r w:rsidRPr="00A35618">
        <w:rPr>
          <w:rFonts w:ascii="Times New Roman" w:hAnsi="Times New Roman"/>
          <w:sz w:val="20"/>
          <w:szCs w:val="20"/>
        </w:rPr>
        <w:t>згодні</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виконати</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вимоги</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Замовника</w:t>
      </w:r>
      <w:proofErr w:type="spellEnd"/>
      <w:r w:rsidRPr="00A35618">
        <w:rPr>
          <w:rFonts w:ascii="Times New Roman" w:hAnsi="Times New Roman"/>
          <w:sz w:val="20"/>
          <w:szCs w:val="20"/>
        </w:rPr>
        <w:t xml:space="preserve"> та Договору про </w:t>
      </w:r>
      <w:proofErr w:type="spellStart"/>
      <w:r w:rsidRPr="00A35618">
        <w:rPr>
          <w:rFonts w:ascii="Times New Roman" w:hAnsi="Times New Roman"/>
          <w:sz w:val="20"/>
          <w:szCs w:val="20"/>
        </w:rPr>
        <w:t>закупівлю</w:t>
      </w:r>
      <w:proofErr w:type="spellEnd"/>
      <w:r w:rsidRPr="00A35618">
        <w:rPr>
          <w:rFonts w:ascii="Times New Roman" w:hAnsi="Times New Roman"/>
          <w:sz w:val="20"/>
          <w:szCs w:val="20"/>
        </w:rPr>
        <w:t xml:space="preserve"> на таких </w:t>
      </w:r>
      <w:proofErr w:type="spellStart"/>
      <w:r w:rsidRPr="00A35618">
        <w:rPr>
          <w:rFonts w:ascii="Times New Roman" w:hAnsi="Times New Roman"/>
          <w:sz w:val="20"/>
          <w:szCs w:val="20"/>
        </w:rPr>
        <w:t>умовах</w:t>
      </w:r>
      <w:proofErr w:type="spellEnd"/>
      <w:r w:rsidRPr="00A35618">
        <w:rPr>
          <w:rFonts w:ascii="Times New Roman" w:hAnsi="Times New Roman"/>
          <w:sz w:val="20"/>
          <w:szCs w:val="20"/>
        </w:rPr>
        <w:t xml:space="preserve"> та </w:t>
      </w:r>
      <w:proofErr w:type="spellStart"/>
      <w:r w:rsidRPr="00A35618">
        <w:rPr>
          <w:rFonts w:ascii="Times New Roman" w:hAnsi="Times New Roman"/>
          <w:sz w:val="20"/>
          <w:szCs w:val="20"/>
        </w:rPr>
        <w:t>повністю</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погоджуємося</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із</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вимогами</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документації</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спрощеної</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закупівлі</w:t>
      </w:r>
      <w:proofErr w:type="spellEnd"/>
      <w:r w:rsidRPr="00A35618">
        <w:rPr>
          <w:rFonts w:ascii="Times New Roman" w:hAnsi="Times New Roman"/>
          <w:sz w:val="20"/>
          <w:szCs w:val="20"/>
        </w:rPr>
        <w:t xml:space="preserve"> та в </w:t>
      </w:r>
      <w:proofErr w:type="spellStart"/>
      <w:r w:rsidRPr="00A35618">
        <w:rPr>
          <w:rFonts w:ascii="Times New Roman" w:hAnsi="Times New Roman"/>
          <w:sz w:val="20"/>
          <w:szCs w:val="20"/>
        </w:rPr>
        <w:t>разі</w:t>
      </w:r>
      <w:proofErr w:type="spellEnd"/>
      <w:r w:rsidRPr="00A35618">
        <w:rPr>
          <w:rFonts w:ascii="Times New Roman" w:hAnsi="Times New Roman"/>
          <w:sz w:val="20"/>
          <w:szCs w:val="20"/>
        </w:rPr>
        <w:t xml:space="preserve"> перемоги </w:t>
      </w:r>
      <w:proofErr w:type="spellStart"/>
      <w:r w:rsidRPr="00A35618">
        <w:rPr>
          <w:rFonts w:ascii="Times New Roman" w:hAnsi="Times New Roman"/>
          <w:sz w:val="20"/>
          <w:szCs w:val="20"/>
        </w:rPr>
        <w:t>підписати</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Договір</w:t>
      </w:r>
      <w:proofErr w:type="spellEnd"/>
      <w:r w:rsidRPr="00A35618">
        <w:rPr>
          <w:rFonts w:ascii="Times New Roman" w:hAnsi="Times New Roman"/>
          <w:sz w:val="20"/>
          <w:szCs w:val="20"/>
        </w:rPr>
        <w:t>.</w:t>
      </w:r>
    </w:p>
    <w:p w14:paraId="3BF210DD" w14:textId="77777777" w:rsidR="003512EC" w:rsidRPr="00A35618" w:rsidRDefault="003512EC" w:rsidP="003512EC">
      <w:pPr>
        <w:spacing w:after="0" w:line="240" w:lineRule="auto"/>
        <w:jc w:val="both"/>
        <w:rPr>
          <w:rFonts w:ascii="Times New Roman" w:hAnsi="Times New Roman"/>
          <w:b/>
          <w:sz w:val="20"/>
          <w:szCs w:val="20"/>
        </w:rPr>
      </w:pPr>
    </w:p>
    <w:tbl>
      <w:tblPr>
        <w:tblW w:w="9525" w:type="dxa"/>
        <w:tblLayout w:type="fixed"/>
        <w:tblCellMar>
          <w:left w:w="33" w:type="dxa"/>
          <w:right w:w="28" w:type="dxa"/>
        </w:tblCellMar>
        <w:tblLook w:val="0000" w:firstRow="0" w:lastRow="0" w:firstColumn="0" w:lastColumn="0" w:noHBand="0" w:noVBand="0"/>
      </w:tblPr>
      <w:tblGrid>
        <w:gridCol w:w="4634"/>
        <w:gridCol w:w="4891"/>
      </w:tblGrid>
      <w:tr w:rsidR="003512EC" w:rsidRPr="00A35618" w14:paraId="7AAF7B63"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507DC5CD" w14:textId="77777777" w:rsidR="003512EC" w:rsidRPr="00A35618" w:rsidRDefault="003512EC" w:rsidP="003512EC">
            <w:pPr>
              <w:widowControl w:val="0"/>
              <w:numPr>
                <w:ilvl w:val="0"/>
                <w:numId w:val="42"/>
              </w:numPr>
              <w:suppressAutoHyphens/>
              <w:spacing w:after="0" w:line="240" w:lineRule="auto"/>
              <w:ind w:left="0" w:firstLine="0"/>
              <w:jc w:val="both"/>
              <w:rPr>
                <w:rFonts w:ascii="Times New Roman" w:hAnsi="Times New Roman"/>
                <w:sz w:val="20"/>
                <w:szCs w:val="20"/>
              </w:rPr>
            </w:pPr>
            <w:proofErr w:type="spellStart"/>
            <w:r w:rsidRPr="00A35618">
              <w:rPr>
                <w:rFonts w:ascii="Times New Roman" w:hAnsi="Times New Roman"/>
                <w:sz w:val="20"/>
                <w:szCs w:val="20"/>
              </w:rPr>
              <w:lastRenderedPageBreak/>
              <w:t>Повне</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найменування</w:t>
            </w:r>
            <w:proofErr w:type="spellEnd"/>
            <w:r w:rsidRPr="00A35618">
              <w:rPr>
                <w:rFonts w:ascii="Times New Roman" w:hAnsi="Times New Roman"/>
                <w:sz w:val="20"/>
                <w:szCs w:val="20"/>
              </w:rPr>
              <w:t xml:space="preserve"> </w:t>
            </w:r>
            <w:proofErr w:type="spellStart"/>
            <w:r w:rsidRPr="00A35618">
              <w:rPr>
                <w:rFonts w:ascii="Times New Roman" w:hAnsi="Times New Roman"/>
                <w:sz w:val="20"/>
                <w:szCs w:val="20"/>
              </w:rPr>
              <w:t>Учасника</w:t>
            </w:r>
            <w:proofErr w:type="spellEnd"/>
            <w:r w:rsidRPr="00A35618">
              <w:rPr>
                <w:rFonts w:ascii="Times New Roman" w:hAnsi="Times New Roman"/>
                <w:sz w:val="20"/>
                <w:szCs w:val="20"/>
              </w:rPr>
              <w:t xml:space="preserve"> </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041A294F"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22268067"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391D6DF1" w14:textId="77777777" w:rsidR="003512EC" w:rsidRPr="00A35618" w:rsidRDefault="003512EC" w:rsidP="003512EC">
            <w:pPr>
              <w:widowControl w:val="0"/>
              <w:numPr>
                <w:ilvl w:val="0"/>
                <w:numId w:val="42"/>
              </w:numPr>
              <w:suppressAutoHyphens/>
              <w:spacing w:after="0" w:line="240" w:lineRule="auto"/>
              <w:ind w:left="0" w:firstLine="0"/>
              <w:jc w:val="both"/>
              <w:rPr>
                <w:rFonts w:ascii="Times New Roman" w:hAnsi="Times New Roman"/>
                <w:sz w:val="20"/>
                <w:szCs w:val="20"/>
              </w:rPr>
            </w:pPr>
            <w:r w:rsidRPr="00A35618">
              <w:rPr>
                <w:rFonts w:ascii="Times New Roman" w:hAnsi="Times New Roman"/>
                <w:sz w:val="20"/>
                <w:szCs w:val="20"/>
              </w:rPr>
              <w:t>Код ЄДРПОУ</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390F7C76"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3481A430"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3A18B879"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r w:rsidRPr="00A35618">
              <w:rPr>
                <w:rFonts w:ascii="Times New Roman" w:eastAsia="font185" w:hAnsi="Times New Roman"/>
                <w:kern w:val="1"/>
                <w:sz w:val="20"/>
                <w:szCs w:val="20"/>
              </w:rPr>
              <w:t>Адреса (</w:t>
            </w:r>
            <w:proofErr w:type="spellStart"/>
            <w:r w:rsidRPr="00A35618">
              <w:rPr>
                <w:rFonts w:ascii="Times New Roman" w:eastAsia="font185" w:hAnsi="Times New Roman"/>
                <w:kern w:val="1"/>
                <w:sz w:val="20"/>
                <w:szCs w:val="20"/>
              </w:rPr>
              <w:t>юридична</w:t>
            </w:r>
            <w:proofErr w:type="spellEnd"/>
            <w:r w:rsidRPr="00A35618">
              <w:rPr>
                <w:rFonts w:ascii="Times New Roman" w:eastAsia="font185" w:hAnsi="Times New Roman"/>
                <w:kern w:val="1"/>
                <w:sz w:val="20"/>
                <w:szCs w:val="20"/>
              </w:rPr>
              <w:t xml:space="preserve"> та </w:t>
            </w:r>
            <w:proofErr w:type="spellStart"/>
            <w:r w:rsidRPr="00A35618">
              <w:rPr>
                <w:rFonts w:ascii="Times New Roman" w:eastAsia="font185" w:hAnsi="Times New Roman"/>
                <w:kern w:val="1"/>
                <w:sz w:val="20"/>
                <w:szCs w:val="20"/>
              </w:rPr>
              <w:t>фактична</w:t>
            </w:r>
            <w:proofErr w:type="spellEnd"/>
            <w:r w:rsidRPr="00A35618">
              <w:rPr>
                <w:rFonts w:ascii="Times New Roman" w:eastAsia="font185" w:hAnsi="Times New Roman"/>
                <w:kern w:val="1"/>
                <w:sz w:val="20"/>
                <w:szCs w:val="20"/>
              </w:rPr>
              <w:t>)</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6169D79E"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0D7C3424"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6C848C78"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r w:rsidRPr="00A35618">
              <w:rPr>
                <w:rFonts w:ascii="Times New Roman" w:eastAsia="font185" w:hAnsi="Times New Roman"/>
                <w:kern w:val="1"/>
                <w:sz w:val="20"/>
                <w:szCs w:val="20"/>
              </w:rPr>
              <w:t xml:space="preserve">Телефон/факс </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340DB8ED"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09664480"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70E90CF6"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r w:rsidRPr="00A35618">
              <w:rPr>
                <w:rFonts w:ascii="Times New Roman" w:eastAsia="font185" w:hAnsi="Times New Roman"/>
                <w:kern w:val="1"/>
                <w:sz w:val="20"/>
                <w:szCs w:val="20"/>
              </w:rPr>
              <w:t>Е-</w:t>
            </w:r>
            <w:proofErr w:type="spellStart"/>
            <w:r w:rsidRPr="00A35618">
              <w:rPr>
                <w:rFonts w:ascii="Times New Roman" w:eastAsia="font185" w:hAnsi="Times New Roman"/>
                <w:kern w:val="1"/>
                <w:sz w:val="20"/>
                <w:szCs w:val="20"/>
              </w:rPr>
              <w:t>mail</w:t>
            </w:r>
            <w:proofErr w:type="spellEnd"/>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37A328F0"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27D1992E"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335E96A7"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Відомості</w:t>
            </w:r>
            <w:proofErr w:type="spellEnd"/>
            <w:r w:rsidRPr="00A35618">
              <w:rPr>
                <w:rFonts w:ascii="Times New Roman" w:eastAsia="font185" w:hAnsi="Times New Roman"/>
                <w:kern w:val="1"/>
                <w:sz w:val="20"/>
                <w:szCs w:val="20"/>
              </w:rPr>
              <w:t xml:space="preserve"> про </w:t>
            </w:r>
            <w:proofErr w:type="spellStart"/>
            <w:r w:rsidRPr="00A35618">
              <w:rPr>
                <w:rFonts w:ascii="Times New Roman" w:eastAsia="font185" w:hAnsi="Times New Roman"/>
                <w:kern w:val="1"/>
                <w:sz w:val="20"/>
                <w:szCs w:val="20"/>
              </w:rPr>
              <w:t>керівника</w:t>
            </w:r>
            <w:proofErr w:type="spellEnd"/>
            <w:r w:rsidRPr="00A35618">
              <w:rPr>
                <w:rFonts w:ascii="Times New Roman" w:eastAsia="font185" w:hAnsi="Times New Roman"/>
                <w:kern w:val="1"/>
                <w:sz w:val="20"/>
                <w:szCs w:val="20"/>
              </w:rPr>
              <w:t xml:space="preserve"> (посада, ПІБ, тел.)</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4EC64854"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5794BF9B"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2EEE4B4F"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Відомості</w:t>
            </w:r>
            <w:proofErr w:type="spellEnd"/>
            <w:r w:rsidRPr="00A35618">
              <w:rPr>
                <w:rFonts w:ascii="Times New Roman" w:eastAsia="font185" w:hAnsi="Times New Roman"/>
                <w:kern w:val="1"/>
                <w:sz w:val="20"/>
                <w:szCs w:val="20"/>
              </w:rPr>
              <w:t xml:space="preserve"> про </w:t>
            </w:r>
            <w:proofErr w:type="spellStart"/>
            <w:r w:rsidRPr="00A35618">
              <w:rPr>
                <w:rFonts w:ascii="Times New Roman" w:eastAsia="font185" w:hAnsi="Times New Roman"/>
                <w:kern w:val="1"/>
                <w:sz w:val="20"/>
                <w:szCs w:val="20"/>
              </w:rPr>
              <w:t>підписанта</w:t>
            </w:r>
            <w:proofErr w:type="spellEnd"/>
            <w:r w:rsidRPr="00A35618">
              <w:rPr>
                <w:rFonts w:ascii="Times New Roman" w:eastAsia="font185" w:hAnsi="Times New Roman"/>
                <w:kern w:val="1"/>
                <w:sz w:val="20"/>
                <w:szCs w:val="20"/>
              </w:rPr>
              <w:t xml:space="preserve"> договору (посада, ПІБ, тел.)</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06CBE820"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50401AD5"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00878F0E"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Банківські</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реквізити</w:t>
            </w:r>
            <w:proofErr w:type="spellEnd"/>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6B87B538"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05E23D81"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46523B90"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Дозвільні</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документи</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ліцензії</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дозволи</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тощо</w:t>
            </w:r>
            <w:proofErr w:type="spellEnd"/>
            <w:r w:rsidRPr="00A35618">
              <w:rPr>
                <w:rFonts w:ascii="Times New Roman" w:eastAsia="font185" w:hAnsi="Times New Roman"/>
                <w:kern w:val="1"/>
                <w:sz w:val="20"/>
                <w:szCs w:val="20"/>
              </w:rPr>
              <w:t>)*</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5BC3E983"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7F415C6B"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535E3B74"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Відсутність</w:t>
            </w:r>
            <w:proofErr w:type="spellEnd"/>
            <w:r w:rsidRPr="00A35618">
              <w:rPr>
                <w:rFonts w:ascii="Times New Roman" w:eastAsia="font185" w:hAnsi="Times New Roman"/>
                <w:kern w:val="1"/>
                <w:sz w:val="20"/>
                <w:szCs w:val="20"/>
              </w:rPr>
              <w:t>/</w:t>
            </w:r>
            <w:proofErr w:type="spellStart"/>
            <w:r w:rsidRPr="00A35618">
              <w:rPr>
                <w:rFonts w:ascii="Times New Roman" w:eastAsia="font185" w:hAnsi="Times New Roman"/>
                <w:kern w:val="1"/>
                <w:sz w:val="20"/>
                <w:szCs w:val="20"/>
              </w:rPr>
              <w:t>наявність</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податкового</w:t>
            </w:r>
            <w:proofErr w:type="spellEnd"/>
            <w:r w:rsidRPr="00A35618">
              <w:rPr>
                <w:rFonts w:ascii="Times New Roman" w:eastAsia="font185" w:hAnsi="Times New Roman"/>
                <w:kern w:val="1"/>
                <w:sz w:val="20"/>
                <w:szCs w:val="20"/>
              </w:rPr>
              <w:t xml:space="preserve"> боргу</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611BB6D1"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05DDAECB"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098375AD"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Відсутність</w:t>
            </w:r>
            <w:proofErr w:type="spellEnd"/>
            <w:r w:rsidRPr="00A35618">
              <w:rPr>
                <w:rFonts w:ascii="Times New Roman" w:eastAsia="font185" w:hAnsi="Times New Roman"/>
                <w:kern w:val="1"/>
                <w:sz w:val="20"/>
                <w:szCs w:val="20"/>
              </w:rPr>
              <w:t>/</w:t>
            </w:r>
            <w:proofErr w:type="spellStart"/>
            <w:r w:rsidRPr="00A35618">
              <w:rPr>
                <w:rFonts w:ascii="Times New Roman" w:eastAsia="font185" w:hAnsi="Times New Roman"/>
                <w:kern w:val="1"/>
                <w:sz w:val="20"/>
                <w:szCs w:val="20"/>
              </w:rPr>
              <w:t>наявність</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кримінальних</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виконавчих</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проваджень</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арешту</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рахунків</w:t>
            </w:r>
            <w:proofErr w:type="spellEnd"/>
            <w:r w:rsidRPr="00A35618">
              <w:rPr>
                <w:rFonts w:ascii="Times New Roman" w:eastAsia="font185" w:hAnsi="Times New Roman"/>
                <w:kern w:val="1"/>
                <w:sz w:val="20"/>
                <w:szCs w:val="20"/>
              </w:rPr>
              <w:t xml:space="preserve">/майна, </w:t>
            </w:r>
            <w:proofErr w:type="spellStart"/>
            <w:r w:rsidRPr="00A35618">
              <w:rPr>
                <w:rFonts w:ascii="Times New Roman" w:eastAsia="font185" w:hAnsi="Times New Roman"/>
                <w:kern w:val="1"/>
                <w:sz w:val="20"/>
                <w:szCs w:val="20"/>
              </w:rPr>
              <w:t>які</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можуть</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вплинути</w:t>
            </w:r>
            <w:proofErr w:type="spellEnd"/>
            <w:r w:rsidRPr="00A35618">
              <w:rPr>
                <w:rFonts w:ascii="Times New Roman" w:eastAsia="font185" w:hAnsi="Times New Roman"/>
                <w:kern w:val="1"/>
                <w:sz w:val="20"/>
                <w:szCs w:val="20"/>
              </w:rPr>
              <w:t xml:space="preserve"> на </w:t>
            </w:r>
            <w:proofErr w:type="spellStart"/>
            <w:r w:rsidRPr="00A35618">
              <w:rPr>
                <w:rFonts w:ascii="Times New Roman" w:eastAsia="font185" w:hAnsi="Times New Roman"/>
                <w:kern w:val="1"/>
                <w:sz w:val="20"/>
                <w:szCs w:val="20"/>
              </w:rPr>
              <w:t>виконання</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договірних</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зобов’язань</w:t>
            </w:r>
            <w:proofErr w:type="spellEnd"/>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13462A9E"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65C63A37" w14:textId="77777777" w:rsidTr="00821C9D">
        <w:tc>
          <w:tcPr>
            <w:tcW w:w="4634" w:type="dxa"/>
            <w:tcBorders>
              <w:top w:val="single" w:sz="4" w:space="0" w:color="00000A"/>
              <w:left w:val="single" w:sz="4" w:space="0" w:color="00000A"/>
              <w:bottom w:val="single" w:sz="4" w:space="0" w:color="00000A"/>
              <w:right w:val="single" w:sz="4" w:space="0" w:color="00000A"/>
            </w:tcBorders>
            <w:shd w:val="clear" w:color="auto" w:fill="auto"/>
          </w:tcPr>
          <w:p w14:paraId="2487487C" w14:textId="77777777" w:rsidR="003512EC" w:rsidRPr="00A35618" w:rsidRDefault="003512EC" w:rsidP="003512EC">
            <w:pPr>
              <w:numPr>
                <w:ilvl w:val="0"/>
                <w:numId w:val="42"/>
              </w:numPr>
              <w:suppressAutoHyphens/>
              <w:spacing w:after="0" w:line="240" w:lineRule="auto"/>
              <w:ind w:left="360" w:hanging="360"/>
              <w:contextualSpacing/>
              <w:jc w:val="both"/>
              <w:rPr>
                <w:rFonts w:ascii="Times New Roman" w:eastAsia="font185" w:hAnsi="Times New Roman"/>
                <w:kern w:val="1"/>
                <w:sz w:val="20"/>
                <w:szCs w:val="20"/>
              </w:rPr>
            </w:pPr>
            <w:proofErr w:type="spellStart"/>
            <w:r w:rsidRPr="00A35618">
              <w:rPr>
                <w:rFonts w:ascii="Times New Roman" w:eastAsia="font185" w:hAnsi="Times New Roman"/>
                <w:kern w:val="1"/>
                <w:sz w:val="20"/>
                <w:szCs w:val="20"/>
              </w:rPr>
              <w:t>Відсутність</w:t>
            </w:r>
            <w:proofErr w:type="spellEnd"/>
            <w:r w:rsidRPr="00A35618">
              <w:rPr>
                <w:rFonts w:ascii="Times New Roman" w:eastAsia="font185" w:hAnsi="Times New Roman"/>
                <w:kern w:val="1"/>
                <w:sz w:val="20"/>
                <w:szCs w:val="20"/>
              </w:rPr>
              <w:t>/</w:t>
            </w:r>
            <w:proofErr w:type="spellStart"/>
            <w:r w:rsidRPr="00A35618">
              <w:rPr>
                <w:rFonts w:ascii="Times New Roman" w:eastAsia="font185" w:hAnsi="Times New Roman"/>
                <w:kern w:val="1"/>
                <w:sz w:val="20"/>
                <w:szCs w:val="20"/>
              </w:rPr>
              <w:t>наявність</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фактів</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притягнення</w:t>
            </w:r>
            <w:proofErr w:type="spellEnd"/>
            <w:r w:rsidRPr="00A35618">
              <w:rPr>
                <w:rFonts w:ascii="Times New Roman" w:eastAsia="font185" w:hAnsi="Times New Roman"/>
                <w:kern w:val="1"/>
                <w:sz w:val="20"/>
                <w:szCs w:val="20"/>
              </w:rPr>
              <w:t xml:space="preserve"> до </w:t>
            </w:r>
            <w:proofErr w:type="spellStart"/>
            <w:r w:rsidRPr="00A35618">
              <w:rPr>
                <w:rFonts w:ascii="Times New Roman" w:eastAsia="font185" w:hAnsi="Times New Roman"/>
                <w:kern w:val="1"/>
                <w:sz w:val="20"/>
                <w:szCs w:val="20"/>
              </w:rPr>
              <w:t>кримінальної</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відповідальності</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службових</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осіб</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керівника</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підписанта</w:t>
            </w:r>
            <w:proofErr w:type="spellEnd"/>
            <w:r w:rsidRPr="00A35618">
              <w:rPr>
                <w:rFonts w:ascii="Times New Roman" w:eastAsia="font185" w:hAnsi="Times New Roman"/>
                <w:kern w:val="1"/>
                <w:sz w:val="20"/>
                <w:szCs w:val="20"/>
              </w:rPr>
              <w:t xml:space="preserve"> договору), </w:t>
            </w:r>
            <w:proofErr w:type="spellStart"/>
            <w:r w:rsidRPr="00A35618">
              <w:rPr>
                <w:rFonts w:ascii="Times New Roman" w:eastAsia="font185" w:hAnsi="Times New Roman"/>
                <w:kern w:val="1"/>
                <w:sz w:val="20"/>
                <w:szCs w:val="20"/>
              </w:rPr>
              <w:t>наявності</w:t>
            </w:r>
            <w:proofErr w:type="spellEnd"/>
            <w:r w:rsidRPr="00A35618">
              <w:rPr>
                <w:rFonts w:ascii="Times New Roman" w:eastAsia="font185" w:hAnsi="Times New Roman"/>
                <w:kern w:val="1"/>
                <w:sz w:val="20"/>
                <w:szCs w:val="20"/>
              </w:rPr>
              <w:t xml:space="preserve"> у них судимостей за </w:t>
            </w:r>
            <w:proofErr w:type="spellStart"/>
            <w:r w:rsidRPr="00A35618">
              <w:rPr>
                <w:rFonts w:ascii="Times New Roman" w:eastAsia="font185" w:hAnsi="Times New Roman"/>
                <w:kern w:val="1"/>
                <w:sz w:val="20"/>
                <w:szCs w:val="20"/>
              </w:rPr>
              <w:t>вчинення</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злочинів</w:t>
            </w:r>
            <w:proofErr w:type="spellEnd"/>
            <w:r w:rsidRPr="00A35618">
              <w:rPr>
                <w:rFonts w:ascii="Times New Roman" w:eastAsia="font185" w:hAnsi="Times New Roman"/>
                <w:kern w:val="1"/>
                <w:sz w:val="20"/>
                <w:szCs w:val="20"/>
              </w:rPr>
              <w:t xml:space="preserve"> у </w:t>
            </w:r>
            <w:proofErr w:type="spellStart"/>
            <w:r w:rsidRPr="00A35618">
              <w:rPr>
                <w:rFonts w:ascii="Times New Roman" w:eastAsia="font185" w:hAnsi="Times New Roman"/>
                <w:kern w:val="1"/>
                <w:sz w:val="20"/>
                <w:szCs w:val="20"/>
              </w:rPr>
              <w:t>сфері</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корупції</w:t>
            </w:r>
            <w:proofErr w:type="spellEnd"/>
            <w:r w:rsidRPr="00A35618">
              <w:rPr>
                <w:rFonts w:ascii="Times New Roman" w:eastAsia="font185" w:hAnsi="Times New Roman"/>
                <w:kern w:val="1"/>
                <w:sz w:val="20"/>
                <w:szCs w:val="20"/>
              </w:rPr>
              <w:t xml:space="preserve"> та </w:t>
            </w:r>
            <w:proofErr w:type="spellStart"/>
            <w:r w:rsidRPr="00A35618">
              <w:rPr>
                <w:rFonts w:ascii="Times New Roman" w:eastAsia="font185" w:hAnsi="Times New Roman"/>
                <w:kern w:val="1"/>
                <w:sz w:val="20"/>
                <w:szCs w:val="20"/>
              </w:rPr>
              <w:t>службових</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зловживань</w:t>
            </w:r>
            <w:proofErr w:type="spellEnd"/>
            <w:r w:rsidRPr="00A35618">
              <w:rPr>
                <w:rFonts w:ascii="Times New Roman" w:eastAsia="font185" w:hAnsi="Times New Roman"/>
                <w:kern w:val="1"/>
                <w:sz w:val="20"/>
                <w:szCs w:val="20"/>
              </w:rPr>
              <w:t xml:space="preserve"> - </w:t>
            </w:r>
            <w:proofErr w:type="spellStart"/>
            <w:r w:rsidRPr="00A35618">
              <w:rPr>
                <w:rFonts w:ascii="Times New Roman" w:eastAsia="font185" w:hAnsi="Times New Roman"/>
                <w:kern w:val="1"/>
                <w:sz w:val="20"/>
                <w:szCs w:val="20"/>
              </w:rPr>
              <w:t>зокрема</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пов’язаний</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із</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хабарництвом</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шахрайством</w:t>
            </w:r>
            <w:proofErr w:type="spellEnd"/>
            <w:r w:rsidRPr="00A35618">
              <w:rPr>
                <w:rFonts w:ascii="Times New Roman" w:eastAsia="font185" w:hAnsi="Times New Roman"/>
                <w:kern w:val="1"/>
                <w:sz w:val="20"/>
                <w:szCs w:val="20"/>
              </w:rPr>
              <w:t xml:space="preserve"> та </w:t>
            </w:r>
            <w:proofErr w:type="spellStart"/>
            <w:r w:rsidRPr="00A35618">
              <w:rPr>
                <w:rFonts w:ascii="Times New Roman" w:eastAsia="font185" w:hAnsi="Times New Roman"/>
                <w:kern w:val="1"/>
                <w:sz w:val="20"/>
                <w:szCs w:val="20"/>
              </w:rPr>
              <w:t>відмиванням</w:t>
            </w:r>
            <w:proofErr w:type="spellEnd"/>
            <w:r w:rsidRPr="00A35618">
              <w:rPr>
                <w:rFonts w:ascii="Times New Roman" w:eastAsia="font185" w:hAnsi="Times New Roman"/>
                <w:kern w:val="1"/>
                <w:sz w:val="20"/>
                <w:szCs w:val="20"/>
              </w:rPr>
              <w:t xml:space="preserve"> </w:t>
            </w:r>
            <w:proofErr w:type="spellStart"/>
            <w:r w:rsidRPr="00A35618">
              <w:rPr>
                <w:rFonts w:ascii="Times New Roman" w:eastAsia="font185" w:hAnsi="Times New Roman"/>
                <w:kern w:val="1"/>
                <w:sz w:val="20"/>
                <w:szCs w:val="20"/>
              </w:rPr>
              <w:t>коштів</w:t>
            </w:r>
            <w:proofErr w:type="spellEnd"/>
            <w:r w:rsidRPr="00A35618">
              <w:rPr>
                <w:rFonts w:ascii="Times New Roman" w:eastAsia="font185" w:hAnsi="Times New Roman"/>
                <w:kern w:val="1"/>
                <w:sz w:val="20"/>
                <w:szCs w:val="20"/>
              </w:rPr>
              <w:t>.</w:t>
            </w:r>
          </w:p>
        </w:tc>
        <w:tc>
          <w:tcPr>
            <w:tcW w:w="4891" w:type="dxa"/>
            <w:tcBorders>
              <w:top w:val="single" w:sz="4" w:space="0" w:color="00000A"/>
              <w:left w:val="single" w:sz="4" w:space="0" w:color="00000A"/>
              <w:bottom w:val="single" w:sz="4" w:space="0" w:color="00000A"/>
              <w:right w:val="single" w:sz="4" w:space="0" w:color="00000A"/>
            </w:tcBorders>
            <w:shd w:val="clear" w:color="auto" w:fill="auto"/>
          </w:tcPr>
          <w:p w14:paraId="74F4935D" w14:textId="77777777" w:rsidR="003512EC" w:rsidRPr="00A35618" w:rsidRDefault="003512EC" w:rsidP="00821C9D">
            <w:pPr>
              <w:spacing w:after="0" w:line="240" w:lineRule="auto"/>
              <w:jc w:val="both"/>
              <w:rPr>
                <w:rFonts w:ascii="Times New Roman" w:hAnsi="Times New Roman"/>
                <w:sz w:val="20"/>
                <w:szCs w:val="20"/>
              </w:rPr>
            </w:pPr>
          </w:p>
        </w:tc>
      </w:tr>
      <w:tr w:rsidR="003512EC" w:rsidRPr="00A35618" w14:paraId="1AEEAC61" w14:textId="77777777" w:rsidTr="00821C9D">
        <w:tc>
          <w:tcPr>
            <w:tcW w:w="9525" w:type="dxa"/>
            <w:gridSpan w:val="2"/>
            <w:shd w:val="clear" w:color="auto" w:fill="auto"/>
          </w:tcPr>
          <w:p w14:paraId="00B42B52" w14:textId="77777777" w:rsidR="003512EC" w:rsidRPr="00A35618" w:rsidRDefault="003512EC" w:rsidP="00821C9D">
            <w:pPr>
              <w:spacing w:after="0" w:line="240" w:lineRule="auto"/>
              <w:jc w:val="both"/>
              <w:rPr>
                <w:rFonts w:ascii="Times New Roman" w:hAnsi="Times New Roman"/>
                <w:i/>
                <w:sz w:val="20"/>
                <w:szCs w:val="20"/>
              </w:rPr>
            </w:pPr>
          </w:p>
        </w:tc>
      </w:tr>
    </w:tbl>
    <w:p w14:paraId="5157B292" w14:textId="77777777" w:rsidR="003512EC" w:rsidRPr="00A35618" w:rsidRDefault="003512EC" w:rsidP="003512EC">
      <w:pPr>
        <w:numPr>
          <w:ilvl w:val="0"/>
          <w:numId w:val="41"/>
        </w:numPr>
        <w:suppressAutoHyphens/>
        <w:spacing w:after="0" w:line="240" w:lineRule="auto"/>
        <w:ind w:left="0" w:firstLine="360"/>
        <w:jc w:val="both"/>
        <w:rPr>
          <w:rFonts w:ascii="Times New Roman" w:eastAsia="Tahoma" w:hAnsi="Times New Roman"/>
          <w:color w:val="000000"/>
          <w:kern w:val="1"/>
          <w:sz w:val="20"/>
          <w:szCs w:val="20"/>
          <w:lang w:eastAsia="zh-CN"/>
        </w:rPr>
      </w:pPr>
      <w:r w:rsidRPr="00A35618">
        <w:rPr>
          <w:rFonts w:ascii="Times New Roman" w:eastAsia="Tahoma" w:hAnsi="Times New Roman"/>
          <w:color w:val="000000"/>
          <w:kern w:val="1"/>
          <w:sz w:val="20"/>
          <w:szCs w:val="20"/>
          <w:lang w:eastAsia="zh-CN"/>
        </w:rPr>
        <w:t xml:space="preserve">Ми </w:t>
      </w:r>
      <w:proofErr w:type="spellStart"/>
      <w:r w:rsidRPr="00A35618">
        <w:rPr>
          <w:rFonts w:ascii="Times New Roman" w:eastAsia="Tahoma" w:hAnsi="Times New Roman"/>
          <w:color w:val="000000"/>
          <w:kern w:val="1"/>
          <w:sz w:val="20"/>
          <w:szCs w:val="20"/>
          <w:lang w:eastAsia="zh-CN"/>
        </w:rPr>
        <w:t>погоджуємося</w:t>
      </w:r>
      <w:proofErr w:type="spellEnd"/>
      <w:r w:rsidRPr="00A35618">
        <w:rPr>
          <w:rFonts w:ascii="Times New Roman" w:eastAsia="Tahoma" w:hAnsi="Times New Roman"/>
          <w:color w:val="000000"/>
          <w:kern w:val="1"/>
          <w:sz w:val="20"/>
          <w:szCs w:val="20"/>
          <w:lang w:eastAsia="zh-CN"/>
        </w:rPr>
        <w:t xml:space="preserve"> з </w:t>
      </w:r>
      <w:proofErr w:type="spellStart"/>
      <w:r w:rsidRPr="00A35618">
        <w:rPr>
          <w:rFonts w:ascii="Times New Roman" w:eastAsia="Tahoma" w:hAnsi="Times New Roman"/>
          <w:color w:val="000000"/>
          <w:kern w:val="1"/>
          <w:sz w:val="20"/>
          <w:szCs w:val="20"/>
          <w:lang w:eastAsia="zh-CN"/>
        </w:rPr>
        <w:t>умовами</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що</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ви</w:t>
      </w:r>
      <w:proofErr w:type="spellEnd"/>
      <w:r w:rsidRPr="00A35618">
        <w:rPr>
          <w:rFonts w:ascii="Times New Roman" w:eastAsia="Tahoma" w:hAnsi="Times New Roman"/>
          <w:color w:val="000000"/>
          <w:kern w:val="1"/>
          <w:sz w:val="20"/>
          <w:szCs w:val="20"/>
          <w:lang w:eastAsia="zh-CN"/>
        </w:rPr>
        <w:t xml:space="preserve"> можете </w:t>
      </w:r>
      <w:proofErr w:type="spellStart"/>
      <w:r w:rsidRPr="00A35618">
        <w:rPr>
          <w:rFonts w:ascii="Times New Roman" w:eastAsia="Tahoma" w:hAnsi="Times New Roman"/>
          <w:color w:val="000000"/>
          <w:kern w:val="1"/>
          <w:sz w:val="20"/>
          <w:szCs w:val="20"/>
          <w:lang w:eastAsia="zh-CN"/>
        </w:rPr>
        <w:t>відхилити</w:t>
      </w:r>
      <w:proofErr w:type="spellEnd"/>
      <w:r w:rsidRPr="00A35618">
        <w:rPr>
          <w:rFonts w:ascii="Times New Roman" w:eastAsia="Tahoma" w:hAnsi="Times New Roman"/>
          <w:color w:val="000000"/>
          <w:kern w:val="1"/>
          <w:sz w:val="20"/>
          <w:szCs w:val="20"/>
          <w:lang w:eastAsia="zh-CN"/>
        </w:rPr>
        <w:t xml:space="preserve"> нашу </w:t>
      </w:r>
      <w:proofErr w:type="spellStart"/>
      <w:r w:rsidRPr="00A35618">
        <w:rPr>
          <w:rFonts w:ascii="Times New Roman" w:eastAsia="Tahoma" w:hAnsi="Times New Roman"/>
          <w:color w:val="000000"/>
          <w:kern w:val="1"/>
          <w:sz w:val="20"/>
          <w:szCs w:val="20"/>
          <w:lang w:eastAsia="zh-CN"/>
        </w:rPr>
        <w:t>чи</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всі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пропозиції</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згідно</w:t>
      </w:r>
      <w:proofErr w:type="spellEnd"/>
      <w:r w:rsidRPr="00A35618">
        <w:rPr>
          <w:rFonts w:ascii="Times New Roman" w:eastAsia="Tahoma" w:hAnsi="Times New Roman"/>
          <w:color w:val="000000"/>
          <w:kern w:val="1"/>
          <w:sz w:val="20"/>
          <w:szCs w:val="20"/>
          <w:lang w:eastAsia="zh-CN"/>
        </w:rPr>
        <w:t xml:space="preserve"> з Законом </w:t>
      </w:r>
      <w:proofErr w:type="spellStart"/>
      <w:r w:rsidRPr="00A35618">
        <w:rPr>
          <w:rFonts w:ascii="Times New Roman" w:eastAsia="Tahoma" w:hAnsi="Times New Roman"/>
          <w:color w:val="000000"/>
          <w:kern w:val="1"/>
          <w:sz w:val="20"/>
          <w:szCs w:val="20"/>
          <w:lang w:eastAsia="zh-CN"/>
        </w:rPr>
        <w:t>України</w:t>
      </w:r>
      <w:proofErr w:type="spellEnd"/>
      <w:r w:rsidRPr="00A35618">
        <w:rPr>
          <w:rFonts w:ascii="Times New Roman" w:eastAsia="Tahoma" w:hAnsi="Times New Roman"/>
          <w:color w:val="000000"/>
          <w:kern w:val="1"/>
          <w:sz w:val="20"/>
          <w:szCs w:val="20"/>
          <w:lang w:eastAsia="zh-CN"/>
        </w:rPr>
        <w:t xml:space="preserve"> «Про </w:t>
      </w:r>
      <w:proofErr w:type="spellStart"/>
      <w:r w:rsidRPr="00A35618">
        <w:rPr>
          <w:rFonts w:ascii="Times New Roman" w:eastAsia="Tahoma" w:hAnsi="Times New Roman"/>
          <w:color w:val="000000"/>
          <w:kern w:val="1"/>
          <w:sz w:val="20"/>
          <w:szCs w:val="20"/>
          <w:lang w:eastAsia="zh-CN"/>
        </w:rPr>
        <w:t>публічні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закупівлі</w:t>
      </w:r>
      <w:proofErr w:type="spellEnd"/>
      <w:r w:rsidRPr="00A35618">
        <w:rPr>
          <w:rFonts w:ascii="Times New Roman" w:eastAsia="Tahoma" w:hAnsi="Times New Roman"/>
          <w:color w:val="000000"/>
          <w:kern w:val="1"/>
          <w:sz w:val="20"/>
          <w:szCs w:val="20"/>
          <w:lang w:eastAsia="zh-CN"/>
        </w:rPr>
        <w:t xml:space="preserve">».  </w:t>
      </w:r>
    </w:p>
    <w:p w14:paraId="2C6A6C43" w14:textId="77777777" w:rsidR="003512EC" w:rsidRPr="00A35618" w:rsidRDefault="003512EC" w:rsidP="003512EC">
      <w:pPr>
        <w:numPr>
          <w:ilvl w:val="0"/>
          <w:numId w:val="41"/>
        </w:numPr>
        <w:suppressAutoHyphens/>
        <w:spacing w:after="0" w:line="240" w:lineRule="auto"/>
        <w:ind w:left="0" w:firstLine="360"/>
        <w:jc w:val="both"/>
        <w:rPr>
          <w:rFonts w:ascii="Times New Roman" w:eastAsia="Tahoma" w:hAnsi="Times New Roman"/>
          <w:color w:val="000000"/>
          <w:kern w:val="1"/>
          <w:sz w:val="20"/>
          <w:szCs w:val="20"/>
          <w:lang w:eastAsia="zh-CN"/>
        </w:rPr>
      </w:pPr>
      <w:r w:rsidRPr="00A35618">
        <w:rPr>
          <w:rFonts w:ascii="Times New Roman" w:eastAsia="Tahoma" w:hAnsi="Times New Roman"/>
          <w:color w:val="000000"/>
          <w:kern w:val="1"/>
          <w:sz w:val="20"/>
          <w:szCs w:val="20"/>
          <w:lang w:eastAsia="zh-CN"/>
        </w:rPr>
        <w:t xml:space="preserve">Ми </w:t>
      </w:r>
      <w:proofErr w:type="spellStart"/>
      <w:r w:rsidRPr="00A35618">
        <w:rPr>
          <w:rFonts w:ascii="Times New Roman" w:eastAsia="Tahoma" w:hAnsi="Times New Roman"/>
          <w:color w:val="000000"/>
          <w:kern w:val="1"/>
          <w:sz w:val="20"/>
          <w:szCs w:val="20"/>
          <w:lang w:eastAsia="zh-CN"/>
        </w:rPr>
        <w:t>розуміємо</w:t>
      </w:r>
      <w:proofErr w:type="spellEnd"/>
      <w:r w:rsidRPr="00A35618">
        <w:rPr>
          <w:rFonts w:ascii="Times New Roman" w:eastAsia="Tahoma" w:hAnsi="Times New Roman"/>
          <w:color w:val="000000"/>
          <w:kern w:val="1"/>
          <w:sz w:val="20"/>
          <w:szCs w:val="20"/>
          <w:lang w:eastAsia="zh-CN"/>
        </w:rPr>
        <w:t xml:space="preserve"> та </w:t>
      </w:r>
      <w:proofErr w:type="spellStart"/>
      <w:r w:rsidRPr="00A35618">
        <w:rPr>
          <w:rFonts w:ascii="Times New Roman" w:eastAsia="Tahoma" w:hAnsi="Times New Roman"/>
          <w:color w:val="000000"/>
          <w:kern w:val="1"/>
          <w:sz w:val="20"/>
          <w:szCs w:val="20"/>
          <w:lang w:eastAsia="zh-CN"/>
        </w:rPr>
        <w:t>погоджуємося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що</w:t>
      </w:r>
      <w:proofErr w:type="spellEnd"/>
      <w:r w:rsidRPr="00A35618">
        <w:rPr>
          <w:rFonts w:ascii="Times New Roman" w:eastAsia="Tahoma" w:hAnsi="Times New Roman"/>
          <w:color w:val="000000"/>
          <w:kern w:val="1"/>
          <w:sz w:val="20"/>
          <w:szCs w:val="20"/>
          <w:lang w:eastAsia="zh-CN"/>
        </w:rPr>
        <w:t xml:space="preserve"> Ви можете </w:t>
      </w:r>
      <w:proofErr w:type="spellStart"/>
      <w:r w:rsidRPr="00A35618">
        <w:rPr>
          <w:rFonts w:ascii="Times New Roman" w:eastAsia="Tahoma" w:hAnsi="Times New Roman"/>
          <w:color w:val="000000"/>
          <w:kern w:val="1"/>
          <w:sz w:val="20"/>
          <w:szCs w:val="20"/>
          <w:lang w:eastAsia="zh-CN"/>
        </w:rPr>
        <w:t>відмінити</w:t>
      </w:r>
      <w:proofErr w:type="spellEnd"/>
      <w:r w:rsidRPr="00A35618">
        <w:rPr>
          <w:rFonts w:ascii="Times New Roman" w:eastAsia="Tahoma" w:hAnsi="Times New Roman"/>
          <w:color w:val="000000"/>
          <w:kern w:val="1"/>
          <w:sz w:val="20"/>
          <w:szCs w:val="20"/>
          <w:lang w:eastAsia="zh-CN"/>
        </w:rPr>
        <w:t xml:space="preserve"> процедуру </w:t>
      </w:r>
      <w:proofErr w:type="spellStart"/>
      <w:r w:rsidRPr="00A35618">
        <w:rPr>
          <w:rFonts w:ascii="Times New Roman" w:eastAsia="Tahoma" w:hAnsi="Times New Roman"/>
          <w:color w:val="000000"/>
          <w:kern w:val="1"/>
          <w:sz w:val="20"/>
          <w:szCs w:val="20"/>
          <w:lang w:eastAsia="zh-CN"/>
        </w:rPr>
        <w:t>закупівлі</w:t>
      </w:r>
      <w:proofErr w:type="spellEnd"/>
      <w:r w:rsidRPr="00A35618">
        <w:rPr>
          <w:rFonts w:ascii="Times New Roman" w:eastAsia="Tahoma" w:hAnsi="Times New Roman"/>
          <w:color w:val="000000"/>
          <w:kern w:val="1"/>
          <w:sz w:val="20"/>
          <w:szCs w:val="20"/>
          <w:lang w:eastAsia="zh-CN"/>
        </w:rPr>
        <w:t xml:space="preserve"> у </w:t>
      </w:r>
      <w:proofErr w:type="spellStart"/>
      <w:r w:rsidRPr="00A35618">
        <w:rPr>
          <w:rFonts w:ascii="Times New Roman" w:eastAsia="Tahoma" w:hAnsi="Times New Roman"/>
          <w:color w:val="000000"/>
          <w:kern w:val="1"/>
          <w:sz w:val="20"/>
          <w:szCs w:val="20"/>
          <w:lang w:eastAsia="zh-CN"/>
        </w:rPr>
        <w:t>разі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наявності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обставин</w:t>
      </w:r>
      <w:proofErr w:type="spellEnd"/>
      <w:r w:rsidRPr="00A35618">
        <w:rPr>
          <w:rFonts w:ascii="Times New Roman" w:eastAsia="Tahoma" w:hAnsi="Times New Roman"/>
          <w:color w:val="000000"/>
          <w:kern w:val="1"/>
          <w:sz w:val="20"/>
          <w:szCs w:val="20"/>
          <w:lang w:eastAsia="zh-CN"/>
        </w:rPr>
        <w:t>.</w:t>
      </w:r>
    </w:p>
    <w:p w14:paraId="09C800A3" w14:textId="77777777" w:rsidR="003512EC" w:rsidRPr="00A35618" w:rsidRDefault="003512EC" w:rsidP="003512EC">
      <w:pPr>
        <w:numPr>
          <w:ilvl w:val="0"/>
          <w:numId w:val="41"/>
        </w:numPr>
        <w:suppressAutoHyphens/>
        <w:spacing w:after="0" w:line="240" w:lineRule="auto"/>
        <w:ind w:left="0" w:firstLine="360"/>
        <w:jc w:val="both"/>
        <w:rPr>
          <w:rFonts w:ascii="Times New Roman" w:eastAsia="Tahoma" w:hAnsi="Times New Roman"/>
          <w:color w:val="000000"/>
          <w:kern w:val="1"/>
          <w:sz w:val="20"/>
          <w:szCs w:val="20"/>
          <w:lang w:eastAsia="zh-CN"/>
        </w:rPr>
      </w:pPr>
      <w:r w:rsidRPr="00A35618">
        <w:rPr>
          <w:rFonts w:ascii="Times New Roman" w:eastAsia="Tahoma" w:hAnsi="Times New Roman"/>
          <w:color w:val="000000"/>
          <w:kern w:val="1"/>
          <w:sz w:val="20"/>
          <w:szCs w:val="20"/>
          <w:lang w:eastAsia="zh-CN"/>
        </w:rPr>
        <w:t xml:space="preserve">У </w:t>
      </w:r>
      <w:proofErr w:type="spellStart"/>
      <w:r w:rsidRPr="00A35618">
        <w:rPr>
          <w:rFonts w:ascii="Times New Roman" w:eastAsia="Tahoma" w:hAnsi="Times New Roman"/>
          <w:color w:val="000000"/>
          <w:kern w:val="1"/>
          <w:sz w:val="20"/>
          <w:szCs w:val="20"/>
          <w:lang w:eastAsia="zh-CN"/>
        </w:rPr>
        <w:t>разі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визначення</w:t>
      </w:r>
      <w:proofErr w:type="spellEnd"/>
      <w:r w:rsidRPr="00A35618">
        <w:rPr>
          <w:rFonts w:ascii="Times New Roman" w:eastAsia="Tahoma" w:hAnsi="Times New Roman"/>
          <w:color w:val="000000"/>
          <w:kern w:val="1"/>
          <w:sz w:val="20"/>
          <w:szCs w:val="20"/>
          <w:lang w:eastAsia="zh-CN"/>
        </w:rPr>
        <w:t xml:space="preserve"> нас </w:t>
      </w:r>
      <w:proofErr w:type="spellStart"/>
      <w:r w:rsidRPr="00A35618">
        <w:rPr>
          <w:rFonts w:ascii="Times New Roman" w:eastAsia="Tahoma" w:hAnsi="Times New Roman"/>
          <w:color w:val="000000"/>
          <w:kern w:val="1"/>
          <w:sz w:val="20"/>
          <w:szCs w:val="20"/>
          <w:lang w:eastAsia="zh-CN"/>
        </w:rPr>
        <w:t>переможцем</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торгів</w:t>
      </w:r>
      <w:proofErr w:type="spellEnd"/>
      <w:r w:rsidRPr="00A35618">
        <w:rPr>
          <w:rFonts w:ascii="Times New Roman" w:eastAsia="Tahoma" w:hAnsi="Times New Roman"/>
          <w:color w:val="000000"/>
          <w:kern w:val="1"/>
          <w:sz w:val="20"/>
          <w:szCs w:val="20"/>
          <w:lang w:eastAsia="zh-CN"/>
        </w:rPr>
        <w:t xml:space="preserve"> та </w:t>
      </w:r>
      <w:proofErr w:type="spellStart"/>
      <w:r w:rsidRPr="00A35618">
        <w:rPr>
          <w:rFonts w:ascii="Times New Roman" w:eastAsia="Tahoma" w:hAnsi="Times New Roman"/>
          <w:color w:val="000000"/>
          <w:kern w:val="1"/>
          <w:sz w:val="20"/>
          <w:szCs w:val="20"/>
          <w:lang w:eastAsia="zh-CN"/>
        </w:rPr>
        <w:t>прийняття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рішення</w:t>
      </w:r>
      <w:proofErr w:type="spellEnd"/>
      <w:r w:rsidRPr="00A35618">
        <w:rPr>
          <w:rFonts w:ascii="Times New Roman" w:eastAsia="Tahoma" w:hAnsi="Times New Roman"/>
          <w:color w:val="000000"/>
          <w:kern w:val="1"/>
          <w:sz w:val="20"/>
          <w:szCs w:val="20"/>
          <w:lang w:eastAsia="zh-CN"/>
        </w:rPr>
        <w:t xml:space="preserve"> про </w:t>
      </w:r>
      <w:proofErr w:type="spellStart"/>
      <w:r w:rsidRPr="00A35618">
        <w:rPr>
          <w:rFonts w:ascii="Times New Roman" w:eastAsia="Tahoma" w:hAnsi="Times New Roman"/>
          <w:color w:val="000000"/>
          <w:kern w:val="1"/>
          <w:sz w:val="20"/>
          <w:szCs w:val="20"/>
          <w:lang w:eastAsia="zh-CN"/>
        </w:rPr>
        <w:t>намір</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укласти</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договір</w:t>
      </w:r>
      <w:proofErr w:type="spellEnd"/>
      <w:r w:rsidRPr="00A35618">
        <w:rPr>
          <w:rFonts w:ascii="Times New Roman" w:eastAsia="Tahoma" w:hAnsi="Times New Roman"/>
          <w:color w:val="000000"/>
          <w:kern w:val="1"/>
          <w:sz w:val="20"/>
          <w:szCs w:val="20"/>
          <w:lang w:eastAsia="zh-CN"/>
        </w:rPr>
        <w:t xml:space="preserve">, ми </w:t>
      </w:r>
      <w:proofErr w:type="spellStart"/>
      <w:r w:rsidRPr="00A35618">
        <w:rPr>
          <w:rFonts w:ascii="Times New Roman" w:eastAsia="Tahoma" w:hAnsi="Times New Roman"/>
          <w:color w:val="000000"/>
          <w:kern w:val="1"/>
          <w:sz w:val="20"/>
          <w:szCs w:val="20"/>
          <w:lang w:eastAsia="zh-CN"/>
        </w:rPr>
        <w:t>беремо</w:t>
      </w:r>
      <w:proofErr w:type="spellEnd"/>
      <w:r w:rsidRPr="00A35618">
        <w:rPr>
          <w:rFonts w:ascii="Times New Roman" w:eastAsia="Tahoma" w:hAnsi="Times New Roman"/>
          <w:color w:val="000000"/>
          <w:kern w:val="1"/>
          <w:sz w:val="20"/>
          <w:szCs w:val="20"/>
          <w:lang w:eastAsia="zh-CN"/>
        </w:rPr>
        <w:t xml:space="preserve"> на себе </w:t>
      </w:r>
      <w:proofErr w:type="spellStart"/>
      <w:r w:rsidRPr="00A35618">
        <w:rPr>
          <w:rFonts w:ascii="Times New Roman" w:eastAsia="Tahoma" w:hAnsi="Times New Roman"/>
          <w:color w:val="000000"/>
          <w:kern w:val="1"/>
          <w:sz w:val="20"/>
          <w:szCs w:val="20"/>
          <w:lang w:eastAsia="zh-CN"/>
        </w:rPr>
        <w:t>зобов’язання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підписати</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договір</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із</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Замовником</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згідно</w:t>
      </w:r>
      <w:proofErr w:type="spellEnd"/>
      <w:r w:rsidRPr="00A35618">
        <w:rPr>
          <w:rFonts w:ascii="Times New Roman" w:eastAsia="Tahoma" w:hAnsi="Times New Roman"/>
          <w:color w:val="000000"/>
          <w:kern w:val="1"/>
          <w:sz w:val="20"/>
          <w:szCs w:val="20"/>
          <w:lang w:eastAsia="zh-CN"/>
        </w:rPr>
        <w:t xml:space="preserve"> проекту </w:t>
      </w:r>
      <w:proofErr w:type="spellStart"/>
      <w:r w:rsidRPr="00A35618">
        <w:rPr>
          <w:rFonts w:ascii="Times New Roman" w:eastAsia="Tahoma" w:hAnsi="Times New Roman"/>
          <w:color w:val="000000"/>
          <w:kern w:val="1"/>
          <w:sz w:val="20"/>
          <w:szCs w:val="20"/>
          <w:lang w:eastAsia="zh-CN"/>
        </w:rPr>
        <w:t>наведеному</w:t>
      </w:r>
      <w:proofErr w:type="spellEnd"/>
      <w:r w:rsidRPr="00A35618">
        <w:rPr>
          <w:rFonts w:ascii="Times New Roman" w:eastAsia="Tahoma" w:hAnsi="Times New Roman"/>
          <w:color w:val="000000"/>
          <w:kern w:val="1"/>
          <w:sz w:val="20"/>
          <w:szCs w:val="20"/>
          <w:lang w:eastAsia="zh-CN"/>
        </w:rPr>
        <w:t xml:space="preserve"> у </w:t>
      </w:r>
      <w:proofErr w:type="spellStart"/>
      <w:r w:rsidRPr="00A35618">
        <w:rPr>
          <w:rFonts w:ascii="Times New Roman" w:eastAsia="Tahoma" w:hAnsi="Times New Roman"/>
          <w:color w:val="000000"/>
          <w:kern w:val="1"/>
          <w:sz w:val="20"/>
          <w:szCs w:val="20"/>
          <w:lang w:eastAsia="zh-CN"/>
        </w:rPr>
        <w:t>Додатку</w:t>
      </w:r>
      <w:proofErr w:type="spellEnd"/>
      <w:r w:rsidRPr="00A35618">
        <w:rPr>
          <w:rFonts w:ascii="Times New Roman" w:eastAsia="Tahoma" w:hAnsi="Times New Roman"/>
          <w:color w:val="000000"/>
          <w:kern w:val="1"/>
          <w:sz w:val="20"/>
          <w:szCs w:val="20"/>
          <w:lang w:eastAsia="zh-CN"/>
        </w:rPr>
        <w:t xml:space="preserve"> до </w:t>
      </w:r>
      <w:proofErr w:type="spellStart"/>
      <w:r w:rsidRPr="00A35618">
        <w:rPr>
          <w:rFonts w:ascii="Times New Roman" w:eastAsia="Tahoma" w:hAnsi="Times New Roman"/>
          <w:color w:val="000000"/>
          <w:kern w:val="1"/>
          <w:sz w:val="20"/>
          <w:szCs w:val="20"/>
          <w:lang w:eastAsia="zh-CN"/>
        </w:rPr>
        <w:t>документації</w:t>
      </w:r>
      <w:proofErr w:type="spellEnd"/>
      <w:r w:rsidRPr="00A35618">
        <w:rPr>
          <w:rFonts w:ascii="Times New Roman" w:eastAsia="Tahoma" w:hAnsi="Times New Roman"/>
          <w:color w:val="000000"/>
          <w:kern w:val="1"/>
          <w:sz w:val="20"/>
          <w:szCs w:val="20"/>
          <w:lang w:eastAsia="zh-CN"/>
        </w:rPr>
        <w:t xml:space="preserve"> на </w:t>
      </w:r>
      <w:proofErr w:type="spellStart"/>
      <w:r w:rsidRPr="00A35618">
        <w:rPr>
          <w:rFonts w:ascii="Times New Roman" w:eastAsia="Tahoma" w:hAnsi="Times New Roman"/>
          <w:color w:val="000000"/>
          <w:kern w:val="1"/>
          <w:sz w:val="20"/>
          <w:szCs w:val="20"/>
          <w:lang w:eastAsia="zh-CN"/>
        </w:rPr>
        <w:t>проведення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спрощеної</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закупівлі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відповідно</w:t>
      </w:r>
      <w:proofErr w:type="spellEnd"/>
      <w:r w:rsidRPr="00A35618">
        <w:rPr>
          <w:rFonts w:ascii="Times New Roman" w:eastAsia="Tahoma" w:hAnsi="Times New Roman"/>
          <w:color w:val="000000"/>
          <w:kern w:val="1"/>
          <w:sz w:val="20"/>
          <w:szCs w:val="20"/>
          <w:lang w:eastAsia="zh-CN"/>
        </w:rPr>
        <w:t xml:space="preserve"> до чинного </w:t>
      </w:r>
      <w:proofErr w:type="spellStart"/>
      <w:r w:rsidRPr="00A35618">
        <w:rPr>
          <w:rFonts w:ascii="Times New Roman" w:eastAsia="Tahoma" w:hAnsi="Times New Roman"/>
          <w:color w:val="000000"/>
          <w:kern w:val="1"/>
          <w:sz w:val="20"/>
          <w:szCs w:val="20"/>
          <w:lang w:eastAsia="zh-CN"/>
        </w:rPr>
        <w:t>законодавства</w:t>
      </w:r>
      <w:proofErr w:type="spellEnd"/>
      <w:r w:rsidRPr="00A35618">
        <w:rPr>
          <w:rFonts w:ascii="Times New Roman" w:eastAsia="Tahoma" w:hAnsi="Times New Roman"/>
          <w:color w:val="000000"/>
          <w:kern w:val="1"/>
          <w:sz w:val="20"/>
          <w:szCs w:val="20"/>
          <w:lang w:eastAsia="zh-CN"/>
        </w:rPr>
        <w:t xml:space="preserve"> не </w:t>
      </w:r>
      <w:proofErr w:type="spellStart"/>
      <w:r w:rsidRPr="00A35618">
        <w:rPr>
          <w:rFonts w:ascii="Times New Roman" w:eastAsia="Tahoma" w:hAnsi="Times New Roman"/>
          <w:color w:val="000000"/>
          <w:kern w:val="1"/>
          <w:sz w:val="20"/>
          <w:szCs w:val="20"/>
          <w:lang w:eastAsia="zh-CN"/>
        </w:rPr>
        <w:t>пізніше</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ніж</w:t>
      </w:r>
      <w:proofErr w:type="spellEnd"/>
      <w:r w:rsidRPr="00A35618">
        <w:rPr>
          <w:rFonts w:ascii="Times New Roman" w:eastAsia="Tahoma" w:hAnsi="Times New Roman"/>
          <w:color w:val="000000"/>
          <w:kern w:val="1"/>
          <w:sz w:val="20"/>
          <w:szCs w:val="20"/>
          <w:lang w:eastAsia="zh-CN"/>
        </w:rPr>
        <w:t xml:space="preserve"> через 20 </w:t>
      </w:r>
      <w:proofErr w:type="spellStart"/>
      <w:r w:rsidRPr="00A35618">
        <w:rPr>
          <w:rFonts w:ascii="Times New Roman" w:eastAsia="Tahoma" w:hAnsi="Times New Roman"/>
          <w:color w:val="000000"/>
          <w:kern w:val="1"/>
          <w:sz w:val="20"/>
          <w:szCs w:val="20"/>
          <w:lang w:eastAsia="zh-CN"/>
        </w:rPr>
        <w:t>днів</w:t>
      </w:r>
      <w:proofErr w:type="spellEnd"/>
      <w:r w:rsidRPr="00A35618">
        <w:rPr>
          <w:rFonts w:ascii="Times New Roman" w:eastAsia="Tahoma" w:hAnsi="Times New Roman"/>
          <w:color w:val="000000"/>
          <w:kern w:val="1"/>
          <w:sz w:val="20"/>
          <w:szCs w:val="20"/>
          <w:lang w:eastAsia="zh-CN"/>
        </w:rPr>
        <w:t xml:space="preserve"> з дня </w:t>
      </w:r>
      <w:proofErr w:type="spellStart"/>
      <w:r w:rsidRPr="00A35618">
        <w:rPr>
          <w:rFonts w:ascii="Times New Roman" w:eastAsia="Tahoma" w:hAnsi="Times New Roman"/>
          <w:color w:val="000000"/>
          <w:kern w:val="1"/>
          <w:sz w:val="20"/>
          <w:szCs w:val="20"/>
          <w:lang w:eastAsia="zh-CN"/>
        </w:rPr>
        <w:t>прийняття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рішення</w:t>
      </w:r>
      <w:proofErr w:type="spellEnd"/>
      <w:r w:rsidRPr="00A35618">
        <w:rPr>
          <w:rFonts w:ascii="Times New Roman" w:eastAsia="Tahoma" w:hAnsi="Times New Roman"/>
          <w:color w:val="000000"/>
          <w:kern w:val="1"/>
          <w:sz w:val="20"/>
          <w:szCs w:val="20"/>
          <w:lang w:eastAsia="zh-CN"/>
        </w:rPr>
        <w:t xml:space="preserve"> про </w:t>
      </w:r>
      <w:proofErr w:type="spellStart"/>
      <w:r w:rsidRPr="00A35618">
        <w:rPr>
          <w:rFonts w:ascii="Times New Roman" w:eastAsia="Tahoma" w:hAnsi="Times New Roman"/>
          <w:color w:val="000000"/>
          <w:kern w:val="1"/>
          <w:sz w:val="20"/>
          <w:szCs w:val="20"/>
          <w:lang w:eastAsia="zh-CN"/>
        </w:rPr>
        <w:t>намір</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укласти</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договір</w:t>
      </w:r>
      <w:proofErr w:type="spellEnd"/>
      <w:r w:rsidRPr="00A35618">
        <w:rPr>
          <w:rFonts w:ascii="Times New Roman" w:eastAsia="Tahoma" w:hAnsi="Times New Roman"/>
          <w:color w:val="000000"/>
          <w:kern w:val="1"/>
          <w:sz w:val="20"/>
          <w:szCs w:val="20"/>
          <w:lang w:eastAsia="zh-CN"/>
        </w:rPr>
        <w:t>.</w:t>
      </w:r>
    </w:p>
    <w:p w14:paraId="58CD2CD4" w14:textId="77777777" w:rsidR="003512EC" w:rsidRPr="00A35618" w:rsidRDefault="003512EC" w:rsidP="003512EC">
      <w:pPr>
        <w:numPr>
          <w:ilvl w:val="0"/>
          <w:numId w:val="41"/>
        </w:numPr>
        <w:suppressAutoHyphens/>
        <w:spacing w:after="0" w:line="240" w:lineRule="auto"/>
        <w:ind w:left="0" w:firstLine="360"/>
        <w:jc w:val="both"/>
        <w:rPr>
          <w:rFonts w:ascii="Times New Roman" w:eastAsia="Tahoma" w:hAnsi="Times New Roman"/>
          <w:color w:val="000000"/>
          <w:kern w:val="1"/>
          <w:sz w:val="20"/>
          <w:szCs w:val="20"/>
          <w:lang w:eastAsia="zh-CN"/>
        </w:rPr>
      </w:pPr>
      <w:proofErr w:type="spellStart"/>
      <w:r w:rsidRPr="00A35618">
        <w:rPr>
          <w:rFonts w:ascii="Times New Roman" w:eastAsia="Tahoma" w:hAnsi="Times New Roman"/>
          <w:color w:val="000000"/>
          <w:kern w:val="1"/>
          <w:sz w:val="20"/>
          <w:szCs w:val="20"/>
          <w:lang w:eastAsia="zh-CN"/>
        </w:rPr>
        <w:t>Зазначеним</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нижче</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підписом</w:t>
      </w:r>
      <w:proofErr w:type="spellEnd"/>
      <w:r w:rsidRPr="00A35618">
        <w:rPr>
          <w:rFonts w:ascii="Times New Roman" w:eastAsia="Tahoma" w:hAnsi="Times New Roman"/>
          <w:color w:val="000000"/>
          <w:kern w:val="1"/>
          <w:sz w:val="20"/>
          <w:szCs w:val="20"/>
          <w:lang w:eastAsia="zh-CN"/>
        </w:rPr>
        <w:t xml:space="preserve"> ми </w:t>
      </w:r>
      <w:proofErr w:type="spellStart"/>
      <w:r w:rsidRPr="00A35618">
        <w:rPr>
          <w:rFonts w:ascii="Times New Roman" w:eastAsia="Tahoma" w:hAnsi="Times New Roman"/>
          <w:color w:val="000000"/>
          <w:kern w:val="1"/>
          <w:sz w:val="20"/>
          <w:szCs w:val="20"/>
          <w:lang w:eastAsia="zh-CN"/>
        </w:rPr>
        <w:t>підтверджуємо</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повну</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безумовну</w:t>
      </w:r>
      <w:proofErr w:type="spellEnd"/>
      <w:r w:rsidRPr="00A35618">
        <w:rPr>
          <w:rFonts w:ascii="Times New Roman" w:eastAsia="Tahoma" w:hAnsi="Times New Roman"/>
          <w:color w:val="000000"/>
          <w:kern w:val="1"/>
          <w:sz w:val="20"/>
          <w:szCs w:val="20"/>
          <w:lang w:eastAsia="zh-CN"/>
        </w:rPr>
        <w:t xml:space="preserve"> і </w:t>
      </w:r>
      <w:proofErr w:type="spellStart"/>
      <w:r w:rsidRPr="00A35618">
        <w:rPr>
          <w:rFonts w:ascii="Times New Roman" w:eastAsia="Tahoma" w:hAnsi="Times New Roman"/>
          <w:color w:val="000000"/>
          <w:kern w:val="1"/>
          <w:sz w:val="20"/>
          <w:szCs w:val="20"/>
          <w:lang w:eastAsia="zh-CN"/>
        </w:rPr>
        <w:t>беззаперечну</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згоду</w:t>
      </w:r>
      <w:proofErr w:type="spellEnd"/>
      <w:r w:rsidRPr="00A35618">
        <w:rPr>
          <w:rFonts w:ascii="Times New Roman" w:eastAsia="Tahoma" w:hAnsi="Times New Roman"/>
          <w:color w:val="000000"/>
          <w:kern w:val="1"/>
          <w:sz w:val="20"/>
          <w:szCs w:val="20"/>
          <w:lang w:eastAsia="zh-CN"/>
        </w:rPr>
        <w:t xml:space="preserve"> з </w:t>
      </w:r>
      <w:proofErr w:type="spellStart"/>
      <w:r w:rsidRPr="00A35618">
        <w:rPr>
          <w:rFonts w:ascii="Times New Roman" w:eastAsia="Tahoma" w:hAnsi="Times New Roman"/>
          <w:color w:val="000000"/>
          <w:kern w:val="1"/>
          <w:sz w:val="20"/>
          <w:szCs w:val="20"/>
          <w:lang w:eastAsia="zh-CN"/>
        </w:rPr>
        <w:t>усіма</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умовами</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проведення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спрощеної</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закупівлі</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визначеними</w:t>
      </w:r>
      <w:proofErr w:type="spellEnd"/>
      <w:r w:rsidRPr="00A35618">
        <w:rPr>
          <w:rFonts w:ascii="Times New Roman" w:eastAsia="Tahoma" w:hAnsi="Times New Roman"/>
          <w:color w:val="000000"/>
          <w:kern w:val="1"/>
          <w:sz w:val="20"/>
          <w:szCs w:val="20"/>
          <w:lang w:eastAsia="zh-CN"/>
        </w:rPr>
        <w:t xml:space="preserve"> в </w:t>
      </w:r>
      <w:proofErr w:type="spellStart"/>
      <w:r w:rsidRPr="00A35618">
        <w:rPr>
          <w:rFonts w:ascii="Times New Roman" w:eastAsia="Tahoma" w:hAnsi="Times New Roman"/>
          <w:color w:val="000000"/>
          <w:kern w:val="1"/>
          <w:sz w:val="20"/>
          <w:szCs w:val="20"/>
          <w:lang w:eastAsia="zh-CN"/>
        </w:rPr>
        <w:t>документації</w:t>
      </w:r>
      <w:proofErr w:type="spellEnd"/>
      <w:r w:rsidRPr="00A35618">
        <w:rPr>
          <w:rFonts w:ascii="Times New Roman" w:eastAsia="Tahoma" w:hAnsi="Times New Roman"/>
          <w:color w:val="000000"/>
          <w:kern w:val="1"/>
          <w:sz w:val="20"/>
          <w:szCs w:val="20"/>
          <w:lang w:eastAsia="zh-CN"/>
        </w:rPr>
        <w:t xml:space="preserve"> на </w:t>
      </w:r>
      <w:proofErr w:type="spellStart"/>
      <w:r w:rsidRPr="00A35618">
        <w:rPr>
          <w:rFonts w:ascii="Times New Roman" w:eastAsia="Tahoma" w:hAnsi="Times New Roman"/>
          <w:color w:val="000000"/>
          <w:kern w:val="1"/>
          <w:sz w:val="20"/>
          <w:szCs w:val="20"/>
          <w:lang w:eastAsia="zh-CN"/>
        </w:rPr>
        <w:t>проведення</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спрощеної</w:t>
      </w:r>
      <w:proofErr w:type="spellEnd"/>
      <w:r w:rsidRPr="00A35618">
        <w:rPr>
          <w:rFonts w:ascii="Times New Roman" w:eastAsia="Tahoma" w:hAnsi="Times New Roman"/>
          <w:color w:val="000000"/>
          <w:kern w:val="1"/>
          <w:sz w:val="20"/>
          <w:szCs w:val="20"/>
          <w:lang w:eastAsia="zh-CN"/>
        </w:rPr>
        <w:t xml:space="preserve"> </w:t>
      </w:r>
      <w:proofErr w:type="spellStart"/>
      <w:r w:rsidRPr="00A35618">
        <w:rPr>
          <w:rFonts w:ascii="Times New Roman" w:eastAsia="Tahoma" w:hAnsi="Times New Roman"/>
          <w:color w:val="000000"/>
          <w:kern w:val="1"/>
          <w:sz w:val="20"/>
          <w:szCs w:val="20"/>
          <w:lang w:eastAsia="zh-CN"/>
        </w:rPr>
        <w:t>закупівлі</w:t>
      </w:r>
      <w:proofErr w:type="spellEnd"/>
      <w:r w:rsidRPr="00A35618">
        <w:rPr>
          <w:rFonts w:ascii="Times New Roman" w:eastAsia="Tahoma" w:hAnsi="Times New Roman"/>
          <w:color w:val="000000"/>
          <w:kern w:val="1"/>
          <w:sz w:val="20"/>
          <w:szCs w:val="20"/>
          <w:lang w:eastAsia="zh-CN"/>
        </w:rPr>
        <w:t>.</w:t>
      </w:r>
    </w:p>
    <w:p w14:paraId="523DA305" w14:textId="77777777" w:rsidR="003512EC" w:rsidRPr="00A35618" w:rsidRDefault="003512EC" w:rsidP="003512EC">
      <w:pPr>
        <w:suppressAutoHyphens/>
        <w:spacing w:after="0" w:line="240" w:lineRule="auto"/>
        <w:jc w:val="both"/>
        <w:rPr>
          <w:rFonts w:ascii="Times New Roman" w:eastAsia="Tahoma" w:hAnsi="Times New Roman"/>
          <w:color w:val="000000"/>
          <w:kern w:val="1"/>
          <w:sz w:val="20"/>
          <w:szCs w:val="20"/>
          <w:lang w:eastAsia="zh-CN"/>
        </w:rPr>
      </w:pPr>
    </w:p>
    <w:p w14:paraId="21A3E723" w14:textId="77777777" w:rsidR="003512EC" w:rsidRPr="00A35618" w:rsidRDefault="003512EC" w:rsidP="003512EC">
      <w:pPr>
        <w:suppressAutoHyphens/>
        <w:spacing w:after="0" w:line="240" w:lineRule="auto"/>
        <w:jc w:val="both"/>
        <w:rPr>
          <w:rFonts w:ascii="Times New Roman" w:eastAsia="Tahoma" w:hAnsi="Times New Roman"/>
          <w:color w:val="000000"/>
          <w:kern w:val="1"/>
          <w:sz w:val="20"/>
          <w:szCs w:val="20"/>
          <w:lang w:eastAsia="zh-CN"/>
        </w:rPr>
      </w:pPr>
    </w:p>
    <w:p w14:paraId="27E6E7E8" w14:textId="77777777" w:rsidR="003512EC" w:rsidRPr="00A35618" w:rsidRDefault="003512EC" w:rsidP="003512EC">
      <w:pPr>
        <w:suppressAutoHyphens/>
        <w:spacing w:after="0" w:line="240" w:lineRule="auto"/>
        <w:jc w:val="both"/>
        <w:rPr>
          <w:rFonts w:ascii="Times New Roman" w:eastAsia="Tahoma" w:hAnsi="Times New Roman"/>
          <w:color w:val="000000"/>
          <w:kern w:val="1"/>
          <w:sz w:val="20"/>
          <w:szCs w:val="20"/>
          <w:lang w:eastAsia="zh-CN"/>
        </w:rPr>
      </w:pPr>
    </w:p>
    <w:p w14:paraId="605B7FFA" w14:textId="77777777" w:rsidR="003512EC" w:rsidRPr="00A35618" w:rsidRDefault="003512EC" w:rsidP="003512EC">
      <w:pPr>
        <w:suppressAutoHyphens/>
        <w:spacing w:after="0" w:line="240" w:lineRule="auto"/>
        <w:jc w:val="both"/>
        <w:rPr>
          <w:rFonts w:ascii="Times New Roman" w:eastAsia="Tahoma" w:hAnsi="Times New Roman"/>
          <w:color w:val="000000"/>
          <w:kern w:val="1"/>
          <w:sz w:val="20"/>
          <w:szCs w:val="20"/>
          <w:lang w:eastAsia="zh-CN"/>
        </w:rPr>
      </w:pPr>
    </w:p>
    <w:p w14:paraId="31498BB6" w14:textId="77777777" w:rsidR="003512EC" w:rsidRPr="00A35618" w:rsidRDefault="003512EC" w:rsidP="003512EC">
      <w:pPr>
        <w:suppressAutoHyphens/>
        <w:spacing w:after="0" w:line="240" w:lineRule="auto"/>
        <w:jc w:val="both"/>
        <w:rPr>
          <w:rFonts w:ascii="Times New Roman" w:eastAsia="Tahoma" w:hAnsi="Times New Roman"/>
          <w:color w:val="000000"/>
          <w:kern w:val="1"/>
          <w:sz w:val="20"/>
          <w:szCs w:val="20"/>
          <w:lang w:eastAsia="zh-CN"/>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976"/>
        <w:gridCol w:w="1134"/>
        <w:gridCol w:w="850"/>
        <w:gridCol w:w="850"/>
        <w:gridCol w:w="1135"/>
        <w:gridCol w:w="1843"/>
      </w:tblGrid>
      <w:tr w:rsidR="003512EC" w:rsidRPr="00A35618" w14:paraId="30DCC4A0" w14:textId="77777777" w:rsidTr="00821C9D">
        <w:trPr>
          <w:cantSplit/>
          <w:trHeight w:val="2509"/>
        </w:trPr>
        <w:tc>
          <w:tcPr>
            <w:tcW w:w="441" w:type="dxa"/>
            <w:shd w:val="clear" w:color="auto" w:fill="auto"/>
            <w:vAlign w:val="center"/>
            <w:hideMark/>
          </w:tcPr>
          <w:p w14:paraId="6D81A28D" w14:textId="77777777" w:rsidR="003512EC" w:rsidRPr="00A35618" w:rsidRDefault="003512EC" w:rsidP="00821C9D">
            <w:pPr>
              <w:spacing w:after="0" w:line="240" w:lineRule="auto"/>
              <w:jc w:val="center"/>
              <w:rPr>
                <w:rFonts w:ascii="Times New Roman" w:hAnsi="Times New Roman"/>
                <w:b/>
                <w:bCs/>
                <w:sz w:val="20"/>
                <w:szCs w:val="20"/>
              </w:rPr>
            </w:pPr>
            <w:r w:rsidRPr="00A35618">
              <w:rPr>
                <w:rFonts w:ascii="Times New Roman" w:hAnsi="Times New Roman"/>
                <w:b/>
                <w:bCs/>
                <w:sz w:val="20"/>
                <w:szCs w:val="20"/>
              </w:rPr>
              <w:t>№</w:t>
            </w:r>
          </w:p>
        </w:tc>
        <w:tc>
          <w:tcPr>
            <w:tcW w:w="2976" w:type="dxa"/>
            <w:shd w:val="clear" w:color="auto" w:fill="auto"/>
            <w:vAlign w:val="center"/>
            <w:hideMark/>
          </w:tcPr>
          <w:p w14:paraId="2145E878" w14:textId="77777777" w:rsidR="003512EC" w:rsidRPr="00A35618" w:rsidRDefault="003512EC" w:rsidP="00821C9D">
            <w:pPr>
              <w:spacing w:after="0" w:line="240" w:lineRule="auto"/>
              <w:jc w:val="center"/>
              <w:rPr>
                <w:rFonts w:ascii="Times New Roman" w:hAnsi="Times New Roman"/>
                <w:b/>
                <w:bCs/>
                <w:sz w:val="20"/>
                <w:szCs w:val="20"/>
              </w:rPr>
            </w:pPr>
            <w:proofErr w:type="spellStart"/>
            <w:r w:rsidRPr="00A35618">
              <w:rPr>
                <w:rFonts w:ascii="Times New Roman" w:hAnsi="Times New Roman"/>
                <w:b/>
                <w:bCs/>
                <w:sz w:val="20"/>
                <w:szCs w:val="20"/>
              </w:rPr>
              <w:t>Найменування</w:t>
            </w:r>
            <w:proofErr w:type="spellEnd"/>
            <w:r w:rsidRPr="00A35618">
              <w:rPr>
                <w:rFonts w:ascii="Times New Roman" w:hAnsi="Times New Roman"/>
                <w:b/>
                <w:bCs/>
                <w:sz w:val="20"/>
                <w:szCs w:val="20"/>
              </w:rPr>
              <w:t xml:space="preserve"> товару</w:t>
            </w:r>
          </w:p>
        </w:tc>
        <w:tc>
          <w:tcPr>
            <w:tcW w:w="1134" w:type="dxa"/>
            <w:shd w:val="clear" w:color="auto" w:fill="auto"/>
            <w:textDirection w:val="btLr"/>
            <w:vAlign w:val="center"/>
            <w:hideMark/>
          </w:tcPr>
          <w:p w14:paraId="11F41724" w14:textId="77777777" w:rsidR="003512EC" w:rsidRPr="00A35618" w:rsidRDefault="003512EC" w:rsidP="00821C9D">
            <w:pPr>
              <w:spacing w:after="0" w:line="240" w:lineRule="auto"/>
              <w:ind w:left="113" w:right="113"/>
              <w:jc w:val="center"/>
              <w:rPr>
                <w:rFonts w:ascii="Times New Roman" w:hAnsi="Times New Roman"/>
                <w:b/>
                <w:bCs/>
                <w:sz w:val="20"/>
                <w:szCs w:val="20"/>
              </w:rPr>
            </w:pPr>
            <w:proofErr w:type="spellStart"/>
            <w:r w:rsidRPr="00A35618">
              <w:rPr>
                <w:rFonts w:ascii="Times New Roman" w:hAnsi="Times New Roman"/>
                <w:b/>
                <w:bCs/>
                <w:sz w:val="20"/>
                <w:szCs w:val="20"/>
              </w:rPr>
              <w:t>Одиниця</w:t>
            </w:r>
            <w:proofErr w:type="spellEnd"/>
            <w:r w:rsidRPr="00A35618">
              <w:rPr>
                <w:rFonts w:ascii="Times New Roman" w:hAnsi="Times New Roman"/>
                <w:b/>
                <w:bCs/>
                <w:sz w:val="20"/>
                <w:szCs w:val="20"/>
              </w:rPr>
              <w:t xml:space="preserve"> </w:t>
            </w:r>
            <w:proofErr w:type="spellStart"/>
            <w:r w:rsidRPr="00A35618">
              <w:rPr>
                <w:rFonts w:ascii="Times New Roman" w:hAnsi="Times New Roman"/>
                <w:b/>
                <w:bCs/>
                <w:sz w:val="20"/>
                <w:szCs w:val="20"/>
              </w:rPr>
              <w:t>виміру</w:t>
            </w:r>
            <w:proofErr w:type="spellEnd"/>
          </w:p>
        </w:tc>
        <w:tc>
          <w:tcPr>
            <w:tcW w:w="850" w:type="dxa"/>
            <w:shd w:val="clear" w:color="auto" w:fill="auto"/>
            <w:textDirection w:val="btLr"/>
            <w:vAlign w:val="center"/>
            <w:hideMark/>
          </w:tcPr>
          <w:p w14:paraId="5C2887DC" w14:textId="77777777" w:rsidR="003512EC" w:rsidRPr="00A35618" w:rsidRDefault="003512EC" w:rsidP="00821C9D">
            <w:pPr>
              <w:spacing w:after="0" w:line="240" w:lineRule="auto"/>
              <w:ind w:left="113" w:right="113"/>
              <w:jc w:val="center"/>
              <w:rPr>
                <w:rFonts w:ascii="Times New Roman" w:hAnsi="Times New Roman"/>
                <w:b/>
                <w:bCs/>
                <w:sz w:val="20"/>
                <w:szCs w:val="20"/>
              </w:rPr>
            </w:pPr>
            <w:proofErr w:type="spellStart"/>
            <w:r w:rsidRPr="00A35618">
              <w:rPr>
                <w:rFonts w:ascii="Times New Roman" w:hAnsi="Times New Roman"/>
                <w:b/>
                <w:bCs/>
                <w:sz w:val="20"/>
                <w:szCs w:val="20"/>
              </w:rPr>
              <w:t>Кількість</w:t>
            </w:r>
            <w:proofErr w:type="spellEnd"/>
          </w:p>
        </w:tc>
        <w:tc>
          <w:tcPr>
            <w:tcW w:w="850" w:type="dxa"/>
            <w:shd w:val="clear" w:color="auto" w:fill="auto"/>
            <w:textDirection w:val="btLr"/>
            <w:vAlign w:val="center"/>
            <w:hideMark/>
          </w:tcPr>
          <w:p w14:paraId="19F0DD37" w14:textId="77777777" w:rsidR="003512EC" w:rsidRPr="00A35618" w:rsidRDefault="003512EC" w:rsidP="00821C9D">
            <w:pPr>
              <w:spacing w:after="0" w:line="240" w:lineRule="auto"/>
              <w:ind w:left="113" w:right="113"/>
              <w:jc w:val="center"/>
              <w:rPr>
                <w:rFonts w:ascii="Times New Roman" w:hAnsi="Times New Roman"/>
                <w:b/>
                <w:bCs/>
                <w:sz w:val="20"/>
                <w:szCs w:val="20"/>
              </w:rPr>
            </w:pPr>
            <w:proofErr w:type="spellStart"/>
            <w:r w:rsidRPr="00A35618">
              <w:rPr>
                <w:rFonts w:ascii="Times New Roman" w:hAnsi="Times New Roman"/>
                <w:b/>
                <w:bCs/>
                <w:sz w:val="20"/>
                <w:szCs w:val="20"/>
              </w:rPr>
              <w:t>Ціна</w:t>
            </w:r>
            <w:proofErr w:type="spellEnd"/>
            <w:r w:rsidRPr="00A35618">
              <w:rPr>
                <w:rFonts w:ascii="Times New Roman" w:hAnsi="Times New Roman"/>
                <w:b/>
                <w:bCs/>
                <w:sz w:val="20"/>
                <w:szCs w:val="20"/>
              </w:rPr>
              <w:t xml:space="preserve"> за </w:t>
            </w:r>
            <w:proofErr w:type="spellStart"/>
            <w:r w:rsidRPr="00A35618">
              <w:rPr>
                <w:rFonts w:ascii="Times New Roman" w:hAnsi="Times New Roman"/>
                <w:b/>
                <w:bCs/>
                <w:sz w:val="20"/>
                <w:szCs w:val="20"/>
              </w:rPr>
              <w:t>одиницю</w:t>
            </w:r>
            <w:proofErr w:type="spellEnd"/>
            <w:r w:rsidRPr="00A35618">
              <w:rPr>
                <w:rFonts w:ascii="Times New Roman" w:hAnsi="Times New Roman"/>
                <w:b/>
                <w:bCs/>
                <w:sz w:val="20"/>
                <w:szCs w:val="20"/>
              </w:rPr>
              <w:t xml:space="preserve">, грн. без ПДВ </w:t>
            </w:r>
          </w:p>
        </w:tc>
        <w:tc>
          <w:tcPr>
            <w:tcW w:w="1135" w:type="dxa"/>
            <w:shd w:val="clear" w:color="auto" w:fill="auto"/>
            <w:vAlign w:val="center"/>
            <w:hideMark/>
          </w:tcPr>
          <w:p w14:paraId="486335BC" w14:textId="77777777" w:rsidR="003512EC" w:rsidRPr="00A35618" w:rsidRDefault="003512EC" w:rsidP="00821C9D">
            <w:pPr>
              <w:spacing w:after="0" w:line="240" w:lineRule="auto"/>
              <w:jc w:val="center"/>
              <w:rPr>
                <w:rFonts w:ascii="Times New Roman" w:hAnsi="Times New Roman"/>
                <w:b/>
                <w:bCs/>
                <w:sz w:val="20"/>
                <w:szCs w:val="20"/>
              </w:rPr>
            </w:pPr>
            <w:proofErr w:type="spellStart"/>
            <w:r w:rsidRPr="00A35618">
              <w:rPr>
                <w:rFonts w:ascii="Times New Roman" w:hAnsi="Times New Roman"/>
                <w:b/>
                <w:bCs/>
                <w:sz w:val="20"/>
                <w:szCs w:val="20"/>
              </w:rPr>
              <w:t>Ціна</w:t>
            </w:r>
            <w:proofErr w:type="spellEnd"/>
            <w:r w:rsidRPr="00A35618">
              <w:rPr>
                <w:rFonts w:ascii="Times New Roman" w:hAnsi="Times New Roman"/>
                <w:b/>
                <w:bCs/>
                <w:sz w:val="20"/>
                <w:szCs w:val="20"/>
              </w:rPr>
              <w:t xml:space="preserve"> за </w:t>
            </w:r>
            <w:proofErr w:type="spellStart"/>
            <w:r w:rsidRPr="00A35618">
              <w:rPr>
                <w:rFonts w:ascii="Times New Roman" w:hAnsi="Times New Roman"/>
                <w:b/>
                <w:bCs/>
                <w:sz w:val="20"/>
                <w:szCs w:val="20"/>
              </w:rPr>
              <w:t>одиницю</w:t>
            </w:r>
            <w:proofErr w:type="spellEnd"/>
            <w:r w:rsidRPr="00A35618">
              <w:rPr>
                <w:rFonts w:ascii="Times New Roman" w:hAnsi="Times New Roman"/>
                <w:b/>
                <w:bCs/>
                <w:sz w:val="20"/>
                <w:szCs w:val="20"/>
              </w:rPr>
              <w:t>, грн. з ПДВ (</w:t>
            </w:r>
            <w:proofErr w:type="spellStart"/>
            <w:r w:rsidRPr="00A35618">
              <w:rPr>
                <w:rFonts w:ascii="Times New Roman" w:hAnsi="Times New Roman"/>
                <w:b/>
                <w:bCs/>
                <w:sz w:val="20"/>
                <w:szCs w:val="20"/>
              </w:rPr>
              <w:t>або</w:t>
            </w:r>
            <w:proofErr w:type="spellEnd"/>
            <w:r w:rsidRPr="00A35618">
              <w:rPr>
                <w:rFonts w:ascii="Times New Roman" w:hAnsi="Times New Roman"/>
                <w:b/>
                <w:bCs/>
                <w:sz w:val="20"/>
                <w:szCs w:val="20"/>
              </w:rPr>
              <w:t xml:space="preserve"> без ПДВ – </w:t>
            </w:r>
            <w:proofErr w:type="spellStart"/>
            <w:r w:rsidRPr="00A35618">
              <w:rPr>
                <w:rFonts w:ascii="Times New Roman" w:hAnsi="Times New Roman"/>
                <w:b/>
                <w:bCs/>
                <w:sz w:val="20"/>
                <w:szCs w:val="20"/>
              </w:rPr>
              <w:t>якщо</w:t>
            </w:r>
            <w:proofErr w:type="spellEnd"/>
            <w:r w:rsidRPr="00A35618">
              <w:rPr>
                <w:rFonts w:ascii="Times New Roman" w:hAnsi="Times New Roman"/>
                <w:b/>
                <w:bCs/>
                <w:sz w:val="20"/>
                <w:szCs w:val="20"/>
              </w:rPr>
              <w:t xml:space="preserve"> </w:t>
            </w:r>
            <w:proofErr w:type="spellStart"/>
            <w:r w:rsidRPr="00A35618">
              <w:rPr>
                <w:rFonts w:ascii="Times New Roman" w:hAnsi="Times New Roman"/>
                <w:b/>
                <w:bCs/>
                <w:sz w:val="20"/>
                <w:szCs w:val="20"/>
              </w:rPr>
              <w:t>Постачальник</w:t>
            </w:r>
            <w:proofErr w:type="spellEnd"/>
            <w:r w:rsidRPr="00A35618">
              <w:rPr>
                <w:rFonts w:ascii="Times New Roman" w:hAnsi="Times New Roman"/>
                <w:b/>
                <w:bCs/>
                <w:sz w:val="20"/>
                <w:szCs w:val="20"/>
              </w:rPr>
              <w:t xml:space="preserve"> не є </w:t>
            </w:r>
            <w:proofErr w:type="spellStart"/>
            <w:r w:rsidRPr="00A35618">
              <w:rPr>
                <w:rFonts w:ascii="Times New Roman" w:hAnsi="Times New Roman"/>
                <w:b/>
                <w:bCs/>
                <w:sz w:val="20"/>
                <w:szCs w:val="20"/>
              </w:rPr>
              <w:t>платником</w:t>
            </w:r>
            <w:proofErr w:type="spellEnd"/>
            <w:r w:rsidRPr="00A35618">
              <w:rPr>
                <w:rFonts w:ascii="Times New Roman" w:hAnsi="Times New Roman"/>
                <w:b/>
                <w:bCs/>
                <w:sz w:val="20"/>
                <w:szCs w:val="20"/>
              </w:rPr>
              <w:t xml:space="preserve"> ПДВ)</w:t>
            </w:r>
          </w:p>
        </w:tc>
        <w:tc>
          <w:tcPr>
            <w:tcW w:w="1843" w:type="dxa"/>
            <w:shd w:val="clear" w:color="auto" w:fill="auto"/>
            <w:vAlign w:val="center"/>
            <w:hideMark/>
          </w:tcPr>
          <w:p w14:paraId="21115453" w14:textId="77777777" w:rsidR="003512EC" w:rsidRPr="00A35618" w:rsidRDefault="003512EC" w:rsidP="00821C9D">
            <w:pPr>
              <w:spacing w:after="0" w:line="240" w:lineRule="auto"/>
              <w:jc w:val="center"/>
              <w:rPr>
                <w:rFonts w:ascii="Times New Roman" w:hAnsi="Times New Roman"/>
                <w:b/>
                <w:bCs/>
                <w:sz w:val="20"/>
                <w:szCs w:val="20"/>
              </w:rPr>
            </w:pPr>
            <w:proofErr w:type="spellStart"/>
            <w:r w:rsidRPr="00A35618">
              <w:rPr>
                <w:rFonts w:ascii="Times New Roman" w:hAnsi="Times New Roman"/>
                <w:b/>
                <w:bCs/>
                <w:sz w:val="20"/>
                <w:szCs w:val="20"/>
              </w:rPr>
              <w:t>Всього</w:t>
            </w:r>
            <w:proofErr w:type="spellEnd"/>
            <w:r w:rsidRPr="00A35618">
              <w:rPr>
                <w:rFonts w:ascii="Times New Roman" w:hAnsi="Times New Roman"/>
                <w:b/>
                <w:bCs/>
                <w:sz w:val="20"/>
                <w:szCs w:val="20"/>
              </w:rPr>
              <w:t>, грн. з ПДВ (</w:t>
            </w:r>
            <w:proofErr w:type="spellStart"/>
            <w:r w:rsidRPr="00A35618">
              <w:rPr>
                <w:rFonts w:ascii="Times New Roman" w:hAnsi="Times New Roman"/>
                <w:b/>
                <w:bCs/>
                <w:sz w:val="20"/>
                <w:szCs w:val="20"/>
              </w:rPr>
              <w:t>або</w:t>
            </w:r>
            <w:proofErr w:type="spellEnd"/>
            <w:r w:rsidRPr="00A35618">
              <w:rPr>
                <w:rFonts w:ascii="Times New Roman" w:hAnsi="Times New Roman"/>
                <w:b/>
                <w:bCs/>
                <w:sz w:val="20"/>
                <w:szCs w:val="20"/>
              </w:rPr>
              <w:t xml:space="preserve"> без ПДВ – </w:t>
            </w:r>
            <w:proofErr w:type="spellStart"/>
            <w:r w:rsidRPr="00A35618">
              <w:rPr>
                <w:rFonts w:ascii="Times New Roman" w:hAnsi="Times New Roman"/>
                <w:b/>
                <w:bCs/>
                <w:sz w:val="20"/>
                <w:szCs w:val="20"/>
              </w:rPr>
              <w:t>якщо</w:t>
            </w:r>
            <w:proofErr w:type="spellEnd"/>
            <w:r w:rsidRPr="00A35618">
              <w:rPr>
                <w:rFonts w:ascii="Times New Roman" w:hAnsi="Times New Roman"/>
                <w:b/>
                <w:bCs/>
                <w:sz w:val="20"/>
                <w:szCs w:val="20"/>
              </w:rPr>
              <w:t xml:space="preserve"> </w:t>
            </w:r>
            <w:proofErr w:type="spellStart"/>
            <w:r w:rsidRPr="00A35618">
              <w:rPr>
                <w:rFonts w:ascii="Times New Roman" w:hAnsi="Times New Roman"/>
                <w:b/>
                <w:bCs/>
                <w:sz w:val="20"/>
                <w:szCs w:val="20"/>
              </w:rPr>
              <w:t>Постачальник</w:t>
            </w:r>
            <w:proofErr w:type="spellEnd"/>
            <w:r w:rsidRPr="00A35618">
              <w:rPr>
                <w:rFonts w:ascii="Times New Roman" w:hAnsi="Times New Roman"/>
                <w:b/>
                <w:bCs/>
                <w:sz w:val="20"/>
                <w:szCs w:val="20"/>
              </w:rPr>
              <w:t xml:space="preserve"> не є </w:t>
            </w:r>
            <w:proofErr w:type="spellStart"/>
            <w:r w:rsidRPr="00A35618">
              <w:rPr>
                <w:rFonts w:ascii="Times New Roman" w:hAnsi="Times New Roman"/>
                <w:b/>
                <w:bCs/>
                <w:sz w:val="20"/>
                <w:szCs w:val="20"/>
              </w:rPr>
              <w:t>платником</w:t>
            </w:r>
            <w:proofErr w:type="spellEnd"/>
            <w:r w:rsidRPr="00A35618">
              <w:rPr>
                <w:rFonts w:ascii="Times New Roman" w:hAnsi="Times New Roman"/>
                <w:b/>
                <w:bCs/>
                <w:sz w:val="20"/>
                <w:szCs w:val="20"/>
              </w:rPr>
              <w:t xml:space="preserve"> ПДВ)</w:t>
            </w:r>
          </w:p>
        </w:tc>
      </w:tr>
      <w:tr w:rsidR="003512EC" w:rsidRPr="00A35618" w14:paraId="70A86C6F" w14:textId="77777777" w:rsidTr="00821C9D">
        <w:trPr>
          <w:trHeight w:val="339"/>
        </w:trPr>
        <w:tc>
          <w:tcPr>
            <w:tcW w:w="441" w:type="dxa"/>
            <w:shd w:val="clear" w:color="auto" w:fill="auto"/>
            <w:noWrap/>
            <w:vAlign w:val="center"/>
            <w:hideMark/>
          </w:tcPr>
          <w:p w14:paraId="20700B1D" w14:textId="77777777" w:rsidR="003512EC" w:rsidRPr="00A35618" w:rsidRDefault="003512EC" w:rsidP="00821C9D">
            <w:pPr>
              <w:spacing w:after="0" w:line="240" w:lineRule="auto"/>
              <w:jc w:val="center"/>
              <w:rPr>
                <w:rFonts w:ascii="Times New Roman" w:hAnsi="Times New Roman"/>
                <w:color w:val="000000"/>
                <w:sz w:val="20"/>
                <w:szCs w:val="20"/>
              </w:rPr>
            </w:pPr>
            <w:r w:rsidRPr="00A35618">
              <w:rPr>
                <w:rFonts w:ascii="Times New Roman" w:hAnsi="Times New Roman"/>
                <w:color w:val="000000"/>
                <w:sz w:val="20"/>
                <w:szCs w:val="20"/>
              </w:rPr>
              <w:t>1</w:t>
            </w:r>
          </w:p>
        </w:tc>
        <w:tc>
          <w:tcPr>
            <w:tcW w:w="2976" w:type="dxa"/>
            <w:shd w:val="clear" w:color="auto" w:fill="auto"/>
            <w:vAlign w:val="center"/>
          </w:tcPr>
          <w:p w14:paraId="05671AF9" w14:textId="77777777" w:rsidR="003512EC" w:rsidRPr="00A35618" w:rsidRDefault="003512EC" w:rsidP="00821C9D">
            <w:pPr>
              <w:spacing w:before="100" w:beforeAutospacing="1" w:after="100" w:afterAutospacing="1"/>
              <w:rPr>
                <w:rFonts w:ascii="Times New Roman" w:hAnsi="Times New Roman"/>
                <w:sz w:val="20"/>
                <w:szCs w:val="20"/>
              </w:rPr>
            </w:pPr>
            <w:proofErr w:type="spellStart"/>
            <w:r>
              <w:rPr>
                <w:rFonts w:ascii="Times New Roman" w:hAnsi="Times New Roman"/>
                <w:sz w:val="20"/>
                <w:szCs w:val="20"/>
              </w:rPr>
              <w:t>Хлорілайн</w:t>
            </w:r>
            <w:proofErr w:type="spellEnd"/>
            <w:r>
              <w:rPr>
                <w:rFonts w:ascii="Times New Roman" w:hAnsi="Times New Roman"/>
                <w:sz w:val="20"/>
                <w:szCs w:val="20"/>
              </w:rPr>
              <w:t xml:space="preserve"> 2</w:t>
            </w:r>
            <w:r w:rsidRPr="00A35618">
              <w:rPr>
                <w:rFonts w:ascii="Times New Roman" w:hAnsi="Times New Roman"/>
                <w:sz w:val="20"/>
                <w:szCs w:val="20"/>
              </w:rPr>
              <w:t>5кг</w:t>
            </w:r>
          </w:p>
        </w:tc>
        <w:tc>
          <w:tcPr>
            <w:tcW w:w="1134" w:type="dxa"/>
            <w:shd w:val="clear" w:color="auto" w:fill="auto"/>
            <w:vAlign w:val="center"/>
            <w:hideMark/>
          </w:tcPr>
          <w:p w14:paraId="5F828837" w14:textId="06DE7B2D" w:rsidR="003512EC" w:rsidRPr="00431400" w:rsidRDefault="00431400" w:rsidP="00821C9D">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каністра</w:t>
            </w:r>
          </w:p>
        </w:tc>
        <w:tc>
          <w:tcPr>
            <w:tcW w:w="850" w:type="dxa"/>
            <w:shd w:val="clear" w:color="auto" w:fill="auto"/>
            <w:noWrap/>
            <w:vAlign w:val="center"/>
            <w:hideMark/>
          </w:tcPr>
          <w:p w14:paraId="2DB083F1" w14:textId="77777777" w:rsidR="003512EC" w:rsidRPr="00A35618" w:rsidRDefault="003512EC" w:rsidP="00821C9D">
            <w:pPr>
              <w:spacing w:after="0" w:line="240" w:lineRule="auto"/>
              <w:jc w:val="center"/>
              <w:rPr>
                <w:rFonts w:ascii="Times New Roman" w:hAnsi="Times New Roman"/>
                <w:sz w:val="20"/>
                <w:szCs w:val="20"/>
              </w:rPr>
            </w:pPr>
            <w:r>
              <w:rPr>
                <w:rFonts w:ascii="Times New Roman" w:hAnsi="Times New Roman"/>
                <w:sz w:val="20"/>
                <w:szCs w:val="20"/>
              </w:rPr>
              <w:t>125</w:t>
            </w:r>
          </w:p>
        </w:tc>
        <w:tc>
          <w:tcPr>
            <w:tcW w:w="850" w:type="dxa"/>
            <w:shd w:val="clear" w:color="auto" w:fill="auto"/>
            <w:noWrap/>
            <w:vAlign w:val="bottom"/>
            <w:hideMark/>
          </w:tcPr>
          <w:p w14:paraId="67C285D9" w14:textId="77777777" w:rsidR="003512EC" w:rsidRPr="00A35618" w:rsidRDefault="003512EC" w:rsidP="00821C9D">
            <w:pPr>
              <w:spacing w:after="0" w:line="240" w:lineRule="auto"/>
              <w:rPr>
                <w:rFonts w:ascii="Times New Roman" w:hAnsi="Times New Roman"/>
                <w:color w:val="000000"/>
                <w:sz w:val="20"/>
                <w:szCs w:val="20"/>
              </w:rPr>
            </w:pPr>
            <w:r w:rsidRPr="00A35618">
              <w:rPr>
                <w:rFonts w:ascii="Times New Roman" w:hAnsi="Times New Roman"/>
                <w:color w:val="000000"/>
                <w:sz w:val="20"/>
                <w:szCs w:val="20"/>
              </w:rPr>
              <w:t> </w:t>
            </w:r>
          </w:p>
        </w:tc>
        <w:tc>
          <w:tcPr>
            <w:tcW w:w="1135" w:type="dxa"/>
            <w:shd w:val="clear" w:color="auto" w:fill="auto"/>
            <w:noWrap/>
            <w:vAlign w:val="bottom"/>
            <w:hideMark/>
          </w:tcPr>
          <w:p w14:paraId="2C95B2BF" w14:textId="77777777" w:rsidR="003512EC" w:rsidRPr="00A35618" w:rsidRDefault="003512EC" w:rsidP="00821C9D">
            <w:pPr>
              <w:spacing w:after="0" w:line="240" w:lineRule="auto"/>
              <w:rPr>
                <w:rFonts w:ascii="Times New Roman" w:hAnsi="Times New Roman"/>
                <w:color w:val="000000"/>
                <w:sz w:val="20"/>
                <w:szCs w:val="20"/>
              </w:rPr>
            </w:pPr>
            <w:r w:rsidRPr="00A35618">
              <w:rPr>
                <w:rFonts w:ascii="Times New Roman" w:hAnsi="Times New Roman"/>
                <w:color w:val="000000"/>
                <w:sz w:val="20"/>
                <w:szCs w:val="20"/>
              </w:rPr>
              <w:t> </w:t>
            </w:r>
          </w:p>
        </w:tc>
        <w:tc>
          <w:tcPr>
            <w:tcW w:w="1843" w:type="dxa"/>
            <w:shd w:val="clear" w:color="auto" w:fill="auto"/>
            <w:noWrap/>
            <w:vAlign w:val="bottom"/>
            <w:hideMark/>
          </w:tcPr>
          <w:p w14:paraId="05F705DC" w14:textId="77777777" w:rsidR="003512EC" w:rsidRPr="00A35618" w:rsidRDefault="003512EC" w:rsidP="00821C9D">
            <w:pPr>
              <w:spacing w:after="0" w:line="240" w:lineRule="auto"/>
              <w:rPr>
                <w:rFonts w:ascii="Times New Roman" w:hAnsi="Times New Roman"/>
                <w:color w:val="000000"/>
                <w:sz w:val="20"/>
                <w:szCs w:val="20"/>
              </w:rPr>
            </w:pPr>
            <w:r w:rsidRPr="00A35618">
              <w:rPr>
                <w:rFonts w:ascii="Times New Roman" w:hAnsi="Times New Roman"/>
                <w:color w:val="000000"/>
                <w:sz w:val="20"/>
                <w:szCs w:val="20"/>
              </w:rPr>
              <w:t> </w:t>
            </w:r>
          </w:p>
        </w:tc>
      </w:tr>
      <w:tr w:rsidR="003512EC" w:rsidRPr="00A35618" w14:paraId="40369DCA" w14:textId="77777777" w:rsidTr="00821C9D">
        <w:trPr>
          <w:trHeight w:val="420"/>
        </w:trPr>
        <w:tc>
          <w:tcPr>
            <w:tcW w:w="441" w:type="dxa"/>
            <w:shd w:val="clear" w:color="auto" w:fill="auto"/>
            <w:noWrap/>
            <w:vAlign w:val="center"/>
          </w:tcPr>
          <w:p w14:paraId="0854E247" w14:textId="77777777" w:rsidR="003512EC" w:rsidRPr="00A35618" w:rsidRDefault="003512EC" w:rsidP="00821C9D">
            <w:pPr>
              <w:spacing w:after="0" w:line="240" w:lineRule="auto"/>
              <w:jc w:val="center"/>
              <w:rPr>
                <w:rFonts w:ascii="Times New Roman" w:hAnsi="Times New Roman"/>
                <w:color w:val="000000"/>
                <w:sz w:val="20"/>
                <w:szCs w:val="20"/>
              </w:rPr>
            </w:pPr>
            <w:r w:rsidRPr="00A35618">
              <w:rPr>
                <w:rFonts w:ascii="Times New Roman" w:hAnsi="Times New Roman"/>
                <w:color w:val="000000"/>
                <w:sz w:val="20"/>
                <w:szCs w:val="20"/>
              </w:rPr>
              <w:t>2</w:t>
            </w:r>
          </w:p>
        </w:tc>
        <w:tc>
          <w:tcPr>
            <w:tcW w:w="2976" w:type="dxa"/>
            <w:shd w:val="clear" w:color="auto" w:fill="auto"/>
            <w:vAlign w:val="center"/>
          </w:tcPr>
          <w:p w14:paraId="3B796C53" w14:textId="77777777" w:rsidR="003512EC" w:rsidRPr="00A35618" w:rsidRDefault="003512EC" w:rsidP="00821C9D">
            <w:pPr>
              <w:spacing w:after="0" w:line="240" w:lineRule="auto"/>
              <w:rPr>
                <w:rFonts w:ascii="Times New Roman" w:hAnsi="Times New Roman"/>
                <w:sz w:val="20"/>
                <w:szCs w:val="20"/>
              </w:rPr>
            </w:pPr>
            <w:r w:rsidRPr="00A35618">
              <w:rPr>
                <w:rFonts w:ascii="Times New Roman" w:hAnsi="Times New Roman"/>
                <w:sz w:val="20"/>
                <w:szCs w:val="20"/>
              </w:rPr>
              <w:t xml:space="preserve">рН- </w:t>
            </w:r>
            <w:proofErr w:type="spellStart"/>
            <w:r w:rsidRPr="00A35618">
              <w:rPr>
                <w:rFonts w:ascii="Times New Roman" w:hAnsi="Times New Roman"/>
                <w:sz w:val="20"/>
                <w:szCs w:val="20"/>
              </w:rPr>
              <w:t>мінус</w:t>
            </w:r>
            <w:proofErr w:type="spellEnd"/>
            <w:r w:rsidRPr="00A35618">
              <w:rPr>
                <w:rFonts w:ascii="Times New Roman" w:hAnsi="Times New Roman"/>
                <w:sz w:val="20"/>
                <w:szCs w:val="20"/>
              </w:rPr>
              <w:t xml:space="preserve"> </w:t>
            </w:r>
            <w:r w:rsidRPr="00A35618">
              <w:rPr>
                <w:rFonts w:ascii="Times New Roman" w:hAnsi="Times New Roman"/>
                <w:sz w:val="20"/>
                <w:szCs w:val="20"/>
                <w:lang w:val="en-US"/>
              </w:rPr>
              <w:t>SUPER</w:t>
            </w:r>
            <w:r>
              <w:rPr>
                <w:rFonts w:ascii="Times New Roman" w:hAnsi="Times New Roman"/>
                <w:sz w:val="20"/>
                <w:szCs w:val="20"/>
              </w:rPr>
              <w:t xml:space="preserve"> 25</w:t>
            </w:r>
            <w:r w:rsidRPr="00A35618">
              <w:rPr>
                <w:rFonts w:ascii="Times New Roman" w:hAnsi="Times New Roman"/>
                <w:sz w:val="20"/>
                <w:szCs w:val="20"/>
              </w:rPr>
              <w:t>кг</w:t>
            </w:r>
          </w:p>
        </w:tc>
        <w:tc>
          <w:tcPr>
            <w:tcW w:w="1134" w:type="dxa"/>
            <w:shd w:val="clear" w:color="auto" w:fill="auto"/>
            <w:vAlign w:val="center"/>
          </w:tcPr>
          <w:p w14:paraId="3C3D7E46" w14:textId="226DB83F" w:rsidR="003512EC" w:rsidRPr="00A35618" w:rsidRDefault="00431400" w:rsidP="00821C9D">
            <w:pPr>
              <w:spacing w:after="0" w:line="240" w:lineRule="auto"/>
              <w:jc w:val="center"/>
              <w:rPr>
                <w:rFonts w:ascii="Times New Roman" w:hAnsi="Times New Roman"/>
                <w:color w:val="000000"/>
                <w:sz w:val="20"/>
                <w:szCs w:val="20"/>
              </w:rPr>
            </w:pPr>
            <w:proofErr w:type="spellStart"/>
            <w:r>
              <w:rPr>
                <w:rFonts w:ascii="Times New Roman" w:hAnsi="Times New Roman"/>
                <w:color w:val="000000"/>
                <w:sz w:val="20"/>
                <w:szCs w:val="20"/>
              </w:rPr>
              <w:t>каністра</w:t>
            </w:r>
            <w:proofErr w:type="spellEnd"/>
          </w:p>
        </w:tc>
        <w:tc>
          <w:tcPr>
            <w:tcW w:w="850" w:type="dxa"/>
            <w:shd w:val="clear" w:color="auto" w:fill="auto"/>
            <w:noWrap/>
            <w:vAlign w:val="center"/>
          </w:tcPr>
          <w:p w14:paraId="1E222045" w14:textId="77777777" w:rsidR="003512EC" w:rsidRPr="00A35618" w:rsidRDefault="003512EC" w:rsidP="00821C9D">
            <w:pPr>
              <w:spacing w:after="0" w:line="240" w:lineRule="auto"/>
              <w:jc w:val="center"/>
              <w:rPr>
                <w:rFonts w:ascii="Times New Roman" w:hAnsi="Times New Roman"/>
                <w:sz w:val="20"/>
                <w:szCs w:val="20"/>
              </w:rPr>
            </w:pPr>
            <w:r>
              <w:rPr>
                <w:rFonts w:ascii="Times New Roman" w:hAnsi="Times New Roman"/>
                <w:sz w:val="20"/>
                <w:szCs w:val="20"/>
              </w:rPr>
              <w:t>30</w:t>
            </w:r>
          </w:p>
        </w:tc>
        <w:tc>
          <w:tcPr>
            <w:tcW w:w="850" w:type="dxa"/>
            <w:shd w:val="clear" w:color="auto" w:fill="auto"/>
            <w:noWrap/>
            <w:vAlign w:val="bottom"/>
          </w:tcPr>
          <w:p w14:paraId="1E3CAC91" w14:textId="77777777" w:rsidR="003512EC" w:rsidRPr="00A35618" w:rsidRDefault="003512EC" w:rsidP="00821C9D">
            <w:pPr>
              <w:spacing w:after="0" w:line="240" w:lineRule="auto"/>
              <w:rPr>
                <w:rFonts w:ascii="Times New Roman" w:hAnsi="Times New Roman"/>
                <w:color w:val="000000"/>
                <w:sz w:val="20"/>
                <w:szCs w:val="20"/>
              </w:rPr>
            </w:pPr>
          </w:p>
        </w:tc>
        <w:tc>
          <w:tcPr>
            <w:tcW w:w="1135" w:type="dxa"/>
            <w:shd w:val="clear" w:color="auto" w:fill="auto"/>
            <w:noWrap/>
            <w:vAlign w:val="bottom"/>
          </w:tcPr>
          <w:p w14:paraId="18B504AE" w14:textId="77777777" w:rsidR="003512EC" w:rsidRPr="00A35618" w:rsidRDefault="003512EC" w:rsidP="00821C9D">
            <w:pPr>
              <w:spacing w:after="0" w:line="240" w:lineRule="auto"/>
              <w:rPr>
                <w:rFonts w:ascii="Times New Roman" w:hAnsi="Times New Roman"/>
                <w:color w:val="000000"/>
                <w:sz w:val="20"/>
                <w:szCs w:val="20"/>
              </w:rPr>
            </w:pPr>
          </w:p>
        </w:tc>
        <w:tc>
          <w:tcPr>
            <w:tcW w:w="1843" w:type="dxa"/>
            <w:shd w:val="clear" w:color="auto" w:fill="auto"/>
            <w:noWrap/>
            <w:vAlign w:val="bottom"/>
          </w:tcPr>
          <w:p w14:paraId="73813E0E" w14:textId="77777777" w:rsidR="003512EC" w:rsidRPr="00A35618" w:rsidRDefault="003512EC" w:rsidP="00821C9D">
            <w:pPr>
              <w:spacing w:after="0" w:line="240" w:lineRule="auto"/>
              <w:rPr>
                <w:rFonts w:ascii="Times New Roman" w:hAnsi="Times New Roman"/>
                <w:color w:val="000000"/>
                <w:sz w:val="20"/>
                <w:szCs w:val="20"/>
              </w:rPr>
            </w:pPr>
          </w:p>
        </w:tc>
      </w:tr>
      <w:tr w:rsidR="003512EC" w:rsidRPr="00A35618" w14:paraId="21531AEF" w14:textId="77777777" w:rsidTr="00821C9D">
        <w:trPr>
          <w:trHeight w:val="420"/>
        </w:trPr>
        <w:tc>
          <w:tcPr>
            <w:tcW w:w="441" w:type="dxa"/>
            <w:shd w:val="clear" w:color="auto" w:fill="auto"/>
            <w:noWrap/>
            <w:vAlign w:val="center"/>
          </w:tcPr>
          <w:p w14:paraId="0A502E38" w14:textId="77777777" w:rsidR="003512EC" w:rsidRPr="00101F2B" w:rsidRDefault="003512EC" w:rsidP="00821C9D">
            <w:pPr>
              <w:spacing w:after="0" w:line="240" w:lineRule="auto"/>
              <w:jc w:val="center"/>
              <w:rPr>
                <w:rFonts w:ascii="Times New Roman" w:hAnsi="Times New Roman"/>
                <w:color w:val="000000"/>
                <w:sz w:val="20"/>
                <w:szCs w:val="20"/>
              </w:rPr>
            </w:pPr>
            <w:r w:rsidRPr="00101F2B">
              <w:rPr>
                <w:rFonts w:ascii="Times New Roman" w:hAnsi="Times New Roman"/>
                <w:color w:val="000000"/>
                <w:sz w:val="20"/>
                <w:szCs w:val="20"/>
              </w:rPr>
              <w:t>3</w:t>
            </w:r>
          </w:p>
        </w:tc>
        <w:tc>
          <w:tcPr>
            <w:tcW w:w="2976" w:type="dxa"/>
            <w:shd w:val="clear" w:color="auto" w:fill="auto"/>
            <w:vAlign w:val="center"/>
          </w:tcPr>
          <w:p w14:paraId="4109DA08" w14:textId="77777777" w:rsidR="003512EC" w:rsidRPr="00101F2B" w:rsidRDefault="003512EC" w:rsidP="00821C9D">
            <w:pPr>
              <w:spacing w:before="100" w:beforeAutospacing="1" w:after="100" w:afterAutospacing="1"/>
              <w:rPr>
                <w:rFonts w:ascii="Times New Roman" w:hAnsi="Times New Roman"/>
                <w:sz w:val="20"/>
                <w:szCs w:val="20"/>
              </w:rPr>
            </w:pPr>
            <w:r w:rsidRPr="00101F2B">
              <w:rPr>
                <w:rFonts w:ascii="Times New Roman" w:hAnsi="Times New Roman"/>
                <w:sz w:val="20"/>
                <w:szCs w:val="20"/>
              </w:rPr>
              <w:t xml:space="preserve">Модуль </w:t>
            </w:r>
            <w:proofErr w:type="spellStart"/>
            <w:r w:rsidRPr="00101F2B">
              <w:rPr>
                <w:rFonts w:ascii="Times New Roman" w:hAnsi="Times New Roman"/>
                <w:sz w:val="20"/>
                <w:szCs w:val="20"/>
              </w:rPr>
              <w:t>розширення</w:t>
            </w:r>
            <w:proofErr w:type="spellEnd"/>
            <w:r w:rsidRPr="00101F2B">
              <w:rPr>
                <w:rFonts w:ascii="Times New Roman" w:hAnsi="Times New Roman"/>
                <w:sz w:val="20"/>
                <w:szCs w:val="20"/>
              </w:rPr>
              <w:t xml:space="preserve"> </w:t>
            </w:r>
            <w:r w:rsidRPr="00101F2B">
              <w:rPr>
                <w:rFonts w:ascii="Times New Roman" w:hAnsi="Times New Roman"/>
                <w:sz w:val="20"/>
                <w:szCs w:val="20"/>
                <w:lang w:val="en-US"/>
              </w:rPr>
              <w:t>CL KONTROL 800</w:t>
            </w:r>
          </w:p>
        </w:tc>
        <w:tc>
          <w:tcPr>
            <w:tcW w:w="1134" w:type="dxa"/>
            <w:shd w:val="clear" w:color="auto" w:fill="auto"/>
            <w:vAlign w:val="center"/>
          </w:tcPr>
          <w:p w14:paraId="31FE4DE2" w14:textId="77777777" w:rsidR="003512EC" w:rsidRPr="00101F2B" w:rsidRDefault="003512EC" w:rsidP="00821C9D">
            <w:pPr>
              <w:spacing w:after="0" w:line="240" w:lineRule="auto"/>
              <w:jc w:val="center"/>
              <w:rPr>
                <w:rFonts w:ascii="Times New Roman" w:hAnsi="Times New Roman"/>
                <w:color w:val="000000"/>
                <w:sz w:val="20"/>
                <w:szCs w:val="20"/>
              </w:rPr>
            </w:pPr>
            <w:proofErr w:type="spellStart"/>
            <w:r w:rsidRPr="00101F2B">
              <w:rPr>
                <w:rFonts w:ascii="Times New Roman" w:hAnsi="Times New Roman"/>
                <w:color w:val="000000"/>
                <w:sz w:val="20"/>
                <w:szCs w:val="20"/>
              </w:rPr>
              <w:t>шт</w:t>
            </w:r>
            <w:proofErr w:type="spellEnd"/>
          </w:p>
        </w:tc>
        <w:tc>
          <w:tcPr>
            <w:tcW w:w="850" w:type="dxa"/>
            <w:shd w:val="clear" w:color="auto" w:fill="auto"/>
            <w:noWrap/>
            <w:vAlign w:val="center"/>
          </w:tcPr>
          <w:p w14:paraId="03FE9CF0" w14:textId="77777777" w:rsidR="003512EC" w:rsidRPr="00101F2B" w:rsidRDefault="003512EC" w:rsidP="00821C9D">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noWrap/>
            <w:vAlign w:val="bottom"/>
          </w:tcPr>
          <w:p w14:paraId="59D761C0" w14:textId="77777777" w:rsidR="003512EC" w:rsidRPr="00A35618" w:rsidRDefault="003512EC" w:rsidP="00821C9D">
            <w:pPr>
              <w:spacing w:after="0" w:line="240" w:lineRule="auto"/>
              <w:rPr>
                <w:rFonts w:ascii="Times New Roman" w:hAnsi="Times New Roman"/>
                <w:color w:val="000000"/>
                <w:sz w:val="20"/>
                <w:szCs w:val="20"/>
              </w:rPr>
            </w:pPr>
          </w:p>
        </w:tc>
        <w:tc>
          <w:tcPr>
            <w:tcW w:w="1135" w:type="dxa"/>
            <w:shd w:val="clear" w:color="auto" w:fill="auto"/>
            <w:noWrap/>
            <w:vAlign w:val="bottom"/>
          </w:tcPr>
          <w:p w14:paraId="36CDF64A" w14:textId="77777777" w:rsidR="003512EC" w:rsidRPr="00A35618" w:rsidRDefault="003512EC" w:rsidP="00821C9D">
            <w:pPr>
              <w:spacing w:after="0" w:line="240" w:lineRule="auto"/>
              <w:rPr>
                <w:rFonts w:ascii="Times New Roman" w:hAnsi="Times New Roman"/>
                <w:color w:val="000000"/>
                <w:sz w:val="20"/>
                <w:szCs w:val="20"/>
              </w:rPr>
            </w:pPr>
          </w:p>
        </w:tc>
        <w:tc>
          <w:tcPr>
            <w:tcW w:w="1843" w:type="dxa"/>
            <w:shd w:val="clear" w:color="auto" w:fill="auto"/>
            <w:noWrap/>
            <w:vAlign w:val="bottom"/>
          </w:tcPr>
          <w:p w14:paraId="166E522C" w14:textId="77777777" w:rsidR="003512EC" w:rsidRPr="00A35618" w:rsidRDefault="003512EC" w:rsidP="00821C9D">
            <w:pPr>
              <w:spacing w:after="0" w:line="240" w:lineRule="auto"/>
              <w:rPr>
                <w:rFonts w:ascii="Times New Roman" w:hAnsi="Times New Roman"/>
                <w:color w:val="000000"/>
                <w:sz w:val="20"/>
                <w:szCs w:val="20"/>
              </w:rPr>
            </w:pPr>
          </w:p>
        </w:tc>
      </w:tr>
      <w:tr w:rsidR="003512EC" w:rsidRPr="00A35618" w14:paraId="2FF01A9F" w14:textId="77777777" w:rsidTr="00821C9D">
        <w:trPr>
          <w:trHeight w:val="420"/>
        </w:trPr>
        <w:tc>
          <w:tcPr>
            <w:tcW w:w="441" w:type="dxa"/>
            <w:shd w:val="clear" w:color="auto" w:fill="auto"/>
            <w:noWrap/>
            <w:vAlign w:val="center"/>
          </w:tcPr>
          <w:p w14:paraId="0C3CF81A" w14:textId="77777777" w:rsidR="003512EC" w:rsidRPr="00101F2B" w:rsidRDefault="003512EC" w:rsidP="00821C9D">
            <w:pPr>
              <w:spacing w:after="0" w:line="240" w:lineRule="auto"/>
              <w:jc w:val="center"/>
              <w:rPr>
                <w:rFonts w:ascii="Times New Roman" w:hAnsi="Times New Roman"/>
                <w:color w:val="000000"/>
                <w:sz w:val="20"/>
                <w:szCs w:val="20"/>
              </w:rPr>
            </w:pPr>
            <w:r w:rsidRPr="00101F2B">
              <w:rPr>
                <w:rFonts w:ascii="Times New Roman" w:hAnsi="Times New Roman"/>
                <w:color w:val="000000"/>
                <w:sz w:val="20"/>
                <w:szCs w:val="20"/>
              </w:rPr>
              <w:t>4</w:t>
            </w:r>
          </w:p>
        </w:tc>
        <w:tc>
          <w:tcPr>
            <w:tcW w:w="2976" w:type="dxa"/>
            <w:shd w:val="clear" w:color="auto" w:fill="auto"/>
            <w:vAlign w:val="center"/>
          </w:tcPr>
          <w:p w14:paraId="1A06B68B" w14:textId="77777777" w:rsidR="003512EC" w:rsidRPr="00101F2B" w:rsidRDefault="003512EC" w:rsidP="00821C9D">
            <w:pPr>
              <w:spacing w:before="100" w:beforeAutospacing="1" w:after="100" w:afterAutospacing="1"/>
              <w:rPr>
                <w:rFonts w:ascii="Times New Roman" w:hAnsi="Times New Roman"/>
                <w:sz w:val="20"/>
                <w:szCs w:val="20"/>
              </w:rPr>
            </w:pPr>
            <w:r w:rsidRPr="00101F2B">
              <w:rPr>
                <w:rFonts w:ascii="Times New Roman" w:hAnsi="Times New Roman"/>
                <w:sz w:val="20"/>
                <w:szCs w:val="20"/>
              </w:rPr>
              <w:t xml:space="preserve">Клапан </w:t>
            </w:r>
            <w:proofErr w:type="spellStart"/>
            <w:r w:rsidRPr="00101F2B">
              <w:rPr>
                <w:rFonts w:ascii="Times New Roman" w:hAnsi="Times New Roman"/>
                <w:sz w:val="20"/>
                <w:szCs w:val="20"/>
              </w:rPr>
              <w:t>дозувального</w:t>
            </w:r>
            <w:proofErr w:type="spellEnd"/>
            <w:r w:rsidRPr="00101F2B">
              <w:rPr>
                <w:rFonts w:ascii="Times New Roman" w:hAnsi="Times New Roman"/>
                <w:sz w:val="20"/>
                <w:szCs w:val="20"/>
              </w:rPr>
              <w:t xml:space="preserve"> модуля насосу </w:t>
            </w:r>
            <w:r w:rsidRPr="00101F2B">
              <w:rPr>
                <w:rFonts w:ascii="Times New Roman" w:hAnsi="Times New Roman"/>
                <w:sz w:val="20"/>
                <w:szCs w:val="20"/>
                <w:lang w:val="en-US"/>
              </w:rPr>
              <w:t>TEKNA</w:t>
            </w:r>
            <w:r w:rsidRPr="00101F2B">
              <w:rPr>
                <w:rFonts w:ascii="Times New Roman" w:hAnsi="Times New Roman"/>
                <w:sz w:val="20"/>
                <w:szCs w:val="20"/>
              </w:rPr>
              <w:t xml:space="preserve"> 603</w:t>
            </w:r>
          </w:p>
        </w:tc>
        <w:tc>
          <w:tcPr>
            <w:tcW w:w="1134" w:type="dxa"/>
            <w:shd w:val="clear" w:color="auto" w:fill="auto"/>
            <w:vAlign w:val="center"/>
          </w:tcPr>
          <w:p w14:paraId="0E95B5B6" w14:textId="59C82AF7" w:rsidR="003512EC" w:rsidRPr="00101F2B" w:rsidRDefault="00F11A33" w:rsidP="00821C9D">
            <w:pPr>
              <w:spacing w:after="0" w:line="240" w:lineRule="auto"/>
              <w:jc w:val="center"/>
              <w:rPr>
                <w:rFonts w:ascii="Times New Roman" w:hAnsi="Times New Roman"/>
                <w:color w:val="000000"/>
                <w:sz w:val="20"/>
                <w:szCs w:val="20"/>
              </w:rPr>
            </w:pPr>
            <w:r w:rsidRPr="00F11A33">
              <w:rPr>
                <w:rFonts w:ascii="Times New Roman" w:hAnsi="Times New Roman"/>
                <w:color w:val="000000"/>
                <w:sz w:val="20"/>
                <w:szCs w:val="20"/>
              </w:rPr>
              <w:t>комплект</w:t>
            </w:r>
          </w:p>
        </w:tc>
        <w:tc>
          <w:tcPr>
            <w:tcW w:w="850" w:type="dxa"/>
            <w:shd w:val="clear" w:color="auto" w:fill="auto"/>
            <w:noWrap/>
            <w:vAlign w:val="center"/>
          </w:tcPr>
          <w:p w14:paraId="2068B7F9" w14:textId="77777777" w:rsidR="003512EC" w:rsidRPr="00101F2B" w:rsidRDefault="003512EC" w:rsidP="00821C9D">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shd w:val="clear" w:color="auto" w:fill="auto"/>
            <w:noWrap/>
            <w:vAlign w:val="bottom"/>
          </w:tcPr>
          <w:p w14:paraId="6C668F6A" w14:textId="77777777" w:rsidR="003512EC" w:rsidRPr="00A35618" w:rsidRDefault="003512EC" w:rsidP="00821C9D">
            <w:pPr>
              <w:spacing w:after="0" w:line="240" w:lineRule="auto"/>
              <w:rPr>
                <w:rFonts w:ascii="Times New Roman" w:hAnsi="Times New Roman"/>
                <w:color w:val="000000"/>
                <w:sz w:val="20"/>
                <w:szCs w:val="20"/>
              </w:rPr>
            </w:pPr>
          </w:p>
        </w:tc>
        <w:tc>
          <w:tcPr>
            <w:tcW w:w="1135" w:type="dxa"/>
            <w:shd w:val="clear" w:color="auto" w:fill="auto"/>
            <w:noWrap/>
            <w:vAlign w:val="bottom"/>
          </w:tcPr>
          <w:p w14:paraId="3598CC0C" w14:textId="77777777" w:rsidR="003512EC" w:rsidRPr="00A35618" w:rsidRDefault="003512EC" w:rsidP="00821C9D">
            <w:pPr>
              <w:spacing w:after="0" w:line="240" w:lineRule="auto"/>
              <w:rPr>
                <w:rFonts w:ascii="Times New Roman" w:hAnsi="Times New Roman"/>
                <w:color w:val="000000"/>
                <w:sz w:val="20"/>
                <w:szCs w:val="20"/>
              </w:rPr>
            </w:pPr>
          </w:p>
        </w:tc>
        <w:tc>
          <w:tcPr>
            <w:tcW w:w="1843" w:type="dxa"/>
            <w:shd w:val="clear" w:color="auto" w:fill="auto"/>
            <w:noWrap/>
            <w:vAlign w:val="bottom"/>
          </w:tcPr>
          <w:p w14:paraId="41D8A99F" w14:textId="77777777" w:rsidR="003512EC" w:rsidRPr="00A35618" w:rsidRDefault="003512EC" w:rsidP="00821C9D">
            <w:pPr>
              <w:spacing w:after="0" w:line="240" w:lineRule="auto"/>
              <w:rPr>
                <w:rFonts w:ascii="Times New Roman" w:hAnsi="Times New Roman"/>
                <w:color w:val="000000"/>
                <w:sz w:val="20"/>
                <w:szCs w:val="20"/>
              </w:rPr>
            </w:pPr>
          </w:p>
        </w:tc>
      </w:tr>
      <w:tr w:rsidR="003512EC" w:rsidRPr="00A35618" w14:paraId="31631C17" w14:textId="77777777" w:rsidTr="00821C9D">
        <w:trPr>
          <w:trHeight w:val="300"/>
        </w:trPr>
        <w:tc>
          <w:tcPr>
            <w:tcW w:w="9229" w:type="dxa"/>
            <w:gridSpan w:val="7"/>
          </w:tcPr>
          <w:p w14:paraId="293A01C8" w14:textId="77777777" w:rsidR="003512EC" w:rsidRPr="00A35618" w:rsidRDefault="003512EC" w:rsidP="00821C9D">
            <w:pPr>
              <w:spacing w:after="0" w:line="240" w:lineRule="auto"/>
              <w:rPr>
                <w:rFonts w:ascii="Times New Roman" w:hAnsi="Times New Roman"/>
                <w:b/>
                <w:bCs/>
                <w:color w:val="000000"/>
                <w:sz w:val="20"/>
                <w:szCs w:val="20"/>
              </w:rPr>
            </w:pPr>
            <w:proofErr w:type="spellStart"/>
            <w:r w:rsidRPr="00A35618">
              <w:rPr>
                <w:rFonts w:ascii="Times New Roman" w:hAnsi="Times New Roman"/>
                <w:b/>
                <w:bCs/>
                <w:color w:val="000000"/>
                <w:sz w:val="20"/>
                <w:szCs w:val="20"/>
              </w:rPr>
              <w:t>Всього</w:t>
            </w:r>
            <w:proofErr w:type="spellEnd"/>
            <w:r w:rsidRPr="00A35618">
              <w:rPr>
                <w:rFonts w:ascii="Times New Roman" w:hAnsi="Times New Roman"/>
                <w:b/>
                <w:bCs/>
                <w:color w:val="000000"/>
                <w:sz w:val="20"/>
                <w:szCs w:val="20"/>
              </w:rPr>
              <w:t>, грн., без ПДВ:</w:t>
            </w:r>
          </w:p>
        </w:tc>
      </w:tr>
      <w:tr w:rsidR="003512EC" w:rsidRPr="00A35618" w14:paraId="304978E8" w14:textId="77777777" w:rsidTr="00821C9D">
        <w:trPr>
          <w:trHeight w:val="300"/>
        </w:trPr>
        <w:tc>
          <w:tcPr>
            <w:tcW w:w="9229" w:type="dxa"/>
            <w:gridSpan w:val="7"/>
          </w:tcPr>
          <w:p w14:paraId="42396E4E" w14:textId="77777777" w:rsidR="003512EC" w:rsidRPr="00A35618" w:rsidRDefault="003512EC" w:rsidP="00821C9D">
            <w:pPr>
              <w:spacing w:after="0" w:line="240" w:lineRule="auto"/>
              <w:rPr>
                <w:rFonts w:ascii="Times New Roman" w:hAnsi="Times New Roman"/>
                <w:b/>
                <w:bCs/>
                <w:color w:val="000000"/>
                <w:sz w:val="20"/>
                <w:szCs w:val="20"/>
              </w:rPr>
            </w:pPr>
            <w:r w:rsidRPr="00A35618">
              <w:rPr>
                <w:rFonts w:ascii="Times New Roman" w:hAnsi="Times New Roman"/>
                <w:b/>
                <w:bCs/>
                <w:color w:val="000000"/>
                <w:sz w:val="20"/>
                <w:szCs w:val="20"/>
              </w:rPr>
              <w:t>ПДВ (</w:t>
            </w:r>
            <w:proofErr w:type="spellStart"/>
            <w:r w:rsidRPr="00A35618">
              <w:rPr>
                <w:rFonts w:ascii="Times New Roman" w:hAnsi="Times New Roman"/>
                <w:b/>
                <w:bCs/>
                <w:color w:val="000000"/>
                <w:sz w:val="20"/>
                <w:szCs w:val="20"/>
              </w:rPr>
              <w:t>якщо</w:t>
            </w:r>
            <w:proofErr w:type="spellEnd"/>
            <w:r w:rsidRPr="00A35618">
              <w:rPr>
                <w:rFonts w:ascii="Times New Roman" w:hAnsi="Times New Roman"/>
                <w:b/>
                <w:bCs/>
                <w:color w:val="000000"/>
                <w:sz w:val="20"/>
                <w:szCs w:val="20"/>
              </w:rPr>
              <w:t xml:space="preserve"> </w:t>
            </w:r>
            <w:proofErr w:type="spellStart"/>
            <w:r w:rsidRPr="00A35618">
              <w:rPr>
                <w:rFonts w:ascii="Times New Roman" w:hAnsi="Times New Roman"/>
                <w:b/>
                <w:bCs/>
                <w:color w:val="000000"/>
                <w:sz w:val="20"/>
                <w:szCs w:val="20"/>
              </w:rPr>
              <w:t>Постачальник</w:t>
            </w:r>
            <w:proofErr w:type="spellEnd"/>
            <w:r w:rsidRPr="00A35618">
              <w:rPr>
                <w:rFonts w:ascii="Times New Roman" w:hAnsi="Times New Roman"/>
                <w:b/>
                <w:bCs/>
                <w:color w:val="000000"/>
                <w:sz w:val="20"/>
                <w:szCs w:val="20"/>
              </w:rPr>
              <w:t xml:space="preserve"> є </w:t>
            </w:r>
            <w:proofErr w:type="spellStart"/>
            <w:r w:rsidRPr="00A35618">
              <w:rPr>
                <w:rFonts w:ascii="Times New Roman" w:hAnsi="Times New Roman"/>
                <w:b/>
                <w:bCs/>
                <w:color w:val="000000"/>
                <w:sz w:val="20"/>
                <w:szCs w:val="20"/>
              </w:rPr>
              <w:t>платником</w:t>
            </w:r>
            <w:proofErr w:type="spellEnd"/>
            <w:r w:rsidRPr="00A35618">
              <w:rPr>
                <w:rFonts w:ascii="Times New Roman" w:hAnsi="Times New Roman"/>
                <w:b/>
                <w:bCs/>
                <w:color w:val="000000"/>
                <w:sz w:val="20"/>
                <w:szCs w:val="20"/>
              </w:rPr>
              <w:t xml:space="preserve"> ПДВ):</w:t>
            </w:r>
          </w:p>
        </w:tc>
      </w:tr>
      <w:tr w:rsidR="003512EC" w:rsidRPr="00A35618" w14:paraId="3D1049D0" w14:textId="77777777" w:rsidTr="00821C9D">
        <w:trPr>
          <w:trHeight w:val="357"/>
        </w:trPr>
        <w:tc>
          <w:tcPr>
            <w:tcW w:w="9229" w:type="dxa"/>
            <w:gridSpan w:val="7"/>
          </w:tcPr>
          <w:p w14:paraId="0DB03C91" w14:textId="77777777" w:rsidR="003512EC" w:rsidRPr="00A35618" w:rsidRDefault="003512EC" w:rsidP="00821C9D">
            <w:pPr>
              <w:spacing w:after="0" w:line="240" w:lineRule="auto"/>
              <w:rPr>
                <w:rFonts w:ascii="Times New Roman" w:hAnsi="Times New Roman"/>
                <w:b/>
                <w:bCs/>
                <w:color w:val="000000"/>
                <w:sz w:val="20"/>
                <w:szCs w:val="20"/>
              </w:rPr>
            </w:pPr>
            <w:proofErr w:type="spellStart"/>
            <w:r w:rsidRPr="00A35618">
              <w:rPr>
                <w:rFonts w:ascii="Times New Roman" w:hAnsi="Times New Roman"/>
                <w:b/>
                <w:bCs/>
                <w:color w:val="000000"/>
                <w:sz w:val="20"/>
                <w:szCs w:val="20"/>
              </w:rPr>
              <w:t>Всього</w:t>
            </w:r>
            <w:proofErr w:type="spellEnd"/>
            <w:r w:rsidRPr="00A35618">
              <w:rPr>
                <w:rFonts w:ascii="Times New Roman" w:hAnsi="Times New Roman"/>
                <w:b/>
                <w:bCs/>
                <w:color w:val="000000"/>
                <w:sz w:val="20"/>
                <w:szCs w:val="20"/>
              </w:rPr>
              <w:t>, грн., з ПДВ (</w:t>
            </w:r>
            <w:proofErr w:type="spellStart"/>
            <w:r w:rsidRPr="00A35618">
              <w:rPr>
                <w:rFonts w:ascii="Times New Roman" w:hAnsi="Times New Roman"/>
                <w:b/>
                <w:bCs/>
                <w:color w:val="000000"/>
                <w:sz w:val="20"/>
                <w:szCs w:val="20"/>
              </w:rPr>
              <w:t>якщо</w:t>
            </w:r>
            <w:proofErr w:type="spellEnd"/>
            <w:r w:rsidRPr="00A35618">
              <w:rPr>
                <w:rFonts w:ascii="Times New Roman" w:hAnsi="Times New Roman"/>
                <w:b/>
                <w:bCs/>
                <w:color w:val="000000"/>
                <w:sz w:val="20"/>
                <w:szCs w:val="20"/>
              </w:rPr>
              <w:t xml:space="preserve"> </w:t>
            </w:r>
            <w:proofErr w:type="spellStart"/>
            <w:r w:rsidRPr="00A35618">
              <w:rPr>
                <w:rFonts w:ascii="Times New Roman" w:hAnsi="Times New Roman"/>
                <w:b/>
                <w:bCs/>
                <w:color w:val="000000"/>
                <w:sz w:val="20"/>
                <w:szCs w:val="20"/>
              </w:rPr>
              <w:t>Постачальник</w:t>
            </w:r>
            <w:proofErr w:type="spellEnd"/>
            <w:r w:rsidRPr="00A35618">
              <w:rPr>
                <w:rFonts w:ascii="Times New Roman" w:hAnsi="Times New Roman"/>
                <w:b/>
                <w:bCs/>
                <w:color w:val="000000"/>
                <w:sz w:val="20"/>
                <w:szCs w:val="20"/>
              </w:rPr>
              <w:t xml:space="preserve">  є </w:t>
            </w:r>
            <w:proofErr w:type="spellStart"/>
            <w:r w:rsidRPr="00A35618">
              <w:rPr>
                <w:rFonts w:ascii="Times New Roman" w:hAnsi="Times New Roman"/>
                <w:b/>
                <w:bCs/>
                <w:color w:val="000000"/>
                <w:sz w:val="20"/>
                <w:szCs w:val="20"/>
              </w:rPr>
              <w:t>платником</w:t>
            </w:r>
            <w:proofErr w:type="spellEnd"/>
            <w:r w:rsidRPr="00A35618">
              <w:rPr>
                <w:rFonts w:ascii="Times New Roman" w:hAnsi="Times New Roman"/>
                <w:b/>
                <w:bCs/>
                <w:color w:val="000000"/>
                <w:sz w:val="20"/>
                <w:szCs w:val="20"/>
              </w:rPr>
              <w:t xml:space="preserve"> ПДВ):</w:t>
            </w:r>
          </w:p>
        </w:tc>
      </w:tr>
    </w:tbl>
    <w:p w14:paraId="34EC80D0" w14:textId="77777777" w:rsidR="003512EC" w:rsidRPr="00A35618" w:rsidRDefault="003512EC" w:rsidP="003512EC">
      <w:pPr>
        <w:rPr>
          <w:rFonts w:ascii="Times New Roman" w:hAnsi="Times New Roman"/>
          <w:sz w:val="20"/>
          <w:szCs w:val="20"/>
        </w:rPr>
      </w:pPr>
    </w:p>
    <w:p w14:paraId="701673A4" w14:textId="77777777" w:rsidR="003512EC" w:rsidRPr="00A35618" w:rsidRDefault="003512EC" w:rsidP="003512EC">
      <w:pPr>
        <w:suppressAutoHyphens/>
        <w:spacing w:after="0" w:line="240" w:lineRule="auto"/>
        <w:jc w:val="right"/>
        <w:rPr>
          <w:rFonts w:ascii="Times New Roman" w:hAnsi="Times New Roman"/>
          <w:i/>
          <w:kern w:val="1"/>
          <w:sz w:val="20"/>
          <w:szCs w:val="20"/>
        </w:rPr>
      </w:pPr>
    </w:p>
    <w:p w14:paraId="285F50BE" w14:textId="77777777" w:rsidR="003512EC" w:rsidRPr="00A35618" w:rsidRDefault="003512EC" w:rsidP="003512EC">
      <w:pPr>
        <w:shd w:val="clear" w:color="auto" w:fill="FFFFFF"/>
        <w:spacing w:after="0" w:line="240" w:lineRule="auto"/>
        <w:ind w:firstLine="708"/>
        <w:jc w:val="both"/>
        <w:rPr>
          <w:rFonts w:ascii="Times New Roman" w:hAnsi="Times New Roman"/>
          <w:i/>
          <w:iCs/>
          <w:sz w:val="20"/>
          <w:szCs w:val="20"/>
        </w:rPr>
      </w:pPr>
      <w:r w:rsidRPr="00A35618">
        <w:rPr>
          <w:rFonts w:ascii="Times New Roman" w:hAnsi="Times New Roman"/>
          <w:i/>
          <w:iCs/>
          <w:sz w:val="20"/>
          <w:szCs w:val="20"/>
        </w:rPr>
        <w:lastRenderedPageBreak/>
        <w:t xml:space="preserve">*У </w:t>
      </w:r>
      <w:proofErr w:type="spellStart"/>
      <w:r w:rsidRPr="00A35618">
        <w:rPr>
          <w:rFonts w:ascii="Times New Roman" w:hAnsi="Times New Roman"/>
          <w:i/>
          <w:iCs/>
          <w:sz w:val="20"/>
          <w:szCs w:val="20"/>
        </w:rPr>
        <w:t>разі</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надання</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пропозиції</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Учасником</w:t>
      </w:r>
      <w:proofErr w:type="spellEnd"/>
      <w:r w:rsidRPr="00A35618">
        <w:rPr>
          <w:rFonts w:ascii="Times New Roman" w:hAnsi="Times New Roman"/>
          <w:i/>
          <w:iCs/>
          <w:sz w:val="20"/>
          <w:szCs w:val="20"/>
        </w:rPr>
        <w:t xml:space="preserve"> – </w:t>
      </w:r>
      <w:proofErr w:type="spellStart"/>
      <w:r w:rsidRPr="00A35618">
        <w:rPr>
          <w:rFonts w:ascii="Times New Roman" w:hAnsi="Times New Roman"/>
          <w:i/>
          <w:iCs/>
          <w:sz w:val="20"/>
          <w:szCs w:val="20"/>
        </w:rPr>
        <w:t>неплатником</w:t>
      </w:r>
      <w:proofErr w:type="spellEnd"/>
      <w:r w:rsidRPr="00A35618">
        <w:rPr>
          <w:rFonts w:ascii="Times New Roman" w:hAnsi="Times New Roman"/>
          <w:i/>
          <w:iCs/>
          <w:sz w:val="20"/>
          <w:szCs w:val="20"/>
        </w:rPr>
        <w:t xml:space="preserve"> ПДВ </w:t>
      </w:r>
      <w:proofErr w:type="spellStart"/>
      <w:r w:rsidRPr="00A35618">
        <w:rPr>
          <w:rFonts w:ascii="Times New Roman" w:hAnsi="Times New Roman"/>
          <w:i/>
          <w:iCs/>
          <w:sz w:val="20"/>
          <w:szCs w:val="20"/>
        </w:rPr>
        <w:t>або</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якщо</w:t>
      </w:r>
      <w:proofErr w:type="spellEnd"/>
      <w:r w:rsidRPr="00A35618">
        <w:rPr>
          <w:rFonts w:ascii="Times New Roman" w:hAnsi="Times New Roman"/>
          <w:i/>
          <w:iCs/>
          <w:sz w:val="20"/>
          <w:szCs w:val="20"/>
        </w:rPr>
        <w:t xml:space="preserve"> предмет </w:t>
      </w:r>
      <w:proofErr w:type="spellStart"/>
      <w:r w:rsidRPr="00A35618">
        <w:rPr>
          <w:rFonts w:ascii="Times New Roman" w:hAnsi="Times New Roman"/>
          <w:i/>
          <w:iCs/>
          <w:sz w:val="20"/>
          <w:szCs w:val="20"/>
        </w:rPr>
        <w:t>закупівлі</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звільняється</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від</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обкладання</w:t>
      </w:r>
      <w:proofErr w:type="spellEnd"/>
      <w:r w:rsidRPr="00A35618">
        <w:rPr>
          <w:rFonts w:ascii="Times New Roman" w:hAnsi="Times New Roman"/>
          <w:i/>
          <w:iCs/>
          <w:sz w:val="20"/>
          <w:szCs w:val="20"/>
        </w:rPr>
        <w:t xml:space="preserve"> ПДВ, то </w:t>
      </w:r>
      <w:proofErr w:type="spellStart"/>
      <w:r w:rsidRPr="00A35618">
        <w:rPr>
          <w:rFonts w:ascii="Times New Roman" w:hAnsi="Times New Roman"/>
          <w:i/>
          <w:iCs/>
          <w:sz w:val="20"/>
          <w:szCs w:val="20"/>
        </w:rPr>
        <w:t>такі</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пропозиції</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надаються</w:t>
      </w:r>
      <w:proofErr w:type="spellEnd"/>
      <w:r w:rsidRPr="00A35618">
        <w:rPr>
          <w:rFonts w:ascii="Times New Roman" w:hAnsi="Times New Roman"/>
          <w:i/>
          <w:iCs/>
          <w:sz w:val="20"/>
          <w:szCs w:val="20"/>
        </w:rPr>
        <w:t xml:space="preserve"> без </w:t>
      </w:r>
      <w:proofErr w:type="spellStart"/>
      <w:r w:rsidRPr="00A35618">
        <w:rPr>
          <w:rFonts w:ascii="Times New Roman" w:hAnsi="Times New Roman"/>
          <w:i/>
          <w:iCs/>
          <w:sz w:val="20"/>
          <w:szCs w:val="20"/>
        </w:rPr>
        <w:t>врахування</w:t>
      </w:r>
      <w:proofErr w:type="spellEnd"/>
      <w:r w:rsidRPr="00A35618">
        <w:rPr>
          <w:rFonts w:ascii="Times New Roman" w:hAnsi="Times New Roman"/>
          <w:i/>
          <w:iCs/>
          <w:sz w:val="20"/>
          <w:szCs w:val="20"/>
        </w:rPr>
        <w:t xml:space="preserve"> ПДВ та </w:t>
      </w:r>
      <w:proofErr w:type="gramStart"/>
      <w:r w:rsidRPr="00A35618">
        <w:rPr>
          <w:rFonts w:ascii="Times New Roman" w:hAnsi="Times New Roman"/>
          <w:i/>
          <w:iCs/>
          <w:sz w:val="20"/>
          <w:szCs w:val="20"/>
        </w:rPr>
        <w:t>у графах</w:t>
      </w:r>
      <w:proofErr w:type="gramEnd"/>
      <w:r w:rsidRPr="00A35618">
        <w:rPr>
          <w:rFonts w:ascii="Times New Roman" w:hAnsi="Times New Roman"/>
          <w:i/>
          <w:iCs/>
          <w:sz w:val="20"/>
          <w:szCs w:val="20"/>
        </w:rPr>
        <w:t xml:space="preserve"> “</w:t>
      </w:r>
      <w:proofErr w:type="spellStart"/>
      <w:r w:rsidRPr="00A35618">
        <w:rPr>
          <w:rFonts w:ascii="Times New Roman" w:hAnsi="Times New Roman"/>
          <w:i/>
          <w:sz w:val="20"/>
          <w:szCs w:val="20"/>
        </w:rPr>
        <w:t>Загальна</w:t>
      </w:r>
      <w:proofErr w:type="spellEnd"/>
      <w:r w:rsidRPr="00A35618">
        <w:rPr>
          <w:rFonts w:ascii="Times New Roman" w:hAnsi="Times New Roman"/>
          <w:i/>
          <w:sz w:val="20"/>
          <w:szCs w:val="20"/>
        </w:rPr>
        <w:t xml:space="preserve"> </w:t>
      </w:r>
      <w:proofErr w:type="spellStart"/>
      <w:r w:rsidRPr="00A35618">
        <w:rPr>
          <w:rFonts w:ascii="Times New Roman" w:hAnsi="Times New Roman"/>
          <w:i/>
          <w:sz w:val="20"/>
          <w:szCs w:val="20"/>
        </w:rPr>
        <w:t>вартість</w:t>
      </w:r>
      <w:proofErr w:type="spellEnd"/>
      <w:r w:rsidRPr="00A35618">
        <w:rPr>
          <w:rFonts w:ascii="Times New Roman" w:hAnsi="Times New Roman"/>
          <w:i/>
          <w:sz w:val="20"/>
          <w:szCs w:val="20"/>
        </w:rPr>
        <w:t xml:space="preserve"> </w:t>
      </w:r>
      <w:proofErr w:type="spellStart"/>
      <w:r w:rsidRPr="00A35618">
        <w:rPr>
          <w:rFonts w:ascii="Times New Roman" w:hAnsi="Times New Roman"/>
          <w:i/>
          <w:sz w:val="20"/>
          <w:szCs w:val="20"/>
        </w:rPr>
        <w:t>пропозиції</w:t>
      </w:r>
      <w:proofErr w:type="spellEnd"/>
      <w:r w:rsidRPr="00A35618">
        <w:rPr>
          <w:rFonts w:ascii="Times New Roman" w:hAnsi="Times New Roman"/>
          <w:i/>
          <w:sz w:val="20"/>
          <w:szCs w:val="20"/>
        </w:rPr>
        <w:t xml:space="preserve">, грн. з ПДВ </w:t>
      </w:r>
      <w:proofErr w:type="spellStart"/>
      <w:r w:rsidRPr="00A35618">
        <w:rPr>
          <w:rFonts w:ascii="Times New Roman" w:hAnsi="Times New Roman"/>
          <w:i/>
          <w:iCs/>
          <w:sz w:val="20"/>
          <w:szCs w:val="20"/>
        </w:rPr>
        <w:t>зазначається</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ціна</w:t>
      </w:r>
      <w:proofErr w:type="spellEnd"/>
      <w:r w:rsidRPr="00A35618">
        <w:rPr>
          <w:rFonts w:ascii="Times New Roman" w:hAnsi="Times New Roman"/>
          <w:i/>
          <w:iCs/>
          <w:sz w:val="20"/>
          <w:szCs w:val="20"/>
        </w:rPr>
        <w:t xml:space="preserve"> без ПДВ, про </w:t>
      </w:r>
      <w:proofErr w:type="spellStart"/>
      <w:r w:rsidRPr="00A35618">
        <w:rPr>
          <w:rFonts w:ascii="Times New Roman" w:hAnsi="Times New Roman"/>
          <w:i/>
          <w:iCs/>
          <w:sz w:val="20"/>
          <w:szCs w:val="20"/>
        </w:rPr>
        <w:t>що</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Учасником</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робиться</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відповідна</w:t>
      </w:r>
      <w:proofErr w:type="spellEnd"/>
      <w:r w:rsidRPr="00A35618">
        <w:rPr>
          <w:rFonts w:ascii="Times New Roman" w:hAnsi="Times New Roman"/>
          <w:i/>
          <w:iCs/>
          <w:sz w:val="20"/>
          <w:szCs w:val="20"/>
        </w:rPr>
        <w:t xml:space="preserve"> </w:t>
      </w:r>
      <w:proofErr w:type="spellStart"/>
      <w:r w:rsidRPr="00A35618">
        <w:rPr>
          <w:rFonts w:ascii="Times New Roman" w:hAnsi="Times New Roman"/>
          <w:i/>
          <w:iCs/>
          <w:sz w:val="20"/>
          <w:szCs w:val="20"/>
        </w:rPr>
        <w:t>позначка</w:t>
      </w:r>
      <w:proofErr w:type="spellEnd"/>
      <w:r w:rsidRPr="00A35618">
        <w:rPr>
          <w:rFonts w:ascii="Times New Roman" w:hAnsi="Times New Roman"/>
          <w:i/>
          <w:iCs/>
          <w:sz w:val="20"/>
          <w:szCs w:val="20"/>
        </w:rPr>
        <w:t>.</w:t>
      </w:r>
    </w:p>
    <w:p w14:paraId="64B0F837" w14:textId="77777777" w:rsidR="003512EC" w:rsidRPr="003512EC" w:rsidRDefault="003512EC" w:rsidP="003512EC">
      <w:pPr>
        <w:jc w:val="both"/>
        <w:rPr>
          <w:rFonts w:ascii="Times New Roman" w:hAnsi="Times New Roman"/>
          <w:b/>
          <w:bCs/>
          <w:sz w:val="24"/>
          <w:szCs w:val="24"/>
        </w:rPr>
      </w:pPr>
    </w:p>
    <w:sectPr w:rsidR="003512EC" w:rsidRPr="00351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185">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520832"/>
    <w:multiLevelType w:val="hybridMultilevel"/>
    <w:tmpl w:val="E0C2E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68F2AA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5"/>
  </w:num>
  <w:num w:numId="5">
    <w:abstractNumId w:val="24"/>
  </w:num>
  <w:num w:numId="6">
    <w:abstractNumId w:val="34"/>
  </w:num>
  <w:num w:numId="7">
    <w:abstractNumId w:val="14"/>
  </w:num>
  <w:num w:numId="8">
    <w:abstractNumId w:val="36"/>
  </w:num>
  <w:num w:numId="9">
    <w:abstractNumId w:val="28"/>
  </w:num>
  <w:num w:numId="10">
    <w:abstractNumId w:val="37"/>
  </w:num>
  <w:num w:numId="11">
    <w:abstractNumId w:val="25"/>
  </w:num>
  <w:num w:numId="12">
    <w:abstractNumId w:val="12"/>
  </w:num>
  <w:num w:numId="13">
    <w:abstractNumId w:val="31"/>
  </w:num>
  <w:num w:numId="14">
    <w:abstractNumId w:val="10"/>
  </w:num>
  <w:num w:numId="15">
    <w:abstractNumId w:val="6"/>
  </w:num>
  <w:num w:numId="16">
    <w:abstractNumId w:val="15"/>
  </w:num>
  <w:num w:numId="17">
    <w:abstractNumId w:val="11"/>
  </w:num>
  <w:num w:numId="18">
    <w:abstractNumId w:val="22"/>
  </w:num>
  <w:num w:numId="19">
    <w:abstractNumId w:val="30"/>
  </w:num>
  <w:num w:numId="20">
    <w:abstractNumId w:val="13"/>
  </w:num>
  <w:num w:numId="21">
    <w:abstractNumId w:val="35"/>
  </w:num>
  <w:num w:numId="22">
    <w:abstractNumId w:val="27"/>
  </w:num>
  <w:num w:numId="23">
    <w:abstractNumId w:val="17"/>
  </w:num>
  <w:num w:numId="24">
    <w:abstractNumId w:val="41"/>
  </w:num>
  <w:num w:numId="25">
    <w:abstractNumId w:val="4"/>
  </w:num>
  <w:num w:numId="26">
    <w:abstractNumId w:val="19"/>
  </w:num>
  <w:num w:numId="27">
    <w:abstractNumId w:val="38"/>
  </w:num>
  <w:num w:numId="28">
    <w:abstractNumId w:val="33"/>
  </w:num>
  <w:num w:numId="29">
    <w:abstractNumId w:val="26"/>
  </w:num>
  <w:num w:numId="30">
    <w:abstractNumId w:val="29"/>
  </w:num>
  <w:num w:numId="31">
    <w:abstractNumId w:val="18"/>
  </w:num>
  <w:num w:numId="32">
    <w:abstractNumId w:val="40"/>
  </w:num>
  <w:num w:numId="33">
    <w:abstractNumId w:val="7"/>
  </w:num>
  <w:num w:numId="34">
    <w:abstractNumId w:val="39"/>
  </w:num>
  <w:num w:numId="35">
    <w:abstractNumId w:val="8"/>
  </w:num>
  <w:num w:numId="36">
    <w:abstractNumId w:val="23"/>
  </w:num>
  <w:num w:numId="37">
    <w:abstractNumId w:val="32"/>
  </w:num>
  <w:num w:numId="38">
    <w:abstractNumId w:val="20"/>
  </w:num>
  <w:num w:numId="39">
    <w:abstractNumId w:val="3"/>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A5534"/>
    <w:rsid w:val="000A74B5"/>
    <w:rsid w:val="00105394"/>
    <w:rsid w:val="00121488"/>
    <w:rsid w:val="00164776"/>
    <w:rsid w:val="00180555"/>
    <w:rsid w:val="00185CD0"/>
    <w:rsid w:val="001B5F21"/>
    <w:rsid w:val="00244F88"/>
    <w:rsid w:val="002550B0"/>
    <w:rsid w:val="00262241"/>
    <w:rsid w:val="002626D5"/>
    <w:rsid w:val="002710EC"/>
    <w:rsid w:val="002768B6"/>
    <w:rsid w:val="00312EED"/>
    <w:rsid w:val="003512EC"/>
    <w:rsid w:val="0035513C"/>
    <w:rsid w:val="003A00C6"/>
    <w:rsid w:val="00414422"/>
    <w:rsid w:val="00427DE2"/>
    <w:rsid w:val="00431400"/>
    <w:rsid w:val="004411EC"/>
    <w:rsid w:val="00481EE1"/>
    <w:rsid w:val="004A2161"/>
    <w:rsid w:val="004B3D0D"/>
    <w:rsid w:val="004C22C5"/>
    <w:rsid w:val="004E52BB"/>
    <w:rsid w:val="00502948"/>
    <w:rsid w:val="00514037"/>
    <w:rsid w:val="005143E8"/>
    <w:rsid w:val="00520942"/>
    <w:rsid w:val="00523D79"/>
    <w:rsid w:val="00537068"/>
    <w:rsid w:val="00577947"/>
    <w:rsid w:val="005C7632"/>
    <w:rsid w:val="005D29D0"/>
    <w:rsid w:val="00601FFA"/>
    <w:rsid w:val="00610C9E"/>
    <w:rsid w:val="00621D5A"/>
    <w:rsid w:val="00624182"/>
    <w:rsid w:val="0063244A"/>
    <w:rsid w:val="0067548D"/>
    <w:rsid w:val="0068071F"/>
    <w:rsid w:val="006863B7"/>
    <w:rsid w:val="00690483"/>
    <w:rsid w:val="006930DF"/>
    <w:rsid w:val="006B6135"/>
    <w:rsid w:val="006C517D"/>
    <w:rsid w:val="006D0931"/>
    <w:rsid w:val="006D666D"/>
    <w:rsid w:val="006F252D"/>
    <w:rsid w:val="006F3E54"/>
    <w:rsid w:val="00703552"/>
    <w:rsid w:val="007157DD"/>
    <w:rsid w:val="00717447"/>
    <w:rsid w:val="007509E9"/>
    <w:rsid w:val="007654DA"/>
    <w:rsid w:val="00767D20"/>
    <w:rsid w:val="007741B1"/>
    <w:rsid w:val="00796D4E"/>
    <w:rsid w:val="007A2C33"/>
    <w:rsid w:val="007A34BA"/>
    <w:rsid w:val="007D22E6"/>
    <w:rsid w:val="007F1012"/>
    <w:rsid w:val="00821C9D"/>
    <w:rsid w:val="00850E00"/>
    <w:rsid w:val="00877A5C"/>
    <w:rsid w:val="008905AE"/>
    <w:rsid w:val="00897BF9"/>
    <w:rsid w:val="008A42A0"/>
    <w:rsid w:val="008F54BC"/>
    <w:rsid w:val="008F7BC0"/>
    <w:rsid w:val="00956D08"/>
    <w:rsid w:val="009A7F70"/>
    <w:rsid w:val="009C75F6"/>
    <w:rsid w:val="00A57464"/>
    <w:rsid w:val="00A91173"/>
    <w:rsid w:val="00AA6430"/>
    <w:rsid w:val="00AC2592"/>
    <w:rsid w:val="00B060FF"/>
    <w:rsid w:val="00B413F2"/>
    <w:rsid w:val="00BD54BF"/>
    <w:rsid w:val="00C07DFA"/>
    <w:rsid w:val="00C42478"/>
    <w:rsid w:val="00C44AB7"/>
    <w:rsid w:val="00C961FE"/>
    <w:rsid w:val="00CB1DF9"/>
    <w:rsid w:val="00CE7D1C"/>
    <w:rsid w:val="00D0542B"/>
    <w:rsid w:val="00D15F4A"/>
    <w:rsid w:val="00D24F3A"/>
    <w:rsid w:val="00D63F7D"/>
    <w:rsid w:val="00D648C6"/>
    <w:rsid w:val="00D7282E"/>
    <w:rsid w:val="00DC0363"/>
    <w:rsid w:val="00DE52A8"/>
    <w:rsid w:val="00E01EE1"/>
    <w:rsid w:val="00E1119C"/>
    <w:rsid w:val="00E55C9E"/>
    <w:rsid w:val="00E65A65"/>
    <w:rsid w:val="00E743A1"/>
    <w:rsid w:val="00E94849"/>
    <w:rsid w:val="00EA2F86"/>
    <w:rsid w:val="00EB3C5D"/>
    <w:rsid w:val="00F11A33"/>
    <w:rsid w:val="00F424BC"/>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0"/>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0"/>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0"/>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qFormat/>
    <w:rsid w:val="005143E8"/>
    <w:rPr>
      <w:sz w:val="22"/>
      <w:szCs w:val="22"/>
      <w:lang w:eastAsia="en-US"/>
    </w:rPr>
  </w:style>
  <w:style w:type="character" w:customStyle="1" w:styleId="af1">
    <w:name w:val="Без интервала Знак"/>
    <w:link w:val="af0"/>
    <w:locked/>
    <w:rsid w:val="005143E8"/>
    <w:rPr>
      <w:sz w:val="22"/>
      <w:szCs w:val="22"/>
      <w:lang w:eastAsia="en-US"/>
    </w:rPr>
  </w:style>
  <w:style w:type="paragraph" w:customStyle="1" w:styleId="a">
    <w:name w:val="_тире"/>
    <w:basedOn w:val="a0"/>
    <w:qFormat/>
    <w:rsid w:val="003512EC"/>
    <w:pPr>
      <w:numPr>
        <w:numId w:val="41"/>
      </w:numPr>
      <w:spacing w:after="120" w:line="240" w:lineRule="auto"/>
      <w:jc w:val="both"/>
    </w:pPr>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35</Pages>
  <Words>11530</Words>
  <Characters>65726</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2023-02-08T08:16:00Z</cp:lastPrinted>
  <dcterms:created xsi:type="dcterms:W3CDTF">2023-01-31T13:50:00Z</dcterms:created>
  <dcterms:modified xsi:type="dcterms:W3CDTF">2023-02-08T14:36:00Z</dcterms:modified>
</cp:coreProperties>
</file>