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1B423B" w14:textId="10D7CA5A" w:rsidR="008A64F2" w:rsidRPr="00D574FC" w:rsidRDefault="008A64F2" w:rsidP="007856D6">
      <w:pPr>
        <w:jc w:val="right"/>
        <w:rPr>
          <w:rFonts w:ascii="Arial" w:hAnsi="Arial" w:cs="Arial"/>
          <w:b/>
          <w:color w:val="000000" w:themeColor="text1"/>
        </w:rPr>
      </w:pPr>
      <w:r w:rsidRPr="00D574FC">
        <w:rPr>
          <w:rFonts w:ascii="Arial" w:hAnsi="Arial" w:cs="Arial"/>
          <w:b/>
          <w:color w:val="000000" w:themeColor="text1"/>
        </w:rPr>
        <w:t>Додаток  4</w:t>
      </w:r>
    </w:p>
    <w:p w14:paraId="7DC89684" w14:textId="77777777" w:rsidR="008A64F2" w:rsidRPr="00D574FC" w:rsidRDefault="008A64F2" w:rsidP="008A64F2">
      <w:pPr>
        <w:jc w:val="right"/>
        <w:rPr>
          <w:rFonts w:ascii="Arial" w:hAnsi="Arial" w:cs="Arial"/>
          <w:b/>
          <w:color w:val="000000" w:themeColor="text1"/>
        </w:rPr>
      </w:pPr>
      <w:r w:rsidRPr="00D574FC">
        <w:rPr>
          <w:rFonts w:ascii="Arial" w:hAnsi="Arial" w:cs="Arial"/>
          <w:b/>
          <w:color w:val="000000" w:themeColor="text1"/>
        </w:rPr>
        <w:t>до тендерної документації</w:t>
      </w:r>
    </w:p>
    <w:p w14:paraId="134331EE" w14:textId="77777777" w:rsidR="008A64F2" w:rsidRPr="00D574FC" w:rsidRDefault="008A64F2" w:rsidP="008A64F2">
      <w:pPr>
        <w:jc w:val="right"/>
        <w:rPr>
          <w:rFonts w:ascii="Arial" w:hAnsi="Arial" w:cs="Arial"/>
          <w:b/>
          <w:i/>
          <w:color w:val="000000" w:themeColor="text1"/>
        </w:rPr>
      </w:pPr>
      <w:r w:rsidRPr="00D574FC">
        <w:rPr>
          <w:rFonts w:ascii="Arial" w:hAnsi="Arial" w:cs="Arial"/>
          <w:b/>
          <w:i/>
          <w:color w:val="000000" w:themeColor="text1"/>
        </w:rPr>
        <w:t>Проєкт договору</w:t>
      </w:r>
    </w:p>
    <w:p w14:paraId="13DF2133" w14:textId="5C39B9E4" w:rsidR="008A64F2" w:rsidRPr="00D574FC" w:rsidRDefault="008A64F2" w:rsidP="008A64F2">
      <w:pPr>
        <w:jc w:val="right"/>
        <w:rPr>
          <w:rFonts w:ascii="Arial" w:hAnsi="Arial" w:cs="Arial"/>
          <w:b/>
          <w:i/>
          <w:color w:val="000000" w:themeColor="text1"/>
        </w:rPr>
      </w:pPr>
    </w:p>
    <w:p w14:paraId="4ADC1843" w14:textId="77777777" w:rsidR="00C35E18" w:rsidRPr="00D574FC" w:rsidRDefault="00C35E18" w:rsidP="00C35E18">
      <w:pPr>
        <w:pStyle w:val="40"/>
        <w:keepNext/>
        <w:keepLines/>
        <w:shd w:val="clear" w:color="auto" w:fill="auto"/>
        <w:tabs>
          <w:tab w:val="left" w:leader="underscore" w:pos="6614"/>
        </w:tabs>
        <w:spacing w:after="68" w:line="220" w:lineRule="exact"/>
        <w:jc w:val="center"/>
        <w:rPr>
          <w:color w:val="000000" w:themeColor="text1"/>
          <w:lang w:val="uk-UA"/>
        </w:rPr>
      </w:pPr>
      <w:bookmarkStart w:id="0" w:name="bookmark4"/>
      <w:r w:rsidRPr="00D574FC">
        <w:rPr>
          <w:color w:val="000000" w:themeColor="text1"/>
          <w:lang w:val="uk-UA"/>
        </w:rPr>
        <w:t>ДОГОВІР №</w:t>
      </w:r>
      <w:bookmarkStart w:id="1" w:name="bookmark5"/>
      <w:bookmarkEnd w:id="0"/>
      <w:r w:rsidRPr="00D574FC">
        <w:rPr>
          <w:color w:val="000000" w:themeColor="text1"/>
          <w:lang w:val="uk-UA"/>
        </w:rPr>
        <w:t>____</w:t>
      </w:r>
    </w:p>
    <w:p w14:paraId="789B90F0" w14:textId="77777777" w:rsidR="00C35E18" w:rsidRPr="00D574FC" w:rsidRDefault="00C35E18" w:rsidP="00C35E18">
      <w:pPr>
        <w:pStyle w:val="40"/>
        <w:keepNext/>
        <w:keepLines/>
        <w:shd w:val="clear" w:color="auto" w:fill="auto"/>
        <w:tabs>
          <w:tab w:val="left" w:leader="underscore" w:pos="6614"/>
        </w:tabs>
        <w:spacing w:after="68" w:line="220" w:lineRule="exact"/>
        <w:jc w:val="center"/>
        <w:rPr>
          <w:color w:val="000000" w:themeColor="text1"/>
          <w:lang w:val="uk-UA"/>
        </w:rPr>
      </w:pPr>
      <w:r w:rsidRPr="00D574FC">
        <w:rPr>
          <w:color w:val="000000" w:themeColor="text1"/>
          <w:lang w:val="uk-UA"/>
        </w:rPr>
        <w:t>ПРО ЗАКУПІВЛЮ ПОСЛУГ</w:t>
      </w:r>
      <w:bookmarkEnd w:id="1"/>
      <w:r w:rsidRPr="00D574FC">
        <w:rPr>
          <w:color w:val="000000" w:themeColor="text1"/>
          <w:lang w:val="uk-UA"/>
        </w:rPr>
        <w:t>И</w:t>
      </w:r>
    </w:p>
    <w:p w14:paraId="031435C9" w14:textId="77777777" w:rsidR="00C35E18" w:rsidRPr="00D574FC" w:rsidRDefault="00C35E18" w:rsidP="00C35E18">
      <w:pPr>
        <w:pStyle w:val="40"/>
        <w:keepNext/>
        <w:keepLines/>
        <w:shd w:val="clear" w:color="auto" w:fill="auto"/>
        <w:spacing w:after="0" w:line="240" w:lineRule="auto"/>
        <w:rPr>
          <w:color w:val="000000" w:themeColor="text1"/>
          <w:lang w:val="uk-UA"/>
        </w:rPr>
      </w:pPr>
      <w:bookmarkStart w:id="2" w:name="bookmark6"/>
    </w:p>
    <w:p w14:paraId="39601764" w14:textId="2282F71D" w:rsidR="00C35E18" w:rsidRPr="00D574FC" w:rsidRDefault="00C35E18" w:rsidP="00C35E18">
      <w:pPr>
        <w:pStyle w:val="40"/>
        <w:keepNext/>
        <w:keepLines/>
        <w:shd w:val="clear" w:color="auto" w:fill="auto"/>
        <w:spacing w:after="0" w:line="240" w:lineRule="auto"/>
        <w:rPr>
          <w:b w:val="0"/>
          <w:color w:val="000000" w:themeColor="text1"/>
          <w:lang w:val="uk-UA"/>
        </w:rPr>
      </w:pPr>
      <w:r w:rsidRPr="00D574FC">
        <w:rPr>
          <w:b w:val="0"/>
          <w:color w:val="000000" w:themeColor="text1"/>
          <w:lang w:val="uk-UA"/>
        </w:rPr>
        <w:t>м. Кривий Ріг                                                                                 «____» ________________ 2024 року</w:t>
      </w:r>
    </w:p>
    <w:p w14:paraId="366E3A16" w14:textId="77777777" w:rsidR="00C35E18" w:rsidRPr="00D574FC" w:rsidRDefault="00C35E18" w:rsidP="00C35E18">
      <w:pPr>
        <w:pStyle w:val="40"/>
        <w:keepNext/>
        <w:keepLines/>
        <w:shd w:val="clear" w:color="auto" w:fill="auto"/>
        <w:spacing w:after="0" w:line="240" w:lineRule="auto"/>
        <w:rPr>
          <w:b w:val="0"/>
          <w:color w:val="000000" w:themeColor="text1"/>
          <w:lang w:val="uk-UA"/>
        </w:rPr>
      </w:pPr>
    </w:p>
    <w:p w14:paraId="3DB737E8" w14:textId="77777777" w:rsidR="00C35E18" w:rsidRPr="00D574FC" w:rsidRDefault="00C35E18" w:rsidP="00C35E18">
      <w:pPr>
        <w:pStyle w:val="40"/>
        <w:keepNext/>
        <w:keepLines/>
        <w:shd w:val="clear" w:color="auto" w:fill="auto"/>
        <w:spacing w:line="240" w:lineRule="auto"/>
        <w:ind w:firstLine="706"/>
        <w:rPr>
          <w:rFonts w:cs="Times New Roman"/>
          <w:b w:val="0"/>
          <w:color w:val="000000" w:themeColor="text1"/>
          <w:lang w:val="uk-UA"/>
        </w:rPr>
      </w:pPr>
      <w:r w:rsidRPr="00D574FC">
        <w:rPr>
          <w:rFonts w:cs="Times New Roman"/>
          <w:color w:val="000000" w:themeColor="text1"/>
          <w:lang w:val="uk-UA"/>
        </w:rPr>
        <w:t xml:space="preserve">Комунальне підприємство «Інститут розвитку міста Кривого Рогу» Криворізької міської ради, </w:t>
      </w:r>
      <w:r w:rsidRPr="00D574FC">
        <w:rPr>
          <w:rStyle w:val="41"/>
          <w:rFonts w:cs="Times New Roman"/>
          <w:color w:val="000000" w:themeColor="text1"/>
        </w:rPr>
        <w:t>в особі</w:t>
      </w:r>
      <w:bookmarkEnd w:id="2"/>
      <w:r w:rsidRPr="00D574FC">
        <w:rPr>
          <w:rStyle w:val="41"/>
          <w:rFonts w:cs="Times New Roman"/>
          <w:color w:val="000000" w:themeColor="text1"/>
        </w:rPr>
        <w:t xml:space="preserve"> Директора </w:t>
      </w:r>
      <w:r w:rsidRPr="00D574FC">
        <w:rPr>
          <w:rFonts w:cs="Times New Roman"/>
          <w:color w:val="000000" w:themeColor="text1"/>
          <w:lang w:val="uk-UA"/>
        </w:rPr>
        <w:t>Юрія Юрійовича</w:t>
      </w:r>
      <w:r w:rsidRPr="00D574FC">
        <w:rPr>
          <w:rStyle w:val="41"/>
          <w:rFonts w:cs="Times New Roman"/>
          <w:color w:val="000000" w:themeColor="text1"/>
        </w:rPr>
        <w:t xml:space="preserve"> ВЛАСЕНКА, </w:t>
      </w:r>
      <w:r w:rsidRPr="00D574FC">
        <w:rPr>
          <w:rFonts w:cs="Times New Roman"/>
          <w:b w:val="0"/>
          <w:color w:val="000000" w:themeColor="text1"/>
          <w:lang w:val="uk-UA"/>
        </w:rPr>
        <w:t>який діє на підставі Статуту, далі зазначається як Замовник, з однієї сторони, ______________________________________________</w:t>
      </w:r>
      <w:r w:rsidRPr="00D574FC">
        <w:rPr>
          <w:rFonts w:cs="Times New Roman"/>
          <w:color w:val="000000" w:themeColor="text1"/>
          <w:lang w:val="uk-UA"/>
        </w:rPr>
        <w:t xml:space="preserve"> </w:t>
      </w:r>
      <w:r w:rsidRPr="00D574FC">
        <w:rPr>
          <w:rFonts w:cs="Times New Roman"/>
          <w:b w:val="0"/>
          <w:color w:val="000000" w:themeColor="text1"/>
          <w:lang w:val="uk-UA"/>
        </w:rPr>
        <w:t xml:space="preserve">в особі </w:t>
      </w:r>
      <w:r w:rsidRPr="00D574FC">
        <w:rPr>
          <w:rFonts w:cs="Times New Roman"/>
          <w:color w:val="000000" w:themeColor="text1"/>
          <w:lang w:val="uk-UA"/>
        </w:rPr>
        <w:t>___________________________________________________</w:t>
      </w:r>
      <w:r w:rsidRPr="00D574FC">
        <w:rPr>
          <w:rFonts w:cs="Times New Roman"/>
          <w:b w:val="0"/>
          <w:color w:val="000000" w:themeColor="text1"/>
          <w:lang w:val="uk-UA"/>
        </w:rPr>
        <w:t xml:space="preserve">, який діє на підставі Статуту, далі зазначається як Виконавець, з другої сторони,  разом - Сторони, окремо - Сторона, уклали цей договір про закупівлю послуги (далі </w:t>
      </w:r>
      <w:r w:rsidRPr="00D574FC">
        <w:rPr>
          <w:rStyle w:val="22"/>
          <w:rFonts w:cs="Times New Roman"/>
          <w:b w:val="0"/>
          <w:color w:val="000000" w:themeColor="text1"/>
        </w:rPr>
        <w:t>- Договір)</w:t>
      </w:r>
      <w:r w:rsidRPr="00D574FC">
        <w:rPr>
          <w:rFonts w:cs="Times New Roman"/>
          <w:b w:val="0"/>
          <w:color w:val="000000" w:themeColor="text1"/>
          <w:lang w:val="uk-UA"/>
        </w:rPr>
        <w:t xml:space="preserve"> про таке:</w:t>
      </w:r>
    </w:p>
    <w:p w14:paraId="38E897EC" w14:textId="77777777" w:rsidR="00C35E18" w:rsidRPr="00D574FC" w:rsidRDefault="00C35E18" w:rsidP="00C35E18">
      <w:pPr>
        <w:pStyle w:val="40"/>
        <w:keepNext/>
        <w:keepLines/>
        <w:shd w:val="clear" w:color="auto" w:fill="auto"/>
        <w:tabs>
          <w:tab w:val="left" w:pos="4276"/>
        </w:tabs>
        <w:spacing w:line="220" w:lineRule="exact"/>
        <w:jc w:val="center"/>
        <w:rPr>
          <w:color w:val="000000" w:themeColor="text1"/>
          <w:lang w:val="uk-UA"/>
        </w:rPr>
      </w:pPr>
      <w:bookmarkStart w:id="3" w:name="bookmark7"/>
      <w:bookmarkStart w:id="4" w:name="_Hlk151242527"/>
      <w:r w:rsidRPr="00D574FC">
        <w:rPr>
          <w:color w:val="000000" w:themeColor="text1"/>
          <w:lang w:val="uk-UA"/>
        </w:rPr>
        <w:t>І. ПРЕДМЕТ ТА МЕТА ДОГОВОРУ</w:t>
      </w:r>
      <w:bookmarkEnd w:id="3"/>
    </w:p>
    <w:bookmarkEnd w:id="4"/>
    <w:p w14:paraId="4E190E01" w14:textId="77777777" w:rsidR="00C35E18" w:rsidRPr="00D574FC" w:rsidRDefault="00C35E18" w:rsidP="00C35E18">
      <w:pPr>
        <w:pStyle w:val="21"/>
        <w:shd w:val="clear" w:color="auto" w:fill="auto"/>
        <w:tabs>
          <w:tab w:val="left" w:pos="451"/>
        </w:tabs>
        <w:spacing w:line="240" w:lineRule="auto"/>
        <w:ind w:firstLine="567"/>
        <w:jc w:val="both"/>
        <w:rPr>
          <w:rFonts w:cs="Times New Roman"/>
          <w:color w:val="000000" w:themeColor="text1"/>
          <w:lang w:val="uk-UA"/>
        </w:rPr>
      </w:pPr>
      <w:r w:rsidRPr="00D574FC">
        <w:rPr>
          <w:rFonts w:cs="Times New Roman"/>
          <w:color w:val="000000" w:themeColor="text1"/>
          <w:lang w:val="uk-UA"/>
        </w:rPr>
        <w:t>1.1. Виконавець зобов'язується протягом строку, визначеного у п. 4.1 Договору, надати Замовнику послуги, зазначені в пункті 1.2 Договору, а Замовник - прийняти і оплатити ці послуги.</w:t>
      </w:r>
    </w:p>
    <w:p w14:paraId="323B0AF7" w14:textId="77777777" w:rsidR="00C35E18" w:rsidRPr="00D574FC" w:rsidRDefault="00C35E18" w:rsidP="00C35E18">
      <w:pPr>
        <w:rPr>
          <w:color w:val="000000" w:themeColor="text1"/>
          <w:sz w:val="22"/>
          <w:szCs w:val="22"/>
        </w:rPr>
      </w:pPr>
      <w:r w:rsidRPr="00D574FC">
        <w:rPr>
          <w:color w:val="000000" w:themeColor="text1"/>
          <w:sz w:val="22"/>
          <w:szCs w:val="22"/>
        </w:rPr>
        <w:t xml:space="preserve">         1.2. Найменування послуги:   ДК 021:2015 код: 79410000-1 Консультаційні послуги з питань підприємницької діяльності та управління</w:t>
      </w:r>
      <w:r w:rsidRPr="00D574FC">
        <w:rPr>
          <w:b/>
          <w:color w:val="000000" w:themeColor="text1"/>
          <w:sz w:val="22"/>
          <w:szCs w:val="22"/>
        </w:rPr>
        <w:t xml:space="preserve"> (Послуги експертів із застосування міжнародних практик та розробка інструментів для залучення інвестицій й фінансування проєктів у рамках циркулярної економіки) </w:t>
      </w:r>
      <w:r w:rsidRPr="00D574FC">
        <w:rPr>
          <w:color w:val="000000" w:themeColor="text1"/>
          <w:sz w:val="22"/>
          <w:szCs w:val="22"/>
        </w:rPr>
        <w:t>(далі- Послуги).</w:t>
      </w:r>
      <w:r w:rsidRPr="00D574FC">
        <w:rPr>
          <w:color w:val="000000" w:themeColor="text1"/>
        </w:rPr>
        <w:t xml:space="preserve"> </w:t>
      </w:r>
    </w:p>
    <w:p w14:paraId="1E206DF7" w14:textId="77777777" w:rsidR="00C35E18" w:rsidRPr="00D574FC" w:rsidRDefault="00C35E18" w:rsidP="00C35E18">
      <w:pPr>
        <w:pStyle w:val="21"/>
        <w:tabs>
          <w:tab w:val="left" w:pos="504"/>
        </w:tabs>
        <w:ind w:firstLine="0"/>
        <w:jc w:val="both"/>
        <w:rPr>
          <w:rFonts w:cs="Times New Roman"/>
          <w:color w:val="000000" w:themeColor="text1"/>
          <w:lang w:val="uk-UA"/>
        </w:rPr>
      </w:pPr>
      <w:r w:rsidRPr="00D574FC">
        <w:rPr>
          <w:rFonts w:cs="Times New Roman"/>
          <w:color w:val="000000" w:themeColor="text1"/>
          <w:lang w:val="uk-UA"/>
        </w:rPr>
        <w:tab/>
        <w:t>1.3. Послуги мають бути надані у кількості, необхідній для повного і належного виконання умов цього Договору.</w:t>
      </w:r>
    </w:p>
    <w:p w14:paraId="5D27541A" w14:textId="77777777" w:rsidR="00C35E18" w:rsidRPr="00D574FC" w:rsidRDefault="00C35E18" w:rsidP="00C35E18">
      <w:pPr>
        <w:pStyle w:val="21"/>
        <w:shd w:val="clear" w:color="auto" w:fill="auto"/>
        <w:tabs>
          <w:tab w:val="left" w:pos="451"/>
        </w:tabs>
        <w:spacing w:after="120" w:line="240" w:lineRule="auto"/>
        <w:ind w:firstLine="562"/>
        <w:jc w:val="both"/>
        <w:rPr>
          <w:rFonts w:cs="Times New Roman"/>
          <w:color w:val="000000" w:themeColor="text1"/>
          <w:lang w:val="uk-UA"/>
        </w:rPr>
      </w:pPr>
      <w:r w:rsidRPr="00D574FC">
        <w:rPr>
          <w:rFonts w:cs="Times New Roman"/>
          <w:color w:val="000000" w:themeColor="text1"/>
          <w:lang w:val="uk-UA"/>
        </w:rPr>
        <w:t>1.4. Обсяги закупівлі послуги можуть бути зменшені зокрема з фактично врахованим  обсягом видатків Замовника.</w:t>
      </w:r>
    </w:p>
    <w:p w14:paraId="48D24C33" w14:textId="77777777" w:rsidR="00C35E18" w:rsidRPr="00D574FC" w:rsidRDefault="00C35E18" w:rsidP="00C35E18">
      <w:pPr>
        <w:pStyle w:val="40"/>
        <w:keepNext/>
        <w:keepLines/>
        <w:shd w:val="clear" w:color="auto" w:fill="auto"/>
        <w:tabs>
          <w:tab w:val="left" w:pos="4276"/>
        </w:tabs>
        <w:spacing w:line="220" w:lineRule="exact"/>
        <w:jc w:val="center"/>
        <w:rPr>
          <w:rFonts w:cs="Times New Roman"/>
          <w:color w:val="000000" w:themeColor="text1"/>
          <w:lang w:val="uk-UA"/>
        </w:rPr>
      </w:pPr>
      <w:bookmarkStart w:id="5" w:name="bookmark8"/>
      <w:bookmarkStart w:id="6" w:name="_Hlk151242548"/>
      <w:r w:rsidRPr="00D574FC">
        <w:rPr>
          <w:rFonts w:cs="Times New Roman"/>
          <w:color w:val="000000" w:themeColor="text1"/>
          <w:lang w:val="uk-UA"/>
        </w:rPr>
        <w:t>ІІ. ФОРМА ТА ЯКІСТЬ ПОСЛУГ</w:t>
      </w:r>
      <w:bookmarkEnd w:id="5"/>
    </w:p>
    <w:bookmarkEnd w:id="6"/>
    <w:p w14:paraId="46C229CD" w14:textId="77777777" w:rsidR="00C35E18" w:rsidRPr="00D574FC" w:rsidRDefault="00C35E18" w:rsidP="00C35E18">
      <w:pPr>
        <w:pStyle w:val="21"/>
        <w:tabs>
          <w:tab w:val="left" w:pos="500"/>
        </w:tabs>
        <w:ind w:firstLine="567"/>
        <w:jc w:val="both"/>
        <w:rPr>
          <w:rFonts w:cs="Times New Roman"/>
          <w:color w:val="000000" w:themeColor="text1"/>
          <w:lang w:val="uk-UA"/>
        </w:rPr>
      </w:pPr>
      <w:r w:rsidRPr="00D574FC">
        <w:rPr>
          <w:rFonts w:cs="Times New Roman"/>
          <w:color w:val="000000" w:themeColor="text1"/>
          <w:lang w:val="uk-UA"/>
        </w:rPr>
        <w:t>2.1. Виконавець повинен надати передбачені Договором Послуги, якість яких має відповідати вимогам діючих законодавчих та нормативних документів для цих видів господарської діяльності.</w:t>
      </w:r>
    </w:p>
    <w:p w14:paraId="21CA7F2E" w14:textId="77777777" w:rsidR="00C35E18" w:rsidRPr="00D574FC" w:rsidRDefault="00C35E18" w:rsidP="00C35E18">
      <w:pPr>
        <w:pStyle w:val="21"/>
        <w:tabs>
          <w:tab w:val="left" w:pos="504"/>
        </w:tabs>
        <w:ind w:firstLine="567"/>
        <w:jc w:val="both"/>
        <w:rPr>
          <w:rFonts w:cs="Times New Roman"/>
          <w:color w:val="000000" w:themeColor="text1"/>
          <w:lang w:val="uk-UA"/>
        </w:rPr>
      </w:pPr>
      <w:r w:rsidRPr="00D574FC">
        <w:rPr>
          <w:rFonts w:cs="Times New Roman"/>
          <w:color w:val="000000" w:themeColor="text1"/>
          <w:lang w:val="uk-UA"/>
        </w:rPr>
        <w:t>2.2. Виконавець гарантує якість наданої Послуги.</w:t>
      </w:r>
    </w:p>
    <w:p w14:paraId="707DDC27" w14:textId="77777777" w:rsidR="00C35E18" w:rsidRPr="00D574FC" w:rsidRDefault="00C35E18" w:rsidP="00C35E18">
      <w:pPr>
        <w:pStyle w:val="Default"/>
        <w:rPr>
          <w:color w:val="000000" w:themeColor="text1"/>
          <w:sz w:val="22"/>
          <w:szCs w:val="22"/>
          <w:lang w:val="uk-UA"/>
        </w:rPr>
      </w:pPr>
      <w:r w:rsidRPr="00D574FC">
        <w:rPr>
          <w:color w:val="000000" w:themeColor="text1"/>
          <w:sz w:val="22"/>
          <w:szCs w:val="22"/>
          <w:lang w:val="uk-UA"/>
        </w:rPr>
        <w:t xml:space="preserve">          2.3.  Послуги, які надаються за цим Договором, надаються переважно шляхом індивідуальних консультацій, </w:t>
      </w:r>
      <w:bookmarkStart w:id="7" w:name="_Hlk151242318"/>
      <w:r w:rsidRPr="00D574FC">
        <w:rPr>
          <w:color w:val="000000" w:themeColor="text1"/>
          <w:sz w:val="22"/>
          <w:szCs w:val="22"/>
          <w:lang w:val="uk-UA"/>
        </w:rPr>
        <w:t xml:space="preserve">у режимі онлайн. </w:t>
      </w:r>
      <w:bookmarkEnd w:id="7"/>
    </w:p>
    <w:p w14:paraId="2773B935" w14:textId="77777777" w:rsidR="00C35E18" w:rsidRPr="00D574FC" w:rsidRDefault="00C35E18" w:rsidP="00C35E18">
      <w:pPr>
        <w:pStyle w:val="40"/>
        <w:keepNext/>
        <w:keepLines/>
        <w:shd w:val="clear" w:color="auto" w:fill="auto"/>
        <w:tabs>
          <w:tab w:val="left" w:pos="4276"/>
        </w:tabs>
        <w:spacing w:line="220" w:lineRule="exact"/>
        <w:jc w:val="center"/>
        <w:rPr>
          <w:rFonts w:cs="Times New Roman"/>
          <w:color w:val="000000" w:themeColor="text1"/>
          <w:lang w:val="uk-UA"/>
        </w:rPr>
      </w:pPr>
      <w:bookmarkStart w:id="8" w:name="bookmark9"/>
      <w:bookmarkStart w:id="9" w:name="_Hlk151242630"/>
      <w:r w:rsidRPr="00D574FC">
        <w:rPr>
          <w:rFonts w:cs="Times New Roman"/>
          <w:color w:val="000000" w:themeColor="text1"/>
          <w:lang w:val="uk-UA"/>
        </w:rPr>
        <w:t>ІІІ.  ЦІНА ДОГОВОРУ</w:t>
      </w:r>
      <w:bookmarkEnd w:id="8"/>
    </w:p>
    <w:bookmarkEnd w:id="9"/>
    <w:p w14:paraId="1D94F59B" w14:textId="77777777" w:rsidR="00C35E18" w:rsidRPr="00D574FC" w:rsidRDefault="00C35E18" w:rsidP="00C35E18">
      <w:pPr>
        <w:pStyle w:val="21"/>
        <w:shd w:val="clear" w:color="auto" w:fill="auto"/>
        <w:tabs>
          <w:tab w:val="left" w:pos="478"/>
          <w:tab w:val="left" w:leader="underscore" w:pos="9976"/>
        </w:tabs>
        <w:spacing w:line="240" w:lineRule="auto"/>
        <w:ind w:firstLine="567"/>
        <w:jc w:val="both"/>
        <w:rPr>
          <w:rFonts w:cs="Times New Roman"/>
          <w:color w:val="000000" w:themeColor="text1"/>
          <w:lang w:val="uk-UA"/>
        </w:rPr>
      </w:pPr>
      <w:r w:rsidRPr="00D574FC">
        <w:rPr>
          <w:rFonts w:cs="Times New Roman"/>
          <w:color w:val="000000" w:themeColor="text1"/>
          <w:lang w:val="uk-UA"/>
        </w:rPr>
        <w:t xml:space="preserve">3.1. Ціна  (загальна вартість) цього Договору становить </w:t>
      </w:r>
      <w:r w:rsidRPr="00D574FC">
        <w:rPr>
          <w:rFonts w:cs="Times New Roman"/>
          <w:b/>
          <w:color w:val="000000" w:themeColor="text1"/>
          <w:lang w:val="uk-UA"/>
        </w:rPr>
        <w:t>______________ грн</w:t>
      </w:r>
      <w:r w:rsidRPr="00D574FC">
        <w:rPr>
          <w:rFonts w:cs="Times New Roman"/>
          <w:color w:val="000000" w:themeColor="text1"/>
          <w:lang w:val="uk-UA"/>
        </w:rPr>
        <w:t xml:space="preserve"> (</w:t>
      </w:r>
      <w:r w:rsidRPr="00D574FC">
        <w:rPr>
          <w:rFonts w:cs="Times New Roman"/>
          <w:i/>
          <w:iCs/>
          <w:color w:val="000000" w:themeColor="text1"/>
          <w:lang w:val="uk-UA"/>
        </w:rPr>
        <w:t>прописом</w:t>
      </w:r>
      <w:r w:rsidRPr="00D574FC">
        <w:rPr>
          <w:rFonts w:cs="Times New Roman"/>
          <w:color w:val="000000" w:themeColor="text1"/>
          <w:lang w:val="uk-UA"/>
        </w:rPr>
        <w:t xml:space="preserve">), у т. ч. ПДВ становить </w:t>
      </w:r>
      <w:r w:rsidRPr="00D574FC">
        <w:rPr>
          <w:rFonts w:cs="Times New Roman"/>
          <w:b/>
          <w:bCs/>
          <w:color w:val="000000" w:themeColor="text1"/>
          <w:lang w:val="uk-UA"/>
        </w:rPr>
        <w:t>________</w:t>
      </w:r>
      <w:r w:rsidRPr="00D574FC">
        <w:rPr>
          <w:rFonts w:cs="Times New Roman"/>
          <w:color w:val="000000" w:themeColor="text1"/>
          <w:lang w:val="uk-UA"/>
        </w:rPr>
        <w:t xml:space="preserve"> </w:t>
      </w:r>
      <w:r w:rsidRPr="00D574FC">
        <w:rPr>
          <w:rFonts w:cs="Times New Roman"/>
          <w:b/>
          <w:bCs/>
          <w:color w:val="000000" w:themeColor="text1"/>
          <w:lang w:val="uk-UA"/>
        </w:rPr>
        <w:t>грн</w:t>
      </w:r>
      <w:r w:rsidRPr="00D574FC">
        <w:rPr>
          <w:rFonts w:cs="Times New Roman"/>
          <w:color w:val="000000" w:themeColor="text1"/>
          <w:lang w:val="uk-UA"/>
        </w:rPr>
        <w:t xml:space="preserve"> </w:t>
      </w:r>
      <w:bookmarkStart w:id="10" w:name="_Hlk151710363"/>
      <w:r w:rsidRPr="00D574FC">
        <w:rPr>
          <w:rFonts w:cs="Times New Roman"/>
          <w:color w:val="000000" w:themeColor="text1"/>
          <w:lang w:val="uk-UA"/>
        </w:rPr>
        <w:t>(</w:t>
      </w:r>
      <w:r w:rsidRPr="00D574FC">
        <w:rPr>
          <w:rFonts w:cs="Times New Roman"/>
          <w:i/>
          <w:iCs/>
          <w:color w:val="000000" w:themeColor="text1"/>
          <w:lang w:val="uk-UA"/>
        </w:rPr>
        <w:t>прописом</w:t>
      </w:r>
      <w:r w:rsidRPr="00D574FC">
        <w:rPr>
          <w:rFonts w:cs="Times New Roman"/>
          <w:color w:val="000000" w:themeColor="text1"/>
          <w:lang w:val="uk-UA"/>
        </w:rPr>
        <w:t xml:space="preserve">) </w:t>
      </w:r>
      <w:bookmarkEnd w:id="10"/>
      <w:r w:rsidRPr="00D574FC">
        <w:rPr>
          <w:rFonts w:cs="Times New Roman"/>
          <w:color w:val="000000" w:themeColor="text1"/>
          <w:lang w:val="uk-UA"/>
        </w:rPr>
        <w:t>згідно Калькуляції (Додаток № 1 до Договору).</w:t>
      </w:r>
    </w:p>
    <w:p w14:paraId="769EFC7E" w14:textId="77777777" w:rsidR="00C35E18" w:rsidRPr="00D574FC" w:rsidRDefault="00C35E18" w:rsidP="00C35E18">
      <w:pPr>
        <w:pStyle w:val="21"/>
        <w:shd w:val="clear" w:color="auto" w:fill="auto"/>
        <w:tabs>
          <w:tab w:val="left" w:pos="478"/>
          <w:tab w:val="left" w:leader="underscore" w:pos="9976"/>
        </w:tabs>
        <w:spacing w:line="240" w:lineRule="auto"/>
        <w:ind w:firstLine="567"/>
        <w:jc w:val="both"/>
        <w:rPr>
          <w:rFonts w:cs="Times New Roman"/>
          <w:color w:val="000000" w:themeColor="text1"/>
          <w:lang w:val="uk-UA"/>
        </w:rPr>
      </w:pPr>
      <w:r w:rsidRPr="00D574FC">
        <w:rPr>
          <w:rFonts w:cs="Times New Roman"/>
          <w:color w:val="000000" w:themeColor="text1"/>
          <w:lang w:val="uk-UA"/>
        </w:rPr>
        <w:t>3.2. Виконавець не може змінювати ціну за надані Послуги, крім випадків кориг</w:t>
      </w:r>
      <w:r w:rsidRPr="00D574FC">
        <w:rPr>
          <w:color w:val="000000" w:themeColor="text1"/>
          <w:lang w:val="uk-UA"/>
        </w:rPr>
        <w:t>у</w:t>
      </w:r>
      <w:r w:rsidRPr="00D574FC">
        <w:rPr>
          <w:rFonts w:cs="Times New Roman"/>
          <w:color w:val="000000" w:themeColor="text1"/>
          <w:lang w:val="uk-UA"/>
        </w:rPr>
        <w:t>вання ціни Договору згідно чинного законодавства України. Ціна цього Договору може бути зменшена за взаємною згодою Сторін шляхом укладання додаткової угоди.</w:t>
      </w:r>
    </w:p>
    <w:p w14:paraId="4C496F06" w14:textId="77777777" w:rsidR="00C35E18" w:rsidRPr="00D574FC" w:rsidRDefault="00C35E18" w:rsidP="00C35E18">
      <w:pPr>
        <w:pStyle w:val="21"/>
        <w:shd w:val="clear" w:color="auto" w:fill="auto"/>
        <w:tabs>
          <w:tab w:val="left" w:pos="478"/>
          <w:tab w:val="left" w:leader="underscore" w:pos="9976"/>
        </w:tabs>
        <w:spacing w:after="120" w:line="240" w:lineRule="auto"/>
        <w:ind w:firstLine="562"/>
        <w:jc w:val="both"/>
        <w:rPr>
          <w:rFonts w:cs="Times New Roman"/>
          <w:color w:val="000000" w:themeColor="text1"/>
          <w:lang w:val="uk-UA"/>
        </w:rPr>
      </w:pPr>
      <w:r w:rsidRPr="00D574FC">
        <w:rPr>
          <w:rFonts w:cs="Times New Roman"/>
          <w:color w:val="000000" w:themeColor="text1"/>
          <w:lang w:val="uk-UA"/>
        </w:rPr>
        <w:t>3.3. В разі відсутності на кінець поточного бюджетного року бюджетних асигнувань у повному обсязі, сторони наприкінці поточного бюджетного року укладають додатковий правочин на продовження договірних зобов’язань на бюджетний період, в якому будуть затверджені бюджетні асигнування у повному обсязі, з дотриманням вимог актів законодавства, що регулюють ці питання.</w:t>
      </w:r>
    </w:p>
    <w:p w14:paraId="38351FC2" w14:textId="77777777" w:rsidR="00C35E18" w:rsidRPr="00D574FC" w:rsidRDefault="00C35E18" w:rsidP="00C35E18">
      <w:pPr>
        <w:pStyle w:val="40"/>
        <w:keepNext/>
        <w:keepLines/>
        <w:shd w:val="clear" w:color="auto" w:fill="auto"/>
        <w:tabs>
          <w:tab w:val="left" w:pos="4276"/>
        </w:tabs>
        <w:spacing w:line="220" w:lineRule="exact"/>
        <w:jc w:val="center"/>
        <w:rPr>
          <w:rFonts w:cs="Times New Roman"/>
          <w:color w:val="000000" w:themeColor="text1"/>
          <w:lang w:val="uk-UA"/>
        </w:rPr>
      </w:pPr>
      <w:bookmarkStart w:id="11" w:name="bookmark10"/>
      <w:bookmarkStart w:id="12" w:name="_Hlk151242645"/>
      <w:r w:rsidRPr="00D574FC">
        <w:rPr>
          <w:rFonts w:cs="Times New Roman"/>
          <w:color w:val="000000" w:themeColor="text1"/>
          <w:lang w:val="uk-UA"/>
        </w:rPr>
        <w:t>ІV. ПОРЯДОК ПРИЙМАННЯ-ПЕРЕДАЧІ ТА РОЗРАХУНКУ ЗА ПОСЛУГИ</w:t>
      </w:r>
      <w:bookmarkEnd w:id="11"/>
    </w:p>
    <w:bookmarkEnd w:id="12"/>
    <w:p w14:paraId="69102280" w14:textId="77777777" w:rsidR="00C35E18" w:rsidRPr="00D574FC" w:rsidRDefault="00C35E18" w:rsidP="00C35E18">
      <w:pPr>
        <w:pStyle w:val="21"/>
        <w:shd w:val="clear" w:color="auto" w:fill="auto"/>
        <w:tabs>
          <w:tab w:val="left" w:pos="477"/>
        </w:tabs>
        <w:spacing w:line="240" w:lineRule="auto"/>
        <w:ind w:firstLine="567"/>
        <w:jc w:val="both"/>
        <w:rPr>
          <w:rFonts w:cs="Times New Roman"/>
          <w:color w:val="000000" w:themeColor="text1"/>
          <w:lang w:val="uk-UA"/>
        </w:rPr>
      </w:pPr>
      <w:r w:rsidRPr="00D574FC">
        <w:rPr>
          <w:rFonts w:cs="Times New Roman"/>
          <w:color w:val="000000" w:themeColor="text1"/>
          <w:lang w:val="uk-UA"/>
        </w:rPr>
        <w:t xml:space="preserve">4.1. Термін виконання Послуги: з моменту укладання договору до </w:t>
      </w:r>
      <w:r w:rsidRPr="00D574FC">
        <w:rPr>
          <w:rFonts w:cs="Times New Roman"/>
          <w:b/>
          <w:color w:val="000000" w:themeColor="text1"/>
          <w:lang w:val="uk-UA"/>
        </w:rPr>
        <w:t>31.12.2024 року</w:t>
      </w:r>
      <w:r w:rsidRPr="00D574FC">
        <w:rPr>
          <w:rFonts w:cs="Times New Roman"/>
          <w:color w:val="000000" w:themeColor="text1"/>
          <w:lang w:val="uk-UA"/>
        </w:rPr>
        <w:t>.</w:t>
      </w:r>
    </w:p>
    <w:p w14:paraId="2B087E37" w14:textId="77777777" w:rsidR="00C35E18" w:rsidRPr="00D574FC" w:rsidRDefault="00C35E18" w:rsidP="00C35E18">
      <w:pPr>
        <w:pStyle w:val="21"/>
        <w:shd w:val="clear" w:color="auto" w:fill="auto"/>
        <w:tabs>
          <w:tab w:val="left" w:pos="477"/>
        </w:tabs>
        <w:spacing w:line="240" w:lineRule="auto"/>
        <w:ind w:firstLine="567"/>
        <w:jc w:val="both"/>
        <w:rPr>
          <w:rFonts w:cs="Times New Roman"/>
          <w:i/>
          <w:strike/>
          <w:color w:val="000000" w:themeColor="text1"/>
          <w:lang w:val="uk-UA"/>
        </w:rPr>
      </w:pPr>
      <w:r w:rsidRPr="00D574FC">
        <w:rPr>
          <w:rFonts w:cs="Times New Roman"/>
          <w:color w:val="000000" w:themeColor="text1"/>
          <w:lang w:val="uk-UA"/>
        </w:rPr>
        <w:t xml:space="preserve">4.2. Факт надання Послуги за цим Договором підтверджується Актом приймання – передачі наданих послуг (далі - Акт наданих послуг), підписаним уповноваженими представниками Сторін. </w:t>
      </w:r>
    </w:p>
    <w:p w14:paraId="7FDEC52A" w14:textId="77777777" w:rsidR="00C35E18" w:rsidRPr="00D574FC" w:rsidRDefault="00C35E18" w:rsidP="00C35E18">
      <w:pPr>
        <w:pStyle w:val="21"/>
        <w:shd w:val="clear" w:color="auto" w:fill="auto"/>
        <w:tabs>
          <w:tab w:val="left" w:pos="481"/>
        </w:tabs>
        <w:spacing w:line="240" w:lineRule="auto"/>
        <w:ind w:firstLine="567"/>
        <w:jc w:val="both"/>
        <w:rPr>
          <w:rFonts w:cs="Times New Roman"/>
          <w:color w:val="000000" w:themeColor="text1"/>
          <w:lang w:val="uk-UA"/>
        </w:rPr>
      </w:pPr>
      <w:r w:rsidRPr="00D574FC">
        <w:rPr>
          <w:rFonts w:cs="Times New Roman"/>
          <w:color w:val="000000" w:themeColor="text1"/>
          <w:lang w:val="uk-UA"/>
        </w:rPr>
        <w:t>4.3. Розрахунки за надані Послуги здійснюються протягом 10 (десяти) банківських днів після підписання Замовником відповідного Акту наданих послуг. Датою оплати є дата перерахування грошових коштів на розрахунковий рахунок Виконавця.</w:t>
      </w:r>
    </w:p>
    <w:p w14:paraId="203EDD83" w14:textId="77777777" w:rsidR="00C35E18" w:rsidRPr="00D574FC" w:rsidRDefault="00C35E18" w:rsidP="00C35E18">
      <w:pPr>
        <w:pStyle w:val="21"/>
        <w:shd w:val="clear" w:color="auto" w:fill="auto"/>
        <w:tabs>
          <w:tab w:val="left" w:pos="481"/>
        </w:tabs>
        <w:spacing w:line="240" w:lineRule="auto"/>
        <w:ind w:firstLine="567"/>
        <w:jc w:val="both"/>
        <w:rPr>
          <w:rFonts w:cs="Times New Roman"/>
          <w:color w:val="000000" w:themeColor="text1"/>
          <w:lang w:val="uk-UA"/>
        </w:rPr>
      </w:pPr>
      <w:r w:rsidRPr="00D574FC">
        <w:rPr>
          <w:rFonts w:cs="Times New Roman"/>
          <w:color w:val="000000" w:themeColor="text1"/>
          <w:lang w:val="uk-UA"/>
        </w:rPr>
        <w:t>4.4. Виконавець на підставі факту наданих послуг складає Акт наданих послуг відповідно до чинного законодавства і передає належно оформлені документи на розгляд Замовнику. Замовник протягом 3-х робочих днів перевіряє документи, і в разі їх відповідності умовам договору підписує даний Акт наданих послуг, а у разі не підписання - обґрунтовує вмотивовану  відмову у письмовій формі.</w:t>
      </w:r>
    </w:p>
    <w:p w14:paraId="26C4AACE" w14:textId="77777777" w:rsidR="00C35E18" w:rsidRPr="00D574FC" w:rsidRDefault="00C35E18" w:rsidP="00C35E18">
      <w:pPr>
        <w:pStyle w:val="21"/>
        <w:shd w:val="clear" w:color="auto" w:fill="auto"/>
        <w:tabs>
          <w:tab w:val="left" w:pos="481"/>
        </w:tabs>
        <w:spacing w:line="240" w:lineRule="auto"/>
        <w:ind w:firstLine="567"/>
        <w:jc w:val="both"/>
        <w:rPr>
          <w:rFonts w:cs="Times New Roman"/>
          <w:color w:val="000000" w:themeColor="text1"/>
          <w:lang w:val="uk-UA"/>
        </w:rPr>
      </w:pPr>
      <w:r w:rsidRPr="00D574FC">
        <w:rPr>
          <w:rFonts w:cs="Times New Roman"/>
          <w:color w:val="000000" w:themeColor="text1"/>
          <w:lang w:val="uk-UA"/>
        </w:rPr>
        <w:t>4.5. Після підписання Акту наданих послуг Виконавець виставляє рахунок Замовнику на суму, яка погоджена у Акті наданих послуг.</w:t>
      </w:r>
    </w:p>
    <w:p w14:paraId="61D96DDC" w14:textId="77777777" w:rsidR="00C35E18" w:rsidRPr="00D574FC" w:rsidRDefault="00C35E18" w:rsidP="00C35E18">
      <w:pPr>
        <w:pStyle w:val="21"/>
        <w:shd w:val="clear" w:color="auto" w:fill="auto"/>
        <w:tabs>
          <w:tab w:val="left" w:pos="481"/>
        </w:tabs>
        <w:spacing w:line="240" w:lineRule="auto"/>
        <w:ind w:firstLine="567"/>
        <w:jc w:val="both"/>
        <w:rPr>
          <w:rFonts w:cs="Times New Roman"/>
          <w:color w:val="000000" w:themeColor="text1"/>
          <w:lang w:val="uk-UA"/>
        </w:rPr>
      </w:pPr>
      <w:r w:rsidRPr="00D574FC">
        <w:rPr>
          <w:rFonts w:cs="Times New Roman"/>
          <w:color w:val="000000" w:themeColor="text1"/>
          <w:lang w:val="uk-UA"/>
        </w:rPr>
        <w:lastRenderedPageBreak/>
        <w:t>4.6. Бюджетне зобов’язання за даним Договором виникає у разі наявності та в межах відповідних бюджетних асигнувань.</w:t>
      </w:r>
    </w:p>
    <w:p w14:paraId="6D5886A2" w14:textId="77777777" w:rsidR="00C35E18" w:rsidRPr="00D574FC" w:rsidRDefault="00C35E18" w:rsidP="00C35E18">
      <w:pPr>
        <w:pStyle w:val="21"/>
        <w:shd w:val="clear" w:color="auto" w:fill="auto"/>
        <w:tabs>
          <w:tab w:val="left" w:pos="481"/>
        </w:tabs>
        <w:spacing w:after="120" w:line="240" w:lineRule="auto"/>
        <w:ind w:firstLine="562"/>
        <w:jc w:val="both"/>
        <w:rPr>
          <w:rFonts w:cs="Times New Roman"/>
          <w:color w:val="000000" w:themeColor="text1"/>
          <w:lang w:val="uk-UA"/>
        </w:rPr>
      </w:pPr>
      <w:r w:rsidRPr="00D574FC">
        <w:rPr>
          <w:rFonts w:cs="Times New Roman"/>
          <w:color w:val="000000" w:themeColor="text1"/>
          <w:lang w:val="uk-UA"/>
        </w:rPr>
        <w:t>4.7. Додаткові умови про порядок розрахунків відповідно до чинного законодавства можуть бути погоджені Сторонами шляхом внесення відповідних змін до Договору та укладання додаткового правочину, підписаного обома сторонами.</w:t>
      </w:r>
      <w:r w:rsidRPr="00D574FC">
        <w:rPr>
          <w:rFonts w:cs="Times New Roman"/>
          <w:color w:val="000000" w:themeColor="text1"/>
          <w:lang w:val="uk-UA"/>
        </w:rPr>
        <w:tab/>
      </w:r>
    </w:p>
    <w:p w14:paraId="7831DC66" w14:textId="77777777" w:rsidR="00C35E18" w:rsidRPr="00D574FC" w:rsidRDefault="00C35E18" w:rsidP="00C35E18">
      <w:pPr>
        <w:pStyle w:val="40"/>
        <w:keepNext/>
        <w:keepLines/>
        <w:shd w:val="clear" w:color="auto" w:fill="auto"/>
        <w:tabs>
          <w:tab w:val="left" w:pos="4276"/>
        </w:tabs>
        <w:spacing w:line="220" w:lineRule="exact"/>
        <w:jc w:val="center"/>
        <w:rPr>
          <w:rFonts w:cs="Times New Roman"/>
          <w:color w:val="000000" w:themeColor="text1"/>
          <w:lang w:val="uk-UA"/>
        </w:rPr>
      </w:pPr>
      <w:bookmarkStart w:id="13" w:name="bookmark12"/>
      <w:bookmarkStart w:id="14" w:name="_Hlk151243221"/>
      <w:r w:rsidRPr="00D574FC">
        <w:rPr>
          <w:rFonts w:cs="Times New Roman"/>
          <w:color w:val="000000" w:themeColor="text1"/>
          <w:lang w:val="uk-UA"/>
        </w:rPr>
        <w:t>V. ПРАВА ТА ОБОВ'ЯЗКИ СТОРІН</w:t>
      </w:r>
      <w:bookmarkEnd w:id="13"/>
    </w:p>
    <w:p w14:paraId="2BE13675" w14:textId="77777777" w:rsidR="00C35E18" w:rsidRPr="00D574FC" w:rsidRDefault="00C35E18" w:rsidP="00C35E18">
      <w:pPr>
        <w:pStyle w:val="430"/>
        <w:keepNext/>
        <w:keepLines/>
        <w:numPr>
          <w:ilvl w:val="1"/>
          <w:numId w:val="41"/>
        </w:numPr>
        <w:shd w:val="clear" w:color="auto" w:fill="auto"/>
        <w:tabs>
          <w:tab w:val="left" w:pos="0"/>
          <w:tab w:val="left" w:pos="495"/>
        </w:tabs>
        <w:spacing w:line="240" w:lineRule="auto"/>
        <w:outlineLvl w:val="9"/>
        <w:rPr>
          <w:rFonts w:cs="Times New Roman"/>
          <w:b/>
          <w:color w:val="000000" w:themeColor="text1"/>
          <w:lang w:val="uk-UA"/>
        </w:rPr>
      </w:pPr>
      <w:bookmarkStart w:id="15" w:name="bookmark13"/>
      <w:bookmarkEnd w:id="14"/>
      <w:r w:rsidRPr="00D574FC">
        <w:rPr>
          <w:rFonts w:cs="Times New Roman"/>
          <w:b/>
          <w:color w:val="000000" w:themeColor="text1"/>
          <w:lang w:val="uk-UA"/>
        </w:rPr>
        <w:t>Замовник зобов'язаний:</w:t>
      </w:r>
      <w:bookmarkEnd w:id="15"/>
    </w:p>
    <w:p w14:paraId="79F2F4A7" w14:textId="77777777" w:rsidR="00C35E18" w:rsidRPr="00D574FC" w:rsidRDefault="00C35E18" w:rsidP="00C35E18">
      <w:pPr>
        <w:pStyle w:val="21"/>
        <w:numPr>
          <w:ilvl w:val="2"/>
          <w:numId w:val="41"/>
        </w:numPr>
        <w:shd w:val="clear" w:color="auto" w:fill="auto"/>
        <w:tabs>
          <w:tab w:val="left" w:pos="0"/>
          <w:tab w:val="left" w:pos="660"/>
        </w:tabs>
        <w:spacing w:line="240" w:lineRule="auto"/>
        <w:jc w:val="both"/>
        <w:rPr>
          <w:rFonts w:cs="Times New Roman"/>
          <w:color w:val="000000" w:themeColor="text1"/>
          <w:lang w:val="uk-UA"/>
        </w:rPr>
      </w:pPr>
      <w:r w:rsidRPr="00D574FC">
        <w:rPr>
          <w:rFonts w:cs="Times New Roman"/>
          <w:color w:val="000000" w:themeColor="text1"/>
          <w:lang w:val="uk-UA"/>
        </w:rPr>
        <w:t>Своєчасно та в повному обсязі здійснювати оплату за надані Послуги;</w:t>
      </w:r>
    </w:p>
    <w:p w14:paraId="78A095D0" w14:textId="77777777" w:rsidR="00C35E18" w:rsidRPr="00D574FC" w:rsidRDefault="00C35E18" w:rsidP="00C35E18">
      <w:pPr>
        <w:pStyle w:val="21"/>
        <w:numPr>
          <w:ilvl w:val="2"/>
          <w:numId w:val="41"/>
        </w:numPr>
        <w:shd w:val="clear" w:color="auto" w:fill="auto"/>
        <w:tabs>
          <w:tab w:val="left" w:pos="0"/>
          <w:tab w:val="left" w:pos="667"/>
        </w:tabs>
        <w:spacing w:line="240" w:lineRule="auto"/>
        <w:jc w:val="both"/>
        <w:rPr>
          <w:rFonts w:cs="Times New Roman"/>
          <w:color w:val="000000" w:themeColor="text1"/>
          <w:lang w:val="uk-UA"/>
        </w:rPr>
      </w:pPr>
      <w:r w:rsidRPr="00D574FC">
        <w:rPr>
          <w:rFonts w:cs="Times New Roman"/>
          <w:color w:val="000000" w:themeColor="text1"/>
          <w:lang w:val="uk-UA"/>
        </w:rPr>
        <w:t>Приймати Послуги згідно з Актом наданих послуг (якщо результати наданої Послуги відповідають умовам Договору);</w:t>
      </w:r>
      <w:bookmarkStart w:id="16" w:name="bookmark14"/>
    </w:p>
    <w:p w14:paraId="43A0432D" w14:textId="77777777" w:rsidR="00C35E18" w:rsidRPr="00D574FC" w:rsidRDefault="00C35E18" w:rsidP="00C35E18">
      <w:pPr>
        <w:pStyle w:val="21"/>
        <w:numPr>
          <w:ilvl w:val="2"/>
          <w:numId w:val="41"/>
        </w:numPr>
        <w:shd w:val="clear" w:color="auto" w:fill="auto"/>
        <w:tabs>
          <w:tab w:val="left" w:pos="0"/>
          <w:tab w:val="left" w:pos="667"/>
        </w:tabs>
        <w:spacing w:after="120" w:line="240" w:lineRule="auto"/>
        <w:ind w:left="1498"/>
        <w:jc w:val="both"/>
        <w:rPr>
          <w:rFonts w:cs="Times New Roman"/>
          <w:color w:val="000000" w:themeColor="text1"/>
          <w:lang w:val="uk-UA"/>
        </w:rPr>
      </w:pPr>
      <w:r w:rsidRPr="00D574FC">
        <w:rPr>
          <w:rFonts w:cs="Times New Roman"/>
          <w:color w:val="000000" w:themeColor="text1"/>
          <w:lang w:val="uk-UA"/>
        </w:rPr>
        <w:t>Своєчасно підписати Акт наданих Виконавцем послуг або надати обґрунтовані причини відмови від його підписання.</w:t>
      </w:r>
    </w:p>
    <w:p w14:paraId="763DDD80" w14:textId="77777777" w:rsidR="00C35E18" w:rsidRPr="00D574FC" w:rsidRDefault="00C35E18" w:rsidP="00C35E18">
      <w:pPr>
        <w:pStyle w:val="21"/>
        <w:numPr>
          <w:ilvl w:val="1"/>
          <w:numId w:val="41"/>
        </w:numPr>
        <w:shd w:val="clear" w:color="auto" w:fill="auto"/>
        <w:tabs>
          <w:tab w:val="left" w:pos="0"/>
          <w:tab w:val="left" w:pos="667"/>
        </w:tabs>
        <w:spacing w:line="240" w:lineRule="auto"/>
        <w:jc w:val="both"/>
        <w:rPr>
          <w:color w:val="000000" w:themeColor="text1"/>
          <w:lang w:val="uk-UA"/>
        </w:rPr>
      </w:pPr>
      <w:r w:rsidRPr="00D574FC">
        <w:rPr>
          <w:b/>
          <w:color w:val="000000" w:themeColor="text1"/>
          <w:lang w:val="uk-UA"/>
        </w:rPr>
        <w:t>Замовник має право:</w:t>
      </w:r>
      <w:bookmarkEnd w:id="16"/>
    </w:p>
    <w:p w14:paraId="3E6774A1" w14:textId="77777777" w:rsidR="00C35E18" w:rsidRPr="00D574FC" w:rsidRDefault="00C35E18" w:rsidP="00C35E18">
      <w:pPr>
        <w:pStyle w:val="21"/>
        <w:numPr>
          <w:ilvl w:val="2"/>
          <w:numId w:val="41"/>
        </w:numPr>
        <w:shd w:val="clear" w:color="auto" w:fill="auto"/>
        <w:spacing w:line="240" w:lineRule="auto"/>
        <w:jc w:val="both"/>
        <w:rPr>
          <w:color w:val="000000" w:themeColor="text1"/>
          <w:lang w:val="uk-UA"/>
        </w:rPr>
      </w:pPr>
      <w:r w:rsidRPr="00D574FC">
        <w:rPr>
          <w:color w:val="000000" w:themeColor="text1"/>
          <w:lang w:val="uk-UA"/>
        </w:rPr>
        <w:t>Достроково розірвати цей Договір у разі невиконання зобов'язань Виконавцем, повідомивши його про це не пізніше ніж за 10 (десять) календарних днів. Договір вважатиметься розірваним через 10 (десять) календарних днів після направлення письмового повідомлення Замовником Виконавцю. До розірвання Договору Сторони проводять звірку взаєморозрахунків;</w:t>
      </w:r>
    </w:p>
    <w:p w14:paraId="21F22B84" w14:textId="77777777" w:rsidR="00C35E18" w:rsidRPr="00D574FC" w:rsidRDefault="00C35E18" w:rsidP="00C35E18">
      <w:pPr>
        <w:pStyle w:val="21"/>
        <w:numPr>
          <w:ilvl w:val="2"/>
          <w:numId w:val="41"/>
        </w:numPr>
        <w:shd w:val="clear" w:color="auto" w:fill="auto"/>
        <w:tabs>
          <w:tab w:val="left" w:pos="0"/>
          <w:tab w:val="left" w:pos="667"/>
        </w:tabs>
        <w:spacing w:after="120" w:line="240" w:lineRule="auto"/>
        <w:ind w:left="1498"/>
        <w:jc w:val="both"/>
        <w:rPr>
          <w:color w:val="000000" w:themeColor="text1"/>
          <w:lang w:val="uk-UA"/>
        </w:rPr>
      </w:pPr>
      <w:r w:rsidRPr="00D574FC">
        <w:rPr>
          <w:color w:val="000000" w:themeColor="text1"/>
          <w:lang w:val="uk-UA"/>
        </w:rPr>
        <w:t>Контролювати надання Послуги у строки, встановлені цим Договором.</w:t>
      </w:r>
    </w:p>
    <w:p w14:paraId="627C376D" w14:textId="77777777" w:rsidR="00C35E18" w:rsidRPr="00D574FC" w:rsidRDefault="00C35E18" w:rsidP="00C35E18">
      <w:pPr>
        <w:pStyle w:val="21"/>
        <w:numPr>
          <w:ilvl w:val="1"/>
          <w:numId w:val="41"/>
        </w:numPr>
        <w:shd w:val="clear" w:color="auto" w:fill="auto"/>
        <w:spacing w:line="240" w:lineRule="auto"/>
        <w:jc w:val="both"/>
        <w:rPr>
          <w:b/>
          <w:color w:val="000000" w:themeColor="text1"/>
          <w:lang w:val="uk-UA"/>
        </w:rPr>
      </w:pPr>
      <w:bookmarkStart w:id="17" w:name="bookmark15"/>
      <w:r w:rsidRPr="00D574FC">
        <w:rPr>
          <w:b/>
          <w:color w:val="000000" w:themeColor="text1"/>
          <w:lang w:val="uk-UA"/>
        </w:rPr>
        <w:t>Виконавець зобов'язаний:</w:t>
      </w:r>
      <w:bookmarkEnd w:id="17"/>
    </w:p>
    <w:p w14:paraId="52672D95" w14:textId="77777777" w:rsidR="00C35E18" w:rsidRPr="00D574FC" w:rsidRDefault="00C35E18" w:rsidP="00C35E18">
      <w:pPr>
        <w:pStyle w:val="21"/>
        <w:numPr>
          <w:ilvl w:val="2"/>
          <w:numId w:val="41"/>
        </w:numPr>
        <w:shd w:val="clear" w:color="auto" w:fill="auto"/>
        <w:tabs>
          <w:tab w:val="left" w:pos="0"/>
          <w:tab w:val="left" w:pos="667"/>
        </w:tabs>
        <w:spacing w:after="120" w:line="240" w:lineRule="auto"/>
        <w:ind w:left="1498"/>
        <w:jc w:val="both"/>
        <w:rPr>
          <w:color w:val="000000" w:themeColor="text1"/>
          <w:lang w:val="uk-UA"/>
        </w:rPr>
      </w:pPr>
      <w:bookmarkStart w:id="18" w:name="_Hlk151243297"/>
      <w:r w:rsidRPr="00D574FC">
        <w:rPr>
          <w:color w:val="000000" w:themeColor="text1"/>
          <w:lang w:val="uk-UA"/>
        </w:rPr>
        <w:t>Забезпечити надання Послуги у обсязі, що відповідає Предмету та досягненню головної мети Договору у строки та за умови, передбачені цим Договором.</w:t>
      </w:r>
    </w:p>
    <w:bookmarkEnd w:id="18"/>
    <w:p w14:paraId="5B4C96ED" w14:textId="77777777" w:rsidR="00C35E18" w:rsidRPr="00D574FC" w:rsidRDefault="00C35E18" w:rsidP="00C35E18">
      <w:pPr>
        <w:pStyle w:val="40"/>
        <w:keepNext/>
        <w:keepLines/>
        <w:numPr>
          <w:ilvl w:val="1"/>
          <w:numId w:val="41"/>
        </w:numPr>
        <w:shd w:val="clear" w:color="auto" w:fill="auto"/>
        <w:spacing w:after="0" w:line="240" w:lineRule="auto"/>
        <w:outlineLvl w:val="9"/>
        <w:rPr>
          <w:color w:val="000000" w:themeColor="text1"/>
          <w:lang w:val="uk-UA"/>
        </w:rPr>
      </w:pPr>
      <w:r w:rsidRPr="00D574FC">
        <w:rPr>
          <w:color w:val="000000" w:themeColor="text1"/>
          <w:lang w:val="uk-UA"/>
        </w:rPr>
        <w:t>Виконавець має право:</w:t>
      </w:r>
    </w:p>
    <w:p w14:paraId="2446EE39" w14:textId="77777777" w:rsidR="00C35E18" w:rsidRPr="00D574FC" w:rsidRDefault="00C35E18" w:rsidP="00C35E18">
      <w:pPr>
        <w:pStyle w:val="21"/>
        <w:numPr>
          <w:ilvl w:val="2"/>
          <w:numId w:val="41"/>
        </w:numPr>
        <w:shd w:val="clear" w:color="auto" w:fill="auto"/>
        <w:tabs>
          <w:tab w:val="left" w:pos="649"/>
        </w:tabs>
        <w:spacing w:line="240" w:lineRule="auto"/>
        <w:jc w:val="both"/>
        <w:rPr>
          <w:color w:val="000000" w:themeColor="text1"/>
          <w:lang w:val="uk-UA"/>
        </w:rPr>
      </w:pPr>
      <w:r w:rsidRPr="00D574FC">
        <w:rPr>
          <w:color w:val="000000" w:themeColor="text1"/>
          <w:lang w:val="uk-UA"/>
        </w:rPr>
        <w:t>Своєчасно та в повному обсязі отримувати плату за надані Послуги, якщо вони відповідають умовам цього Договору та прийняті Замовником відповідним Актом;</w:t>
      </w:r>
    </w:p>
    <w:p w14:paraId="502DB84E" w14:textId="77777777" w:rsidR="00C35E18" w:rsidRPr="00D574FC" w:rsidRDefault="00C35E18" w:rsidP="00C35E18">
      <w:pPr>
        <w:pStyle w:val="21"/>
        <w:numPr>
          <w:ilvl w:val="2"/>
          <w:numId w:val="41"/>
        </w:numPr>
        <w:shd w:val="clear" w:color="auto" w:fill="auto"/>
        <w:tabs>
          <w:tab w:val="left" w:pos="0"/>
          <w:tab w:val="left" w:pos="652"/>
        </w:tabs>
        <w:spacing w:after="120" w:line="240" w:lineRule="auto"/>
        <w:ind w:left="1498"/>
        <w:jc w:val="both"/>
        <w:rPr>
          <w:color w:val="000000" w:themeColor="text1"/>
          <w:lang w:val="uk-UA"/>
        </w:rPr>
      </w:pPr>
      <w:r w:rsidRPr="00D574FC">
        <w:rPr>
          <w:color w:val="000000" w:themeColor="text1"/>
          <w:lang w:val="uk-UA"/>
        </w:rPr>
        <w:t>У разі невиконання зобов’язань Замовником, Виконавець має право достроково розірвати цей Договір, повідомивши про це Замовника у строк не пізніше за 10 (десять) календарних днів до дати розірвання Договору.</w:t>
      </w:r>
    </w:p>
    <w:p w14:paraId="050459A3" w14:textId="77777777" w:rsidR="00C35E18" w:rsidRPr="00D574FC" w:rsidRDefault="00C35E18" w:rsidP="00C35E18">
      <w:pPr>
        <w:pStyle w:val="40"/>
        <w:keepNext/>
        <w:keepLines/>
        <w:shd w:val="clear" w:color="auto" w:fill="auto"/>
        <w:tabs>
          <w:tab w:val="left" w:pos="4276"/>
        </w:tabs>
        <w:spacing w:line="220" w:lineRule="exact"/>
        <w:jc w:val="center"/>
        <w:rPr>
          <w:rFonts w:cs="Times New Roman"/>
          <w:color w:val="000000" w:themeColor="text1"/>
          <w:lang w:val="uk-UA"/>
        </w:rPr>
      </w:pPr>
      <w:bookmarkStart w:id="19" w:name="bookmark17"/>
      <w:bookmarkStart w:id="20" w:name="_Hlk151243619"/>
      <w:r w:rsidRPr="00D574FC">
        <w:rPr>
          <w:rFonts w:cs="Times New Roman"/>
          <w:color w:val="000000" w:themeColor="text1"/>
          <w:lang w:val="uk-UA"/>
        </w:rPr>
        <w:t>VІ. ВІДПОВІДАЛЬНІСТЬ СТОРІН</w:t>
      </w:r>
      <w:bookmarkEnd w:id="19"/>
    </w:p>
    <w:p w14:paraId="12EF78C4" w14:textId="77777777" w:rsidR="00C35E18" w:rsidRPr="00D574FC" w:rsidRDefault="00C35E18" w:rsidP="00C35E18">
      <w:pPr>
        <w:pStyle w:val="21"/>
        <w:shd w:val="clear" w:color="auto" w:fill="auto"/>
        <w:tabs>
          <w:tab w:val="left" w:pos="466"/>
        </w:tabs>
        <w:spacing w:line="240" w:lineRule="auto"/>
        <w:ind w:firstLine="567"/>
        <w:jc w:val="both"/>
        <w:rPr>
          <w:rFonts w:cs="Times New Roman"/>
          <w:color w:val="000000" w:themeColor="text1"/>
          <w:lang w:val="uk-UA"/>
        </w:rPr>
      </w:pPr>
      <w:r w:rsidRPr="00D574FC">
        <w:rPr>
          <w:rFonts w:cs="Times New Roman"/>
          <w:color w:val="000000" w:themeColor="text1"/>
          <w:lang w:val="uk-UA"/>
        </w:rPr>
        <w:t>6.1.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07F8B3AD" w14:textId="77777777" w:rsidR="00C35E18" w:rsidRPr="00D574FC" w:rsidRDefault="00C35E18" w:rsidP="00C35E18">
      <w:pPr>
        <w:pStyle w:val="21"/>
        <w:shd w:val="clear" w:color="auto" w:fill="auto"/>
        <w:tabs>
          <w:tab w:val="left" w:pos="477"/>
        </w:tabs>
        <w:spacing w:after="120" w:line="240" w:lineRule="auto"/>
        <w:ind w:firstLine="562"/>
        <w:jc w:val="both"/>
        <w:rPr>
          <w:rFonts w:cs="Times New Roman"/>
          <w:color w:val="000000" w:themeColor="text1"/>
          <w:lang w:val="uk-UA"/>
        </w:rPr>
      </w:pPr>
      <w:r w:rsidRPr="00D574FC">
        <w:rPr>
          <w:rFonts w:cs="Times New Roman"/>
          <w:color w:val="000000" w:themeColor="text1"/>
          <w:lang w:val="uk-UA"/>
        </w:rPr>
        <w:t>6.2. Замовник не несе майнової відповідальності перед виконавцем за несвоєчасне виконання грошових зобов'язань у разі затримки фінансування отриманих послуг з бюджету або коригування відповідних програм місцевого або державного бюджетів.</w:t>
      </w:r>
    </w:p>
    <w:p w14:paraId="6B11975D" w14:textId="77777777" w:rsidR="00C35E18" w:rsidRPr="00D574FC" w:rsidRDefault="00C35E18" w:rsidP="00C35E18">
      <w:pPr>
        <w:pStyle w:val="40"/>
        <w:keepNext/>
        <w:keepLines/>
        <w:shd w:val="clear" w:color="auto" w:fill="auto"/>
        <w:tabs>
          <w:tab w:val="left" w:pos="4276"/>
        </w:tabs>
        <w:spacing w:line="220" w:lineRule="exact"/>
        <w:jc w:val="center"/>
        <w:rPr>
          <w:rFonts w:cs="Times New Roman"/>
          <w:color w:val="000000" w:themeColor="text1"/>
          <w:lang w:val="uk-UA"/>
        </w:rPr>
      </w:pPr>
      <w:bookmarkStart w:id="21" w:name="bookmark18"/>
      <w:r w:rsidRPr="00D574FC">
        <w:rPr>
          <w:rFonts w:cs="Times New Roman"/>
          <w:color w:val="000000" w:themeColor="text1"/>
          <w:lang w:val="uk-UA"/>
        </w:rPr>
        <w:t>VІІ. ОБСТАВИНИ НЕПЕРЕБОРНОЇ СИЛИ</w:t>
      </w:r>
      <w:bookmarkEnd w:id="21"/>
    </w:p>
    <w:p w14:paraId="1CE8A860" w14:textId="77777777" w:rsidR="00C35E18" w:rsidRPr="00D574FC" w:rsidRDefault="00C35E18" w:rsidP="00C35E18">
      <w:pPr>
        <w:pStyle w:val="21"/>
        <w:shd w:val="clear" w:color="auto" w:fill="auto"/>
        <w:tabs>
          <w:tab w:val="left" w:pos="462"/>
        </w:tabs>
        <w:spacing w:line="240" w:lineRule="auto"/>
        <w:ind w:firstLine="567"/>
        <w:jc w:val="both"/>
        <w:rPr>
          <w:rFonts w:cs="Times New Roman"/>
          <w:color w:val="000000" w:themeColor="text1"/>
          <w:lang w:val="uk-UA"/>
        </w:rPr>
      </w:pPr>
      <w:r w:rsidRPr="00D574FC">
        <w:rPr>
          <w:rFonts w:cs="Times New Roman"/>
          <w:color w:val="000000" w:themeColor="text1"/>
          <w:lang w:val="uk-UA"/>
        </w:rPr>
        <w:t>7.1.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і безпосередньо впливають на виконання Сторонами своїх обов’язків за Договором (аварія, катастрофа, стихійне лихо, епідемія, епізоотія, війна, військові дії, рішення органів державної влади тощо).</w:t>
      </w:r>
    </w:p>
    <w:p w14:paraId="24901968" w14:textId="77777777" w:rsidR="00C35E18" w:rsidRPr="00D574FC" w:rsidRDefault="00C35E18" w:rsidP="00C35E18">
      <w:pPr>
        <w:pStyle w:val="21"/>
        <w:shd w:val="clear" w:color="auto" w:fill="auto"/>
        <w:tabs>
          <w:tab w:val="left" w:pos="462"/>
        </w:tabs>
        <w:spacing w:line="240" w:lineRule="auto"/>
        <w:ind w:firstLine="567"/>
        <w:jc w:val="both"/>
        <w:rPr>
          <w:rFonts w:cs="Times New Roman"/>
          <w:color w:val="000000" w:themeColor="text1"/>
          <w:lang w:val="uk-UA"/>
        </w:rPr>
      </w:pPr>
      <w:r w:rsidRPr="00D574FC">
        <w:rPr>
          <w:rFonts w:cs="Times New Roman"/>
          <w:color w:val="000000" w:themeColor="text1"/>
          <w:lang w:val="uk-UA"/>
        </w:rPr>
        <w:t>7.2. Сторона, що не може виконувати зобов’язання за цим Договором унаслідок дії обставин непереборної сили, повинна не пізніше ніж протягом 5 (п’яти) календарних днів з моменту їх виникнення повідомити про це іншу Сторону у письмовій формі.</w:t>
      </w:r>
    </w:p>
    <w:p w14:paraId="472B7CE7" w14:textId="77777777" w:rsidR="00C35E18" w:rsidRPr="00D574FC" w:rsidRDefault="00C35E18" w:rsidP="00C35E18">
      <w:pPr>
        <w:pStyle w:val="21"/>
        <w:shd w:val="clear" w:color="auto" w:fill="auto"/>
        <w:tabs>
          <w:tab w:val="left" w:pos="462"/>
        </w:tabs>
        <w:spacing w:line="240" w:lineRule="auto"/>
        <w:ind w:firstLine="567"/>
        <w:jc w:val="both"/>
        <w:rPr>
          <w:rFonts w:cs="Times New Roman"/>
          <w:color w:val="000000" w:themeColor="text1"/>
          <w:lang w:val="uk-UA"/>
        </w:rPr>
      </w:pPr>
      <w:r w:rsidRPr="00D574FC">
        <w:rPr>
          <w:rFonts w:cs="Times New Roman"/>
          <w:color w:val="000000" w:themeColor="text1"/>
          <w:lang w:val="uk-UA"/>
        </w:rPr>
        <w:t>7.3. Доказом виникнення обставин непереборної сили та строку їх дії є відповідні документи, які видаються органом уповноваженим з даного питання.</w:t>
      </w:r>
    </w:p>
    <w:p w14:paraId="6A6386C0" w14:textId="77777777" w:rsidR="00C35E18" w:rsidRPr="00D574FC" w:rsidRDefault="00C35E18" w:rsidP="00C35E18">
      <w:pPr>
        <w:pStyle w:val="21"/>
        <w:shd w:val="clear" w:color="auto" w:fill="auto"/>
        <w:tabs>
          <w:tab w:val="left" w:pos="462"/>
        </w:tabs>
        <w:spacing w:after="120" w:line="240" w:lineRule="auto"/>
        <w:ind w:firstLine="562"/>
        <w:jc w:val="both"/>
        <w:rPr>
          <w:rFonts w:cs="Times New Roman"/>
          <w:color w:val="000000" w:themeColor="text1"/>
          <w:lang w:val="uk-UA"/>
        </w:rPr>
      </w:pPr>
      <w:r w:rsidRPr="00D574FC">
        <w:rPr>
          <w:rFonts w:cs="Times New Roman"/>
          <w:color w:val="000000" w:themeColor="text1"/>
          <w:lang w:val="uk-UA"/>
        </w:rPr>
        <w:t>7.4.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w:t>
      </w:r>
    </w:p>
    <w:p w14:paraId="073575FB" w14:textId="77777777" w:rsidR="00C35E18" w:rsidRPr="00D574FC" w:rsidRDefault="00C35E18" w:rsidP="00C35E18">
      <w:pPr>
        <w:pStyle w:val="40"/>
        <w:keepNext/>
        <w:keepLines/>
        <w:shd w:val="clear" w:color="auto" w:fill="auto"/>
        <w:tabs>
          <w:tab w:val="left" w:pos="4276"/>
        </w:tabs>
        <w:spacing w:line="220" w:lineRule="exact"/>
        <w:jc w:val="center"/>
        <w:rPr>
          <w:rFonts w:cs="Times New Roman"/>
          <w:color w:val="000000" w:themeColor="text1"/>
          <w:lang w:val="uk-UA"/>
        </w:rPr>
      </w:pPr>
      <w:bookmarkStart w:id="22" w:name="bookmark19"/>
      <w:r w:rsidRPr="00D574FC">
        <w:rPr>
          <w:rFonts w:cs="Times New Roman"/>
          <w:color w:val="000000" w:themeColor="text1"/>
          <w:lang w:val="uk-UA"/>
        </w:rPr>
        <w:t>VІІІ. ВИРІШЕННЯ СПОРІВ</w:t>
      </w:r>
      <w:bookmarkEnd w:id="22"/>
    </w:p>
    <w:p w14:paraId="28FBC5D3" w14:textId="77777777" w:rsidR="00C35E18" w:rsidRPr="00D574FC" w:rsidRDefault="00C35E18" w:rsidP="00C35E18">
      <w:pPr>
        <w:pStyle w:val="21"/>
        <w:shd w:val="clear" w:color="auto" w:fill="auto"/>
        <w:tabs>
          <w:tab w:val="left" w:pos="470"/>
        </w:tabs>
        <w:spacing w:line="240" w:lineRule="auto"/>
        <w:ind w:firstLine="567"/>
        <w:jc w:val="both"/>
        <w:rPr>
          <w:rFonts w:cs="Times New Roman"/>
          <w:color w:val="000000" w:themeColor="text1"/>
          <w:lang w:val="uk-UA"/>
        </w:rPr>
      </w:pPr>
      <w:r w:rsidRPr="00D574FC">
        <w:rPr>
          <w:rFonts w:cs="Times New Roman"/>
          <w:color w:val="000000" w:themeColor="text1"/>
          <w:lang w:val="uk-UA"/>
        </w:rPr>
        <w:t>8.1. У випадку виникнення спорів або розбіжностей Сторони зобов’язуються вирішувати їх шляхом взаємних переговорів та консультацій з обов’язковим додержанням порядку досудового врегулювання.</w:t>
      </w:r>
    </w:p>
    <w:p w14:paraId="5DE0E680" w14:textId="77777777" w:rsidR="00C35E18" w:rsidRPr="00D574FC" w:rsidRDefault="00C35E18" w:rsidP="00C35E18">
      <w:pPr>
        <w:pStyle w:val="21"/>
        <w:shd w:val="clear" w:color="auto" w:fill="auto"/>
        <w:tabs>
          <w:tab w:val="left" w:pos="470"/>
        </w:tabs>
        <w:spacing w:after="120" w:line="240" w:lineRule="auto"/>
        <w:ind w:firstLine="562"/>
        <w:jc w:val="both"/>
        <w:rPr>
          <w:rFonts w:cs="Times New Roman"/>
          <w:color w:val="000000" w:themeColor="text1"/>
          <w:lang w:val="uk-UA"/>
        </w:rPr>
      </w:pPr>
      <w:r w:rsidRPr="00D574FC">
        <w:rPr>
          <w:rFonts w:cs="Times New Roman"/>
          <w:color w:val="000000" w:themeColor="text1"/>
          <w:lang w:val="uk-UA"/>
        </w:rPr>
        <w:t>8.2. У разі недосягнення Сторонами згоди спори (розбіжності) вирішуються у судовому порядку відповідно до чинного законодавства України.</w:t>
      </w:r>
    </w:p>
    <w:p w14:paraId="17F794D8" w14:textId="77777777" w:rsidR="00C35E18" w:rsidRPr="00D574FC" w:rsidRDefault="00C35E18" w:rsidP="00C35E18">
      <w:pPr>
        <w:pStyle w:val="40"/>
        <w:keepNext/>
        <w:keepLines/>
        <w:shd w:val="clear" w:color="auto" w:fill="auto"/>
        <w:tabs>
          <w:tab w:val="left" w:pos="4276"/>
        </w:tabs>
        <w:spacing w:line="220" w:lineRule="exact"/>
        <w:jc w:val="center"/>
        <w:rPr>
          <w:rFonts w:cs="Times New Roman"/>
          <w:color w:val="000000" w:themeColor="text1"/>
          <w:lang w:val="uk-UA"/>
        </w:rPr>
      </w:pPr>
      <w:r w:rsidRPr="00D574FC">
        <w:rPr>
          <w:rFonts w:cs="Times New Roman"/>
          <w:color w:val="000000" w:themeColor="text1"/>
          <w:lang w:val="uk-UA"/>
        </w:rPr>
        <w:t xml:space="preserve">IX. </w:t>
      </w:r>
      <w:bookmarkStart w:id="23" w:name="bookmark20"/>
      <w:r w:rsidRPr="00D574FC">
        <w:rPr>
          <w:rFonts w:cs="Times New Roman"/>
          <w:color w:val="000000" w:themeColor="text1"/>
          <w:lang w:val="uk-UA"/>
        </w:rPr>
        <w:t>СТРОК ДІЇ ДОГОВОРУ</w:t>
      </w:r>
      <w:bookmarkEnd w:id="23"/>
    </w:p>
    <w:p w14:paraId="1015DBDE" w14:textId="77777777" w:rsidR="00C35E18" w:rsidRPr="00D574FC" w:rsidRDefault="00C35E18" w:rsidP="00C35E18">
      <w:pPr>
        <w:pStyle w:val="21"/>
        <w:shd w:val="clear" w:color="auto" w:fill="auto"/>
        <w:tabs>
          <w:tab w:val="left" w:pos="470"/>
        </w:tabs>
        <w:spacing w:line="240" w:lineRule="auto"/>
        <w:ind w:firstLine="567"/>
        <w:jc w:val="both"/>
        <w:rPr>
          <w:rFonts w:cs="Times New Roman"/>
          <w:color w:val="000000" w:themeColor="text1"/>
          <w:lang w:val="uk-UA"/>
        </w:rPr>
      </w:pPr>
      <w:r w:rsidRPr="00D574FC">
        <w:rPr>
          <w:rFonts w:cs="Times New Roman"/>
          <w:color w:val="000000" w:themeColor="text1"/>
          <w:lang w:val="uk-UA"/>
        </w:rPr>
        <w:t xml:space="preserve">9.1. Цей Договір набирає чинності з дати його підписання уповноваженими представниками Сторін і діє </w:t>
      </w:r>
      <w:r w:rsidRPr="00D574FC">
        <w:rPr>
          <w:rFonts w:cs="Times New Roman"/>
          <w:color w:val="000000" w:themeColor="text1"/>
          <w:lang w:val="uk-UA"/>
        </w:rPr>
        <w:lastRenderedPageBreak/>
        <w:t xml:space="preserve">до 31.12.2024 року, а у частині виконання зобов’язань  - до повного їх виконання. </w:t>
      </w:r>
    </w:p>
    <w:p w14:paraId="31A08C5F" w14:textId="77777777" w:rsidR="00C35E18" w:rsidRPr="00D574FC" w:rsidRDefault="00C35E18" w:rsidP="00C35E18">
      <w:pPr>
        <w:pStyle w:val="21"/>
        <w:shd w:val="clear" w:color="auto" w:fill="auto"/>
        <w:tabs>
          <w:tab w:val="left" w:pos="470"/>
        </w:tabs>
        <w:spacing w:line="240" w:lineRule="auto"/>
        <w:ind w:firstLine="567"/>
        <w:jc w:val="both"/>
        <w:rPr>
          <w:rFonts w:cs="Times New Roman"/>
          <w:color w:val="000000" w:themeColor="text1"/>
          <w:lang w:val="uk-UA"/>
        </w:rPr>
      </w:pPr>
      <w:r w:rsidRPr="00D574FC">
        <w:rPr>
          <w:rFonts w:cs="Times New Roman"/>
          <w:color w:val="000000" w:themeColor="text1"/>
          <w:lang w:val="uk-UA"/>
        </w:rPr>
        <w:t>9.2. Цей Договір укладається українською мовою і підписується у 2 (двох) примірниках, що мають однакову юридичну силу.</w:t>
      </w:r>
      <w:bookmarkStart w:id="24" w:name="bookmark21"/>
    </w:p>
    <w:p w14:paraId="7735DF3E" w14:textId="77777777" w:rsidR="00C35E18" w:rsidRPr="00D574FC" w:rsidRDefault="00C35E18" w:rsidP="00C35E18">
      <w:pPr>
        <w:pStyle w:val="21"/>
        <w:shd w:val="clear" w:color="auto" w:fill="auto"/>
        <w:tabs>
          <w:tab w:val="left" w:pos="470"/>
        </w:tabs>
        <w:spacing w:line="240" w:lineRule="auto"/>
        <w:ind w:firstLine="567"/>
        <w:jc w:val="both"/>
        <w:rPr>
          <w:rFonts w:cs="Times New Roman"/>
          <w:color w:val="000000" w:themeColor="text1"/>
          <w:lang w:val="uk-UA"/>
        </w:rPr>
      </w:pPr>
      <w:r w:rsidRPr="00D574FC">
        <w:rPr>
          <w:rFonts w:cs="Times New Roman"/>
          <w:color w:val="000000" w:themeColor="text1"/>
          <w:lang w:val="uk-UA"/>
        </w:rPr>
        <w:t>9.3. Зміни в цей Договір можуть бути внесені за взаємною згодою Сторін, що оформлюється додатковою угодою до цього Договору.</w:t>
      </w:r>
    </w:p>
    <w:p w14:paraId="68C23958" w14:textId="77777777" w:rsidR="00C35E18" w:rsidRPr="00D574FC" w:rsidRDefault="00C35E18" w:rsidP="00C35E18">
      <w:pPr>
        <w:pStyle w:val="21"/>
        <w:shd w:val="clear" w:color="auto" w:fill="auto"/>
        <w:tabs>
          <w:tab w:val="left" w:pos="470"/>
        </w:tabs>
        <w:spacing w:line="240" w:lineRule="auto"/>
        <w:ind w:firstLine="567"/>
        <w:jc w:val="both"/>
        <w:rPr>
          <w:rFonts w:cs="Times New Roman"/>
          <w:color w:val="000000" w:themeColor="text1"/>
          <w:lang w:val="uk-UA"/>
        </w:rPr>
      </w:pPr>
      <w:r w:rsidRPr="00D574FC">
        <w:rPr>
          <w:rFonts w:cs="Times New Roman"/>
          <w:color w:val="000000" w:themeColor="text1"/>
          <w:lang w:val="uk-UA"/>
        </w:rPr>
        <w:t>9.4. Додаткові угоди та додатки до Договору, що є невід’ємною частиною цього Договору, мають юридичну силу у разі, якщо вони викладені у письмовій формі та підписані Сторонами.</w:t>
      </w:r>
    </w:p>
    <w:p w14:paraId="7E1ECD7E" w14:textId="77777777" w:rsidR="00C35E18" w:rsidRPr="00D574FC" w:rsidRDefault="00C35E18" w:rsidP="00C35E18">
      <w:pPr>
        <w:pStyle w:val="21"/>
        <w:shd w:val="clear" w:color="auto" w:fill="auto"/>
        <w:tabs>
          <w:tab w:val="left" w:pos="470"/>
        </w:tabs>
        <w:spacing w:after="120" w:line="240" w:lineRule="auto"/>
        <w:ind w:firstLine="562"/>
        <w:jc w:val="both"/>
        <w:rPr>
          <w:rFonts w:cs="Times New Roman"/>
          <w:color w:val="000000" w:themeColor="text1"/>
          <w:lang w:val="uk-UA"/>
        </w:rPr>
      </w:pPr>
      <w:r w:rsidRPr="00D574FC">
        <w:rPr>
          <w:rFonts w:cs="Times New Roman"/>
          <w:color w:val="000000" w:themeColor="text1"/>
          <w:lang w:val="uk-UA"/>
        </w:rPr>
        <w:t>9.5. Договір може бути розірваний на умовах і з підстав передбачених чинним законодавством України.</w:t>
      </w:r>
    </w:p>
    <w:p w14:paraId="7EBE4385" w14:textId="77777777" w:rsidR="00C35E18" w:rsidRPr="00D574FC" w:rsidRDefault="00C35E18" w:rsidP="00C35E18">
      <w:pPr>
        <w:pStyle w:val="40"/>
        <w:keepNext/>
        <w:keepLines/>
        <w:shd w:val="clear" w:color="auto" w:fill="auto"/>
        <w:tabs>
          <w:tab w:val="left" w:pos="4276"/>
        </w:tabs>
        <w:spacing w:line="220" w:lineRule="exact"/>
        <w:jc w:val="center"/>
        <w:rPr>
          <w:rFonts w:cs="Times New Roman"/>
          <w:color w:val="000000" w:themeColor="text1"/>
          <w:lang w:val="uk-UA"/>
        </w:rPr>
      </w:pPr>
      <w:r w:rsidRPr="00D574FC">
        <w:rPr>
          <w:rFonts w:cs="Times New Roman"/>
          <w:color w:val="000000" w:themeColor="text1"/>
          <w:lang w:val="uk-UA"/>
        </w:rPr>
        <w:t>Х. ІНШІ УМОВИ</w:t>
      </w:r>
      <w:bookmarkEnd w:id="24"/>
    </w:p>
    <w:p w14:paraId="6431431E" w14:textId="77777777" w:rsidR="00C35E18" w:rsidRPr="00D574FC" w:rsidRDefault="00C35E18" w:rsidP="00C35E18">
      <w:pPr>
        <w:pStyle w:val="21"/>
        <w:shd w:val="clear" w:color="auto" w:fill="auto"/>
        <w:spacing w:line="240" w:lineRule="auto"/>
        <w:ind w:firstLine="567"/>
        <w:jc w:val="both"/>
        <w:rPr>
          <w:rFonts w:cs="Times New Roman"/>
          <w:color w:val="000000" w:themeColor="text1"/>
          <w:lang w:val="uk-UA"/>
        </w:rPr>
      </w:pPr>
      <w:r w:rsidRPr="00D574FC">
        <w:rPr>
          <w:rFonts w:cs="Times New Roman"/>
          <w:color w:val="000000" w:themeColor="text1"/>
          <w:lang w:val="uk-UA"/>
        </w:rPr>
        <w:t>10.1. Цей Договір регулюється та тлумачиться відповідно до законодавства України.</w:t>
      </w:r>
    </w:p>
    <w:p w14:paraId="50E8D533" w14:textId="77777777" w:rsidR="00C35E18" w:rsidRPr="00D574FC" w:rsidRDefault="00C35E18" w:rsidP="00C35E18">
      <w:pPr>
        <w:pStyle w:val="21"/>
        <w:shd w:val="clear" w:color="auto" w:fill="auto"/>
        <w:spacing w:line="240" w:lineRule="auto"/>
        <w:ind w:firstLine="567"/>
        <w:jc w:val="both"/>
        <w:rPr>
          <w:rFonts w:cs="Times New Roman"/>
          <w:color w:val="000000" w:themeColor="text1"/>
          <w:lang w:val="uk-UA"/>
        </w:rPr>
      </w:pPr>
      <w:r w:rsidRPr="00D574FC">
        <w:rPr>
          <w:rFonts w:cs="Times New Roman"/>
          <w:color w:val="000000" w:themeColor="text1"/>
          <w:lang w:val="uk-UA"/>
        </w:rPr>
        <w:t>10.2. Сторони зобов’язуються повідомляти одна одну про зміни свого місцезнаходження, реквізитів, а також про усі інші зміни, які можуть вплинути на реалізацію Договору та на виконання зобов’язань за ним. Такі повідомлення повинні бути надіслані у письмовій формі протягом 5 (п'яти) календарних днів з дня виникнення змін.</w:t>
      </w:r>
    </w:p>
    <w:p w14:paraId="0F47F6AC" w14:textId="77777777" w:rsidR="00C35E18" w:rsidRPr="00D574FC" w:rsidRDefault="00C35E18" w:rsidP="00C35E18">
      <w:pPr>
        <w:pStyle w:val="21"/>
        <w:shd w:val="clear" w:color="auto" w:fill="auto"/>
        <w:spacing w:line="240" w:lineRule="auto"/>
        <w:ind w:firstLine="567"/>
        <w:jc w:val="both"/>
        <w:rPr>
          <w:rStyle w:val="2Exact"/>
          <w:rFonts w:eastAsiaTheme="majorEastAsia"/>
          <w:color w:val="000000" w:themeColor="text1"/>
        </w:rPr>
      </w:pPr>
      <w:r w:rsidRPr="00D574FC">
        <w:rPr>
          <w:rStyle w:val="2Exact"/>
          <w:rFonts w:eastAsiaTheme="majorEastAsia"/>
          <w:color w:val="000000" w:themeColor="text1"/>
        </w:rPr>
        <w:t xml:space="preserve">10.3. </w:t>
      </w:r>
      <w:proofErr w:type="spellStart"/>
      <w:r w:rsidRPr="00D574FC">
        <w:rPr>
          <w:rStyle w:val="2Exact"/>
          <w:rFonts w:eastAsiaTheme="majorEastAsia"/>
          <w:color w:val="000000" w:themeColor="text1"/>
        </w:rPr>
        <w:t>Всі</w:t>
      </w:r>
      <w:proofErr w:type="spellEnd"/>
      <w:r w:rsidRPr="00D574FC">
        <w:rPr>
          <w:rStyle w:val="2Exact"/>
          <w:rFonts w:eastAsiaTheme="majorEastAsia"/>
          <w:color w:val="000000" w:themeColor="text1"/>
        </w:rPr>
        <w:t xml:space="preserve"> </w:t>
      </w:r>
      <w:proofErr w:type="spellStart"/>
      <w:r w:rsidRPr="00D574FC">
        <w:rPr>
          <w:rStyle w:val="2Exact"/>
          <w:rFonts w:eastAsiaTheme="majorEastAsia"/>
          <w:color w:val="000000" w:themeColor="text1"/>
        </w:rPr>
        <w:t>зміни</w:t>
      </w:r>
      <w:proofErr w:type="spellEnd"/>
      <w:r w:rsidRPr="00D574FC">
        <w:rPr>
          <w:rStyle w:val="2Exact"/>
          <w:rFonts w:eastAsiaTheme="majorEastAsia"/>
          <w:color w:val="000000" w:themeColor="text1"/>
        </w:rPr>
        <w:t xml:space="preserve"> й </w:t>
      </w:r>
      <w:proofErr w:type="spellStart"/>
      <w:r w:rsidRPr="00D574FC">
        <w:rPr>
          <w:rStyle w:val="2Exact"/>
          <w:rFonts w:eastAsiaTheme="majorEastAsia"/>
          <w:color w:val="000000" w:themeColor="text1"/>
        </w:rPr>
        <w:t>доповнення</w:t>
      </w:r>
      <w:proofErr w:type="spellEnd"/>
      <w:r w:rsidRPr="00D574FC">
        <w:rPr>
          <w:rStyle w:val="2Exact"/>
          <w:rFonts w:eastAsiaTheme="majorEastAsia"/>
          <w:color w:val="000000" w:themeColor="text1"/>
        </w:rPr>
        <w:t xml:space="preserve"> до Договору </w:t>
      </w:r>
      <w:proofErr w:type="spellStart"/>
      <w:r w:rsidRPr="00D574FC">
        <w:rPr>
          <w:rStyle w:val="2Exact"/>
          <w:rFonts w:eastAsiaTheme="majorEastAsia"/>
          <w:color w:val="000000" w:themeColor="text1"/>
        </w:rPr>
        <w:t>дійсні</w:t>
      </w:r>
      <w:proofErr w:type="spellEnd"/>
      <w:r w:rsidRPr="00D574FC">
        <w:rPr>
          <w:rStyle w:val="2Exact"/>
          <w:rFonts w:eastAsiaTheme="majorEastAsia"/>
          <w:color w:val="000000" w:themeColor="text1"/>
        </w:rPr>
        <w:t xml:space="preserve"> </w:t>
      </w:r>
      <w:proofErr w:type="spellStart"/>
      <w:r w:rsidRPr="00D574FC">
        <w:rPr>
          <w:rStyle w:val="2Exact"/>
          <w:rFonts w:eastAsiaTheme="majorEastAsia"/>
          <w:color w:val="000000" w:themeColor="text1"/>
        </w:rPr>
        <w:t>лише</w:t>
      </w:r>
      <w:proofErr w:type="spellEnd"/>
      <w:r w:rsidRPr="00D574FC">
        <w:rPr>
          <w:rStyle w:val="2Exact"/>
          <w:rFonts w:eastAsiaTheme="majorEastAsia"/>
          <w:color w:val="000000" w:themeColor="text1"/>
        </w:rPr>
        <w:t xml:space="preserve"> у тому </w:t>
      </w:r>
      <w:proofErr w:type="spellStart"/>
      <w:r w:rsidRPr="00D574FC">
        <w:rPr>
          <w:rStyle w:val="2Exact"/>
          <w:rFonts w:eastAsiaTheme="majorEastAsia"/>
          <w:color w:val="000000" w:themeColor="text1"/>
        </w:rPr>
        <w:t>випадку</w:t>
      </w:r>
      <w:proofErr w:type="spellEnd"/>
      <w:r w:rsidRPr="00D574FC">
        <w:rPr>
          <w:rStyle w:val="2Exact"/>
          <w:rFonts w:eastAsiaTheme="majorEastAsia"/>
          <w:color w:val="000000" w:themeColor="text1"/>
        </w:rPr>
        <w:t xml:space="preserve">, коли вони </w:t>
      </w:r>
      <w:proofErr w:type="spellStart"/>
      <w:r w:rsidRPr="00D574FC">
        <w:rPr>
          <w:rStyle w:val="2Exact"/>
          <w:rFonts w:eastAsiaTheme="majorEastAsia"/>
          <w:color w:val="000000" w:themeColor="text1"/>
        </w:rPr>
        <w:t>зроблені</w:t>
      </w:r>
      <w:proofErr w:type="spellEnd"/>
      <w:r w:rsidRPr="00D574FC">
        <w:rPr>
          <w:rStyle w:val="2Exact"/>
          <w:rFonts w:eastAsiaTheme="majorEastAsia"/>
          <w:color w:val="000000" w:themeColor="text1"/>
        </w:rPr>
        <w:t xml:space="preserve"> у </w:t>
      </w:r>
      <w:proofErr w:type="spellStart"/>
      <w:r w:rsidRPr="00D574FC">
        <w:rPr>
          <w:rStyle w:val="2Exact"/>
          <w:rFonts w:eastAsiaTheme="majorEastAsia"/>
          <w:color w:val="000000" w:themeColor="text1"/>
        </w:rPr>
        <w:t>письмовій</w:t>
      </w:r>
      <w:proofErr w:type="spellEnd"/>
      <w:r w:rsidRPr="00D574FC">
        <w:rPr>
          <w:rStyle w:val="2Exact"/>
          <w:rFonts w:eastAsiaTheme="majorEastAsia"/>
          <w:color w:val="000000" w:themeColor="text1"/>
        </w:rPr>
        <w:t xml:space="preserve"> </w:t>
      </w:r>
      <w:proofErr w:type="spellStart"/>
      <w:r w:rsidRPr="00D574FC">
        <w:rPr>
          <w:rStyle w:val="2Exact"/>
          <w:rFonts w:eastAsiaTheme="majorEastAsia"/>
          <w:color w:val="000000" w:themeColor="text1"/>
        </w:rPr>
        <w:t>формі</w:t>
      </w:r>
      <w:proofErr w:type="spellEnd"/>
      <w:r w:rsidRPr="00D574FC">
        <w:rPr>
          <w:rStyle w:val="2Exact"/>
          <w:rFonts w:eastAsiaTheme="majorEastAsia"/>
          <w:color w:val="000000" w:themeColor="text1"/>
        </w:rPr>
        <w:t xml:space="preserve"> й </w:t>
      </w:r>
      <w:proofErr w:type="spellStart"/>
      <w:r w:rsidRPr="00D574FC">
        <w:rPr>
          <w:rStyle w:val="2Exact"/>
          <w:rFonts w:eastAsiaTheme="majorEastAsia"/>
          <w:color w:val="000000" w:themeColor="text1"/>
        </w:rPr>
        <w:t>підписані</w:t>
      </w:r>
      <w:proofErr w:type="spellEnd"/>
      <w:r w:rsidRPr="00D574FC">
        <w:rPr>
          <w:rStyle w:val="2Exact"/>
          <w:rFonts w:eastAsiaTheme="majorEastAsia"/>
          <w:color w:val="000000" w:themeColor="text1"/>
        </w:rPr>
        <w:t xml:space="preserve"> </w:t>
      </w:r>
      <w:proofErr w:type="spellStart"/>
      <w:r w:rsidRPr="00D574FC">
        <w:rPr>
          <w:rStyle w:val="2Exact"/>
          <w:rFonts w:eastAsiaTheme="majorEastAsia"/>
          <w:color w:val="000000" w:themeColor="text1"/>
        </w:rPr>
        <w:t>уповноваженими</w:t>
      </w:r>
      <w:proofErr w:type="spellEnd"/>
      <w:r w:rsidRPr="00D574FC">
        <w:rPr>
          <w:rStyle w:val="2Exact"/>
          <w:rFonts w:eastAsiaTheme="majorEastAsia"/>
          <w:color w:val="000000" w:themeColor="text1"/>
        </w:rPr>
        <w:t xml:space="preserve"> </w:t>
      </w:r>
      <w:proofErr w:type="spellStart"/>
      <w:r w:rsidRPr="00D574FC">
        <w:rPr>
          <w:rStyle w:val="2Exact"/>
          <w:rFonts w:eastAsiaTheme="majorEastAsia"/>
          <w:color w:val="000000" w:themeColor="text1"/>
        </w:rPr>
        <w:t>представниками</w:t>
      </w:r>
      <w:proofErr w:type="spellEnd"/>
      <w:r w:rsidRPr="00D574FC">
        <w:rPr>
          <w:rStyle w:val="2Exact"/>
          <w:rFonts w:eastAsiaTheme="majorEastAsia"/>
          <w:color w:val="000000" w:themeColor="text1"/>
        </w:rPr>
        <w:t xml:space="preserve"> </w:t>
      </w:r>
      <w:proofErr w:type="spellStart"/>
      <w:r w:rsidRPr="00D574FC">
        <w:rPr>
          <w:rStyle w:val="2Exact"/>
          <w:rFonts w:eastAsiaTheme="majorEastAsia"/>
          <w:color w:val="000000" w:themeColor="text1"/>
        </w:rPr>
        <w:t>сторін</w:t>
      </w:r>
      <w:proofErr w:type="spellEnd"/>
      <w:r w:rsidRPr="00D574FC">
        <w:rPr>
          <w:rStyle w:val="2Exact"/>
          <w:rFonts w:eastAsiaTheme="majorEastAsia"/>
          <w:color w:val="000000" w:themeColor="text1"/>
        </w:rPr>
        <w:t>.</w:t>
      </w:r>
    </w:p>
    <w:p w14:paraId="56CEE299" w14:textId="77777777" w:rsidR="00C35E18" w:rsidRPr="00D574FC" w:rsidRDefault="00C35E18" w:rsidP="00C35E18">
      <w:pPr>
        <w:pStyle w:val="21"/>
        <w:shd w:val="clear" w:color="auto" w:fill="auto"/>
        <w:spacing w:line="240" w:lineRule="auto"/>
        <w:ind w:firstLine="567"/>
        <w:jc w:val="both"/>
        <w:rPr>
          <w:rStyle w:val="2Exact"/>
          <w:rFonts w:eastAsiaTheme="majorEastAsia"/>
          <w:color w:val="000000" w:themeColor="text1"/>
        </w:rPr>
      </w:pPr>
      <w:r w:rsidRPr="00D574FC">
        <w:rPr>
          <w:rFonts w:cs="Times New Roman"/>
          <w:color w:val="000000" w:themeColor="text1"/>
          <w:lang w:val="uk-UA"/>
        </w:rPr>
        <w:t xml:space="preserve">10.4. </w:t>
      </w:r>
      <w:proofErr w:type="spellStart"/>
      <w:r w:rsidRPr="00D574FC">
        <w:rPr>
          <w:rStyle w:val="2Exact"/>
          <w:rFonts w:eastAsiaTheme="majorEastAsia"/>
          <w:color w:val="000000" w:themeColor="text1"/>
        </w:rPr>
        <w:t>Замовник</w:t>
      </w:r>
      <w:proofErr w:type="spellEnd"/>
      <w:r w:rsidRPr="00D574FC">
        <w:rPr>
          <w:rStyle w:val="2Exact"/>
          <w:rFonts w:eastAsiaTheme="majorEastAsia"/>
          <w:color w:val="000000" w:themeColor="text1"/>
        </w:rPr>
        <w:t xml:space="preserve"> </w:t>
      </w:r>
      <w:proofErr w:type="spellStart"/>
      <w:r w:rsidRPr="00D574FC">
        <w:rPr>
          <w:rStyle w:val="2Exact"/>
          <w:rFonts w:eastAsiaTheme="majorEastAsia"/>
          <w:color w:val="000000" w:themeColor="text1"/>
        </w:rPr>
        <w:t>має</w:t>
      </w:r>
      <w:proofErr w:type="spellEnd"/>
      <w:r w:rsidRPr="00D574FC">
        <w:rPr>
          <w:rStyle w:val="2Exact"/>
          <w:rFonts w:eastAsiaTheme="majorEastAsia"/>
          <w:color w:val="000000" w:themeColor="text1"/>
        </w:rPr>
        <w:t xml:space="preserve"> статус </w:t>
      </w:r>
      <w:proofErr w:type="spellStart"/>
      <w:r w:rsidRPr="00D574FC">
        <w:rPr>
          <w:rStyle w:val="2Exact"/>
          <w:rFonts w:eastAsiaTheme="majorEastAsia"/>
          <w:color w:val="000000" w:themeColor="text1"/>
        </w:rPr>
        <w:t>неприбуткової</w:t>
      </w:r>
      <w:proofErr w:type="spellEnd"/>
      <w:r w:rsidRPr="00D574FC">
        <w:rPr>
          <w:rStyle w:val="2Exact"/>
          <w:rFonts w:eastAsiaTheme="majorEastAsia"/>
          <w:color w:val="000000" w:themeColor="text1"/>
        </w:rPr>
        <w:t xml:space="preserve"> </w:t>
      </w:r>
      <w:proofErr w:type="spellStart"/>
      <w:r w:rsidRPr="00D574FC">
        <w:rPr>
          <w:rStyle w:val="2Exact"/>
          <w:rFonts w:eastAsiaTheme="majorEastAsia"/>
          <w:color w:val="000000" w:themeColor="text1"/>
        </w:rPr>
        <w:t>організації</w:t>
      </w:r>
      <w:proofErr w:type="spellEnd"/>
      <w:r w:rsidRPr="00D574FC">
        <w:rPr>
          <w:rStyle w:val="2Exact"/>
          <w:rFonts w:eastAsiaTheme="majorEastAsia"/>
          <w:color w:val="000000" w:themeColor="text1"/>
        </w:rPr>
        <w:t>.</w:t>
      </w:r>
    </w:p>
    <w:p w14:paraId="59D7F7AC" w14:textId="77777777" w:rsidR="00C35E18" w:rsidRPr="00D574FC" w:rsidRDefault="00C35E18" w:rsidP="00C35E18">
      <w:pPr>
        <w:pStyle w:val="21"/>
        <w:shd w:val="clear" w:color="auto" w:fill="auto"/>
        <w:spacing w:after="120" w:line="240" w:lineRule="auto"/>
        <w:ind w:firstLine="562"/>
        <w:jc w:val="both"/>
        <w:rPr>
          <w:rFonts w:cs="Times New Roman"/>
          <w:color w:val="000000" w:themeColor="text1"/>
          <w:lang w:val="uk-UA"/>
        </w:rPr>
      </w:pPr>
      <w:r w:rsidRPr="00D574FC">
        <w:rPr>
          <w:rStyle w:val="2Exact"/>
          <w:rFonts w:eastAsiaTheme="majorEastAsia"/>
          <w:color w:val="000000" w:themeColor="text1"/>
        </w:rPr>
        <w:t xml:space="preserve">10.5. </w:t>
      </w:r>
      <w:proofErr w:type="spellStart"/>
      <w:r w:rsidRPr="00D574FC">
        <w:rPr>
          <w:rStyle w:val="2Exact"/>
          <w:rFonts w:eastAsiaTheme="majorEastAsia"/>
          <w:color w:val="000000" w:themeColor="text1"/>
        </w:rPr>
        <w:t>Виконавець</w:t>
      </w:r>
      <w:proofErr w:type="spellEnd"/>
      <w:r w:rsidRPr="00D574FC">
        <w:rPr>
          <w:rStyle w:val="2Exact"/>
          <w:rFonts w:eastAsiaTheme="majorEastAsia"/>
          <w:color w:val="000000" w:themeColor="text1"/>
        </w:rPr>
        <w:t xml:space="preserve"> </w:t>
      </w:r>
      <w:proofErr w:type="spellStart"/>
      <w:r w:rsidRPr="00D574FC">
        <w:rPr>
          <w:rStyle w:val="2Exact"/>
          <w:rFonts w:eastAsiaTheme="majorEastAsia"/>
          <w:color w:val="000000" w:themeColor="text1"/>
        </w:rPr>
        <w:t>моє</w:t>
      </w:r>
      <w:proofErr w:type="spellEnd"/>
      <w:r w:rsidRPr="00D574FC">
        <w:rPr>
          <w:rStyle w:val="2Exact"/>
          <w:rFonts w:eastAsiaTheme="majorEastAsia"/>
          <w:color w:val="000000" w:themeColor="text1"/>
        </w:rPr>
        <w:t xml:space="preserve"> статус _________________________. </w:t>
      </w:r>
    </w:p>
    <w:bookmarkEnd w:id="20"/>
    <w:p w14:paraId="4D45777F" w14:textId="77777777" w:rsidR="00C35E18" w:rsidRPr="00D574FC" w:rsidRDefault="00C35E18" w:rsidP="00C35E18">
      <w:pPr>
        <w:pStyle w:val="21"/>
        <w:tabs>
          <w:tab w:val="left" w:pos="604"/>
        </w:tabs>
        <w:jc w:val="center"/>
        <w:rPr>
          <w:rStyle w:val="4Exact"/>
          <w:rFonts w:eastAsia="Arial Unicode MS"/>
          <w:color w:val="000000" w:themeColor="text1"/>
          <w:lang w:val="uk-UA"/>
        </w:rPr>
      </w:pPr>
      <w:r w:rsidRPr="00D574FC">
        <w:rPr>
          <w:b/>
          <w:color w:val="000000" w:themeColor="text1"/>
          <w:lang w:val="uk-UA"/>
        </w:rPr>
        <w:t xml:space="preserve">ХІ. </w:t>
      </w:r>
      <w:r w:rsidRPr="00D574FC">
        <w:rPr>
          <w:rStyle w:val="4Exact"/>
          <w:rFonts w:eastAsia="Arial Unicode MS"/>
          <w:color w:val="000000" w:themeColor="text1"/>
          <w:lang w:val="uk-UA"/>
        </w:rPr>
        <w:t>МІСЦЕЗНАХОДЖЕННЯ ТА БАНКІВСЬКІ РЕКВІЗИТИ СТОРІН</w:t>
      </w:r>
    </w:p>
    <w:p w14:paraId="7D062032" w14:textId="77777777" w:rsidR="00C35E18" w:rsidRPr="00D574FC" w:rsidRDefault="00C35E18" w:rsidP="00C35E18">
      <w:pPr>
        <w:pStyle w:val="21"/>
        <w:tabs>
          <w:tab w:val="left" w:pos="604"/>
        </w:tabs>
        <w:jc w:val="center"/>
        <w:rPr>
          <w:rStyle w:val="4Exact"/>
          <w:rFonts w:eastAsia="Arial Unicode MS"/>
          <w:bCs w:val="0"/>
          <w:color w:val="000000" w:themeColor="text1"/>
          <w:lang w:val="uk-UA"/>
        </w:rPr>
      </w:pPr>
    </w:p>
    <w:tbl>
      <w:tblPr>
        <w:tblStyle w:val="af7"/>
        <w:tblW w:w="0" w:type="auto"/>
        <w:tblLook w:val="04A0" w:firstRow="1" w:lastRow="0" w:firstColumn="1" w:lastColumn="0" w:noHBand="0" w:noVBand="1"/>
      </w:tblPr>
      <w:tblGrid>
        <w:gridCol w:w="4814"/>
        <w:gridCol w:w="4836"/>
      </w:tblGrid>
      <w:tr w:rsidR="00C35E18" w:rsidRPr="00D574FC" w14:paraId="6AF65049" w14:textId="77777777" w:rsidTr="00E93FFF">
        <w:tc>
          <w:tcPr>
            <w:tcW w:w="4814" w:type="dxa"/>
          </w:tcPr>
          <w:p w14:paraId="6F0E0EEE" w14:textId="77777777" w:rsidR="00C35E18" w:rsidRPr="00D574FC" w:rsidRDefault="00C35E18" w:rsidP="00E93FFF">
            <w:pPr>
              <w:pStyle w:val="21"/>
              <w:shd w:val="clear" w:color="auto" w:fill="auto"/>
              <w:tabs>
                <w:tab w:val="left" w:pos="604"/>
              </w:tabs>
              <w:ind w:firstLine="0"/>
              <w:jc w:val="center"/>
              <w:rPr>
                <w:rStyle w:val="4Exact"/>
                <w:rFonts w:eastAsia="Arial Unicode MS"/>
                <w:bCs w:val="0"/>
                <w:color w:val="000000" w:themeColor="text1"/>
                <w:lang w:val="uk-UA"/>
              </w:rPr>
            </w:pPr>
            <w:r w:rsidRPr="00D574FC">
              <w:rPr>
                <w:rStyle w:val="4Exact"/>
                <w:rFonts w:eastAsia="Arial Unicode MS"/>
                <w:color w:val="000000" w:themeColor="text1"/>
                <w:lang w:val="uk-UA"/>
              </w:rPr>
              <w:t>ЗАМОВНИК:</w:t>
            </w:r>
          </w:p>
          <w:p w14:paraId="095FA88A" w14:textId="77777777" w:rsidR="00C35E18" w:rsidRPr="00D574FC" w:rsidRDefault="00C35E18" w:rsidP="00E93FFF">
            <w:pPr>
              <w:suppressAutoHyphens/>
              <w:rPr>
                <w:b/>
                <w:color w:val="000000" w:themeColor="text1"/>
                <w:sz w:val="22"/>
                <w:szCs w:val="22"/>
                <w:lang w:eastAsia="ar-SA"/>
              </w:rPr>
            </w:pPr>
            <w:r w:rsidRPr="00D574FC">
              <w:rPr>
                <w:b/>
                <w:color w:val="000000" w:themeColor="text1"/>
                <w:sz w:val="22"/>
                <w:szCs w:val="22"/>
                <w:lang w:eastAsia="ar-SA"/>
              </w:rPr>
              <w:t>КОМУНАЛЬНЕ ПІДПРИЄМСТВО</w:t>
            </w:r>
            <w:r w:rsidRPr="00D574FC">
              <w:rPr>
                <w:color w:val="000000" w:themeColor="text1"/>
                <w:sz w:val="22"/>
                <w:szCs w:val="22"/>
                <w:lang w:eastAsia="ar-SA"/>
              </w:rPr>
              <w:t xml:space="preserve"> </w:t>
            </w:r>
            <w:r w:rsidRPr="00D574FC">
              <w:rPr>
                <w:b/>
                <w:color w:val="000000" w:themeColor="text1"/>
                <w:sz w:val="22"/>
                <w:szCs w:val="22"/>
                <w:lang w:eastAsia="ar-SA"/>
              </w:rPr>
              <w:t>«ІНСТИТУТ РОЗВИТКУ МІСТА КРИВОГО РОГУ» КРИВОРІЗЬКОЇ МІСЬКОЇ РАДИ</w:t>
            </w:r>
          </w:p>
          <w:p w14:paraId="35D17526" w14:textId="77777777" w:rsidR="00C35E18" w:rsidRPr="00D574FC" w:rsidRDefault="00C35E18" w:rsidP="00E93FFF">
            <w:pPr>
              <w:suppressAutoHyphens/>
              <w:rPr>
                <w:color w:val="000000" w:themeColor="text1"/>
                <w:sz w:val="22"/>
                <w:szCs w:val="22"/>
                <w:lang w:eastAsia="ar-SA"/>
              </w:rPr>
            </w:pPr>
            <w:r w:rsidRPr="00D574FC">
              <w:rPr>
                <w:color w:val="000000" w:themeColor="text1"/>
                <w:sz w:val="22"/>
                <w:szCs w:val="22"/>
                <w:lang w:eastAsia="ar-SA"/>
              </w:rPr>
              <w:t xml:space="preserve">Юридична адреса: 50101, Україна, Дніпропетровська обл., м. Кривий Ріг, вул. Героїв АТО, буд. 30, </w:t>
            </w:r>
          </w:p>
          <w:p w14:paraId="3F88036E" w14:textId="77777777" w:rsidR="00C35E18" w:rsidRPr="00D574FC" w:rsidRDefault="00C35E18" w:rsidP="00E93FFF">
            <w:pPr>
              <w:suppressAutoHyphens/>
              <w:rPr>
                <w:color w:val="000000" w:themeColor="text1"/>
                <w:kern w:val="2"/>
                <w:sz w:val="22"/>
                <w:szCs w:val="22"/>
                <w:lang w:eastAsia="ar-SA"/>
              </w:rPr>
            </w:pPr>
            <w:proofErr w:type="spellStart"/>
            <w:r w:rsidRPr="00D574FC">
              <w:rPr>
                <w:color w:val="000000" w:themeColor="text1"/>
                <w:kern w:val="2"/>
                <w:sz w:val="22"/>
                <w:szCs w:val="22"/>
                <w:lang w:eastAsia="ar-SA"/>
              </w:rPr>
              <w:t>тел</w:t>
            </w:r>
            <w:proofErr w:type="spellEnd"/>
            <w:r w:rsidRPr="00D574FC">
              <w:rPr>
                <w:color w:val="000000" w:themeColor="text1"/>
                <w:kern w:val="2"/>
                <w:sz w:val="22"/>
                <w:szCs w:val="22"/>
                <w:lang w:eastAsia="ar-SA"/>
              </w:rPr>
              <w:t>.: +38(067)1818726</w:t>
            </w:r>
          </w:p>
          <w:p w14:paraId="5FF85785" w14:textId="77777777" w:rsidR="00C35E18" w:rsidRPr="00D574FC" w:rsidRDefault="00C35E18" w:rsidP="00E93FFF">
            <w:pPr>
              <w:suppressAutoHyphens/>
              <w:jc w:val="both"/>
              <w:rPr>
                <w:color w:val="000000" w:themeColor="text1"/>
                <w:sz w:val="22"/>
                <w:szCs w:val="22"/>
                <w:lang w:eastAsia="ar-SA"/>
              </w:rPr>
            </w:pPr>
            <w:r w:rsidRPr="00D574FC">
              <w:rPr>
                <w:color w:val="000000" w:themeColor="text1"/>
                <w:sz w:val="22"/>
                <w:szCs w:val="22"/>
                <w:lang w:eastAsia="ar-SA"/>
              </w:rPr>
              <w:t>IBAN _________________________________</w:t>
            </w:r>
          </w:p>
          <w:p w14:paraId="55426ADF" w14:textId="77777777" w:rsidR="00C35E18" w:rsidRPr="00D574FC" w:rsidRDefault="00C35E18" w:rsidP="00E93FFF">
            <w:pPr>
              <w:suppressAutoHyphens/>
              <w:jc w:val="both"/>
              <w:rPr>
                <w:color w:val="000000" w:themeColor="text1"/>
                <w:sz w:val="22"/>
                <w:szCs w:val="22"/>
                <w:lang w:eastAsia="ar-SA"/>
              </w:rPr>
            </w:pPr>
            <w:r w:rsidRPr="00D574FC">
              <w:rPr>
                <w:color w:val="000000" w:themeColor="text1"/>
                <w:sz w:val="22"/>
                <w:szCs w:val="22"/>
                <w:lang w:eastAsia="ar-SA"/>
              </w:rPr>
              <w:t xml:space="preserve">Банк: </w:t>
            </w:r>
            <w:proofErr w:type="spellStart"/>
            <w:r w:rsidRPr="00D574FC">
              <w:rPr>
                <w:color w:val="000000" w:themeColor="text1"/>
                <w:sz w:val="22"/>
                <w:szCs w:val="22"/>
                <w:lang w:eastAsia="ar-SA"/>
              </w:rPr>
              <w:t>Держказначейська</w:t>
            </w:r>
            <w:proofErr w:type="spellEnd"/>
            <w:r w:rsidRPr="00D574FC">
              <w:rPr>
                <w:color w:val="000000" w:themeColor="text1"/>
                <w:sz w:val="22"/>
                <w:szCs w:val="22"/>
                <w:lang w:eastAsia="ar-SA"/>
              </w:rPr>
              <w:t xml:space="preserve"> служба України,</w:t>
            </w:r>
          </w:p>
          <w:p w14:paraId="700AD9E1" w14:textId="77777777" w:rsidR="00C35E18" w:rsidRPr="00D574FC" w:rsidRDefault="00C35E18" w:rsidP="00E93FFF">
            <w:pPr>
              <w:suppressAutoHyphens/>
              <w:jc w:val="both"/>
              <w:rPr>
                <w:color w:val="000000" w:themeColor="text1"/>
                <w:sz w:val="22"/>
                <w:szCs w:val="22"/>
                <w:lang w:eastAsia="ar-SA"/>
              </w:rPr>
            </w:pPr>
            <w:r w:rsidRPr="00D574FC">
              <w:rPr>
                <w:color w:val="000000" w:themeColor="text1"/>
                <w:sz w:val="22"/>
                <w:szCs w:val="22"/>
                <w:lang w:eastAsia="ar-SA"/>
              </w:rPr>
              <w:t xml:space="preserve">м. Київ, </w:t>
            </w:r>
          </w:p>
          <w:p w14:paraId="6B558A04" w14:textId="77777777" w:rsidR="00C35E18" w:rsidRPr="00D574FC" w:rsidRDefault="00C35E18" w:rsidP="00E93FFF">
            <w:pPr>
              <w:suppressAutoHyphens/>
              <w:rPr>
                <w:color w:val="000000" w:themeColor="text1"/>
                <w:sz w:val="22"/>
                <w:szCs w:val="22"/>
                <w:lang w:eastAsia="ar-SA"/>
              </w:rPr>
            </w:pPr>
            <w:r w:rsidRPr="00D574FC">
              <w:rPr>
                <w:color w:val="000000" w:themeColor="text1"/>
                <w:sz w:val="22"/>
                <w:szCs w:val="22"/>
                <w:lang w:eastAsia="ar-SA"/>
              </w:rPr>
              <w:t>Е-</w:t>
            </w:r>
            <w:proofErr w:type="spellStart"/>
            <w:r w:rsidRPr="00D574FC">
              <w:rPr>
                <w:color w:val="000000" w:themeColor="text1"/>
                <w:sz w:val="22"/>
                <w:szCs w:val="22"/>
                <w:lang w:eastAsia="ar-SA"/>
              </w:rPr>
              <w:t>mail</w:t>
            </w:r>
            <w:proofErr w:type="spellEnd"/>
            <w:r w:rsidRPr="00D574FC">
              <w:rPr>
                <w:color w:val="000000" w:themeColor="text1"/>
                <w:sz w:val="22"/>
                <w:szCs w:val="22"/>
                <w:lang w:eastAsia="ar-SA"/>
              </w:rPr>
              <w:t xml:space="preserve">: </w:t>
            </w:r>
            <w:hyperlink r:id="rId8" w:history="1">
              <w:r w:rsidRPr="00D574FC">
                <w:rPr>
                  <w:color w:val="000000" w:themeColor="text1"/>
                  <w:sz w:val="22"/>
                  <w:szCs w:val="22"/>
                  <w:lang w:eastAsia="ar-SA"/>
                </w:rPr>
                <w:t>cdi.irm@gmail.com</w:t>
              </w:r>
            </w:hyperlink>
          </w:p>
          <w:p w14:paraId="4B9CB044" w14:textId="77777777" w:rsidR="00C35E18" w:rsidRPr="00D574FC" w:rsidRDefault="00C35E18" w:rsidP="00E93FFF">
            <w:pPr>
              <w:suppressAutoHyphens/>
              <w:rPr>
                <w:color w:val="000000" w:themeColor="text1"/>
                <w:sz w:val="22"/>
                <w:szCs w:val="22"/>
                <w:lang w:eastAsia="ar-SA"/>
              </w:rPr>
            </w:pPr>
            <w:r w:rsidRPr="00D574FC">
              <w:rPr>
                <w:color w:val="000000" w:themeColor="text1"/>
                <w:sz w:val="22"/>
                <w:szCs w:val="22"/>
                <w:lang w:eastAsia="ar-SA"/>
              </w:rPr>
              <w:t>Код ЄДРПОУ 37665263</w:t>
            </w:r>
          </w:p>
          <w:p w14:paraId="5523016F" w14:textId="77777777" w:rsidR="00C35E18" w:rsidRPr="00D574FC" w:rsidRDefault="00C35E18" w:rsidP="00E93FFF">
            <w:pPr>
              <w:suppressAutoHyphens/>
              <w:rPr>
                <w:color w:val="000000" w:themeColor="text1"/>
                <w:sz w:val="22"/>
                <w:szCs w:val="22"/>
                <w:lang w:eastAsia="ar-SA"/>
              </w:rPr>
            </w:pPr>
          </w:p>
          <w:p w14:paraId="3AFAEC45" w14:textId="77777777" w:rsidR="00C35E18" w:rsidRPr="00D574FC" w:rsidRDefault="00C35E18" w:rsidP="00E93FFF">
            <w:pPr>
              <w:suppressAutoHyphens/>
              <w:rPr>
                <w:color w:val="000000" w:themeColor="text1"/>
                <w:sz w:val="22"/>
                <w:szCs w:val="22"/>
                <w:lang w:eastAsia="ar-SA"/>
              </w:rPr>
            </w:pPr>
          </w:p>
          <w:p w14:paraId="4746F0F4" w14:textId="77777777" w:rsidR="00C35E18" w:rsidRPr="00D574FC" w:rsidRDefault="00C35E18" w:rsidP="00E93FFF">
            <w:pPr>
              <w:suppressAutoHyphens/>
              <w:jc w:val="both"/>
              <w:rPr>
                <w:color w:val="000000" w:themeColor="text1"/>
                <w:sz w:val="22"/>
                <w:szCs w:val="22"/>
                <w:lang w:eastAsia="ar-SA"/>
              </w:rPr>
            </w:pPr>
            <w:r w:rsidRPr="00D574FC">
              <w:rPr>
                <w:b/>
                <w:color w:val="000000" w:themeColor="text1"/>
                <w:sz w:val="22"/>
                <w:szCs w:val="22"/>
                <w:lang w:eastAsia="ar-SA"/>
              </w:rPr>
              <w:t>Директор</w:t>
            </w:r>
          </w:p>
          <w:p w14:paraId="07968AF9" w14:textId="77777777" w:rsidR="00C35E18" w:rsidRPr="00D574FC" w:rsidRDefault="00C35E18" w:rsidP="00E93FFF">
            <w:pPr>
              <w:suppressAutoHyphens/>
              <w:jc w:val="both"/>
              <w:rPr>
                <w:b/>
                <w:color w:val="000000" w:themeColor="text1"/>
                <w:sz w:val="22"/>
                <w:szCs w:val="22"/>
                <w:lang w:eastAsia="ar-SA"/>
              </w:rPr>
            </w:pPr>
            <w:r w:rsidRPr="00D574FC">
              <w:rPr>
                <w:color w:val="000000" w:themeColor="text1"/>
                <w:sz w:val="22"/>
                <w:szCs w:val="22"/>
                <w:lang w:eastAsia="ar-SA"/>
              </w:rPr>
              <w:t>_______________________</w:t>
            </w:r>
            <w:r w:rsidRPr="00D574FC">
              <w:rPr>
                <w:b/>
                <w:color w:val="000000" w:themeColor="text1"/>
                <w:sz w:val="22"/>
                <w:szCs w:val="22"/>
                <w:lang w:eastAsia="ar-SA"/>
              </w:rPr>
              <w:t>Юрій ВЛАСЕНКО</w:t>
            </w:r>
          </w:p>
          <w:p w14:paraId="355E2D20" w14:textId="77777777" w:rsidR="00C35E18" w:rsidRPr="00D574FC" w:rsidRDefault="00C35E18" w:rsidP="00E93FFF">
            <w:pPr>
              <w:widowControl w:val="0"/>
              <w:tabs>
                <w:tab w:val="left" w:pos="604"/>
              </w:tabs>
              <w:spacing w:line="0" w:lineRule="atLeast"/>
              <w:jc w:val="both"/>
              <w:rPr>
                <w:rStyle w:val="4Exact"/>
                <w:rFonts w:eastAsia="Arial Unicode MS"/>
                <w:bCs w:val="0"/>
                <w:color w:val="000000" w:themeColor="text1"/>
                <w:lang w:eastAsia="en-US"/>
              </w:rPr>
            </w:pPr>
            <w:r w:rsidRPr="00D574FC">
              <w:rPr>
                <w:color w:val="000000" w:themeColor="text1"/>
                <w:sz w:val="22"/>
                <w:szCs w:val="22"/>
                <w:lang w:eastAsia="ar-SA"/>
              </w:rPr>
              <w:t>М.П.</w:t>
            </w:r>
          </w:p>
        </w:tc>
        <w:tc>
          <w:tcPr>
            <w:tcW w:w="4815" w:type="dxa"/>
          </w:tcPr>
          <w:p w14:paraId="78F60714" w14:textId="77777777" w:rsidR="00C35E18" w:rsidRPr="00D574FC" w:rsidRDefault="00C35E18" w:rsidP="00E93FFF">
            <w:pPr>
              <w:pStyle w:val="21"/>
              <w:pBdr>
                <w:bottom w:val="single" w:sz="12" w:space="1" w:color="auto"/>
              </w:pBdr>
              <w:shd w:val="clear" w:color="auto" w:fill="auto"/>
              <w:tabs>
                <w:tab w:val="left" w:pos="604"/>
              </w:tabs>
              <w:ind w:firstLine="0"/>
              <w:jc w:val="center"/>
              <w:rPr>
                <w:rStyle w:val="4Exact"/>
                <w:rFonts w:eastAsia="Arial Unicode MS"/>
                <w:b w:val="0"/>
                <w:bCs w:val="0"/>
                <w:color w:val="000000" w:themeColor="text1"/>
                <w:lang w:val="uk-UA"/>
              </w:rPr>
            </w:pPr>
            <w:r w:rsidRPr="00D574FC">
              <w:rPr>
                <w:rStyle w:val="4Exact"/>
                <w:rFonts w:eastAsia="Arial Unicode MS"/>
                <w:color w:val="000000" w:themeColor="text1"/>
                <w:lang w:val="uk-UA"/>
              </w:rPr>
              <w:t>ВИКОНАВЕЦЬ:</w:t>
            </w:r>
          </w:p>
          <w:p w14:paraId="117A7E08" w14:textId="77777777" w:rsidR="00C35E18" w:rsidRPr="00D574FC" w:rsidRDefault="00C35E18" w:rsidP="00E93FFF">
            <w:pPr>
              <w:pStyle w:val="21"/>
              <w:shd w:val="clear" w:color="auto" w:fill="auto"/>
              <w:tabs>
                <w:tab w:val="left" w:pos="604"/>
              </w:tabs>
              <w:ind w:firstLine="0"/>
              <w:rPr>
                <w:rStyle w:val="4Exact"/>
                <w:rFonts w:eastAsia="Arial Unicode MS"/>
                <w:bCs w:val="0"/>
                <w:color w:val="000000" w:themeColor="text1"/>
                <w:lang w:val="uk-UA"/>
              </w:rPr>
            </w:pPr>
            <w:r w:rsidRPr="00D574FC">
              <w:rPr>
                <w:rStyle w:val="4Exact"/>
                <w:rFonts w:eastAsia="Arial Unicode MS"/>
                <w:color w:val="000000" w:themeColor="text1"/>
                <w:lang w:val="uk-UA"/>
              </w:rPr>
              <w:t>__________________________________________</w:t>
            </w:r>
          </w:p>
          <w:p w14:paraId="2341C4D0" w14:textId="77777777" w:rsidR="00C35E18" w:rsidRPr="00D574FC" w:rsidRDefault="00C35E18" w:rsidP="00E93FFF">
            <w:pPr>
              <w:pStyle w:val="21"/>
              <w:shd w:val="clear" w:color="auto" w:fill="auto"/>
              <w:tabs>
                <w:tab w:val="left" w:pos="604"/>
              </w:tabs>
              <w:ind w:firstLine="0"/>
              <w:rPr>
                <w:rStyle w:val="4Exact"/>
                <w:rFonts w:eastAsia="Arial Unicode MS"/>
                <w:bCs w:val="0"/>
                <w:color w:val="000000" w:themeColor="text1"/>
                <w:lang w:val="uk-UA"/>
              </w:rPr>
            </w:pPr>
          </w:p>
          <w:p w14:paraId="2D28131D" w14:textId="77777777" w:rsidR="00C35E18" w:rsidRPr="00D574FC" w:rsidRDefault="00C35E18" w:rsidP="00E93FFF">
            <w:pPr>
              <w:pStyle w:val="21"/>
              <w:shd w:val="clear" w:color="auto" w:fill="auto"/>
              <w:tabs>
                <w:tab w:val="left" w:pos="604"/>
              </w:tabs>
              <w:ind w:firstLine="0"/>
              <w:jc w:val="both"/>
              <w:rPr>
                <w:rStyle w:val="4Exact"/>
                <w:rFonts w:eastAsia="Arial Unicode MS"/>
                <w:b w:val="0"/>
                <w:bCs w:val="0"/>
                <w:color w:val="000000" w:themeColor="text1"/>
                <w:lang w:val="uk-UA"/>
              </w:rPr>
            </w:pPr>
            <w:r w:rsidRPr="00D574FC">
              <w:rPr>
                <w:rStyle w:val="4Exact"/>
                <w:rFonts w:eastAsia="Arial Unicode MS"/>
                <w:color w:val="000000" w:themeColor="text1"/>
                <w:lang w:val="uk-UA"/>
              </w:rPr>
              <w:t xml:space="preserve">Юридична адреса: ___________________ </w:t>
            </w:r>
          </w:p>
          <w:p w14:paraId="7572182C" w14:textId="77777777" w:rsidR="00C35E18" w:rsidRPr="00D574FC" w:rsidRDefault="00C35E18" w:rsidP="00E93FFF">
            <w:pPr>
              <w:pStyle w:val="21"/>
              <w:shd w:val="clear" w:color="auto" w:fill="auto"/>
              <w:tabs>
                <w:tab w:val="left" w:pos="604"/>
              </w:tabs>
              <w:ind w:firstLine="0"/>
              <w:jc w:val="both"/>
              <w:rPr>
                <w:rStyle w:val="4Exact"/>
                <w:rFonts w:eastAsia="Arial Unicode MS"/>
                <w:b w:val="0"/>
                <w:bCs w:val="0"/>
                <w:color w:val="000000" w:themeColor="text1"/>
                <w:lang w:val="uk-UA"/>
              </w:rPr>
            </w:pPr>
            <w:r w:rsidRPr="00D574FC">
              <w:rPr>
                <w:rStyle w:val="4Exact"/>
                <w:rFonts w:eastAsia="Arial Unicode MS"/>
                <w:color w:val="000000" w:themeColor="text1"/>
                <w:lang w:val="uk-UA"/>
              </w:rPr>
              <w:t>_____________________</w:t>
            </w:r>
          </w:p>
          <w:p w14:paraId="35164B9E" w14:textId="77777777" w:rsidR="00C35E18" w:rsidRPr="00D574FC" w:rsidRDefault="00C35E18" w:rsidP="00E93FFF">
            <w:pPr>
              <w:pStyle w:val="21"/>
              <w:shd w:val="clear" w:color="auto" w:fill="auto"/>
              <w:tabs>
                <w:tab w:val="left" w:pos="604"/>
              </w:tabs>
              <w:ind w:firstLine="0"/>
              <w:jc w:val="both"/>
              <w:rPr>
                <w:rStyle w:val="4Exact"/>
                <w:rFonts w:eastAsia="Arial Unicode MS"/>
                <w:b w:val="0"/>
                <w:bCs w:val="0"/>
                <w:color w:val="000000" w:themeColor="text1"/>
                <w:lang w:val="uk-UA"/>
              </w:rPr>
            </w:pPr>
            <w:r w:rsidRPr="00D574FC">
              <w:rPr>
                <w:rStyle w:val="4Exact"/>
                <w:rFonts w:eastAsia="Arial Unicode MS"/>
                <w:color w:val="000000" w:themeColor="text1"/>
                <w:lang w:val="uk-UA"/>
              </w:rPr>
              <w:t>_____________________</w:t>
            </w:r>
          </w:p>
          <w:p w14:paraId="335FBB26" w14:textId="77777777" w:rsidR="00C35E18" w:rsidRPr="00D574FC" w:rsidRDefault="00C35E18" w:rsidP="00E93FFF">
            <w:pPr>
              <w:pStyle w:val="21"/>
              <w:shd w:val="clear" w:color="auto" w:fill="auto"/>
              <w:tabs>
                <w:tab w:val="left" w:pos="604"/>
              </w:tabs>
              <w:ind w:firstLine="0"/>
              <w:jc w:val="both"/>
              <w:rPr>
                <w:rStyle w:val="4Exact"/>
                <w:rFonts w:eastAsia="Arial Unicode MS"/>
                <w:b w:val="0"/>
                <w:bCs w:val="0"/>
                <w:color w:val="000000" w:themeColor="text1"/>
                <w:lang w:val="uk-UA"/>
              </w:rPr>
            </w:pPr>
            <w:proofErr w:type="spellStart"/>
            <w:r w:rsidRPr="00D574FC">
              <w:rPr>
                <w:rStyle w:val="4Exact"/>
                <w:rFonts w:eastAsia="Arial Unicode MS"/>
                <w:color w:val="000000" w:themeColor="text1"/>
                <w:lang w:val="uk-UA"/>
              </w:rPr>
              <w:t>тел</w:t>
            </w:r>
            <w:proofErr w:type="spellEnd"/>
            <w:r w:rsidRPr="00D574FC">
              <w:rPr>
                <w:rStyle w:val="4Exact"/>
                <w:rFonts w:eastAsia="Arial Unicode MS"/>
                <w:color w:val="000000" w:themeColor="text1"/>
                <w:lang w:val="uk-UA"/>
              </w:rPr>
              <w:t>.: _____________________</w:t>
            </w:r>
          </w:p>
          <w:p w14:paraId="7A9B76F8" w14:textId="77777777" w:rsidR="00C35E18" w:rsidRPr="00D574FC" w:rsidRDefault="00C35E18" w:rsidP="00E93FFF">
            <w:pPr>
              <w:pStyle w:val="21"/>
              <w:shd w:val="clear" w:color="auto" w:fill="auto"/>
              <w:tabs>
                <w:tab w:val="left" w:pos="604"/>
              </w:tabs>
              <w:ind w:firstLine="0"/>
              <w:jc w:val="both"/>
              <w:rPr>
                <w:rStyle w:val="4Exact"/>
                <w:rFonts w:eastAsia="Arial Unicode MS"/>
                <w:b w:val="0"/>
                <w:bCs w:val="0"/>
                <w:color w:val="000000" w:themeColor="text1"/>
                <w:lang w:val="uk-UA"/>
              </w:rPr>
            </w:pPr>
            <w:r w:rsidRPr="00D574FC">
              <w:rPr>
                <w:color w:val="000000" w:themeColor="text1"/>
                <w:lang w:val="uk-UA" w:eastAsia="ar-SA"/>
              </w:rPr>
              <w:t>IBAN</w:t>
            </w:r>
            <w:r w:rsidRPr="00D574FC">
              <w:rPr>
                <w:rStyle w:val="4Exact"/>
                <w:rFonts w:eastAsia="Arial Unicode MS"/>
                <w:color w:val="000000" w:themeColor="text1"/>
                <w:lang w:val="uk-UA"/>
              </w:rPr>
              <w:t xml:space="preserve"> ______________________________</w:t>
            </w:r>
          </w:p>
          <w:p w14:paraId="393003F3" w14:textId="77777777" w:rsidR="00C35E18" w:rsidRPr="00D574FC" w:rsidRDefault="00C35E18" w:rsidP="00E93FFF">
            <w:pPr>
              <w:pStyle w:val="21"/>
              <w:shd w:val="clear" w:color="auto" w:fill="auto"/>
              <w:tabs>
                <w:tab w:val="left" w:pos="604"/>
              </w:tabs>
              <w:ind w:firstLine="0"/>
              <w:jc w:val="both"/>
              <w:rPr>
                <w:rStyle w:val="4Exact"/>
                <w:rFonts w:eastAsia="Arial Unicode MS"/>
                <w:b w:val="0"/>
                <w:bCs w:val="0"/>
                <w:color w:val="000000" w:themeColor="text1"/>
                <w:lang w:val="uk-UA"/>
              </w:rPr>
            </w:pPr>
            <w:r w:rsidRPr="00D574FC">
              <w:rPr>
                <w:rStyle w:val="4Exact"/>
                <w:rFonts w:eastAsia="Arial Unicode MS"/>
                <w:color w:val="000000" w:themeColor="text1"/>
                <w:lang w:val="uk-UA"/>
              </w:rPr>
              <w:t xml:space="preserve">Банк: _______________________________ </w:t>
            </w:r>
          </w:p>
          <w:p w14:paraId="021464DC" w14:textId="77777777" w:rsidR="00C35E18" w:rsidRPr="00D574FC" w:rsidRDefault="00C35E18" w:rsidP="00E93FFF">
            <w:pPr>
              <w:pStyle w:val="21"/>
              <w:shd w:val="clear" w:color="auto" w:fill="auto"/>
              <w:tabs>
                <w:tab w:val="left" w:pos="604"/>
              </w:tabs>
              <w:ind w:firstLine="0"/>
              <w:jc w:val="both"/>
              <w:rPr>
                <w:color w:val="000000" w:themeColor="text1"/>
                <w:lang w:val="uk-UA" w:eastAsia="ar-SA"/>
              </w:rPr>
            </w:pPr>
            <w:r w:rsidRPr="00D574FC">
              <w:rPr>
                <w:color w:val="000000" w:themeColor="text1"/>
                <w:lang w:val="uk-UA" w:eastAsia="ar-SA"/>
              </w:rPr>
              <w:t>Е-</w:t>
            </w:r>
            <w:proofErr w:type="spellStart"/>
            <w:r w:rsidRPr="00D574FC">
              <w:rPr>
                <w:color w:val="000000" w:themeColor="text1"/>
                <w:lang w:val="uk-UA" w:eastAsia="ar-SA"/>
              </w:rPr>
              <w:t>mail</w:t>
            </w:r>
            <w:proofErr w:type="spellEnd"/>
            <w:r w:rsidRPr="00D574FC">
              <w:rPr>
                <w:color w:val="000000" w:themeColor="text1"/>
                <w:lang w:val="uk-UA" w:eastAsia="ar-SA"/>
              </w:rPr>
              <w:t>:_________________________________</w:t>
            </w:r>
          </w:p>
          <w:p w14:paraId="636E0EC2" w14:textId="77777777" w:rsidR="00C35E18" w:rsidRPr="00D574FC" w:rsidRDefault="00C35E18" w:rsidP="00E93FFF">
            <w:pPr>
              <w:pStyle w:val="21"/>
              <w:shd w:val="clear" w:color="auto" w:fill="auto"/>
              <w:tabs>
                <w:tab w:val="left" w:pos="604"/>
              </w:tabs>
              <w:ind w:firstLine="0"/>
              <w:jc w:val="both"/>
              <w:rPr>
                <w:color w:val="000000" w:themeColor="text1"/>
                <w:lang w:val="uk-UA" w:eastAsia="ar-SA"/>
              </w:rPr>
            </w:pPr>
            <w:r w:rsidRPr="00D574FC">
              <w:rPr>
                <w:color w:val="000000" w:themeColor="text1"/>
                <w:lang w:val="uk-UA" w:eastAsia="ar-SA"/>
              </w:rPr>
              <w:t>Код ЄДРПОУ ______________________</w:t>
            </w:r>
          </w:p>
          <w:p w14:paraId="10390338" w14:textId="77777777" w:rsidR="00C35E18" w:rsidRPr="00D574FC" w:rsidRDefault="00C35E18" w:rsidP="00E93FFF">
            <w:pPr>
              <w:pStyle w:val="21"/>
              <w:shd w:val="clear" w:color="auto" w:fill="auto"/>
              <w:tabs>
                <w:tab w:val="left" w:pos="604"/>
              </w:tabs>
              <w:ind w:firstLine="0"/>
              <w:jc w:val="both"/>
              <w:rPr>
                <w:color w:val="000000" w:themeColor="text1"/>
                <w:lang w:val="uk-UA" w:eastAsia="ar-SA"/>
              </w:rPr>
            </w:pPr>
            <w:r w:rsidRPr="00D574FC">
              <w:rPr>
                <w:color w:val="000000" w:themeColor="text1"/>
                <w:lang w:val="uk-UA" w:eastAsia="ar-SA"/>
              </w:rPr>
              <w:t>ІПН:______________________</w:t>
            </w:r>
          </w:p>
          <w:p w14:paraId="763D448C" w14:textId="77777777" w:rsidR="00C35E18" w:rsidRPr="00D574FC" w:rsidRDefault="00C35E18" w:rsidP="00E93FFF">
            <w:pPr>
              <w:pStyle w:val="21"/>
              <w:shd w:val="clear" w:color="auto" w:fill="auto"/>
              <w:tabs>
                <w:tab w:val="left" w:pos="604"/>
              </w:tabs>
              <w:ind w:firstLine="0"/>
              <w:jc w:val="both"/>
              <w:rPr>
                <w:rStyle w:val="4Exact"/>
                <w:rFonts w:eastAsia="Arial Unicode MS"/>
                <w:bCs w:val="0"/>
                <w:color w:val="000000" w:themeColor="text1"/>
                <w:lang w:val="uk-UA"/>
              </w:rPr>
            </w:pPr>
          </w:p>
          <w:p w14:paraId="277B9A75" w14:textId="77777777" w:rsidR="00C35E18" w:rsidRPr="00D574FC" w:rsidRDefault="00C35E18" w:rsidP="00E93FFF">
            <w:pPr>
              <w:pStyle w:val="21"/>
              <w:shd w:val="clear" w:color="auto" w:fill="auto"/>
              <w:tabs>
                <w:tab w:val="left" w:pos="604"/>
              </w:tabs>
              <w:ind w:firstLine="0"/>
              <w:jc w:val="both"/>
              <w:rPr>
                <w:rStyle w:val="4Exact"/>
                <w:rFonts w:eastAsia="Arial Unicode MS"/>
                <w:bCs w:val="0"/>
                <w:color w:val="000000" w:themeColor="text1"/>
                <w:lang w:val="uk-UA"/>
              </w:rPr>
            </w:pPr>
          </w:p>
          <w:p w14:paraId="4BE14E0C" w14:textId="77777777" w:rsidR="00C35E18" w:rsidRPr="00D574FC" w:rsidRDefault="00C35E18" w:rsidP="00E93FFF">
            <w:pPr>
              <w:pStyle w:val="21"/>
              <w:shd w:val="clear" w:color="auto" w:fill="auto"/>
              <w:tabs>
                <w:tab w:val="left" w:pos="604"/>
              </w:tabs>
              <w:ind w:firstLine="0"/>
              <w:jc w:val="both"/>
              <w:rPr>
                <w:rStyle w:val="4Exact"/>
                <w:rFonts w:eastAsia="Arial Unicode MS"/>
                <w:bCs w:val="0"/>
                <w:color w:val="000000" w:themeColor="text1"/>
                <w:lang w:val="uk-UA"/>
              </w:rPr>
            </w:pPr>
            <w:r w:rsidRPr="00D574FC">
              <w:rPr>
                <w:rStyle w:val="4Exact"/>
                <w:rFonts w:eastAsia="Arial Unicode MS"/>
                <w:color w:val="000000" w:themeColor="text1"/>
                <w:lang w:val="uk-UA"/>
              </w:rPr>
              <w:t>__________________</w:t>
            </w:r>
          </w:p>
          <w:p w14:paraId="1D7C1082" w14:textId="77777777" w:rsidR="00C35E18" w:rsidRPr="00D574FC" w:rsidRDefault="00C35E18" w:rsidP="00E93FFF">
            <w:pPr>
              <w:pStyle w:val="21"/>
              <w:shd w:val="clear" w:color="auto" w:fill="auto"/>
              <w:tabs>
                <w:tab w:val="left" w:pos="604"/>
              </w:tabs>
              <w:ind w:firstLine="0"/>
              <w:jc w:val="both"/>
              <w:rPr>
                <w:rStyle w:val="4Exact"/>
                <w:rFonts w:eastAsia="Arial Unicode MS"/>
                <w:bCs w:val="0"/>
                <w:color w:val="000000" w:themeColor="text1"/>
                <w:lang w:val="uk-UA"/>
              </w:rPr>
            </w:pPr>
            <w:r w:rsidRPr="00D574FC">
              <w:rPr>
                <w:rStyle w:val="4Exact"/>
                <w:rFonts w:eastAsia="Arial Unicode MS"/>
                <w:color w:val="000000" w:themeColor="text1"/>
                <w:lang w:val="uk-UA"/>
              </w:rPr>
              <w:t>_______________ ПІП</w:t>
            </w:r>
          </w:p>
          <w:p w14:paraId="3B91FF27" w14:textId="77777777" w:rsidR="00C35E18" w:rsidRPr="00D574FC" w:rsidRDefault="00C35E18" w:rsidP="00E93FFF">
            <w:pPr>
              <w:pStyle w:val="21"/>
              <w:shd w:val="clear" w:color="auto" w:fill="auto"/>
              <w:tabs>
                <w:tab w:val="left" w:pos="604"/>
              </w:tabs>
              <w:ind w:firstLine="0"/>
              <w:jc w:val="both"/>
              <w:rPr>
                <w:rStyle w:val="4Exact"/>
                <w:rFonts w:eastAsia="Arial Unicode MS"/>
                <w:b w:val="0"/>
                <w:bCs w:val="0"/>
                <w:color w:val="000000" w:themeColor="text1"/>
                <w:lang w:val="uk-UA"/>
              </w:rPr>
            </w:pPr>
            <w:r w:rsidRPr="00D574FC">
              <w:rPr>
                <w:rStyle w:val="4Exact"/>
                <w:rFonts w:eastAsia="Arial Unicode MS"/>
                <w:color w:val="000000" w:themeColor="text1"/>
                <w:lang w:val="uk-UA"/>
              </w:rPr>
              <w:t>М.П.</w:t>
            </w:r>
          </w:p>
        </w:tc>
      </w:tr>
    </w:tbl>
    <w:p w14:paraId="0672E78D" w14:textId="77777777" w:rsidR="00C35E18" w:rsidRPr="00D574FC" w:rsidRDefault="00C35E18" w:rsidP="00C35E18">
      <w:pPr>
        <w:suppressAutoHyphens/>
        <w:rPr>
          <w:b/>
          <w:color w:val="000000" w:themeColor="text1"/>
          <w:sz w:val="20"/>
          <w:szCs w:val="20"/>
          <w:lang w:eastAsia="ar-SA"/>
        </w:rPr>
      </w:pPr>
    </w:p>
    <w:p w14:paraId="0129B669" w14:textId="77777777" w:rsidR="00C35E18" w:rsidRPr="00D574FC" w:rsidRDefault="00C35E18" w:rsidP="00C35E18">
      <w:pPr>
        <w:suppressAutoHyphens/>
        <w:rPr>
          <w:b/>
          <w:color w:val="000000" w:themeColor="text1"/>
          <w:sz w:val="20"/>
          <w:szCs w:val="20"/>
          <w:lang w:eastAsia="ar-SA"/>
        </w:rPr>
      </w:pPr>
      <w:r w:rsidRPr="00D574FC">
        <w:rPr>
          <w:b/>
          <w:color w:val="000000" w:themeColor="text1"/>
          <w:sz w:val="20"/>
          <w:szCs w:val="20"/>
          <w:lang w:eastAsia="ar-SA"/>
        </w:rPr>
        <w:br w:type="page"/>
      </w:r>
    </w:p>
    <w:p w14:paraId="384797BD" w14:textId="77777777" w:rsidR="00C35E18" w:rsidRPr="00D574FC" w:rsidRDefault="00C35E18" w:rsidP="00C35E18">
      <w:pPr>
        <w:suppressAutoHyphens/>
        <w:rPr>
          <w:b/>
          <w:color w:val="000000" w:themeColor="text1"/>
          <w:sz w:val="20"/>
          <w:szCs w:val="20"/>
          <w:lang w:eastAsia="ar-SA"/>
        </w:rPr>
      </w:pPr>
    </w:p>
    <w:p w14:paraId="2D94ECFA" w14:textId="77777777" w:rsidR="00C35E18" w:rsidRPr="00D574FC" w:rsidRDefault="00C35E18" w:rsidP="00C35E18">
      <w:pPr>
        <w:suppressAutoHyphens/>
        <w:rPr>
          <w:b/>
          <w:color w:val="000000" w:themeColor="text1"/>
          <w:sz w:val="20"/>
          <w:szCs w:val="20"/>
          <w:lang w:eastAsia="ar-SA"/>
        </w:rPr>
      </w:pPr>
    </w:p>
    <w:p w14:paraId="4554046B" w14:textId="77777777" w:rsidR="00C35E18" w:rsidRPr="00D574FC" w:rsidRDefault="00C35E18" w:rsidP="00C35E18">
      <w:pPr>
        <w:suppressAutoHyphens/>
        <w:rPr>
          <w:b/>
          <w:color w:val="000000" w:themeColor="text1"/>
          <w:sz w:val="20"/>
          <w:szCs w:val="20"/>
          <w:lang w:eastAsia="ar-SA"/>
        </w:rPr>
      </w:pPr>
    </w:p>
    <w:p w14:paraId="433A4F4B" w14:textId="77777777" w:rsidR="00C35E18" w:rsidRPr="00D574FC" w:rsidRDefault="00C35E18" w:rsidP="00C35E18">
      <w:pPr>
        <w:spacing w:line="259" w:lineRule="auto"/>
        <w:jc w:val="right"/>
        <w:rPr>
          <w:b/>
          <w:color w:val="000000" w:themeColor="text1"/>
          <w:sz w:val="20"/>
          <w:szCs w:val="20"/>
          <w:lang w:eastAsia="ar-SA"/>
        </w:rPr>
      </w:pPr>
      <w:r w:rsidRPr="00D574FC">
        <w:rPr>
          <w:b/>
          <w:color w:val="000000" w:themeColor="text1"/>
          <w:sz w:val="20"/>
          <w:szCs w:val="20"/>
          <w:lang w:eastAsia="ar-SA"/>
        </w:rPr>
        <w:t>Додаток №1</w:t>
      </w:r>
    </w:p>
    <w:p w14:paraId="2F00C298" w14:textId="77777777" w:rsidR="00C35E18" w:rsidRPr="00D574FC" w:rsidRDefault="00C35E18" w:rsidP="00C35E18">
      <w:pPr>
        <w:spacing w:after="160" w:line="259" w:lineRule="auto"/>
        <w:jc w:val="right"/>
        <w:rPr>
          <w:b/>
          <w:color w:val="000000" w:themeColor="text1"/>
          <w:sz w:val="20"/>
          <w:szCs w:val="20"/>
          <w:lang w:eastAsia="ar-SA"/>
        </w:rPr>
      </w:pPr>
      <w:r w:rsidRPr="00D574FC">
        <w:rPr>
          <w:b/>
          <w:color w:val="000000" w:themeColor="text1"/>
          <w:sz w:val="20"/>
          <w:szCs w:val="20"/>
          <w:lang w:eastAsia="ar-SA"/>
        </w:rPr>
        <w:t>до Договору № ____ від «___» ________  2024 року</w:t>
      </w:r>
    </w:p>
    <w:p w14:paraId="4B360C99" w14:textId="77777777" w:rsidR="00C35E18" w:rsidRPr="00D574FC" w:rsidRDefault="00C35E18" w:rsidP="00C35E18">
      <w:pPr>
        <w:suppressAutoHyphens/>
        <w:rPr>
          <w:color w:val="000000" w:themeColor="text1"/>
          <w:sz w:val="22"/>
          <w:szCs w:val="22"/>
          <w:lang w:eastAsia="ar-SA"/>
        </w:rPr>
      </w:pPr>
    </w:p>
    <w:p w14:paraId="738E1914" w14:textId="77777777" w:rsidR="00C35E18" w:rsidRPr="00D574FC" w:rsidRDefault="00C35E18" w:rsidP="00C35E18">
      <w:pPr>
        <w:suppressAutoHyphens/>
        <w:ind w:left="2832" w:firstLine="708"/>
        <w:rPr>
          <w:b/>
          <w:color w:val="000000" w:themeColor="text1"/>
          <w:sz w:val="22"/>
          <w:szCs w:val="22"/>
          <w:lang w:eastAsia="ar-SA"/>
        </w:rPr>
      </w:pPr>
      <w:r w:rsidRPr="00D574FC">
        <w:rPr>
          <w:b/>
          <w:color w:val="000000" w:themeColor="text1"/>
          <w:sz w:val="22"/>
          <w:szCs w:val="22"/>
          <w:lang w:eastAsia="ar-SA"/>
        </w:rPr>
        <w:t xml:space="preserve">        Калькуляція</w:t>
      </w:r>
    </w:p>
    <w:p w14:paraId="2D6509C1" w14:textId="77777777" w:rsidR="00C35E18" w:rsidRPr="00D574FC" w:rsidRDefault="00C35E18" w:rsidP="00C35E18">
      <w:pPr>
        <w:spacing w:after="120"/>
        <w:rPr>
          <w:color w:val="000000" w:themeColor="text1"/>
          <w:sz w:val="22"/>
          <w:szCs w:val="22"/>
          <w:lang w:eastAsia="ar-SA"/>
        </w:rPr>
      </w:pPr>
      <w:r w:rsidRPr="00D574FC">
        <w:rPr>
          <w:color w:val="000000" w:themeColor="text1"/>
          <w:sz w:val="22"/>
          <w:szCs w:val="22"/>
        </w:rPr>
        <w:t xml:space="preserve">    ДК 021:2015 код: 79410000-1 Консультаційні послуги з питань підприємницької діяльності та управління (</w:t>
      </w:r>
      <w:r w:rsidRPr="00D574FC">
        <w:rPr>
          <w:b/>
          <w:bCs/>
          <w:color w:val="000000" w:themeColor="text1"/>
          <w:sz w:val="22"/>
          <w:szCs w:val="22"/>
        </w:rPr>
        <w:t>Послуги експертів із застосування міжнародних практик та розробка інструментів для залучення інвестицій й фінансування проєктів у рамках циркулярної економіки</w:t>
      </w:r>
      <w:r w:rsidRPr="00D574FC">
        <w:rPr>
          <w:color w:val="000000" w:themeColor="text1"/>
          <w:sz w:val="22"/>
          <w:szCs w:val="22"/>
        </w:rPr>
        <w:t xml:space="preserve">) </w:t>
      </w:r>
      <w:r w:rsidRPr="00D574FC">
        <w:rPr>
          <w:color w:val="000000" w:themeColor="text1"/>
          <w:sz w:val="22"/>
          <w:szCs w:val="22"/>
          <w:lang w:eastAsia="ar-SA"/>
        </w:rPr>
        <w:t xml:space="preserve">        </w:t>
      </w:r>
    </w:p>
    <w:tbl>
      <w:tblPr>
        <w:tblW w:w="9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9"/>
        <w:gridCol w:w="3404"/>
        <w:gridCol w:w="1133"/>
        <w:gridCol w:w="1135"/>
        <w:gridCol w:w="1134"/>
        <w:gridCol w:w="1258"/>
        <w:gridCol w:w="1258"/>
      </w:tblGrid>
      <w:tr w:rsidR="00031EBD" w:rsidRPr="00D574FC" w14:paraId="7A3DD7F0" w14:textId="77777777" w:rsidTr="00E93FFF">
        <w:trPr>
          <w:trHeight w:val="898"/>
        </w:trPr>
        <w:tc>
          <w:tcPr>
            <w:tcW w:w="599" w:type="dxa"/>
            <w:tcBorders>
              <w:top w:val="single" w:sz="4" w:space="0" w:color="auto"/>
              <w:left w:val="single" w:sz="4" w:space="0" w:color="auto"/>
              <w:bottom w:val="single" w:sz="4" w:space="0" w:color="auto"/>
              <w:right w:val="single" w:sz="4" w:space="0" w:color="auto"/>
            </w:tcBorders>
            <w:shd w:val="clear" w:color="auto" w:fill="auto"/>
            <w:hideMark/>
          </w:tcPr>
          <w:p w14:paraId="183403C3" w14:textId="77777777" w:rsidR="00C35E18" w:rsidRPr="00D574FC" w:rsidRDefault="00C35E18" w:rsidP="00E93FFF">
            <w:pPr>
              <w:suppressAutoHyphens/>
              <w:jc w:val="both"/>
              <w:rPr>
                <w:rFonts w:eastAsia="Calibri"/>
                <w:b/>
                <w:color w:val="000000" w:themeColor="text1"/>
                <w:sz w:val="22"/>
                <w:szCs w:val="22"/>
                <w:lang w:eastAsia="ar-SA"/>
              </w:rPr>
            </w:pPr>
            <w:r w:rsidRPr="00D574FC">
              <w:rPr>
                <w:rFonts w:eastAsia="Calibri"/>
                <w:b/>
                <w:color w:val="000000" w:themeColor="text1"/>
                <w:sz w:val="22"/>
                <w:szCs w:val="22"/>
                <w:lang w:eastAsia="ar-SA"/>
              </w:rPr>
              <w:t>№</w:t>
            </w:r>
          </w:p>
          <w:p w14:paraId="1E8110BB" w14:textId="77777777" w:rsidR="00C35E18" w:rsidRPr="00D574FC" w:rsidRDefault="00C35E18" w:rsidP="00E93FFF">
            <w:pPr>
              <w:suppressAutoHyphens/>
              <w:jc w:val="both"/>
              <w:rPr>
                <w:rFonts w:eastAsia="Calibri"/>
                <w:b/>
                <w:color w:val="000000" w:themeColor="text1"/>
                <w:sz w:val="22"/>
                <w:szCs w:val="22"/>
                <w:lang w:eastAsia="en-US"/>
              </w:rPr>
            </w:pPr>
            <w:r w:rsidRPr="00D574FC">
              <w:rPr>
                <w:rFonts w:eastAsia="Calibri"/>
                <w:b/>
                <w:color w:val="000000" w:themeColor="text1"/>
                <w:sz w:val="22"/>
                <w:szCs w:val="22"/>
                <w:lang w:eastAsia="ar-SA"/>
              </w:rPr>
              <w:t>з/п</w:t>
            </w:r>
          </w:p>
        </w:tc>
        <w:tc>
          <w:tcPr>
            <w:tcW w:w="3404" w:type="dxa"/>
            <w:tcBorders>
              <w:top w:val="single" w:sz="4" w:space="0" w:color="auto"/>
              <w:left w:val="single" w:sz="4" w:space="0" w:color="auto"/>
              <w:bottom w:val="single" w:sz="4" w:space="0" w:color="auto"/>
              <w:right w:val="single" w:sz="4" w:space="0" w:color="auto"/>
            </w:tcBorders>
            <w:shd w:val="clear" w:color="auto" w:fill="auto"/>
            <w:hideMark/>
          </w:tcPr>
          <w:p w14:paraId="586B94F2" w14:textId="77777777" w:rsidR="00C35E18" w:rsidRPr="00D574FC" w:rsidRDefault="00C35E18" w:rsidP="00E93FFF">
            <w:pPr>
              <w:suppressAutoHyphens/>
              <w:jc w:val="center"/>
              <w:rPr>
                <w:rFonts w:eastAsia="Calibri"/>
                <w:b/>
                <w:color w:val="000000" w:themeColor="text1"/>
                <w:sz w:val="22"/>
                <w:szCs w:val="22"/>
                <w:lang w:eastAsia="en-US"/>
              </w:rPr>
            </w:pPr>
            <w:r w:rsidRPr="00D574FC">
              <w:rPr>
                <w:rFonts w:eastAsia="Calibri"/>
                <w:b/>
                <w:color w:val="000000" w:themeColor="text1"/>
                <w:sz w:val="22"/>
                <w:szCs w:val="22"/>
                <w:lang w:eastAsia="ar-SA"/>
              </w:rPr>
              <w:t>Назва послуги</w:t>
            </w:r>
          </w:p>
        </w:tc>
        <w:tc>
          <w:tcPr>
            <w:tcW w:w="1133" w:type="dxa"/>
            <w:tcBorders>
              <w:top w:val="single" w:sz="4" w:space="0" w:color="auto"/>
              <w:left w:val="single" w:sz="4" w:space="0" w:color="auto"/>
              <w:bottom w:val="single" w:sz="4" w:space="0" w:color="auto"/>
              <w:right w:val="single" w:sz="4" w:space="0" w:color="auto"/>
            </w:tcBorders>
            <w:shd w:val="clear" w:color="auto" w:fill="auto"/>
            <w:hideMark/>
          </w:tcPr>
          <w:p w14:paraId="323DFEE7" w14:textId="77777777" w:rsidR="00C35E18" w:rsidRPr="00D574FC" w:rsidRDefault="00C35E18" w:rsidP="00266FA3">
            <w:pPr>
              <w:suppressAutoHyphens/>
              <w:jc w:val="center"/>
              <w:rPr>
                <w:rFonts w:eastAsia="Calibri"/>
                <w:b/>
                <w:color w:val="000000" w:themeColor="text1"/>
                <w:sz w:val="22"/>
                <w:szCs w:val="22"/>
                <w:lang w:eastAsia="ar-SA"/>
              </w:rPr>
            </w:pPr>
            <w:r w:rsidRPr="00D574FC">
              <w:rPr>
                <w:rFonts w:eastAsia="Calibri"/>
                <w:b/>
                <w:color w:val="000000" w:themeColor="text1"/>
                <w:sz w:val="22"/>
                <w:szCs w:val="22"/>
                <w:lang w:eastAsia="ar-SA"/>
              </w:rPr>
              <w:t>Одиниця</w:t>
            </w:r>
          </w:p>
          <w:p w14:paraId="0F68A87B" w14:textId="77777777" w:rsidR="00C35E18" w:rsidRPr="00D574FC" w:rsidRDefault="00C35E18" w:rsidP="00266FA3">
            <w:pPr>
              <w:suppressAutoHyphens/>
              <w:jc w:val="center"/>
              <w:rPr>
                <w:rFonts w:eastAsia="Calibri"/>
                <w:b/>
                <w:color w:val="000000" w:themeColor="text1"/>
                <w:sz w:val="22"/>
                <w:szCs w:val="22"/>
                <w:lang w:eastAsia="en-US"/>
              </w:rPr>
            </w:pPr>
            <w:r w:rsidRPr="00D574FC">
              <w:rPr>
                <w:rFonts w:eastAsia="Calibri"/>
                <w:b/>
                <w:color w:val="000000" w:themeColor="text1"/>
                <w:sz w:val="22"/>
                <w:szCs w:val="22"/>
                <w:lang w:eastAsia="ar-SA"/>
              </w:rPr>
              <w:t>виміру</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14:paraId="3D1431E1" w14:textId="77777777" w:rsidR="00C35E18" w:rsidRPr="00D574FC" w:rsidRDefault="00C35E18" w:rsidP="00266FA3">
            <w:pPr>
              <w:suppressAutoHyphens/>
              <w:jc w:val="center"/>
              <w:rPr>
                <w:rFonts w:eastAsia="Calibri"/>
                <w:b/>
                <w:color w:val="000000" w:themeColor="text1"/>
                <w:sz w:val="22"/>
                <w:szCs w:val="22"/>
                <w:lang w:eastAsia="ar-SA"/>
              </w:rPr>
            </w:pPr>
            <w:r w:rsidRPr="00D574FC">
              <w:rPr>
                <w:rFonts w:eastAsia="Calibri"/>
                <w:b/>
                <w:color w:val="000000" w:themeColor="text1"/>
                <w:sz w:val="22"/>
                <w:szCs w:val="22"/>
                <w:lang w:eastAsia="ar-SA"/>
              </w:rPr>
              <w:t>Кіль-</w:t>
            </w:r>
          </w:p>
          <w:p w14:paraId="4ACA4B3F" w14:textId="77777777" w:rsidR="00C35E18" w:rsidRPr="00D574FC" w:rsidRDefault="00C35E18" w:rsidP="00266FA3">
            <w:pPr>
              <w:suppressAutoHyphens/>
              <w:jc w:val="center"/>
              <w:rPr>
                <w:rFonts w:eastAsia="Calibri"/>
                <w:b/>
                <w:color w:val="000000" w:themeColor="text1"/>
                <w:sz w:val="22"/>
                <w:szCs w:val="22"/>
                <w:lang w:val="ru-RU" w:eastAsia="ar-SA"/>
              </w:rPr>
            </w:pPr>
            <w:r w:rsidRPr="00D574FC">
              <w:rPr>
                <w:rFonts w:eastAsia="Calibri"/>
                <w:b/>
                <w:color w:val="000000" w:themeColor="text1"/>
                <w:sz w:val="22"/>
                <w:szCs w:val="22"/>
                <w:lang w:val="ru-RU" w:eastAsia="ar-SA"/>
              </w:rPr>
              <w:t>к</w:t>
            </w:r>
            <w:proofErr w:type="spellStart"/>
            <w:r w:rsidRPr="00D574FC">
              <w:rPr>
                <w:rFonts w:eastAsia="Calibri"/>
                <w:b/>
                <w:color w:val="000000" w:themeColor="text1"/>
                <w:sz w:val="22"/>
                <w:szCs w:val="22"/>
                <w:lang w:eastAsia="ar-SA"/>
              </w:rPr>
              <w:t>ість</w:t>
            </w:r>
            <w:proofErr w:type="spellEnd"/>
            <w:r w:rsidRPr="00D574FC">
              <w:rPr>
                <w:rFonts w:eastAsia="Calibri"/>
                <w:b/>
                <w:color w:val="000000" w:themeColor="text1"/>
                <w:sz w:val="22"/>
                <w:szCs w:val="22"/>
                <w:lang w:val="ru-RU" w:eastAsia="ar-SA"/>
              </w:rPr>
              <w:t xml:space="preserve"> </w:t>
            </w:r>
            <w:proofErr w:type="spellStart"/>
            <w:r w:rsidRPr="00D574FC">
              <w:rPr>
                <w:rFonts w:eastAsia="Calibri"/>
                <w:b/>
                <w:color w:val="000000" w:themeColor="text1"/>
                <w:sz w:val="22"/>
                <w:szCs w:val="22"/>
                <w:lang w:val="ru-RU" w:eastAsia="ar-SA"/>
              </w:rPr>
              <w:t>послуг</w:t>
            </w:r>
            <w:proofErr w:type="spellEnd"/>
          </w:p>
          <w:p w14:paraId="4DB586CE" w14:textId="77777777" w:rsidR="00C35E18" w:rsidRPr="00D574FC" w:rsidRDefault="00C35E18" w:rsidP="00266FA3">
            <w:pPr>
              <w:suppressAutoHyphens/>
              <w:jc w:val="center"/>
              <w:rPr>
                <w:rFonts w:eastAsia="Calibri"/>
                <w:b/>
                <w:color w:val="000000" w:themeColor="text1"/>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8015B49" w14:textId="16ADE463" w:rsidR="00C35E18" w:rsidRPr="00D574FC" w:rsidRDefault="00C35E18" w:rsidP="00266FA3">
            <w:pPr>
              <w:suppressAutoHyphens/>
              <w:jc w:val="center"/>
              <w:rPr>
                <w:rFonts w:eastAsia="Calibri"/>
                <w:b/>
                <w:color w:val="000000" w:themeColor="text1"/>
                <w:sz w:val="22"/>
                <w:szCs w:val="22"/>
                <w:lang w:eastAsia="ar-SA"/>
              </w:rPr>
            </w:pPr>
            <w:proofErr w:type="spellStart"/>
            <w:r w:rsidRPr="00D574FC">
              <w:rPr>
                <w:rFonts w:eastAsia="Calibri"/>
                <w:b/>
                <w:color w:val="000000" w:themeColor="text1"/>
                <w:sz w:val="22"/>
                <w:szCs w:val="22"/>
                <w:lang w:eastAsia="ar-SA"/>
              </w:rPr>
              <w:t>Трива-лість</w:t>
            </w:r>
            <w:proofErr w:type="spellEnd"/>
          </w:p>
          <w:p w14:paraId="7717E02D" w14:textId="77777777" w:rsidR="00C35E18" w:rsidRPr="00D574FC" w:rsidRDefault="00C35E18" w:rsidP="00266FA3">
            <w:pPr>
              <w:suppressAutoHyphens/>
              <w:jc w:val="center"/>
              <w:rPr>
                <w:rFonts w:eastAsia="Calibri"/>
                <w:b/>
                <w:color w:val="000000" w:themeColor="text1"/>
                <w:sz w:val="22"/>
                <w:szCs w:val="22"/>
                <w:lang w:eastAsia="en-US"/>
              </w:rPr>
            </w:pPr>
            <w:r w:rsidRPr="00D574FC">
              <w:rPr>
                <w:rFonts w:eastAsia="Calibri"/>
                <w:b/>
                <w:color w:val="000000" w:themeColor="text1"/>
                <w:sz w:val="22"/>
                <w:szCs w:val="22"/>
                <w:lang w:eastAsia="ar-SA"/>
              </w:rPr>
              <w:t>годин</w:t>
            </w:r>
          </w:p>
        </w:tc>
        <w:tc>
          <w:tcPr>
            <w:tcW w:w="1258" w:type="dxa"/>
            <w:tcBorders>
              <w:top w:val="single" w:sz="4" w:space="0" w:color="auto"/>
              <w:left w:val="single" w:sz="4" w:space="0" w:color="auto"/>
              <w:bottom w:val="single" w:sz="4" w:space="0" w:color="auto"/>
              <w:right w:val="single" w:sz="4" w:space="0" w:color="auto"/>
            </w:tcBorders>
          </w:tcPr>
          <w:p w14:paraId="6A000453" w14:textId="77777777" w:rsidR="00C35E18" w:rsidRPr="00D574FC" w:rsidRDefault="00C35E18" w:rsidP="00266FA3">
            <w:pPr>
              <w:suppressAutoHyphens/>
              <w:jc w:val="center"/>
              <w:rPr>
                <w:rFonts w:eastAsia="Calibri"/>
                <w:b/>
                <w:color w:val="000000" w:themeColor="text1"/>
                <w:sz w:val="22"/>
                <w:szCs w:val="22"/>
                <w:lang w:eastAsia="ar-SA"/>
              </w:rPr>
            </w:pPr>
            <w:r w:rsidRPr="00D574FC">
              <w:rPr>
                <w:rFonts w:eastAsia="Calibri"/>
                <w:b/>
                <w:color w:val="000000" w:themeColor="text1"/>
                <w:sz w:val="22"/>
                <w:szCs w:val="22"/>
                <w:lang w:eastAsia="ar-SA"/>
              </w:rPr>
              <w:t>Ціна за од</w:t>
            </w:r>
            <w:r w:rsidRPr="00D574FC">
              <w:rPr>
                <w:rFonts w:eastAsia="Calibri"/>
                <w:b/>
                <w:color w:val="000000" w:themeColor="text1"/>
                <w:sz w:val="22"/>
                <w:szCs w:val="22"/>
                <w:lang w:val="ru-RU" w:eastAsia="ar-SA"/>
              </w:rPr>
              <w:t xml:space="preserve">ну </w:t>
            </w:r>
            <w:r w:rsidRPr="00D574FC">
              <w:rPr>
                <w:rFonts w:eastAsia="Calibri"/>
                <w:b/>
                <w:color w:val="000000" w:themeColor="text1"/>
                <w:sz w:val="22"/>
                <w:szCs w:val="22"/>
                <w:lang w:eastAsia="ar-SA"/>
              </w:rPr>
              <w:t>годин</w:t>
            </w:r>
            <w:r w:rsidRPr="00D574FC">
              <w:rPr>
                <w:rFonts w:eastAsia="Calibri"/>
                <w:b/>
                <w:color w:val="000000" w:themeColor="text1"/>
                <w:sz w:val="22"/>
                <w:szCs w:val="22"/>
                <w:lang w:val="ru-RU" w:eastAsia="ar-SA"/>
              </w:rPr>
              <w:t>у</w:t>
            </w:r>
            <w:r w:rsidRPr="00D574FC">
              <w:rPr>
                <w:rFonts w:eastAsia="Calibri"/>
                <w:b/>
                <w:color w:val="000000" w:themeColor="text1"/>
                <w:sz w:val="22"/>
                <w:szCs w:val="22"/>
                <w:lang w:eastAsia="ar-SA"/>
              </w:rPr>
              <w:t>,</w:t>
            </w:r>
          </w:p>
          <w:p w14:paraId="1DB2C63C" w14:textId="77777777" w:rsidR="00C35E18" w:rsidRPr="00D574FC" w:rsidRDefault="00C35E18" w:rsidP="00266FA3">
            <w:pPr>
              <w:suppressAutoHyphens/>
              <w:jc w:val="center"/>
              <w:rPr>
                <w:rFonts w:eastAsia="Calibri"/>
                <w:b/>
                <w:color w:val="000000" w:themeColor="text1"/>
                <w:sz w:val="22"/>
                <w:szCs w:val="22"/>
                <w:lang w:eastAsia="ar-SA"/>
              </w:rPr>
            </w:pPr>
            <w:r w:rsidRPr="00D574FC">
              <w:rPr>
                <w:rFonts w:eastAsia="Calibri"/>
                <w:b/>
                <w:color w:val="000000" w:themeColor="text1"/>
                <w:sz w:val="22"/>
                <w:szCs w:val="22"/>
                <w:lang w:eastAsia="ar-SA"/>
              </w:rPr>
              <w:t>без ПДВ</w:t>
            </w:r>
          </w:p>
        </w:tc>
        <w:tc>
          <w:tcPr>
            <w:tcW w:w="1258" w:type="dxa"/>
            <w:tcBorders>
              <w:top w:val="single" w:sz="4" w:space="0" w:color="auto"/>
              <w:left w:val="single" w:sz="4" w:space="0" w:color="auto"/>
              <w:bottom w:val="single" w:sz="4" w:space="0" w:color="auto"/>
              <w:right w:val="single" w:sz="4" w:space="0" w:color="auto"/>
            </w:tcBorders>
            <w:shd w:val="clear" w:color="auto" w:fill="auto"/>
            <w:hideMark/>
          </w:tcPr>
          <w:p w14:paraId="6E6BBCB8" w14:textId="77777777" w:rsidR="00C35E18" w:rsidRPr="00D574FC" w:rsidRDefault="00C35E18" w:rsidP="00266FA3">
            <w:pPr>
              <w:suppressAutoHyphens/>
              <w:jc w:val="center"/>
              <w:rPr>
                <w:rFonts w:eastAsia="Calibri"/>
                <w:b/>
                <w:color w:val="000000" w:themeColor="text1"/>
                <w:sz w:val="22"/>
                <w:szCs w:val="22"/>
                <w:lang w:eastAsia="ar-SA"/>
              </w:rPr>
            </w:pPr>
            <w:r w:rsidRPr="00D574FC">
              <w:rPr>
                <w:rFonts w:eastAsia="Calibri"/>
                <w:b/>
                <w:color w:val="000000" w:themeColor="text1"/>
                <w:sz w:val="22"/>
                <w:szCs w:val="22"/>
                <w:lang w:eastAsia="ar-SA"/>
              </w:rPr>
              <w:t>Сума,      грн</w:t>
            </w:r>
          </w:p>
          <w:p w14:paraId="3633BF47" w14:textId="77777777" w:rsidR="00C35E18" w:rsidRPr="00D574FC" w:rsidRDefault="00C35E18" w:rsidP="00266FA3">
            <w:pPr>
              <w:suppressAutoHyphens/>
              <w:jc w:val="center"/>
              <w:rPr>
                <w:rFonts w:eastAsia="Calibri"/>
                <w:b/>
                <w:color w:val="000000" w:themeColor="text1"/>
                <w:sz w:val="22"/>
                <w:szCs w:val="22"/>
                <w:lang w:eastAsia="en-US"/>
              </w:rPr>
            </w:pPr>
            <w:r w:rsidRPr="00D574FC">
              <w:rPr>
                <w:rFonts w:eastAsia="Calibri"/>
                <w:b/>
                <w:color w:val="000000" w:themeColor="text1"/>
                <w:sz w:val="22"/>
                <w:szCs w:val="22"/>
                <w:lang w:eastAsia="ar-SA"/>
              </w:rPr>
              <w:t>без ПДВ</w:t>
            </w:r>
          </w:p>
        </w:tc>
      </w:tr>
      <w:tr w:rsidR="00031EBD" w:rsidRPr="00D574FC" w14:paraId="26E13126" w14:textId="77777777" w:rsidTr="00E16D72">
        <w:trPr>
          <w:trHeight w:val="1637"/>
        </w:trPr>
        <w:tc>
          <w:tcPr>
            <w:tcW w:w="599" w:type="dxa"/>
            <w:tcBorders>
              <w:top w:val="single" w:sz="4" w:space="0" w:color="auto"/>
              <w:left w:val="single" w:sz="4" w:space="0" w:color="auto"/>
              <w:bottom w:val="single" w:sz="4" w:space="0" w:color="auto"/>
              <w:right w:val="single" w:sz="4" w:space="0" w:color="auto"/>
            </w:tcBorders>
            <w:shd w:val="clear" w:color="auto" w:fill="auto"/>
          </w:tcPr>
          <w:p w14:paraId="31920787" w14:textId="77777777" w:rsidR="00C35E18" w:rsidRPr="00D574FC" w:rsidRDefault="00C35E18" w:rsidP="00E93FFF">
            <w:pPr>
              <w:suppressAutoHyphens/>
              <w:spacing w:after="120"/>
              <w:jc w:val="right"/>
              <w:rPr>
                <w:rFonts w:eastAsia="Calibri"/>
                <w:color w:val="000000" w:themeColor="text1"/>
                <w:sz w:val="22"/>
                <w:szCs w:val="22"/>
                <w:lang w:eastAsia="ar-SA"/>
              </w:rPr>
            </w:pPr>
            <w:r w:rsidRPr="00D574FC">
              <w:rPr>
                <w:rFonts w:eastAsia="Calibri"/>
                <w:color w:val="000000" w:themeColor="text1"/>
                <w:sz w:val="22"/>
                <w:szCs w:val="22"/>
                <w:lang w:eastAsia="ar-SA"/>
              </w:rPr>
              <w:t>1.</w:t>
            </w:r>
          </w:p>
        </w:tc>
        <w:tc>
          <w:tcPr>
            <w:tcW w:w="3404" w:type="dxa"/>
            <w:tcBorders>
              <w:top w:val="single" w:sz="4" w:space="0" w:color="auto"/>
              <w:left w:val="single" w:sz="4" w:space="0" w:color="auto"/>
              <w:bottom w:val="single" w:sz="4" w:space="0" w:color="auto"/>
              <w:right w:val="single" w:sz="4" w:space="0" w:color="auto"/>
            </w:tcBorders>
            <w:shd w:val="clear" w:color="auto" w:fill="auto"/>
          </w:tcPr>
          <w:p w14:paraId="4A378AE7" w14:textId="77777777" w:rsidR="00C35E18" w:rsidRPr="00D574FC" w:rsidRDefault="00C35E18" w:rsidP="00E93FFF">
            <w:pPr>
              <w:suppressAutoHyphens/>
              <w:spacing w:after="120"/>
              <w:rPr>
                <w:bCs/>
                <w:color w:val="000000" w:themeColor="text1"/>
                <w:sz w:val="22"/>
                <w:szCs w:val="22"/>
                <w:lang w:eastAsia="ar-SA"/>
              </w:rPr>
            </w:pPr>
            <w:r w:rsidRPr="00D574FC">
              <w:rPr>
                <w:bCs/>
                <w:color w:val="000000" w:themeColor="text1"/>
                <w:sz w:val="22"/>
                <w:szCs w:val="22"/>
              </w:rPr>
              <w:t>Послуги експертів із застосування міжнародних практик та розробка інструментів для залучення інвестицій й фінансування проєктів у рамках циркулярної економіки</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4FD896FC" w14:textId="77777777" w:rsidR="00C35E18" w:rsidRPr="00D574FC" w:rsidRDefault="00C35E18" w:rsidP="00E93FFF">
            <w:pPr>
              <w:suppressAutoHyphens/>
              <w:spacing w:after="120"/>
              <w:jc w:val="center"/>
              <w:rPr>
                <w:rFonts w:eastAsia="Calibri"/>
                <w:color w:val="000000" w:themeColor="text1"/>
                <w:sz w:val="22"/>
                <w:szCs w:val="22"/>
                <w:lang w:eastAsia="ar-SA"/>
              </w:rPr>
            </w:pPr>
            <w:r w:rsidRPr="00D574FC">
              <w:rPr>
                <w:rFonts w:eastAsia="Calibri"/>
                <w:color w:val="000000" w:themeColor="text1"/>
                <w:sz w:val="22"/>
                <w:szCs w:val="22"/>
                <w:lang w:eastAsia="ar-SA"/>
              </w:rPr>
              <w:t>Послуга</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43251DEF" w14:textId="77777777" w:rsidR="00C35E18" w:rsidRPr="00D574FC" w:rsidRDefault="00C35E18" w:rsidP="00E93FFF">
            <w:pPr>
              <w:suppressAutoHyphens/>
              <w:spacing w:after="120"/>
              <w:jc w:val="center"/>
              <w:rPr>
                <w:rFonts w:eastAsia="Calibri"/>
                <w:color w:val="000000" w:themeColor="text1"/>
                <w:sz w:val="22"/>
                <w:szCs w:val="22"/>
                <w:lang w:eastAsia="ar-SA"/>
              </w:rPr>
            </w:pPr>
            <w:r w:rsidRPr="00D574FC">
              <w:rPr>
                <w:rFonts w:eastAsia="Calibri"/>
                <w:color w:val="000000" w:themeColor="text1"/>
                <w:sz w:val="22"/>
                <w:szCs w:val="22"/>
                <w:lang w:eastAsia="ar-SA"/>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1FA323E" w14:textId="77777777" w:rsidR="00C35E18" w:rsidRPr="00D574FC" w:rsidRDefault="00C35E18" w:rsidP="00E93FFF">
            <w:pPr>
              <w:tabs>
                <w:tab w:val="left" w:pos="1560"/>
                <w:tab w:val="center" w:pos="1754"/>
              </w:tabs>
              <w:suppressAutoHyphens/>
              <w:spacing w:after="120"/>
              <w:jc w:val="center"/>
              <w:rPr>
                <w:rFonts w:eastAsia="Calibri"/>
                <w:color w:val="000000" w:themeColor="text1"/>
                <w:sz w:val="22"/>
                <w:szCs w:val="22"/>
                <w:lang w:eastAsia="en-US"/>
              </w:rPr>
            </w:pPr>
            <w:r w:rsidRPr="00D574FC">
              <w:rPr>
                <w:rFonts w:eastAsia="Calibri"/>
                <w:color w:val="000000" w:themeColor="text1"/>
                <w:sz w:val="22"/>
                <w:szCs w:val="22"/>
                <w:lang w:eastAsia="en-US"/>
              </w:rPr>
              <w:t>216</w:t>
            </w:r>
          </w:p>
        </w:tc>
        <w:tc>
          <w:tcPr>
            <w:tcW w:w="1258" w:type="dxa"/>
            <w:tcBorders>
              <w:top w:val="single" w:sz="4" w:space="0" w:color="auto"/>
              <w:left w:val="single" w:sz="4" w:space="0" w:color="auto"/>
              <w:bottom w:val="single" w:sz="4" w:space="0" w:color="auto"/>
              <w:right w:val="single" w:sz="4" w:space="0" w:color="auto"/>
            </w:tcBorders>
          </w:tcPr>
          <w:p w14:paraId="766634E2" w14:textId="77777777" w:rsidR="00C35E18" w:rsidRPr="00D574FC" w:rsidRDefault="00C35E18" w:rsidP="00E93FFF">
            <w:pPr>
              <w:tabs>
                <w:tab w:val="left" w:pos="1560"/>
                <w:tab w:val="center" w:pos="1754"/>
              </w:tabs>
              <w:suppressAutoHyphens/>
              <w:spacing w:after="120"/>
              <w:jc w:val="center"/>
              <w:rPr>
                <w:rFonts w:eastAsia="Calibri"/>
                <w:b/>
                <w:color w:val="000000" w:themeColor="text1"/>
                <w:sz w:val="22"/>
                <w:szCs w:val="22"/>
                <w:lang w:eastAsia="ar-SA"/>
              </w:rPr>
            </w:pPr>
          </w:p>
        </w:tc>
        <w:tc>
          <w:tcPr>
            <w:tcW w:w="1258" w:type="dxa"/>
            <w:tcBorders>
              <w:top w:val="single" w:sz="4" w:space="0" w:color="auto"/>
              <w:left w:val="single" w:sz="4" w:space="0" w:color="auto"/>
              <w:bottom w:val="single" w:sz="4" w:space="0" w:color="auto"/>
              <w:right w:val="single" w:sz="4" w:space="0" w:color="auto"/>
            </w:tcBorders>
            <w:shd w:val="clear" w:color="auto" w:fill="auto"/>
          </w:tcPr>
          <w:p w14:paraId="4A07C36E" w14:textId="77777777" w:rsidR="00C35E18" w:rsidRPr="00D574FC" w:rsidRDefault="00C35E18" w:rsidP="00E93FFF">
            <w:pPr>
              <w:tabs>
                <w:tab w:val="left" w:pos="1560"/>
                <w:tab w:val="center" w:pos="1754"/>
              </w:tabs>
              <w:suppressAutoHyphens/>
              <w:spacing w:after="120"/>
              <w:jc w:val="center"/>
              <w:rPr>
                <w:rFonts w:eastAsia="Calibri"/>
                <w:b/>
                <w:color w:val="000000" w:themeColor="text1"/>
                <w:sz w:val="22"/>
                <w:szCs w:val="22"/>
                <w:lang w:eastAsia="ar-SA"/>
              </w:rPr>
            </w:pPr>
          </w:p>
        </w:tc>
      </w:tr>
      <w:tr w:rsidR="00031EBD" w:rsidRPr="00D574FC" w14:paraId="4BD46F5D" w14:textId="77777777" w:rsidTr="00E93FFF">
        <w:trPr>
          <w:trHeight w:val="438"/>
        </w:trPr>
        <w:tc>
          <w:tcPr>
            <w:tcW w:w="8663" w:type="dxa"/>
            <w:gridSpan w:val="6"/>
            <w:tcBorders>
              <w:top w:val="single" w:sz="4" w:space="0" w:color="auto"/>
              <w:left w:val="single" w:sz="4" w:space="0" w:color="auto"/>
              <w:bottom w:val="single" w:sz="4" w:space="0" w:color="auto"/>
              <w:right w:val="single" w:sz="4" w:space="0" w:color="auto"/>
            </w:tcBorders>
            <w:shd w:val="clear" w:color="auto" w:fill="auto"/>
          </w:tcPr>
          <w:p w14:paraId="28273EA5" w14:textId="77777777" w:rsidR="00C35E18" w:rsidRPr="00D574FC" w:rsidRDefault="00C35E18" w:rsidP="00E93FFF">
            <w:pPr>
              <w:tabs>
                <w:tab w:val="left" w:pos="1560"/>
                <w:tab w:val="center" w:pos="1754"/>
              </w:tabs>
              <w:suppressAutoHyphens/>
              <w:spacing w:after="120"/>
              <w:rPr>
                <w:rFonts w:eastAsia="Calibri"/>
                <w:b/>
                <w:color w:val="000000" w:themeColor="text1"/>
                <w:sz w:val="22"/>
                <w:szCs w:val="22"/>
                <w:lang w:eastAsia="ar-SA"/>
              </w:rPr>
            </w:pPr>
            <w:r w:rsidRPr="00D574FC">
              <w:rPr>
                <w:rFonts w:eastAsia="Calibri"/>
                <w:b/>
                <w:color w:val="000000" w:themeColor="text1"/>
                <w:sz w:val="22"/>
                <w:szCs w:val="22"/>
                <w:lang w:eastAsia="ar-SA"/>
              </w:rPr>
              <w:t>ВСЬОГО</w:t>
            </w:r>
          </w:p>
        </w:tc>
        <w:tc>
          <w:tcPr>
            <w:tcW w:w="1258" w:type="dxa"/>
            <w:tcBorders>
              <w:top w:val="single" w:sz="4" w:space="0" w:color="auto"/>
              <w:left w:val="single" w:sz="4" w:space="0" w:color="auto"/>
              <w:bottom w:val="single" w:sz="4" w:space="0" w:color="auto"/>
              <w:right w:val="single" w:sz="4" w:space="0" w:color="auto"/>
            </w:tcBorders>
            <w:shd w:val="clear" w:color="auto" w:fill="auto"/>
          </w:tcPr>
          <w:p w14:paraId="049B107E" w14:textId="77777777" w:rsidR="00C35E18" w:rsidRPr="00D574FC" w:rsidRDefault="00C35E18" w:rsidP="00E93FFF">
            <w:pPr>
              <w:tabs>
                <w:tab w:val="left" w:pos="1560"/>
                <w:tab w:val="center" w:pos="1754"/>
              </w:tabs>
              <w:suppressAutoHyphens/>
              <w:spacing w:after="120"/>
              <w:jc w:val="center"/>
              <w:rPr>
                <w:rFonts w:eastAsia="Calibri"/>
                <w:b/>
                <w:color w:val="000000" w:themeColor="text1"/>
                <w:sz w:val="22"/>
                <w:szCs w:val="22"/>
                <w:lang w:eastAsia="ar-SA"/>
              </w:rPr>
            </w:pPr>
          </w:p>
        </w:tc>
      </w:tr>
      <w:tr w:rsidR="00031EBD" w:rsidRPr="00D574FC" w14:paraId="716B8139" w14:textId="77777777" w:rsidTr="00E93FFF">
        <w:trPr>
          <w:trHeight w:val="438"/>
        </w:trPr>
        <w:tc>
          <w:tcPr>
            <w:tcW w:w="8663" w:type="dxa"/>
            <w:gridSpan w:val="6"/>
            <w:tcBorders>
              <w:top w:val="single" w:sz="4" w:space="0" w:color="auto"/>
              <w:left w:val="single" w:sz="4" w:space="0" w:color="auto"/>
              <w:bottom w:val="single" w:sz="4" w:space="0" w:color="auto"/>
              <w:right w:val="single" w:sz="4" w:space="0" w:color="auto"/>
            </w:tcBorders>
            <w:shd w:val="clear" w:color="auto" w:fill="auto"/>
          </w:tcPr>
          <w:p w14:paraId="2FC12877" w14:textId="77777777" w:rsidR="00C35E18" w:rsidRPr="00D574FC" w:rsidRDefault="00C35E18" w:rsidP="00E93FFF">
            <w:pPr>
              <w:suppressAutoHyphens/>
              <w:rPr>
                <w:b/>
                <w:color w:val="000000" w:themeColor="text1"/>
                <w:sz w:val="22"/>
                <w:szCs w:val="22"/>
                <w:lang w:eastAsia="ar-SA"/>
              </w:rPr>
            </w:pPr>
            <w:r w:rsidRPr="00D574FC">
              <w:rPr>
                <w:rFonts w:eastAsia="Calibri"/>
                <w:b/>
                <w:color w:val="000000" w:themeColor="text1"/>
                <w:sz w:val="22"/>
                <w:szCs w:val="22"/>
                <w:lang w:eastAsia="ar-SA"/>
              </w:rPr>
              <w:t>ПДВ</w:t>
            </w:r>
          </w:p>
        </w:tc>
        <w:tc>
          <w:tcPr>
            <w:tcW w:w="1258" w:type="dxa"/>
            <w:tcBorders>
              <w:top w:val="single" w:sz="4" w:space="0" w:color="auto"/>
              <w:left w:val="single" w:sz="4" w:space="0" w:color="auto"/>
              <w:bottom w:val="single" w:sz="4" w:space="0" w:color="auto"/>
              <w:right w:val="single" w:sz="4" w:space="0" w:color="auto"/>
            </w:tcBorders>
            <w:shd w:val="clear" w:color="auto" w:fill="auto"/>
          </w:tcPr>
          <w:p w14:paraId="203A235E" w14:textId="77777777" w:rsidR="00C35E18" w:rsidRPr="00D574FC" w:rsidRDefault="00C35E18" w:rsidP="00E93FFF">
            <w:pPr>
              <w:suppressAutoHyphens/>
              <w:jc w:val="center"/>
              <w:rPr>
                <w:b/>
                <w:color w:val="000000" w:themeColor="text1"/>
                <w:sz w:val="22"/>
                <w:szCs w:val="22"/>
                <w:lang w:eastAsia="ar-SA"/>
              </w:rPr>
            </w:pPr>
          </w:p>
        </w:tc>
      </w:tr>
      <w:tr w:rsidR="00031EBD" w:rsidRPr="00D574FC" w14:paraId="280C0017" w14:textId="77777777" w:rsidTr="00E93FFF">
        <w:trPr>
          <w:trHeight w:val="308"/>
        </w:trPr>
        <w:tc>
          <w:tcPr>
            <w:tcW w:w="8663" w:type="dxa"/>
            <w:gridSpan w:val="6"/>
            <w:tcBorders>
              <w:top w:val="single" w:sz="4" w:space="0" w:color="auto"/>
              <w:left w:val="single" w:sz="4" w:space="0" w:color="auto"/>
              <w:bottom w:val="single" w:sz="4" w:space="0" w:color="auto"/>
              <w:right w:val="single" w:sz="4" w:space="0" w:color="auto"/>
            </w:tcBorders>
            <w:shd w:val="clear" w:color="auto" w:fill="auto"/>
          </w:tcPr>
          <w:p w14:paraId="44494AC3" w14:textId="77777777" w:rsidR="00C35E18" w:rsidRPr="00D574FC" w:rsidRDefault="00C35E18" w:rsidP="00E93FFF">
            <w:pPr>
              <w:suppressAutoHyphens/>
              <w:rPr>
                <w:b/>
                <w:color w:val="000000" w:themeColor="text1"/>
                <w:sz w:val="22"/>
                <w:szCs w:val="22"/>
                <w:lang w:eastAsia="ar-SA"/>
              </w:rPr>
            </w:pPr>
            <w:r w:rsidRPr="00D574FC">
              <w:rPr>
                <w:rFonts w:eastAsia="Calibri"/>
                <w:b/>
                <w:color w:val="000000" w:themeColor="text1"/>
                <w:sz w:val="22"/>
                <w:szCs w:val="22"/>
                <w:lang w:eastAsia="ar-SA"/>
              </w:rPr>
              <w:t>ВСЬОГО З ПДВ</w:t>
            </w:r>
          </w:p>
        </w:tc>
        <w:tc>
          <w:tcPr>
            <w:tcW w:w="1258" w:type="dxa"/>
            <w:tcBorders>
              <w:top w:val="single" w:sz="4" w:space="0" w:color="auto"/>
              <w:left w:val="single" w:sz="4" w:space="0" w:color="auto"/>
              <w:bottom w:val="single" w:sz="4" w:space="0" w:color="auto"/>
              <w:right w:val="single" w:sz="4" w:space="0" w:color="auto"/>
            </w:tcBorders>
            <w:shd w:val="clear" w:color="auto" w:fill="auto"/>
          </w:tcPr>
          <w:p w14:paraId="4AC5F9C6" w14:textId="77777777" w:rsidR="00C35E18" w:rsidRPr="00D574FC" w:rsidRDefault="00C35E18" w:rsidP="00E93FFF">
            <w:pPr>
              <w:suppressAutoHyphens/>
              <w:jc w:val="center"/>
              <w:rPr>
                <w:b/>
                <w:color w:val="000000" w:themeColor="text1"/>
                <w:sz w:val="22"/>
                <w:szCs w:val="22"/>
                <w:lang w:eastAsia="ar-SA"/>
              </w:rPr>
            </w:pPr>
          </w:p>
        </w:tc>
      </w:tr>
    </w:tbl>
    <w:p w14:paraId="6F6C400E" w14:textId="77777777" w:rsidR="00C35E18" w:rsidRPr="00D574FC" w:rsidRDefault="00C35E18" w:rsidP="00C35E18">
      <w:pPr>
        <w:suppressAutoHyphens/>
        <w:spacing w:before="120"/>
        <w:jc w:val="both"/>
        <w:rPr>
          <w:rFonts w:eastAsia="Calibri"/>
          <w:b/>
          <w:color w:val="000000" w:themeColor="text1"/>
          <w:sz w:val="22"/>
          <w:szCs w:val="22"/>
          <w:lang w:eastAsia="en-US"/>
        </w:rPr>
      </w:pPr>
      <w:r w:rsidRPr="00D574FC">
        <w:rPr>
          <w:b/>
          <w:color w:val="000000" w:themeColor="text1"/>
          <w:sz w:val="22"/>
          <w:szCs w:val="22"/>
          <w:lang w:eastAsia="ar-SA"/>
        </w:rPr>
        <w:t>Всього: ____________________________________________________________________</w:t>
      </w:r>
      <w:r w:rsidRPr="00D574FC">
        <w:rPr>
          <w:rFonts w:eastAsia="Calibri"/>
          <w:b/>
          <w:color w:val="000000" w:themeColor="text1"/>
          <w:sz w:val="22"/>
          <w:szCs w:val="22"/>
          <w:lang w:eastAsia="en-US"/>
        </w:rPr>
        <w:t xml:space="preserve"> </w:t>
      </w:r>
    </w:p>
    <w:p w14:paraId="26E240CA" w14:textId="77777777" w:rsidR="00C35E18" w:rsidRPr="00D574FC" w:rsidRDefault="00C35E18" w:rsidP="00C35E18">
      <w:pPr>
        <w:suppressAutoHyphens/>
        <w:spacing w:before="120"/>
        <w:jc w:val="both"/>
        <w:rPr>
          <w:rFonts w:eastAsia="Calibri"/>
          <w:b/>
          <w:color w:val="000000" w:themeColor="text1"/>
          <w:sz w:val="22"/>
          <w:szCs w:val="22"/>
          <w:lang w:eastAsia="en-US"/>
        </w:rPr>
      </w:pPr>
      <w:r w:rsidRPr="00D574FC">
        <w:rPr>
          <w:rFonts w:eastAsia="Calibri"/>
          <w:b/>
          <w:color w:val="000000" w:themeColor="text1"/>
          <w:sz w:val="22"/>
          <w:szCs w:val="22"/>
          <w:lang w:eastAsia="en-US"/>
        </w:rPr>
        <w:t xml:space="preserve">              у </w:t>
      </w:r>
      <w:proofErr w:type="spellStart"/>
      <w:r w:rsidRPr="00D574FC">
        <w:rPr>
          <w:rFonts w:eastAsia="Calibri"/>
          <w:b/>
          <w:color w:val="000000" w:themeColor="text1"/>
          <w:sz w:val="22"/>
          <w:szCs w:val="22"/>
          <w:lang w:eastAsia="en-US"/>
        </w:rPr>
        <w:t>т.ч</w:t>
      </w:r>
      <w:proofErr w:type="spellEnd"/>
      <w:r w:rsidRPr="00D574FC">
        <w:rPr>
          <w:rFonts w:eastAsia="Calibri"/>
          <w:b/>
          <w:color w:val="000000" w:themeColor="text1"/>
          <w:sz w:val="22"/>
          <w:szCs w:val="22"/>
          <w:lang w:eastAsia="en-US"/>
        </w:rPr>
        <w:t>. ПДВ __________ грн (______________________________).</w:t>
      </w:r>
    </w:p>
    <w:p w14:paraId="50DC47D8" w14:textId="77777777" w:rsidR="00C35E18" w:rsidRPr="00D574FC" w:rsidRDefault="00C35E18" w:rsidP="00C35E18">
      <w:pPr>
        <w:spacing w:after="160"/>
        <w:jc w:val="both"/>
        <w:rPr>
          <w:bCs/>
          <w:color w:val="000000" w:themeColor="text1"/>
          <w:sz w:val="22"/>
          <w:szCs w:val="22"/>
          <w:lang w:eastAsia="en-US"/>
        </w:rPr>
      </w:pPr>
    </w:p>
    <w:p w14:paraId="2DBD07BB" w14:textId="7E80D51E" w:rsidR="00C35E18" w:rsidRPr="00D574FC" w:rsidRDefault="00C35E18" w:rsidP="00C35E18">
      <w:pPr>
        <w:spacing w:after="160"/>
        <w:jc w:val="both"/>
        <w:rPr>
          <w:bCs/>
          <w:color w:val="000000" w:themeColor="text1"/>
          <w:sz w:val="20"/>
          <w:szCs w:val="20"/>
          <w:lang w:eastAsia="en-US"/>
        </w:rPr>
      </w:pPr>
      <w:r w:rsidRPr="00D574FC">
        <w:rPr>
          <w:bCs/>
          <w:color w:val="000000" w:themeColor="text1"/>
          <w:sz w:val="20"/>
          <w:szCs w:val="20"/>
          <w:lang w:eastAsia="en-US"/>
        </w:rPr>
        <w:t xml:space="preserve">Місце надання послуги: </w:t>
      </w:r>
      <w:r w:rsidR="007813ED" w:rsidRPr="00D574FC">
        <w:rPr>
          <w:bCs/>
          <w:color w:val="000000" w:themeColor="text1"/>
          <w:sz w:val="20"/>
          <w:szCs w:val="20"/>
          <w:lang w:eastAsia="en-US"/>
        </w:rPr>
        <w:t>50101, м. Кривий Ріг, вул. Героїв АТО, буд. 30</w:t>
      </w:r>
      <w:r w:rsidR="005F74B8" w:rsidRPr="00D574FC">
        <w:rPr>
          <w:bCs/>
          <w:color w:val="000000" w:themeColor="text1"/>
          <w:sz w:val="20"/>
          <w:szCs w:val="20"/>
          <w:lang w:eastAsia="en-US"/>
        </w:rPr>
        <w:t>.</w:t>
      </w:r>
    </w:p>
    <w:p w14:paraId="47DE57BE" w14:textId="77777777" w:rsidR="00C35E18" w:rsidRPr="00D574FC" w:rsidRDefault="00C35E18" w:rsidP="00C35E18">
      <w:pPr>
        <w:suppressAutoHyphens/>
        <w:spacing w:before="120"/>
        <w:jc w:val="both"/>
        <w:rPr>
          <w:rFonts w:eastAsia="Calibri"/>
          <w:b/>
          <w:i/>
          <w:iCs/>
          <w:color w:val="000000" w:themeColor="text1"/>
          <w:sz w:val="20"/>
          <w:szCs w:val="20"/>
          <w:lang w:eastAsia="en-US"/>
        </w:rPr>
      </w:pPr>
      <w:r w:rsidRPr="00D574FC">
        <w:rPr>
          <w:rFonts w:eastAsia="Calibri"/>
          <w:b/>
          <w:i/>
          <w:iCs/>
          <w:color w:val="000000" w:themeColor="text1"/>
          <w:sz w:val="20"/>
          <w:szCs w:val="20"/>
          <w:lang w:eastAsia="en-US"/>
        </w:rPr>
        <w:t xml:space="preserve"> «Послуги експертів із застосування міжнародних практик та розробка інструментів для залучення інвестицій й фінансування проєктів у рамках циркулярної економіки» включають:</w:t>
      </w:r>
    </w:p>
    <w:p w14:paraId="37D8E073" w14:textId="77777777" w:rsidR="00C35E18" w:rsidRPr="00D574FC" w:rsidRDefault="00C35E18" w:rsidP="000804BA">
      <w:pPr>
        <w:pStyle w:val="af1"/>
        <w:numPr>
          <w:ilvl w:val="0"/>
          <w:numId w:val="46"/>
        </w:numPr>
        <w:spacing w:line="240" w:lineRule="auto"/>
        <w:rPr>
          <w:i/>
          <w:iCs/>
          <w:color w:val="000000" w:themeColor="text1"/>
          <w:sz w:val="20"/>
          <w:szCs w:val="20"/>
          <w:lang w:eastAsia="ar-SA"/>
        </w:rPr>
      </w:pPr>
      <w:r w:rsidRPr="00D574FC">
        <w:rPr>
          <w:rFonts w:eastAsia="Calibri"/>
          <w:bCs/>
          <w:i/>
          <w:iCs/>
          <w:color w:val="000000" w:themeColor="text1"/>
          <w:sz w:val="20"/>
          <w:szCs w:val="20"/>
          <w:lang w:eastAsia="en-US"/>
        </w:rPr>
        <w:t xml:space="preserve">Супровід експертів з надання консультацій та рекомендацій при розробці документу «Зеленої стратегії міста» </w:t>
      </w:r>
      <w:r w:rsidRPr="00D574FC">
        <w:rPr>
          <w:i/>
          <w:iCs/>
          <w:color w:val="000000" w:themeColor="text1"/>
          <w:sz w:val="20"/>
          <w:szCs w:val="20"/>
          <w:lang w:eastAsia="ar-SA"/>
        </w:rPr>
        <w:t>щодо можливого створення нових робочих місць в таких секторах, як відновлювана енергетика, енергоефективність, переробка та використання промислових/побутових та відходів від руйнувань, рекомендації для створення сприятливого середовища для бізнесу та економічному розвитку та збільшення потенціальних інвестицій в місто</w:t>
      </w:r>
      <w:r w:rsidRPr="00D574FC">
        <w:rPr>
          <w:rFonts w:eastAsia="Calibri"/>
          <w:bCs/>
          <w:i/>
          <w:iCs/>
          <w:color w:val="000000" w:themeColor="text1"/>
          <w:sz w:val="20"/>
          <w:szCs w:val="20"/>
          <w:lang w:eastAsia="en-US"/>
        </w:rPr>
        <w:t>;</w:t>
      </w:r>
    </w:p>
    <w:p w14:paraId="1627801C" w14:textId="77777777" w:rsidR="00C35E18" w:rsidRPr="00D574FC" w:rsidRDefault="00C35E18" w:rsidP="000804BA">
      <w:pPr>
        <w:pStyle w:val="af1"/>
        <w:numPr>
          <w:ilvl w:val="0"/>
          <w:numId w:val="46"/>
        </w:numPr>
        <w:spacing w:line="240" w:lineRule="auto"/>
        <w:rPr>
          <w:rFonts w:eastAsia="Calibri"/>
          <w:bCs/>
          <w:i/>
          <w:iCs/>
          <w:color w:val="000000" w:themeColor="text1"/>
          <w:sz w:val="20"/>
          <w:szCs w:val="20"/>
          <w:lang w:eastAsia="en-US"/>
        </w:rPr>
      </w:pPr>
      <w:r w:rsidRPr="00D574FC">
        <w:rPr>
          <w:rFonts w:eastAsia="Calibri"/>
          <w:bCs/>
          <w:i/>
          <w:iCs/>
          <w:color w:val="000000" w:themeColor="text1"/>
          <w:sz w:val="20"/>
          <w:szCs w:val="20"/>
          <w:lang w:eastAsia="en-US"/>
        </w:rPr>
        <w:t>Супровід експертів з надання консультацій та рекомендацій при розробці документів з питань пов’язаних з циркулярною економікою та потенціалом використання важливих мінеральних елементів, які не можуть бути видобуті механічно і потребують геохімічних методів і є ключовими для виробництва сучасних технологій, таких як електроніка, енергетична промисловість та медицина (оцінка запасів мінеральних елементів, можливі технології для їх видобутку, рекомендації щодо створення інфраструктури для переробки та збуту мінеральних елементів, приклади використання ключових мінеральних елементів у сучасних технологіях, оцінка попиту на ці елементи в Європі, порівняння потенціалу Кривого Рогу з потенціалом інших країн Європи).</w:t>
      </w:r>
    </w:p>
    <w:p w14:paraId="020974A0" w14:textId="77777777" w:rsidR="00C35E18" w:rsidRPr="00D574FC" w:rsidRDefault="00C35E18" w:rsidP="00C35E18">
      <w:pPr>
        <w:pStyle w:val="af1"/>
        <w:suppressAutoHyphens/>
        <w:ind w:left="1065"/>
        <w:rPr>
          <w:i/>
          <w:iCs/>
          <w:color w:val="000000" w:themeColor="text1"/>
          <w:lang w:eastAsia="ar-SA"/>
        </w:rPr>
      </w:pPr>
    </w:p>
    <w:p w14:paraId="3FCBD413" w14:textId="77777777" w:rsidR="00C35E18" w:rsidRPr="00D574FC" w:rsidRDefault="00C35E18" w:rsidP="00C35E18">
      <w:pPr>
        <w:suppressAutoHyphens/>
        <w:rPr>
          <w:color w:val="000000" w:themeColor="text1"/>
          <w:lang w:eastAsia="ar-SA"/>
        </w:rPr>
      </w:pPr>
    </w:p>
    <w:p w14:paraId="0993AE5B" w14:textId="77777777" w:rsidR="00C35E18" w:rsidRPr="00D574FC" w:rsidRDefault="00C35E18" w:rsidP="00C35E18">
      <w:pPr>
        <w:suppressAutoHyphens/>
        <w:jc w:val="both"/>
        <w:rPr>
          <w:b/>
          <w:color w:val="000000" w:themeColor="text1"/>
          <w:lang w:eastAsia="ar-SA"/>
        </w:rPr>
      </w:pPr>
      <w:r w:rsidRPr="00D574FC">
        <w:rPr>
          <w:b/>
          <w:color w:val="000000" w:themeColor="text1"/>
          <w:lang w:eastAsia="ar-SA"/>
        </w:rPr>
        <w:t>Замовник:</w:t>
      </w:r>
      <w:r w:rsidRPr="00D574FC">
        <w:rPr>
          <w:b/>
          <w:color w:val="000000" w:themeColor="text1"/>
          <w:lang w:eastAsia="ar-SA"/>
        </w:rPr>
        <w:tab/>
        <w:t xml:space="preserve">                                                                          Виконавець:</w:t>
      </w:r>
    </w:p>
    <w:p w14:paraId="01948E30" w14:textId="77777777" w:rsidR="00C35E18" w:rsidRPr="00D574FC" w:rsidRDefault="00C35E18" w:rsidP="00C35E18">
      <w:pPr>
        <w:suppressAutoHyphens/>
        <w:jc w:val="both"/>
        <w:rPr>
          <w:b/>
          <w:color w:val="000000" w:themeColor="text1"/>
          <w:lang w:eastAsia="ar-SA"/>
        </w:rPr>
      </w:pPr>
      <w:r w:rsidRPr="00D574FC">
        <w:rPr>
          <w:b/>
          <w:color w:val="000000" w:themeColor="text1"/>
          <w:lang w:eastAsia="ar-SA"/>
        </w:rPr>
        <w:t xml:space="preserve">КП «Інститут розвитку міста                           _____________________________________    </w:t>
      </w:r>
    </w:p>
    <w:p w14:paraId="3B1F7299" w14:textId="77777777" w:rsidR="00C35E18" w:rsidRPr="00D574FC" w:rsidRDefault="00C35E18" w:rsidP="00C35E18">
      <w:pPr>
        <w:suppressAutoHyphens/>
        <w:jc w:val="both"/>
        <w:rPr>
          <w:b/>
          <w:color w:val="000000" w:themeColor="text1"/>
          <w:lang w:eastAsia="ar-SA"/>
        </w:rPr>
      </w:pPr>
      <w:r w:rsidRPr="00D574FC">
        <w:rPr>
          <w:b/>
          <w:color w:val="000000" w:themeColor="text1"/>
          <w:lang w:eastAsia="ar-SA"/>
        </w:rPr>
        <w:t xml:space="preserve">Кривого Рогу»                                                      </w:t>
      </w:r>
    </w:p>
    <w:p w14:paraId="407C2309" w14:textId="77777777" w:rsidR="00C35E18" w:rsidRPr="00D574FC" w:rsidRDefault="00C35E18" w:rsidP="00C35E18">
      <w:pPr>
        <w:suppressAutoHyphens/>
        <w:jc w:val="both"/>
        <w:rPr>
          <w:b/>
          <w:color w:val="000000" w:themeColor="text1"/>
          <w:lang w:eastAsia="ar-SA"/>
        </w:rPr>
      </w:pPr>
      <w:r w:rsidRPr="00D574FC">
        <w:rPr>
          <w:b/>
          <w:color w:val="000000" w:themeColor="text1"/>
          <w:lang w:eastAsia="ar-SA"/>
        </w:rPr>
        <w:t xml:space="preserve">                                                                                    </w:t>
      </w:r>
      <w:r w:rsidRPr="00D574FC">
        <w:rPr>
          <w:b/>
          <w:color w:val="000000" w:themeColor="text1"/>
          <w:lang w:eastAsia="ar-SA"/>
        </w:rPr>
        <w:tab/>
      </w:r>
      <w:r w:rsidRPr="00D574FC">
        <w:rPr>
          <w:b/>
          <w:color w:val="000000" w:themeColor="text1"/>
          <w:lang w:eastAsia="ar-SA"/>
        </w:rPr>
        <w:tab/>
      </w:r>
    </w:p>
    <w:p w14:paraId="7558F233" w14:textId="048F60B4" w:rsidR="00C35E18" w:rsidRPr="00D574FC" w:rsidRDefault="00C35E18" w:rsidP="00C35E18">
      <w:pPr>
        <w:suppressAutoHyphens/>
        <w:ind w:left="3540" w:hanging="3540"/>
        <w:jc w:val="both"/>
        <w:rPr>
          <w:b/>
          <w:color w:val="000000" w:themeColor="text1"/>
          <w:lang w:eastAsia="ar-SA"/>
        </w:rPr>
      </w:pPr>
      <w:r w:rsidRPr="00D574FC">
        <w:rPr>
          <w:b/>
          <w:color w:val="000000" w:themeColor="text1"/>
          <w:lang w:eastAsia="ar-SA"/>
        </w:rPr>
        <w:t>Директор</w:t>
      </w:r>
      <w:r w:rsidRPr="00D574FC">
        <w:rPr>
          <w:color w:val="000000" w:themeColor="text1"/>
          <w:lang w:eastAsia="ar-SA"/>
        </w:rPr>
        <w:t xml:space="preserve">                                                             </w:t>
      </w:r>
      <w:r w:rsidR="00D574FC">
        <w:rPr>
          <w:color w:val="000000" w:themeColor="text1"/>
          <w:lang w:eastAsia="ar-SA"/>
        </w:rPr>
        <w:t xml:space="preserve">           </w:t>
      </w:r>
      <w:bookmarkStart w:id="25" w:name="_GoBack"/>
      <w:bookmarkEnd w:id="25"/>
      <w:r w:rsidRPr="00D574FC">
        <w:rPr>
          <w:color w:val="000000" w:themeColor="text1"/>
          <w:lang w:eastAsia="ar-SA"/>
        </w:rPr>
        <w:t xml:space="preserve">  </w:t>
      </w:r>
      <w:r w:rsidRPr="00D574FC">
        <w:rPr>
          <w:b/>
          <w:color w:val="000000" w:themeColor="text1"/>
          <w:lang w:eastAsia="ar-SA"/>
        </w:rPr>
        <w:t>__________________</w:t>
      </w:r>
    </w:p>
    <w:p w14:paraId="705077E0" w14:textId="77777777" w:rsidR="00C35E18" w:rsidRPr="00D574FC" w:rsidRDefault="00C35E18" w:rsidP="00C35E18">
      <w:pPr>
        <w:suppressAutoHyphens/>
        <w:jc w:val="both"/>
        <w:rPr>
          <w:color w:val="000000" w:themeColor="text1"/>
          <w:lang w:eastAsia="ar-SA"/>
        </w:rPr>
      </w:pPr>
      <w:r w:rsidRPr="00D574FC">
        <w:rPr>
          <w:color w:val="000000" w:themeColor="text1"/>
          <w:lang w:eastAsia="ar-SA"/>
        </w:rPr>
        <w:t xml:space="preserve"> _________________ </w:t>
      </w:r>
      <w:r w:rsidRPr="00D574FC">
        <w:rPr>
          <w:b/>
          <w:color w:val="000000" w:themeColor="text1"/>
          <w:lang w:eastAsia="ar-SA"/>
        </w:rPr>
        <w:t xml:space="preserve">Юрій ВЛАСЕНКО          </w:t>
      </w:r>
      <w:r w:rsidRPr="00D574FC">
        <w:rPr>
          <w:bCs/>
          <w:color w:val="000000" w:themeColor="text1"/>
          <w:lang w:eastAsia="ar-SA"/>
        </w:rPr>
        <w:t>_______________</w:t>
      </w:r>
      <w:r w:rsidRPr="00D574FC">
        <w:rPr>
          <w:bCs/>
          <w:color w:val="000000" w:themeColor="text1"/>
        </w:rPr>
        <w:t xml:space="preserve"> </w:t>
      </w:r>
      <w:r w:rsidRPr="00D574FC">
        <w:rPr>
          <w:b/>
          <w:color w:val="000000" w:themeColor="text1"/>
          <w:lang w:eastAsia="ar-SA"/>
        </w:rPr>
        <w:t>______________________</w:t>
      </w:r>
    </w:p>
    <w:p w14:paraId="5A13B533" w14:textId="77777777" w:rsidR="00C35E18" w:rsidRPr="00031EBD" w:rsidRDefault="00C35E18" w:rsidP="00C35E18">
      <w:pPr>
        <w:tabs>
          <w:tab w:val="left" w:pos="5508"/>
        </w:tabs>
        <w:suppressAutoHyphens/>
        <w:rPr>
          <w:color w:val="000000" w:themeColor="text1"/>
          <w:lang w:eastAsia="ar-SA"/>
        </w:rPr>
      </w:pPr>
      <w:r w:rsidRPr="00D574FC">
        <w:rPr>
          <w:color w:val="000000" w:themeColor="text1"/>
          <w:lang w:eastAsia="ar-SA"/>
        </w:rPr>
        <w:t xml:space="preserve">     </w:t>
      </w:r>
      <w:proofErr w:type="spellStart"/>
      <w:r w:rsidRPr="00D574FC">
        <w:rPr>
          <w:color w:val="000000" w:themeColor="text1"/>
          <w:lang w:eastAsia="ar-SA"/>
        </w:rPr>
        <w:t>м.п</w:t>
      </w:r>
      <w:proofErr w:type="spellEnd"/>
      <w:r w:rsidRPr="00D574FC">
        <w:rPr>
          <w:color w:val="000000" w:themeColor="text1"/>
          <w:lang w:eastAsia="ar-SA"/>
        </w:rPr>
        <w:t xml:space="preserve">.  </w:t>
      </w:r>
      <w:r w:rsidRPr="00D574FC">
        <w:rPr>
          <w:color w:val="000000" w:themeColor="text1"/>
          <w:lang w:eastAsia="ar-SA"/>
        </w:rPr>
        <w:tab/>
      </w:r>
      <w:proofErr w:type="spellStart"/>
      <w:r w:rsidRPr="00D574FC">
        <w:rPr>
          <w:color w:val="000000" w:themeColor="text1"/>
          <w:lang w:eastAsia="ar-SA"/>
        </w:rPr>
        <w:t>м.п</w:t>
      </w:r>
      <w:proofErr w:type="spellEnd"/>
    </w:p>
    <w:sectPr w:rsidR="00C35E18" w:rsidRPr="00031EBD" w:rsidSect="00E35F80">
      <w:footerReference w:type="default" r:id="rId9"/>
      <w:type w:val="continuous"/>
      <w:pgSz w:w="11906" w:h="16838"/>
      <w:pgMar w:top="567" w:right="566" w:bottom="993"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AAF235" w14:textId="77777777" w:rsidR="00596C37" w:rsidRDefault="00596C37" w:rsidP="002A4F62">
      <w:r>
        <w:separator/>
      </w:r>
    </w:p>
  </w:endnote>
  <w:endnote w:type="continuationSeparator" w:id="0">
    <w:p w14:paraId="2230DFF1" w14:textId="77777777" w:rsidR="00596C37" w:rsidRDefault="00596C37" w:rsidP="002A4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Symbols">
    <w:altName w:val="Calibri"/>
    <w:charset w:val="00"/>
    <w:family w:val="auto"/>
    <w:pitch w:val="default"/>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0485182"/>
      <w:docPartObj>
        <w:docPartGallery w:val="Page Numbers (Bottom of Page)"/>
        <w:docPartUnique/>
      </w:docPartObj>
    </w:sdtPr>
    <w:sdtEndPr/>
    <w:sdtContent>
      <w:p w14:paraId="680DC0EB" w14:textId="77777777" w:rsidR="00E93FFF" w:rsidRDefault="00E93FFF">
        <w:pPr>
          <w:pStyle w:val="af5"/>
          <w:jc w:val="center"/>
        </w:pPr>
        <w:r>
          <w:fldChar w:fldCharType="begin"/>
        </w:r>
        <w:r>
          <w:instrText>PAGE   \* MERGEFORMAT</w:instrText>
        </w:r>
        <w:r>
          <w:fldChar w:fldCharType="separate"/>
        </w:r>
        <w:r w:rsidRPr="00FE4BF8">
          <w:rPr>
            <w:noProof/>
            <w:lang w:val="ru-RU"/>
          </w:rPr>
          <w:t>46</w:t>
        </w:r>
        <w:r>
          <w:fldChar w:fldCharType="end"/>
        </w:r>
      </w:p>
    </w:sdtContent>
  </w:sdt>
  <w:p w14:paraId="72AEF147" w14:textId="77777777" w:rsidR="00E93FFF" w:rsidRDefault="00E93FFF">
    <w:pPr>
      <w:pStyle w:val="af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DCE954" w14:textId="77777777" w:rsidR="00596C37" w:rsidRDefault="00596C37" w:rsidP="002A4F62">
      <w:r>
        <w:separator/>
      </w:r>
    </w:p>
  </w:footnote>
  <w:footnote w:type="continuationSeparator" w:id="0">
    <w:p w14:paraId="04C39D7E" w14:textId="77777777" w:rsidR="00596C37" w:rsidRDefault="00596C37" w:rsidP="002A4F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bullet"/>
      <w:lvlText w:val=""/>
      <w:lvlJc w:val="left"/>
      <w:pPr>
        <w:tabs>
          <w:tab w:val="num" w:pos="1697"/>
        </w:tabs>
        <w:ind w:left="1697" w:hanging="360"/>
      </w:pPr>
      <w:rPr>
        <w:rFonts w:ascii="Symbol" w:hAnsi="Symbol" w:cs="Symbol" w:hint="default"/>
      </w:rPr>
    </w:lvl>
    <w:lvl w:ilvl="1">
      <w:start w:val="1"/>
      <w:numFmt w:val="bullet"/>
      <w:lvlText w:val="o"/>
      <w:lvlJc w:val="left"/>
      <w:pPr>
        <w:tabs>
          <w:tab w:val="num" w:pos="2417"/>
        </w:tabs>
        <w:ind w:left="2417" w:hanging="360"/>
      </w:pPr>
      <w:rPr>
        <w:rFonts w:ascii="Courier New" w:hAnsi="Courier New" w:cs="Courier New" w:hint="default"/>
      </w:rPr>
    </w:lvl>
    <w:lvl w:ilvl="2">
      <w:start w:val="1"/>
      <w:numFmt w:val="bullet"/>
      <w:lvlText w:val=""/>
      <w:lvlJc w:val="left"/>
      <w:pPr>
        <w:tabs>
          <w:tab w:val="num" w:pos="3137"/>
        </w:tabs>
        <w:ind w:left="3137" w:hanging="360"/>
      </w:pPr>
      <w:rPr>
        <w:rFonts w:ascii="Wingdings" w:hAnsi="Wingdings" w:cs="Wingdings" w:hint="default"/>
      </w:rPr>
    </w:lvl>
    <w:lvl w:ilvl="3">
      <w:start w:val="1"/>
      <w:numFmt w:val="bullet"/>
      <w:lvlText w:val=""/>
      <w:lvlJc w:val="left"/>
      <w:pPr>
        <w:tabs>
          <w:tab w:val="num" w:pos="3857"/>
        </w:tabs>
        <w:ind w:left="3857" w:hanging="360"/>
      </w:pPr>
      <w:rPr>
        <w:rFonts w:ascii="Symbol" w:hAnsi="Symbol" w:cs="Symbol" w:hint="default"/>
      </w:rPr>
    </w:lvl>
    <w:lvl w:ilvl="4">
      <w:start w:val="1"/>
      <w:numFmt w:val="bullet"/>
      <w:lvlText w:val="o"/>
      <w:lvlJc w:val="left"/>
      <w:pPr>
        <w:tabs>
          <w:tab w:val="num" w:pos="4577"/>
        </w:tabs>
        <w:ind w:left="4577" w:hanging="360"/>
      </w:pPr>
      <w:rPr>
        <w:rFonts w:ascii="Courier New" w:hAnsi="Courier New" w:cs="Courier New" w:hint="default"/>
      </w:rPr>
    </w:lvl>
    <w:lvl w:ilvl="5">
      <w:start w:val="1"/>
      <w:numFmt w:val="bullet"/>
      <w:lvlText w:val=""/>
      <w:lvlJc w:val="left"/>
      <w:pPr>
        <w:tabs>
          <w:tab w:val="num" w:pos="5297"/>
        </w:tabs>
        <w:ind w:left="5297" w:hanging="360"/>
      </w:pPr>
      <w:rPr>
        <w:rFonts w:ascii="Wingdings" w:hAnsi="Wingdings" w:cs="Wingdings" w:hint="default"/>
      </w:rPr>
    </w:lvl>
    <w:lvl w:ilvl="6">
      <w:start w:val="1"/>
      <w:numFmt w:val="bullet"/>
      <w:lvlText w:val=""/>
      <w:lvlJc w:val="left"/>
      <w:pPr>
        <w:tabs>
          <w:tab w:val="num" w:pos="6017"/>
        </w:tabs>
        <w:ind w:left="6017" w:hanging="360"/>
      </w:pPr>
      <w:rPr>
        <w:rFonts w:ascii="Symbol" w:hAnsi="Symbol" w:cs="Symbol" w:hint="default"/>
      </w:rPr>
    </w:lvl>
    <w:lvl w:ilvl="7">
      <w:start w:val="1"/>
      <w:numFmt w:val="bullet"/>
      <w:lvlText w:val="o"/>
      <w:lvlJc w:val="left"/>
      <w:pPr>
        <w:tabs>
          <w:tab w:val="num" w:pos="6737"/>
        </w:tabs>
        <w:ind w:left="6737" w:hanging="360"/>
      </w:pPr>
      <w:rPr>
        <w:rFonts w:ascii="Courier New" w:hAnsi="Courier New" w:cs="Courier New" w:hint="default"/>
      </w:rPr>
    </w:lvl>
    <w:lvl w:ilvl="8">
      <w:start w:val="1"/>
      <w:numFmt w:val="bullet"/>
      <w:lvlText w:val=""/>
      <w:lvlJc w:val="left"/>
      <w:pPr>
        <w:tabs>
          <w:tab w:val="num" w:pos="7457"/>
        </w:tabs>
        <w:ind w:left="7457" w:hanging="360"/>
      </w:pPr>
      <w:rPr>
        <w:rFonts w:ascii="Wingdings" w:hAnsi="Wingdings" w:cs="Wingdings" w:hint="default"/>
      </w:rPr>
    </w:lvl>
  </w:abstractNum>
  <w:abstractNum w:abstractNumId="1" w15:restartNumberingAfterBreak="0">
    <w:nsid w:val="02286663"/>
    <w:multiLevelType w:val="multilevel"/>
    <w:tmpl w:val="5DB446AE"/>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 w15:restartNumberingAfterBreak="0">
    <w:nsid w:val="024B314B"/>
    <w:multiLevelType w:val="hybridMultilevel"/>
    <w:tmpl w:val="83B059E2"/>
    <w:lvl w:ilvl="0" w:tplc="88B292F8">
      <w:start w:val="1"/>
      <w:numFmt w:val="bullet"/>
      <w:lvlText w:val=""/>
      <w:lvlJc w:val="left"/>
      <w:pPr>
        <w:ind w:left="720" w:hanging="360"/>
      </w:pPr>
      <w:rPr>
        <w:rFonts w:ascii="Symbol" w:hAnsi="Symbol" w:hint="default"/>
        <w:sz w:val="20"/>
        <w:szCs w:val="20"/>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3" w15:restartNumberingAfterBreak="0">
    <w:nsid w:val="025C3311"/>
    <w:multiLevelType w:val="multilevel"/>
    <w:tmpl w:val="C2805148"/>
    <w:lvl w:ilvl="0">
      <w:start w:val="1"/>
      <w:numFmt w:val="decimal"/>
      <w:lvlText w:val="%1."/>
      <w:lvlJc w:val="left"/>
      <w:pPr>
        <w:ind w:left="360" w:hanging="360"/>
      </w:pPr>
      <w:rPr>
        <w:rFonts w:hint="default"/>
        <w:i w:val="0"/>
      </w:rPr>
    </w:lvl>
    <w:lvl w:ilvl="1">
      <w:start w:val="1"/>
      <w:numFmt w:val="decimal"/>
      <w:lvlText w:val="%1.%2."/>
      <w:lvlJc w:val="left"/>
      <w:pPr>
        <w:ind w:left="420" w:hanging="360"/>
      </w:pPr>
      <w:rPr>
        <w:rFonts w:hint="default"/>
        <w:i w:val="0"/>
      </w:rPr>
    </w:lvl>
    <w:lvl w:ilvl="2">
      <w:start w:val="1"/>
      <w:numFmt w:val="decimal"/>
      <w:lvlText w:val="%1.%2.%3."/>
      <w:lvlJc w:val="left"/>
      <w:pPr>
        <w:ind w:left="840" w:hanging="720"/>
      </w:pPr>
      <w:rPr>
        <w:rFonts w:hint="default"/>
        <w:i w:val="0"/>
      </w:rPr>
    </w:lvl>
    <w:lvl w:ilvl="3">
      <w:start w:val="1"/>
      <w:numFmt w:val="decimal"/>
      <w:lvlText w:val="%1.%2.%3.%4."/>
      <w:lvlJc w:val="left"/>
      <w:pPr>
        <w:ind w:left="900" w:hanging="720"/>
      </w:pPr>
      <w:rPr>
        <w:rFonts w:hint="default"/>
        <w:i w:val="0"/>
      </w:rPr>
    </w:lvl>
    <w:lvl w:ilvl="4">
      <w:start w:val="1"/>
      <w:numFmt w:val="decimal"/>
      <w:lvlText w:val="%1.%2.%3.%4.%5."/>
      <w:lvlJc w:val="left"/>
      <w:pPr>
        <w:ind w:left="1320" w:hanging="1080"/>
      </w:pPr>
      <w:rPr>
        <w:rFonts w:hint="default"/>
        <w:i w:val="0"/>
      </w:rPr>
    </w:lvl>
    <w:lvl w:ilvl="5">
      <w:start w:val="1"/>
      <w:numFmt w:val="decimal"/>
      <w:lvlText w:val="%1.%2.%3.%4.%5.%6."/>
      <w:lvlJc w:val="left"/>
      <w:pPr>
        <w:ind w:left="1380" w:hanging="1080"/>
      </w:pPr>
      <w:rPr>
        <w:rFonts w:hint="default"/>
        <w:i w:val="0"/>
      </w:rPr>
    </w:lvl>
    <w:lvl w:ilvl="6">
      <w:start w:val="1"/>
      <w:numFmt w:val="decimal"/>
      <w:lvlText w:val="%1.%2.%3.%4.%5.%6.%7."/>
      <w:lvlJc w:val="left"/>
      <w:pPr>
        <w:ind w:left="1800" w:hanging="1440"/>
      </w:pPr>
      <w:rPr>
        <w:rFonts w:hint="default"/>
        <w:i w:val="0"/>
      </w:rPr>
    </w:lvl>
    <w:lvl w:ilvl="7">
      <w:start w:val="1"/>
      <w:numFmt w:val="decimal"/>
      <w:lvlText w:val="%1.%2.%3.%4.%5.%6.%7.%8."/>
      <w:lvlJc w:val="left"/>
      <w:pPr>
        <w:ind w:left="1860" w:hanging="1440"/>
      </w:pPr>
      <w:rPr>
        <w:rFonts w:hint="default"/>
        <w:i w:val="0"/>
      </w:rPr>
    </w:lvl>
    <w:lvl w:ilvl="8">
      <w:start w:val="1"/>
      <w:numFmt w:val="decimal"/>
      <w:lvlText w:val="%1.%2.%3.%4.%5.%6.%7.%8.%9."/>
      <w:lvlJc w:val="left"/>
      <w:pPr>
        <w:ind w:left="2280" w:hanging="1800"/>
      </w:pPr>
      <w:rPr>
        <w:rFonts w:hint="default"/>
        <w:i w:val="0"/>
      </w:rPr>
    </w:lvl>
  </w:abstractNum>
  <w:abstractNum w:abstractNumId="4" w15:restartNumberingAfterBreak="0">
    <w:nsid w:val="02DC670B"/>
    <w:multiLevelType w:val="hybridMultilevel"/>
    <w:tmpl w:val="3AEE3492"/>
    <w:lvl w:ilvl="0" w:tplc="761A1FAA">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15:restartNumberingAfterBreak="0">
    <w:nsid w:val="02FC3A25"/>
    <w:multiLevelType w:val="multilevel"/>
    <w:tmpl w:val="BFD83A02"/>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FDC128B"/>
    <w:multiLevelType w:val="multilevel"/>
    <w:tmpl w:val="38741A68"/>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C50633E"/>
    <w:multiLevelType w:val="multilevel"/>
    <w:tmpl w:val="05CEEA4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1E042F6E"/>
    <w:multiLevelType w:val="multilevel"/>
    <w:tmpl w:val="ADDC3B92"/>
    <w:lvl w:ilvl="0">
      <w:start w:val="1"/>
      <w:numFmt w:val="bullet"/>
      <w:lvlText w:val=""/>
      <w:lvlJc w:val="left"/>
      <w:pPr>
        <w:ind w:left="720" w:hanging="360"/>
      </w:pPr>
      <w:rPr>
        <w:rFonts w:ascii="Symbol" w:hAnsi="Symbol" w:cs="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252943DB"/>
    <w:multiLevelType w:val="hybridMultilevel"/>
    <w:tmpl w:val="4238D2B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29BF5007"/>
    <w:multiLevelType w:val="multilevel"/>
    <w:tmpl w:val="DA80E69C"/>
    <w:lvl w:ilvl="0">
      <w:start w:val="1"/>
      <w:numFmt w:val="decimal"/>
      <w:lvlText w:val="%1"/>
      <w:lvlJc w:val="left"/>
      <w:pPr>
        <w:ind w:left="360" w:hanging="360"/>
      </w:pPr>
      <w:rPr>
        <w:rFonts w:hint="default"/>
      </w:rPr>
    </w:lvl>
    <w:lvl w:ilvl="1">
      <w:start w:val="3"/>
      <w:numFmt w:val="decimal"/>
      <w:lvlText w:val="%1.%2"/>
      <w:lvlJc w:val="left"/>
      <w:pPr>
        <w:ind w:left="836" w:hanging="360"/>
      </w:pPr>
      <w:rPr>
        <w:rFonts w:hint="default"/>
      </w:rPr>
    </w:lvl>
    <w:lvl w:ilvl="2">
      <w:start w:val="1"/>
      <w:numFmt w:val="decimal"/>
      <w:lvlText w:val="%1.%2.%3"/>
      <w:lvlJc w:val="left"/>
      <w:pPr>
        <w:ind w:left="1672" w:hanging="720"/>
      </w:pPr>
      <w:rPr>
        <w:rFonts w:hint="default"/>
      </w:rPr>
    </w:lvl>
    <w:lvl w:ilvl="3">
      <w:start w:val="1"/>
      <w:numFmt w:val="decimal"/>
      <w:lvlText w:val="%1.%2.%3.%4"/>
      <w:lvlJc w:val="left"/>
      <w:pPr>
        <w:ind w:left="2148" w:hanging="720"/>
      </w:pPr>
      <w:rPr>
        <w:rFonts w:hint="default"/>
      </w:rPr>
    </w:lvl>
    <w:lvl w:ilvl="4">
      <w:start w:val="1"/>
      <w:numFmt w:val="decimal"/>
      <w:lvlText w:val="%1.%2.%3.%4.%5"/>
      <w:lvlJc w:val="left"/>
      <w:pPr>
        <w:ind w:left="2984" w:hanging="1080"/>
      </w:pPr>
      <w:rPr>
        <w:rFonts w:hint="default"/>
      </w:rPr>
    </w:lvl>
    <w:lvl w:ilvl="5">
      <w:start w:val="1"/>
      <w:numFmt w:val="decimal"/>
      <w:lvlText w:val="%1.%2.%3.%4.%5.%6"/>
      <w:lvlJc w:val="left"/>
      <w:pPr>
        <w:ind w:left="3460" w:hanging="1080"/>
      </w:pPr>
      <w:rPr>
        <w:rFonts w:hint="default"/>
      </w:rPr>
    </w:lvl>
    <w:lvl w:ilvl="6">
      <w:start w:val="1"/>
      <w:numFmt w:val="decimal"/>
      <w:lvlText w:val="%1.%2.%3.%4.%5.%6.%7"/>
      <w:lvlJc w:val="left"/>
      <w:pPr>
        <w:ind w:left="4296" w:hanging="1440"/>
      </w:pPr>
      <w:rPr>
        <w:rFonts w:hint="default"/>
      </w:rPr>
    </w:lvl>
    <w:lvl w:ilvl="7">
      <w:start w:val="1"/>
      <w:numFmt w:val="decimal"/>
      <w:lvlText w:val="%1.%2.%3.%4.%5.%6.%7.%8"/>
      <w:lvlJc w:val="left"/>
      <w:pPr>
        <w:ind w:left="4772" w:hanging="1440"/>
      </w:pPr>
      <w:rPr>
        <w:rFonts w:hint="default"/>
      </w:rPr>
    </w:lvl>
    <w:lvl w:ilvl="8">
      <w:start w:val="1"/>
      <w:numFmt w:val="decimal"/>
      <w:lvlText w:val="%1.%2.%3.%4.%5.%6.%7.%8.%9"/>
      <w:lvlJc w:val="left"/>
      <w:pPr>
        <w:ind w:left="5248" w:hanging="1440"/>
      </w:pPr>
      <w:rPr>
        <w:rFonts w:hint="default"/>
      </w:rPr>
    </w:lvl>
  </w:abstractNum>
  <w:abstractNum w:abstractNumId="11" w15:restartNumberingAfterBreak="0">
    <w:nsid w:val="31B52833"/>
    <w:multiLevelType w:val="multilevel"/>
    <w:tmpl w:val="F6FE06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2506D4B"/>
    <w:multiLevelType w:val="multilevel"/>
    <w:tmpl w:val="C6181CA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7F31C07"/>
    <w:multiLevelType w:val="hybridMultilevel"/>
    <w:tmpl w:val="128E1DB2"/>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7FC77E0"/>
    <w:multiLevelType w:val="multilevel"/>
    <w:tmpl w:val="1D12B7B8"/>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9135F29"/>
    <w:multiLevelType w:val="multilevel"/>
    <w:tmpl w:val="B1660474"/>
    <w:lvl w:ilvl="0">
      <w:start w:val="1"/>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color w:val="auto"/>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6" w15:restartNumberingAfterBreak="0">
    <w:nsid w:val="3DCD1065"/>
    <w:multiLevelType w:val="hybridMultilevel"/>
    <w:tmpl w:val="64266998"/>
    <w:lvl w:ilvl="0" w:tplc="1DD82F42">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DDA0B26"/>
    <w:multiLevelType w:val="multilevel"/>
    <w:tmpl w:val="D0D661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E4F2DE0"/>
    <w:multiLevelType w:val="multilevel"/>
    <w:tmpl w:val="4A285D6A"/>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FBC49DB"/>
    <w:multiLevelType w:val="hybridMultilevel"/>
    <w:tmpl w:val="4CC6C4B0"/>
    <w:lvl w:ilvl="0" w:tplc="72D61E7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1923C98"/>
    <w:multiLevelType w:val="multilevel"/>
    <w:tmpl w:val="ABEAE336"/>
    <w:lvl w:ilvl="0">
      <w:start w:val="1"/>
      <w:numFmt w:val="decimal"/>
      <w:lvlText w:val="6.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3607FD8"/>
    <w:multiLevelType w:val="multilevel"/>
    <w:tmpl w:val="99F84F16"/>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15:restartNumberingAfterBreak="0">
    <w:nsid w:val="47666884"/>
    <w:multiLevelType w:val="multilevel"/>
    <w:tmpl w:val="BC800EE4"/>
    <w:lvl w:ilvl="0">
      <w:start w:val="1"/>
      <w:numFmt w:val="decimal"/>
      <w:lvlText w:val="6.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7FE18BC"/>
    <w:multiLevelType w:val="multilevel"/>
    <w:tmpl w:val="30208B48"/>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4" w15:restartNumberingAfterBreak="0">
    <w:nsid w:val="51C6653D"/>
    <w:multiLevelType w:val="multilevel"/>
    <w:tmpl w:val="2E70F2AE"/>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BD54C6D"/>
    <w:multiLevelType w:val="hybridMultilevel"/>
    <w:tmpl w:val="1504838A"/>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5EF077F1"/>
    <w:multiLevelType w:val="multilevel"/>
    <w:tmpl w:val="636452AA"/>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FC96130"/>
    <w:multiLevelType w:val="multilevel"/>
    <w:tmpl w:val="0B4476FA"/>
    <w:lvl w:ilvl="0">
      <w:start w:val="5"/>
      <w:numFmt w:val="upperRoman"/>
      <w:lvlText w:val="%1."/>
      <w:lvlJc w:val="left"/>
      <w:pPr>
        <w:ind w:left="3600" w:hanging="72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8" w15:restartNumberingAfterBreak="0">
    <w:nsid w:val="608D434C"/>
    <w:multiLevelType w:val="hybridMultilevel"/>
    <w:tmpl w:val="137CE2E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62BF0197"/>
    <w:multiLevelType w:val="multilevel"/>
    <w:tmpl w:val="F98058BC"/>
    <w:lvl w:ilvl="0">
      <w:start w:val="1"/>
      <w:numFmt w:val="decimal"/>
      <w:lvlText w:val="%1."/>
      <w:lvlJc w:val="left"/>
      <w:pPr>
        <w:ind w:left="360" w:hanging="360"/>
      </w:pPr>
      <w:rPr>
        <w:vertAlign w:val="baseline"/>
      </w:rPr>
    </w:lvl>
    <w:lvl w:ilvl="1">
      <w:start w:val="1"/>
      <w:numFmt w:val="decimal"/>
      <w:lvlText w:val="%1.%2."/>
      <w:lvlJc w:val="left"/>
      <w:pPr>
        <w:ind w:left="643" w:hanging="360"/>
      </w:pPr>
      <w:rPr>
        <w:color w:val="auto"/>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30" w15:restartNumberingAfterBreak="0">
    <w:nsid w:val="66867397"/>
    <w:multiLevelType w:val="multilevel"/>
    <w:tmpl w:val="9202C16C"/>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89B3DC0"/>
    <w:multiLevelType w:val="multilevel"/>
    <w:tmpl w:val="8110C194"/>
    <w:lvl w:ilvl="0">
      <w:start w:val="3"/>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9F65A23"/>
    <w:multiLevelType w:val="hybridMultilevel"/>
    <w:tmpl w:val="91281BB4"/>
    <w:lvl w:ilvl="0" w:tplc="5CCC6240">
      <w:start w:val="1"/>
      <w:numFmt w:val="bullet"/>
      <w:lvlText w:val="-"/>
      <w:lvlJc w:val="left"/>
      <w:pPr>
        <w:ind w:left="420" w:hanging="360"/>
      </w:pPr>
      <w:rPr>
        <w:rFonts w:ascii="Times New Roman" w:eastAsia="Calibri"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33" w15:restartNumberingAfterBreak="0">
    <w:nsid w:val="6A4C3519"/>
    <w:multiLevelType w:val="multilevel"/>
    <w:tmpl w:val="7F0EBC2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AF45D2E"/>
    <w:multiLevelType w:val="multilevel"/>
    <w:tmpl w:val="6AF45D2E"/>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35" w15:restartNumberingAfterBreak="0">
    <w:nsid w:val="6AF63436"/>
    <w:multiLevelType w:val="multilevel"/>
    <w:tmpl w:val="7FE03B1E"/>
    <w:lvl w:ilvl="0">
      <w:start w:val="1"/>
      <w:numFmt w:val="decimal"/>
      <w:lvlText w:val="6.%1."/>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B113E6F"/>
    <w:multiLevelType w:val="hybridMultilevel"/>
    <w:tmpl w:val="6E88E994"/>
    <w:lvl w:ilvl="0" w:tplc="4300E70C">
      <w:start w:val="12"/>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7" w15:restartNumberingAfterBreak="0">
    <w:nsid w:val="6E336732"/>
    <w:multiLevelType w:val="multilevel"/>
    <w:tmpl w:val="584E15F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EAE63DE"/>
    <w:multiLevelType w:val="multilevel"/>
    <w:tmpl w:val="6AD4D3C4"/>
    <w:lvl w:ilvl="0">
      <w:start w:val="1"/>
      <w:numFmt w:val="decimal"/>
      <w:lvlText w:val="%1."/>
      <w:lvlJc w:val="left"/>
      <w:pPr>
        <w:ind w:left="720" w:hanging="360"/>
      </w:p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9" w15:restartNumberingAfterBreak="0">
    <w:nsid w:val="6F5268B8"/>
    <w:multiLevelType w:val="multilevel"/>
    <w:tmpl w:val="6960F07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FFD1D76"/>
    <w:multiLevelType w:val="multilevel"/>
    <w:tmpl w:val="00C0046E"/>
    <w:lvl w:ilvl="0">
      <w:start w:val="1"/>
      <w:numFmt w:val="decimal"/>
      <w:lvlText w:val="%1."/>
      <w:lvlJc w:val="left"/>
      <w:pPr>
        <w:ind w:left="928" w:hanging="360"/>
      </w:pPr>
      <w:rPr>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1" w15:restartNumberingAfterBreak="0">
    <w:nsid w:val="71354960"/>
    <w:multiLevelType w:val="multilevel"/>
    <w:tmpl w:val="764829DE"/>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3833DF5"/>
    <w:multiLevelType w:val="hybridMultilevel"/>
    <w:tmpl w:val="5E6A80E4"/>
    <w:lvl w:ilvl="0" w:tplc="510E1BCA">
      <w:start w:val="1"/>
      <w:numFmt w:val="decimal"/>
      <w:suff w:val="space"/>
      <w:lvlText w:val="%1)"/>
      <w:lvlJc w:val="left"/>
      <w:pPr>
        <w:ind w:left="720" w:hanging="360"/>
      </w:pPr>
      <w:rPr>
        <w:rFonts w:ascii="Times New Roman" w:eastAsia="Times New Roman" w:hAnsi="Times New Roman" w:cs="Times New Roman"/>
        <w:strike w:val="0"/>
        <w:color w:val="7030A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3" w15:restartNumberingAfterBreak="0">
    <w:nsid w:val="790A4254"/>
    <w:multiLevelType w:val="hybridMultilevel"/>
    <w:tmpl w:val="4238D2B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3"/>
  </w:num>
  <w:num w:numId="2">
    <w:abstractNumId w:val="29"/>
  </w:num>
  <w:num w:numId="3">
    <w:abstractNumId w:val="19"/>
  </w:num>
  <w:num w:numId="4">
    <w:abstractNumId w:val="25"/>
  </w:num>
  <w:num w:numId="5">
    <w:abstractNumId w:val="38"/>
  </w:num>
  <w:num w:numId="6">
    <w:abstractNumId w:val="0"/>
  </w:num>
  <w:num w:numId="7">
    <w:abstractNumId w:val="13"/>
  </w:num>
  <w:num w:numId="8">
    <w:abstractNumId w:val="21"/>
  </w:num>
  <w:num w:numId="9">
    <w:abstractNumId w:val="18"/>
  </w:num>
  <w:num w:numId="10">
    <w:abstractNumId w:val="37"/>
  </w:num>
  <w:num w:numId="11">
    <w:abstractNumId w:val="33"/>
  </w:num>
  <w:num w:numId="12">
    <w:abstractNumId w:val="39"/>
  </w:num>
  <w:num w:numId="13">
    <w:abstractNumId w:val="35"/>
  </w:num>
  <w:num w:numId="14">
    <w:abstractNumId w:val="5"/>
  </w:num>
  <w:num w:numId="15">
    <w:abstractNumId w:val="41"/>
  </w:num>
  <w:num w:numId="16">
    <w:abstractNumId w:val="22"/>
  </w:num>
  <w:num w:numId="17">
    <w:abstractNumId w:val="20"/>
  </w:num>
  <w:num w:numId="18">
    <w:abstractNumId w:val="6"/>
  </w:num>
  <w:num w:numId="19">
    <w:abstractNumId w:val="14"/>
  </w:num>
  <w:num w:numId="20">
    <w:abstractNumId w:val="24"/>
  </w:num>
  <w:num w:numId="21">
    <w:abstractNumId w:val="26"/>
  </w:num>
  <w:num w:numId="22">
    <w:abstractNumId w:val="31"/>
  </w:num>
  <w:num w:numId="23">
    <w:abstractNumId w:val="30"/>
  </w:num>
  <w:num w:numId="24">
    <w:abstractNumId w:val="4"/>
  </w:num>
  <w:num w:numId="25">
    <w:abstractNumId w:val="10"/>
  </w:num>
  <w:num w:numId="26">
    <w:abstractNumId w:val="16"/>
  </w:num>
  <w:num w:numId="27">
    <w:abstractNumId w:val="7"/>
  </w:num>
  <w:num w:numId="28">
    <w:abstractNumId w:val="32"/>
  </w:num>
  <w:num w:numId="29">
    <w:abstractNumId w:val="8"/>
  </w:num>
  <w:num w:numId="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3"/>
  </w:num>
  <w:num w:numId="33">
    <w:abstractNumId w:val="12"/>
  </w:num>
  <w:num w:numId="34">
    <w:abstractNumId w:val="11"/>
  </w:num>
  <w:num w:numId="35">
    <w:abstractNumId w:val="17"/>
  </w:num>
  <w:num w:numId="36">
    <w:abstractNumId w:val="42"/>
  </w:num>
  <w:num w:numId="37">
    <w:abstractNumId w:val="28"/>
  </w:num>
  <w:num w:numId="38">
    <w:abstractNumId w:val="28"/>
  </w:num>
  <w:num w:numId="39">
    <w:abstractNumId w:val="2"/>
  </w:num>
  <w:num w:numId="40">
    <w:abstractNumId w:val="42"/>
    <w:lvlOverride w:ilvl="0">
      <w:startOverride w:val="1"/>
    </w:lvlOverride>
    <w:lvlOverride w:ilvl="1"/>
    <w:lvlOverride w:ilvl="2"/>
    <w:lvlOverride w:ilvl="3"/>
    <w:lvlOverride w:ilvl="4"/>
    <w:lvlOverride w:ilvl="5"/>
    <w:lvlOverride w:ilvl="6"/>
    <w:lvlOverride w:ilvl="7"/>
    <w:lvlOverride w:ilvl="8"/>
  </w:num>
  <w:num w:numId="41">
    <w:abstractNumId w:val="27"/>
  </w:num>
  <w:num w:numId="42">
    <w:abstractNumId w:val="9"/>
  </w:num>
  <w:num w:numId="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6"/>
  </w:num>
  <w:num w:numId="4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2799"/>
    <w:rsid w:val="000028B2"/>
    <w:rsid w:val="00002C31"/>
    <w:rsid w:val="00004A94"/>
    <w:rsid w:val="00012E5F"/>
    <w:rsid w:val="0001452F"/>
    <w:rsid w:val="0001583E"/>
    <w:rsid w:val="00015E9B"/>
    <w:rsid w:val="00016F46"/>
    <w:rsid w:val="000202A3"/>
    <w:rsid w:val="000202F0"/>
    <w:rsid w:val="0002048A"/>
    <w:rsid w:val="00021FC7"/>
    <w:rsid w:val="0002208F"/>
    <w:rsid w:val="0002441D"/>
    <w:rsid w:val="00026E55"/>
    <w:rsid w:val="0002701C"/>
    <w:rsid w:val="00027A65"/>
    <w:rsid w:val="000303D0"/>
    <w:rsid w:val="00031EBD"/>
    <w:rsid w:val="00033405"/>
    <w:rsid w:val="00034311"/>
    <w:rsid w:val="00034399"/>
    <w:rsid w:val="00037838"/>
    <w:rsid w:val="00040B63"/>
    <w:rsid w:val="0004142A"/>
    <w:rsid w:val="00041735"/>
    <w:rsid w:val="0004196B"/>
    <w:rsid w:val="00041D6E"/>
    <w:rsid w:val="0004475F"/>
    <w:rsid w:val="00045BB3"/>
    <w:rsid w:val="00046298"/>
    <w:rsid w:val="00050030"/>
    <w:rsid w:val="000557C8"/>
    <w:rsid w:val="00056E40"/>
    <w:rsid w:val="00057215"/>
    <w:rsid w:val="0006230C"/>
    <w:rsid w:val="00062A27"/>
    <w:rsid w:val="000651C0"/>
    <w:rsid w:val="000654E4"/>
    <w:rsid w:val="000655CA"/>
    <w:rsid w:val="00066D30"/>
    <w:rsid w:val="00067CF9"/>
    <w:rsid w:val="00070C51"/>
    <w:rsid w:val="00073DBE"/>
    <w:rsid w:val="00074885"/>
    <w:rsid w:val="000748C9"/>
    <w:rsid w:val="00074A6D"/>
    <w:rsid w:val="00074F9E"/>
    <w:rsid w:val="00075C0D"/>
    <w:rsid w:val="00075DD7"/>
    <w:rsid w:val="00076A72"/>
    <w:rsid w:val="000773C8"/>
    <w:rsid w:val="00077EB7"/>
    <w:rsid w:val="000804BA"/>
    <w:rsid w:val="00080DF5"/>
    <w:rsid w:val="000811DA"/>
    <w:rsid w:val="00081823"/>
    <w:rsid w:val="00081F9B"/>
    <w:rsid w:val="00082021"/>
    <w:rsid w:val="000840FB"/>
    <w:rsid w:val="000848DC"/>
    <w:rsid w:val="00084CD2"/>
    <w:rsid w:val="00085AFD"/>
    <w:rsid w:val="00086208"/>
    <w:rsid w:val="00086BEE"/>
    <w:rsid w:val="000875B8"/>
    <w:rsid w:val="00091A13"/>
    <w:rsid w:val="00092158"/>
    <w:rsid w:val="00093CEC"/>
    <w:rsid w:val="0009528B"/>
    <w:rsid w:val="000955C8"/>
    <w:rsid w:val="000A1E1C"/>
    <w:rsid w:val="000A45AB"/>
    <w:rsid w:val="000A54C7"/>
    <w:rsid w:val="000A5727"/>
    <w:rsid w:val="000A5869"/>
    <w:rsid w:val="000B0839"/>
    <w:rsid w:val="000B0DA1"/>
    <w:rsid w:val="000B0E57"/>
    <w:rsid w:val="000B5CC3"/>
    <w:rsid w:val="000B75CC"/>
    <w:rsid w:val="000C219B"/>
    <w:rsid w:val="000C2A1F"/>
    <w:rsid w:val="000C2CBB"/>
    <w:rsid w:val="000C5086"/>
    <w:rsid w:val="000C5201"/>
    <w:rsid w:val="000C5F5F"/>
    <w:rsid w:val="000C5FE7"/>
    <w:rsid w:val="000C7D6B"/>
    <w:rsid w:val="000D22D9"/>
    <w:rsid w:val="000D3ECA"/>
    <w:rsid w:val="000D44A2"/>
    <w:rsid w:val="000D49CE"/>
    <w:rsid w:val="000D61F4"/>
    <w:rsid w:val="000D6636"/>
    <w:rsid w:val="000D7673"/>
    <w:rsid w:val="000D7ECA"/>
    <w:rsid w:val="000D7F8E"/>
    <w:rsid w:val="000E00A0"/>
    <w:rsid w:val="000E10F0"/>
    <w:rsid w:val="000E157F"/>
    <w:rsid w:val="000E4FB7"/>
    <w:rsid w:val="000E5930"/>
    <w:rsid w:val="000E6E9C"/>
    <w:rsid w:val="000E76AC"/>
    <w:rsid w:val="000E7AA7"/>
    <w:rsid w:val="000F061F"/>
    <w:rsid w:val="000F23B5"/>
    <w:rsid w:val="000F2787"/>
    <w:rsid w:val="000F2A25"/>
    <w:rsid w:val="000F300C"/>
    <w:rsid w:val="000F33B4"/>
    <w:rsid w:val="000F3B60"/>
    <w:rsid w:val="000F4DBF"/>
    <w:rsid w:val="000F4ECE"/>
    <w:rsid w:val="000F5BF6"/>
    <w:rsid w:val="000F5F08"/>
    <w:rsid w:val="000F7A6D"/>
    <w:rsid w:val="000F7A99"/>
    <w:rsid w:val="00101A55"/>
    <w:rsid w:val="00101B93"/>
    <w:rsid w:val="00102E04"/>
    <w:rsid w:val="0010324C"/>
    <w:rsid w:val="0010539B"/>
    <w:rsid w:val="00107EFD"/>
    <w:rsid w:val="00110653"/>
    <w:rsid w:val="00110D99"/>
    <w:rsid w:val="00114577"/>
    <w:rsid w:val="00116951"/>
    <w:rsid w:val="001204E6"/>
    <w:rsid w:val="00120EE9"/>
    <w:rsid w:val="00121933"/>
    <w:rsid w:val="00123B74"/>
    <w:rsid w:val="00123C36"/>
    <w:rsid w:val="00124124"/>
    <w:rsid w:val="00124C8C"/>
    <w:rsid w:val="00125018"/>
    <w:rsid w:val="0012581A"/>
    <w:rsid w:val="00126810"/>
    <w:rsid w:val="00127BE9"/>
    <w:rsid w:val="001314B0"/>
    <w:rsid w:val="001341B4"/>
    <w:rsid w:val="001345F3"/>
    <w:rsid w:val="00135F9C"/>
    <w:rsid w:val="0013723A"/>
    <w:rsid w:val="00137576"/>
    <w:rsid w:val="00140718"/>
    <w:rsid w:val="0014183E"/>
    <w:rsid w:val="0014183F"/>
    <w:rsid w:val="0014763B"/>
    <w:rsid w:val="00147B8F"/>
    <w:rsid w:val="00147F1E"/>
    <w:rsid w:val="001500A7"/>
    <w:rsid w:val="0015204E"/>
    <w:rsid w:val="0015291A"/>
    <w:rsid w:val="00152E95"/>
    <w:rsid w:val="00153AC1"/>
    <w:rsid w:val="0015489F"/>
    <w:rsid w:val="00161D98"/>
    <w:rsid w:val="00163C76"/>
    <w:rsid w:val="0016462B"/>
    <w:rsid w:val="001647B9"/>
    <w:rsid w:val="00164895"/>
    <w:rsid w:val="001648B8"/>
    <w:rsid w:val="00165A61"/>
    <w:rsid w:val="0016629B"/>
    <w:rsid w:val="00167837"/>
    <w:rsid w:val="00171B01"/>
    <w:rsid w:val="00172380"/>
    <w:rsid w:val="00174ABE"/>
    <w:rsid w:val="0018204D"/>
    <w:rsid w:val="00182915"/>
    <w:rsid w:val="001831E2"/>
    <w:rsid w:val="00183E6B"/>
    <w:rsid w:val="001860A5"/>
    <w:rsid w:val="00186491"/>
    <w:rsid w:val="00186E02"/>
    <w:rsid w:val="00187FA1"/>
    <w:rsid w:val="00190CD6"/>
    <w:rsid w:val="001910E7"/>
    <w:rsid w:val="0019537C"/>
    <w:rsid w:val="00195C4D"/>
    <w:rsid w:val="001A3302"/>
    <w:rsid w:val="001A3947"/>
    <w:rsid w:val="001A4566"/>
    <w:rsid w:val="001B061A"/>
    <w:rsid w:val="001B2C58"/>
    <w:rsid w:val="001B2D6C"/>
    <w:rsid w:val="001B3D78"/>
    <w:rsid w:val="001B3DC8"/>
    <w:rsid w:val="001B5681"/>
    <w:rsid w:val="001B5B19"/>
    <w:rsid w:val="001B5D90"/>
    <w:rsid w:val="001B7780"/>
    <w:rsid w:val="001B7AB0"/>
    <w:rsid w:val="001C04E0"/>
    <w:rsid w:val="001C1D80"/>
    <w:rsid w:val="001C2166"/>
    <w:rsid w:val="001C2A82"/>
    <w:rsid w:val="001C41AD"/>
    <w:rsid w:val="001C5425"/>
    <w:rsid w:val="001C5ED3"/>
    <w:rsid w:val="001C6872"/>
    <w:rsid w:val="001C7568"/>
    <w:rsid w:val="001C7BB6"/>
    <w:rsid w:val="001D03CF"/>
    <w:rsid w:val="001D297D"/>
    <w:rsid w:val="001D530D"/>
    <w:rsid w:val="001D6F0C"/>
    <w:rsid w:val="001D70E0"/>
    <w:rsid w:val="001D7541"/>
    <w:rsid w:val="001D7A9A"/>
    <w:rsid w:val="001E1AED"/>
    <w:rsid w:val="001E2228"/>
    <w:rsid w:val="001E22CC"/>
    <w:rsid w:val="001E5E37"/>
    <w:rsid w:val="001F02BA"/>
    <w:rsid w:val="001F070F"/>
    <w:rsid w:val="001F1626"/>
    <w:rsid w:val="001F42F3"/>
    <w:rsid w:val="001F4622"/>
    <w:rsid w:val="001F64C3"/>
    <w:rsid w:val="001F6D95"/>
    <w:rsid w:val="00200432"/>
    <w:rsid w:val="00200460"/>
    <w:rsid w:val="00202656"/>
    <w:rsid w:val="00202EE5"/>
    <w:rsid w:val="002040A1"/>
    <w:rsid w:val="002061D5"/>
    <w:rsid w:val="0021055C"/>
    <w:rsid w:val="002107C1"/>
    <w:rsid w:val="00212708"/>
    <w:rsid w:val="00212E89"/>
    <w:rsid w:val="002138D4"/>
    <w:rsid w:val="00215C9D"/>
    <w:rsid w:val="002172B9"/>
    <w:rsid w:val="00217729"/>
    <w:rsid w:val="00217AFD"/>
    <w:rsid w:val="00217B6C"/>
    <w:rsid w:val="0022087D"/>
    <w:rsid w:val="00220923"/>
    <w:rsid w:val="00222A82"/>
    <w:rsid w:val="002233B5"/>
    <w:rsid w:val="002248F4"/>
    <w:rsid w:val="00231F46"/>
    <w:rsid w:val="0023278B"/>
    <w:rsid w:val="002334ED"/>
    <w:rsid w:val="00233652"/>
    <w:rsid w:val="00234158"/>
    <w:rsid w:val="0024182A"/>
    <w:rsid w:val="00247F4A"/>
    <w:rsid w:val="00251A44"/>
    <w:rsid w:val="00251AA9"/>
    <w:rsid w:val="00252312"/>
    <w:rsid w:val="002534E8"/>
    <w:rsid w:val="002543B6"/>
    <w:rsid w:val="002603CE"/>
    <w:rsid w:val="00260548"/>
    <w:rsid w:val="00260EED"/>
    <w:rsid w:val="002618EA"/>
    <w:rsid w:val="00261E0F"/>
    <w:rsid w:val="00266043"/>
    <w:rsid w:val="00266F85"/>
    <w:rsid w:val="00266FA3"/>
    <w:rsid w:val="0026724E"/>
    <w:rsid w:val="002702C1"/>
    <w:rsid w:val="002724FB"/>
    <w:rsid w:val="00273E03"/>
    <w:rsid w:val="0027500A"/>
    <w:rsid w:val="002750BB"/>
    <w:rsid w:val="00275659"/>
    <w:rsid w:val="0027596B"/>
    <w:rsid w:val="00275AA6"/>
    <w:rsid w:val="00276481"/>
    <w:rsid w:val="0027739D"/>
    <w:rsid w:val="00282619"/>
    <w:rsid w:val="00284107"/>
    <w:rsid w:val="00286A5A"/>
    <w:rsid w:val="00286C7D"/>
    <w:rsid w:val="0029077B"/>
    <w:rsid w:val="00290D9A"/>
    <w:rsid w:val="00293343"/>
    <w:rsid w:val="00293713"/>
    <w:rsid w:val="00294131"/>
    <w:rsid w:val="002950A3"/>
    <w:rsid w:val="00296A34"/>
    <w:rsid w:val="002976EA"/>
    <w:rsid w:val="002A0649"/>
    <w:rsid w:val="002A302F"/>
    <w:rsid w:val="002A3837"/>
    <w:rsid w:val="002A4124"/>
    <w:rsid w:val="002A4F62"/>
    <w:rsid w:val="002A599C"/>
    <w:rsid w:val="002A66D8"/>
    <w:rsid w:val="002B1BE4"/>
    <w:rsid w:val="002B29DE"/>
    <w:rsid w:val="002B3B7A"/>
    <w:rsid w:val="002B668E"/>
    <w:rsid w:val="002B73BD"/>
    <w:rsid w:val="002C0BE8"/>
    <w:rsid w:val="002C3735"/>
    <w:rsid w:val="002C3B67"/>
    <w:rsid w:val="002C4210"/>
    <w:rsid w:val="002C5704"/>
    <w:rsid w:val="002C61AD"/>
    <w:rsid w:val="002D25CD"/>
    <w:rsid w:val="002D2D1A"/>
    <w:rsid w:val="002D42F2"/>
    <w:rsid w:val="002D4CD4"/>
    <w:rsid w:val="002D54C4"/>
    <w:rsid w:val="002E0884"/>
    <w:rsid w:val="002E08BE"/>
    <w:rsid w:val="002E15F8"/>
    <w:rsid w:val="002E1CF0"/>
    <w:rsid w:val="002E51BD"/>
    <w:rsid w:val="002E5AF6"/>
    <w:rsid w:val="002E7211"/>
    <w:rsid w:val="002F2C23"/>
    <w:rsid w:val="002F7FA9"/>
    <w:rsid w:val="0030153B"/>
    <w:rsid w:val="00305388"/>
    <w:rsid w:val="00305B17"/>
    <w:rsid w:val="003070EF"/>
    <w:rsid w:val="00310030"/>
    <w:rsid w:val="003101C0"/>
    <w:rsid w:val="0031385D"/>
    <w:rsid w:val="0031449D"/>
    <w:rsid w:val="0031592D"/>
    <w:rsid w:val="00316682"/>
    <w:rsid w:val="003172A5"/>
    <w:rsid w:val="003225EB"/>
    <w:rsid w:val="003229FE"/>
    <w:rsid w:val="00323570"/>
    <w:rsid w:val="0032370D"/>
    <w:rsid w:val="003237F6"/>
    <w:rsid w:val="00330A21"/>
    <w:rsid w:val="00331ABC"/>
    <w:rsid w:val="003321D2"/>
    <w:rsid w:val="00332343"/>
    <w:rsid w:val="003325F0"/>
    <w:rsid w:val="00333430"/>
    <w:rsid w:val="003367FB"/>
    <w:rsid w:val="00337DE5"/>
    <w:rsid w:val="00341F31"/>
    <w:rsid w:val="003420F7"/>
    <w:rsid w:val="003443FF"/>
    <w:rsid w:val="00345EA6"/>
    <w:rsid w:val="00345FB7"/>
    <w:rsid w:val="00346689"/>
    <w:rsid w:val="00347350"/>
    <w:rsid w:val="00347A87"/>
    <w:rsid w:val="00352211"/>
    <w:rsid w:val="003528A8"/>
    <w:rsid w:val="00354E48"/>
    <w:rsid w:val="003553AC"/>
    <w:rsid w:val="00356994"/>
    <w:rsid w:val="00356D53"/>
    <w:rsid w:val="00360B78"/>
    <w:rsid w:val="00361F9B"/>
    <w:rsid w:val="003624E2"/>
    <w:rsid w:val="003634A4"/>
    <w:rsid w:val="00363DF5"/>
    <w:rsid w:val="0036610A"/>
    <w:rsid w:val="00367670"/>
    <w:rsid w:val="0037567E"/>
    <w:rsid w:val="003756CD"/>
    <w:rsid w:val="00376187"/>
    <w:rsid w:val="00377E35"/>
    <w:rsid w:val="00377FB5"/>
    <w:rsid w:val="0038173E"/>
    <w:rsid w:val="00383350"/>
    <w:rsid w:val="00383A7B"/>
    <w:rsid w:val="00383D0B"/>
    <w:rsid w:val="0038541C"/>
    <w:rsid w:val="00385707"/>
    <w:rsid w:val="00385B1C"/>
    <w:rsid w:val="00385E6A"/>
    <w:rsid w:val="003864BF"/>
    <w:rsid w:val="00386933"/>
    <w:rsid w:val="00387D61"/>
    <w:rsid w:val="00391953"/>
    <w:rsid w:val="00391D26"/>
    <w:rsid w:val="00392208"/>
    <w:rsid w:val="00392EB4"/>
    <w:rsid w:val="0039312C"/>
    <w:rsid w:val="00393458"/>
    <w:rsid w:val="00393847"/>
    <w:rsid w:val="00394375"/>
    <w:rsid w:val="0039613E"/>
    <w:rsid w:val="003966DC"/>
    <w:rsid w:val="00396923"/>
    <w:rsid w:val="003A193F"/>
    <w:rsid w:val="003A1B5B"/>
    <w:rsid w:val="003A3561"/>
    <w:rsid w:val="003A36B1"/>
    <w:rsid w:val="003A3B2B"/>
    <w:rsid w:val="003A4A61"/>
    <w:rsid w:val="003A4DE2"/>
    <w:rsid w:val="003A6855"/>
    <w:rsid w:val="003A6E98"/>
    <w:rsid w:val="003B0027"/>
    <w:rsid w:val="003B1040"/>
    <w:rsid w:val="003B1958"/>
    <w:rsid w:val="003B261A"/>
    <w:rsid w:val="003B6720"/>
    <w:rsid w:val="003C02DD"/>
    <w:rsid w:val="003C14E1"/>
    <w:rsid w:val="003C1D98"/>
    <w:rsid w:val="003C23F0"/>
    <w:rsid w:val="003C25D0"/>
    <w:rsid w:val="003C431D"/>
    <w:rsid w:val="003C44DF"/>
    <w:rsid w:val="003C5065"/>
    <w:rsid w:val="003C5A25"/>
    <w:rsid w:val="003C6CC7"/>
    <w:rsid w:val="003C7FF7"/>
    <w:rsid w:val="003D167C"/>
    <w:rsid w:val="003D3F48"/>
    <w:rsid w:val="003D4E4C"/>
    <w:rsid w:val="003D72DD"/>
    <w:rsid w:val="003D7CF9"/>
    <w:rsid w:val="003E0010"/>
    <w:rsid w:val="003E01ED"/>
    <w:rsid w:val="003E0567"/>
    <w:rsid w:val="003E179C"/>
    <w:rsid w:val="003E512F"/>
    <w:rsid w:val="003E522D"/>
    <w:rsid w:val="003E5891"/>
    <w:rsid w:val="003E7A52"/>
    <w:rsid w:val="003F066F"/>
    <w:rsid w:val="003F126A"/>
    <w:rsid w:val="003F19DA"/>
    <w:rsid w:val="003F2D2F"/>
    <w:rsid w:val="003F32A4"/>
    <w:rsid w:val="003F3742"/>
    <w:rsid w:val="003F4042"/>
    <w:rsid w:val="003F51CB"/>
    <w:rsid w:val="003F5F60"/>
    <w:rsid w:val="003F5FF1"/>
    <w:rsid w:val="003F68B2"/>
    <w:rsid w:val="003F7768"/>
    <w:rsid w:val="004012B9"/>
    <w:rsid w:val="0040133F"/>
    <w:rsid w:val="00401B49"/>
    <w:rsid w:val="00401C90"/>
    <w:rsid w:val="00402438"/>
    <w:rsid w:val="004036BD"/>
    <w:rsid w:val="00404355"/>
    <w:rsid w:val="00405F47"/>
    <w:rsid w:val="004077C9"/>
    <w:rsid w:val="00407E25"/>
    <w:rsid w:val="004108DF"/>
    <w:rsid w:val="00410BF3"/>
    <w:rsid w:val="0041171C"/>
    <w:rsid w:val="00412BE0"/>
    <w:rsid w:val="0041767C"/>
    <w:rsid w:val="0042360C"/>
    <w:rsid w:val="0042372F"/>
    <w:rsid w:val="00423DA6"/>
    <w:rsid w:val="0042560A"/>
    <w:rsid w:val="00425A33"/>
    <w:rsid w:val="004260E7"/>
    <w:rsid w:val="004279CA"/>
    <w:rsid w:val="00430A6C"/>
    <w:rsid w:val="0043202C"/>
    <w:rsid w:val="004322A5"/>
    <w:rsid w:val="00433644"/>
    <w:rsid w:val="0043438A"/>
    <w:rsid w:val="00434C09"/>
    <w:rsid w:val="004350B1"/>
    <w:rsid w:val="00440816"/>
    <w:rsid w:val="0044305E"/>
    <w:rsid w:val="00446657"/>
    <w:rsid w:val="004506F8"/>
    <w:rsid w:val="00450DE1"/>
    <w:rsid w:val="0045265E"/>
    <w:rsid w:val="00453E47"/>
    <w:rsid w:val="00455D03"/>
    <w:rsid w:val="00456193"/>
    <w:rsid w:val="00457864"/>
    <w:rsid w:val="00462F51"/>
    <w:rsid w:val="00466308"/>
    <w:rsid w:val="00466BA1"/>
    <w:rsid w:val="00467314"/>
    <w:rsid w:val="004707E7"/>
    <w:rsid w:val="00470E4A"/>
    <w:rsid w:val="00470F9D"/>
    <w:rsid w:val="00476E2E"/>
    <w:rsid w:val="00477151"/>
    <w:rsid w:val="0047788D"/>
    <w:rsid w:val="0048260A"/>
    <w:rsid w:val="004838EA"/>
    <w:rsid w:val="004850C6"/>
    <w:rsid w:val="00485409"/>
    <w:rsid w:val="00490688"/>
    <w:rsid w:val="00490A1B"/>
    <w:rsid w:val="00490EA7"/>
    <w:rsid w:val="00491FA5"/>
    <w:rsid w:val="00492202"/>
    <w:rsid w:val="004924BF"/>
    <w:rsid w:val="00492799"/>
    <w:rsid w:val="004931DC"/>
    <w:rsid w:val="00495AAB"/>
    <w:rsid w:val="004A0A96"/>
    <w:rsid w:val="004A0D50"/>
    <w:rsid w:val="004A1BDA"/>
    <w:rsid w:val="004A1DDD"/>
    <w:rsid w:val="004A40CC"/>
    <w:rsid w:val="004A5579"/>
    <w:rsid w:val="004A55BE"/>
    <w:rsid w:val="004A560E"/>
    <w:rsid w:val="004A5898"/>
    <w:rsid w:val="004A696F"/>
    <w:rsid w:val="004A6CA2"/>
    <w:rsid w:val="004A7B66"/>
    <w:rsid w:val="004B0E93"/>
    <w:rsid w:val="004B0F4F"/>
    <w:rsid w:val="004B41EA"/>
    <w:rsid w:val="004B5A3A"/>
    <w:rsid w:val="004B66FB"/>
    <w:rsid w:val="004B7E39"/>
    <w:rsid w:val="004C13EA"/>
    <w:rsid w:val="004C29C0"/>
    <w:rsid w:val="004C384C"/>
    <w:rsid w:val="004C3FDA"/>
    <w:rsid w:val="004C4811"/>
    <w:rsid w:val="004C5058"/>
    <w:rsid w:val="004C7800"/>
    <w:rsid w:val="004D0BFC"/>
    <w:rsid w:val="004D0CF7"/>
    <w:rsid w:val="004D179B"/>
    <w:rsid w:val="004D25AA"/>
    <w:rsid w:val="004D4EFC"/>
    <w:rsid w:val="004D65BB"/>
    <w:rsid w:val="004D708F"/>
    <w:rsid w:val="004E0A50"/>
    <w:rsid w:val="004E1185"/>
    <w:rsid w:val="004E1541"/>
    <w:rsid w:val="004E1592"/>
    <w:rsid w:val="004E1DE5"/>
    <w:rsid w:val="004E2825"/>
    <w:rsid w:val="004E3C0E"/>
    <w:rsid w:val="004E40B6"/>
    <w:rsid w:val="004E471D"/>
    <w:rsid w:val="004E4CA7"/>
    <w:rsid w:val="004E5A0F"/>
    <w:rsid w:val="004F0A13"/>
    <w:rsid w:val="004F144B"/>
    <w:rsid w:val="004F3576"/>
    <w:rsid w:val="004F4B94"/>
    <w:rsid w:val="004F62CB"/>
    <w:rsid w:val="004F642D"/>
    <w:rsid w:val="004F7029"/>
    <w:rsid w:val="00500334"/>
    <w:rsid w:val="0050154C"/>
    <w:rsid w:val="00503404"/>
    <w:rsid w:val="00504F0C"/>
    <w:rsid w:val="00507BF8"/>
    <w:rsid w:val="00510CC7"/>
    <w:rsid w:val="00511828"/>
    <w:rsid w:val="005119FC"/>
    <w:rsid w:val="00512DDD"/>
    <w:rsid w:val="005143EC"/>
    <w:rsid w:val="00516D08"/>
    <w:rsid w:val="00517902"/>
    <w:rsid w:val="00517A7A"/>
    <w:rsid w:val="00520AE5"/>
    <w:rsid w:val="005217BA"/>
    <w:rsid w:val="005229F8"/>
    <w:rsid w:val="005328D1"/>
    <w:rsid w:val="005330E5"/>
    <w:rsid w:val="0053348B"/>
    <w:rsid w:val="0053351B"/>
    <w:rsid w:val="0053355F"/>
    <w:rsid w:val="00534AE1"/>
    <w:rsid w:val="00536AF4"/>
    <w:rsid w:val="005375B9"/>
    <w:rsid w:val="0054257B"/>
    <w:rsid w:val="005435D5"/>
    <w:rsid w:val="00543BFF"/>
    <w:rsid w:val="00545A3F"/>
    <w:rsid w:val="00545F8E"/>
    <w:rsid w:val="00546957"/>
    <w:rsid w:val="00547180"/>
    <w:rsid w:val="00547893"/>
    <w:rsid w:val="0055181D"/>
    <w:rsid w:val="00551DB2"/>
    <w:rsid w:val="005524D6"/>
    <w:rsid w:val="00560E20"/>
    <w:rsid w:val="00561ED8"/>
    <w:rsid w:val="005627AE"/>
    <w:rsid w:val="005630A1"/>
    <w:rsid w:val="00564A6D"/>
    <w:rsid w:val="005657C9"/>
    <w:rsid w:val="00571129"/>
    <w:rsid w:val="00573564"/>
    <w:rsid w:val="0057403A"/>
    <w:rsid w:val="005746A5"/>
    <w:rsid w:val="005807E2"/>
    <w:rsid w:val="00580B46"/>
    <w:rsid w:val="00587678"/>
    <w:rsid w:val="00590915"/>
    <w:rsid w:val="00590FF1"/>
    <w:rsid w:val="00591198"/>
    <w:rsid w:val="005916ED"/>
    <w:rsid w:val="00594FA8"/>
    <w:rsid w:val="0059600D"/>
    <w:rsid w:val="00596C37"/>
    <w:rsid w:val="00597638"/>
    <w:rsid w:val="005A2070"/>
    <w:rsid w:val="005A4954"/>
    <w:rsid w:val="005A4E1D"/>
    <w:rsid w:val="005A6B39"/>
    <w:rsid w:val="005A77D0"/>
    <w:rsid w:val="005B07B1"/>
    <w:rsid w:val="005B0914"/>
    <w:rsid w:val="005B134E"/>
    <w:rsid w:val="005B25EF"/>
    <w:rsid w:val="005B26B7"/>
    <w:rsid w:val="005B27FF"/>
    <w:rsid w:val="005B3AF8"/>
    <w:rsid w:val="005B49AE"/>
    <w:rsid w:val="005B6C2D"/>
    <w:rsid w:val="005B7AB8"/>
    <w:rsid w:val="005C1091"/>
    <w:rsid w:val="005C1924"/>
    <w:rsid w:val="005C468E"/>
    <w:rsid w:val="005C65B4"/>
    <w:rsid w:val="005C7F5F"/>
    <w:rsid w:val="005D0564"/>
    <w:rsid w:val="005D12E7"/>
    <w:rsid w:val="005D26A7"/>
    <w:rsid w:val="005D3A6E"/>
    <w:rsid w:val="005D3D97"/>
    <w:rsid w:val="005D4A14"/>
    <w:rsid w:val="005D51EE"/>
    <w:rsid w:val="005D6E03"/>
    <w:rsid w:val="005D6F22"/>
    <w:rsid w:val="005E2829"/>
    <w:rsid w:val="005E28EC"/>
    <w:rsid w:val="005E4232"/>
    <w:rsid w:val="005E4AA8"/>
    <w:rsid w:val="005F2C06"/>
    <w:rsid w:val="005F30F6"/>
    <w:rsid w:val="005F3390"/>
    <w:rsid w:val="005F3FAF"/>
    <w:rsid w:val="005F4B30"/>
    <w:rsid w:val="005F51F2"/>
    <w:rsid w:val="005F5302"/>
    <w:rsid w:val="005F59EC"/>
    <w:rsid w:val="005F74B8"/>
    <w:rsid w:val="005F7887"/>
    <w:rsid w:val="005F7E45"/>
    <w:rsid w:val="0060088C"/>
    <w:rsid w:val="0060160A"/>
    <w:rsid w:val="00601731"/>
    <w:rsid w:val="00601877"/>
    <w:rsid w:val="00603AD0"/>
    <w:rsid w:val="00603CC4"/>
    <w:rsid w:val="00603CC5"/>
    <w:rsid w:val="00606C92"/>
    <w:rsid w:val="00607096"/>
    <w:rsid w:val="0060782A"/>
    <w:rsid w:val="00610BAF"/>
    <w:rsid w:val="006110DF"/>
    <w:rsid w:val="00611855"/>
    <w:rsid w:val="00611B60"/>
    <w:rsid w:val="00613579"/>
    <w:rsid w:val="00614EDC"/>
    <w:rsid w:val="00621A69"/>
    <w:rsid w:val="00623275"/>
    <w:rsid w:val="0062480D"/>
    <w:rsid w:val="00625FD3"/>
    <w:rsid w:val="00626AC5"/>
    <w:rsid w:val="006275C6"/>
    <w:rsid w:val="00627DBF"/>
    <w:rsid w:val="00630706"/>
    <w:rsid w:val="006318CD"/>
    <w:rsid w:val="00631F3D"/>
    <w:rsid w:val="00632307"/>
    <w:rsid w:val="00632BE9"/>
    <w:rsid w:val="006332F4"/>
    <w:rsid w:val="006337BC"/>
    <w:rsid w:val="00633EC9"/>
    <w:rsid w:val="00634618"/>
    <w:rsid w:val="006361EE"/>
    <w:rsid w:val="00636DE6"/>
    <w:rsid w:val="006372C4"/>
    <w:rsid w:val="0063764C"/>
    <w:rsid w:val="00641AF3"/>
    <w:rsid w:val="00643E02"/>
    <w:rsid w:val="00644C4E"/>
    <w:rsid w:val="006458A2"/>
    <w:rsid w:val="00645B1C"/>
    <w:rsid w:val="006500F9"/>
    <w:rsid w:val="00650713"/>
    <w:rsid w:val="006507B5"/>
    <w:rsid w:val="00653A55"/>
    <w:rsid w:val="006558E3"/>
    <w:rsid w:val="006623F9"/>
    <w:rsid w:val="00662B5A"/>
    <w:rsid w:val="00663686"/>
    <w:rsid w:val="006640C4"/>
    <w:rsid w:val="00667EE5"/>
    <w:rsid w:val="006700F2"/>
    <w:rsid w:val="00670E42"/>
    <w:rsid w:val="00674069"/>
    <w:rsid w:val="006756BF"/>
    <w:rsid w:val="00675912"/>
    <w:rsid w:val="00675CA9"/>
    <w:rsid w:val="0067699D"/>
    <w:rsid w:val="00681336"/>
    <w:rsid w:val="00681555"/>
    <w:rsid w:val="0068450F"/>
    <w:rsid w:val="00684992"/>
    <w:rsid w:val="00684DF6"/>
    <w:rsid w:val="0068590A"/>
    <w:rsid w:val="00686EA7"/>
    <w:rsid w:val="00690BEB"/>
    <w:rsid w:val="00691FAF"/>
    <w:rsid w:val="006941ED"/>
    <w:rsid w:val="00694477"/>
    <w:rsid w:val="00695267"/>
    <w:rsid w:val="00695C23"/>
    <w:rsid w:val="006A20E5"/>
    <w:rsid w:val="006A32AD"/>
    <w:rsid w:val="006A4741"/>
    <w:rsid w:val="006A6CEC"/>
    <w:rsid w:val="006A7030"/>
    <w:rsid w:val="006A729E"/>
    <w:rsid w:val="006B012A"/>
    <w:rsid w:val="006B072E"/>
    <w:rsid w:val="006B07C2"/>
    <w:rsid w:val="006B0A84"/>
    <w:rsid w:val="006B0CF2"/>
    <w:rsid w:val="006B157B"/>
    <w:rsid w:val="006B5222"/>
    <w:rsid w:val="006B54BE"/>
    <w:rsid w:val="006B5CCE"/>
    <w:rsid w:val="006C01B5"/>
    <w:rsid w:val="006C2BA0"/>
    <w:rsid w:val="006C2FCF"/>
    <w:rsid w:val="006D036A"/>
    <w:rsid w:val="006D0FF8"/>
    <w:rsid w:val="006D4A8E"/>
    <w:rsid w:val="006D5034"/>
    <w:rsid w:val="006D5077"/>
    <w:rsid w:val="006D61FE"/>
    <w:rsid w:val="006D6920"/>
    <w:rsid w:val="006D75FF"/>
    <w:rsid w:val="006E0124"/>
    <w:rsid w:val="006E2DFE"/>
    <w:rsid w:val="006E2E94"/>
    <w:rsid w:val="006E3671"/>
    <w:rsid w:val="006E3DA7"/>
    <w:rsid w:val="006E5221"/>
    <w:rsid w:val="006E57BE"/>
    <w:rsid w:val="006E5D5F"/>
    <w:rsid w:val="006E5DDF"/>
    <w:rsid w:val="006E7A21"/>
    <w:rsid w:val="006F17C2"/>
    <w:rsid w:val="006F1DB7"/>
    <w:rsid w:val="006F1E77"/>
    <w:rsid w:val="006F2AEB"/>
    <w:rsid w:val="006F5DA3"/>
    <w:rsid w:val="00701720"/>
    <w:rsid w:val="00702437"/>
    <w:rsid w:val="007027FF"/>
    <w:rsid w:val="00702DCD"/>
    <w:rsid w:val="0070565E"/>
    <w:rsid w:val="0070570D"/>
    <w:rsid w:val="0070644E"/>
    <w:rsid w:val="00707288"/>
    <w:rsid w:val="00711266"/>
    <w:rsid w:val="00712D75"/>
    <w:rsid w:val="00713435"/>
    <w:rsid w:val="00714246"/>
    <w:rsid w:val="00716EAA"/>
    <w:rsid w:val="007173B6"/>
    <w:rsid w:val="007259B4"/>
    <w:rsid w:val="00726461"/>
    <w:rsid w:val="0072742D"/>
    <w:rsid w:val="00730070"/>
    <w:rsid w:val="00731AE5"/>
    <w:rsid w:val="007331A2"/>
    <w:rsid w:val="00734E85"/>
    <w:rsid w:val="00735AB5"/>
    <w:rsid w:val="00740890"/>
    <w:rsid w:val="00740B6A"/>
    <w:rsid w:val="00740ED9"/>
    <w:rsid w:val="00741616"/>
    <w:rsid w:val="0074247E"/>
    <w:rsid w:val="00742690"/>
    <w:rsid w:val="00743845"/>
    <w:rsid w:val="00744D52"/>
    <w:rsid w:val="00746645"/>
    <w:rsid w:val="00750206"/>
    <w:rsid w:val="007518E8"/>
    <w:rsid w:val="007520CF"/>
    <w:rsid w:val="00753A14"/>
    <w:rsid w:val="00753D3D"/>
    <w:rsid w:val="00753D88"/>
    <w:rsid w:val="0075469A"/>
    <w:rsid w:val="00754DEC"/>
    <w:rsid w:val="007610A3"/>
    <w:rsid w:val="007622EA"/>
    <w:rsid w:val="0076252A"/>
    <w:rsid w:val="00762B91"/>
    <w:rsid w:val="00762C8B"/>
    <w:rsid w:val="00763A2B"/>
    <w:rsid w:val="00763B5F"/>
    <w:rsid w:val="0076494A"/>
    <w:rsid w:val="00766D35"/>
    <w:rsid w:val="007676F7"/>
    <w:rsid w:val="00771A48"/>
    <w:rsid w:val="00772867"/>
    <w:rsid w:val="00775E96"/>
    <w:rsid w:val="007764FD"/>
    <w:rsid w:val="00776D4F"/>
    <w:rsid w:val="007771BF"/>
    <w:rsid w:val="007813ED"/>
    <w:rsid w:val="007813FF"/>
    <w:rsid w:val="00782903"/>
    <w:rsid w:val="007856D6"/>
    <w:rsid w:val="00787CEE"/>
    <w:rsid w:val="007912EE"/>
    <w:rsid w:val="007920A4"/>
    <w:rsid w:val="0079301D"/>
    <w:rsid w:val="0079397D"/>
    <w:rsid w:val="00794CD9"/>
    <w:rsid w:val="007955D5"/>
    <w:rsid w:val="00795B1D"/>
    <w:rsid w:val="00796163"/>
    <w:rsid w:val="00796174"/>
    <w:rsid w:val="007A0E59"/>
    <w:rsid w:val="007A1D15"/>
    <w:rsid w:val="007A4B1E"/>
    <w:rsid w:val="007A59CF"/>
    <w:rsid w:val="007A6BC1"/>
    <w:rsid w:val="007A7058"/>
    <w:rsid w:val="007A71B4"/>
    <w:rsid w:val="007A7BC3"/>
    <w:rsid w:val="007B1CDC"/>
    <w:rsid w:val="007B2B00"/>
    <w:rsid w:val="007B2B65"/>
    <w:rsid w:val="007B4BBF"/>
    <w:rsid w:val="007B4E94"/>
    <w:rsid w:val="007B5C73"/>
    <w:rsid w:val="007B5D4C"/>
    <w:rsid w:val="007B67CB"/>
    <w:rsid w:val="007C0F89"/>
    <w:rsid w:val="007C2630"/>
    <w:rsid w:val="007C4257"/>
    <w:rsid w:val="007C46C4"/>
    <w:rsid w:val="007C54F4"/>
    <w:rsid w:val="007C6372"/>
    <w:rsid w:val="007C69DC"/>
    <w:rsid w:val="007C6EDE"/>
    <w:rsid w:val="007C7EE8"/>
    <w:rsid w:val="007D0E3E"/>
    <w:rsid w:val="007D1554"/>
    <w:rsid w:val="007D15CD"/>
    <w:rsid w:val="007D1E66"/>
    <w:rsid w:val="007D3247"/>
    <w:rsid w:val="007D3793"/>
    <w:rsid w:val="007D3856"/>
    <w:rsid w:val="007D6E54"/>
    <w:rsid w:val="007D6F9D"/>
    <w:rsid w:val="007D7491"/>
    <w:rsid w:val="007D7BC0"/>
    <w:rsid w:val="007E0A1C"/>
    <w:rsid w:val="007E0D6C"/>
    <w:rsid w:val="007E11A1"/>
    <w:rsid w:val="007E1222"/>
    <w:rsid w:val="007E24DD"/>
    <w:rsid w:val="007E2A21"/>
    <w:rsid w:val="007E68B2"/>
    <w:rsid w:val="007F1B15"/>
    <w:rsid w:val="007F3047"/>
    <w:rsid w:val="007F3C03"/>
    <w:rsid w:val="007F5108"/>
    <w:rsid w:val="00800984"/>
    <w:rsid w:val="00802649"/>
    <w:rsid w:val="0080372F"/>
    <w:rsid w:val="0080477D"/>
    <w:rsid w:val="00805F7D"/>
    <w:rsid w:val="00807273"/>
    <w:rsid w:val="0080794E"/>
    <w:rsid w:val="00811672"/>
    <w:rsid w:val="00811D07"/>
    <w:rsid w:val="00811F14"/>
    <w:rsid w:val="00816668"/>
    <w:rsid w:val="008168F3"/>
    <w:rsid w:val="00820E8B"/>
    <w:rsid w:val="0082235E"/>
    <w:rsid w:val="00822854"/>
    <w:rsid w:val="008232FC"/>
    <w:rsid w:val="00823998"/>
    <w:rsid w:val="008239C3"/>
    <w:rsid w:val="00823BAC"/>
    <w:rsid w:val="00823EAB"/>
    <w:rsid w:val="0082446E"/>
    <w:rsid w:val="00826D11"/>
    <w:rsid w:val="00826E7D"/>
    <w:rsid w:val="008272EF"/>
    <w:rsid w:val="00830D8F"/>
    <w:rsid w:val="0083253F"/>
    <w:rsid w:val="00832CA2"/>
    <w:rsid w:val="0083399D"/>
    <w:rsid w:val="00834683"/>
    <w:rsid w:val="00835AF5"/>
    <w:rsid w:val="008367DA"/>
    <w:rsid w:val="00841AE6"/>
    <w:rsid w:val="008443D1"/>
    <w:rsid w:val="00846BEB"/>
    <w:rsid w:val="00847CFF"/>
    <w:rsid w:val="00847F82"/>
    <w:rsid w:val="0085048D"/>
    <w:rsid w:val="00851DE4"/>
    <w:rsid w:val="00852A56"/>
    <w:rsid w:val="00852DB7"/>
    <w:rsid w:val="0085537D"/>
    <w:rsid w:val="008564F5"/>
    <w:rsid w:val="00857088"/>
    <w:rsid w:val="00860EBC"/>
    <w:rsid w:val="008649B3"/>
    <w:rsid w:val="00864EAF"/>
    <w:rsid w:val="00867549"/>
    <w:rsid w:val="00871286"/>
    <w:rsid w:val="00872A94"/>
    <w:rsid w:val="00874829"/>
    <w:rsid w:val="008769F0"/>
    <w:rsid w:val="00876D31"/>
    <w:rsid w:val="00877254"/>
    <w:rsid w:val="00877A5F"/>
    <w:rsid w:val="00882795"/>
    <w:rsid w:val="00882813"/>
    <w:rsid w:val="0088407D"/>
    <w:rsid w:val="008848A3"/>
    <w:rsid w:val="0088594C"/>
    <w:rsid w:val="00885D29"/>
    <w:rsid w:val="00886E92"/>
    <w:rsid w:val="0088707E"/>
    <w:rsid w:val="008905C5"/>
    <w:rsid w:val="00890E9A"/>
    <w:rsid w:val="00891A52"/>
    <w:rsid w:val="008925CD"/>
    <w:rsid w:val="008925F7"/>
    <w:rsid w:val="00893CFA"/>
    <w:rsid w:val="008962D8"/>
    <w:rsid w:val="00897BBD"/>
    <w:rsid w:val="008A0A22"/>
    <w:rsid w:val="008A0D15"/>
    <w:rsid w:val="008A1249"/>
    <w:rsid w:val="008A2D72"/>
    <w:rsid w:val="008A3411"/>
    <w:rsid w:val="008A4533"/>
    <w:rsid w:val="008A4B44"/>
    <w:rsid w:val="008A5671"/>
    <w:rsid w:val="008A64F2"/>
    <w:rsid w:val="008A7071"/>
    <w:rsid w:val="008B0B6B"/>
    <w:rsid w:val="008B26A1"/>
    <w:rsid w:val="008B620C"/>
    <w:rsid w:val="008B63AB"/>
    <w:rsid w:val="008B68A2"/>
    <w:rsid w:val="008C00EF"/>
    <w:rsid w:val="008C0FC6"/>
    <w:rsid w:val="008C1A1F"/>
    <w:rsid w:val="008C1ECD"/>
    <w:rsid w:val="008C350A"/>
    <w:rsid w:val="008C5B28"/>
    <w:rsid w:val="008C6AA3"/>
    <w:rsid w:val="008C7A51"/>
    <w:rsid w:val="008D00C1"/>
    <w:rsid w:val="008D0DE4"/>
    <w:rsid w:val="008D0E6F"/>
    <w:rsid w:val="008D3778"/>
    <w:rsid w:val="008D5AC1"/>
    <w:rsid w:val="008D6C5F"/>
    <w:rsid w:val="008E1F3D"/>
    <w:rsid w:val="008E2736"/>
    <w:rsid w:val="008E4148"/>
    <w:rsid w:val="008E41E0"/>
    <w:rsid w:val="008E5A78"/>
    <w:rsid w:val="008E6699"/>
    <w:rsid w:val="008E69C9"/>
    <w:rsid w:val="008E777C"/>
    <w:rsid w:val="008E7BEF"/>
    <w:rsid w:val="008F1CB0"/>
    <w:rsid w:val="008F2DEF"/>
    <w:rsid w:val="008F335F"/>
    <w:rsid w:val="008F46DF"/>
    <w:rsid w:val="008F72D0"/>
    <w:rsid w:val="009048C1"/>
    <w:rsid w:val="009076F2"/>
    <w:rsid w:val="00911CEC"/>
    <w:rsid w:val="00913B75"/>
    <w:rsid w:val="00914789"/>
    <w:rsid w:val="00916801"/>
    <w:rsid w:val="00920177"/>
    <w:rsid w:val="00923EFE"/>
    <w:rsid w:val="0092435C"/>
    <w:rsid w:val="0092492E"/>
    <w:rsid w:val="009261DD"/>
    <w:rsid w:val="00926910"/>
    <w:rsid w:val="00926CC1"/>
    <w:rsid w:val="00927E62"/>
    <w:rsid w:val="00932EF0"/>
    <w:rsid w:val="0093407D"/>
    <w:rsid w:val="009341EB"/>
    <w:rsid w:val="009356B6"/>
    <w:rsid w:val="009403AE"/>
    <w:rsid w:val="009412CD"/>
    <w:rsid w:val="009422D9"/>
    <w:rsid w:val="00942AD8"/>
    <w:rsid w:val="0094402C"/>
    <w:rsid w:val="00944926"/>
    <w:rsid w:val="00944D00"/>
    <w:rsid w:val="009455AD"/>
    <w:rsid w:val="00946099"/>
    <w:rsid w:val="009460ED"/>
    <w:rsid w:val="00946CB8"/>
    <w:rsid w:val="0094796A"/>
    <w:rsid w:val="00950382"/>
    <w:rsid w:val="00950D8D"/>
    <w:rsid w:val="00951E11"/>
    <w:rsid w:val="0095271C"/>
    <w:rsid w:val="00952F95"/>
    <w:rsid w:val="0095454E"/>
    <w:rsid w:val="00954FF8"/>
    <w:rsid w:val="00960149"/>
    <w:rsid w:val="009602C2"/>
    <w:rsid w:val="009632CE"/>
    <w:rsid w:val="0096367F"/>
    <w:rsid w:val="0096369B"/>
    <w:rsid w:val="0096671C"/>
    <w:rsid w:val="00966915"/>
    <w:rsid w:val="00970745"/>
    <w:rsid w:val="00970E9D"/>
    <w:rsid w:val="0097217A"/>
    <w:rsid w:val="00975CBB"/>
    <w:rsid w:val="00976A45"/>
    <w:rsid w:val="00976C05"/>
    <w:rsid w:val="009775FD"/>
    <w:rsid w:val="00981116"/>
    <w:rsid w:val="009823A0"/>
    <w:rsid w:val="00982C0D"/>
    <w:rsid w:val="0098357E"/>
    <w:rsid w:val="0098371E"/>
    <w:rsid w:val="009844B3"/>
    <w:rsid w:val="00984B72"/>
    <w:rsid w:val="00985846"/>
    <w:rsid w:val="00986D46"/>
    <w:rsid w:val="00987863"/>
    <w:rsid w:val="00987DE4"/>
    <w:rsid w:val="00990145"/>
    <w:rsid w:val="00991927"/>
    <w:rsid w:val="00993924"/>
    <w:rsid w:val="00995E62"/>
    <w:rsid w:val="009969A0"/>
    <w:rsid w:val="009978A8"/>
    <w:rsid w:val="009A1578"/>
    <w:rsid w:val="009A22B6"/>
    <w:rsid w:val="009A3DD0"/>
    <w:rsid w:val="009A4D25"/>
    <w:rsid w:val="009A5D48"/>
    <w:rsid w:val="009A687F"/>
    <w:rsid w:val="009A6DE0"/>
    <w:rsid w:val="009A6F9B"/>
    <w:rsid w:val="009A7B25"/>
    <w:rsid w:val="009B1B23"/>
    <w:rsid w:val="009B38C1"/>
    <w:rsid w:val="009B7079"/>
    <w:rsid w:val="009C0318"/>
    <w:rsid w:val="009C10C4"/>
    <w:rsid w:val="009C2F88"/>
    <w:rsid w:val="009C3076"/>
    <w:rsid w:val="009C3A78"/>
    <w:rsid w:val="009C4873"/>
    <w:rsid w:val="009C4924"/>
    <w:rsid w:val="009C5D2F"/>
    <w:rsid w:val="009C6A15"/>
    <w:rsid w:val="009D1407"/>
    <w:rsid w:val="009D2D78"/>
    <w:rsid w:val="009D314E"/>
    <w:rsid w:val="009D58C2"/>
    <w:rsid w:val="009D5F2A"/>
    <w:rsid w:val="009D7A5F"/>
    <w:rsid w:val="009E0145"/>
    <w:rsid w:val="009E21E7"/>
    <w:rsid w:val="009E4294"/>
    <w:rsid w:val="009E4537"/>
    <w:rsid w:val="009E4730"/>
    <w:rsid w:val="009E645B"/>
    <w:rsid w:val="009E717F"/>
    <w:rsid w:val="009E72B1"/>
    <w:rsid w:val="009E75FD"/>
    <w:rsid w:val="009F05E8"/>
    <w:rsid w:val="009F3856"/>
    <w:rsid w:val="009F7C8F"/>
    <w:rsid w:val="009F7D27"/>
    <w:rsid w:val="00A01003"/>
    <w:rsid w:val="00A02718"/>
    <w:rsid w:val="00A049B8"/>
    <w:rsid w:val="00A111DE"/>
    <w:rsid w:val="00A1167A"/>
    <w:rsid w:val="00A11B25"/>
    <w:rsid w:val="00A137E0"/>
    <w:rsid w:val="00A14895"/>
    <w:rsid w:val="00A17399"/>
    <w:rsid w:val="00A17FC1"/>
    <w:rsid w:val="00A20B6B"/>
    <w:rsid w:val="00A20FAA"/>
    <w:rsid w:val="00A2233C"/>
    <w:rsid w:val="00A30413"/>
    <w:rsid w:val="00A3271E"/>
    <w:rsid w:val="00A3612E"/>
    <w:rsid w:val="00A379F2"/>
    <w:rsid w:val="00A40B5C"/>
    <w:rsid w:val="00A422D0"/>
    <w:rsid w:val="00A42E59"/>
    <w:rsid w:val="00A43F95"/>
    <w:rsid w:val="00A44729"/>
    <w:rsid w:val="00A447A7"/>
    <w:rsid w:val="00A458CC"/>
    <w:rsid w:val="00A45A90"/>
    <w:rsid w:val="00A45AEA"/>
    <w:rsid w:val="00A474E6"/>
    <w:rsid w:val="00A47FBA"/>
    <w:rsid w:val="00A55501"/>
    <w:rsid w:val="00A5556C"/>
    <w:rsid w:val="00A564B8"/>
    <w:rsid w:val="00A6041D"/>
    <w:rsid w:val="00A60F29"/>
    <w:rsid w:val="00A61350"/>
    <w:rsid w:val="00A619C5"/>
    <w:rsid w:val="00A61C66"/>
    <w:rsid w:val="00A65422"/>
    <w:rsid w:val="00A65801"/>
    <w:rsid w:val="00A65C07"/>
    <w:rsid w:val="00A65FD2"/>
    <w:rsid w:val="00A66D1B"/>
    <w:rsid w:val="00A67A91"/>
    <w:rsid w:val="00A703C4"/>
    <w:rsid w:val="00A70EE1"/>
    <w:rsid w:val="00A74E44"/>
    <w:rsid w:val="00A7678F"/>
    <w:rsid w:val="00A76EC8"/>
    <w:rsid w:val="00A77444"/>
    <w:rsid w:val="00A81033"/>
    <w:rsid w:val="00A84382"/>
    <w:rsid w:val="00A84C4B"/>
    <w:rsid w:val="00A84F05"/>
    <w:rsid w:val="00A86E93"/>
    <w:rsid w:val="00A873F6"/>
    <w:rsid w:val="00A9023D"/>
    <w:rsid w:val="00A91203"/>
    <w:rsid w:val="00A91EA2"/>
    <w:rsid w:val="00A92238"/>
    <w:rsid w:val="00A95116"/>
    <w:rsid w:val="00A97717"/>
    <w:rsid w:val="00A977A2"/>
    <w:rsid w:val="00A97F04"/>
    <w:rsid w:val="00AA4404"/>
    <w:rsid w:val="00AA6DAB"/>
    <w:rsid w:val="00AB0BA6"/>
    <w:rsid w:val="00AB0F47"/>
    <w:rsid w:val="00AB134A"/>
    <w:rsid w:val="00AB51DD"/>
    <w:rsid w:val="00AB572A"/>
    <w:rsid w:val="00AB6F52"/>
    <w:rsid w:val="00AB703C"/>
    <w:rsid w:val="00AB7870"/>
    <w:rsid w:val="00AC1DD5"/>
    <w:rsid w:val="00AC217C"/>
    <w:rsid w:val="00AC32B6"/>
    <w:rsid w:val="00AC4A0F"/>
    <w:rsid w:val="00AC5886"/>
    <w:rsid w:val="00AC6581"/>
    <w:rsid w:val="00AD1DDC"/>
    <w:rsid w:val="00AD35AF"/>
    <w:rsid w:val="00AD3EC5"/>
    <w:rsid w:val="00AD46AD"/>
    <w:rsid w:val="00AD59EE"/>
    <w:rsid w:val="00AD5F12"/>
    <w:rsid w:val="00AD6D0D"/>
    <w:rsid w:val="00AE1937"/>
    <w:rsid w:val="00AE1C4B"/>
    <w:rsid w:val="00AE2273"/>
    <w:rsid w:val="00AE24D1"/>
    <w:rsid w:val="00AE2CCE"/>
    <w:rsid w:val="00AE3D85"/>
    <w:rsid w:val="00AE4F63"/>
    <w:rsid w:val="00AE50BC"/>
    <w:rsid w:val="00AE7F76"/>
    <w:rsid w:val="00AF22D6"/>
    <w:rsid w:val="00AF39A6"/>
    <w:rsid w:val="00AF6F2F"/>
    <w:rsid w:val="00AF7236"/>
    <w:rsid w:val="00AF7FA0"/>
    <w:rsid w:val="00B002F1"/>
    <w:rsid w:val="00B0030D"/>
    <w:rsid w:val="00B00AE3"/>
    <w:rsid w:val="00B01F94"/>
    <w:rsid w:val="00B0309F"/>
    <w:rsid w:val="00B03B1F"/>
    <w:rsid w:val="00B04437"/>
    <w:rsid w:val="00B05AE8"/>
    <w:rsid w:val="00B07273"/>
    <w:rsid w:val="00B07BAD"/>
    <w:rsid w:val="00B13196"/>
    <w:rsid w:val="00B13C2F"/>
    <w:rsid w:val="00B1570F"/>
    <w:rsid w:val="00B177C4"/>
    <w:rsid w:val="00B2138A"/>
    <w:rsid w:val="00B23689"/>
    <w:rsid w:val="00B237EA"/>
    <w:rsid w:val="00B23F8C"/>
    <w:rsid w:val="00B261C5"/>
    <w:rsid w:val="00B26793"/>
    <w:rsid w:val="00B307A2"/>
    <w:rsid w:val="00B30D13"/>
    <w:rsid w:val="00B322B1"/>
    <w:rsid w:val="00B32732"/>
    <w:rsid w:val="00B346D1"/>
    <w:rsid w:val="00B34DDD"/>
    <w:rsid w:val="00B35A6E"/>
    <w:rsid w:val="00B35FF2"/>
    <w:rsid w:val="00B40037"/>
    <w:rsid w:val="00B404FE"/>
    <w:rsid w:val="00B40571"/>
    <w:rsid w:val="00B41B20"/>
    <w:rsid w:val="00B4229F"/>
    <w:rsid w:val="00B42525"/>
    <w:rsid w:val="00B43372"/>
    <w:rsid w:val="00B437D7"/>
    <w:rsid w:val="00B45F05"/>
    <w:rsid w:val="00B47AAB"/>
    <w:rsid w:val="00B47C0E"/>
    <w:rsid w:val="00B500B2"/>
    <w:rsid w:val="00B53809"/>
    <w:rsid w:val="00B54911"/>
    <w:rsid w:val="00B55A01"/>
    <w:rsid w:val="00B55C1F"/>
    <w:rsid w:val="00B61B00"/>
    <w:rsid w:val="00B629A3"/>
    <w:rsid w:val="00B62F6B"/>
    <w:rsid w:val="00B65F4C"/>
    <w:rsid w:val="00B70677"/>
    <w:rsid w:val="00B71E41"/>
    <w:rsid w:val="00B73077"/>
    <w:rsid w:val="00B73490"/>
    <w:rsid w:val="00B74B6C"/>
    <w:rsid w:val="00B815C4"/>
    <w:rsid w:val="00B822ED"/>
    <w:rsid w:val="00B842BD"/>
    <w:rsid w:val="00B8561E"/>
    <w:rsid w:val="00B91727"/>
    <w:rsid w:val="00B92CF5"/>
    <w:rsid w:val="00B92DB6"/>
    <w:rsid w:val="00B95D0A"/>
    <w:rsid w:val="00B96213"/>
    <w:rsid w:val="00B9784E"/>
    <w:rsid w:val="00BA22D3"/>
    <w:rsid w:val="00BA287F"/>
    <w:rsid w:val="00BA4DB4"/>
    <w:rsid w:val="00BA578A"/>
    <w:rsid w:val="00BA606B"/>
    <w:rsid w:val="00BA655D"/>
    <w:rsid w:val="00BA6F5A"/>
    <w:rsid w:val="00BA7245"/>
    <w:rsid w:val="00BA74EE"/>
    <w:rsid w:val="00BB173D"/>
    <w:rsid w:val="00BB5C6B"/>
    <w:rsid w:val="00BC2194"/>
    <w:rsid w:val="00BC23C0"/>
    <w:rsid w:val="00BC31E2"/>
    <w:rsid w:val="00BC420E"/>
    <w:rsid w:val="00BC4CFF"/>
    <w:rsid w:val="00BC561D"/>
    <w:rsid w:val="00BC5AD3"/>
    <w:rsid w:val="00BC6E89"/>
    <w:rsid w:val="00BC6FC9"/>
    <w:rsid w:val="00BD0210"/>
    <w:rsid w:val="00BD1169"/>
    <w:rsid w:val="00BD1A6F"/>
    <w:rsid w:val="00BD1EBB"/>
    <w:rsid w:val="00BD2A2D"/>
    <w:rsid w:val="00BD4A9D"/>
    <w:rsid w:val="00BD59FE"/>
    <w:rsid w:val="00BD5B18"/>
    <w:rsid w:val="00BD7247"/>
    <w:rsid w:val="00BD73FF"/>
    <w:rsid w:val="00BE1527"/>
    <w:rsid w:val="00BE1A9F"/>
    <w:rsid w:val="00BE31B1"/>
    <w:rsid w:val="00BE3AC6"/>
    <w:rsid w:val="00BE4135"/>
    <w:rsid w:val="00BE4548"/>
    <w:rsid w:val="00BE478B"/>
    <w:rsid w:val="00BE4FEE"/>
    <w:rsid w:val="00BE5FFE"/>
    <w:rsid w:val="00BE604E"/>
    <w:rsid w:val="00BE66D9"/>
    <w:rsid w:val="00BE6703"/>
    <w:rsid w:val="00BE6D14"/>
    <w:rsid w:val="00BF0241"/>
    <w:rsid w:val="00BF11AD"/>
    <w:rsid w:val="00BF26D2"/>
    <w:rsid w:val="00BF3097"/>
    <w:rsid w:val="00BF66A9"/>
    <w:rsid w:val="00C01432"/>
    <w:rsid w:val="00C01745"/>
    <w:rsid w:val="00C01862"/>
    <w:rsid w:val="00C01BB6"/>
    <w:rsid w:val="00C0391D"/>
    <w:rsid w:val="00C0434F"/>
    <w:rsid w:val="00C0454C"/>
    <w:rsid w:val="00C0693C"/>
    <w:rsid w:val="00C06C83"/>
    <w:rsid w:val="00C075FC"/>
    <w:rsid w:val="00C10964"/>
    <w:rsid w:val="00C10E32"/>
    <w:rsid w:val="00C12238"/>
    <w:rsid w:val="00C12471"/>
    <w:rsid w:val="00C128CA"/>
    <w:rsid w:val="00C157D0"/>
    <w:rsid w:val="00C200B0"/>
    <w:rsid w:val="00C219A5"/>
    <w:rsid w:val="00C228D4"/>
    <w:rsid w:val="00C23D04"/>
    <w:rsid w:val="00C2527D"/>
    <w:rsid w:val="00C265B5"/>
    <w:rsid w:val="00C27C0A"/>
    <w:rsid w:val="00C30409"/>
    <w:rsid w:val="00C30E04"/>
    <w:rsid w:val="00C31B56"/>
    <w:rsid w:val="00C3401D"/>
    <w:rsid w:val="00C35E18"/>
    <w:rsid w:val="00C3640A"/>
    <w:rsid w:val="00C37A55"/>
    <w:rsid w:val="00C37F38"/>
    <w:rsid w:val="00C40247"/>
    <w:rsid w:val="00C4077F"/>
    <w:rsid w:val="00C46C68"/>
    <w:rsid w:val="00C4792E"/>
    <w:rsid w:val="00C50FAE"/>
    <w:rsid w:val="00C51C03"/>
    <w:rsid w:val="00C52A6D"/>
    <w:rsid w:val="00C52EFF"/>
    <w:rsid w:val="00C54022"/>
    <w:rsid w:val="00C5673B"/>
    <w:rsid w:val="00C569BC"/>
    <w:rsid w:val="00C57D8F"/>
    <w:rsid w:val="00C613F9"/>
    <w:rsid w:val="00C62DDF"/>
    <w:rsid w:val="00C64369"/>
    <w:rsid w:val="00C66E36"/>
    <w:rsid w:val="00C70E09"/>
    <w:rsid w:val="00C714FD"/>
    <w:rsid w:val="00C72A38"/>
    <w:rsid w:val="00C73109"/>
    <w:rsid w:val="00C7605A"/>
    <w:rsid w:val="00C76369"/>
    <w:rsid w:val="00C8103D"/>
    <w:rsid w:val="00C81322"/>
    <w:rsid w:val="00C81484"/>
    <w:rsid w:val="00C83CE1"/>
    <w:rsid w:val="00C83F31"/>
    <w:rsid w:val="00C848F6"/>
    <w:rsid w:val="00C85473"/>
    <w:rsid w:val="00C854BE"/>
    <w:rsid w:val="00C86912"/>
    <w:rsid w:val="00C86FCC"/>
    <w:rsid w:val="00C871BF"/>
    <w:rsid w:val="00C9043A"/>
    <w:rsid w:val="00C90C41"/>
    <w:rsid w:val="00C90D00"/>
    <w:rsid w:val="00C93A5C"/>
    <w:rsid w:val="00C93F1E"/>
    <w:rsid w:val="00C9451C"/>
    <w:rsid w:val="00C9587B"/>
    <w:rsid w:val="00C967F4"/>
    <w:rsid w:val="00C96AB2"/>
    <w:rsid w:val="00C96F9C"/>
    <w:rsid w:val="00CA12F5"/>
    <w:rsid w:val="00CA1D4A"/>
    <w:rsid w:val="00CA29B4"/>
    <w:rsid w:val="00CA4CCA"/>
    <w:rsid w:val="00CA5A74"/>
    <w:rsid w:val="00CB0A95"/>
    <w:rsid w:val="00CB33C7"/>
    <w:rsid w:val="00CC3785"/>
    <w:rsid w:val="00CC64EF"/>
    <w:rsid w:val="00CC6FE4"/>
    <w:rsid w:val="00CC7491"/>
    <w:rsid w:val="00CD0152"/>
    <w:rsid w:val="00CD14CC"/>
    <w:rsid w:val="00CD2885"/>
    <w:rsid w:val="00CD2B87"/>
    <w:rsid w:val="00CD38D3"/>
    <w:rsid w:val="00CD3B67"/>
    <w:rsid w:val="00CD3E7F"/>
    <w:rsid w:val="00CD4971"/>
    <w:rsid w:val="00CD6180"/>
    <w:rsid w:val="00CD6976"/>
    <w:rsid w:val="00CD769C"/>
    <w:rsid w:val="00CD7965"/>
    <w:rsid w:val="00CD7FD1"/>
    <w:rsid w:val="00CE177A"/>
    <w:rsid w:val="00CE18EF"/>
    <w:rsid w:val="00CE2B0A"/>
    <w:rsid w:val="00CE37B3"/>
    <w:rsid w:val="00CE5B75"/>
    <w:rsid w:val="00CE6C2E"/>
    <w:rsid w:val="00CF1BA0"/>
    <w:rsid w:val="00CF48B8"/>
    <w:rsid w:val="00CF4923"/>
    <w:rsid w:val="00CF4A64"/>
    <w:rsid w:val="00CF5670"/>
    <w:rsid w:val="00CF67DF"/>
    <w:rsid w:val="00CF6EAB"/>
    <w:rsid w:val="00D00C30"/>
    <w:rsid w:val="00D0212A"/>
    <w:rsid w:val="00D02E1F"/>
    <w:rsid w:val="00D03F1A"/>
    <w:rsid w:val="00D06098"/>
    <w:rsid w:val="00D0737A"/>
    <w:rsid w:val="00D127DC"/>
    <w:rsid w:val="00D12B17"/>
    <w:rsid w:val="00D13264"/>
    <w:rsid w:val="00D138CE"/>
    <w:rsid w:val="00D13E94"/>
    <w:rsid w:val="00D13F75"/>
    <w:rsid w:val="00D15939"/>
    <w:rsid w:val="00D159C6"/>
    <w:rsid w:val="00D1620E"/>
    <w:rsid w:val="00D17053"/>
    <w:rsid w:val="00D17CDE"/>
    <w:rsid w:val="00D2055F"/>
    <w:rsid w:val="00D2121D"/>
    <w:rsid w:val="00D21BF5"/>
    <w:rsid w:val="00D23650"/>
    <w:rsid w:val="00D2399F"/>
    <w:rsid w:val="00D24776"/>
    <w:rsid w:val="00D2522B"/>
    <w:rsid w:val="00D26A1A"/>
    <w:rsid w:val="00D26F57"/>
    <w:rsid w:val="00D30208"/>
    <w:rsid w:val="00D30BEA"/>
    <w:rsid w:val="00D31618"/>
    <w:rsid w:val="00D31D0C"/>
    <w:rsid w:val="00D33A50"/>
    <w:rsid w:val="00D3474A"/>
    <w:rsid w:val="00D349AA"/>
    <w:rsid w:val="00D35E8F"/>
    <w:rsid w:val="00D400EF"/>
    <w:rsid w:val="00D4088A"/>
    <w:rsid w:val="00D4482E"/>
    <w:rsid w:val="00D44C60"/>
    <w:rsid w:val="00D44FFF"/>
    <w:rsid w:val="00D45D10"/>
    <w:rsid w:val="00D54E3E"/>
    <w:rsid w:val="00D56882"/>
    <w:rsid w:val="00D574FC"/>
    <w:rsid w:val="00D62E2F"/>
    <w:rsid w:val="00D63861"/>
    <w:rsid w:val="00D65ECB"/>
    <w:rsid w:val="00D667B1"/>
    <w:rsid w:val="00D727F5"/>
    <w:rsid w:val="00D74B15"/>
    <w:rsid w:val="00D75CBC"/>
    <w:rsid w:val="00D77D93"/>
    <w:rsid w:val="00D864D8"/>
    <w:rsid w:val="00D86EAB"/>
    <w:rsid w:val="00D878CF"/>
    <w:rsid w:val="00D90473"/>
    <w:rsid w:val="00D9483F"/>
    <w:rsid w:val="00D949D8"/>
    <w:rsid w:val="00D95B64"/>
    <w:rsid w:val="00DA0766"/>
    <w:rsid w:val="00DA1603"/>
    <w:rsid w:val="00DA17E5"/>
    <w:rsid w:val="00DA2B47"/>
    <w:rsid w:val="00DA3BF4"/>
    <w:rsid w:val="00DA428D"/>
    <w:rsid w:val="00DA4476"/>
    <w:rsid w:val="00DA4F1E"/>
    <w:rsid w:val="00DA5A9F"/>
    <w:rsid w:val="00DA64FC"/>
    <w:rsid w:val="00DB0234"/>
    <w:rsid w:val="00DB0A62"/>
    <w:rsid w:val="00DB114A"/>
    <w:rsid w:val="00DB20B4"/>
    <w:rsid w:val="00DB43D5"/>
    <w:rsid w:val="00DB503B"/>
    <w:rsid w:val="00DB72FB"/>
    <w:rsid w:val="00DC05C3"/>
    <w:rsid w:val="00DC13A5"/>
    <w:rsid w:val="00DC1CE5"/>
    <w:rsid w:val="00DC1E56"/>
    <w:rsid w:val="00DC4F06"/>
    <w:rsid w:val="00DC73E7"/>
    <w:rsid w:val="00DC7878"/>
    <w:rsid w:val="00DD0AF1"/>
    <w:rsid w:val="00DD21C0"/>
    <w:rsid w:val="00DD2434"/>
    <w:rsid w:val="00DD2DE2"/>
    <w:rsid w:val="00DD343D"/>
    <w:rsid w:val="00DD6AFD"/>
    <w:rsid w:val="00DD72B8"/>
    <w:rsid w:val="00DD7B0F"/>
    <w:rsid w:val="00DE069C"/>
    <w:rsid w:val="00DE0E98"/>
    <w:rsid w:val="00DE1A32"/>
    <w:rsid w:val="00DE3D58"/>
    <w:rsid w:val="00DE4BC2"/>
    <w:rsid w:val="00DE5F81"/>
    <w:rsid w:val="00DE6779"/>
    <w:rsid w:val="00DE6CD4"/>
    <w:rsid w:val="00DE795B"/>
    <w:rsid w:val="00DF26CB"/>
    <w:rsid w:val="00DF35E9"/>
    <w:rsid w:val="00DF3989"/>
    <w:rsid w:val="00DF6572"/>
    <w:rsid w:val="00DF75CF"/>
    <w:rsid w:val="00E014F3"/>
    <w:rsid w:val="00E050C1"/>
    <w:rsid w:val="00E06254"/>
    <w:rsid w:val="00E06772"/>
    <w:rsid w:val="00E11B87"/>
    <w:rsid w:val="00E140A8"/>
    <w:rsid w:val="00E1491D"/>
    <w:rsid w:val="00E14D27"/>
    <w:rsid w:val="00E16D72"/>
    <w:rsid w:val="00E17094"/>
    <w:rsid w:val="00E20BD2"/>
    <w:rsid w:val="00E22BFB"/>
    <w:rsid w:val="00E23C43"/>
    <w:rsid w:val="00E24612"/>
    <w:rsid w:val="00E2566C"/>
    <w:rsid w:val="00E25EE0"/>
    <w:rsid w:val="00E27403"/>
    <w:rsid w:val="00E30A71"/>
    <w:rsid w:val="00E3120A"/>
    <w:rsid w:val="00E34239"/>
    <w:rsid w:val="00E343B1"/>
    <w:rsid w:val="00E359B0"/>
    <w:rsid w:val="00E35EC4"/>
    <w:rsid w:val="00E35F80"/>
    <w:rsid w:val="00E36963"/>
    <w:rsid w:val="00E40039"/>
    <w:rsid w:val="00E40EC9"/>
    <w:rsid w:val="00E41B57"/>
    <w:rsid w:val="00E4201A"/>
    <w:rsid w:val="00E466B0"/>
    <w:rsid w:val="00E53289"/>
    <w:rsid w:val="00E54F0A"/>
    <w:rsid w:val="00E54FAF"/>
    <w:rsid w:val="00E557A7"/>
    <w:rsid w:val="00E55B37"/>
    <w:rsid w:val="00E55F70"/>
    <w:rsid w:val="00E56500"/>
    <w:rsid w:val="00E56EEF"/>
    <w:rsid w:val="00E60B57"/>
    <w:rsid w:val="00E6206B"/>
    <w:rsid w:val="00E63768"/>
    <w:rsid w:val="00E655B5"/>
    <w:rsid w:val="00E65725"/>
    <w:rsid w:val="00E65FB0"/>
    <w:rsid w:val="00E6681E"/>
    <w:rsid w:val="00E671A3"/>
    <w:rsid w:val="00E672C3"/>
    <w:rsid w:val="00E67400"/>
    <w:rsid w:val="00E67E3B"/>
    <w:rsid w:val="00E716E7"/>
    <w:rsid w:val="00E72ED5"/>
    <w:rsid w:val="00E74791"/>
    <w:rsid w:val="00E76BBF"/>
    <w:rsid w:val="00E817C0"/>
    <w:rsid w:val="00E84F00"/>
    <w:rsid w:val="00E858EA"/>
    <w:rsid w:val="00E90C2F"/>
    <w:rsid w:val="00E91FF4"/>
    <w:rsid w:val="00E92444"/>
    <w:rsid w:val="00E93FFF"/>
    <w:rsid w:val="00E943E7"/>
    <w:rsid w:val="00E973D5"/>
    <w:rsid w:val="00EA01B1"/>
    <w:rsid w:val="00EA1A63"/>
    <w:rsid w:val="00EA24B3"/>
    <w:rsid w:val="00EA3540"/>
    <w:rsid w:val="00EA37CA"/>
    <w:rsid w:val="00EA404D"/>
    <w:rsid w:val="00EA4D84"/>
    <w:rsid w:val="00EA5A06"/>
    <w:rsid w:val="00EA66D3"/>
    <w:rsid w:val="00EA6B72"/>
    <w:rsid w:val="00EA7A4A"/>
    <w:rsid w:val="00EA7AB6"/>
    <w:rsid w:val="00EA7AE1"/>
    <w:rsid w:val="00EB0509"/>
    <w:rsid w:val="00EB07D3"/>
    <w:rsid w:val="00EB1545"/>
    <w:rsid w:val="00EB2A52"/>
    <w:rsid w:val="00EB2F26"/>
    <w:rsid w:val="00EB3354"/>
    <w:rsid w:val="00EB4274"/>
    <w:rsid w:val="00EB4A2D"/>
    <w:rsid w:val="00EB65FB"/>
    <w:rsid w:val="00EB7C12"/>
    <w:rsid w:val="00EC0BCB"/>
    <w:rsid w:val="00EC10B1"/>
    <w:rsid w:val="00EC168F"/>
    <w:rsid w:val="00EC2429"/>
    <w:rsid w:val="00EC34DE"/>
    <w:rsid w:val="00EC514E"/>
    <w:rsid w:val="00EC5358"/>
    <w:rsid w:val="00EC70F2"/>
    <w:rsid w:val="00ED185D"/>
    <w:rsid w:val="00ED32BE"/>
    <w:rsid w:val="00ED4FE5"/>
    <w:rsid w:val="00ED6B2F"/>
    <w:rsid w:val="00ED714B"/>
    <w:rsid w:val="00EE245E"/>
    <w:rsid w:val="00EE415D"/>
    <w:rsid w:val="00EE7739"/>
    <w:rsid w:val="00EF08E6"/>
    <w:rsid w:val="00EF1D5E"/>
    <w:rsid w:val="00EF35B1"/>
    <w:rsid w:val="00EF3E33"/>
    <w:rsid w:val="00EF698B"/>
    <w:rsid w:val="00F00C78"/>
    <w:rsid w:val="00F0141C"/>
    <w:rsid w:val="00F02B95"/>
    <w:rsid w:val="00F04CFA"/>
    <w:rsid w:val="00F0548F"/>
    <w:rsid w:val="00F1177D"/>
    <w:rsid w:val="00F11AED"/>
    <w:rsid w:val="00F128D3"/>
    <w:rsid w:val="00F14F20"/>
    <w:rsid w:val="00F2576C"/>
    <w:rsid w:val="00F26DA0"/>
    <w:rsid w:val="00F2792D"/>
    <w:rsid w:val="00F27C75"/>
    <w:rsid w:val="00F304B8"/>
    <w:rsid w:val="00F30D08"/>
    <w:rsid w:val="00F3390E"/>
    <w:rsid w:val="00F36619"/>
    <w:rsid w:val="00F36B8D"/>
    <w:rsid w:val="00F409C7"/>
    <w:rsid w:val="00F416F7"/>
    <w:rsid w:val="00F45166"/>
    <w:rsid w:val="00F46A29"/>
    <w:rsid w:val="00F47C9B"/>
    <w:rsid w:val="00F5394B"/>
    <w:rsid w:val="00F56730"/>
    <w:rsid w:val="00F56863"/>
    <w:rsid w:val="00F56C52"/>
    <w:rsid w:val="00F57A47"/>
    <w:rsid w:val="00F603BE"/>
    <w:rsid w:val="00F642EA"/>
    <w:rsid w:val="00F64F9F"/>
    <w:rsid w:val="00F66BC0"/>
    <w:rsid w:val="00F66EF2"/>
    <w:rsid w:val="00F67287"/>
    <w:rsid w:val="00F672A7"/>
    <w:rsid w:val="00F71F14"/>
    <w:rsid w:val="00F74D80"/>
    <w:rsid w:val="00F75346"/>
    <w:rsid w:val="00F76904"/>
    <w:rsid w:val="00F7741C"/>
    <w:rsid w:val="00F77B7C"/>
    <w:rsid w:val="00F8386B"/>
    <w:rsid w:val="00F8494B"/>
    <w:rsid w:val="00F9085A"/>
    <w:rsid w:val="00F90A33"/>
    <w:rsid w:val="00F92AD1"/>
    <w:rsid w:val="00F92D93"/>
    <w:rsid w:val="00F93260"/>
    <w:rsid w:val="00F94E47"/>
    <w:rsid w:val="00F9528B"/>
    <w:rsid w:val="00FA0D81"/>
    <w:rsid w:val="00FA33D9"/>
    <w:rsid w:val="00FA463D"/>
    <w:rsid w:val="00FA4822"/>
    <w:rsid w:val="00FA5B25"/>
    <w:rsid w:val="00FA6523"/>
    <w:rsid w:val="00FA693A"/>
    <w:rsid w:val="00FA7EFE"/>
    <w:rsid w:val="00FB1426"/>
    <w:rsid w:val="00FB1520"/>
    <w:rsid w:val="00FB291F"/>
    <w:rsid w:val="00FB2B74"/>
    <w:rsid w:val="00FB39D8"/>
    <w:rsid w:val="00FB4741"/>
    <w:rsid w:val="00FB4839"/>
    <w:rsid w:val="00FB573E"/>
    <w:rsid w:val="00FB5C1B"/>
    <w:rsid w:val="00FB67DC"/>
    <w:rsid w:val="00FB794B"/>
    <w:rsid w:val="00FC0C5E"/>
    <w:rsid w:val="00FC14CF"/>
    <w:rsid w:val="00FC1A1D"/>
    <w:rsid w:val="00FC2750"/>
    <w:rsid w:val="00FC2B9F"/>
    <w:rsid w:val="00FC3A12"/>
    <w:rsid w:val="00FC3B52"/>
    <w:rsid w:val="00FC421B"/>
    <w:rsid w:val="00FC5D93"/>
    <w:rsid w:val="00FC6691"/>
    <w:rsid w:val="00FC74C3"/>
    <w:rsid w:val="00FC76A2"/>
    <w:rsid w:val="00FC7ADC"/>
    <w:rsid w:val="00FD0849"/>
    <w:rsid w:val="00FD16E2"/>
    <w:rsid w:val="00FD3667"/>
    <w:rsid w:val="00FD547E"/>
    <w:rsid w:val="00FD56B1"/>
    <w:rsid w:val="00FD69DB"/>
    <w:rsid w:val="00FD76A6"/>
    <w:rsid w:val="00FD795D"/>
    <w:rsid w:val="00FD79FD"/>
    <w:rsid w:val="00FD7A21"/>
    <w:rsid w:val="00FE46B1"/>
    <w:rsid w:val="00FE4BF8"/>
    <w:rsid w:val="00FE6926"/>
    <w:rsid w:val="00FE7830"/>
    <w:rsid w:val="00FE7868"/>
    <w:rsid w:val="00FE7A40"/>
    <w:rsid w:val="00FF0B8A"/>
    <w:rsid w:val="00FF1450"/>
    <w:rsid w:val="00FF18EA"/>
    <w:rsid w:val="00FF33D8"/>
    <w:rsid w:val="00FF39CA"/>
    <w:rsid w:val="00FF3FED"/>
    <w:rsid w:val="00FF47AD"/>
    <w:rsid w:val="00FF576B"/>
    <w:rsid w:val="00FF5996"/>
    <w:rsid w:val="00FF672A"/>
    <w:rsid w:val="00FF6F30"/>
    <w:rsid w:val="00FF7B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EBBA5"/>
  <w15:chartTrackingRefBased/>
  <w15:docId w15:val="{A4844591-ED84-4506-934E-664F2EB47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492799"/>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uiPriority w:val="9"/>
    <w:qFormat/>
    <w:rsid w:val="00075DD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next w:val="a"/>
    <w:link w:val="30"/>
    <w:rsid w:val="00492799"/>
    <w:pPr>
      <w:keepNext/>
      <w:keepLines/>
      <w:spacing w:before="280" w:after="80" w:line="276" w:lineRule="auto"/>
      <w:contextualSpacing/>
      <w:outlineLvl w:val="2"/>
    </w:pPr>
    <w:rPr>
      <w:rFonts w:ascii="Arial" w:eastAsia="Arial" w:hAnsi="Arial" w:cs="Arial"/>
      <w:b/>
      <w:color w:val="000000"/>
      <w:sz w:val="28"/>
      <w:szCs w:val="28"/>
      <w:lang w:eastAsia="uk-UA"/>
    </w:rPr>
  </w:style>
  <w:style w:type="paragraph" w:styleId="6">
    <w:name w:val="heading 6"/>
    <w:basedOn w:val="a"/>
    <w:next w:val="a"/>
    <w:link w:val="60"/>
    <w:uiPriority w:val="9"/>
    <w:semiHidden/>
    <w:unhideWhenUsed/>
    <w:qFormat/>
    <w:rsid w:val="00492799"/>
    <w:pPr>
      <w:keepNext/>
      <w:keepLines/>
      <w:spacing w:before="40"/>
      <w:outlineLvl w:val="5"/>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92799"/>
    <w:rPr>
      <w:rFonts w:ascii="Arial" w:eastAsia="Arial" w:hAnsi="Arial" w:cs="Arial"/>
      <w:b/>
      <w:color w:val="000000"/>
      <w:sz w:val="28"/>
      <w:szCs w:val="28"/>
      <w:lang w:val="uk-UA" w:eastAsia="uk-UA"/>
    </w:rPr>
  </w:style>
  <w:style w:type="character" w:customStyle="1" w:styleId="60">
    <w:name w:val="Заголовок 6 Знак"/>
    <w:basedOn w:val="a0"/>
    <w:link w:val="6"/>
    <w:uiPriority w:val="9"/>
    <w:semiHidden/>
    <w:rsid w:val="00492799"/>
    <w:rPr>
      <w:rFonts w:asciiTheme="majorHAnsi" w:eastAsiaTheme="majorEastAsia" w:hAnsiTheme="majorHAnsi" w:cstheme="majorBidi"/>
      <w:color w:val="1F3763" w:themeColor="accent1" w:themeShade="7F"/>
      <w:sz w:val="24"/>
      <w:szCs w:val="24"/>
      <w:lang w:val="uk-UA" w:eastAsia="ru-RU"/>
    </w:rPr>
  </w:style>
  <w:style w:type="paragraph" w:styleId="a3">
    <w:name w:val="No Spacing"/>
    <w:link w:val="a4"/>
    <w:uiPriority w:val="1"/>
    <w:qFormat/>
    <w:rsid w:val="00492799"/>
    <w:pPr>
      <w:spacing w:after="0" w:line="240" w:lineRule="auto"/>
    </w:pPr>
    <w:rPr>
      <w:rFonts w:ascii="Calibri" w:eastAsia="Calibri" w:hAnsi="Calibri" w:cs="Times New Roman"/>
      <w:lang w:val="uk-UA"/>
    </w:rPr>
  </w:style>
  <w:style w:type="character" w:customStyle="1" w:styleId="a4">
    <w:name w:val="Без интервала Знак"/>
    <w:link w:val="a3"/>
    <w:uiPriority w:val="1"/>
    <w:rsid w:val="00492799"/>
    <w:rPr>
      <w:rFonts w:ascii="Calibri" w:eastAsia="Calibri" w:hAnsi="Calibri" w:cs="Times New Roman"/>
      <w:lang w:val="uk-UA"/>
    </w:rPr>
  </w:style>
  <w:style w:type="character" w:customStyle="1" w:styleId="rvts0">
    <w:name w:val="rvts0"/>
    <w:qFormat/>
    <w:rsid w:val="00492799"/>
  </w:style>
  <w:style w:type="paragraph" w:styleId="a5">
    <w:name w:val="Body Text"/>
    <w:basedOn w:val="a"/>
    <w:link w:val="a6"/>
    <w:rsid w:val="00492799"/>
    <w:pPr>
      <w:spacing w:after="120"/>
    </w:pPr>
    <w:rPr>
      <w:lang w:val="x-none"/>
    </w:rPr>
  </w:style>
  <w:style w:type="character" w:customStyle="1" w:styleId="a6">
    <w:name w:val="Основной текст Знак"/>
    <w:basedOn w:val="a0"/>
    <w:link w:val="a5"/>
    <w:rsid w:val="00492799"/>
    <w:rPr>
      <w:rFonts w:ascii="Times New Roman" w:eastAsia="Times New Roman" w:hAnsi="Times New Roman" w:cs="Times New Roman"/>
      <w:sz w:val="24"/>
      <w:szCs w:val="24"/>
      <w:lang w:val="x-none" w:eastAsia="ru-RU"/>
    </w:rPr>
  </w:style>
  <w:style w:type="paragraph" w:customStyle="1" w:styleId="rvps2">
    <w:name w:val="rvps2"/>
    <w:basedOn w:val="a"/>
    <w:rsid w:val="00492799"/>
    <w:pPr>
      <w:spacing w:before="100" w:beforeAutospacing="1" w:after="100" w:afterAutospacing="1"/>
    </w:pPr>
  </w:style>
  <w:style w:type="character" w:styleId="a7">
    <w:name w:val="Emphasis"/>
    <w:uiPriority w:val="99"/>
    <w:qFormat/>
    <w:rsid w:val="00492799"/>
    <w:rPr>
      <w:i/>
      <w:iCs/>
    </w:rPr>
  </w:style>
  <w:style w:type="character" w:customStyle="1" w:styleId="11">
    <w:name w:val="Основной текст1"/>
    <w:rsid w:val="00492799"/>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uk-UA" w:eastAsia="uk-UA" w:bidi="uk-UA"/>
    </w:rPr>
  </w:style>
  <w:style w:type="character" w:customStyle="1" w:styleId="a8">
    <w:name w:val="Основной текст_"/>
    <w:link w:val="2"/>
    <w:rsid w:val="00492799"/>
    <w:rPr>
      <w:sz w:val="17"/>
      <w:szCs w:val="17"/>
      <w:shd w:val="clear" w:color="auto" w:fill="FFFFFF"/>
    </w:rPr>
  </w:style>
  <w:style w:type="paragraph" w:customStyle="1" w:styleId="2">
    <w:name w:val="Основной текст2"/>
    <w:basedOn w:val="a"/>
    <w:link w:val="a8"/>
    <w:rsid w:val="00492799"/>
    <w:pPr>
      <w:widowControl w:val="0"/>
      <w:shd w:val="clear" w:color="auto" w:fill="FFFFFF"/>
      <w:spacing w:before="360" w:line="216" w:lineRule="exact"/>
    </w:pPr>
    <w:rPr>
      <w:rFonts w:asciiTheme="minorHAnsi" w:eastAsiaTheme="minorHAnsi" w:hAnsiTheme="minorHAnsi" w:cstheme="minorBidi"/>
      <w:sz w:val="17"/>
      <w:szCs w:val="17"/>
      <w:lang w:val="ru-RU" w:eastAsia="en-US"/>
    </w:rPr>
  </w:style>
  <w:style w:type="character" w:customStyle="1" w:styleId="0pt">
    <w:name w:val="Основной текст + Полужирный;Интервал 0 pt"/>
    <w:rsid w:val="00492799"/>
    <w:rPr>
      <w:rFonts w:ascii="Times New Roman" w:eastAsia="Times New Roman" w:hAnsi="Times New Roman" w:cs="Times New Roman"/>
      <w:b/>
      <w:bCs/>
      <w:i w:val="0"/>
      <w:iCs w:val="0"/>
      <w:smallCaps w:val="0"/>
      <w:strike w:val="0"/>
      <w:color w:val="000000"/>
      <w:spacing w:val="3"/>
      <w:w w:val="100"/>
      <w:position w:val="0"/>
      <w:sz w:val="17"/>
      <w:szCs w:val="17"/>
      <w:u w:val="none"/>
      <w:shd w:val="clear" w:color="auto" w:fill="FFFFFF"/>
      <w:lang w:val="uk-UA" w:eastAsia="uk-UA" w:bidi="uk-UA"/>
    </w:rPr>
  </w:style>
  <w:style w:type="character" w:customStyle="1" w:styleId="0pt0">
    <w:name w:val="Основной текст + Полужирный;Малые прописные;Интервал 0 pt"/>
    <w:rsid w:val="00492799"/>
    <w:rPr>
      <w:rFonts w:ascii="Times New Roman" w:eastAsia="Times New Roman" w:hAnsi="Times New Roman" w:cs="Times New Roman"/>
      <w:b/>
      <w:bCs/>
      <w:i w:val="0"/>
      <w:iCs w:val="0"/>
      <w:smallCaps/>
      <w:strike w:val="0"/>
      <w:color w:val="000000"/>
      <w:spacing w:val="3"/>
      <w:w w:val="100"/>
      <w:position w:val="0"/>
      <w:sz w:val="17"/>
      <w:szCs w:val="17"/>
      <w:u w:val="none"/>
      <w:shd w:val="clear" w:color="auto" w:fill="FFFFFF"/>
      <w:lang w:val="uk-UA" w:eastAsia="uk-UA" w:bidi="uk-UA"/>
    </w:rPr>
  </w:style>
  <w:style w:type="character" w:customStyle="1" w:styleId="a9">
    <w:name w:val="Текст примечания Знак"/>
    <w:basedOn w:val="a0"/>
    <w:link w:val="aa"/>
    <w:uiPriority w:val="99"/>
    <w:semiHidden/>
    <w:rsid w:val="00492799"/>
    <w:rPr>
      <w:rFonts w:ascii="Times New Roman" w:eastAsia="Times New Roman" w:hAnsi="Times New Roman" w:cs="Times New Roman"/>
      <w:sz w:val="20"/>
      <w:szCs w:val="20"/>
      <w:lang w:val="uk-UA" w:eastAsia="ru-RU"/>
    </w:rPr>
  </w:style>
  <w:style w:type="paragraph" w:styleId="aa">
    <w:name w:val="annotation text"/>
    <w:basedOn w:val="a"/>
    <w:link w:val="a9"/>
    <w:uiPriority w:val="99"/>
    <w:semiHidden/>
    <w:unhideWhenUsed/>
    <w:rsid w:val="00492799"/>
    <w:rPr>
      <w:sz w:val="20"/>
      <w:szCs w:val="20"/>
    </w:rPr>
  </w:style>
  <w:style w:type="character" w:customStyle="1" w:styleId="12">
    <w:name w:val="Текст примечания Знак1"/>
    <w:basedOn w:val="a0"/>
    <w:uiPriority w:val="99"/>
    <w:semiHidden/>
    <w:rsid w:val="00492799"/>
    <w:rPr>
      <w:rFonts w:ascii="Times New Roman" w:eastAsia="Times New Roman" w:hAnsi="Times New Roman" w:cs="Times New Roman"/>
      <w:sz w:val="20"/>
      <w:szCs w:val="20"/>
      <w:lang w:val="uk-UA" w:eastAsia="ru-RU"/>
    </w:rPr>
  </w:style>
  <w:style w:type="character" w:customStyle="1" w:styleId="ab">
    <w:name w:val="Тема примечания Знак"/>
    <w:basedOn w:val="a9"/>
    <w:link w:val="ac"/>
    <w:uiPriority w:val="99"/>
    <w:semiHidden/>
    <w:rsid w:val="00492799"/>
    <w:rPr>
      <w:rFonts w:ascii="Times New Roman" w:eastAsia="Times New Roman" w:hAnsi="Times New Roman" w:cs="Times New Roman"/>
      <w:b/>
      <w:bCs/>
      <w:sz w:val="20"/>
      <w:szCs w:val="20"/>
      <w:lang w:val="uk-UA" w:eastAsia="ru-RU"/>
    </w:rPr>
  </w:style>
  <w:style w:type="paragraph" w:styleId="ac">
    <w:name w:val="annotation subject"/>
    <w:basedOn w:val="aa"/>
    <w:next w:val="aa"/>
    <w:link w:val="ab"/>
    <w:uiPriority w:val="99"/>
    <w:semiHidden/>
    <w:unhideWhenUsed/>
    <w:rsid w:val="00492799"/>
    <w:rPr>
      <w:b/>
      <w:bCs/>
    </w:rPr>
  </w:style>
  <w:style w:type="character" w:customStyle="1" w:styleId="13">
    <w:name w:val="Тема примечания Знак1"/>
    <w:basedOn w:val="12"/>
    <w:uiPriority w:val="99"/>
    <w:semiHidden/>
    <w:rsid w:val="00492799"/>
    <w:rPr>
      <w:rFonts w:ascii="Times New Roman" w:eastAsia="Times New Roman" w:hAnsi="Times New Roman" w:cs="Times New Roman"/>
      <w:b/>
      <w:bCs/>
      <w:sz w:val="20"/>
      <w:szCs w:val="20"/>
      <w:lang w:val="uk-UA" w:eastAsia="ru-RU"/>
    </w:rPr>
  </w:style>
  <w:style w:type="character" w:customStyle="1" w:styleId="ad">
    <w:name w:val="Текст выноски Знак"/>
    <w:basedOn w:val="a0"/>
    <w:link w:val="ae"/>
    <w:uiPriority w:val="99"/>
    <w:semiHidden/>
    <w:rsid w:val="00492799"/>
    <w:rPr>
      <w:rFonts w:ascii="Segoe UI" w:eastAsia="Times New Roman" w:hAnsi="Segoe UI" w:cs="Segoe UI"/>
      <w:sz w:val="18"/>
      <w:szCs w:val="18"/>
      <w:lang w:val="uk-UA" w:eastAsia="ru-RU"/>
    </w:rPr>
  </w:style>
  <w:style w:type="paragraph" w:styleId="ae">
    <w:name w:val="Balloon Text"/>
    <w:basedOn w:val="a"/>
    <w:link w:val="ad"/>
    <w:uiPriority w:val="99"/>
    <w:semiHidden/>
    <w:unhideWhenUsed/>
    <w:rsid w:val="00492799"/>
    <w:rPr>
      <w:rFonts w:ascii="Segoe UI" w:hAnsi="Segoe UI" w:cs="Segoe UI"/>
      <w:sz w:val="18"/>
      <w:szCs w:val="18"/>
    </w:rPr>
  </w:style>
  <w:style w:type="character" w:customStyle="1" w:styleId="14">
    <w:name w:val="Текст выноски Знак1"/>
    <w:basedOn w:val="a0"/>
    <w:uiPriority w:val="99"/>
    <w:semiHidden/>
    <w:rsid w:val="00492799"/>
    <w:rPr>
      <w:rFonts w:ascii="Segoe UI" w:eastAsia="Times New Roman" w:hAnsi="Segoe UI" w:cs="Segoe UI"/>
      <w:sz w:val="18"/>
      <w:szCs w:val="18"/>
      <w:lang w:val="uk-UA" w:eastAsia="ru-RU"/>
    </w:rPr>
  </w:style>
  <w:style w:type="paragraph" w:styleId="31">
    <w:name w:val="Body Text 3"/>
    <w:basedOn w:val="a"/>
    <w:link w:val="32"/>
    <w:uiPriority w:val="99"/>
    <w:semiHidden/>
    <w:unhideWhenUsed/>
    <w:rsid w:val="00492799"/>
    <w:pPr>
      <w:spacing w:after="120"/>
    </w:pPr>
    <w:rPr>
      <w:sz w:val="16"/>
      <w:szCs w:val="16"/>
    </w:rPr>
  </w:style>
  <w:style w:type="character" w:customStyle="1" w:styleId="32">
    <w:name w:val="Основной текст 3 Знак"/>
    <w:basedOn w:val="a0"/>
    <w:link w:val="31"/>
    <w:uiPriority w:val="99"/>
    <w:semiHidden/>
    <w:rsid w:val="00492799"/>
    <w:rPr>
      <w:rFonts w:ascii="Times New Roman" w:eastAsia="Times New Roman" w:hAnsi="Times New Roman" w:cs="Times New Roman"/>
      <w:sz w:val="16"/>
      <w:szCs w:val="16"/>
      <w:lang w:val="uk-UA" w:eastAsia="ru-RU"/>
    </w:rPr>
  </w:style>
  <w:style w:type="character" w:customStyle="1" w:styleId="Exact">
    <w:name w:val="Основной текст Exact"/>
    <w:rsid w:val="00492799"/>
    <w:rPr>
      <w:rFonts w:ascii="Arial" w:hAnsi="Arial" w:cs="Arial"/>
      <w:sz w:val="20"/>
      <w:szCs w:val="20"/>
      <w:u w:val="none"/>
    </w:rPr>
  </w:style>
  <w:style w:type="paragraph" w:styleId="af">
    <w:name w:val="Body Text Indent"/>
    <w:basedOn w:val="a"/>
    <w:link w:val="af0"/>
    <w:uiPriority w:val="99"/>
    <w:semiHidden/>
    <w:unhideWhenUsed/>
    <w:rsid w:val="00492799"/>
    <w:pPr>
      <w:spacing w:after="120"/>
      <w:ind w:left="283"/>
    </w:pPr>
  </w:style>
  <w:style w:type="character" w:customStyle="1" w:styleId="af0">
    <w:name w:val="Основной текст с отступом Знак"/>
    <w:basedOn w:val="a0"/>
    <w:link w:val="af"/>
    <w:uiPriority w:val="99"/>
    <w:semiHidden/>
    <w:rsid w:val="00492799"/>
    <w:rPr>
      <w:rFonts w:ascii="Times New Roman" w:eastAsia="Times New Roman" w:hAnsi="Times New Roman" w:cs="Times New Roman"/>
      <w:sz w:val="24"/>
      <w:szCs w:val="24"/>
      <w:lang w:val="uk-UA" w:eastAsia="ru-RU"/>
    </w:rPr>
  </w:style>
  <w:style w:type="paragraph" w:styleId="af1">
    <w:name w:val="List Paragraph"/>
    <w:basedOn w:val="a"/>
    <w:uiPriority w:val="34"/>
    <w:qFormat/>
    <w:rsid w:val="00492799"/>
    <w:pPr>
      <w:spacing w:line="276" w:lineRule="auto"/>
      <w:ind w:left="720"/>
      <w:contextualSpacing/>
    </w:pPr>
    <w:rPr>
      <w:rFonts w:ascii="Arial" w:eastAsia="Arial" w:hAnsi="Arial" w:cs="Arial"/>
      <w:color w:val="000000"/>
      <w:sz w:val="22"/>
      <w:szCs w:val="22"/>
      <w:lang w:eastAsia="uk-UA"/>
    </w:rPr>
  </w:style>
  <w:style w:type="character" w:customStyle="1" w:styleId="20">
    <w:name w:val="Основний текст (2)_"/>
    <w:link w:val="21"/>
    <w:rsid w:val="00492799"/>
    <w:rPr>
      <w:rFonts w:ascii="Times New Roman" w:eastAsia="Times New Roman" w:hAnsi="Times New Roman"/>
      <w:shd w:val="clear" w:color="auto" w:fill="FFFFFF"/>
    </w:rPr>
  </w:style>
  <w:style w:type="paragraph" w:customStyle="1" w:styleId="21">
    <w:name w:val="Основний текст (2)1"/>
    <w:basedOn w:val="a"/>
    <w:link w:val="20"/>
    <w:rsid w:val="00492799"/>
    <w:pPr>
      <w:widowControl w:val="0"/>
      <w:shd w:val="clear" w:color="auto" w:fill="FFFFFF"/>
      <w:spacing w:line="0" w:lineRule="atLeast"/>
      <w:ind w:hanging="460"/>
    </w:pPr>
    <w:rPr>
      <w:rFonts w:cstheme="minorBidi"/>
      <w:sz w:val="22"/>
      <w:szCs w:val="22"/>
      <w:lang w:val="ru-RU" w:eastAsia="en-US"/>
    </w:rPr>
  </w:style>
  <w:style w:type="character" w:customStyle="1" w:styleId="2Exact">
    <w:name w:val="Основний текст (2) Exact"/>
    <w:rsid w:val="00492799"/>
    <w:rPr>
      <w:rFonts w:ascii="Times New Roman" w:eastAsia="Times New Roman" w:hAnsi="Times New Roman" w:cs="Times New Roman"/>
      <w:b w:val="0"/>
      <w:bCs w:val="0"/>
      <w:i w:val="0"/>
      <w:iCs w:val="0"/>
      <w:smallCaps w:val="0"/>
      <w:strike w:val="0"/>
      <w:sz w:val="22"/>
      <w:szCs w:val="22"/>
      <w:u w:val="none"/>
    </w:rPr>
  </w:style>
  <w:style w:type="paragraph" w:customStyle="1" w:styleId="ListParagraph1">
    <w:name w:val="List Paragraph1"/>
    <w:basedOn w:val="a"/>
    <w:rsid w:val="00492799"/>
    <w:pPr>
      <w:ind w:left="720"/>
      <w:contextualSpacing/>
    </w:pPr>
    <w:rPr>
      <w:sz w:val="20"/>
      <w:szCs w:val="20"/>
      <w:lang w:val="en-AU" w:eastAsia="en-US"/>
    </w:rPr>
  </w:style>
  <w:style w:type="character" w:customStyle="1" w:styleId="4Exact">
    <w:name w:val="Заголовок №4 Exact"/>
    <w:rsid w:val="00492799"/>
    <w:rPr>
      <w:rFonts w:ascii="Times New Roman" w:eastAsia="Times New Roman" w:hAnsi="Times New Roman" w:cs="Times New Roman"/>
      <w:b/>
      <w:bCs/>
      <w:i w:val="0"/>
      <w:iCs w:val="0"/>
      <w:smallCaps w:val="0"/>
      <w:strike w:val="0"/>
      <w:sz w:val="22"/>
      <w:szCs w:val="22"/>
      <w:u w:val="none"/>
    </w:rPr>
  </w:style>
  <w:style w:type="character" w:customStyle="1" w:styleId="4">
    <w:name w:val="Заголовок №4_"/>
    <w:link w:val="40"/>
    <w:rsid w:val="00492799"/>
    <w:rPr>
      <w:rFonts w:ascii="Times New Roman" w:eastAsia="Times New Roman" w:hAnsi="Times New Roman"/>
      <w:b/>
      <w:bCs/>
      <w:shd w:val="clear" w:color="auto" w:fill="FFFFFF"/>
    </w:rPr>
  </w:style>
  <w:style w:type="character" w:customStyle="1" w:styleId="41">
    <w:name w:val="Заголовок №4 + Не напівжирний"/>
    <w:rsid w:val="00492799"/>
    <w:rPr>
      <w:rFonts w:ascii="Times New Roman" w:eastAsia="Times New Roman" w:hAnsi="Times New Roman"/>
      <w:b/>
      <w:bCs/>
      <w:color w:val="000000"/>
      <w:spacing w:val="0"/>
      <w:w w:val="100"/>
      <w:position w:val="0"/>
      <w:sz w:val="22"/>
      <w:szCs w:val="22"/>
      <w:shd w:val="clear" w:color="auto" w:fill="FFFFFF"/>
      <w:lang w:val="uk-UA" w:eastAsia="uk-UA" w:bidi="uk-UA"/>
    </w:rPr>
  </w:style>
  <w:style w:type="character" w:customStyle="1" w:styleId="22">
    <w:name w:val="Основний текст (2) + Курсив"/>
    <w:rsid w:val="00492799"/>
    <w:rPr>
      <w:rFonts w:ascii="Times New Roman" w:eastAsia="Times New Roman" w:hAnsi="Times New Roman"/>
      <w:i/>
      <w:iCs/>
      <w:color w:val="000000"/>
      <w:spacing w:val="0"/>
      <w:w w:val="100"/>
      <w:position w:val="0"/>
      <w:sz w:val="22"/>
      <w:szCs w:val="22"/>
      <w:shd w:val="clear" w:color="auto" w:fill="FFFFFF"/>
      <w:lang w:val="uk-UA" w:eastAsia="uk-UA" w:bidi="uk-UA"/>
    </w:rPr>
  </w:style>
  <w:style w:type="character" w:customStyle="1" w:styleId="43">
    <w:name w:val="Заголовок №4 (3)_"/>
    <w:link w:val="430"/>
    <w:rsid w:val="00492799"/>
    <w:rPr>
      <w:rFonts w:ascii="Times New Roman" w:eastAsia="Times New Roman" w:hAnsi="Times New Roman"/>
      <w:shd w:val="clear" w:color="auto" w:fill="FFFFFF"/>
    </w:rPr>
  </w:style>
  <w:style w:type="paragraph" w:customStyle="1" w:styleId="40">
    <w:name w:val="Заголовок №4"/>
    <w:basedOn w:val="a"/>
    <w:link w:val="4"/>
    <w:rsid w:val="00492799"/>
    <w:pPr>
      <w:widowControl w:val="0"/>
      <w:shd w:val="clear" w:color="auto" w:fill="FFFFFF"/>
      <w:spacing w:after="120" w:line="0" w:lineRule="atLeast"/>
      <w:jc w:val="both"/>
      <w:outlineLvl w:val="3"/>
    </w:pPr>
    <w:rPr>
      <w:rFonts w:cstheme="minorBidi"/>
      <w:b/>
      <w:bCs/>
      <w:sz w:val="22"/>
      <w:szCs w:val="22"/>
      <w:lang w:val="ru-RU" w:eastAsia="en-US"/>
    </w:rPr>
  </w:style>
  <w:style w:type="paragraph" w:customStyle="1" w:styleId="430">
    <w:name w:val="Заголовок №4 (3)"/>
    <w:basedOn w:val="a"/>
    <w:link w:val="43"/>
    <w:rsid w:val="00492799"/>
    <w:pPr>
      <w:widowControl w:val="0"/>
      <w:shd w:val="clear" w:color="auto" w:fill="FFFFFF"/>
      <w:spacing w:line="312" w:lineRule="exact"/>
      <w:jc w:val="both"/>
      <w:outlineLvl w:val="3"/>
    </w:pPr>
    <w:rPr>
      <w:rFonts w:cstheme="minorBidi"/>
      <w:sz w:val="22"/>
      <w:szCs w:val="22"/>
      <w:lang w:val="ru-RU" w:eastAsia="en-US"/>
    </w:rPr>
  </w:style>
  <w:style w:type="character" w:styleId="af2">
    <w:name w:val="Hyperlink"/>
    <w:basedOn w:val="a0"/>
    <w:uiPriority w:val="99"/>
    <w:unhideWhenUsed/>
    <w:rsid w:val="00492799"/>
    <w:rPr>
      <w:color w:val="0563C1" w:themeColor="hyperlink"/>
      <w:u w:val="single"/>
    </w:rPr>
  </w:style>
  <w:style w:type="paragraph" w:styleId="af3">
    <w:name w:val="header"/>
    <w:basedOn w:val="a"/>
    <w:link w:val="af4"/>
    <w:uiPriority w:val="99"/>
    <w:unhideWhenUsed/>
    <w:rsid w:val="002A4F62"/>
    <w:pPr>
      <w:tabs>
        <w:tab w:val="center" w:pos="4677"/>
        <w:tab w:val="right" w:pos="9355"/>
      </w:tabs>
    </w:pPr>
  </w:style>
  <w:style w:type="character" w:customStyle="1" w:styleId="af4">
    <w:name w:val="Верхний колонтитул Знак"/>
    <w:basedOn w:val="a0"/>
    <w:link w:val="af3"/>
    <w:uiPriority w:val="99"/>
    <w:rsid w:val="002A4F62"/>
    <w:rPr>
      <w:rFonts w:ascii="Times New Roman" w:eastAsia="Times New Roman" w:hAnsi="Times New Roman" w:cs="Times New Roman"/>
      <w:sz w:val="24"/>
      <w:szCs w:val="24"/>
      <w:lang w:val="uk-UA" w:eastAsia="ru-RU"/>
    </w:rPr>
  </w:style>
  <w:style w:type="paragraph" w:styleId="af5">
    <w:name w:val="footer"/>
    <w:basedOn w:val="a"/>
    <w:link w:val="af6"/>
    <w:uiPriority w:val="99"/>
    <w:unhideWhenUsed/>
    <w:rsid w:val="002A4F62"/>
    <w:pPr>
      <w:tabs>
        <w:tab w:val="center" w:pos="4677"/>
        <w:tab w:val="right" w:pos="9355"/>
      </w:tabs>
    </w:pPr>
  </w:style>
  <w:style w:type="character" w:customStyle="1" w:styleId="af6">
    <w:name w:val="Нижний колонтитул Знак"/>
    <w:basedOn w:val="a0"/>
    <w:link w:val="af5"/>
    <w:uiPriority w:val="99"/>
    <w:rsid w:val="002A4F62"/>
    <w:rPr>
      <w:rFonts w:ascii="Times New Roman" w:eastAsia="Times New Roman" w:hAnsi="Times New Roman" w:cs="Times New Roman"/>
      <w:sz w:val="24"/>
      <w:szCs w:val="24"/>
      <w:lang w:val="uk-UA" w:eastAsia="ru-RU"/>
    </w:rPr>
  </w:style>
  <w:style w:type="paragraph" w:customStyle="1" w:styleId="15">
    <w:name w:val="Обычный1"/>
    <w:qFormat/>
    <w:rsid w:val="00D727F5"/>
    <w:pPr>
      <w:tabs>
        <w:tab w:val="left" w:pos="708"/>
      </w:tabs>
      <w:suppressAutoHyphens/>
      <w:spacing w:after="200" w:line="276" w:lineRule="auto"/>
    </w:pPr>
    <w:rPr>
      <w:rFonts w:ascii="Times New Roman" w:eastAsia="Times New Roman" w:hAnsi="Times New Roman" w:cs="Times New Roman"/>
      <w:sz w:val="24"/>
      <w:szCs w:val="24"/>
      <w:lang w:eastAsia="ru-RU"/>
    </w:rPr>
  </w:style>
  <w:style w:type="character" w:customStyle="1" w:styleId="ListLabel18">
    <w:name w:val="ListLabel 18"/>
    <w:qFormat/>
    <w:rsid w:val="00603CC5"/>
    <w:rPr>
      <w:rFonts w:cs="Courier New"/>
    </w:rPr>
  </w:style>
  <w:style w:type="character" w:customStyle="1" w:styleId="ListLabel68">
    <w:name w:val="ListLabel 68"/>
    <w:qFormat/>
    <w:rsid w:val="004036BD"/>
    <w:rPr>
      <w:rFonts w:cs="Courier New"/>
    </w:rPr>
  </w:style>
  <w:style w:type="character" w:customStyle="1" w:styleId="-">
    <w:name w:val="Интернет-ссылка"/>
    <w:basedOn w:val="a0"/>
    <w:uiPriority w:val="99"/>
    <w:unhideWhenUsed/>
    <w:rsid w:val="009C3076"/>
    <w:rPr>
      <w:color w:val="0563C1" w:themeColor="hyperlink"/>
      <w:u w:val="single"/>
    </w:rPr>
  </w:style>
  <w:style w:type="table" w:styleId="af7">
    <w:name w:val="Table Grid"/>
    <w:basedOn w:val="a1"/>
    <w:uiPriority w:val="39"/>
    <w:rsid w:val="005119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075DD7"/>
    <w:rPr>
      <w:rFonts w:asciiTheme="majorHAnsi" w:eastAsiaTheme="majorEastAsia" w:hAnsiTheme="majorHAnsi" w:cstheme="majorBidi"/>
      <w:color w:val="2F5496" w:themeColor="accent1" w:themeShade="BF"/>
      <w:sz w:val="32"/>
      <w:szCs w:val="32"/>
      <w:lang w:val="uk-UA" w:eastAsia="ru-RU"/>
    </w:rPr>
  </w:style>
  <w:style w:type="character" w:styleId="af8">
    <w:name w:val="Unresolved Mention"/>
    <w:basedOn w:val="a0"/>
    <w:uiPriority w:val="99"/>
    <w:semiHidden/>
    <w:unhideWhenUsed/>
    <w:rsid w:val="008C5B28"/>
    <w:rPr>
      <w:color w:val="605E5C"/>
      <w:shd w:val="clear" w:color="auto" w:fill="E1DFDD"/>
    </w:rPr>
  </w:style>
  <w:style w:type="character" w:styleId="af9">
    <w:name w:val="annotation reference"/>
    <w:basedOn w:val="a0"/>
    <w:uiPriority w:val="99"/>
    <w:semiHidden/>
    <w:unhideWhenUsed/>
    <w:rsid w:val="005D51EE"/>
    <w:rPr>
      <w:sz w:val="16"/>
      <w:szCs w:val="16"/>
    </w:rPr>
  </w:style>
  <w:style w:type="character" w:customStyle="1" w:styleId="42">
    <w:name w:val="Основной текст (4)_"/>
    <w:basedOn w:val="a0"/>
    <w:link w:val="44"/>
    <w:rsid w:val="00A619C5"/>
    <w:rPr>
      <w:rFonts w:ascii="Times New Roman" w:eastAsia="Times New Roman" w:hAnsi="Times New Roman" w:cs="Times New Roman"/>
      <w:b/>
      <w:bCs/>
      <w:sz w:val="28"/>
      <w:szCs w:val="28"/>
      <w:shd w:val="clear" w:color="auto" w:fill="FFFFFF"/>
    </w:rPr>
  </w:style>
  <w:style w:type="character" w:customStyle="1" w:styleId="140">
    <w:name w:val="Основной текст (14)_"/>
    <w:basedOn w:val="a0"/>
    <w:link w:val="141"/>
    <w:rsid w:val="00A619C5"/>
    <w:rPr>
      <w:rFonts w:ascii="Times New Roman" w:eastAsia="Times New Roman" w:hAnsi="Times New Roman" w:cs="Times New Roman"/>
      <w:sz w:val="28"/>
      <w:szCs w:val="28"/>
      <w:shd w:val="clear" w:color="auto" w:fill="FFFFFF"/>
    </w:rPr>
  </w:style>
  <w:style w:type="character" w:customStyle="1" w:styleId="1512pt">
    <w:name w:val="Основной текст (15) + 12 pt;Не полужирный"/>
    <w:basedOn w:val="a0"/>
    <w:rsid w:val="00A619C5"/>
    <w:rPr>
      <w:rFonts w:ascii="Times New Roman" w:eastAsia="Times New Roman" w:hAnsi="Times New Roman" w:cs="Times New Roman"/>
      <w:b/>
      <w:bCs/>
      <w:i/>
      <w:iCs/>
      <w:smallCaps w:val="0"/>
      <w:strike w:val="0"/>
      <w:color w:val="000000"/>
      <w:spacing w:val="0"/>
      <w:w w:val="100"/>
      <w:position w:val="0"/>
      <w:sz w:val="24"/>
      <w:szCs w:val="24"/>
      <w:u w:val="none"/>
      <w:lang w:val="uk-UA" w:eastAsia="uk-UA" w:bidi="uk-UA"/>
    </w:rPr>
  </w:style>
  <w:style w:type="character" w:customStyle="1" w:styleId="150">
    <w:name w:val="Основной текст (15) + Не курсив"/>
    <w:basedOn w:val="a0"/>
    <w:rsid w:val="00A619C5"/>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151">
    <w:name w:val="Основной текст (15)"/>
    <w:basedOn w:val="a0"/>
    <w:rsid w:val="00A619C5"/>
    <w:rPr>
      <w:rFonts w:ascii="Times New Roman" w:eastAsia="Times New Roman" w:hAnsi="Times New Roman" w:cs="Times New Roman"/>
      <w:b/>
      <w:bCs/>
      <w:i/>
      <w:iCs/>
      <w:smallCaps w:val="0"/>
      <w:strike w:val="0"/>
      <w:color w:val="000000"/>
      <w:spacing w:val="0"/>
      <w:w w:val="100"/>
      <w:position w:val="0"/>
      <w:sz w:val="28"/>
      <w:szCs w:val="28"/>
      <w:u w:val="single"/>
      <w:lang w:val="uk-UA" w:eastAsia="uk-UA" w:bidi="uk-UA"/>
    </w:rPr>
  </w:style>
  <w:style w:type="character" w:customStyle="1" w:styleId="45">
    <w:name w:val="Основной текст (4) + Не полужирный"/>
    <w:basedOn w:val="42"/>
    <w:rsid w:val="00A619C5"/>
    <w:rPr>
      <w:rFonts w:ascii="Times New Roman" w:eastAsia="Times New Roman" w:hAnsi="Times New Roman" w:cs="Times New Roman"/>
      <w:b/>
      <w:bCs/>
      <w:color w:val="000000"/>
      <w:spacing w:val="0"/>
      <w:w w:val="100"/>
      <w:position w:val="0"/>
      <w:sz w:val="28"/>
      <w:szCs w:val="28"/>
      <w:shd w:val="clear" w:color="auto" w:fill="FFFFFF"/>
      <w:lang w:val="uk-UA" w:eastAsia="uk-UA" w:bidi="uk-UA"/>
    </w:rPr>
  </w:style>
  <w:style w:type="character" w:customStyle="1" w:styleId="16">
    <w:name w:val="Основной текст (16)_"/>
    <w:basedOn w:val="a0"/>
    <w:link w:val="160"/>
    <w:rsid w:val="00A619C5"/>
    <w:rPr>
      <w:rFonts w:ascii="Times New Roman" w:eastAsia="Times New Roman" w:hAnsi="Times New Roman" w:cs="Times New Roman"/>
      <w:i/>
      <w:iCs/>
      <w:shd w:val="clear" w:color="auto" w:fill="FFFFFF"/>
    </w:rPr>
  </w:style>
  <w:style w:type="character" w:customStyle="1" w:styleId="115pt">
    <w:name w:val="Заголовок №1 + 15 pt"/>
    <w:basedOn w:val="a0"/>
    <w:rsid w:val="00A619C5"/>
    <w:rPr>
      <w:rFonts w:ascii="Times New Roman" w:eastAsia="Times New Roman" w:hAnsi="Times New Roman" w:cs="Times New Roman"/>
      <w:b/>
      <w:bCs/>
      <w:i/>
      <w:iCs/>
      <w:color w:val="000000"/>
      <w:w w:val="100"/>
      <w:position w:val="0"/>
      <w:sz w:val="30"/>
      <w:szCs w:val="30"/>
      <w:shd w:val="clear" w:color="auto" w:fill="FFFFFF"/>
      <w:lang w:val="uk-UA" w:eastAsia="uk-UA" w:bidi="uk-UA"/>
    </w:rPr>
  </w:style>
  <w:style w:type="character" w:customStyle="1" w:styleId="1614pt">
    <w:name w:val="Основной текст (16) + 14 pt;Полужирный;Не курсив"/>
    <w:basedOn w:val="16"/>
    <w:rsid w:val="00A619C5"/>
    <w:rPr>
      <w:rFonts w:ascii="Times New Roman" w:eastAsia="Times New Roman" w:hAnsi="Times New Roman" w:cs="Times New Roman"/>
      <w:b/>
      <w:bCs/>
      <w:i/>
      <w:iCs/>
      <w:color w:val="000000"/>
      <w:spacing w:val="0"/>
      <w:w w:val="100"/>
      <w:position w:val="0"/>
      <w:sz w:val="28"/>
      <w:szCs w:val="28"/>
      <w:shd w:val="clear" w:color="auto" w:fill="FFFFFF"/>
      <w:lang w:val="uk-UA" w:eastAsia="uk-UA" w:bidi="uk-UA"/>
    </w:rPr>
  </w:style>
  <w:style w:type="character" w:customStyle="1" w:styleId="495pt0pt">
    <w:name w:val="Основной текст (4) + 9;5 pt;Интервал 0 pt"/>
    <w:basedOn w:val="42"/>
    <w:rsid w:val="00A619C5"/>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44">
    <w:name w:val="Основной текст (4)"/>
    <w:basedOn w:val="a"/>
    <w:link w:val="42"/>
    <w:rsid w:val="00A619C5"/>
    <w:pPr>
      <w:widowControl w:val="0"/>
      <w:shd w:val="clear" w:color="auto" w:fill="FFFFFF"/>
      <w:spacing w:line="329" w:lineRule="exact"/>
      <w:jc w:val="both"/>
    </w:pPr>
    <w:rPr>
      <w:b/>
      <w:bCs/>
      <w:sz w:val="28"/>
      <w:szCs w:val="28"/>
      <w:lang w:val="ru-RU" w:eastAsia="en-US"/>
    </w:rPr>
  </w:style>
  <w:style w:type="paragraph" w:customStyle="1" w:styleId="141">
    <w:name w:val="Основной текст (14)"/>
    <w:basedOn w:val="a"/>
    <w:link w:val="140"/>
    <w:rsid w:val="00A619C5"/>
    <w:pPr>
      <w:widowControl w:val="0"/>
      <w:shd w:val="clear" w:color="auto" w:fill="FFFFFF"/>
      <w:spacing w:line="326" w:lineRule="exact"/>
      <w:jc w:val="center"/>
    </w:pPr>
    <w:rPr>
      <w:sz w:val="28"/>
      <w:szCs w:val="28"/>
      <w:lang w:val="ru-RU" w:eastAsia="en-US"/>
    </w:rPr>
  </w:style>
  <w:style w:type="paragraph" w:customStyle="1" w:styleId="160">
    <w:name w:val="Основной текст (16)"/>
    <w:basedOn w:val="a"/>
    <w:link w:val="16"/>
    <w:rsid w:val="00A619C5"/>
    <w:pPr>
      <w:widowControl w:val="0"/>
      <w:shd w:val="clear" w:color="auto" w:fill="FFFFFF"/>
      <w:spacing w:line="317" w:lineRule="exact"/>
      <w:ind w:firstLine="700"/>
      <w:jc w:val="both"/>
    </w:pPr>
    <w:rPr>
      <w:i/>
      <w:iCs/>
      <w:sz w:val="22"/>
      <w:szCs w:val="22"/>
      <w:lang w:val="ru-RU" w:eastAsia="en-US"/>
    </w:rPr>
  </w:style>
  <w:style w:type="character" w:customStyle="1" w:styleId="1512pt0">
    <w:name w:val="Основной текст (15) + 12 pt"/>
    <w:aliases w:val="Не полужирный"/>
    <w:basedOn w:val="a0"/>
    <w:rsid w:val="00AE1C4B"/>
    <w:rPr>
      <w:rFonts w:ascii="Times New Roman" w:eastAsia="Times New Roman" w:hAnsi="Times New Roman" w:cs="Times New Roman" w:hint="default"/>
      <w:b/>
      <w:bCs/>
      <w:i/>
      <w:iCs/>
      <w:smallCaps w:val="0"/>
      <w:strike w:val="0"/>
      <w:dstrike w:val="0"/>
      <w:color w:val="000000"/>
      <w:spacing w:val="0"/>
      <w:w w:val="100"/>
      <w:position w:val="0"/>
      <w:sz w:val="24"/>
      <w:szCs w:val="24"/>
      <w:u w:val="none"/>
      <w:effect w:val="none"/>
      <w:lang w:val="uk-UA" w:eastAsia="uk-UA" w:bidi="uk-UA"/>
    </w:rPr>
  </w:style>
  <w:style w:type="paragraph" w:customStyle="1" w:styleId="Default">
    <w:name w:val="Default"/>
    <w:rsid w:val="00C35E1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029129">
      <w:bodyDiv w:val="1"/>
      <w:marLeft w:val="0"/>
      <w:marRight w:val="0"/>
      <w:marTop w:val="0"/>
      <w:marBottom w:val="0"/>
      <w:divBdr>
        <w:top w:val="none" w:sz="0" w:space="0" w:color="auto"/>
        <w:left w:val="none" w:sz="0" w:space="0" w:color="auto"/>
        <w:bottom w:val="none" w:sz="0" w:space="0" w:color="auto"/>
        <w:right w:val="none" w:sz="0" w:space="0" w:color="auto"/>
      </w:divBdr>
    </w:div>
    <w:div w:id="662315575">
      <w:bodyDiv w:val="1"/>
      <w:marLeft w:val="0"/>
      <w:marRight w:val="0"/>
      <w:marTop w:val="0"/>
      <w:marBottom w:val="0"/>
      <w:divBdr>
        <w:top w:val="none" w:sz="0" w:space="0" w:color="auto"/>
        <w:left w:val="none" w:sz="0" w:space="0" w:color="auto"/>
        <w:bottom w:val="none" w:sz="0" w:space="0" w:color="auto"/>
        <w:right w:val="none" w:sz="0" w:space="0" w:color="auto"/>
      </w:divBdr>
    </w:div>
    <w:div w:id="679047581">
      <w:bodyDiv w:val="1"/>
      <w:marLeft w:val="0"/>
      <w:marRight w:val="0"/>
      <w:marTop w:val="0"/>
      <w:marBottom w:val="0"/>
      <w:divBdr>
        <w:top w:val="none" w:sz="0" w:space="0" w:color="auto"/>
        <w:left w:val="none" w:sz="0" w:space="0" w:color="auto"/>
        <w:bottom w:val="none" w:sz="0" w:space="0" w:color="auto"/>
        <w:right w:val="none" w:sz="0" w:space="0" w:color="auto"/>
      </w:divBdr>
    </w:div>
    <w:div w:id="786654606">
      <w:bodyDiv w:val="1"/>
      <w:marLeft w:val="0"/>
      <w:marRight w:val="0"/>
      <w:marTop w:val="0"/>
      <w:marBottom w:val="0"/>
      <w:divBdr>
        <w:top w:val="none" w:sz="0" w:space="0" w:color="auto"/>
        <w:left w:val="none" w:sz="0" w:space="0" w:color="auto"/>
        <w:bottom w:val="none" w:sz="0" w:space="0" w:color="auto"/>
        <w:right w:val="none" w:sz="0" w:space="0" w:color="auto"/>
      </w:divBdr>
    </w:div>
    <w:div w:id="1172835413">
      <w:bodyDiv w:val="1"/>
      <w:marLeft w:val="0"/>
      <w:marRight w:val="0"/>
      <w:marTop w:val="0"/>
      <w:marBottom w:val="0"/>
      <w:divBdr>
        <w:top w:val="none" w:sz="0" w:space="0" w:color="auto"/>
        <w:left w:val="none" w:sz="0" w:space="0" w:color="auto"/>
        <w:bottom w:val="none" w:sz="0" w:space="0" w:color="auto"/>
        <w:right w:val="none" w:sz="0" w:space="0" w:color="auto"/>
      </w:divBdr>
    </w:div>
    <w:div w:id="1257589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di.irm@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4C87F6-800A-4E3D-BCFD-E2C7D9534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4152</TotalTime>
  <Pages>4</Pages>
  <Words>7839</Words>
  <Characters>4469</Characters>
  <Application>Microsoft Office Word</Application>
  <DocSecurity>0</DocSecurity>
  <Lines>37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IR KM</cp:lastModifiedBy>
  <cp:revision>627</cp:revision>
  <cp:lastPrinted>2024-01-15T09:05:00Z</cp:lastPrinted>
  <dcterms:created xsi:type="dcterms:W3CDTF">2023-02-06T08:36:00Z</dcterms:created>
  <dcterms:modified xsi:type="dcterms:W3CDTF">2024-01-22T14:07:00Z</dcterms:modified>
</cp:coreProperties>
</file>