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E3" w:rsidRPr="008F66D6" w:rsidRDefault="00100B62" w:rsidP="00100B62">
      <w:pPr>
        <w:spacing w:after="0" w:line="240" w:lineRule="auto"/>
        <w:ind w:left="5664"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1754A8" w:rsidRPr="008F66D6">
        <w:rPr>
          <w:rFonts w:ascii="Times New Roman" w:eastAsia="Calibri" w:hAnsi="Times New Roman" w:cs="Times New Roman"/>
          <w:b/>
          <w:i/>
          <w:sz w:val="24"/>
          <w:szCs w:val="24"/>
        </w:rPr>
        <w:t>ДОДАТОК 2</w:t>
      </w:r>
    </w:p>
    <w:p w:rsidR="009365E3" w:rsidRPr="008F66D6" w:rsidRDefault="00861643" w:rsidP="00100B62">
      <w:pPr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66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365E3" w:rsidRPr="008F6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тендерної документації</w:t>
      </w:r>
    </w:p>
    <w:p w:rsidR="00AB0975" w:rsidRPr="008F66D6" w:rsidRDefault="00AB0975" w:rsidP="009365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2A7" w:rsidRPr="008F66D6" w:rsidRDefault="003D22A7" w:rsidP="003D22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6D6">
        <w:rPr>
          <w:rFonts w:ascii="Times New Roman" w:eastAsia="Calibri" w:hAnsi="Times New Roman" w:cs="Times New Roman"/>
          <w:b/>
          <w:sz w:val="24"/>
          <w:szCs w:val="24"/>
        </w:rPr>
        <w:t>Д О Г О В І Р № _______</w:t>
      </w:r>
    </w:p>
    <w:p w:rsidR="003D22A7" w:rsidRPr="008F66D6" w:rsidRDefault="003D22A7" w:rsidP="003D22A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D22A7" w:rsidRPr="008F66D6" w:rsidRDefault="003D22A7" w:rsidP="003D22A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D22A7" w:rsidRPr="008F66D6" w:rsidRDefault="003D22A7" w:rsidP="003D22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6D6">
        <w:rPr>
          <w:rFonts w:ascii="Times New Roman" w:eastAsia="Calibri" w:hAnsi="Times New Roman" w:cs="Times New Roman"/>
          <w:b/>
          <w:sz w:val="24"/>
          <w:szCs w:val="24"/>
        </w:rPr>
        <w:t>м. Кривий Ріг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ab/>
        <w:t>«_____» ___________2023 р.</w:t>
      </w:r>
    </w:p>
    <w:p w:rsidR="003D22A7" w:rsidRPr="008F66D6" w:rsidRDefault="003D22A7" w:rsidP="003D2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розвитку інфраструктури міста виконкому Криворізької міської ради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особі</w:t>
      </w:r>
      <w:r w:rsidR="00D36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 департаменту</w:t>
      </w:r>
      <w:r w:rsidRPr="008F6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Карого Івана Олександровича, що діє на підставі Положення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(далі - Замовник), з однієї сторони, і </w:t>
      </w:r>
      <w:r w:rsidRPr="008F66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(Заповнюється Учасником) (Назва Учасника)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особі </w:t>
      </w:r>
      <w:r w:rsidRPr="008F66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(Посада, ПІБ підписанта договору)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діє на підставі </w:t>
      </w:r>
      <w:r w:rsidRPr="008F66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(Назва установчого документу Учасника)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- Виконавець), з іншої сторони, разом - Сторони,</w:t>
      </w:r>
      <w:r w:rsidRPr="008F66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уклали цей договір (далі - Договір) про таке: </w:t>
      </w: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Предмет договору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>Виконавець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зобов'язується надати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>Замовнику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послуги </w:t>
      </w:r>
      <w:r w:rsidRPr="008F66D6">
        <w:rPr>
          <w:rFonts w:ascii="Times New Roman" w:hAnsi="Times New Roman" w:cs="Times New Roman"/>
          <w:sz w:val="24"/>
          <w:szCs w:val="24"/>
        </w:rPr>
        <w:t>з утримання біотуалетів для забезпечення потреб територіальної оборони,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згідно з розрахунками вартості утримання біотуалетів (Додаток 1,2), що є невід’ємною частиною даного Договору, на умовах, передбачених цим Договором,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прийняти і оплатити такі послуги, згідно з рахунком (рахунками) та актом (актами) наданих послуг шляхом перерахування відповідної суми на поточний рахунок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Виконавця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22A7" w:rsidRPr="008F66D6" w:rsidRDefault="003D22A7" w:rsidP="003D22A7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Найменування послуг: </w:t>
      </w:r>
      <w:r w:rsidRPr="008F66D6">
        <w:rPr>
          <w:rFonts w:ascii="Times New Roman" w:hAnsi="Times New Roman" w:cs="Times New Roman"/>
          <w:b/>
          <w:i/>
          <w:sz w:val="24"/>
          <w:szCs w:val="24"/>
        </w:rPr>
        <w:t xml:space="preserve">50760000-0 — Ремонт і технічне обслуговування громадських вбиралень (утримання біотуалетів для забезпечення потреб територіальної оборони)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(далі - послуги).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Обсяги закупівлі послуг можуть бути зменшені залежно від реального фінансування видатків та після узгодження зменшено ціну Договору про закупівлю послуг.</w:t>
      </w: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Якість послуг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Виконавець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гарантує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Замовнику </w:t>
      </w:r>
      <w:r w:rsidRPr="008F66D6">
        <w:rPr>
          <w:rFonts w:ascii="Times New Roman" w:eastAsia="Calibri" w:hAnsi="Times New Roman" w:cs="Times New Roman"/>
          <w:sz w:val="24"/>
          <w:szCs w:val="24"/>
        </w:rPr>
        <w:t>надання послуг, якість яких відповідає вимогам чинного законодавства України.</w:t>
      </w:r>
    </w:p>
    <w:p w:rsidR="003D22A7" w:rsidRPr="008F66D6" w:rsidRDefault="003D22A7" w:rsidP="003D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F66D6">
        <w:rPr>
          <w:rFonts w:eastAsia="Times New Roman"/>
          <w:b/>
          <w:bCs/>
          <w:sz w:val="24"/>
          <w:szCs w:val="24"/>
          <w:lang w:eastAsia="ru-RU"/>
        </w:rPr>
        <w:t>Ціна договору</w:t>
      </w:r>
    </w:p>
    <w:p w:rsidR="003D22A7" w:rsidRPr="008F66D6" w:rsidRDefault="003D22A7" w:rsidP="003D22A7">
      <w:pPr>
        <w:pStyle w:val="a3"/>
        <w:jc w:val="both"/>
        <w:rPr>
          <w:rFonts w:eastAsia="Calibri"/>
        </w:rPr>
      </w:pPr>
      <w:r w:rsidRPr="008F66D6">
        <w:rPr>
          <w:rFonts w:eastAsia="Calibri"/>
          <w:lang w:val="uk-UA"/>
        </w:rPr>
        <w:t xml:space="preserve">       </w:t>
      </w:r>
      <w:r w:rsidRPr="008F66D6">
        <w:rPr>
          <w:rFonts w:eastAsia="Calibri"/>
        </w:rPr>
        <w:t xml:space="preserve">  3.1. </w:t>
      </w:r>
      <w:proofErr w:type="spellStart"/>
      <w:r w:rsidRPr="008F66D6">
        <w:rPr>
          <w:rFonts w:eastAsia="Calibri"/>
        </w:rPr>
        <w:t>Вартість</w:t>
      </w:r>
      <w:proofErr w:type="spellEnd"/>
      <w:r w:rsidRPr="008F66D6">
        <w:rPr>
          <w:rFonts w:eastAsia="Calibri"/>
        </w:rPr>
        <w:t xml:space="preserve"> </w:t>
      </w:r>
      <w:proofErr w:type="spellStart"/>
      <w:r w:rsidRPr="008F66D6">
        <w:rPr>
          <w:rFonts w:eastAsia="Calibri"/>
        </w:rPr>
        <w:t>послуг</w:t>
      </w:r>
      <w:proofErr w:type="spellEnd"/>
      <w:r w:rsidRPr="008F66D6">
        <w:rPr>
          <w:rFonts w:eastAsia="Calibri"/>
        </w:rPr>
        <w:t xml:space="preserve"> за </w:t>
      </w:r>
      <w:proofErr w:type="spellStart"/>
      <w:r w:rsidRPr="008F66D6">
        <w:rPr>
          <w:rFonts w:eastAsia="Calibri"/>
        </w:rPr>
        <w:t>цим</w:t>
      </w:r>
      <w:proofErr w:type="spellEnd"/>
      <w:r w:rsidRPr="008F66D6">
        <w:rPr>
          <w:rFonts w:eastAsia="Calibri"/>
        </w:rPr>
        <w:t xml:space="preserve"> Договором </w:t>
      </w:r>
      <w:proofErr w:type="spellStart"/>
      <w:r w:rsidRPr="008F66D6">
        <w:rPr>
          <w:rFonts w:eastAsia="Calibri"/>
        </w:rPr>
        <w:t>складає</w:t>
      </w:r>
      <w:proofErr w:type="spellEnd"/>
      <w:r w:rsidRPr="008F66D6">
        <w:rPr>
          <w:rFonts w:eastAsia="Calibri"/>
        </w:rPr>
        <w:t xml:space="preserve"> (</w:t>
      </w:r>
      <w:r w:rsidRPr="008F66D6">
        <w:rPr>
          <w:rFonts w:eastAsia="Calibri"/>
          <w:i/>
        </w:rPr>
        <w:t xml:space="preserve">Не </w:t>
      </w:r>
      <w:proofErr w:type="spellStart"/>
      <w:r w:rsidRPr="008F66D6">
        <w:rPr>
          <w:rFonts w:eastAsia="Calibri"/>
          <w:i/>
        </w:rPr>
        <w:t>заповнюється</w:t>
      </w:r>
      <w:proofErr w:type="spellEnd"/>
      <w:r w:rsidRPr="008F66D6">
        <w:rPr>
          <w:rFonts w:eastAsia="Calibri"/>
          <w:i/>
        </w:rPr>
        <w:t xml:space="preserve"> </w:t>
      </w:r>
      <w:proofErr w:type="spellStart"/>
      <w:r w:rsidRPr="008F66D6">
        <w:rPr>
          <w:rFonts w:eastAsia="Calibri"/>
          <w:i/>
        </w:rPr>
        <w:t>Учасником</w:t>
      </w:r>
      <w:proofErr w:type="spellEnd"/>
      <w:r w:rsidRPr="008F66D6">
        <w:rPr>
          <w:rFonts w:eastAsia="Calibri"/>
        </w:rPr>
        <w:t>) _____</w:t>
      </w:r>
      <w:proofErr w:type="spellStart"/>
      <w:r w:rsidRPr="008F66D6">
        <w:rPr>
          <w:rFonts w:eastAsia="Calibri"/>
        </w:rPr>
        <w:t>грн</w:t>
      </w:r>
      <w:proofErr w:type="spellEnd"/>
      <w:r w:rsidRPr="008F66D6">
        <w:rPr>
          <w:rFonts w:eastAsia="Calibri"/>
        </w:rPr>
        <w:t xml:space="preserve"> (________  </w:t>
      </w:r>
      <w:proofErr w:type="spellStart"/>
      <w:r w:rsidRPr="008F66D6">
        <w:rPr>
          <w:rFonts w:eastAsia="Calibri"/>
        </w:rPr>
        <w:t>грн</w:t>
      </w:r>
      <w:proofErr w:type="spellEnd"/>
      <w:r w:rsidRPr="008F66D6">
        <w:rPr>
          <w:rFonts w:eastAsia="Calibri"/>
        </w:rPr>
        <w:t xml:space="preserve"> __коп.),  у </w:t>
      </w:r>
      <w:proofErr w:type="spellStart"/>
      <w:r w:rsidRPr="008F66D6">
        <w:rPr>
          <w:rFonts w:eastAsia="Calibri"/>
        </w:rPr>
        <w:t>т.ч</w:t>
      </w:r>
      <w:proofErr w:type="spellEnd"/>
      <w:r w:rsidRPr="008F66D6">
        <w:rPr>
          <w:rFonts w:eastAsia="Calibri"/>
        </w:rPr>
        <w:t xml:space="preserve">. ПДВ ________ </w:t>
      </w:r>
      <w:proofErr w:type="spellStart"/>
      <w:r w:rsidRPr="008F66D6">
        <w:rPr>
          <w:rFonts w:eastAsia="Calibri"/>
        </w:rPr>
        <w:t>грн</w:t>
      </w:r>
      <w:proofErr w:type="spellEnd"/>
      <w:r w:rsidRPr="008F66D6">
        <w:rPr>
          <w:rFonts w:eastAsia="Calibri"/>
        </w:rPr>
        <w:t xml:space="preserve"> (___________</w:t>
      </w:r>
      <w:proofErr w:type="spellStart"/>
      <w:r w:rsidRPr="008F66D6">
        <w:rPr>
          <w:rFonts w:eastAsia="Calibri"/>
        </w:rPr>
        <w:t>грн</w:t>
      </w:r>
      <w:proofErr w:type="spellEnd"/>
      <w:r w:rsidRPr="008F66D6">
        <w:rPr>
          <w:rFonts w:eastAsia="Calibri"/>
        </w:rPr>
        <w:t xml:space="preserve"> ___ коп.)/(без ПДВ)</w:t>
      </w:r>
      <w:r w:rsidRPr="008F66D6">
        <w:rPr>
          <w:rFonts w:eastAsia="Calibri"/>
          <w:lang w:val="uk-UA"/>
        </w:rPr>
        <w:t xml:space="preserve">.                            </w:t>
      </w:r>
    </w:p>
    <w:p w:rsidR="003D22A7" w:rsidRPr="008F66D6" w:rsidRDefault="003D22A7" w:rsidP="003D22A7">
      <w:pPr>
        <w:pStyle w:val="a3"/>
        <w:rPr>
          <w:rFonts w:eastAsia="Calibri"/>
          <w:lang w:val="uk-UA"/>
        </w:rPr>
      </w:pPr>
      <w:r w:rsidRPr="008F66D6">
        <w:rPr>
          <w:rFonts w:eastAsia="Calibri"/>
        </w:rPr>
        <w:t xml:space="preserve"> </w:t>
      </w:r>
      <w:r w:rsidRPr="008F66D6">
        <w:rPr>
          <w:rFonts w:eastAsia="Calibri"/>
          <w:lang w:val="uk-UA"/>
        </w:rPr>
        <w:t xml:space="preserve">        </w:t>
      </w:r>
      <w:r w:rsidRPr="008F66D6">
        <w:rPr>
          <w:rFonts w:eastAsia="Calibri"/>
        </w:rPr>
        <w:t xml:space="preserve">3.2. </w:t>
      </w:r>
      <w:proofErr w:type="spellStart"/>
      <w:proofErr w:type="gramStart"/>
      <w:r w:rsidRPr="008F66D6">
        <w:rPr>
          <w:rFonts w:eastAsia="Calibri"/>
        </w:rPr>
        <w:t>Ц</w:t>
      </w:r>
      <w:proofErr w:type="gramEnd"/>
      <w:r w:rsidRPr="008F66D6">
        <w:rPr>
          <w:rFonts w:eastAsia="Calibri"/>
        </w:rPr>
        <w:t>іна</w:t>
      </w:r>
      <w:proofErr w:type="spellEnd"/>
      <w:r w:rsidRPr="008F66D6">
        <w:rPr>
          <w:rFonts w:eastAsia="Calibri"/>
        </w:rPr>
        <w:t xml:space="preserve"> </w:t>
      </w:r>
      <w:proofErr w:type="spellStart"/>
      <w:r w:rsidRPr="008F66D6">
        <w:rPr>
          <w:rFonts w:eastAsia="Calibri"/>
        </w:rPr>
        <w:t>цього</w:t>
      </w:r>
      <w:proofErr w:type="spellEnd"/>
      <w:r w:rsidRPr="008F66D6">
        <w:rPr>
          <w:rFonts w:eastAsia="Calibri"/>
        </w:rPr>
        <w:t xml:space="preserve"> Договору </w:t>
      </w:r>
      <w:proofErr w:type="spellStart"/>
      <w:r w:rsidRPr="008F66D6">
        <w:rPr>
          <w:rFonts w:eastAsia="Calibri"/>
        </w:rPr>
        <w:t>може</w:t>
      </w:r>
      <w:proofErr w:type="spellEnd"/>
      <w:r w:rsidRPr="008F66D6">
        <w:rPr>
          <w:rFonts w:eastAsia="Calibri"/>
        </w:rPr>
        <w:t xml:space="preserve"> бути </w:t>
      </w:r>
      <w:proofErr w:type="spellStart"/>
      <w:r w:rsidRPr="008F66D6">
        <w:rPr>
          <w:rFonts w:eastAsia="Calibri"/>
        </w:rPr>
        <w:t>зменшена</w:t>
      </w:r>
      <w:proofErr w:type="spellEnd"/>
      <w:r w:rsidRPr="008F66D6">
        <w:rPr>
          <w:rFonts w:eastAsia="Calibri"/>
        </w:rPr>
        <w:t xml:space="preserve"> за </w:t>
      </w:r>
      <w:proofErr w:type="spellStart"/>
      <w:r w:rsidRPr="008F66D6">
        <w:rPr>
          <w:rFonts w:eastAsia="Calibri"/>
        </w:rPr>
        <w:t>взаємною</w:t>
      </w:r>
      <w:proofErr w:type="spellEnd"/>
      <w:r w:rsidRPr="008F66D6">
        <w:rPr>
          <w:rFonts w:eastAsia="Calibri"/>
        </w:rPr>
        <w:t xml:space="preserve"> </w:t>
      </w:r>
      <w:proofErr w:type="spellStart"/>
      <w:r w:rsidRPr="008F66D6">
        <w:rPr>
          <w:rFonts w:eastAsia="Calibri"/>
        </w:rPr>
        <w:t>згодою</w:t>
      </w:r>
      <w:proofErr w:type="spellEnd"/>
      <w:r w:rsidRPr="008F66D6">
        <w:rPr>
          <w:rFonts w:eastAsia="Calibri"/>
        </w:rPr>
        <w:t xml:space="preserve"> </w:t>
      </w:r>
      <w:proofErr w:type="spellStart"/>
      <w:r w:rsidRPr="008F66D6">
        <w:rPr>
          <w:rFonts w:eastAsia="Calibri"/>
        </w:rPr>
        <w:t>Сторін</w:t>
      </w:r>
      <w:proofErr w:type="spellEnd"/>
      <w:r w:rsidRPr="008F66D6">
        <w:rPr>
          <w:rFonts w:eastAsia="Calibri"/>
        </w:rPr>
        <w:t xml:space="preserve">. </w:t>
      </w:r>
    </w:p>
    <w:p w:rsidR="003D22A7" w:rsidRPr="008F66D6" w:rsidRDefault="003D22A7" w:rsidP="003D22A7">
      <w:pPr>
        <w:pStyle w:val="a3"/>
        <w:rPr>
          <w:rFonts w:eastAsia="Calibri"/>
        </w:rPr>
      </w:pPr>
      <w:r w:rsidRPr="008F66D6">
        <w:rPr>
          <w:rFonts w:eastAsia="Calibri"/>
          <w:lang w:val="uk-UA"/>
        </w:rPr>
        <w:t xml:space="preserve">         </w:t>
      </w:r>
      <w:r w:rsidRPr="008F66D6">
        <w:rPr>
          <w:rFonts w:eastAsia="Calibri"/>
        </w:rPr>
        <w:t xml:space="preserve">3.3. </w:t>
      </w:r>
      <w:proofErr w:type="spellStart"/>
      <w:r w:rsidRPr="008F66D6">
        <w:rPr>
          <w:rFonts w:eastAsia="Calibri"/>
        </w:rPr>
        <w:t>Ціна</w:t>
      </w:r>
      <w:proofErr w:type="spellEnd"/>
      <w:r w:rsidRPr="008F66D6">
        <w:rPr>
          <w:rFonts w:eastAsia="Calibri"/>
        </w:rPr>
        <w:t xml:space="preserve"> </w:t>
      </w:r>
      <w:proofErr w:type="gramStart"/>
      <w:r w:rsidRPr="008F66D6">
        <w:rPr>
          <w:rFonts w:eastAsia="Calibri"/>
        </w:rPr>
        <w:t>на</w:t>
      </w:r>
      <w:proofErr w:type="gramEnd"/>
      <w:r w:rsidRPr="008F66D6">
        <w:rPr>
          <w:rFonts w:eastAsia="Calibri"/>
        </w:rPr>
        <w:t xml:space="preserve"> </w:t>
      </w:r>
      <w:proofErr w:type="spellStart"/>
      <w:r w:rsidRPr="008F66D6">
        <w:rPr>
          <w:rFonts w:eastAsia="Calibri"/>
        </w:rPr>
        <w:t>послуги</w:t>
      </w:r>
      <w:proofErr w:type="spellEnd"/>
      <w:r w:rsidRPr="008F66D6">
        <w:rPr>
          <w:rFonts w:eastAsia="Calibri"/>
        </w:rPr>
        <w:t xml:space="preserve"> </w:t>
      </w:r>
      <w:proofErr w:type="spellStart"/>
      <w:r w:rsidRPr="008F66D6">
        <w:rPr>
          <w:rFonts w:eastAsia="Calibri"/>
        </w:rPr>
        <w:t>встановлюється</w:t>
      </w:r>
      <w:proofErr w:type="spellEnd"/>
      <w:r w:rsidRPr="008F66D6">
        <w:rPr>
          <w:rFonts w:eastAsia="Calibri"/>
        </w:rPr>
        <w:t xml:space="preserve"> в </w:t>
      </w:r>
      <w:proofErr w:type="spellStart"/>
      <w:r w:rsidRPr="008F66D6">
        <w:rPr>
          <w:rFonts w:eastAsia="Calibri"/>
        </w:rPr>
        <w:t>національній</w:t>
      </w:r>
      <w:proofErr w:type="spellEnd"/>
      <w:r w:rsidRPr="008F66D6">
        <w:rPr>
          <w:rFonts w:eastAsia="Calibri"/>
        </w:rPr>
        <w:t xml:space="preserve"> </w:t>
      </w:r>
      <w:proofErr w:type="spellStart"/>
      <w:r w:rsidRPr="008F66D6">
        <w:rPr>
          <w:rFonts w:eastAsia="Calibri"/>
        </w:rPr>
        <w:t>валюті</w:t>
      </w:r>
      <w:proofErr w:type="spellEnd"/>
      <w:r w:rsidRPr="008F66D6">
        <w:rPr>
          <w:rFonts w:eastAsia="Calibri"/>
        </w:rPr>
        <w:t xml:space="preserve"> </w:t>
      </w:r>
      <w:proofErr w:type="spellStart"/>
      <w:r w:rsidRPr="008F66D6">
        <w:rPr>
          <w:rFonts w:eastAsia="Calibri"/>
        </w:rPr>
        <w:t>України</w:t>
      </w:r>
      <w:proofErr w:type="spellEnd"/>
      <w:r w:rsidRPr="008F66D6">
        <w:rPr>
          <w:rFonts w:eastAsia="Calibri"/>
        </w:rPr>
        <w:t>.</w:t>
      </w:r>
    </w:p>
    <w:p w:rsidR="003D22A7" w:rsidRPr="008F66D6" w:rsidRDefault="003D22A7" w:rsidP="003D22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Порядок здійснення оплати</w:t>
      </w:r>
    </w:p>
    <w:p w:rsidR="003D22A7" w:rsidRPr="008F66D6" w:rsidRDefault="003D22A7" w:rsidP="003D22A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</w:pPr>
      <w:r w:rsidRPr="008F66D6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t>4.1.</w:t>
      </w:r>
      <w:r w:rsidRPr="008F66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t xml:space="preserve">Замовник </w:t>
      </w:r>
      <w:r w:rsidRPr="008F66D6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t xml:space="preserve">здійснює оплату за надані послуги </w:t>
      </w:r>
      <w:r w:rsidRPr="008F66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t xml:space="preserve">Виконавцю </w:t>
      </w:r>
      <w:r w:rsidRPr="008F66D6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t>на підставі рахунку (рахунків) та згідно з актом (актами) наданих послуг, підписаних Сторонами.</w:t>
      </w:r>
    </w:p>
    <w:p w:rsidR="003D22A7" w:rsidRDefault="003D22A7" w:rsidP="003D22A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</w:pPr>
      <w:r w:rsidRPr="008F66D6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t>4.2. Платежі за цим договором здійснюються шляхом зарахування грошових коштів у національній валюті України на поточний рахунок Виконавця у безготівковому порядку платіжними дорученнями протягом 10-ти робочих днів з дня підписання Сторонами акту (актів) наданих послуг.</w:t>
      </w:r>
    </w:p>
    <w:p w:rsidR="00D36D65" w:rsidRPr="00367331" w:rsidRDefault="00D36D65" w:rsidP="00D36D65">
      <w:pPr>
        <w:pStyle w:val="Style5"/>
        <w:widowControl/>
        <w:tabs>
          <w:tab w:val="left" w:pos="960"/>
        </w:tabs>
        <w:rPr>
          <w:lang w:val="uk-UA"/>
        </w:rPr>
      </w:pPr>
      <w:r w:rsidRPr="00367331">
        <w:rPr>
          <w:rStyle w:val="FontStyle14"/>
          <w:lang w:val="uk-UA" w:eastAsia="uk-UA"/>
        </w:rPr>
        <w:t>4.</w:t>
      </w:r>
      <w:r>
        <w:rPr>
          <w:rStyle w:val="FontStyle14"/>
          <w:lang w:val="uk-UA" w:eastAsia="uk-UA"/>
        </w:rPr>
        <w:t>3</w:t>
      </w:r>
      <w:r w:rsidRPr="00367331">
        <w:rPr>
          <w:rStyle w:val="FontStyle14"/>
          <w:lang w:val="uk-UA" w:eastAsia="uk-UA"/>
        </w:rPr>
        <w:t>.</w:t>
      </w:r>
      <w:r w:rsidRPr="00367331">
        <w:rPr>
          <w:b/>
          <w:lang w:val="uk-UA"/>
        </w:rPr>
        <w:t xml:space="preserve"> Замовник </w:t>
      </w:r>
      <w:r w:rsidRPr="00367331">
        <w:rPr>
          <w:lang w:val="uk-UA"/>
        </w:rPr>
        <w:t xml:space="preserve">бере на себе бюджетні зобов'язання при наявності та в межах бюджетних призначень, встановлених рішенням про бюджет </w:t>
      </w:r>
      <w:r>
        <w:rPr>
          <w:lang w:val="uk-UA"/>
        </w:rPr>
        <w:t xml:space="preserve">Криворізької міської </w:t>
      </w:r>
      <w:r w:rsidRPr="00367331">
        <w:rPr>
          <w:lang w:val="uk-UA"/>
        </w:rPr>
        <w:t>територіальної громади на 2023 рік.</w:t>
      </w:r>
    </w:p>
    <w:p w:rsidR="00D36D65" w:rsidRPr="00D36D65" w:rsidRDefault="00D36D65" w:rsidP="00D36D65">
      <w:pPr>
        <w:pStyle w:val="Style5"/>
        <w:widowControl/>
        <w:tabs>
          <w:tab w:val="left" w:pos="960"/>
        </w:tabs>
        <w:rPr>
          <w:lang w:val="uk-UA"/>
        </w:rPr>
      </w:pPr>
      <w:r w:rsidRPr="00367331">
        <w:rPr>
          <w:lang w:val="uk-UA" w:eastAsia="uk-UA"/>
        </w:rPr>
        <w:t>4.</w:t>
      </w:r>
      <w:r>
        <w:rPr>
          <w:lang w:val="uk-UA" w:eastAsia="uk-UA"/>
        </w:rPr>
        <w:t>4</w:t>
      </w:r>
      <w:r w:rsidRPr="00367331">
        <w:rPr>
          <w:lang w:val="uk-UA" w:eastAsia="uk-UA"/>
        </w:rPr>
        <w:t xml:space="preserve">. </w:t>
      </w:r>
      <w:r w:rsidRPr="00367331">
        <w:rPr>
          <w:rStyle w:val="FontStyle14"/>
          <w:lang w:val="uk-UA" w:eastAsia="uk-UA"/>
        </w:rPr>
        <w:t xml:space="preserve">Відповідно до ст. 23 Бюджетного кодексу України бюджетні зобов’язання та платежі з бюджету здійснюються лише за наявності відповідного бюджетного призначення. </w:t>
      </w:r>
    </w:p>
    <w:p w:rsidR="003D22A7" w:rsidRPr="008F66D6" w:rsidRDefault="003D22A7" w:rsidP="003D2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8F66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4.</w:t>
      </w:r>
      <w:r w:rsidR="00D36D6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5</w:t>
      </w:r>
      <w:r w:rsidRPr="008F66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.</w:t>
      </w:r>
      <w:r w:rsidRPr="008F66D6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 xml:space="preserve">Замовник </w:t>
      </w:r>
      <w:r w:rsidRPr="008F66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має право на відстрочку платежу строком до 180 банківських днів з дня підписання акту (актів) наданих послуг Сторонами.</w:t>
      </w:r>
    </w:p>
    <w:p w:rsidR="003D22A7" w:rsidRPr="008F66D6" w:rsidRDefault="003D22A7" w:rsidP="003D2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8F66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4.</w:t>
      </w:r>
      <w:r w:rsidR="00D36D6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6</w:t>
      </w:r>
      <w:r w:rsidRPr="008F66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. </w:t>
      </w:r>
      <w:r w:rsidR="00D36D6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До рахунка додаються: акт (акти) наданих послуг, підписані Сторонами.</w:t>
      </w:r>
      <w:r w:rsidRPr="008F66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3D22A7" w:rsidRPr="008F66D6" w:rsidRDefault="003D22A7" w:rsidP="003D22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Надання послуг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5.1. Строк надання послуг: </w:t>
      </w:r>
      <w:r w:rsidR="00E05FE2">
        <w:rPr>
          <w:rFonts w:ascii="Times New Roman" w:eastAsia="Calibri" w:hAnsi="Times New Roman" w:cs="Times New Roman"/>
          <w:sz w:val="24"/>
          <w:szCs w:val="24"/>
        </w:rPr>
        <w:t>до 19.02</w:t>
      </w:r>
      <w:r w:rsidRPr="008F66D6">
        <w:rPr>
          <w:rFonts w:ascii="Times New Roman" w:eastAsia="Calibri" w:hAnsi="Times New Roman" w:cs="Times New Roman"/>
          <w:sz w:val="24"/>
          <w:szCs w:val="24"/>
        </w:rPr>
        <w:t>.2023.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5.2. Місце надання послуг: м. Кривий Ріг.</w:t>
      </w:r>
    </w:p>
    <w:p w:rsidR="003D22A7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5.3. Надання послуг оформлюється актами наданих послуг.</w:t>
      </w:r>
    </w:p>
    <w:p w:rsidR="00A619EF" w:rsidRDefault="00A619EF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9EF" w:rsidRPr="008F66D6" w:rsidRDefault="00A619EF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Права та обов’язки сторін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Замовник </w:t>
      </w:r>
      <w:r w:rsidRPr="008F66D6">
        <w:rPr>
          <w:rFonts w:ascii="Times New Roman" w:eastAsia="Calibri" w:hAnsi="Times New Roman" w:cs="Times New Roman"/>
          <w:sz w:val="24"/>
          <w:szCs w:val="24"/>
        </w:rPr>
        <w:t>зобов’язаний: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6.1.1 Передати</w:t>
      </w:r>
      <w:r w:rsidRPr="008F66D6">
        <w:rPr>
          <w:rStyle w:val="FontStyle19"/>
          <w:sz w:val="24"/>
          <w:szCs w:val="24"/>
          <w:lang w:eastAsia="uk-UA"/>
        </w:rPr>
        <w:t xml:space="preserve"> на утримання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Виконавцю </w:t>
      </w:r>
      <w:proofErr w:type="spellStart"/>
      <w:r w:rsidRPr="008F66D6">
        <w:rPr>
          <w:rFonts w:ascii="Times New Roman" w:eastAsia="Calibri" w:hAnsi="Times New Roman" w:cs="Times New Roman"/>
          <w:sz w:val="24"/>
          <w:szCs w:val="24"/>
        </w:rPr>
        <w:t>біотуалети</w:t>
      </w:r>
      <w:proofErr w:type="spellEnd"/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у кількості 18 одиниць. Передачу  </w:t>
      </w:r>
      <w:r w:rsidRPr="008F66D6">
        <w:rPr>
          <w:rStyle w:val="FontStyle19"/>
          <w:sz w:val="24"/>
          <w:szCs w:val="24"/>
          <w:lang w:eastAsia="uk-UA"/>
        </w:rPr>
        <w:t xml:space="preserve">здійснювати за актами прийому - передачі, які укладаються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у 5 денний строк від дати підписання договору на весь строк надання послуг. 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6.1.2 Своєчасно та в повному обсязі сплачувати за надані послуги згідно з умовами Договору.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6.1.3 Приймати надані послуги, якість яких відповідає умовам Договору, згідно з актом (актами) наданих послуг.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6.1.4 Виконувати належним чином інші зобов’язання, передбачені договором, Цивільним і Господарським кодексами України, цими Загальними умовами та іншими актами законодавства.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Style w:val="FontStyle19"/>
          <w:sz w:val="24"/>
          <w:szCs w:val="24"/>
          <w:lang w:eastAsia="uk-UA"/>
        </w:rPr>
        <w:t>6.1.5</w:t>
      </w:r>
      <w:r w:rsidRPr="008F66D6">
        <w:rPr>
          <w:rStyle w:val="FontStyle19"/>
          <w:color w:val="FF0000"/>
          <w:sz w:val="24"/>
          <w:szCs w:val="24"/>
          <w:lang w:eastAsia="uk-UA"/>
        </w:rPr>
        <w:t xml:space="preserve"> </w:t>
      </w:r>
      <w:r w:rsidRPr="008F66D6">
        <w:rPr>
          <w:rStyle w:val="FontStyle19"/>
          <w:sz w:val="24"/>
          <w:szCs w:val="24"/>
          <w:lang w:eastAsia="uk-UA"/>
        </w:rPr>
        <w:t xml:space="preserve">Після завершення дії договору прийняти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Виконавця </w:t>
      </w:r>
      <w:proofErr w:type="spellStart"/>
      <w:r w:rsidRPr="008F66D6">
        <w:rPr>
          <w:rFonts w:ascii="Times New Roman" w:eastAsia="Calibri" w:hAnsi="Times New Roman" w:cs="Times New Roman"/>
          <w:sz w:val="24"/>
          <w:szCs w:val="24"/>
        </w:rPr>
        <w:t>біотуалети</w:t>
      </w:r>
      <w:proofErr w:type="spellEnd"/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у кількості                     18 одиниць </w:t>
      </w:r>
      <w:r w:rsidRPr="008F66D6">
        <w:rPr>
          <w:rStyle w:val="FontStyle19"/>
          <w:sz w:val="24"/>
          <w:szCs w:val="24"/>
          <w:lang w:eastAsia="uk-UA"/>
        </w:rPr>
        <w:t xml:space="preserve">відповідно до актів прийому - передачі, які укладаються </w:t>
      </w:r>
      <w:r w:rsidRPr="008F66D6">
        <w:rPr>
          <w:rFonts w:ascii="Times New Roman" w:eastAsia="Calibri" w:hAnsi="Times New Roman" w:cs="Times New Roman"/>
          <w:sz w:val="24"/>
          <w:szCs w:val="24"/>
        </w:rPr>
        <w:t>у 5 денний строк після закінчення строку надання послуг.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6.2.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Замовник </w:t>
      </w:r>
      <w:r w:rsidRPr="008F66D6">
        <w:rPr>
          <w:rFonts w:ascii="Times New Roman" w:eastAsia="Calibri" w:hAnsi="Times New Roman" w:cs="Times New Roman"/>
          <w:sz w:val="24"/>
          <w:szCs w:val="24"/>
        </w:rPr>
        <w:t>має право: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6.2.1.Відмовитись від прийняття, якщо якість наданих послуг не відповідає умовам Договору, і вимагати від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Виконавця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відшкодування збитків, якщо вони виникли внаслідок невиконання або неналежного виконання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>Виконавцем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взятих на себе зобов’язань за Договором.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6.2.2 Здійснювати контроль за правильністю та повнотою виконання зобов’язань у рамках цього Договору.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6.2.3 Достроково розірвати договірні зобов’язання в односторонньому порядку у разі відмови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Виконавця </w:t>
      </w:r>
      <w:r w:rsidRPr="008F66D6">
        <w:rPr>
          <w:rFonts w:ascii="Times New Roman" w:eastAsia="Calibri" w:hAnsi="Times New Roman" w:cs="Times New Roman"/>
          <w:sz w:val="24"/>
          <w:szCs w:val="24"/>
        </w:rPr>
        <w:t>від виконання умов Договору, повідомивши його у строк протягом 5 робочих днів.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6.2.4 Повернути рахунок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>Виконавцю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без здійснення оплати в разі неналежного  оформлення документів, зазначених у п.4.1 розділу 4 Договору.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Виконавець </w:t>
      </w:r>
      <w:r w:rsidRPr="008F66D6">
        <w:rPr>
          <w:rFonts w:ascii="Times New Roman" w:eastAsia="Calibri" w:hAnsi="Times New Roman" w:cs="Times New Roman"/>
          <w:sz w:val="24"/>
          <w:szCs w:val="24"/>
        </w:rPr>
        <w:t>зобов’язаний: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6.3.1 </w:t>
      </w:r>
      <w:r w:rsidRPr="008F66D6">
        <w:rPr>
          <w:rStyle w:val="FontStyle19"/>
          <w:sz w:val="24"/>
          <w:szCs w:val="24"/>
          <w:lang w:eastAsia="uk-UA"/>
        </w:rPr>
        <w:t xml:space="preserve">Прийняти на утримання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Замовника </w:t>
      </w:r>
      <w:proofErr w:type="spellStart"/>
      <w:r w:rsidRPr="008F66D6">
        <w:rPr>
          <w:rFonts w:ascii="Times New Roman" w:eastAsia="Calibri" w:hAnsi="Times New Roman" w:cs="Times New Roman"/>
          <w:sz w:val="24"/>
          <w:szCs w:val="24"/>
        </w:rPr>
        <w:t>біотуалети</w:t>
      </w:r>
      <w:proofErr w:type="spellEnd"/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у кількості 18 одиниць, </w:t>
      </w:r>
      <w:r w:rsidRPr="008F66D6">
        <w:rPr>
          <w:rStyle w:val="FontStyle19"/>
          <w:sz w:val="24"/>
          <w:szCs w:val="24"/>
          <w:lang w:eastAsia="uk-UA"/>
        </w:rPr>
        <w:t xml:space="preserve">відповідно до актів прийому - передачі, які укладаються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у 5 денний строк від дати підписання договору на весь строк надання послуг. 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6.3.2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при прийманні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Виконавцем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біотуалетів виявляться пошкодження або недоліки, які можуть бути виявлені при поверхневому огляді, а також у випадку спричинення будь-ким пошкоджень біотуалетів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Замовника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Виконавець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зобов'язаний вжити заходів щодо охорони прав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Замовника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зібрати необхідні докази і повідомити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Замовника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такі порушення. Якщо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Виконавець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своєчасно не повідомить про це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Замовника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він несе відповідальність за збитки, завдані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Замовнику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через таке неповідомлення.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hAnsi="Times New Roman" w:cs="Times New Roman"/>
          <w:sz w:val="24"/>
          <w:szCs w:val="24"/>
        </w:rPr>
        <w:t xml:space="preserve">6.3.3 </w:t>
      </w:r>
      <w:r w:rsidRPr="008F66D6">
        <w:rPr>
          <w:rFonts w:ascii="Times New Roman" w:eastAsia="Calibri" w:hAnsi="Times New Roman" w:cs="Times New Roman"/>
          <w:sz w:val="24"/>
          <w:szCs w:val="24"/>
        </w:rPr>
        <w:t>Своєчасно надавати послуги належної якості, згідно з умовами Договору.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hAnsi="Times New Roman" w:cs="Times New Roman"/>
          <w:sz w:val="24"/>
          <w:szCs w:val="24"/>
        </w:rPr>
        <w:t xml:space="preserve">6.3.4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Інформувати в установленому порядку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>Замовника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про хід виконання зобов’язань за договором, обставини, що перешкоджають його виконанню, а також про заходи, необхідні для їх усунення.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6D6">
        <w:rPr>
          <w:rFonts w:ascii="Times New Roman" w:hAnsi="Times New Roman" w:cs="Times New Roman"/>
          <w:sz w:val="24"/>
          <w:szCs w:val="24"/>
        </w:rPr>
        <w:t>6.3.5 Забезпечувати постійне утримання біотуалетів в належному санітарному та технічному стані (у разі необхідності виконувати дрібний ремонт), на весь строк надання послуг.</w:t>
      </w:r>
    </w:p>
    <w:p w:rsidR="003D22A7" w:rsidRPr="008F66D6" w:rsidRDefault="003D22A7" w:rsidP="003D22A7">
      <w:pPr>
        <w:pStyle w:val="a6"/>
        <w:spacing w:after="0" w:line="240" w:lineRule="auto"/>
        <w:ind w:left="0" w:firstLine="567"/>
        <w:jc w:val="both"/>
        <w:rPr>
          <w:sz w:val="24"/>
          <w:szCs w:val="24"/>
        </w:rPr>
      </w:pPr>
      <w:r w:rsidRPr="008F66D6">
        <w:rPr>
          <w:sz w:val="24"/>
          <w:szCs w:val="24"/>
        </w:rPr>
        <w:t>6.3.6 Мати документи, що підтверджують можливість вивозу стічних вод у спеціально установлені місця на весь термін надання послуг.</w:t>
      </w:r>
    </w:p>
    <w:p w:rsidR="003D22A7" w:rsidRPr="008F66D6" w:rsidRDefault="003D22A7" w:rsidP="003D22A7">
      <w:pPr>
        <w:pStyle w:val="Style6"/>
        <w:widowControl/>
        <w:tabs>
          <w:tab w:val="left" w:pos="1238"/>
        </w:tabs>
        <w:ind w:firstLine="567"/>
        <w:rPr>
          <w:lang w:val="uk-UA"/>
        </w:rPr>
      </w:pPr>
      <w:r w:rsidRPr="008F66D6">
        <w:rPr>
          <w:lang w:val="uk-UA"/>
        </w:rPr>
        <w:lastRenderedPageBreak/>
        <w:t xml:space="preserve">6.3.7 Мати місце для безоплатного зберігання біотуалетів на весь строк надання послуг з укладанням договору безоплатного зберігання біотуалетів згідно акту прийому-передачі. </w:t>
      </w:r>
    </w:p>
    <w:p w:rsidR="003D22A7" w:rsidRPr="008F66D6" w:rsidRDefault="003D22A7" w:rsidP="003D22A7">
      <w:pPr>
        <w:pStyle w:val="Style6"/>
        <w:widowControl/>
        <w:tabs>
          <w:tab w:val="left" w:pos="1238"/>
        </w:tabs>
        <w:ind w:firstLine="567"/>
        <w:rPr>
          <w:lang w:val="uk-UA" w:eastAsia="uk-UA"/>
        </w:rPr>
      </w:pPr>
      <w:r w:rsidRPr="008F66D6">
        <w:rPr>
          <w:rStyle w:val="FontStyle19"/>
          <w:sz w:val="24"/>
          <w:szCs w:val="24"/>
          <w:lang w:val="uk-UA" w:eastAsia="uk-UA"/>
        </w:rPr>
        <w:t xml:space="preserve">6.3.8 Не допускати </w:t>
      </w:r>
      <w:r w:rsidRPr="008F66D6">
        <w:rPr>
          <w:lang w:val="uk-UA"/>
        </w:rPr>
        <w:t>п</w:t>
      </w:r>
      <w:r w:rsidRPr="008F66D6">
        <w:rPr>
          <w:rStyle w:val="FontStyle19"/>
          <w:sz w:val="24"/>
          <w:szCs w:val="24"/>
          <w:lang w:val="uk-UA" w:eastAsia="uk-UA"/>
        </w:rPr>
        <w:t xml:space="preserve">ередачу біотуалетів на збереження або в користування </w:t>
      </w:r>
      <w:r w:rsidRPr="008F66D6">
        <w:rPr>
          <w:rFonts w:eastAsiaTheme="minorHAnsi"/>
          <w:lang w:val="uk-UA" w:eastAsia="uk-UA"/>
        </w:rPr>
        <w:t xml:space="preserve">третім особам </w:t>
      </w:r>
      <w:r w:rsidRPr="008F66D6">
        <w:rPr>
          <w:rStyle w:val="FontStyle19"/>
          <w:sz w:val="24"/>
          <w:szCs w:val="24"/>
          <w:lang w:val="uk-UA" w:eastAsia="uk-UA"/>
        </w:rPr>
        <w:t>(</w:t>
      </w:r>
      <w:r w:rsidRPr="008F66D6">
        <w:rPr>
          <w:lang w:val="uk-UA"/>
        </w:rPr>
        <w:t xml:space="preserve">здійснювати експлуатацію виключно за заявкою </w:t>
      </w:r>
      <w:r w:rsidRPr="008F66D6">
        <w:rPr>
          <w:b/>
          <w:lang w:val="uk-UA"/>
        </w:rPr>
        <w:t>Замовника).</w:t>
      </w:r>
    </w:p>
    <w:p w:rsidR="00A619EF" w:rsidRDefault="003D22A7" w:rsidP="003D22A7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66D6">
        <w:rPr>
          <w:rStyle w:val="FontStyle19"/>
          <w:sz w:val="24"/>
          <w:szCs w:val="24"/>
          <w:lang w:eastAsia="uk-UA"/>
        </w:rPr>
        <w:t xml:space="preserve">6.3.9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Нести відповідальність за втрату або пошкодження біотуалетів, переданих на утримання та зберігання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Виконавцю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у відповідності із цим Договором та чинним </w:t>
      </w:r>
    </w:p>
    <w:p w:rsidR="003D22A7" w:rsidRPr="008F66D6" w:rsidRDefault="003D22A7" w:rsidP="00A619EF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законодавством України з моменту одержання біотуалетів від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Замовника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до моменту його повернення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Замовнику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D22A7" w:rsidRPr="008F66D6" w:rsidRDefault="003D22A7" w:rsidP="003D22A7">
      <w:pPr>
        <w:pStyle w:val="a6"/>
        <w:spacing w:after="0" w:line="240" w:lineRule="auto"/>
        <w:ind w:left="0" w:firstLine="567"/>
        <w:jc w:val="both"/>
        <w:rPr>
          <w:sz w:val="24"/>
          <w:szCs w:val="24"/>
        </w:rPr>
      </w:pPr>
      <w:r w:rsidRPr="008F66D6">
        <w:rPr>
          <w:rStyle w:val="FontStyle19"/>
          <w:sz w:val="24"/>
          <w:szCs w:val="24"/>
          <w:lang w:eastAsia="uk-UA"/>
        </w:rPr>
        <w:t xml:space="preserve">6.3.10 Встановлення </w:t>
      </w:r>
      <w:r w:rsidRPr="008F66D6">
        <w:rPr>
          <w:sz w:val="24"/>
          <w:szCs w:val="24"/>
        </w:rPr>
        <w:t xml:space="preserve">біотуалетів здійснювати за заявкою </w:t>
      </w:r>
      <w:r w:rsidRPr="008F66D6">
        <w:rPr>
          <w:b/>
          <w:sz w:val="24"/>
          <w:szCs w:val="24"/>
        </w:rPr>
        <w:t>Замовника</w:t>
      </w:r>
      <w:r w:rsidRPr="008F66D6">
        <w:rPr>
          <w:sz w:val="24"/>
          <w:szCs w:val="24"/>
        </w:rPr>
        <w:t>.</w:t>
      </w:r>
    </w:p>
    <w:p w:rsidR="003D22A7" w:rsidRPr="008F66D6" w:rsidRDefault="003D22A7" w:rsidP="003D22A7">
      <w:pPr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>6.3.11 Після завершення строку дії договору п</w:t>
      </w:r>
      <w:r w:rsidRPr="008F66D6">
        <w:rPr>
          <w:rStyle w:val="FontStyle19"/>
          <w:sz w:val="24"/>
          <w:szCs w:val="24"/>
          <w:lang w:eastAsia="uk-UA"/>
        </w:rPr>
        <w:t xml:space="preserve">овернути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у відповідному санітарно-технічному стані </w:t>
      </w:r>
      <w:proofErr w:type="spellStart"/>
      <w:r w:rsidRPr="008F66D6">
        <w:rPr>
          <w:rFonts w:ascii="Times New Roman" w:eastAsia="Calibri" w:hAnsi="Times New Roman" w:cs="Times New Roman"/>
          <w:sz w:val="24"/>
          <w:szCs w:val="24"/>
        </w:rPr>
        <w:t>біотуалети</w:t>
      </w:r>
      <w:proofErr w:type="spellEnd"/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у кількості 18 одиниць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Замовнику.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Передачу </w:t>
      </w:r>
      <w:r w:rsidRPr="008F66D6">
        <w:rPr>
          <w:rStyle w:val="FontStyle19"/>
          <w:sz w:val="24"/>
          <w:szCs w:val="24"/>
          <w:lang w:eastAsia="uk-UA"/>
        </w:rPr>
        <w:t xml:space="preserve">здійснювати за актами прийому - передачі, які укладаються </w:t>
      </w:r>
      <w:r w:rsidRPr="008F66D6">
        <w:rPr>
          <w:rFonts w:ascii="Times New Roman" w:eastAsia="Calibri" w:hAnsi="Times New Roman" w:cs="Times New Roman"/>
          <w:sz w:val="24"/>
          <w:szCs w:val="24"/>
        </w:rPr>
        <w:t>у 5 денний строк після закінчення строку надання послуг.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6.4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Виконавець </w:t>
      </w:r>
      <w:r w:rsidRPr="008F66D6">
        <w:rPr>
          <w:rFonts w:ascii="Times New Roman" w:eastAsia="Calibri" w:hAnsi="Times New Roman" w:cs="Times New Roman"/>
          <w:sz w:val="24"/>
          <w:szCs w:val="24"/>
        </w:rPr>
        <w:t>має право: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6.4.1 Отримувати від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>Замовника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інформацію, необхідну для виконання умов Договору.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6.4.2 Своєчасно та в повному обсязі отримувати плату за надані послуги згідно з умовами Договору.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6.4.3 У разі невиконання зобов’язань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>Замовником Виконавець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має право розірвати цей Договір, повідомивши про це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>Замовника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в строк 5 днів.</w:t>
      </w:r>
    </w:p>
    <w:p w:rsidR="003D22A7" w:rsidRPr="008F66D6" w:rsidRDefault="003D22A7" w:rsidP="003D22A7">
      <w:pPr>
        <w:pStyle w:val="a3"/>
        <w:ind w:firstLine="567"/>
        <w:jc w:val="both"/>
        <w:rPr>
          <w:i/>
          <w:lang w:val="uk-UA"/>
        </w:rPr>
      </w:pPr>
      <w:r w:rsidRPr="008F66D6">
        <w:rPr>
          <w:lang w:val="uk-UA"/>
        </w:rPr>
        <w:t xml:space="preserve">6.4.4. Має право залучати суб’єкти господарювання як субпідрядників. </w:t>
      </w:r>
      <w:r w:rsidRPr="008F66D6">
        <w:rPr>
          <w:i/>
          <w:lang w:val="uk-UA"/>
        </w:rPr>
        <w:t xml:space="preserve">(У разі залучення субпідрядників в обсязі </w:t>
      </w:r>
      <w:r w:rsidRPr="008F66D6">
        <w:rPr>
          <w:rFonts w:eastAsia="SimSun"/>
          <w:i/>
          <w:lang w:val="uk-UA"/>
        </w:rPr>
        <w:t>не менше ніж 20 відсотків від вартості договору про закупівлю,</w:t>
      </w:r>
      <w:r w:rsidRPr="008F66D6">
        <w:rPr>
          <w:i/>
          <w:lang w:val="uk-UA"/>
        </w:rPr>
        <w:t xml:space="preserve"> Учасник заповнює інформацію про субпідрядника(</w:t>
      </w:r>
      <w:proofErr w:type="spellStart"/>
      <w:r w:rsidRPr="008F66D6">
        <w:rPr>
          <w:i/>
          <w:lang w:val="uk-UA"/>
        </w:rPr>
        <w:t>ів</w:t>
      </w:r>
      <w:proofErr w:type="spellEnd"/>
      <w:r w:rsidRPr="008F66D6">
        <w:rPr>
          <w:i/>
          <w:lang w:val="uk-UA"/>
        </w:rPr>
        <w:t xml:space="preserve">), вказану в пропозиції). </w:t>
      </w:r>
    </w:p>
    <w:p w:rsidR="003D22A7" w:rsidRPr="008F66D6" w:rsidRDefault="003D22A7" w:rsidP="003D22A7">
      <w:pPr>
        <w:pStyle w:val="a3"/>
        <w:ind w:firstLine="708"/>
        <w:jc w:val="both"/>
        <w:rPr>
          <w:lang w:val="uk-UA"/>
        </w:rPr>
      </w:pPr>
      <w:r w:rsidRPr="008F66D6">
        <w:rPr>
          <w:lang w:val="uk-UA"/>
        </w:rPr>
        <w:t>При цьому, Виконавець несе відповідальність перед Замовником за результати послуг, які надані субпідрядником, та їх відповідність вимогам розділу 2 цього Договору.</w:t>
      </w:r>
    </w:p>
    <w:p w:rsidR="003D22A7" w:rsidRPr="008F66D6" w:rsidRDefault="003D22A7" w:rsidP="003D22A7">
      <w:pPr>
        <w:pStyle w:val="a3"/>
        <w:jc w:val="both"/>
        <w:rPr>
          <w:i/>
          <w:lang w:val="uk-UA"/>
        </w:rPr>
      </w:pPr>
      <w:r w:rsidRPr="008F66D6">
        <w:rPr>
          <w:i/>
          <w:lang w:val="uk-UA"/>
        </w:rPr>
        <w:t xml:space="preserve">(У разі залучення субпідрядників у обсязі </w:t>
      </w:r>
      <w:r w:rsidRPr="008F66D6">
        <w:rPr>
          <w:rFonts w:eastAsia="SimSun"/>
          <w:i/>
          <w:lang w:val="uk-UA"/>
        </w:rPr>
        <w:t>менше ніж 20 відсотків від вартості договору про закупівлю, Учасник залишає п. 6.4.4 без змін.</w:t>
      </w:r>
      <w:r w:rsidRPr="008F66D6">
        <w:rPr>
          <w:i/>
          <w:lang w:val="uk-UA"/>
        </w:rPr>
        <w:t xml:space="preserve"> У разі незалучення субпідрядників пункт 6.4.4 виключається Учасником з проекту Договору).</w:t>
      </w:r>
    </w:p>
    <w:p w:rsidR="003D22A7" w:rsidRPr="008F66D6" w:rsidRDefault="003D22A7" w:rsidP="003D22A7">
      <w:pPr>
        <w:pStyle w:val="a3"/>
        <w:rPr>
          <w:i/>
          <w:lang w:val="uk-UA"/>
        </w:rPr>
      </w:pP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Відповідальність сторін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7.1. Сторони несуть відповідальність за невиконання або неналежне виконання своїх зобов’язань за цим Договором згідно діючого законодавства. </w:t>
      </w:r>
    </w:p>
    <w:p w:rsidR="003D22A7" w:rsidRPr="008F66D6" w:rsidRDefault="003D22A7" w:rsidP="003D22A7">
      <w:pPr>
        <w:pStyle w:val="Style10"/>
        <w:widowControl/>
        <w:tabs>
          <w:tab w:val="left" w:pos="1200"/>
        </w:tabs>
        <w:spacing w:line="269" w:lineRule="exact"/>
        <w:ind w:firstLine="567"/>
        <w:rPr>
          <w:rStyle w:val="FontStyle19"/>
          <w:sz w:val="24"/>
          <w:szCs w:val="24"/>
          <w:lang w:val="uk-UA" w:eastAsia="uk-UA"/>
        </w:rPr>
      </w:pPr>
      <w:r w:rsidRPr="008F66D6">
        <w:rPr>
          <w:rStyle w:val="FontStyle19"/>
          <w:sz w:val="24"/>
          <w:szCs w:val="24"/>
          <w:lang w:val="uk-UA" w:eastAsia="uk-UA"/>
        </w:rPr>
        <w:t xml:space="preserve">7.2. </w:t>
      </w:r>
      <w:r w:rsidRPr="008F66D6">
        <w:rPr>
          <w:rStyle w:val="FontStyle19"/>
          <w:b/>
          <w:sz w:val="24"/>
          <w:szCs w:val="24"/>
          <w:lang w:val="uk-UA" w:eastAsia="uk-UA"/>
        </w:rPr>
        <w:t>Виконавець</w:t>
      </w:r>
      <w:r w:rsidRPr="008F66D6">
        <w:rPr>
          <w:rStyle w:val="FontStyle19"/>
          <w:sz w:val="24"/>
          <w:szCs w:val="24"/>
          <w:lang w:val="uk-UA" w:eastAsia="uk-UA"/>
        </w:rPr>
        <w:t xml:space="preserve"> несе відповідальність за збереження і цілісність біотуалетів з моменту передання на зберігання та утримання і до моменту його повернення </w:t>
      </w:r>
      <w:r w:rsidRPr="008F66D6">
        <w:rPr>
          <w:rStyle w:val="FontStyle19"/>
          <w:b/>
          <w:sz w:val="24"/>
          <w:szCs w:val="24"/>
          <w:lang w:val="uk-UA" w:eastAsia="uk-UA"/>
        </w:rPr>
        <w:t>Замовнику</w:t>
      </w:r>
      <w:r w:rsidRPr="008F66D6">
        <w:rPr>
          <w:rStyle w:val="FontStyle19"/>
          <w:sz w:val="24"/>
          <w:szCs w:val="24"/>
          <w:lang w:val="uk-UA" w:eastAsia="uk-UA"/>
        </w:rPr>
        <w:t xml:space="preserve">. У випадку втрати (нестачі) або пошкодження біотуалетів, або його частини, </w:t>
      </w:r>
      <w:r w:rsidRPr="008F66D6">
        <w:rPr>
          <w:rStyle w:val="FontStyle19"/>
          <w:b/>
          <w:sz w:val="24"/>
          <w:szCs w:val="24"/>
          <w:lang w:val="uk-UA" w:eastAsia="uk-UA"/>
        </w:rPr>
        <w:t xml:space="preserve">Виконавець </w:t>
      </w:r>
      <w:r w:rsidRPr="008F66D6">
        <w:rPr>
          <w:rStyle w:val="FontStyle19"/>
          <w:sz w:val="24"/>
          <w:szCs w:val="24"/>
          <w:lang w:val="uk-UA" w:eastAsia="uk-UA"/>
        </w:rPr>
        <w:t xml:space="preserve">повинен відшкодувати </w:t>
      </w:r>
      <w:r w:rsidRPr="008F66D6">
        <w:rPr>
          <w:rStyle w:val="FontStyle19"/>
          <w:b/>
          <w:sz w:val="24"/>
          <w:szCs w:val="24"/>
          <w:lang w:val="uk-UA" w:eastAsia="uk-UA"/>
        </w:rPr>
        <w:t>Замовнику</w:t>
      </w:r>
      <w:r w:rsidRPr="008F66D6">
        <w:rPr>
          <w:rStyle w:val="FontStyle19"/>
          <w:sz w:val="24"/>
          <w:szCs w:val="24"/>
          <w:lang w:val="uk-UA" w:eastAsia="uk-UA"/>
        </w:rPr>
        <w:t xml:space="preserve"> всі пов'язані з цим збитки.</w:t>
      </w:r>
    </w:p>
    <w:p w:rsidR="003D22A7" w:rsidRPr="008F66D6" w:rsidRDefault="003D22A7" w:rsidP="003D22A7">
      <w:pPr>
        <w:pStyle w:val="Style10"/>
        <w:widowControl/>
        <w:tabs>
          <w:tab w:val="left" w:pos="1200"/>
        </w:tabs>
        <w:spacing w:line="269" w:lineRule="exact"/>
        <w:ind w:firstLine="567"/>
        <w:rPr>
          <w:lang w:val="uk-UA"/>
        </w:rPr>
      </w:pPr>
      <w:r w:rsidRPr="008F66D6">
        <w:rPr>
          <w:rStyle w:val="FontStyle19"/>
          <w:sz w:val="24"/>
          <w:szCs w:val="24"/>
          <w:lang w:val="uk-UA" w:eastAsia="uk-UA"/>
        </w:rPr>
        <w:t>7.3</w:t>
      </w:r>
      <w:r w:rsidRPr="008F66D6">
        <w:rPr>
          <w:spacing w:val="-4"/>
          <w:lang w:val="uk-UA" w:eastAsia="uk-UA"/>
        </w:rPr>
        <w:t xml:space="preserve"> </w:t>
      </w:r>
      <w:r w:rsidRPr="008F66D6">
        <w:rPr>
          <w:lang w:val="uk-UA" w:eastAsia="uk-UA"/>
        </w:rPr>
        <w:t xml:space="preserve">У разі невиконання або несвоєчасного виконання </w:t>
      </w:r>
      <w:r w:rsidRPr="008F66D6">
        <w:rPr>
          <w:rStyle w:val="FontStyle19"/>
          <w:b/>
          <w:sz w:val="24"/>
          <w:szCs w:val="24"/>
          <w:lang w:val="uk-UA" w:eastAsia="uk-UA"/>
        </w:rPr>
        <w:t>Виконавець</w:t>
      </w:r>
      <w:r w:rsidRPr="008F66D6">
        <w:rPr>
          <w:rStyle w:val="FontStyle19"/>
          <w:sz w:val="24"/>
          <w:szCs w:val="24"/>
          <w:lang w:val="uk-UA" w:eastAsia="uk-UA"/>
        </w:rPr>
        <w:t xml:space="preserve"> сплачує </w:t>
      </w:r>
      <w:r w:rsidRPr="008F66D6">
        <w:rPr>
          <w:rStyle w:val="FontStyle19"/>
          <w:b/>
          <w:sz w:val="24"/>
          <w:szCs w:val="24"/>
          <w:lang w:val="uk-UA" w:eastAsia="uk-UA"/>
        </w:rPr>
        <w:t>Замовнику</w:t>
      </w:r>
      <w:r w:rsidRPr="008F66D6">
        <w:rPr>
          <w:rStyle w:val="FontStyle19"/>
          <w:sz w:val="24"/>
          <w:szCs w:val="24"/>
          <w:lang w:val="uk-UA" w:eastAsia="uk-UA"/>
        </w:rPr>
        <w:t xml:space="preserve"> пеню в розмірі 0,05% від вартості ненаданих послуг </w:t>
      </w:r>
      <w:r w:rsidRPr="008F66D6">
        <w:rPr>
          <w:lang w:val="uk-UA"/>
        </w:rPr>
        <w:t>за кожен день затримки</w:t>
      </w:r>
      <w:r w:rsidRPr="008F66D6">
        <w:rPr>
          <w:rStyle w:val="FontStyle19"/>
          <w:sz w:val="24"/>
          <w:szCs w:val="24"/>
          <w:lang w:val="uk-UA" w:eastAsia="uk-UA"/>
        </w:rPr>
        <w:t>, але не більше подвійної облікової ставки НБУ, що діє в період, за який нараховується пеня.</w:t>
      </w: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Обставини непереборної сили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8.1. 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8.3.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8.4. 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Вирішення суперечок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9.1. У випадку виникнення суперечок або розбіжностей Сторони зобов’язуються вирішувати їх шляхом взаємних переговорів та консультацій.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9.2. У разі недосягнення Сторонами згоди, суперечки (розбіжності) вирішуються судовим шляхом.</w:t>
      </w: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Строк дії договору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10.1. Цей Договір набирає чинності з дня його підписання  і діє </w:t>
      </w:r>
      <w:r w:rsidR="00E05FE2">
        <w:rPr>
          <w:rFonts w:ascii="Times New Roman" w:eastAsia="Calibri" w:hAnsi="Times New Roman" w:cs="Times New Roman"/>
          <w:sz w:val="24"/>
          <w:szCs w:val="24"/>
        </w:rPr>
        <w:t>до 19.02</w:t>
      </w:r>
      <w:r w:rsidR="00E05FE2" w:rsidRPr="008F66D6">
        <w:rPr>
          <w:rFonts w:ascii="Times New Roman" w:eastAsia="Calibri" w:hAnsi="Times New Roman" w:cs="Times New Roman"/>
          <w:sz w:val="24"/>
          <w:szCs w:val="24"/>
        </w:rPr>
        <w:t>.2023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, але у будь-якому разі до проведення остаточних розрахунків між </w:t>
      </w:r>
      <w:r w:rsidR="005759A6">
        <w:rPr>
          <w:rFonts w:ascii="Times New Roman" w:eastAsia="Calibri" w:hAnsi="Times New Roman" w:cs="Times New Roman"/>
          <w:sz w:val="24"/>
          <w:szCs w:val="24"/>
        </w:rPr>
        <w:t>С</w:t>
      </w:r>
      <w:bookmarkStart w:id="0" w:name="_GoBack"/>
      <w:bookmarkEnd w:id="0"/>
      <w:r w:rsidRPr="008F66D6">
        <w:rPr>
          <w:rFonts w:ascii="Times New Roman" w:eastAsia="Calibri" w:hAnsi="Times New Roman" w:cs="Times New Roman"/>
          <w:sz w:val="24"/>
          <w:szCs w:val="24"/>
        </w:rPr>
        <w:t>торонами.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10.2. Договір укладається і підписується у двох примірниках, що мають однакову юридичну силу.</w:t>
      </w: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Інші умови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11.1. Питання, не врегульовані цим Договором, вирішуються відповідно до діючого законодавства України. 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11.2. У разі скасування чи припинення дії воєнного стану на території України, надання послуг припиняється, а Сторони достроково розривають цей Договір шляхом укладання Додаткової угоди.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11.3.</w:t>
      </w:r>
      <w:r w:rsidRPr="008F66D6">
        <w:rPr>
          <w:sz w:val="24"/>
          <w:szCs w:val="24"/>
        </w:rPr>
        <w:t xml:space="preserve"> </w:t>
      </w:r>
      <w:r w:rsidRPr="008F66D6">
        <w:rPr>
          <w:rFonts w:ascii="Times New Roman" w:eastAsia="Calibri" w:hAnsi="Times New Roman" w:cs="Times New Roman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5) 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 виданий відповідним органом, який має на це повноваження, або довідкою в довільній формі від Виконавця 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F66D6">
        <w:rPr>
          <w:rFonts w:ascii="Times New Roman" w:eastAsia="Calibri" w:hAnsi="Times New Roman" w:cs="Times New Roman"/>
          <w:sz w:val="24"/>
          <w:szCs w:val="24"/>
        </w:rPr>
        <w:t>Platts</w:t>
      </w:r>
      <w:proofErr w:type="spellEnd"/>
      <w:r w:rsidRPr="008F66D6">
        <w:rPr>
          <w:rFonts w:ascii="Times New Roman" w:eastAsia="Calibri" w:hAnsi="Times New Roman" w:cs="Times New Roman"/>
          <w:sz w:val="24"/>
          <w:szCs w:val="24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7)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11.3. 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11.4. Зміни і доповнення, додаткові угоди та додатки до цього Договору є його                 невід’ємною частиною і мають юридичну силу, якщо вони викладені у письмовій формі  та підписані  уповноваженими на те представниками Сторін.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11.5.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3D22A7" w:rsidRPr="008F66D6" w:rsidRDefault="003D22A7" w:rsidP="003D22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6D6">
        <w:rPr>
          <w:rFonts w:ascii="Times New Roman" w:eastAsia="Calibri" w:hAnsi="Times New Roman" w:cs="Times New Roman"/>
          <w:b/>
          <w:sz w:val="24"/>
          <w:szCs w:val="24"/>
        </w:rPr>
        <w:t>12. Додатки до договору</w:t>
      </w:r>
    </w:p>
    <w:p w:rsidR="003D22A7" w:rsidRPr="008F66D6" w:rsidRDefault="003D22A7" w:rsidP="003D22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12.1. Невід’ємною частиною цього Договору є розрахунки вартості утримання біотуалетів (Додаток 1,2).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2A7" w:rsidRPr="008F66D6" w:rsidRDefault="003D22A7" w:rsidP="003D22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13. Юридичні адреси та розрахункові рахунки сторін:</w:t>
      </w:r>
    </w:p>
    <w:p w:rsidR="003D22A7" w:rsidRPr="008F66D6" w:rsidRDefault="003D22A7" w:rsidP="003D22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2A7" w:rsidRPr="008F66D6" w:rsidRDefault="003D22A7" w:rsidP="003D22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2A7" w:rsidRPr="008F66D6" w:rsidRDefault="003D22A7" w:rsidP="003D22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F6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Замовник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Виконавець</w:t>
      </w:r>
    </w:p>
    <w:p w:rsidR="003D22A7" w:rsidRPr="008F66D6" w:rsidRDefault="003D22A7" w:rsidP="003D22A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3D22A7" w:rsidRPr="008F66D6" w:rsidTr="003D22A7">
        <w:trPr>
          <w:trHeight w:val="3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7" w:rsidRPr="008F66D6" w:rsidRDefault="003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F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Департамент розвитку інфраструктури міста виконкому Криворізької міської ради</w:t>
            </w:r>
          </w:p>
          <w:p w:rsidR="003D22A7" w:rsidRPr="008F66D6" w:rsidRDefault="003D22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50101, м. Кривий Ріг, пл. Молодіжна, 1 </w:t>
            </w:r>
          </w:p>
          <w:p w:rsidR="003D22A7" w:rsidRPr="008F66D6" w:rsidRDefault="003D22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р/р_____________________________</w:t>
            </w:r>
          </w:p>
          <w:p w:rsidR="003D22A7" w:rsidRPr="008F66D6" w:rsidRDefault="003D2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F66D6">
              <w:rPr>
                <w:rFonts w:ascii="Times New Roman" w:hAnsi="Times New Roman" w:cs="Times New Roman"/>
                <w:sz w:val="24"/>
                <w:szCs w:val="24"/>
              </w:rPr>
              <w:t>Держказначейській</w:t>
            </w:r>
            <w:proofErr w:type="spellEnd"/>
            <w:r w:rsidRPr="008F66D6">
              <w:rPr>
                <w:rFonts w:ascii="Times New Roman" w:hAnsi="Times New Roman" w:cs="Times New Roman"/>
                <w:sz w:val="24"/>
                <w:szCs w:val="24"/>
              </w:rPr>
              <w:t xml:space="preserve"> службі України,</w:t>
            </w:r>
          </w:p>
          <w:p w:rsidR="003D22A7" w:rsidRPr="008F66D6" w:rsidRDefault="003D2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D6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:rsidR="003D22A7" w:rsidRPr="008F66D6" w:rsidRDefault="003D2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МФО </w:t>
            </w:r>
            <w:r w:rsidRPr="008F66D6">
              <w:rPr>
                <w:rFonts w:ascii="Times New Roman" w:hAnsi="Times New Roman" w:cs="Times New Roman"/>
                <w:sz w:val="24"/>
                <w:szCs w:val="24"/>
              </w:rPr>
              <w:t>820172</w:t>
            </w:r>
          </w:p>
          <w:p w:rsidR="003D22A7" w:rsidRPr="008F66D6" w:rsidRDefault="003D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ЄДРПОУ</w:t>
            </w:r>
            <w:r w:rsidRPr="008F66D6">
              <w:rPr>
                <w:rFonts w:ascii="Times New Roman" w:hAnsi="Times New Roman" w:cs="Times New Roman"/>
                <w:sz w:val="24"/>
                <w:szCs w:val="24"/>
              </w:rPr>
              <w:t xml:space="preserve"> 03364234</w:t>
            </w:r>
          </w:p>
          <w:p w:rsidR="003D22A7" w:rsidRPr="008F66D6" w:rsidRDefault="003D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A7" w:rsidRPr="008F66D6" w:rsidRDefault="003D22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8F66D6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департаменту__</w:t>
            </w:r>
            <w:proofErr w:type="spellEnd"/>
            <w:r w:rsidRPr="008F66D6">
              <w:rPr>
                <w:rFonts w:ascii="Times New Roman" w:hAnsi="Times New Roman" w:cs="Times New Roman"/>
                <w:b/>
                <w:sz w:val="24"/>
                <w:szCs w:val="24"/>
              </w:rPr>
              <w:t>__________І.О. Карий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Керівник_________________________</w:t>
            </w:r>
          </w:p>
          <w:p w:rsidR="003D22A7" w:rsidRPr="008F66D6" w:rsidRDefault="003D22A7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F66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                      (Підпис)</w:t>
            </w:r>
          </w:p>
          <w:p w:rsidR="003D22A7" w:rsidRPr="008F66D6" w:rsidRDefault="003D22A7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22A7" w:rsidRPr="008F66D6" w:rsidRDefault="003D22A7" w:rsidP="003D22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D22A7" w:rsidRPr="008F66D6" w:rsidRDefault="003D22A7" w:rsidP="003D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2A7" w:rsidRPr="008F66D6" w:rsidRDefault="003D22A7" w:rsidP="003D22A7">
      <w:pPr>
        <w:rPr>
          <w:sz w:val="24"/>
          <w:szCs w:val="24"/>
        </w:rPr>
      </w:pPr>
    </w:p>
    <w:p w:rsidR="00AC0B85" w:rsidRPr="008F66D6" w:rsidRDefault="00AC0B85" w:rsidP="003D22A7">
      <w:pPr>
        <w:spacing w:after="0" w:line="240" w:lineRule="auto"/>
        <w:ind w:firstLine="567"/>
        <w:jc w:val="center"/>
        <w:rPr>
          <w:sz w:val="24"/>
          <w:szCs w:val="24"/>
        </w:rPr>
      </w:pPr>
    </w:p>
    <w:sectPr w:rsidR="00AC0B85" w:rsidRPr="008F66D6" w:rsidSect="00A619EF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37" w:rsidRDefault="00684D37" w:rsidP="009365E3">
      <w:pPr>
        <w:spacing w:after="0" w:line="240" w:lineRule="auto"/>
      </w:pPr>
      <w:r>
        <w:separator/>
      </w:r>
    </w:p>
  </w:endnote>
  <w:endnote w:type="continuationSeparator" w:id="0">
    <w:p w:rsidR="00684D37" w:rsidRDefault="00684D37" w:rsidP="0093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37" w:rsidRDefault="00684D37" w:rsidP="009365E3">
      <w:pPr>
        <w:spacing w:after="0" w:line="240" w:lineRule="auto"/>
      </w:pPr>
      <w:r>
        <w:separator/>
      </w:r>
    </w:p>
  </w:footnote>
  <w:footnote w:type="continuationSeparator" w:id="0">
    <w:p w:rsidR="00684D37" w:rsidRDefault="00684D37" w:rsidP="0093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799"/>
    <w:multiLevelType w:val="hybridMultilevel"/>
    <w:tmpl w:val="9B4C31DA"/>
    <w:lvl w:ilvl="0" w:tplc="2DD4A1E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FCB647E"/>
    <w:multiLevelType w:val="singleLevel"/>
    <w:tmpl w:val="E370BD32"/>
    <w:lvl w:ilvl="0">
      <w:start w:val="1"/>
      <w:numFmt w:val="decimal"/>
      <w:lvlText w:val="8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3F475695"/>
    <w:multiLevelType w:val="hybridMultilevel"/>
    <w:tmpl w:val="2D28CB94"/>
    <w:lvl w:ilvl="0" w:tplc="F288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2"/>
    <w:rsid w:val="00037FD0"/>
    <w:rsid w:val="00073A07"/>
    <w:rsid w:val="0007566D"/>
    <w:rsid w:val="000D06D6"/>
    <w:rsid w:val="00100B62"/>
    <w:rsid w:val="001146F8"/>
    <w:rsid w:val="001754A8"/>
    <w:rsid w:val="00190BCF"/>
    <w:rsid w:val="001C41D7"/>
    <w:rsid w:val="001D2B94"/>
    <w:rsid w:val="001D4F4B"/>
    <w:rsid w:val="0027615B"/>
    <w:rsid w:val="00287E4F"/>
    <w:rsid w:val="002D06AC"/>
    <w:rsid w:val="002D0EC6"/>
    <w:rsid w:val="002D3972"/>
    <w:rsid w:val="002E4911"/>
    <w:rsid w:val="0031670D"/>
    <w:rsid w:val="00317D80"/>
    <w:rsid w:val="00321CE3"/>
    <w:rsid w:val="00365B92"/>
    <w:rsid w:val="0037523D"/>
    <w:rsid w:val="0037670E"/>
    <w:rsid w:val="003A5FCD"/>
    <w:rsid w:val="003B25DB"/>
    <w:rsid w:val="003D22A7"/>
    <w:rsid w:val="0040136C"/>
    <w:rsid w:val="00406F03"/>
    <w:rsid w:val="00442CBC"/>
    <w:rsid w:val="004519A2"/>
    <w:rsid w:val="00476BB2"/>
    <w:rsid w:val="004A1BE5"/>
    <w:rsid w:val="004B20BC"/>
    <w:rsid w:val="005346D4"/>
    <w:rsid w:val="00550022"/>
    <w:rsid w:val="005606E2"/>
    <w:rsid w:val="005759A6"/>
    <w:rsid w:val="005C0D09"/>
    <w:rsid w:val="005C3357"/>
    <w:rsid w:val="006016D4"/>
    <w:rsid w:val="00637A15"/>
    <w:rsid w:val="00652DF8"/>
    <w:rsid w:val="006658EA"/>
    <w:rsid w:val="00684D37"/>
    <w:rsid w:val="006E3E72"/>
    <w:rsid w:val="006E5455"/>
    <w:rsid w:val="00702608"/>
    <w:rsid w:val="00713FB6"/>
    <w:rsid w:val="00746A56"/>
    <w:rsid w:val="007926B5"/>
    <w:rsid w:val="007C19AD"/>
    <w:rsid w:val="007D6371"/>
    <w:rsid w:val="007E74ED"/>
    <w:rsid w:val="008216B7"/>
    <w:rsid w:val="00861643"/>
    <w:rsid w:val="00886868"/>
    <w:rsid w:val="008A72F9"/>
    <w:rsid w:val="008B0072"/>
    <w:rsid w:val="008D2DF5"/>
    <w:rsid w:val="008F66D6"/>
    <w:rsid w:val="009365E3"/>
    <w:rsid w:val="0094226B"/>
    <w:rsid w:val="009757C5"/>
    <w:rsid w:val="00975A05"/>
    <w:rsid w:val="00980F3F"/>
    <w:rsid w:val="009819AE"/>
    <w:rsid w:val="009D1C4E"/>
    <w:rsid w:val="009F44B5"/>
    <w:rsid w:val="00A01E28"/>
    <w:rsid w:val="00A1498C"/>
    <w:rsid w:val="00A419C0"/>
    <w:rsid w:val="00A619EF"/>
    <w:rsid w:val="00A93BAC"/>
    <w:rsid w:val="00AB0975"/>
    <w:rsid w:val="00AC0B85"/>
    <w:rsid w:val="00AE18EF"/>
    <w:rsid w:val="00AF17EB"/>
    <w:rsid w:val="00AF7B81"/>
    <w:rsid w:val="00B00E20"/>
    <w:rsid w:val="00B4510A"/>
    <w:rsid w:val="00B54867"/>
    <w:rsid w:val="00B54DDE"/>
    <w:rsid w:val="00B72579"/>
    <w:rsid w:val="00B73A09"/>
    <w:rsid w:val="00BA3563"/>
    <w:rsid w:val="00BC2A54"/>
    <w:rsid w:val="00BC4923"/>
    <w:rsid w:val="00BE1066"/>
    <w:rsid w:val="00C229C5"/>
    <w:rsid w:val="00C43F26"/>
    <w:rsid w:val="00C63139"/>
    <w:rsid w:val="00C7341B"/>
    <w:rsid w:val="00CC18A8"/>
    <w:rsid w:val="00CD48F0"/>
    <w:rsid w:val="00CF314B"/>
    <w:rsid w:val="00D31753"/>
    <w:rsid w:val="00D36D65"/>
    <w:rsid w:val="00D71DDD"/>
    <w:rsid w:val="00D741C1"/>
    <w:rsid w:val="00D82137"/>
    <w:rsid w:val="00D921CC"/>
    <w:rsid w:val="00D94964"/>
    <w:rsid w:val="00DE616C"/>
    <w:rsid w:val="00DE68BB"/>
    <w:rsid w:val="00E05FE2"/>
    <w:rsid w:val="00E17243"/>
    <w:rsid w:val="00E56D31"/>
    <w:rsid w:val="00E65EDD"/>
    <w:rsid w:val="00E74B38"/>
    <w:rsid w:val="00E77BD6"/>
    <w:rsid w:val="00E843C3"/>
    <w:rsid w:val="00EA5331"/>
    <w:rsid w:val="00F35672"/>
    <w:rsid w:val="00F3631C"/>
    <w:rsid w:val="00F540C8"/>
    <w:rsid w:val="00F761BE"/>
    <w:rsid w:val="00FD6243"/>
    <w:rsid w:val="00FE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E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980F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0F3F"/>
    <w:rPr>
      <w:sz w:val="16"/>
      <w:szCs w:val="16"/>
    </w:rPr>
  </w:style>
  <w:style w:type="character" w:customStyle="1" w:styleId="FontStyle19">
    <w:name w:val="Font Style19"/>
    <w:rsid w:val="00287E4F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476BB2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rsid w:val="00E843C3"/>
    <w:pPr>
      <w:widowControl w:val="0"/>
      <w:autoSpaceDE w:val="0"/>
      <w:autoSpaceDN w:val="0"/>
      <w:adjustRightInd w:val="0"/>
      <w:spacing w:after="0" w:line="269" w:lineRule="exact"/>
      <w:ind w:firstLine="77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1D2B94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365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5E3"/>
  </w:style>
  <w:style w:type="paragraph" w:styleId="a9">
    <w:name w:val="footer"/>
    <w:basedOn w:val="a"/>
    <w:link w:val="aa"/>
    <w:uiPriority w:val="99"/>
    <w:unhideWhenUsed/>
    <w:rsid w:val="009365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5E3"/>
  </w:style>
  <w:style w:type="character" w:customStyle="1" w:styleId="FontStyle14">
    <w:name w:val="Font Style14"/>
    <w:uiPriority w:val="99"/>
    <w:rsid w:val="00D36D6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6D65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E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980F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0F3F"/>
    <w:rPr>
      <w:sz w:val="16"/>
      <w:szCs w:val="16"/>
    </w:rPr>
  </w:style>
  <w:style w:type="character" w:customStyle="1" w:styleId="FontStyle19">
    <w:name w:val="Font Style19"/>
    <w:rsid w:val="00287E4F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476BB2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rsid w:val="00E843C3"/>
    <w:pPr>
      <w:widowControl w:val="0"/>
      <w:autoSpaceDE w:val="0"/>
      <w:autoSpaceDN w:val="0"/>
      <w:adjustRightInd w:val="0"/>
      <w:spacing w:after="0" w:line="269" w:lineRule="exact"/>
      <w:ind w:firstLine="77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1D2B94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365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5E3"/>
  </w:style>
  <w:style w:type="paragraph" w:styleId="a9">
    <w:name w:val="footer"/>
    <w:basedOn w:val="a"/>
    <w:link w:val="aa"/>
    <w:uiPriority w:val="99"/>
    <w:unhideWhenUsed/>
    <w:rsid w:val="009365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5E3"/>
  </w:style>
  <w:style w:type="character" w:customStyle="1" w:styleId="FontStyle14">
    <w:name w:val="Font Style14"/>
    <w:uiPriority w:val="99"/>
    <w:rsid w:val="00D36D6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6D65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66C6-04F0-4BA8-B348-10DB960A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Косьяненко</dc:creator>
  <cp:lastModifiedBy>ugkx550_2</cp:lastModifiedBy>
  <cp:revision>24</cp:revision>
  <cp:lastPrinted>2022-12-28T08:58:00Z</cp:lastPrinted>
  <dcterms:created xsi:type="dcterms:W3CDTF">2021-12-13T11:15:00Z</dcterms:created>
  <dcterms:modified xsi:type="dcterms:W3CDTF">2022-12-28T08:58:00Z</dcterms:modified>
</cp:coreProperties>
</file>