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9E" w:rsidRPr="00EC35CC" w:rsidRDefault="0097749E" w:rsidP="0097749E">
      <w:pPr>
        <w:widowControl w:val="0"/>
        <w:tabs>
          <w:tab w:val="left" w:pos="48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</w:pPr>
      <w:bookmarkStart w:id="0" w:name="_GoBack"/>
      <w:bookmarkEnd w:id="0"/>
      <w:r w:rsidRPr="00EC35C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  <w:t>Додаток №</w:t>
      </w:r>
      <w:r w:rsidR="000551A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  <w:t>2</w:t>
      </w:r>
    </w:p>
    <w:p w:rsidR="0097749E" w:rsidRPr="00EC35CC" w:rsidRDefault="0097749E" w:rsidP="0097749E">
      <w:pPr>
        <w:tabs>
          <w:tab w:val="left" w:pos="0"/>
          <w:tab w:val="center" w:pos="4153"/>
          <w:tab w:val="right" w:pos="83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</w:pPr>
      <w:r w:rsidRPr="00EC35C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Подається окремо, як невід’ємна частина </w:t>
      </w:r>
    </w:p>
    <w:p w:rsidR="0097749E" w:rsidRDefault="0097749E" w:rsidP="0097749E">
      <w:pPr>
        <w:widowControl w:val="0"/>
        <w:tabs>
          <w:tab w:val="left" w:pos="48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</w:pPr>
      <w:r w:rsidRPr="00EC35C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  <w:t xml:space="preserve">до оголошення про проведення </w:t>
      </w:r>
      <w:r w:rsidR="006C26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zh-CN"/>
        </w:rPr>
        <w:t>відкритих торгів з особливостями</w:t>
      </w:r>
    </w:p>
    <w:p w:rsidR="0097749E" w:rsidRPr="00EC35CC" w:rsidRDefault="0097749E" w:rsidP="0097749E">
      <w:pPr>
        <w:widowControl w:val="0"/>
        <w:tabs>
          <w:tab w:val="left" w:pos="48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97749E" w:rsidRDefault="0097749E" w:rsidP="0097749E">
      <w:pPr>
        <w:widowControl w:val="0"/>
        <w:tabs>
          <w:tab w:val="left" w:pos="-426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D14CD5" w:rsidRPr="00D14CD5" w:rsidRDefault="00D14CD5" w:rsidP="00D14CD5">
      <w:pPr>
        <w:widowControl w:val="0"/>
        <w:tabs>
          <w:tab w:val="left" w:pos="-426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D14C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Інформація</w:t>
      </w:r>
      <w:proofErr w:type="spellEnd"/>
      <w:r w:rsidRPr="00D14C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 </w:t>
      </w:r>
      <w:proofErr w:type="spellStart"/>
      <w:r w:rsidRPr="00D14C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необхідні</w:t>
      </w:r>
      <w:proofErr w:type="spellEnd"/>
      <w:r w:rsidRPr="00D14C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4C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технічні</w:t>
      </w:r>
      <w:proofErr w:type="spellEnd"/>
      <w:r w:rsidRPr="00D14C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14C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якісні</w:t>
      </w:r>
      <w:proofErr w:type="spellEnd"/>
      <w:r w:rsidRPr="00D14C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D14C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кількісні</w:t>
      </w:r>
      <w:proofErr w:type="spellEnd"/>
      <w:r w:rsidRPr="00D14C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D14C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закупівлі</w:t>
      </w:r>
      <w:proofErr w:type="spellEnd"/>
    </w:p>
    <w:p w:rsidR="00D14CD5" w:rsidRPr="00D14CD5" w:rsidRDefault="00D14CD5" w:rsidP="0097749E">
      <w:pPr>
        <w:widowControl w:val="0"/>
        <w:tabs>
          <w:tab w:val="left" w:pos="-426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97749E" w:rsidRDefault="0097749E" w:rsidP="00977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7749E" w:rsidRDefault="0097749E" w:rsidP="006C2649">
      <w:pPr>
        <w:pStyle w:val="3"/>
      </w:pPr>
      <w:r>
        <w:t>П Е Р Е Л І К</w:t>
      </w:r>
    </w:p>
    <w:p w:rsidR="0097749E" w:rsidRDefault="0097749E" w:rsidP="006C2649">
      <w:pPr>
        <w:jc w:val="center"/>
        <w:rPr>
          <w:lang w:val="uk-UA"/>
        </w:rPr>
      </w:pPr>
      <w:r>
        <w:rPr>
          <w:lang w:val="uk-UA"/>
        </w:rPr>
        <w:t xml:space="preserve">медичної техніки, для включення в договір на технічне обслуговування у  КНП « </w:t>
      </w:r>
      <w:proofErr w:type="spellStart"/>
      <w:r w:rsidR="00A4413D">
        <w:rPr>
          <w:lang w:val="uk-UA"/>
        </w:rPr>
        <w:t>Брод</w:t>
      </w:r>
      <w:r>
        <w:rPr>
          <w:lang w:val="uk-UA"/>
        </w:rPr>
        <w:t>івська</w:t>
      </w:r>
      <w:proofErr w:type="spellEnd"/>
      <w:r>
        <w:rPr>
          <w:lang w:val="uk-UA"/>
        </w:rPr>
        <w:t xml:space="preserve"> Ц</w:t>
      </w:r>
      <w:r w:rsidR="00A4413D">
        <w:rPr>
          <w:lang w:val="uk-UA"/>
        </w:rPr>
        <w:t>М</w:t>
      </w:r>
      <w:r>
        <w:rPr>
          <w:lang w:val="uk-UA"/>
        </w:rPr>
        <w:t>Л»</w:t>
      </w:r>
      <w:r w:rsidR="0058269E">
        <w:rPr>
          <w:lang w:val="uk-UA"/>
        </w:rPr>
        <w:t xml:space="preserve"> на 202</w:t>
      </w:r>
      <w:r w:rsidR="000551A1">
        <w:rPr>
          <w:lang w:val="uk-UA"/>
        </w:rPr>
        <w:t>4</w:t>
      </w:r>
      <w:r w:rsidR="0058269E">
        <w:rPr>
          <w:lang w:val="uk-UA"/>
        </w:rPr>
        <w:t xml:space="preserve"> рік</w:t>
      </w:r>
    </w:p>
    <w:p w:rsidR="0058269E" w:rsidRDefault="0058269E" w:rsidP="0058269E">
      <w:pPr>
        <w:tabs>
          <w:tab w:val="left" w:pos="88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0"/>
        <w:gridCol w:w="3248"/>
        <w:gridCol w:w="1561"/>
        <w:gridCol w:w="1700"/>
        <w:gridCol w:w="1272"/>
        <w:gridCol w:w="1137"/>
      </w:tblGrid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B34CA6" w:rsidP="00B34CA6">
            <w:pPr>
              <w:tabs>
                <w:tab w:val="center" w:pos="1303"/>
                <w:tab w:val="right" w:pos="260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  <w:proofErr w:type="spellStart"/>
            <w:r w:rsidR="0058269E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Зав. номер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т/о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міс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Приймальне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Газоаналізатор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01СУ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2201-13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rPr>
          <w:trHeight w:val="7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Електрокардіограф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ECG80A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001739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Електрокардіограф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ECG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10472195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  <w:rPr>
                <w:b/>
              </w:rPr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Акушерсько-гінекологічне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віддлення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Ютакси-201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ШВЛ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Малятко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Монітор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пульсоксиметричн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Medica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progect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200712122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ШВЛ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«Бриз»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Стіл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неонатальн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автомат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ичним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підігр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івом</w:t>
            </w:r>
            <w:proofErr w:type="spellEnd"/>
            <w:r w:rsidR="00582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СНА-УОМЗ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Ромед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10432004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Фетальний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монітор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ФС-700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Ф10300107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УЗД скан.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УЛТІМА 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  <w:rPr>
                <w:b/>
                <w:i/>
              </w:rPr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Операційна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акушерсько-гінекологічного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повітряний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ГП-20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54307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rPr>
          <w:trHeight w:val="24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ГП-40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  <w:rPr>
                <w:b/>
              </w:rPr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Хірургічне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Опромінюва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бактерицидн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ОБпе-225М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10472131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Стіл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операційний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58269E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повітряний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ГП-80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69E" w:rsidRDefault="0058269E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9E" w:rsidRDefault="0058269E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Стерилізатор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ГП-40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сухож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аровий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повітр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ГП-80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Відсмоктувач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хірург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ічний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ОХ-10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Ілізарова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Ту64-1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3673-82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272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  <w:rPr>
                <w:b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Відділення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анестезіології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реанімації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наркозний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АНЕМАТ-8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ДУ0297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ШВЛ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Бриз-Т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ШВЛ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Бриз-Т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ШВЛ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Бриз-Т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Кардіомонітор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ЮМ300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01661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Дефібрилятор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монітор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ДКИН08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10471943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Кардіодефібрилятор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Біфозін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+"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ШВЛ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Ivent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ШВЛ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Ivent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"Ютакси200"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Електрокард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іограф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Юкард100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0194</w:t>
            </w:r>
          </w:p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10471862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  <w:rPr>
                <w:b/>
                <w:i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Клініко-діагностична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лабораторія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Дестилятор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Д-4-2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Центрифуга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аторна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ОПН-8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Фотоелектроколор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иметр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850186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Вага PS2100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293809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ОПН-302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Мікроскоп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Мікроскоп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монокулярний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32204120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Аналізатор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крові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біохім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ічний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ВН5ВВ0701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Фотоелектроколориметри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КФК-2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8806561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Центрифуга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аторна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007710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Центрифуга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аторна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0386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сухожар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овий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ГП-20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Термостат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гемокоа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гуляції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Термостат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ТС-80М2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A81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Фотометр б</w:t>
            </w:r>
            <w:proofErr w:type="spellStart"/>
            <w:r w:rsidR="00A81CB0">
              <w:rPr>
                <w:rFonts w:ascii="Times New Roman" w:hAnsi="Times New Roman"/>
                <w:sz w:val="20"/>
                <w:szCs w:val="20"/>
                <w:lang w:val="uk-UA"/>
              </w:rPr>
              <w:t>іохімічний</w:t>
            </w:r>
            <w:proofErr w:type="spellEnd"/>
            <w:r w:rsidR="00A81CB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підготовчий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РМ2111-У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0408145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  <w:rPr>
                <w:b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Серологічна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відділення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КДЛ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Термостат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Т-40М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Термостат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сухопов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ітряний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ТС-80М2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Дистилятор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ДЄ-4-2М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272465" w:rsidRDefault="00272465" w:rsidP="00272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Дозатор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однокан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альний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-МПВ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272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повітряний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A81CB0" w:rsidRDefault="00272465" w:rsidP="00A81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Термостат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сухопов</w:t>
            </w:r>
            <w:r w:rsidR="00A81CB0">
              <w:rPr>
                <w:rFonts w:ascii="Times New Roman" w:hAnsi="Times New Roman"/>
                <w:sz w:val="20"/>
                <w:szCs w:val="20"/>
                <w:lang w:val="uk-UA"/>
              </w:rPr>
              <w:t>ітряний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Сухожарова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шафа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  <w:rPr>
                <w:b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Бактеріологічне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відділення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КДЛ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Термостат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ТС-80М2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A81CB0" w:rsidRDefault="00A81CB0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Центрифуга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лабор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аторна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ОПн-8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A81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</w:t>
            </w:r>
            <w:r w:rsidR="00A81CB0">
              <w:rPr>
                <w:rFonts w:ascii="Times New Roman" w:hAnsi="Times New Roman"/>
                <w:sz w:val="20"/>
                <w:szCs w:val="20"/>
                <w:lang w:val="uk-UA"/>
              </w:rPr>
              <w:t>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повітряний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ГП-40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Іономір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  <w:rPr>
                <w:b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Педіатричне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Термостат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ТС-80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Інгалятор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компресорний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Борсал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Ф-400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08А8261448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rPr>
          <w:trHeight w:val="7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  <w:rPr>
                <w:b/>
              </w:rPr>
            </w:pPr>
          </w:p>
        </w:tc>
      </w:tr>
      <w:tr w:rsidR="00272465" w:rsidTr="00566501">
        <w:trPr>
          <w:trHeight w:val="7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Діагностичне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2465" w:rsidTr="000223AF">
        <w:trPr>
          <w:trHeight w:val="22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0223AF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Електрокардіогаф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r w:rsidR="000223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</w:t>
            </w:r>
            <w:r w:rsidR="000223AF">
              <w:rPr>
                <w:rFonts w:ascii="Times New Roman" w:hAnsi="Times New Roman"/>
                <w:sz w:val="20"/>
                <w:szCs w:val="20"/>
                <w:lang w:val="uk-UA"/>
              </w:rPr>
              <w:t>альний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ЕК1Т-03М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2573876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0223AF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Світильник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рефлект</w:t>
            </w:r>
            <w:proofErr w:type="spellEnd"/>
            <w:r w:rsidR="000223AF">
              <w:rPr>
                <w:rFonts w:ascii="Times New Roman" w:hAnsi="Times New Roman"/>
                <w:sz w:val="20"/>
                <w:szCs w:val="20"/>
                <w:lang w:val="uk-UA"/>
              </w:rPr>
              <w:t>орний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A81CB0" w:rsidRDefault="00272465" w:rsidP="00A81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Відсмоктувач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хірург</w:t>
            </w:r>
            <w:r w:rsidR="00A81CB0">
              <w:rPr>
                <w:rFonts w:ascii="Times New Roman" w:hAnsi="Times New Roman"/>
                <w:sz w:val="20"/>
                <w:szCs w:val="20"/>
                <w:lang w:val="uk-UA"/>
              </w:rPr>
              <w:t>ічний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ОХ-10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A81CB0" w:rsidRDefault="00272465" w:rsidP="00A81C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Електрокардіогр</w:t>
            </w:r>
            <w:r w:rsidR="00A81CB0">
              <w:rPr>
                <w:rFonts w:ascii="Times New Roman" w:hAnsi="Times New Roman"/>
                <w:sz w:val="20"/>
                <w:szCs w:val="20"/>
                <w:lang w:val="uk-UA"/>
              </w:rPr>
              <w:t>аф</w:t>
            </w:r>
            <w:proofErr w:type="spellEnd"/>
            <w:r w:rsidR="00A81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81CB0">
              <w:rPr>
                <w:rFonts w:ascii="Times New Roman" w:hAnsi="Times New Roman"/>
                <w:sz w:val="20"/>
                <w:szCs w:val="20"/>
              </w:rPr>
              <w:t>трьо</w:t>
            </w:r>
            <w:proofErr w:type="spellEnd"/>
            <w:r w:rsidR="00A81CB0">
              <w:rPr>
                <w:rFonts w:ascii="Times New Roman" w:hAnsi="Times New Roman"/>
                <w:sz w:val="20"/>
                <w:szCs w:val="20"/>
                <w:lang w:val="uk-UA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81CB0">
              <w:rPr>
                <w:rFonts w:ascii="Times New Roman" w:hAnsi="Times New Roman"/>
                <w:sz w:val="20"/>
                <w:szCs w:val="20"/>
                <w:lang w:val="uk-UA"/>
              </w:rPr>
              <w:t>анальний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Юкард100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0223AF">
        <w:trPr>
          <w:trHeight w:val="14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УЗД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РР-6600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Сист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діагност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ична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ультразвук</w:t>
            </w:r>
            <w:proofErr w:type="spellStart"/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ова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Sniada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Спірограф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СМП-21/01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 w:rsidR="00566501">
              <w:rPr>
                <w:rFonts w:ascii="Times New Roman" w:hAnsi="Times New Roman"/>
                <w:sz w:val="20"/>
                <w:szCs w:val="20"/>
              </w:rPr>
              <w:t xml:space="preserve"> УЗД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  <w:rPr>
                <w:b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Інфекційне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Опромінювач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бактерицид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68239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Автоклав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ГК100-3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Автоклав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ГК100-3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2343-1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  <w:rPr>
                <w:b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Терапевтичне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Дефібрилятор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ДКИН-02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Опрмінювач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бактерицид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10472130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Кисневий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концентратор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Оксімакс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10472047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Монітор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пацієнта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63HL20005</w:t>
            </w:r>
          </w:p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10472197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СІВК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30192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вим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ірювання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тиску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АВРМ5022а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001625</w:t>
            </w:r>
          </w:p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10472190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2724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Фізіотерапевтичний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кабінет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УВЧ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терапії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УВЧ-30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566501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465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 w:rsidR="00272465">
              <w:rPr>
                <w:rFonts w:ascii="Times New Roman" w:hAnsi="Times New Roman"/>
                <w:sz w:val="20"/>
                <w:szCs w:val="20"/>
              </w:rPr>
              <w:t>дарсонвалізації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Іскра-1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566501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465">
              <w:rPr>
                <w:rFonts w:ascii="Times New Roman" w:hAnsi="Times New Roman"/>
                <w:sz w:val="20"/>
                <w:szCs w:val="20"/>
              </w:rPr>
              <w:t xml:space="preserve">для УЗ </w:t>
            </w:r>
            <w:proofErr w:type="spellStart"/>
            <w:r w:rsidR="00272465">
              <w:rPr>
                <w:rFonts w:ascii="Times New Roman" w:hAnsi="Times New Roman"/>
                <w:sz w:val="20"/>
                <w:szCs w:val="20"/>
              </w:rPr>
              <w:t>терапії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УЗТ-1.01Ф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566501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465">
              <w:rPr>
                <w:rFonts w:ascii="Times New Roman" w:hAnsi="Times New Roman"/>
                <w:sz w:val="20"/>
                <w:szCs w:val="20"/>
              </w:rPr>
              <w:t xml:space="preserve">для УЗ </w:t>
            </w:r>
            <w:proofErr w:type="spellStart"/>
            <w:r w:rsidR="00272465">
              <w:rPr>
                <w:rFonts w:ascii="Times New Roman" w:hAnsi="Times New Roman"/>
                <w:sz w:val="20"/>
                <w:szCs w:val="20"/>
              </w:rPr>
              <w:t>терапії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УЗТ-1.01Ф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566501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2465">
              <w:rPr>
                <w:rFonts w:ascii="Times New Roman" w:hAnsi="Times New Roman"/>
                <w:sz w:val="20"/>
                <w:szCs w:val="20"/>
              </w:rPr>
              <w:t>магнітної</w:t>
            </w:r>
            <w:proofErr w:type="spellEnd"/>
            <w:r w:rsidR="002724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2465">
              <w:rPr>
                <w:rFonts w:ascii="Times New Roman" w:hAnsi="Times New Roman"/>
                <w:sz w:val="20"/>
                <w:szCs w:val="20"/>
              </w:rPr>
              <w:t>терап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СНИМ-1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566501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465">
              <w:rPr>
                <w:rFonts w:ascii="Times New Roman" w:hAnsi="Times New Roman"/>
                <w:sz w:val="20"/>
                <w:szCs w:val="20"/>
              </w:rPr>
              <w:t xml:space="preserve">НЧ </w:t>
            </w:r>
            <w:proofErr w:type="spellStart"/>
            <w:r w:rsidR="00272465">
              <w:rPr>
                <w:rFonts w:ascii="Times New Roman" w:hAnsi="Times New Roman"/>
                <w:sz w:val="20"/>
                <w:szCs w:val="20"/>
              </w:rPr>
              <w:t>терапії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СНИМ-1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566501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465">
              <w:rPr>
                <w:rFonts w:ascii="Times New Roman" w:hAnsi="Times New Roman"/>
                <w:sz w:val="20"/>
                <w:szCs w:val="20"/>
              </w:rPr>
              <w:t xml:space="preserve">для УЗ </w:t>
            </w:r>
            <w:proofErr w:type="spellStart"/>
            <w:r w:rsidR="00272465">
              <w:rPr>
                <w:rFonts w:ascii="Times New Roman" w:hAnsi="Times New Roman"/>
                <w:sz w:val="20"/>
                <w:szCs w:val="20"/>
              </w:rPr>
              <w:t>терапії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УЗТ-1.01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566501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465">
              <w:rPr>
                <w:rFonts w:ascii="Times New Roman" w:hAnsi="Times New Roman"/>
                <w:sz w:val="20"/>
                <w:szCs w:val="20"/>
              </w:rPr>
              <w:t xml:space="preserve">для  УВЧ </w:t>
            </w:r>
            <w:proofErr w:type="spellStart"/>
            <w:r w:rsidR="00272465">
              <w:rPr>
                <w:rFonts w:ascii="Times New Roman" w:hAnsi="Times New Roman"/>
                <w:sz w:val="20"/>
                <w:szCs w:val="20"/>
              </w:rPr>
              <w:t>терапії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УВЧ-30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rPr>
          <w:trHeight w:val="164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566501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465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 w:rsidR="00272465">
              <w:rPr>
                <w:rFonts w:ascii="Times New Roman" w:hAnsi="Times New Roman"/>
                <w:sz w:val="20"/>
                <w:szCs w:val="20"/>
              </w:rPr>
              <w:t>дарсонвалізації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Іскра-1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566501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465">
              <w:rPr>
                <w:rFonts w:ascii="Times New Roman" w:hAnsi="Times New Roman"/>
                <w:sz w:val="20"/>
                <w:szCs w:val="20"/>
              </w:rPr>
              <w:t xml:space="preserve">для УЗ </w:t>
            </w:r>
            <w:proofErr w:type="spellStart"/>
            <w:r w:rsidR="00272465">
              <w:rPr>
                <w:rFonts w:ascii="Times New Roman" w:hAnsi="Times New Roman"/>
                <w:sz w:val="20"/>
                <w:szCs w:val="20"/>
              </w:rPr>
              <w:t>терапії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УЗТ-1.01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566501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465">
              <w:rPr>
                <w:rFonts w:ascii="Times New Roman" w:hAnsi="Times New Roman"/>
                <w:sz w:val="20"/>
                <w:szCs w:val="20"/>
              </w:rPr>
              <w:t xml:space="preserve">для  УВЧ </w:t>
            </w:r>
            <w:proofErr w:type="spellStart"/>
            <w:r w:rsidR="00272465">
              <w:rPr>
                <w:rFonts w:ascii="Times New Roman" w:hAnsi="Times New Roman"/>
                <w:sz w:val="20"/>
                <w:szCs w:val="20"/>
              </w:rPr>
              <w:t>терапії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УВЧ-80-3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02358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566501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465">
              <w:rPr>
                <w:rFonts w:ascii="Times New Roman" w:hAnsi="Times New Roman"/>
                <w:sz w:val="20"/>
                <w:szCs w:val="20"/>
              </w:rPr>
              <w:t xml:space="preserve">НЧ </w:t>
            </w:r>
            <w:proofErr w:type="spellStart"/>
            <w:r w:rsidR="00272465">
              <w:rPr>
                <w:rFonts w:ascii="Times New Roman" w:hAnsi="Times New Roman"/>
                <w:sz w:val="20"/>
                <w:szCs w:val="20"/>
              </w:rPr>
              <w:t>терапії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СНИМ-1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566501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465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 w:rsidR="00272465">
              <w:rPr>
                <w:rFonts w:ascii="Times New Roman" w:hAnsi="Times New Roman"/>
                <w:sz w:val="20"/>
                <w:szCs w:val="20"/>
              </w:rPr>
              <w:t>дарсонвалізації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Іскра-1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566501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465">
              <w:rPr>
                <w:rFonts w:ascii="Times New Roman" w:hAnsi="Times New Roman"/>
                <w:sz w:val="20"/>
                <w:szCs w:val="20"/>
              </w:rPr>
              <w:t xml:space="preserve">для  УВЧ </w:t>
            </w:r>
            <w:proofErr w:type="spellStart"/>
            <w:r w:rsidR="00272465">
              <w:rPr>
                <w:rFonts w:ascii="Times New Roman" w:hAnsi="Times New Roman"/>
                <w:sz w:val="20"/>
                <w:szCs w:val="20"/>
              </w:rPr>
              <w:t>терапії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УВЧ-350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Опром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інювач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ртутно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кварц</w:t>
            </w:r>
            <w:proofErr w:type="spellStart"/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евий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ОРК-21М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29946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Рентгенологічне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2465" w:rsidTr="00566501">
        <w:trPr>
          <w:trHeight w:val="228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272465">
            <w:pPr>
              <w:spacing w:after="0" w:line="240" w:lineRule="auto"/>
            </w:pPr>
            <w:r w:rsidRPr="00272465">
              <w:rPr>
                <w:rFonts w:ascii="Times New Roman" w:hAnsi="Times New Roman"/>
                <w:sz w:val="20"/>
                <w:szCs w:val="20"/>
              </w:rPr>
              <w:t>Рентген</w:t>
            </w:r>
            <w:r>
              <w:t xml:space="preserve"> </w:t>
            </w:r>
            <w:proofErr w:type="spellStart"/>
            <w:r w:rsidRPr="00272465">
              <w:rPr>
                <w:rFonts w:ascii="Times New Roman" w:hAnsi="Times New Roman"/>
                <w:sz w:val="20"/>
                <w:szCs w:val="20"/>
              </w:rPr>
              <w:t>діагностичний</w:t>
            </w:r>
            <w:proofErr w:type="spellEnd"/>
            <w:r w:rsidRPr="002724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РУМ-20М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76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Рентген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діагностичний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Philips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НШ-80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НШ-80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Рентген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діагностичний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Укррентген-1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ибор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для ручної обробки рентгенівської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плівки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566501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>
            <w:proofErr w:type="spellStart"/>
            <w:r w:rsidRPr="00381407">
              <w:rPr>
                <w:rFonts w:ascii="Times New Roman" w:hAnsi="Times New Roman"/>
                <w:sz w:val="20"/>
                <w:szCs w:val="20"/>
              </w:rPr>
              <w:t>Пр</w:t>
            </w:r>
            <w:r w:rsidRPr="00381407">
              <w:rPr>
                <w:rFonts w:ascii="Times New Roman" w:hAnsi="Times New Roman"/>
                <w:sz w:val="20"/>
                <w:szCs w:val="20"/>
                <w:lang w:val="uk-UA"/>
              </w:rPr>
              <w:t>ибор</w:t>
            </w:r>
            <w:proofErr w:type="spellEnd"/>
            <w:r w:rsidRPr="00381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407">
              <w:rPr>
                <w:rFonts w:ascii="Times New Roman" w:hAnsi="Times New Roman"/>
                <w:sz w:val="20"/>
                <w:szCs w:val="20"/>
                <w:lang w:val="uk-UA"/>
              </w:rPr>
              <w:t>для ручної обробки рентгенівської</w:t>
            </w:r>
            <w:r w:rsidRPr="00381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407">
              <w:rPr>
                <w:rFonts w:ascii="Times New Roman" w:hAnsi="Times New Roman"/>
                <w:sz w:val="20"/>
                <w:szCs w:val="20"/>
              </w:rPr>
              <w:t>плівки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1" w:rsidRDefault="00566501" w:rsidP="00512127">
            <w:pPr>
              <w:spacing w:after="0" w:line="254" w:lineRule="auto"/>
            </w:pPr>
          </w:p>
        </w:tc>
      </w:tr>
      <w:tr w:rsidR="00566501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>
            <w:proofErr w:type="spellStart"/>
            <w:r w:rsidRPr="00381407">
              <w:rPr>
                <w:rFonts w:ascii="Times New Roman" w:hAnsi="Times New Roman"/>
                <w:sz w:val="20"/>
                <w:szCs w:val="20"/>
              </w:rPr>
              <w:t>Пр</w:t>
            </w:r>
            <w:r w:rsidRPr="00381407">
              <w:rPr>
                <w:rFonts w:ascii="Times New Roman" w:hAnsi="Times New Roman"/>
                <w:sz w:val="20"/>
                <w:szCs w:val="20"/>
                <w:lang w:val="uk-UA"/>
              </w:rPr>
              <w:t>ибор</w:t>
            </w:r>
            <w:proofErr w:type="spellEnd"/>
            <w:r w:rsidRPr="00381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407">
              <w:rPr>
                <w:rFonts w:ascii="Times New Roman" w:hAnsi="Times New Roman"/>
                <w:sz w:val="20"/>
                <w:szCs w:val="20"/>
                <w:lang w:val="uk-UA"/>
              </w:rPr>
              <w:t>для ручної обробки рентгенівської</w:t>
            </w:r>
            <w:r w:rsidRPr="00381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407">
              <w:rPr>
                <w:rFonts w:ascii="Times New Roman" w:hAnsi="Times New Roman"/>
                <w:sz w:val="20"/>
                <w:szCs w:val="20"/>
              </w:rPr>
              <w:t>плівки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293.009ПС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1" w:rsidRDefault="00566501" w:rsidP="00512127">
            <w:pPr>
              <w:spacing w:after="0" w:line="254" w:lineRule="auto"/>
            </w:pPr>
          </w:p>
        </w:tc>
      </w:tr>
      <w:tr w:rsidR="00566501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>
            <w:proofErr w:type="spellStart"/>
            <w:r w:rsidRPr="00381407">
              <w:rPr>
                <w:rFonts w:ascii="Times New Roman" w:hAnsi="Times New Roman"/>
                <w:sz w:val="20"/>
                <w:szCs w:val="20"/>
              </w:rPr>
              <w:t>Пр</w:t>
            </w:r>
            <w:r w:rsidRPr="00381407">
              <w:rPr>
                <w:rFonts w:ascii="Times New Roman" w:hAnsi="Times New Roman"/>
                <w:sz w:val="20"/>
                <w:szCs w:val="20"/>
                <w:lang w:val="uk-UA"/>
              </w:rPr>
              <w:t>ибор</w:t>
            </w:r>
            <w:proofErr w:type="spellEnd"/>
            <w:r w:rsidRPr="00381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1407">
              <w:rPr>
                <w:rFonts w:ascii="Times New Roman" w:hAnsi="Times New Roman"/>
                <w:sz w:val="20"/>
                <w:szCs w:val="20"/>
                <w:lang w:val="uk-UA"/>
              </w:rPr>
              <w:t>для ручної обробки рентгенівської</w:t>
            </w:r>
            <w:r w:rsidRPr="00381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1407">
              <w:rPr>
                <w:rFonts w:ascii="Times New Roman" w:hAnsi="Times New Roman"/>
                <w:sz w:val="20"/>
                <w:szCs w:val="20"/>
              </w:rPr>
              <w:t>плівки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293.009ПС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1" w:rsidRDefault="00566501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Флюрографічний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ап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арат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12Ф7К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  <w:rPr>
                <w:b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Акушерсько-гінекологічне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відділення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поліклініки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Крісло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гінеколог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ічне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КГ-1МЕ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Світильник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оглядовий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МК-70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1109019021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Шафа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холодильник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TEFCOLD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UFFS 37050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Колькоскопічна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( блок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монітором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відеокольпоскоп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МК-300;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SCANER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164017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Колькоскопічна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установка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( блок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монітором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відеокольпоскоп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програмний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МК-300;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SCANER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164028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 сканер,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монітор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відео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принтер)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SonoScape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0320917627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Монітор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фетальний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доплером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SonoScape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0320917627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Електрокардіограф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мережним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живленням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ЕК1Т-04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Світильник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гінекологічний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СГ-39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VIOLIGHT-2R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Світильник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гінекологічний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СГ-39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VIOLIGHT-2R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Світильник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гінекологічний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СГ-39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VIOLIGHT-2R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Світильник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гінекологічний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СГ-39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VIOLIGHT-2R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Світильник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гінекологічний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СГ-39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VIOLIGHT-2R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Світильник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гінекологічний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СГ-39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VIOLIGHT-2R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Світильник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гінекологічний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СГ-39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VIOLIGHT-2R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паровий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 100-3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Камера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збереження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стерильного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інструментарію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 БОКС Стандарт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Камера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збереження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стерильного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інструментарію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 БОКС Стандарт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Камера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збереження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стерильного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інструментарію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 БОКС Стандарт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Камера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збереження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стерильного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інструментарію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 БОКС Стандарт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Камера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збереження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стерильного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інструментарію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 БОКС Стандарт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Камера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збереження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стерильного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інструментарію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 БОКС Стандарт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Камера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збереження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стерильного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медичного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інструментарію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 БОКС Стандарт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566501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Шафа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</w:t>
            </w:r>
            <w:r w:rsidR="00272465">
              <w:rPr>
                <w:rFonts w:ascii="Times New Roman" w:hAnsi="Times New Roman"/>
                <w:sz w:val="20"/>
                <w:szCs w:val="20"/>
              </w:rPr>
              <w:t>жарова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ГП-80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електрохірургічний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ЕХВЧ-120                    « Надія-4 «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03816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0223AF">
        <w:trPr>
          <w:trHeight w:val="126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Ростомір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електронними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вагами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MES-1829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MES182902187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Ростомір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електронними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вагами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MES-1829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MES182902188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Ростомір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електронними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вагами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MES-1829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MES182902167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Газоаналізатор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ВАРТА 2-02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1116220042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Аналізатор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серцево-судинної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плоду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матері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BF-500C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Біомед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С51216010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Апарат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кріохірургічний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візку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Криотон-3»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Радіохвильовий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хірургічний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прилад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з комплектом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електродів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ЕХВЧ-200 </w:t>
            </w:r>
          </w:p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Надія-4»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Шафа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холодильник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медикаментів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POLAR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A134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Шафа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холодильник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медикаментів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Шафа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холодильник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медикаментів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POLAR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  <w:rPr>
                <w:b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Стерилізаційний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відділ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вертик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альний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ВК-75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горизонт</w:t>
            </w:r>
            <w:proofErr w:type="spellStart"/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альний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ГК-100-3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Стрилізатор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повітряний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ГП-80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Стерилізатор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увний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</w:t>
            </w:r>
            <w:proofErr w:type="spellStart"/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изонтальний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ГК-100-3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повітряний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ГП-80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Стерилізатор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вертик</w:t>
            </w:r>
            <w:r w:rsidR="00566501">
              <w:rPr>
                <w:rFonts w:ascii="Times New Roman" w:hAnsi="Times New Roman"/>
                <w:sz w:val="20"/>
                <w:szCs w:val="20"/>
                <w:lang w:val="uk-UA"/>
              </w:rPr>
              <w:t>альний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ВК-75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566501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Дистилятор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ДЄ10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Автоклав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ГК-100-3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Автоклав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ГК-100-3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2343-1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  <w:rPr>
                <w:b/>
              </w:rPr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2465" w:rsidRDefault="00272465" w:rsidP="000223AF">
            <w:pPr>
              <w:tabs>
                <w:tab w:val="right" w:pos="218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Пониковицька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СЛА ЗПСМ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Електрокардіограф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Юкард100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К104060270163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Апарат</w:t>
            </w:r>
            <w:proofErr w:type="spellEnd"/>
            <w:r>
              <w:rPr>
                <w:rFonts w:ascii="Times New Roman" w:hAnsi="Times New Roman"/>
              </w:rPr>
              <w:t xml:space="preserve"> УВЧ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УВЧ-30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10470148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Опромінювач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короткохв</w:t>
            </w:r>
            <w:r w:rsidR="00566501">
              <w:rPr>
                <w:rFonts w:ascii="Times New Roman" w:hAnsi="Times New Roman"/>
                <w:lang w:val="uk-UA"/>
              </w:rPr>
              <w:t>ильовий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Випромінювач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бактериц</w:t>
            </w:r>
            <w:r w:rsidR="00566501">
              <w:rPr>
                <w:rFonts w:ascii="Times New Roman" w:hAnsi="Times New Roman"/>
                <w:lang w:val="uk-UA"/>
              </w:rPr>
              <w:t>идний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Центрифуга </w:t>
            </w:r>
            <w:proofErr w:type="spellStart"/>
            <w:r>
              <w:rPr>
                <w:rFonts w:ascii="Times New Roman" w:hAnsi="Times New Roman"/>
              </w:rPr>
              <w:t>лабор</w:t>
            </w:r>
            <w:r w:rsidR="00566501">
              <w:rPr>
                <w:rFonts w:ascii="Times New Roman" w:hAnsi="Times New Roman"/>
                <w:lang w:val="uk-UA"/>
              </w:rPr>
              <w:t>аторна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071907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А</w:t>
            </w:r>
            <w:proofErr w:type="spellStart"/>
            <w:r w:rsidR="00566501">
              <w:rPr>
                <w:rFonts w:ascii="Times New Roman" w:hAnsi="Times New Roman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</w:rPr>
              <w:t xml:space="preserve"> УВЧ </w:t>
            </w:r>
            <w:proofErr w:type="spellStart"/>
            <w:r>
              <w:rPr>
                <w:rFonts w:ascii="Times New Roman" w:hAnsi="Times New Roman"/>
              </w:rPr>
              <w:t>терап</w:t>
            </w:r>
            <w:r w:rsidR="00566501">
              <w:rPr>
                <w:rFonts w:ascii="Times New Roman" w:hAnsi="Times New Roman"/>
                <w:lang w:val="uk-UA"/>
              </w:rPr>
              <w:t>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УВЧ-60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Л-2962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Інгалятор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07010776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Опромінювач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бактериц</w:t>
            </w:r>
            <w:r w:rsidR="00566501">
              <w:rPr>
                <w:rFonts w:ascii="Times New Roman" w:hAnsi="Times New Roman"/>
                <w:lang w:val="uk-UA"/>
              </w:rPr>
              <w:t>идний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Обп-225М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Рециркулятор</w:t>
            </w:r>
            <w:proofErr w:type="spellEnd"/>
            <w:r>
              <w:rPr>
                <w:rFonts w:ascii="Times New Roman" w:hAnsi="Times New Roman"/>
              </w:rPr>
              <w:t xml:space="preserve"> ультразвук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10472094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Прилад</w:t>
            </w:r>
            <w:proofErr w:type="spellEnd"/>
            <w:r>
              <w:rPr>
                <w:rFonts w:ascii="Times New Roman" w:hAnsi="Times New Roman"/>
              </w:rPr>
              <w:t xml:space="preserve"> для ел. </w:t>
            </w:r>
            <w:proofErr w:type="spellStart"/>
            <w:r>
              <w:rPr>
                <w:rFonts w:ascii="Times New Roman" w:hAnsi="Times New Roman"/>
              </w:rPr>
              <w:t>терапії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Радіус-01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06010878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Електрокардіограф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10470209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Всього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Всього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  <w:rPr>
                <w:b/>
              </w:rPr>
            </w:pPr>
          </w:p>
        </w:tc>
      </w:tr>
      <w:tr w:rsidR="00272465" w:rsidTr="00566501">
        <w:trPr>
          <w:trHeight w:val="30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0223A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Суховільська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СЛА ЗПСМ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66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spellStart"/>
            <w:r w:rsidR="00566501">
              <w:rPr>
                <w:rFonts w:ascii="Times New Roman" w:hAnsi="Times New Roman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дарсонвалізації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Іскра-1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66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spellStart"/>
            <w:r w:rsidR="00566501">
              <w:rPr>
                <w:rFonts w:ascii="Times New Roman" w:hAnsi="Times New Roman"/>
                <w:lang w:val="uk-UA"/>
              </w:rPr>
              <w:t>парат</w:t>
            </w:r>
            <w:proofErr w:type="spellEnd"/>
            <w:r>
              <w:rPr>
                <w:rFonts w:ascii="Times New Roman" w:hAnsi="Times New Roman"/>
              </w:rPr>
              <w:t xml:space="preserve"> ШВЛ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Стерилізатор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повітр</w:t>
            </w:r>
            <w:r w:rsidR="00566501">
              <w:rPr>
                <w:rFonts w:ascii="Times New Roman" w:hAnsi="Times New Roman"/>
                <w:lang w:val="uk-UA"/>
              </w:rPr>
              <w:t>яний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ГП-40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Крісло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гінекологічне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Інгалятор</w:t>
            </w:r>
            <w:proofErr w:type="spellEnd"/>
            <w:r>
              <w:rPr>
                <w:rFonts w:ascii="Times New Roman" w:hAnsi="Times New Roman"/>
              </w:rPr>
              <w:t xml:space="preserve"> ультразвук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Вулкан-1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223206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Інгалятор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07011140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566501" w:rsidP="005665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Апарат</w:t>
            </w:r>
            <w:r w:rsidR="00272465">
              <w:rPr>
                <w:rFonts w:ascii="Times New Roman" w:hAnsi="Times New Roman"/>
              </w:rPr>
              <w:t xml:space="preserve"> для УВЧ </w:t>
            </w:r>
            <w:proofErr w:type="spellStart"/>
            <w:r w:rsidR="00272465">
              <w:rPr>
                <w:rFonts w:ascii="Times New Roman" w:hAnsi="Times New Roman"/>
              </w:rPr>
              <w:t>терап</w:t>
            </w:r>
            <w:r>
              <w:rPr>
                <w:rFonts w:ascii="Times New Roman" w:hAnsi="Times New Roman"/>
                <w:lang w:val="uk-UA"/>
              </w:rPr>
              <w:t>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УВЧ-60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Т3292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566501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Pr="00566501" w:rsidRDefault="00566501" w:rsidP="004B61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Апарат</w:t>
            </w:r>
            <w:r>
              <w:rPr>
                <w:rFonts w:ascii="Times New Roman" w:hAnsi="Times New Roman"/>
              </w:rPr>
              <w:t xml:space="preserve"> для УВЧ </w:t>
            </w:r>
            <w:proofErr w:type="spellStart"/>
            <w:r>
              <w:rPr>
                <w:rFonts w:ascii="Times New Roman" w:hAnsi="Times New Roman"/>
              </w:rPr>
              <w:t>терап</w:t>
            </w:r>
            <w:r>
              <w:rPr>
                <w:rFonts w:ascii="Times New Roman" w:hAnsi="Times New Roman"/>
                <w:lang w:val="uk-UA"/>
              </w:rPr>
              <w:t>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УВЧ60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1" w:rsidRDefault="00566501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Електрокардіограф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ЕКТ-07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5100069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Стерилізатор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повівтряний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ГП-40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061325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Апарат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Радіус</w:t>
            </w:r>
            <w:proofErr w:type="spellEnd"/>
            <w:r>
              <w:rPr>
                <w:rFonts w:ascii="Times New Roman" w:hAnsi="Times New Roman"/>
              </w:rPr>
              <w:t>-ФТ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06010868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Опромінювач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бактериц</w:t>
            </w:r>
            <w:r w:rsidR="00566501">
              <w:rPr>
                <w:rFonts w:ascii="Times New Roman" w:hAnsi="Times New Roman"/>
                <w:lang w:val="uk-UA"/>
              </w:rPr>
              <w:t>идний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ОБПе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Випромінювач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бактериц</w:t>
            </w:r>
            <w:r w:rsidR="00566501">
              <w:rPr>
                <w:rFonts w:ascii="Times New Roman" w:hAnsi="Times New Roman"/>
                <w:lang w:val="uk-UA"/>
              </w:rPr>
              <w:t>идний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Електрокардіограф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Юкард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К104060270135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Опромінювач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короткохв</w:t>
            </w:r>
            <w:r w:rsidR="00566501">
              <w:rPr>
                <w:rFonts w:ascii="Times New Roman" w:hAnsi="Times New Roman"/>
                <w:lang w:val="uk-UA"/>
              </w:rPr>
              <w:t>ильовий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Колориметр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КФК2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9014473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Мікроколориметр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Всього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  <w:rPr>
                <w:b/>
              </w:rPr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0223A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Лешнівська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0223AF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СЛА ЗПСМ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Стерилізатор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повітряний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ГП-40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23781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Інгалятор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0679088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566501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Pr="00566501" w:rsidRDefault="00566501" w:rsidP="004B61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Апарат</w:t>
            </w:r>
            <w:r>
              <w:rPr>
                <w:rFonts w:ascii="Times New Roman" w:hAnsi="Times New Roman"/>
              </w:rPr>
              <w:t xml:space="preserve"> для УВЧ </w:t>
            </w:r>
            <w:proofErr w:type="spellStart"/>
            <w:r>
              <w:rPr>
                <w:rFonts w:ascii="Times New Roman" w:hAnsi="Times New Roman"/>
              </w:rPr>
              <w:t>терап</w:t>
            </w:r>
            <w:r>
              <w:rPr>
                <w:rFonts w:ascii="Times New Roman" w:hAnsi="Times New Roman"/>
                <w:lang w:val="uk-UA"/>
              </w:rPr>
              <w:t>ії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УВЧ-30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1" w:rsidRDefault="00566501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1" w:rsidRDefault="00566501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Центрифуга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ОПн-3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Опромінювач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 </w:t>
            </w:r>
            <w:proofErr w:type="spellStart"/>
            <w:r>
              <w:rPr>
                <w:rFonts w:ascii="Times New Roman" w:hAnsi="Times New Roman"/>
              </w:rPr>
              <w:t>ОУФну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Інгалятор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Вулкан-1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223672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Фотоелектроколорим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КФК-2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9014473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Відсмоктувач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ОХ-10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Апарат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УВЧ-80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Інгалятор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Вулкан-1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223417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Стерилізатор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ГП-40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051483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1" w:rsidRDefault="00272465" w:rsidP="005665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Світильник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хір</w:t>
            </w:r>
            <w:r w:rsidR="00566501">
              <w:rPr>
                <w:rFonts w:ascii="Times New Roman" w:hAnsi="Times New Roman"/>
                <w:lang w:val="uk-UA"/>
              </w:rPr>
              <w:t>ургічний</w:t>
            </w:r>
            <w:proofErr w:type="spellEnd"/>
          </w:p>
          <w:p w:rsidR="00272465" w:rsidRPr="00566501" w:rsidRDefault="00272465" w:rsidP="005665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3-ох </w:t>
            </w:r>
            <w:proofErr w:type="spellStart"/>
            <w:r>
              <w:rPr>
                <w:rFonts w:ascii="Times New Roman" w:hAnsi="Times New Roman"/>
              </w:rPr>
              <w:t>реф</w:t>
            </w:r>
            <w:r w:rsidR="00566501">
              <w:rPr>
                <w:rFonts w:ascii="Times New Roman" w:hAnsi="Times New Roman"/>
                <w:lang w:val="uk-UA"/>
              </w:rPr>
              <w:t>лекторний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СПР-5Е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Аналізатор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ВБЗ000Р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В810511020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Електрокардіограф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ЕК1Т-04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0223AF" w:rsidP="000223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Апарат</w:t>
            </w:r>
            <w:r w:rsidR="00272465">
              <w:rPr>
                <w:rFonts w:ascii="Times New Roman" w:hAnsi="Times New Roman"/>
              </w:rPr>
              <w:t xml:space="preserve"> для </w:t>
            </w:r>
            <w:proofErr w:type="spellStart"/>
            <w:r w:rsidR="00272465">
              <w:rPr>
                <w:rFonts w:ascii="Times New Roman" w:hAnsi="Times New Roman"/>
              </w:rPr>
              <w:t>штуч</w:t>
            </w:r>
            <w:proofErr w:type="spellEnd"/>
            <w:r>
              <w:rPr>
                <w:rFonts w:ascii="Times New Roman" w:hAnsi="Times New Roman"/>
                <w:lang w:val="uk-UA"/>
              </w:rPr>
              <w:t>ного</w:t>
            </w:r>
            <w:r w:rsidR="00272465">
              <w:rPr>
                <w:rFonts w:ascii="Times New Roman" w:hAnsi="Times New Roman"/>
              </w:rPr>
              <w:t xml:space="preserve"> </w:t>
            </w:r>
            <w:proofErr w:type="spellStart"/>
            <w:r w:rsidR="00272465">
              <w:rPr>
                <w:rFonts w:ascii="Times New Roman" w:hAnsi="Times New Roman"/>
              </w:rPr>
              <w:t>дихання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Автоклав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АВ-30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Апарат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Поток-1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Вага для </w:t>
            </w:r>
            <w:proofErr w:type="spellStart"/>
            <w:r>
              <w:rPr>
                <w:rFonts w:ascii="Times New Roman" w:hAnsi="Times New Roman"/>
              </w:rPr>
              <w:t>дорослих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Опромінювач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ОБР15/3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Калькоскоп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Калькоскоп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МК-3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10471796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Дозатор </w:t>
            </w:r>
            <w:proofErr w:type="spellStart"/>
            <w:r>
              <w:rPr>
                <w:rFonts w:ascii="Times New Roman" w:hAnsi="Times New Roman"/>
              </w:rPr>
              <w:t>шприцевий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ЮСП-100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100050110016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0223AF" w:rsidRDefault="00272465" w:rsidP="000223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Відсмоктувач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хірург</w:t>
            </w:r>
            <w:r w:rsidR="000223AF">
              <w:rPr>
                <w:rFonts w:ascii="Times New Roman" w:hAnsi="Times New Roman"/>
                <w:lang w:val="uk-UA"/>
              </w:rPr>
              <w:t>ічний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ОХ-10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Пульсоксиметр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ЮТАКСИ04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0088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Крісло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гінекологічне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Електрокардіограф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Юкард100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Електрокардіограф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SE10550349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50349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Аналізатор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BS-3000P</w:t>
            </w:r>
          </w:p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10471772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Мікроскоп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10471762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  <w:rPr>
                <w:b/>
              </w:rPr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Амбулаторія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ЗПСМ </w:t>
            </w:r>
            <w:proofErr w:type="spellStart"/>
            <w:r>
              <w:rPr>
                <w:rFonts w:ascii="Times New Roman" w:hAnsi="Times New Roman"/>
                <w:b/>
              </w:rPr>
              <w:t>м.Броди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Синоктофор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Pr="000223AF" w:rsidRDefault="00272465" w:rsidP="000223A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Вага для </w:t>
            </w:r>
            <w:proofErr w:type="spellStart"/>
            <w:r>
              <w:rPr>
                <w:rFonts w:ascii="Times New Roman" w:hAnsi="Times New Roman"/>
              </w:rPr>
              <w:t>новонар</w:t>
            </w:r>
            <w:r w:rsidR="000223AF">
              <w:rPr>
                <w:rFonts w:ascii="Times New Roman" w:hAnsi="Times New Roman"/>
                <w:lang w:val="uk-UA"/>
              </w:rPr>
              <w:t>оджених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Romed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0801102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54" w:lineRule="auto"/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Дезінфекційна</w:t>
            </w:r>
            <w:proofErr w:type="spellEnd"/>
            <w:r>
              <w:rPr>
                <w:rFonts w:ascii="Times New Roman" w:hAnsi="Times New Roman"/>
              </w:rPr>
              <w:t xml:space="preserve"> камера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72465" w:rsidTr="00566501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465" w:rsidRDefault="00272465" w:rsidP="005121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Всього</w:t>
            </w:r>
            <w:proofErr w:type="spellEnd"/>
            <w:r>
              <w:rPr>
                <w:rFonts w:ascii="Times New Roman" w:hAnsi="Times New Roman"/>
              </w:rPr>
              <w:t xml:space="preserve"> – 327 шт.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65" w:rsidRDefault="00272465" w:rsidP="0051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8269E" w:rsidRDefault="0058269E" w:rsidP="0058269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7749E" w:rsidRDefault="0097749E" w:rsidP="0097749E">
      <w:pPr>
        <w:rPr>
          <w:b/>
          <w:lang w:val="uk-UA"/>
        </w:rPr>
      </w:pPr>
      <w:r>
        <w:rPr>
          <w:lang w:val="uk-UA"/>
        </w:rPr>
        <w:t xml:space="preserve"> Обчислювальна вартість технічного обслуговування  в місяць становить : ___________________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984"/>
      </w:tblGrid>
      <w:tr w:rsidR="0097749E" w:rsidTr="00DC1D00"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E" w:rsidRDefault="0097749E" w:rsidP="006C26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="006C26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="006C26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місячного</w:t>
            </w:r>
            <w:proofErr w:type="spellEnd"/>
            <w:r w:rsidR="006C26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2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E" w:rsidRPr="0041392B" w:rsidRDefault="0097749E" w:rsidP="00A4413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97749E" w:rsidTr="00DC1D00"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E" w:rsidRPr="003771A2" w:rsidRDefault="0097749E" w:rsidP="006C26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</w:t>
            </w:r>
            <w:proofErr w:type="spellEnd"/>
            <w:r w:rsidR="006C26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сума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 w:rsidR="006C26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період  12 місяців, грн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E" w:rsidRPr="003771A2" w:rsidRDefault="0097749E" w:rsidP="006C26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97749E" w:rsidTr="00DC1D00"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E" w:rsidRDefault="0097749E" w:rsidP="006C26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сума на ремонт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медичного</w:t>
            </w:r>
            <w:proofErr w:type="spellEnd"/>
            <w:r w:rsidR="006C26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встановлена</w:t>
            </w:r>
            <w:proofErr w:type="spellEnd"/>
            <w:r w:rsidR="006C26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E" w:rsidRPr="003771A2" w:rsidRDefault="0097749E" w:rsidP="006C26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97749E" w:rsidTr="00DC1D00"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E" w:rsidRDefault="0097749E" w:rsidP="00AC6F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Загальна</w:t>
            </w:r>
            <w:proofErr w:type="spellEnd"/>
            <w:r w:rsidR="006C26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вартість</w:t>
            </w:r>
            <w:proofErr w:type="spellEnd"/>
            <w:r w:rsidR="006C264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C6FCC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AC6F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E" w:rsidRPr="00A13834" w:rsidRDefault="0097749E" w:rsidP="006C264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97749E" w:rsidRDefault="0097749E" w:rsidP="0097749E"/>
    <w:tbl>
      <w:tblPr>
        <w:tblStyle w:val="a6"/>
        <w:tblW w:w="10173" w:type="dxa"/>
        <w:tblLook w:val="01E0" w:firstRow="1" w:lastRow="1" w:firstColumn="1" w:lastColumn="1" w:noHBand="0" w:noVBand="0"/>
      </w:tblPr>
      <w:tblGrid>
        <w:gridCol w:w="3447"/>
        <w:gridCol w:w="6726"/>
      </w:tblGrid>
      <w:tr w:rsidR="00D14CD5" w:rsidTr="000E40EA">
        <w:trPr>
          <w:trHeight w:val="2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5" w:rsidRDefault="00D14CD5" w:rsidP="000E4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необхідні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якісні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кількісні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5" w:rsidRDefault="00D14CD5" w:rsidP="000E40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технічним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якісним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кількісним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іншим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складі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D14CD5" w:rsidRDefault="00D14CD5" w:rsidP="000E40E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ліцензію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певного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згідно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якщо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дозволу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ліцензії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(ремонт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медичної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техніки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).</w:t>
            </w:r>
          </w:p>
          <w:p w:rsidR="00D14CD5" w:rsidRDefault="00D14CD5" w:rsidP="000E40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>опію</w:t>
            </w:r>
            <w:proofErr w:type="spellEnd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>ліцензії</w:t>
            </w:r>
            <w:proofErr w:type="spellEnd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 xml:space="preserve"> на право </w:t>
            </w:r>
            <w:proofErr w:type="spellStart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>провадження</w:t>
            </w:r>
            <w:proofErr w:type="spellEnd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>діяльності</w:t>
            </w:r>
            <w:proofErr w:type="spellEnd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 xml:space="preserve"> з </w:t>
            </w:r>
            <w:proofErr w:type="spellStart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>використанням</w:t>
            </w:r>
            <w:proofErr w:type="spellEnd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>джерел</w:t>
            </w:r>
            <w:proofErr w:type="spellEnd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>іонізуючого</w:t>
            </w:r>
            <w:proofErr w:type="spellEnd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>випромінювання</w:t>
            </w:r>
            <w:proofErr w:type="spellEnd"/>
            <w:r>
              <w:rPr>
                <w:rFonts w:ascii="Times New Roman" w:eastAsia="Courier New" w:hAnsi="Times New Roman"/>
                <w:iCs/>
                <w:sz w:val="24"/>
                <w:szCs w:val="17"/>
                <w:lang w:eastAsia="uk-UA"/>
              </w:rPr>
              <w:t>.</w:t>
            </w:r>
          </w:p>
          <w:p w:rsidR="00D14CD5" w:rsidRDefault="00D14CD5" w:rsidP="000E40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опії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дозвільних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робіт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підвищеної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дозвіл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робіт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підвищеної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декларація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відповідності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матеріально-технічної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вимогам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праці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автоклави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  <w:p w:rsidR="00D14CD5" w:rsidRDefault="00D14CD5" w:rsidP="000E40E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дозвільного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роботу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електролабораторії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4CD5" w:rsidRDefault="00D14CD5" w:rsidP="00D14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підготовці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повинні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враховувати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довкілля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довільній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D14CD5" w:rsidRDefault="00D14CD5" w:rsidP="00D14CD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законодавством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передбачено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дозволів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даного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робіт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учасник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надає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лист-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пояснення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довільній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формі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власноручним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підписом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якому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зазначає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підстави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ненадання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вищезазначених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14CD5" w:rsidRPr="00D14CD5" w:rsidRDefault="00D14CD5" w:rsidP="00D14CD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**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– у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даний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вид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робіт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підлягає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ліцензуванню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такий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учасник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надає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лист-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пояснення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довільній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формі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власноручним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підписом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якому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зазначає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законодавчі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підстави</w:t>
            </w:r>
            <w:proofErr w:type="spellEnd"/>
          </w:p>
        </w:tc>
      </w:tr>
    </w:tbl>
    <w:p w:rsidR="00B10EBF" w:rsidRPr="00D14CD5" w:rsidRDefault="00B10EBF">
      <w:pPr>
        <w:rPr>
          <w:lang w:val="uk-UA"/>
        </w:rPr>
      </w:pPr>
    </w:p>
    <w:sectPr w:rsidR="00B10EBF" w:rsidRPr="00D14CD5" w:rsidSect="00B10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9960CE"/>
    <w:multiLevelType w:val="hybridMultilevel"/>
    <w:tmpl w:val="68723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9E"/>
    <w:rsid w:val="000223AF"/>
    <w:rsid w:val="000551A1"/>
    <w:rsid w:val="00066366"/>
    <w:rsid w:val="000B436D"/>
    <w:rsid w:val="000E40EA"/>
    <w:rsid w:val="001A4421"/>
    <w:rsid w:val="00272465"/>
    <w:rsid w:val="003114D5"/>
    <w:rsid w:val="00375F80"/>
    <w:rsid w:val="003F7E12"/>
    <w:rsid w:val="004142D7"/>
    <w:rsid w:val="00423400"/>
    <w:rsid w:val="00512127"/>
    <w:rsid w:val="0053455C"/>
    <w:rsid w:val="00566501"/>
    <w:rsid w:val="0058269E"/>
    <w:rsid w:val="00685654"/>
    <w:rsid w:val="006C2649"/>
    <w:rsid w:val="0096353E"/>
    <w:rsid w:val="0097749E"/>
    <w:rsid w:val="009C6FD8"/>
    <w:rsid w:val="00A13834"/>
    <w:rsid w:val="00A4413D"/>
    <w:rsid w:val="00A81CB0"/>
    <w:rsid w:val="00AC6FCC"/>
    <w:rsid w:val="00B10EBF"/>
    <w:rsid w:val="00B31306"/>
    <w:rsid w:val="00B34CA6"/>
    <w:rsid w:val="00D14CD5"/>
    <w:rsid w:val="00DC1D00"/>
    <w:rsid w:val="00E00706"/>
    <w:rsid w:val="00E106C7"/>
    <w:rsid w:val="00E31E90"/>
    <w:rsid w:val="00EF43FD"/>
    <w:rsid w:val="00F806AE"/>
    <w:rsid w:val="00F97C89"/>
    <w:rsid w:val="00FC69B4"/>
    <w:rsid w:val="00FE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75E22-CDC2-4ADC-BB74-BE58BBBC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9E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9774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49E"/>
    <w:pPr>
      <w:keepNext/>
      <w:spacing w:after="0" w:line="240" w:lineRule="auto"/>
      <w:ind w:left="34" w:right="-108" w:hanging="142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4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97749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774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74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74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749E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774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77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749E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59"/>
    <w:rsid w:val="0097749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caption"/>
    <w:basedOn w:val="a"/>
    <w:next w:val="a"/>
    <w:semiHidden/>
    <w:unhideWhenUsed/>
    <w:qFormat/>
    <w:rsid w:val="009774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8">
    <w:name w:val="Document Map"/>
    <w:basedOn w:val="a"/>
    <w:link w:val="a9"/>
    <w:semiHidden/>
    <w:unhideWhenUsed/>
    <w:rsid w:val="009774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97749E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58269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8269E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58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58269E"/>
    <w:pPr>
      <w:spacing w:line="240" w:lineRule="auto"/>
    </w:pPr>
    <w:rPr>
      <w:sz w:val="20"/>
      <w:szCs w:val="20"/>
      <w:lang w:val="uk-UA"/>
    </w:rPr>
  </w:style>
  <w:style w:type="character" w:customStyle="1" w:styleId="ae">
    <w:name w:val="Текст примітки Знак"/>
    <w:basedOn w:val="a0"/>
    <w:link w:val="ad"/>
    <w:uiPriority w:val="99"/>
    <w:semiHidden/>
    <w:rsid w:val="005826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269E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58269E"/>
    <w:rPr>
      <w:b/>
      <w:bCs/>
      <w:sz w:val="20"/>
      <w:szCs w:val="20"/>
    </w:rPr>
  </w:style>
  <w:style w:type="paragraph" w:styleId="af1">
    <w:name w:val="No Spacing"/>
    <w:uiPriority w:val="99"/>
    <w:qFormat/>
    <w:rsid w:val="0058269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rvps2">
    <w:name w:val="rvps2"/>
    <w:basedOn w:val="a"/>
    <w:uiPriority w:val="99"/>
    <w:semiHidden/>
    <w:rsid w:val="0058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54353,baiaagaaboqcaaadzcqaaavc0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58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0">
    <w:name w:val="msonormal"/>
    <w:basedOn w:val="a"/>
    <w:uiPriority w:val="99"/>
    <w:semiHidden/>
    <w:rsid w:val="0058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2">
    <w:name w:val="annotation reference"/>
    <w:basedOn w:val="a0"/>
    <w:uiPriority w:val="99"/>
    <w:semiHidden/>
    <w:unhideWhenUsed/>
    <w:rsid w:val="0058269E"/>
    <w:rPr>
      <w:sz w:val="16"/>
      <w:szCs w:val="16"/>
    </w:rPr>
  </w:style>
  <w:style w:type="character" w:customStyle="1" w:styleId="11">
    <w:name w:val="Незакрита згадка1"/>
    <w:basedOn w:val="a0"/>
    <w:uiPriority w:val="99"/>
    <w:semiHidden/>
    <w:rsid w:val="0058269E"/>
    <w:rPr>
      <w:color w:val="605E5C"/>
      <w:shd w:val="clear" w:color="auto" w:fill="E1DFDD"/>
    </w:rPr>
  </w:style>
  <w:style w:type="character" w:customStyle="1" w:styleId="21">
    <w:name w:val="Незакрита згадка2"/>
    <w:basedOn w:val="a0"/>
    <w:uiPriority w:val="99"/>
    <w:semiHidden/>
    <w:rsid w:val="0058269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rsid w:val="0058269E"/>
    <w:rPr>
      <w:color w:val="605E5C"/>
      <w:shd w:val="clear" w:color="auto" w:fill="E1DFDD"/>
    </w:rPr>
  </w:style>
  <w:style w:type="character" w:customStyle="1" w:styleId="grame">
    <w:name w:val="grame"/>
    <w:uiPriority w:val="99"/>
    <w:rsid w:val="0058269E"/>
    <w:rPr>
      <w:rFonts w:ascii="Times New Roman" w:hAnsi="Times New Roman" w:cs="Times New Roman" w:hint="default"/>
    </w:rPr>
  </w:style>
  <w:style w:type="table" w:customStyle="1" w:styleId="12">
    <w:name w:val="Сітка таблиці (світла)1"/>
    <w:basedOn w:val="a1"/>
    <w:uiPriority w:val="40"/>
    <w:rsid w:val="005826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7921</Words>
  <Characters>4516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</dc:creator>
  <cp:lastModifiedBy>RePack by Diakov</cp:lastModifiedBy>
  <cp:revision>2</cp:revision>
  <cp:lastPrinted>2021-01-14T12:20:00Z</cp:lastPrinted>
  <dcterms:created xsi:type="dcterms:W3CDTF">2024-03-01T07:37:00Z</dcterms:created>
  <dcterms:modified xsi:type="dcterms:W3CDTF">2024-03-01T07:37:00Z</dcterms:modified>
</cp:coreProperties>
</file>