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B26C85" w:rsidRPr="00356ADA" w14:paraId="4122B4F2" w14:textId="77777777" w:rsidTr="00B26C85">
        <w:trPr>
          <w:trHeight w:val="292"/>
        </w:trPr>
        <w:tc>
          <w:tcPr>
            <w:tcW w:w="284" w:type="dxa"/>
            <w:tcBorders>
              <w:top w:val="nil"/>
              <w:left w:val="nil"/>
              <w:bottom w:val="nil"/>
              <w:right w:val="nil"/>
            </w:tcBorders>
          </w:tcPr>
          <w:p w14:paraId="40FE7991" w14:textId="77777777" w:rsidR="00B26C85" w:rsidRPr="00356ADA" w:rsidRDefault="00B26C85" w:rsidP="00946454">
            <w:pPr>
              <w:spacing w:after="200" w:line="276" w:lineRule="auto"/>
            </w:pPr>
          </w:p>
        </w:tc>
        <w:tc>
          <w:tcPr>
            <w:tcW w:w="9214" w:type="dxa"/>
            <w:tcBorders>
              <w:top w:val="nil"/>
              <w:left w:val="nil"/>
              <w:bottom w:val="nil"/>
              <w:right w:val="nil"/>
            </w:tcBorders>
          </w:tcPr>
          <w:p w14:paraId="463D84F6" w14:textId="77777777" w:rsidR="00B26C85" w:rsidRPr="00356ADA" w:rsidRDefault="00B26C85" w:rsidP="00B26C85"/>
        </w:tc>
      </w:tr>
      <w:tr w:rsidR="00B26C85" w:rsidRPr="00356ADA" w14:paraId="1754A5CF" w14:textId="77777777" w:rsidTr="00B26C85">
        <w:trPr>
          <w:trHeight w:val="323"/>
        </w:trPr>
        <w:tc>
          <w:tcPr>
            <w:tcW w:w="284" w:type="dxa"/>
            <w:tcBorders>
              <w:top w:val="nil"/>
              <w:left w:val="nil"/>
              <w:bottom w:val="nil"/>
              <w:right w:val="nil"/>
            </w:tcBorders>
          </w:tcPr>
          <w:p w14:paraId="6B84911C" w14:textId="77777777" w:rsidR="00B26C85" w:rsidRPr="00356ADA" w:rsidRDefault="00B26C85" w:rsidP="00B26C85"/>
        </w:tc>
        <w:tc>
          <w:tcPr>
            <w:tcW w:w="9214" w:type="dxa"/>
            <w:tcBorders>
              <w:top w:val="nil"/>
              <w:left w:val="nil"/>
              <w:bottom w:val="nil"/>
              <w:right w:val="nil"/>
            </w:tcBorders>
          </w:tcPr>
          <w:p w14:paraId="3C632FC1" w14:textId="77777777" w:rsidR="00DC20C8" w:rsidRPr="00DC20C8" w:rsidRDefault="00DC20C8" w:rsidP="00DC20C8">
            <w:pPr>
              <w:keepNext/>
              <w:tabs>
                <w:tab w:val="left" w:pos="540"/>
              </w:tabs>
              <w:spacing w:before="240" w:after="60"/>
              <w:ind w:left="540" w:hanging="540"/>
              <w:outlineLvl w:val="0"/>
              <w:rPr>
                <w:b/>
                <w:bCs/>
                <w:kern w:val="32"/>
                <w:sz w:val="28"/>
                <w:szCs w:val="28"/>
                <w:lang w:eastAsia="x-none"/>
              </w:rPr>
            </w:pPr>
            <w:r w:rsidRPr="00DC20C8">
              <w:rPr>
                <w:b/>
                <w:bCs/>
                <w:kern w:val="32"/>
                <w:sz w:val="28"/>
                <w:szCs w:val="28"/>
                <w:lang w:eastAsia="x-none"/>
              </w:rPr>
              <w:t>КНП «Центр екстреної медичної допомоги та медицини катастроф у Кіровоградській області Кіровоградської обласної ради»</w:t>
            </w:r>
          </w:p>
          <w:p w14:paraId="442BDF2C" w14:textId="77777777" w:rsidR="00DC20C8" w:rsidRPr="00DC20C8" w:rsidRDefault="00DC20C8" w:rsidP="00DC20C8">
            <w:pPr>
              <w:tabs>
                <w:tab w:val="left" w:pos="540"/>
              </w:tabs>
              <w:spacing w:after="160" w:line="259" w:lineRule="auto"/>
              <w:jc w:val="both"/>
              <w:rPr>
                <w:rFonts w:ascii="Calibri" w:eastAsia="Calibri" w:hAnsi="Calibri"/>
                <w:b/>
                <w:sz w:val="28"/>
                <w:szCs w:val="28"/>
                <w:lang w:eastAsia="en-US"/>
              </w:rPr>
            </w:pPr>
          </w:p>
          <w:p w14:paraId="621D6F94" w14:textId="77777777" w:rsidR="00DC20C8" w:rsidRPr="00DC20C8" w:rsidRDefault="00DC20C8" w:rsidP="00DC20C8">
            <w:pPr>
              <w:ind w:left="5103"/>
              <w:rPr>
                <w:rFonts w:eastAsia="Calibri"/>
                <w:lang w:eastAsia="en-US"/>
              </w:rPr>
            </w:pPr>
            <w:r w:rsidRPr="00DC20C8">
              <w:rPr>
                <w:rFonts w:eastAsia="Calibri"/>
                <w:lang w:eastAsia="en-US"/>
              </w:rPr>
              <w:t xml:space="preserve">Затверджено  </w:t>
            </w:r>
          </w:p>
          <w:p w14:paraId="1E4E5D61" w14:textId="77777777" w:rsidR="00DC20C8" w:rsidRPr="00DC20C8" w:rsidRDefault="00DC20C8" w:rsidP="00DC20C8">
            <w:pPr>
              <w:ind w:left="5103"/>
              <w:rPr>
                <w:rFonts w:eastAsia="Calibri"/>
                <w:lang w:eastAsia="en-US"/>
              </w:rPr>
            </w:pPr>
            <w:r w:rsidRPr="00DC20C8">
              <w:rPr>
                <w:rFonts w:eastAsia="Calibri"/>
                <w:lang w:eastAsia="en-US"/>
              </w:rPr>
              <w:t>Протоколом уповноваженої особи</w:t>
            </w:r>
          </w:p>
          <w:p w14:paraId="3F611932" w14:textId="7C508755" w:rsidR="00DC20C8" w:rsidRPr="00DC20C8" w:rsidRDefault="00DC20C8" w:rsidP="00DC20C8">
            <w:pPr>
              <w:ind w:left="5103"/>
              <w:rPr>
                <w:rFonts w:eastAsia="Calibri"/>
                <w:lang w:eastAsia="en-US"/>
              </w:rPr>
            </w:pPr>
            <w:r w:rsidRPr="00DC20C8">
              <w:rPr>
                <w:rFonts w:eastAsia="Calibri"/>
                <w:lang w:eastAsia="en-US"/>
              </w:rPr>
              <w:t xml:space="preserve">№ </w:t>
            </w:r>
            <w:r w:rsidR="00AA0E67">
              <w:rPr>
                <w:rFonts w:eastAsia="Calibri"/>
                <w:lang w:eastAsia="en-US"/>
              </w:rPr>
              <w:t>68</w:t>
            </w:r>
            <w:r w:rsidR="00EA5CAE">
              <w:rPr>
                <w:rFonts w:eastAsia="Calibri"/>
                <w:lang w:eastAsia="en-US"/>
              </w:rPr>
              <w:t xml:space="preserve"> від </w:t>
            </w:r>
            <w:r w:rsidR="00AA0E67">
              <w:rPr>
                <w:rFonts w:eastAsia="Calibri"/>
                <w:lang w:eastAsia="en-US"/>
              </w:rPr>
              <w:t>23 квітня</w:t>
            </w:r>
            <w:r w:rsidR="00191889">
              <w:rPr>
                <w:rFonts w:eastAsia="Calibri"/>
                <w:lang w:eastAsia="en-US"/>
              </w:rPr>
              <w:t xml:space="preserve"> </w:t>
            </w:r>
            <w:r w:rsidR="001704CA">
              <w:rPr>
                <w:rFonts w:eastAsia="Calibri"/>
                <w:lang w:eastAsia="en-US"/>
              </w:rPr>
              <w:t>2024</w:t>
            </w:r>
            <w:r w:rsidRPr="00DC20C8">
              <w:rPr>
                <w:rFonts w:eastAsia="Calibri"/>
                <w:lang w:eastAsia="en-US"/>
              </w:rPr>
              <w:t xml:space="preserve">  р.</w:t>
            </w:r>
          </w:p>
          <w:p w14:paraId="0B106D88" w14:textId="77777777" w:rsidR="00DC20C8" w:rsidRPr="00DC20C8" w:rsidRDefault="00DC20C8" w:rsidP="00DC20C8">
            <w:pPr>
              <w:ind w:left="5103"/>
              <w:rPr>
                <w:rFonts w:eastAsia="Calibri"/>
                <w:lang w:eastAsia="en-US"/>
              </w:rPr>
            </w:pPr>
            <w:r w:rsidRPr="00DC20C8">
              <w:rPr>
                <w:rFonts w:eastAsia="Calibri"/>
                <w:lang w:eastAsia="en-US"/>
              </w:rPr>
              <w:t>Уповноважена особа</w:t>
            </w:r>
          </w:p>
          <w:p w14:paraId="1046B022" w14:textId="6864F651" w:rsidR="00DC20C8" w:rsidRPr="00DC20C8" w:rsidRDefault="00AA0E67" w:rsidP="00DC20C8">
            <w:pPr>
              <w:ind w:left="5103"/>
              <w:rPr>
                <w:rFonts w:eastAsia="Calibri"/>
                <w:lang w:eastAsia="en-US"/>
              </w:rPr>
            </w:pPr>
            <w:r>
              <w:rPr>
                <w:rFonts w:eastAsia="Calibri"/>
                <w:lang w:eastAsia="en-US"/>
              </w:rPr>
              <w:t>Ірина Хоменко</w:t>
            </w:r>
          </w:p>
          <w:p w14:paraId="02DFC4E6" w14:textId="7C0259AB" w:rsidR="00DC20C8" w:rsidRPr="00DC20C8" w:rsidRDefault="00DC20C8" w:rsidP="00DC20C8">
            <w:pPr>
              <w:ind w:left="5103"/>
              <w:rPr>
                <w:rFonts w:eastAsia="Calibri"/>
                <w:lang w:eastAsia="en-US"/>
              </w:rPr>
            </w:pPr>
            <w:r w:rsidRPr="00DC20C8">
              <w:rPr>
                <w:rFonts w:eastAsia="Calibri"/>
                <w:lang w:eastAsia="en-US"/>
              </w:rPr>
              <w:t>___________</w:t>
            </w:r>
            <w:r w:rsidR="001704CA">
              <w:rPr>
                <w:rFonts w:eastAsia="Calibri"/>
                <w:lang w:eastAsia="en-US"/>
              </w:rPr>
              <w:t>________</w:t>
            </w:r>
          </w:p>
          <w:p w14:paraId="5D91560A" w14:textId="2B3D5EF5" w:rsidR="00DC20C8" w:rsidRPr="00DC20C8" w:rsidRDefault="00DC20C8" w:rsidP="00DC20C8">
            <w:pPr>
              <w:ind w:left="5103"/>
              <w:rPr>
                <w:rFonts w:eastAsia="Calibri"/>
                <w:lang w:eastAsia="en-US"/>
              </w:rPr>
            </w:pPr>
            <w:r w:rsidRPr="00DC20C8">
              <w:rPr>
                <w:rFonts w:eastAsia="Calibri"/>
                <w:lang w:eastAsia="en-US"/>
              </w:rPr>
              <w:t>«</w:t>
            </w:r>
            <w:r w:rsidR="001704CA">
              <w:rPr>
                <w:rFonts w:eastAsia="Calibri"/>
                <w:lang w:eastAsia="en-US"/>
              </w:rPr>
              <w:t>_</w:t>
            </w:r>
            <w:r w:rsidR="00AA0E67">
              <w:rPr>
                <w:rFonts w:eastAsia="Calibri"/>
                <w:lang w:eastAsia="en-US"/>
              </w:rPr>
              <w:t>23</w:t>
            </w:r>
            <w:r w:rsidR="001704CA">
              <w:rPr>
                <w:rFonts w:eastAsia="Calibri"/>
                <w:lang w:eastAsia="en-US"/>
              </w:rPr>
              <w:t>_</w:t>
            </w:r>
            <w:r w:rsidRPr="00DC20C8">
              <w:rPr>
                <w:rFonts w:eastAsia="Calibri"/>
                <w:lang w:eastAsia="en-US"/>
              </w:rPr>
              <w:t xml:space="preserve">» </w:t>
            </w:r>
            <w:r w:rsidR="00AA0E67">
              <w:rPr>
                <w:rFonts w:eastAsia="Calibri"/>
                <w:lang w:eastAsia="en-US"/>
              </w:rPr>
              <w:t>квітня</w:t>
            </w:r>
            <w:r w:rsidR="001704CA">
              <w:rPr>
                <w:rFonts w:eastAsia="Calibri"/>
                <w:lang w:eastAsia="en-US"/>
              </w:rPr>
              <w:t xml:space="preserve"> 2024</w:t>
            </w:r>
            <w:r w:rsidRPr="00DC20C8">
              <w:rPr>
                <w:rFonts w:eastAsia="Calibri"/>
                <w:lang w:eastAsia="en-US"/>
              </w:rPr>
              <w:t>р.</w:t>
            </w:r>
          </w:p>
          <w:p w14:paraId="2B9E971A" w14:textId="77777777" w:rsidR="00DC20C8" w:rsidRPr="00DC20C8" w:rsidRDefault="00DC20C8" w:rsidP="00DC20C8">
            <w:pPr>
              <w:ind w:left="5103"/>
              <w:rPr>
                <w:rFonts w:eastAsia="Calibri"/>
                <w:lang w:eastAsia="en-US"/>
              </w:rPr>
            </w:pPr>
            <w:r w:rsidRPr="00DC20C8">
              <w:rPr>
                <w:rFonts w:eastAsia="Calibri"/>
                <w:lang w:eastAsia="en-US"/>
              </w:rPr>
              <w:t xml:space="preserve">                                    </w:t>
            </w:r>
            <w:proofErr w:type="spellStart"/>
            <w:r w:rsidRPr="00DC20C8">
              <w:rPr>
                <w:rFonts w:eastAsia="Calibri"/>
                <w:lang w:eastAsia="en-US"/>
              </w:rPr>
              <w:t>м.п</w:t>
            </w:r>
            <w:proofErr w:type="spellEnd"/>
            <w:r w:rsidRPr="00DC20C8">
              <w:rPr>
                <w:rFonts w:eastAsia="Calibri"/>
                <w:lang w:eastAsia="en-US"/>
              </w:rPr>
              <w:t xml:space="preserve">. </w:t>
            </w:r>
          </w:p>
          <w:p w14:paraId="57BFE046" w14:textId="77777777" w:rsidR="00B26C85" w:rsidRPr="00356ADA" w:rsidRDefault="00B26C85" w:rsidP="00B26C85"/>
          <w:p w14:paraId="770BB611" w14:textId="77777777" w:rsidR="00B26C85" w:rsidRPr="00356ADA" w:rsidRDefault="00B26C85" w:rsidP="00B26C85"/>
        </w:tc>
      </w:tr>
      <w:tr w:rsidR="00B26C85" w:rsidRPr="00356ADA" w14:paraId="7D410EE7" w14:textId="77777777" w:rsidTr="00B26C85">
        <w:trPr>
          <w:trHeight w:val="339"/>
        </w:trPr>
        <w:tc>
          <w:tcPr>
            <w:tcW w:w="284" w:type="dxa"/>
            <w:tcBorders>
              <w:top w:val="nil"/>
              <w:left w:val="nil"/>
              <w:bottom w:val="nil"/>
              <w:right w:val="nil"/>
            </w:tcBorders>
          </w:tcPr>
          <w:p w14:paraId="2569C4F3" w14:textId="77777777" w:rsidR="00B26C85" w:rsidRPr="00356ADA" w:rsidRDefault="00B26C85" w:rsidP="00B26C85"/>
        </w:tc>
        <w:tc>
          <w:tcPr>
            <w:tcW w:w="9214" w:type="dxa"/>
            <w:tcBorders>
              <w:top w:val="nil"/>
              <w:left w:val="nil"/>
              <w:bottom w:val="nil"/>
              <w:right w:val="nil"/>
            </w:tcBorders>
          </w:tcPr>
          <w:p w14:paraId="65B57471" w14:textId="77777777" w:rsidR="00B26C85" w:rsidRPr="00356ADA" w:rsidRDefault="00B26C85" w:rsidP="00B26C85"/>
        </w:tc>
      </w:tr>
    </w:tbl>
    <w:p w14:paraId="43E5BDC9" w14:textId="77777777" w:rsidR="00B26C85" w:rsidRPr="0084644E" w:rsidRDefault="00B26C85" w:rsidP="00B26C85">
      <w:pPr>
        <w:jc w:val="center"/>
        <w:rPr>
          <w:b/>
          <w:sz w:val="32"/>
          <w:szCs w:val="32"/>
        </w:rPr>
      </w:pPr>
      <w:r w:rsidRPr="0084644E">
        <w:rPr>
          <w:b/>
          <w:sz w:val="32"/>
          <w:szCs w:val="32"/>
        </w:rPr>
        <w:t>ТЕНДЕРНА ДОКУМЕНТАЦІЯ</w:t>
      </w:r>
    </w:p>
    <w:p w14:paraId="5FAEAA40" w14:textId="77777777" w:rsidR="00B26C85" w:rsidRPr="00356ADA" w:rsidRDefault="00B26C85" w:rsidP="00B26C85">
      <w:pPr>
        <w:jc w:val="center"/>
      </w:pPr>
    </w:p>
    <w:tbl>
      <w:tblPr>
        <w:tblW w:w="9840" w:type="dxa"/>
        <w:jc w:val="center"/>
        <w:tblLayout w:type="fixed"/>
        <w:tblLook w:val="0000" w:firstRow="0" w:lastRow="0" w:firstColumn="0" w:lastColumn="0" w:noHBand="0" w:noVBand="0"/>
      </w:tblPr>
      <w:tblGrid>
        <w:gridCol w:w="108"/>
        <w:gridCol w:w="9356"/>
        <w:gridCol w:w="268"/>
        <w:gridCol w:w="108"/>
      </w:tblGrid>
      <w:tr w:rsidR="00B26C85" w:rsidRPr="00356ADA" w14:paraId="30E430A3" w14:textId="77777777" w:rsidTr="00AF04DA">
        <w:trPr>
          <w:gridBefore w:val="1"/>
          <w:wBefore w:w="108" w:type="dxa"/>
          <w:jc w:val="center"/>
        </w:trPr>
        <w:tc>
          <w:tcPr>
            <w:tcW w:w="9732" w:type="dxa"/>
            <w:gridSpan w:val="3"/>
            <w:shd w:val="clear" w:color="auto" w:fill="auto"/>
          </w:tcPr>
          <w:p w14:paraId="4AC6381C" w14:textId="77777777" w:rsidR="00B26C85" w:rsidRPr="00356ADA" w:rsidRDefault="00F503AD" w:rsidP="00B26C85">
            <w:pPr>
              <w:jc w:val="center"/>
            </w:pPr>
            <w:r>
              <w:t>в</w:t>
            </w:r>
            <w:r w:rsidRPr="002A63D2">
              <w:rPr>
                <w:lang w:val="ru-RU"/>
              </w:rPr>
              <w:t xml:space="preserve">ид </w:t>
            </w:r>
            <w:r>
              <w:t>закупівлі</w:t>
            </w:r>
            <w:r w:rsidR="00B26C85" w:rsidRPr="00356ADA">
              <w:t>:</w:t>
            </w:r>
          </w:p>
          <w:p w14:paraId="3163625D" w14:textId="5AD3CAD9" w:rsidR="00B26C85" w:rsidRPr="00356ADA" w:rsidRDefault="00B26C85" w:rsidP="00B26C85">
            <w:pPr>
              <w:jc w:val="center"/>
            </w:pPr>
            <w:r w:rsidRPr="00356ADA">
              <w:t>ВІДКРИТІ ТОРГИ</w:t>
            </w:r>
            <w:r w:rsidR="001704CA">
              <w:t xml:space="preserve"> з особливостями</w:t>
            </w:r>
          </w:p>
          <w:p w14:paraId="4CC15B9B" w14:textId="77777777" w:rsidR="00B26C85" w:rsidRPr="00356ADA" w:rsidRDefault="00B26C85" w:rsidP="00491A15">
            <w:pPr>
              <w:jc w:val="center"/>
            </w:pPr>
          </w:p>
        </w:tc>
      </w:tr>
      <w:tr w:rsidR="003E1286" w:rsidRPr="00356ADA" w14:paraId="1811FFD8" w14:textId="77777777" w:rsidTr="00AF04DA">
        <w:trPr>
          <w:gridAfter w:val="1"/>
          <w:wAfter w:w="108" w:type="dxa"/>
          <w:jc w:val="center"/>
        </w:trPr>
        <w:tc>
          <w:tcPr>
            <w:tcW w:w="9732" w:type="dxa"/>
            <w:gridSpan w:val="3"/>
            <w:shd w:val="clear" w:color="auto" w:fill="auto"/>
          </w:tcPr>
          <w:p w14:paraId="27C3A808" w14:textId="4B29874F" w:rsidR="003E1286" w:rsidRPr="00356ADA" w:rsidRDefault="003E1286" w:rsidP="009A0343">
            <w:pPr>
              <w:jc w:val="center"/>
            </w:pPr>
            <w:r w:rsidRPr="00356ADA">
              <w:t>предмет закупівлі</w:t>
            </w:r>
            <w:r>
              <w:t>:</w:t>
            </w:r>
            <w:r w:rsidRPr="00356ADA">
              <w:t xml:space="preserve"> </w:t>
            </w:r>
          </w:p>
        </w:tc>
      </w:tr>
      <w:tr w:rsidR="00AF04DA" w:rsidRPr="00AF04DA" w14:paraId="16D69C68" w14:textId="77777777" w:rsidTr="00AF04DA">
        <w:tblPrEx>
          <w:jc w:val="left"/>
          <w:tblCellMar>
            <w:left w:w="28" w:type="dxa"/>
            <w:right w:w="28" w:type="dxa"/>
          </w:tblCellMar>
        </w:tblPrEx>
        <w:trPr>
          <w:gridBefore w:val="1"/>
          <w:gridAfter w:val="2"/>
          <w:wBefore w:w="108" w:type="dxa"/>
          <w:wAfter w:w="376" w:type="dxa"/>
          <w:trHeight w:val="218"/>
        </w:trPr>
        <w:tc>
          <w:tcPr>
            <w:tcW w:w="9356" w:type="dxa"/>
          </w:tcPr>
          <w:p w14:paraId="5926F727" w14:textId="77777777" w:rsidR="009A0343" w:rsidRDefault="009A0343" w:rsidP="009A0343">
            <w:pPr>
              <w:tabs>
                <w:tab w:val="num" w:pos="-180"/>
                <w:tab w:val="left" w:pos="540"/>
              </w:tabs>
              <w:jc w:val="center"/>
              <w:rPr>
                <w:b/>
                <w:color w:val="000000"/>
                <w:sz w:val="28"/>
                <w:szCs w:val="28"/>
              </w:rPr>
            </w:pPr>
            <w:r w:rsidRPr="00946408">
              <w:rPr>
                <w:b/>
                <w:color w:val="000000"/>
                <w:sz w:val="28"/>
                <w:szCs w:val="28"/>
              </w:rPr>
              <w:t xml:space="preserve">Послуги з </w:t>
            </w:r>
            <w:proofErr w:type="spellStart"/>
            <w:r w:rsidRPr="00946408">
              <w:rPr>
                <w:b/>
                <w:color w:val="000000"/>
                <w:sz w:val="28"/>
                <w:szCs w:val="28"/>
              </w:rPr>
              <w:t>обов</w:t>
            </w:r>
            <w:proofErr w:type="spellEnd"/>
            <w:r w:rsidRPr="00946408">
              <w:rPr>
                <w:b/>
                <w:color w:val="000000"/>
                <w:sz w:val="28"/>
                <w:szCs w:val="28"/>
                <w:lang w:val="ru-RU"/>
              </w:rPr>
              <w:t>’</w:t>
            </w:r>
            <w:proofErr w:type="spellStart"/>
            <w:r w:rsidRPr="00946408">
              <w:rPr>
                <w:b/>
                <w:color w:val="000000"/>
                <w:sz w:val="28"/>
                <w:szCs w:val="28"/>
              </w:rPr>
              <w:t>язкового</w:t>
            </w:r>
            <w:proofErr w:type="spellEnd"/>
            <w:r w:rsidRPr="00946408">
              <w:rPr>
                <w:b/>
                <w:color w:val="000000"/>
                <w:sz w:val="28"/>
                <w:szCs w:val="28"/>
              </w:rPr>
              <w:t xml:space="preserve"> страхування цивільно-правової відповідальності власників наземних транспортних засобів</w:t>
            </w:r>
          </w:p>
          <w:p w14:paraId="46E486EF" w14:textId="46091B38" w:rsidR="009A0343" w:rsidRDefault="009A0343" w:rsidP="009A0343">
            <w:pPr>
              <w:tabs>
                <w:tab w:val="num" w:pos="-180"/>
                <w:tab w:val="left" w:pos="540"/>
              </w:tabs>
              <w:jc w:val="center"/>
              <w:rPr>
                <w:b/>
                <w:color w:val="000000"/>
                <w:sz w:val="28"/>
                <w:szCs w:val="28"/>
                <w:lang w:val="ru-RU"/>
              </w:rPr>
            </w:pPr>
            <w:r w:rsidRPr="00946408">
              <w:rPr>
                <w:b/>
                <w:color w:val="000000"/>
                <w:sz w:val="28"/>
                <w:szCs w:val="28"/>
              </w:rPr>
              <w:t xml:space="preserve"> ко</w:t>
            </w:r>
            <w:r>
              <w:rPr>
                <w:b/>
                <w:color w:val="000000"/>
                <w:sz w:val="28"/>
                <w:szCs w:val="28"/>
                <w:lang w:val="ru-RU"/>
              </w:rPr>
              <w:t>д</w:t>
            </w:r>
            <w:r w:rsidRPr="00946408">
              <w:rPr>
                <w:b/>
                <w:color w:val="000000"/>
                <w:sz w:val="28"/>
                <w:szCs w:val="28"/>
              </w:rPr>
              <w:t xml:space="preserve"> ДК 021:2015</w:t>
            </w:r>
            <w:r>
              <w:rPr>
                <w:b/>
                <w:color w:val="000000"/>
                <w:sz w:val="28"/>
                <w:szCs w:val="28"/>
              </w:rPr>
              <w:t>:</w:t>
            </w:r>
            <w:r w:rsidRPr="00946408">
              <w:rPr>
                <w:b/>
                <w:color w:val="000000"/>
                <w:sz w:val="28"/>
                <w:szCs w:val="28"/>
              </w:rPr>
              <w:t xml:space="preserve">66510000-8 </w:t>
            </w:r>
            <w:r>
              <w:rPr>
                <w:b/>
                <w:color w:val="000000"/>
                <w:sz w:val="28"/>
                <w:szCs w:val="28"/>
                <w:lang w:val="ru-RU"/>
              </w:rPr>
              <w:t>«</w:t>
            </w:r>
            <w:r w:rsidRPr="00946408">
              <w:rPr>
                <w:b/>
                <w:color w:val="000000"/>
                <w:sz w:val="28"/>
                <w:szCs w:val="28"/>
              </w:rPr>
              <w:t>Страхові послуги</w:t>
            </w:r>
            <w:r>
              <w:rPr>
                <w:b/>
                <w:color w:val="000000"/>
                <w:sz w:val="28"/>
                <w:szCs w:val="28"/>
                <w:lang w:val="ru-RU"/>
              </w:rPr>
              <w:t>»</w:t>
            </w:r>
          </w:p>
          <w:p w14:paraId="48194AA7" w14:textId="645497EC" w:rsidR="009A0343" w:rsidRPr="00B26365" w:rsidRDefault="009A0343" w:rsidP="009A0343">
            <w:pPr>
              <w:pStyle w:val="ac"/>
              <w:jc w:val="center"/>
              <w:rPr>
                <w:lang w:eastAsia="en-US" w:bidi="ar-SA"/>
              </w:rPr>
            </w:pPr>
            <w:r>
              <w:rPr>
                <w:b/>
                <w:bCs/>
                <w:sz w:val="28"/>
                <w:szCs w:val="28"/>
                <w:lang w:eastAsia="en-US" w:bidi="ar-SA"/>
              </w:rPr>
              <w:t>«</w:t>
            </w:r>
            <w:r w:rsidRPr="00B26365">
              <w:rPr>
                <w:b/>
                <w:bCs/>
                <w:sz w:val="28"/>
                <w:szCs w:val="28"/>
                <w:lang w:eastAsia="en-US" w:bidi="ar-SA"/>
              </w:rPr>
              <w:t>Послуги зі страхування цивільної відповідальності власників автомобільного транспорту</w:t>
            </w:r>
            <w:r>
              <w:rPr>
                <w:b/>
                <w:bCs/>
                <w:sz w:val="28"/>
                <w:szCs w:val="28"/>
                <w:lang w:eastAsia="en-US" w:bidi="ar-SA"/>
              </w:rPr>
              <w:t>»</w:t>
            </w:r>
            <w:r>
              <w:rPr>
                <w:lang w:val="ru-RU" w:eastAsia="en-US" w:bidi="ar-SA"/>
              </w:rPr>
              <w:t xml:space="preserve"> </w:t>
            </w:r>
            <w:r w:rsidRPr="00946408">
              <w:rPr>
                <w:b/>
                <w:color w:val="000000"/>
                <w:sz w:val="28"/>
                <w:szCs w:val="28"/>
              </w:rPr>
              <w:t>ко</w:t>
            </w:r>
            <w:r>
              <w:rPr>
                <w:b/>
                <w:color w:val="000000"/>
                <w:sz w:val="28"/>
                <w:szCs w:val="28"/>
                <w:lang w:val="ru-RU"/>
              </w:rPr>
              <w:t>д</w:t>
            </w:r>
            <w:r w:rsidRPr="00946408">
              <w:rPr>
                <w:b/>
                <w:color w:val="000000"/>
                <w:sz w:val="28"/>
                <w:szCs w:val="28"/>
              </w:rPr>
              <w:t xml:space="preserve"> ДК 021:2015</w:t>
            </w:r>
            <w:r>
              <w:rPr>
                <w:b/>
                <w:color w:val="000000"/>
                <w:sz w:val="28"/>
                <w:szCs w:val="28"/>
              </w:rPr>
              <w:t>:</w:t>
            </w:r>
            <w:r w:rsidRPr="00946408">
              <w:rPr>
                <w:b/>
                <w:color w:val="000000"/>
                <w:sz w:val="28"/>
                <w:szCs w:val="28"/>
              </w:rPr>
              <w:t>6651</w:t>
            </w:r>
            <w:r>
              <w:rPr>
                <w:b/>
                <w:color w:val="000000"/>
                <w:sz w:val="28"/>
                <w:szCs w:val="28"/>
              </w:rPr>
              <w:t>61</w:t>
            </w:r>
            <w:r w:rsidRPr="00946408">
              <w:rPr>
                <w:b/>
                <w:color w:val="000000"/>
                <w:sz w:val="28"/>
                <w:szCs w:val="28"/>
              </w:rPr>
              <w:t>00-</w:t>
            </w:r>
            <w:r>
              <w:rPr>
                <w:b/>
                <w:color w:val="000000"/>
                <w:sz w:val="28"/>
                <w:szCs w:val="28"/>
              </w:rPr>
              <w:t>1</w:t>
            </w:r>
          </w:p>
          <w:p w14:paraId="390BDAD3" w14:textId="0C773363" w:rsidR="00AF04DA" w:rsidRPr="00E26F98" w:rsidRDefault="00AF04DA" w:rsidP="00641E04">
            <w:pPr>
              <w:jc w:val="center"/>
              <w:rPr>
                <w:rFonts w:eastAsia="Calibri"/>
                <w:b/>
                <w:bCs/>
                <w:sz w:val="28"/>
                <w:szCs w:val="28"/>
                <w:lang w:val="ru-RU" w:eastAsia="en-US"/>
              </w:rPr>
            </w:pPr>
          </w:p>
        </w:tc>
      </w:tr>
    </w:tbl>
    <w:p w14:paraId="1D1386F4" w14:textId="77777777" w:rsidR="00B26C85" w:rsidRDefault="00B26C85" w:rsidP="00B26C85"/>
    <w:p w14:paraId="112D054D" w14:textId="77777777" w:rsidR="00B26C85" w:rsidRDefault="00B26C85" w:rsidP="00B26C85"/>
    <w:p w14:paraId="07311977" w14:textId="77777777" w:rsidR="00B26C85" w:rsidRDefault="00B26C85" w:rsidP="00B26C85"/>
    <w:p w14:paraId="01AAB071" w14:textId="77777777" w:rsidR="00B26C85" w:rsidRDefault="00B26C85" w:rsidP="00B26C85"/>
    <w:p w14:paraId="0C3F9A19" w14:textId="77777777" w:rsidR="00B26C85" w:rsidRDefault="00B26C85" w:rsidP="00B26C85"/>
    <w:p w14:paraId="7F0769A7" w14:textId="77777777" w:rsidR="00B26C85" w:rsidRDefault="00B26C85" w:rsidP="00B26C85"/>
    <w:p w14:paraId="5A6D21D2" w14:textId="77777777" w:rsidR="00B26C85" w:rsidRDefault="00B26C85" w:rsidP="00B26C85"/>
    <w:p w14:paraId="27B75114" w14:textId="77777777" w:rsidR="00B26C85" w:rsidRDefault="00B26C85" w:rsidP="00B26C85"/>
    <w:p w14:paraId="3EAE334C" w14:textId="77777777" w:rsidR="00B26C85" w:rsidRDefault="00B26C85" w:rsidP="00B26C85"/>
    <w:p w14:paraId="3BF2CBF1" w14:textId="77777777" w:rsidR="00B26C85" w:rsidRDefault="00B26C85" w:rsidP="00B26C85"/>
    <w:p w14:paraId="6C86B484" w14:textId="77777777" w:rsidR="00B26C85" w:rsidRDefault="00B26C85" w:rsidP="00B26C85"/>
    <w:p w14:paraId="06C80F3D" w14:textId="77777777" w:rsidR="00B26C85" w:rsidRDefault="00B26C85" w:rsidP="00B26C85"/>
    <w:p w14:paraId="43FD3E33" w14:textId="77777777" w:rsidR="00491A15" w:rsidRDefault="00491A15" w:rsidP="00B26C85">
      <w:pPr>
        <w:jc w:val="center"/>
        <w:rPr>
          <w:sz w:val="28"/>
          <w:szCs w:val="28"/>
          <w:lang w:val="ru-RU"/>
        </w:rPr>
      </w:pPr>
    </w:p>
    <w:p w14:paraId="6547F65A" w14:textId="77777777" w:rsidR="00491A15" w:rsidRDefault="00491A15" w:rsidP="00B26C85">
      <w:pPr>
        <w:jc w:val="center"/>
        <w:rPr>
          <w:sz w:val="28"/>
          <w:szCs w:val="28"/>
          <w:lang w:val="ru-RU"/>
        </w:rPr>
      </w:pPr>
    </w:p>
    <w:p w14:paraId="14C2D402" w14:textId="77777777" w:rsidR="00491A15" w:rsidRDefault="00491A15" w:rsidP="00B26C85">
      <w:pPr>
        <w:jc w:val="center"/>
        <w:rPr>
          <w:sz w:val="28"/>
          <w:szCs w:val="28"/>
          <w:lang w:val="ru-RU"/>
        </w:rPr>
      </w:pPr>
    </w:p>
    <w:p w14:paraId="114C0721" w14:textId="77777777" w:rsidR="007E7057" w:rsidRDefault="007E7057" w:rsidP="00B26C85">
      <w:pPr>
        <w:jc w:val="center"/>
        <w:rPr>
          <w:sz w:val="28"/>
          <w:szCs w:val="28"/>
          <w:lang w:val="ru-RU"/>
        </w:rPr>
      </w:pPr>
    </w:p>
    <w:p w14:paraId="7D245F6F" w14:textId="07E82C0E" w:rsidR="00B26C85" w:rsidRPr="00DC20C8" w:rsidRDefault="00DC20C8" w:rsidP="00DC20C8">
      <w:pPr>
        <w:jc w:val="center"/>
        <w:rPr>
          <w:sz w:val="28"/>
          <w:szCs w:val="28"/>
        </w:rPr>
      </w:pPr>
      <w:r>
        <w:rPr>
          <w:sz w:val="28"/>
          <w:szCs w:val="28"/>
          <w:lang w:val="ru-RU"/>
        </w:rPr>
        <w:t>м</w:t>
      </w:r>
      <w:r>
        <w:rPr>
          <w:sz w:val="28"/>
          <w:szCs w:val="28"/>
        </w:rPr>
        <w:t>.</w:t>
      </w:r>
      <w:r w:rsidR="00B26C85" w:rsidRPr="0084644E">
        <w:rPr>
          <w:sz w:val="28"/>
          <w:szCs w:val="28"/>
        </w:rPr>
        <w:t xml:space="preserve"> Кропивницький</w:t>
      </w:r>
      <w:r>
        <w:rPr>
          <w:sz w:val="28"/>
          <w:szCs w:val="28"/>
        </w:rPr>
        <w:t xml:space="preserve"> </w:t>
      </w:r>
      <w:r w:rsidR="00B26C85" w:rsidRPr="0084644E">
        <w:rPr>
          <w:sz w:val="28"/>
          <w:szCs w:val="28"/>
        </w:rPr>
        <w:t>202</w:t>
      </w:r>
      <w:r w:rsidR="001704CA">
        <w:rPr>
          <w:sz w:val="28"/>
          <w:szCs w:val="28"/>
          <w:lang w:val="ru-RU"/>
        </w:rPr>
        <w:t>4</w:t>
      </w:r>
    </w:p>
    <w:p w14:paraId="776E2885" w14:textId="77777777" w:rsidR="00B26C85" w:rsidRPr="00356ADA" w:rsidRDefault="00B26C85" w:rsidP="00B26C85">
      <w:pPr>
        <w:jc w:val="center"/>
      </w:pPr>
    </w:p>
    <w:p w14:paraId="5815789E" w14:textId="77777777" w:rsidR="00B26C85" w:rsidRPr="00356ADA" w:rsidRDefault="00B26C85" w:rsidP="00B26C85"/>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71"/>
        <w:gridCol w:w="2494"/>
        <w:gridCol w:w="7562"/>
      </w:tblGrid>
      <w:tr w:rsidR="00B26C85" w:rsidRPr="00356ADA" w14:paraId="096EA3C5" w14:textId="77777777" w:rsidTr="00B610BE">
        <w:trPr>
          <w:trHeight w:val="199"/>
          <w:jc w:val="center"/>
        </w:trPr>
        <w:tc>
          <w:tcPr>
            <w:tcW w:w="571" w:type="dxa"/>
            <w:tcMar>
              <w:left w:w="103" w:type="dxa"/>
            </w:tcMar>
            <w:vAlign w:val="center"/>
          </w:tcPr>
          <w:p w14:paraId="4AC11A71" w14:textId="77777777" w:rsidR="00B26C85" w:rsidRPr="00356ADA" w:rsidRDefault="00B26C85" w:rsidP="00B26C85">
            <w:r w:rsidRPr="00356ADA">
              <w:br w:type="page"/>
            </w:r>
            <w:r w:rsidRPr="00356ADA">
              <w:br w:type="page"/>
            </w:r>
            <w:r w:rsidRPr="00356ADA">
              <w:br w:type="page"/>
            </w:r>
            <w:r w:rsidRPr="00356ADA">
              <w:br w:type="page"/>
            </w:r>
            <w:r w:rsidRPr="00356ADA">
              <w:br w:type="page"/>
              <w:t>№</w:t>
            </w:r>
          </w:p>
        </w:tc>
        <w:tc>
          <w:tcPr>
            <w:tcW w:w="10056" w:type="dxa"/>
            <w:gridSpan w:val="2"/>
            <w:tcMar>
              <w:left w:w="93" w:type="dxa"/>
            </w:tcMar>
            <w:vAlign w:val="center"/>
          </w:tcPr>
          <w:p w14:paraId="6D20411B" w14:textId="737E66B4" w:rsidR="00B26C85" w:rsidRPr="00356ADA" w:rsidRDefault="00B26C85" w:rsidP="00B26C85">
            <w:r w:rsidRPr="00FE6C46">
              <w:rPr>
                <w:b/>
                <w:bCs/>
              </w:rPr>
              <w:t xml:space="preserve">Розділ </w:t>
            </w:r>
            <w:r w:rsidR="005B23B3" w:rsidRPr="00FE6C46">
              <w:rPr>
                <w:b/>
                <w:bCs/>
                <w:lang w:val="en-US"/>
              </w:rPr>
              <w:t>I</w:t>
            </w:r>
            <w:r w:rsidRPr="00356ADA">
              <w:t xml:space="preserve"> </w:t>
            </w:r>
            <w:r w:rsidRPr="005B23B3">
              <w:rPr>
                <w:b/>
                <w:bCs/>
              </w:rPr>
              <w:t>Загальні положення</w:t>
            </w:r>
          </w:p>
        </w:tc>
      </w:tr>
      <w:tr w:rsidR="00B26C85" w:rsidRPr="00356ADA" w14:paraId="76DDEB98" w14:textId="77777777" w:rsidTr="00B610BE">
        <w:trPr>
          <w:trHeight w:val="148"/>
          <w:jc w:val="center"/>
        </w:trPr>
        <w:tc>
          <w:tcPr>
            <w:tcW w:w="571" w:type="dxa"/>
            <w:tcMar>
              <w:left w:w="103" w:type="dxa"/>
            </w:tcMar>
            <w:vAlign w:val="center"/>
          </w:tcPr>
          <w:p w14:paraId="748D72E3" w14:textId="77777777" w:rsidR="00B26C85" w:rsidRPr="00356ADA" w:rsidRDefault="00B26C85" w:rsidP="00B26C85">
            <w:r w:rsidRPr="00356ADA">
              <w:t>1</w:t>
            </w:r>
          </w:p>
        </w:tc>
        <w:tc>
          <w:tcPr>
            <w:tcW w:w="2494" w:type="dxa"/>
            <w:tcMar>
              <w:left w:w="93" w:type="dxa"/>
            </w:tcMar>
            <w:vAlign w:val="center"/>
          </w:tcPr>
          <w:p w14:paraId="717D62C0" w14:textId="77777777" w:rsidR="00B26C85" w:rsidRPr="00356ADA" w:rsidRDefault="00B26C85" w:rsidP="00B26C85">
            <w:r w:rsidRPr="00356ADA">
              <w:t>2</w:t>
            </w:r>
          </w:p>
        </w:tc>
        <w:tc>
          <w:tcPr>
            <w:tcW w:w="7562" w:type="dxa"/>
            <w:tcMar>
              <w:left w:w="103" w:type="dxa"/>
            </w:tcMar>
            <w:vAlign w:val="center"/>
          </w:tcPr>
          <w:p w14:paraId="72425C5A" w14:textId="77777777" w:rsidR="00B26C85" w:rsidRPr="00356ADA" w:rsidRDefault="00B26C85" w:rsidP="00B26C85">
            <w:r w:rsidRPr="00356ADA">
              <w:t>3</w:t>
            </w:r>
          </w:p>
        </w:tc>
      </w:tr>
      <w:tr w:rsidR="00B26C85" w:rsidRPr="00356ADA" w14:paraId="7424FFD8" w14:textId="77777777" w:rsidTr="00B610BE">
        <w:trPr>
          <w:trHeight w:val="199"/>
          <w:jc w:val="center"/>
        </w:trPr>
        <w:tc>
          <w:tcPr>
            <w:tcW w:w="571" w:type="dxa"/>
            <w:tcMar>
              <w:left w:w="103" w:type="dxa"/>
            </w:tcMar>
          </w:tcPr>
          <w:p w14:paraId="3AA40CA5" w14:textId="77777777" w:rsidR="00B26C85" w:rsidRPr="00356ADA" w:rsidRDefault="00B26C85" w:rsidP="00B26C85">
            <w:r w:rsidRPr="00356ADA">
              <w:t>1</w:t>
            </w:r>
          </w:p>
        </w:tc>
        <w:tc>
          <w:tcPr>
            <w:tcW w:w="2494" w:type="dxa"/>
            <w:tcMar>
              <w:left w:w="103" w:type="dxa"/>
            </w:tcMar>
          </w:tcPr>
          <w:p w14:paraId="4285FB78" w14:textId="77777777" w:rsidR="00B26C85" w:rsidRPr="00356ADA" w:rsidRDefault="00B26C85" w:rsidP="00B26C85">
            <w:r w:rsidRPr="00356ADA">
              <w:t>Терміни, які вживаються в тендерній документації</w:t>
            </w:r>
          </w:p>
        </w:tc>
        <w:tc>
          <w:tcPr>
            <w:tcW w:w="7562" w:type="dxa"/>
            <w:tcMar>
              <w:left w:w="103" w:type="dxa"/>
            </w:tcMar>
            <w:vAlign w:val="center"/>
          </w:tcPr>
          <w:p w14:paraId="290D0928" w14:textId="51A67FF7" w:rsidR="00B26C85" w:rsidRPr="00FA5FB4" w:rsidRDefault="00B26C85" w:rsidP="00F503AD">
            <w:pPr>
              <w:jc w:val="both"/>
            </w:pPr>
            <w:r w:rsidRPr="00FA5FB4">
              <w:t xml:space="preserve">Тендерну документацію розроблено відповідно до вимог Закону </w:t>
            </w:r>
            <w:bookmarkStart w:id="0" w:name="_Hlk13656280"/>
            <w:r w:rsidRPr="00FA5FB4">
              <w:t xml:space="preserve">України </w:t>
            </w:r>
            <w:bookmarkStart w:id="1" w:name="_Hlk12442697"/>
            <w:bookmarkEnd w:id="0"/>
            <w:bookmarkEnd w:id="1"/>
            <w:r w:rsidR="00363BD6" w:rsidRPr="00363BD6">
              <w:rPr>
                <w:color w:val="000000"/>
                <w:lang w:eastAsia="uk-UA"/>
              </w:rPr>
              <w:t xml:space="preserve">«Про публічні закупівлі» (далі </w:t>
            </w:r>
            <w:r w:rsidR="00363BD6" w:rsidRPr="00363BD6">
              <w:rPr>
                <w:lang w:eastAsia="uk-UA"/>
              </w:rPr>
              <w:t>—</w:t>
            </w:r>
            <w:r w:rsidR="00363BD6" w:rsidRPr="00363BD6">
              <w:rPr>
                <w:color w:val="000000"/>
                <w:lang w:eastAsia="uk-UA"/>
              </w:rPr>
              <w:t xml:space="preserve"> Закон)</w:t>
            </w:r>
            <w:r w:rsidR="00363BD6" w:rsidRPr="00363BD6">
              <w:rPr>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tc>
      </w:tr>
      <w:tr w:rsidR="00B26C85" w:rsidRPr="00356ADA" w14:paraId="71470B05" w14:textId="77777777" w:rsidTr="00B610BE">
        <w:trPr>
          <w:trHeight w:val="413"/>
          <w:jc w:val="center"/>
        </w:trPr>
        <w:tc>
          <w:tcPr>
            <w:tcW w:w="571" w:type="dxa"/>
            <w:tcMar>
              <w:left w:w="103" w:type="dxa"/>
            </w:tcMar>
          </w:tcPr>
          <w:p w14:paraId="4A780A23" w14:textId="77777777" w:rsidR="00B26C85" w:rsidRPr="00356ADA" w:rsidRDefault="00B26C85" w:rsidP="00B26C85">
            <w:r w:rsidRPr="00356ADA">
              <w:t>2</w:t>
            </w:r>
          </w:p>
        </w:tc>
        <w:tc>
          <w:tcPr>
            <w:tcW w:w="2494" w:type="dxa"/>
            <w:tcMar>
              <w:left w:w="103" w:type="dxa"/>
            </w:tcMar>
          </w:tcPr>
          <w:p w14:paraId="7A29C68A" w14:textId="77777777" w:rsidR="00B26C85" w:rsidRPr="00356ADA" w:rsidRDefault="00B26C85" w:rsidP="00B26C85">
            <w:r w:rsidRPr="00356ADA">
              <w:t>Інформація про замовника торгів</w:t>
            </w:r>
          </w:p>
        </w:tc>
        <w:tc>
          <w:tcPr>
            <w:tcW w:w="7562" w:type="dxa"/>
            <w:tcMar>
              <w:left w:w="103" w:type="dxa"/>
            </w:tcMar>
          </w:tcPr>
          <w:p w14:paraId="2FB29691" w14:textId="77777777" w:rsidR="00B26C85" w:rsidRPr="00FA5FB4" w:rsidRDefault="00B26C85" w:rsidP="00B26C85">
            <w:pPr>
              <w:jc w:val="both"/>
            </w:pPr>
          </w:p>
        </w:tc>
      </w:tr>
      <w:tr w:rsidR="00B26C85" w:rsidRPr="00356ADA" w14:paraId="461F86F8" w14:textId="77777777" w:rsidTr="00B610BE">
        <w:trPr>
          <w:trHeight w:val="199"/>
          <w:jc w:val="center"/>
        </w:trPr>
        <w:tc>
          <w:tcPr>
            <w:tcW w:w="571" w:type="dxa"/>
            <w:tcMar>
              <w:left w:w="103" w:type="dxa"/>
            </w:tcMar>
          </w:tcPr>
          <w:p w14:paraId="4D7EB08F" w14:textId="77777777" w:rsidR="00B26C85" w:rsidRPr="00356ADA" w:rsidRDefault="00B26C85" w:rsidP="00B26C85">
            <w:r w:rsidRPr="00356ADA">
              <w:t>2.1</w:t>
            </w:r>
          </w:p>
        </w:tc>
        <w:tc>
          <w:tcPr>
            <w:tcW w:w="2494" w:type="dxa"/>
            <w:tcMar>
              <w:left w:w="103" w:type="dxa"/>
            </w:tcMar>
          </w:tcPr>
          <w:p w14:paraId="10482D9A" w14:textId="77777777" w:rsidR="00B26C85" w:rsidRDefault="00B26C85" w:rsidP="00B26C85">
            <w:r w:rsidRPr="00356ADA">
              <w:t>Повне найменування</w:t>
            </w:r>
          </w:p>
          <w:p w14:paraId="3C0A23A5" w14:textId="77777777" w:rsidR="00E74477" w:rsidRPr="00356ADA" w:rsidRDefault="00E74477" w:rsidP="00B26C85">
            <w:r>
              <w:t>замовника</w:t>
            </w:r>
          </w:p>
        </w:tc>
        <w:tc>
          <w:tcPr>
            <w:tcW w:w="7562" w:type="dxa"/>
            <w:shd w:val="clear" w:color="auto" w:fill="auto"/>
            <w:tcMar>
              <w:left w:w="103" w:type="dxa"/>
            </w:tcMar>
          </w:tcPr>
          <w:p w14:paraId="6C063B58" w14:textId="20E3DC76" w:rsidR="00B26C85" w:rsidRPr="00FA5FB4" w:rsidRDefault="00DC20C8" w:rsidP="00DC20C8">
            <w:pPr>
              <w:jc w:val="both"/>
            </w:pPr>
            <w:r w:rsidRPr="00DC20C8">
              <w:rPr>
                <w:rFonts w:ascii="Times New Roman CYR" w:eastAsia="Calibri" w:hAnsi="Times New Roman CYR" w:cs="Times New Roman CYR"/>
                <w:color w:val="000000"/>
                <w:lang w:eastAsia="uk-UA"/>
              </w:rPr>
              <w:t>Комунальне некомерційне підприємство «Центр екстреної медичної допомоги та медицини катастроф у Кіровоградській області Кіровоградської обласної ради»</w:t>
            </w:r>
            <w:r>
              <w:t xml:space="preserve"> </w:t>
            </w:r>
          </w:p>
        </w:tc>
      </w:tr>
      <w:tr w:rsidR="00B26C85" w:rsidRPr="00356ADA" w14:paraId="57C0396F" w14:textId="77777777" w:rsidTr="00B610BE">
        <w:trPr>
          <w:trHeight w:val="199"/>
          <w:jc w:val="center"/>
        </w:trPr>
        <w:tc>
          <w:tcPr>
            <w:tcW w:w="571" w:type="dxa"/>
            <w:tcMar>
              <w:left w:w="103" w:type="dxa"/>
            </w:tcMar>
          </w:tcPr>
          <w:p w14:paraId="4289B66E" w14:textId="77777777" w:rsidR="00B26C85" w:rsidRPr="00356ADA" w:rsidRDefault="00B26C85" w:rsidP="00B26C85">
            <w:r w:rsidRPr="00356ADA">
              <w:t>2.2</w:t>
            </w:r>
          </w:p>
        </w:tc>
        <w:tc>
          <w:tcPr>
            <w:tcW w:w="2494" w:type="dxa"/>
            <w:tcMar>
              <w:left w:w="103" w:type="dxa"/>
            </w:tcMar>
          </w:tcPr>
          <w:p w14:paraId="382867BD" w14:textId="77777777" w:rsidR="00B26C85" w:rsidRPr="00356ADA" w:rsidRDefault="00B26C85" w:rsidP="00B26C85">
            <w:r w:rsidRPr="00356ADA">
              <w:t>Місцезнаходження :</w:t>
            </w:r>
          </w:p>
        </w:tc>
        <w:tc>
          <w:tcPr>
            <w:tcW w:w="7562" w:type="dxa"/>
            <w:tcMar>
              <w:left w:w="103" w:type="dxa"/>
            </w:tcMar>
          </w:tcPr>
          <w:p w14:paraId="012085F8" w14:textId="19F28791" w:rsidR="00B26C85" w:rsidRPr="00FA5FB4" w:rsidRDefault="00DC20C8" w:rsidP="00B26C85">
            <w:pPr>
              <w:jc w:val="both"/>
            </w:pPr>
            <w:r w:rsidRPr="00DC20C8">
              <w:t xml:space="preserve">25009, м. </w:t>
            </w:r>
            <w:r w:rsidR="00BF531E">
              <w:t xml:space="preserve">Кропивницький, вул.. Любомира </w:t>
            </w:r>
            <w:proofErr w:type="spellStart"/>
            <w:r w:rsidR="00BF531E">
              <w:t>Гузара</w:t>
            </w:r>
            <w:proofErr w:type="spellEnd"/>
            <w:r w:rsidRPr="00DC20C8">
              <w:t>, 56</w:t>
            </w:r>
          </w:p>
        </w:tc>
      </w:tr>
      <w:tr w:rsidR="00B26C85" w:rsidRPr="00356ADA" w14:paraId="12420BF5" w14:textId="77777777" w:rsidTr="00B610BE">
        <w:trPr>
          <w:trHeight w:val="528"/>
          <w:jc w:val="center"/>
        </w:trPr>
        <w:tc>
          <w:tcPr>
            <w:tcW w:w="571" w:type="dxa"/>
            <w:tcMar>
              <w:left w:w="103" w:type="dxa"/>
            </w:tcMar>
          </w:tcPr>
          <w:p w14:paraId="046835F7" w14:textId="77777777" w:rsidR="00B26C85" w:rsidRPr="00356ADA" w:rsidRDefault="00B26C85" w:rsidP="00B26C85">
            <w:r w:rsidRPr="00356ADA">
              <w:t>2.3</w:t>
            </w:r>
          </w:p>
        </w:tc>
        <w:tc>
          <w:tcPr>
            <w:tcW w:w="2494" w:type="dxa"/>
            <w:tcMar>
              <w:left w:w="103" w:type="dxa"/>
            </w:tcMar>
          </w:tcPr>
          <w:p w14:paraId="2CEAED1E" w14:textId="77777777" w:rsidR="00B26C85" w:rsidRPr="00356ADA" w:rsidRDefault="00B26C85" w:rsidP="00B26C85">
            <w:r w:rsidRPr="00356ADA">
              <w:t>Посадова особа замовника, уповноважена здійснювати зв'язок з учасниками</w:t>
            </w:r>
          </w:p>
        </w:tc>
        <w:tc>
          <w:tcPr>
            <w:tcW w:w="7562" w:type="dxa"/>
            <w:tcMar>
              <w:left w:w="103" w:type="dxa"/>
            </w:tcMar>
          </w:tcPr>
          <w:p w14:paraId="12ED2BD7" w14:textId="77777777" w:rsidR="00AA0E67" w:rsidRDefault="00DC20C8" w:rsidP="00AA0E67">
            <w:pPr>
              <w:tabs>
                <w:tab w:val="left" w:pos="540"/>
              </w:tabs>
              <w:spacing w:after="160" w:line="259" w:lineRule="auto"/>
              <w:ind w:firstLine="57"/>
              <w:jc w:val="both"/>
              <w:rPr>
                <w:rFonts w:eastAsia="Calibri"/>
                <w:lang w:eastAsia="en-US"/>
              </w:rPr>
            </w:pPr>
            <w:r w:rsidRPr="00DC20C8">
              <w:rPr>
                <w:rFonts w:eastAsia="Calibri"/>
                <w:lang w:eastAsia="en-US"/>
              </w:rPr>
              <w:t xml:space="preserve">Уповноважена особа </w:t>
            </w:r>
            <w:r w:rsidR="00AA0E67">
              <w:rPr>
                <w:rFonts w:eastAsia="Calibri"/>
                <w:lang w:eastAsia="en-US"/>
              </w:rPr>
              <w:t>–</w:t>
            </w:r>
            <w:r w:rsidRPr="00DC20C8">
              <w:rPr>
                <w:rFonts w:eastAsia="Calibri"/>
                <w:lang w:eastAsia="en-US"/>
              </w:rPr>
              <w:t xml:space="preserve"> </w:t>
            </w:r>
            <w:r w:rsidR="00AA0E67">
              <w:rPr>
                <w:rFonts w:eastAsia="Calibri"/>
                <w:lang w:eastAsia="en-US"/>
              </w:rPr>
              <w:t>Хоменко Ірина Олексіївна, заступник генерального директора з економічних питань</w:t>
            </w:r>
          </w:p>
          <w:p w14:paraId="72980AEC" w14:textId="03774DB8" w:rsidR="00DC20C8" w:rsidRPr="00DC20C8" w:rsidRDefault="00BF531E" w:rsidP="00AA0E67">
            <w:pPr>
              <w:tabs>
                <w:tab w:val="left" w:pos="540"/>
              </w:tabs>
              <w:spacing w:after="160" w:line="259" w:lineRule="auto"/>
              <w:ind w:firstLine="57"/>
              <w:jc w:val="both"/>
              <w:rPr>
                <w:rFonts w:eastAsia="Calibri"/>
                <w:lang w:eastAsia="en-US"/>
              </w:rPr>
            </w:pPr>
            <w:proofErr w:type="spellStart"/>
            <w:r>
              <w:rPr>
                <w:rFonts w:eastAsia="Calibri"/>
                <w:lang w:eastAsia="en-US"/>
              </w:rPr>
              <w:t>м.Кропивницький</w:t>
            </w:r>
            <w:proofErr w:type="spellEnd"/>
            <w:r>
              <w:rPr>
                <w:rFonts w:eastAsia="Calibri"/>
                <w:lang w:eastAsia="en-US"/>
              </w:rPr>
              <w:t xml:space="preserve">, </w:t>
            </w:r>
            <w:proofErr w:type="spellStart"/>
            <w:r>
              <w:rPr>
                <w:rFonts w:eastAsia="Calibri"/>
                <w:lang w:eastAsia="en-US"/>
              </w:rPr>
              <w:t>вул.Любомира</w:t>
            </w:r>
            <w:proofErr w:type="spellEnd"/>
            <w:r>
              <w:rPr>
                <w:rFonts w:eastAsia="Calibri"/>
                <w:lang w:eastAsia="en-US"/>
              </w:rPr>
              <w:t xml:space="preserve"> </w:t>
            </w:r>
            <w:proofErr w:type="spellStart"/>
            <w:r>
              <w:rPr>
                <w:rFonts w:eastAsia="Calibri"/>
                <w:lang w:eastAsia="en-US"/>
              </w:rPr>
              <w:t>Гузара</w:t>
            </w:r>
            <w:proofErr w:type="spellEnd"/>
            <w:r w:rsidR="00DC20C8" w:rsidRPr="00DC20C8">
              <w:rPr>
                <w:rFonts w:eastAsia="Calibri"/>
                <w:lang w:eastAsia="en-US"/>
              </w:rPr>
              <w:t xml:space="preserve">, 56; </w:t>
            </w:r>
          </w:p>
          <w:p w14:paraId="4DE8027C" w14:textId="77777777" w:rsidR="00DC20C8" w:rsidRPr="00DC20C8" w:rsidRDefault="00DC20C8" w:rsidP="00DC20C8">
            <w:pPr>
              <w:tabs>
                <w:tab w:val="left" w:pos="540"/>
              </w:tabs>
              <w:spacing w:line="240" w:lineRule="atLeast"/>
              <w:ind w:firstLine="57"/>
              <w:jc w:val="both"/>
              <w:rPr>
                <w:rFonts w:eastAsia="Calibri"/>
                <w:lang w:eastAsia="en-US"/>
              </w:rPr>
            </w:pPr>
            <w:r w:rsidRPr="00DC20C8">
              <w:rPr>
                <w:rFonts w:eastAsia="Calibri"/>
                <w:lang w:eastAsia="en-US"/>
              </w:rPr>
              <w:t xml:space="preserve">телефон: (0522)35-64-07; </w:t>
            </w:r>
          </w:p>
          <w:p w14:paraId="58B42789" w14:textId="77777777" w:rsidR="00DC20C8" w:rsidRPr="00DC20C8" w:rsidRDefault="00DC20C8" w:rsidP="00DC20C8">
            <w:pPr>
              <w:tabs>
                <w:tab w:val="left" w:pos="540"/>
              </w:tabs>
              <w:spacing w:line="240" w:lineRule="atLeast"/>
              <w:ind w:firstLine="57"/>
              <w:jc w:val="both"/>
              <w:rPr>
                <w:rFonts w:eastAsia="Calibri"/>
                <w:lang w:eastAsia="en-US"/>
              </w:rPr>
            </w:pPr>
            <w:proofErr w:type="spellStart"/>
            <w:r w:rsidRPr="00DC20C8">
              <w:rPr>
                <w:rFonts w:eastAsia="Calibri"/>
                <w:lang w:eastAsia="en-US"/>
              </w:rPr>
              <w:t>тел</w:t>
            </w:r>
            <w:proofErr w:type="spellEnd"/>
            <w:r w:rsidRPr="00DC20C8">
              <w:rPr>
                <w:rFonts w:eastAsia="Calibri"/>
                <w:lang w:eastAsia="en-US"/>
              </w:rPr>
              <w:t>./факс.:(0522)35-64-07;</w:t>
            </w:r>
          </w:p>
          <w:p w14:paraId="125DA078" w14:textId="77777777" w:rsidR="00DC20C8" w:rsidRPr="00DC20C8" w:rsidRDefault="00DC20C8" w:rsidP="00DC20C8">
            <w:pPr>
              <w:widowControl w:val="0"/>
              <w:autoSpaceDE w:val="0"/>
              <w:autoSpaceDN w:val="0"/>
              <w:ind w:left="127" w:right="127" w:hanging="1"/>
              <w:jc w:val="both"/>
              <w:rPr>
                <w:rFonts w:eastAsia="Calibri"/>
                <w:lang w:eastAsia="en-US"/>
              </w:rPr>
            </w:pPr>
            <w:r w:rsidRPr="00DC20C8">
              <w:rPr>
                <w:rFonts w:eastAsia="Calibri"/>
                <w:lang w:eastAsia="en-US"/>
              </w:rPr>
              <w:t>e-</w:t>
            </w:r>
            <w:proofErr w:type="spellStart"/>
            <w:r w:rsidRPr="00DC20C8">
              <w:rPr>
                <w:rFonts w:eastAsia="Calibri"/>
                <w:lang w:eastAsia="en-US"/>
              </w:rPr>
              <w:t>mail</w:t>
            </w:r>
            <w:proofErr w:type="spellEnd"/>
            <w:r w:rsidRPr="00DC20C8">
              <w:rPr>
                <w:rFonts w:eastAsia="Calibri"/>
                <w:lang w:eastAsia="en-US"/>
              </w:rPr>
              <w:t xml:space="preserve">: </w:t>
            </w:r>
            <w:hyperlink r:id="rId8" w:history="1">
              <w:r w:rsidRPr="00DC20C8">
                <w:rPr>
                  <w:rFonts w:eastAsia="Calibri"/>
                  <w:color w:val="0000FF"/>
                  <w:u w:val="single"/>
                  <w:lang w:eastAsia="en-US"/>
                </w:rPr>
                <w:t>Ekstr_medic@i.ua</w:t>
              </w:r>
            </w:hyperlink>
          </w:p>
          <w:p w14:paraId="2C855607" w14:textId="77777777" w:rsidR="00B26C85" w:rsidRPr="00FA5FB4" w:rsidRDefault="00B26C85" w:rsidP="00B26C85">
            <w:pPr>
              <w:jc w:val="both"/>
            </w:pPr>
          </w:p>
        </w:tc>
      </w:tr>
      <w:tr w:rsidR="00B26C85" w:rsidRPr="00356ADA" w14:paraId="361BB41E" w14:textId="77777777" w:rsidTr="00B610BE">
        <w:trPr>
          <w:trHeight w:val="149"/>
          <w:jc w:val="center"/>
        </w:trPr>
        <w:tc>
          <w:tcPr>
            <w:tcW w:w="571" w:type="dxa"/>
            <w:tcMar>
              <w:left w:w="103" w:type="dxa"/>
            </w:tcMar>
          </w:tcPr>
          <w:p w14:paraId="41B2683B" w14:textId="77777777" w:rsidR="00B26C85" w:rsidRPr="00356ADA" w:rsidRDefault="00B26C85" w:rsidP="00B26C85">
            <w:r w:rsidRPr="00356ADA">
              <w:t>3</w:t>
            </w:r>
          </w:p>
        </w:tc>
        <w:tc>
          <w:tcPr>
            <w:tcW w:w="2494" w:type="dxa"/>
            <w:tcMar>
              <w:left w:w="103" w:type="dxa"/>
            </w:tcMar>
          </w:tcPr>
          <w:p w14:paraId="74558376" w14:textId="77777777" w:rsidR="00B26C85" w:rsidRPr="00356ADA" w:rsidRDefault="00B26C85" w:rsidP="00B26C85">
            <w:r w:rsidRPr="00356ADA">
              <w:t>Процедура закупівлі</w:t>
            </w:r>
          </w:p>
        </w:tc>
        <w:tc>
          <w:tcPr>
            <w:tcW w:w="7562" w:type="dxa"/>
            <w:tcMar>
              <w:left w:w="103" w:type="dxa"/>
            </w:tcMar>
          </w:tcPr>
          <w:p w14:paraId="0FA13284" w14:textId="326C5994" w:rsidR="00B26C85" w:rsidRPr="00FA5FB4" w:rsidRDefault="00B26C85" w:rsidP="00B26C85">
            <w:pPr>
              <w:jc w:val="both"/>
            </w:pPr>
            <w:r w:rsidRPr="00FA5FB4">
              <w:t>Відкриті торги</w:t>
            </w:r>
            <w:r w:rsidR="00DC20C8">
              <w:t xml:space="preserve"> з особливостями</w:t>
            </w:r>
            <w:r w:rsidRPr="00FA5FB4">
              <w:t>.</w:t>
            </w:r>
          </w:p>
        </w:tc>
      </w:tr>
      <w:tr w:rsidR="00B26C85" w:rsidRPr="00356ADA" w14:paraId="345A83D4" w14:textId="77777777" w:rsidTr="00B610BE">
        <w:trPr>
          <w:trHeight w:val="321"/>
          <w:jc w:val="center"/>
        </w:trPr>
        <w:tc>
          <w:tcPr>
            <w:tcW w:w="571" w:type="dxa"/>
            <w:tcMar>
              <w:left w:w="103" w:type="dxa"/>
            </w:tcMar>
          </w:tcPr>
          <w:p w14:paraId="5FD9A549" w14:textId="77777777" w:rsidR="00B26C85" w:rsidRPr="00356ADA" w:rsidRDefault="00B26C85" w:rsidP="00B26C85">
            <w:r w:rsidRPr="00356ADA">
              <w:t>4</w:t>
            </w:r>
          </w:p>
        </w:tc>
        <w:tc>
          <w:tcPr>
            <w:tcW w:w="2494" w:type="dxa"/>
            <w:tcMar>
              <w:left w:w="103" w:type="dxa"/>
            </w:tcMar>
          </w:tcPr>
          <w:p w14:paraId="3BA6B8D0" w14:textId="77777777" w:rsidR="00B26C85" w:rsidRPr="00356ADA" w:rsidRDefault="00B26C85" w:rsidP="00B26C85">
            <w:r w:rsidRPr="00356ADA">
              <w:t>Інформація про предмет закупівлі</w:t>
            </w:r>
          </w:p>
        </w:tc>
        <w:tc>
          <w:tcPr>
            <w:tcW w:w="7562" w:type="dxa"/>
            <w:tcMar>
              <w:left w:w="103" w:type="dxa"/>
            </w:tcMar>
          </w:tcPr>
          <w:p w14:paraId="060CCE7F" w14:textId="77777777" w:rsidR="00B26C85" w:rsidRPr="00FA5FB4" w:rsidRDefault="00B26C85" w:rsidP="00B26C85">
            <w:pPr>
              <w:jc w:val="both"/>
            </w:pPr>
          </w:p>
        </w:tc>
      </w:tr>
      <w:tr w:rsidR="00B26C85" w:rsidRPr="00356ADA" w14:paraId="2B50AEDD" w14:textId="77777777" w:rsidTr="00B610BE">
        <w:trPr>
          <w:trHeight w:val="636"/>
          <w:jc w:val="center"/>
        </w:trPr>
        <w:tc>
          <w:tcPr>
            <w:tcW w:w="571" w:type="dxa"/>
            <w:tcMar>
              <w:left w:w="103" w:type="dxa"/>
            </w:tcMar>
          </w:tcPr>
          <w:p w14:paraId="0F801D82" w14:textId="77777777" w:rsidR="00B26C85" w:rsidRPr="00356ADA" w:rsidRDefault="00B26C85" w:rsidP="00B26C85">
            <w:r w:rsidRPr="00356ADA">
              <w:t>4.1</w:t>
            </w:r>
          </w:p>
        </w:tc>
        <w:tc>
          <w:tcPr>
            <w:tcW w:w="2494" w:type="dxa"/>
            <w:tcMar>
              <w:left w:w="103" w:type="dxa"/>
            </w:tcMar>
          </w:tcPr>
          <w:p w14:paraId="40F8AE43" w14:textId="77777777" w:rsidR="00B26C85" w:rsidRPr="00356ADA" w:rsidRDefault="00B26C85" w:rsidP="00B26C85">
            <w:r w:rsidRPr="00356ADA">
              <w:t>Назва предмета закупівлі</w:t>
            </w:r>
          </w:p>
        </w:tc>
        <w:tc>
          <w:tcPr>
            <w:tcW w:w="7562" w:type="dxa"/>
            <w:tcMar>
              <w:left w:w="103" w:type="dxa"/>
            </w:tcMar>
          </w:tcPr>
          <w:p w14:paraId="12B3564A" w14:textId="77777777" w:rsidR="009A0343" w:rsidRPr="00B26365" w:rsidRDefault="009A0343" w:rsidP="009A0343">
            <w:pPr>
              <w:pStyle w:val="15"/>
              <w:jc w:val="both"/>
              <w:rPr>
                <w:rFonts w:ascii="Times New Roman" w:hAnsi="Times New Roman"/>
                <w:sz w:val="24"/>
                <w:szCs w:val="24"/>
                <w:lang w:val="uk-UA"/>
              </w:rPr>
            </w:pPr>
            <w:r w:rsidRPr="00B26365">
              <w:rPr>
                <w:rFonts w:ascii="Times New Roman" w:hAnsi="Times New Roman"/>
                <w:sz w:val="24"/>
                <w:szCs w:val="24"/>
                <w:lang w:val="uk-UA"/>
              </w:rPr>
              <w:t>Послуги з обов’язкового страхування цивільно-правової відповідальності власників наземних транспортних засобів</w:t>
            </w:r>
          </w:p>
          <w:p w14:paraId="05021CBE" w14:textId="77777777" w:rsidR="009A0343" w:rsidRPr="00B26365" w:rsidRDefault="009A0343" w:rsidP="009A0343">
            <w:pPr>
              <w:pStyle w:val="15"/>
              <w:jc w:val="both"/>
              <w:rPr>
                <w:rFonts w:ascii="Times New Roman" w:hAnsi="Times New Roman"/>
                <w:sz w:val="24"/>
                <w:szCs w:val="24"/>
                <w:lang w:val="uk-UA"/>
              </w:rPr>
            </w:pPr>
            <w:r w:rsidRPr="00B26365">
              <w:rPr>
                <w:rFonts w:ascii="Times New Roman" w:hAnsi="Times New Roman"/>
                <w:sz w:val="24"/>
                <w:szCs w:val="24"/>
                <w:lang w:val="uk-UA" w:eastAsia="ru-RU"/>
              </w:rPr>
              <w:t xml:space="preserve">код ДК 021:2015 «Єдиний закупівельний словник» </w:t>
            </w:r>
            <w:r w:rsidRPr="00B26365">
              <w:rPr>
                <w:rFonts w:ascii="Times New Roman" w:hAnsi="Times New Roman"/>
                <w:sz w:val="24"/>
                <w:szCs w:val="24"/>
                <w:lang w:val="uk-UA"/>
              </w:rPr>
              <w:t>– 66510000-8 «Страхові послуги»</w:t>
            </w:r>
          </w:p>
          <w:p w14:paraId="3D155FEB" w14:textId="77777777" w:rsidR="009A0343" w:rsidRPr="00B26365" w:rsidRDefault="009A0343" w:rsidP="009A0343">
            <w:pPr>
              <w:pStyle w:val="15"/>
              <w:jc w:val="both"/>
              <w:rPr>
                <w:rFonts w:ascii="Times New Roman" w:hAnsi="Times New Roman"/>
                <w:sz w:val="24"/>
                <w:szCs w:val="24"/>
                <w:lang w:val="uk-UA"/>
              </w:rPr>
            </w:pPr>
            <w:r w:rsidRPr="00B26365">
              <w:rPr>
                <w:rFonts w:ascii="Times New Roman" w:hAnsi="Times New Roman"/>
                <w:sz w:val="24"/>
                <w:szCs w:val="24"/>
                <w:lang w:val="uk-UA"/>
              </w:rPr>
              <w:t xml:space="preserve">Послуги зі страхування цивільної відповідальності власників автомобільного транспорту </w:t>
            </w:r>
            <w:r w:rsidRPr="00B26365">
              <w:rPr>
                <w:rFonts w:ascii="Times New Roman" w:hAnsi="Times New Roman"/>
                <w:sz w:val="24"/>
                <w:szCs w:val="24"/>
                <w:lang w:val="uk-UA" w:eastAsia="ru-RU"/>
              </w:rPr>
              <w:t xml:space="preserve">код ДК 021:2015 «Єдиний закупівельний словник» </w:t>
            </w:r>
            <w:r w:rsidRPr="00B26365">
              <w:rPr>
                <w:rFonts w:ascii="Times New Roman" w:hAnsi="Times New Roman"/>
                <w:sz w:val="24"/>
                <w:szCs w:val="24"/>
                <w:lang w:val="uk-UA"/>
              </w:rPr>
              <w:t>– 66516100-1</w:t>
            </w:r>
            <w:r>
              <w:rPr>
                <w:rFonts w:ascii="Times New Roman" w:hAnsi="Times New Roman"/>
                <w:sz w:val="24"/>
                <w:szCs w:val="24"/>
                <w:lang w:val="uk-UA"/>
              </w:rPr>
              <w:t xml:space="preserve"> </w:t>
            </w:r>
            <w:r w:rsidRPr="00B26365">
              <w:rPr>
                <w:rFonts w:ascii="Times New Roman" w:hAnsi="Times New Roman"/>
                <w:sz w:val="24"/>
                <w:szCs w:val="24"/>
                <w:lang w:val="uk-UA"/>
              </w:rPr>
              <w:t>(надалі – послуги).</w:t>
            </w:r>
          </w:p>
          <w:p w14:paraId="65ACA55C" w14:textId="77777777" w:rsidR="00B26C85" w:rsidRPr="00FA5FB4" w:rsidRDefault="00B26C85" w:rsidP="00E132EE">
            <w:pPr>
              <w:keepLines/>
              <w:autoSpaceDE w:val="0"/>
              <w:autoSpaceDN w:val="0"/>
              <w:jc w:val="both"/>
            </w:pPr>
          </w:p>
        </w:tc>
      </w:tr>
      <w:tr w:rsidR="00B610BE" w:rsidRPr="00356ADA" w14:paraId="626EEE08" w14:textId="77777777" w:rsidTr="00DA2568">
        <w:trPr>
          <w:trHeight w:val="1709"/>
          <w:jc w:val="center"/>
        </w:trPr>
        <w:tc>
          <w:tcPr>
            <w:tcW w:w="571" w:type="dxa"/>
            <w:tcMar>
              <w:left w:w="103" w:type="dxa"/>
            </w:tcMar>
          </w:tcPr>
          <w:p w14:paraId="5151121A" w14:textId="77777777" w:rsidR="00B610BE" w:rsidRPr="00356ADA" w:rsidRDefault="00B610BE" w:rsidP="00B610BE">
            <w:r w:rsidRPr="00356ADA">
              <w:t>4.2</w:t>
            </w:r>
          </w:p>
        </w:tc>
        <w:tc>
          <w:tcPr>
            <w:tcW w:w="2494" w:type="dxa"/>
            <w:tcMar>
              <w:left w:w="103" w:type="dxa"/>
            </w:tcMar>
          </w:tcPr>
          <w:p w14:paraId="2E3043AB" w14:textId="77777777" w:rsidR="00B610BE" w:rsidRPr="00356ADA" w:rsidRDefault="00B610BE" w:rsidP="00B610BE">
            <w:r w:rsidRPr="00356ADA">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14:paraId="0CA0B0E5" w14:textId="77777777" w:rsidR="00CD2457" w:rsidRPr="009531A1" w:rsidRDefault="00CD2457" w:rsidP="009A28F0">
            <w:pPr>
              <w:jc w:val="both"/>
            </w:pPr>
          </w:p>
          <w:p w14:paraId="0BAEF665" w14:textId="77777777" w:rsidR="00CD2457" w:rsidRDefault="00CD2457" w:rsidP="00CD2457">
            <w:pPr>
              <w:jc w:val="both"/>
            </w:pPr>
          </w:p>
          <w:p w14:paraId="77BD699E" w14:textId="6646E48E" w:rsidR="00CA51E1" w:rsidRDefault="009A28F0" w:rsidP="005E1DC1">
            <w:pPr>
              <w:jc w:val="both"/>
              <w:rPr>
                <w:color w:val="00000A"/>
              </w:rPr>
            </w:pPr>
            <w:r>
              <w:t>Закупівля здійснюється без поділу на лоти.</w:t>
            </w:r>
          </w:p>
          <w:p w14:paraId="3889CF9B" w14:textId="77777777" w:rsidR="009A28F0" w:rsidRPr="003A1931" w:rsidRDefault="009A28F0" w:rsidP="009A28F0">
            <w:pPr>
              <w:jc w:val="both"/>
              <w:rPr>
                <w:color w:val="000000"/>
              </w:rPr>
            </w:pPr>
          </w:p>
          <w:p w14:paraId="19EE34DE" w14:textId="77777777" w:rsidR="00465EF6" w:rsidRPr="00623201" w:rsidRDefault="00465EF6" w:rsidP="009A28F0">
            <w:pPr>
              <w:jc w:val="both"/>
              <w:rPr>
                <w:color w:val="00000A"/>
              </w:rPr>
            </w:pPr>
          </w:p>
        </w:tc>
      </w:tr>
      <w:tr w:rsidR="00B610BE" w:rsidRPr="00356ADA" w14:paraId="22FE0C6E" w14:textId="77777777" w:rsidTr="00B610BE">
        <w:trPr>
          <w:trHeight w:val="58"/>
          <w:jc w:val="center"/>
        </w:trPr>
        <w:tc>
          <w:tcPr>
            <w:tcW w:w="571" w:type="dxa"/>
            <w:tcMar>
              <w:left w:w="103" w:type="dxa"/>
            </w:tcMar>
          </w:tcPr>
          <w:p w14:paraId="54AE8A63" w14:textId="77777777" w:rsidR="00B610BE" w:rsidRPr="00356ADA" w:rsidRDefault="00B610BE" w:rsidP="00B610BE">
            <w:r w:rsidRPr="00356ADA">
              <w:t>4.3</w:t>
            </w:r>
          </w:p>
        </w:tc>
        <w:tc>
          <w:tcPr>
            <w:tcW w:w="2494" w:type="dxa"/>
            <w:tcMar>
              <w:left w:w="103" w:type="dxa"/>
            </w:tcMar>
          </w:tcPr>
          <w:p w14:paraId="46FFDDDE" w14:textId="53C05FAE" w:rsidR="00B610BE" w:rsidRPr="007517CD" w:rsidRDefault="00B610BE" w:rsidP="00B610BE">
            <w:r w:rsidRPr="00356ADA">
              <w:t xml:space="preserve">Місце </w:t>
            </w:r>
            <w:r w:rsidR="009A0343">
              <w:t>надання послуги</w:t>
            </w:r>
            <w:r w:rsidR="00B85F7F">
              <w:rPr>
                <w:lang w:val="ru-RU"/>
              </w:rPr>
              <w:t xml:space="preserve"> та </w:t>
            </w:r>
            <w:r w:rsidR="007517CD">
              <w:rPr>
                <w:lang w:val="ru-RU"/>
              </w:rPr>
              <w:t>к</w:t>
            </w:r>
            <w:proofErr w:type="spellStart"/>
            <w:r w:rsidR="007517CD">
              <w:t>ількість</w:t>
            </w:r>
            <w:proofErr w:type="spellEnd"/>
          </w:p>
        </w:tc>
        <w:tc>
          <w:tcPr>
            <w:tcW w:w="7562" w:type="dxa"/>
            <w:tcMar>
              <w:left w:w="103" w:type="dxa"/>
            </w:tcMar>
          </w:tcPr>
          <w:p w14:paraId="5FD23056" w14:textId="55FDC8BA" w:rsidR="00B4650E" w:rsidRPr="00FB18ED" w:rsidRDefault="00FB18ED" w:rsidP="00F35F46">
            <w:pPr>
              <w:pStyle w:val="a3"/>
              <w:jc w:val="both"/>
              <w:rPr>
                <w:rFonts w:ascii="Times New Roman" w:hAnsi="Times New Roman"/>
                <w:sz w:val="24"/>
                <w:szCs w:val="24"/>
              </w:rPr>
            </w:pPr>
            <w:r>
              <w:rPr>
                <w:rFonts w:ascii="Times New Roman" w:hAnsi="Times New Roman"/>
                <w:sz w:val="24"/>
                <w:szCs w:val="24"/>
              </w:rPr>
              <w:t>За місце</w:t>
            </w:r>
            <w:r w:rsidR="002064CE">
              <w:rPr>
                <w:rFonts w:ascii="Times New Roman" w:hAnsi="Times New Roman"/>
                <w:sz w:val="24"/>
                <w:szCs w:val="24"/>
              </w:rPr>
              <w:t>м знаходження учасника</w:t>
            </w:r>
          </w:p>
          <w:p w14:paraId="4536710A" w14:textId="77777777" w:rsidR="00B4650E" w:rsidRDefault="00B4650E" w:rsidP="00B4650E">
            <w:pPr>
              <w:pStyle w:val="a3"/>
              <w:jc w:val="both"/>
              <w:rPr>
                <w:rFonts w:ascii="Times New Roman" w:hAnsi="Times New Roman"/>
                <w:sz w:val="24"/>
                <w:szCs w:val="24"/>
              </w:rPr>
            </w:pPr>
          </w:p>
          <w:p w14:paraId="6997378A" w14:textId="26BD7A92" w:rsidR="00B610BE" w:rsidRPr="00FE169F" w:rsidRDefault="00FE6C46" w:rsidP="00B4650E">
            <w:pPr>
              <w:pStyle w:val="12"/>
              <w:spacing w:line="240" w:lineRule="auto"/>
              <w:jc w:val="both"/>
              <w:rPr>
                <w:rFonts w:ascii="Times New Roman" w:eastAsia="Calibri" w:hAnsi="Times New Roman" w:cs="Times New Roman"/>
                <w:sz w:val="24"/>
                <w:szCs w:val="24"/>
                <w:lang w:val="uk-UA"/>
              </w:rPr>
            </w:pPr>
            <w:r>
              <w:rPr>
                <w:rFonts w:ascii="Times New Roman" w:hAnsi="Times New Roman" w:cs="Times New Roman"/>
                <w:color w:val="00000A"/>
                <w:sz w:val="24"/>
                <w:szCs w:val="24"/>
                <w:lang w:val="uk-UA"/>
              </w:rPr>
              <w:t xml:space="preserve">    </w:t>
            </w:r>
            <w:r w:rsidR="001176A1" w:rsidRPr="00B4650E">
              <w:rPr>
                <w:rFonts w:ascii="Times New Roman" w:hAnsi="Times New Roman" w:cs="Times New Roman"/>
                <w:color w:val="00000A"/>
                <w:sz w:val="24"/>
                <w:szCs w:val="24"/>
                <w:lang w:val="uk-UA"/>
              </w:rPr>
              <w:t>Кількість:</w:t>
            </w:r>
            <w:r w:rsidR="00B4650E" w:rsidRPr="00B4650E">
              <w:rPr>
                <w:rFonts w:ascii="Times New Roman" w:hAnsi="Times New Roman" w:cs="Times New Roman"/>
                <w:color w:val="00000A"/>
                <w:sz w:val="24"/>
                <w:szCs w:val="24"/>
                <w:lang w:val="uk-UA"/>
              </w:rPr>
              <w:t xml:space="preserve"> </w:t>
            </w:r>
            <w:r w:rsidR="006C30D5" w:rsidRPr="00DB1138">
              <w:rPr>
                <w:rFonts w:ascii="Times New Roman" w:hAnsi="Times New Roman" w:cs="Times New Roman"/>
                <w:b/>
                <w:bCs/>
                <w:color w:val="000000" w:themeColor="text1"/>
                <w:sz w:val="28"/>
                <w:szCs w:val="28"/>
                <w:highlight w:val="yellow"/>
                <w:lang w:val="uk-UA"/>
              </w:rPr>
              <w:t>147</w:t>
            </w:r>
            <w:r w:rsidR="003E0286" w:rsidRPr="00DB1138">
              <w:rPr>
                <w:rFonts w:ascii="Times New Roman" w:hAnsi="Times New Roman" w:cs="Times New Roman"/>
                <w:b/>
                <w:bCs/>
                <w:color w:val="000000" w:themeColor="text1"/>
                <w:sz w:val="28"/>
                <w:szCs w:val="28"/>
                <w:highlight w:val="yellow"/>
                <w:lang w:val="uk-UA"/>
              </w:rPr>
              <w:t xml:space="preserve"> </w:t>
            </w:r>
            <w:r w:rsidR="003E0286" w:rsidRPr="00DB1138">
              <w:rPr>
                <w:rFonts w:ascii="Times New Roman" w:hAnsi="Times New Roman" w:cs="Times New Roman"/>
                <w:color w:val="000000" w:themeColor="text1"/>
                <w:sz w:val="24"/>
                <w:szCs w:val="24"/>
                <w:highlight w:val="yellow"/>
                <w:lang w:val="uk-UA"/>
              </w:rPr>
              <w:t>а</w:t>
            </w:r>
            <w:r w:rsidR="003E0286" w:rsidRPr="003B2837">
              <w:rPr>
                <w:rFonts w:ascii="Times New Roman" w:hAnsi="Times New Roman" w:cs="Times New Roman"/>
                <w:color w:val="000000" w:themeColor="text1"/>
                <w:sz w:val="24"/>
                <w:szCs w:val="24"/>
                <w:lang w:val="uk-UA"/>
              </w:rPr>
              <w:t>вто</w:t>
            </w:r>
          </w:p>
          <w:p w14:paraId="3886B5ED" w14:textId="27384F03" w:rsidR="00B4650E" w:rsidRPr="00B4650E" w:rsidRDefault="00603E73" w:rsidP="008643A7">
            <w:pPr>
              <w:pStyle w:val="12"/>
              <w:spacing w:line="240" w:lineRule="auto"/>
              <w:jc w:val="both"/>
              <w:rPr>
                <w:rFonts w:eastAsia="Calibri"/>
                <w:b/>
                <w:bCs/>
              </w:rPr>
            </w:pPr>
            <w:r>
              <w:rPr>
                <w:rFonts w:ascii="Times New Roman" w:eastAsia="Calibri" w:hAnsi="Times New Roman" w:cs="Times New Roman"/>
                <w:b/>
                <w:bCs/>
                <w:sz w:val="24"/>
                <w:szCs w:val="24"/>
                <w:lang w:val="uk-UA"/>
              </w:rPr>
              <w:t xml:space="preserve">                   </w:t>
            </w:r>
          </w:p>
        </w:tc>
      </w:tr>
      <w:tr w:rsidR="00B610BE" w:rsidRPr="00356ADA" w14:paraId="7DCC4B4C" w14:textId="77777777" w:rsidTr="00B610BE">
        <w:trPr>
          <w:trHeight w:val="23"/>
          <w:jc w:val="center"/>
        </w:trPr>
        <w:tc>
          <w:tcPr>
            <w:tcW w:w="571" w:type="dxa"/>
            <w:shd w:val="clear" w:color="auto" w:fill="auto"/>
            <w:tcMar>
              <w:left w:w="103" w:type="dxa"/>
            </w:tcMar>
          </w:tcPr>
          <w:p w14:paraId="072FAECE" w14:textId="77777777" w:rsidR="00B610BE" w:rsidRPr="00356ADA" w:rsidRDefault="00B610BE" w:rsidP="00B610BE">
            <w:r w:rsidRPr="00356ADA">
              <w:t>4.</w:t>
            </w:r>
            <w:r w:rsidR="00FF4BF1">
              <w:t>4</w:t>
            </w:r>
            <w:r w:rsidRPr="00356ADA">
              <w:t>.</w:t>
            </w:r>
          </w:p>
        </w:tc>
        <w:tc>
          <w:tcPr>
            <w:tcW w:w="2494" w:type="dxa"/>
            <w:shd w:val="clear" w:color="auto" w:fill="auto"/>
            <w:tcMar>
              <w:left w:w="103" w:type="dxa"/>
            </w:tcMar>
          </w:tcPr>
          <w:p w14:paraId="4B51DC51" w14:textId="6A3D4BAC" w:rsidR="00B610BE" w:rsidRPr="00356ADA" w:rsidRDefault="0009466A" w:rsidP="00B610BE">
            <w:r>
              <w:t>С</w:t>
            </w:r>
            <w:r w:rsidR="00B610BE" w:rsidRPr="00356ADA">
              <w:t xml:space="preserve">трок </w:t>
            </w:r>
            <w:r w:rsidR="00FE169F">
              <w:t>надання послуги</w:t>
            </w:r>
          </w:p>
        </w:tc>
        <w:tc>
          <w:tcPr>
            <w:tcW w:w="7562" w:type="dxa"/>
            <w:shd w:val="clear" w:color="auto" w:fill="auto"/>
            <w:tcMar>
              <w:left w:w="103" w:type="dxa"/>
            </w:tcMar>
          </w:tcPr>
          <w:p w14:paraId="610E547E" w14:textId="6EE63191" w:rsidR="00B610BE" w:rsidRPr="00FA5FB4" w:rsidRDefault="00FE6C46" w:rsidP="001704CA">
            <w:pPr>
              <w:jc w:val="both"/>
            </w:pPr>
            <w:r>
              <w:rPr>
                <w:lang w:val="ru-RU"/>
              </w:rPr>
              <w:t xml:space="preserve">    Д</w:t>
            </w:r>
            <w:r w:rsidR="00E2579E" w:rsidRPr="00692C73">
              <w:rPr>
                <w:lang w:val="ru-RU"/>
              </w:rPr>
              <w:t xml:space="preserve">о </w:t>
            </w:r>
            <w:r w:rsidR="00DC20C8">
              <w:rPr>
                <w:lang w:val="ru-RU"/>
              </w:rPr>
              <w:t>31</w:t>
            </w:r>
            <w:r w:rsidR="00FE169F">
              <w:t>.12.202</w:t>
            </w:r>
            <w:r w:rsidR="001704CA">
              <w:t>4</w:t>
            </w:r>
            <w:r w:rsidR="00FE169F">
              <w:t xml:space="preserve">, але в будь-якому випадку до повного </w:t>
            </w:r>
            <w:proofErr w:type="gramStart"/>
            <w:r w:rsidR="00FE169F">
              <w:t>виконання  сторонами</w:t>
            </w:r>
            <w:proofErr w:type="gramEnd"/>
            <w:r w:rsidR="00FE169F">
              <w:t xml:space="preserve"> </w:t>
            </w:r>
            <w:r>
              <w:t xml:space="preserve">своїх </w:t>
            </w:r>
            <w:proofErr w:type="spellStart"/>
            <w:r w:rsidR="00FE169F">
              <w:t>зобов</w:t>
            </w:r>
            <w:proofErr w:type="spellEnd"/>
            <w:r w:rsidR="00FE169F" w:rsidRPr="00ED6A9F">
              <w:rPr>
                <w:lang w:val="ru-RU"/>
              </w:rPr>
              <w:t>’</w:t>
            </w:r>
            <w:proofErr w:type="spellStart"/>
            <w:r w:rsidR="00FE169F">
              <w:t>язань</w:t>
            </w:r>
            <w:proofErr w:type="spellEnd"/>
            <w:r w:rsidRPr="00E26F98">
              <w:rPr>
                <w:lang w:val="ru-RU"/>
              </w:rPr>
              <w:t xml:space="preserve"> </w:t>
            </w:r>
            <w:r>
              <w:t>за договором про закупівлю</w:t>
            </w:r>
            <w:r w:rsidR="00FE169F">
              <w:t>.</w:t>
            </w:r>
          </w:p>
        </w:tc>
      </w:tr>
      <w:tr w:rsidR="00B610BE" w:rsidRPr="00356ADA" w14:paraId="10C98B2A" w14:textId="77777777" w:rsidTr="00B610BE">
        <w:trPr>
          <w:trHeight w:val="575"/>
          <w:jc w:val="center"/>
        </w:trPr>
        <w:tc>
          <w:tcPr>
            <w:tcW w:w="571" w:type="dxa"/>
            <w:tcMar>
              <w:left w:w="103" w:type="dxa"/>
            </w:tcMar>
          </w:tcPr>
          <w:p w14:paraId="2171A789" w14:textId="77777777" w:rsidR="00B610BE" w:rsidRPr="00356ADA" w:rsidRDefault="00B610BE" w:rsidP="00B610BE">
            <w:r w:rsidRPr="00356ADA">
              <w:t>5</w:t>
            </w:r>
          </w:p>
        </w:tc>
        <w:tc>
          <w:tcPr>
            <w:tcW w:w="2494" w:type="dxa"/>
            <w:tcMar>
              <w:left w:w="103" w:type="dxa"/>
            </w:tcMar>
          </w:tcPr>
          <w:p w14:paraId="2034EF3D" w14:textId="77777777" w:rsidR="00B610BE" w:rsidRPr="00356ADA" w:rsidRDefault="00B610BE" w:rsidP="00B610BE">
            <w:r w:rsidRPr="00356ADA">
              <w:t>Недискримінація учасників</w:t>
            </w:r>
          </w:p>
        </w:tc>
        <w:tc>
          <w:tcPr>
            <w:tcW w:w="7562" w:type="dxa"/>
            <w:tcMar>
              <w:left w:w="103" w:type="dxa"/>
            </w:tcMar>
          </w:tcPr>
          <w:p w14:paraId="29CAC10B" w14:textId="77777777" w:rsidR="00B610BE" w:rsidRPr="00FA5FB4" w:rsidRDefault="00B610BE" w:rsidP="00077A21">
            <w:pPr>
              <w:ind w:firstLine="223"/>
              <w:jc w:val="both"/>
            </w:pPr>
            <w:r w:rsidRPr="00FA5FB4">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25C7A37" w14:textId="77777777" w:rsidR="00B610BE" w:rsidRPr="00FA5FB4" w:rsidRDefault="00B610BE" w:rsidP="00DA2568">
            <w:pPr>
              <w:ind w:firstLine="223"/>
              <w:jc w:val="both"/>
            </w:pPr>
            <w:r w:rsidRPr="00FA5FB4">
              <w:lastRenderedPageBreak/>
              <w:t>Замовник забезпечує вільний доступ усіх учасників до інформації про закупівлю.</w:t>
            </w:r>
          </w:p>
        </w:tc>
      </w:tr>
      <w:tr w:rsidR="00B610BE" w:rsidRPr="00356ADA" w14:paraId="6A0A51A7" w14:textId="77777777" w:rsidTr="00B610BE">
        <w:trPr>
          <w:trHeight w:val="430"/>
          <w:jc w:val="center"/>
        </w:trPr>
        <w:tc>
          <w:tcPr>
            <w:tcW w:w="571" w:type="dxa"/>
            <w:tcMar>
              <w:left w:w="103" w:type="dxa"/>
            </w:tcMar>
          </w:tcPr>
          <w:p w14:paraId="1EEC956A" w14:textId="77777777" w:rsidR="00B610BE" w:rsidRPr="00356ADA" w:rsidRDefault="00B610BE" w:rsidP="00B610BE">
            <w:r w:rsidRPr="00356ADA">
              <w:lastRenderedPageBreak/>
              <w:t>6</w:t>
            </w:r>
          </w:p>
        </w:tc>
        <w:tc>
          <w:tcPr>
            <w:tcW w:w="2494" w:type="dxa"/>
            <w:tcMar>
              <w:left w:w="103" w:type="dxa"/>
            </w:tcMar>
          </w:tcPr>
          <w:p w14:paraId="752CBE19" w14:textId="77777777" w:rsidR="00B610BE" w:rsidRPr="00356ADA" w:rsidRDefault="00B610BE" w:rsidP="00B610BE">
            <w:r w:rsidRPr="00356ADA">
              <w:t>Інформація про валюту, у якій повинно бути розраховано та зазначено ціну тендерної пропозиції</w:t>
            </w:r>
          </w:p>
        </w:tc>
        <w:tc>
          <w:tcPr>
            <w:tcW w:w="7562" w:type="dxa"/>
            <w:tcMar>
              <w:left w:w="103" w:type="dxa"/>
            </w:tcMar>
          </w:tcPr>
          <w:p w14:paraId="5085C6EF" w14:textId="77777777" w:rsidR="00B610BE" w:rsidRPr="00FA5FB4" w:rsidRDefault="00B610BE" w:rsidP="00077A21">
            <w:pPr>
              <w:ind w:firstLine="223"/>
              <w:jc w:val="both"/>
            </w:pPr>
            <w:r w:rsidRPr="00FA5FB4">
              <w:t>Валютою тендерної пропозиції є національна валюта України - гривня.</w:t>
            </w:r>
          </w:p>
          <w:p w14:paraId="372D906C" w14:textId="798C3F7E" w:rsidR="00B610BE" w:rsidRPr="00FA5FB4" w:rsidRDefault="005C6C58" w:rsidP="005C6C58">
            <w:pPr>
              <w:tabs>
                <w:tab w:val="left" w:pos="241"/>
              </w:tabs>
              <w:jc w:val="both"/>
            </w:pPr>
            <w:r>
              <w:t xml:space="preserve">   </w:t>
            </w:r>
            <w:r w:rsidR="00B610BE" w:rsidRPr="00FA5FB4">
              <w:t xml:space="preserve">У разі, якщо учасником процедури закупівлі є нерезидент,  такий </w:t>
            </w:r>
            <w:r w:rsidR="00B610BE">
              <w:t>у</w:t>
            </w:r>
            <w:r w:rsidR="00B610BE" w:rsidRPr="00FA5FB4">
              <w:t>часник зазначає ціну пропозиції в електронній системі закупівель у валюті</w:t>
            </w:r>
            <w:r w:rsidR="00B610BE">
              <w:t xml:space="preserve"> України</w:t>
            </w:r>
            <w:r w:rsidR="00B610BE" w:rsidRPr="00FA5FB4">
              <w:t xml:space="preserve"> – гривня.</w:t>
            </w:r>
          </w:p>
        </w:tc>
      </w:tr>
      <w:tr w:rsidR="00B610BE" w:rsidRPr="00356ADA" w14:paraId="64F0BA4A" w14:textId="77777777" w:rsidTr="00B610BE">
        <w:trPr>
          <w:trHeight w:val="377"/>
          <w:jc w:val="center"/>
        </w:trPr>
        <w:tc>
          <w:tcPr>
            <w:tcW w:w="571" w:type="dxa"/>
            <w:tcMar>
              <w:left w:w="103" w:type="dxa"/>
            </w:tcMar>
          </w:tcPr>
          <w:p w14:paraId="28EB6C61" w14:textId="77777777" w:rsidR="00B610BE" w:rsidRPr="00356ADA" w:rsidRDefault="00B610BE" w:rsidP="00B610BE">
            <w:r w:rsidRPr="00356ADA">
              <w:t>7</w:t>
            </w:r>
          </w:p>
        </w:tc>
        <w:tc>
          <w:tcPr>
            <w:tcW w:w="2494" w:type="dxa"/>
            <w:tcMar>
              <w:left w:w="103" w:type="dxa"/>
            </w:tcMar>
          </w:tcPr>
          <w:p w14:paraId="6AA9909D" w14:textId="77777777" w:rsidR="00B610BE" w:rsidRPr="00356ADA" w:rsidRDefault="00B610BE" w:rsidP="00B610BE">
            <w:r w:rsidRPr="00356ADA">
              <w:t>Інформація про мову (мови), якою (якими) повинні бути складені тендерні пропозиції</w:t>
            </w:r>
          </w:p>
        </w:tc>
        <w:tc>
          <w:tcPr>
            <w:tcW w:w="7562" w:type="dxa"/>
            <w:tcMar>
              <w:left w:w="103" w:type="dxa"/>
            </w:tcMar>
          </w:tcPr>
          <w:p w14:paraId="061DCCE7" w14:textId="4DC1B696" w:rsidR="00B610BE" w:rsidRPr="00FA5FB4" w:rsidRDefault="00B610BE" w:rsidP="00077A21">
            <w:pPr>
              <w:ind w:firstLine="223"/>
              <w:jc w:val="both"/>
            </w:pPr>
            <w:r w:rsidRPr="00FA5FB4">
              <w:t xml:space="preserve">Під час проведення </w:t>
            </w:r>
            <w:r>
              <w:t>закупівлі</w:t>
            </w:r>
            <w:r w:rsidRPr="00FA5FB4">
              <w:t xml:space="preserve"> всі документи</w:t>
            </w:r>
            <w:r w:rsidR="00FF4BF1">
              <w:t xml:space="preserve"> тендерної пропозиції</w:t>
            </w:r>
            <w:r w:rsidR="000819E8">
              <w:t xml:space="preserve"> </w:t>
            </w:r>
            <w:r w:rsidR="0047568B">
              <w:t>та додатки до</w:t>
            </w:r>
            <w:r>
              <w:t xml:space="preserve"> тендерної пропозиції</w:t>
            </w:r>
            <w:r w:rsidR="0047568B" w:rsidRPr="00FA5FB4">
              <w:t>, що готуються учасником</w:t>
            </w:r>
            <w:r w:rsidR="0047568B">
              <w:t>,</w:t>
            </w:r>
            <w:r w:rsidR="005F1104">
              <w:t xml:space="preserve"> </w:t>
            </w:r>
            <w:r w:rsidR="0047568B">
              <w:t>складаються на</w:t>
            </w:r>
            <w:r w:rsidRPr="00FA5FB4">
              <w:t xml:space="preserve"> українськ</w:t>
            </w:r>
            <w:r w:rsidR="0047568B">
              <w:t>ій</w:t>
            </w:r>
            <w:r w:rsidRPr="00FA5FB4">
              <w:t xml:space="preserve"> мов</w:t>
            </w:r>
            <w:r w:rsidR="0047568B">
              <w:t>і</w:t>
            </w:r>
            <w:r w:rsidRPr="00FA5FB4">
              <w:t>.</w:t>
            </w:r>
          </w:p>
          <w:p w14:paraId="404A62AE" w14:textId="51F1AFF1" w:rsidR="00B610BE" w:rsidRPr="00FA5FB4" w:rsidRDefault="005F1104" w:rsidP="00B610BE">
            <w:pPr>
              <w:jc w:val="both"/>
            </w:pPr>
            <w:r>
              <w:t xml:space="preserve">   </w:t>
            </w:r>
            <w:r w:rsidR="00B610BE" w:rsidRPr="00FA5FB4">
              <w:t>Умовні позначення у вигляді скорочень та термінологія, пов’язана з товар</w:t>
            </w:r>
            <w:r>
              <w:t>ом</w:t>
            </w:r>
            <w:r w:rsidR="00B610BE" w:rsidRPr="00FA5FB4">
              <w:t>,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B87FDC" w14:textId="38AEB3C0" w:rsidR="00B610BE" w:rsidRPr="00FA5FB4" w:rsidRDefault="005C6C58" w:rsidP="00B610BE">
            <w:pPr>
              <w:jc w:val="both"/>
            </w:pPr>
            <w:r>
              <w:t xml:space="preserve">   </w:t>
            </w:r>
            <w:r w:rsidR="00B610BE" w:rsidRPr="00FA5FB4">
              <w:t>Уся інформація розміщується в електронній системі закупівель українською мовою, виключення можуть становити: адреси мережі Інтернет, адреси електронної пошти.</w:t>
            </w:r>
          </w:p>
          <w:p w14:paraId="410DDBCF" w14:textId="01F8392A" w:rsidR="00B610BE" w:rsidRPr="00FA5FB4" w:rsidRDefault="00B610BE" w:rsidP="00077A21">
            <w:pPr>
              <w:ind w:firstLine="223"/>
              <w:jc w:val="both"/>
            </w:pPr>
            <w:r w:rsidRPr="00FA5FB4">
              <w:t>Якщо</w:t>
            </w:r>
            <w:r w:rsidR="00FF4BF1">
              <w:t xml:space="preserve"> тендерна</w:t>
            </w:r>
            <w:r w:rsidR="000819E8">
              <w:t xml:space="preserve"> </w:t>
            </w:r>
            <w:r>
              <w:t xml:space="preserve">пропозиція та/або </w:t>
            </w:r>
            <w:r w:rsidRPr="00FA5FB4">
              <w:t xml:space="preserve">документи у складі тендерної пропозиції, викладені іншою мовою, ніж українська, такі документи повинні надаватися разом із їх автентичним перекладом на українську мову. </w:t>
            </w:r>
          </w:p>
          <w:p w14:paraId="4BB67994" w14:textId="31ECC00C" w:rsidR="00B610BE" w:rsidRPr="00FA5FB4" w:rsidRDefault="005C6C58" w:rsidP="005C6C58">
            <w:pPr>
              <w:tabs>
                <w:tab w:val="left" w:pos="196"/>
              </w:tabs>
              <w:jc w:val="both"/>
            </w:pPr>
            <w:r>
              <w:t xml:space="preserve">   </w:t>
            </w:r>
            <w:r w:rsidR="00B610BE" w:rsidRPr="00FA5FB4">
              <w:t xml:space="preserve">Вірність перекладу </w:t>
            </w:r>
            <w:r w:rsidR="0047568B">
              <w:t xml:space="preserve">змісту документа </w:t>
            </w:r>
            <w:r w:rsidR="00B610BE" w:rsidRPr="00FA5FB4">
              <w:t>засвідчується</w:t>
            </w:r>
            <w:r w:rsidR="00B610BE">
              <w:t xml:space="preserve"> підписом учасника або уповноваженої особи учасника та/або </w:t>
            </w:r>
            <w:r w:rsidR="00B610BE" w:rsidRPr="00FA5FB4">
              <w:t xml:space="preserve"> підписом </w:t>
            </w:r>
            <w:r w:rsidR="00B610BE">
              <w:t>професійного перекладача</w:t>
            </w:r>
            <w:r w:rsidR="00B610BE" w:rsidRPr="00FA5FB4">
              <w:t xml:space="preserve"> або бюро перекладів</w:t>
            </w:r>
            <w:r w:rsidR="00B610BE">
              <w:t xml:space="preserve">. Підпис завірителя документу засвідчується </w:t>
            </w:r>
            <w:r w:rsidR="00B610BE" w:rsidRPr="00FA5FB4">
              <w:t xml:space="preserve">печаткою </w:t>
            </w:r>
            <w:r w:rsidR="00B610BE">
              <w:t>(у разі її застосування)</w:t>
            </w:r>
            <w:r w:rsidR="00B610BE" w:rsidRPr="00FA5FB4">
              <w:t xml:space="preserve">. </w:t>
            </w:r>
          </w:p>
          <w:p w14:paraId="3262FEDB" w14:textId="185D05CC" w:rsidR="00B610BE" w:rsidRPr="00FA5FB4" w:rsidRDefault="005C6C58" w:rsidP="005C6C58">
            <w:pPr>
              <w:tabs>
                <w:tab w:val="left" w:pos="211"/>
              </w:tabs>
              <w:jc w:val="both"/>
            </w:pPr>
            <w:r>
              <w:t xml:space="preserve">   </w:t>
            </w:r>
            <w:r w:rsidR="00B610BE" w:rsidRPr="00FA5FB4">
              <w:t>У разі перекладу тексту нотаріусом, вірність перекладу засвідчується нотаріально</w:t>
            </w:r>
            <w:r w:rsidR="00B610BE">
              <w:t>.</w:t>
            </w:r>
          </w:p>
          <w:p w14:paraId="1AD7D41A" w14:textId="77777777" w:rsidR="00B610BE" w:rsidRPr="00FA5FB4" w:rsidRDefault="00B610BE" w:rsidP="00B610BE">
            <w:pPr>
              <w:jc w:val="both"/>
            </w:pPr>
          </w:p>
        </w:tc>
      </w:tr>
      <w:tr w:rsidR="00B610BE" w:rsidRPr="00356ADA" w14:paraId="46802350" w14:textId="77777777" w:rsidTr="00B610BE">
        <w:trPr>
          <w:trHeight w:val="199"/>
          <w:jc w:val="center"/>
        </w:trPr>
        <w:tc>
          <w:tcPr>
            <w:tcW w:w="10627" w:type="dxa"/>
            <w:gridSpan w:val="3"/>
            <w:tcMar>
              <w:left w:w="103" w:type="dxa"/>
            </w:tcMar>
            <w:vAlign w:val="center"/>
          </w:tcPr>
          <w:p w14:paraId="0227A8B7" w14:textId="5336FF80" w:rsidR="00B610BE" w:rsidRPr="00FE6C46" w:rsidRDefault="00B610BE" w:rsidP="00B610BE">
            <w:pPr>
              <w:jc w:val="both"/>
              <w:rPr>
                <w:b/>
                <w:bCs/>
              </w:rPr>
            </w:pPr>
            <w:r w:rsidRPr="00FE6C46">
              <w:rPr>
                <w:b/>
                <w:bCs/>
              </w:rPr>
              <w:t xml:space="preserve">Розділ </w:t>
            </w:r>
            <w:r w:rsidR="00FE6C46" w:rsidRPr="00FE6C46">
              <w:rPr>
                <w:b/>
                <w:bCs/>
              </w:rPr>
              <w:t>ІІ</w:t>
            </w:r>
            <w:r w:rsidRPr="00FE6C46">
              <w:rPr>
                <w:b/>
                <w:bCs/>
              </w:rPr>
              <w:t xml:space="preserve"> Порядок внесення змін та надання роз’яснень до тендерної документації</w:t>
            </w:r>
          </w:p>
        </w:tc>
      </w:tr>
      <w:tr w:rsidR="00B610BE" w:rsidRPr="00356ADA" w14:paraId="029142E2" w14:textId="77777777" w:rsidTr="00FE169F">
        <w:trPr>
          <w:trHeight w:val="841"/>
          <w:jc w:val="center"/>
        </w:trPr>
        <w:tc>
          <w:tcPr>
            <w:tcW w:w="571" w:type="dxa"/>
            <w:tcMar>
              <w:left w:w="103" w:type="dxa"/>
            </w:tcMar>
          </w:tcPr>
          <w:p w14:paraId="3CD77BB2" w14:textId="77777777" w:rsidR="00B610BE" w:rsidRPr="00356ADA" w:rsidRDefault="00B610BE" w:rsidP="00B610BE"/>
          <w:p w14:paraId="31B13F05" w14:textId="77777777" w:rsidR="00B610BE" w:rsidRPr="00356ADA" w:rsidRDefault="00B610BE" w:rsidP="00B610BE">
            <w:r w:rsidRPr="00356ADA">
              <w:t>1</w:t>
            </w:r>
          </w:p>
        </w:tc>
        <w:tc>
          <w:tcPr>
            <w:tcW w:w="2494" w:type="dxa"/>
            <w:tcMar>
              <w:left w:w="103" w:type="dxa"/>
            </w:tcMar>
          </w:tcPr>
          <w:p w14:paraId="77CB771C" w14:textId="77777777" w:rsidR="00B610BE" w:rsidRPr="00356ADA" w:rsidRDefault="00B610BE" w:rsidP="00B610BE"/>
          <w:p w14:paraId="53A55446" w14:textId="77777777" w:rsidR="00B610BE" w:rsidRPr="00356ADA" w:rsidRDefault="008A045C" w:rsidP="00B610BE">
            <w:r>
              <w:t>Н</w:t>
            </w:r>
            <w:r w:rsidR="00B610BE" w:rsidRPr="00356ADA">
              <w:t>адання роз’яснень щодо тендерної документації</w:t>
            </w:r>
          </w:p>
          <w:p w14:paraId="089ED8E0" w14:textId="77777777" w:rsidR="00B610BE" w:rsidRPr="00356ADA" w:rsidRDefault="00B610BE" w:rsidP="00B610BE"/>
        </w:tc>
        <w:tc>
          <w:tcPr>
            <w:tcW w:w="7562" w:type="dxa"/>
            <w:tcMar>
              <w:left w:w="103" w:type="dxa"/>
            </w:tcMar>
          </w:tcPr>
          <w:p w14:paraId="50F2BBE0" w14:textId="2AB5BE3A" w:rsidR="00B610BE" w:rsidRPr="00FA5FB4" w:rsidRDefault="00F53EC0" w:rsidP="005B2A64">
            <w:pPr>
              <w:ind w:firstLine="223"/>
              <w:jc w:val="both"/>
            </w:pPr>
            <w:r w:rsidRPr="009A7F70">
              <w:t>Фізична/юридична особа</w:t>
            </w:r>
            <w:r w:rsidR="00B610BE" w:rsidRPr="00FA5FB4">
              <w:t xml:space="preserve"> має право не пізніше ніж за </w:t>
            </w:r>
            <w:r w:rsidR="00B610BE">
              <w:t>3 дні</w:t>
            </w:r>
            <w:r w:rsidR="00B610BE" w:rsidRPr="00FA5FB4">
              <w:t xml:space="preserve"> до закінчення строку подання тендерної пропозиції</w:t>
            </w:r>
            <w:r w:rsidR="000819E8">
              <w:t xml:space="preserve"> </w:t>
            </w:r>
            <w:r w:rsidR="00B610BE" w:rsidRPr="00FA5FB4">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оприлюднення</w:t>
            </w:r>
            <w:r w:rsidR="00B610BE">
              <w:t xml:space="preserve"> учасником в електронній системі закупівель звернення</w:t>
            </w:r>
            <w:r w:rsidR="00B610BE" w:rsidRPr="00FA5FB4">
              <w:t xml:space="preserve"> надати роз’яснення</w:t>
            </w:r>
            <w:r w:rsidR="00B610BE">
              <w:t xml:space="preserve"> на звернення шляхом</w:t>
            </w:r>
            <w:r w:rsidR="00B610BE" w:rsidRPr="00FA5FB4">
              <w:t xml:space="preserve"> оприлюдн</w:t>
            </w:r>
            <w:r w:rsidR="00B610BE">
              <w:t>ення</w:t>
            </w:r>
            <w:r w:rsidR="00B610BE" w:rsidRPr="00FA5FB4">
              <w:t xml:space="preserve"> його в електронній системі закупівель.</w:t>
            </w:r>
          </w:p>
          <w:p w14:paraId="0B1E6A8D" w14:textId="77777777" w:rsidR="00B610BE" w:rsidRPr="00FA5FB4" w:rsidRDefault="00B610BE" w:rsidP="005B2A64">
            <w:pPr>
              <w:ind w:firstLine="223"/>
              <w:jc w:val="both"/>
            </w:pPr>
            <w:r w:rsidRPr="00FA5FB4">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t>відкритих торгів</w:t>
            </w:r>
            <w:r w:rsidRPr="00FA5FB4">
              <w:t>.</w:t>
            </w:r>
          </w:p>
          <w:p w14:paraId="43432939" w14:textId="4C8CEF5C" w:rsidR="00B610BE" w:rsidRPr="00FA5FB4" w:rsidRDefault="00B610BE" w:rsidP="00FE169F">
            <w:pPr>
              <w:ind w:firstLine="223"/>
              <w:jc w:val="both"/>
            </w:pPr>
            <w:r w:rsidRPr="00FA5FB4">
              <w:t xml:space="preserve">Для поновлення перебігу </w:t>
            </w:r>
            <w:r>
              <w:t>відкритих торгів</w:t>
            </w:r>
            <w:r w:rsidRPr="00FA5FB4">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t>чотири дні</w:t>
            </w:r>
            <w:r w:rsidRPr="00FA5FB4">
              <w:t>.</w:t>
            </w:r>
          </w:p>
        </w:tc>
      </w:tr>
      <w:tr w:rsidR="00B610BE" w:rsidRPr="00356ADA" w14:paraId="730D37D5" w14:textId="77777777" w:rsidTr="00B610BE">
        <w:trPr>
          <w:trHeight w:val="83"/>
          <w:jc w:val="center"/>
        </w:trPr>
        <w:tc>
          <w:tcPr>
            <w:tcW w:w="571" w:type="dxa"/>
            <w:tcMar>
              <w:left w:w="103" w:type="dxa"/>
            </w:tcMar>
          </w:tcPr>
          <w:p w14:paraId="19BF7D0B" w14:textId="77777777" w:rsidR="00B610BE" w:rsidRPr="00356ADA" w:rsidRDefault="00B610BE" w:rsidP="00B610BE">
            <w:r w:rsidRPr="00356ADA">
              <w:t>2</w:t>
            </w:r>
          </w:p>
        </w:tc>
        <w:tc>
          <w:tcPr>
            <w:tcW w:w="2494" w:type="dxa"/>
            <w:tcMar>
              <w:left w:w="103" w:type="dxa"/>
            </w:tcMar>
          </w:tcPr>
          <w:p w14:paraId="622CD787" w14:textId="77777777" w:rsidR="00B610BE" w:rsidRPr="00356ADA" w:rsidRDefault="00B610BE" w:rsidP="00B610BE">
            <w:r w:rsidRPr="00356ADA">
              <w:t>Внесення змін до тендерної документації</w:t>
            </w:r>
          </w:p>
          <w:p w14:paraId="6D55404A" w14:textId="77777777" w:rsidR="00B610BE" w:rsidRPr="00356ADA" w:rsidRDefault="00B610BE" w:rsidP="00B610BE">
            <w:bookmarkStart w:id="2" w:name="n432"/>
            <w:bookmarkEnd w:id="2"/>
          </w:p>
        </w:tc>
        <w:tc>
          <w:tcPr>
            <w:tcW w:w="7562" w:type="dxa"/>
            <w:tcMar>
              <w:left w:w="103" w:type="dxa"/>
            </w:tcMar>
          </w:tcPr>
          <w:p w14:paraId="31B0EAF6" w14:textId="77777777" w:rsidR="00363BD6" w:rsidRPr="00363BD6" w:rsidRDefault="00363BD6" w:rsidP="00363BD6">
            <w:pPr>
              <w:spacing w:before="120" w:after="160" w:line="259" w:lineRule="auto"/>
              <w:jc w:val="both"/>
              <w:rPr>
                <w:highlight w:val="white"/>
                <w:lang w:eastAsia="uk-UA"/>
              </w:rPr>
            </w:pPr>
            <w:r w:rsidRPr="00363BD6">
              <w:rPr>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63BD6">
                <w:rPr>
                  <w:highlight w:val="white"/>
                  <w:lang w:eastAsia="uk-UA"/>
                </w:rPr>
                <w:t>статті 8</w:t>
              </w:r>
            </w:hyperlink>
            <w:r w:rsidRPr="00363BD6">
              <w:rPr>
                <w:highlight w:val="white"/>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63BD6">
              <w:rPr>
                <w:color w:val="000000" w:themeColor="text1"/>
                <w:highlight w:val="white"/>
                <w:lang w:eastAsia="uk-UA"/>
              </w:rPr>
              <w:t>а саме в оголошенні про проведення відкритих торгів,</w:t>
            </w:r>
            <w:r w:rsidRPr="00363BD6">
              <w:rPr>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45DBC6" w14:textId="6B32BD66" w:rsidR="00B610BE" w:rsidRPr="00FA5FB4" w:rsidRDefault="00363BD6" w:rsidP="00363BD6">
            <w:pPr>
              <w:jc w:val="both"/>
            </w:pPr>
            <w:r w:rsidRPr="00363BD6">
              <w:rPr>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363BD6">
              <w:rPr>
                <w:b/>
                <w:i/>
                <w:highlight w:val="white"/>
                <w:lang w:eastAsia="uk-UA"/>
              </w:rPr>
              <w:t>у вигляді нової редакції тендерної документації додатково до початкової редакції тендерної документації.</w:t>
            </w:r>
            <w:r w:rsidRPr="00363BD6">
              <w:rPr>
                <w:i/>
                <w:highlight w:val="white"/>
                <w:lang w:eastAsia="uk-UA"/>
              </w:rPr>
              <w:t xml:space="preserve"> </w:t>
            </w:r>
            <w:r w:rsidRPr="00363BD6">
              <w:rPr>
                <w:b/>
                <w:i/>
                <w:highlight w:val="white"/>
                <w:lang w:eastAsia="uk-UA"/>
              </w:rPr>
              <w:t>Замовник разом із змінами до тендерної документації в окремому документі оприлюднює перелік змін</w:t>
            </w:r>
            <w:r w:rsidRPr="00363BD6">
              <w:rPr>
                <w:highlight w:val="white"/>
                <w:lang w:eastAsia="uk-UA"/>
              </w:rPr>
              <w:t xml:space="preserve">, що вносяться. Зміни до тендерної документації у </w:t>
            </w:r>
            <w:proofErr w:type="spellStart"/>
            <w:r w:rsidRPr="00363BD6">
              <w:rPr>
                <w:highlight w:val="white"/>
                <w:lang w:eastAsia="uk-UA"/>
              </w:rPr>
              <w:t>машинозчитувальному</w:t>
            </w:r>
            <w:proofErr w:type="spellEnd"/>
            <w:r w:rsidRPr="00363BD6">
              <w:rPr>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610BE" w:rsidRPr="00356ADA" w14:paraId="4423E188" w14:textId="77777777" w:rsidTr="00B610BE">
        <w:trPr>
          <w:trHeight w:val="199"/>
          <w:jc w:val="center"/>
        </w:trPr>
        <w:tc>
          <w:tcPr>
            <w:tcW w:w="10627" w:type="dxa"/>
            <w:gridSpan w:val="3"/>
            <w:tcMar>
              <w:left w:w="103" w:type="dxa"/>
            </w:tcMar>
            <w:vAlign w:val="center"/>
          </w:tcPr>
          <w:p w14:paraId="5D23DEB6" w14:textId="6AC6DDE2" w:rsidR="00B610BE" w:rsidRPr="00FE6C46" w:rsidRDefault="00B610BE" w:rsidP="00B610BE">
            <w:pPr>
              <w:jc w:val="both"/>
              <w:rPr>
                <w:b/>
                <w:bCs/>
              </w:rPr>
            </w:pPr>
            <w:r w:rsidRPr="00FE6C46">
              <w:rPr>
                <w:b/>
                <w:bCs/>
              </w:rPr>
              <w:lastRenderedPageBreak/>
              <w:t xml:space="preserve">Розділ </w:t>
            </w:r>
            <w:r w:rsidR="00FE6C46">
              <w:rPr>
                <w:b/>
                <w:bCs/>
              </w:rPr>
              <w:t>ІІІ</w:t>
            </w:r>
            <w:r w:rsidRPr="00FE6C46">
              <w:rPr>
                <w:b/>
                <w:bCs/>
              </w:rPr>
              <w:t xml:space="preserve"> Інструкція з підготовки тендерної пропозиції</w:t>
            </w:r>
          </w:p>
        </w:tc>
      </w:tr>
      <w:tr w:rsidR="00B610BE" w:rsidRPr="00356ADA" w14:paraId="5678755B" w14:textId="77777777" w:rsidTr="00B610BE">
        <w:trPr>
          <w:trHeight w:val="199"/>
          <w:jc w:val="center"/>
        </w:trPr>
        <w:tc>
          <w:tcPr>
            <w:tcW w:w="571" w:type="dxa"/>
            <w:tcMar>
              <w:left w:w="103" w:type="dxa"/>
            </w:tcMar>
          </w:tcPr>
          <w:p w14:paraId="2F8FEA16" w14:textId="77777777" w:rsidR="00B610BE" w:rsidRPr="00356ADA" w:rsidRDefault="00B610BE" w:rsidP="00B610BE">
            <w:r w:rsidRPr="00356ADA">
              <w:t>1</w:t>
            </w:r>
          </w:p>
        </w:tc>
        <w:tc>
          <w:tcPr>
            <w:tcW w:w="2494" w:type="dxa"/>
            <w:tcMar>
              <w:left w:w="103" w:type="dxa"/>
            </w:tcMar>
          </w:tcPr>
          <w:p w14:paraId="3F141300" w14:textId="77777777" w:rsidR="00B610BE" w:rsidRPr="00356ADA" w:rsidRDefault="00B610BE" w:rsidP="00B610BE">
            <w:r w:rsidRPr="00356ADA">
              <w:t>Зміст і спосіб подання тендерної пропозиції</w:t>
            </w:r>
          </w:p>
          <w:p w14:paraId="0029CC02" w14:textId="77777777" w:rsidR="00B610BE" w:rsidRPr="00356ADA" w:rsidRDefault="00B610BE" w:rsidP="00B610BE"/>
        </w:tc>
        <w:tc>
          <w:tcPr>
            <w:tcW w:w="7562" w:type="dxa"/>
            <w:tcMar>
              <w:left w:w="103" w:type="dxa"/>
            </w:tcMar>
          </w:tcPr>
          <w:p w14:paraId="5C3713F0" w14:textId="77777777" w:rsidR="002064CE" w:rsidRPr="003E0286" w:rsidRDefault="002064CE" w:rsidP="002064CE">
            <w:pPr>
              <w:shd w:val="clear" w:color="auto" w:fill="FFFFFF"/>
              <w:spacing w:before="120"/>
              <w:ind w:firstLine="567"/>
              <w:jc w:val="both"/>
              <w:rPr>
                <w:color w:val="000000" w:themeColor="text1"/>
                <w:highlight w:val="white"/>
                <w:lang w:eastAsia="en-US"/>
              </w:rPr>
            </w:pPr>
            <w:r w:rsidRPr="003E0286">
              <w:rPr>
                <w:color w:val="000000" w:themeColor="text1"/>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804BFBE" w14:textId="44213298" w:rsidR="002064CE" w:rsidRPr="003E0286" w:rsidRDefault="002064CE" w:rsidP="002064CE">
            <w:pPr>
              <w:shd w:val="clear" w:color="auto" w:fill="FFFFFF"/>
              <w:spacing w:before="120"/>
              <w:ind w:firstLine="567"/>
              <w:jc w:val="both"/>
              <w:rPr>
                <w:color w:val="000000" w:themeColor="text1"/>
                <w:highlight w:val="white"/>
                <w:lang w:eastAsia="en-US"/>
              </w:rPr>
            </w:pPr>
            <w:r w:rsidRPr="003E0286">
              <w:rPr>
                <w:color w:val="000000" w:themeColor="text1"/>
                <w:highlight w:val="white"/>
                <w:lang w:eastAsia="en-US"/>
              </w:rPr>
              <w:t xml:space="preserve">Тендерна пропозиція подається в </w:t>
            </w:r>
            <w:r w:rsidRPr="003E0286">
              <w:rPr>
                <w:color w:val="000000" w:themeColor="text1"/>
                <w:lang w:eastAsia="en-US"/>
              </w:rPr>
              <w:t xml:space="preserve">електронній формі </w:t>
            </w:r>
            <w:r w:rsidRPr="003E0286">
              <w:rPr>
                <w:color w:val="000000" w:themeColor="text1"/>
                <w:highlight w:val="white"/>
                <w:lang w:eastAsia="en-US"/>
              </w:rPr>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3E0286">
              <w:rPr>
                <w:color w:val="000000" w:themeColor="text1"/>
                <w:shd w:val="clear" w:color="auto" w:fill="FFFFFF"/>
                <w:lang w:eastAsia="en-US"/>
              </w:rPr>
              <w:t>(у разі їх (його) встановлення</w:t>
            </w:r>
            <w:r w:rsidRPr="003E0286">
              <w:rPr>
                <w:color w:val="000000" w:themeColor="text1"/>
                <w:highlight w:val="white"/>
                <w:lang w:eastAsia="en-US"/>
              </w:rPr>
              <w:t>, наявність/відсутність підстав, установлених у </w:t>
            </w:r>
            <w:hyperlink r:id="rId10" w:anchor="n1261" w:history="1">
              <w:r w:rsidRPr="003E0286">
                <w:rPr>
                  <w:color w:val="000000" w:themeColor="text1"/>
                  <w:highlight w:val="white"/>
                  <w:lang w:eastAsia="en-US"/>
                </w:rPr>
                <w:t>пункті 47</w:t>
              </w:r>
            </w:hyperlink>
            <w:r w:rsidRPr="003E0286">
              <w:rPr>
                <w:color w:val="000000" w:themeColor="text1"/>
                <w:highlight w:val="white"/>
                <w:lang w:eastAsia="en-US"/>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0C605265" w14:textId="3C616472" w:rsidR="00B610BE" w:rsidRPr="009F305D" w:rsidRDefault="00997821" w:rsidP="0058427D">
            <w:pPr>
              <w:pStyle w:val="15"/>
              <w:jc w:val="both"/>
              <w:rPr>
                <w:rFonts w:ascii="Times New Roman" w:hAnsi="Times New Roman"/>
                <w:sz w:val="24"/>
                <w:szCs w:val="24"/>
                <w:lang w:val="uk-UA"/>
              </w:rPr>
            </w:pPr>
            <w:r>
              <w:rPr>
                <w:rFonts w:ascii="Times New Roman" w:hAnsi="Times New Roman"/>
                <w:sz w:val="24"/>
                <w:szCs w:val="24"/>
                <w:lang w:val="uk-UA"/>
              </w:rPr>
              <w:t>1</w:t>
            </w:r>
            <w:r w:rsidR="00B610BE" w:rsidRPr="009F305D">
              <w:rPr>
                <w:rFonts w:ascii="Times New Roman" w:hAnsi="Times New Roman"/>
                <w:sz w:val="24"/>
                <w:szCs w:val="24"/>
                <w:lang w:val="uk-UA"/>
              </w:rPr>
              <w:t>) інформації</w:t>
            </w:r>
            <w:r w:rsidR="005C612E">
              <w:rPr>
                <w:rFonts w:ascii="Times New Roman" w:hAnsi="Times New Roman"/>
                <w:sz w:val="24"/>
                <w:szCs w:val="24"/>
                <w:lang w:val="uk-UA"/>
              </w:rPr>
              <w:t xml:space="preserve"> та документів</w:t>
            </w:r>
            <w:r w:rsidR="00B610BE" w:rsidRPr="009F305D">
              <w:rPr>
                <w:rFonts w:ascii="Times New Roman" w:hAnsi="Times New Roman"/>
                <w:sz w:val="24"/>
                <w:szCs w:val="24"/>
                <w:lang w:val="uk-UA"/>
              </w:rPr>
              <w:t xml:space="preserve"> про відповідність учасника кваліфікаційному (ним) критерію (ям), у разі їх встановлення замовником відповідно до статті 16 Закону, з урахуванням рекомендацій, наведених у Додатку  </w:t>
            </w:r>
            <w:r>
              <w:rPr>
                <w:rFonts w:ascii="Times New Roman" w:hAnsi="Times New Roman"/>
                <w:sz w:val="24"/>
                <w:szCs w:val="24"/>
                <w:lang w:val="uk-UA"/>
              </w:rPr>
              <w:t>1</w:t>
            </w:r>
            <w:r w:rsidR="00B610BE" w:rsidRPr="009F305D">
              <w:rPr>
                <w:rFonts w:ascii="Times New Roman" w:hAnsi="Times New Roman"/>
                <w:sz w:val="24"/>
                <w:szCs w:val="24"/>
                <w:lang w:val="uk-UA"/>
              </w:rPr>
              <w:t xml:space="preserve"> до тендерної документації;</w:t>
            </w:r>
          </w:p>
          <w:p w14:paraId="6645B465" w14:textId="33F3AE84" w:rsidR="00B610BE" w:rsidRPr="009F305D" w:rsidRDefault="00997821" w:rsidP="0058427D">
            <w:pPr>
              <w:pStyle w:val="15"/>
              <w:jc w:val="both"/>
              <w:rPr>
                <w:rFonts w:ascii="Times New Roman" w:hAnsi="Times New Roman"/>
                <w:sz w:val="24"/>
                <w:szCs w:val="24"/>
                <w:lang w:val="uk-UA"/>
              </w:rPr>
            </w:pPr>
            <w:r>
              <w:rPr>
                <w:rFonts w:ascii="Times New Roman" w:hAnsi="Times New Roman"/>
                <w:sz w:val="24"/>
                <w:szCs w:val="24"/>
                <w:lang w:val="uk-UA"/>
              </w:rPr>
              <w:t>2</w:t>
            </w:r>
            <w:r w:rsidR="00B610BE" w:rsidRPr="009F305D">
              <w:rPr>
                <w:rFonts w:ascii="Times New Roman" w:hAnsi="Times New Roman"/>
                <w:sz w:val="24"/>
                <w:szCs w:val="24"/>
                <w:lang w:val="uk-UA"/>
              </w:rPr>
              <w:t>)</w:t>
            </w:r>
            <w:r w:rsidR="000819E8">
              <w:rPr>
                <w:rFonts w:ascii="Times New Roman" w:hAnsi="Times New Roman"/>
                <w:sz w:val="24"/>
                <w:szCs w:val="24"/>
                <w:lang w:val="uk-UA"/>
              </w:rPr>
              <w:t xml:space="preserve"> </w:t>
            </w:r>
            <w:r w:rsidR="00B610BE" w:rsidRPr="009F305D">
              <w:rPr>
                <w:rFonts w:ascii="Times New Roman" w:hAnsi="Times New Roman"/>
                <w:sz w:val="24"/>
                <w:szCs w:val="24"/>
                <w:lang w:val="uk-UA"/>
              </w:rPr>
              <w:t>інформації про відсутність підстав, визначених</w:t>
            </w:r>
            <w:r w:rsidR="001665CC">
              <w:rPr>
                <w:rFonts w:ascii="Times New Roman" w:hAnsi="Times New Roman"/>
                <w:sz w:val="24"/>
                <w:szCs w:val="24"/>
                <w:lang w:val="uk-UA"/>
              </w:rPr>
              <w:t xml:space="preserve"> в пункті 4</w:t>
            </w:r>
            <w:r w:rsidR="00A239E7">
              <w:rPr>
                <w:rFonts w:ascii="Times New Roman" w:hAnsi="Times New Roman"/>
                <w:sz w:val="24"/>
                <w:szCs w:val="24"/>
                <w:lang w:val="uk-UA"/>
              </w:rPr>
              <w:t>7</w:t>
            </w:r>
            <w:r w:rsidR="001665CC">
              <w:rPr>
                <w:rFonts w:ascii="Times New Roman" w:hAnsi="Times New Roman"/>
                <w:sz w:val="24"/>
                <w:szCs w:val="24"/>
                <w:lang w:val="uk-UA"/>
              </w:rPr>
              <w:t xml:space="preserve"> Особливостей</w:t>
            </w:r>
            <w:r w:rsidR="00B610BE" w:rsidRPr="009F305D">
              <w:rPr>
                <w:rFonts w:ascii="Times New Roman" w:hAnsi="Times New Roman"/>
                <w:sz w:val="24"/>
                <w:szCs w:val="24"/>
                <w:lang w:val="uk-UA"/>
              </w:rPr>
              <w:t xml:space="preserve">, з урахуванням рекомендацій, наведених у Додатку  </w:t>
            </w:r>
            <w:r>
              <w:rPr>
                <w:rFonts w:ascii="Times New Roman" w:hAnsi="Times New Roman"/>
                <w:sz w:val="24"/>
                <w:szCs w:val="24"/>
                <w:lang w:val="uk-UA"/>
              </w:rPr>
              <w:t>1</w:t>
            </w:r>
            <w:r w:rsidR="00B610BE" w:rsidRPr="009F305D">
              <w:rPr>
                <w:rFonts w:ascii="Times New Roman" w:hAnsi="Times New Roman"/>
                <w:sz w:val="24"/>
                <w:szCs w:val="24"/>
                <w:lang w:val="uk-UA"/>
              </w:rPr>
              <w:t xml:space="preserve"> до тендерної документації; </w:t>
            </w:r>
          </w:p>
          <w:p w14:paraId="1B268061" w14:textId="7F574965" w:rsidR="00B610BE" w:rsidRPr="009F305D" w:rsidRDefault="00997821" w:rsidP="0058427D">
            <w:pPr>
              <w:pStyle w:val="15"/>
              <w:jc w:val="both"/>
              <w:rPr>
                <w:rFonts w:ascii="Times New Roman" w:hAnsi="Times New Roman"/>
                <w:sz w:val="24"/>
                <w:szCs w:val="24"/>
                <w:lang w:val="uk-UA"/>
              </w:rPr>
            </w:pPr>
            <w:r>
              <w:rPr>
                <w:rFonts w:ascii="Times New Roman" w:hAnsi="Times New Roman"/>
                <w:sz w:val="24"/>
                <w:szCs w:val="24"/>
                <w:lang w:val="uk-UA"/>
              </w:rPr>
              <w:t>3</w:t>
            </w:r>
            <w:r w:rsidR="00B610BE" w:rsidRPr="009F305D">
              <w:rPr>
                <w:rFonts w:ascii="Times New Roman" w:hAnsi="Times New Roman"/>
                <w:sz w:val="24"/>
                <w:szCs w:val="24"/>
                <w:lang w:val="uk-UA"/>
              </w:rPr>
              <w:t>) інформації</w:t>
            </w:r>
            <w:r w:rsidR="005C612E">
              <w:rPr>
                <w:rFonts w:ascii="Times New Roman" w:hAnsi="Times New Roman"/>
                <w:sz w:val="24"/>
                <w:szCs w:val="24"/>
                <w:lang w:val="uk-UA"/>
              </w:rPr>
              <w:t xml:space="preserve"> та документів</w:t>
            </w:r>
            <w:r w:rsidR="00B610BE" w:rsidRPr="009F305D">
              <w:rPr>
                <w:rFonts w:ascii="Times New Roman" w:hAnsi="Times New Roman"/>
                <w:sz w:val="24"/>
                <w:szCs w:val="24"/>
                <w:lang w:val="uk-UA"/>
              </w:rPr>
              <w:t xml:space="preserve"> про підтвердження відповідності предмета закупівлі, </w:t>
            </w:r>
            <w:r w:rsidR="007A5139" w:rsidRPr="009F305D">
              <w:rPr>
                <w:rFonts w:ascii="Times New Roman" w:hAnsi="Times New Roman"/>
                <w:sz w:val="24"/>
                <w:szCs w:val="24"/>
                <w:lang w:val="uk-UA"/>
              </w:rPr>
              <w:t>що пропонується</w:t>
            </w:r>
            <w:r w:rsidR="00B610BE" w:rsidRPr="009F305D">
              <w:rPr>
                <w:rFonts w:ascii="Times New Roman" w:hAnsi="Times New Roman"/>
                <w:sz w:val="24"/>
                <w:szCs w:val="24"/>
                <w:lang w:val="uk-UA"/>
              </w:rPr>
              <w:t xml:space="preserve"> учасник</w:t>
            </w:r>
            <w:r w:rsidR="007A5139" w:rsidRPr="009F305D">
              <w:rPr>
                <w:rFonts w:ascii="Times New Roman" w:hAnsi="Times New Roman"/>
                <w:sz w:val="24"/>
                <w:szCs w:val="24"/>
                <w:lang w:val="uk-UA"/>
              </w:rPr>
              <w:t>ом</w:t>
            </w:r>
            <w:r>
              <w:rPr>
                <w:rFonts w:ascii="Times New Roman" w:hAnsi="Times New Roman"/>
                <w:sz w:val="24"/>
                <w:szCs w:val="24"/>
                <w:lang w:val="uk-UA"/>
              </w:rPr>
              <w:t>,</w:t>
            </w:r>
            <w:r w:rsidR="00493115">
              <w:rPr>
                <w:rFonts w:ascii="Times New Roman" w:hAnsi="Times New Roman"/>
                <w:sz w:val="24"/>
                <w:szCs w:val="24"/>
                <w:lang w:val="uk-UA"/>
              </w:rPr>
              <w:t xml:space="preserve"> </w:t>
            </w:r>
            <w:r w:rsidR="00951B2F" w:rsidRPr="009F305D">
              <w:rPr>
                <w:rFonts w:ascii="Times New Roman" w:hAnsi="Times New Roman"/>
                <w:sz w:val="24"/>
                <w:szCs w:val="24"/>
                <w:lang w:val="uk-UA"/>
              </w:rPr>
              <w:t>вимогам</w:t>
            </w:r>
            <w:r w:rsidR="00B610BE" w:rsidRPr="009F305D">
              <w:rPr>
                <w:rFonts w:ascii="Times New Roman" w:hAnsi="Times New Roman"/>
                <w:sz w:val="24"/>
                <w:szCs w:val="24"/>
                <w:lang w:val="uk-UA"/>
              </w:rPr>
              <w:t xml:space="preserve">, </w:t>
            </w:r>
            <w:r w:rsidR="00C0628C">
              <w:rPr>
                <w:rFonts w:ascii="Times New Roman" w:hAnsi="Times New Roman"/>
                <w:sz w:val="24"/>
                <w:szCs w:val="24"/>
                <w:lang w:val="uk-UA"/>
              </w:rPr>
              <w:t xml:space="preserve">які </w:t>
            </w:r>
            <w:r w:rsidR="00B610BE" w:rsidRPr="009F305D">
              <w:rPr>
                <w:rFonts w:ascii="Times New Roman" w:hAnsi="Times New Roman"/>
                <w:sz w:val="24"/>
                <w:szCs w:val="24"/>
                <w:lang w:val="uk-UA"/>
              </w:rPr>
              <w:t>визначен</w:t>
            </w:r>
            <w:r w:rsidR="00C0628C">
              <w:rPr>
                <w:rFonts w:ascii="Times New Roman" w:hAnsi="Times New Roman"/>
                <w:sz w:val="24"/>
                <w:szCs w:val="24"/>
                <w:lang w:val="uk-UA"/>
              </w:rPr>
              <w:t>і</w:t>
            </w:r>
            <w:r w:rsidR="00B610BE" w:rsidRPr="009F305D">
              <w:rPr>
                <w:rFonts w:ascii="Times New Roman" w:hAnsi="Times New Roman"/>
                <w:sz w:val="24"/>
                <w:szCs w:val="24"/>
                <w:lang w:val="uk-UA"/>
              </w:rPr>
              <w:t xml:space="preserve"> замовником в тендерній документації щодо технічних, кількісних, якісних характеристик предмета закупівлі згідно  Додатку </w:t>
            </w:r>
            <w:r>
              <w:rPr>
                <w:rFonts w:ascii="Times New Roman" w:hAnsi="Times New Roman"/>
                <w:sz w:val="24"/>
                <w:szCs w:val="24"/>
                <w:lang w:val="uk-UA"/>
              </w:rPr>
              <w:t>2</w:t>
            </w:r>
            <w:r w:rsidR="00BD14A2" w:rsidRPr="009F305D">
              <w:rPr>
                <w:rFonts w:ascii="Times New Roman" w:hAnsi="Times New Roman"/>
                <w:sz w:val="24"/>
                <w:szCs w:val="24"/>
                <w:lang w:val="uk-UA"/>
              </w:rPr>
              <w:t xml:space="preserve"> (</w:t>
            </w:r>
            <w:r w:rsidR="00C0628C">
              <w:rPr>
                <w:rFonts w:ascii="Times New Roman" w:hAnsi="Times New Roman"/>
                <w:sz w:val="24"/>
                <w:szCs w:val="24"/>
                <w:lang w:val="uk-UA"/>
              </w:rPr>
              <w:t>Т</w:t>
            </w:r>
            <w:r w:rsidR="00BD14A2" w:rsidRPr="009F305D">
              <w:rPr>
                <w:rFonts w:ascii="Times New Roman" w:hAnsi="Times New Roman"/>
                <w:sz w:val="24"/>
                <w:szCs w:val="24"/>
                <w:lang w:val="uk-UA"/>
              </w:rPr>
              <w:t>ехнічна специфікація)</w:t>
            </w:r>
            <w:r w:rsidR="00B610BE" w:rsidRPr="009F305D">
              <w:rPr>
                <w:rFonts w:ascii="Times New Roman" w:hAnsi="Times New Roman"/>
                <w:sz w:val="24"/>
                <w:szCs w:val="24"/>
                <w:lang w:val="uk-UA"/>
              </w:rPr>
              <w:t xml:space="preserve"> до тендерної документації;</w:t>
            </w:r>
          </w:p>
          <w:p w14:paraId="2F17BC1E" w14:textId="31628D3E" w:rsidR="00566647" w:rsidRPr="009F305D" w:rsidRDefault="00C0628C" w:rsidP="00566647">
            <w:pPr>
              <w:pStyle w:val="15"/>
              <w:jc w:val="both"/>
              <w:rPr>
                <w:rFonts w:ascii="Times New Roman" w:hAnsi="Times New Roman"/>
                <w:sz w:val="24"/>
                <w:szCs w:val="24"/>
                <w:lang w:val="uk-UA"/>
              </w:rPr>
            </w:pPr>
            <w:r>
              <w:rPr>
                <w:rFonts w:ascii="Times New Roman" w:hAnsi="Times New Roman"/>
                <w:sz w:val="24"/>
                <w:szCs w:val="24"/>
                <w:lang w:val="uk-UA"/>
              </w:rPr>
              <w:t>4</w:t>
            </w:r>
            <w:r w:rsidR="00B610BE" w:rsidRPr="009F305D">
              <w:rPr>
                <w:rFonts w:ascii="Times New Roman" w:hAnsi="Times New Roman"/>
                <w:sz w:val="24"/>
                <w:szCs w:val="24"/>
                <w:lang w:val="uk-UA"/>
              </w:rPr>
              <w:t>)</w:t>
            </w:r>
            <w:r w:rsidR="00FE169F">
              <w:rPr>
                <w:rFonts w:ascii="Times New Roman" w:hAnsi="Times New Roman"/>
                <w:sz w:val="24"/>
                <w:szCs w:val="24"/>
                <w:lang w:val="uk-UA"/>
              </w:rPr>
              <w:t xml:space="preserve"> </w:t>
            </w:r>
            <w:r w:rsidR="00B610BE" w:rsidRPr="009F305D">
              <w:rPr>
                <w:rFonts w:ascii="Times New Roman" w:hAnsi="Times New Roman"/>
                <w:sz w:val="24"/>
                <w:szCs w:val="24"/>
                <w:lang w:val="uk-UA"/>
              </w:rPr>
              <w:t>документів, що підтверджують повноваження учасника/</w:t>
            </w:r>
            <w:r w:rsidR="00DA2568">
              <w:rPr>
                <w:rFonts w:ascii="Times New Roman" w:hAnsi="Times New Roman"/>
                <w:sz w:val="24"/>
                <w:szCs w:val="24"/>
                <w:lang w:val="uk-UA"/>
              </w:rPr>
              <w:t xml:space="preserve"> </w:t>
            </w:r>
            <w:r w:rsidR="00BD14A2" w:rsidRPr="009F305D">
              <w:rPr>
                <w:rFonts w:ascii="Times New Roman" w:hAnsi="Times New Roman"/>
                <w:sz w:val="24"/>
                <w:szCs w:val="24"/>
                <w:lang w:val="uk-UA"/>
              </w:rPr>
              <w:t>у</w:t>
            </w:r>
            <w:r w:rsidR="00B610BE" w:rsidRPr="009F305D">
              <w:rPr>
                <w:rFonts w:ascii="Times New Roman" w:hAnsi="Times New Roman"/>
                <w:sz w:val="24"/>
                <w:szCs w:val="24"/>
                <w:lang w:val="uk-UA"/>
              </w:rPr>
              <w:t xml:space="preserve">повноваженої особи учасника щодо підпису тендерної пропозиції та документів у її складі. Зокрема, </w:t>
            </w:r>
            <w:r w:rsidR="00A7234F">
              <w:rPr>
                <w:rFonts w:ascii="Times New Roman" w:hAnsi="Times New Roman"/>
                <w:sz w:val="24"/>
                <w:szCs w:val="24"/>
                <w:lang w:val="uk-UA"/>
              </w:rPr>
              <w:t>якщо підписантом тендерної пропозиції та документації є керівник</w:t>
            </w:r>
            <w:r w:rsidR="00273FA9">
              <w:rPr>
                <w:rFonts w:ascii="Times New Roman" w:hAnsi="Times New Roman"/>
                <w:sz w:val="24"/>
                <w:szCs w:val="24"/>
                <w:lang w:val="uk-UA"/>
              </w:rPr>
              <w:t xml:space="preserve"> учасника</w:t>
            </w:r>
            <w:r w:rsidR="009E0B12">
              <w:rPr>
                <w:rFonts w:ascii="Times New Roman" w:hAnsi="Times New Roman"/>
                <w:sz w:val="24"/>
                <w:szCs w:val="24"/>
                <w:lang w:val="uk-UA"/>
              </w:rPr>
              <w:t xml:space="preserve"> процедури закупівлі</w:t>
            </w:r>
            <w:r w:rsidR="00C77D7F">
              <w:rPr>
                <w:rFonts w:ascii="Times New Roman" w:hAnsi="Times New Roman"/>
                <w:sz w:val="24"/>
                <w:szCs w:val="24"/>
                <w:lang w:val="uk-UA"/>
              </w:rPr>
              <w:t xml:space="preserve"> (</w:t>
            </w:r>
            <w:r w:rsidR="00210C6D">
              <w:rPr>
                <w:rFonts w:ascii="Times New Roman" w:hAnsi="Times New Roman"/>
                <w:sz w:val="24"/>
                <w:szCs w:val="24"/>
                <w:lang w:val="uk-UA"/>
              </w:rPr>
              <w:t>ю</w:t>
            </w:r>
            <w:r w:rsidR="00C77D7F">
              <w:rPr>
                <w:rFonts w:ascii="Times New Roman" w:hAnsi="Times New Roman"/>
                <w:sz w:val="24"/>
                <w:szCs w:val="24"/>
                <w:lang w:val="uk-UA"/>
              </w:rPr>
              <w:t>ридичної особи)</w:t>
            </w:r>
            <w:r w:rsidR="00A7234F">
              <w:rPr>
                <w:rFonts w:ascii="Times New Roman" w:hAnsi="Times New Roman"/>
                <w:sz w:val="24"/>
                <w:szCs w:val="24"/>
                <w:lang w:val="uk-UA"/>
              </w:rPr>
              <w:t xml:space="preserve">, </w:t>
            </w:r>
            <w:r w:rsidR="00FA0900">
              <w:rPr>
                <w:rFonts w:ascii="Times New Roman" w:hAnsi="Times New Roman"/>
                <w:sz w:val="24"/>
                <w:szCs w:val="24"/>
                <w:lang w:val="uk-UA"/>
              </w:rPr>
              <w:t>який</w:t>
            </w:r>
            <w:r w:rsidR="00273FA9">
              <w:rPr>
                <w:rFonts w:ascii="Times New Roman" w:hAnsi="Times New Roman"/>
                <w:sz w:val="24"/>
                <w:szCs w:val="24"/>
                <w:lang w:val="uk-UA"/>
              </w:rPr>
              <w:t xml:space="preserve"> діє згідно Статуту/Положення</w:t>
            </w:r>
            <w:r w:rsidR="005430CA">
              <w:rPr>
                <w:rFonts w:ascii="Times New Roman" w:hAnsi="Times New Roman"/>
                <w:sz w:val="24"/>
                <w:szCs w:val="24"/>
                <w:lang w:val="uk-UA"/>
              </w:rPr>
              <w:t>/</w:t>
            </w:r>
            <w:r w:rsidR="00210C6D">
              <w:rPr>
                <w:rFonts w:ascii="Times New Roman" w:hAnsi="Times New Roman"/>
                <w:sz w:val="24"/>
                <w:szCs w:val="24"/>
                <w:lang w:val="uk-UA"/>
              </w:rPr>
              <w:t>іншого установчого документу</w:t>
            </w:r>
            <w:r w:rsidR="001453BE">
              <w:rPr>
                <w:rFonts w:ascii="Times New Roman" w:hAnsi="Times New Roman"/>
                <w:sz w:val="24"/>
                <w:szCs w:val="24"/>
                <w:lang w:val="uk-UA"/>
              </w:rPr>
              <w:t xml:space="preserve"> або учасником є</w:t>
            </w:r>
            <w:r w:rsidR="005430CA">
              <w:rPr>
                <w:rFonts w:ascii="Times New Roman" w:hAnsi="Times New Roman"/>
                <w:sz w:val="24"/>
                <w:szCs w:val="24"/>
                <w:lang w:val="uk-UA"/>
              </w:rPr>
              <w:t xml:space="preserve"> фізична особа, у тому числі,</w:t>
            </w:r>
            <w:r w:rsidR="001453BE">
              <w:rPr>
                <w:rFonts w:ascii="Times New Roman" w:hAnsi="Times New Roman"/>
                <w:sz w:val="24"/>
                <w:szCs w:val="24"/>
                <w:lang w:val="uk-UA"/>
              </w:rPr>
              <w:t xml:space="preserve"> фізична особа-підприємець</w:t>
            </w:r>
            <w:r w:rsidR="00FA0900">
              <w:rPr>
                <w:rFonts w:ascii="Times New Roman" w:hAnsi="Times New Roman"/>
                <w:sz w:val="24"/>
                <w:szCs w:val="24"/>
                <w:lang w:val="uk-UA"/>
              </w:rPr>
              <w:t xml:space="preserve"> - замовник самостійно перевіряє</w:t>
            </w:r>
            <w:r w:rsidR="000819E8">
              <w:rPr>
                <w:rFonts w:ascii="Times New Roman" w:hAnsi="Times New Roman"/>
                <w:sz w:val="24"/>
                <w:szCs w:val="24"/>
                <w:lang w:val="uk-UA"/>
              </w:rPr>
              <w:t xml:space="preserve"> </w:t>
            </w:r>
            <w:r>
              <w:rPr>
                <w:rFonts w:ascii="Times New Roman" w:hAnsi="Times New Roman"/>
                <w:sz w:val="24"/>
                <w:szCs w:val="24"/>
                <w:lang w:val="uk-UA"/>
              </w:rPr>
              <w:t xml:space="preserve">повноваження підписанта </w:t>
            </w:r>
            <w:r>
              <w:rPr>
                <w:rFonts w:ascii="Times New Roman" w:hAnsi="Times New Roman"/>
                <w:sz w:val="24"/>
                <w:szCs w:val="24"/>
                <w:lang w:val="uk-UA"/>
              </w:rPr>
              <w:lastRenderedPageBreak/>
              <w:t>шляхом звіряння інформації</w:t>
            </w:r>
            <w:r w:rsidR="00B74D69">
              <w:rPr>
                <w:rFonts w:ascii="Times New Roman" w:hAnsi="Times New Roman"/>
                <w:sz w:val="24"/>
                <w:szCs w:val="24"/>
                <w:lang w:val="uk-UA"/>
              </w:rPr>
              <w:t xml:space="preserve">, </w:t>
            </w:r>
            <w:r w:rsidR="005430CA">
              <w:rPr>
                <w:rFonts w:ascii="Times New Roman" w:hAnsi="Times New Roman"/>
                <w:sz w:val="24"/>
                <w:szCs w:val="24"/>
                <w:lang w:val="uk-UA"/>
              </w:rPr>
              <w:t>яку</w:t>
            </w:r>
            <w:r w:rsidR="00B74D69">
              <w:rPr>
                <w:rFonts w:ascii="Times New Roman" w:hAnsi="Times New Roman"/>
                <w:sz w:val="24"/>
                <w:szCs w:val="24"/>
                <w:lang w:val="uk-UA"/>
              </w:rPr>
              <w:t xml:space="preserve"> містить </w:t>
            </w:r>
            <w:r w:rsidR="00B74D69" w:rsidRPr="009F305D">
              <w:rPr>
                <w:rFonts w:ascii="Times New Roman" w:hAnsi="Times New Roman"/>
                <w:sz w:val="24"/>
                <w:szCs w:val="24"/>
                <w:lang w:val="uk-UA"/>
              </w:rPr>
              <w:t>електронн</w:t>
            </w:r>
            <w:r w:rsidR="00B74D69">
              <w:rPr>
                <w:rFonts w:ascii="Times New Roman" w:hAnsi="Times New Roman"/>
                <w:sz w:val="24"/>
                <w:szCs w:val="24"/>
                <w:lang w:val="uk-UA"/>
              </w:rPr>
              <w:t>ий</w:t>
            </w:r>
            <w:r w:rsidR="00B74D69" w:rsidRPr="009F305D">
              <w:rPr>
                <w:rFonts w:ascii="Times New Roman" w:hAnsi="Times New Roman"/>
                <w:sz w:val="24"/>
                <w:szCs w:val="24"/>
                <w:lang w:val="uk-UA"/>
              </w:rPr>
              <w:t xml:space="preserve"> підпис</w:t>
            </w:r>
            <w:r w:rsidR="00692C73">
              <w:rPr>
                <w:rFonts w:ascii="Times New Roman" w:hAnsi="Times New Roman"/>
                <w:sz w:val="24"/>
                <w:szCs w:val="24"/>
                <w:lang w:val="uk-UA"/>
              </w:rPr>
              <w:t xml:space="preserve"> </w:t>
            </w:r>
            <w:r w:rsidR="00B74D69" w:rsidRPr="009F305D">
              <w:rPr>
                <w:rFonts w:ascii="Times New Roman" w:hAnsi="Times New Roman"/>
                <w:sz w:val="24"/>
                <w:szCs w:val="24"/>
                <w:lang w:val="uk-UA"/>
              </w:rPr>
              <w:t>(КЕП/УЕП)</w:t>
            </w:r>
            <w:r w:rsidR="00B51266">
              <w:rPr>
                <w:rFonts w:ascii="Times New Roman" w:hAnsi="Times New Roman"/>
                <w:sz w:val="24"/>
                <w:szCs w:val="24"/>
                <w:lang w:val="uk-UA"/>
              </w:rPr>
              <w:t>, накладений учасником</w:t>
            </w:r>
            <w:r w:rsidR="007A2AE9">
              <w:rPr>
                <w:rFonts w:ascii="Times New Roman" w:hAnsi="Times New Roman"/>
                <w:sz w:val="24"/>
                <w:szCs w:val="24"/>
                <w:lang w:val="uk-UA"/>
              </w:rPr>
              <w:t>/уповноваженою особою учасника</w:t>
            </w:r>
            <w:r w:rsidR="00B51266">
              <w:rPr>
                <w:rFonts w:ascii="Times New Roman" w:hAnsi="Times New Roman"/>
                <w:sz w:val="24"/>
                <w:szCs w:val="24"/>
                <w:lang w:val="uk-UA"/>
              </w:rPr>
              <w:t xml:space="preserve"> на тендерну пропозицію</w:t>
            </w:r>
            <w:r w:rsidR="008D5739">
              <w:rPr>
                <w:rFonts w:ascii="Times New Roman" w:hAnsi="Times New Roman"/>
                <w:sz w:val="24"/>
                <w:szCs w:val="24"/>
                <w:lang w:val="uk-UA"/>
              </w:rPr>
              <w:t xml:space="preserve"> з </w:t>
            </w:r>
            <w:r w:rsidR="00B51266">
              <w:rPr>
                <w:rFonts w:ascii="Times New Roman" w:hAnsi="Times New Roman"/>
                <w:sz w:val="24"/>
                <w:szCs w:val="24"/>
                <w:lang w:val="uk-UA"/>
              </w:rPr>
              <w:t>інформацією</w:t>
            </w:r>
            <w:r w:rsidR="008D5739">
              <w:rPr>
                <w:rFonts w:ascii="Times New Roman" w:hAnsi="Times New Roman"/>
                <w:sz w:val="24"/>
                <w:szCs w:val="24"/>
                <w:lang w:val="uk-UA"/>
              </w:rPr>
              <w:t xml:space="preserve">, </w:t>
            </w:r>
            <w:r w:rsidR="00B51266">
              <w:rPr>
                <w:rFonts w:ascii="Times New Roman" w:hAnsi="Times New Roman"/>
                <w:sz w:val="24"/>
                <w:szCs w:val="24"/>
                <w:lang w:val="uk-UA"/>
              </w:rPr>
              <w:t>яка</w:t>
            </w:r>
            <w:r w:rsidR="008D5739">
              <w:rPr>
                <w:rFonts w:ascii="Times New Roman" w:hAnsi="Times New Roman"/>
                <w:sz w:val="24"/>
                <w:szCs w:val="24"/>
                <w:lang w:val="uk-UA"/>
              </w:rPr>
              <w:t xml:space="preserve"> наявн</w:t>
            </w:r>
            <w:r w:rsidR="00B51266">
              <w:rPr>
                <w:rFonts w:ascii="Times New Roman" w:hAnsi="Times New Roman"/>
                <w:sz w:val="24"/>
                <w:szCs w:val="24"/>
                <w:lang w:val="uk-UA"/>
              </w:rPr>
              <w:t>а</w:t>
            </w:r>
            <w:r w:rsidR="00273FA9">
              <w:rPr>
                <w:rFonts w:ascii="Times New Roman" w:hAnsi="Times New Roman"/>
                <w:sz w:val="24"/>
                <w:szCs w:val="24"/>
                <w:lang w:val="uk-UA"/>
              </w:rPr>
              <w:t xml:space="preserve"> в Єдиному державному реєстрі</w:t>
            </w:r>
            <w:r w:rsidR="009E0B12">
              <w:rPr>
                <w:rFonts w:ascii="Times New Roman" w:hAnsi="Times New Roman"/>
                <w:sz w:val="24"/>
                <w:szCs w:val="24"/>
                <w:lang w:val="uk-UA"/>
              </w:rPr>
              <w:t xml:space="preserve"> юридичних осіб, фізичних осіб-підприємців та громадських формувань</w:t>
            </w:r>
            <w:r w:rsidR="000F4F66">
              <w:rPr>
                <w:rFonts w:ascii="Times New Roman" w:hAnsi="Times New Roman"/>
                <w:sz w:val="24"/>
                <w:szCs w:val="24"/>
                <w:lang w:val="uk-UA"/>
              </w:rPr>
              <w:t xml:space="preserve"> або в інших відкритих публічних електронних</w:t>
            </w:r>
            <w:r w:rsidR="005A3661">
              <w:rPr>
                <w:rFonts w:ascii="Times New Roman" w:hAnsi="Times New Roman"/>
                <w:sz w:val="24"/>
                <w:szCs w:val="24"/>
                <w:lang w:val="uk-UA"/>
              </w:rPr>
              <w:t xml:space="preserve"> реєстрах, доступ до яких є вільним </w:t>
            </w:r>
            <w:r w:rsidR="00B74D69">
              <w:rPr>
                <w:rFonts w:ascii="Times New Roman" w:hAnsi="Times New Roman"/>
                <w:sz w:val="24"/>
                <w:szCs w:val="24"/>
                <w:lang w:val="uk-UA"/>
              </w:rPr>
              <w:t>.</w:t>
            </w:r>
          </w:p>
          <w:p w14:paraId="3C988B30" w14:textId="53392BD4" w:rsidR="0048411B" w:rsidRDefault="00FA0900" w:rsidP="005A3661">
            <w:pPr>
              <w:pStyle w:val="15"/>
              <w:ind w:firstLine="223"/>
              <w:jc w:val="both"/>
              <w:rPr>
                <w:rFonts w:ascii="Times New Roman" w:hAnsi="Times New Roman"/>
                <w:sz w:val="24"/>
                <w:szCs w:val="24"/>
                <w:lang w:val="uk-UA"/>
              </w:rPr>
            </w:pPr>
            <w:r>
              <w:rPr>
                <w:rFonts w:ascii="Times New Roman" w:hAnsi="Times New Roman"/>
                <w:sz w:val="24"/>
                <w:szCs w:val="24"/>
                <w:lang w:val="uk-UA"/>
              </w:rPr>
              <w:t>Д</w:t>
            </w:r>
            <w:r w:rsidR="00B610BE" w:rsidRPr="009F305D">
              <w:rPr>
                <w:rFonts w:ascii="Times New Roman" w:hAnsi="Times New Roman"/>
                <w:sz w:val="24"/>
                <w:szCs w:val="24"/>
                <w:lang w:val="uk-UA"/>
              </w:rPr>
              <w:t>ля осіб, що уповноважені представляти інтереси учасника</w:t>
            </w:r>
            <w:r w:rsidR="000819E8">
              <w:rPr>
                <w:rFonts w:ascii="Times New Roman" w:hAnsi="Times New Roman"/>
                <w:sz w:val="24"/>
                <w:szCs w:val="24"/>
                <w:lang w:val="uk-UA"/>
              </w:rPr>
              <w:t xml:space="preserve"> </w:t>
            </w:r>
            <w:r w:rsidR="00B610BE" w:rsidRPr="009F305D">
              <w:rPr>
                <w:rFonts w:ascii="Times New Roman" w:hAnsi="Times New Roman"/>
                <w:sz w:val="24"/>
                <w:szCs w:val="24"/>
                <w:lang w:val="uk-UA"/>
              </w:rPr>
              <w:t>під час проведення процедури закупівлі</w:t>
            </w:r>
            <w:r w:rsidR="0083287F">
              <w:rPr>
                <w:rFonts w:ascii="Times New Roman" w:hAnsi="Times New Roman"/>
                <w:sz w:val="24"/>
                <w:szCs w:val="24"/>
                <w:lang w:val="uk-UA"/>
              </w:rPr>
              <w:t xml:space="preserve"> за довіреністю</w:t>
            </w:r>
            <w:r w:rsidR="00B610BE" w:rsidRPr="009F305D">
              <w:rPr>
                <w:rFonts w:ascii="Times New Roman" w:hAnsi="Times New Roman"/>
                <w:sz w:val="24"/>
                <w:szCs w:val="24"/>
                <w:lang w:val="uk-UA"/>
              </w:rPr>
              <w:t xml:space="preserve">, </w:t>
            </w:r>
            <w:r w:rsidR="0083287F">
              <w:rPr>
                <w:rFonts w:ascii="Times New Roman" w:hAnsi="Times New Roman"/>
                <w:sz w:val="24"/>
                <w:szCs w:val="24"/>
                <w:lang w:val="uk-UA"/>
              </w:rPr>
              <w:t>учасником процедури закупівлі</w:t>
            </w:r>
            <w:r w:rsidR="000819E8">
              <w:rPr>
                <w:rFonts w:ascii="Times New Roman" w:hAnsi="Times New Roman"/>
                <w:sz w:val="24"/>
                <w:szCs w:val="24"/>
                <w:lang w:val="uk-UA"/>
              </w:rPr>
              <w:t xml:space="preserve"> </w:t>
            </w:r>
            <w:r w:rsidR="007F7399" w:rsidRPr="009F305D">
              <w:rPr>
                <w:rFonts w:ascii="Times New Roman" w:hAnsi="Times New Roman"/>
                <w:sz w:val="24"/>
                <w:szCs w:val="24"/>
                <w:lang w:val="uk-UA"/>
              </w:rPr>
              <w:t>має бути надана</w:t>
            </w:r>
            <w:r w:rsidR="00B610BE" w:rsidRPr="009F305D">
              <w:rPr>
                <w:rFonts w:ascii="Times New Roman" w:hAnsi="Times New Roman"/>
                <w:sz w:val="24"/>
                <w:szCs w:val="24"/>
                <w:lang w:val="uk-UA"/>
              </w:rPr>
              <w:t xml:space="preserve"> </w:t>
            </w:r>
            <w:r w:rsidR="000819E8">
              <w:rPr>
                <w:rFonts w:ascii="Times New Roman" w:hAnsi="Times New Roman"/>
                <w:sz w:val="24"/>
                <w:szCs w:val="24"/>
                <w:lang w:val="uk-UA"/>
              </w:rPr>
              <w:t xml:space="preserve">чинна </w:t>
            </w:r>
            <w:r w:rsidR="00B610BE" w:rsidRPr="009F305D">
              <w:rPr>
                <w:rFonts w:ascii="Times New Roman" w:hAnsi="Times New Roman"/>
                <w:sz w:val="24"/>
                <w:szCs w:val="24"/>
                <w:lang w:val="uk-UA"/>
              </w:rPr>
              <w:t>довіреність</w:t>
            </w:r>
            <w:r w:rsidR="000819E8">
              <w:rPr>
                <w:rFonts w:ascii="Times New Roman" w:hAnsi="Times New Roman"/>
                <w:sz w:val="24"/>
                <w:szCs w:val="24"/>
                <w:lang w:val="uk-UA"/>
              </w:rPr>
              <w:t xml:space="preserve"> </w:t>
            </w:r>
            <w:r w:rsidR="00B610BE" w:rsidRPr="009F305D">
              <w:rPr>
                <w:rFonts w:ascii="Times New Roman" w:hAnsi="Times New Roman"/>
                <w:sz w:val="24"/>
                <w:szCs w:val="24"/>
                <w:lang w:val="uk-UA"/>
              </w:rPr>
              <w:t>із зазначенням</w:t>
            </w:r>
            <w:r w:rsidR="00B51266">
              <w:rPr>
                <w:rFonts w:ascii="Times New Roman" w:hAnsi="Times New Roman"/>
                <w:sz w:val="24"/>
                <w:szCs w:val="24"/>
                <w:lang w:val="uk-UA"/>
              </w:rPr>
              <w:t xml:space="preserve"> посади та</w:t>
            </w:r>
            <w:r w:rsidR="00B610BE" w:rsidRPr="009F305D">
              <w:rPr>
                <w:rFonts w:ascii="Times New Roman" w:hAnsi="Times New Roman"/>
                <w:sz w:val="24"/>
                <w:szCs w:val="24"/>
                <w:lang w:val="uk-UA"/>
              </w:rPr>
              <w:t xml:space="preserve"> повноважень повіреного</w:t>
            </w:r>
            <w:r w:rsidR="008A77A6">
              <w:rPr>
                <w:rFonts w:ascii="Times New Roman" w:hAnsi="Times New Roman"/>
                <w:sz w:val="24"/>
                <w:szCs w:val="24"/>
                <w:lang w:val="uk-UA"/>
              </w:rPr>
              <w:t>;</w:t>
            </w:r>
          </w:p>
          <w:p w14:paraId="5003FF65" w14:textId="77777777" w:rsidR="00B11072" w:rsidRDefault="0048411B" w:rsidP="0058427D">
            <w:pPr>
              <w:pStyle w:val="15"/>
              <w:jc w:val="both"/>
              <w:rPr>
                <w:rFonts w:ascii="Times New Roman" w:hAnsi="Times New Roman"/>
                <w:sz w:val="24"/>
                <w:szCs w:val="24"/>
                <w:lang w:val="uk-UA"/>
              </w:rPr>
            </w:pPr>
            <w:r>
              <w:rPr>
                <w:rFonts w:ascii="Times New Roman" w:hAnsi="Times New Roman"/>
                <w:sz w:val="24"/>
                <w:szCs w:val="24"/>
                <w:lang w:val="uk-UA"/>
              </w:rPr>
              <w:t>5</w:t>
            </w:r>
            <w:r w:rsidR="00B610BE" w:rsidRPr="009F305D">
              <w:rPr>
                <w:rFonts w:ascii="Times New Roman" w:hAnsi="Times New Roman"/>
                <w:sz w:val="24"/>
                <w:szCs w:val="24"/>
                <w:lang w:val="uk-UA"/>
              </w:rPr>
              <w:t>) іншої інформації та/або документів, подання яких визначено умовами тендерної документації та додатками до неї.</w:t>
            </w:r>
            <w:r w:rsidR="00692C73">
              <w:rPr>
                <w:rFonts w:ascii="Times New Roman" w:hAnsi="Times New Roman"/>
                <w:sz w:val="24"/>
                <w:szCs w:val="24"/>
                <w:lang w:val="uk-UA"/>
              </w:rPr>
              <w:t xml:space="preserve"> </w:t>
            </w:r>
          </w:p>
          <w:p w14:paraId="5185618D" w14:textId="5B03242D" w:rsidR="00B610BE" w:rsidRPr="009F305D" w:rsidRDefault="00B11072" w:rsidP="0058427D">
            <w:pPr>
              <w:pStyle w:val="15"/>
              <w:jc w:val="both"/>
              <w:rPr>
                <w:rFonts w:ascii="Times New Roman" w:hAnsi="Times New Roman"/>
                <w:sz w:val="24"/>
                <w:szCs w:val="24"/>
                <w:lang w:val="uk-UA"/>
              </w:rPr>
            </w:pPr>
            <w:r>
              <w:rPr>
                <w:rFonts w:ascii="Times New Roman" w:hAnsi="Times New Roman"/>
                <w:sz w:val="24"/>
                <w:szCs w:val="24"/>
                <w:lang w:val="uk-UA"/>
              </w:rPr>
              <w:t xml:space="preserve">    </w:t>
            </w:r>
            <w:r w:rsidR="00360D86">
              <w:rPr>
                <w:rFonts w:ascii="Times New Roman" w:hAnsi="Times New Roman"/>
                <w:sz w:val="24"/>
                <w:szCs w:val="24"/>
                <w:lang w:val="uk-UA"/>
              </w:rPr>
              <w:t>Додат</w:t>
            </w:r>
            <w:r w:rsidR="000A4CAA">
              <w:rPr>
                <w:rFonts w:ascii="Times New Roman" w:hAnsi="Times New Roman"/>
                <w:sz w:val="24"/>
                <w:szCs w:val="24"/>
                <w:lang w:val="uk-UA"/>
              </w:rPr>
              <w:t xml:space="preserve">ки </w:t>
            </w:r>
            <w:r w:rsidR="00360D86">
              <w:rPr>
                <w:rFonts w:ascii="Times New Roman" w:hAnsi="Times New Roman"/>
                <w:sz w:val="24"/>
                <w:szCs w:val="24"/>
                <w:lang w:val="uk-UA"/>
              </w:rPr>
              <w:t>1-</w:t>
            </w:r>
            <w:r w:rsidR="00493115">
              <w:rPr>
                <w:rFonts w:ascii="Times New Roman" w:hAnsi="Times New Roman"/>
                <w:sz w:val="24"/>
                <w:szCs w:val="24"/>
                <w:lang w:val="uk-UA"/>
              </w:rPr>
              <w:t>2</w:t>
            </w:r>
            <w:r w:rsidR="000A4CAA">
              <w:rPr>
                <w:rFonts w:ascii="Times New Roman" w:hAnsi="Times New Roman"/>
                <w:sz w:val="24"/>
                <w:szCs w:val="24"/>
                <w:lang w:val="uk-UA"/>
              </w:rPr>
              <w:t xml:space="preserve"> до тендерної документації є невід’ємною складовою (розділами) тендерної документації. Вимоги, визначені замовником в цих додатках, є обов’язковими для учасника при поданні тендерної пропозиції.</w:t>
            </w:r>
          </w:p>
          <w:p w14:paraId="04FC4627" w14:textId="2C941EB9" w:rsidR="00717C8C" w:rsidRDefault="00345EF8" w:rsidP="00E86536">
            <w:pPr>
              <w:tabs>
                <w:tab w:val="left" w:pos="211"/>
              </w:tabs>
              <w:spacing w:before="150" w:after="150"/>
              <w:jc w:val="both"/>
            </w:pPr>
            <w:r>
              <w:t xml:space="preserve">   </w:t>
            </w:r>
            <w:r w:rsidR="00B610BE" w:rsidRPr="009F305D">
              <w:t>Документи, що не передбачені законодавством для учасників: юридичних, фізичних осіб, у тому числі</w:t>
            </w:r>
            <w:r w:rsidR="00AF6410" w:rsidRPr="009F305D">
              <w:t>,</w:t>
            </w:r>
            <w:r w:rsidR="00B610BE" w:rsidRPr="009F305D">
              <w:t xml:space="preserve"> фізичних осіб – підприємців ними не подаються, і їх відсутність у складі тендерної пропозиції не може бути підставою для відхилення замовником їх</w:t>
            </w:r>
            <w:r w:rsidR="00AF6410" w:rsidRPr="009F305D">
              <w:t xml:space="preserve"> тендерних</w:t>
            </w:r>
            <w:r w:rsidR="00B610BE" w:rsidRPr="009F305D">
              <w:t xml:space="preserve"> пропозиці</w:t>
            </w:r>
            <w:r w:rsidR="00AF6410" w:rsidRPr="009F305D">
              <w:t>й</w:t>
            </w:r>
            <w:r w:rsidR="00B610BE" w:rsidRPr="009F305D">
              <w:t>.</w:t>
            </w:r>
            <w:r w:rsidR="00717C8C">
              <w:t xml:space="preserve"> У</w:t>
            </w:r>
            <w:r w:rsidR="00717C8C" w:rsidRPr="00C42478">
              <w:t>часник</w:t>
            </w:r>
            <w:r w:rsidR="003C29ED">
              <w:t xml:space="preserve"> </w:t>
            </w:r>
            <w:r w:rsidR="00717C8C" w:rsidRPr="00C42478">
              <w:t xml:space="preserve">в складі своєї </w:t>
            </w:r>
            <w:r w:rsidR="00717C8C">
              <w:t xml:space="preserve">тендерної </w:t>
            </w:r>
            <w:r w:rsidR="00717C8C" w:rsidRPr="00C42478">
              <w:t xml:space="preserve">пропозиції повинен </w:t>
            </w:r>
            <w:r w:rsidR="00717C8C">
              <w:t xml:space="preserve">надати письмово пояснення </w:t>
            </w:r>
            <w:r w:rsidR="0097247D">
              <w:t xml:space="preserve"> про причини неподання відповідної інформації та/або документа з посиланням на норми права.</w:t>
            </w:r>
          </w:p>
          <w:p w14:paraId="5D1BF72B" w14:textId="77777777" w:rsidR="00BD14A2" w:rsidRPr="009F305D" w:rsidRDefault="00BD14A2" w:rsidP="005A3661">
            <w:pPr>
              <w:pStyle w:val="15"/>
              <w:ind w:firstLine="223"/>
              <w:jc w:val="both"/>
              <w:rPr>
                <w:rFonts w:ascii="Times New Roman" w:hAnsi="Times New Roman"/>
                <w:color w:val="000000"/>
                <w:sz w:val="24"/>
                <w:szCs w:val="24"/>
                <w:lang w:val="uk-UA"/>
              </w:rPr>
            </w:pPr>
            <w:r w:rsidRPr="009F305D">
              <w:rPr>
                <w:rFonts w:ascii="Times New Roman" w:hAnsi="Times New Roman"/>
                <w:color w:val="000000"/>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305D">
              <w:rPr>
                <w:rFonts w:ascii="Times New Roman" w:hAnsi="Times New Roman"/>
                <w:sz w:val="24"/>
                <w:szCs w:val="24"/>
                <w:lang w:val="uk-UA"/>
              </w:rPr>
              <w:t>у</w:t>
            </w:r>
            <w:r w:rsidRPr="009F305D">
              <w:rPr>
                <w:rFonts w:ascii="Times New Roman" w:hAnsi="Times New Roman"/>
                <w:color w:val="000000"/>
                <w:sz w:val="24"/>
                <w:szCs w:val="24"/>
                <w:lang w:val="uk-UA"/>
              </w:rPr>
              <w:t xml:space="preserve"> тому числі</w:t>
            </w:r>
            <w:r w:rsidR="007F7399" w:rsidRPr="009F305D">
              <w:rPr>
                <w:rFonts w:ascii="Times New Roman" w:hAnsi="Times New Roman"/>
                <w:color w:val="000000"/>
                <w:sz w:val="24"/>
                <w:szCs w:val="24"/>
                <w:lang w:val="uk-UA"/>
              </w:rPr>
              <w:t>,</w:t>
            </w:r>
            <w:r w:rsidRPr="009F305D">
              <w:rPr>
                <w:rFonts w:ascii="Times New Roman" w:hAnsi="Times New Roman"/>
                <w:color w:val="000000"/>
                <w:sz w:val="24"/>
                <w:szCs w:val="24"/>
                <w:lang w:val="uk-UA"/>
              </w:rPr>
              <w:t xml:space="preserve"> якщо такі документи надані іноземною мовою без перекладу. </w:t>
            </w:r>
          </w:p>
          <w:p w14:paraId="14E624E2" w14:textId="2EC9A76E" w:rsidR="007F7399" w:rsidRPr="009F305D" w:rsidRDefault="00994F6B" w:rsidP="0058427D">
            <w:pPr>
              <w:pStyle w:val="15"/>
              <w:jc w:val="both"/>
              <w:rPr>
                <w:rFonts w:ascii="Times New Roman" w:hAnsi="Times New Roman"/>
                <w:sz w:val="24"/>
                <w:szCs w:val="24"/>
                <w:lang w:val="uk-UA"/>
              </w:rPr>
            </w:pPr>
            <w:r>
              <w:rPr>
                <w:rFonts w:ascii="Times New Roman" w:hAnsi="Times New Roman"/>
                <w:sz w:val="24"/>
                <w:szCs w:val="24"/>
                <w:lang w:val="uk-UA"/>
              </w:rPr>
              <w:t xml:space="preserve">   </w:t>
            </w:r>
            <w:r w:rsidR="007F7399" w:rsidRPr="009F305D">
              <w:rPr>
                <w:rFonts w:ascii="Times New Roman" w:hAnsi="Times New Roman"/>
                <w:sz w:val="24"/>
                <w:szCs w:val="24"/>
                <w:lang w:val="uk-UA"/>
              </w:rPr>
              <w:t xml:space="preserve">Якщо тендерна пропозиція подається учасником нерезидентом, він надає документи, що передбачені цією тендерною документацією з урахуванням  вимог країни його реєстрації. </w:t>
            </w:r>
          </w:p>
          <w:p w14:paraId="5C21BA08" w14:textId="77777777" w:rsidR="007F7399" w:rsidRPr="009F305D" w:rsidRDefault="007F7399" w:rsidP="0058427D">
            <w:pPr>
              <w:pStyle w:val="15"/>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що надаються іноземною юридичною особою, мають бути легалізовані у встановленому чинним законодавством України порядку.</w:t>
            </w:r>
          </w:p>
          <w:p w14:paraId="14EAAD22" w14:textId="17AB0A92" w:rsidR="007F7399" w:rsidRPr="009F305D" w:rsidRDefault="007F7399" w:rsidP="005A3661">
            <w:pPr>
              <w:pStyle w:val="15"/>
              <w:ind w:firstLine="223"/>
              <w:jc w:val="both"/>
              <w:rPr>
                <w:rFonts w:ascii="Times New Roman" w:hAnsi="Times New Roman"/>
                <w:sz w:val="24"/>
                <w:szCs w:val="24"/>
                <w:lang w:val="uk-UA"/>
              </w:rPr>
            </w:pPr>
            <w:r w:rsidRPr="009F305D">
              <w:rPr>
                <w:rFonts w:ascii="Times New Roman" w:hAnsi="Times New Roman"/>
                <w:sz w:val="24"/>
                <w:szCs w:val="24"/>
                <w:lang w:val="uk-UA"/>
              </w:rPr>
              <w:t>Якщо тендерна пропозиція  подається об’єднанням учасників, то до тендерної пропозиції учасник має долучити документ про створення такого об</w:t>
            </w:r>
            <w:r w:rsidR="00345EF8">
              <w:rPr>
                <w:rFonts w:ascii="Times New Roman" w:hAnsi="Times New Roman"/>
                <w:sz w:val="24"/>
                <w:szCs w:val="24"/>
                <w:lang w:val="uk-UA"/>
              </w:rPr>
              <w:t>’</w:t>
            </w:r>
            <w:r w:rsidRPr="009F305D">
              <w:rPr>
                <w:rFonts w:ascii="Times New Roman" w:hAnsi="Times New Roman"/>
                <w:sz w:val="24"/>
                <w:szCs w:val="24"/>
                <w:lang w:val="uk-UA"/>
              </w:rPr>
              <w:t>єднання.</w:t>
            </w:r>
          </w:p>
          <w:p w14:paraId="0A00BE3B" w14:textId="77777777" w:rsidR="00B610BE" w:rsidRPr="009F305D" w:rsidRDefault="00B610BE" w:rsidP="005A3661">
            <w:pPr>
              <w:pStyle w:val="15"/>
              <w:ind w:firstLine="223"/>
              <w:jc w:val="both"/>
              <w:rPr>
                <w:rFonts w:ascii="Times New Roman" w:hAnsi="Times New Roman"/>
                <w:sz w:val="24"/>
                <w:szCs w:val="24"/>
                <w:lang w:val="uk-UA"/>
              </w:rPr>
            </w:pPr>
            <w:r w:rsidRPr="009F305D">
              <w:rPr>
                <w:rFonts w:ascii="Times New Roman" w:hAnsi="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9F305D">
                <w:rPr>
                  <w:rFonts w:ascii="Times New Roman" w:hAnsi="Times New Roman"/>
                  <w:sz w:val="24"/>
                  <w:szCs w:val="24"/>
                  <w:lang w:val="uk-UA"/>
                </w:rPr>
                <w:t>"Про електронні документи та електронний документообіг"</w:t>
              </w:r>
            </w:hyperlink>
            <w:r w:rsidRPr="009F305D">
              <w:rPr>
                <w:rFonts w:ascii="Times New Roman" w:hAnsi="Times New Roman"/>
                <w:sz w:val="24"/>
                <w:szCs w:val="24"/>
                <w:lang w:val="uk-UA"/>
              </w:rPr>
              <w:t xml:space="preserve"> та </w:t>
            </w:r>
            <w:hyperlink r:id="rId12">
              <w:r w:rsidRPr="009F305D">
                <w:rPr>
                  <w:rFonts w:ascii="Times New Roman" w:hAnsi="Times New Roman"/>
                  <w:sz w:val="24"/>
                  <w:szCs w:val="24"/>
                  <w:lang w:val="uk-UA"/>
                </w:rPr>
                <w:t>"Про електронні довірчі послуги"</w:t>
              </w:r>
            </w:hyperlink>
            <w:r w:rsidRPr="009F305D">
              <w:rPr>
                <w:rFonts w:ascii="Times New Roman" w:hAnsi="Times New Roman"/>
                <w:sz w:val="24"/>
                <w:szCs w:val="24"/>
                <w:lang w:val="uk-UA"/>
              </w:rPr>
              <w:t xml:space="preserve">, а саме шляхом заповнення електронних полів, реалізованих в електронній системі закупівель та завантаження документів у складі тендерної пропозиції </w:t>
            </w:r>
            <w:r w:rsidR="00B13D70" w:rsidRPr="009F305D">
              <w:rPr>
                <w:rFonts w:ascii="Times New Roman" w:hAnsi="Times New Roman"/>
                <w:sz w:val="24"/>
                <w:szCs w:val="24"/>
                <w:lang w:val="uk-UA"/>
              </w:rPr>
              <w:t>.</w:t>
            </w:r>
          </w:p>
          <w:p w14:paraId="598E9ED8" w14:textId="4854A1EB" w:rsidR="00422BD6" w:rsidRPr="009F305D" w:rsidRDefault="00CF30C9" w:rsidP="00CF30C9">
            <w:pPr>
              <w:pStyle w:val="15"/>
              <w:tabs>
                <w:tab w:val="left" w:pos="226"/>
              </w:tabs>
              <w:jc w:val="both"/>
              <w:rPr>
                <w:rFonts w:ascii="Times New Roman" w:hAnsi="Times New Roman"/>
                <w:sz w:val="24"/>
                <w:szCs w:val="24"/>
                <w:lang w:val="uk-UA"/>
              </w:rPr>
            </w:pPr>
            <w:r>
              <w:rPr>
                <w:rFonts w:ascii="Times New Roman" w:hAnsi="Times New Roman"/>
                <w:sz w:val="24"/>
                <w:szCs w:val="24"/>
                <w:lang w:val="uk-UA"/>
              </w:rPr>
              <w:t xml:space="preserve">   </w:t>
            </w:r>
            <w:r w:rsidR="00422BD6" w:rsidRPr="009F305D">
              <w:rPr>
                <w:rFonts w:ascii="Times New Roman" w:hAnsi="Times New Roman"/>
                <w:sz w:val="24"/>
                <w:szCs w:val="24"/>
                <w:lang w:val="uk-UA"/>
              </w:rPr>
              <w:t>Учасник під час подання тендерної пропозиції має накласти на всю тендерну пропозицію разом з додатками удосконалений електронний підпис</w:t>
            </w:r>
            <w:r w:rsidR="0097247D">
              <w:rPr>
                <w:rFonts w:ascii="Times New Roman" w:hAnsi="Times New Roman"/>
                <w:sz w:val="24"/>
                <w:szCs w:val="24"/>
                <w:lang w:val="uk-UA"/>
              </w:rPr>
              <w:t xml:space="preserve"> (УЕП)</w:t>
            </w:r>
            <w:r w:rsidR="00422BD6" w:rsidRPr="009F305D">
              <w:rPr>
                <w:rFonts w:ascii="Times New Roman" w:hAnsi="Times New Roman"/>
                <w:sz w:val="24"/>
                <w:szCs w:val="24"/>
                <w:lang w:val="uk-UA"/>
              </w:rPr>
              <w:t xml:space="preserve"> або кваліфікований електронний підпис </w:t>
            </w:r>
            <w:r w:rsidR="0097247D">
              <w:rPr>
                <w:rFonts w:ascii="Times New Roman" w:hAnsi="Times New Roman"/>
                <w:sz w:val="24"/>
                <w:szCs w:val="24"/>
                <w:lang w:val="uk-UA"/>
              </w:rPr>
              <w:t xml:space="preserve">(КЕП) </w:t>
            </w:r>
            <w:r w:rsidR="00422BD6" w:rsidRPr="009F305D">
              <w:rPr>
                <w:rFonts w:ascii="Times New Roman" w:hAnsi="Times New Roman"/>
                <w:sz w:val="24"/>
                <w:szCs w:val="24"/>
                <w:lang w:val="uk-UA"/>
              </w:rPr>
              <w:t>особи</w:t>
            </w:r>
            <w:r w:rsidR="0097247D">
              <w:rPr>
                <w:rFonts w:ascii="Times New Roman" w:hAnsi="Times New Roman"/>
                <w:sz w:val="24"/>
                <w:szCs w:val="24"/>
                <w:lang w:val="uk-UA"/>
              </w:rPr>
              <w:t>,</w:t>
            </w:r>
            <w:r w:rsidR="00422BD6" w:rsidRPr="009F305D">
              <w:rPr>
                <w:rFonts w:ascii="Times New Roman" w:hAnsi="Times New Roman"/>
                <w:sz w:val="24"/>
                <w:szCs w:val="24"/>
                <w:lang w:val="uk-UA"/>
              </w:rPr>
              <w:t xml:space="preserve"> уповноваженої на підписання тендерної пропозиції учасника</w:t>
            </w:r>
            <w:r w:rsidR="00E422CF" w:rsidRPr="009F305D">
              <w:rPr>
                <w:rFonts w:ascii="Times New Roman" w:hAnsi="Times New Roman"/>
                <w:sz w:val="24"/>
                <w:szCs w:val="24"/>
                <w:lang w:val="uk-UA"/>
              </w:rPr>
              <w:t>,</w:t>
            </w:r>
            <w:r w:rsidR="00E422CF" w:rsidRPr="009F305D">
              <w:rPr>
                <w:rFonts w:ascii="Times New Roman" w:hAnsi="Times New Roman"/>
                <w:bCs/>
                <w:sz w:val="24"/>
                <w:szCs w:val="24"/>
                <w:lang w:val="uk-UA"/>
              </w:rPr>
              <w:t xml:space="preserve"> що базується на кваліфікованому сертифікаті електронного підпису, відповідно до вимог Закону України «Про електронні довірчі послуги».</w:t>
            </w:r>
          </w:p>
          <w:p w14:paraId="4F70B443" w14:textId="77777777" w:rsidR="00B610BE" w:rsidRPr="009F305D" w:rsidRDefault="00B610BE" w:rsidP="0058427D">
            <w:pPr>
              <w:pStyle w:val="15"/>
              <w:jc w:val="both"/>
              <w:rPr>
                <w:rFonts w:ascii="Times New Roman" w:hAnsi="Times New Roman"/>
                <w:sz w:val="24"/>
                <w:szCs w:val="24"/>
                <w:lang w:val="uk-UA"/>
              </w:rPr>
            </w:pPr>
            <w:r w:rsidRPr="009F305D">
              <w:rPr>
                <w:rFonts w:ascii="Times New Roman" w:hAnsi="Times New Roman"/>
                <w:sz w:val="24"/>
                <w:szCs w:val="24"/>
                <w:lang w:val="uk-UA"/>
              </w:rPr>
              <w:t xml:space="preserve">    Кожен оригінал документу у паперовій формі у складі тендерної пропозиції виконавцем якого є  безпосередньо учасник/уповноважена </w:t>
            </w:r>
            <w:r w:rsidRPr="009F305D">
              <w:rPr>
                <w:rFonts w:ascii="Times New Roman" w:hAnsi="Times New Roman"/>
                <w:sz w:val="24"/>
                <w:szCs w:val="24"/>
                <w:lang w:val="uk-UA"/>
              </w:rPr>
              <w:lastRenderedPageBreak/>
              <w:t>особа учасника має бути підписаний учасником/уповноваженою особою учасника</w:t>
            </w:r>
            <w:r w:rsidR="00422BD6" w:rsidRPr="009F305D">
              <w:rPr>
                <w:rFonts w:ascii="Times New Roman" w:hAnsi="Times New Roman"/>
                <w:sz w:val="24"/>
                <w:szCs w:val="24"/>
                <w:lang w:val="uk-UA"/>
              </w:rPr>
              <w:t>, мати дату складання документу та вихідний номер</w:t>
            </w:r>
            <w:r w:rsidRPr="009F305D">
              <w:rPr>
                <w:rFonts w:ascii="Times New Roman" w:hAnsi="Times New Roman"/>
                <w:sz w:val="24"/>
                <w:szCs w:val="24"/>
                <w:lang w:val="uk-UA"/>
              </w:rPr>
              <w:t xml:space="preserve">. Підпис автора документа засвідчується печаткою (у разі її використання). </w:t>
            </w:r>
          </w:p>
          <w:p w14:paraId="31C0487B" w14:textId="4999ADB3" w:rsidR="00B610BE" w:rsidRPr="009F305D" w:rsidRDefault="00CF30C9" w:rsidP="0058427D">
            <w:pPr>
              <w:pStyle w:val="15"/>
              <w:jc w:val="both"/>
              <w:rPr>
                <w:rFonts w:ascii="Times New Roman" w:hAnsi="Times New Roman"/>
                <w:sz w:val="24"/>
                <w:szCs w:val="24"/>
                <w:u w:val="single"/>
                <w:lang w:val="uk-UA"/>
              </w:rPr>
            </w:pPr>
            <w:r>
              <w:rPr>
                <w:rFonts w:ascii="Times New Roman" w:hAnsi="Times New Roman"/>
                <w:sz w:val="24"/>
                <w:szCs w:val="24"/>
                <w:u w:val="single"/>
                <w:lang w:val="uk-UA"/>
              </w:rPr>
              <w:t xml:space="preserve">    </w:t>
            </w:r>
            <w:r w:rsidR="00B610BE" w:rsidRPr="009F305D">
              <w:rPr>
                <w:rFonts w:ascii="Times New Roman" w:hAnsi="Times New Roman"/>
                <w:sz w:val="24"/>
                <w:szCs w:val="24"/>
                <w:u w:val="single"/>
                <w:lang w:val="uk-UA"/>
              </w:rPr>
              <w:t>Якщо учасник здійснює господарську діяльність без використання  печатки, то в складі своєї тендерної пропозиції він повинен надати довідку про підтвердження даного факту.</w:t>
            </w:r>
          </w:p>
          <w:p w14:paraId="38A95DDE" w14:textId="77777777" w:rsidR="000E21B7" w:rsidRPr="009F305D" w:rsidRDefault="000E21B7" w:rsidP="005841B3">
            <w:pPr>
              <w:pStyle w:val="15"/>
              <w:ind w:firstLine="223"/>
              <w:jc w:val="both"/>
              <w:rPr>
                <w:rFonts w:ascii="Times New Roman" w:hAnsi="Times New Roman"/>
                <w:bCs/>
                <w:sz w:val="24"/>
                <w:szCs w:val="24"/>
                <w:lang w:val="uk-UA"/>
              </w:rPr>
            </w:pPr>
            <w:r w:rsidRPr="009F305D">
              <w:rPr>
                <w:rFonts w:ascii="Times New Roman" w:hAnsi="Times New Roman"/>
                <w:bCs/>
                <w:color w:val="000000"/>
                <w:sz w:val="24"/>
                <w:szCs w:val="24"/>
                <w:lang w:val="uk-UA"/>
              </w:rPr>
              <w:t xml:space="preserve">Замовник не вимагає від учасників засвідчувати документи, що подаються у складі тендерної пропозиції, печаткою та підписом уповноваженої особи, якщо такі документи (інформація) надані у формі електронного документа через електронну систему закупівель </w:t>
            </w:r>
            <w:r w:rsidRPr="009F305D">
              <w:rPr>
                <w:rFonts w:ascii="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82D68E" w14:textId="77777777" w:rsidR="0048620A" w:rsidRPr="009F305D" w:rsidRDefault="00B610BE" w:rsidP="0058427D">
            <w:pPr>
              <w:pStyle w:val="15"/>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у складі тендерної пропозиції завантажуються в електронну систему закупівель у вигляді сканованих копій з оригіналу та/або копій документів у паперовій формі, придатних для машино зчитування (у вигляді </w:t>
            </w:r>
            <w:proofErr w:type="spellStart"/>
            <w:r w:rsidRPr="009F305D">
              <w:rPr>
                <w:rFonts w:ascii="Times New Roman" w:hAnsi="Times New Roman"/>
                <w:sz w:val="24"/>
                <w:szCs w:val="24"/>
                <w:lang w:val="uk-UA"/>
              </w:rPr>
              <w:t>pdf</w:t>
            </w:r>
            <w:proofErr w:type="spellEnd"/>
            <w:r w:rsidRPr="009F305D">
              <w:rPr>
                <w:rFonts w:ascii="Times New Roman" w:hAnsi="Times New Roman"/>
                <w:sz w:val="24"/>
                <w:szCs w:val="24"/>
                <w:lang w:val="uk-UA"/>
              </w:rPr>
              <w:t xml:space="preserve"> - формату файлу)</w:t>
            </w:r>
            <w:r w:rsidR="005B453F" w:rsidRPr="009F305D">
              <w:rPr>
                <w:rFonts w:ascii="Times New Roman" w:hAnsi="Times New Roman"/>
                <w:sz w:val="24"/>
                <w:szCs w:val="24"/>
                <w:lang w:val="uk-UA"/>
              </w:rPr>
              <w:t>, та/або у вигляді електронного документу, який містить обов’язкові реквізити, згідно вимог чинного законодавства України, із накладенням електронного підпису</w:t>
            </w:r>
            <w:r w:rsidR="0051018E" w:rsidRPr="009F305D">
              <w:rPr>
                <w:rFonts w:ascii="Times New Roman" w:hAnsi="Times New Roman"/>
                <w:sz w:val="24"/>
                <w:szCs w:val="24"/>
                <w:lang w:val="uk-UA"/>
              </w:rPr>
              <w:t xml:space="preserve"> на такий документ</w:t>
            </w:r>
            <w:r w:rsidR="005B453F" w:rsidRPr="009F305D">
              <w:rPr>
                <w:rFonts w:ascii="Times New Roman" w:hAnsi="Times New Roman"/>
                <w:sz w:val="24"/>
                <w:szCs w:val="24"/>
                <w:lang w:val="uk-UA"/>
              </w:rPr>
              <w:t xml:space="preserve">, що базується на кваліфікованому сертифікаті електронного підпису (КЕП/УЕП), який ідентифікує </w:t>
            </w:r>
            <w:r w:rsidR="00B320E6" w:rsidRPr="009F305D">
              <w:rPr>
                <w:rFonts w:ascii="Times New Roman" w:hAnsi="Times New Roman"/>
                <w:sz w:val="24"/>
                <w:szCs w:val="24"/>
                <w:lang w:val="uk-UA"/>
              </w:rPr>
              <w:t xml:space="preserve">його </w:t>
            </w:r>
            <w:r w:rsidR="005B453F" w:rsidRPr="009F305D">
              <w:rPr>
                <w:rFonts w:ascii="Times New Roman" w:hAnsi="Times New Roman"/>
                <w:sz w:val="24"/>
                <w:szCs w:val="24"/>
                <w:lang w:val="uk-UA"/>
              </w:rPr>
              <w:t>автора/підписанта.</w:t>
            </w:r>
          </w:p>
          <w:p w14:paraId="3A6DD54F" w14:textId="270876D2" w:rsidR="00B610BE" w:rsidRPr="009F305D" w:rsidRDefault="00CF30C9" w:rsidP="0058427D">
            <w:pPr>
              <w:pStyle w:val="15"/>
              <w:jc w:val="both"/>
              <w:rPr>
                <w:rFonts w:ascii="Times New Roman" w:hAnsi="Times New Roman"/>
                <w:sz w:val="24"/>
                <w:szCs w:val="24"/>
                <w:lang w:val="uk-UA"/>
              </w:rPr>
            </w:pPr>
            <w:r>
              <w:rPr>
                <w:rFonts w:ascii="Times New Roman" w:hAnsi="Times New Roman"/>
                <w:sz w:val="24"/>
                <w:szCs w:val="24"/>
                <w:lang w:val="uk-UA"/>
              </w:rPr>
              <w:t xml:space="preserve">    </w:t>
            </w:r>
            <w:r w:rsidR="005B453F" w:rsidRPr="009F305D">
              <w:rPr>
                <w:rFonts w:ascii="Times New Roman" w:hAnsi="Times New Roman"/>
                <w:sz w:val="24"/>
                <w:szCs w:val="24"/>
                <w:lang w:val="uk-UA"/>
              </w:rPr>
              <w:t>З</w:t>
            </w:r>
            <w:r w:rsidR="00B610BE" w:rsidRPr="009F305D">
              <w:rPr>
                <w:rFonts w:ascii="Times New Roman" w:hAnsi="Times New Roman"/>
                <w:sz w:val="24"/>
                <w:szCs w:val="24"/>
                <w:lang w:val="uk-UA"/>
              </w:rPr>
              <w:t xml:space="preserve">міст та вигляд </w:t>
            </w:r>
            <w:r w:rsidR="005B453F" w:rsidRPr="009F305D">
              <w:rPr>
                <w:rFonts w:ascii="Times New Roman" w:hAnsi="Times New Roman"/>
                <w:sz w:val="24"/>
                <w:szCs w:val="24"/>
                <w:lang w:val="uk-UA"/>
              </w:rPr>
              <w:t>завантажених в електронній системі закупівель документів</w:t>
            </w:r>
            <w:r w:rsidR="00B610BE" w:rsidRPr="009F305D">
              <w:rPr>
                <w:rFonts w:ascii="Times New Roman" w:hAnsi="Times New Roman"/>
                <w:sz w:val="24"/>
                <w:szCs w:val="24"/>
                <w:lang w:val="uk-UA"/>
              </w:rPr>
              <w:t xml:space="preserve"> повинен відповідати </w:t>
            </w:r>
            <w:r w:rsidR="005B453F" w:rsidRPr="009F305D">
              <w:rPr>
                <w:rFonts w:ascii="Times New Roman" w:hAnsi="Times New Roman"/>
                <w:sz w:val="24"/>
                <w:szCs w:val="24"/>
                <w:lang w:val="uk-UA"/>
              </w:rPr>
              <w:t xml:space="preserve">їх </w:t>
            </w:r>
            <w:r w:rsidR="00B610BE" w:rsidRPr="009F305D">
              <w:rPr>
                <w:rFonts w:ascii="Times New Roman" w:hAnsi="Times New Roman"/>
                <w:sz w:val="24"/>
                <w:szCs w:val="24"/>
                <w:lang w:val="uk-UA"/>
              </w:rPr>
              <w:t>оригіналам .</w:t>
            </w:r>
          </w:p>
          <w:p w14:paraId="229D1BBB" w14:textId="2A7E641C" w:rsidR="001567C7" w:rsidRPr="009F305D" w:rsidRDefault="007E1BB1" w:rsidP="0058427D">
            <w:pPr>
              <w:pStyle w:val="15"/>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r w:rsidR="001567C7" w:rsidRPr="009F305D">
              <w:rPr>
                <w:rFonts w:ascii="Times New Roman" w:hAnsi="Times New Roman"/>
                <w:bCs/>
                <w:color w:val="000000"/>
                <w:sz w:val="24"/>
                <w:szCs w:val="24"/>
                <w:lang w:val="uk-UA"/>
              </w:rPr>
              <w:t>Під час перевірки</w:t>
            </w:r>
            <w:r w:rsidR="004C68C4" w:rsidRPr="009F305D">
              <w:rPr>
                <w:rFonts w:ascii="Times New Roman" w:hAnsi="Times New Roman"/>
                <w:bCs/>
                <w:color w:val="000000"/>
                <w:sz w:val="24"/>
                <w:szCs w:val="24"/>
                <w:lang w:val="uk-UA"/>
              </w:rPr>
              <w:t xml:space="preserve"> замовником</w:t>
            </w:r>
            <w:r w:rsidR="001567C7" w:rsidRPr="009F305D">
              <w:rPr>
                <w:rFonts w:ascii="Times New Roman" w:hAnsi="Times New Roman"/>
                <w:bCs/>
                <w:color w:val="000000"/>
                <w:sz w:val="24"/>
                <w:szCs w:val="24"/>
                <w:lang w:val="uk-UA"/>
              </w:rPr>
              <w:t xml:space="preserve"> КЕП/УЕП повинні відображатися: прізвище та </w:t>
            </w:r>
            <w:r w:rsidR="004C68C4" w:rsidRPr="009F305D">
              <w:rPr>
                <w:rFonts w:ascii="Times New Roman" w:hAnsi="Times New Roman"/>
                <w:bCs/>
                <w:color w:val="000000"/>
                <w:sz w:val="24"/>
                <w:szCs w:val="24"/>
                <w:lang w:val="uk-UA"/>
              </w:rPr>
              <w:t>ім’я, по-батькові</w:t>
            </w:r>
            <w:r w:rsidR="001567C7" w:rsidRPr="009F305D">
              <w:rPr>
                <w:rFonts w:ascii="Times New Roman" w:hAnsi="Times New Roman"/>
                <w:bCs/>
                <w:color w:val="000000"/>
                <w:sz w:val="24"/>
                <w:szCs w:val="24"/>
                <w:lang w:val="uk-UA"/>
              </w:rPr>
              <w:t xml:space="preserve"> уповноваженої </w:t>
            </w:r>
            <w:r w:rsidR="004C68C4" w:rsidRPr="009F305D">
              <w:rPr>
                <w:rFonts w:ascii="Times New Roman" w:hAnsi="Times New Roman"/>
                <w:bCs/>
                <w:color w:val="000000"/>
                <w:sz w:val="24"/>
                <w:szCs w:val="24"/>
                <w:lang w:val="uk-UA"/>
              </w:rPr>
              <w:t xml:space="preserve">особи </w:t>
            </w:r>
            <w:r w:rsidR="001567C7" w:rsidRPr="009F305D">
              <w:rPr>
                <w:rFonts w:ascii="Times New Roman" w:hAnsi="Times New Roman"/>
                <w:bCs/>
                <w:color w:val="000000"/>
                <w:sz w:val="24"/>
                <w:szCs w:val="24"/>
                <w:lang w:val="uk-UA"/>
              </w:rPr>
              <w:t xml:space="preserve">на підписання тендерної пропозиції. </w:t>
            </w:r>
            <w:r w:rsidR="004C68C4" w:rsidRPr="009F305D">
              <w:rPr>
                <w:rFonts w:ascii="Times New Roman" w:hAnsi="Times New Roman"/>
                <w:bCs/>
                <w:color w:val="000000"/>
                <w:sz w:val="24"/>
                <w:szCs w:val="24"/>
                <w:lang w:val="uk-UA"/>
              </w:rPr>
              <w:t>Якщо учасник є юридичною особою, крім прізвища</w:t>
            </w:r>
            <w:r w:rsidR="00A849D3" w:rsidRPr="009F305D">
              <w:rPr>
                <w:rFonts w:ascii="Times New Roman" w:hAnsi="Times New Roman"/>
                <w:bCs/>
                <w:color w:val="000000"/>
                <w:sz w:val="24"/>
                <w:szCs w:val="24"/>
                <w:lang w:val="uk-UA"/>
              </w:rPr>
              <w:t>,</w:t>
            </w:r>
            <w:r w:rsidR="004C68C4" w:rsidRPr="009F305D">
              <w:rPr>
                <w:rFonts w:ascii="Times New Roman" w:hAnsi="Times New Roman"/>
                <w:bCs/>
                <w:color w:val="000000"/>
                <w:sz w:val="24"/>
                <w:szCs w:val="24"/>
                <w:lang w:val="uk-UA"/>
              </w:rPr>
              <w:t xml:space="preserve"> ім’я, по-батькові уповноваженої особи </w:t>
            </w:r>
            <w:r w:rsidR="00A45B30" w:rsidRPr="009F305D">
              <w:rPr>
                <w:rFonts w:ascii="Times New Roman" w:hAnsi="Times New Roman"/>
                <w:bCs/>
                <w:color w:val="000000"/>
                <w:sz w:val="24"/>
                <w:szCs w:val="24"/>
                <w:lang w:val="uk-UA"/>
              </w:rPr>
              <w:t>на підписання тендерної пропозиції</w:t>
            </w:r>
            <w:r w:rsidR="00CF30C9">
              <w:rPr>
                <w:rFonts w:ascii="Times New Roman" w:hAnsi="Times New Roman"/>
                <w:bCs/>
                <w:color w:val="000000"/>
                <w:sz w:val="24"/>
                <w:szCs w:val="24"/>
                <w:lang w:val="uk-UA"/>
              </w:rPr>
              <w:t xml:space="preserve"> </w:t>
            </w:r>
            <w:r w:rsidR="004C68C4" w:rsidRPr="009F305D">
              <w:rPr>
                <w:rFonts w:ascii="Times New Roman" w:hAnsi="Times New Roman"/>
                <w:bCs/>
                <w:color w:val="000000"/>
                <w:sz w:val="24"/>
                <w:szCs w:val="24"/>
                <w:lang w:val="uk-UA"/>
              </w:rPr>
              <w:t>КЕП/УЕП має містити назву</w:t>
            </w:r>
            <w:r w:rsidR="003E2627">
              <w:rPr>
                <w:rFonts w:ascii="Times New Roman" w:hAnsi="Times New Roman"/>
                <w:bCs/>
                <w:color w:val="000000"/>
                <w:sz w:val="24"/>
                <w:szCs w:val="24"/>
                <w:lang w:val="uk-UA"/>
              </w:rPr>
              <w:t xml:space="preserve"> учасника (</w:t>
            </w:r>
            <w:r w:rsidR="000E21B7" w:rsidRPr="009F305D">
              <w:rPr>
                <w:rFonts w:ascii="Times New Roman" w:hAnsi="Times New Roman"/>
                <w:bCs/>
                <w:color w:val="000000"/>
                <w:sz w:val="24"/>
                <w:szCs w:val="24"/>
                <w:lang w:val="uk-UA"/>
              </w:rPr>
              <w:t>юридичної особи та її ідентифікаційний код (ЄДРПОУ)</w:t>
            </w:r>
            <w:r w:rsidR="003E2627">
              <w:rPr>
                <w:rFonts w:ascii="Times New Roman" w:hAnsi="Times New Roman"/>
                <w:bCs/>
                <w:color w:val="000000"/>
                <w:sz w:val="24"/>
                <w:szCs w:val="24"/>
                <w:lang w:val="uk-UA"/>
              </w:rPr>
              <w:t>)</w:t>
            </w:r>
            <w:r w:rsidR="000E21B7" w:rsidRPr="009F305D">
              <w:rPr>
                <w:rFonts w:ascii="Times New Roman" w:hAnsi="Times New Roman"/>
                <w:bCs/>
                <w:color w:val="000000"/>
                <w:sz w:val="24"/>
                <w:szCs w:val="24"/>
                <w:lang w:val="uk-UA"/>
              </w:rPr>
              <w:t>.</w:t>
            </w:r>
          </w:p>
          <w:p w14:paraId="003D9B38" w14:textId="77777777" w:rsidR="00B610BE" w:rsidRPr="009F305D" w:rsidRDefault="00B610BE" w:rsidP="0058427D">
            <w:pPr>
              <w:pStyle w:val="15"/>
              <w:jc w:val="both"/>
              <w:rPr>
                <w:rFonts w:ascii="Times New Roman" w:hAnsi="Times New Roman"/>
                <w:sz w:val="24"/>
                <w:szCs w:val="24"/>
                <w:lang w:val="uk-UA"/>
              </w:rPr>
            </w:pPr>
          </w:p>
        </w:tc>
      </w:tr>
      <w:tr w:rsidR="00B610BE" w:rsidRPr="00356ADA" w14:paraId="5C041DE5" w14:textId="77777777" w:rsidTr="00B610BE">
        <w:trPr>
          <w:trHeight w:val="507"/>
          <w:jc w:val="center"/>
        </w:trPr>
        <w:tc>
          <w:tcPr>
            <w:tcW w:w="571" w:type="dxa"/>
            <w:tcMar>
              <w:left w:w="103" w:type="dxa"/>
            </w:tcMar>
          </w:tcPr>
          <w:p w14:paraId="2D045E98" w14:textId="732EB98E" w:rsidR="00B610BE" w:rsidRPr="00356ADA" w:rsidRDefault="00F81B58" w:rsidP="00B610BE">
            <w:r>
              <w:lastRenderedPageBreak/>
              <w:t>2</w:t>
            </w:r>
          </w:p>
        </w:tc>
        <w:tc>
          <w:tcPr>
            <w:tcW w:w="2494" w:type="dxa"/>
            <w:tcMar>
              <w:left w:w="103" w:type="dxa"/>
            </w:tcMar>
          </w:tcPr>
          <w:p w14:paraId="1BADB9DF" w14:textId="77777777" w:rsidR="00B610BE" w:rsidRPr="00356ADA" w:rsidRDefault="00B610BE" w:rsidP="00B610BE">
            <w:r w:rsidRPr="00356ADA">
              <w:t>Забезпечення тендерної пропозиції</w:t>
            </w:r>
          </w:p>
        </w:tc>
        <w:tc>
          <w:tcPr>
            <w:tcW w:w="7562" w:type="dxa"/>
            <w:tcMar>
              <w:left w:w="103" w:type="dxa"/>
            </w:tcMar>
            <w:vAlign w:val="center"/>
          </w:tcPr>
          <w:p w14:paraId="72C072E1" w14:textId="644A2B8E" w:rsidR="00B610BE" w:rsidRPr="00356ADA" w:rsidRDefault="00B610BE" w:rsidP="00B610BE">
            <w:r w:rsidRPr="00356ADA">
              <w:t>Не вимагається</w:t>
            </w:r>
          </w:p>
        </w:tc>
      </w:tr>
      <w:tr w:rsidR="00B610BE" w:rsidRPr="00356ADA" w14:paraId="555ADDBA" w14:textId="77777777" w:rsidTr="00B610BE">
        <w:trPr>
          <w:trHeight w:val="874"/>
          <w:jc w:val="center"/>
        </w:trPr>
        <w:tc>
          <w:tcPr>
            <w:tcW w:w="571" w:type="dxa"/>
            <w:tcMar>
              <w:left w:w="103" w:type="dxa"/>
            </w:tcMar>
          </w:tcPr>
          <w:p w14:paraId="24FBB348" w14:textId="7E09359E" w:rsidR="00B610BE" w:rsidRPr="00356ADA" w:rsidRDefault="00F81B58" w:rsidP="00B610BE">
            <w:r>
              <w:t>3</w:t>
            </w:r>
          </w:p>
        </w:tc>
        <w:tc>
          <w:tcPr>
            <w:tcW w:w="2494" w:type="dxa"/>
            <w:tcMar>
              <w:left w:w="103" w:type="dxa"/>
            </w:tcMar>
          </w:tcPr>
          <w:p w14:paraId="6719A9DF" w14:textId="77777777" w:rsidR="00B610BE" w:rsidRPr="00356ADA" w:rsidRDefault="00B610BE" w:rsidP="00B610BE">
            <w:r w:rsidRPr="00356ADA">
              <w:t>Умови повернення чи неповернення забезпечення тендерної пропозиції</w:t>
            </w:r>
          </w:p>
        </w:tc>
        <w:tc>
          <w:tcPr>
            <w:tcW w:w="7562" w:type="dxa"/>
            <w:tcMar>
              <w:left w:w="103" w:type="dxa"/>
            </w:tcMar>
            <w:vAlign w:val="center"/>
          </w:tcPr>
          <w:p w14:paraId="5E96AC3F" w14:textId="77777777" w:rsidR="00B610BE" w:rsidRPr="00356ADA" w:rsidRDefault="00B610BE" w:rsidP="00B610BE">
            <w:pPr>
              <w:jc w:val="both"/>
            </w:pPr>
            <w:bookmarkStart w:id="3" w:name="h.2et92p0"/>
            <w:bookmarkEnd w:id="3"/>
            <w:r w:rsidRPr="00356ADA">
              <w:t xml:space="preserve">У зв’язку з тим, що забезпечення тендерної пропозиції не вимагається, умови повернення чи неповернення забезпечення тендерної пропозиції </w:t>
            </w:r>
            <w:r w:rsidR="003E2627">
              <w:t xml:space="preserve">замовником </w:t>
            </w:r>
            <w:r w:rsidRPr="00356ADA">
              <w:t>не визнач</w:t>
            </w:r>
            <w:r w:rsidR="00225D47">
              <w:t>ено</w:t>
            </w:r>
            <w:r w:rsidRPr="00356ADA">
              <w:t>.</w:t>
            </w:r>
          </w:p>
        </w:tc>
      </w:tr>
      <w:tr w:rsidR="00B610BE" w:rsidRPr="00356ADA" w14:paraId="44D053A6" w14:textId="77777777" w:rsidTr="00B610BE">
        <w:trPr>
          <w:trHeight w:val="199"/>
          <w:jc w:val="center"/>
        </w:trPr>
        <w:tc>
          <w:tcPr>
            <w:tcW w:w="571" w:type="dxa"/>
            <w:tcMar>
              <w:left w:w="103" w:type="dxa"/>
            </w:tcMar>
          </w:tcPr>
          <w:p w14:paraId="19F9178B" w14:textId="3571FC6A" w:rsidR="00B610BE" w:rsidRPr="00356ADA" w:rsidRDefault="00F81B58" w:rsidP="00B610BE">
            <w:r>
              <w:t>4</w:t>
            </w:r>
          </w:p>
        </w:tc>
        <w:tc>
          <w:tcPr>
            <w:tcW w:w="2494" w:type="dxa"/>
            <w:tcMar>
              <w:left w:w="103" w:type="dxa"/>
            </w:tcMar>
          </w:tcPr>
          <w:p w14:paraId="0408E35A" w14:textId="77777777" w:rsidR="00B610BE" w:rsidRPr="00356ADA" w:rsidRDefault="00B610BE" w:rsidP="00B610BE">
            <w:r w:rsidRPr="00356ADA">
              <w:t>Строк дії тендерної пропозиції, протягом якого тендерні пропозиції вважаються дійсними</w:t>
            </w:r>
          </w:p>
        </w:tc>
        <w:tc>
          <w:tcPr>
            <w:tcW w:w="7562" w:type="dxa"/>
            <w:tcMar>
              <w:left w:w="103" w:type="dxa"/>
            </w:tcMar>
          </w:tcPr>
          <w:p w14:paraId="64069B7B" w14:textId="77777777" w:rsidR="00B610BE" w:rsidRPr="00616BBF" w:rsidRDefault="00B610BE" w:rsidP="00B610BE">
            <w:pPr>
              <w:jc w:val="both"/>
            </w:pPr>
            <w:r w:rsidRPr="00356ADA">
              <w:t xml:space="preserve">Тендерні пропозиції вважаються дійсними протягом </w:t>
            </w:r>
            <w:r>
              <w:t>9</w:t>
            </w:r>
            <w:r w:rsidRPr="00356ADA">
              <w:t xml:space="preserve">0 днів з дати кінцевого строку подання тендерних </w:t>
            </w:r>
            <w:r w:rsidRPr="00616BBF">
              <w:t>пропозицій. Тендерні пропозиції залишаються дійсними протягом зазначеного вище строку, який у разі необхідності може бути продовжений.</w:t>
            </w:r>
          </w:p>
          <w:p w14:paraId="6C87A8D4" w14:textId="77777777" w:rsidR="00B610BE" w:rsidRPr="00356ADA" w:rsidRDefault="00B610BE" w:rsidP="00B610BE">
            <w:pPr>
              <w:jc w:val="both"/>
            </w:pPr>
            <w:r w:rsidRPr="00356ADA">
              <w:t xml:space="preserve">До закінчення </w:t>
            </w:r>
            <w:r>
              <w:t>зазначеного</w:t>
            </w:r>
            <w:r w:rsidRPr="00356ADA">
              <w:t xml:space="preserve"> строку замовник має право вимагати від учасників процедури закупівлі продовження строку дії тендерних пропозицій.</w:t>
            </w:r>
          </w:p>
          <w:p w14:paraId="2B64C37B" w14:textId="77777777" w:rsidR="00B610BE" w:rsidRPr="00356ADA" w:rsidRDefault="00B610BE" w:rsidP="00B610BE">
            <w:pPr>
              <w:jc w:val="both"/>
            </w:pPr>
            <w:r w:rsidRPr="00356ADA">
              <w:t>Учасник процедури закупівлі має право:</w:t>
            </w:r>
          </w:p>
          <w:p w14:paraId="53ABFFE7" w14:textId="77777777" w:rsidR="00B610BE" w:rsidRPr="00356ADA" w:rsidRDefault="00B610BE" w:rsidP="00B610BE">
            <w:pPr>
              <w:jc w:val="both"/>
            </w:pPr>
            <w:r w:rsidRPr="00356ADA">
              <w:t>- відхилити таку вимогу, не втрачаючи при цьому наданого ним забезпечення тендерної пропозиції;</w:t>
            </w:r>
          </w:p>
          <w:p w14:paraId="08851FEE" w14:textId="77777777" w:rsidR="00B610BE" w:rsidRDefault="00B610BE" w:rsidP="00B610BE">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p w14:paraId="7626AD39" w14:textId="77777777" w:rsidR="00B610BE" w:rsidRPr="00356ADA" w:rsidRDefault="00B610BE" w:rsidP="00B610BE">
            <w:pPr>
              <w:jc w:val="both"/>
            </w:pPr>
            <w:r w:rsidRPr="00E94849">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10BE" w:rsidRPr="00356ADA" w14:paraId="0774CF9B" w14:textId="77777777" w:rsidTr="00B610BE">
        <w:trPr>
          <w:trHeight w:val="199"/>
          <w:jc w:val="center"/>
        </w:trPr>
        <w:tc>
          <w:tcPr>
            <w:tcW w:w="571" w:type="dxa"/>
            <w:tcMar>
              <w:left w:w="103" w:type="dxa"/>
            </w:tcMar>
          </w:tcPr>
          <w:p w14:paraId="0725EF89" w14:textId="59597760" w:rsidR="00B610BE" w:rsidRPr="00356ADA" w:rsidRDefault="00F81B58" w:rsidP="00B610BE">
            <w:r>
              <w:lastRenderedPageBreak/>
              <w:t>5</w:t>
            </w:r>
          </w:p>
        </w:tc>
        <w:tc>
          <w:tcPr>
            <w:tcW w:w="2494" w:type="dxa"/>
            <w:tcMar>
              <w:left w:w="103" w:type="dxa"/>
            </w:tcMar>
          </w:tcPr>
          <w:p w14:paraId="55630148" w14:textId="77777777" w:rsidR="00A54BA8" w:rsidRDefault="00B610BE" w:rsidP="00B610BE">
            <w:r w:rsidRPr="00356ADA">
              <w:t>Кваліфікаційн</w:t>
            </w:r>
            <w:r w:rsidR="00A54BA8">
              <w:t>ий/</w:t>
            </w:r>
            <w:proofErr w:type="spellStart"/>
            <w:r w:rsidR="00A54BA8">
              <w:t>ква</w:t>
            </w:r>
            <w:proofErr w:type="spellEnd"/>
            <w:r w:rsidR="00A54BA8">
              <w:t>-</w:t>
            </w:r>
          </w:p>
          <w:p w14:paraId="141882A0" w14:textId="737C8D89" w:rsidR="00B610BE" w:rsidRDefault="00A54BA8" w:rsidP="00F10969">
            <w:proofErr w:type="spellStart"/>
            <w:r>
              <w:t>ліфікаційн</w:t>
            </w:r>
            <w:r w:rsidR="00B610BE" w:rsidRPr="00356ADA">
              <w:t>і</w:t>
            </w:r>
            <w:proofErr w:type="spellEnd"/>
            <w:r w:rsidR="00B610BE" w:rsidRPr="00356ADA">
              <w:t xml:space="preserve"> </w:t>
            </w:r>
            <w:r>
              <w:t>критерій/</w:t>
            </w:r>
            <w:r w:rsidR="00B610BE" w:rsidRPr="00356ADA">
              <w:t>критерії</w:t>
            </w:r>
            <w:r>
              <w:t>,</w:t>
            </w:r>
            <w:r w:rsidR="00CF30C9">
              <w:t xml:space="preserve"> </w:t>
            </w:r>
            <w:r w:rsidR="00CB25BA">
              <w:t>встановлені</w:t>
            </w:r>
            <w:r w:rsidR="00B610BE">
              <w:t xml:space="preserve"> до учасника </w:t>
            </w:r>
            <w:r w:rsidR="00B610BE" w:rsidRPr="00356ADA">
              <w:t xml:space="preserve">відповідно </w:t>
            </w:r>
            <w:r w:rsidR="00B610BE">
              <w:t>до статті</w:t>
            </w:r>
            <w:r w:rsidR="00066346">
              <w:t xml:space="preserve"> </w:t>
            </w:r>
            <w:r w:rsidR="00B610BE">
              <w:t>16</w:t>
            </w:r>
            <w:r w:rsidR="00066346">
              <w:t xml:space="preserve"> </w:t>
            </w:r>
            <w:r w:rsidR="00B610BE" w:rsidRPr="00356ADA">
              <w:t xml:space="preserve">Закону </w:t>
            </w:r>
            <w:r w:rsidR="00CB25BA">
              <w:t xml:space="preserve">з урахуванням норм особливостей </w:t>
            </w:r>
            <w:r w:rsidR="00B610BE" w:rsidRPr="00356ADA">
              <w:t xml:space="preserve">та </w:t>
            </w:r>
            <w:r w:rsidR="00CB25BA">
              <w:t xml:space="preserve">інформація про </w:t>
            </w:r>
            <w:r w:rsidR="00B610BE" w:rsidRPr="00356ADA">
              <w:t xml:space="preserve">спосіб підтвердження відповідності учасників </w:t>
            </w:r>
            <w:r w:rsidR="00CB25BA">
              <w:t xml:space="preserve">процедури закупівлі </w:t>
            </w:r>
            <w:r w:rsidR="00B610BE" w:rsidRPr="00356ADA">
              <w:t>установленим критеріям</w:t>
            </w:r>
            <w:r w:rsidR="00832C8B">
              <w:t xml:space="preserve"> </w:t>
            </w:r>
            <w:r w:rsidR="007D498F">
              <w:t>/критерію</w:t>
            </w:r>
            <w:r w:rsidR="00C95D3C">
              <w:t>;</w:t>
            </w:r>
            <w:r w:rsidR="00832C8B">
              <w:t xml:space="preserve"> підстави для відмови в участі у відкритих торгах, вс</w:t>
            </w:r>
            <w:r w:rsidR="00C95D3C">
              <w:t>т</w:t>
            </w:r>
            <w:r w:rsidR="00832C8B">
              <w:t>ановлені пунктом 4</w:t>
            </w:r>
            <w:r w:rsidR="009D70D9">
              <w:t>7</w:t>
            </w:r>
            <w:r w:rsidR="00832C8B">
              <w:t xml:space="preserve"> Особливостей</w:t>
            </w:r>
            <w:r w:rsidR="00C95D3C">
              <w:t xml:space="preserve"> та </w:t>
            </w:r>
            <w:r w:rsidR="00CB25BA">
              <w:t xml:space="preserve">інформація про </w:t>
            </w:r>
            <w:r w:rsidR="00C95D3C">
              <w:t xml:space="preserve">спосіб підтвердження </w:t>
            </w:r>
          </w:p>
          <w:p w14:paraId="588AB041" w14:textId="1111E165" w:rsidR="00F10969" w:rsidRPr="00356ADA" w:rsidRDefault="00F10969" w:rsidP="00F10969">
            <w:r>
              <w:t>відсутності</w:t>
            </w:r>
            <w:r w:rsidR="00CB25BA">
              <w:t xml:space="preserve"> підстав для відхилення</w:t>
            </w:r>
          </w:p>
        </w:tc>
        <w:tc>
          <w:tcPr>
            <w:tcW w:w="7562" w:type="dxa"/>
            <w:tcMar>
              <w:left w:w="103" w:type="dxa"/>
            </w:tcMar>
          </w:tcPr>
          <w:p w14:paraId="5B9887C0" w14:textId="51B3BBDE" w:rsidR="005841B3" w:rsidRDefault="008032E8" w:rsidP="00345EF8">
            <w:pPr>
              <w:pStyle w:val="110"/>
              <w:widowControl w:val="0"/>
              <w:spacing w:line="240" w:lineRule="auto"/>
              <w:ind w:right="70" w:firstLine="168"/>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xml:space="preserve">Замовник установлює один або кілька кваліфікаційних критеріїв </w:t>
            </w:r>
            <w:r w:rsidR="00CB25BA">
              <w:rPr>
                <w:rFonts w:ascii="Times New Roman" w:hAnsi="Times New Roman" w:cs="Times New Roman"/>
                <w:sz w:val="24"/>
                <w:szCs w:val="24"/>
                <w:lang w:val="uk-UA"/>
              </w:rPr>
              <w:t>до учасників процедури</w:t>
            </w:r>
            <w:r w:rsidR="00B451AF">
              <w:rPr>
                <w:rFonts w:ascii="Times New Roman" w:hAnsi="Times New Roman" w:cs="Times New Roman"/>
                <w:sz w:val="24"/>
                <w:szCs w:val="24"/>
                <w:lang w:val="uk-UA"/>
              </w:rPr>
              <w:t xml:space="preserve"> закупівлі </w:t>
            </w:r>
            <w:r w:rsidRPr="009966C7">
              <w:rPr>
                <w:rFonts w:ascii="Times New Roman" w:hAnsi="Times New Roman" w:cs="Times New Roman"/>
                <w:sz w:val="24"/>
                <w:szCs w:val="24"/>
                <w:lang w:val="uk-UA"/>
              </w:rPr>
              <w:t xml:space="preserve">відповідно до статті 16 Закону. </w:t>
            </w:r>
          </w:p>
          <w:p w14:paraId="059CBE4D" w14:textId="2935910E" w:rsidR="008032E8" w:rsidRPr="009966C7" w:rsidRDefault="005841B3" w:rsidP="008032E8">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w:t>
            </w:r>
            <w:r w:rsidR="008032E8" w:rsidRPr="009966C7">
              <w:rPr>
                <w:rFonts w:ascii="Times New Roman" w:hAnsi="Times New Roman" w:cs="Times New Roman"/>
                <w:sz w:val="24"/>
                <w:szCs w:val="24"/>
                <w:lang w:val="uk-UA"/>
              </w:rPr>
              <w:t>валіфікаційн</w:t>
            </w:r>
            <w:r>
              <w:rPr>
                <w:rFonts w:ascii="Times New Roman" w:hAnsi="Times New Roman" w:cs="Times New Roman"/>
                <w:sz w:val="24"/>
                <w:szCs w:val="24"/>
                <w:lang w:val="uk-UA"/>
              </w:rPr>
              <w:t>ий</w:t>
            </w:r>
            <w:r w:rsidR="008032E8" w:rsidRPr="009966C7">
              <w:rPr>
                <w:rFonts w:ascii="Times New Roman" w:hAnsi="Times New Roman" w:cs="Times New Roman"/>
                <w:sz w:val="24"/>
                <w:szCs w:val="24"/>
                <w:lang w:val="uk-UA"/>
              </w:rPr>
              <w:t xml:space="preserve"> критері</w:t>
            </w:r>
            <w:r>
              <w:rPr>
                <w:rFonts w:ascii="Times New Roman" w:hAnsi="Times New Roman" w:cs="Times New Roman"/>
                <w:sz w:val="24"/>
                <w:szCs w:val="24"/>
                <w:lang w:val="uk-UA"/>
              </w:rPr>
              <w:t>й</w:t>
            </w:r>
            <w:r w:rsidR="008032E8" w:rsidRPr="009966C7">
              <w:rPr>
                <w:rFonts w:ascii="Times New Roman" w:hAnsi="Times New Roman" w:cs="Times New Roman"/>
                <w:sz w:val="24"/>
                <w:szCs w:val="24"/>
                <w:lang w:val="uk-UA"/>
              </w:rPr>
              <w:t xml:space="preserve"> та перелік документів, що підтверджують інформацію учасників про відповідність їх так</w:t>
            </w:r>
            <w:r>
              <w:rPr>
                <w:rFonts w:ascii="Times New Roman" w:hAnsi="Times New Roman" w:cs="Times New Roman"/>
                <w:sz w:val="24"/>
                <w:szCs w:val="24"/>
                <w:lang w:val="uk-UA"/>
              </w:rPr>
              <w:t>ому</w:t>
            </w:r>
            <w:r w:rsidR="008032E8" w:rsidRPr="009966C7">
              <w:rPr>
                <w:rFonts w:ascii="Times New Roman" w:hAnsi="Times New Roman" w:cs="Times New Roman"/>
                <w:sz w:val="24"/>
                <w:szCs w:val="24"/>
                <w:lang w:val="uk-UA"/>
              </w:rPr>
              <w:t xml:space="preserve"> критері</w:t>
            </w:r>
            <w:r>
              <w:rPr>
                <w:rFonts w:ascii="Times New Roman" w:hAnsi="Times New Roman" w:cs="Times New Roman"/>
                <w:sz w:val="24"/>
                <w:szCs w:val="24"/>
                <w:lang w:val="uk-UA"/>
              </w:rPr>
              <w:t>ю</w:t>
            </w:r>
            <w:r w:rsidR="00CF30C9">
              <w:rPr>
                <w:rFonts w:ascii="Times New Roman" w:hAnsi="Times New Roman" w:cs="Times New Roman"/>
                <w:sz w:val="24"/>
                <w:szCs w:val="24"/>
                <w:lang w:val="uk-UA"/>
              </w:rPr>
              <w:t xml:space="preserve"> </w:t>
            </w:r>
            <w:r>
              <w:rPr>
                <w:rFonts w:ascii="Times New Roman" w:hAnsi="Times New Roman" w:cs="Times New Roman"/>
                <w:sz w:val="24"/>
                <w:szCs w:val="24"/>
                <w:lang w:val="uk-UA"/>
              </w:rPr>
              <w:t>визначені замовником</w:t>
            </w:r>
            <w:r w:rsidR="008032E8" w:rsidRPr="009966C7">
              <w:rPr>
                <w:rFonts w:ascii="Times New Roman" w:hAnsi="Times New Roman" w:cs="Times New Roman"/>
                <w:sz w:val="24"/>
                <w:szCs w:val="24"/>
                <w:lang w:val="uk-UA"/>
              </w:rPr>
              <w:t xml:space="preserve"> в Додатку </w:t>
            </w:r>
            <w:r w:rsidR="005E5BB0" w:rsidRPr="009966C7">
              <w:rPr>
                <w:rFonts w:ascii="Times New Roman" w:hAnsi="Times New Roman" w:cs="Times New Roman"/>
                <w:sz w:val="24"/>
                <w:szCs w:val="24"/>
                <w:lang w:val="uk-UA"/>
              </w:rPr>
              <w:t>1</w:t>
            </w:r>
            <w:r w:rsidR="008032E8" w:rsidRPr="009966C7">
              <w:rPr>
                <w:rFonts w:ascii="Times New Roman" w:hAnsi="Times New Roman" w:cs="Times New Roman"/>
                <w:sz w:val="24"/>
                <w:szCs w:val="24"/>
                <w:lang w:val="uk-UA"/>
              </w:rPr>
              <w:t xml:space="preserve"> до цієї тендерної документації</w:t>
            </w:r>
            <w:r w:rsidR="00D575C0" w:rsidRPr="009966C7">
              <w:rPr>
                <w:rFonts w:ascii="Times New Roman" w:hAnsi="Times New Roman" w:cs="Times New Roman"/>
                <w:sz w:val="24"/>
                <w:szCs w:val="24"/>
                <w:lang w:val="uk-UA"/>
              </w:rPr>
              <w:t>.</w:t>
            </w:r>
            <w:r w:rsidR="00CF30C9">
              <w:rPr>
                <w:rFonts w:ascii="Times New Roman" w:hAnsi="Times New Roman" w:cs="Times New Roman"/>
                <w:sz w:val="24"/>
                <w:szCs w:val="24"/>
                <w:lang w:val="uk-UA"/>
              </w:rPr>
              <w:t xml:space="preserve"> </w:t>
            </w:r>
            <w:r w:rsidR="00D575C0" w:rsidRPr="009966C7">
              <w:rPr>
                <w:rFonts w:ascii="Times New Roman" w:hAnsi="Times New Roman" w:cs="Times New Roman"/>
                <w:sz w:val="24"/>
                <w:szCs w:val="24"/>
                <w:lang w:val="uk-UA"/>
              </w:rPr>
              <w:t>З</w:t>
            </w:r>
            <w:r w:rsidR="008032E8" w:rsidRPr="009966C7">
              <w:rPr>
                <w:rFonts w:ascii="Times New Roman" w:hAnsi="Times New Roman" w:cs="Times New Roman"/>
                <w:sz w:val="24"/>
                <w:szCs w:val="24"/>
                <w:lang w:val="uk-UA"/>
              </w:rPr>
              <w:t xml:space="preserve">окрема, замовник вимагає від учасників подання ними документально підтвердженої інформації про </w:t>
            </w:r>
            <w:r w:rsidR="00C81928">
              <w:rPr>
                <w:rFonts w:ascii="Times New Roman" w:hAnsi="Times New Roman" w:cs="Times New Roman"/>
                <w:sz w:val="24"/>
                <w:szCs w:val="24"/>
                <w:lang w:val="uk-UA"/>
              </w:rPr>
              <w:t>:</w:t>
            </w:r>
          </w:p>
          <w:p w14:paraId="1056EFAF" w14:textId="7181D73F" w:rsidR="00066346" w:rsidRPr="007E1BB1" w:rsidRDefault="00B451AF" w:rsidP="00066346">
            <w:pPr>
              <w:jc w:val="both"/>
              <w:rPr>
                <w:u w:val="single"/>
              </w:rPr>
            </w:pPr>
            <w:r>
              <w:rPr>
                <w:u w:val="single"/>
              </w:rPr>
              <w:t xml:space="preserve">наявність </w:t>
            </w:r>
            <w:r w:rsidR="008032E8" w:rsidRPr="007E1BB1">
              <w:rPr>
                <w:u w:val="single"/>
              </w:rPr>
              <w:t>досвід</w:t>
            </w:r>
            <w:r>
              <w:rPr>
                <w:u w:val="single"/>
              </w:rPr>
              <w:t>у</w:t>
            </w:r>
            <w:r w:rsidR="008032E8" w:rsidRPr="007E1BB1">
              <w:rPr>
                <w:u w:val="single"/>
              </w:rPr>
              <w:t xml:space="preserve"> виконання аналогічного (аналогічних) договору (договорів) </w:t>
            </w:r>
            <w:r w:rsidR="00362D0B" w:rsidRPr="00E25475">
              <w:t xml:space="preserve">на закупівлю </w:t>
            </w:r>
            <w:r w:rsidR="00362D0B">
              <w:t>послуги з обов’язкового страхування цивільно-правової відповідальності власників наземних транспортних засобів код ДК 66510000-8 «Страхові послуги»</w:t>
            </w:r>
            <w:r w:rsidR="00362D0B" w:rsidRPr="00113A3A">
              <w:rPr>
                <w:bCs/>
              </w:rPr>
              <w:t>.</w:t>
            </w:r>
          </w:p>
          <w:p w14:paraId="693D3283" w14:textId="4068F6C3" w:rsidR="008E67F4" w:rsidRPr="009966C7" w:rsidRDefault="00B75D9C" w:rsidP="00B75D9C">
            <w:pPr>
              <w:pStyle w:val="12"/>
              <w:widowControl w:val="0"/>
              <w:tabs>
                <w:tab w:val="left" w:pos="211"/>
              </w:tabs>
              <w:spacing w:line="240" w:lineRule="auto"/>
              <w:ind w:right="7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008E67F4" w:rsidRPr="009966C7">
              <w:rPr>
                <w:rFonts w:ascii="Times New Roman" w:hAnsi="Times New Roman" w:cs="Times New Roman"/>
                <w:bCs/>
                <w:sz w:val="24"/>
                <w:szCs w:val="24"/>
                <w:lang w:val="uk-UA"/>
              </w:rPr>
              <w:t xml:space="preserve">На підтвердження </w:t>
            </w:r>
            <w:r w:rsidR="00CD2DBB" w:rsidRPr="009966C7">
              <w:rPr>
                <w:rFonts w:ascii="Times New Roman" w:hAnsi="Times New Roman" w:cs="Times New Roman"/>
                <w:bCs/>
                <w:sz w:val="24"/>
                <w:szCs w:val="24"/>
                <w:lang w:val="uk-UA"/>
              </w:rPr>
              <w:t xml:space="preserve">визначеного </w:t>
            </w:r>
            <w:r w:rsidR="00B652F4">
              <w:rPr>
                <w:rFonts w:ascii="Times New Roman" w:hAnsi="Times New Roman" w:cs="Times New Roman"/>
                <w:bCs/>
                <w:sz w:val="24"/>
                <w:szCs w:val="24"/>
                <w:lang w:val="uk-UA"/>
              </w:rPr>
              <w:t xml:space="preserve">вище </w:t>
            </w:r>
            <w:r w:rsidR="00CD2DBB" w:rsidRPr="009966C7">
              <w:rPr>
                <w:rFonts w:ascii="Times New Roman" w:hAnsi="Times New Roman" w:cs="Times New Roman"/>
                <w:bCs/>
                <w:sz w:val="24"/>
                <w:szCs w:val="24"/>
                <w:lang w:val="uk-UA"/>
              </w:rPr>
              <w:t>критер</w:t>
            </w:r>
            <w:r w:rsidR="00AB5F71" w:rsidRPr="009966C7">
              <w:rPr>
                <w:rFonts w:ascii="Times New Roman" w:hAnsi="Times New Roman" w:cs="Times New Roman"/>
                <w:bCs/>
                <w:sz w:val="24"/>
                <w:szCs w:val="24"/>
                <w:lang w:val="uk-UA"/>
              </w:rPr>
              <w:t>і</w:t>
            </w:r>
            <w:r w:rsidR="00CD2DBB" w:rsidRPr="009966C7">
              <w:rPr>
                <w:rFonts w:ascii="Times New Roman" w:hAnsi="Times New Roman" w:cs="Times New Roman"/>
                <w:bCs/>
                <w:sz w:val="24"/>
                <w:szCs w:val="24"/>
                <w:lang w:val="uk-UA"/>
              </w:rPr>
              <w:t>ю</w:t>
            </w:r>
            <w:r w:rsidR="00CF30C9">
              <w:rPr>
                <w:rFonts w:ascii="Times New Roman" w:hAnsi="Times New Roman" w:cs="Times New Roman"/>
                <w:bCs/>
                <w:sz w:val="24"/>
                <w:szCs w:val="24"/>
                <w:lang w:val="uk-UA"/>
              </w:rPr>
              <w:t xml:space="preserve"> </w:t>
            </w:r>
            <w:r w:rsidR="008E67F4" w:rsidRPr="009966C7">
              <w:rPr>
                <w:rFonts w:ascii="Times New Roman" w:hAnsi="Times New Roman" w:cs="Times New Roman"/>
                <w:sz w:val="24"/>
                <w:szCs w:val="24"/>
                <w:lang w:val="uk-UA"/>
              </w:rPr>
              <w:t>учасник завантажує в електронній системі закупівель у складі тендерної пропозиції скановані документи, що підтверджують повне</w:t>
            </w:r>
            <w:r w:rsidR="00B7377F">
              <w:rPr>
                <w:rFonts w:ascii="Times New Roman" w:hAnsi="Times New Roman" w:cs="Times New Roman"/>
                <w:sz w:val="24"/>
                <w:szCs w:val="24"/>
                <w:lang w:val="uk-UA"/>
              </w:rPr>
              <w:t xml:space="preserve"> </w:t>
            </w:r>
            <w:r w:rsidR="008E67F4" w:rsidRPr="009966C7">
              <w:rPr>
                <w:rFonts w:ascii="Times New Roman" w:hAnsi="Times New Roman" w:cs="Times New Roman"/>
                <w:sz w:val="24"/>
                <w:szCs w:val="24"/>
                <w:lang w:val="uk-UA"/>
              </w:rPr>
              <w:t>фактичне виконання такого договору</w:t>
            </w:r>
            <w:r>
              <w:rPr>
                <w:rFonts w:ascii="Times New Roman" w:hAnsi="Times New Roman" w:cs="Times New Roman"/>
                <w:sz w:val="24"/>
                <w:szCs w:val="24"/>
                <w:lang w:val="uk-UA"/>
              </w:rPr>
              <w:t>/договорів</w:t>
            </w:r>
            <w:r w:rsidR="008E67F4" w:rsidRPr="009966C7">
              <w:rPr>
                <w:rFonts w:ascii="Times New Roman" w:hAnsi="Times New Roman" w:cs="Times New Roman"/>
                <w:sz w:val="24"/>
                <w:szCs w:val="24"/>
                <w:lang w:val="uk-UA"/>
              </w:rPr>
              <w:t xml:space="preserve">, а саме: </w:t>
            </w:r>
          </w:p>
          <w:p w14:paraId="6BC7C1AD" w14:textId="56CF5167" w:rsidR="008E67F4" w:rsidRPr="009966C7" w:rsidRDefault="008E67F4" w:rsidP="008E67F4">
            <w:pPr>
              <w:pStyle w:val="12"/>
              <w:widowControl w:val="0"/>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лист - відгук від контрагента про належне виконання договору</w:t>
            </w:r>
            <w:r w:rsidR="00106A3B">
              <w:rPr>
                <w:rFonts w:ascii="Times New Roman" w:hAnsi="Times New Roman" w:cs="Times New Roman"/>
                <w:sz w:val="24"/>
                <w:szCs w:val="24"/>
                <w:lang w:val="uk-UA"/>
              </w:rPr>
              <w:t xml:space="preserve"> (договорів)</w:t>
            </w:r>
            <w:r w:rsidRPr="009966C7">
              <w:rPr>
                <w:rFonts w:ascii="Times New Roman" w:hAnsi="Times New Roman" w:cs="Times New Roman"/>
                <w:sz w:val="24"/>
                <w:szCs w:val="24"/>
                <w:lang w:val="uk-UA"/>
              </w:rPr>
              <w:t xml:space="preserve">, </w:t>
            </w:r>
          </w:p>
          <w:p w14:paraId="695DEDE0" w14:textId="487E748C" w:rsidR="008E67F4" w:rsidRPr="009966C7" w:rsidRDefault="008E67F4" w:rsidP="008E67F4">
            <w:pPr>
              <w:pStyle w:val="12"/>
              <w:widowControl w:val="0"/>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xml:space="preserve">- </w:t>
            </w:r>
            <w:r w:rsidR="00DA5E75">
              <w:rPr>
                <w:rFonts w:ascii="Times New Roman" w:hAnsi="Times New Roman" w:cs="Times New Roman"/>
                <w:sz w:val="24"/>
                <w:szCs w:val="24"/>
                <w:lang w:val="uk-UA"/>
              </w:rPr>
              <w:t xml:space="preserve"> </w:t>
            </w:r>
            <w:r w:rsidRPr="009966C7">
              <w:rPr>
                <w:rFonts w:ascii="Times New Roman" w:hAnsi="Times New Roman" w:cs="Times New Roman"/>
                <w:sz w:val="24"/>
                <w:szCs w:val="24"/>
                <w:lang w:val="uk-UA"/>
              </w:rPr>
              <w:t>договір</w:t>
            </w:r>
            <w:r w:rsidR="00345EF8">
              <w:rPr>
                <w:rFonts w:ascii="Times New Roman" w:hAnsi="Times New Roman" w:cs="Times New Roman"/>
                <w:sz w:val="24"/>
                <w:szCs w:val="24"/>
                <w:lang w:val="uk-UA"/>
              </w:rPr>
              <w:t>/договори</w:t>
            </w:r>
            <w:r w:rsidRPr="009966C7">
              <w:rPr>
                <w:rFonts w:ascii="Times New Roman" w:hAnsi="Times New Roman" w:cs="Times New Roman"/>
                <w:sz w:val="24"/>
                <w:szCs w:val="24"/>
                <w:lang w:val="uk-UA"/>
              </w:rPr>
              <w:t xml:space="preserve"> разом із </w:t>
            </w:r>
            <w:r w:rsidR="00DA5E75">
              <w:rPr>
                <w:rFonts w:ascii="Times New Roman" w:hAnsi="Times New Roman" w:cs="Times New Roman"/>
                <w:sz w:val="24"/>
                <w:szCs w:val="24"/>
                <w:lang w:val="uk-UA"/>
              </w:rPr>
              <w:t>додатком/</w:t>
            </w:r>
            <w:r w:rsidRPr="009966C7">
              <w:rPr>
                <w:rFonts w:ascii="Times New Roman" w:hAnsi="Times New Roman" w:cs="Times New Roman"/>
                <w:sz w:val="24"/>
                <w:szCs w:val="24"/>
                <w:lang w:val="uk-UA"/>
              </w:rPr>
              <w:t xml:space="preserve">додатками до нього, </w:t>
            </w:r>
          </w:p>
          <w:p w14:paraId="08625DDD" w14:textId="51FA2897" w:rsidR="00362D0B" w:rsidRDefault="008E67F4" w:rsidP="00DA5E75">
            <w:pPr>
              <w:pStyle w:val="12"/>
              <w:widowControl w:val="0"/>
              <w:tabs>
                <w:tab w:val="left" w:pos="204"/>
              </w:tabs>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w:t>
            </w:r>
            <w:r w:rsidR="00DA5E75">
              <w:rPr>
                <w:rFonts w:ascii="Times New Roman" w:hAnsi="Times New Roman" w:cs="Times New Roman"/>
                <w:sz w:val="24"/>
                <w:szCs w:val="24"/>
                <w:lang w:val="uk-UA"/>
              </w:rPr>
              <w:t xml:space="preserve"> </w:t>
            </w:r>
            <w:r w:rsidR="00362D0B" w:rsidRPr="005A3682">
              <w:rPr>
                <w:rFonts w:ascii="Times New Roman" w:hAnsi="Times New Roman" w:cs="Times New Roman"/>
                <w:sz w:val="24"/>
                <w:szCs w:val="24"/>
                <w:lang w:val="uk-UA"/>
              </w:rPr>
              <w:t>акт</w:t>
            </w:r>
            <w:r w:rsidR="00362D0B">
              <w:rPr>
                <w:rFonts w:ascii="Times New Roman" w:hAnsi="Times New Roman" w:cs="Times New Roman"/>
                <w:sz w:val="24"/>
                <w:szCs w:val="24"/>
                <w:lang w:val="uk-UA"/>
              </w:rPr>
              <w:t>(и)</w:t>
            </w:r>
            <w:r w:rsidR="00362D0B" w:rsidRPr="005A3682">
              <w:rPr>
                <w:rFonts w:ascii="Times New Roman" w:hAnsi="Times New Roman" w:cs="Times New Roman"/>
                <w:sz w:val="24"/>
                <w:szCs w:val="24"/>
                <w:lang w:val="uk-UA"/>
              </w:rPr>
              <w:t xml:space="preserve"> приймання-передачі </w:t>
            </w:r>
            <w:r w:rsidR="00362D0B">
              <w:rPr>
                <w:rFonts w:ascii="Times New Roman" w:hAnsi="Times New Roman" w:cs="Times New Roman"/>
                <w:sz w:val="24"/>
                <w:szCs w:val="24"/>
                <w:lang w:val="uk-UA"/>
              </w:rPr>
              <w:t>наданих послуг,</w:t>
            </w:r>
            <w:r w:rsidR="00362D0B" w:rsidRPr="005A3682">
              <w:rPr>
                <w:rFonts w:ascii="Times New Roman" w:hAnsi="Times New Roman" w:cs="Times New Roman"/>
                <w:sz w:val="24"/>
                <w:szCs w:val="24"/>
                <w:lang w:val="uk-UA"/>
              </w:rPr>
              <w:t xml:space="preserve"> </w:t>
            </w:r>
            <w:r w:rsidR="00362D0B">
              <w:rPr>
                <w:rFonts w:ascii="Times New Roman" w:hAnsi="Times New Roman" w:cs="Times New Roman"/>
                <w:sz w:val="24"/>
                <w:szCs w:val="24"/>
                <w:lang w:val="uk-UA"/>
              </w:rPr>
              <w:t>які мають бути</w:t>
            </w:r>
            <w:r w:rsidR="00362D0B" w:rsidRPr="005A3682">
              <w:rPr>
                <w:rFonts w:ascii="Times New Roman" w:hAnsi="Times New Roman" w:cs="Times New Roman"/>
                <w:sz w:val="24"/>
                <w:szCs w:val="24"/>
                <w:lang w:val="uk-UA"/>
              </w:rPr>
              <w:t xml:space="preserve"> </w:t>
            </w:r>
            <w:proofErr w:type="spellStart"/>
            <w:r w:rsidR="00362D0B" w:rsidRPr="005A3682">
              <w:rPr>
                <w:rFonts w:ascii="Times New Roman" w:hAnsi="Times New Roman" w:cs="Times New Roman"/>
                <w:sz w:val="24"/>
                <w:szCs w:val="24"/>
                <w:lang w:val="uk-UA"/>
              </w:rPr>
              <w:t>двосторонньо</w:t>
            </w:r>
            <w:proofErr w:type="spellEnd"/>
            <w:r w:rsidR="00362D0B" w:rsidRPr="005A3682">
              <w:rPr>
                <w:rFonts w:ascii="Times New Roman" w:hAnsi="Times New Roman" w:cs="Times New Roman"/>
                <w:sz w:val="24"/>
                <w:szCs w:val="24"/>
                <w:lang w:val="uk-UA"/>
              </w:rPr>
              <w:t xml:space="preserve"> підписан</w:t>
            </w:r>
            <w:r w:rsidR="00362D0B">
              <w:rPr>
                <w:rFonts w:ascii="Times New Roman" w:hAnsi="Times New Roman" w:cs="Times New Roman"/>
                <w:sz w:val="24"/>
                <w:szCs w:val="24"/>
                <w:lang w:val="uk-UA"/>
              </w:rPr>
              <w:t>і</w:t>
            </w:r>
            <w:r w:rsidR="00362D0B" w:rsidRPr="005A3682">
              <w:rPr>
                <w:rFonts w:ascii="Times New Roman" w:hAnsi="Times New Roman" w:cs="Times New Roman"/>
                <w:sz w:val="24"/>
                <w:szCs w:val="24"/>
                <w:lang w:val="uk-UA"/>
              </w:rPr>
              <w:t xml:space="preserve"> представниками сторін та/або акт</w:t>
            </w:r>
            <w:r w:rsidR="00362D0B">
              <w:rPr>
                <w:rFonts w:ascii="Times New Roman" w:hAnsi="Times New Roman" w:cs="Times New Roman"/>
                <w:sz w:val="24"/>
                <w:szCs w:val="24"/>
                <w:lang w:val="uk-UA"/>
              </w:rPr>
              <w:t>(и)</w:t>
            </w:r>
            <w:r w:rsidR="00362D0B" w:rsidRPr="005A3682">
              <w:rPr>
                <w:rFonts w:ascii="Times New Roman" w:hAnsi="Times New Roman" w:cs="Times New Roman"/>
                <w:sz w:val="24"/>
                <w:szCs w:val="24"/>
                <w:lang w:val="uk-UA"/>
              </w:rPr>
              <w:t xml:space="preserve"> звірки взаєморозрахунків за договором</w:t>
            </w:r>
            <w:r w:rsidR="00362D0B">
              <w:rPr>
                <w:rFonts w:ascii="Times New Roman" w:hAnsi="Times New Roman" w:cs="Times New Roman"/>
                <w:sz w:val="24"/>
                <w:szCs w:val="24"/>
                <w:lang w:val="uk-UA"/>
              </w:rPr>
              <w:t>.</w:t>
            </w:r>
          </w:p>
          <w:p w14:paraId="47606310" w14:textId="77777777" w:rsidR="008032E8" w:rsidRPr="009966C7" w:rsidRDefault="008032E8" w:rsidP="008032E8">
            <w:pPr>
              <w:jc w:val="both"/>
            </w:pPr>
            <w:r w:rsidRPr="009966C7">
              <w:t xml:space="preserve">Примітка. </w:t>
            </w:r>
          </w:p>
          <w:p w14:paraId="57C53381" w14:textId="733D20F0" w:rsidR="008E67F4" w:rsidRPr="009966C7" w:rsidRDefault="008032E8" w:rsidP="00B610BE">
            <w:pPr>
              <w:jc w:val="both"/>
            </w:pPr>
            <w:r w:rsidRPr="009966C7">
              <w:t xml:space="preserve">*Під аналогічним договором мається на увазі договір, за яким учасник </w:t>
            </w:r>
            <w:r w:rsidR="00D76AC0">
              <w:t>надав</w:t>
            </w:r>
            <w:r w:rsidR="00D76AC0" w:rsidRPr="007712B2">
              <w:t xml:space="preserve"> </w:t>
            </w:r>
            <w:r w:rsidR="00D76AC0">
              <w:t>контрагенту послуги з обов’язкового страхування цивільно-правової відповідальності власників наземних транспортних засобів код ДК 66510000-8 «Страхові послуги» протягом 2020-2022</w:t>
            </w:r>
            <w:r w:rsidR="00B75D9C">
              <w:t>,</w:t>
            </w:r>
            <w:r w:rsidR="00B75D9C" w:rsidRPr="008032E8">
              <w:t xml:space="preserve"> </w:t>
            </w:r>
            <w:r w:rsidR="00B75D9C">
              <w:t xml:space="preserve"> </w:t>
            </w:r>
            <w:r w:rsidR="00A54BA8" w:rsidRPr="009966C7">
              <w:t>і повністю</w:t>
            </w:r>
            <w:r w:rsidR="00B7377F">
              <w:t xml:space="preserve"> </w:t>
            </w:r>
            <w:r w:rsidR="00A54BA8" w:rsidRPr="009966C7">
              <w:t>виконав свої зобов’язання за укладеним договором/договорами</w:t>
            </w:r>
            <w:r w:rsidR="008E67F4" w:rsidRPr="009966C7">
              <w:t>.</w:t>
            </w:r>
            <w:r w:rsidR="00F96E3B">
              <w:t xml:space="preserve"> </w:t>
            </w:r>
          </w:p>
          <w:p w14:paraId="4355BBC6" w14:textId="46EF0118" w:rsidR="00B610BE" w:rsidRPr="009966C7" w:rsidRDefault="00B610BE" w:rsidP="00AF6755">
            <w:pPr>
              <w:tabs>
                <w:tab w:val="left" w:pos="196"/>
              </w:tabs>
              <w:jc w:val="both"/>
            </w:pPr>
            <w:r w:rsidRPr="009966C7">
              <w:t xml:space="preserve">   Замовник не вимагає від учасника відкритих торгів під час подання тендерної пропозиції в електронній системі закупівель будь-яких документів, що підтверджують відсутність підстав, визначених в пункт</w:t>
            </w:r>
            <w:r w:rsidR="002F001C" w:rsidRPr="009966C7">
              <w:t>і</w:t>
            </w:r>
            <w:r w:rsidRPr="009966C7">
              <w:t xml:space="preserve"> 4</w:t>
            </w:r>
            <w:r w:rsidR="009D70D9">
              <w:t>7</w:t>
            </w:r>
            <w:r w:rsidRPr="009966C7">
              <w:t xml:space="preserve"> </w:t>
            </w:r>
            <w:r w:rsidR="0044560F" w:rsidRPr="009966C7">
              <w:t>Особливостей</w:t>
            </w:r>
            <w:r w:rsidR="002F001C" w:rsidRPr="009966C7">
              <w:t xml:space="preserve"> (</w:t>
            </w:r>
            <w:r w:rsidRPr="009966C7">
              <w:t xml:space="preserve">крім </w:t>
            </w:r>
            <w:r w:rsidR="002F001C" w:rsidRPr="009966C7">
              <w:t xml:space="preserve">абзацу чотирнадцятого цього пункту), крім </w:t>
            </w:r>
            <w:r w:rsidRPr="009966C7">
              <w:t xml:space="preserve">самостійного декларування відсутності таких підстав учасником процедури закупівлі в електронній системі закупівель </w:t>
            </w:r>
            <w:r w:rsidR="002F001C" w:rsidRPr="009966C7">
              <w:t xml:space="preserve">відповідно до абзацу шістнадцятого цього пункту, </w:t>
            </w:r>
            <w:r w:rsidRPr="009966C7">
              <w:t xml:space="preserve">з урахуванням рекомендацій, наведених у Додатку  </w:t>
            </w:r>
            <w:r w:rsidR="002F001C" w:rsidRPr="009966C7">
              <w:t>1</w:t>
            </w:r>
            <w:r w:rsidRPr="009966C7">
              <w:t xml:space="preserve"> до тендерної документації.</w:t>
            </w:r>
          </w:p>
          <w:p w14:paraId="4B116196" w14:textId="77777777" w:rsidR="009966C7" w:rsidRPr="009966C7" w:rsidRDefault="009966C7" w:rsidP="00C81928">
            <w:pPr>
              <w:pStyle w:val="af1"/>
              <w:widowControl w:val="0"/>
              <w:ind w:firstLine="223"/>
              <w:jc w:val="both"/>
              <w:rPr>
                <w:rFonts w:ascii="Times New Roman" w:hAnsi="Times New Roman"/>
                <w:sz w:val="24"/>
                <w:szCs w:val="24"/>
              </w:rPr>
            </w:pPr>
            <w:r w:rsidRPr="009966C7">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D99C58"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4FC88A"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2) відомості про юридичну особу, яка є учасником процедури закупівлі, </w:t>
            </w:r>
            <w:proofErr w:type="spellStart"/>
            <w:r w:rsidRPr="009966C7">
              <w:rPr>
                <w:rFonts w:ascii="Times New Roman" w:hAnsi="Times New Roman"/>
                <w:sz w:val="24"/>
                <w:szCs w:val="24"/>
              </w:rPr>
              <w:t>внесено</w:t>
            </w:r>
            <w:proofErr w:type="spellEnd"/>
            <w:r w:rsidRPr="009966C7">
              <w:rPr>
                <w:rFonts w:ascii="Times New Roman" w:hAnsi="Times New Roman"/>
                <w:sz w:val="24"/>
                <w:szCs w:val="24"/>
              </w:rPr>
              <w:t xml:space="preserve"> до Єдиного державного реєстру осіб, які вчинили </w:t>
            </w:r>
            <w:r w:rsidRPr="009966C7">
              <w:rPr>
                <w:rFonts w:ascii="Times New Roman" w:hAnsi="Times New Roman"/>
                <w:sz w:val="24"/>
                <w:szCs w:val="24"/>
              </w:rPr>
              <w:lastRenderedPageBreak/>
              <w:t>корупційні або пов’язані з корупцією правопорушення;</w:t>
            </w:r>
          </w:p>
          <w:p w14:paraId="1ECD379E"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B67F0"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966C7">
              <w:rPr>
                <w:rFonts w:ascii="Times New Roman" w:hAnsi="Times New Roman"/>
                <w:sz w:val="24"/>
                <w:szCs w:val="24"/>
              </w:rPr>
              <w:t>антиконкурентних</w:t>
            </w:r>
            <w:proofErr w:type="spellEnd"/>
            <w:r w:rsidRPr="009966C7">
              <w:rPr>
                <w:rFonts w:ascii="Times New Roman" w:hAnsi="Times New Roman"/>
                <w:sz w:val="24"/>
                <w:szCs w:val="24"/>
              </w:rPr>
              <w:t xml:space="preserve"> узгоджених дій, що стосуються спотворення результатів тендерів;</w:t>
            </w:r>
          </w:p>
          <w:p w14:paraId="192F3D3A"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4CA825"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B779F"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88E2FB"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789751"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D9FC"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966C7">
              <w:rPr>
                <w:rFonts w:ascii="Times New Roman" w:hAnsi="Times New Roman"/>
                <w:sz w:val="24"/>
                <w:szCs w:val="24"/>
              </w:rPr>
              <w:br/>
              <w:t>20 млн. гривень (у тому числі за лотом);</w:t>
            </w:r>
          </w:p>
          <w:p w14:paraId="77249766"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11) учасник процедури закупівлі або кінцевий </w:t>
            </w:r>
            <w:proofErr w:type="spellStart"/>
            <w:r w:rsidRPr="009966C7">
              <w:rPr>
                <w:rFonts w:ascii="Times New Roman" w:hAnsi="Times New Roman"/>
                <w:sz w:val="24"/>
                <w:szCs w:val="24"/>
              </w:rPr>
              <w:t>бенефіціарний</w:t>
            </w:r>
            <w:proofErr w:type="spellEnd"/>
            <w:r w:rsidRPr="009966C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1D111D3" w14:textId="2CFB4370" w:rsid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0614DB" w14:textId="6D5749C8" w:rsidR="00F10969" w:rsidRDefault="00F10969" w:rsidP="00F10969">
            <w:pPr>
              <w:ind w:firstLine="168"/>
              <w:jc w:val="both"/>
            </w:pPr>
            <w:r>
              <w:lastRenderedPageBreak/>
              <w:t xml:space="preserve"> </w:t>
            </w:r>
            <w:r w:rsidRPr="00356ADA">
              <w:t xml:space="preserve">Замовник не вимагає документального підтвердження </w:t>
            </w:r>
            <w: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A65DD76" w14:textId="3DC7D464" w:rsidR="008A1E4E" w:rsidRPr="009966C7" w:rsidRDefault="000E0B47" w:rsidP="00F10969">
            <w:pPr>
              <w:tabs>
                <w:tab w:val="left" w:pos="181"/>
              </w:tabs>
              <w:jc w:val="both"/>
            </w:pPr>
            <w:r w:rsidRPr="009966C7">
              <w:t> </w:t>
            </w:r>
            <w:r w:rsidR="008A1E4E" w:rsidRPr="009966C7">
              <w:t xml:space="preserve"> </w:t>
            </w:r>
            <w:r w:rsidR="00345EF8">
              <w:t xml:space="preserve"> </w:t>
            </w:r>
            <w:r w:rsidR="008A1E4E" w:rsidRPr="009966C7">
              <w:t>Спосіб підтвердження відсутн</w:t>
            </w:r>
            <w:r w:rsidR="009966C7" w:rsidRPr="009966C7">
              <w:t>ості</w:t>
            </w:r>
            <w:r w:rsidR="008A1E4E" w:rsidRPr="009966C7">
              <w:t xml:space="preserve"> підстав</w:t>
            </w:r>
            <w:r w:rsidR="009966C7" w:rsidRPr="009966C7">
              <w:t xml:space="preserve"> для відхилення тендерної пропозиції учасника та переможця</w:t>
            </w:r>
            <w:r w:rsidR="008A1E4E" w:rsidRPr="009966C7">
              <w:t xml:space="preserve">, визначених </w:t>
            </w:r>
            <w:r w:rsidR="009966C7" w:rsidRPr="009966C7">
              <w:t>пунктом 4</w:t>
            </w:r>
            <w:r w:rsidR="009616BE">
              <w:t>7</w:t>
            </w:r>
            <w:r w:rsidR="009966C7" w:rsidRPr="009966C7">
              <w:t xml:space="preserve"> Особливостей</w:t>
            </w:r>
            <w:r w:rsidR="008A1E4E" w:rsidRPr="009966C7">
              <w:t>, наведен</w:t>
            </w:r>
            <w:r w:rsidR="009966C7" w:rsidRPr="009966C7">
              <w:t>о</w:t>
            </w:r>
            <w:r w:rsidR="008A1E4E" w:rsidRPr="009966C7">
              <w:t xml:space="preserve"> у Додатку  </w:t>
            </w:r>
            <w:r w:rsidR="009966C7" w:rsidRPr="009966C7">
              <w:t>1</w:t>
            </w:r>
            <w:r w:rsidR="008A1E4E" w:rsidRPr="009966C7">
              <w:t xml:space="preserve"> до тендерної документації.</w:t>
            </w:r>
          </w:p>
          <w:p w14:paraId="0FA6D204" w14:textId="4086018A" w:rsidR="00B610BE" w:rsidRPr="00401EBA" w:rsidRDefault="00401EBA" w:rsidP="00F35F92">
            <w:pPr>
              <w:pStyle w:val="af1"/>
              <w:widowControl w:val="0"/>
              <w:ind w:firstLine="223"/>
              <w:jc w:val="both"/>
              <w:rPr>
                <w:rFonts w:ascii="Times New Roman" w:hAnsi="Times New Roman"/>
                <w:sz w:val="24"/>
                <w:szCs w:val="24"/>
              </w:rPr>
            </w:pPr>
            <w:r w:rsidRPr="00401EBA">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616BE">
              <w:rPr>
                <w:rFonts w:ascii="Times New Roman" w:hAnsi="Times New Roman"/>
                <w:sz w:val="24"/>
                <w:szCs w:val="24"/>
              </w:rPr>
              <w:t>7</w:t>
            </w:r>
            <w:r w:rsidRPr="00401EBA">
              <w:rPr>
                <w:rFonts w:ascii="Times New Roman" w:hAnsi="Times New Roman"/>
                <w:sz w:val="24"/>
                <w:szCs w:val="24"/>
              </w:rPr>
              <w:t xml:space="preserve"> Особливостей з урахуванням </w:t>
            </w:r>
            <w:r w:rsidR="00B610BE" w:rsidRPr="00401EBA">
              <w:rPr>
                <w:rFonts w:ascii="Times New Roman" w:hAnsi="Times New Roman"/>
                <w:sz w:val="24"/>
                <w:szCs w:val="24"/>
              </w:rPr>
              <w:t xml:space="preserve">Додатку  </w:t>
            </w:r>
            <w:r w:rsidRPr="00401EBA">
              <w:rPr>
                <w:rFonts w:ascii="Times New Roman" w:hAnsi="Times New Roman"/>
                <w:sz w:val="24"/>
                <w:szCs w:val="24"/>
              </w:rPr>
              <w:t>1</w:t>
            </w:r>
            <w:r w:rsidR="00B610BE" w:rsidRPr="00401EBA">
              <w:rPr>
                <w:rFonts w:ascii="Times New Roman" w:hAnsi="Times New Roman"/>
                <w:sz w:val="24"/>
                <w:szCs w:val="24"/>
              </w:rPr>
              <w:t xml:space="preserve"> до тендерної документації.   </w:t>
            </w:r>
          </w:p>
          <w:p w14:paraId="0DD38A7F" w14:textId="77777777" w:rsidR="00B610BE" w:rsidRPr="009966C7" w:rsidRDefault="00B610BE" w:rsidP="00B610BE">
            <w:pPr>
              <w:jc w:val="both"/>
            </w:pPr>
          </w:p>
        </w:tc>
      </w:tr>
      <w:tr w:rsidR="00F66F78" w:rsidRPr="00356ADA" w14:paraId="30B4DFB2" w14:textId="77777777" w:rsidTr="00B610BE">
        <w:trPr>
          <w:trHeight w:val="199"/>
          <w:jc w:val="center"/>
        </w:trPr>
        <w:tc>
          <w:tcPr>
            <w:tcW w:w="571" w:type="dxa"/>
            <w:tcMar>
              <w:left w:w="103" w:type="dxa"/>
            </w:tcMar>
          </w:tcPr>
          <w:p w14:paraId="274D19E5" w14:textId="7CB531A6" w:rsidR="00F66F78" w:rsidRDefault="00F81B58" w:rsidP="00B610BE">
            <w:r>
              <w:lastRenderedPageBreak/>
              <w:t>6</w:t>
            </w:r>
          </w:p>
        </w:tc>
        <w:tc>
          <w:tcPr>
            <w:tcW w:w="2494" w:type="dxa"/>
            <w:tcMar>
              <w:left w:w="103" w:type="dxa"/>
            </w:tcMar>
          </w:tcPr>
          <w:p w14:paraId="53E71C97" w14:textId="3FB56C2F" w:rsidR="00F66F78" w:rsidRPr="002C6B17" w:rsidRDefault="00F66F78" w:rsidP="00B610BE">
            <w:pPr>
              <w:rPr>
                <w:bCs/>
              </w:rPr>
            </w:pPr>
            <w:r w:rsidRPr="002C6B17">
              <w:rPr>
                <w:bCs/>
                <w:color w:val="000000"/>
              </w:rPr>
              <w:t>Інформація про технічні, якісні характеристики предмета закупівлі</w:t>
            </w:r>
          </w:p>
        </w:tc>
        <w:tc>
          <w:tcPr>
            <w:tcW w:w="7562" w:type="dxa"/>
            <w:tcMar>
              <w:left w:w="103" w:type="dxa"/>
            </w:tcMar>
            <w:vAlign w:val="center"/>
          </w:tcPr>
          <w:p w14:paraId="048A377C" w14:textId="2931FAAC" w:rsidR="00D76AC0" w:rsidRPr="0062660E" w:rsidRDefault="00D76AC0" w:rsidP="00D76AC0">
            <w:pPr>
              <w:pStyle w:val="a3"/>
              <w:tabs>
                <w:tab w:val="left" w:pos="376"/>
              </w:tabs>
              <w:jc w:val="both"/>
              <w:rPr>
                <w:rFonts w:ascii="Times New Roman" w:hAnsi="Times New Roman"/>
                <w:sz w:val="24"/>
                <w:szCs w:val="24"/>
              </w:rPr>
            </w:pPr>
            <w:r>
              <w:rPr>
                <w:rFonts w:ascii="Times New Roman" w:hAnsi="Times New Roman"/>
                <w:sz w:val="24"/>
                <w:szCs w:val="24"/>
              </w:rPr>
              <w:t xml:space="preserve">1. </w:t>
            </w:r>
            <w:r w:rsidRPr="0062660E">
              <w:rPr>
                <w:rFonts w:ascii="Times New Roman" w:hAnsi="Times New Roman"/>
                <w:sz w:val="24"/>
                <w:szCs w:val="24"/>
              </w:rPr>
              <w:t>Інформація про об’єкт страхування: 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14:paraId="457F3057" w14:textId="77777777" w:rsidR="00D76AC0" w:rsidRPr="0062660E" w:rsidRDefault="00D76AC0" w:rsidP="00D76AC0">
            <w:pPr>
              <w:pStyle w:val="a3"/>
              <w:tabs>
                <w:tab w:val="left" w:pos="376"/>
              </w:tabs>
              <w:jc w:val="both"/>
              <w:rPr>
                <w:rFonts w:ascii="Times New Roman" w:hAnsi="Times New Roman"/>
                <w:sz w:val="24"/>
                <w:szCs w:val="24"/>
              </w:rPr>
            </w:pPr>
            <w:r w:rsidRPr="0062660E">
              <w:rPr>
                <w:rFonts w:ascii="Times New Roman" w:hAnsi="Times New Roman"/>
                <w:sz w:val="24"/>
                <w:szCs w:val="24"/>
              </w:rPr>
              <w:t>2.</w:t>
            </w:r>
            <w:r>
              <w:rPr>
                <w:rFonts w:ascii="Times New Roman" w:hAnsi="Times New Roman"/>
                <w:sz w:val="24"/>
                <w:szCs w:val="24"/>
              </w:rPr>
              <w:t xml:space="preserve"> </w:t>
            </w:r>
            <w:r w:rsidRPr="0062660E">
              <w:rPr>
                <w:rFonts w:ascii="Times New Roman" w:hAnsi="Times New Roman"/>
                <w:sz w:val="24"/>
                <w:szCs w:val="24"/>
              </w:rPr>
              <w:t>Вид страхування: обов’язкове страхування цивільно-правової відповідальності власників наземних транспортних засобів.</w:t>
            </w:r>
          </w:p>
          <w:p w14:paraId="3B50DE6D" w14:textId="3749B067" w:rsidR="004D23F5" w:rsidRPr="00B174E4" w:rsidRDefault="004D23F5" w:rsidP="004D23F5">
            <w:pPr>
              <w:pStyle w:val="a5"/>
              <w:numPr>
                <w:ilvl w:val="0"/>
                <w:numId w:val="32"/>
              </w:numPr>
              <w:tabs>
                <w:tab w:val="left" w:pos="360"/>
                <w:tab w:val="left" w:pos="851"/>
              </w:tabs>
              <w:ind w:left="22" w:firstLine="425"/>
              <w:jc w:val="both"/>
              <w:rPr>
                <w:rFonts w:eastAsia="Calibri"/>
                <w:strike/>
                <w:highlight w:val="yellow"/>
              </w:rPr>
            </w:pPr>
            <w:bookmarkStart w:id="4" w:name="_GoBack"/>
            <w:r w:rsidRPr="00B174E4">
              <w:rPr>
                <w:strike/>
                <w:color w:val="222222"/>
                <w:highlight w:val="yellow"/>
              </w:rPr>
              <w:t xml:space="preserve">Наявність в учасника представництва (центру врегулювання збитків) в кожному обласному центрі України, окрім (АРК КРИМ, Донецьк, Луганськ) </w:t>
            </w:r>
          </w:p>
          <w:bookmarkEnd w:id="4"/>
          <w:p w14:paraId="3B6E5E76" w14:textId="37F71C69" w:rsidR="00D76AC0" w:rsidRPr="006835B6" w:rsidRDefault="004D23F5" w:rsidP="004D23F5">
            <w:pPr>
              <w:pStyle w:val="a5"/>
              <w:numPr>
                <w:ilvl w:val="0"/>
                <w:numId w:val="32"/>
              </w:numPr>
              <w:tabs>
                <w:tab w:val="left" w:pos="360"/>
                <w:tab w:val="left" w:pos="851"/>
              </w:tabs>
              <w:ind w:left="22" w:firstLine="425"/>
              <w:jc w:val="both"/>
              <w:rPr>
                <w:strike/>
                <w:spacing w:val="-6"/>
                <w:highlight w:val="yellow"/>
                <w:lang w:eastAsia="uk-UA"/>
              </w:rPr>
            </w:pPr>
            <w:r w:rsidRPr="006835B6">
              <w:rPr>
                <w:strike/>
                <w:color w:val="000000"/>
                <w:highlight w:val="yellow"/>
                <w:shd w:val="clear" w:color="auto" w:fill="FFFFFF"/>
              </w:rPr>
              <w:t xml:space="preserve">Страховик повинен належати до ТОП - 10 страховиків за розмірами страхових виплат по ОСЦПВВНТЗ за 9 місяців  2023 року </w:t>
            </w:r>
            <w:r w:rsidRPr="006835B6">
              <w:rPr>
                <w:strike/>
                <w:highlight w:val="yellow"/>
              </w:rPr>
              <w:t xml:space="preserve">згідно рейтингу журналу </w:t>
            </w:r>
            <w:proofErr w:type="spellStart"/>
            <w:r w:rsidRPr="006835B6">
              <w:rPr>
                <w:strike/>
                <w:highlight w:val="yellow"/>
              </w:rPr>
              <w:t>Top</w:t>
            </w:r>
            <w:proofErr w:type="spellEnd"/>
            <w:r w:rsidRPr="006835B6">
              <w:rPr>
                <w:strike/>
                <w:highlight w:val="yellow"/>
              </w:rPr>
              <w:t xml:space="preserve"> </w:t>
            </w:r>
            <w:proofErr w:type="spellStart"/>
            <w:r w:rsidRPr="006835B6">
              <w:rPr>
                <w:strike/>
                <w:highlight w:val="yellow"/>
              </w:rPr>
              <w:t>Insuranse</w:t>
            </w:r>
            <w:proofErr w:type="spellEnd"/>
            <w:r w:rsidRPr="006835B6">
              <w:rPr>
                <w:strike/>
                <w:color w:val="000000"/>
                <w:highlight w:val="yellow"/>
                <w:shd w:val="clear" w:color="auto" w:fill="FFFFFF"/>
              </w:rPr>
              <w:t>.</w:t>
            </w:r>
          </w:p>
          <w:p w14:paraId="142A9B14" w14:textId="5D8D4D58" w:rsidR="00D76AC0" w:rsidRPr="008F6E3F" w:rsidRDefault="004D23F5" w:rsidP="00D76AC0">
            <w:pPr>
              <w:tabs>
                <w:tab w:val="left" w:pos="376"/>
                <w:tab w:val="left" w:pos="851"/>
                <w:tab w:val="left" w:pos="1134"/>
              </w:tabs>
              <w:jc w:val="both"/>
              <w:rPr>
                <w:color w:val="000000"/>
                <w:lang w:eastAsia="uk-UA"/>
              </w:rPr>
            </w:pPr>
            <w:r>
              <w:rPr>
                <w:color w:val="000000"/>
              </w:rPr>
              <w:t xml:space="preserve">5. </w:t>
            </w:r>
            <w:r w:rsidR="00D76AC0" w:rsidRPr="00D707EA">
              <w:rPr>
                <w:color w:val="000000"/>
              </w:rPr>
              <w:t xml:space="preserve">Наявність ліцензії щодо права надання послуг з обов’язкового страхування цивільно-правової відповідальності власників наземних транспортних засобів </w:t>
            </w:r>
            <w:r w:rsidR="00D76AC0">
              <w:rPr>
                <w:i/>
                <w:color w:val="000000"/>
              </w:rPr>
              <w:t>.</w:t>
            </w:r>
          </w:p>
          <w:p w14:paraId="418C094F" w14:textId="7FFA0E4F" w:rsidR="00D76AC0" w:rsidRPr="006835B6" w:rsidRDefault="004D23F5" w:rsidP="00D76AC0">
            <w:pPr>
              <w:tabs>
                <w:tab w:val="left" w:pos="376"/>
                <w:tab w:val="left" w:pos="851"/>
                <w:tab w:val="left" w:pos="1134"/>
              </w:tabs>
              <w:jc w:val="both"/>
              <w:rPr>
                <w:strike/>
              </w:rPr>
            </w:pPr>
            <w:r>
              <w:rPr>
                <w:color w:val="000000"/>
                <w:lang w:eastAsia="uk-UA"/>
              </w:rPr>
              <w:t xml:space="preserve">6. </w:t>
            </w:r>
            <w:r w:rsidR="00D76AC0" w:rsidRPr="006835B6">
              <w:rPr>
                <w:strike/>
                <w:color w:val="000000"/>
                <w:highlight w:val="yellow"/>
                <w:lang w:eastAsia="uk-UA"/>
              </w:rPr>
              <w:t>За результатами оцінки</w:t>
            </w:r>
            <w:r w:rsidR="00D76AC0" w:rsidRPr="006835B6">
              <w:rPr>
                <w:strike/>
                <w:highlight w:val="yellow"/>
              </w:rPr>
              <w:t xml:space="preserve"> діяльності учасника </w:t>
            </w:r>
            <w:r w:rsidR="00D76AC0" w:rsidRPr="006835B6">
              <w:rPr>
                <w:strike/>
                <w:highlight w:val="yellow"/>
                <w:lang w:eastAsia="uk-UA"/>
              </w:rPr>
              <w:t>Моторно (транспортного) страхового бюро України</w:t>
            </w:r>
            <w:r w:rsidR="00D76AC0" w:rsidRPr="006835B6">
              <w:rPr>
                <w:strike/>
                <w:highlight w:val="yellow"/>
              </w:rPr>
              <w:t xml:space="preserve"> за</w:t>
            </w:r>
            <w:r w:rsidR="00AF6755" w:rsidRPr="006835B6">
              <w:rPr>
                <w:strike/>
                <w:highlight w:val="yellow"/>
              </w:rPr>
              <w:t xml:space="preserve"> </w:t>
            </w:r>
            <w:r w:rsidR="00495B5F" w:rsidRPr="006835B6">
              <w:rPr>
                <w:strike/>
                <w:color w:val="000000"/>
                <w:highlight w:val="yellow"/>
              </w:rPr>
              <w:t xml:space="preserve"> 2022-2024 роки ( 1-4 квартали 202</w:t>
            </w:r>
            <w:r w:rsidRPr="006835B6">
              <w:rPr>
                <w:strike/>
                <w:color w:val="000000"/>
                <w:highlight w:val="yellow"/>
              </w:rPr>
              <w:t>1</w:t>
            </w:r>
            <w:r w:rsidR="00495B5F" w:rsidRPr="006835B6">
              <w:rPr>
                <w:strike/>
                <w:color w:val="000000"/>
                <w:highlight w:val="yellow"/>
              </w:rPr>
              <w:t xml:space="preserve"> р., 3-4 </w:t>
            </w:r>
            <w:r w:rsidRPr="006835B6">
              <w:rPr>
                <w:strike/>
                <w:color w:val="000000"/>
                <w:highlight w:val="yellow"/>
              </w:rPr>
              <w:t>квартали 2022</w:t>
            </w:r>
            <w:r w:rsidR="00495B5F" w:rsidRPr="006835B6">
              <w:rPr>
                <w:strike/>
                <w:color w:val="000000"/>
                <w:highlight w:val="yellow"/>
              </w:rPr>
              <w:t xml:space="preserve"> року, 1</w:t>
            </w:r>
            <w:r w:rsidRPr="006835B6">
              <w:rPr>
                <w:strike/>
                <w:color w:val="000000"/>
                <w:highlight w:val="yellow"/>
              </w:rPr>
              <w:t>-3</w:t>
            </w:r>
            <w:r w:rsidR="00495B5F" w:rsidRPr="006835B6">
              <w:rPr>
                <w:strike/>
                <w:color w:val="000000"/>
                <w:highlight w:val="yellow"/>
              </w:rPr>
              <w:t xml:space="preserve"> квартал</w:t>
            </w:r>
            <w:r w:rsidRPr="006835B6">
              <w:rPr>
                <w:strike/>
                <w:color w:val="000000"/>
                <w:highlight w:val="yellow"/>
              </w:rPr>
              <w:t>и 2023</w:t>
            </w:r>
            <w:r w:rsidR="00495B5F" w:rsidRPr="006835B6">
              <w:rPr>
                <w:strike/>
                <w:color w:val="000000"/>
                <w:highlight w:val="yellow"/>
              </w:rPr>
              <w:t xml:space="preserve">року) </w:t>
            </w:r>
            <w:r w:rsidR="00D76AC0" w:rsidRPr="006835B6">
              <w:rPr>
                <w:strike/>
                <w:highlight w:val="yellow"/>
              </w:rPr>
              <w:t>по трьом основним показникам мати зелені індикатори.</w:t>
            </w:r>
          </w:p>
          <w:p w14:paraId="344DFAA2" w14:textId="5451E238" w:rsidR="00D76AC0" w:rsidRDefault="004D23F5" w:rsidP="00D76AC0">
            <w:pPr>
              <w:tabs>
                <w:tab w:val="left" w:pos="376"/>
                <w:tab w:val="left" w:pos="709"/>
                <w:tab w:val="left" w:pos="851"/>
              </w:tabs>
              <w:jc w:val="both"/>
              <w:rPr>
                <w:lang w:eastAsia="uk-UA"/>
              </w:rPr>
            </w:pPr>
            <w:r>
              <w:rPr>
                <w:lang w:eastAsia="uk-UA"/>
              </w:rPr>
              <w:t>7</w:t>
            </w:r>
            <w:r w:rsidR="00D76AC0" w:rsidRPr="00D707EA">
              <w:rPr>
                <w:lang w:eastAsia="uk-UA"/>
              </w:rPr>
              <w:t xml:space="preserve">. </w:t>
            </w:r>
            <w:r w:rsidR="00D76AC0">
              <w:rPr>
                <w:lang w:eastAsia="uk-UA"/>
              </w:rPr>
              <w:t xml:space="preserve"> Франшиза – 00,00 грн.</w:t>
            </w:r>
          </w:p>
          <w:p w14:paraId="2E94F803" w14:textId="3E70FF41" w:rsidR="00D76AC0" w:rsidRPr="00762A2C" w:rsidRDefault="004D23F5" w:rsidP="00D76AC0">
            <w:pPr>
              <w:tabs>
                <w:tab w:val="left" w:pos="376"/>
              </w:tabs>
              <w:ind w:right="567"/>
              <w:jc w:val="both"/>
              <w:rPr>
                <w:rFonts w:eastAsia="Calibri"/>
                <w:kern w:val="1"/>
              </w:rPr>
            </w:pPr>
            <w:r>
              <w:t>8</w:t>
            </w:r>
            <w:r w:rsidR="00D76AC0">
              <w:t xml:space="preserve">. </w:t>
            </w:r>
            <w:r w:rsidR="00D76AC0" w:rsidRPr="00762A2C">
              <w:t xml:space="preserve">Протягом двох робочих днів, з моменту отримання від замовника замовлення </w:t>
            </w:r>
            <w:r w:rsidR="00D76AC0">
              <w:t xml:space="preserve"> учасник</w:t>
            </w:r>
            <w:r w:rsidR="00174AAF">
              <w:t>/переможець</w:t>
            </w:r>
            <w:r w:rsidR="00D76AC0">
              <w:t xml:space="preserve"> має надати послугу</w:t>
            </w:r>
            <w:r w:rsidR="00174AAF">
              <w:t xml:space="preserve"> та оформити поліс</w:t>
            </w:r>
            <w:r w:rsidR="00D76AC0">
              <w:t xml:space="preserve">. </w:t>
            </w:r>
            <w:r w:rsidR="00174AAF">
              <w:t>Оформлення страхових полісів здійснюється згідно заявок замовника, протягом строку дії договору на закупівлю.</w:t>
            </w:r>
          </w:p>
          <w:p w14:paraId="23FB58CB" w14:textId="3A928FA7" w:rsidR="00D76AC0" w:rsidRDefault="004D23F5" w:rsidP="00D76AC0">
            <w:pPr>
              <w:pStyle w:val="13"/>
              <w:tabs>
                <w:tab w:val="left" w:pos="376"/>
              </w:tabs>
              <w:spacing w:after="0" w:line="240" w:lineRule="auto"/>
              <w:jc w:val="both"/>
              <w:rPr>
                <w:rFonts w:eastAsia="Calibri"/>
                <w:kern w:val="1"/>
              </w:rPr>
            </w:pPr>
            <w:r>
              <w:rPr>
                <w:rFonts w:eastAsia="Calibri"/>
                <w:kern w:val="1"/>
              </w:rPr>
              <w:t>9</w:t>
            </w:r>
            <w:r w:rsidR="00D76AC0">
              <w:rPr>
                <w:rFonts w:eastAsia="Calibri"/>
                <w:kern w:val="1"/>
              </w:rPr>
              <w:t>. Строк дії страхового полісу - не менше 12 місяців .</w:t>
            </w:r>
          </w:p>
          <w:p w14:paraId="7C8A2515" w14:textId="249462DF" w:rsidR="00D76AC0" w:rsidRDefault="004D23F5" w:rsidP="00D76AC0">
            <w:pPr>
              <w:pStyle w:val="13"/>
              <w:tabs>
                <w:tab w:val="left" w:pos="376"/>
              </w:tabs>
              <w:spacing w:after="0" w:line="240" w:lineRule="auto"/>
              <w:jc w:val="both"/>
              <w:rPr>
                <w:rFonts w:eastAsia="Calibri"/>
                <w:kern w:val="1"/>
              </w:rPr>
            </w:pPr>
            <w:r>
              <w:rPr>
                <w:rFonts w:eastAsia="Calibri"/>
                <w:kern w:val="1"/>
              </w:rPr>
              <w:t>10</w:t>
            </w:r>
            <w:r w:rsidR="00D76AC0">
              <w:rPr>
                <w:rFonts w:eastAsia="Calibri"/>
                <w:kern w:val="1"/>
              </w:rPr>
              <w:t>.  Територія страхування – Україна.</w:t>
            </w:r>
          </w:p>
          <w:p w14:paraId="1E8A14E0" w14:textId="3A8A25DE" w:rsidR="002C6B17" w:rsidRDefault="002C6B17" w:rsidP="00AE6BDF">
            <w:pPr>
              <w:tabs>
                <w:tab w:val="left" w:pos="9072"/>
              </w:tabs>
              <w:jc w:val="both"/>
            </w:pPr>
            <w:r>
              <w:t>Т</w:t>
            </w:r>
            <w:r w:rsidRPr="00DC0363">
              <w:t>ехнічн</w:t>
            </w:r>
            <w:r>
              <w:t>а</w:t>
            </w:r>
            <w:r w:rsidRPr="00DC0363">
              <w:t xml:space="preserve"> специфікаці</w:t>
            </w:r>
            <w:r>
              <w:t>я</w:t>
            </w:r>
            <w:r w:rsidRPr="00DC0363">
              <w:t xml:space="preserve"> </w:t>
            </w:r>
            <w:r w:rsidR="00794D6A">
              <w:t xml:space="preserve">з описом вимог </w:t>
            </w:r>
            <w:r w:rsidRPr="00DC0363">
              <w:t>до предмета закупівлі</w:t>
            </w:r>
            <w:r>
              <w:t xml:space="preserve"> викладена у Додатку  </w:t>
            </w:r>
            <w:r w:rsidR="00401EBA">
              <w:t>2</w:t>
            </w:r>
            <w:r>
              <w:t xml:space="preserve"> до тендерної документації.</w:t>
            </w:r>
          </w:p>
          <w:p w14:paraId="324F8BD9" w14:textId="77777777" w:rsidR="00F66F78" w:rsidRDefault="00F66F78" w:rsidP="00B610BE"/>
        </w:tc>
      </w:tr>
      <w:tr w:rsidR="00B610BE" w:rsidRPr="00356ADA" w14:paraId="07A43329" w14:textId="77777777" w:rsidTr="00B610BE">
        <w:trPr>
          <w:trHeight w:val="199"/>
          <w:jc w:val="center"/>
        </w:trPr>
        <w:tc>
          <w:tcPr>
            <w:tcW w:w="571" w:type="dxa"/>
            <w:tcMar>
              <w:left w:w="103" w:type="dxa"/>
            </w:tcMar>
          </w:tcPr>
          <w:p w14:paraId="25F67DAB" w14:textId="542EB602" w:rsidR="00B610BE" w:rsidRPr="00356ADA" w:rsidRDefault="00F81B58" w:rsidP="00B610BE">
            <w:r>
              <w:t>7</w:t>
            </w:r>
          </w:p>
        </w:tc>
        <w:tc>
          <w:tcPr>
            <w:tcW w:w="2494" w:type="dxa"/>
            <w:tcMar>
              <w:left w:w="103" w:type="dxa"/>
            </w:tcMar>
          </w:tcPr>
          <w:p w14:paraId="7C3FBFF7" w14:textId="77777777" w:rsidR="00B610BE" w:rsidRPr="00356ADA" w:rsidRDefault="00B610BE" w:rsidP="00B610BE">
            <w:r w:rsidRPr="00356ADA">
              <w:t>Інформація про субпідрядника (субпідрядників)</w:t>
            </w:r>
          </w:p>
        </w:tc>
        <w:tc>
          <w:tcPr>
            <w:tcW w:w="7562" w:type="dxa"/>
            <w:tcMar>
              <w:left w:w="103" w:type="dxa"/>
            </w:tcMar>
            <w:vAlign w:val="center"/>
          </w:tcPr>
          <w:p w14:paraId="5731D7CD" w14:textId="1D594F4A" w:rsidR="00D76AC0" w:rsidRDefault="00054B3F" w:rsidP="00D76AC0">
            <w:pPr>
              <w:jc w:val="both"/>
            </w:pPr>
            <w:r>
              <w:t xml:space="preserve">    </w:t>
            </w:r>
            <w:r w:rsidR="00D76AC0">
              <w:t xml:space="preserve">Учасник процедури закупівлі зазначає в тендерній пропозиції інформацію про повне найменування та місцезнаходження щодо кожного суб’єкта господарювання, якого він планує залучити до </w:t>
            </w:r>
            <w:r w:rsidR="00D76AC0">
              <w:lastRenderedPageBreak/>
              <w:t>надання послуг як співвиконавця, якщо обсяг виконаних ними/ним послуг становитиме не менше 20% від вартості договору про закупівлю.</w:t>
            </w:r>
          </w:p>
          <w:p w14:paraId="34B4656F" w14:textId="6A14D2D8" w:rsidR="00B610BE" w:rsidRPr="00356ADA" w:rsidRDefault="00D76AC0" w:rsidP="00D76AC0">
            <w:r>
              <w:t xml:space="preserve">    Якщо вартість послуг, які виконуватиме співвиконавець (кожен окремий співвиконавець) є меншою за 20 % вартості договору про закупівлю, інформація про такого суб’єкта у тендерній пропозиції не зазначається і не перевіряється замовником.</w:t>
            </w:r>
          </w:p>
        </w:tc>
      </w:tr>
      <w:tr w:rsidR="00B610BE" w:rsidRPr="00356ADA" w14:paraId="280C6182" w14:textId="77777777" w:rsidTr="00B610BE">
        <w:trPr>
          <w:trHeight w:val="1448"/>
          <w:jc w:val="center"/>
        </w:trPr>
        <w:tc>
          <w:tcPr>
            <w:tcW w:w="571" w:type="dxa"/>
            <w:tcMar>
              <w:left w:w="103" w:type="dxa"/>
            </w:tcMar>
          </w:tcPr>
          <w:p w14:paraId="414B6B95" w14:textId="4469BFE3" w:rsidR="00B610BE" w:rsidRPr="00356ADA" w:rsidRDefault="00F81B58" w:rsidP="00B610BE">
            <w:r>
              <w:lastRenderedPageBreak/>
              <w:t>8</w:t>
            </w:r>
          </w:p>
        </w:tc>
        <w:tc>
          <w:tcPr>
            <w:tcW w:w="2494" w:type="dxa"/>
            <w:tcMar>
              <w:left w:w="103" w:type="dxa"/>
            </w:tcMar>
          </w:tcPr>
          <w:p w14:paraId="056B1C1B" w14:textId="77777777" w:rsidR="00B610BE" w:rsidRPr="00356ADA" w:rsidRDefault="00B610BE" w:rsidP="00B610BE">
            <w:r w:rsidRPr="00356ADA">
              <w:t>Унесення змін або відкликання тендерної пропозиції учасником</w:t>
            </w:r>
          </w:p>
        </w:tc>
        <w:tc>
          <w:tcPr>
            <w:tcW w:w="7562" w:type="dxa"/>
            <w:tcMar>
              <w:left w:w="103" w:type="dxa"/>
            </w:tcMar>
          </w:tcPr>
          <w:p w14:paraId="7921FDA3" w14:textId="15BA66D5" w:rsidR="00B610BE" w:rsidRPr="00356ADA" w:rsidRDefault="00D6259A" w:rsidP="00D6259A">
            <w:pPr>
              <w:tabs>
                <w:tab w:val="left" w:pos="196"/>
              </w:tabs>
              <w:jc w:val="both"/>
            </w:pPr>
            <w:r>
              <w:t xml:space="preserve">    </w:t>
            </w:r>
            <w:r w:rsidR="00B610BE" w:rsidRPr="00356ADA">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10BE" w:rsidRPr="00356ADA" w14:paraId="34DE7D93" w14:textId="77777777" w:rsidTr="00B610BE">
        <w:trPr>
          <w:trHeight w:val="142"/>
          <w:jc w:val="center"/>
        </w:trPr>
        <w:tc>
          <w:tcPr>
            <w:tcW w:w="10627" w:type="dxa"/>
            <w:gridSpan w:val="3"/>
            <w:tcMar>
              <w:left w:w="103" w:type="dxa"/>
            </w:tcMar>
            <w:vAlign w:val="center"/>
          </w:tcPr>
          <w:p w14:paraId="7E058579" w14:textId="078DA7C9" w:rsidR="00B610BE" w:rsidRPr="00C172C4" w:rsidRDefault="00B610BE" w:rsidP="00B610BE">
            <w:pPr>
              <w:jc w:val="both"/>
              <w:rPr>
                <w:b/>
                <w:bCs/>
              </w:rPr>
            </w:pPr>
            <w:r w:rsidRPr="00C172C4">
              <w:rPr>
                <w:b/>
                <w:bCs/>
              </w:rPr>
              <w:t xml:space="preserve">Розділ </w:t>
            </w:r>
            <w:r w:rsidR="00C172C4">
              <w:rPr>
                <w:b/>
                <w:bCs/>
              </w:rPr>
              <w:t>І</w:t>
            </w:r>
            <w:r w:rsidR="00C172C4">
              <w:rPr>
                <w:b/>
                <w:bCs/>
                <w:lang w:val="en-US"/>
              </w:rPr>
              <w:t>V</w:t>
            </w:r>
            <w:r w:rsidRPr="00C172C4">
              <w:rPr>
                <w:b/>
                <w:bCs/>
              </w:rPr>
              <w:t xml:space="preserve"> Подання та розкриття тендерних пропозицій</w:t>
            </w:r>
          </w:p>
        </w:tc>
      </w:tr>
      <w:tr w:rsidR="003E0286" w:rsidRPr="003E0286" w14:paraId="7D4A2AF7" w14:textId="77777777" w:rsidTr="00B610BE">
        <w:trPr>
          <w:trHeight w:val="199"/>
          <w:jc w:val="center"/>
        </w:trPr>
        <w:tc>
          <w:tcPr>
            <w:tcW w:w="571" w:type="dxa"/>
            <w:tcMar>
              <w:left w:w="103" w:type="dxa"/>
            </w:tcMar>
          </w:tcPr>
          <w:p w14:paraId="56844BBD" w14:textId="77777777" w:rsidR="00B610BE" w:rsidRPr="003E0286" w:rsidRDefault="00B610BE" w:rsidP="00B610BE">
            <w:pPr>
              <w:rPr>
                <w:color w:val="000000" w:themeColor="text1"/>
              </w:rPr>
            </w:pPr>
            <w:r w:rsidRPr="003E0286">
              <w:rPr>
                <w:color w:val="000000" w:themeColor="text1"/>
              </w:rPr>
              <w:t>1</w:t>
            </w:r>
          </w:p>
        </w:tc>
        <w:tc>
          <w:tcPr>
            <w:tcW w:w="2494" w:type="dxa"/>
            <w:tcMar>
              <w:left w:w="103" w:type="dxa"/>
            </w:tcMar>
          </w:tcPr>
          <w:p w14:paraId="2C5A7B9C" w14:textId="0F204C33" w:rsidR="00B610BE" w:rsidRPr="003E0286" w:rsidRDefault="00B610BE" w:rsidP="00B610BE">
            <w:pPr>
              <w:rPr>
                <w:color w:val="000000" w:themeColor="text1"/>
              </w:rPr>
            </w:pPr>
            <w:r w:rsidRPr="003E0286">
              <w:rPr>
                <w:color w:val="000000" w:themeColor="text1"/>
              </w:rPr>
              <w:t>Порядок подання тендерної пропозиції</w:t>
            </w:r>
            <w:r w:rsidR="00100575" w:rsidRPr="003E0286">
              <w:rPr>
                <w:color w:val="000000" w:themeColor="text1"/>
              </w:rPr>
              <w:t>, кінцевий строк подання тендерної пропозиції</w:t>
            </w:r>
            <w:r w:rsidR="008F625E" w:rsidRPr="003E0286">
              <w:rPr>
                <w:color w:val="000000" w:themeColor="text1"/>
              </w:rPr>
              <w:t xml:space="preserve">;  </w:t>
            </w:r>
          </w:p>
        </w:tc>
        <w:tc>
          <w:tcPr>
            <w:tcW w:w="7562" w:type="dxa"/>
            <w:tcMar>
              <w:left w:w="103" w:type="dxa"/>
            </w:tcMar>
          </w:tcPr>
          <w:p w14:paraId="2644E35E" w14:textId="6D74A01A" w:rsidR="00CD42A4" w:rsidRDefault="009F3E16" w:rsidP="00363BD6">
            <w:pPr>
              <w:ind w:firstLine="223"/>
              <w:jc w:val="both"/>
              <w:rPr>
                <w:color w:val="000000" w:themeColor="text1"/>
              </w:rPr>
            </w:pPr>
            <w:r w:rsidRPr="003E0286">
              <w:rPr>
                <w:color w:val="000000" w:themeColor="text1"/>
              </w:rPr>
              <w:t>Під час проведення відкритих торгів тендерні п</w:t>
            </w:r>
            <w:r w:rsidR="00CA51E1" w:rsidRPr="003E0286">
              <w:rPr>
                <w:color w:val="000000" w:themeColor="text1"/>
              </w:rPr>
              <w:t>р</w:t>
            </w:r>
            <w:r w:rsidRPr="003E0286">
              <w:rPr>
                <w:color w:val="000000" w:themeColor="text1"/>
              </w:rPr>
              <w:t>опозиції мають право подавати всі заінтересовані особи.</w:t>
            </w:r>
          </w:p>
          <w:p w14:paraId="2E2EFF21" w14:textId="4384FE3A" w:rsidR="00144FAE" w:rsidRPr="00144FAE" w:rsidRDefault="00144FAE" w:rsidP="00363BD6">
            <w:pPr>
              <w:ind w:firstLine="223"/>
              <w:jc w:val="both"/>
              <w:rPr>
                <w:color w:val="000000" w:themeColor="text1"/>
              </w:rPr>
            </w:pPr>
            <w:r w:rsidRPr="00144FAE">
              <w:rPr>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44FAE">
                <w:rPr>
                  <w:color w:val="000000" w:themeColor="text1"/>
                  <w:highlight w:val="white"/>
                </w:rPr>
                <w:t>пункті 47</w:t>
              </w:r>
            </w:hyperlink>
            <w:r w:rsidRPr="00144FAE">
              <w:rPr>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D362DE" w14:textId="77777777" w:rsidR="00BE0FA0" w:rsidRPr="003E0286" w:rsidRDefault="00BE0FA0" w:rsidP="00B610BE">
            <w:pPr>
              <w:jc w:val="both"/>
              <w:rPr>
                <w:color w:val="000000" w:themeColor="text1"/>
              </w:rPr>
            </w:pPr>
            <w:r w:rsidRPr="003E0286">
              <w:rPr>
                <w:color w:val="000000" w:themeColor="text1"/>
              </w:rPr>
              <w:t>Кожен учасник має право подати тільки одну тендерну пропозицію.</w:t>
            </w:r>
          </w:p>
          <w:p w14:paraId="3784B0B2" w14:textId="77777777" w:rsidR="00B610BE" w:rsidRPr="003E0286" w:rsidRDefault="00B610BE" w:rsidP="0018546D">
            <w:pPr>
              <w:ind w:firstLine="223"/>
              <w:jc w:val="both"/>
              <w:rPr>
                <w:color w:val="000000" w:themeColor="text1"/>
              </w:rPr>
            </w:pPr>
            <w:r w:rsidRPr="003E0286">
              <w:rPr>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87B7287" w14:textId="613B4FF1" w:rsidR="00347CED" w:rsidRPr="00721923" w:rsidRDefault="00CE46BF" w:rsidP="00D6259A">
            <w:pPr>
              <w:tabs>
                <w:tab w:val="left" w:pos="196"/>
              </w:tabs>
              <w:spacing w:before="150" w:after="150"/>
              <w:jc w:val="both"/>
              <w:rPr>
                <w:b/>
                <w:bCs/>
                <w:color w:val="000000" w:themeColor="text1"/>
                <w:lang w:val="ru-RU"/>
              </w:rPr>
            </w:pPr>
            <w:r w:rsidRPr="003E0286">
              <w:rPr>
                <w:color w:val="000000" w:themeColor="text1"/>
              </w:rPr>
              <w:t xml:space="preserve">   </w:t>
            </w:r>
            <w:r w:rsidR="00100575" w:rsidRPr="001704CA">
              <w:rPr>
                <w:color w:val="FF0000"/>
              </w:rPr>
              <w:t xml:space="preserve">Кінцевий строк подання тендерних пропозицій: </w:t>
            </w:r>
            <w:r w:rsidR="001704CA" w:rsidRPr="001704CA">
              <w:rPr>
                <w:b/>
                <w:bCs/>
                <w:color w:val="FF0000"/>
                <w:lang w:val="ru-RU"/>
              </w:rPr>
              <w:t>________________</w:t>
            </w:r>
            <w:r w:rsidR="009B63A9" w:rsidRPr="001704CA">
              <w:rPr>
                <w:b/>
                <w:bCs/>
                <w:color w:val="FF0000"/>
              </w:rPr>
              <w:t xml:space="preserve"> 0</w:t>
            </w:r>
            <w:r w:rsidR="00DC20C8" w:rsidRPr="001704CA">
              <w:rPr>
                <w:b/>
                <w:bCs/>
                <w:color w:val="FF0000"/>
              </w:rPr>
              <w:t>9</w:t>
            </w:r>
            <w:r w:rsidR="009B63A9" w:rsidRPr="001704CA">
              <w:rPr>
                <w:b/>
                <w:bCs/>
                <w:color w:val="FF0000"/>
              </w:rPr>
              <w:t>:00 год.</w:t>
            </w:r>
          </w:p>
          <w:p w14:paraId="28847A07" w14:textId="7161B0CD" w:rsidR="00B610BE" w:rsidRPr="003E0286" w:rsidRDefault="00B610BE" w:rsidP="00DE270B">
            <w:pPr>
              <w:pStyle w:val="15"/>
              <w:ind w:firstLine="168"/>
              <w:jc w:val="both"/>
              <w:rPr>
                <w:color w:val="000000" w:themeColor="text1"/>
              </w:rPr>
            </w:pPr>
          </w:p>
        </w:tc>
      </w:tr>
      <w:tr w:rsidR="00F81B58" w:rsidRPr="003E0286" w14:paraId="3417D279" w14:textId="77777777" w:rsidTr="00B610BE">
        <w:trPr>
          <w:trHeight w:val="199"/>
          <w:jc w:val="center"/>
        </w:trPr>
        <w:tc>
          <w:tcPr>
            <w:tcW w:w="571" w:type="dxa"/>
            <w:tcMar>
              <w:left w:w="103" w:type="dxa"/>
            </w:tcMar>
          </w:tcPr>
          <w:p w14:paraId="72496F18" w14:textId="6517F6EC" w:rsidR="00F81B58" w:rsidRPr="003E0286" w:rsidRDefault="00F81B58" w:rsidP="00B610BE">
            <w:pPr>
              <w:rPr>
                <w:color w:val="000000" w:themeColor="text1"/>
              </w:rPr>
            </w:pPr>
            <w:r>
              <w:rPr>
                <w:color w:val="000000" w:themeColor="text1"/>
              </w:rPr>
              <w:t>2</w:t>
            </w:r>
          </w:p>
        </w:tc>
        <w:tc>
          <w:tcPr>
            <w:tcW w:w="2494" w:type="dxa"/>
            <w:tcMar>
              <w:left w:w="103" w:type="dxa"/>
            </w:tcMar>
          </w:tcPr>
          <w:p w14:paraId="0637DD3D" w14:textId="73925618" w:rsidR="00F81B58" w:rsidRPr="003E0286" w:rsidRDefault="00F81B58" w:rsidP="00B610BE">
            <w:pPr>
              <w:rPr>
                <w:color w:val="000000" w:themeColor="text1"/>
              </w:rPr>
            </w:pPr>
            <w:r>
              <w:rPr>
                <w:color w:val="000000" w:themeColor="text1"/>
              </w:rPr>
              <w:t xml:space="preserve">Порядок </w:t>
            </w:r>
            <w:r w:rsidRPr="003E0286">
              <w:rPr>
                <w:color w:val="000000" w:themeColor="text1"/>
              </w:rPr>
              <w:t>розкриття тендерних пропозицій</w:t>
            </w:r>
            <w:r>
              <w:rPr>
                <w:color w:val="000000" w:themeColor="text1"/>
              </w:rPr>
              <w:t>.</w:t>
            </w:r>
          </w:p>
        </w:tc>
        <w:tc>
          <w:tcPr>
            <w:tcW w:w="7562" w:type="dxa"/>
            <w:tcMar>
              <w:left w:w="103" w:type="dxa"/>
            </w:tcMar>
          </w:tcPr>
          <w:p w14:paraId="014AD440" w14:textId="77777777" w:rsidR="00F81B58" w:rsidRDefault="00F81B58" w:rsidP="00F81B58">
            <w:pPr>
              <w:pStyle w:val="15"/>
              <w:ind w:firstLine="168"/>
              <w:jc w:val="both"/>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p w14:paraId="3AB4E9D4" w14:textId="24DA73AA" w:rsidR="00F81B58" w:rsidRDefault="00F81B58" w:rsidP="00F81B58">
            <w:pPr>
              <w:widowControl w:val="0"/>
              <w:suppressAutoHyphens/>
              <w:autoSpaceDN w:val="0"/>
              <w:spacing w:before="150" w:after="150"/>
              <w:jc w:val="both"/>
              <w:textAlignment w:val="baseline"/>
              <w:rPr>
                <w:rFonts w:cs="Tahoma"/>
                <w:color w:val="000000" w:themeColor="text1"/>
                <w:kern w:val="3"/>
                <w:lang w:bidi="hi-IN"/>
              </w:rPr>
            </w:pPr>
            <w:r w:rsidRPr="003E0286">
              <w:rPr>
                <w:rFonts w:cs="Tahoma"/>
                <w:color w:val="000000" w:themeColor="text1"/>
                <w:kern w:val="3"/>
                <w:lang w:bidi="hi-I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B64604B" w14:textId="77777777" w:rsidR="00F81B58" w:rsidRPr="003E0286" w:rsidRDefault="00F81B58" w:rsidP="00F81B58">
            <w:pPr>
              <w:shd w:val="clear" w:color="auto" w:fill="FFFFFF"/>
              <w:jc w:val="both"/>
              <w:rPr>
                <w:color w:val="000000" w:themeColor="text1"/>
                <w:highlight w:val="white"/>
              </w:rPr>
            </w:pPr>
            <w:r w:rsidRPr="003E0286">
              <w:rPr>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CEF549" w14:textId="77777777" w:rsidR="00F81B58" w:rsidRPr="003E0286" w:rsidRDefault="00F81B58" w:rsidP="00F81B58">
            <w:pPr>
              <w:shd w:val="clear" w:color="auto" w:fill="FFFFFF"/>
              <w:jc w:val="both"/>
              <w:rPr>
                <w:color w:val="000000" w:themeColor="text1"/>
                <w:highlight w:val="white"/>
              </w:rPr>
            </w:pPr>
            <w:r w:rsidRPr="003E0286">
              <w:rPr>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7C5CC" w14:textId="77777777" w:rsidR="00F81B58" w:rsidRPr="003E0286" w:rsidRDefault="00F81B58" w:rsidP="00F81B58">
            <w:pPr>
              <w:ind w:firstLine="223"/>
              <w:jc w:val="both"/>
              <w:rPr>
                <w:color w:val="000000" w:themeColor="text1"/>
              </w:rPr>
            </w:pPr>
            <w:r w:rsidRPr="003E0286">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3E0286">
              <w:rPr>
                <w:color w:val="000000" w:themeColor="text1"/>
                <w:highlight w:val="white"/>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E0286">
                <w:rPr>
                  <w:color w:val="000000" w:themeColor="text1"/>
                  <w:highlight w:val="white"/>
                </w:rPr>
                <w:t>47</w:t>
              </w:r>
            </w:hyperlink>
            <w:r w:rsidRPr="003E0286">
              <w:rPr>
                <w:color w:val="000000" w:themeColor="text1"/>
                <w:highlight w:val="white"/>
              </w:rPr>
              <w:t xml:space="preserve"> Особливостей</w:t>
            </w:r>
          </w:p>
          <w:p w14:paraId="792C01E4" w14:textId="77777777" w:rsidR="00F81B58" w:rsidRPr="003E0286" w:rsidRDefault="00F81B58" w:rsidP="00F81B58">
            <w:pPr>
              <w:widowControl w:val="0"/>
              <w:suppressAutoHyphens/>
              <w:autoSpaceDN w:val="0"/>
              <w:spacing w:before="150" w:after="150"/>
              <w:jc w:val="both"/>
              <w:textAlignment w:val="baseline"/>
              <w:rPr>
                <w:rFonts w:cs="Tahoma"/>
                <w:color w:val="000000" w:themeColor="text1"/>
                <w:kern w:val="3"/>
                <w:lang w:bidi="hi-IN"/>
              </w:rPr>
            </w:pPr>
            <w:r w:rsidRPr="003E0286">
              <w:rPr>
                <w:rFonts w:cs="Tahoma"/>
                <w:color w:val="000000" w:themeColor="text1"/>
                <w:kern w:val="3"/>
                <w:lang w:bidi="hi-IN"/>
              </w:rPr>
              <w:t>Для проведення відкритих торгів із застосуванням електронного аукціону повинно бути подано не менше двох тендерних пропозицій.</w:t>
            </w:r>
          </w:p>
          <w:p w14:paraId="282F27D5" w14:textId="5991DB73" w:rsidR="00F81B58" w:rsidRPr="00AA0E67" w:rsidRDefault="00F81B58" w:rsidP="00F81B58">
            <w:pPr>
              <w:widowControl w:val="0"/>
              <w:suppressAutoHyphens/>
              <w:autoSpaceDN w:val="0"/>
              <w:spacing w:before="150" w:after="150"/>
              <w:jc w:val="both"/>
              <w:textAlignment w:val="baseline"/>
              <w:rPr>
                <w:rFonts w:cs="Tahoma"/>
                <w:color w:val="000000" w:themeColor="text1"/>
                <w:kern w:val="3"/>
                <w:lang w:val="ru-RU" w:bidi="hi-IN"/>
              </w:rPr>
            </w:pPr>
            <w:r w:rsidRPr="003E0286">
              <w:rPr>
                <w:rFonts w:cs="Tahoma"/>
                <w:color w:val="000000" w:themeColor="text1"/>
                <w:kern w:val="3"/>
                <w:lang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E0286" w:rsidRPr="003E0286" w14:paraId="609D2177" w14:textId="77777777" w:rsidTr="00B610BE">
        <w:trPr>
          <w:trHeight w:val="138"/>
          <w:jc w:val="center"/>
        </w:trPr>
        <w:tc>
          <w:tcPr>
            <w:tcW w:w="10627" w:type="dxa"/>
            <w:gridSpan w:val="3"/>
            <w:tcMar>
              <w:left w:w="103" w:type="dxa"/>
            </w:tcMar>
            <w:vAlign w:val="center"/>
          </w:tcPr>
          <w:p w14:paraId="215F506D" w14:textId="42F8EE91" w:rsidR="00B610BE" w:rsidRPr="003E0286" w:rsidRDefault="00B610BE" w:rsidP="00B610BE">
            <w:pPr>
              <w:rPr>
                <w:b/>
                <w:bCs/>
                <w:color w:val="000000" w:themeColor="text1"/>
              </w:rPr>
            </w:pPr>
            <w:r w:rsidRPr="003E0286">
              <w:rPr>
                <w:b/>
                <w:bCs/>
                <w:color w:val="000000" w:themeColor="text1"/>
              </w:rPr>
              <w:lastRenderedPageBreak/>
              <w:t xml:space="preserve">Розділ </w:t>
            </w:r>
            <w:r w:rsidR="00C172C4" w:rsidRPr="003E0286">
              <w:rPr>
                <w:b/>
                <w:bCs/>
                <w:color w:val="000000" w:themeColor="text1"/>
                <w:lang w:val="en-US"/>
              </w:rPr>
              <w:t>V</w:t>
            </w:r>
            <w:r w:rsidRPr="003E0286">
              <w:rPr>
                <w:b/>
                <w:bCs/>
                <w:color w:val="000000" w:themeColor="text1"/>
              </w:rPr>
              <w:t xml:space="preserve"> Оцінка тендерної пропозиції</w:t>
            </w:r>
          </w:p>
        </w:tc>
      </w:tr>
      <w:tr w:rsidR="003E0286" w:rsidRPr="003E0286" w14:paraId="663E009E" w14:textId="77777777" w:rsidTr="00B610BE">
        <w:trPr>
          <w:trHeight w:val="199"/>
          <w:jc w:val="center"/>
        </w:trPr>
        <w:tc>
          <w:tcPr>
            <w:tcW w:w="571" w:type="dxa"/>
            <w:tcMar>
              <w:left w:w="103" w:type="dxa"/>
            </w:tcMar>
          </w:tcPr>
          <w:p w14:paraId="0719B118" w14:textId="77777777" w:rsidR="00B610BE" w:rsidRPr="003E0286" w:rsidRDefault="00B610BE" w:rsidP="00B610BE">
            <w:pPr>
              <w:rPr>
                <w:color w:val="000000" w:themeColor="text1"/>
              </w:rPr>
            </w:pPr>
            <w:r w:rsidRPr="003E0286">
              <w:rPr>
                <w:color w:val="000000" w:themeColor="text1"/>
              </w:rPr>
              <w:t>1</w:t>
            </w:r>
          </w:p>
        </w:tc>
        <w:tc>
          <w:tcPr>
            <w:tcW w:w="2494" w:type="dxa"/>
            <w:tcMar>
              <w:left w:w="103" w:type="dxa"/>
            </w:tcMar>
          </w:tcPr>
          <w:p w14:paraId="7FAB978B" w14:textId="77777777" w:rsidR="00B610BE" w:rsidRPr="003E0286" w:rsidRDefault="00B610BE" w:rsidP="00B610BE">
            <w:pPr>
              <w:rPr>
                <w:color w:val="000000" w:themeColor="text1"/>
              </w:rPr>
            </w:pPr>
            <w:r w:rsidRPr="003E0286">
              <w:rPr>
                <w:color w:val="000000" w:themeColor="text1"/>
              </w:rPr>
              <w:t>Перелік критеріїв та методика оцінки тендерної пропозиції із зазначенням питомої ваги  критерію</w:t>
            </w:r>
            <w:r w:rsidR="00C064B2" w:rsidRPr="003E0286">
              <w:rPr>
                <w:color w:val="000000" w:themeColor="text1"/>
              </w:rPr>
              <w:t>; розгляд тендерних пропозицій</w:t>
            </w:r>
          </w:p>
        </w:tc>
        <w:tc>
          <w:tcPr>
            <w:tcW w:w="7562" w:type="dxa"/>
            <w:tcMar>
              <w:left w:w="103" w:type="dxa"/>
            </w:tcMar>
          </w:tcPr>
          <w:p w14:paraId="69C7E1F6" w14:textId="77777777" w:rsidR="006460AA" w:rsidRPr="003E0286" w:rsidRDefault="006460AA" w:rsidP="006460AA">
            <w:pPr>
              <w:shd w:val="clear" w:color="auto" w:fill="FFFFFF"/>
              <w:spacing w:after="160" w:line="259" w:lineRule="auto"/>
              <w:jc w:val="both"/>
              <w:rPr>
                <w:color w:val="000000" w:themeColor="text1"/>
                <w:highlight w:val="white"/>
                <w:lang w:eastAsia="uk-UA"/>
              </w:rPr>
            </w:pPr>
            <w:r w:rsidRPr="003E0286">
              <w:rPr>
                <w:color w:val="000000" w:themeColor="text1"/>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E0286">
                <w:rPr>
                  <w:color w:val="000000" w:themeColor="text1"/>
                  <w:highlight w:val="white"/>
                  <w:lang w:eastAsia="uk-UA"/>
                </w:rPr>
                <w:t>шістнадцятої</w:t>
              </w:r>
            </w:hyperlink>
            <w:r w:rsidRPr="003E0286">
              <w:rPr>
                <w:color w:val="000000" w:themeColor="text1"/>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34349015" w14:textId="77777777" w:rsidR="006460AA" w:rsidRPr="003E0286" w:rsidRDefault="006460AA" w:rsidP="006460AA">
            <w:pPr>
              <w:widowControl w:val="0"/>
              <w:spacing w:after="160" w:line="259" w:lineRule="auto"/>
              <w:jc w:val="both"/>
              <w:rPr>
                <w:color w:val="000000" w:themeColor="text1"/>
                <w:highlight w:val="white"/>
                <w:lang w:eastAsia="uk-UA"/>
              </w:rPr>
            </w:pPr>
            <w:r w:rsidRPr="003E0286">
              <w:rPr>
                <w:color w:val="000000" w:themeColor="text1"/>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8836D1" w14:textId="77777777" w:rsidR="006460AA" w:rsidRPr="003E0286" w:rsidRDefault="006460AA" w:rsidP="006460AA">
            <w:pPr>
              <w:widowControl w:val="0"/>
              <w:spacing w:after="160" w:line="259" w:lineRule="auto"/>
              <w:jc w:val="both"/>
              <w:rPr>
                <w:color w:val="000000" w:themeColor="text1"/>
                <w:highlight w:val="white"/>
                <w:lang w:eastAsia="uk-UA"/>
              </w:rPr>
            </w:pPr>
            <w:r w:rsidRPr="003E0286">
              <w:rPr>
                <w:color w:val="000000" w:themeColor="text1"/>
                <w:highlight w:val="white"/>
                <w:lang w:eastAsia="uk-UA"/>
              </w:rPr>
              <w:t>Критерії та методика оцінки визначаються відповідно до статті 29 Закону.</w:t>
            </w:r>
          </w:p>
          <w:p w14:paraId="07ABCAD1" w14:textId="77777777" w:rsidR="006460AA" w:rsidRPr="003E0286" w:rsidRDefault="006460AA" w:rsidP="006460AA">
            <w:pPr>
              <w:widowControl w:val="0"/>
              <w:spacing w:after="160" w:line="259" w:lineRule="auto"/>
              <w:jc w:val="both"/>
              <w:rPr>
                <w:b/>
                <w:color w:val="000000" w:themeColor="text1"/>
                <w:highlight w:val="white"/>
                <w:lang w:eastAsia="uk-UA"/>
              </w:rPr>
            </w:pPr>
            <w:r w:rsidRPr="003E0286">
              <w:rPr>
                <w:b/>
                <w:color w:val="000000" w:themeColor="text1"/>
                <w:highlight w:val="white"/>
                <w:lang w:eastAsia="uk-UA"/>
              </w:rPr>
              <w:t>Перелік критеріїв та методика оцінки тендерної пропозиції із зазначенням питомої ваги критерію:</w:t>
            </w:r>
          </w:p>
          <w:p w14:paraId="64907410" w14:textId="77777777" w:rsidR="006460AA" w:rsidRPr="003E0286" w:rsidRDefault="006460AA" w:rsidP="006460AA">
            <w:pPr>
              <w:widowControl w:val="0"/>
              <w:spacing w:after="160" w:line="259" w:lineRule="auto"/>
              <w:jc w:val="both"/>
              <w:rPr>
                <w:color w:val="000000" w:themeColor="text1"/>
                <w:highlight w:val="white"/>
                <w:lang w:eastAsia="uk-UA"/>
              </w:rPr>
            </w:pPr>
            <w:r w:rsidRPr="003E0286">
              <w:rPr>
                <w:color w:val="000000" w:themeColor="text1"/>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C1763D" w14:textId="77777777" w:rsidR="006460AA" w:rsidRPr="003E0286" w:rsidRDefault="006460AA" w:rsidP="006460AA">
            <w:pPr>
              <w:widowControl w:val="0"/>
              <w:spacing w:after="160" w:line="259" w:lineRule="auto"/>
              <w:jc w:val="both"/>
              <w:rPr>
                <w:i/>
                <w:color w:val="000000" w:themeColor="text1"/>
                <w:highlight w:val="white"/>
                <w:lang w:eastAsia="uk-UA"/>
              </w:rPr>
            </w:pPr>
            <w:r w:rsidRPr="003E0286">
              <w:rPr>
                <w:i/>
                <w:color w:val="000000" w:themeColor="text1"/>
                <w:highlight w:val="white"/>
                <w:lang w:eastAsia="uk-UA"/>
              </w:rPr>
              <w:t>(у разі якщо подано дві і більше тендерних пропозицій).</w:t>
            </w:r>
          </w:p>
          <w:p w14:paraId="5CE1AF44" w14:textId="77777777" w:rsidR="006460AA" w:rsidRPr="003E0286" w:rsidRDefault="006460AA" w:rsidP="006460AA">
            <w:pPr>
              <w:shd w:val="clear" w:color="auto" w:fill="FFFFFF"/>
              <w:spacing w:after="160" w:line="259" w:lineRule="auto"/>
              <w:jc w:val="both"/>
              <w:rPr>
                <w:color w:val="000000" w:themeColor="text1"/>
                <w:highlight w:val="white"/>
                <w:lang w:eastAsia="uk-UA"/>
              </w:rPr>
            </w:pPr>
            <w:r w:rsidRPr="003E0286">
              <w:rPr>
                <w:color w:val="000000" w:themeColor="text1"/>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3E0286">
              <w:rPr>
                <w:color w:val="000000" w:themeColor="text1"/>
                <w:highlight w:val="white"/>
                <w:lang w:eastAsia="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14:paraId="590DAAE1" w14:textId="77777777" w:rsidR="006460AA" w:rsidRPr="003E0286" w:rsidRDefault="006460AA" w:rsidP="006460AA">
            <w:pPr>
              <w:widowControl w:val="0"/>
              <w:spacing w:after="160" w:line="259" w:lineRule="auto"/>
              <w:jc w:val="both"/>
              <w:rPr>
                <w:i/>
                <w:color w:val="000000" w:themeColor="text1"/>
                <w:highlight w:val="yellow"/>
                <w:lang w:eastAsia="uk-UA"/>
              </w:rPr>
            </w:pPr>
            <w:r w:rsidRPr="003E0286">
              <w:rPr>
                <w:color w:val="000000" w:themeColor="text1"/>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BD21110" w14:textId="7777777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Оцінка тендерних пропозицій здійснюється на основі критерію „Ціна”. Питома вага – 100 %.</w:t>
            </w:r>
          </w:p>
          <w:p w14:paraId="64E54264" w14:textId="7777777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A30F448" w14:textId="7777777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Оцінка здійснюється щодо предмета закупівлі в цілому.</w:t>
            </w:r>
          </w:p>
          <w:p w14:paraId="548BB2B4" w14:textId="7F45A44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0E5390F0" w14:textId="3B2EACA0" w:rsidR="006460AA" w:rsidRPr="003E0286" w:rsidRDefault="006460AA" w:rsidP="006460AA">
            <w:pPr>
              <w:widowControl w:val="0"/>
              <w:spacing w:after="160" w:line="259" w:lineRule="auto"/>
              <w:jc w:val="both"/>
              <w:rPr>
                <w:color w:val="000000" w:themeColor="text1"/>
                <w:highlight w:val="yellow"/>
                <w:lang w:eastAsia="uk-UA"/>
              </w:rPr>
            </w:pPr>
            <w:r w:rsidRPr="003E0286">
              <w:rPr>
                <w:color w:val="000000" w:themeColor="text1"/>
                <w:highlight w:val="white"/>
                <w:lang w:eastAsia="uk-UA"/>
              </w:rPr>
              <w:t>Розмір мінімального кроку пониження ціни під час електронного аукціону – 1 %.</w:t>
            </w:r>
          </w:p>
          <w:p w14:paraId="36EC1018" w14:textId="77777777" w:rsidR="006460AA" w:rsidRPr="003E0286" w:rsidRDefault="006460AA" w:rsidP="006460AA">
            <w:pPr>
              <w:shd w:val="clear" w:color="auto" w:fill="FFFFFF"/>
              <w:spacing w:after="160" w:line="259" w:lineRule="auto"/>
              <w:jc w:val="both"/>
              <w:rPr>
                <w:color w:val="000000" w:themeColor="text1"/>
                <w:highlight w:val="white"/>
                <w:lang w:eastAsia="uk-UA"/>
              </w:rPr>
            </w:pPr>
            <w:r w:rsidRPr="003E0286">
              <w:rPr>
                <w:color w:val="000000" w:themeColor="text1"/>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3B794B" w14:textId="77777777" w:rsidR="006460AA" w:rsidRPr="003E0286" w:rsidRDefault="006460AA" w:rsidP="006460AA">
            <w:pPr>
              <w:shd w:val="clear" w:color="auto" w:fill="FFFFFF"/>
              <w:jc w:val="both"/>
              <w:rPr>
                <w:color w:val="000000" w:themeColor="text1"/>
                <w:highlight w:val="white"/>
              </w:rPr>
            </w:pPr>
            <w:r w:rsidRPr="003E0286">
              <w:rPr>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A8E5B8" w14:textId="77777777" w:rsidR="006460AA" w:rsidRPr="003E0286" w:rsidRDefault="006460AA" w:rsidP="006460AA">
            <w:pPr>
              <w:keepNext/>
              <w:shd w:val="clear" w:color="auto" w:fill="FFFFFF"/>
              <w:jc w:val="both"/>
              <w:rPr>
                <w:color w:val="000000" w:themeColor="text1"/>
                <w:highlight w:val="white"/>
              </w:rPr>
            </w:pPr>
            <w:r w:rsidRPr="003E0286">
              <w:rPr>
                <w:color w:val="000000" w:themeColor="text1"/>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81BBE1" w14:textId="77777777" w:rsidR="006460AA" w:rsidRPr="003E0286" w:rsidRDefault="006460AA" w:rsidP="006460AA">
            <w:pPr>
              <w:keepNext/>
              <w:shd w:val="clear" w:color="auto" w:fill="FFFFFF"/>
              <w:jc w:val="both"/>
              <w:rPr>
                <w:color w:val="000000" w:themeColor="text1"/>
                <w:highlight w:val="white"/>
              </w:rPr>
            </w:pPr>
            <w:r w:rsidRPr="003E0286">
              <w:rPr>
                <w:color w:val="000000" w:themeColor="text1"/>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E0286">
              <w:rPr>
                <w:color w:val="000000" w:themeColor="text1"/>
                <w:highlight w:val="white"/>
              </w:rPr>
              <w:t>невідповідностей</w:t>
            </w:r>
            <w:proofErr w:type="spellEnd"/>
            <w:r w:rsidRPr="003E0286">
              <w:rPr>
                <w:color w:val="000000" w:themeColor="text1"/>
                <w:highlight w:val="white"/>
              </w:rPr>
              <w:t xml:space="preserve"> в електронній системі закупівель.</w:t>
            </w:r>
          </w:p>
          <w:p w14:paraId="6E118020" w14:textId="77777777" w:rsidR="006460AA" w:rsidRPr="003E0286" w:rsidRDefault="006460AA" w:rsidP="006460AA">
            <w:pPr>
              <w:jc w:val="both"/>
              <w:rPr>
                <w:color w:val="000000" w:themeColor="text1"/>
                <w:highlight w:val="white"/>
              </w:rPr>
            </w:pPr>
            <w:r w:rsidRPr="003E0286">
              <w:rPr>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6D4037" w14:textId="77777777" w:rsidR="006460AA" w:rsidRPr="003E0286" w:rsidRDefault="006460AA" w:rsidP="006460AA">
            <w:pPr>
              <w:jc w:val="both"/>
              <w:rPr>
                <w:strike/>
                <w:color w:val="000000" w:themeColor="text1"/>
                <w:highlight w:val="white"/>
              </w:rPr>
            </w:pPr>
            <w:r w:rsidRPr="003E0286">
              <w:rPr>
                <w:color w:val="000000" w:themeColor="text1"/>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0286">
              <w:rPr>
                <w:color w:val="000000" w:themeColor="text1"/>
                <w:highlight w:val="white"/>
              </w:rPr>
              <w:t>невідповідностей</w:t>
            </w:r>
            <w:proofErr w:type="spellEnd"/>
            <w:r w:rsidRPr="003E0286">
              <w:rPr>
                <w:color w:val="000000" w:themeColor="text1"/>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8A9D98" w14:textId="77777777" w:rsidR="006460AA" w:rsidRPr="003E0286" w:rsidRDefault="006460AA" w:rsidP="006460AA">
            <w:pPr>
              <w:widowControl w:val="0"/>
              <w:jc w:val="both"/>
              <w:rPr>
                <w:color w:val="000000" w:themeColor="text1"/>
              </w:rPr>
            </w:pPr>
            <w:r w:rsidRPr="003E0286">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E0286">
              <w:rPr>
                <w:b/>
                <w:i/>
                <w:color w:val="000000" w:themeColor="text1"/>
              </w:rPr>
              <w:t>протягом 24 годин</w:t>
            </w:r>
            <w:r w:rsidRPr="003E0286">
              <w:rPr>
                <w:color w:val="000000" w:themeColor="text1"/>
              </w:rPr>
              <w:t xml:space="preserve"> з моменту розміщення замовником в електронній системі закупівель повідомлення з вимогою про усунення таких </w:t>
            </w:r>
            <w:proofErr w:type="spellStart"/>
            <w:r w:rsidRPr="003E0286">
              <w:rPr>
                <w:color w:val="000000" w:themeColor="text1"/>
              </w:rPr>
              <w:t>невідповідностей</w:t>
            </w:r>
            <w:proofErr w:type="spellEnd"/>
            <w:r w:rsidRPr="003E0286">
              <w:rPr>
                <w:color w:val="000000" w:themeColor="text1"/>
              </w:rPr>
              <w:t>.</w:t>
            </w:r>
          </w:p>
          <w:p w14:paraId="02CC9229" w14:textId="77777777" w:rsidR="006460AA" w:rsidRPr="003E0286" w:rsidRDefault="006460AA" w:rsidP="006460AA">
            <w:pPr>
              <w:widowControl w:val="0"/>
              <w:jc w:val="both"/>
              <w:rPr>
                <w:color w:val="000000" w:themeColor="text1"/>
                <w:highlight w:val="white"/>
              </w:rPr>
            </w:pPr>
            <w:r w:rsidRPr="003E0286">
              <w:rPr>
                <w:color w:val="000000" w:themeColor="text1"/>
              </w:rPr>
              <w:t xml:space="preserve">Замовник розглядає подані тендерні пропозиції з урахуванням виправлення або </w:t>
            </w:r>
            <w:proofErr w:type="spellStart"/>
            <w:r w:rsidRPr="003E0286">
              <w:rPr>
                <w:color w:val="000000" w:themeColor="text1"/>
              </w:rPr>
              <w:t>невиправлення</w:t>
            </w:r>
            <w:proofErr w:type="spellEnd"/>
            <w:r w:rsidRPr="003E0286">
              <w:rPr>
                <w:color w:val="000000" w:themeColor="text1"/>
              </w:rPr>
              <w:t xml:space="preserve"> учасниками вияв</w:t>
            </w:r>
            <w:r w:rsidRPr="003E0286">
              <w:rPr>
                <w:color w:val="000000" w:themeColor="text1"/>
                <w:highlight w:val="white"/>
              </w:rPr>
              <w:t xml:space="preserve">лених </w:t>
            </w:r>
            <w:proofErr w:type="spellStart"/>
            <w:r w:rsidRPr="003E0286">
              <w:rPr>
                <w:color w:val="000000" w:themeColor="text1"/>
                <w:highlight w:val="white"/>
              </w:rPr>
              <w:t>невідповідностей</w:t>
            </w:r>
            <w:proofErr w:type="spellEnd"/>
            <w:r w:rsidRPr="003E0286">
              <w:rPr>
                <w:color w:val="000000" w:themeColor="text1"/>
                <w:highlight w:val="white"/>
              </w:rPr>
              <w:t>.</w:t>
            </w:r>
          </w:p>
          <w:p w14:paraId="7D0FDC5F" w14:textId="71120F28" w:rsidR="006460AA" w:rsidRPr="003E0286" w:rsidRDefault="006460AA" w:rsidP="006460AA">
            <w:pPr>
              <w:widowControl w:val="0"/>
              <w:jc w:val="both"/>
              <w:rPr>
                <w:color w:val="000000" w:themeColor="text1"/>
                <w:highlight w:val="white"/>
              </w:rPr>
            </w:pPr>
            <w:r w:rsidRPr="003E0286">
              <w:rPr>
                <w:color w:val="000000" w:themeColor="text1"/>
                <w:highlight w:val="white"/>
              </w:rPr>
              <w:t>У разі відхилення тендерної пропозиції з підстави, визначеної підпунктом 3 пункту 4</w:t>
            </w:r>
            <w:r w:rsidR="00A239E7">
              <w:rPr>
                <w:color w:val="000000" w:themeColor="text1"/>
                <w:highlight w:val="white"/>
              </w:rPr>
              <w:t>7</w:t>
            </w:r>
            <w:r w:rsidRPr="003E0286">
              <w:rPr>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3E0286">
              <w:rPr>
                <w:color w:val="000000" w:themeColor="text1"/>
                <w:highlight w:val="white"/>
              </w:rPr>
              <w:lastRenderedPageBreak/>
              <w:t>пункту 49 Особливостей.</w:t>
            </w:r>
          </w:p>
          <w:p w14:paraId="64863288" w14:textId="77777777" w:rsidR="006460AA" w:rsidRPr="003E0286" w:rsidRDefault="006460AA" w:rsidP="006460AA">
            <w:pPr>
              <w:widowControl w:val="0"/>
              <w:jc w:val="both"/>
              <w:rPr>
                <w:color w:val="000000" w:themeColor="text1"/>
                <w:highlight w:val="white"/>
              </w:rPr>
            </w:pPr>
            <w:r w:rsidRPr="003E0286">
              <w:rPr>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BCC77D" w14:textId="3D4BFD06" w:rsidR="00B610BE" w:rsidRPr="003E0286" w:rsidRDefault="00B610BE" w:rsidP="006460AA">
            <w:pPr>
              <w:ind w:firstLine="223"/>
              <w:jc w:val="both"/>
              <w:rPr>
                <w:color w:val="000000" w:themeColor="text1"/>
              </w:rPr>
            </w:pPr>
          </w:p>
        </w:tc>
      </w:tr>
      <w:tr w:rsidR="003E0286" w:rsidRPr="003E0286" w14:paraId="5DDB3FDC" w14:textId="77777777" w:rsidTr="00B610BE">
        <w:trPr>
          <w:trHeight w:val="199"/>
          <w:jc w:val="center"/>
        </w:trPr>
        <w:tc>
          <w:tcPr>
            <w:tcW w:w="571" w:type="dxa"/>
            <w:tcMar>
              <w:left w:w="103" w:type="dxa"/>
            </w:tcMar>
          </w:tcPr>
          <w:p w14:paraId="73AA9120" w14:textId="77777777" w:rsidR="00B610BE" w:rsidRPr="003E0286" w:rsidRDefault="00B610BE" w:rsidP="00B610BE">
            <w:pPr>
              <w:rPr>
                <w:color w:val="000000" w:themeColor="text1"/>
              </w:rPr>
            </w:pPr>
            <w:r w:rsidRPr="003E0286">
              <w:rPr>
                <w:color w:val="000000" w:themeColor="text1"/>
              </w:rPr>
              <w:lastRenderedPageBreak/>
              <w:t>2</w:t>
            </w:r>
          </w:p>
        </w:tc>
        <w:tc>
          <w:tcPr>
            <w:tcW w:w="2494" w:type="dxa"/>
            <w:tcMar>
              <w:left w:w="103" w:type="dxa"/>
            </w:tcMar>
          </w:tcPr>
          <w:p w14:paraId="718E6FC2" w14:textId="77777777" w:rsidR="00B610BE" w:rsidRPr="003E0286" w:rsidRDefault="00B610BE" w:rsidP="00B610BE">
            <w:pPr>
              <w:rPr>
                <w:color w:val="000000" w:themeColor="text1"/>
              </w:rPr>
            </w:pPr>
            <w:r w:rsidRPr="003E0286">
              <w:rPr>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7562" w:type="dxa"/>
            <w:tcMar>
              <w:left w:w="103" w:type="dxa"/>
            </w:tcMar>
          </w:tcPr>
          <w:p w14:paraId="00625E7D" w14:textId="35280FD0" w:rsidR="00B610BE" w:rsidRPr="003E0286" w:rsidRDefault="00F07732" w:rsidP="00B610BE">
            <w:pPr>
              <w:jc w:val="both"/>
              <w:rPr>
                <w:color w:val="000000" w:themeColor="text1"/>
              </w:rPr>
            </w:pPr>
            <w:r w:rsidRPr="003E0286">
              <w:rPr>
                <w:color w:val="000000" w:themeColor="text1"/>
              </w:rPr>
              <w:t xml:space="preserve">   </w:t>
            </w:r>
            <w:r w:rsidR="00B610BE" w:rsidRPr="003E0286">
              <w:rPr>
                <w:color w:val="000000" w:themeColor="text1"/>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3538994" w14:textId="77777777" w:rsidR="00D16389" w:rsidRPr="003E0286" w:rsidRDefault="00D16389" w:rsidP="00B610BE">
            <w:pPr>
              <w:jc w:val="both"/>
              <w:rPr>
                <w:color w:val="000000" w:themeColor="text1"/>
              </w:rPr>
            </w:pPr>
            <w:r w:rsidRPr="003E0286">
              <w:rPr>
                <w:color w:val="000000" w:themeColor="text1"/>
              </w:rPr>
              <w:t xml:space="preserve">   </w:t>
            </w:r>
            <w:r w:rsidR="00B610BE" w:rsidRPr="003E0286">
              <w:rPr>
                <w:color w:val="000000" w:themeColor="text1"/>
              </w:rPr>
              <w:t xml:space="preserve">Опис формальних помилок наведено у Переліку, який затверджений    </w:t>
            </w:r>
            <w:hyperlink r:id="rId16" w:history="1">
              <w:r w:rsidR="00B610BE" w:rsidRPr="003E0286">
                <w:rPr>
                  <w:color w:val="000000" w:themeColor="text1"/>
                </w:rPr>
                <w:t>наказом Мінекономіки від 15.04.2020 № 710 "Про затвердження Переліку формальних помилок"</w:t>
              </w:r>
            </w:hyperlink>
            <w:r w:rsidR="00B610BE" w:rsidRPr="003E0286">
              <w:rPr>
                <w:color w:val="000000" w:themeColor="text1"/>
              </w:rPr>
              <w:t xml:space="preserve">, зокрема: </w:t>
            </w:r>
          </w:p>
          <w:p w14:paraId="58CFA25F" w14:textId="0207524F" w:rsidR="00B610BE" w:rsidRPr="003E0286" w:rsidRDefault="00D16389" w:rsidP="00B610BE">
            <w:pPr>
              <w:jc w:val="both"/>
              <w:rPr>
                <w:color w:val="000000" w:themeColor="text1"/>
              </w:rPr>
            </w:pPr>
            <w:r w:rsidRPr="003E0286">
              <w:rPr>
                <w:color w:val="000000" w:themeColor="text1"/>
              </w:rPr>
              <w:t xml:space="preserve">1. </w:t>
            </w:r>
            <w:r w:rsidR="00B610BE" w:rsidRPr="003E0286">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14:paraId="309502DC" w14:textId="77777777" w:rsidR="00B610BE" w:rsidRPr="003E0286" w:rsidRDefault="00B610BE" w:rsidP="00B610BE">
            <w:pPr>
              <w:jc w:val="both"/>
              <w:rPr>
                <w:color w:val="000000" w:themeColor="text1"/>
              </w:rPr>
            </w:pPr>
            <w:r w:rsidRPr="003E0286">
              <w:rPr>
                <w:color w:val="000000" w:themeColor="text1"/>
              </w:rPr>
              <w:t>уживання великої літери;</w:t>
            </w:r>
          </w:p>
          <w:p w14:paraId="5F9B8CCF" w14:textId="77777777" w:rsidR="00B610BE" w:rsidRPr="003E0286" w:rsidRDefault="00B610BE" w:rsidP="00B610BE">
            <w:pPr>
              <w:jc w:val="both"/>
              <w:rPr>
                <w:color w:val="000000" w:themeColor="text1"/>
              </w:rPr>
            </w:pPr>
            <w:r w:rsidRPr="003E0286">
              <w:rPr>
                <w:color w:val="000000" w:themeColor="text1"/>
              </w:rPr>
              <w:t>уживання розділових знаків та відмінювання слів у реченні;</w:t>
            </w:r>
          </w:p>
          <w:p w14:paraId="6D75C7B3" w14:textId="77777777" w:rsidR="00B610BE" w:rsidRPr="003E0286" w:rsidRDefault="00B610BE" w:rsidP="00B610BE">
            <w:pPr>
              <w:jc w:val="both"/>
              <w:rPr>
                <w:color w:val="000000" w:themeColor="text1"/>
              </w:rPr>
            </w:pPr>
            <w:r w:rsidRPr="003E0286">
              <w:rPr>
                <w:color w:val="000000" w:themeColor="text1"/>
              </w:rPr>
              <w:t xml:space="preserve">використання слова або </w:t>
            </w:r>
            <w:proofErr w:type="spellStart"/>
            <w:r w:rsidRPr="003E0286">
              <w:rPr>
                <w:color w:val="000000" w:themeColor="text1"/>
              </w:rPr>
              <w:t>мовного</w:t>
            </w:r>
            <w:proofErr w:type="spellEnd"/>
            <w:r w:rsidRPr="003E0286">
              <w:rPr>
                <w:color w:val="000000" w:themeColor="text1"/>
              </w:rPr>
              <w:t xml:space="preserve"> звороту, запозичених з іншої мови;</w:t>
            </w:r>
          </w:p>
          <w:p w14:paraId="5A7B0A73" w14:textId="77777777" w:rsidR="00B610BE" w:rsidRPr="003E0286" w:rsidRDefault="00B610BE" w:rsidP="00B610BE">
            <w:pPr>
              <w:jc w:val="both"/>
              <w:rPr>
                <w:color w:val="000000" w:themeColor="text1"/>
              </w:rPr>
            </w:pPr>
            <w:r w:rsidRPr="003E0286">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4CB153" w14:textId="77777777" w:rsidR="00B610BE" w:rsidRPr="003E0286" w:rsidRDefault="00B610BE" w:rsidP="00B610BE">
            <w:pPr>
              <w:jc w:val="both"/>
              <w:rPr>
                <w:color w:val="000000" w:themeColor="text1"/>
              </w:rPr>
            </w:pPr>
            <w:r w:rsidRPr="003E0286">
              <w:rPr>
                <w:color w:val="000000" w:themeColor="text1"/>
              </w:rPr>
              <w:t>застосування правил переносу частини слова з рядка в рядок;</w:t>
            </w:r>
          </w:p>
          <w:p w14:paraId="423B84EF" w14:textId="77777777" w:rsidR="00B610BE" w:rsidRPr="003E0286" w:rsidRDefault="00B610BE" w:rsidP="00B610BE">
            <w:pPr>
              <w:jc w:val="both"/>
              <w:rPr>
                <w:color w:val="000000" w:themeColor="text1"/>
              </w:rPr>
            </w:pPr>
            <w:r w:rsidRPr="003E0286">
              <w:rPr>
                <w:color w:val="000000" w:themeColor="text1"/>
              </w:rPr>
              <w:t>написання слів разом та/або окремо, та/або через дефіс;</w:t>
            </w:r>
          </w:p>
          <w:p w14:paraId="00679F1E" w14:textId="77777777" w:rsidR="00B610BE" w:rsidRPr="003E0286" w:rsidRDefault="00B610BE" w:rsidP="00B610BE">
            <w:pPr>
              <w:jc w:val="both"/>
              <w:rPr>
                <w:color w:val="000000" w:themeColor="text1"/>
              </w:rPr>
            </w:pPr>
            <w:r w:rsidRPr="003E0286">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4FF0A8" w14:textId="77777777" w:rsidR="00B610BE" w:rsidRPr="003E0286" w:rsidRDefault="00B610BE" w:rsidP="00B610BE">
            <w:pPr>
              <w:jc w:val="both"/>
              <w:rPr>
                <w:color w:val="000000" w:themeColor="text1"/>
              </w:rPr>
            </w:pPr>
            <w:r w:rsidRPr="003E028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D01DB1" w14:textId="77777777" w:rsidR="00B610BE" w:rsidRPr="003E0286" w:rsidRDefault="00B610BE" w:rsidP="00B610BE">
            <w:pPr>
              <w:jc w:val="both"/>
              <w:rPr>
                <w:color w:val="000000" w:themeColor="text1"/>
              </w:rPr>
            </w:pPr>
            <w:r w:rsidRPr="003E028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101487" w14:textId="77777777" w:rsidR="00B610BE" w:rsidRPr="003E0286" w:rsidRDefault="00B610BE" w:rsidP="00B610BE">
            <w:pPr>
              <w:jc w:val="both"/>
              <w:rPr>
                <w:color w:val="000000" w:themeColor="text1"/>
              </w:rPr>
            </w:pPr>
            <w:r w:rsidRPr="003E028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9F03105" w14:textId="77777777" w:rsidR="00B610BE" w:rsidRPr="003E0286" w:rsidRDefault="00B610BE" w:rsidP="00B610BE">
            <w:pPr>
              <w:jc w:val="both"/>
              <w:rPr>
                <w:color w:val="000000" w:themeColor="text1"/>
              </w:rPr>
            </w:pPr>
            <w:r w:rsidRPr="003E028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956C93" w14:textId="77777777" w:rsidR="00B610BE" w:rsidRPr="003E0286" w:rsidRDefault="00B610BE" w:rsidP="00B610BE">
            <w:pPr>
              <w:jc w:val="both"/>
              <w:rPr>
                <w:color w:val="000000" w:themeColor="text1"/>
              </w:rPr>
            </w:pPr>
            <w:r w:rsidRPr="003E028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73227E" w14:textId="48A8367A" w:rsidR="00B610BE" w:rsidRPr="003E0286" w:rsidRDefault="00B610BE" w:rsidP="00B610BE">
            <w:pPr>
              <w:jc w:val="both"/>
              <w:rPr>
                <w:color w:val="000000" w:themeColor="text1"/>
              </w:rPr>
            </w:pPr>
            <w:r w:rsidRPr="003E0286">
              <w:rPr>
                <w:color w:val="000000" w:themeColor="text1"/>
              </w:rPr>
              <w:lastRenderedPageBreak/>
              <w:t xml:space="preserve">7. Подання документа (документів) учасником процедури закупівлі у складі тендерної пропозиції, </w:t>
            </w:r>
            <w:r w:rsidR="00890E0F" w:rsidRPr="003E0286">
              <w:rPr>
                <w:color w:val="000000" w:themeColor="text1"/>
              </w:rPr>
              <w:t>який</w:t>
            </w:r>
            <w:r w:rsidRPr="003E0286">
              <w:rPr>
                <w:color w:val="000000" w:themeColor="text1"/>
              </w:rPr>
              <w:t xml:space="preserve"> не містить вихідного номера</w:t>
            </w:r>
            <w:r w:rsidR="007F45BB" w:rsidRPr="003E0286">
              <w:rPr>
                <w:color w:val="000000" w:themeColor="text1"/>
              </w:rPr>
              <w:t xml:space="preserve"> та/або дати</w:t>
            </w:r>
            <w:r w:rsidRPr="003E0286">
              <w:rPr>
                <w:color w:val="000000" w:themeColor="text1"/>
              </w:rPr>
              <w:t>.</w:t>
            </w:r>
          </w:p>
          <w:p w14:paraId="2CFEDC25" w14:textId="77777777" w:rsidR="00B610BE" w:rsidRPr="003E0286" w:rsidRDefault="00B610BE" w:rsidP="00B610BE">
            <w:pPr>
              <w:jc w:val="both"/>
              <w:rPr>
                <w:color w:val="000000" w:themeColor="text1"/>
              </w:rPr>
            </w:pPr>
            <w:r w:rsidRPr="003E028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503CE6" w14:textId="77777777" w:rsidR="00B610BE" w:rsidRPr="003E0286" w:rsidRDefault="00B610BE" w:rsidP="00B610BE">
            <w:pPr>
              <w:jc w:val="both"/>
              <w:rPr>
                <w:color w:val="000000" w:themeColor="text1"/>
              </w:rPr>
            </w:pPr>
            <w:r w:rsidRPr="003E028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14:paraId="493D2C01" w14:textId="77777777" w:rsidR="00B610BE" w:rsidRPr="003E0286" w:rsidRDefault="00B610BE" w:rsidP="00B610BE">
            <w:pPr>
              <w:jc w:val="both"/>
              <w:rPr>
                <w:color w:val="000000" w:themeColor="text1"/>
              </w:rPr>
            </w:pPr>
            <w:r w:rsidRPr="003E028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E0425" w14:textId="77777777" w:rsidR="00B610BE" w:rsidRPr="003E0286" w:rsidRDefault="00B610BE" w:rsidP="00B610BE">
            <w:pPr>
              <w:jc w:val="both"/>
              <w:rPr>
                <w:color w:val="000000" w:themeColor="text1"/>
              </w:rPr>
            </w:pPr>
            <w:r w:rsidRPr="003E028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1DADA" w14:textId="77777777" w:rsidR="00B610BE" w:rsidRPr="003E0286" w:rsidRDefault="00B610BE" w:rsidP="00B610BE">
            <w:pPr>
              <w:jc w:val="both"/>
              <w:rPr>
                <w:color w:val="000000" w:themeColor="text1"/>
              </w:rPr>
            </w:pPr>
            <w:r w:rsidRPr="003E0286">
              <w:rPr>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B5CE1C" w14:textId="77777777" w:rsidR="008D194B" w:rsidRPr="003E0286" w:rsidRDefault="008D194B" w:rsidP="008D194B">
            <w:pPr>
              <w:spacing w:before="150" w:after="150"/>
              <w:jc w:val="both"/>
              <w:rPr>
                <w:color w:val="000000" w:themeColor="text1"/>
              </w:rPr>
            </w:pPr>
            <w:r w:rsidRPr="003E0286">
              <w:rPr>
                <w:color w:val="000000" w:themeColor="text1"/>
              </w:rPr>
              <w:t>Приклади формальних помилок:</w:t>
            </w:r>
          </w:p>
          <w:p w14:paraId="65B0FE1B"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 xml:space="preserve">«вінницька область» замість «Вінницька область» або «місто </w:t>
            </w:r>
            <w:proofErr w:type="spellStart"/>
            <w:r w:rsidRPr="003E0286">
              <w:rPr>
                <w:color w:val="000000" w:themeColor="text1"/>
              </w:rPr>
              <w:t>львів</w:t>
            </w:r>
            <w:proofErr w:type="spellEnd"/>
            <w:r w:rsidRPr="003E0286">
              <w:rPr>
                <w:color w:val="000000" w:themeColor="text1"/>
              </w:rPr>
              <w:t xml:space="preserve">» замість «місто Львів»; </w:t>
            </w:r>
          </w:p>
          <w:p w14:paraId="52114E6A"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«у складі тендерна пропозиція» замість «у складі тендерної пропозиції»;</w:t>
            </w:r>
          </w:p>
          <w:p w14:paraId="7CFA14F7"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034D7B" w14:textId="4EC118C9"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«тендерна</w:t>
            </w:r>
            <w:r w:rsidR="00DE270B" w:rsidRPr="003E0286">
              <w:rPr>
                <w:color w:val="000000" w:themeColor="text1"/>
              </w:rPr>
              <w:t xml:space="preserve"> </w:t>
            </w:r>
            <w:r w:rsidRPr="003E0286">
              <w:rPr>
                <w:color w:val="000000" w:themeColor="text1"/>
              </w:rPr>
              <w:t>пропозиція» замість «тендерна пропозиція»;</w:t>
            </w:r>
          </w:p>
          <w:p w14:paraId="16C02401" w14:textId="73AE831D" w:rsidR="008D194B" w:rsidRPr="003E0286" w:rsidRDefault="00DE270B" w:rsidP="009D21E3">
            <w:pPr>
              <w:pStyle w:val="a5"/>
              <w:numPr>
                <w:ilvl w:val="0"/>
                <w:numId w:val="5"/>
              </w:numPr>
              <w:spacing w:before="150" w:after="150"/>
              <w:jc w:val="both"/>
              <w:rPr>
                <w:color w:val="000000" w:themeColor="text1"/>
              </w:rPr>
            </w:pPr>
            <w:r w:rsidRPr="003E0286">
              <w:rPr>
                <w:color w:val="000000" w:themeColor="text1"/>
              </w:rPr>
              <w:t>«с</w:t>
            </w:r>
            <w:r w:rsidR="008D194B" w:rsidRPr="003E0286">
              <w:rPr>
                <w:color w:val="000000" w:themeColor="text1"/>
              </w:rPr>
              <w:t>т</w:t>
            </w:r>
            <w:r w:rsidRPr="003E0286">
              <w:rPr>
                <w:color w:val="000000" w:themeColor="text1"/>
              </w:rPr>
              <w:t>р</w:t>
            </w:r>
            <w:r w:rsidR="008D194B" w:rsidRPr="003E0286">
              <w:rPr>
                <w:color w:val="000000" w:themeColor="text1"/>
              </w:rPr>
              <w:t>ок поставки» замість «строк поставки»;</w:t>
            </w:r>
          </w:p>
          <w:p w14:paraId="6431F64E"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«Довідка» замість «Лист», «Гарантійний лист» замість «Довідка», «Лист» замість «Гарантійний лист» тощо;</w:t>
            </w:r>
          </w:p>
          <w:p w14:paraId="6BC2F429" w14:textId="77777777" w:rsidR="008D194B" w:rsidRPr="003E0286" w:rsidRDefault="008D194B" w:rsidP="008D194B">
            <w:pPr>
              <w:jc w:val="both"/>
              <w:rPr>
                <w:color w:val="000000" w:themeColor="text1"/>
              </w:rPr>
            </w:pPr>
            <w:r w:rsidRPr="003E0286">
              <w:rPr>
                <w:color w:val="000000" w:themeColor="text1"/>
              </w:rPr>
              <w:t>подання документа у форматі  «</w:t>
            </w:r>
            <w:r w:rsidRPr="003E0286">
              <w:rPr>
                <w:color w:val="000000" w:themeColor="text1"/>
                <w:lang w:val="en-US"/>
              </w:rPr>
              <w:t>PDF</w:t>
            </w:r>
            <w:r w:rsidRPr="003E0286">
              <w:rPr>
                <w:color w:val="000000" w:themeColor="text1"/>
              </w:rPr>
              <w:t>» замість «JPEG», «JPEG» замість «</w:t>
            </w:r>
            <w:r w:rsidRPr="003E0286">
              <w:rPr>
                <w:color w:val="000000" w:themeColor="text1"/>
                <w:lang w:val="en-US"/>
              </w:rPr>
              <w:t>PDF</w:t>
            </w:r>
            <w:r w:rsidRPr="003E0286">
              <w:rPr>
                <w:color w:val="000000" w:themeColor="text1"/>
              </w:rPr>
              <w:t>», «RAR» замість «</w:t>
            </w:r>
            <w:r w:rsidRPr="003E0286">
              <w:rPr>
                <w:color w:val="000000" w:themeColor="text1"/>
                <w:lang w:val="en-US"/>
              </w:rPr>
              <w:t>PDF</w:t>
            </w:r>
            <w:r w:rsidRPr="003E0286">
              <w:rPr>
                <w:color w:val="000000" w:themeColor="text1"/>
              </w:rPr>
              <w:t>», «7z» замість «</w:t>
            </w:r>
            <w:r w:rsidRPr="003E0286">
              <w:rPr>
                <w:color w:val="000000" w:themeColor="text1"/>
                <w:lang w:val="en-US"/>
              </w:rPr>
              <w:t>PDF</w:t>
            </w:r>
            <w:r w:rsidRPr="003E0286">
              <w:rPr>
                <w:color w:val="000000" w:themeColor="text1"/>
              </w:rPr>
              <w:t>» тощо.</w:t>
            </w:r>
          </w:p>
          <w:p w14:paraId="311DC354" w14:textId="77777777" w:rsidR="00B610BE" w:rsidRPr="003E0286" w:rsidRDefault="00B610BE" w:rsidP="00B610BE">
            <w:pPr>
              <w:jc w:val="both"/>
              <w:rPr>
                <w:color w:val="000000" w:themeColor="text1"/>
              </w:rPr>
            </w:pPr>
            <w:r w:rsidRPr="003E0286">
              <w:rPr>
                <w:color w:val="000000" w:themeColor="text1"/>
              </w:rPr>
              <w:t> </w:t>
            </w:r>
          </w:p>
        </w:tc>
      </w:tr>
      <w:tr w:rsidR="003E0286" w:rsidRPr="003E0286" w14:paraId="041B0C18" w14:textId="77777777" w:rsidTr="00B610BE">
        <w:trPr>
          <w:trHeight w:val="199"/>
          <w:jc w:val="center"/>
        </w:trPr>
        <w:tc>
          <w:tcPr>
            <w:tcW w:w="571" w:type="dxa"/>
            <w:tcMar>
              <w:left w:w="103" w:type="dxa"/>
            </w:tcMar>
          </w:tcPr>
          <w:p w14:paraId="3F2DCCAA" w14:textId="77777777" w:rsidR="00A21B6B" w:rsidRPr="003E0286" w:rsidRDefault="00A21B6B" w:rsidP="00B610BE">
            <w:pPr>
              <w:rPr>
                <w:color w:val="000000" w:themeColor="text1"/>
                <w:highlight w:val="yellow"/>
              </w:rPr>
            </w:pPr>
          </w:p>
        </w:tc>
        <w:tc>
          <w:tcPr>
            <w:tcW w:w="2494" w:type="dxa"/>
            <w:tcMar>
              <w:left w:w="103" w:type="dxa"/>
            </w:tcMar>
          </w:tcPr>
          <w:p w14:paraId="5B116541" w14:textId="0311B22A" w:rsidR="00A21B6B" w:rsidRPr="003E0286" w:rsidRDefault="00A21B6B" w:rsidP="00B610BE">
            <w:pPr>
              <w:rPr>
                <w:b/>
                <w:bCs/>
                <w:color w:val="000000" w:themeColor="text1"/>
                <w:highlight w:val="yellow"/>
              </w:rPr>
            </w:pPr>
            <w:r w:rsidRPr="003E0286">
              <w:rPr>
                <w:b/>
                <w:bCs/>
                <w:color w:val="000000" w:themeColor="text1"/>
              </w:rPr>
              <w:t xml:space="preserve">Розділ </w:t>
            </w:r>
            <w:r w:rsidR="00890E0F" w:rsidRPr="003E0286">
              <w:rPr>
                <w:b/>
                <w:bCs/>
                <w:color w:val="000000" w:themeColor="text1"/>
                <w:lang w:val="en-US"/>
              </w:rPr>
              <w:t>VI</w:t>
            </w:r>
            <w:r w:rsidRPr="003E0286">
              <w:rPr>
                <w:b/>
                <w:bCs/>
                <w:color w:val="000000" w:themeColor="text1"/>
              </w:rPr>
              <w:t xml:space="preserve"> Інша інформація</w:t>
            </w:r>
          </w:p>
        </w:tc>
        <w:tc>
          <w:tcPr>
            <w:tcW w:w="7562" w:type="dxa"/>
            <w:tcMar>
              <w:left w:w="103" w:type="dxa"/>
            </w:tcMar>
          </w:tcPr>
          <w:p w14:paraId="4566641A" w14:textId="77777777" w:rsidR="00A21B6B" w:rsidRPr="003E0286" w:rsidRDefault="00A21B6B" w:rsidP="00B610BE">
            <w:pPr>
              <w:spacing w:before="150" w:after="150"/>
              <w:jc w:val="both"/>
              <w:rPr>
                <w:color w:val="000000" w:themeColor="text1"/>
                <w:highlight w:val="yellow"/>
              </w:rPr>
            </w:pPr>
          </w:p>
        </w:tc>
      </w:tr>
      <w:tr w:rsidR="003E0286" w:rsidRPr="003E0286" w14:paraId="39FD7E60" w14:textId="77777777" w:rsidTr="00B610BE">
        <w:trPr>
          <w:trHeight w:val="132"/>
          <w:jc w:val="center"/>
        </w:trPr>
        <w:tc>
          <w:tcPr>
            <w:tcW w:w="571" w:type="dxa"/>
            <w:tcMar>
              <w:left w:w="103" w:type="dxa"/>
            </w:tcMar>
          </w:tcPr>
          <w:p w14:paraId="7AA1CCDF" w14:textId="17D009B8" w:rsidR="00DD645E" w:rsidRPr="003E0286" w:rsidRDefault="00F81B58" w:rsidP="00B610BE">
            <w:pPr>
              <w:rPr>
                <w:color w:val="000000" w:themeColor="text1"/>
              </w:rPr>
            </w:pPr>
            <w:r>
              <w:rPr>
                <w:color w:val="000000" w:themeColor="text1"/>
              </w:rPr>
              <w:t>1</w:t>
            </w:r>
          </w:p>
        </w:tc>
        <w:tc>
          <w:tcPr>
            <w:tcW w:w="2494" w:type="dxa"/>
            <w:tcMar>
              <w:left w:w="103" w:type="dxa"/>
            </w:tcMar>
          </w:tcPr>
          <w:p w14:paraId="4F9B992D" w14:textId="719ACAC2" w:rsidR="00DD645E" w:rsidRPr="001704CA" w:rsidRDefault="00B30E9F" w:rsidP="00B610BE">
            <w:pPr>
              <w:rPr>
                <w:color w:val="000000" w:themeColor="text1"/>
              </w:rPr>
            </w:pPr>
            <w:r w:rsidRPr="001704CA">
              <w:rPr>
                <w:color w:val="000000" w:themeColor="text1"/>
              </w:rPr>
              <w:t xml:space="preserve">Щодо заборони здійснювати </w:t>
            </w:r>
            <w:r w:rsidR="00054B3F" w:rsidRPr="001704CA">
              <w:rPr>
                <w:color w:val="000000" w:themeColor="text1"/>
              </w:rPr>
              <w:t xml:space="preserve">публічні </w:t>
            </w:r>
            <w:r w:rsidRPr="001704CA">
              <w:rPr>
                <w:color w:val="000000" w:themeColor="text1"/>
              </w:rPr>
              <w:t>закупівлі</w:t>
            </w:r>
            <w:r w:rsidR="007A3CA1" w:rsidRPr="001704CA">
              <w:rPr>
                <w:color w:val="000000" w:themeColor="text1"/>
              </w:rPr>
              <w:t xml:space="preserve"> </w:t>
            </w:r>
            <w:r w:rsidR="00E2149A" w:rsidRPr="001704CA">
              <w:rPr>
                <w:color w:val="000000" w:themeColor="text1"/>
              </w:rPr>
              <w:t xml:space="preserve"> товарів, робіт і послуг у: </w:t>
            </w:r>
            <w:r w:rsidR="001704CA" w:rsidRPr="001704CA">
              <w:rPr>
                <w:rFonts w:eastAsia="Calibri"/>
                <w:color w:val="000000" w:themeColor="text1"/>
                <w:lang w:eastAsia="en-US"/>
              </w:rPr>
              <w:t xml:space="preserve">громадян Російської Федерації/ Республіки Білорусь/ Ісламської Республіки Іран (крім </w:t>
            </w:r>
            <w:r w:rsidR="001704CA" w:rsidRPr="001704CA">
              <w:rPr>
                <w:rFonts w:eastAsia="Calibri"/>
                <w:color w:val="000000" w:themeColor="text1"/>
                <w:lang w:eastAsia="en-US"/>
              </w:rPr>
              <w:lastRenderedPageBreak/>
              <w:t>тих, що проживають на території України на законних підставах)</w:t>
            </w:r>
          </w:p>
        </w:tc>
        <w:tc>
          <w:tcPr>
            <w:tcW w:w="7562" w:type="dxa"/>
            <w:tcMar>
              <w:left w:w="103" w:type="dxa"/>
            </w:tcMar>
          </w:tcPr>
          <w:p w14:paraId="50759634" w14:textId="77777777" w:rsidR="001704CA" w:rsidRPr="001704CA" w:rsidRDefault="001704CA" w:rsidP="001704CA">
            <w:pPr>
              <w:widowControl w:val="0"/>
              <w:pBdr>
                <w:top w:val="nil"/>
                <w:left w:val="nil"/>
                <w:bottom w:val="nil"/>
                <w:right w:val="nil"/>
                <w:between w:val="nil"/>
              </w:pBdr>
              <w:spacing w:after="160" w:line="259" w:lineRule="auto"/>
              <w:jc w:val="both"/>
              <w:rPr>
                <w:rFonts w:eastAsia="Calibri"/>
                <w:color w:val="000000" w:themeColor="text1"/>
                <w:lang w:eastAsia="en-US"/>
              </w:rPr>
            </w:pPr>
            <w:r w:rsidRPr="001704CA">
              <w:rPr>
                <w:rFonts w:eastAsia="Calibri"/>
                <w:color w:val="000000" w:themeColor="text1"/>
                <w:lang w:eastAsia="en-US"/>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704CA">
              <w:rPr>
                <w:rFonts w:eastAsia="Calibri"/>
                <w:i/>
                <w:color w:val="000000" w:themeColor="text1"/>
                <w:lang w:eastAsia="en-US"/>
              </w:rPr>
              <w:t xml:space="preserve"> з</w:t>
            </w:r>
            <w:r w:rsidRPr="001704CA">
              <w:rPr>
                <w:rFonts w:eastAsia="Calibri"/>
                <w:color w:val="000000" w:themeColor="text1"/>
                <w:lang w:eastAsia="en-US"/>
              </w:rPr>
              <w:t xml:space="preserve">ареєстрованих відповідно до законодавства України, кінцевим </w:t>
            </w:r>
            <w:proofErr w:type="spellStart"/>
            <w:r w:rsidRPr="001704CA">
              <w:rPr>
                <w:rFonts w:eastAsia="Calibri"/>
                <w:color w:val="000000" w:themeColor="text1"/>
                <w:lang w:eastAsia="en-US"/>
              </w:rPr>
              <w:t>бенефіціарним</w:t>
            </w:r>
            <w:proofErr w:type="spellEnd"/>
            <w:r w:rsidRPr="001704CA">
              <w:rPr>
                <w:rFonts w:eastAsia="Calibri"/>
                <w:color w:val="000000" w:themeColor="text1"/>
                <w:lang w:eastAsia="en-US"/>
              </w:rPr>
              <w:t xml:space="preserve"> </w:t>
            </w:r>
            <w:r w:rsidRPr="001704CA">
              <w:rPr>
                <w:rFonts w:eastAsia="Calibri"/>
                <w:color w:val="000000" w:themeColor="text1"/>
                <w:lang w:eastAsia="en-US"/>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791FFC" w14:textId="77777777" w:rsidR="001704CA" w:rsidRPr="001704CA" w:rsidRDefault="001704CA" w:rsidP="001704CA">
            <w:pPr>
              <w:pStyle w:val="15"/>
              <w:jc w:val="both"/>
              <w:rPr>
                <w:rFonts w:ascii="Times New Roman" w:hAnsi="Times New Roman"/>
                <w:color w:val="000000" w:themeColor="text1"/>
                <w:sz w:val="24"/>
                <w:szCs w:val="24"/>
                <w:lang w:val="uk-UA"/>
              </w:rPr>
            </w:pPr>
            <w:r w:rsidRPr="001704CA">
              <w:rPr>
                <w:rFonts w:ascii="Times New Roman" w:hAnsi="Times New Roman"/>
                <w:color w:val="000000" w:themeColor="text1"/>
                <w:sz w:val="24"/>
                <w:szCs w:val="24"/>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73789CB" w14:textId="3424590D" w:rsidR="00DE270B" w:rsidRPr="001704CA" w:rsidRDefault="00DE270B" w:rsidP="001704CA">
            <w:pPr>
              <w:pStyle w:val="15"/>
              <w:jc w:val="both"/>
              <w:rPr>
                <w:rFonts w:ascii="Times New Roman" w:hAnsi="Times New Roman"/>
                <w:color w:val="000000" w:themeColor="text1"/>
                <w:sz w:val="24"/>
                <w:szCs w:val="24"/>
                <w:lang w:val="uk-UA"/>
              </w:rPr>
            </w:pPr>
            <w:r w:rsidRPr="001704CA">
              <w:rPr>
                <w:rFonts w:ascii="Times New Roman" w:hAnsi="Times New Roman"/>
                <w:color w:val="000000" w:themeColor="text1"/>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96E3BED" w14:textId="28A6F2DF" w:rsidR="00DE270B" w:rsidRPr="001704CA" w:rsidRDefault="00DE270B" w:rsidP="00DE270B">
            <w:pPr>
              <w:pStyle w:val="15"/>
              <w:jc w:val="both"/>
              <w:rPr>
                <w:rFonts w:ascii="Times New Roman" w:hAnsi="Times New Roman"/>
                <w:color w:val="000000" w:themeColor="text1"/>
                <w:sz w:val="24"/>
                <w:szCs w:val="24"/>
                <w:lang w:val="uk-UA"/>
              </w:rPr>
            </w:pPr>
            <w:r w:rsidRPr="001704CA">
              <w:rPr>
                <w:rFonts w:ascii="Times New Roman" w:hAnsi="Times New Roman"/>
                <w:color w:val="000000" w:themeColor="text1"/>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A239E7" w:rsidRPr="001704CA">
              <w:rPr>
                <w:rFonts w:ascii="Times New Roman" w:hAnsi="Times New Roman"/>
                <w:color w:val="000000" w:themeColor="text1"/>
                <w:sz w:val="24"/>
                <w:szCs w:val="24"/>
                <w:lang w:val="uk-UA"/>
              </w:rPr>
              <w:t>7</w:t>
            </w:r>
            <w:r w:rsidRPr="001704CA">
              <w:rPr>
                <w:rFonts w:ascii="Times New Roman" w:hAnsi="Times New Roman"/>
                <w:color w:val="000000" w:themeColor="text1"/>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C3CF7DC" w14:textId="006DF289" w:rsidR="00F07E85" w:rsidRPr="001704CA" w:rsidRDefault="00DE270B" w:rsidP="00BD4795">
            <w:pPr>
              <w:pStyle w:val="a3"/>
              <w:jc w:val="both"/>
              <w:rPr>
                <w:rFonts w:ascii="Times New Roman" w:hAnsi="Times New Roman"/>
                <w:color w:val="000000" w:themeColor="text1"/>
                <w:sz w:val="24"/>
                <w:szCs w:val="24"/>
              </w:rPr>
            </w:pPr>
            <w:r w:rsidRPr="001704CA">
              <w:rPr>
                <w:rFonts w:ascii="Times New Roman" w:hAnsi="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E0286" w:rsidRPr="003E0286" w14:paraId="30C25822" w14:textId="77777777" w:rsidTr="00B610BE">
        <w:trPr>
          <w:trHeight w:val="132"/>
          <w:jc w:val="center"/>
        </w:trPr>
        <w:tc>
          <w:tcPr>
            <w:tcW w:w="571" w:type="dxa"/>
            <w:tcMar>
              <w:left w:w="103" w:type="dxa"/>
            </w:tcMar>
          </w:tcPr>
          <w:p w14:paraId="4CE5FF57" w14:textId="77777777" w:rsidR="00B610BE" w:rsidRPr="003E0286" w:rsidRDefault="00C66DCB" w:rsidP="00B610BE">
            <w:pPr>
              <w:rPr>
                <w:color w:val="000000" w:themeColor="text1"/>
              </w:rPr>
            </w:pPr>
            <w:r w:rsidRPr="003E0286">
              <w:rPr>
                <w:color w:val="000000" w:themeColor="text1"/>
              </w:rPr>
              <w:lastRenderedPageBreak/>
              <w:t>3</w:t>
            </w:r>
          </w:p>
        </w:tc>
        <w:tc>
          <w:tcPr>
            <w:tcW w:w="2494" w:type="dxa"/>
            <w:tcMar>
              <w:left w:w="103" w:type="dxa"/>
            </w:tcMar>
          </w:tcPr>
          <w:p w14:paraId="2E819DF9" w14:textId="77777777" w:rsidR="00B610BE" w:rsidRPr="003E0286" w:rsidRDefault="00B610BE" w:rsidP="00B610BE">
            <w:pPr>
              <w:rPr>
                <w:color w:val="000000" w:themeColor="text1"/>
              </w:rPr>
            </w:pPr>
            <w:r w:rsidRPr="003E0286">
              <w:rPr>
                <w:color w:val="000000" w:themeColor="text1"/>
              </w:rPr>
              <w:t>Відхилення тендерних пропозицій</w:t>
            </w:r>
          </w:p>
        </w:tc>
        <w:tc>
          <w:tcPr>
            <w:tcW w:w="7562" w:type="dxa"/>
            <w:tcMar>
              <w:left w:w="103" w:type="dxa"/>
            </w:tcMar>
          </w:tcPr>
          <w:p w14:paraId="1FCAA0E9" w14:textId="77777777" w:rsidR="006460AA" w:rsidRPr="003E0286" w:rsidRDefault="006460AA" w:rsidP="006460AA">
            <w:pPr>
              <w:spacing w:before="150" w:after="150"/>
              <w:ind w:firstLine="223"/>
              <w:jc w:val="both"/>
              <w:rPr>
                <w:color w:val="000000" w:themeColor="text1"/>
              </w:rPr>
            </w:pPr>
            <w:r w:rsidRPr="003E0286">
              <w:rPr>
                <w:color w:val="000000" w:themeColor="text1"/>
              </w:rPr>
              <w:t>Замовник відхиляє тендерну пропозицію із зазначенням аргументації в електронній системі закупівель у разі, коли:</w:t>
            </w:r>
          </w:p>
          <w:p w14:paraId="3B8BC850" w14:textId="77777777" w:rsidR="006460AA" w:rsidRPr="003E0286" w:rsidRDefault="006460AA" w:rsidP="006460AA">
            <w:pPr>
              <w:spacing w:before="150" w:after="150"/>
              <w:ind w:firstLine="223"/>
              <w:jc w:val="both"/>
              <w:rPr>
                <w:color w:val="000000" w:themeColor="text1"/>
              </w:rPr>
            </w:pPr>
            <w:r w:rsidRPr="003E0286">
              <w:rPr>
                <w:color w:val="000000" w:themeColor="text1"/>
              </w:rPr>
              <w:t>1) учасник процедури закупівлі:</w:t>
            </w:r>
          </w:p>
          <w:p w14:paraId="7C906B58" w14:textId="77777777" w:rsidR="006460AA" w:rsidRPr="003E0286" w:rsidRDefault="006460AA" w:rsidP="006460AA">
            <w:pPr>
              <w:spacing w:before="150" w:after="150"/>
              <w:ind w:firstLine="223"/>
              <w:jc w:val="both"/>
              <w:rPr>
                <w:color w:val="000000" w:themeColor="text1"/>
              </w:rPr>
            </w:pPr>
            <w:r w:rsidRPr="003E0286">
              <w:rPr>
                <w:color w:val="000000" w:themeColor="text1"/>
              </w:rPr>
              <w:t>підпадає під підстави, встановлені пунктом 47 цих особливостей;</w:t>
            </w:r>
          </w:p>
          <w:p w14:paraId="4B72F758" w14:textId="77777777" w:rsidR="006460AA" w:rsidRPr="003E0286" w:rsidRDefault="006460AA" w:rsidP="006460AA">
            <w:pPr>
              <w:spacing w:before="150" w:after="150"/>
              <w:ind w:firstLine="223"/>
              <w:jc w:val="both"/>
              <w:rPr>
                <w:color w:val="000000" w:themeColor="text1"/>
              </w:rPr>
            </w:pPr>
            <w:r w:rsidRPr="003E0286">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7C5DC" w14:textId="77777777" w:rsidR="006460AA" w:rsidRPr="003E0286" w:rsidRDefault="006460AA" w:rsidP="006460AA">
            <w:pPr>
              <w:spacing w:before="150" w:after="150"/>
              <w:ind w:firstLine="223"/>
              <w:jc w:val="both"/>
              <w:rPr>
                <w:color w:val="000000" w:themeColor="text1"/>
              </w:rPr>
            </w:pPr>
            <w:r w:rsidRPr="003E0286">
              <w:rPr>
                <w:color w:val="000000" w:themeColor="text1"/>
              </w:rPr>
              <w:lastRenderedPageBreak/>
              <w:t>не надав забезпечення тендерної пропозиції, якщо таке забезпечення вимагалося замовником;</w:t>
            </w:r>
          </w:p>
          <w:p w14:paraId="37BE4910" w14:textId="77777777" w:rsidR="006460AA" w:rsidRPr="003E0286" w:rsidRDefault="006460AA" w:rsidP="006460AA">
            <w:pPr>
              <w:spacing w:before="150" w:after="150"/>
              <w:ind w:firstLine="223"/>
              <w:jc w:val="both"/>
              <w:rPr>
                <w:color w:val="000000" w:themeColor="text1"/>
              </w:rPr>
            </w:pPr>
            <w:r w:rsidRPr="003E0286">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0286">
              <w:rPr>
                <w:color w:val="000000" w:themeColor="text1"/>
              </w:rPr>
              <w:t>невідповідностей</w:t>
            </w:r>
            <w:proofErr w:type="spellEnd"/>
            <w:r w:rsidRPr="003E0286">
              <w:rPr>
                <w:color w:val="000000" w:themeColor="text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E0286">
              <w:rPr>
                <w:color w:val="000000" w:themeColor="text1"/>
              </w:rPr>
              <w:t>невідповідностей</w:t>
            </w:r>
            <w:proofErr w:type="spellEnd"/>
            <w:r w:rsidRPr="003E0286">
              <w:rPr>
                <w:color w:val="000000" w:themeColor="text1"/>
              </w:rPr>
              <w:t>;</w:t>
            </w:r>
          </w:p>
          <w:p w14:paraId="1A05B0E0" w14:textId="77777777" w:rsidR="006460AA" w:rsidRPr="003E0286" w:rsidRDefault="006460AA" w:rsidP="006460AA">
            <w:pPr>
              <w:spacing w:before="150" w:after="150"/>
              <w:ind w:firstLine="223"/>
              <w:jc w:val="both"/>
              <w:rPr>
                <w:color w:val="000000" w:themeColor="text1"/>
              </w:rPr>
            </w:pPr>
            <w:r w:rsidRPr="003E0286">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75F2E7B" w14:textId="77777777" w:rsidR="006460AA" w:rsidRPr="003E0286" w:rsidRDefault="006460AA" w:rsidP="006460AA">
            <w:pPr>
              <w:spacing w:before="150" w:after="150"/>
              <w:ind w:firstLine="223"/>
              <w:jc w:val="both"/>
              <w:rPr>
                <w:color w:val="000000" w:themeColor="text1"/>
              </w:rPr>
            </w:pPr>
            <w:r w:rsidRPr="003E0286">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3E0C60C8" w14:textId="77777777" w:rsidR="001704CA" w:rsidRPr="001704CA" w:rsidRDefault="001704CA" w:rsidP="001704CA">
            <w:pPr>
              <w:shd w:val="clear" w:color="auto" w:fill="FFFFFF"/>
              <w:spacing w:after="160" w:line="259" w:lineRule="auto"/>
              <w:jc w:val="both"/>
              <w:rPr>
                <w:rFonts w:eastAsia="Calibri"/>
                <w:color w:val="000000" w:themeColor="text1"/>
                <w:highlight w:val="white"/>
                <w:lang w:eastAsia="en-US"/>
              </w:rPr>
            </w:pPr>
            <w:r w:rsidRPr="001704CA">
              <w:rPr>
                <w:rFonts w:eastAsia="Calibri"/>
                <w:color w:val="000000" w:themeColor="text1"/>
                <w:highlight w:val="white"/>
                <w:lang w:eastAsia="en-U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704CA">
              <w:rPr>
                <w:rFonts w:eastAsia="Calibri"/>
                <w:color w:val="000000" w:themeColor="text1"/>
                <w:highlight w:val="white"/>
                <w:lang w:eastAsia="en-US"/>
              </w:rPr>
              <w:t>бенефіціарним</w:t>
            </w:r>
            <w:proofErr w:type="spellEnd"/>
            <w:r w:rsidRPr="001704CA">
              <w:rPr>
                <w:rFonts w:eastAsia="Calibri"/>
                <w:color w:val="000000" w:themeColor="text1"/>
                <w:highlight w:val="white"/>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DED555" w14:textId="77777777" w:rsidR="006460AA" w:rsidRPr="003E0286" w:rsidRDefault="006460AA" w:rsidP="006460AA">
            <w:pPr>
              <w:spacing w:before="150" w:after="150"/>
              <w:ind w:firstLine="223"/>
              <w:jc w:val="both"/>
              <w:rPr>
                <w:color w:val="000000" w:themeColor="text1"/>
              </w:rPr>
            </w:pPr>
            <w:r w:rsidRPr="003E0286">
              <w:rPr>
                <w:color w:val="000000" w:themeColor="text1"/>
              </w:rPr>
              <w:t>2) тендерна пропозиція:</w:t>
            </w:r>
          </w:p>
          <w:p w14:paraId="6BAAF29F" w14:textId="77777777" w:rsidR="006460AA" w:rsidRPr="003E0286" w:rsidRDefault="006460AA" w:rsidP="006460AA">
            <w:pPr>
              <w:spacing w:before="150" w:after="150"/>
              <w:ind w:firstLine="223"/>
              <w:jc w:val="both"/>
              <w:rPr>
                <w:color w:val="000000" w:themeColor="text1"/>
              </w:rPr>
            </w:pPr>
            <w:r w:rsidRPr="003E0286">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82AA850" w14:textId="77777777" w:rsidR="006460AA" w:rsidRPr="003E0286" w:rsidRDefault="006460AA" w:rsidP="006460AA">
            <w:pPr>
              <w:spacing w:before="150" w:after="150"/>
              <w:ind w:firstLine="223"/>
              <w:jc w:val="both"/>
              <w:rPr>
                <w:color w:val="000000" w:themeColor="text1"/>
              </w:rPr>
            </w:pPr>
            <w:r w:rsidRPr="003E0286">
              <w:rPr>
                <w:color w:val="000000" w:themeColor="text1"/>
              </w:rPr>
              <w:lastRenderedPageBreak/>
              <w:t>є такою, строк дії якої закінчився;</w:t>
            </w:r>
          </w:p>
          <w:p w14:paraId="3787C3EE" w14:textId="77777777" w:rsidR="006460AA" w:rsidRPr="003E0286" w:rsidRDefault="006460AA" w:rsidP="006460AA">
            <w:pPr>
              <w:spacing w:before="150" w:after="150"/>
              <w:ind w:firstLine="223"/>
              <w:jc w:val="both"/>
              <w:rPr>
                <w:color w:val="000000" w:themeColor="text1"/>
              </w:rPr>
            </w:pPr>
            <w:r w:rsidRPr="003E0286">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744425" w14:textId="77777777" w:rsidR="006460AA" w:rsidRPr="003E0286" w:rsidRDefault="006460AA" w:rsidP="006460AA">
            <w:pPr>
              <w:spacing w:before="150" w:after="150"/>
              <w:ind w:firstLine="223"/>
              <w:jc w:val="both"/>
              <w:rPr>
                <w:color w:val="000000" w:themeColor="text1"/>
              </w:rPr>
            </w:pPr>
            <w:r w:rsidRPr="003E0286">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7D67329A" w14:textId="77777777" w:rsidR="006460AA" w:rsidRPr="003E0286" w:rsidRDefault="006460AA" w:rsidP="006460AA">
            <w:pPr>
              <w:spacing w:before="150" w:after="150"/>
              <w:ind w:firstLine="223"/>
              <w:jc w:val="both"/>
              <w:rPr>
                <w:color w:val="000000" w:themeColor="text1"/>
              </w:rPr>
            </w:pPr>
            <w:r w:rsidRPr="003E0286">
              <w:rPr>
                <w:color w:val="000000" w:themeColor="text1"/>
              </w:rPr>
              <w:t>3) переможець процедури закупівлі:</w:t>
            </w:r>
          </w:p>
          <w:p w14:paraId="7B0D4530" w14:textId="77777777" w:rsidR="006460AA" w:rsidRPr="003E0286" w:rsidRDefault="006460AA" w:rsidP="006460AA">
            <w:pPr>
              <w:spacing w:before="150" w:after="150"/>
              <w:ind w:firstLine="223"/>
              <w:jc w:val="both"/>
              <w:rPr>
                <w:color w:val="000000" w:themeColor="text1"/>
              </w:rPr>
            </w:pPr>
            <w:r w:rsidRPr="003E0286">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47243D65" w14:textId="77777777" w:rsidR="006460AA" w:rsidRPr="003E0286" w:rsidRDefault="006460AA" w:rsidP="006460AA">
            <w:pPr>
              <w:spacing w:before="150" w:after="150"/>
              <w:ind w:firstLine="223"/>
              <w:jc w:val="both"/>
              <w:rPr>
                <w:color w:val="000000" w:themeColor="text1"/>
              </w:rPr>
            </w:pPr>
            <w:r w:rsidRPr="003E0286">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542860" w14:textId="77777777" w:rsidR="006460AA" w:rsidRPr="003E0286" w:rsidRDefault="006460AA" w:rsidP="006460AA">
            <w:pPr>
              <w:spacing w:before="150" w:after="150"/>
              <w:ind w:firstLine="223"/>
              <w:jc w:val="both"/>
              <w:rPr>
                <w:color w:val="000000" w:themeColor="text1"/>
              </w:rPr>
            </w:pPr>
            <w:r w:rsidRPr="003E0286">
              <w:rPr>
                <w:color w:val="000000" w:themeColor="text1"/>
              </w:rPr>
              <w:t>не надав забезпечення виконання договору про закупівлю, якщо таке забезпечення вимагалося замовником;</w:t>
            </w:r>
          </w:p>
          <w:p w14:paraId="3B9DDF2A" w14:textId="77777777" w:rsidR="006460AA" w:rsidRPr="003E0286" w:rsidRDefault="006460AA" w:rsidP="006460AA">
            <w:pPr>
              <w:spacing w:before="150" w:after="150"/>
              <w:ind w:firstLine="223"/>
              <w:jc w:val="both"/>
              <w:rPr>
                <w:color w:val="000000" w:themeColor="text1"/>
              </w:rPr>
            </w:pPr>
            <w:r w:rsidRPr="003E0286">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872480" w14:textId="77777777" w:rsidR="006460AA" w:rsidRPr="003E0286" w:rsidRDefault="006460AA" w:rsidP="006460AA">
            <w:pPr>
              <w:spacing w:before="150" w:after="150"/>
              <w:ind w:firstLine="223"/>
              <w:jc w:val="both"/>
              <w:rPr>
                <w:color w:val="000000" w:themeColor="text1"/>
              </w:rPr>
            </w:pPr>
            <w:r w:rsidRPr="003E0286">
              <w:rPr>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05901EF7" w14:textId="77777777" w:rsidR="006460AA" w:rsidRPr="003E0286" w:rsidRDefault="006460AA" w:rsidP="006460AA">
            <w:pPr>
              <w:spacing w:before="150" w:after="150"/>
              <w:ind w:firstLine="223"/>
              <w:jc w:val="both"/>
              <w:rPr>
                <w:color w:val="000000" w:themeColor="text1"/>
              </w:rPr>
            </w:pPr>
            <w:r w:rsidRPr="003E0286">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00A2C1" w14:textId="77777777" w:rsidR="006460AA" w:rsidRPr="003E0286" w:rsidRDefault="006460AA" w:rsidP="006460AA">
            <w:pPr>
              <w:spacing w:before="150" w:after="150"/>
              <w:ind w:firstLine="223"/>
              <w:jc w:val="both"/>
              <w:rPr>
                <w:color w:val="000000" w:themeColor="text1"/>
              </w:rPr>
            </w:pPr>
            <w:r w:rsidRPr="003E0286">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70825C" w14:textId="77777777" w:rsidR="006460AA" w:rsidRPr="003E0286" w:rsidRDefault="006460AA" w:rsidP="006460AA">
            <w:pPr>
              <w:spacing w:before="150" w:after="150"/>
              <w:ind w:firstLine="223"/>
              <w:jc w:val="both"/>
              <w:rPr>
                <w:color w:val="000000" w:themeColor="text1"/>
              </w:rPr>
            </w:pPr>
            <w:r w:rsidRPr="003E0286">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255F36" w14:textId="6B45B865" w:rsidR="00B610BE" w:rsidRPr="003E0286" w:rsidRDefault="006460AA" w:rsidP="006460AA">
            <w:pPr>
              <w:jc w:val="both"/>
              <w:rPr>
                <w:color w:val="000000" w:themeColor="text1"/>
              </w:rPr>
            </w:pPr>
            <w:r w:rsidRPr="003E0286">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w:t>
            </w:r>
            <w:r w:rsidRPr="003E0286">
              <w:rPr>
                <w:color w:val="000000" w:themeColor="text1"/>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0286" w:rsidRPr="003E0286" w14:paraId="06CF0312" w14:textId="77777777" w:rsidTr="00B610BE">
        <w:trPr>
          <w:trHeight w:val="199"/>
          <w:jc w:val="center"/>
        </w:trPr>
        <w:tc>
          <w:tcPr>
            <w:tcW w:w="10627" w:type="dxa"/>
            <w:gridSpan w:val="3"/>
            <w:tcMar>
              <w:left w:w="103" w:type="dxa"/>
            </w:tcMar>
            <w:vAlign w:val="center"/>
          </w:tcPr>
          <w:p w14:paraId="2ABBEF10" w14:textId="77777777" w:rsidR="00B610BE" w:rsidRPr="003E0286" w:rsidRDefault="00B610BE" w:rsidP="00B610BE">
            <w:pPr>
              <w:jc w:val="both"/>
              <w:rPr>
                <w:color w:val="000000" w:themeColor="text1"/>
              </w:rPr>
            </w:pPr>
            <w:r w:rsidRPr="003E0286">
              <w:rPr>
                <w:color w:val="000000" w:themeColor="text1"/>
              </w:rPr>
              <w:lastRenderedPageBreak/>
              <w:t xml:space="preserve">Розділ </w:t>
            </w:r>
            <w:r w:rsidR="00E63326" w:rsidRPr="003E0286">
              <w:rPr>
                <w:color w:val="000000" w:themeColor="text1"/>
              </w:rPr>
              <w:t>7</w:t>
            </w:r>
            <w:r w:rsidRPr="003E0286">
              <w:rPr>
                <w:color w:val="000000" w:themeColor="text1"/>
              </w:rPr>
              <w:t xml:space="preserve">. Результати </w:t>
            </w:r>
            <w:r w:rsidR="00206ED9" w:rsidRPr="003E0286">
              <w:rPr>
                <w:color w:val="000000" w:themeColor="text1"/>
              </w:rPr>
              <w:t xml:space="preserve">відкритих </w:t>
            </w:r>
            <w:r w:rsidRPr="003E0286">
              <w:rPr>
                <w:color w:val="000000" w:themeColor="text1"/>
              </w:rPr>
              <w:t>торгів та укладання договору про закупівлю</w:t>
            </w:r>
          </w:p>
        </w:tc>
      </w:tr>
      <w:tr w:rsidR="003E0286" w:rsidRPr="003E0286" w14:paraId="7A28F344" w14:textId="77777777" w:rsidTr="00B610BE">
        <w:trPr>
          <w:trHeight w:val="199"/>
          <w:jc w:val="center"/>
        </w:trPr>
        <w:tc>
          <w:tcPr>
            <w:tcW w:w="571" w:type="dxa"/>
            <w:tcMar>
              <w:left w:w="103" w:type="dxa"/>
            </w:tcMar>
          </w:tcPr>
          <w:p w14:paraId="4EB57D3D" w14:textId="77777777" w:rsidR="00B610BE" w:rsidRPr="003E0286" w:rsidRDefault="00B610BE" w:rsidP="00B610BE">
            <w:pPr>
              <w:rPr>
                <w:color w:val="000000" w:themeColor="text1"/>
              </w:rPr>
            </w:pPr>
            <w:r w:rsidRPr="003E0286">
              <w:rPr>
                <w:color w:val="000000" w:themeColor="text1"/>
              </w:rPr>
              <w:t>1.</w:t>
            </w:r>
          </w:p>
        </w:tc>
        <w:tc>
          <w:tcPr>
            <w:tcW w:w="2494" w:type="dxa"/>
            <w:tcMar>
              <w:left w:w="103" w:type="dxa"/>
            </w:tcMar>
          </w:tcPr>
          <w:p w14:paraId="239273BD" w14:textId="77777777" w:rsidR="00B610BE" w:rsidRPr="003E0286" w:rsidRDefault="00B610BE" w:rsidP="00B610BE">
            <w:pPr>
              <w:rPr>
                <w:color w:val="000000" w:themeColor="text1"/>
              </w:rPr>
            </w:pPr>
            <w:r w:rsidRPr="003E0286">
              <w:rPr>
                <w:color w:val="000000" w:themeColor="text1"/>
              </w:rPr>
              <w:t>Відміна замовником торгів чи визнання їх такими, що не відбулися</w:t>
            </w:r>
          </w:p>
          <w:p w14:paraId="446EE6B0" w14:textId="77777777" w:rsidR="00B610BE" w:rsidRPr="003E0286" w:rsidRDefault="00B610BE" w:rsidP="00B610BE">
            <w:pPr>
              <w:rPr>
                <w:color w:val="000000" w:themeColor="text1"/>
              </w:rPr>
            </w:pPr>
          </w:p>
        </w:tc>
        <w:tc>
          <w:tcPr>
            <w:tcW w:w="7562" w:type="dxa"/>
            <w:tcMar>
              <w:left w:w="103" w:type="dxa"/>
            </w:tcMar>
          </w:tcPr>
          <w:p w14:paraId="094AF878" w14:textId="77777777" w:rsidR="00DC20C8" w:rsidRPr="003E0286" w:rsidRDefault="00DC20C8" w:rsidP="00DC20C8">
            <w:pPr>
              <w:ind w:left="127" w:right="127" w:firstLine="141"/>
              <w:jc w:val="both"/>
              <w:rPr>
                <w:b/>
                <w:color w:val="000000" w:themeColor="text1"/>
                <w:lang w:eastAsia="uk-UA"/>
              </w:rPr>
            </w:pPr>
            <w:bookmarkStart w:id="5" w:name="h.z337ya"/>
            <w:bookmarkEnd w:id="5"/>
            <w:r w:rsidRPr="003E0286">
              <w:rPr>
                <w:b/>
                <w:color w:val="000000" w:themeColor="text1"/>
                <w:lang w:eastAsia="uk-UA"/>
              </w:rPr>
              <w:t>Замовник відміняє відкриті торги у разі:</w:t>
            </w:r>
            <w:bookmarkStart w:id="6" w:name="n1593"/>
            <w:bookmarkEnd w:id="6"/>
          </w:p>
          <w:p w14:paraId="1C2AC1AE"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1) відсутності подальшої потреби в закупівлі товарів, робіт чи послуг;</w:t>
            </w:r>
          </w:p>
          <w:p w14:paraId="2F54E406"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BC9806"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3) скорочення обсягу видатків на здійснення закупівлі товарів, робіт чи послуг;</w:t>
            </w:r>
          </w:p>
          <w:p w14:paraId="6C211E91"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4) коли здійснення закупівлі стало неможливим внаслідок дії обставин непереборної сили.</w:t>
            </w:r>
          </w:p>
          <w:p w14:paraId="4D9E96EA" w14:textId="77777777" w:rsidR="00DC20C8" w:rsidRPr="003E0286" w:rsidRDefault="00DC20C8" w:rsidP="00DC20C8">
            <w:pPr>
              <w:ind w:left="127" w:right="127" w:firstLine="141"/>
              <w:jc w:val="both"/>
              <w:rPr>
                <w:color w:val="000000" w:themeColor="text1"/>
                <w:lang w:eastAsia="uk-UA"/>
              </w:rPr>
            </w:pPr>
            <w:bookmarkStart w:id="7" w:name="n1595"/>
            <w:bookmarkEnd w:id="7"/>
            <w:r w:rsidRPr="003E0286">
              <w:rPr>
                <w:color w:val="000000" w:themeColor="text1"/>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8105AC2" w14:textId="77777777" w:rsidR="00DC20C8" w:rsidRPr="003E0286" w:rsidRDefault="00DC20C8" w:rsidP="00DC20C8">
            <w:pPr>
              <w:ind w:left="127" w:right="127" w:firstLine="141"/>
              <w:jc w:val="both"/>
              <w:rPr>
                <w:b/>
                <w:color w:val="000000" w:themeColor="text1"/>
                <w:lang w:eastAsia="uk-UA"/>
              </w:rPr>
            </w:pPr>
            <w:r w:rsidRPr="003E0286">
              <w:rPr>
                <w:b/>
                <w:color w:val="000000" w:themeColor="text1"/>
                <w:lang w:eastAsia="uk-UA"/>
              </w:rPr>
              <w:t>Відкриті торги автоматично відміняються електронною системою закупівель у разі:</w:t>
            </w:r>
          </w:p>
          <w:p w14:paraId="0676B6D2"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35050D0"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0B38E9B9"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6B0D7D"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Відкриті торги можуть бути відмінені частково (за лотом).</w:t>
            </w:r>
          </w:p>
          <w:p w14:paraId="5D9A0E71" w14:textId="22F13F7E" w:rsidR="00B610BE" w:rsidRPr="003E0286" w:rsidRDefault="00DC20C8" w:rsidP="00DC20C8">
            <w:pPr>
              <w:jc w:val="both"/>
              <w:rPr>
                <w:color w:val="000000" w:themeColor="text1"/>
              </w:rPr>
            </w:pPr>
            <w:proofErr w:type="spellStart"/>
            <w:r w:rsidRPr="003E0286">
              <w:rPr>
                <w:rFonts w:ascii="Times New Roman CYR" w:hAnsi="Times New Roman CYR" w:cs="Times New Roman CYR"/>
                <w:color w:val="000000" w:themeColor="text1"/>
                <w:lang w:val="ru-RU"/>
              </w:rPr>
              <w:t>Інформація</w:t>
            </w:r>
            <w:proofErr w:type="spellEnd"/>
            <w:r w:rsidRPr="003E0286">
              <w:rPr>
                <w:rFonts w:ascii="Times New Roman CYR" w:hAnsi="Times New Roman CYR" w:cs="Times New Roman CYR"/>
                <w:color w:val="000000" w:themeColor="text1"/>
                <w:lang w:val="ru-RU"/>
              </w:rPr>
              <w:t xml:space="preserve"> про </w:t>
            </w:r>
            <w:proofErr w:type="spellStart"/>
            <w:r w:rsidRPr="003E0286">
              <w:rPr>
                <w:rFonts w:ascii="Times New Roman CYR" w:hAnsi="Times New Roman CYR" w:cs="Times New Roman CYR"/>
                <w:color w:val="000000" w:themeColor="text1"/>
                <w:lang w:val="ru-RU"/>
              </w:rPr>
              <w:t>відміну</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відкритих</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торгів</w:t>
            </w:r>
            <w:proofErr w:type="spellEnd"/>
            <w:r w:rsidRPr="003E0286">
              <w:rPr>
                <w:rFonts w:ascii="Times New Roman CYR" w:hAnsi="Times New Roman CYR" w:cs="Times New Roman CYR"/>
                <w:color w:val="000000" w:themeColor="text1"/>
                <w:lang w:val="ru-RU"/>
              </w:rPr>
              <w:t xml:space="preserve"> автоматично </w:t>
            </w:r>
            <w:proofErr w:type="spellStart"/>
            <w:r w:rsidRPr="003E0286">
              <w:rPr>
                <w:rFonts w:ascii="Times New Roman CYR" w:hAnsi="Times New Roman CYR" w:cs="Times New Roman CYR"/>
                <w:color w:val="000000" w:themeColor="text1"/>
                <w:lang w:val="ru-RU"/>
              </w:rPr>
              <w:t>надсилається</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всім</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учасникам</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процедури</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закупівлі</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електронною</w:t>
            </w:r>
            <w:proofErr w:type="spellEnd"/>
            <w:r w:rsidRPr="003E0286">
              <w:rPr>
                <w:rFonts w:ascii="Times New Roman CYR" w:hAnsi="Times New Roman CYR" w:cs="Times New Roman CYR"/>
                <w:color w:val="000000" w:themeColor="text1"/>
                <w:lang w:val="ru-RU"/>
              </w:rPr>
              <w:t xml:space="preserve"> системою закупівель в день </w:t>
            </w:r>
            <w:proofErr w:type="spellStart"/>
            <w:r w:rsidRPr="003E0286">
              <w:rPr>
                <w:rFonts w:ascii="Times New Roman CYR" w:hAnsi="Times New Roman CYR" w:cs="Times New Roman CYR"/>
                <w:color w:val="000000" w:themeColor="text1"/>
                <w:lang w:val="ru-RU"/>
              </w:rPr>
              <w:t>її</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оприлюднення</w:t>
            </w:r>
            <w:proofErr w:type="spellEnd"/>
            <w:r w:rsidRPr="003E0286">
              <w:rPr>
                <w:rFonts w:ascii="Times New Roman CYR" w:hAnsi="Times New Roman CYR" w:cs="Times New Roman CYR"/>
                <w:color w:val="000000" w:themeColor="text1"/>
                <w:lang w:val="ru-RU"/>
              </w:rPr>
              <w:t>.</w:t>
            </w:r>
          </w:p>
        </w:tc>
      </w:tr>
      <w:tr w:rsidR="003E0286" w:rsidRPr="003E0286" w14:paraId="1EABE544" w14:textId="77777777" w:rsidTr="00B610BE">
        <w:trPr>
          <w:trHeight w:val="199"/>
          <w:jc w:val="center"/>
        </w:trPr>
        <w:tc>
          <w:tcPr>
            <w:tcW w:w="571" w:type="dxa"/>
            <w:tcMar>
              <w:left w:w="103" w:type="dxa"/>
            </w:tcMar>
          </w:tcPr>
          <w:p w14:paraId="10097F54" w14:textId="77777777" w:rsidR="00B610BE" w:rsidRPr="003E0286" w:rsidRDefault="00B610BE" w:rsidP="00B610BE">
            <w:pPr>
              <w:rPr>
                <w:color w:val="000000" w:themeColor="text1"/>
              </w:rPr>
            </w:pPr>
            <w:r w:rsidRPr="003E0286">
              <w:rPr>
                <w:color w:val="000000" w:themeColor="text1"/>
              </w:rPr>
              <w:t>2</w:t>
            </w:r>
          </w:p>
        </w:tc>
        <w:tc>
          <w:tcPr>
            <w:tcW w:w="2494" w:type="dxa"/>
            <w:tcMar>
              <w:left w:w="103" w:type="dxa"/>
            </w:tcMar>
          </w:tcPr>
          <w:p w14:paraId="5766644C" w14:textId="77777777" w:rsidR="00B610BE" w:rsidRPr="003E0286" w:rsidRDefault="00B610BE" w:rsidP="00B610BE">
            <w:pPr>
              <w:rPr>
                <w:color w:val="000000" w:themeColor="text1"/>
              </w:rPr>
            </w:pPr>
            <w:r w:rsidRPr="003E0286">
              <w:rPr>
                <w:color w:val="000000" w:themeColor="text1"/>
              </w:rPr>
              <w:t>Строк укладання договору</w:t>
            </w:r>
            <w:r w:rsidR="00E63326" w:rsidRPr="003E0286">
              <w:rPr>
                <w:color w:val="000000" w:themeColor="text1"/>
              </w:rPr>
              <w:t xml:space="preserve"> про закупівлю</w:t>
            </w:r>
          </w:p>
        </w:tc>
        <w:tc>
          <w:tcPr>
            <w:tcW w:w="7562" w:type="dxa"/>
            <w:tcMar>
              <w:left w:w="103" w:type="dxa"/>
            </w:tcMar>
          </w:tcPr>
          <w:p w14:paraId="0E22ACF3" w14:textId="77777777" w:rsidR="00B610BE" w:rsidRPr="003E0286" w:rsidRDefault="00B610BE" w:rsidP="00B610BE">
            <w:pPr>
              <w:jc w:val="both"/>
              <w:rPr>
                <w:color w:val="000000" w:themeColor="text1"/>
              </w:rPr>
            </w:pPr>
            <w:r w:rsidRPr="003E0286">
              <w:rPr>
                <w:color w:val="000000" w:themeColor="text1"/>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351AAFC" w14:textId="77777777" w:rsidR="00B610BE" w:rsidRPr="003E0286" w:rsidRDefault="00B610BE" w:rsidP="00B610BE">
            <w:pPr>
              <w:spacing w:before="150" w:after="150"/>
              <w:jc w:val="both"/>
              <w:rPr>
                <w:color w:val="000000" w:themeColor="text1"/>
              </w:rPr>
            </w:pPr>
            <w:r w:rsidRPr="003E0286">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B78274C" w14:textId="77777777" w:rsidR="00B610BE" w:rsidRDefault="00B610BE" w:rsidP="00B610BE">
            <w:pPr>
              <w:jc w:val="both"/>
              <w:rPr>
                <w:color w:val="000000" w:themeColor="text1"/>
              </w:rPr>
            </w:pPr>
            <w:r w:rsidRPr="003E0286">
              <w:rPr>
                <w:color w:val="000000" w:themeColor="text1"/>
              </w:rPr>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rsidRPr="003E0286">
              <w:rPr>
                <w:color w:val="000000" w:themeColor="text1"/>
              </w:rPr>
              <w:lastRenderedPageBreak/>
              <w:t>про закупівлю перебіг строку для укладення договору про закупівлю зупиняється.</w:t>
            </w:r>
          </w:p>
          <w:p w14:paraId="4F19750A" w14:textId="001A5210" w:rsidR="00144FAE" w:rsidRPr="003E0286" w:rsidRDefault="00144FAE" w:rsidP="00B610BE">
            <w:pPr>
              <w:jc w:val="both"/>
              <w:rPr>
                <w:color w:val="000000" w:themeColor="text1"/>
              </w:rPr>
            </w:pPr>
            <w:r w:rsidRPr="00144FAE">
              <w:rPr>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0286" w:rsidRPr="003E0286" w14:paraId="6D1429E4" w14:textId="77777777" w:rsidTr="00B610BE">
        <w:trPr>
          <w:trHeight w:val="199"/>
          <w:jc w:val="center"/>
        </w:trPr>
        <w:tc>
          <w:tcPr>
            <w:tcW w:w="571" w:type="dxa"/>
            <w:tcMar>
              <w:left w:w="103" w:type="dxa"/>
            </w:tcMar>
          </w:tcPr>
          <w:p w14:paraId="43871302" w14:textId="77777777" w:rsidR="00B610BE" w:rsidRPr="003E0286" w:rsidRDefault="00B610BE" w:rsidP="00B610BE">
            <w:pPr>
              <w:rPr>
                <w:color w:val="000000" w:themeColor="text1"/>
              </w:rPr>
            </w:pPr>
            <w:r w:rsidRPr="003E0286">
              <w:rPr>
                <w:color w:val="000000" w:themeColor="text1"/>
              </w:rPr>
              <w:lastRenderedPageBreak/>
              <w:t>3</w:t>
            </w:r>
          </w:p>
        </w:tc>
        <w:tc>
          <w:tcPr>
            <w:tcW w:w="2494" w:type="dxa"/>
            <w:tcMar>
              <w:left w:w="103" w:type="dxa"/>
            </w:tcMar>
          </w:tcPr>
          <w:p w14:paraId="2FF0FB22" w14:textId="77777777" w:rsidR="00B610BE" w:rsidRPr="003E0286" w:rsidRDefault="00B610BE" w:rsidP="00B610BE">
            <w:pPr>
              <w:rPr>
                <w:color w:val="000000" w:themeColor="text1"/>
              </w:rPr>
            </w:pPr>
            <w:proofErr w:type="spellStart"/>
            <w:r w:rsidRPr="003E0286">
              <w:rPr>
                <w:color w:val="000000" w:themeColor="text1"/>
              </w:rPr>
              <w:t>Про</w:t>
            </w:r>
            <w:r w:rsidR="00DA7C91" w:rsidRPr="003E0286">
              <w:rPr>
                <w:color w:val="000000" w:themeColor="text1"/>
              </w:rPr>
              <w:t>є</w:t>
            </w:r>
            <w:r w:rsidRPr="003E0286">
              <w:rPr>
                <w:color w:val="000000" w:themeColor="text1"/>
              </w:rPr>
              <w:t>кт</w:t>
            </w:r>
            <w:proofErr w:type="spellEnd"/>
            <w:r w:rsidRPr="003E0286">
              <w:rPr>
                <w:color w:val="000000" w:themeColor="text1"/>
              </w:rPr>
              <w:t xml:space="preserve"> договору про закупівлю</w:t>
            </w:r>
            <w:r w:rsidR="00F33798" w:rsidRPr="003E0286">
              <w:rPr>
                <w:color w:val="000000" w:themeColor="text1"/>
              </w:rPr>
              <w:t xml:space="preserve"> та порядок подання документів переможцем під час укладення договору</w:t>
            </w:r>
          </w:p>
        </w:tc>
        <w:tc>
          <w:tcPr>
            <w:tcW w:w="7562" w:type="dxa"/>
            <w:tcMar>
              <w:left w:w="103" w:type="dxa"/>
            </w:tcMar>
          </w:tcPr>
          <w:p w14:paraId="7C5ACD88" w14:textId="77777777" w:rsidR="006460AA" w:rsidRPr="003E0286" w:rsidRDefault="006460AA" w:rsidP="006460AA">
            <w:pPr>
              <w:widowControl w:val="0"/>
              <w:jc w:val="both"/>
              <w:rPr>
                <w:color w:val="000000" w:themeColor="text1"/>
                <w:highlight w:val="white"/>
              </w:rPr>
            </w:pPr>
            <w:r w:rsidRPr="003E0286">
              <w:rPr>
                <w:color w:val="000000" w:themeColor="text1"/>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6E6B4" w14:textId="6B316F2E" w:rsidR="00DE270B" w:rsidRPr="003E0286" w:rsidRDefault="006460AA" w:rsidP="00DE270B">
            <w:pPr>
              <w:ind w:firstLine="168"/>
              <w:jc w:val="both"/>
              <w:rPr>
                <w:color w:val="000000" w:themeColor="text1"/>
              </w:rPr>
            </w:pPr>
            <w:r w:rsidRPr="003E0286">
              <w:rPr>
                <w:color w:val="000000" w:themeColor="text1"/>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3E0286">
              <w:rPr>
                <w:color w:val="000000" w:themeColor="text1"/>
                <w:highlight w:val="white"/>
                <w:lang w:eastAsia="uk-UA"/>
              </w:rPr>
              <w:t>у тому числі за результатами електронного аукціону</w:t>
            </w:r>
            <w:r w:rsidR="00DE270B" w:rsidRPr="003E0286">
              <w:rPr>
                <w:color w:val="000000" w:themeColor="text1"/>
              </w:rPr>
              <w:t xml:space="preserve">, крім випадків: </w:t>
            </w:r>
          </w:p>
          <w:p w14:paraId="68ED5ED4" w14:textId="77777777" w:rsidR="00DE270B" w:rsidRPr="003E0286" w:rsidRDefault="00DE270B" w:rsidP="00DE270B">
            <w:pPr>
              <w:ind w:firstLine="168"/>
              <w:jc w:val="both"/>
              <w:rPr>
                <w:color w:val="000000" w:themeColor="text1"/>
              </w:rPr>
            </w:pPr>
            <w:r w:rsidRPr="003E0286">
              <w:rPr>
                <w:color w:val="000000" w:themeColor="text1"/>
              </w:rPr>
              <w:t xml:space="preserve">визначення грошового еквівалента зобов’язання в іноземній валюті; </w:t>
            </w:r>
          </w:p>
          <w:p w14:paraId="755BEA3E" w14:textId="77777777" w:rsidR="00DE270B" w:rsidRPr="003E0286" w:rsidRDefault="00DE270B" w:rsidP="00DE270B">
            <w:pPr>
              <w:ind w:firstLine="168"/>
              <w:jc w:val="both"/>
              <w:rPr>
                <w:color w:val="000000" w:themeColor="text1"/>
              </w:rPr>
            </w:pPr>
            <w:r w:rsidRPr="003E0286">
              <w:rPr>
                <w:color w:val="000000" w:themeColor="text1"/>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3636B2" w14:textId="77777777" w:rsidR="00DE270B" w:rsidRPr="003E0286" w:rsidRDefault="00DE270B" w:rsidP="00DE270B">
            <w:pPr>
              <w:ind w:firstLine="168"/>
              <w:jc w:val="both"/>
              <w:rPr>
                <w:color w:val="000000" w:themeColor="text1"/>
              </w:rPr>
            </w:pPr>
            <w:r w:rsidRPr="003E0286">
              <w:rPr>
                <w:color w:val="000000" w:themeColor="text1"/>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4DD3357" w14:textId="77777777" w:rsidR="00DE270B" w:rsidRPr="003E0286" w:rsidRDefault="00DE270B" w:rsidP="00DE270B">
            <w:pPr>
              <w:ind w:firstLine="168"/>
              <w:jc w:val="both"/>
              <w:rPr>
                <w:color w:val="000000" w:themeColor="text1"/>
              </w:rPr>
            </w:pPr>
            <w:r w:rsidRPr="003E0286">
              <w:rPr>
                <w:color w:val="000000" w:themeColor="text1"/>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50760EE" w14:textId="77777777" w:rsidR="00DE270B" w:rsidRPr="003E0286" w:rsidRDefault="00DE270B" w:rsidP="00DE270B">
            <w:pPr>
              <w:ind w:firstLine="168"/>
              <w:jc w:val="both"/>
              <w:rPr>
                <w:color w:val="000000" w:themeColor="text1"/>
              </w:rPr>
            </w:pPr>
            <w:r w:rsidRPr="003E0286">
              <w:rPr>
                <w:color w:val="000000" w:themeColor="text1"/>
              </w:rPr>
              <w:t xml:space="preserve">Переможець процедури закупівлі під час укладення договору про закупівлю повинен надати: </w:t>
            </w:r>
          </w:p>
          <w:p w14:paraId="471E5983" w14:textId="77777777" w:rsidR="00DE270B" w:rsidRPr="003E0286" w:rsidRDefault="00DE270B" w:rsidP="00DE270B">
            <w:pPr>
              <w:ind w:firstLine="168"/>
              <w:jc w:val="both"/>
              <w:rPr>
                <w:color w:val="000000" w:themeColor="text1"/>
              </w:rPr>
            </w:pPr>
            <w:r w:rsidRPr="003E0286">
              <w:rPr>
                <w:color w:val="000000" w:themeColor="text1"/>
              </w:rPr>
              <w:t xml:space="preserve">1) відповідну інформацію про право підписання договору про закупівлю; </w:t>
            </w:r>
          </w:p>
          <w:p w14:paraId="725CC244" w14:textId="77777777" w:rsidR="00DE270B" w:rsidRPr="003E0286" w:rsidRDefault="00DE270B" w:rsidP="00DE270B">
            <w:pPr>
              <w:ind w:firstLine="168"/>
              <w:jc w:val="both"/>
              <w:rPr>
                <w:color w:val="000000" w:themeColor="text1"/>
              </w:rPr>
            </w:pPr>
            <w:r w:rsidRPr="003E0286">
              <w:rPr>
                <w:color w:val="000000" w:themeColor="text1"/>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959613" w14:textId="548BDAC5" w:rsidR="00DE270B" w:rsidRPr="003E0286" w:rsidRDefault="00DE270B" w:rsidP="00DE270B">
            <w:pPr>
              <w:ind w:firstLine="168"/>
              <w:jc w:val="both"/>
              <w:rPr>
                <w:color w:val="000000" w:themeColor="text1"/>
              </w:rPr>
            </w:pPr>
            <w:r w:rsidRPr="003E0286">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454AA49" w14:textId="72FEF805" w:rsidR="006460AA" w:rsidRPr="003E0286" w:rsidRDefault="006460AA" w:rsidP="00DE270B">
            <w:pPr>
              <w:ind w:firstLine="168"/>
              <w:jc w:val="both"/>
              <w:rPr>
                <w:color w:val="000000" w:themeColor="text1"/>
              </w:rPr>
            </w:pPr>
            <w:r w:rsidRPr="003E0286">
              <w:rPr>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E0286">
              <w:rPr>
                <w:color w:val="000000" w:themeColor="text1"/>
              </w:rPr>
              <w:t>.</w:t>
            </w:r>
          </w:p>
          <w:p w14:paraId="0EEB1F15" w14:textId="77777777" w:rsidR="00B610BE" w:rsidRPr="003E0286" w:rsidRDefault="00B610BE" w:rsidP="00B610BE">
            <w:pPr>
              <w:jc w:val="both"/>
              <w:rPr>
                <w:color w:val="000000" w:themeColor="text1"/>
              </w:rPr>
            </w:pPr>
          </w:p>
        </w:tc>
      </w:tr>
      <w:tr w:rsidR="003E0286" w:rsidRPr="003E0286" w14:paraId="0A82C640" w14:textId="77777777" w:rsidTr="00B610BE">
        <w:trPr>
          <w:trHeight w:val="199"/>
          <w:jc w:val="center"/>
        </w:trPr>
        <w:tc>
          <w:tcPr>
            <w:tcW w:w="571" w:type="dxa"/>
            <w:tcMar>
              <w:left w:w="103" w:type="dxa"/>
            </w:tcMar>
          </w:tcPr>
          <w:p w14:paraId="3997F1AF" w14:textId="77777777" w:rsidR="00B610BE" w:rsidRPr="003E0286" w:rsidRDefault="00B610BE" w:rsidP="00B610BE">
            <w:pPr>
              <w:rPr>
                <w:color w:val="000000" w:themeColor="text1"/>
              </w:rPr>
            </w:pPr>
            <w:r w:rsidRPr="003E0286">
              <w:rPr>
                <w:color w:val="000000" w:themeColor="text1"/>
              </w:rPr>
              <w:t>4</w:t>
            </w:r>
          </w:p>
        </w:tc>
        <w:tc>
          <w:tcPr>
            <w:tcW w:w="2494" w:type="dxa"/>
            <w:tcMar>
              <w:left w:w="103" w:type="dxa"/>
            </w:tcMar>
          </w:tcPr>
          <w:p w14:paraId="151FA91C" w14:textId="77777777" w:rsidR="00B610BE" w:rsidRPr="003E0286" w:rsidRDefault="00B610BE" w:rsidP="00B610BE">
            <w:pPr>
              <w:rPr>
                <w:color w:val="000000" w:themeColor="text1"/>
              </w:rPr>
            </w:pPr>
            <w:r w:rsidRPr="003E0286">
              <w:rPr>
                <w:color w:val="000000" w:themeColor="text1"/>
              </w:rPr>
              <w:t>Істотні умови, що обов’язково включаються до договору про закупівлю</w:t>
            </w:r>
            <w:r w:rsidR="00412A12" w:rsidRPr="003E0286">
              <w:rPr>
                <w:color w:val="000000" w:themeColor="text1"/>
              </w:rPr>
              <w:t xml:space="preserve"> та порядок</w:t>
            </w:r>
            <w:r w:rsidR="00A13DA5" w:rsidRPr="003E0286">
              <w:rPr>
                <w:color w:val="000000" w:themeColor="text1"/>
              </w:rPr>
              <w:t xml:space="preserve"> зміни</w:t>
            </w:r>
            <w:r w:rsidR="00796400" w:rsidRPr="003E0286">
              <w:rPr>
                <w:color w:val="000000" w:themeColor="text1"/>
              </w:rPr>
              <w:t xml:space="preserve"> умов</w:t>
            </w:r>
          </w:p>
        </w:tc>
        <w:tc>
          <w:tcPr>
            <w:tcW w:w="7562" w:type="dxa"/>
            <w:tcMar>
              <w:left w:w="103" w:type="dxa"/>
            </w:tcMar>
          </w:tcPr>
          <w:p w14:paraId="7AA7452D" w14:textId="6C7A11F8" w:rsidR="00B610BE" w:rsidRPr="003E0286" w:rsidRDefault="003B34F4" w:rsidP="00B610BE">
            <w:pPr>
              <w:jc w:val="both"/>
              <w:rPr>
                <w:color w:val="000000" w:themeColor="text1"/>
              </w:rPr>
            </w:pPr>
            <w:bookmarkStart w:id="8" w:name="n577"/>
            <w:bookmarkStart w:id="9" w:name="n588"/>
            <w:bookmarkEnd w:id="8"/>
            <w:bookmarkEnd w:id="9"/>
            <w:r w:rsidRPr="003E0286">
              <w:rPr>
                <w:color w:val="000000" w:themeColor="text1"/>
              </w:rPr>
              <w:t xml:space="preserve">   </w:t>
            </w:r>
            <w:r w:rsidR="00B610BE" w:rsidRPr="003E0286">
              <w:rPr>
                <w:color w:val="000000" w:themeColor="text1"/>
              </w:rPr>
              <w:t>Істотними умовами, що обов’язково включаються до договору про закупівлю є:</w:t>
            </w:r>
          </w:p>
          <w:p w14:paraId="7E15BD6A" w14:textId="77777777" w:rsidR="00B610BE" w:rsidRPr="003E0286" w:rsidRDefault="00B610BE" w:rsidP="00B610BE">
            <w:pPr>
              <w:jc w:val="both"/>
              <w:rPr>
                <w:color w:val="000000" w:themeColor="text1"/>
              </w:rPr>
            </w:pPr>
            <w:r w:rsidRPr="003E0286">
              <w:rPr>
                <w:color w:val="000000" w:themeColor="text1"/>
              </w:rPr>
              <w:t>- предмет договору;</w:t>
            </w:r>
          </w:p>
          <w:p w14:paraId="23108545" w14:textId="107AC4B5" w:rsidR="00B610BE" w:rsidRPr="003E0286" w:rsidRDefault="00B610BE" w:rsidP="00B610BE">
            <w:pPr>
              <w:jc w:val="both"/>
              <w:rPr>
                <w:color w:val="000000" w:themeColor="text1"/>
              </w:rPr>
            </w:pPr>
            <w:r w:rsidRPr="003E0286">
              <w:rPr>
                <w:color w:val="000000" w:themeColor="text1"/>
              </w:rPr>
              <w:t>-</w:t>
            </w:r>
            <w:r w:rsidR="001C1562" w:rsidRPr="003E0286">
              <w:rPr>
                <w:color w:val="000000" w:themeColor="text1"/>
              </w:rPr>
              <w:t xml:space="preserve"> </w:t>
            </w:r>
            <w:r w:rsidRPr="003E0286">
              <w:rPr>
                <w:color w:val="000000" w:themeColor="text1"/>
              </w:rPr>
              <w:t>ціна договору;</w:t>
            </w:r>
          </w:p>
          <w:p w14:paraId="0BFF6A57" w14:textId="77777777" w:rsidR="00981F68" w:rsidRPr="003E0286" w:rsidRDefault="00B610BE" w:rsidP="00981F68">
            <w:pPr>
              <w:jc w:val="both"/>
              <w:rPr>
                <w:color w:val="000000" w:themeColor="text1"/>
              </w:rPr>
            </w:pPr>
            <w:r w:rsidRPr="003E0286">
              <w:rPr>
                <w:color w:val="000000" w:themeColor="text1"/>
              </w:rPr>
              <w:t>- строк дії договору</w:t>
            </w:r>
            <w:r w:rsidR="00981F68" w:rsidRPr="003E0286">
              <w:rPr>
                <w:color w:val="000000" w:themeColor="text1"/>
              </w:rPr>
              <w:t>;</w:t>
            </w:r>
          </w:p>
          <w:p w14:paraId="58E2C66F" w14:textId="191D9236" w:rsidR="00981F68" w:rsidRPr="003E0286" w:rsidRDefault="00981F68" w:rsidP="00981F68">
            <w:pPr>
              <w:jc w:val="both"/>
              <w:rPr>
                <w:color w:val="000000" w:themeColor="text1"/>
              </w:rPr>
            </w:pPr>
            <w:r w:rsidRPr="003E0286">
              <w:rPr>
                <w:color w:val="000000" w:themeColor="text1"/>
              </w:rPr>
              <w:t>- інші умови, визначені в Законі України «По страхування», Законі України «Про обов’язкове страхування цивільно-правової відповідальності власників наземних транспортних засобів».</w:t>
            </w:r>
          </w:p>
          <w:p w14:paraId="541CEA0C" w14:textId="51304A60" w:rsidR="00796400" w:rsidRPr="003E0286" w:rsidRDefault="00981F68" w:rsidP="00981F68">
            <w:pPr>
              <w:jc w:val="both"/>
              <w:rPr>
                <w:color w:val="000000" w:themeColor="text1"/>
              </w:rPr>
            </w:pPr>
            <w:r w:rsidRPr="003E0286">
              <w:rPr>
                <w:color w:val="000000" w:themeColor="text1"/>
              </w:rPr>
              <w:t xml:space="preserve">   </w:t>
            </w:r>
            <w:r w:rsidR="00B610BE" w:rsidRPr="003E0286">
              <w:rPr>
                <w:color w:val="000000" w:themeColor="text1"/>
              </w:rPr>
              <w:t xml:space="preserve">Перелічені істотні умови договору про закупівлю включено в </w:t>
            </w:r>
            <w:proofErr w:type="spellStart"/>
            <w:r w:rsidR="00B610BE" w:rsidRPr="003E0286">
              <w:rPr>
                <w:color w:val="000000" w:themeColor="text1"/>
              </w:rPr>
              <w:t>проєкт</w:t>
            </w:r>
            <w:proofErr w:type="spellEnd"/>
            <w:r w:rsidR="00B610BE" w:rsidRPr="003E0286">
              <w:rPr>
                <w:color w:val="000000" w:themeColor="text1"/>
              </w:rPr>
              <w:t xml:space="preserve"> договору, умови якого викладено у Додатку </w:t>
            </w:r>
            <w:r w:rsidR="003E4F91" w:rsidRPr="003E0286">
              <w:rPr>
                <w:color w:val="000000" w:themeColor="text1"/>
              </w:rPr>
              <w:t>3</w:t>
            </w:r>
            <w:r w:rsidR="00B610BE" w:rsidRPr="003E0286">
              <w:rPr>
                <w:color w:val="000000" w:themeColor="text1"/>
              </w:rPr>
              <w:t xml:space="preserve">  в окремому файлі до тендерної документації.   </w:t>
            </w:r>
          </w:p>
          <w:p w14:paraId="744B9E9B" w14:textId="77777777" w:rsidR="00FC741E" w:rsidRPr="003E0286" w:rsidRDefault="00796400" w:rsidP="00B610BE">
            <w:pPr>
              <w:jc w:val="both"/>
              <w:rPr>
                <w:color w:val="000000" w:themeColor="text1"/>
              </w:rPr>
            </w:pPr>
            <w:r w:rsidRPr="003E0286">
              <w:rPr>
                <w:color w:val="000000" w:themeColor="text1"/>
              </w:rPr>
              <w:t xml:space="preserve">   Змін</w:t>
            </w:r>
            <w:r w:rsidR="007D0CB0" w:rsidRPr="003E0286">
              <w:rPr>
                <w:color w:val="000000" w:themeColor="text1"/>
              </w:rPr>
              <w:t>а та розірвання</w:t>
            </w:r>
            <w:r w:rsidR="00FC741E" w:rsidRPr="003E0286">
              <w:rPr>
                <w:color w:val="000000" w:themeColor="text1"/>
              </w:rPr>
              <w:t xml:space="preserve"> договору про закупівлю в односторонньому порядку не допускається, якщо інше не передбачено законом або договором</w:t>
            </w:r>
            <w:r w:rsidR="003E4F91" w:rsidRPr="003E0286">
              <w:rPr>
                <w:color w:val="000000" w:themeColor="text1"/>
              </w:rPr>
              <w:t xml:space="preserve"> про закупівлю</w:t>
            </w:r>
            <w:r w:rsidR="00FC741E" w:rsidRPr="003E0286">
              <w:rPr>
                <w:color w:val="000000" w:themeColor="text1"/>
              </w:rPr>
              <w:t>.</w:t>
            </w:r>
          </w:p>
          <w:p w14:paraId="14108EC2" w14:textId="77777777" w:rsidR="00796400" w:rsidRPr="003E0286" w:rsidRDefault="00FC741E" w:rsidP="00B610BE">
            <w:pPr>
              <w:jc w:val="both"/>
              <w:rPr>
                <w:color w:val="000000" w:themeColor="text1"/>
              </w:rPr>
            </w:pPr>
            <w:r w:rsidRPr="003E0286">
              <w:rPr>
                <w:color w:val="000000" w:themeColor="text1"/>
              </w:rPr>
              <w:t xml:space="preserve">   Зміни</w:t>
            </w:r>
            <w:r w:rsidR="00796400" w:rsidRPr="003E0286">
              <w:rPr>
                <w:color w:val="000000" w:themeColor="text1"/>
              </w:rPr>
              <w:t xml:space="preserve"> до договору про закупівлю оформлюються у письмовій формі.</w:t>
            </w:r>
          </w:p>
          <w:p w14:paraId="5A41520F" w14:textId="77777777" w:rsidR="00B610BE" w:rsidRPr="003E0286" w:rsidRDefault="00796400" w:rsidP="00B610BE">
            <w:pPr>
              <w:jc w:val="both"/>
              <w:rPr>
                <w:color w:val="000000" w:themeColor="text1"/>
              </w:rPr>
            </w:pPr>
            <w:r w:rsidRPr="003E0286">
              <w:rPr>
                <w:color w:val="000000" w:themeColor="text1"/>
              </w:rPr>
              <w:lastRenderedPageBreak/>
              <w:t>Пропозицію щодо внесення змін</w:t>
            </w:r>
            <w:r w:rsidR="0069583E" w:rsidRPr="003E0286">
              <w:rPr>
                <w:color w:val="000000" w:themeColor="text1"/>
              </w:rPr>
              <w:t>/розірвання</w:t>
            </w:r>
            <w:r w:rsidRPr="003E0286">
              <w:rPr>
                <w:color w:val="000000" w:themeColor="text1"/>
              </w:rPr>
              <w:t xml:space="preserve"> договору про закупівлю може зробити кожна із сторін договору</w:t>
            </w:r>
            <w:r w:rsidR="00647372" w:rsidRPr="003E0286">
              <w:rPr>
                <w:color w:val="000000" w:themeColor="text1"/>
              </w:rPr>
              <w:t xml:space="preserve"> у письмовій формі</w:t>
            </w:r>
            <w:r w:rsidRPr="003E0286">
              <w:rPr>
                <w:color w:val="000000" w:themeColor="text1"/>
              </w:rPr>
              <w:t>.</w:t>
            </w:r>
          </w:p>
          <w:p w14:paraId="16F60263" w14:textId="77777777" w:rsidR="007D0CB0" w:rsidRPr="003E0286" w:rsidRDefault="007D0CB0" w:rsidP="00B610BE">
            <w:pPr>
              <w:jc w:val="both"/>
              <w:rPr>
                <w:color w:val="000000" w:themeColor="text1"/>
              </w:rPr>
            </w:pPr>
            <w:r w:rsidRPr="003E0286">
              <w:rPr>
                <w:color w:val="000000" w:themeColor="text1"/>
              </w:rPr>
              <w:t xml:space="preserve">    Сторона, яка одержала пропозицію про зміну </w:t>
            </w:r>
            <w:r w:rsidR="0069583E" w:rsidRPr="003E0286">
              <w:rPr>
                <w:color w:val="000000" w:themeColor="text1"/>
              </w:rPr>
              <w:t>умов</w:t>
            </w:r>
            <w:r w:rsidRPr="003E0286">
              <w:rPr>
                <w:color w:val="000000" w:themeColor="text1"/>
              </w:rPr>
              <w:t xml:space="preserve"> договору, у </w:t>
            </w:r>
            <w:proofErr w:type="spellStart"/>
            <w:r w:rsidR="00FC741E" w:rsidRPr="003E0286">
              <w:rPr>
                <w:color w:val="000000" w:themeColor="text1"/>
              </w:rPr>
              <w:t>двадцятиденний</w:t>
            </w:r>
            <w:proofErr w:type="spellEnd"/>
            <w:r w:rsidRPr="003E0286">
              <w:rPr>
                <w:color w:val="000000" w:themeColor="text1"/>
              </w:rPr>
              <w:t xml:space="preserve"> строк після одержання пропозиції повідомляє другу сторону про результати її розгляду.</w:t>
            </w:r>
          </w:p>
          <w:p w14:paraId="76C649E2" w14:textId="515A17A5" w:rsidR="000C72C0" w:rsidRPr="003E0286" w:rsidRDefault="000C72C0" w:rsidP="00B610BE">
            <w:pPr>
              <w:jc w:val="both"/>
              <w:rPr>
                <w:color w:val="000000" w:themeColor="text1"/>
              </w:rPr>
            </w:pPr>
            <w:r w:rsidRPr="003E0286">
              <w:rPr>
                <w:color w:val="000000" w:themeColor="text1"/>
              </w:rPr>
              <w:t xml:space="preserve">   У разі якщо сторони не досягли згоди щодо зміни умов договору про закупівлю або</w:t>
            </w:r>
            <w:r w:rsidR="0073578A" w:rsidRPr="003E0286">
              <w:rPr>
                <w:color w:val="000000" w:themeColor="text1"/>
              </w:rPr>
              <w:t xml:space="preserve"> у разі не отримання відповіді у встановлений строк (з урахуванням часу поштового обігу), заінтересована сторона має право ініціювати процедуру дострокового розірвання</w:t>
            </w:r>
            <w:r w:rsidR="003E117D" w:rsidRPr="003E0286">
              <w:rPr>
                <w:color w:val="000000" w:themeColor="text1"/>
              </w:rPr>
              <w:t xml:space="preserve"> або зміни договору в судовому порядку відповідно до ст.652 Цивільного кодексу України</w:t>
            </w:r>
            <w:r w:rsidR="00647372" w:rsidRPr="003E0286">
              <w:rPr>
                <w:color w:val="000000" w:themeColor="text1"/>
              </w:rPr>
              <w:t>, якщо інше не встановлено умовами договору про закупівлю</w:t>
            </w:r>
            <w:r w:rsidR="003E117D" w:rsidRPr="003E0286">
              <w:rPr>
                <w:color w:val="000000" w:themeColor="text1"/>
              </w:rPr>
              <w:t>.</w:t>
            </w:r>
          </w:p>
          <w:p w14:paraId="09408032" w14:textId="140293E1" w:rsidR="00B610BE" w:rsidRPr="003E0286" w:rsidRDefault="003E117D" w:rsidP="00927D34">
            <w:pPr>
              <w:jc w:val="both"/>
              <w:rPr>
                <w:color w:val="000000" w:themeColor="text1"/>
              </w:rPr>
            </w:pPr>
            <w:r w:rsidRPr="003E0286">
              <w:rPr>
                <w:color w:val="000000" w:themeColor="text1"/>
              </w:rPr>
              <w:t xml:space="preserve">   Про зміну власних реквізитів (місцезнаходження, найменування, організаційно-правової форми, банківські реквізити, керівника</w:t>
            </w:r>
            <w:r w:rsidR="00742A97" w:rsidRPr="003E0286">
              <w:rPr>
                <w:color w:val="000000" w:themeColor="text1"/>
              </w:rPr>
              <w:t xml:space="preserve"> сторони,</w:t>
            </w:r>
            <w:r w:rsidRPr="003E0286">
              <w:rPr>
                <w:color w:val="000000" w:themeColor="text1"/>
              </w:rPr>
              <w:t xml:space="preserve"> тощо)</w:t>
            </w:r>
            <w:r w:rsidR="00742A97" w:rsidRPr="003E0286">
              <w:rPr>
                <w:color w:val="000000" w:themeColor="text1"/>
              </w:rPr>
              <w:t xml:space="preserve"> у п’ятиденний строк з дня виникнення відповідних змін рекомендованим листом.</w:t>
            </w:r>
          </w:p>
        </w:tc>
      </w:tr>
      <w:tr w:rsidR="00B610BE" w:rsidRPr="003E0286" w14:paraId="4FC7AC10" w14:textId="77777777" w:rsidTr="00B610BE">
        <w:trPr>
          <w:trHeight w:val="199"/>
          <w:jc w:val="center"/>
        </w:trPr>
        <w:tc>
          <w:tcPr>
            <w:tcW w:w="571" w:type="dxa"/>
            <w:tcMar>
              <w:left w:w="103" w:type="dxa"/>
            </w:tcMar>
          </w:tcPr>
          <w:p w14:paraId="55FC2EAF" w14:textId="77777777" w:rsidR="00B610BE" w:rsidRPr="003E0286" w:rsidRDefault="00762290" w:rsidP="00B610BE">
            <w:pPr>
              <w:rPr>
                <w:color w:val="000000" w:themeColor="text1"/>
              </w:rPr>
            </w:pPr>
            <w:r w:rsidRPr="003E0286">
              <w:rPr>
                <w:color w:val="000000" w:themeColor="text1"/>
              </w:rPr>
              <w:lastRenderedPageBreak/>
              <w:t>5</w:t>
            </w:r>
          </w:p>
        </w:tc>
        <w:tc>
          <w:tcPr>
            <w:tcW w:w="2494" w:type="dxa"/>
            <w:tcMar>
              <w:left w:w="103" w:type="dxa"/>
            </w:tcMar>
          </w:tcPr>
          <w:p w14:paraId="4697DA92" w14:textId="77777777" w:rsidR="00B610BE" w:rsidRPr="003E0286" w:rsidRDefault="00B610BE" w:rsidP="00B610BE">
            <w:pPr>
              <w:rPr>
                <w:color w:val="000000" w:themeColor="text1"/>
              </w:rPr>
            </w:pPr>
            <w:r w:rsidRPr="003E0286">
              <w:rPr>
                <w:color w:val="000000" w:themeColor="text1"/>
              </w:rPr>
              <w:t>Забезпечення виконання договору про закупівлю </w:t>
            </w:r>
          </w:p>
        </w:tc>
        <w:tc>
          <w:tcPr>
            <w:tcW w:w="7562" w:type="dxa"/>
            <w:tcMar>
              <w:left w:w="103" w:type="dxa"/>
            </w:tcMar>
          </w:tcPr>
          <w:p w14:paraId="4AA8FB90" w14:textId="77777777" w:rsidR="00B610BE" w:rsidRPr="003E0286" w:rsidRDefault="00B610BE" w:rsidP="00B610BE">
            <w:pPr>
              <w:jc w:val="both"/>
              <w:rPr>
                <w:color w:val="000000" w:themeColor="text1"/>
              </w:rPr>
            </w:pPr>
            <w:r w:rsidRPr="003E0286">
              <w:rPr>
                <w:color w:val="000000" w:themeColor="text1"/>
              </w:rPr>
              <w:t xml:space="preserve">Забезпечення виконання договору </w:t>
            </w:r>
            <w:r w:rsidR="008364C9" w:rsidRPr="003E0286">
              <w:rPr>
                <w:color w:val="000000" w:themeColor="text1"/>
              </w:rPr>
              <w:t xml:space="preserve">про закупівлю </w:t>
            </w:r>
            <w:r w:rsidRPr="003E0286">
              <w:rPr>
                <w:color w:val="000000" w:themeColor="text1"/>
              </w:rPr>
              <w:t>не вимагається.</w:t>
            </w:r>
          </w:p>
        </w:tc>
      </w:tr>
    </w:tbl>
    <w:p w14:paraId="3A20B91B" w14:textId="77777777" w:rsidR="00F769BE" w:rsidRPr="003E0286" w:rsidRDefault="00F769BE" w:rsidP="00B26C85">
      <w:pPr>
        <w:jc w:val="right"/>
        <w:rPr>
          <w:b/>
          <w:color w:val="000000" w:themeColor="text1"/>
        </w:rPr>
      </w:pPr>
    </w:p>
    <w:p w14:paraId="146A0BBD" w14:textId="38E016F3" w:rsidR="00B503C1" w:rsidRPr="003E0286" w:rsidRDefault="00B503C1" w:rsidP="00B503C1">
      <w:pPr>
        <w:pStyle w:val="15"/>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 xml:space="preserve">Додаток </w:t>
      </w:r>
      <w:r w:rsidR="008364C9" w:rsidRPr="003E0286">
        <w:rPr>
          <w:rFonts w:ascii="Times New Roman" w:hAnsi="Times New Roman"/>
          <w:color w:val="000000" w:themeColor="text1"/>
          <w:sz w:val="24"/>
          <w:szCs w:val="24"/>
          <w:lang w:val="uk-UA"/>
        </w:rPr>
        <w:t>1</w:t>
      </w:r>
      <w:r w:rsidRPr="003E0286">
        <w:rPr>
          <w:rFonts w:ascii="Times New Roman" w:hAnsi="Times New Roman"/>
          <w:color w:val="000000" w:themeColor="text1"/>
          <w:sz w:val="24"/>
          <w:szCs w:val="24"/>
          <w:lang w:val="uk-UA"/>
        </w:rPr>
        <w:t xml:space="preserve"> «Кваліфікаційні критерії та вимоги по </w:t>
      </w:r>
      <w:r w:rsidR="008364C9" w:rsidRPr="003E0286">
        <w:rPr>
          <w:rFonts w:ascii="Times New Roman" w:hAnsi="Times New Roman"/>
          <w:color w:val="000000" w:themeColor="text1"/>
          <w:sz w:val="24"/>
          <w:szCs w:val="24"/>
          <w:lang w:val="uk-UA"/>
        </w:rPr>
        <w:t>п.4</w:t>
      </w:r>
      <w:r w:rsidR="00927D34" w:rsidRPr="003E0286">
        <w:rPr>
          <w:rFonts w:ascii="Times New Roman" w:hAnsi="Times New Roman"/>
          <w:color w:val="000000" w:themeColor="text1"/>
          <w:sz w:val="24"/>
          <w:szCs w:val="24"/>
          <w:lang w:val="uk-UA"/>
        </w:rPr>
        <w:t>7</w:t>
      </w:r>
      <w:r w:rsidR="008364C9" w:rsidRPr="003E0286">
        <w:rPr>
          <w:rFonts w:ascii="Times New Roman" w:hAnsi="Times New Roman"/>
          <w:color w:val="000000" w:themeColor="text1"/>
          <w:sz w:val="24"/>
          <w:szCs w:val="24"/>
          <w:lang w:val="uk-UA"/>
        </w:rPr>
        <w:t xml:space="preserve"> Особливостей</w:t>
      </w:r>
      <w:r w:rsidRPr="003E0286">
        <w:rPr>
          <w:rFonts w:ascii="Times New Roman" w:hAnsi="Times New Roman"/>
          <w:color w:val="000000" w:themeColor="text1"/>
          <w:sz w:val="24"/>
          <w:szCs w:val="24"/>
          <w:lang w:val="uk-UA"/>
        </w:rPr>
        <w:t>»;</w:t>
      </w:r>
    </w:p>
    <w:p w14:paraId="43511DB6" w14:textId="77777777" w:rsidR="00B503C1" w:rsidRPr="003E0286" w:rsidRDefault="00B503C1" w:rsidP="00B503C1">
      <w:pPr>
        <w:pStyle w:val="15"/>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 xml:space="preserve">Додаток </w:t>
      </w:r>
      <w:r w:rsidR="008364C9" w:rsidRPr="003E0286">
        <w:rPr>
          <w:rFonts w:ascii="Times New Roman" w:hAnsi="Times New Roman"/>
          <w:color w:val="000000" w:themeColor="text1"/>
          <w:sz w:val="24"/>
          <w:szCs w:val="24"/>
          <w:lang w:val="uk-UA"/>
        </w:rPr>
        <w:t>2</w:t>
      </w:r>
      <w:r w:rsidRPr="003E0286">
        <w:rPr>
          <w:rFonts w:ascii="Times New Roman" w:hAnsi="Times New Roman"/>
          <w:color w:val="000000" w:themeColor="text1"/>
          <w:sz w:val="24"/>
          <w:szCs w:val="24"/>
          <w:lang w:val="uk-UA"/>
        </w:rPr>
        <w:t xml:space="preserve"> «Технічна специфікація»;</w:t>
      </w:r>
    </w:p>
    <w:p w14:paraId="19EDB6F8" w14:textId="77777777" w:rsidR="00B503C1" w:rsidRPr="003E0286" w:rsidRDefault="00B503C1" w:rsidP="00B503C1">
      <w:pPr>
        <w:pStyle w:val="15"/>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 xml:space="preserve">Додаток </w:t>
      </w:r>
      <w:r w:rsidR="008364C9" w:rsidRPr="003E0286">
        <w:rPr>
          <w:rFonts w:ascii="Times New Roman" w:hAnsi="Times New Roman"/>
          <w:color w:val="000000" w:themeColor="text1"/>
          <w:sz w:val="24"/>
          <w:szCs w:val="24"/>
          <w:lang w:val="uk-UA"/>
        </w:rPr>
        <w:t>3</w:t>
      </w:r>
      <w:r w:rsidRPr="003E0286">
        <w:rPr>
          <w:rFonts w:ascii="Times New Roman" w:hAnsi="Times New Roman"/>
          <w:color w:val="000000" w:themeColor="text1"/>
          <w:sz w:val="24"/>
          <w:szCs w:val="24"/>
          <w:lang w:val="uk-UA"/>
        </w:rPr>
        <w:t>«Проєкт договору</w:t>
      </w:r>
      <w:r w:rsidR="008364C9" w:rsidRPr="003E0286">
        <w:rPr>
          <w:rFonts w:ascii="Times New Roman" w:hAnsi="Times New Roman"/>
          <w:color w:val="000000" w:themeColor="text1"/>
          <w:sz w:val="24"/>
          <w:szCs w:val="24"/>
          <w:lang w:val="uk-UA"/>
        </w:rPr>
        <w:t xml:space="preserve"> про закупівлю</w:t>
      </w:r>
      <w:r w:rsidRPr="003E0286">
        <w:rPr>
          <w:rFonts w:ascii="Times New Roman" w:hAnsi="Times New Roman"/>
          <w:color w:val="000000" w:themeColor="text1"/>
          <w:sz w:val="24"/>
          <w:szCs w:val="24"/>
          <w:lang w:val="uk-UA"/>
        </w:rPr>
        <w:t>».</w:t>
      </w:r>
    </w:p>
    <w:p w14:paraId="4F91187E" w14:textId="77777777" w:rsidR="00B503C1" w:rsidRDefault="00B503C1" w:rsidP="00B503C1">
      <w:pPr>
        <w:ind w:firstLine="5670"/>
        <w:jc w:val="right"/>
        <w:rPr>
          <w:bdr w:val="none" w:sz="0" w:space="0" w:color="auto" w:frame="1"/>
        </w:rPr>
      </w:pPr>
    </w:p>
    <w:p w14:paraId="0C656FCB" w14:textId="77777777" w:rsidR="00B503C1" w:rsidRDefault="00B503C1" w:rsidP="00B503C1">
      <w:pPr>
        <w:ind w:firstLine="5670"/>
        <w:jc w:val="right"/>
        <w:rPr>
          <w:bdr w:val="none" w:sz="0" w:space="0" w:color="auto" w:frame="1"/>
        </w:rPr>
      </w:pPr>
    </w:p>
    <w:p w14:paraId="2A7E864E" w14:textId="77777777" w:rsidR="00B503C1" w:rsidRDefault="00B503C1" w:rsidP="00B503C1">
      <w:pPr>
        <w:ind w:firstLine="5670"/>
        <w:jc w:val="right"/>
        <w:rPr>
          <w:bdr w:val="none" w:sz="0" w:space="0" w:color="auto" w:frame="1"/>
        </w:rPr>
      </w:pPr>
    </w:p>
    <w:p w14:paraId="52F323B8" w14:textId="77777777" w:rsidR="00B503C1" w:rsidRDefault="00B503C1" w:rsidP="00B503C1">
      <w:pPr>
        <w:ind w:firstLine="5670"/>
        <w:jc w:val="right"/>
        <w:rPr>
          <w:bdr w:val="none" w:sz="0" w:space="0" w:color="auto" w:frame="1"/>
        </w:rPr>
      </w:pPr>
    </w:p>
    <w:p w14:paraId="54AE2B53" w14:textId="77777777" w:rsidR="00D12975" w:rsidRDefault="00D12975" w:rsidP="00B503C1">
      <w:pPr>
        <w:ind w:firstLine="5670"/>
        <w:jc w:val="right"/>
        <w:rPr>
          <w:b/>
          <w:bCs/>
          <w:bdr w:val="none" w:sz="0" w:space="0" w:color="auto" w:frame="1"/>
        </w:rPr>
      </w:pPr>
    </w:p>
    <w:p w14:paraId="38C0F50E" w14:textId="77777777" w:rsidR="00D12975" w:rsidRDefault="00D12975" w:rsidP="00B503C1">
      <w:pPr>
        <w:ind w:firstLine="5670"/>
        <w:jc w:val="right"/>
        <w:rPr>
          <w:b/>
          <w:bCs/>
          <w:bdr w:val="none" w:sz="0" w:space="0" w:color="auto" w:frame="1"/>
        </w:rPr>
      </w:pPr>
    </w:p>
    <w:p w14:paraId="5D85F51F" w14:textId="77777777" w:rsidR="00762290" w:rsidRDefault="00762290" w:rsidP="00B26C85">
      <w:pPr>
        <w:ind w:left="142"/>
        <w:jc w:val="right"/>
        <w:outlineLvl w:val="0"/>
        <w:rPr>
          <w:b/>
        </w:rPr>
      </w:pPr>
      <w:bookmarkStart w:id="10" w:name="_Hlk109891357"/>
    </w:p>
    <w:p w14:paraId="3C60AD41" w14:textId="77777777" w:rsidR="005D6D8A" w:rsidRDefault="005D6D8A" w:rsidP="00B26C85">
      <w:pPr>
        <w:ind w:left="142"/>
        <w:jc w:val="right"/>
        <w:outlineLvl w:val="0"/>
        <w:rPr>
          <w:b/>
        </w:rPr>
      </w:pPr>
    </w:p>
    <w:p w14:paraId="291B6FC5" w14:textId="77777777" w:rsidR="005D6D8A" w:rsidRDefault="005D6D8A" w:rsidP="00B26C85">
      <w:pPr>
        <w:ind w:left="142"/>
        <w:jc w:val="right"/>
        <w:outlineLvl w:val="0"/>
        <w:rPr>
          <w:b/>
        </w:rPr>
      </w:pPr>
    </w:p>
    <w:p w14:paraId="18499D4C" w14:textId="716710AB" w:rsidR="005D6D8A" w:rsidRDefault="005D6D8A" w:rsidP="00B26C85">
      <w:pPr>
        <w:ind w:left="142"/>
        <w:jc w:val="right"/>
        <w:outlineLvl w:val="0"/>
        <w:rPr>
          <w:b/>
        </w:rPr>
      </w:pPr>
    </w:p>
    <w:p w14:paraId="19F7756C" w14:textId="4560691B" w:rsidR="003B5A87" w:rsidRDefault="003B5A87" w:rsidP="00B26C85">
      <w:pPr>
        <w:ind w:left="142"/>
        <w:jc w:val="right"/>
        <w:outlineLvl w:val="0"/>
        <w:rPr>
          <w:b/>
        </w:rPr>
      </w:pPr>
    </w:p>
    <w:p w14:paraId="1EAD057B" w14:textId="6EB7FCE6" w:rsidR="003B5A87" w:rsidRDefault="003B5A87" w:rsidP="00B26C85">
      <w:pPr>
        <w:ind w:left="142"/>
        <w:jc w:val="right"/>
        <w:outlineLvl w:val="0"/>
        <w:rPr>
          <w:b/>
        </w:rPr>
      </w:pPr>
    </w:p>
    <w:p w14:paraId="236DECC2" w14:textId="4B2082DA" w:rsidR="003B5A87" w:rsidRDefault="003B5A87" w:rsidP="00B26C85">
      <w:pPr>
        <w:ind w:left="142"/>
        <w:jc w:val="right"/>
        <w:outlineLvl w:val="0"/>
        <w:rPr>
          <w:b/>
        </w:rPr>
      </w:pPr>
    </w:p>
    <w:p w14:paraId="3948BDC3" w14:textId="36A4B024" w:rsidR="003B5A87" w:rsidRDefault="003B5A87" w:rsidP="00B26C85">
      <w:pPr>
        <w:ind w:left="142"/>
        <w:jc w:val="right"/>
        <w:outlineLvl w:val="0"/>
        <w:rPr>
          <w:b/>
        </w:rPr>
      </w:pPr>
    </w:p>
    <w:p w14:paraId="670627CC" w14:textId="7231AB53" w:rsidR="003B5A87" w:rsidRDefault="003B5A87" w:rsidP="00B26C85">
      <w:pPr>
        <w:ind w:left="142"/>
        <w:jc w:val="right"/>
        <w:outlineLvl w:val="0"/>
        <w:rPr>
          <w:b/>
        </w:rPr>
      </w:pPr>
    </w:p>
    <w:p w14:paraId="768696C5" w14:textId="2452FB14" w:rsidR="003B5A87" w:rsidRDefault="003B5A87" w:rsidP="00B26C85">
      <w:pPr>
        <w:ind w:left="142"/>
        <w:jc w:val="right"/>
        <w:outlineLvl w:val="0"/>
        <w:rPr>
          <w:b/>
        </w:rPr>
      </w:pPr>
    </w:p>
    <w:p w14:paraId="1E76FD51" w14:textId="55E0D81A" w:rsidR="003B5A87" w:rsidRDefault="003B5A87" w:rsidP="00B26C85">
      <w:pPr>
        <w:ind w:left="142"/>
        <w:jc w:val="right"/>
        <w:outlineLvl w:val="0"/>
        <w:rPr>
          <w:b/>
        </w:rPr>
      </w:pPr>
    </w:p>
    <w:p w14:paraId="2DCF48D2" w14:textId="04295EEF" w:rsidR="003B5A87" w:rsidRDefault="003B5A87" w:rsidP="00B26C85">
      <w:pPr>
        <w:ind w:left="142"/>
        <w:jc w:val="right"/>
        <w:outlineLvl w:val="0"/>
        <w:rPr>
          <w:b/>
        </w:rPr>
      </w:pPr>
    </w:p>
    <w:p w14:paraId="422BA49B" w14:textId="1F56A77A" w:rsidR="003B5A87" w:rsidRDefault="003B5A87" w:rsidP="00B26C85">
      <w:pPr>
        <w:ind w:left="142"/>
        <w:jc w:val="right"/>
        <w:outlineLvl w:val="0"/>
        <w:rPr>
          <w:b/>
        </w:rPr>
      </w:pPr>
    </w:p>
    <w:p w14:paraId="5A63ACA4" w14:textId="3CE2E7B2" w:rsidR="003B5A87" w:rsidRDefault="003B5A87" w:rsidP="00B26C85">
      <w:pPr>
        <w:ind w:left="142"/>
        <w:jc w:val="right"/>
        <w:outlineLvl w:val="0"/>
        <w:rPr>
          <w:b/>
        </w:rPr>
      </w:pPr>
    </w:p>
    <w:p w14:paraId="67DF6284" w14:textId="7FD34D66" w:rsidR="003B5A87" w:rsidRDefault="003B5A87" w:rsidP="00B26C85">
      <w:pPr>
        <w:ind w:left="142"/>
        <w:jc w:val="right"/>
        <w:outlineLvl w:val="0"/>
        <w:rPr>
          <w:b/>
        </w:rPr>
      </w:pPr>
    </w:p>
    <w:p w14:paraId="684D2E06" w14:textId="73EB92A3" w:rsidR="003B5A87" w:rsidRDefault="003B5A87" w:rsidP="00B26C85">
      <w:pPr>
        <w:ind w:left="142"/>
        <w:jc w:val="right"/>
        <w:outlineLvl w:val="0"/>
        <w:rPr>
          <w:b/>
        </w:rPr>
      </w:pPr>
    </w:p>
    <w:p w14:paraId="2F657E16" w14:textId="63A2EA08" w:rsidR="003B5A87" w:rsidRDefault="003B5A87" w:rsidP="00B26C85">
      <w:pPr>
        <w:ind w:left="142"/>
        <w:jc w:val="right"/>
        <w:outlineLvl w:val="0"/>
        <w:rPr>
          <w:b/>
        </w:rPr>
      </w:pPr>
    </w:p>
    <w:p w14:paraId="7BF91F27" w14:textId="1F2D0ABD" w:rsidR="003B5A87" w:rsidRDefault="003B5A87" w:rsidP="00B26C85">
      <w:pPr>
        <w:ind w:left="142"/>
        <w:jc w:val="right"/>
        <w:outlineLvl w:val="0"/>
        <w:rPr>
          <w:b/>
        </w:rPr>
      </w:pPr>
    </w:p>
    <w:p w14:paraId="554C944B" w14:textId="77777777" w:rsidR="00266829" w:rsidRDefault="00266829" w:rsidP="00E26F98">
      <w:pPr>
        <w:keepNext/>
        <w:keepLines/>
        <w:spacing w:before="240"/>
        <w:ind w:firstLine="7513"/>
        <w:outlineLvl w:val="0"/>
        <w:rPr>
          <w:b/>
          <w:bCs/>
          <w:color w:val="000000"/>
        </w:rPr>
      </w:pPr>
    </w:p>
    <w:bookmarkEnd w:id="10"/>
    <w:p w14:paraId="4819AE59" w14:textId="77777777" w:rsidR="006B7283" w:rsidRDefault="006B7283" w:rsidP="002B70D2">
      <w:pPr>
        <w:pStyle w:val="15"/>
        <w:jc w:val="right"/>
        <w:rPr>
          <w:lang w:val="uk-UA"/>
        </w:rPr>
      </w:pPr>
    </w:p>
    <w:sectPr w:rsidR="006B7283" w:rsidSect="00902A14">
      <w:headerReference w:type="default" r:id="rId17"/>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90048" w14:textId="77777777" w:rsidR="00EA3474" w:rsidRDefault="00EA3474" w:rsidP="00902A14">
      <w:r>
        <w:separator/>
      </w:r>
    </w:p>
  </w:endnote>
  <w:endnote w:type="continuationSeparator" w:id="0">
    <w:p w14:paraId="4C9CC1D7" w14:textId="77777777" w:rsidR="00EA3474" w:rsidRDefault="00EA3474" w:rsidP="0090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A994" w14:textId="77777777" w:rsidR="00EA3474" w:rsidRDefault="00EA3474" w:rsidP="00902A14">
      <w:r>
        <w:separator/>
      </w:r>
    </w:p>
  </w:footnote>
  <w:footnote w:type="continuationSeparator" w:id="0">
    <w:p w14:paraId="2BC0886E" w14:textId="77777777" w:rsidR="00EA3474" w:rsidRDefault="00EA3474" w:rsidP="0090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577337"/>
      <w:docPartObj>
        <w:docPartGallery w:val="Page Numbers (Top of Page)"/>
        <w:docPartUnique/>
      </w:docPartObj>
    </w:sdtPr>
    <w:sdtEndPr/>
    <w:sdtContent>
      <w:p w14:paraId="492CCF71" w14:textId="4F9E42E7" w:rsidR="006B7283" w:rsidRDefault="006B7283">
        <w:pPr>
          <w:pStyle w:val="a7"/>
          <w:jc w:val="center"/>
        </w:pPr>
        <w:r>
          <w:fldChar w:fldCharType="begin"/>
        </w:r>
        <w:r>
          <w:instrText>PAGE   \* MERGEFORMAT</w:instrText>
        </w:r>
        <w:r>
          <w:fldChar w:fldCharType="separate"/>
        </w:r>
        <w:r>
          <w:rPr>
            <w:noProof/>
          </w:rPr>
          <w:t>10</w:t>
        </w:r>
        <w:r>
          <w:fldChar w:fldCharType="end"/>
        </w:r>
      </w:p>
    </w:sdtContent>
  </w:sdt>
  <w:p w14:paraId="0CA1E10A" w14:textId="77777777" w:rsidR="006B7283" w:rsidRDefault="006B728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110"/>
    <w:multiLevelType w:val="hybridMultilevel"/>
    <w:tmpl w:val="2130975A"/>
    <w:lvl w:ilvl="0" w:tplc="5042634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33052"/>
    <w:multiLevelType w:val="hybridMultilevel"/>
    <w:tmpl w:val="1D98D15C"/>
    <w:lvl w:ilvl="0" w:tplc="0B669D7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BE43D0"/>
    <w:multiLevelType w:val="multilevel"/>
    <w:tmpl w:val="7E9ED1BE"/>
    <w:numStyleLink w:val="2"/>
  </w:abstractNum>
  <w:abstractNum w:abstractNumId="4" w15:restartNumberingAfterBreak="0">
    <w:nsid w:val="0FED234B"/>
    <w:multiLevelType w:val="hybridMultilevel"/>
    <w:tmpl w:val="DDC6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8CC2714E"/>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3777D6"/>
    <w:multiLevelType w:val="hybridMultilevel"/>
    <w:tmpl w:val="7FBA8AC6"/>
    <w:lvl w:ilvl="0" w:tplc="F55A3542">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E7F2E64"/>
    <w:multiLevelType w:val="multilevel"/>
    <w:tmpl w:val="7E9ED1BE"/>
    <w:styleLink w:val="2"/>
    <w:lvl w:ilvl="0">
      <w:start w:val="3"/>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502"/>
        </w:tabs>
        <w:ind w:left="502" w:hanging="360"/>
      </w:pPr>
      <w:rPr>
        <w:rFonts w:hint="default"/>
        <w:b/>
        <w:color w:val="auto"/>
      </w:rPr>
    </w:lvl>
    <w:lvl w:ilvl="2">
      <w:start w:val="1"/>
      <w:numFmt w:val="decimal"/>
      <w:lvlText w:val="%1.%2.%3."/>
      <w:lvlJc w:val="left"/>
      <w:pPr>
        <w:tabs>
          <w:tab w:val="num" w:pos="606"/>
        </w:tabs>
        <w:ind w:left="606" w:hanging="720"/>
      </w:pPr>
      <w:rPr>
        <w:rFonts w:hint="default"/>
        <w:b w:val="0"/>
        <w:color w:val="auto"/>
      </w:rPr>
    </w:lvl>
    <w:lvl w:ilvl="3">
      <w:start w:val="1"/>
      <w:numFmt w:val="decimal"/>
      <w:lvlText w:val="%1.%2.%3.%4."/>
      <w:lvlJc w:val="left"/>
      <w:pPr>
        <w:tabs>
          <w:tab w:val="num" w:pos="549"/>
        </w:tabs>
        <w:ind w:left="549" w:hanging="720"/>
      </w:pPr>
      <w:rPr>
        <w:rFonts w:hint="default"/>
        <w:b w:val="0"/>
        <w:color w:val="auto"/>
      </w:rPr>
    </w:lvl>
    <w:lvl w:ilvl="4">
      <w:start w:val="1"/>
      <w:numFmt w:val="decimal"/>
      <w:lvlText w:val="%1.%2.%3.%4.%5."/>
      <w:lvlJc w:val="left"/>
      <w:pPr>
        <w:tabs>
          <w:tab w:val="num" w:pos="492"/>
        </w:tabs>
        <w:ind w:left="492" w:hanging="720"/>
      </w:pPr>
      <w:rPr>
        <w:rFonts w:hint="default"/>
        <w:b w:val="0"/>
        <w:color w:val="auto"/>
      </w:rPr>
    </w:lvl>
    <w:lvl w:ilvl="5">
      <w:start w:val="1"/>
      <w:numFmt w:val="decimal"/>
      <w:lvlText w:val="%1.%2.%3.%4.%5.%6."/>
      <w:lvlJc w:val="left"/>
      <w:pPr>
        <w:tabs>
          <w:tab w:val="num" w:pos="795"/>
        </w:tabs>
        <w:ind w:left="795" w:hanging="1080"/>
      </w:pPr>
      <w:rPr>
        <w:rFonts w:hint="default"/>
        <w:b w:val="0"/>
        <w:color w:val="auto"/>
      </w:rPr>
    </w:lvl>
    <w:lvl w:ilvl="6">
      <w:start w:val="1"/>
      <w:numFmt w:val="decimal"/>
      <w:lvlText w:val="%1.%2.%3.%4.%5.%6.%7."/>
      <w:lvlJc w:val="left"/>
      <w:pPr>
        <w:tabs>
          <w:tab w:val="num" w:pos="738"/>
        </w:tabs>
        <w:ind w:left="738" w:hanging="1080"/>
      </w:pPr>
      <w:rPr>
        <w:rFonts w:hint="default"/>
        <w:b w:val="0"/>
        <w:color w:val="auto"/>
      </w:rPr>
    </w:lvl>
    <w:lvl w:ilvl="7">
      <w:start w:val="1"/>
      <w:numFmt w:val="decimal"/>
      <w:lvlText w:val="%1.%2.%3.%4.%5.%6.%7.%8."/>
      <w:lvlJc w:val="left"/>
      <w:pPr>
        <w:tabs>
          <w:tab w:val="num" w:pos="681"/>
        </w:tabs>
        <w:ind w:left="681" w:hanging="1080"/>
      </w:pPr>
      <w:rPr>
        <w:rFonts w:hint="default"/>
        <w:b w:val="0"/>
        <w:color w:val="auto"/>
      </w:rPr>
    </w:lvl>
    <w:lvl w:ilvl="8">
      <w:start w:val="1"/>
      <w:numFmt w:val="decimal"/>
      <w:lvlText w:val="%1.%2.%3.%4.%5.%6.%7.%8.%9."/>
      <w:lvlJc w:val="left"/>
      <w:pPr>
        <w:tabs>
          <w:tab w:val="num" w:pos="984"/>
        </w:tabs>
        <w:ind w:left="984" w:hanging="1440"/>
      </w:pPr>
      <w:rPr>
        <w:rFonts w:hint="default"/>
        <w:b w:val="0"/>
        <w:color w:val="auto"/>
      </w:rPr>
    </w:lvl>
  </w:abstractNum>
  <w:abstractNum w:abstractNumId="8" w15:restartNumberingAfterBreak="0">
    <w:nsid w:val="1F2A4F8B"/>
    <w:multiLevelType w:val="hybridMultilevel"/>
    <w:tmpl w:val="BAF868A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42559D"/>
    <w:multiLevelType w:val="hybridMultilevel"/>
    <w:tmpl w:val="EAE4D5EE"/>
    <w:lvl w:ilvl="0" w:tplc="72F2134A">
      <w:start w:val="1"/>
      <w:numFmt w:val="decimal"/>
      <w:lvlText w:val="%1."/>
      <w:lvlJc w:val="left"/>
      <w:pPr>
        <w:ind w:left="353" w:hanging="360"/>
      </w:pPr>
      <w:rPr>
        <w:rFonts w:ascii="Times New Roman" w:hAnsi="Times New Roman" w:cs="Times New Roman" w:hint="default"/>
        <w:b w:val="0"/>
        <w:sz w:val="24"/>
        <w:szCs w:val="24"/>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0" w15:restartNumberingAfterBreak="0">
    <w:nsid w:val="21004640"/>
    <w:multiLevelType w:val="hybridMultilevel"/>
    <w:tmpl w:val="FECC9154"/>
    <w:lvl w:ilvl="0" w:tplc="A84AA810">
      <w:start w:val="3"/>
      <w:numFmt w:val="decimal"/>
      <w:lvlText w:val="%1."/>
      <w:lvlJc w:val="left"/>
      <w:pPr>
        <w:ind w:left="720" w:hanging="360"/>
      </w:pPr>
      <w:rPr>
        <w:rFonts w:eastAsia="Times New Roman"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250E83"/>
    <w:multiLevelType w:val="multilevel"/>
    <w:tmpl w:val="F940A564"/>
    <w:styleLink w:v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492"/>
        </w:tabs>
        <w:ind w:left="492" w:hanging="72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738"/>
        </w:tabs>
        <w:ind w:left="738" w:hanging="1080"/>
      </w:pPr>
      <w:rPr>
        <w:rFonts w:hint="default"/>
      </w:rPr>
    </w:lvl>
    <w:lvl w:ilvl="7">
      <w:start w:val="1"/>
      <w:numFmt w:val="decimal"/>
      <w:lvlText w:val="%1.%2.%3.%4.%5.%6.%7.%8."/>
      <w:lvlJc w:val="left"/>
      <w:pPr>
        <w:tabs>
          <w:tab w:val="num" w:pos="681"/>
        </w:tabs>
        <w:ind w:left="681" w:hanging="1080"/>
      </w:pPr>
      <w:rPr>
        <w:rFonts w:hint="default"/>
      </w:rPr>
    </w:lvl>
    <w:lvl w:ilvl="8">
      <w:start w:val="1"/>
      <w:numFmt w:val="decimal"/>
      <w:lvlText w:val="%1.%2.%3.%4.%5.%6.%7.%8.%9."/>
      <w:lvlJc w:val="left"/>
      <w:pPr>
        <w:tabs>
          <w:tab w:val="num" w:pos="984"/>
        </w:tabs>
        <w:ind w:left="984" w:hanging="1440"/>
      </w:pPr>
      <w:rPr>
        <w:rFonts w:hint="default"/>
      </w:rPr>
    </w:lvl>
  </w:abstractNum>
  <w:abstractNum w:abstractNumId="12" w15:restartNumberingAfterBreak="0">
    <w:nsid w:val="306542BE"/>
    <w:multiLevelType w:val="multilevel"/>
    <w:tmpl w:val="F940A564"/>
    <w:numStyleLink w:val="1"/>
  </w:abstractNum>
  <w:abstractNum w:abstractNumId="13" w15:restartNumberingAfterBreak="0">
    <w:nsid w:val="30B24CC2"/>
    <w:multiLevelType w:val="hybridMultilevel"/>
    <w:tmpl w:val="1E3A0674"/>
    <w:lvl w:ilvl="0" w:tplc="EF8C8EE2">
      <w:start w:val="1"/>
      <w:numFmt w:val="decimal"/>
      <w:lvlText w:val="%1."/>
      <w:lvlJc w:val="left"/>
      <w:pPr>
        <w:ind w:left="502" w:hanging="360"/>
      </w:pPr>
      <w:rPr>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357D38DC"/>
    <w:multiLevelType w:val="multilevel"/>
    <w:tmpl w:val="F384B350"/>
    <w:lvl w:ilvl="0">
      <w:start w:val="8"/>
      <w:numFmt w:val="decimal"/>
      <w:lvlText w:val="%1."/>
      <w:lvlJc w:val="left"/>
      <w:pPr>
        <w:ind w:left="3054"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BE02C1"/>
    <w:multiLevelType w:val="multilevel"/>
    <w:tmpl w:val="BEBE1EF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36936091"/>
    <w:multiLevelType w:val="hybridMultilevel"/>
    <w:tmpl w:val="EB14E66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77BA5"/>
    <w:multiLevelType w:val="hybridMultilevel"/>
    <w:tmpl w:val="69985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BF329EF"/>
    <w:multiLevelType w:val="hybridMultilevel"/>
    <w:tmpl w:val="1EFCFB2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C107570"/>
    <w:multiLevelType w:val="hybridMultilevel"/>
    <w:tmpl w:val="F6CC9170"/>
    <w:lvl w:ilvl="0" w:tplc="813E997E">
      <w:start w:val="4"/>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0" w15:restartNumberingAfterBreak="0">
    <w:nsid w:val="40F3638B"/>
    <w:multiLevelType w:val="multilevel"/>
    <w:tmpl w:val="0AC2FFD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B437E8A"/>
    <w:multiLevelType w:val="hybridMultilevel"/>
    <w:tmpl w:val="5F8A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D6C0A"/>
    <w:multiLevelType w:val="multilevel"/>
    <w:tmpl w:val="A1445C24"/>
    <w:lvl w:ilvl="0">
      <w:start w:val="1"/>
      <w:numFmt w:val="decimal"/>
      <w:lvlText w:val="%1."/>
      <w:lvlJc w:val="left"/>
      <w:pPr>
        <w:ind w:left="360" w:hanging="360"/>
      </w:pPr>
      <w:rPr>
        <w:rFonts w:hint="default"/>
        <w:b/>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23" w15:restartNumberingAfterBreak="0">
    <w:nsid w:val="59874988"/>
    <w:multiLevelType w:val="hybridMultilevel"/>
    <w:tmpl w:val="6BEE22E8"/>
    <w:lvl w:ilvl="0" w:tplc="5042634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DE57A0"/>
    <w:multiLevelType w:val="hybridMultilevel"/>
    <w:tmpl w:val="59E03DF2"/>
    <w:lvl w:ilvl="0" w:tplc="131C7CC4">
      <w:start w:val="16"/>
      <w:numFmt w:val="bullet"/>
      <w:lvlText w:val="-"/>
      <w:lvlJc w:val="left"/>
      <w:pPr>
        <w:tabs>
          <w:tab w:val="num" w:pos="900"/>
        </w:tabs>
        <w:ind w:left="900" w:hanging="360"/>
      </w:pPr>
      <w:rPr>
        <w:rFonts w:ascii="Times New Roman" w:eastAsia="Times New Roman" w:hAnsi="Times New Roman" w:hint="default"/>
      </w:rPr>
    </w:lvl>
    <w:lvl w:ilvl="1" w:tplc="0BFE57F2" w:tentative="1">
      <w:start w:val="1"/>
      <w:numFmt w:val="bullet"/>
      <w:lvlText w:val="o"/>
      <w:lvlJc w:val="left"/>
      <w:pPr>
        <w:tabs>
          <w:tab w:val="num" w:pos="1620"/>
        </w:tabs>
        <w:ind w:left="1620" w:hanging="360"/>
      </w:pPr>
      <w:rPr>
        <w:rFonts w:ascii="Courier New" w:hAnsi="Courier New" w:hint="default"/>
      </w:rPr>
    </w:lvl>
    <w:lvl w:ilvl="2" w:tplc="6B8C6DF6" w:tentative="1">
      <w:start w:val="1"/>
      <w:numFmt w:val="bullet"/>
      <w:lvlText w:val=""/>
      <w:lvlJc w:val="left"/>
      <w:pPr>
        <w:tabs>
          <w:tab w:val="num" w:pos="2340"/>
        </w:tabs>
        <w:ind w:left="2340" w:hanging="360"/>
      </w:pPr>
      <w:rPr>
        <w:rFonts w:ascii="Wingdings" w:hAnsi="Wingdings" w:hint="default"/>
      </w:rPr>
    </w:lvl>
    <w:lvl w:ilvl="3" w:tplc="0C4C0B4E" w:tentative="1">
      <w:start w:val="1"/>
      <w:numFmt w:val="bullet"/>
      <w:lvlText w:val=""/>
      <w:lvlJc w:val="left"/>
      <w:pPr>
        <w:tabs>
          <w:tab w:val="num" w:pos="3060"/>
        </w:tabs>
        <w:ind w:left="3060" w:hanging="360"/>
      </w:pPr>
      <w:rPr>
        <w:rFonts w:ascii="Symbol" w:hAnsi="Symbol" w:hint="default"/>
      </w:rPr>
    </w:lvl>
    <w:lvl w:ilvl="4" w:tplc="1AA4632E" w:tentative="1">
      <w:start w:val="1"/>
      <w:numFmt w:val="bullet"/>
      <w:lvlText w:val="o"/>
      <w:lvlJc w:val="left"/>
      <w:pPr>
        <w:tabs>
          <w:tab w:val="num" w:pos="3780"/>
        </w:tabs>
        <w:ind w:left="3780" w:hanging="360"/>
      </w:pPr>
      <w:rPr>
        <w:rFonts w:ascii="Courier New" w:hAnsi="Courier New" w:hint="default"/>
      </w:rPr>
    </w:lvl>
    <w:lvl w:ilvl="5" w:tplc="63FC2122" w:tentative="1">
      <w:start w:val="1"/>
      <w:numFmt w:val="bullet"/>
      <w:lvlText w:val=""/>
      <w:lvlJc w:val="left"/>
      <w:pPr>
        <w:tabs>
          <w:tab w:val="num" w:pos="4500"/>
        </w:tabs>
        <w:ind w:left="4500" w:hanging="360"/>
      </w:pPr>
      <w:rPr>
        <w:rFonts w:ascii="Wingdings" w:hAnsi="Wingdings" w:hint="default"/>
      </w:rPr>
    </w:lvl>
    <w:lvl w:ilvl="6" w:tplc="7BA87224" w:tentative="1">
      <w:start w:val="1"/>
      <w:numFmt w:val="bullet"/>
      <w:lvlText w:val=""/>
      <w:lvlJc w:val="left"/>
      <w:pPr>
        <w:tabs>
          <w:tab w:val="num" w:pos="5220"/>
        </w:tabs>
        <w:ind w:left="5220" w:hanging="360"/>
      </w:pPr>
      <w:rPr>
        <w:rFonts w:ascii="Symbol" w:hAnsi="Symbol" w:hint="default"/>
      </w:rPr>
    </w:lvl>
    <w:lvl w:ilvl="7" w:tplc="4D0EA746" w:tentative="1">
      <w:start w:val="1"/>
      <w:numFmt w:val="bullet"/>
      <w:lvlText w:val="o"/>
      <w:lvlJc w:val="left"/>
      <w:pPr>
        <w:tabs>
          <w:tab w:val="num" w:pos="5940"/>
        </w:tabs>
        <w:ind w:left="5940" w:hanging="360"/>
      </w:pPr>
      <w:rPr>
        <w:rFonts w:ascii="Courier New" w:hAnsi="Courier New" w:hint="default"/>
      </w:rPr>
    </w:lvl>
    <w:lvl w:ilvl="8" w:tplc="A6C8FB38"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0176599"/>
    <w:multiLevelType w:val="hybridMultilevel"/>
    <w:tmpl w:val="AB4623EC"/>
    <w:lvl w:ilvl="0" w:tplc="6F9E8C20">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290B7F"/>
    <w:multiLevelType w:val="hybridMultilevel"/>
    <w:tmpl w:val="0DAA94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30"/>
  </w:num>
  <w:num w:numId="4">
    <w:abstractNumId w:val="29"/>
  </w:num>
  <w:num w:numId="5">
    <w:abstractNumId w:val="1"/>
  </w:num>
  <w:num w:numId="6">
    <w:abstractNumId w:val="5"/>
  </w:num>
  <w:num w:numId="7">
    <w:abstractNumId w:val="28"/>
  </w:num>
  <w:num w:numId="8">
    <w:abstractNumId w:val="23"/>
  </w:num>
  <w:num w:numId="9">
    <w:abstractNumId w:val="2"/>
  </w:num>
  <w:num w:numId="10">
    <w:abstractNumId w:val="32"/>
  </w:num>
  <w:num w:numId="11">
    <w:abstractNumId w:val="0"/>
  </w:num>
  <w:num w:numId="12">
    <w:abstractNumId w:val="24"/>
  </w:num>
  <w:num w:numId="13">
    <w:abstractNumId w:val="4"/>
  </w:num>
  <w:num w:numId="14">
    <w:abstractNumId w:val="18"/>
  </w:num>
  <w:num w:numId="15">
    <w:abstractNumId w:val="27"/>
  </w:num>
  <w:num w:numId="16">
    <w:abstractNumId w:val="13"/>
  </w:num>
  <w:num w:numId="17">
    <w:abstractNumId w:val="19"/>
  </w:num>
  <w:num w:numId="18">
    <w:abstractNumId w:val="9"/>
  </w:num>
  <w:num w:numId="19">
    <w:abstractNumId w:val="17"/>
  </w:num>
  <w:num w:numId="20">
    <w:abstractNumId w:val="22"/>
  </w:num>
  <w:num w:numId="21">
    <w:abstractNumId w:val="6"/>
  </w:num>
  <w:num w:numId="22">
    <w:abstractNumId w:val="8"/>
  </w:num>
  <w:num w:numId="23">
    <w:abstractNumId w:val="3"/>
    <w:lvlOverride w:ilvl="0">
      <w:lvl w:ilvl="0">
        <w:start w:val="3"/>
        <w:numFmt w:val="decimal"/>
        <w:lvlText w:val="%1."/>
        <w:lvlJc w:val="left"/>
        <w:pPr>
          <w:tabs>
            <w:tab w:val="num" w:pos="360"/>
          </w:tabs>
          <w:ind w:left="360" w:hanging="360"/>
        </w:pPr>
        <w:rPr>
          <w:rFonts w:hint="default"/>
          <w:b/>
          <w:color w:val="auto"/>
        </w:rPr>
      </w:lvl>
    </w:lvlOverride>
    <w:lvlOverride w:ilvl="1">
      <w:lvl w:ilvl="1">
        <w:start w:val="1"/>
        <w:numFmt w:val="decimal"/>
        <w:lvlText w:val="%1.%2."/>
        <w:lvlJc w:val="left"/>
        <w:pPr>
          <w:tabs>
            <w:tab w:val="num" w:pos="502"/>
          </w:tabs>
          <w:ind w:left="502" w:hanging="360"/>
        </w:pPr>
        <w:rPr>
          <w:rFonts w:ascii="Times New Roman" w:hAnsi="Times New Roman" w:cs="Times New Roman" w:hint="default"/>
          <w:b/>
          <w:color w:val="auto"/>
        </w:rPr>
      </w:lvl>
    </w:lvlOverride>
    <w:lvlOverride w:ilvl="2">
      <w:lvl w:ilvl="2">
        <w:start w:val="1"/>
        <w:numFmt w:val="decimal"/>
        <w:lvlText w:val="%1.%2.%3."/>
        <w:lvlJc w:val="left"/>
        <w:pPr>
          <w:tabs>
            <w:tab w:val="num" w:pos="606"/>
          </w:tabs>
          <w:ind w:left="606" w:hanging="720"/>
        </w:pPr>
        <w:rPr>
          <w:rFonts w:hint="default"/>
          <w:b/>
          <w:color w:val="auto"/>
        </w:rPr>
      </w:lvl>
    </w:lvlOverride>
  </w:num>
  <w:num w:numId="24">
    <w:abstractNumId w:val="11"/>
  </w:num>
  <w:num w:numId="25">
    <w:abstractNumId w:val="12"/>
  </w:num>
  <w:num w:numId="26">
    <w:abstractNumId w:val="7"/>
  </w:num>
  <w:num w:numId="27">
    <w:abstractNumId w:val="14"/>
  </w:num>
  <w:num w:numId="28">
    <w:abstractNumId w:val="20"/>
  </w:num>
  <w:num w:numId="29">
    <w:abstractNumId w:val="1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0"/>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85"/>
    <w:rsid w:val="00000D40"/>
    <w:rsid w:val="000023E7"/>
    <w:rsid w:val="00003F84"/>
    <w:rsid w:val="00012022"/>
    <w:rsid w:val="00015A86"/>
    <w:rsid w:val="00016A6B"/>
    <w:rsid w:val="000179A0"/>
    <w:rsid w:val="000211E9"/>
    <w:rsid w:val="000225CC"/>
    <w:rsid w:val="00023DE6"/>
    <w:rsid w:val="00025AA6"/>
    <w:rsid w:val="00025B81"/>
    <w:rsid w:val="00026819"/>
    <w:rsid w:val="00033114"/>
    <w:rsid w:val="00041A2F"/>
    <w:rsid w:val="00043F09"/>
    <w:rsid w:val="00047631"/>
    <w:rsid w:val="00054A44"/>
    <w:rsid w:val="00054B3F"/>
    <w:rsid w:val="00055CC3"/>
    <w:rsid w:val="00066346"/>
    <w:rsid w:val="000665B4"/>
    <w:rsid w:val="000666CD"/>
    <w:rsid w:val="000709F3"/>
    <w:rsid w:val="00071B7D"/>
    <w:rsid w:val="00071E1A"/>
    <w:rsid w:val="00071FAF"/>
    <w:rsid w:val="0007440E"/>
    <w:rsid w:val="00075875"/>
    <w:rsid w:val="00076EEE"/>
    <w:rsid w:val="00077A21"/>
    <w:rsid w:val="000819E8"/>
    <w:rsid w:val="00084D5A"/>
    <w:rsid w:val="0009078D"/>
    <w:rsid w:val="0009262E"/>
    <w:rsid w:val="0009466A"/>
    <w:rsid w:val="00094C6F"/>
    <w:rsid w:val="000A0A9C"/>
    <w:rsid w:val="000A4CAA"/>
    <w:rsid w:val="000A713D"/>
    <w:rsid w:val="000A7CE6"/>
    <w:rsid w:val="000B1710"/>
    <w:rsid w:val="000B1736"/>
    <w:rsid w:val="000B2EFF"/>
    <w:rsid w:val="000B3731"/>
    <w:rsid w:val="000B736B"/>
    <w:rsid w:val="000B7698"/>
    <w:rsid w:val="000C4DF9"/>
    <w:rsid w:val="000C5139"/>
    <w:rsid w:val="000C72C0"/>
    <w:rsid w:val="000D080E"/>
    <w:rsid w:val="000D1147"/>
    <w:rsid w:val="000D4B7E"/>
    <w:rsid w:val="000D5C7A"/>
    <w:rsid w:val="000E0B47"/>
    <w:rsid w:val="000E1350"/>
    <w:rsid w:val="000E21B7"/>
    <w:rsid w:val="000E22C1"/>
    <w:rsid w:val="000E3320"/>
    <w:rsid w:val="000E3658"/>
    <w:rsid w:val="000E4F17"/>
    <w:rsid w:val="000E5C99"/>
    <w:rsid w:val="000E65B0"/>
    <w:rsid w:val="000E73A4"/>
    <w:rsid w:val="000E7E6D"/>
    <w:rsid w:val="000F1BA3"/>
    <w:rsid w:val="000F2651"/>
    <w:rsid w:val="000F4F66"/>
    <w:rsid w:val="00100575"/>
    <w:rsid w:val="00101B47"/>
    <w:rsid w:val="001030E0"/>
    <w:rsid w:val="00105DFC"/>
    <w:rsid w:val="00106871"/>
    <w:rsid w:val="00106A3B"/>
    <w:rsid w:val="00110D8D"/>
    <w:rsid w:val="001169AA"/>
    <w:rsid w:val="001176A1"/>
    <w:rsid w:val="00120F23"/>
    <w:rsid w:val="001211BB"/>
    <w:rsid w:val="00121C33"/>
    <w:rsid w:val="00123EC3"/>
    <w:rsid w:val="00125CC5"/>
    <w:rsid w:val="00127341"/>
    <w:rsid w:val="00127441"/>
    <w:rsid w:val="00132C22"/>
    <w:rsid w:val="00135079"/>
    <w:rsid w:val="00137624"/>
    <w:rsid w:val="00137CBC"/>
    <w:rsid w:val="00140E09"/>
    <w:rsid w:val="00142C39"/>
    <w:rsid w:val="00142F68"/>
    <w:rsid w:val="001440DC"/>
    <w:rsid w:val="00144FAE"/>
    <w:rsid w:val="001453BE"/>
    <w:rsid w:val="00145458"/>
    <w:rsid w:val="00145A06"/>
    <w:rsid w:val="001567C7"/>
    <w:rsid w:val="0016249C"/>
    <w:rsid w:val="00164FED"/>
    <w:rsid w:val="001665CC"/>
    <w:rsid w:val="00170108"/>
    <w:rsid w:val="001702BC"/>
    <w:rsid w:val="001704CA"/>
    <w:rsid w:val="001716D0"/>
    <w:rsid w:val="00171B31"/>
    <w:rsid w:val="00173D8A"/>
    <w:rsid w:val="00174AAF"/>
    <w:rsid w:val="0017611E"/>
    <w:rsid w:val="00180D39"/>
    <w:rsid w:val="00182659"/>
    <w:rsid w:val="00183DE4"/>
    <w:rsid w:val="0018546D"/>
    <w:rsid w:val="00185B85"/>
    <w:rsid w:val="00191889"/>
    <w:rsid w:val="001923C1"/>
    <w:rsid w:val="001937CB"/>
    <w:rsid w:val="0019390A"/>
    <w:rsid w:val="00193D69"/>
    <w:rsid w:val="001A04D7"/>
    <w:rsid w:val="001A08A3"/>
    <w:rsid w:val="001A197E"/>
    <w:rsid w:val="001A3051"/>
    <w:rsid w:val="001A3827"/>
    <w:rsid w:val="001A4A8C"/>
    <w:rsid w:val="001B0A8C"/>
    <w:rsid w:val="001B3B93"/>
    <w:rsid w:val="001C1562"/>
    <w:rsid w:val="001C1B3C"/>
    <w:rsid w:val="001C1C43"/>
    <w:rsid w:val="001C5B3B"/>
    <w:rsid w:val="001C76A2"/>
    <w:rsid w:val="001D0E2C"/>
    <w:rsid w:val="001D5647"/>
    <w:rsid w:val="001D64CD"/>
    <w:rsid w:val="001E0A2F"/>
    <w:rsid w:val="001E1B7D"/>
    <w:rsid w:val="001E2325"/>
    <w:rsid w:val="001E3BAF"/>
    <w:rsid w:val="001E4387"/>
    <w:rsid w:val="001E5B7D"/>
    <w:rsid w:val="001F1B9C"/>
    <w:rsid w:val="001F29FF"/>
    <w:rsid w:val="001F4A93"/>
    <w:rsid w:val="001F57F4"/>
    <w:rsid w:val="001F692A"/>
    <w:rsid w:val="001F6E0D"/>
    <w:rsid w:val="00202CD2"/>
    <w:rsid w:val="00203F34"/>
    <w:rsid w:val="00205150"/>
    <w:rsid w:val="00205D14"/>
    <w:rsid w:val="002064CE"/>
    <w:rsid w:val="00206ED9"/>
    <w:rsid w:val="00210C6D"/>
    <w:rsid w:val="00211DF5"/>
    <w:rsid w:val="002120E8"/>
    <w:rsid w:val="00212E97"/>
    <w:rsid w:val="00214413"/>
    <w:rsid w:val="002150C0"/>
    <w:rsid w:val="00220D59"/>
    <w:rsid w:val="0022238B"/>
    <w:rsid w:val="0022341B"/>
    <w:rsid w:val="00223CB5"/>
    <w:rsid w:val="00225D47"/>
    <w:rsid w:val="00226EE7"/>
    <w:rsid w:val="002302D8"/>
    <w:rsid w:val="00233618"/>
    <w:rsid w:val="00236BDF"/>
    <w:rsid w:val="00242C14"/>
    <w:rsid w:val="00242E8B"/>
    <w:rsid w:val="00244A43"/>
    <w:rsid w:val="002476E0"/>
    <w:rsid w:val="002523F7"/>
    <w:rsid w:val="0025476D"/>
    <w:rsid w:val="002556F1"/>
    <w:rsid w:val="00255A3E"/>
    <w:rsid w:val="00261B89"/>
    <w:rsid w:val="00262180"/>
    <w:rsid w:val="00263CB3"/>
    <w:rsid w:val="00266829"/>
    <w:rsid w:val="0026742C"/>
    <w:rsid w:val="00273FA9"/>
    <w:rsid w:val="00275C18"/>
    <w:rsid w:val="00280CDD"/>
    <w:rsid w:val="00282F54"/>
    <w:rsid w:val="00283572"/>
    <w:rsid w:val="00284BC6"/>
    <w:rsid w:val="002850EE"/>
    <w:rsid w:val="0028582F"/>
    <w:rsid w:val="002860CC"/>
    <w:rsid w:val="00286CF5"/>
    <w:rsid w:val="002911A4"/>
    <w:rsid w:val="002952D4"/>
    <w:rsid w:val="00295E71"/>
    <w:rsid w:val="002A0A53"/>
    <w:rsid w:val="002A0E35"/>
    <w:rsid w:val="002A195E"/>
    <w:rsid w:val="002A2117"/>
    <w:rsid w:val="002A2601"/>
    <w:rsid w:val="002A3891"/>
    <w:rsid w:val="002A3A59"/>
    <w:rsid w:val="002A3E8C"/>
    <w:rsid w:val="002A4008"/>
    <w:rsid w:val="002A472D"/>
    <w:rsid w:val="002A63D2"/>
    <w:rsid w:val="002B011E"/>
    <w:rsid w:val="002B26A9"/>
    <w:rsid w:val="002B61C0"/>
    <w:rsid w:val="002B61F7"/>
    <w:rsid w:val="002B70D2"/>
    <w:rsid w:val="002C4D14"/>
    <w:rsid w:val="002C6B17"/>
    <w:rsid w:val="002C7E8E"/>
    <w:rsid w:val="002D2E58"/>
    <w:rsid w:val="002D7A1F"/>
    <w:rsid w:val="002E19B8"/>
    <w:rsid w:val="002E2287"/>
    <w:rsid w:val="002E43C3"/>
    <w:rsid w:val="002F001C"/>
    <w:rsid w:val="002F1FA4"/>
    <w:rsid w:val="002F3E64"/>
    <w:rsid w:val="002F7724"/>
    <w:rsid w:val="00300F38"/>
    <w:rsid w:val="00306E36"/>
    <w:rsid w:val="00307109"/>
    <w:rsid w:val="00311C5A"/>
    <w:rsid w:val="003125D2"/>
    <w:rsid w:val="00314BF8"/>
    <w:rsid w:val="00315B4B"/>
    <w:rsid w:val="00316AD0"/>
    <w:rsid w:val="00317874"/>
    <w:rsid w:val="00320117"/>
    <w:rsid w:val="003233FD"/>
    <w:rsid w:val="00324C6B"/>
    <w:rsid w:val="00325CB7"/>
    <w:rsid w:val="00327DEA"/>
    <w:rsid w:val="003326ED"/>
    <w:rsid w:val="00337E1D"/>
    <w:rsid w:val="00345EF8"/>
    <w:rsid w:val="00347CED"/>
    <w:rsid w:val="00347F1A"/>
    <w:rsid w:val="0035387E"/>
    <w:rsid w:val="003574DC"/>
    <w:rsid w:val="00360D86"/>
    <w:rsid w:val="0036166D"/>
    <w:rsid w:val="00361FEF"/>
    <w:rsid w:val="00362D0B"/>
    <w:rsid w:val="00363BD6"/>
    <w:rsid w:val="00365DF2"/>
    <w:rsid w:val="0036630E"/>
    <w:rsid w:val="003751D4"/>
    <w:rsid w:val="0037526B"/>
    <w:rsid w:val="00375CC6"/>
    <w:rsid w:val="00383C5D"/>
    <w:rsid w:val="00384DF6"/>
    <w:rsid w:val="00386560"/>
    <w:rsid w:val="003911BB"/>
    <w:rsid w:val="0039449C"/>
    <w:rsid w:val="00394B26"/>
    <w:rsid w:val="003952E8"/>
    <w:rsid w:val="003969DF"/>
    <w:rsid w:val="00397196"/>
    <w:rsid w:val="003A1931"/>
    <w:rsid w:val="003A3638"/>
    <w:rsid w:val="003A4847"/>
    <w:rsid w:val="003B2837"/>
    <w:rsid w:val="003B34F4"/>
    <w:rsid w:val="003B5A87"/>
    <w:rsid w:val="003B764B"/>
    <w:rsid w:val="003B7FBB"/>
    <w:rsid w:val="003C29ED"/>
    <w:rsid w:val="003C33F5"/>
    <w:rsid w:val="003C46BC"/>
    <w:rsid w:val="003C7EB9"/>
    <w:rsid w:val="003D0EE0"/>
    <w:rsid w:val="003D168D"/>
    <w:rsid w:val="003D1892"/>
    <w:rsid w:val="003D19D2"/>
    <w:rsid w:val="003D2C48"/>
    <w:rsid w:val="003D457F"/>
    <w:rsid w:val="003D5F91"/>
    <w:rsid w:val="003D71AA"/>
    <w:rsid w:val="003D7846"/>
    <w:rsid w:val="003E0286"/>
    <w:rsid w:val="003E06EF"/>
    <w:rsid w:val="003E117D"/>
    <w:rsid w:val="003E1286"/>
    <w:rsid w:val="003E2627"/>
    <w:rsid w:val="003E289F"/>
    <w:rsid w:val="003E4F91"/>
    <w:rsid w:val="003F316F"/>
    <w:rsid w:val="003F34B8"/>
    <w:rsid w:val="003F3BC0"/>
    <w:rsid w:val="003F4236"/>
    <w:rsid w:val="003F513F"/>
    <w:rsid w:val="003F72EC"/>
    <w:rsid w:val="00401E24"/>
    <w:rsid w:val="00401EBA"/>
    <w:rsid w:val="00402F01"/>
    <w:rsid w:val="00404A92"/>
    <w:rsid w:val="00404CBA"/>
    <w:rsid w:val="00411EF7"/>
    <w:rsid w:val="00412570"/>
    <w:rsid w:val="00412A12"/>
    <w:rsid w:val="0041367F"/>
    <w:rsid w:val="0041405D"/>
    <w:rsid w:val="00420399"/>
    <w:rsid w:val="00420FB3"/>
    <w:rsid w:val="00422BD6"/>
    <w:rsid w:val="00425760"/>
    <w:rsid w:val="00427D78"/>
    <w:rsid w:val="00431653"/>
    <w:rsid w:val="0043222C"/>
    <w:rsid w:val="00436D8C"/>
    <w:rsid w:val="00437EE4"/>
    <w:rsid w:val="004406D1"/>
    <w:rsid w:val="00440B06"/>
    <w:rsid w:val="00443131"/>
    <w:rsid w:val="00443C0B"/>
    <w:rsid w:val="0044560F"/>
    <w:rsid w:val="00445C02"/>
    <w:rsid w:val="00446147"/>
    <w:rsid w:val="00447182"/>
    <w:rsid w:val="004475BE"/>
    <w:rsid w:val="004551E4"/>
    <w:rsid w:val="00465EF6"/>
    <w:rsid w:val="004672F7"/>
    <w:rsid w:val="0047016E"/>
    <w:rsid w:val="0047045F"/>
    <w:rsid w:val="0047245A"/>
    <w:rsid w:val="004733CE"/>
    <w:rsid w:val="004735E1"/>
    <w:rsid w:val="004746D4"/>
    <w:rsid w:val="0047568B"/>
    <w:rsid w:val="00477D92"/>
    <w:rsid w:val="0048117F"/>
    <w:rsid w:val="0048411B"/>
    <w:rsid w:val="0048620A"/>
    <w:rsid w:val="00487181"/>
    <w:rsid w:val="00487FB9"/>
    <w:rsid w:val="004911EC"/>
    <w:rsid w:val="00491996"/>
    <w:rsid w:val="00491A15"/>
    <w:rsid w:val="00493115"/>
    <w:rsid w:val="00495B5F"/>
    <w:rsid w:val="00495BAD"/>
    <w:rsid w:val="004A0D6E"/>
    <w:rsid w:val="004A3946"/>
    <w:rsid w:val="004A405A"/>
    <w:rsid w:val="004A652D"/>
    <w:rsid w:val="004B5DC8"/>
    <w:rsid w:val="004B6B4F"/>
    <w:rsid w:val="004B6BDA"/>
    <w:rsid w:val="004C1CCA"/>
    <w:rsid w:val="004C30AC"/>
    <w:rsid w:val="004C5EA5"/>
    <w:rsid w:val="004C68C4"/>
    <w:rsid w:val="004C78E2"/>
    <w:rsid w:val="004C7942"/>
    <w:rsid w:val="004D23F5"/>
    <w:rsid w:val="004D2753"/>
    <w:rsid w:val="004D397D"/>
    <w:rsid w:val="004D4856"/>
    <w:rsid w:val="004D4B06"/>
    <w:rsid w:val="004D51FF"/>
    <w:rsid w:val="004D6C89"/>
    <w:rsid w:val="004E0664"/>
    <w:rsid w:val="004E3BF8"/>
    <w:rsid w:val="004F0A76"/>
    <w:rsid w:val="004F14B6"/>
    <w:rsid w:val="004F3989"/>
    <w:rsid w:val="004F3F16"/>
    <w:rsid w:val="004F4782"/>
    <w:rsid w:val="004F55C4"/>
    <w:rsid w:val="005006B7"/>
    <w:rsid w:val="00502C7F"/>
    <w:rsid w:val="00502D13"/>
    <w:rsid w:val="0050374D"/>
    <w:rsid w:val="00505092"/>
    <w:rsid w:val="00506715"/>
    <w:rsid w:val="00507172"/>
    <w:rsid w:val="00507714"/>
    <w:rsid w:val="00507FCF"/>
    <w:rsid w:val="0051018E"/>
    <w:rsid w:val="00511555"/>
    <w:rsid w:val="0051319B"/>
    <w:rsid w:val="00513BAE"/>
    <w:rsid w:val="00514BAC"/>
    <w:rsid w:val="00524D65"/>
    <w:rsid w:val="0053087D"/>
    <w:rsid w:val="00530E67"/>
    <w:rsid w:val="005328F9"/>
    <w:rsid w:val="0053640C"/>
    <w:rsid w:val="0053673B"/>
    <w:rsid w:val="005430CA"/>
    <w:rsid w:val="0054717E"/>
    <w:rsid w:val="005529E0"/>
    <w:rsid w:val="00555D3E"/>
    <w:rsid w:val="00562C95"/>
    <w:rsid w:val="00563B2C"/>
    <w:rsid w:val="00566647"/>
    <w:rsid w:val="005670A7"/>
    <w:rsid w:val="00570280"/>
    <w:rsid w:val="00571CD0"/>
    <w:rsid w:val="00571ED1"/>
    <w:rsid w:val="00572C5E"/>
    <w:rsid w:val="00573419"/>
    <w:rsid w:val="00574A59"/>
    <w:rsid w:val="0058212B"/>
    <w:rsid w:val="005841B3"/>
    <w:rsid w:val="0058427D"/>
    <w:rsid w:val="0058647E"/>
    <w:rsid w:val="00587C1C"/>
    <w:rsid w:val="00587C45"/>
    <w:rsid w:val="0059029D"/>
    <w:rsid w:val="00592639"/>
    <w:rsid w:val="005938CA"/>
    <w:rsid w:val="00595FBE"/>
    <w:rsid w:val="005A0323"/>
    <w:rsid w:val="005A2B8E"/>
    <w:rsid w:val="005A3661"/>
    <w:rsid w:val="005A3682"/>
    <w:rsid w:val="005B23B3"/>
    <w:rsid w:val="005B2A64"/>
    <w:rsid w:val="005B453F"/>
    <w:rsid w:val="005C077D"/>
    <w:rsid w:val="005C2BFA"/>
    <w:rsid w:val="005C3DB2"/>
    <w:rsid w:val="005C49BB"/>
    <w:rsid w:val="005C4F5C"/>
    <w:rsid w:val="005C612E"/>
    <w:rsid w:val="005C61AE"/>
    <w:rsid w:val="005C6C58"/>
    <w:rsid w:val="005D0C8A"/>
    <w:rsid w:val="005D1CA1"/>
    <w:rsid w:val="005D2080"/>
    <w:rsid w:val="005D391B"/>
    <w:rsid w:val="005D3F13"/>
    <w:rsid w:val="005D44D7"/>
    <w:rsid w:val="005D479B"/>
    <w:rsid w:val="005D5519"/>
    <w:rsid w:val="005D6D8A"/>
    <w:rsid w:val="005E04F7"/>
    <w:rsid w:val="005E1DC1"/>
    <w:rsid w:val="005E42C6"/>
    <w:rsid w:val="005E479D"/>
    <w:rsid w:val="005E4A4A"/>
    <w:rsid w:val="005E5BB0"/>
    <w:rsid w:val="005F1104"/>
    <w:rsid w:val="005F1664"/>
    <w:rsid w:val="005F4E50"/>
    <w:rsid w:val="005F5E79"/>
    <w:rsid w:val="005F5F1B"/>
    <w:rsid w:val="005F6078"/>
    <w:rsid w:val="00601C44"/>
    <w:rsid w:val="00602575"/>
    <w:rsid w:val="0060296D"/>
    <w:rsid w:val="00603E73"/>
    <w:rsid w:val="00605902"/>
    <w:rsid w:val="006074DE"/>
    <w:rsid w:val="00607D37"/>
    <w:rsid w:val="006104A2"/>
    <w:rsid w:val="00613418"/>
    <w:rsid w:val="00616BBF"/>
    <w:rsid w:val="00623201"/>
    <w:rsid w:val="0062344D"/>
    <w:rsid w:val="00634CC2"/>
    <w:rsid w:val="00634E08"/>
    <w:rsid w:val="006359CD"/>
    <w:rsid w:val="00637B0E"/>
    <w:rsid w:val="00640BE4"/>
    <w:rsid w:val="00641936"/>
    <w:rsid w:val="00641E04"/>
    <w:rsid w:val="00644847"/>
    <w:rsid w:val="006460AA"/>
    <w:rsid w:val="00647016"/>
    <w:rsid w:val="00647372"/>
    <w:rsid w:val="00650C02"/>
    <w:rsid w:val="006510AB"/>
    <w:rsid w:val="00661AC2"/>
    <w:rsid w:val="00662404"/>
    <w:rsid w:val="00663C87"/>
    <w:rsid w:val="00663EEE"/>
    <w:rsid w:val="00664EF5"/>
    <w:rsid w:val="00666E20"/>
    <w:rsid w:val="00666E9D"/>
    <w:rsid w:val="00671DC0"/>
    <w:rsid w:val="00674FF5"/>
    <w:rsid w:val="0067566E"/>
    <w:rsid w:val="00675CD4"/>
    <w:rsid w:val="0067777B"/>
    <w:rsid w:val="00682777"/>
    <w:rsid w:val="006835B6"/>
    <w:rsid w:val="006844A7"/>
    <w:rsid w:val="0069142A"/>
    <w:rsid w:val="00692209"/>
    <w:rsid w:val="00692C73"/>
    <w:rsid w:val="00694260"/>
    <w:rsid w:val="0069583E"/>
    <w:rsid w:val="006A0721"/>
    <w:rsid w:val="006A2EC5"/>
    <w:rsid w:val="006A60AE"/>
    <w:rsid w:val="006A6A00"/>
    <w:rsid w:val="006B313B"/>
    <w:rsid w:val="006B56E8"/>
    <w:rsid w:val="006B7283"/>
    <w:rsid w:val="006B76EB"/>
    <w:rsid w:val="006C0561"/>
    <w:rsid w:val="006C30D5"/>
    <w:rsid w:val="006C30DB"/>
    <w:rsid w:val="006C3AEA"/>
    <w:rsid w:val="006C53E2"/>
    <w:rsid w:val="006D35AE"/>
    <w:rsid w:val="006D3B59"/>
    <w:rsid w:val="006D63E5"/>
    <w:rsid w:val="006E34A6"/>
    <w:rsid w:val="006E5D54"/>
    <w:rsid w:val="006F3C3A"/>
    <w:rsid w:val="006F48CD"/>
    <w:rsid w:val="00700EFE"/>
    <w:rsid w:val="00702C76"/>
    <w:rsid w:val="007034A2"/>
    <w:rsid w:val="007046F2"/>
    <w:rsid w:val="007048C4"/>
    <w:rsid w:val="007076C8"/>
    <w:rsid w:val="00710365"/>
    <w:rsid w:val="00710525"/>
    <w:rsid w:val="0071052E"/>
    <w:rsid w:val="00713D80"/>
    <w:rsid w:val="00714D4A"/>
    <w:rsid w:val="00715EB5"/>
    <w:rsid w:val="007174FB"/>
    <w:rsid w:val="00717C8C"/>
    <w:rsid w:val="00717FB8"/>
    <w:rsid w:val="00721923"/>
    <w:rsid w:val="007252AA"/>
    <w:rsid w:val="00726FAA"/>
    <w:rsid w:val="00730BA5"/>
    <w:rsid w:val="0073578A"/>
    <w:rsid w:val="00736215"/>
    <w:rsid w:val="007411A2"/>
    <w:rsid w:val="00741B71"/>
    <w:rsid w:val="00742A97"/>
    <w:rsid w:val="007439B4"/>
    <w:rsid w:val="007445BF"/>
    <w:rsid w:val="007517CD"/>
    <w:rsid w:val="00752321"/>
    <w:rsid w:val="00753C63"/>
    <w:rsid w:val="007554E3"/>
    <w:rsid w:val="00755C9E"/>
    <w:rsid w:val="00760C09"/>
    <w:rsid w:val="00761768"/>
    <w:rsid w:val="00762290"/>
    <w:rsid w:val="0076271F"/>
    <w:rsid w:val="00764DBC"/>
    <w:rsid w:val="007661EE"/>
    <w:rsid w:val="007664AE"/>
    <w:rsid w:val="00766F97"/>
    <w:rsid w:val="0076756D"/>
    <w:rsid w:val="00773561"/>
    <w:rsid w:val="00777151"/>
    <w:rsid w:val="00782727"/>
    <w:rsid w:val="00785267"/>
    <w:rsid w:val="007853F4"/>
    <w:rsid w:val="007865E1"/>
    <w:rsid w:val="00793677"/>
    <w:rsid w:val="00794D6A"/>
    <w:rsid w:val="00796400"/>
    <w:rsid w:val="007A0286"/>
    <w:rsid w:val="007A2AE9"/>
    <w:rsid w:val="007A3C08"/>
    <w:rsid w:val="007A3CA1"/>
    <w:rsid w:val="007A430C"/>
    <w:rsid w:val="007A4577"/>
    <w:rsid w:val="007A4663"/>
    <w:rsid w:val="007A4860"/>
    <w:rsid w:val="007A5139"/>
    <w:rsid w:val="007A7558"/>
    <w:rsid w:val="007B2BF2"/>
    <w:rsid w:val="007B55C8"/>
    <w:rsid w:val="007B70F9"/>
    <w:rsid w:val="007C046F"/>
    <w:rsid w:val="007C08DC"/>
    <w:rsid w:val="007C279A"/>
    <w:rsid w:val="007D0A68"/>
    <w:rsid w:val="007D0CB0"/>
    <w:rsid w:val="007D1436"/>
    <w:rsid w:val="007D24FB"/>
    <w:rsid w:val="007D498F"/>
    <w:rsid w:val="007D5833"/>
    <w:rsid w:val="007E1BB1"/>
    <w:rsid w:val="007E1EFA"/>
    <w:rsid w:val="007E7057"/>
    <w:rsid w:val="007E7FF0"/>
    <w:rsid w:val="007F2885"/>
    <w:rsid w:val="007F3305"/>
    <w:rsid w:val="007F3B04"/>
    <w:rsid w:val="007F45BB"/>
    <w:rsid w:val="007F7399"/>
    <w:rsid w:val="00800F23"/>
    <w:rsid w:val="008032E8"/>
    <w:rsid w:val="00806A69"/>
    <w:rsid w:val="00807486"/>
    <w:rsid w:val="0081759C"/>
    <w:rsid w:val="0082054F"/>
    <w:rsid w:val="008209DD"/>
    <w:rsid w:val="008240C3"/>
    <w:rsid w:val="00825131"/>
    <w:rsid w:val="00826214"/>
    <w:rsid w:val="00827A98"/>
    <w:rsid w:val="00831973"/>
    <w:rsid w:val="00831D95"/>
    <w:rsid w:val="00831F5A"/>
    <w:rsid w:val="008325AE"/>
    <w:rsid w:val="0083287F"/>
    <w:rsid w:val="00832C8B"/>
    <w:rsid w:val="00833021"/>
    <w:rsid w:val="00834E5E"/>
    <w:rsid w:val="00835511"/>
    <w:rsid w:val="008364C9"/>
    <w:rsid w:val="00841A4B"/>
    <w:rsid w:val="008444FF"/>
    <w:rsid w:val="00845C6A"/>
    <w:rsid w:val="00850856"/>
    <w:rsid w:val="00853889"/>
    <w:rsid w:val="00853AEB"/>
    <w:rsid w:val="00855394"/>
    <w:rsid w:val="008643A7"/>
    <w:rsid w:val="008672E3"/>
    <w:rsid w:val="008675ED"/>
    <w:rsid w:val="008676EF"/>
    <w:rsid w:val="0087135B"/>
    <w:rsid w:val="00872E18"/>
    <w:rsid w:val="0088210B"/>
    <w:rsid w:val="00885F3B"/>
    <w:rsid w:val="00890E0F"/>
    <w:rsid w:val="00893501"/>
    <w:rsid w:val="008935A3"/>
    <w:rsid w:val="00893DBA"/>
    <w:rsid w:val="00896842"/>
    <w:rsid w:val="008A00FA"/>
    <w:rsid w:val="008A045C"/>
    <w:rsid w:val="008A1E4E"/>
    <w:rsid w:val="008A276E"/>
    <w:rsid w:val="008A4719"/>
    <w:rsid w:val="008A62B8"/>
    <w:rsid w:val="008A7238"/>
    <w:rsid w:val="008A77A6"/>
    <w:rsid w:val="008B282C"/>
    <w:rsid w:val="008B28A8"/>
    <w:rsid w:val="008B29D5"/>
    <w:rsid w:val="008B4FF4"/>
    <w:rsid w:val="008C2D04"/>
    <w:rsid w:val="008C30C0"/>
    <w:rsid w:val="008C3501"/>
    <w:rsid w:val="008C470D"/>
    <w:rsid w:val="008C6082"/>
    <w:rsid w:val="008D100A"/>
    <w:rsid w:val="008D1221"/>
    <w:rsid w:val="008D18C2"/>
    <w:rsid w:val="008D194B"/>
    <w:rsid w:val="008D378F"/>
    <w:rsid w:val="008D4FC2"/>
    <w:rsid w:val="008D5739"/>
    <w:rsid w:val="008D7538"/>
    <w:rsid w:val="008E14C1"/>
    <w:rsid w:val="008E18B2"/>
    <w:rsid w:val="008E1FBC"/>
    <w:rsid w:val="008E2422"/>
    <w:rsid w:val="008E2820"/>
    <w:rsid w:val="008E67F4"/>
    <w:rsid w:val="008F21A5"/>
    <w:rsid w:val="008F429A"/>
    <w:rsid w:val="008F5A05"/>
    <w:rsid w:val="008F625E"/>
    <w:rsid w:val="008F7DD9"/>
    <w:rsid w:val="009006F1"/>
    <w:rsid w:val="009006F9"/>
    <w:rsid w:val="00902A14"/>
    <w:rsid w:val="0090598B"/>
    <w:rsid w:val="009121B0"/>
    <w:rsid w:val="00912C79"/>
    <w:rsid w:val="00913916"/>
    <w:rsid w:val="009150E9"/>
    <w:rsid w:val="00915F96"/>
    <w:rsid w:val="00917A82"/>
    <w:rsid w:val="00917E21"/>
    <w:rsid w:val="00921003"/>
    <w:rsid w:val="00921116"/>
    <w:rsid w:val="0092164A"/>
    <w:rsid w:val="0092198B"/>
    <w:rsid w:val="00923F7F"/>
    <w:rsid w:val="009260C5"/>
    <w:rsid w:val="00927D34"/>
    <w:rsid w:val="009446A3"/>
    <w:rsid w:val="00946454"/>
    <w:rsid w:val="009465FD"/>
    <w:rsid w:val="0095042C"/>
    <w:rsid w:val="0095060D"/>
    <w:rsid w:val="00950E83"/>
    <w:rsid w:val="00951B2F"/>
    <w:rsid w:val="00953467"/>
    <w:rsid w:val="009561D6"/>
    <w:rsid w:val="009616BE"/>
    <w:rsid w:val="00962F33"/>
    <w:rsid w:val="00964834"/>
    <w:rsid w:val="009651EE"/>
    <w:rsid w:val="0097247D"/>
    <w:rsid w:val="00972E87"/>
    <w:rsid w:val="00975568"/>
    <w:rsid w:val="00977CA1"/>
    <w:rsid w:val="00981F68"/>
    <w:rsid w:val="00982216"/>
    <w:rsid w:val="00983508"/>
    <w:rsid w:val="009837F5"/>
    <w:rsid w:val="0099328B"/>
    <w:rsid w:val="00994F6B"/>
    <w:rsid w:val="009966C7"/>
    <w:rsid w:val="00997821"/>
    <w:rsid w:val="00997A5E"/>
    <w:rsid w:val="009A0162"/>
    <w:rsid w:val="009A0343"/>
    <w:rsid w:val="009A2435"/>
    <w:rsid w:val="009A28F0"/>
    <w:rsid w:val="009A63A8"/>
    <w:rsid w:val="009B429E"/>
    <w:rsid w:val="009B4551"/>
    <w:rsid w:val="009B5654"/>
    <w:rsid w:val="009B63A9"/>
    <w:rsid w:val="009B68E7"/>
    <w:rsid w:val="009B708E"/>
    <w:rsid w:val="009B7407"/>
    <w:rsid w:val="009C0BE1"/>
    <w:rsid w:val="009C2A16"/>
    <w:rsid w:val="009D0A45"/>
    <w:rsid w:val="009D21E3"/>
    <w:rsid w:val="009D5F6D"/>
    <w:rsid w:val="009D673E"/>
    <w:rsid w:val="009D6DA3"/>
    <w:rsid w:val="009D70D9"/>
    <w:rsid w:val="009E0B12"/>
    <w:rsid w:val="009E2B00"/>
    <w:rsid w:val="009E4467"/>
    <w:rsid w:val="009E5DBF"/>
    <w:rsid w:val="009E7730"/>
    <w:rsid w:val="009F0A06"/>
    <w:rsid w:val="009F1AD7"/>
    <w:rsid w:val="009F305D"/>
    <w:rsid w:val="009F3E16"/>
    <w:rsid w:val="009F6EAD"/>
    <w:rsid w:val="00A002EA"/>
    <w:rsid w:val="00A0552D"/>
    <w:rsid w:val="00A05B64"/>
    <w:rsid w:val="00A118DD"/>
    <w:rsid w:val="00A12DB8"/>
    <w:rsid w:val="00A13DA5"/>
    <w:rsid w:val="00A1564B"/>
    <w:rsid w:val="00A169E6"/>
    <w:rsid w:val="00A205AA"/>
    <w:rsid w:val="00A21B6B"/>
    <w:rsid w:val="00A2363B"/>
    <w:rsid w:val="00A239E7"/>
    <w:rsid w:val="00A23A21"/>
    <w:rsid w:val="00A23DCD"/>
    <w:rsid w:val="00A251A9"/>
    <w:rsid w:val="00A260AC"/>
    <w:rsid w:val="00A26AF6"/>
    <w:rsid w:val="00A3105B"/>
    <w:rsid w:val="00A352EB"/>
    <w:rsid w:val="00A37085"/>
    <w:rsid w:val="00A44218"/>
    <w:rsid w:val="00A45A73"/>
    <w:rsid w:val="00A45B30"/>
    <w:rsid w:val="00A47CAE"/>
    <w:rsid w:val="00A522D5"/>
    <w:rsid w:val="00A54BA8"/>
    <w:rsid w:val="00A55919"/>
    <w:rsid w:val="00A63400"/>
    <w:rsid w:val="00A63496"/>
    <w:rsid w:val="00A71657"/>
    <w:rsid w:val="00A7234F"/>
    <w:rsid w:val="00A730FF"/>
    <w:rsid w:val="00A736CD"/>
    <w:rsid w:val="00A73DF4"/>
    <w:rsid w:val="00A752CE"/>
    <w:rsid w:val="00A77130"/>
    <w:rsid w:val="00A7797A"/>
    <w:rsid w:val="00A83E84"/>
    <w:rsid w:val="00A84588"/>
    <w:rsid w:val="00A849D3"/>
    <w:rsid w:val="00A871F1"/>
    <w:rsid w:val="00A8745A"/>
    <w:rsid w:val="00A93CCD"/>
    <w:rsid w:val="00A97DDD"/>
    <w:rsid w:val="00AA0E67"/>
    <w:rsid w:val="00AA132A"/>
    <w:rsid w:val="00AA2BBE"/>
    <w:rsid w:val="00AA3C8C"/>
    <w:rsid w:val="00AA51CF"/>
    <w:rsid w:val="00AA5646"/>
    <w:rsid w:val="00AA79DF"/>
    <w:rsid w:val="00AB058F"/>
    <w:rsid w:val="00AB2163"/>
    <w:rsid w:val="00AB2633"/>
    <w:rsid w:val="00AB31B8"/>
    <w:rsid w:val="00AB5F71"/>
    <w:rsid w:val="00AB714A"/>
    <w:rsid w:val="00AC0E10"/>
    <w:rsid w:val="00AC18AB"/>
    <w:rsid w:val="00AC1A1C"/>
    <w:rsid w:val="00AC2208"/>
    <w:rsid w:val="00AC2EF4"/>
    <w:rsid w:val="00AD162B"/>
    <w:rsid w:val="00AD34CD"/>
    <w:rsid w:val="00AD3726"/>
    <w:rsid w:val="00AD6257"/>
    <w:rsid w:val="00AD676A"/>
    <w:rsid w:val="00AE0EF8"/>
    <w:rsid w:val="00AE6BDF"/>
    <w:rsid w:val="00AF04DA"/>
    <w:rsid w:val="00AF2E86"/>
    <w:rsid w:val="00AF4E73"/>
    <w:rsid w:val="00AF5699"/>
    <w:rsid w:val="00AF6410"/>
    <w:rsid w:val="00AF6755"/>
    <w:rsid w:val="00B02D47"/>
    <w:rsid w:val="00B02FC5"/>
    <w:rsid w:val="00B05D32"/>
    <w:rsid w:val="00B07FAD"/>
    <w:rsid w:val="00B103A1"/>
    <w:rsid w:val="00B11072"/>
    <w:rsid w:val="00B11956"/>
    <w:rsid w:val="00B12277"/>
    <w:rsid w:val="00B13D70"/>
    <w:rsid w:val="00B1532A"/>
    <w:rsid w:val="00B15599"/>
    <w:rsid w:val="00B15D50"/>
    <w:rsid w:val="00B1627B"/>
    <w:rsid w:val="00B16C19"/>
    <w:rsid w:val="00B174E4"/>
    <w:rsid w:val="00B175F9"/>
    <w:rsid w:val="00B17844"/>
    <w:rsid w:val="00B17944"/>
    <w:rsid w:val="00B17E1A"/>
    <w:rsid w:val="00B20717"/>
    <w:rsid w:val="00B22A50"/>
    <w:rsid w:val="00B2314C"/>
    <w:rsid w:val="00B233A3"/>
    <w:rsid w:val="00B24ABE"/>
    <w:rsid w:val="00B25E7B"/>
    <w:rsid w:val="00B26C85"/>
    <w:rsid w:val="00B30E9F"/>
    <w:rsid w:val="00B320E6"/>
    <w:rsid w:val="00B334B6"/>
    <w:rsid w:val="00B34057"/>
    <w:rsid w:val="00B34BDB"/>
    <w:rsid w:val="00B36D60"/>
    <w:rsid w:val="00B42D42"/>
    <w:rsid w:val="00B451AF"/>
    <w:rsid w:val="00B4650E"/>
    <w:rsid w:val="00B503C1"/>
    <w:rsid w:val="00B51266"/>
    <w:rsid w:val="00B514D6"/>
    <w:rsid w:val="00B54485"/>
    <w:rsid w:val="00B56FD9"/>
    <w:rsid w:val="00B610BE"/>
    <w:rsid w:val="00B645D8"/>
    <w:rsid w:val="00B646DF"/>
    <w:rsid w:val="00B652F4"/>
    <w:rsid w:val="00B653F3"/>
    <w:rsid w:val="00B66A35"/>
    <w:rsid w:val="00B66E33"/>
    <w:rsid w:val="00B67F74"/>
    <w:rsid w:val="00B717CD"/>
    <w:rsid w:val="00B71C79"/>
    <w:rsid w:val="00B71F2B"/>
    <w:rsid w:val="00B722BF"/>
    <w:rsid w:val="00B7377F"/>
    <w:rsid w:val="00B73DD8"/>
    <w:rsid w:val="00B74D69"/>
    <w:rsid w:val="00B75D9C"/>
    <w:rsid w:val="00B7619E"/>
    <w:rsid w:val="00B76887"/>
    <w:rsid w:val="00B76C89"/>
    <w:rsid w:val="00B77730"/>
    <w:rsid w:val="00B806C8"/>
    <w:rsid w:val="00B80FB6"/>
    <w:rsid w:val="00B81A50"/>
    <w:rsid w:val="00B83DDD"/>
    <w:rsid w:val="00B85F7F"/>
    <w:rsid w:val="00B90D77"/>
    <w:rsid w:val="00B91C18"/>
    <w:rsid w:val="00B92E1D"/>
    <w:rsid w:val="00BA4209"/>
    <w:rsid w:val="00BA6BF1"/>
    <w:rsid w:val="00BA6E84"/>
    <w:rsid w:val="00BB0D05"/>
    <w:rsid w:val="00BB1535"/>
    <w:rsid w:val="00BB1DA8"/>
    <w:rsid w:val="00BB3DDB"/>
    <w:rsid w:val="00BB4BF1"/>
    <w:rsid w:val="00BB74C0"/>
    <w:rsid w:val="00BC0C66"/>
    <w:rsid w:val="00BC48FC"/>
    <w:rsid w:val="00BC5FAB"/>
    <w:rsid w:val="00BD0B32"/>
    <w:rsid w:val="00BD14A2"/>
    <w:rsid w:val="00BD1E22"/>
    <w:rsid w:val="00BD4767"/>
    <w:rsid w:val="00BD4795"/>
    <w:rsid w:val="00BD4C0D"/>
    <w:rsid w:val="00BD79D0"/>
    <w:rsid w:val="00BD7DB7"/>
    <w:rsid w:val="00BE05FE"/>
    <w:rsid w:val="00BE0FA0"/>
    <w:rsid w:val="00BE2D34"/>
    <w:rsid w:val="00BE364D"/>
    <w:rsid w:val="00BE487E"/>
    <w:rsid w:val="00BE4E3B"/>
    <w:rsid w:val="00BE5372"/>
    <w:rsid w:val="00BF11E9"/>
    <w:rsid w:val="00BF2F00"/>
    <w:rsid w:val="00BF2F2B"/>
    <w:rsid w:val="00BF4675"/>
    <w:rsid w:val="00BF4B5C"/>
    <w:rsid w:val="00BF531E"/>
    <w:rsid w:val="00BF6179"/>
    <w:rsid w:val="00BF61D1"/>
    <w:rsid w:val="00BF6BB0"/>
    <w:rsid w:val="00C01604"/>
    <w:rsid w:val="00C030D9"/>
    <w:rsid w:val="00C05C41"/>
    <w:rsid w:val="00C0628C"/>
    <w:rsid w:val="00C064B2"/>
    <w:rsid w:val="00C067FD"/>
    <w:rsid w:val="00C10B28"/>
    <w:rsid w:val="00C11BC4"/>
    <w:rsid w:val="00C1353C"/>
    <w:rsid w:val="00C172C4"/>
    <w:rsid w:val="00C17E4F"/>
    <w:rsid w:val="00C212B3"/>
    <w:rsid w:val="00C220FA"/>
    <w:rsid w:val="00C226F4"/>
    <w:rsid w:val="00C24690"/>
    <w:rsid w:val="00C27363"/>
    <w:rsid w:val="00C33A6D"/>
    <w:rsid w:val="00C35FF7"/>
    <w:rsid w:val="00C415BE"/>
    <w:rsid w:val="00C426F7"/>
    <w:rsid w:val="00C50184"/>
    <w:rsid w:val="00C547EB"/>
    <w:rsid w:val="00C57CB5"/>
    <w:rsid w:val="00C61291"/>
    <w:rsid w:val="00C64AE1"/>
    <w:rsid w:val="00C65EAF"/>
    <w:rsid w:val="00C66DCB"/>
    <w:rsid w:val="00C72534"/>
    <w:rsid w:val="00C7266E"/>
    <w:rsid w:val="00C73B3B"/>
    <w:rsid w:val="00C76C39"/>
    <w:rsid w:val="00C76FDA"/>
    <w:rsid w:val="00C77D7F"/>
    <w:rsid w:val="00C80C60"/>
    <w:rsid w:val="00C80CCD"/>
    <w:rsid w:val="00C8168E"/>
    <w:rsid w:val="00C81928"/>
    <w:rsid w:val="00C86E44"/>
    <w:rsid w:val="00C92EDC"/>
    <w:rsid w:val="00C949BA"/>
    <w:rsid w:val="00C95D3C"/>
    <w:rsid w:val="00C960B1"/>
    <w:rsid w:val="00C967CC"/>
    <w:rsid w:val="00C97AAF"/>
    <w:rsid w:val="00CA3BA5"/>
    <w:rsid w:val="00CA4FB0"/>
    <w:rsid w:val="00CA51E1"/>
    <w:rsid w:val="00CA6129"/>
    <w:rsid w:val="00CA7AF3"/>
    <w:rsid w:val="00CB10A6"/>
    <w:rsid w:val="00CB25BA"/>
    <w:rsid w:val="00CB544F"/>
    <w:rsid w:val="00CC0B86"/>
    <w:rsid w:val="00CC278E"/>
    <w:rsid w:val="00CC3384"/>
    <w:rsid w:val="00CC41E5"/>
    <w:rsid w:val="00CC79AD"/>
    <w:rsid w:val="00CD2457"/>
    <w:rsid w:val="00CD2BBB"/>
    <w:rsid w:val="00CD2DBB"/>
    <w:rsid w:val="00CD42A4"/>
    <w:rsid w:val="00CD4A21"/>
    <w:rsid w:val="00CD56F5"/>
    <w:rsid w:val="00CD6A1B"/>
    <w:rsid w:val="00CE023B"/>
    <w:rsid w:val="00CE46BF"/>
    <w:rsid w:val="00CE7EFD"/>
    <w:rsid w:val="00CF17E4"/>
    <w:rsid w:val="00CF30C9"/>
    <w:rsid w:val="00D07BF3"/>
    <w:rsid w:val="00D07C9E"/>
    <w:rsid w:val="00D10414"/>
    <w:rsid w:val="00D12975"/>
    <w:rsid w:val="00D16389"/>
    <w:rsid w:val="00D16CA4"/>
    <w:rsid w:val="00D21D35"/>
    <w:rsid w:val="00D22ACF"/>
    <w:rsid w:val="00D25657"/>
    <w:rsid w:val="00D31DE5"/>
    <w:rsid w:val="00D32EFE"/>
    <w:rsid w:val="00D43031"/>
    <w:rsid w:val="00D4529B"/>
    <w:rsid w:val="00D53402"/>
    <w:rsid w:val="00D534FF"/>
    <w:rsid w:val="00D53DC6"/>
    <w:rsid w:val="00D575C0"/>
    <w:rsid w:val="00D60BBE"/>
    <w:rsid w:val="00D60BC7"/>
    <w:rsid w:val="00D6259A"/>
    <w:rsid w:val="00D6292E"/>
    <w:rsid w:val="00D62C5C"/>
    <w:rsid w:val="00D634AB"/>
    <w:rsid w:val="00D63E3E"/>
    <w:rsid w:val="00D65E31"/>
    <w:rsid w:val="00D667BA"/>
    <w:rsid w:val="00D73E39"/>
    <w:rsid w:val="00D769BA"/>
    <w:rsid w:val="00D76AC0"/>
    <w:rsid w:val="00D8224A"/>
    <w:rsid w:val="00D83C23"/>
    <w:rsid w:val="00D85F04"/>
    <w:rsid w:val="00D85F7E"/>
    <w:rsid w:val="00D86F26"/>
    <w:rsid w:val="00D93224"/>
    <w:rsid w:val="00D93E95"/>
    <w:rsid w:val="00D96C65"/>
    <w:rsid w:val="00D97B11"/>
    <w:rsid w:val="00DA0D36"/>
    <w:rsid w:val="00DA2568"/>
    <w:rsid w:val="00DA3223"/>
    <w:rsid w:val="00DA5E75"/>
    <w:rsid w:val="00DA6001"/>
    <w:rsid w:val="00DA6688"/>
    <w:rsid w:val="00DA7C91"/>
    <w:rsid w:val="00DB1138"/>
    <w:rsid w:val="00DB47D2"/>
    <w:rsid w:val="00DB4DD0"/>
    <w:rsid w:val="00DC10A7"/>
    <w:rsid w:val="00DC17A6"/>
    <w:rsid w:val="00DC20C8"/>
    <w:rsid w:val="00DC3834"/>
    <w:rsid w:val="00DC5391"/>
    <w:rsid w:val="00DC5EAB"/>
    <w:rsid w:val="00DD0B81"/>
    <w:rsid w:val="00DD0C34"/>
    <w:rsid w:val="00DD1CD8"/>
    <w:rsid w:val="00DD2C63"/>
    <w:rsid w:val="00DD321B"/>
    <w:rsid w:val="00DD4B81"/>
    <w:rsid w:val="00DD5644"/>
    <w:rsid w:val="00DD645E"/>
    <w:rsid w:val="00DE1DF3"/>
    <w:rsid w:val="00DE270B"/>
    <w:rsid w:val="00DE65D8"/>
    <w:rsid w:val="00DF07DE"/>
    <w:rsid w:val="00DF33CA"/>
    <w:rsid w:val="00DF666E"/>
    <w:rsid w:val="00E004CC"/>
    <w:rsid w:val="00E01E9C"/>
    <w:rsid w:val="00E0290E"/>
    <w:rsid w:val="00E04261"/>
    <w:rsid w:val="00E04F46"/>
    <w:rsid w:val="00E07F52"/>
    <w:rsid w:val="00E11B13"/>
    <w:rsid w:val="00E1248F"/>
    <w:rsid w:val="00E132EE"/>
    <w:rsid w:val="00E2111F"/>
    <w:rsid w:val="00E2149A"/>
    <w:rsid w:val="00E21C1A"/>
    <w:rsid w:val="00E21F7F"/>
    <w:rsid w:val="00E22AD9"/>
    <w:rsid w:val="00E237B9"/>
    <w:rsid w:val="00E25475"/>
    <w:rsid w:val="00E2579E"/>
    <w:rsid w:val="00E2641A"/>
    <w:rsid w:val="00E26ABB"/>
    <w:rsid w:val="00E26F98"/>
    <w:rsid w:val="00E3549E"/>
    <w:rsid w:val="00E37D53"/>
    <w:rsid w:val="00E40AC0"/>
    <w:rsid w:val="00E4161C"/>
    <w:rsid w:val="00E422CF"/>
    <w:rsid w:val="00E43693"/>
    <w:rsid w:val="00E43F31"/>
    <w:rsid w:val="00E4496D"/>
    <w:rsid w:val="00E46D30"/>
    <w:rsid w:val="00E501AB"/>
    <w:rsid w:val="00E54851"/>
    <w:rsid w:val="00E61184"/>
    <w:rsid w:val="00E63326"/>
    <w:rsid w:val="00E66279"/>
    <w:rsid w:val="00E669EF"/>
    <w:rsid w:val="00E67A5D"/>
    <w:rsid w:val="00E7008C"/>
    <w:rsid w:val="00E70ECC"/>
    <w:rsid w:val="00E741C8"/>
    <w:rsid w:val="00E74477"/>
    <w:rsid w:val="00E779CE"/>
    <w:rsid w:val="00E86536"/>
    <w:rsid w:val="00E86F30"/>
    <w:rsid w:val="00E94C2B"/>
    <w:rsid w:val="00E95957"/>
    <w:rsid w:val="00E96A39"/>
    <w:rsid w:val="00EA19E3"/>
    <w:rsid w:val="00EA3474"/>
    <w:rsid w:val="00EA573E"/>
    <w:rsid w:val="00EA5CAE"/>
    <w:rsid w:val="00EB0E75"/>
    <w:rsid w:val="00EB161E"/>
    <w:rsid w:val="00EB16D3"/>
    <w:rsid w:val="00EB21F1"/>
    <w:rsid w:val="00EB5415"/>
    <w:rsid w:val="00EB7267"/>
    <w:rsid w:val="00EC02DD"/>
    <w:rsid w:val="00EC444C"/>
    <w:rsid w:val="00EC48F6"/>
    <w:rsid w:val="00ED3A47"/>
    <w:rsid w:val="00EE0CA6"/>
    <w:rsid w:val="00EE1C6E"/>
    <w:rsid w:val="00EE6893"/>
    <w:rsid w:val="00EE69D7"/>
    <w:rsid w:val="00EE77C1"/>
    <w:rsid w:val="00EE7F6A"/>
    <w:rsid w:val="00EF25D3"/>
    <w:rsid w:val="00F00ADF"/>
    <w:rsid w:val="00F03304"/>
    <w:rsid w:val="00F07732"/>
    <w:rsid w:val="00F07E85"/>
    <w:rsid w:val="00F10969"/>
    <w:rsid w:val="00F12F14"/>
    <w:rsid w:val="00F16293"/>
    <w:rsid w:val="00F26F9C"/>
    <w:rsid w:val="00F2790C"/>
    <w:rsid w:val="00F31405"/>
    <w:rsid w:val="00F316B1"/>
    <w:rsid w:val="00F33798"/>
    <w:rsid w:val="00F33C07"/>
    <w:rsid w:val="00F33CAB"/>
    <w:rsid w:val="00F35F46"/>
    <w:rsid w:val="00F35F92"/>
    <w:rsid w:val="00F37CB0"/>
    <w:rsid w:val="00F42685"/>
    <w:rsid w:val="00F42EE9"/>
    <w:rsid w:val="00F503AD"/>
    <w:rsid w:val="00F52173"/>
    <w:rsid w:val="00F53891"/>
    <w:rsid w:val="00F539F5"/>
    <w:rsid w:val="00F53EC0"/>
    <w:rsid w:val="00F54A8D"/>
    <w:rsid w:val="00F56516"/>
    <w:rsid w:val="00F6097B"/>
    <w:rsid w:val="00F651C7"/>
    <w:rsid w:val="00F66F78"/>
    <w:rsid w:val="00F71AA1"/>
    <w:rsid w:val="00F728E0"/>
    <w:rsid w:val="00F73A30"/>
    <w:rsid w:val="00F769BE"/>
    <w:rsid w:val="00F8194F"/>
    <w:rsid w:val="00F81B58"/>
    <w:rsid w:val="00F82E34"/>
    <w:rsid w:val="00F82E84"/>
    <w:rsid w:val="00F83C11"/>
    <w:rsid w:val="00F85645"/>
    <w:rsid w:val="00F86476"/>
    <w:rsid w:val="00F94B72"/>
    <w:rsid w:val="00F969D9"/>
    <w:rsid w:val="00F96E3B"/>
    <w:rsid w:val="00FA0900"/>
    <w:rsid w:val="00FA09FC"/>
    <w:rsid w:val="00FA0A1B"/>
    <w:rsid w:val="00FA39EE"/>
    <w:rsid w:val="00FA59DA"/>
    <w:rsid w:val="00FB18ED"/>
    <w:rsid w:val="00FB2CC6"/>
    <w:rsid w:val="00FB2DB5"/>
    <w:rsid w:val="00FB2F05"/>
    <w:rsid w:val="00FB2FFD"/>
    <w:rsid w:val="00FB5905"/>
    <w:rsid w:val="00FB6436"/>
    <w:rsid w:val="00FB6A2D"/>
    <w:rsid w:val="00FC741E"/>
    <w:rsid w:val="00FD0301"/>
    <w:rsid w:val="00FD30C6"/>
    <w:rsid w:val="00FD4001"/>
    <w:rsid w:val="00FD58ED"/>
    <w:rsid w:val="00FE169F"/>
    <w:rsid w:val="00FE40CD"/>
    <w:rsid w:val="00FE445F"/>
    <w:rsid w:val="00FE5DDF"/>
    <w:rsid w:val="00FE66A8"/>
    <w:rsid w:val="00FE6C46"/>
    <w:rsid w:val="00FF3976"/>
    <w:rsid w:val="00FF4BF1"/>
    <w:rsid w:val="00FF5173"/>
    <w:rsid w:val="00FF5849"/>
    <w:rsid w:val="00FF5AA8"/>
    <w:rsid w:val="00FF5CC9"/>
    <w:rsid w:val="00FF5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0ABC"/>
  <w15:docId w15:val="{118238FB-B68F-4011-A5CF-34D51A95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aliases w:val="nado12,Bullet"/>
    <w:link w:val="a4"/>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aliases w:val="nado12 Знак,Bullet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0">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1">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2">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13">
    <w:name w:val="Основний текст1"/>
    <w:basedOn w:val="a"/>
    <w:rsid w:val="00F82E84"/>
    <w:pPr>
      <w:spacing w:after="140" w:line="288" w:lineRule="auto"/>
    </w:pPr>
    <w:rPr>
      <w:rFonts w:ascii="Liberation Serif" w:hAnsi="Liberation Serif" w:cs="Lohit Devanagari"/>
      <w:color w:val="00000A"/>
      <w:lang w:eastAsia="zh-CN" w:bidi="hi-IN"/>
    </w:rPr>
  </w:style>
  <w:style w:type="character" w:customStyle="1" w:styleId="14">
    <w:name w:val="Неразрешенное упоминание1"/>
    <w:basedOn w:val="a0"/>
    <w:uiPriority w:val="99"/>
    <w:semiHidden/>
    <w:unhideWhenUsed/>
    <w:rsid w:val="0017611E"/>
    <w:rPr>
      <w:color w:val="605E5C"/>
      <w:shd w:val="clear" w:color="auto" w:fill="E1DFDD"/>
    </w:rPr>
  </w:style>
  <w:style w:type="character" w:customStyle="1" w:styleId="20">
    <w:name w:val="Неразрешенное упоминание2"/>
    <w:basedOn w:val="a0"/>
    <w:uiPriority w:val="99"/>
    <w:semiHidden/>
    <w:unhideWhenUsed/>
    <w:rsid w:val="0076271F"/>
    <w:rPr>
      <w:color w:val="605E5C"/>
      <w:shd w:val="clear" w:color="auto" w:fill="E1DFDD"/>
    </w:rPr>
  </w:style>
  <w:style w:type="paragraph" w:customStyle="1" w:styleId="15">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59"/>
    <w:rsid w:val="00D60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 w:type="paragraph" w:customStyle="1" w:styleId="af1">
    <w:name w:val="Нормальний текст"/>
    <w:basedOn w:val="a"/>
    <w:rsid w:val="009966C7"/>
    <w:pPr>
      <w:spacing w:before="120"/>
      <w:ind w:firstLine="567"/>
    </w:pPr>
    <w:rPr>
      <w:rFonts w:ascii="Antiqua" w:hAnsi="Antiqua"/>
      <w:sz w:val="26"/>
      <w:szCs w:val="20"/>
    </w:rPr>
  </w:style>
  <w:style w:type="paragraph" w:customStyle="1" w:styleId="af2">
    <w:name w:val="Вміст таблиці"/>
    <w:basedOn w:val="a"/>
    <w:next w:val="a"/>
    <w:rsid w:val="007F3305"/>
    <w:pPr>
      <w:suppressLineNumbers/>
      <w:suppressAutoHyphens/>
    </w:pPr>
    <w:rPr>
      <w:rFonts w:eastAsia="Calibri"/>
      <w:sz w:val="20"/>
      <w:szCs w:val="20"/>
      <w:lang w:eastAsia="zh-CN"/>
    </w:rPr>
  </w:style>
  <w:style w:type="character" w:customStyle="1" w:styleId="3">
    <w:name w:val="Неразрешенное упоминание3"/>
    <w:basedOn w:val="a0"/>
    <w:uiPriority w:val="99"/>
    <w:semiHidden/>
    <w:unhideWhenUsed/>
    <w:rsid w:val="00F35F46"/>
    <w:rPr>
      <w:color w:val="605E5C"/>
      <w:shd w:val="clear" w:color="auto" w:fill="E1DFDD"/>
    </w:rPr>
  </w:style>
  <w:style w:type="character" w:customStyle="1" w:styleId="af3">
    <w:name w:val="Обычный (веб) Знак"/>
    <w:locked/>
    <w:rsid w:val="009A0343"/>
    <w:rPr>
      <w:rFonts w:ascii="Helvetica" w:hAnsi="Helvetica" w:cs="Helvetica"/>
      <w:color w:val="000044"/>
      <w:lang w:val="uk-UA" w:eastAsia="en-US" w:bidi="ar-SA"/>
    </w:rPr>
  </w:style>
  <w:style w:type="character" w:styleId="af4">
    <w:name w:val="annotation reference"/>
    <w:basedOn w:val="a0"/>
    <w:uiPriority w:val="99"/>
    <w:semiHidden/>
    <w:unhideWhenUsed/>
    <w:rsid w:val="00FE6C46"/>
    <w:rPr>
      <w:sz w:val="16"/>
      <w:szCs w:val="16"/>
    </w:rPr>
  </w:style>
  <w:style w:type="paragraph" w:styleId="af5">
    <w:name w:val="annotation text"/>
    <w:basedOn w:val="a"/>
    <w:link w:val="af6"/>
    <w:uiPriority w:val="99"/>
    <w:semiHidden/>
    <w:unhideWhenUsed/>
    <w:rsid w:val="00FE6C46"/>
    <w:rPr>
      <w:sz w:val="20"/>
      <w:szCs w:val="20"/>
    </w:rPr>
  </w:style>
  <w:style w:type="character" w:customStyle="1" w:styleId="af6">
    <w:name w:val="Текст примечания Знак"/>
    <w:basedOn w:val="a0"/>
    <w:link w:val="af5"/>
    <w:uiPriority w:val="99"/>
    <w:semiHidden/>
    <w:rsid w:val="00FE6C46"/>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unhideWhenUsed/>
    <w:rsid w:val="00FE6C46"/>
    <w:rPr>
      <w:b/>
      <w:bCs/>
    </w:rPr>
  </w:style>
  <w:style w:type="character" w:customStyle="1" w:styleId="af8">
    <w:name w:val="Тема примечания Знак"/>
    <w:basedOn w:val="af6"/>
    <w:link w:val="af7"/>
    <w:uiPriority w:val="99"/>
    <w:semiHidden/>
    <w:rsid w:val="00FE6C46"/>
    <w:rPr>
      <w:rFonts w:ascii="Times New Roman" w:eastAsia="Times New Roman" w:hAnsi="Times New Roman" w:cs="Times New Roman"/>
      <w:b/>
      <w:bCs/>
      <w:sz w:val="20"/>
      <w:szCs w:val="20"/>
      <w:lang w:val="uk-UA" w:eastAsia="ru-RU"/>
    </w:rPr>
  </w:style>
  <w:style w:type="character" w:styleId="af9">
    <w:name w:val="FollowedHyperlink"/>
    <w:basedOn w:val="a0"/>
    <w:uiPriority w:val="99"/>
    <w:semiHidden/>
    <w:unhideWhenUsed/>
    <w:rsid w:val="002B70D2"/>
    <w:rPr>
      <w:color w:val="800080"/>
      <w:u w:val="single"/>
    </w:rPr>
  </w:style>
  <w:style w:type="paragraph" w:customStyle="1" w:styleId="msonormal0">
    <w:name w:val="msonormal"/>
    <w:basedOn w:val="a"/>
    <w:rsid w:val="002B70D2"/>
    <w:pPr>
      <w:spacing w:before="100" w:beforeAutospacing="1" w:after="100" w:afterAutospacing="1"/>
    </w:pPr>
    <w:rPr>
      <w:lang w:eastAsia="uk-UA"/>
    </w:rPr>
  </w:style>
  <w:style w:type="paragraph" w:customStyle="1" w:styleId="xl65">
    <w:name w:val="xl65"/>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uk-UA"/>
    </w:rPr>
  </w:style>
  <w:style w:type="paragraph" w:customStyle="1" w:styleId="xl66">
    <w:name w:val="xl66"/>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67">
    <w:name w:val="xl67"/>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8">
    <w:name w:val="xl68"/>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9">
    <w:name w:val="xl69"/>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70">
    <w:name w:val="xl70"/>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71">
    <w:name w:val="xl71"/>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numbering" w:customStyle="1" w:styleId="1">
    <w:name w:val="Стиль1"/>
    <w:rsid w:val="002B70D2"/>
    <w:pPr>
      <w:numPr>
        <w:numId w:val="24"/>
      </w:numPr>
    </w:pPr>
  </w:style>
  <w:style w:type="numbering" w:customStyle="1" w:styleId="2">
    <w:name w:val="Стиль2"/>
    <w:rsid w:val="002B70D2"/>
    <w:pPr>
      <w:numPr>
        <w:numId w:val="26"/>
      </w:numPr>
    </w:pPr>
  </w:style>
  <w:style w:type="numbering" w:customStyle="1" w:styleId="111">
    <w:name w:val="Стиль11"/>
    <w:rsid w:val="003E0286"/>
  </w:style>
  <w:style w:type="numbering" w:customStyle="1" w:styleId="21">
    <w:name w:val="Стиль21"/>
    <w:rsid w:val="003E0286"/>
  </w:style>
  <w:style w:type="paragraph" w:styleId="afa">
    <w:name w:val="Balloon Text"/>
    <w:basedOn w:val="a"/>
    <w:link w:val="afb"/>
    <w:uiPriority w:val="99"/>
    <w:semiHidden/>
    <w:unhideWhenUsed/>
    <w:rsid w:val="008676EF"/>
    <w:rPr>
      <w:rFonts w:ascii="Segoe UI" w:hAnsi="Segoe UI" w:cs="Segoe UI"/>
      <w:sz w:val="18"/>
      <w:szCs w:val="18"/>
    </w:rPr>
  </w:style>
  <w:style w:type="character" w:customStyle="1" w:styleId="afb">
    <w:name w:val="Текст выноски Знак"/>
    <w:basedOn w:val="a0"/>
    <w:link w:val="afa"/>
    <w:uiPriority w:val="99"/>
    <w:semiHidden/>
    <w:rsid w:val="008676EF"/>
    <w:rPr>
      <w:rFonts w:ascii="Segoe UI" w:eastAsia="Times New Roman" w:hAnsi="Segoe UI" w:cs="Segoe UI"/>
      <w:sz w:val="18"/>
      <w:szCs w:val="18"/>
      <w:lang w:val="uk-UA" w:eastAsia="ru-RU"/>
    </w:rPr>
  </w:style>
  <w:style w:type="paragraph" w:customStyle="1" w:styleId="xl72">
    <w:name w:val="xl72"/>
    <w:basedOn w:val="a"/>
    <w:rsid w:val="006B7283"/>
    <w:pPr>
      <w:spacing w:before="100" w:beforeAutospacing="1" w:after="100" w:afterAutospacing="1"/>
      <w:jc w:val="center"/>
      <w:textAlignment w:val="center"/>
    </w:pPr>
    <w:rPr>
      <w:b/>
      <w:bCs/>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 w:id="271786049">
      <w:bodyDiv w:val="1"/>
      <w:marLeft w:val="0"/>
      <w:marRight w:val="0"/>
      <w:marTop w:val="0"/>
      <w:marBottom w:val="0"/>
      <w:divBdr>
        <w:top w:val="none" w:sz="0" w:space="0" w:color="auto"/>
        <w:left w:val="none" w:sz="0" w:space="0" w:color="auto"/>
        <w:bottom w:val="none" w:sz="0" w:space="0" w:color="auto"/>
        <w:right w:val="none" w:sz="0" w:space="0" w:color="auto"/>
      </w:divBdr>
    </w:div>
    <w:div w:id="1608809957">
      <w:bodyDiv w:val="1"/>
      <w:marLeft w:val="0"/>
      <w:marRight w:val="0"/>
      <w:marTop w:val="0"/>
      <w:marBottom w:val="0"/>
      <w:divBdr>
        <w:top w:val="none" w:sz="0" w:space="0" w:color="auto"/>
        <w:left w:val="none" w:sz="0" w:space="0" w:color="auto"/>
        <w:bottom w:val="none" w:sz="0" w:space="0" w:color="auto"/>
        <w:right w:val="none" w:sz="0" w:space="0" w:color="auto"/>
      </w:divBdr>
    </w:div>
    <w:div w:id="174182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str_medic@i.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gov.ua/LegislativeActs/Detail?lang=uk-UA&amp;id=cb363188-0c90-42e2-93ae-c08eac8992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9608-B8F9-4FD9-97A8-5EFA7AD4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21</Pages>
  <Words>36594</Words>
  <Characters>20859</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User</cp:lastModifiedBy>
  <cp:revision>9</cp:revision>
  <cp:lastPrinted>2023-05-22T07:53:00Z</cp:lastPrinted>
  <dcterms:created xsi:type="dcterms:W3CDTF">2024-03-18T14:30:00Z</dcterms:created>
  <dcterms:modified xsi:type="dcterms:W3CDTF">2024-04-26T06:55:00Z</dcterms:modified>
</cp:coreProperties>
</file>