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2C4" w:rsidRDefault="005932C4" w:rsidP="006841C8">
      <w:pPr>
        <w:jc w:val="right"/>
        <w:rPr>
          <w:b/>
          <w:bCs/>
          <w:color w:val="000000"/>
        </w:rPr>
      </w:pPr>
    </w:p>
    <w:p w:rsidR="005932C4" w:rsidRPr="001A7D0B" w:rsidRDefault="00C30E5A" w:rsidP="0072489C">
      <w:pPr>
        <w:jc w:val="center"/>
      </w:pPr>
      <w:r w:rsidRPr="00C30E5A">
        <w:rPr>
          <w:bCs/>
        </w:rPr>
        <w:t>ПРОЄКТ</w:t>
      </w:r>
      <w:r>
        <w:t>ДОГОВО</w:t>
      </w:r>
      <w:r w:rsidR="005932C4" w:rsidRPr="001A7D0B">
        <w:t>Р</w:t>
      </w:r>
      <w:r>
        <w:t>У</w:t>
      </w:r>
      <w:r w:rsidR="004A3C37" w:rsidRPr="001A7D0B">
        <w:t>№</w:t>
      </w:r>
      <w:r w:rsidR="004A3C37">
        <w:t xml:space="preserve"> _______</w:t>
      </w:r>
    </w:p>
    <w:p w:rsidR="005932C4" w:rsidRPr="001A7D0B" w:rsidRDefault="005932C4" w:rsidP="008441F0">
      <w:pPr>
        <w:jc w:val="center"/>
      </w:pPr>
      <w:r w:rsidRPr="001A7D0B">
        <w:t xml:space="preserve">ПРО ЗАКУПІВЛЮ </w:t>
      </w:r>
      <w:r w:rsidR="008441F0">
        <w:t xml:space="preserve">ТОВАРУ </w:t>
      </w:r>
      <w:r w:rsidR="004A3C37">
        <w:t>ЗА ДЕРЖАВНІ КОШТИ</w:t>
      </w:r>
    </w:p>
    <w:p w:rsidR="005932C4" w:rsidRPr="001A7D0B" w:rsidRDefault="005932C4" w:rsidP="0072489C">
      <w:pPr>
        <w:pStyle w:val="af6"/>
        <w:rPr>
          <w:sz w:val="24"/>
          <w:szCs w:val="24"/>
        </w:rPr>
      </w:pPr>
    </w:p>
    <w:p w:rsidR="005932C4" w:rsidRPr="001A7D0B" w:rsidRDefault="00F62949" w:rsidP="0072489C">
      <w:r>
        <w:t xml:space="preserve">с. Лютіж     </w:t>
      </w:r>
      <w:r w:rsidR="005932C4" w:rsidRPr="001A7D0B">
        <w:tab/>
      </w:r>
      <w:r w:rsidR="005932C4" w:rsidRPr="001A7D0B">
        <w:tab/>
      </w:r>
      <w:r w:rsidR="005932C4" w:rsidRPr="001A7D0B">
        <w:tab/>
      </w:r>
      <w:r w:rsidR="005932C4" w:rsidRPr="001A7D0B">
        <w:tab/>
      </w:r>
      <w:r w:rsidR="005932C4" w:rsidRPr="001A7D0B">
        <w:tab/>
      </w:r>
      <w:r w:rsidR="005932C4" w:rsidRPr="001A7D0B">
        <w:tab/>
      </w:r>
      <w:r w:rsidR="000C2C32">
        <w:tab/>
      </w:r>
      <w:r w:rsidR="000C2C32">
        <w:tab/>
      </w:r>
      <w:r w:rsidR="005932C4" w:rsidRPr="001A7D0B">
        <w:t>“</w:t>
      </w:r>
      <w:r w:rsidR="005932C4">
        <w:t xml:space="preserve"> ____ </w:t>
      </w:r>
      <w:r w:rsidR="005932C4" w:rsidRPr="001A7D0B">
        <w:t xml:space="preserve">” </w:t>
      </w:r>
      <w:r w:rsidR="008441F0">
        <w:t>_________ 2023</w:t>
      </w:r>
      <w:r w:rsidR="005932C4" w:rsidRPr="001A7D0B">
        <w:t xml:space="preserve"> року</w:t>
      </w:r>
    </w:p>
    <w:p w:rsidR="005932C4" w:rsidRPr="001A7D0B" w:rsidRDefault="005932C4" w:rsidP="0072489C">
      <w:pPr>
        <w:jc w:val="center"/>
      </w:pPr>
    </w:p>
    <w:p w:rsidR="003B41BA" w:rsidRPr="003544FB" w:rsidRDefault="003B41BA" w:rsidP="003B41BA">
      <w:pPr>
        <w:pStyle w:val="210"/>
        <w:rPr>
          <w:sz w:val="24"/>
          <w:szCs w:val="24"/>
        </w:rPr>
      </w:pPr>
      <w:r w:rsidRPr="003544FB">
        <w:rPr>
          <w:sz w:val="24"/>
          <w:szCs w:val="24"/>
        </w:rPr>
        <w:t xml:space="preserve">Військова частина </w:t>
      </w:r>
      <w:r>
        <w:rPr>
          <w:sz w:val="24"/>
          <w:szCs w:val="24"/>
        </w:rPr>
        <w:t>А</w:t>
      </w:r>
      <w:r w:rsidR="00F62949">
        <w:rPr>
          <w:sz w:val="24"/>
          <w:szCs w:val="24"/>
        </w:rPr>
        <w:t>3723</w:t>
      </w:r>
      <w:r w:rsidRPr="003544FB">
        <w:rPr>
          <w:sz w:val="24"/>
          <w:szCs w:val="24"/>
        </w:rPr>
        <w:t xml:space="preserve"> в особі </w:t>
      </w:r>
      <w:r>
        <w:rPr>
          <w:sz w:val="24"/>
          <w:szCs w:val="24"/>
        </w:rPr>
        <w:t>командира</w:t>
      </w:r>
      <w:r w:rsidRPr="003544FB">
        <w:rPr>
          <w:sz w:val="24"/>
          <w:szCs w:val="24"/>
        </w:rPr>
        <w:t xml:space="preserve"> військової частини А</w:t>
      </w:r>
      <w:r w:rsidR="00F62949">
        <w:rPr>
          <w:sz w:val="24"/>
          <w:szCs w:val="24"/>
        </w:rPr>
        <w:t>3723</w:t>
      </w:r>
      <w:r w:rsidR="00942EED">
        <w:rPr>
          <w:sz w:val="24"/>
          <w:szCs w:val="24"/>
        </w:rPr>
        <w:t xml:space="preserve"> підполковника Юрія Миколайовича </w:t>
      </w:r>
      <w:proofErr w:type="spellStart"/>
      <w:r w:rsidR="00942EED">
        <w:rPr>
          <w:sz w:val="24"/>
          <w:szCs w:val="24"/>
        </w:rPr>
        <w:t>Ярмолюка</w:t>
      </w:r>
      <w:proofErr w:type="spellEnd"/>
      <w:r w:rsidRPr="003544FB">
        <w:rPr>
          <w:sz w:val="24"/>
          <w:szCs w:val="24"/>
        </w:rPr>
        <w:t xml:space="preserve">(далі – Замовник) з однієї сторони, і _____________________ в </w:t>
      </w:r>
      <w:proofErr w:type="spellStart"/>
      <w:r w:rsidRPr="003544FB">
        <w:rPr>
          <w:sz w:val="24"/>
          <w:szCs w:val="24"/>
        </w:rPr>
        <w:t>особі_______________________</w:t>
      </w:r>
      <w:proofErr w:type="spellEnd"/>
      <w:r w:rsidRPr="003544FB">
        <w:rPr>
          <w:sz w:val="24"/>
          <w:szCs w:val="24"/>
        </w:rPr>
        <w:t>______, якій діє на підставі Свідоцтва про державну реєстрацію __________________від “____” _____________ року (далі – Учасник) з іншої сторони, разом – Сторони, уклали цей договір про таке (далі – Договір):</w:t>
      </w:r>
    </w:p>
    <w:p w:rsidR="005932C4" w:rsidRPr="001A7D0B" w:rsidRDefault="005932C4" w:rsidP="0072489C">
      <w:pPr>
        <w:widowControl w:val="0"/>
        <w:jc w:val="center"/>
      </w:pPr>
    </w:p>
    <w:p w:rsidR="005932C4" w:rsidRPr="001A7D0B" w:rsidRDefault="005932C4" w:rsidP="0072489C">
      <w:pPr>
        <w:widowControl w:val="0"/>
        <w:jc w:val="center"/>
        <w:rPr>
          <w:b/>
          <w:bCs/>
        </w:rPr>
      </w:pPr>
      <w:r w:rsidRPr="001A7D0B">
        <w:rPr>
          <w:b/>
          <w:bCs/>
        </w:rPr>
        <w:t>I. ПРЕДМЕТ ДОГОВОРУ</w:t>
      </w:r>
    </w:p>
    <w:p w:rsidR="005932C4" w:rsidRPr="001A7D0B" w:rsidRDefault="005932C4" w:rsidP="00A93EBF">
      <w:pPr>
        <w:ind w:right="-57" w:firstLine="709"/>
        <w:jc w:val="both"/>
      </w:pPr>
      <w:r w:rsidRPr="001A7D0B">
        <w:t>1</w:t>
      </w:r>
      <w:r>
        <w:t>.</w:t>
      </w:r>
      <w:r w:rsidR="008441F0">
        <w:t>1. Учасник зобов’язується у 2023</w:t>
      </w:r>
      <w:r w:rsidRPr="001A7D0B">
        <w:t xml:space="preserve"> році поставити</w:t>
      </w:r>
      <w:r w:rsidR="00B87870">
        <w:t xml:space="preserve"> канцелярське приладдя різне</w:t>
      </w:r>
      <w:r w:rsidR="00613BEE">
        <w:rPr>
          <w:bCs/>
        </w:rPr>
        <w:t>,</w:t>
      </w:r>
      <w:r w:rsidR="00613BEE">
        <w:rPr>
          <w:bCs/>
        </w:rPr>
        <w:br/>
      </w:r>
      <w:r w:rsidR="000C2C32" w:rsidRPr="00772F11">
        <w:rPr>
          <w:bCs/>
        </w:rPr>
        <w:t xml:space="preserve">код </w:t>
      </w:r>
      <w:proofErr w:type="spellStart"/>
      <w:r w:rsidR="000C2C32" w:rsidRPr="00772F11">
        <w:rPr>
          <w:bCs/>
        </w:rPr>
        <w:t>ДК</w:t>
      </w:r>
      <w:proofErr w:type="spellEnd"/>
      <w:r w:rsidR="000C2C32" w:rsidRPr="00772F11">
        <w:rPr>
          <w:bCs/>
        </w:rPr>
        <w:t xml:space="preserve"> 021:2015 (</w:t>
      </w:r>
      <w:r w:rsidR="000C2C32" w:rsidRPr="00772F11">
        <w:rPr>
          <w:bCs/>
          <w:lang w:val="ru-RU"/>
        </w:rPr>
        <w:t xml:space="preserve">30190000-7 </w:t>
      </w:r>
      <w:proofErr w:type="spellStart"/>
      <w:r w:rsidR="000C2C32" w:rsidRPr="00772F11">
        <w:rPr>
          <w:bCs/>
          <w:lang w:val="ru-RU"/>
        </w:rPr>
        <w:t>Офісне</w:t>
      </w:r>
      <w:proofErr w:type="spellEnd"/>
      <w:r w:rsidR="000C2C32" w:rsidRPr="00772F11">
        <w:rPr>
          <w:bCs/>
          <w:lang w:val="ru-RU"/>
        </w:rPr>
        <w:t xml:space="preserve"> </w:t>
      </w:r>
      <w:proofErr w:type="spellStart"/>
      <w:r w:rsidR="000C2C32" w:rsidRPr="00772F11">
        <w:rPr>
          <w:bCs/>
          <w:lang w:val="ru-RU"/>
        </w:rPr>
        <w:t>устаткування</w:t>
      </w:r>
      <w:proofErr w:type="spellEnd"/>
      <w:r w:rsidR="000C2C32" w:rsidRPr="00772F11">
        <w:rPr>
          <w:bCs/>
          <w:lang w:val="ru-RU"/>
        </w:rPr>
        <w:t xml:space="preserve"> та </w:t>
      </w:r>
      <w:proofErr w:type="spellStart"/>
      <w:r w:rsidR="000C2C32" w:rsidRPr="00772F11">
        <w:rPr>
          <w:bCs/>
          <w:lang w:val="ru-RU"/>
        </w:rPr>
        <w:t>приладдя</w:t>
      </w:r>
      <w:proofErr w:type="spellEnd"/>
      <w:r w:rsidR="000C2C32" w:rsidRPr="00772F11">
        <w:rPr>
          <w:bCs/>
          <w:lang w:val="ru-RU"/>
        </w:rPr>
        <w:t xml:space="preserve"> </w:t>
      </w:r>
      <w:proofErr w:type="spellStart"/>
      <w:r w:rsidR="000C2C32" w:rsidRPr="00772F11">
        <w:rPr>
          <w:bCs/>
          <w:lang w:val="ru-RU"/>
        </w:rPr>
        <w:t>різне</w:t>
      </w:r>
      <w:proofErr w:type="spellEnd"/>
      <w:r w:rsidR="000C2C32" w:rsidRPr="00772F11">
        <w:rPr>
          <w:bCs/>
        </w:rPr>
        <w:t>)</w:t>
      </w:r>
      <w:r w:rsidRPr="00772F11">
        <w:t>,(</w:t>
      </w:r>
      <w:r w:rsidRPr="001A7D0B">
        <w:t>далі – Товар), а Замовник – прийняти та оплатити такий Товар на умовах цього Договору.</w:t>
      </w:r>
    </w:p>
    <w:p w:rsidR="005932C4" w:rsidRPr="001A7D0B" w:rsidRDefault="005932C4" w:rsidP="0072489C">
      <w:pPr>
        <w:pStyle w:val="210"/>
        <w:widowControl w:val="0"/>
        <w:rPr>
          <w:sz w:val="24"/>
          <w:szCs w:val="24"/>
        </w:rPr>
      </w:pPr>
      <w:r w:rsidRPr="001A7D0B">
        <w:rPr>
          <w:sz w:val="24"/>
          <w:szCs w:val="24"/>
        </w:rPr>
        <w:t>1.2. Найменування Товару, його асортимент, якість (ДСТУ), кількість та ціна за одиницю визначено у Специфікації (Додаток № 1), яка є невід’ємною частиною цього Договору.</w:t>
      </w:r>
    </w:p>
    <w:p w:rsidR="005932C4" w:rsidRDefault="005932C4" w:rsidP="0072489C">
      <w:pPr>
        <w:pStyle w:val="210"/>
        <w:widowControl w:val="0"/>
        <w:rPr>
          <w:sz w:val="24"/>
          <w:szCs w:val="24"/>
        </w:rPr>
      </w:pPr>
      <w:r w:rsidRPr="001A7D0B">
        <w:rPr>
          <w:sz w:val="24"/>
          <w:szCs w:val="24"/>
        </w:rPr>
        <w:t>1.3. Обсяги закупівлі Товару за цим Договором можуть бути зменшені залежно від реального фінансування видатків державного бюджету, або у випадку зменшення потреби Замовника у Товарі.</w:t>
      </w:r>
    </w:p>
    <w:p w:rsidR="005D20EF" w:rsidRDefault="005D20EF" w:rsidP="005D20EF">
      <w:pPr>
        <w:pStyle w:val="210"/>
        <w:widowControl w:val="0"/>
        <w:rPr>
          <w:sz w:val="24"/>
          <w:szCs w:val="24"/>
        </w:rPr>
      </w:pPr>
      <w:r>
        <w:rPr>
          <w:sz w:val="24"/>
          <w:szCs w:val="24"/>
        </w:rPr>
        <w:t xml:space="preserve">1.4. </w:t>
      </w:r>
      <w:r w:rsidRPr="000F7335">
        <w:rPr>
          <w:sz w:val="24"/>
          <w:szCs w:val="24"/>
        </w:rPr>
        <w:t>Підставами для укладання договору є наявна поточна потреба у здійсненні закупівель товарів, необхідних під час дії правового режиму воєнного стану в Україні, який введений Указом Президента України від 24.02.2022 року № 64/2022</w:t>
      </w:r>
      <w:r w:rsidRPr="007C5F5F">
        <w:rPr>
          <w:sz w:val="24"/>
          <w:szCs w:val="24"/>
        </w:rPr>
        <w:t xml:space="preserve">“Про введення воєнного стану в </w:t>
      </w:r>
      <w:proofErr w:type="spellStart"/>
      <w:r w:rsidRPr="007C5F5F">
        <w:rPr>
          <w:sz w:val="24"/>
          <w:szCs w:val="24"/>
        </w:rPr>
        <w:t>Україні”</w:t>
      </w:r>
      <w:proofErr w:type="spellEnd"/>
      <w:r>
        <w:rPr>
          <w:sz w:val="24"/>
          <w:szCs w:val="24"/>
        </w:rPr>
        <w:t xml:space="preserve"> (зі змінами) та постанова Кабінету Міністрів України №1275 від 11.11.2022 року «Про затвердження особливостей здійснення оборонних закупівель на період дії правового режиму воєнного стану» (зі змінами).</w:t>
      </w:r>
    </w:p>
    <w:p w:rsidR="005D20EF" w:rsidRPr="001A7D0B" w:rsidRDefault="005D20EF" w:rsidP="0072489C">
      <w:pPr>
        <w:pStyle w:val="210"/>
        <w:widowControl w:val="0"/>
        <w:rPr>
          <w:sz w:val="24"/>
          <w:szCs w:val="24"/>
        </w:rPr>
      </w:pPr>
    </w:p>
    <w:p w:rsidR="005932C4" w:rsidRPr="001A7D0B" w:rsidRDefault="005932C4" w:rsidP="0072489C">
      <w:pPr>
        <w:widowControl w:val="0"/>
        <w:jc w:val="center"/>
      </w:pPr>
    </w:p>
    <w:p w:rsidR="005932C4" w:rsidRPr="001A7D0B" w:rsidRDefault="005932C4" w:rsidP="0072489C">
      <w:pPr>
        <w:widowControl w:val="0"/>
        <w:jc w:val="center"/>
        <w:rPr>
          <w:b/>
          <w:bCs/>
        </w:rPr>
      </w:pPr>
      <w:r w:rsidRPr="001A7D0B">
        <w:rPr>
          <w:b/>
          <w:bCs/>
        </w:rPr>
        <w:t>II. ЯКІСТЬ ТОВАРУ</w:t>
      </w:r>
    </w:p>
    <w:p w:rsidR="005932C4" w:rsidRPr="001A7D0B" w:rsidRDefault="005932C4" w:rsidP="0072489C">
      <w:pPr>
        <w:pStyle w:val="210"/>
        <w:widowControl w:val="0"/>
        <w:rPr>
          <w:sz w:val="24"/>
          <w:szCs w:val="24"/>
        </w:rPr>
      </w:pPr>
      <w:r w:rsidRPr="001A7D0B">
        <w:rPr>
          <w:sz w:val="24"/>
          <w:szCs w:val="24"/>
        </w:rPr>
        <w:t xml:space="preserve">2.1. Учасник повинен передати (поставити) Замовнику Товар, якість якого відповідає </w:t>
      </w:r>
      <w:r w:rsidRPr="00BB7C9C">
        <w:rPr>
          <w:sz w:val="24"/>
          <w:szCs w:val="24"/>
        </w:rPr>
        <w:t>вимогам</w:t>
      </w:r>
      <w:r w:rsidR="00BB7C9C" w:rsidRPr="00BB7C9C">
        <w:rPr>
          <w:iCs/>
          <w:sz w:val="24"/>
          <w:szCs w:val="24"/>
        </w:rPr>
        <w:t xml:space="preserve"> </w:t>
      </w:r>
      <w:proofErr w:type="spellStart"/>
      <w:r w:rsidR="00BB7C9C" w:rsidRPr="00BB7C9C">
        <w:rPr>
          <w:iCs/>
          <w:sz w:val="24"/>
          <w:szCs w:val="24"/>
        </w:rPr>
        <w:t>ДСТУ</w:t>
      </w:r>
      <w:r w:rsidRPr="001A7D0B">
        <w:rPr>
          <w:sz w:val="24"/>
          <w:szCs w:val="24"/>
        </w:rPr>
        <w:t>підтверджу</w:t>
      </w:r>
      <w:r w:rsidR="006C3835">
        <w:rPr>
          <w:sz w:val="24"/>
          <w:szCs w:val="24"/>
        </w:rPr>
        <w:t>ється</w:t>
      </w:r>
      <w:proofErr w:type="spellEnd"/>
      <w:r w:rsidR="006C3835">
        <w:rPr>
          <w:sz w:val="24"/>
          <w:szCs w:val="24"/>
        </w:rPr>
        <w:t xml:space="preserve"> сертифікатом якості.</w:t>
      </w:r>
    </w:p>
    <w:p w:rsidR="005D20EF" w:rsidRPr="001A7D0B" w:rsidRDefault="005932C4" w:rsidP="006C3835">
      <w:pPr>
        <w:pStyle w:val="210"/>
        <w:widowControl w:val="0"/>
        <w:rPr>
          <w:sz w:val="24"/>
          <w:szCs w:val="24"/>
        </w:rPr>
      </w:pPr>
      <w:r w:rsidRPr="001A7D0B">
        <w:rPr>
          <w:sz w:val="24"/>
          <w:szCs w:val="24"/>
        </w:rPr>
        <w:t>2.2. </w:t>
      </w:r>
      <w:r w:rsidR="005D20EF" w:rsidRPr="003068B8">
        <w:rPr>
          <w:sz w:val="24"/>
          <w:szCs w:val="24"/>
        </w:rPr>
        <w:t>Інформація про необхідні технічні, якісні та кількісні характеристики</w:t>
      </w:r>
      <w:r w:rsidR="005D20EF">
        <w:rPr>
          <w:sz w:val="24"/>
          <w:szCs w:val="24"/>
        </w:rPr>
        <w:t xml:space="preserve">,яким повинен відповідати </w:t>
      </w:r>
      <w:r w:rsidR="005D20EF" w:rsidRPr="003068B8">
        <w:rPr>
          <w:sz w:val="24"/>
          <w:szCs w:val="24"/>
        </w:rPr>
        <w:t>предмет закупівлі</w:t>
      </w:r>
      <w:r w:rsidR="005D20EF">
        <w:rPr>
          <w:sz w:val="24"/>
          <w:szCs w:val="24"/>
        </w:rPr>
        <w:t>, міститься у Додатку №2 до цього Договору.</w:t>
      </w:r>
    </w:p>
    <w:p w:rsidR="005932C4" w:rsidRDefault="005932C4" w:rsidP="0072489C">
      <w:pPr>
        <w:pStyle w:val="210"/>
        <w:widowControl w:val="0"/>
        <w:rPr>
          <w:sz w:val="24"/>
          <w:szCs w:val="24"/>
        </w:rPr>
      </w:pPr>
      <w:r w:rsidRPr="001A7D0B">
        <w:rPr>
          <w:sz w:val="24"/>
          <w:szCs w:val="24"/>
        </w:rPr>
        <w:t>2.3. Приймання Товару за кількістю та якістю (за документами про якість Товару) буде здійснюватись представником Замовника в присутності представника Учасника на складі Замовника.</w:t>
      </w:r>
    </w:p>
    <w:p w:rsidR="005932C4" w:rsidRPr="001A7D0B" w:rsidRDefault="005932C4" w:rsidP="0072489C">
      <w:pPr>
        <w:pStyle w:val="210"/>
        <w:widowControl w:val="0"/>
        <w:rPr>
          <w:sz w:val="24"/>
          <w:szCs w:val="24"/>
        </w:rPr>
      </w:pPr>
      <w:r w:rsidRPr="001A7D0B">
        <w:rPr>
          <w:sz w:val="24"/>
          <w:szCs w:val="24"/>
        </w:rPr>
        <w:t>2.</w:t>
      </w:r>
      <w:r w:rsidR="006C3835">
        <w:rPr>
          <w:sz w:val="24"/>
          <w:szCs w:val="24"/>
        </w:rPr>
        <w:t>4</w:t>
      </w:r>
      <w:r w:rsidRPr="001A7D0B">
        <w:rPr>
          <w:sz w:val="24"/>
          <w:szCs w:val="24"/>
        </w:rPr>
        <w:t>. Замовник може відкласти приймання Товару за кількістю та якістю, доки Учасник не надасть документи, що підтверджують кількість та якість поставленого Товару.</w:t>
      </w:r>
    </w:p>
    <w:p w:rsidR="005932C4" w:rsidRPr="00E171F9" w:rsidRDefault="005932C4" w:rsidP="006C3835">
      <w:pPr>
        <w:pStyle w:val="43"/>
        <w:ind w:firstLine="709"/>
        <w:jc w:val="both"/>
        <w:rPr>
          <w:sz w:val="24"/>
          <w:szCs w:val="24"/>
          <w:lang w:eastAsia="uk-UA"/>
        </w:rPr>
      </w:pPr>
      <w:r w:rsidRPr="001A7D0B">
        <w:rPr>
          <w:sz w:val="24"/>
          <w:szCs w:val="24"/>
        </w:rPr>
        <w:t>2.</w:t>
      </w:r>
      <w:r w:rsidR="006C3835">
        <w:rPr>
          <w:sz w:val="24"/>
          <w:szCs w:val="24"/>
        </w:rPr>
        <w:t>5</w:t>
      </w:r>
      <w:r w:rsidRPr="001A7D0B">
        <w:rPr>
          <w:sz w:val="24"/>
          <w:szCs w:val="24"/>
        </w:rPr>
        <w:t>. </w:t>
      </w:r>
      <w:r w:rsidRPr="006D1589">
        <w:rPr>
          <w:sz w:val="24"/>
          <w:szCs w:val="24"/>
          <w:lang w:eastAsia="uk-UA"/>
        </w:rPr>
        <w:t xml:space="preserve">Замовник наділений правом </w:t>
      </w:r>
      <w:r w:rsidRPr="00F86205">
        <w:rPr>
          <w:sz w:val="24"/>
          <w:szCs w:val="24"/>
          <w:lang w:eastAsia="uk-UA"/>
        </w:rPr>
        <w:t>самостійно</w:t>
      </w:r>
      <w:r w:rsidRPr="006D1589">
        <w:rPr>
          <w:sz w:val="24"/>
          <w:szCs w:val="24"/>
          <w:lang w:eastAsia="uk-UA"/>
        </w:rPr>
        <w:t xml:space="preserve"> фіксувати неналежну якість Товару шляхом складання відповідного </w:t>
      </w:r>
      <w:r>
        <w:rPr>
          <w:sz w:val="24"/>
          <w:szCs w:val="24"/>
          <w:lang w:eastAsia="uk-UA"/>
        </w:rPr>
        <w:t>а</w:t>
      </w:r>
      <w:r w:rsidRPr="006D1589">
        <w:rPr>
          <w:sz w:val="24"/>
          <w:szCs w:val="24"/>
          <w:lang w:eastAsia="uk-UA"/>
        </w:rPr>
        <w:t xml:space="preserve">кту </w:t>
      </w:r>
      <w:r>
        <w:rPr>
          <w:sz w:val="24"/>
          <w:szCs w:val="24"/>
          <w:lang w:eastAsia="uk-UA"/>
        </w:rPr>
        <w:t>і такий а</w:t>
      </w:r>
      <w:r w:rsidRPr="006D1589">
        <w:rPr>
          <w:sz w:val="24"/>
          <w:szCs w:val="24"/>
          <w:lang w:eastAsia="uk-UA"/>
        </w:rPr>
        <w:t>кт буде мати таку ж юридичну силу як спільно складений Сторонами. Оцінка Товару сумнівної якості здійснюється на підставі органолептичних властивостей такого Товару.</w:t>
      </w:r>
    </w:p>
    <w:p w:rsidR="005932C4" w:rsidRDefault="005932C4" w:rsidP="0072489C">
      <w:pPr>
        <w:pStyle w:val="210"/>
        <w:widowControl w:val="0"/>
        <w:rPr>
          <w:sz w:val="24"/>
          <w:szCs w:val="24"/>
        </w:rPr>
      </w:pPr>
      <w:r w:rsidRPr="00E171F9">
        <w:rPr>
          <w:sz w:val="24"/>
          <w:szCs w:val="24"/>
        </w:rPr>
        <w:t xml:space="preserve">Якщо Товар, поставлений Замовникові, або його частина виявиться невідповідної якості та/або не відповідає умовам Договору, </w:t>
      </w:r>
      <w:r>
        <w:rPr>
          <w:sz w:val="24"/>
          <w:szCs w:val="24"/>
        </w:rPr>
        <w:t>Учас</w:t>
      </w:r>
      <w:r w:rsidRPr="00E171F9">
        <w:rPr>
          <w:sz w:val="24"/>
          <w:szCs w:val="24"/>
        </w:rPr>
        <w:t xml:space="preserve">ник зобов'язується протягом </w:t>
      </w:r>
      <w:r>
        <w:rPr>
          <w:sz w:val="24"/>
          <w:szCs w:val="24"/>
        </w:rPr>
        <w:t>3 (трьох) ді</w:t>
      </w:r>
      <w:r w:rsidRPr="001A7D0B">
        <w:rPr>
          <w:sz w:val="24"/>
          <w:szCs w:val="24"/>
        </w:rPr>
        <w:t>б</w:t>
      </w:r>
      <w:r>
        <w:rPr>
          <w:sz w:val="24"/>
          <w:szCs w:val="24"/>
        </w:rPr>
        <w:t>.</w:t>
      </w:r>
      <w:r w:rsidRPr="00E171F9">
        <w:rPr>
          <w:sz w:val="24"/>
          <w:szCs w:val="24"/>
        </w:rPr>
        <w:t xml:space="preserve"> з моменту повідомлення  Замовника про неякісний Товар замінити такий Товар на Товар належної якості.</w:t>
      </w:r>
    </w:p>
    <w:p w:rsidR="005932C4" w:rsidRPr="006D1589" w:rsidRDefault="005932C4" w:rsidP="0072489C">
      <w:pPr>
        <w:pStyle w:val="210"/>
        <w:widowControl w:val="0"/>
        <w:rPr>
          <w:sz w:val="24"/>
          <w:szCs w:val="24"/>
        </w:rPr>
      </w:pPr>
      <w:proofErr w:type="spellStart"/>
      <w:r w:rsidRPr="006D1589">
        <w:rPr>
          <w:sz w:val="24"/>
          <w:szCs w:val="24"/>
        </w:rPr>
        <w:t>Письмов</w:t>
      </w:r>
      <w:r w:rsidRPr="004341CB">
        <w:rPr>
          <w:sz w:val="24"/>
          <w:szCs w:val="24"/>
        </w:rPr>
        <w:t>еповідомлення</w:t>
      </w:r>
      <w:proofErr w:type="spellEnd"/>
      <w:r w:rsidRPr="004341CB">
        <w:rPr>
          <w:sz w:val="24"/>
          <w:szCs w:val="24"/>
        </w:rPr>
        <w:t xml:space="preserve"> </w:t>
      </w:r>
      <w:r w:rsidRPr="006D1589">
        <w:rPr>
          <w:sz w:val="24"/>
          <w:szCs w:val="24"/>
        </w:rPr>
        <w:t xml:space="preserve"> про неякісний Товар направляється Замовником з електронної адреси Замовника на електронну адресу </w:t>
      </w:r>
      <w:r>
        <w:rPr>
          <w:sz w:val="24"/>
          <w:szCs w:val="24"/>
        </w:rPr>
        <w:t>Учасн</w:t>
      </w:r>
      <w:r w:rsidRPr="006D1589">
        <w:rPr>
          <w:sz w:val="24"/>
          <w:szCs w:val="24"/>
        </w:rPr>
        <w:t>ика у вигляді сканованого листа в pdf-форматі за підписом уповноваженої особи Замовника.</w:t>
      </w:r>
    </w:p>
    <w:p w:rsidR="005932C4" w:rsidRDefault="005932C4" w:rsidP="0072489C">
      <w:pPr>
        <w:pStyle w:val="210"/>
        <w:widowControl w:val="0"/>
        <w:rPr>
          <w:sz w:val="24"/>
          <w:szCs w:val="24"/>
        </w:rPr>
      </w:pPr>
      <w:r w:rsidRPr="001A7D0B">
        <w:rPr>
          <w:sz w:val="24"/>
          <w:szCs w:val="24"/>
        </w:rPr>
        <w:t>2.7. Приймання Товару за кількістю та якістю у всіх випадках, не врегульованих цим Договором, здійснюється згідно з чинним законодавством України.</w:t>
      </w:r>
    </w:p>
    <w:p w:rsidR="005932C4" w:rsidRDefault="005932C4" w:rsidP="0072489C">
      <w:pPr>
        <w:pStyle w:val="210"/>
        <w:widowControl w:val="0"/>
        <w:rPr>
          <w:sz w:val="24"/>
          <w:szCs w:val="24"/>
        </w:rPr>
      </w:pPr>
    </w:p>
    <w:p w:rsidR="005932C4" w:rsidRPr="001A7D0B" w:rsidRDefault="005932C4" w:rsidP="0072489C">
      <w:pPr>
        <w:widowControl w:val="0"/>
        <w:jc w:val="center"/>
        <w:rPr>
          <w:b/>
          <w:bCs/>
        </w:rPr>
      </w:pPr>
      <w:r w:rsidRPr="001A7D0B">
        <w:rPr>
          <w:b/>
          <w:bCs/>
        </w:rPr>
        <w:t>III. ЦІНА ДОГОВОРУ</w:t>
      </w:r>
    </w:p>
    <w:p w:rsidR="005932C4" w:rsidRPr="001A7D0B" w:rsidRDefault="005932C4" w:rsidP="0072489C">
      <w:pPr>
        <w:pStyle w:val="210"/>
        <w:rPr>
          <w:sz w:val="24"/>
          <w:szCs w:val="24"/>
        </w:rPr>
      </w:pPr>
      <w:r w:rsidRPr="001A7D0B">
        <w:rPr>
          <w:sz w:val="24"/>
          <w:szCs w:val="24"/>
        </w:rPr>
        <w:lastRenderedPageBreak/>
        <w:t xml:space="preserve">3.1. Ціна цього Договору становить </w:t>
      </w:r>
      <w:r>
        <w:rPr>
          <w:sz w:val="24"/>
          <w:szCs w:val="24"/>
        </w:rPr>
        <w:t>________</w:t>
      </w:r>
      <w:r w:rsidRPr="001A7D0B">
        <w:rPr>
          <w:sz w:val="24"/>
          <w:szCs w:val="24"/>
        </w:rPr>
        <w:t>(</w:t>
      </w:r>
      <w:r>
        <w:rPr>
          <w:sz w:val="24"/>
          <w:szCs w:val="24"/>
        </w:rPr>
        <w:t>___________________</w:t>
      </w:r>
      <w:r w:rsidRPr="001A7D0B">
        <w:rPr>
          <w:sz w:val="24"/>
          <w:szCs w:val="24"/>
        </w:rPr>
        <w:t xml:space="preserve">) гривень, у тому числі ПДВ 20% - </w:t>
      </w:r>
      <w:r>
        <w:rPr>
          <w:sz w:val="24"/>
          <w:szCs w:val="24"/>
        </w:rPr>
        <w:t>_____</w:t>
      </w:r>
      <w:r w:rsidRPr="001A7D0B">
        <w:rPr>
          <w:sz w:val="24"/>
          <w:szCs w:val="24"/>
        </w:rPr>
        <w:t xml:space="preserve"> (</w:t>
      </w:r>
      <w:r>
        <w:rPr>
          <w:sz w:val="24"/>
          <w:szCs w:val="24"/>
        </w:rPr>
        <w:t>_________________________</w:t>
      </w:r>
      <w:r w:rsidRPr="001A7D0B">
        <w:rPr>
          <w:sz w:val="24"/>
          <w:szCs w:val="24"/>
        </w:rPr>
        <w:t>) гривень з врахуванням транспортних витрат.</w:t>
      </w:r>
    </w:p>
    <w:p w:rsidR="007F7428" w:rsidRPr="001A7D0B" w:rsidRDefault="005932C4" w:rsidP="007F7428">
      <w:pPr>
        <w:pStyle w:val="210"/>
        <w:rPr>
          <w:sz w:val="24"/>
          <w:szCs w:val="24"/>
        </w:rPr>
      </w:pPr>
      <w:r w:rsidRPr="001A7D0B">
        <w:rPr>
          <w:sz w:val="24"/>
          <w:szCs w:val="24"/>
        </w:rPr>
        <w:t xml:space="preserve">3.2. </w:t>
      </w:r>
      <w:r w:rsidR="007F7428" w:rsidRPr="007F7428">
        <w:rPr>
          <w:sz w:val="24"/>
          <w:szCs w:val="24"/>
        </w:rPr>
        <w:t xml:space="preserve">Ціна цього Договору може бути змінена у випадку </w:t>
      </w:r>
      <w:r w:rsidR="009C684C">
        <w:rPr>
          <w:sz w:val="24"/>
          <w:szCs w:val="24"/>
        </w:rPr>
        <w:t>визначеному діючим законодавством України.</w:t>
      </w:r>
    </w:p>
    <w:p w:rsidR="00DB7329" w:rsidRDefault="00DB7329" w:rsidP="0072489C">
      <w:pPr>
        <w:widowControl w:val="0"/>
        <w:jc w:val="center"/>
        <w:rPr>
          <w:b/>
          <w:bCs/>
        </w:rPr>
      </w:pPr>
    </w:p>
    <w:p w:rsidR="005932C4" w:rsidRPr="001A7D0B" w:rsidRDefault="005932C4" w:rsidP="0072489C">
      <w:pPr>
        <w:widowControl w:val="0"/>
        <w:jc w:val="center"/>
        <w:rPr>
          <w:b/>
          <w:bCs/>
        </w:rPr>
      </w:pPr>
      <w:r w:rsidRPr="001A7D0B">
        <w:rPr>
          <w:b/>
          <w:bCs/>
        </w:rPr>
        <w:t>IV. ПОРЯДОК ЗДІЙСНЕННЯ ОПЛАТИ</w:t>
      </w:r>
    </w:p>
    <w:p w:rsidR="005932C4" w:rsidRDefault="005932C4" w:rsidP="0072489C">
      <w:pPr>
        <w:pStyle w:val="210"/>
        <w:widowControl w:val="0"/>
        <w:rPr>
          <w:sz w:val="24"/>
          <w:szCs w:val="24"/>
        </w:rPr>
      </w:pPr>
      <w:r w:rsidRPr="001A7D0B">
        <w:rPr>
          <w:sz w:val="24"/>
          <w:szCs w:val="24"/>
        </w:rPr>
        <w:t xml:space="preserve">4.1. Розрахунки проводяться шляхом оплати Товару Замовником безготівковим платежем, </w:t>
      </w:r>
      <w:r>
        <w:rPr>
          <w:sz w:val="24"/>
          <w:szCs w:val="24"/>
        </w:rPr>
        <w:t>у національній валюті протягом 30 (три</w:t>
      </w:r>
      <w:r w:rsidRPr="001A7D0B">
        <w:rPr>
          <w:sz w:val="24"/>
          <w:szCs w:val="24"/>
        </w:rPr>
        <w:t xml:space="preserve">дцяти) </w:t>
      </w:r>
      <w:r>
        <w:rPr>
          <w:sz w:val="24"/>
          <w:szCs w:val="24"/>
        </w:rPr>
        <w:t>календарних</w:t>
      </w:r>
      <w:r w:rsidRPr="001A7D0B">
        <w:rPr>
          <w:sz w:val="24"/>
          <w:szCs w:val="24"/>
        </w:rPr>
        <w:t xml:space="preserve"> днів, на розрахунковий рахунок Учасника, після пред’явлення Учасником рахунку на оплату Товару, на підставі належним чином оформленої Учасником та підписаної Сторонами видаткової накладної</w:t>
      </w:r>
      <w:r>
        <w:rPr>
          <w:sz w:val="24"/>
          <w:szCs w:val="24"/>
        </w:rPr>
        <w:t xml:space="preserve">. </w:t>
      </w:r>
    </w:p>
    <w:p w:rsidR="005932C4" w:rsidRPr="001A7D0B" w:rsidRDefault="005932C4" w:rsidP="0072489C">
      <w:pPr>
        <w:pStyle w:val="210"/>
        <w:widowControl w:val="0"/>
        <w:rPr>
          <w:sz w:val="24"/>
          <w:szCs w:val="24"/>
        </w:rPr>
      </w:pPr>
      <w:r>
        <w:rPr>
          <w:sz w:val="24"/>
          <w:szCs w:val="24"/>
        </w:rPr>
        <w:t>У разі затримки бюджетного фінансування остаточний розрахунок за наданий Товар здійснюється протягом 5 (п’яти) банківських днів з дати отримання Замовником коштів на свій реєстраційний рахунок.</w:t>
      </w:r>
    </w:p>
    <w:p w:rsidR="005932C4" w:rsidRPr="001A7D0B" w:rsidRDefault="005932C4" w:rsidP="0072489C">
      <w:pPr>
        <w:pStyle w:val="210"/>
        <w:widowControl w:val="0"/>
        <w:rPr>
          <w:sz w:val="24"/>
          <w:szCs w:val="24"/>
        </w:rPr>
      </w:pPr>
      <w:r w:rsidRPr="001A7D0B">
        <w:rPr>
          <w:sz w:val="24"/>
          <w:szCs w:val="24"/>
        </w:rPr>
        <w:t>4.2. Ціна Товару у Договорі відповідає ціні пропозиції закупівлі Учасника як переможця торгів, та, на вимогу Замовника – розпорядника бюджетних коштів, може корегуватися тільки в бік зменшення ціни у випадку зміни кон’юнктури на ринку продуктів харчування. В усіх інших, крім передбачених законом випадках</w:t>
      </w:r>
      <w:r>
        <w:rPr>
          <w:sz w:val="24"/>
          <w:szCs w:val="24"/>
        </w:rPr>
        <w:t>,</w:t>
      </w:r>
      <w:r w:rsidRPr="001A7D0B">
        <w:rPr>
          <w:sz w:val="24"/>
          <w:szCs w:val="24"/>
        </w:rPr>
        <w:t xml:space="preserve"> ціна є незмінною до повного виконання Сторонами умов цього Договору.</w:t>
      </w:r>
    </w:p>
    <w:p w:rsidR="005932C4" w:rsidRPr="001A7D0B" w:rsidRDefault="005932C4" w:rsidP="0072489C">
      <w:pPr>
        <w:pStyle w:val="210"/>
        <w:widowControl w:val="0"/>
        <w:rPr>
          <w:sz w:val="24"/>
          <w:szCs w:val="24"/>
        </w:rPr>
      </w:pPr>
      <w:r w:rsidRPr="001A7D0B">
        <w:rPr>
          <w:sz w:val="24"/>
          <w:szCs w:val="24"/>
        </w:rPr>
        <w:t>4.3. Платником за цим До</w:t>
      </w:r>
      <w:r w:rsidR="003B41BA">
        <w:rPr>
          <w:sz w:val="24"/>
          <w:szCs w:val="24"/>
        </w:rPr>
        <w:t>говором є військова частина А</w:t>
      </w:r>
      <w:r w:rsidR="00F62949">
        <w:rPr>
          <w:sz w:val="24"/>
          <w:szCs w:val="24"/>
        </w:rPr>
        <w:t>3723</w:t>
      </w:r>
      <w:r w:rsidRPr="001A7D0B">
        <w:rPr>
          <w:sz w:val="24"/>
          <w:szCs w:val="24"/>
        </w:rPr>
        <w:t>.</w:t>
      </w:r>
    </w:p>
    <w:p w:rsidR="005932C4" w:rsidRPr="001A7D0B" w:rsidRDefault="005932C4" w:rsidP="0072489C">
      <w:pPr>
        <w:widowControl w:val="0"/>
        <w:jc w:val="center"/>
      </w:pPr>
    </w:p>
    <w:p w:rsidR="005932C4" w:rsidRPr="001A7D0B" w:rsidRDefault="005932C4" w:rsidP="0072489C">
      <w:pPr>
        <w:widowControl w:val="0"/>
        <w:jc w:val="center"/>
        <w:rPr>
          <w:b/>
          <w:bCs/>
        </w:rPr>
      </w:pPr>
      <w:r w:rsidRPr="001A7D0B">
        <w:rPr>
          <w:b/>
          <w:bCs/>
        </w:rPr>
        <w:t>V. ПОСТАВКА ТОВАРУ</w:t>
      </w:r>
    </w:p>
    <w:p w:rsidR="00F13A1A" w:rsidRDefault="00F13A1A" w:rsidP="00942EED">
      <w:pPr>
        <w:pStyle w:val="210"/>
        <w:widowControl w:val="0"/>
        <w:rPr>
          <w:sz w:val="24"/>
          <w:szCs w:val="24"/>
        </w:rPr>
      </w:pPr>
      <w:r w:rsidRPr="001A7D0B">
        <w:rPr>
          <w:sz w:val="24"/>
          <w:szCs w:val="24"/>
        </w:rPr>
        <w:t>5.1. </w:t>
      </w:r>
      <w:r w:rsidRPr="000144E1">
        <w:rPr>
          <w:sz w:val="24"/>
          <w:szCs w:val="24"/>
        </w:rPr>
        <w:t xml:space="preserve">Поставка Товару </w:t>
      </w:r>
      <w:proofErr w:type="spellStart"/>
      <w:r>
        <w:rPr>
          <w:sz w:val="24"/>
          <w:szCs w:val="24"/>
        </w:rPr>
        <w:t>здійснюється</w:t>
      </w:r>
      <w:r w:rsidR="00942EED">
        <w:rPr>
          <w:sz w:val="24"/>
          <w:szCs w:val="24"/>
        </w:rPr>
        <w:t>протягом</w:t>
      </w:r>
      <w:proofErr w:type="spellEnd"/>
      <w:r w:rsidR="00942EED">
        <w:rPr>
          <w:sz w:val="24"/>
          <w:szCs w:val="24"/>
        </w:rPr>
        <w:t xml:space="preserve"> 30 дні</w:t>
      </w:r>
      <w:r w:rsidR="006C3835">
        <w:rPr>
          <w:sz w:val="24"/>
          <w:szCs w:val="24"/>
        </w:rPr>
        <w:t>в</w:t>
      </w:r>
      <w:r w:rsidR="00942EED">
        <w:rPr>
          <w:sz w:val="24"/>
          <w:szCs w:val="24"/>
        </w:rPr>
        <w:t xml:space="preserve"> після підписання договору</w:t>
      </w:r>
      <w:r>
        <w:rPr>
          <w:sz w:val="24"/>
          <w:szCs w:val="24"/>
        </w:rPr>
        <w:t>.</w:t>
      </w:r>
    </w:p>
    <w:p w:rsidR="005932C4" w:rsidRPr="001A7D0B" w:rsidRDefault="00F13A1A" w:rsidP="00942EED">
      <w:pPr>
        <w:pStyle w:val="210"/>
        <w:widowControl w:val="0"/>
        <w:ind w:firstLine="0"/>
        <w:rPr>
          <w:sz w:val="24"/>
          <w:szCs w:val="24"/>
        </w:rPr>
      </w:pPr>
      <w:r w:rsidRPr="00B87870">
        <w:rPr>
          <w:sz w:val="24"/>
          <w:szCs w:val="24"/>
        </w:rPr>
        <w:t>Кі</w:t>
      </w:r>
      <w:r w:rsidR="006C3835" w:rsidRPr="00B87870">
        <w:rPr>
          <w:sz w:val="24"/>
          <w:szCs w:val="24"/>
        </w:rPr>
        <w:t xml:space="preserve">нцевий термін поставки Товару орієнтовно </w:t>
      </w:r>
      <w:r w:rsidRPr="00B87870">
        <w:rPr>
          <w:sz w:val="24"/>
          <w:szCs w:val="24"/>
        </w:rPr>
        <w:t xml:space="preserve">до </w:t>
      </w:r>
      <w:r w:rsidR="006C3835" w:rsidRPr="00B87870">
        <w:rPr>
          <w:sz w:val="24"/>
          <w:szCs w:val="24"/>
        </w:rPr>
        <w:t>10</w:t>
      </w:r>
      <w:r w:rsidR="00512ABA" w:rsidRPr="00B87870">
        <w:rPr>
          <w:sz w:val="24"/>
          <w:szCs w:val="24"/>
        </w:rPr>
        <w:t>.10</w:t>
      </w:r>
      <w:r w:rsidRPr="00B87870">
        <w:rPr>
          <w:sz w:val="24"/>
          <w:szCs w:val="24"/>
        </w:rPr>
        <w:t>.</w:t>
      </w:r>
      <w:r w:rsidR="00D4371C" w:rsidRPr="00B87870">
        <w:rPr>
          <w:sz w:val="24"/>
          <w:szCs w:val="24"/>
        </w:rPr>
        <w:t>202</w:t>
      </w:r>
      <w:r w:rsidR="008441F0" w:rsidRPr="00B87870">
        <w:rPr>
          <w:sz w:val="24"/>
          <w:szCs w:val="24"/>
        </w:rPr>
        <w:t>3</w:t>
      </w:r>
      <w:r w:rsidRPr="00B87870">
        <w:rPr>
          <w:sz w:val="24"/>
          <w:szCs w:val="24"/>
        </w:rPr>
        <w:t xml:space="preserve"> року.</w:t>
      </w:r>
    </w:p>
    <w:p w:rsidR="008441F0" w:rsidRDefault="005932C4" w:rsidP="0072489C">
      <w:pPr>
        <w:pStyle w:val="210"/>
        <w:widowControl w:val="0"/>
        <w:rPr>
          <w:sz w:val="24"/>
          <w:szCs w:val="24"/>
        </w:rPr>
      </w:pPr>
      <w:r w:rsidRPr="001A7D0B">
        <w:rPr>
          <w:sz w:val="24"/>
          <w:szCs w:val="24"/>
        </w:rPr>
        <w:t>5.2. </w:t>
      </w:r>
      <w:r w:rsidRPr="00630A93">
        <w:rPr>
          <w:sz w:val="24"/>
          <w:szCs w:val="24"/>
        </w:rPr>
        <w:t xml:space="preserve">Одержувачем Товару та місцем поставки (передачі) </w:t>
      </w:r>
      <w:r w:rsidRPr="001A7D0B">
        <w:rPr>
          <w:sz w:val="24"/>
          <w:szCs w:val="24"/>
        </w:rPr>
        <w:t xml:space="preserve">Товару </w:t>
      </w:r>
      <w:r>
        <w:rPr>
          <w:sz w:val="24"/>
          <w:szCs w:val="24"/>
        </w:rPr>
        <w:t>є</w:t>
      </w:r>
      <w:r w:rsidRPr="001A7D0B">
        <w:rPr>
          <w:sz w:val="24"/>
          <w:szCs w:val="24"/>
        </w:rPr>
        <w:t xml:space="preserve"> військова частина А</w:t>
      </w:r>
      <w:r w:rsidR="00F62949">
        <w:rPr>
          <w:sz w:val="24"/>
          <w:szCs w:val="24"/>
        </w:rPr>
        <w:t>3723</w:t>
      </w:r>
      <w:r w:rsidR="008441F0">
        <w:rPr>
          <w:sz w:val="24"/>
          <w:szCs w:val="24"/>
        </w:rPr>
        <w:t xml:space="preserve">, </w:t>
      </w:r>
      <w:r w:rsidR="00677BA1">
        <w:rPr>
          <w:sz w:val="24"/>
          <w:szCs w:val="24"/>
        </w:rPr>
        <w:t>с. Лютіж</w:t>
      </w:r>
      <w:r w:rsidR="008441F0">
        <w:rPr>
          <w:sz w:val="24"/>
          <w:szCs w:val="24"/>
        </w:rPr>
        <w:t>.</w:t>
      </w:r>
    </w:p>
    <w:p w:rsidR="005932C4" w:rsidRPr="00D04556" w:rsidRDefault="005932C4" w:rsidP="0072489C">
      <w:pPr>
        <w:pStyle w:val="210"/>
        <w:widowControl w:val="0"/>
        <w:rPr>
          <w:sz w:val="24"/>
          <w:szCs w:val="24"/>
        </w:rPr>
      </w:pPr>
      <w:r w:rsidRPr="001A7D0B">
        <w:rPr>
          <w:sz w:val="24"/>
          <w:szCs w:val="24"/>
        </w:rPr>
        <w:t xml:space="preserve">5.3.  Відвантаження Товару здійснюється силами Учасника у кількості, зазначеній у </w:t>
      </w:r>
      <w:r w:rsidRPr="00D04556">
        <w:rPr>
          <w:sz w:val="24"/>
          <w:szCs w:val="24"/>
        </w:rPr>
        <w:t xml:space="preserve">заявці </w:t>
      </w:r>
      <w:proofErr w:type="spellStart"/>
      <w:r w:rsidRPr="00D04556">
        <w:rPr>
          <w:sz w:val="24"/>
          <w:szCs w:val="24"/>
        </w:rPr>
        <w:t>Замовника.</w:t>
      </w:r>
      <w:r w:rsidRPr="006D1589">
        <w:rPr>
          <w:sz w:val="24"/>
          <w:szCs w:val="24"/>
        </w:rPr>
        <w:t>Товар</w:t>
      </w:r>
      <w:proofErr w:type="spellEnd"/>
      <w:r w:rsidRPr="006D1589">
        <w:rPr>
          <w:sz w:val="24"/>
          <w:szCs w:val="24"/>
        </w:rPr>
        <w:t xml:space="preserve"> повинен бути поставлений Замовнику протягом 3(трьох) </w:t>
      </w:r>
      <w:r>
        <w:rPr>
          <w:sz w:val="24"/>
          <w:szCs w:val="24"/>
        </w:rPr>
        <w:t>діб</w:t>
      </w:r>
      <w:r w:rsidRPr="006D1589">
        <w:rPr>
          <w:sz w:val="24"/>
          <w:szCs w:val="24"/>
        </w:rPr>
        <w:t xml:space="preserve"> з дати отримання письмової заявки Замовника.</w:t>
      </w:r>
    </w:p>
    <w:p w:rsidR="005932C4" w:rsidRPr="001A7D0B" w:rsidRDefault="005932C4" w:rsidP="0072489C">
      <w:pPr>
        <w:pStyle w:val="210"/>
        <w:widowControl w:val="0"/>
        <w:rPr>
          <w:sz w:val="24"/>
          <w:szCs w:val="24"/>
        </w:rPr>
      </w:pPr>
      <w:r w:rsidRPr="001A7D0B">
        <w:rPr>
          <w:sz w:val="24"/>
          <w:szCs w:val="24"/>
        </w:rPr>
        <w:t>5.4.  Товар доставляється на склад Замовника автомобільним транспортом за рахунок Учасника у відповідності з визначеними правилами транспортування Товару.</w:t>
      </w:r>
    </w:p>
    <w:p w:rsidR="005932C4" w:rsidRPr="007D5F47" w:rsidRDefault="005932C4" w:rsidP="007D5F47">
      <w:pPr>
        <w:pStyle w:val="210"/>
        <w:widowControl w:val="0"/>
        <w:rPr>
          <w:sz w:val="24"/>
          <w:szCs w:val="24"/>
        </w:rPr>
      </w:pPr>
      <w:r w:rsidRPr="001A7D0B">
        <w:rPr>
          <w:sz w:val="24"/>
          <w:szCs w:val="24"/>
        </w:rPr>
        <w:t>5.5. Оскільки оплата Товару здійснюється за рахунок коштів Державного бюджету, сторони домовились, що у разі несвоєчасного або не повного надходження коштів на відповідне забезпечення, Замовник звільняється від відповідальності за неналежне виконання грошових зобов’язань.</w:t>
      </w:r>
    </w:p>
    <w:p w:rsidR="00DB7329" w:rsidRDefault="00DB7329" w:rsidP="007E339D">
      <w:pPr>
        <w:widowControl w:val="0"/>
        <w:jc w:val="center"/>
        <w:rPr>
          <w:b/>
          <w:bCs/>
        </w:rPr>
      </w:pPr>
    </w:p>
    <w:p w:rsidR="005932C4" w:rsidRPr="001A7D0B" w:rsidRDefault="005932C4" w:rsidP="007E339D">
      <w:pPr>
        <w:widowControl w:val="0"/>
        <w:jc w:val="center"/>
        <w:rPr>
          <w:b/>
          <w:bCs/>
        </w:rPr>
      </w:pPr>
      <w:r w:rsidRPr="001A7D0B">
        <w:rPr>
          <w:b/>
          <w:bCs/>
        </w:rPr>
        <w:t>VI. ПРАВА ТА ОБОВ’ЯЗКИ СТОРІН</w:t>
      </w:r>
    </w:p>
    <w:p w:rsidR="005932C4" w:rsidRPr="001A7D0B" w:rsidRDefault="005932C4" w:rsidP="0072489C">
      <w:pPr>
        <w:pStyle w:val="210"/>
        <w:widowControl w:val="0"/>
        <w:rPr>
          <w:sz w:val="24"/>
          <w:szCs w:val="24"/>
        </w:rPr>
      </w:pPr>
      <w:r w:rsidRPr="001A7D0B">
        <w:rPr>
          <w:sz w:val="24"/>
          <w:szCs w:val="24"/>
        </w:rPr>
        <w:t>6.1 Замовник зобов’язаний:</w:t>
      </w:r>
    </w:p>
    <w:p w:rsidR="005932C4" w:rsidRPr="001A7D0B" w:rsidRDefault="005932C4" w:rsidP="0072489C">
      <w:pPr>
        <w:pStyle w:val="210"/>
        <w:widowControl w:val="0"/>
        <w:rPr>
          <w:sz w:val="24"/>
          <w:szCs w:val="24"/>
        </w:rPr>
      </w:pPr>
      <w:r w:rsidRPr="001A7D0B">
        <w:rPr>
          <w:sz w:val="24"/>
          <w:szCs w:val="24"/>
        </w:rPr>
        <w:t>6.1.1. Своєчасно та в повному обсязі оплатити поставлений Товар в порядку, передбаченому цим Договором;</w:t>
      </w:r>
    </w:p>
    <w:p w:rsidR="005932C4" w:rsidRPr="001A7D0B" w:rsidRDefault="005932C4" w:rsidP="0072489C">
      <w:pPr>
        <w:pStyle w:val="210"/>
        <w:widowControl w:val="0"/>
        <w:rPr>
          <w:sz w:val="24"/>
          <w:szCs w:val="24"/>
        </w:rPr>
      </w:pPr>
      <w:r w:rsidRPr="001A7D0B">
        <w:rPr>
          <w:sz w:val="24"/>
          <w:szCs w:val="24"/>
        </w:rPr>
        <w:t>6.1.2. Забезпечити своєчасне прийняття Товару, як тільки Учасник належним чином передасть його у власність Замовника,</w:t>
      </w:r>
      <w:r>
        <w:rPr>
          <w:sz w:val="24"/>
          <w:szCs w:val="24"/>
        </w:rPr>
        <w:t xml:space="preserve"> на умовах цього Договору;</w:t>
      </w:r>
    </w:p>
    <w:p w:rsidR="005932C4" w:rsidRPr="001A7D0B" w:rsidRDefault="005932C4" w:rsidP="0072489C">
      <w:pPr>
        <w:pStyle w:val="210"/>
        <w:widowControl w:val="0"/>
        <w:rPr>
          <w:sz w:val="24"/>
          <w:szCs w:val="24"/>
        </w:rPr>
      </w:pPr>
      <w:r w:rsidRPr="001A7D0B">
        <w:rPr>
          <w:sz w:val="24"/>
          <w:szCs w:val="24"/>
        </w:rPr>
        <w:t>6.1.3. Нести всі витрати, пов’язані з Товаром і всі ризики, яких він може зазнати, з моменту передачі його у власність Замовника, після підписання Сторонами видаткових документів.</w:t>
      </w:r>
    </w:p>
    <w:p w:rsidR="005932C4" w:rsidRPr="001A7D0B" w:rsidRDefault="005932C4" w:rsidP="0072489C">
      <w:pPr>
        <w:pStyle w:val="210"/>
        <w:widowControl w:val="0"/>
        <w:rPr>
          <w:sz w:val="24"/>
          <w:szCs w:val="24"/>
        </w:rPr>
      </w:pPr>
      <w:r w:rsidRPr="001A7D0B">
        <w:rPr>
          <w:sz w:val="24"/>
          <w:szCs w:val="24"/>
        </w:rPr>
        <w:t>6.2. Замовник має право:</w:t>
      </w:r>
    </w:p>
    <w:p w:rsidR="005932C4" w:rsidRPr="001A7D0B" w:rsidRDefault="005932C4" w:rsidP="0072489C">
      <w:pPr>
        <w:pStyle w:val="210"/>
        <w:widowControl w:val="0"/>
        <w:rPr>
          <w:sz w:val="24"/>
          <w:szCs w:val="24"/>
        </w:rPr>
      </w:pPr>
      <w:r w:rsidRPr="001A7D0B">
        <w:rPr>
          <w:sz w:val="24"/>
          <w:szCs w:val="24"/>
        </w:rPr>
        <w:t>6.2.1. Достроково розірвати цей Договір у разі невиконання  Учасником взятих на себе зобов’язань, по</w:t>
      </w:r>
      <w:r>
        <w:rPr>
          <w:sz w:val="24"/>
          <w:szCs w:val="24"/>
        </w:rPr>
        <w:t xml:space="preserve">відомивши його про це у строк 5 </w:t>
      </w:r>
      <w:r w:rsidRPr="001A7D0B">
        <w:rPr>
          <w:sz w:val="24"/>
          <w:szCs w:val="24"/>
        </w:rPr>
        <w:t>(п’ять) діб;</w:t>
      </w:r>
    </w:p>
    <w:p w:rsidR="005932C4" w:rsidRPr="001A7D0B" w:rsidRDefault="005932C4" w:rsidP="0072489C">
      <w:pPr>
        <w:pStyle w:val="210"/>
        <w:widowControl w:val="0"/>
        <w:rPr>
          <w:sz w:val="24"/>
          <w:szCs w:val="24"/>
        </w:rPr>
      </w:pPr>
      <w:r w:rsidRPr="001A7D0B">
        <w:rPr>
          <w:sz w:val="24"/>
          <w:szCs w:val="24"/>
        </w:rPr>
        <w:t>6.2.2. Контролювати поставку Товару у строки, встановлені цим Договором;</w:t>
      </w:r>
    </w:p>
    <w:p w:rsidR="005932C4" w:rsidRPr="001A7D0B" w:rsidRDefault="005932C4" w:rsidP="0072489C">
      <w:pPr>
        <w:pStyle w:val="210"/>
        <w:widowControl w:val="0"/>
        <w:rPr>
          <w:sz w:val="24"/>
          <w:szCs w:val="24"/>
        </w:rPr>
      </w:pPr>
      <w:r w:rsidRPr="001A7D0B">
        <w:rPr>
          <w:sz w:val="24"/>
          <w:szCs w:val="24"/>
        </w:rPr>
        <w:t>6.2.3. Зменш</w:t>
      </w:r>
      <w:r>
        <w:rPr>
          <w:sz w:val="24"/>
          <w:szCs w:val="24"/>
        </w:rPr>
        <w:t>увати обсяг закупівлі Товару та ціну</w:t>
      </w:r>
      <w:r w:rsidRPr="001A7D0B">
        <w:rPr>
          <w:sz w:val="24"/>
          <w:szCs w:val="24"/>
        </w:rPr>
        <w:t xml:space="preserve"> цього Договору залежно від реального фінансування видатків. У такому разі Сторони вносять відповідні зміни до цього Договору;</w:t>
      </w:r>
    </w:p>
    <w:p w:rsidR="005932C4" w:rsidRPr="001A7D0B" w:rsidRDefault="005932C4" w:rsidP="0072489C">
      <w:pPr>
        <w:pStyle w:val="210"/>
        <w:widowControl w:val="0"/>
        <w:rPr>
          <w:sz w:val="24"/>
          <w:szCs w:val="24"/>
        </w:rPr>
      </w:pPr>
      <w:r w:rsidRPr="001A7D0B">
        <w:rPr>
          <w:sz w:val="24"/>
          <w:szCs w:val="24"/>
        </w:rPr>
        <w:t>6.2.4. Повернути рахунок Учаснику без здійснення оплати в разі неналежного оформлення документів, зазначених у пункті 4.1. розділу ІV цього Договору;</w:t>
      </w:r>
    </w:p>
    <w:p w:rsidR="005932C4" w:rsidRPr="001A7D0B" w:rsidRDefault="005932C4" w:rsidP="0072489C">
      <w:pPr>
        <w:pStyle w:val="210"/>
        <w:widowControl w:val="0"/>
        <w:rPr>
          <w:sz w:val="24"/>
          <w:szCs w:val="24"/>
        </w:rPr>
      </w:pPr>
      <w:r w:rsidRPr="001A7D0B">
        <w:rPr>
          <w:sz w:val="24"/>
          <w:szCs w:val="24"/>
        </w:rPr>
        <w:t>6.2.5. Відкласти приймання Товару за кількістю та якістю, доки Учасник не надасть документи, що підтверджують кількість та якість поставленого Товару;</w:t>
      </w:r>
    </w:p>
    <w:p w:rsidR="005932C4" w:rsidRPr="001A7D0B" w:rsidRDefault="005932C4" w:rsidP="0072489C">
      <w:pPr>
        <w:pStyle w:val="210"/>
        <w:widowControl w:val="0"/>
        <w:shd w:val="clear" w:color="auto" w:fill="FFFFFF"/>
        <w:rPr>
          <w:sz w:val="24"/>
          <w:szCs w:val="24"/>
        </w:rPr>
      </w:pPr>
      <w:r w:rsidRPr="001A7D0B">
        <w:rPr>
          <w:sz w:val="24"/>
          <w:szCs w:val="24"/>
        </w:rPr>
        <w:lastRenderedPageBreak/>
        <w:t xml:space="preserve">6.2.6. При виявленні представником Замовника невідповідності якості або кількості отриманого Товару відвантажувальним документам або документам про якість Товару, який поставляється, Учасник за свій рахунок зобов’язаний здійснити поставку Товару належної кількості та якості протягом </w:t>
      </w:r>
      <w:r w:rsidRPr="006D1589">
        <w:rPr>
          <w:sz w:val="24"/>
          <w:szCs w:val="24"/>
        </w:rPr>
        <w:t xml:space="preserve">3(трьох) </w:t>
      </w:r>
      <w:r>
        <w:rPr>
          <w:sz w:val="24"/>
          <w:szCs w:val="24"/>
        </w:rPr>
        <w:t>діб</w:t>
      </w:r>
      <w:r w:rsidRPr="001A7D0B">
        <w:rPr>
          <w:sz w:val="24"/>
          <w:szCs w:val="24"/>
        </w:rPr>
        <w:t>.</w:t>
      </w:r>
    </w:p>
    <w:p w:rsidR="005932C4" w:rsidRPr="001A7D0B" w:rsidRDefault="005932C4" w:rsidP="0072489C">
      <w:pPr>
        <w:pStyle w:val="210"/>
        <w:widowControl w:val="0"/>
        <w:rPr>
          <w:sz w:val="24"/>
          <w:szCs w:val="24"/>
        </w:rPr>
      </w:pPr>
      <w:r w:rsidRPr="001A7D0B">
        <w:rPr>
          <w:sz w:val="24"/>
          <w:szCs w:val="24"/>
        </w:rPr>
        <w:t>6.3. Учасник зобов’язаний:</w:t>
      </w:r>
    </w:p>
    <w:p w:rsidR="005932C4" w:rsidRPr="001A7D0B" w:rsidRDefault="005932C4" w:rsidP="0072489C">
      <w:pPr>
        <w:pStyle w:val="210"/>
        <w:widowControl w:val="0"/>
        <w:rPr>
          <w:sz w:val="24"/>
          <w:szCs w:val="24"/>
        </w:rPr>
      </w:pPr>
      <w:r w:rsidRPr="001A7D0B">
        <w:rPr>
          <w:sz w:val="24"/>
          <w:szCs w:val="24"/>
        </w:rPr>
        <w:t>6.3.1. Забезпечити поставку Товару у строки, встановлені цим Договором;</w:t>
      </w:r>
    </w:p>
    <w:p w:rsidR="005932C4" w:rsidRPr="001A7D0B" w:rsidRDefault="005932C4" w:rsidP="0072489C">
      <w:pPr>
        <w:pStyle w:val="210"/>
        <w:widowControl w:val="0"/>
        <w:rPr>
          <w:sz w:val="24"/>
          <w:szCs w:val="24"/>
        </w:rPr>
      </w:pPr>
      <w:r w:rsidRPr="001A7D0B">
        <w:rPr>
          <w:sz w:val="24"/>
          <w:szCs w:val="24"/>
        </w:rPr>
        <w:t>6.3.2. Забезпечити поставку Товару, якість якого відповідає умовам, зазначе</w:t>
      </w:r>
      <w:r>
        <w:rPr>
          <w:sz w:val="24"/>
          <w:szCs w:val="24"/>
        </w:rPr>
        <w:t>ним у розділі ІІ цього Договору;</w:t>
      </w:r>
    </w:p>
    <w:p w:rsidR="005932C4" w:rsidRPr="001A7D0B" w:rsidRDefault="005932C4" w:rsidP="0072489C">
      <w:pPr>
        <w:pStyle w:val="210"/>
        <w:widowControl w:val="0"/>
        <w:rPr>
          <w:sz w:val="24"/>
          <w:szCs w:val="24"/>
        </w:rPr>
      </w:pPr>
      <w:r w:rsidRPr="001A7D0B">
        <w:rPr>
          <w:sz w:val="24"/>
          <w:szCs w:val="24"/>
        </w:rPr>
        <w:t>6.3.3. Передати Товар у власність Замовника разом з усіма супроводжувальними документами, передбаченими пунктом 4.1. розділу IV цього Договору;</w:t>
      </w:r>
    </w:p>
    <w:p w:rsidR="005932C4" w:rsidRPr="001A7D0B" w:rsidRDefault="005932C4" w:rsidP="0072489C">
      <w:pPr>
        <w:pStyle w:val="210"/>
        <w:widowControl w:val="0"/>
        <w:ind w:firstLine="720"/>
        <w:rPr>
          <w:sz w:val="24"/>
          <w:szCs w:val="24"/>
        </w:rPr>
      </w:pPr>
      <w:r w:rsidRPr="001A7D0B">
        <w:rPr>
          <w:sz w:val="24"/>
          <w:szCs w:val="24"/>
        </w:rPr>
        <w:t xml:space="preserve">6.3.4. Нести всі ризики, яких може зазнати Товар та витрати, пов’язані з Товаром, до моменту його передачі </w:t>
      </w:r>
      <w:proofErr w:type="spellStart"/>
      <w:r w:rsidRPr="001A7D0B">
        <w:rPr>
          <w:sz w:val="24"/>
          <w:szCs w:val="24"/>
        </w:rPr>
        <w:t>Замовникуі</w:t>
      </w:r>
      <w:proofErr w:type="spellEnd"/>
      <w:r w:rsidRPr="001A7D0B">
        <w:rPr>
          <w:sz w:val="24"/>
          <w:szCs w:val="24"/>
        </w:rPr>
        <w:t xml:space="preserve"> підписання Сторонами акту якості Товару;</w:t>
      </w:r>
    </w:p>
    <w:p w:rsidR="005932C4" w:rsidRPr="001A7D0B" w:rsidRDefault="005932C4" w:rsidP="0072489C">
      <w:pPr>
        <w:pStyle w:val="210"/>
        <w:widowControl w:val="0"/>
        <w:ind w:firstLine="720"/>
        <w:rPr>
          <w:sz w:val="24"/>
          <w:szCs w:val="24"/>
        </w:rPr>
      </w:pPr>
      <w:r w:rsidRPr="001A7D0B">
        <w:rPr>
          <w:sz w:val="24"/>
          <w:szCs w:val="24"/>
        </w:rPr>
        <w:t>6.3.5. Повідомити Замовника про дату, коли Товар буде наданий у його розпорядження, не пізніше ніж за одну календарну добу до дня поставки.</w:t>
      </w:r>
    </w:p>
    <w:p w:rsidR="005932C4" w:rsidRPr="001A7D0B" w:rsidRDefault="005932C4" w:rsidP="0072489C">
      <w:pPr>
        <w:pStyle w:val="210"/>
        <w:widowControl w:val="0"/>
        <w:rPr>
          <w:sz w:val="24"/>
          <w:szCs w:val="24"/>
        </w:rPr>
      </w:pPr>
      <w:r w:rsidRPr="001A7D0B">
        <w:rPr>
          <w:sz w:val="24"/>
          <w:szCs w:val="24"/>
        </w:rPr>
        <w:t>6.4. Учасник має право:</w:t>
      </w:r>
    </w:p>
    <w:p w:rsidR="005932C4" w:rsidRPr="001A7D0B" w:rsidRDefault="005932C4" w:rsidP="0072489C">
      <w:pPr>
        <w:pStyle w:val="210"/>
        <w:widowControl w:val="0"/>
        <w:rPr>
          <w:sz w:val="24"/>
          <w:szCs w:val="24"/>
        </w:rPr>
      </w:pPr>
      <w:r w:rsidRPr="001A7D0B">
        <w:rPr>
          <w:sz w:val="24"/>
          <w:szCs w:val="24"/>
        </w:rPr>
        <w:t>6.4.1. Своєчасно та в повному обсязі одержувати плату за поставлений Товар відповідно до умов цього Договору.</w:t>
      </w:r>
    </w:p>
    <w:p w:rsidR="005932C4" w:rsidRPr="001A7D0B" w:rsidRDefault="005932C4" w:rsidP="0072489C">
      <w:pPr>
        <w:pStyle w:val="210"/>
        <w:widowControl w:val="0"/>
        <w:rPr>
          <w:sz w:val="24"/>
          <w:szCs w:val="24"/>
        </w:rPr>
      </w:pPr>
      <w:r w:rsidRPr="001A7D0B">
        <w:rPr>
          <w:sz w:val="24"/>
          <w:szCs w:val="24"/>
        </w:rPr>
        <w:t>6.4.2. Здійснити поставку Товару достроково за письмовим погодженням Замовника.</w:t>
      </w:r>
    </w:p>
    <w:p w:rsidR="005932C4" w:rsidRPr="001A7D0B" w:rsidRDefault="005932C4" w:rsidP="0072489C">
      <w:pPr>
        <w:pStyle w:val="210"/>
        <w:widowControl w:val="0"/>
        <w:rPr>
          <w:sz w:val="24"/>
          <w:szCs w:val="24"/>
        </w:rPr>
      </w:pPr>
      <w:r w:rsidRPr="001A7D0B">
        <w:rPr>
          <w:sz w:val="24"/>
          <w:szCs w:val="24"/>
        </w:rPr>
        <w:t>6.4.3. Достроково розірвати цей Договір у разі невиконання Замовником зобов’язань, взятих на себе за умовами цього Договору</w:t>
      </w:r>
      <w:r>
        <w:rPr>
          <w:sz w:val="24"/>
          <w:szCs w:val="24"/>
        </w:rPr>
        <w:t xml:space="preserve"> (крім несвоєчасної оплати Товару у зв’язку із затримкою бюджетного фінансування)</w:t>
      </w:r>
      <w:r w:rsidRPr="001A7D0B">
        <w:rPr>
          <w:sz w:val="24"/>
          <w:szCs w:val="24"/>
        </w:rPr>
        <w:t>, повідомивши Замовника про це у строк 5 діб.</w:t>
      </w:r>
    </w:p>
    <w:p w:rsidR="005932C4" w:rsidRPr="001A7D0B" w:rsidRDefault="005932C4" w:rsidP="0072489C">
      <w:pPr>
        <w:widowControl w:val="0"/>
        <w:jc w:val="center"/>
      </w:pPr>
    </w:p>
    <w:p w:rsidR="005932C4" w:rsidRPr="001A7D0B" w:rsidRDefault="005932C4" w:rsidP="0072489C">
      <w:pPr>
        <w:widowControl w:val="0"/>
        <w:jc w:val="center"/>
        <w:rPr>
          <w:b/>
          <w:bCs/>
        </w:rPr>
      </w:pPr>
      <w:r w:rsidRPr="001A7D0B">
        <w:rPr>
          <w:b/>
          <w:bCs/>
        </w:rPr>
        <w:t>VII. ВІДПОВІДАЛЬНІСТЬ СТОРІН</w:t>
      </w:r>
    </w:p>
    <w:p w:rsidR="005932C4" w:rsidRPr="007F09E2" w:rsidRDefault="005932C4" w:rsidP="0072489C">
      <w:pPr>
        <w:pStyle w:val="210"/>
        <w:widowControl w:val="0"/>
        <w:rPr>
          <w:sz w:val="24"/>
          <w:szCs w:val="24"/>
        </w:rPr>
      </w:pPr>
      <w:r w:rsidRPr="007F09E2">
        <w:rPr>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умовами цього Договору. </w:t>
      </w:r>
    </w:p>
    <w:p w:rsidR="005932C4" w:rsidRPr="007F09E2" w:rsidRDefault="005932C4" w:rsidP="0072489C">
      <w:pPr>
        <w:pStyle w:val="210"/>
        <w:widowControl w:val="0"/>
        <w:rPr>
          <w:sz w:val="24"/>
          <w:szCs w:val="24"/>
        </w:rPr>
      </w:pPr>
      <w:r w:rsidRPr="007F09E2">
        <w:rPr>
          <w:sz w:val="24"/>
          <w:szCs w:val="24"/>
        </w:rPr>
        <w:t xml:space="preserve">7.2. За порушення умов зобов’язання щодо якості Товару з </w:t>
      </w:r>
      <w:r>
        <w:rPr>
          <w:sz w:val="24"/>
          <w:szCs w:val="24"/>
        </w:rPr>
        <w:t>Учасник</w:t>
      </w:r>
      <w:r w:rsidRPr="007F09E2">
        <w:rPr>
          <w:sz w:val="24"/>
          <w:szCs w:val="24"/>
        </w:rPr>
        <w:t>а стягується штраф у розмірі 20 (двадцяти) відсотків вартості поставленого неякісного Товару.</w:t>
      </w:r>
    </w:p>
    <w:p w:rsidR="005932C4" w:rsidRPr="007F09E2" w:rsidRDefault="005932C4" w:rsidP="0072489C">
      <w:pPr>
        <w:pStyle w:val="210"/>
        <w:widowControl w:val="0"/>
        <w:rPr>
          <w:sz w:val="24"/>
          <w:szCs w:val="24"/>
        </w:rPr>
      </w:pPr>
      <w:r w:rsidRPr="007F09E2">
        <w:rPr>
          <w:sz w:val="24"/>
          <w:szCs w:val="24"/>
        </w:rPr>
        <w:t xml:space="preserve">7.3. За порушення строків передачі Товару з </w:t>
      </w:r>
      <w:r>
        <w:rPr>
          <w:sz w:val="24"/>
          <w:szCs w:val="24"/>
        </w:rPr>
        <w:t>Учасника стягується пеня у розмірі 0,1</w:t>
      </w:r>
      <w:r w:rsidRPr="007F09E2">
        <w:rPr>
          <w:sz w:val="24"/>
          <w:szCs w:val="24"/>
        </w:rPr>
        <w:t xml:space="preserve"> відсотка вартості Товару, з якої допущено прострочення передачі за кожний день прострочення, а за прострочення понад тридцять днів або за відмову від передачі Товару з </w:t>
      </w:r>
      <w:r>
        <w:rPr>
          <w:sz w:val="24"/>
          <w:szCs w:val="24"/>
        </w:rPr>
        <w:t>Учасник</w:t>
      </w:r>
      <w:r w:rsidRPr="007F09E2">
        <w:rPr>
          <w:sz w:val="24"/>
          <w:szCs w:val="24"/>
        </w:rPr>
        <w:t>а додатково стягується штраф у розмірі 7 відсотків вказаної вартості. Пеня, що передбачена даним пунктом Договору, нараховується протягом усього строку прострочення без будь-яких обмежень строків нарахування.</w:t>
      </w:r>
    </w:p>
    <w:p w:rsidR="005932C4" w:rsidRPr="007F09E2" w:rsidRDefault="005932C4" w:rsidP="0072489C">
      <w:pPr>
        <w:pStyle w:val="210"/>
        <w:widowControl w:val="0"/>
        <w:rPr>
          <w:sz w:val="24"/>
          <w:szCs w:val="24"/>
        </w:rPr>
      </w:pPr>
      <w:r w:rsidRPr="007F09E2">
        <w:rPr>
          <w:sz w:val="24"/>
          <w:szCs w:val="24"/>
        </w:rPr>
        <w:t xml:space="preserve">7.4. Розмір збитків, а також неустойки, який підлягає відшкодуванню </w:t>
      </w:r>
      <w:r>
        <w:rPr>
          <w:sz w:val="24"/>
          <w:szCs w:val="24"/>
        </w:rPr>
        <w:t>Учасник</w:t>
      </w:r>
      <w:r w:rsidRPr="007F09E2">
        <w:rPr>
          <w:sz w:val="24"/>
          <w:szCs w:val="24"/>
        </w:rPr>
        <w:t>у за несвоєчасність грошових розрахунків (крім випадку передбаченому у п. 7.5),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для встановлення розміру відповідальності Замовника Сторони встановили інший розмір відсотків: 0 (нуль) процентів.</w:t>
      </w:r>
    </w:p>
    <w:p w:rsidR="005932C4" w:rsidRPr="007F09E2" w:rsidRDefault="005932C4" w:rsidP="0072489C">
      <w:pPr>
        <w:pStyle w:val="210"/>
        <w:widowControl w:val="0"/>
        <w:rPr>
          <w:sz w:val="24"/>
          <w:szCs w:val="24"/>
        </w:rPr>
      </w:pPr>
      <w:r w:rsidRPr="007F09E2">
        <w:rPr>
          <w:sz w:val="24"/>
          <w:szCs w:val="24"/>
        </w:rPr>
        <w:t>7.5.  Замовник звільняється від будь-якої відповідальності за несвоєчасну оплату Товару в зв’язку із затримкою бюджетного фінансування.</w:t>
      </w:r>
    </w:p>
    <w:p w:rsidR="005932C4" w:rsidRPr="007F09E2" w:rsidRDefault="005932C4" w:rsidP="0072489C">
      <w:pPr>
        <w:pStyle w:val="210"/>
        <w:widowControl w:val="0"/>
        <w:rPr>
          <w:sz w:val="24"/>
          <w:szCs w:val="24"/>
        </w:rPr>
      </w:pPr>
      <w:r w:rsidRPr="007F09E2">
        <w:rPr>
          <w:sz w:val="24"/>
          <w:szCs w:val="24"/>
        </w:rPr>
        <w:t>7.6.  Незалежно від сплати штрафних санкцій Сторона, що порушила договірні зобов’язання, відшкодовує іншій Стороні завдані в результаті цього збитки без урахування розміру неустойки.</w:t>
      </w:r>
    </w:p>
    <w:p w:rsidR="005932C4" w:rsidRPr="007F09E2" w:rsidRDefault="005932C4" w:rsidP="0072489C">
      <w:pPr>
        <w:pStyle w:val="210"/>
        <w:widowControl w:val="0"/>
        <w:rPr>
          <w:sz w:val="24"/>
          <w:szCs w:val="24"/>
        </w:rPr>
      </w:pPr>
      <w:r w:rsidRPr="007F09E2">
        <w:rPr>
          <w:sz w:val="24"/>
          <w:szCs w:val="24"/>
        </w:rPr>
        <w:t>7.7.  Сплата штрафних санкцій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rsidR="005932C4" w:rsidRPr="001A7D0B" w:rsidRDefault="005932C4" w:rsidP="005D20EF">
      <w:pPr>
        <w:pStyle w:val="210"/>
        <w:widowControl w:val="0"/>
        <w:rPr>
          <w:sz w:val="24"/>
          <w:szCs w:val="24"/>
        </w:rPr>
      </w:pPr>
      <w:r w:rsidRPr="007F09E2">
        <w:rPr>
          <w:sz w:val="24"/>
          <w:szCs w:val="24"/>
        </w:rPr>
        <w:t xml:space="preserve">7.8. У разі невиконання або неналежного виконання </w:t>
      </w:r>
      <w:r>
        <w:rPr>
          <w:sz w:val="24"/>
          <w:szCs w:val="24"/>
        </w:rPr>
        <w:t>Учасник</w:t>
      </w:r>
      <w:r w:rsidRPr="007F09E2">
        <w:rPr>
          <w:sz w:val="24"/>
          <w:szCs w:val="24"/>
        </w:rPr>
        <w:t xml:space="preserve">ом зобов’язань за цим Договором Замовник відмовляється від встановлення на майбутнє господарських відносин із </w:t>
      </w:r>
      <w:r>
        <w:rPr>
          <w:sz w:val="24"/>
          <w:szCs w:val="24"/>
        </w:rPr>
        <w:t>Учасник</w:t>
      </w:r>
      <w:r w:rsidRPr="007F09E2">
        <w:rPr>
          <w:sz w:val="24"/>
          <w:szCs w:val="24"/>
        </w:rPr>
        <w:t>ом.</w:t>
      </w:r>
    </w:p>
    <w:p w:rsidR="00DB7329" w:rsidRDefault="00DB7329" w:rsidP="0072489C">
      <w:pPr>
        <w:widowControl w:val="0"/>
        <w:jc w:val="center"/>
        <w:rPr>
          <w:b/>
          <w:bCs/>
        </w:rPr>
      </w:pPr>
    </w:p>
    <w:p w:rsidR="005932C4" w:rsidRPr="001A7D0B" w:rsidRDefault="005932C4" w:rsidP="0072489C">
      <w:pPr>
        <w:widowControl w:val="0"/>
        <w:jc w:val="center"/>
        <w:rPr>
          <w:b/>
          <w:bCs/>
        </w:rPr>
      </w:pPr>
      <w:r w:rsidRPr="001A7D0B">
        <w:rPr>
          <w:b/>
          <w:bCs/>
        </w:rPr>
        <w:t>VIII. ОБСТАВИНИ НЕПЕРЕБОРНОЇ СИЛИ</w:t>
      </w:r>
    </w:p>
    <w:p w:rsidR="008441F0" w:rsidRPr="004E19B9" w:rsidRDefault="008441F0" w:rsidP="008441F0">
      <w:pPr>
        <w:ind w:firstLine="709"/>
        <w:jc w:val="both"/>
      </w:pPr>
      <w:r w:rsidRPr="004E19B9">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8441F0" w:rsidRPr="004E19B9" w:rsidRDefault="008441F0" w:rsidP="0084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19B9">
        <w:lastRenderedPageBreak/>
        <w:t>8.2. Сторона, що не може виконувати зобов'язання за Договором унаслідок дії обставин непереборної сили, повинна не пізніше ніж протягом п’яти робочих днів з моменту їх виникнення повідомити про це іншу Сторону у письмовій формі.</w:t>
      </w:r>
    </w:p>
    <w:p w:rsidR="008441F0" w:rsidRPr="003179E7" w:rsidRDefault="008441F0" w:rsidP="0084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179E7">
        <w:t xml:space="preserve">8.3. </w:t>
      </w:r>
      <w:bookmarkStart w:id="0" w:name="90"/>
      <w:bookmarkEnd w:id="0"/>
      <w:r w:rsidRPr="003179E7">
        <w:t>Доказом виникнення обставин непереборної сили та строку їх дії є відповідний документ-сертифікат, виданий Торгово-Промисловою палатою України або регіональною торгово-промисловою палатою.</w:t>
      </w:r>
    </w:p>
    <w:p w:rsidR="008441F0" w:rsidRPr="001A7D0B" w:rsidRDefault="008441F0" w:rsidP="005D20EF">
      <w:pPr>
        <w:widowControl w:val="0"/>
        <w:ind w:firstLine="709"/>
        <w:jc w:val="both"/>
      </w:pPr>
      <w:r w:rsidRPr="003179E7">
        <w:t>8.4. Невиконання або неналежне виконання Постачальником п.8.</w:t>
      </w:r>
      <w:r>
        <w:t>2</w:t>
      </w:r>
      <w:r w:rsidRPr="003179E7">
        <w:t>-8.3 цього Договору, позбавляє останнього права посилатися на обставини непере</w:t>
      </w:r>
      <w:r>
        <w:t xml:space="preserve">борної сили та не звільняє його </w:t>
      </w:r>
      <w:r w:rsidRPr="003179E7">
        <w:t>від відповідальності за порушення зобов’язань.</w:t>
      </w:r>
    </w:p>
    <w:p w:rsidR="00DB7329" w:rsidRDefault="00DB7329" w:rsidP="0072489C">
      <w:pPr>
        <w:widowControl w:val="0"/>
        <w:jc w:val="center"/>
        <w:rPr>
          <w:b/>
          <w:bCs/>
        </w:rPr>
      </w:pPr>
    </w:p>
    <w:p w:rsidR="005932C4" w:rsidRPr="001A7D0B" w:rsidRDefault="005932C4" w:rsidP="0072489C">
      <w:pPr>
        <w:widowControl w:val="0"/>
        <w:jc w:val="center"/>
        <w:rPr>
          <w:b/>
          <w:bCs/>
        </w:rPr>
      </w:pPr>
      <w:r w:rsidRPr="001A7D0B">
        <w:rPr>
          <w:b/>
          <w:bCs/>
        </w:rPr>
        <w:t>IX. РИЗИКИ ІСТОТНОЇ ЗМІНИ ОБСТАВИН</w:t>
      </w:r>
    </w:p>
    <w:p w:rsidR="005932C4" w:rsidRPr="001A7D0B" w:rsidRDefault="005932C4" w:rsidP="0072489C">
      <w:pPr>
        <w:pStyle w:val="210"/>
        <w:widowControl w:val="0"/>
        <w:rPr>
          <w:sz w:val="24"/>
          <w:szCs w:val="24"/>
        </w:rPr>
      </w:pPr>
      <w:r w:rsidRPr="001A7D0B">
        <w:rPr>
          <w:sz w:val="24"/>
          <w:szCs w:val="24"/>
        </w:rPr>
        <w:t xml:space="preserve">9.1. У разі істотної зміни обставин, якими Сторони керувалися при укладанні цього Договору, він може бути змінений за згодою Сторін відповідно до статті 652 Цивільного кодексу України та (або) пункту четвертого частини </w:t>
      </w:r>
      <w:r>
        <w:rPr>
          <w:sz w:val="24"/>
          <w:szCs w:val="24"/>
        </w:rPr>
        <w:t>п’я</w:t>
      </w:r>
      <w:r w:rsidRPr="001A7D0B">
        <w:rPr>
          <w:sz w:val="24"/>
          <w:szCs w:val="24"/>
        </w:rPr>
        <w:t xml:space="preserve">тої статті </w:t>
      </w:r>
      <w:r>
        <w:rPr>
          <w:sz w:val="24"/>
          <w:szCs w:val="24"/>
        </w:rPr>
        <w:t>41</w:t>
      </w:r>
      <w:r w:rsidRPr="001A7D0B">
        <w:rPr>
          <w:sz w:val="24"/>
          <w:szCs w:val="24"/>
        </w:rPr>
        <w:t xml:space="preserve"> Закону України </w:t>
      </w:r>
      <w:proofErr w:type="spellStart"/>
      <w:r w:rsidRPr="001A7D0B">
        <w:rPr>
          <w:sz w:val="24"/>
          <w:szCs w:val="24"/>
        </w:rPr>
        <w:t>“Про</w:t>
      </w:r>
      <w:proofErr w:type="spellEnd"/>
      <w:r w:rsidRPr="001A7D0B">
        <w:rPr>
          <w:sz w:val="24"/>
          <w:szCs w:val="24"/>
        </w:rPr>
        <w:t xml:space="preserve"> публічні </w:t>
      </w:r>
      <w:proofErr w:type="spellStart"/>
      <w:r w:rsidRPr="001A7D0B">
        <w:rPr>
          <w:sz w:val="24"/>
          <w:szCs w:val="24"/>
        </w:rPr>
        <w:t>закупівлі”</w:t>
      </w:r>
      <w:proofErr w:type="spellEnd"/>
      <w:r w:rsidRPr="001A7D0B">
        <w:rPr>
          <w:sz w:val="24"/>
          <w:szCs w:val="24"/>
        </w:rPr>
        <w:t>, якщо вини змінились настільки, що якби Сторони могли це передбачити</w:t>
      </w:r>
      <w:r>
        <w:rPr>
          <w:sz w:val="24"/>
          <w:szCs w:val="24"/>
        </w:rPr>
        <w:t>, во</w:t>
      </w:r>
      <w:r w:rsidRPr="001A7D0B">
        <w:rPr>
          <w:sz w:val="24"/>
          <w:szCs w:val="24"/>
        </w:rPr>
        <w:t>ни не укладали його на інших умовах.</w:t>
      </w:r>
    </w:p>
    <w:p w:rsidR="005932C4" w:rsidRPr="005D20EF" w:rsidRDefault="005932C4" w:rsidP="005D20EF">
      <w:pPr>
        <w:pStyle w:val="210"/>
        <w:widowControl w:val="0"/>
        <w:rPr>
          <w:sz w:val="24"/>
          <w:szCs w:val="24"/>
        </w:rPr>
      </w:pPr>
      <w:r w:rsidRPr="001A7D0B">
        <w:rPr>
          <w:sz w:val="24"/>
          <w:szCs w:val="24"/>
        </w:rPr>
        <w:t>9.2. Обов’язковою підставою для ініціювання Учасником зміни цього Договору за наслідками істотної зміни обставин (виникнення документально підтверджених об’єктивних обставин, що спричинили продовження строку дії договору та виконання зобов’язань за ним), які Сторони не могли передбачити, є висновок Торгово-промислової палати України про обґрунтування істотної зміни обставин (виникнення документально підтверджених об’єктивних обставин, що спричинили продовження строку дії договору та виконання зобов’язань за ним) та унеможливлення ним виконання зобов’язань за цим Договором.</w:t>
      </w:r>
    </w:p>
    <w:p w:rsidR="00DB7329" w:rsidRDefault="00DB7329" w:rsidP="0072489C">
      <w:pPr>
        <w:widowControl w:val="0"/>
        <w:jc w:val="center"/>
        <w:rPr>
          <w:b/>
          <w:bCs/>
        </w:rPr>
      </w:pPr>
    </w:p>
    <w:p w:rsidR="005932C4" w:rsidRPr="001A7D0B" w:rsidRDefault="005932C4" w:rsidP="0072489C">
      <w:pPr>
        <w:widowControl w:val="0"/>
        <w:jc w:val="center"/>
        <w:rPr>
          <w:b/>
          <w:bCs/>
        </w:rPr>
      </w:pPr>
      <w:r w:rsidRPr="001A7D0B">
        <w:rPr>
          <w:b/>
          <w:bCs/>
        </w:rPr>
        <w:t>X. ВИРІШЕННЯ СПОРІВ</w:t>
      </w:r>
    </w:p>
    <w:p w:rsidR="005932C4" w:rsidRPr="001A7D0B" w:rsidRDefault="005932C4" w:rsidP="0072489C">
      <w:pPr>
        <w:pStyle w:val="210"/>
        <w:widowControl w:val="0"/>
        <w:rPr>
          <w:sz w:val="24"/>
          <w:szCs w:val="24"/>
        </w:rPr>
      </w:pPr>
      <w:r w:rsidRPr="001A7D0B">
        <w:rPr>
          <w:sz w:val="24"/>
          <w:szCs w:val="24"/>
        </w:rPr>
        <w:t>10.1. У випадку виникнення спорів або розбіжностей Сторони зобов’язуються вирішувати їх шляхом переговорів та консультацій.</w:t>
      </w:r>
    </w:p>
    <w:p w:rsidR="005932C4" w:rsidRPr="005D20EF" w:rsidRDefault="005932C4" w:rsidP="005D20EF">
      <w:pPr>
        <w:pStyle w:val="210"/>
        <w:widowControl w:val="0"/>
        <w:rPr>
          <w:sz w:val="24"/>
          <w:szCs w:val="24"/>
        </w:rPr>
      </w:pPr>
      <w:r w:rsidRPr="001A7D0B">
        <w:rPr>
          <w:sz w:val="24"/>
          <w:szCs w:val="24"/>
        </w:rPr>
        <w:t>10.2. У разі недосягнення Сторонами згоди, спори (розбіжності) вирішуються у судовому порядку.</w:t>
      </w:r>
    </w:p>
    <w:p w:rsidR="00DB7329" w:rsidRDefault="00DB7329" w:rsidP="0072489C">
      <w:pPr>
        <w:widowControl w:val="0"/>
        <w:jc w:val="center"/>
        <w:rPr>
          <w:b/>
          <w:bCs/>
        </w:rPr>
      </w:pPr>
    </w:p>
    <w:p w:rsidR="005932C4" w:rsidRPr="001A7D0B" w:rsidRDefault="005932C4" w:rsidP="0072489C">
      <w:pPr>
        <w:widowControl w:val="0"/>
        <w:jc w:val="center"/>
        <w:rPr>
          <w:b/>
          <w:bCs/>
        </w:rPr>
      </w:pPr>
      <w:r w:rsidRPr="001A7D0B">
        <w:rPr>
          <w:b/>
          <w:bCs/>
        </w:rPr>
        <w:t>XІ. СТРОК ДІЇ ДОГОВОРУ</w:t>
      </w:r>
    </w:p>
    <w:p w:rsidR="007D5F47" w:rsidRPr="005D20EF" w:rsidRDefault="005D20EF" w:rsidP="005D20EF">
      <w:pPr>
        <w:widowControl w:val="0"/>
        <w:ind w:firstLine="567"/>
        <w:jc w:val="both"/>
        <w:rPr>
          <w:lang w:val="ru-RU"/>
        </w:rPr>
      </w:pPr>
      <w:r w:rsidRPr="001A7D0B">
        <w:t>11.1. </w:t>
      </w:r>
      <w:r w:rsidRPr="00010D0B">
        <w:t>Цей договір набирає чинності з дня його підписання Сторонами і діє до завершення воєнного стану в Україні, оголошеного Указом Президента України від 24.02.</w:t>
      </w:r>
      <w:r>
        <w:t>2022</w:t>
      </w:r>
      <w:r w:rsidRPr="00010D0B">
        <w:t xml:space="preserve"> № 64/</w:t>
      </w:r>
      <w:r>
        <w:t>2022</w:t>
      </w:r>
      <w:r w:rsidRPr="00010D0B">
        <w:t xml:space="preserve"> «Про введення воєнного стану в Україні» (зі змінами), а в частині розрахунків – до повного виконання Сторонами своїх </w:t>
      </w:r>
      <w:proofErr w:type="spellStart"/>
      <w:r w:rsidRPr="00010D0B">
        <w:t>зобов</w:t>
      </w:r>
      <w:proofErr w:type="spellEnd"/>
      <w:r w:rsidRPr="00010D0B">
        <w:rPr>
          <w:lang w:val="ru-RU"/>
        </w:rPr>
        <w:t>’</w:t>
      </w:r>
      <w:proofErr w:type="spellStart"/>
      <w:r w:rsidRPr="00010D0B">
        <w:rPr>
          <w:lang w:val="ru-RU"/>
        </w:rPr>
        <w:t>язань</w:t>
      </w:r>
      <w:proofErr w:type="spellEnd"/>
      <w:r w:rsidRPr="00010D0B">
        <w:rPr>
          <w:lang w:val="ru-RU"/>
        </w:rPr>
        <w:t xml:space="preserve">. </w:t>
      </w:r>
      <w:proofErr w:type="spellStart"/>
      <w:r w:rsidRPr="00010D0B">
        <w:rPr>
          <w:lang w:val="ru-RU"/>
        </w:rPr>
        <w:t>Термін</w:t>
      </w:r>
      <w:proofErr w:type="spellEnd"/>
      <w:r w:rsidRPr="00010D0B">
        <w:rPr>
          <w:lang w:val="ru-RU"/>
        </w:rPr>
        <w:t xml:space="preserve"> </w:t>
      </w:r>
      <w:proofErr w:type="spellStart"/>
      <w:r w:rsidRPr="00010D0B">
        <w:rPr>
          <w:lang w:val="ru-RU"/>
        </w:rPr>
        <w:t>дії</w:t>
      </w:r>
      <w:proofErr w:type="spellEnd"/>
      <w:r w:rsidRPr="00010D0B">
        <w:rPr>
          <w:lang w:val="ru-RU"/>
        </w:rPr>
        <w:t xml:space="preserve"> договору </w:t>
      </w:r>
      <w:proofErr w:type="spellStart"/>
      <w:r w:rsidRPr="00010D0B">
        <w:rPr>
          <w:lang w:val="ru-RU"/>
        </w:rPr>
        <w:t>може</w:t>
      </w:r>
      <w:proofErr w:type="spellEnd"/>
      <w:r w:rsidRPr="00010D0B">
        <w:rPr>
          <w:lang w:val="ru-RU"/>
        </w:rPr>
        <w:t xml:space="preserve"> бути </w:t>
      </w:r>
      <w:proofErr w:type="spellStart"/>
      <w:r w:rsidRPr="00010D0B">
        <w:rPr>
          <w:lang w:val="ru-RU"/>
        </w:rPr>
        <w:t>продовжено</w:t>
      </w:r>
      <w:proofErr w:type="spellEnd"/>
      <w:r w:rsidRPr="00010D0B">
        <w:rPr>
          <w:lang w:val="ru-RU"/>
        </w:rPr>
        <w:t xml:space="preserve"> за </w:t>
      </w:r>
      <w:proofErr w:type="spellStart"/>
      <w:r w:rsidRPr="00010D0B">
        <w:rPr>
          <w:lang w:val="ru-RU"/>
        </w:rPr>
        <w:t>згодою</w:t>
      </w:r>
      <w:proofErr w:type="spellEnd"/>
      <w:r w:rsidRPr="00010D0B">
        <w:rPr>
          <w:lang w:val="ru-RU"/>
        </w:rPr>
        <w:t xml:space="preserve"> </w:t>
      </w:r>
      <w:proofErr w:type="spellStart"/>
      <w:r w:rsidRPr="00010D0B">
        <w:rPr>
          <w:lang w:val="ru-RU"/>
        </w:rPr>
        <w:t>сторі</w:t>
      </w:r>
      <w:proofErr w:type="gramStart"/>
      <w:r w:rsidRPr="00010D0B">
        <w:rPr>
          <w:lang w:val="ru-RU"/>
        </w:rPr>
        <w:t>н</w:t>
      </w:r>
      <w:proofErr w:type="spellEnd"/>
      <w:proofErr w:type="gramEnd"/>
      <w:r w:rsidRPr="00010D0B">
        <w:rPr>
          <w:lang w:val="ru-RU"/>
        </w:rPr>
        <w:t xml:space="preserve"> у </w:t>
      </w:r>
      <w:proofErr w:type="spellStart"/>
      <w:r w:rsidRPr="00010D0B">
        <w:rPr>
          <w:lang w:val="ru-RU"/>
        </w:rPr>
        <w:t>разі</w:t>
      </w:r>
      <w:proofErr w:type="spellEnd"/>
      <w:r w:rsidRPr="00010D0B">
        <w:rPr>
          <w:lang w:val="ru-RU"/>
        </w:rPr>
        <w:t xml:space="preserve"> </w:t>
      </w:r>
      <w:proofErr w:type="spellStart"/>
      <w:r w:rsidRPr="00010D0B">
        <w:rPr>
          <w:lang w:val="ru-RU"/>
        </w:rPr>
        <w:t>продовження</w:t>
      </w:r>
      <w:proofErr w:type="spellEnd"/>
      <w:r w:rsidRPr="00010D0B">
        <w:rPr>
          <w:lang w:val="ru-RU"/>
        </w:rPr>
        <w:t xml:space="preserve"> строку </w:t>
      </w:r>
      <w:proofErr w:type="spellStart"/>
      <w:r w:rsidRPr="00010D0B">
        <w:rPr>
          <w:lang w:val="ru-RU"/>
        </w:rPr>
        <w:t>дії</w:t>
      </w:r>
      <w:proofErr w:type="spellEnd"/>
      <w:r w:rsidRPr="00010D0B">
        <w:rPr>
          <w:lang w:val="ru-RU"/>
        </w:rPr>
        <w:t xml:space="preserve"> </w:t>
      </w:r>
      <w:proofErr w:type="spellStart"/>
      <w:r w:rsidRPr="00010D0B">
        <w:rPr>
          <w:lang w:val="ru-RU"/>
        </w:rPr>
        <w:t>воєнного</w:t>
      </w:r>
      <w:proofErr w:type="spellEnd"/>
      <w:r w:rsidRPr="00010D0B">
        <w:rPr>
          <w:lang w:val="ru-RU"/>
        </w:rPr>
        <w:t xml:space="preserve"> стану </w:t>
      </w:r>
      <w:proofErr w:type="spellStart"/>
      <w:r w:rsidRPr="00010D0B">
        <w:rPr>
          <w:lang w:val="ru-RU"/>
        </w:rPr>
        <w:t>відповідно</w:t>
      </w:r>
      <w:proofErr w:type="spellEnd"/>
      <w:r w:rsidRPr="00010D0B">
        <w:rPr>
          <w:lang w:val="ru-RU"/>
        </w:rPr>
        <w:t xml:space="preserve"> до </w:t>
      </w:r>
      <w:proofErr w:type="spellStart"/>
      <w:r w:rsidRPr="00010D0B">
        <w:rPr>
          <w:lang w:val="ru-RU"/>
        </w:rPr>
        <w:t>указів</w:t>
      </w:r>
      <w:proofErr w:type="spellEnd"/>
      <w:r w:rsidRPr="00010D0B">
        <w:rPr>
          <w:lang w:val="ru-RU"/>
        </w:rPr>
        <w:t xml:space="preserve"> президента </w:t>
      </w:r>
      <w:proofErr w:type="spellStart"/>
      <w:r w:rsidRPr="00010D0B">
        <w:rPr>
          <w:lang w:val="ru-RU"/>
        </w:rPr>
        <w:t>України</w:t>
      </w:r>
      <w:proofErr w:type="spellEnd"/>
      <w:r w:rsidRPr="00010D0B">
        <w:rPr>
          <w:lang w:val="ru-RU"/>
        </w:rPr>
        <w:t xml:space="preserve">, </w:t>
      </w:r>
      <w:proofErr w:type="spellStart"/>
      <w:r w:rsidRPr="00010D0B">
        <w:rPr>
          <w:lang w:val="ru-RU"/>
        </w:rPr>
        <w:t>але</w:t>
      </w:r>
      <w:proofErr w:type="spellEnd"/>
      <w:r w:rsidRPr="00010D0B">
        <w:rPr>
          <w:lang w:val="ru-RU"/>
        </w:rPr>
        <w:t xml:space="preserve"> не </w:t>
      </w:r>
      <w:proofErr w:type="spellStart"/>
      <w:r w:rsidRPr="00010D0B">
        <w:rPr>
          <w:lang w:val="ru-RU"/>
        </w:rPr>
        <w:t>довше</w:t>
      </w:r>
      <w:proofErr w:type="spellEnd"/>
      <w:r w:rsidRPr="00010D0B">
        <w:rPr>
          <w:lang w:val="ru-RU"/>
        </w:rPr>
        <w:t xml:space="preserve"> </w:t>
      </w:r>
      <w:proofErr w:type="spellStart"/>
      <w:r w:rsidRPr="00010D0B">
        <w:rPr>
          <w:lang w:val="ru-RU"/>
        </w:rPr>
        <w:t>ніж</w:t>
      </w:r>
      <w:proofErr w:type="spellEnd"/>
      <w:r w:rsidRPr="00010D0B">
        <w:rPr>
          <w:lang w:val="ru-RU"/>
        </w:rPr>
        <w:t xml:space="preserve"> до 31.12.</w:t>
      </w:r>
      <w:r>
        <w:rPr>
          <w:lang w:val="ru-RU"/>
        </w:rPr>
        <w:t>2023</w:t>
      </w:r>
      <w:r w:rsidRPr="00010D0B">
        <w:rPr>
          <w:lang w:val="ru-RU"/>
        </w:rPr>
        <w:t>.</w:t>
      </w:r>
    </w:p>
    <w:p w:rsidR="00DB7329" w:rsidRDefault="00DB7329" w:rsidP="0072489C">
      <w:pPr>
        <w:widowControl w:val="0"/>
        <w:jc w:val="center"/>
        <w:rPr>
          <w:b/>
          <w:bCs/>
        </w:rPr>
      </w:pPr>
    </w:p>
    <w:p w:rsidR="005932C4" w:rsidRPr="001A7D0B" w:rsidRDefault="005932C4" w:rsidP="0072489C">
      <w:pPr>
        <w:widowControl w:val="0"/>
        <w:jc w:val="center"/>
        <w:rPr>
          <w:b/>
          <w:bCs/>
        </w:rPr>
      </w:pPr>
      <w:r w:rsidRPr="001A7D0B">
        <w:rPr>
          <w:b/>
          <w:bCs/>
        </w:rPr>
        <w:t>XIІ. ІНШІ УМОВИ</w:t>
      </w:r>
    </w:p>
    <w:p w:rsidR="005932C4" w:rsidRPr="001A7D0B" w:rsidRDefault="005932C4" w:rsidP="0072489C">
      <w:pPr>
        <w:pStyle w:val="210"/>
        <w:widowControl w:val="0"/>
        <w:rPr>
          <w:sz w:val="24"/>
          <w:szCs w:val="24"/>
        </w:rPr>
      </w:pPr>
      <w:r w:rsidRPr="001A7D0B">
        <w:rPr>
          <w:sz w:val="24"/>
          <w:szCs w:val="24"/>
        </w:rPr>
        <w:t>12.1. Зміни і доповнення до Договору здійснюються тільки в письмовій формі у вигляді додаткової угоди, яка, після її підписання Сторонами, стає невід’ємною частиною цього Договору.</w:t>
      </w:r>
    </w:p>
    <w:p w:rsidR="005932C4" w:rsidRPr="001A7D0B" w:rsidRDefault="005932C4" w:rsidP="0072489C">
      <w:pPr>
        <w:pStyle w:val="210"/>
        <w:widowControl w:val="0"/>
        <w:rPr>
          <w:sz w:val="24"/>
          <w:szCs w:val="24"/>
        </w:rPr>
      </w:pPr>
      <w:r w:rsidRPr="001A7D0B">
        <w:rPr>
          <w:sz w:val="24"/>
          <w:szCs w:val="24"/>
        </w:rPr>
        <w:t>12.2. Договір може бути розірваний раніше встановленого у розділі XІ терміну за таких умов:</w:t>
      </w:r>
    </w:p>
    <w:p w:rsidR="005932C4" w:rsidRPr="001A7D0B" w:rsidRDefault="005932C4" w:rsidP="0072489C">
      <w:pPr>
        <w:pStyle w:val="210"/>
        <w:widowControl w:val="0"/>
        <w:rPr>
          <w:sz w:val="24"/>
          <w:szCs w:val="24"/>
        </w:rPr>
      </w:pPr>
      <w:r w:rsidRPr="001A7D0B">
        <w:rPr>
          <w:sz w:val="24"/>
          <w:szCs w:val="24"/>
        </w:rPr>
        <w:t>за взаємною згодою Сторін;</w:t>
      </w:r>
    </w:p>
    <w:p w:rsidR="005932C4" w:rsidRDefault="005932C4" w:rsidP="0072489C">
      <w:pPr>
        <w:pStyle w:val="210"/>
        <w:widowControl w:val="0"/>
        <w:rPr>
          <w:sz w:val="24"/>
          <w:szCs w:val="24"/>
        </w:rPr>
      </w:pPr>
      <w:r w:rsidRPr="001A7D0B">
        <w:rPr>
          <w:sz w:val="24"/>
          <w:szCs w:val="24"/>
        </w:rPr>
        <w:t>за рішенням Господарського суду на підставах, передбачених чинним законодавством України.</w:t>
      </w:r>
    </w:p>
    <w:p w:rsidR="005932C4" w:rsidRPr="001A7D0B" w:rsidRDefault="005932C4" w:rsidP="0072489C">
      <w:pPr>
        <w:pStyle w:val="210"/>
        <w:widowControl w:val="0"/>
        <w:rPr>
          <w:sz w:val="24"/>
          <w:szCs w:val="24"/>
        </w:rPr>
      </w:pPr>
      <w:r>
        <w:rPr>
          <w:sz w:val="24"/>
          <w:szCs w:val="24"/>
        </w:rPr>
        <w:t>на вимогу Замовника у разі невиконання або неналежного виконання Учасником взятих на себе зобов’язань шляхом направлення листа Учаснику не менш ніж за 14 календарних днів до дати розірвання договору. У такому випадку Договір буде вважатись розірваним в односторонньому порядку з дня, зазначеного в листі.</w:t>
      </w:r>
    </w:p>
    <w:p w:rsidR="005932C4" w:rsidRPr="001A7D0B" w:rsidRDefault="005932C4" w:rsidP="0072489C">
      <w:pPr>
        <w:pStyle w:val="210"/>
        <w:widowControl w:val="0"/>
        <w:rPr>
          <w:sz w:val="24"/>
          <w:szCs w:val="24"/>
        </w:rPr>
      </w:pPr>
      <w:r w:rsidRPr="001A7D0B">
        <w:rPr>
          <w:sz w:val="24"/>
          <w:szCs w:val="24"/>
        </w:rPr>
        <w:t>12.3. У разі виникнення обставин, які неможливо було передбачити під час укладання цього Договору (у тому числі в разі зменшення обсягів закупівлі через зменшення обсягів реального фінансування видатків), та які призвели до зміни ситуації, за якої закупівля перестала відповідати потребам, Замовник може відмовитися від виконання умов цього Договору протягом 30 (тридцяти) діб з дня виникнення таких обставин у порядку, передбаченому чинним законодавством України.</w:t>
      </w:r>
    </w:p>
    <w:p w:rsidR="005932C4" w:rsidRPr="001A7D0B" w:rsidRDefault="005932C4" w:rsidP="0072489C">
      <w:pPr>
        <w:pStyle w:val="210"/>
        <w:widowControl w:val="0"/>
        <w:rPr>
          <w:sz w:val="24"/>
          <w:szCs w:val="24"/>
        </w:rPr>
      </w:pPr>
      <w:r w:rsidRPr="001A7D0B">
        <w:rPr>
          <w:sz w:val="24"/>
          <w:szCs w:val="24"/>
        </w:rPr>
        <w:lastRenderedPageBreak/>
        <w:t>12.4. Про зміни своїх реквізитів Сторони негайно, не пізніше трьох діб, повідомляють одна одну у письмовій формі. Несвоєчасне повідомлення про зазначені зміни звільняє Замовника від відповідальності за перерахування коштів за банківськими реквізит</w:t>
      </w:r>
      <w:r>
        <w:rPr>
          <w:sz w:val="24"/>
          <w:szCs w:val="24"/>
        </w:rPr>
        <w:t>ами, які наведені у розділі X</w:t>
      </w:r>
      <w:r w:rsidRPr="001A7D0B">
        <w:rPr>
          <w:sz w:val="24"/>
          <w:szCs w:val="24"/>
          <w:lang w:val="en-US"/>
        </w:rPr>
        <w:t>V</w:t>
      </w:r>
      <w:r w:rsidRPr="001A7D0B">
        <w:rPr>
          <w:sz w:val="24"/>
          <w:szCs w:val="24"/>
        </w:rPr>
        <w:t xml:space="preserve"> цього Договору, та наслідки цього перерахування.</w:t>
      </w:r>
    </w:p>
    <w:p w:rsidR="005932C4" w:rsidRDefault="005932C4" w:rsidP="008441F0">
      <w:pPr>
        <w:pStyle w:val="210"/>
        <w:widowControl w:val="0"/>
        <w:rPr>
          <w:sz w:val="24"/>
          <w:szCs w:val="24"/>
        </w:rPr>
      </w:pPr>
      <w:r w:rsidRPr="001A7D0B">
        <w:rPr>
          <w:sz w:val="24"/>
          <w:szCs w:val="24"/>
        </w:rPr>
        <w:t>12.5. Відповідальна за інформування та супроводження виконання умов Договору посадова особа з боку З</w:t>
      </w:r>
      <w:r w:rsidR="008A1FE6">
        <w:rPr>
          <w:sz w:val="24"/>
          <w:szCs w:val="24"/>
        </w:rPr>
        <w:t xml:space="preserve">амовника – </w:t>
      </w:r>
      <w:r w:rsidR="00942EED">
        <w:rPr>
          <w:sz w:val="24"/>
          <w:szCs w:val="24"/>
        </w:rPr>
        <w:t>Олег Гринчишин</w:t>
      </w:r>
      <w:r w:rsidR="008A1FE6">
        <w:rPr>
          <w:sz w:val="24"/>
          <w:szCs w:val="24"/>
        </w:rPr>
        <w:t xml:space="preserve">, телефон: </w:t>
      </w:r>
      <w:r w:rsidR="00942EED">
        <w:rPr>
          <w:sz w:val="24"/>
          <w:szCs w:val="24"/>
        </w:rPr>
        <w:t>0966879210</w:t>
      </w:r>
      <w:r w:rsidRPr="001A7D0B">
        <w:rPr>
          <w:sz w:val="24"/>
          <w:szCs w:val="24"/>
        </w:rPr>
        <w:t>.</w:t>
      </w:r>
    </w:p>
    <w:p w:rsidR="008441F0" w:rsidRPr="008441F0" w:rsidRDefault="008441F0" w:rsidP="008441F0">
      <w:pPr>
        <w:pStyle w:val="210"/>
        <w:widowControl w:val="0"/>
        <w:rPr>
          <w:sz w:val="24"/>
          <w:szCs w:val="24"/>
        </w:rPr>
      </w:pPr>
    </w:p>
    <w:p w:rsidR="005932C4" w:rsidRPr="005D20EF" w:rsidRDefault="00F13A1A" w:rsidP="005D20EF">
      <w:pPr>
        <w:widowControl w:val="0"/>
        <w:jc w:val="center"/>
        <w:rPr>
          <w:b/>
          <w:bCs/>
        </w:rPr>
      </w:pPr>
      <w:r w:rsidRPr="001A7D0B">
        <w:rPr>
          <w:b/>
          <w:bCs/>
        </w:rPr>
        <w:t>XIII</w:t>
      </w:r>
      <w:r w:rsidR="005932C4" w:rsidRPr="001A7D0B">
        <w:rPr>
          <w:b/>
          <w:bCs/>
        </w:rPr>
        <w:t>. ДОДАТКИ ДО ДОГОВОРУ</w:t>
      </w:r>
    </w:p>
    <w:p w:rsidR="005932C4" w:rsidRPr="001A7D0B" w:rsidRDefault="005932C4" w:rsidP="0072489C">
      <w:pPr>
        <w:pStyle w:val="210"/>
        <w:widowControl w:val="0"/>
        <w:ind w:firstLine="720"/>
        <w:rPr>
          <w:sz w:val="24"/>
          <w:szCs w:val="24"/>
        </w:rPr>
      </w:pPr>
      <w:r w:rsidRPr="001A7D0B">
        <w:rPr>
          <w:sz w:val="24"/>
          <w:szCs w:val="24"/>
        </w:rPr>
        <w:t>Невід’ємною частиною цього Договору є:</w:t>
      </w:r>
    </w:p>
    <w:p w:rsidR="009C684C" w:rsidRPr="005D20EF" w:rsidRDefault="00F13A1A" w:rsidP="005D20EF">
      <w:pPr>
        <w:pStyle w:val="210"/>
        <w:widowControl w:val="0"/>
        <w:ind w:firstLine="720"/>
        <w:rPr>
          <w:sz w:val="24"/>
          <w:szCs w:val="24"/>
        </w:rPr>
      </w:pPr>
      <w:r>
        <w:rPr>
          <w:sz w:val="24"/>
          <w:szCs w:val="24"/>
        </w:rPr>
        <w:t>13</w:t>
      </w:r>
      <w:r w:rsidR="005932C4" w:rsidRPr="001A7D0B">
        <w:rPr>
          <w:sz w:val="24"/>
          <w:szCs w:val="24"/>
        </w:rPr>
        <w:t xml:space="preserve">.1. Додаток № 1 – Специфікація до Договору про закупівлю </w:t>
      </w:r>
      <w:r w:rsidR="004A3C37">
        <w:rPr>
          <w:sz w:val="24"/>
          <w:szCs w:val="24"/>
        </w:rPr>
        <w:t xml:space="preserve">товару </w:t>
      </w:r>
      <w:r w:rsidR="005D20EF">
        <w:rPr>
          <w:sz w:val="24"/>
          <w:szCs w:val="24"/>
        </w:rPr>
        <w:t>за державні кошти, на 1 аркуші.</w:t>
      </w:r>
    </w:p>
    <w:p w:rsidR="005932C4" w:rsidRPr="001A7D0B" w:rsidRDefault="00F13A1A" w:rsidP="00F13A1A">
      <w:pPr>
        <w:widowControl w:val="0"/>
        <w:jc w:val="center"/>
        <w:rPr>
          <w:b/>
          <w:bCs/>
        </w:rPr>
      </w:pPr>
      <w:r w:rsidRPr="001A7D0B">
        <w:rPr>
          <w:b/>
          <w:bCs/>
        </w:rPr>
        <w:t>XI</w:t>
      </w:r>
      <w:r w:rsidRPr="001A7D0B">
        <w:rPr>
          <w:b/>
          <w:bCs/>
          <w:lang w:val="en-US"/>
        </w:rPr>
        <w:t>V</w:t>
      </w:r>
      <w:r w:rsidR="005932C4" w:rsidRPr="001A7D0B">
        <w:rPr>
          <w:b/>
          <w:bCs/>
        </w:rPr>
        <w:t xml:space="preserve">. МІСЦЕЗНАХОДЖЕННЯ ТА БАНКІВСЬКІ </w:t>
      </w:r>
    </w:p>
    <w:p w:rsidR="005932C4" w:rsidRPr="005D20EF" w:rsidRDefault="005932C4" w:rsidP="005D20EF">
      <w:pPr>
        <w:widowControl w:val="0"/>
        <w:jc w:val="center"/>
        <w:rPr>
          <w:b/>
          <w:bCs/>
        </w:rPr>
      </w:pPr>
      <w:r w:rsidRPr="001A7D0B">
        <w:rPr>
          <w:b/>
          <w:bCs/>
        </w:rPr>
        <w:t>РЕКВІЗИТИ СТОРІН</w:t>
      </w:r>
    </w:p>
    <w:p w:rsidR="00942EED" w:rsidRPr="0076382F" w:rsidRDefault="00F13A1A" w:rsidP="00942EED">
      <w:pPr>
        <w:widowControl w:val="0"/>
        <w:ind w:firstLine="708"/>
        <w:jc w:val="both"/>
      </w:pPr>
      <w:r>
        <w:t>14</w:t>
      </w:r>
      <w:r w:rsidR="005932C4" w:rsidRPr="001A7D0B">
        <w:t>.1. </w:t>
      </w:r>
      <w:r w:rsidR="00942EED" w:rsidRPr="0076382F">
        <w:rPr>
          <w:b/>
        </w:rPr>
        <w:t>ЗАМОВНИК</w:t>
      </w:r>
      <w:r w:rsidR="00942EED">
        <w:rPr>
          <w:b/>
        </w:rPr>
        <w:t>:</w:t>
      </w:r>
      <w:r w:rsidR="00942EED" w:rsidRPr="00F05502">
        <w:rPr>
          <w:b/>
        </w:rPr>
        <w:t>Військова частина А3723</w:t>
      </w:r>
      <w:r w:rsidR="00942EED">
        <w:t xml:space="preserve">, Адреса: 07352, </w:t>
      </w:r>
      <w:proofErr w:type="spellStart"/>
      <w:r w:rsidR="00942EED">
        <w:t>с.Лютіж</w:t>
      </w:r>
      <w:proofErr w:type="spellEnd"/>
      <w:r w:rsidR="00942EED">
        <w:t xml:space="preserve">, Вишгородський р-н, Київська обл., ЄДРПОУ 22999932, МФО 820172, р/р </w:t>
      </w:r>
      <w:r w:rsidR="00942EED">
        <w:rPr>
          <w:lang w:val="en-US"/>
        </w:rPr>
        <w:t>UA</w:t>
      </w:r>
      <w:r w:rsidR="00942EED" w:rsidRPr="00376163">
        <w:t xml:space="preserve"> 028201720343100001000016261</w:t>
      </w:r>
      <w:r w:rsidR="00942EED">
        <w:t xml:space="preserve">, в ДКСУ у </w:t>
      </w:r>
      <w:proofErr w:type="spellStart"/>
      <w:r w:rsidR="00942EED">
        <w:t>м.Київ</w:t>
      </w:r>
      <w:proofErr w:type="spellEnd"/>
      <w:r w:rsidR="00942EED">
        <w:t>, командир військової частини А3723 - Юрій ЯРМОЛЮК</w:t>
      </w:r>
    </w:p>
    <w:p w:rsidR="005932C4" w:rsidRPr="001A7D0B" w:rsidRDefault="00F13A1A" w:rsidP="00942EED">
      <w:pPr>
        <w:pStyle w:val="210"/>
        <w:widowControl w:val="0"/>
        <w:rPr>
          <w:sz w:val="24"/>
          <w:szCs w:val="24"/>
        </w:rPr>
      </w:pPr>
      <w:r>
        <w:rPr>
          <w:sz w:val="24"/>
          <w:szCs w:val="24"/>
        </w:rPr>
        <w:t>14</w:t>
      </w:r>
      <w:r w:rsidR="005932C4" w:rsidRPr="001A7D0B">
        <w:rPr>
          <w:sz w:val="24"/>
          <w:szCs w:val="24"/>
        </w:rPr>
        <w:t xml:space="preserve">.2. Учасник: </w:t>
      </w:r>
      <w:r w:rsidR="005932C4">
        <w:rPr>
          <w:sz w:val="24"/>
          <w:szCs w:val="24"/>
        </w:rPr>
        <w:t>_________________________________________</w:t>
      </w:r>
      <w:r w:rsidR="005932C4" w:rsidRPr="001A7D0B">
        <w:rPr>
          <w:sz w:val="24"/>
          <w:szCs w:val="24"/>
        </w:rPr>
        <w:t>.</w:t>
      </w:r>
    </w:p>
    <w:p w:rsidR="005932C4" w:rsidRPr="003544FB" w:rsidRDefault="005932C4" w:rsidP="0072489C">
      <w:pPr>
        <w:pStyle w:val="210"/>
        <w:widowControl w:val="0"/>
        <w:rPr>
          <w:sz w:val="24"/>
          <w:szCs w:val="24"/>
        </w:rPr>
      </w:pPr>
      <w:r w:rsidRPr="001A7D0B">
        <w:rPr>
          <w:sz w:val="24"/>
          <w:szCs w:val="24"/>
        </w:rPr>
        <w:t xml:space="preserve">Поштова адреса: </w:t>
      </w:r>
      <w:r>
        <w:rPr>
          <w:sz w:val="24"/>
          <w:szCs w:val="24"/>
        </w:rPr>
        <w:t>___________________________</w:t>
      </w:r>
      <w:r w:rsidRPr="001A7D0B">
        <w:rPr>
          <w:sz w:val="24"/>
          <w:szCs w:val="24"/>
        </w:rPr>
        <w:t xml:space="preserve">, </w:t>
      </w:r>
      <w:r w:rsidRPr="003544FB">
        <w:rPr>
          <w:sz w:val="24"/>
          <w:szCs w:val="24"/>
        </w:rPr>
        <w:t xml:space="preserve">Ідентифікаційний код; </w:t>
      </w:r>
      <w:r w:rsidRPr="00914AF6">
        <w:rPr>
          <w:sz w:val="24"/>
          <w:szCs w:val="24"/>
        </w:rPr>
        <w:t>IBAN</w:t>
      </w:r>
      <w:r>
        <w:rPr>
          <w:sz w:val="24"/>
          <w:szCs w:val="24"/>
        </w:rPr>
        <w:t xml:space="preserve"> ________________________________</w:t>
      </w:r>
      <w:r w:rsidRPr="003544FB">
        <w:rPr>
          <w:sz w:val="24"/>
          <w:szCs w:val="24"/>
        </w:rPr>
        <w:t>; Код ЄДРПОУ; Індивідуальний податковий номер; Свідоцтво платника ПДВ.</w:t>
      </w:r>
    </w:p>
    <w:p w:rsidR="005932C4" w:rsidRPr="001A7D0B" w:rsidRDefault="005932C4" w:rsidP="0072489C">
      <w:pPr>
        <w:pStyle w:val="210"/>
        <w:widowControl w:val="0"/>
        <w:ind w:firstLine="0"/>
        <w:rPr>
          <w:sz w:val="24"/>
          <w:szCs w:val="24"/>
        </w:rPr>
      </w:pPr>
    </w:p>
    <w:p w:rsidR="005932C4" w:rsidRPr="00644F45" w:rsidRDefault="005932C4" w:rsidP="0072489C">
      <w:pPr>
        <w:pStyle w:val="210"/>
        <w:widowControl w:val="0"/>
        <w:ind w:left="7088" w:firstLine="0"/>
        <w:rPr>
          <w:b/>
          <w:bCs/>
          <w:sz w:val="24"/>
          <w:szCs w:val="24"/>
          <w:lang w:val="ru-RU"/>
        </w:rPr>
      </w:pPr>
    </w:p>
    <w:tbl>
      <w:tblPr>
        <w:tblW w:w="9645" w:type="dxa"/>
        <w:tblInd w:w="108" w:type="dxa"/>
        <w:tblLayout w:type="fixed"/>
        <w:tblLook w:val="01E0"/>
      </w:tblPr>
      <w:tblGrid>
        <w:gridCol w:w="4912"/>
        <w:gridCol w:w="4733"/>
      </w:tblGrid>
      <w:tr w:rsidR="00CF661A" w:rsidTr="00CF661A">
        <w:trPr>
          <w:trHeight w:val="2196"/>
        </w:trPr>
        <w:tc>
          <w:tcPr>
            <w:tcW w:w="4912" w:type="dxa"/>
          </w:tcPr>
          <w:p w:rsidR="00772F11" w:rsidRPr="0076382F" w:rsidRDefault="00772F11" w:rsidP="00772F11">
            <w:pPr>
              <w:widowControl w:val="0"/>
              <w:jc w:val="both"/>
            </w:pPr>
            <w:r w:rsidRPr="0076382F">
              <w:rPr>
                <w:b/>
              </w:rPr>
              <w:t>ЗАМОВНИК</w:t>
            </w:r>
            <w:r>
              <w:rPr>
                <w:b/>
              </w:rPr>
              <w:t>:</w:t>
            </w:r>
          </w:p>
          <w:p w:rsidR="00772F11" w:rsidRPr="00F05502" w:rsidRDefault="00772F11" w:rsidP="00772F11">
            <w:pPr>
              <w:widowControl w:val="0"/>
              <w:autoSpaceDE w:val="0"/>
              <w:autoSpaceDN w:val="0"/>
              <w:adjustRightInd w:val="0"/>
              <w:jc w:val="both"/>
              <w:rPr>
                <w:b/>
              </w:rPr>
            </w:pPr>
            <w:r w:rsidRPr="00F05502">
              <w:rPr>
                <w:b/>
              </w:rPr>
              <w:t>Військова частина А3723</w:t>
            </w:r>
          </w:p>
          <w:p w:rsidR="00772F11" w:rsidRDefault="00772F11" w:rsidP="00772F11">
            <w:pPr>
              <w:widowControl w:val="0"/>
              <w:autoSpaceDE w:val="0"/>
              <w:autoSpaceDN w:val="0"/>
              <w:adjustRightInd w:val="0"/>
              <w:jc w:val="both"/>
            </w:pPr>
            <w:r>
              <w:t xml:space="preserve">Адреса: 07352, </w:t>
            </w:r>
            <w:proofErr w:type="spellStart"/>
            <w:r>
              <w:t>с.Лютіж</w:t>
            </w:r>
            <w:proofErr w:type="spellEnd"/>
            <w:r>
              <w:t>,</w:t>
            </w:r>
          </w:p>
          <w:p w:rsidR="00772F11" w:rsidRDefault="00772F11" w:rsidP="00772F11">
            <w:pPr>
              <w:widowControl w:val="0"/>
              <w:autoSpaceDE w:val="0"/>
              <w:autoSpaceDN w:val="0"/>
              <w:adjustRightInd w:val="0"/>
              <w:jc w:val="both"/>
            </w:pPr>
            <w:r>
              <w:t>Вишгородський р-н, Київська обл.,</w:t>
            </w:r>
          </w:p>
          <w:p w:rsidR="00772F11" w:rsidRDefault="00772F11" w:rsidP="00772F11">
            <w:pPr>
              <w:widowControl w:val="0"/>
              <w:autoSpaceDE w:val="0"/>
              <w:autoSpaceDN w:val="0"/>
              <w:adjustRightInd w:val="0"/>
              <w:jc w:val="both"/>
            </w:pPr>
            <w:r>
              <w:t>ЄДРПОУ 22999932</w:t>
            </w:r>
          </w:p>
          <w:p w:rsidR="00772F11" w:rsidRDefault="00772F11" w:rsidP="00772F11">
            <w:pPr>
              <w:widowControl w:val="0"/>
              <w:autoSpaceDE w:val="0"/>
              <w:autoSpaceDN w:val="0"/>
              <w:adjustRightInd w:val="0"/>
              <w:jc w:val="both"/>
            </w:pPr>
            <w:r>
              <w:t>МФО 820172</w:t>
            </w:r>
          </w:p>
          <w:p w:rsidR="00772F11" w:rsidRPr="00376163" w:rsidRDefault="00772F11" w:rsidP="00772F11">
            <w:pPr>
              <w:widowControl w:val="0"/>
              <w:autoSpaceDE w:val="0"/>
              <w:autoSpaceDN w:val="0"/>
              <w:adjustRightInd w:val="0"/>
              <w:jc w:val="both"/>
            </w:pPr>
            <w:r>
              <w:t xml:space="preserve">р/р </w:t>
            </w:r>
            <w:r>
              <w:rPr>
                <w:lang w:val="en-US"/>
              </w:rPr>
              <w:t>UA</w:t>
            </w:r>
            <w:r w:rsidRPr="00376163">
              <w:t xml:space="preserve"> 028201720343100001000016261</w:t>
            </w:r>
          </w:p>
          <w:p w:rsidR="00772F11" w:rsidRDefault="00772F11" w:rsidP="00772F11">
            <w:pPr>
              <w:widowControl w:val="0"/>
              <w:autoSpaceDE w:val="0"/>
              <w:autoSpaceDN w:val="0"/>
              <w:adjustRightInd w:val="0"/>
              <w:jc w:val="both"/>
            </w:pPr>
            <w:r>
              <w:t xml:space="preserve">в ДКСУ у </w:t>
            </w:r>
            <w:proofErr w:type="spellStart"/>
            <w:r>
              <w:t>м.Київ</w:t>
            </w:r>
            <w:proofErr w:type="spellEnd"/>
          </w:p>
          <w:p w:rsidR="00772F11" w:rsidRDefault="00772F11" w:rsidP="00772F11">
            <w:pPr>
              <w:widowControl w:val="0"/>
              <w:autoSpaceDE w:val="0"/>
              <w:autoSpaceDN w:val="0"/>
              <w:adjustRightInd w:val="0"/>
              <w:jc w:val="both"/>
            </w:pPr>
          </w:p>
          <w:p w:rsidR="00772F11" w:rsidRDefault="00772F11" w:rsidP="00772F11">
            <w:pPr>
              <w:widowControl w:val="0"/>
              <w:autoSpaceDE w:val="0"/>
              <w:autoSpaceDN w:val="0"/>
              <w:adjustRightInd w:val="0"/>
              <w:jc w:val="both"/>
            </w:pPr>
          </w:p>
          <w:p w:rsidR="00772F11" w:rsidRDefault="00772F11" w:rsidP="00772F11">
            <w:pPr>
              <w:widowControl w:val="0"/>
              <w:autoSpaceDE w:val="0"/>
              <w:autoSpaceDN w:val="0"/>
              <w:adjustRightInd w:val="0"/>
              <w:jc w:val="both"/>
            </w:pPr>
            <w:r>
              <w:t>Командир військової частини А3723</w:t>
            </w:r>
          </w:p>
          <w:p w:rsidR="00772F11" w:rsidRDefault="00772F11" w:rsidP="00772F11">
            <w:pPr>
              <w:widowControl w:val="0"/>
              <w:autoSpaceDE w:val="0"/>
              <w:autoSpaceDN w:val="0"/>
              <w:adjustRightInd w:val="0"/>
              <w:jc w:val="both"/>
            </w:pPr>
          </w:p>
          <w:p w:rsidR="00772F11" w:rsidRPr="0076382F" w:rsidRDefault="00772F11" w:rsidP="00772F11">
            <w:pPr>
              <w:widowControl w:val="0"/>
              <w:autoSpaceDE w:val="0"/>
              <w:autoSpaceDN w:val="0"/>
              <w:adjustRightInd w:val="0"/>
              <w:jc w:val="both"/>
            </w:pPr>
            <w:r w:rsidRPr="0076382F">
              <w:t>_____________</w:t>
            </w:r>
            <w:r>
              <w:t>___</w:t>
            </w:r>
            <w:r w:rsidRPr="0076382F">
              <w:t xml:space="preserve">_ </w:t>
            </w:r>
            <w:r>
              <w:t>Юрій ЯРМОЛЮК</w:t>
            </w:r>
          </w:p>
          <w:p w:rsidR="00772F11" w:rsidRPr="0076382F" w:rsidRDefault="00772F11" w:rsidP="00772F11">
            <w:pPr>
              <w:widowControl w:val="0"/>
              <w:autoSpaceDE w:val="0"/>
              <w:autoSpaceDN w:val="0"/>
              <w:adjustRightInd w:val="0"/>
              <w:jc w:val="both"/>
            </w:pPr>
          </w:p>
          <w:p w:rsidR="00772F11" w:rsidRPr="0076382F" w:rsidRDefault="00772F11" w:rsidP="00772F11">
            <w:pPr>
              <w:jc w:val="both"/>
            </w:pPr>
            <w:r w:rsidRPr="0076382F">
              <w:t>“____” __________ 202</w:t>
            </w:r>
            <w:r>
              <w:t xml:space="preserve">3 </w:t>
            </w:r>
            <w:r w:rsidRPr="0076382F">
              <w:t>р</w:t>
            </w:r>
            <w:r>
              <w:t>оку</w:t>
            </w:r>
          </w:p>
          <w:p w:rsidR="00772F11" w:rsidRPr="0076382F" w:rsidRDefault="00772F11" w:rsidP="00772F11">
            <w:pPr>
              <w:widowControl w:val="0"/>
              <w:jc w:val="both"/>
            </w:pPr>
          </w:p>
          <w:p w:rsidR="00CF661A" w:rsidRDefault="00772F11" w:rsidP="00772F11">
            <w:pPr>
              <w:widowControl w:val="0"/>
              <w:tabs>
                <w:tab w:val="left" w:pos="709"/>
                <w:tab w:val="left" w:pos="4536"/>
                <w:tab w:val="left" w:pos="6804"/>
              </w:tabs>
              <w:ind w:left="72" w:right="342"/>
              <w:jc w:val="both"/>
              <w:rPr>
                <w:b/>
              </w:rPr>
            </w:pPr>
            <w:r w:rsidRPr="0076382F">
              <w:t>М.П.</w:t>
            </w:r>
            <w:bookmarkStart w:id="1" w:name="_GoBack"/>
            <w:bookmarkEnd w:id="1"/>
          </w:p>
        </w:tc>
        <w:tc>
          <w:tcPr>
            <w:tcW w:w="4733" w:type="dxa"/>
          </w:tcPr>
          <w:p w:rsidR="00CF661A" w:rsidRDefault="00CF661A">
            <w:pPr>
              <w:widowControl w:val="0"/>
              <w:ind w:left="252" w:right="-108"/>
              <w:jc w:val="both"/>
            </w:pPr>
            <w:proofErr w:type="spellStart"/>
            <w:r>
              <w:t>“</w:t>
            </w:r>
            <w:r>
              <w:rPr>
                <w:b/>
              </w:rPr>
              <w:t>Учасник</w:t>
            </w:r>
            <w:r>
              <w:t>”</w:t>
            </w:r>
            <w:proofErr w:type="spellEnd"/>
          </w:p>
          <w:p w:rsidR="00CF661A" w:rsidRDefault="00CF661A">
            <w:pPr>
              <w:widowControl w:val="0"/>
              <w:ind w:left="342" w:right="-108"/>
              <w:jc w:val="both"/>
            </w:pPr>
          </w:p>
          <w:p w:rsidR="00CF661A" w:rsidRDefault="00CF661A">
            <w:pPr>
              <w:widowControl w:val="0"/>
              <w:ind w:left="342" w:right="-108"/>
              <w:jc w:val="both"/>
            </w:pPr>
          </w:p>
          <w:p w:rsidR="00CF661A" w:rsidRDefault="00CF661A">
            <w:pPr>
              <w:widowControl w:val="0"/>
              <w:ind w:left="252" w:right="-108"/>
              <w:jc w:val="both"/>
            </w:pPr>
            <w:r>
              <w:t>___________________________________</w:t>
            </w:r>
          </w:p>
          <w:p w:rsidR="00CF661A" w:rsidRDefault="00CF661A">
            <w:pPr>
              <w:widowControl w:val="0"/>
              <w:ind w:left="342" w:right="-108"/>
              <w:jc w:val="both"/>
            </w:pPr>
          </w:p>
          <w:p w:rsidR="00CF661A" w:rsidRDefault="003E75E3">
            <w:pPr>
              <w:widowControl w:val="0"/>
              <w:ind w:left="252" w:right="-108"/>
              <w:jc w:val="both"/>
            </w:pPr>
            <w:r>
              <w:t>“_____” ____________ 2023</w:t>
            </w:r>
            <w:r w:rsidR="00CF661A">
              <w:t xml:space="preserve"> року</w:t>
            </w:r>
          </w:p>
          <w:p w:rsidR="00CF661A" w:rsidRDefault="00CF661A">
            <w:pPr>
              <w:widowControl w:val="0"/>
              <w:tabs>
                <w:tab w:val="left" w:pos="709"/>
                <w:tab w:val="left" w:pos="4536"/>
                <w:tab w:val="left" w:pos="6804"/>
              </w:tabs>
              <w:ind w:left="342" w:right="-108"/>
              <w:jc w:val="both"/>
            </w:pPr>
          </w:p>
          <w:p w:rsidR="00CF661A" w:rsidRDefault="00CF661A">
            <w:pPr>
              <w:widowControl w:val="0"/>
              <w:tabs>
                <w:tab w:val="left" w:pos="709"/>
                <w:tab w:val="left" w:pos="4536"/>
                <w:tab w:val="left" w:pos="6804"/>
              </w:tabs>
              <w:ind w:left="252" w:right="-108"/>
              <w:jc w:val="both"/>
              <w:rPr>
                <w:b/>
              </w:rPr>
            </w:pPr>
            <w:r>
              <w:t>М.П.</w:t>
            </w:r>
          </w:p>
        </w:tc>
      </w:tr>
    </w:tbl>
    <w:p w:rsidR="009813CD" w:rsidRDefault="009813CD" w:rsidP="0072489C">
      <w:pPr>
        <w:pStyle w:val="210"/>
        <w:widowControl w:val="0"/>
        <w:ind w:left="7088" w:firstLine="0"/>
        <w:rPr>
          <w:sz w:val="24"/>
          <w:szCs w:val="24"/>
        </w:rPr>
      </w:pPr>
    </w:p>
    <w:p w:rsidR="000C2C32" w:rsidRDefault="000C2C32" w:rsidP="005D20EF">
      <w:pPr>
        <w:pStyle w:val="210"/>
        <w:widowControl w:val="0"/>
        <w:tabs>
          <w:tab w:val="left" w:pos="4678"/>
        </w:tabs>
        <w:ind w:left="4962" w:firstLine="0"/>
        <w:rPr>
          <w:sz w:val="24"/>
          <w:szCs w:val="24"/>
        </w:rPr>
      </w:pPr>
    </w:p>
    <w:p w:rsidR="000C2C32" w:rsidRDefault="000C2C32" w:rsidP="005D20EF">
      <w:pPr>
        <w:pStyle w:val="210"/>
        <w:widowControl w:val="0"/>
        <w:tabs>
          <w:tab w:val="left" w:pos="4678"/>
        </w:tabs>
        <w:ind w:left="4962" w:firstLine="0"/>
        <w:rPr>
          <w:sz w:val="24"/>
          <w:szCs w:val="24"/>
        </w:rPr>
      </w:pPr>
    </w:p>
    <w:p w:rsidR="000C2C32" w:rsidRDefault="000C2C32" w:rsidP="005D20EF">
      <w:pPr>
        <w:pStyle w:val="210"/>
        <w:widowControl w:val="0"/>
        <w:tabs>
          <w:tab w:val="left" w:pos="4678"/>
        </w:tabs>
        <w:ind w:left="4962" w:firstLine="0"/>
        <w:rPr>
          <w:sz w:val="24"/>
          <w:szCs w:val="24"/>
        </w:rPr>
      </w:pPr>
    </w:p>
    <w:p w:rsidR="000C2C32" w:rsidRDefault="000C2C32" w:rsidP="005D20EF">
      <w:pPr>
        <w:pStyle w:val="210"/>
        <w:widowControl w:val="0"/>
        <w:tabs>
          <w:tab w:val="left" w:pos="4678"/>
        </w:tabs>
        <w:ind w:left="4962" w:firstLine="0"/>
        <w:rPr>
          <w:sz w:val="24"/>
          <w:szCs w:val="24"/>
        </w:rPr>
      </w:pPr>
    </w:p>
    <w:p w:rsidR="000C2C32" w:rsidRDefault="000C2C32" w:rsidP="005D20EF">
      <w:pPr>
        <w:pStyle w:val="210"/>
        <w:widowControl w:val="0"/>
        <w:tabs>
          <w:tab w:val="left" w:pos="4678"/>
        </w:tabs>
        <w:ind w:left="4962" w:firstLine="0"/>
        <w:rPr>
          <w:sz w:val="24"/>
          <w:szCs w:val="24"/>
        </w:rPr>
      </w:pPr>
    </w:p>
    <w:p w:rsidR="000C2C32" w:rsidRDefault="000C2C32" w:rsidP="005D20EF">
      <w:pPr>
        <w:pStyle w:val="210"/>
        <w:widowControl w:val="0"/>
        <w:tabs>
          <w:tab w:val="left" w:pos="4678"/>
        </w:tabs>
        <w:ind w:left="4962" w:firstLine="0"/>
        <w:rPr>
          <w:sz w:val="24"/>
          <w:szCs w:val="24"/>
        </w:rPr>
      </w:pPr>
    </w:p>
    <w:p w:rsidR="000C2C32" w:rsidRDefault="000C2C32" w:rsidP="005D20EF">
      <w:pPr>
        <w:pStyle w:val="210"/>
        <w:widowControl w:val="0"/>
        <w:tabs>
          <w:tab w:val="left" w:pos="4678"/>
        </w:tabs>
        <w:ind w:left="4962" w:firstLine="0"/>
        <w:rPr>
          <w:sz w:val="24"/>
          <w:szCs w:val="24"/>
        </w:rPr>
      </w:pPr>
    </w:p>
    <w:p w:rsidR="000C2C32" w:rsidRDefault="000C2C32" w:rsidP="005D20EF">
      <w:pPr>
        <w:pStyle w:val="210"/>
        <w:widowControl w:val="0"/>
        <w:tabs>
          <w:tab w:val="left" w:pos="4678"/>
        </w:tabs>
        <w:ind w:left="4962" w:firstLine="0"/>
        <w:rPr>
          <w:sz w:val="24"/>
          <w:szCs w:val="24"/>
        </w:rPr>
      </w:pPr>
    </w:p>
    <w:p w:rsidR="000C2C32" w:rsidRDefault="000C2C32" w:rsidP="005D20EF">
      <w:pPr>
        <w:pStyle w:val="210"/>
        <w:widowControl w:val="0"/>
        <w:tabs>
          <w:tab w:val="left" w:pos="4678"/>
        </w:tabs>
        <w:ind w:left="4962" w:firstLine="0"/>
        <w:rPr>
          <w:sz w:val="24"/>
          <w:szCs w:val="24"/>
        </w:rPr>
      </w:pPr>
    </w:p>
    <w:p w:rsidR="000C2C32" w:rsidRDefault="000C2C32" w:rsidP="005D20EF">
      <w:pPr>
        <w:pStyle w:val="210"/>
        <w:widowControl w:val="0"/>
        <w:tabs>
          <w:tab w:val="left" w:pos="4678"/>
        </w:tabs>
        <w:ind w:left="4962" w:firstLine="0"/>
        <w:rPr>
          <w:sz w:val="24"/>
          <w:szCs w:val="24"/>
        </w:rPr>
      </w:pPr>
    </w:p>
    <w:p w:rsidR="000C2C32" w:rsidRDefault="000C2C32" w:rsidP="005D20EF">
      <w:pPr>
        <w:pStyle w:val="210"/>
        <w:widowControl w:val="0"/>
        <w:tabs>
          <w:tab w:val="left" w:pos="4678"/>
        </w:tabs>
        <w:ind w:left="4962" w:firstLine="0"/>
        <w:rPr>
          <w:sz w:val="24"/>
          <w:szCs w:val="24"/>
        </w:rPr>
      </w:pPr>
    </w:p>
    <w:p w:rsidR="000C2C32" w:rsidRDefault="000C2C32" w:rsidP="005D20EF">
      <w:pPr>
        <w:pStyle w:val="210"/>
        <w:widowControl w:val="0"/>
        <w:tabs>
          <w:tab w:val="left" w:pos="4678"/>
        </w:tabs>
        <w:ind w:left="4962" w:firstLine="0"/>
        <w:rPr>
          <w:sz w:val="24"/>
          <w:szCs w:val="24"/>
        </w:rPr>
      </w:pPr>
    </w:p>
    <w:p w:rsidR="006C3835" w:rsidRDefault="006C3835" w:rsidP="005D20EF">
      <w:pPr>
        <w:pStyle w:val="210"/>
        <w:widowControl w:val="0"/>
        <w:tabs>
          <w:tab w:val="left" w:pos="4678"/>
        </w:tabs>
        <w:ind w:left="4962" w:firstLine="0"/>
        <w:rPr>
          <w:sz w:val="24"/>
          <w:szCs w:val="24"/>
        </w:rPr>
      </w:pPr>
    </w:p>
    <w:p w:rsidR="006C3835" w:rsidRDefault="006C3835" w:rsidP="005D20EF">
      <w:pPr>
        <w:pStyle w:val="210"/>
        <w:widowControl w:val="0"/>
        <w:tabs>
          <w:tab w:val="left" w:pos="4678"/>
        </w:tabs>
        <w:ind w:left="4962" w:firstLine="0"/>
        <w:rPr>
          <w:sz w:val="24"/>
          <w:szCs w:val="24"/>
        </w:rPr>
      </w:pPr>
    </w:p>
    <w:p w:rsidR="006C3835" w:rsidRDefault="006C3835" w:rsidP="005D20EF">
      <w:pPr>
        <w:pStyle w:val="210"/>
        <w:widowControl w:val="0"/>
        <w:tabs>
          <w:tab w:val="left" w:pos="4678"/>
        </w:tabs>
        <w:ind w:left="4962" w:firstLine="0"/>
        <w:rPr>
          <w:sz w:val="24"/>
          <w:szCs w:val="24"/>
        </w:rPr>
      </w:pPr>
    </w:p>
    <w:p w:rsidR="000C2C32" w:rsidRDefault="000C2C32" w:rsidP="00B87870">
      <w:pPr>
        <w:pStyle w:val="210"/>
        <w:widowControl w:val="0"/>
        <w:tabs>
          <w:tab w:val="left" w:pos="4678"/>
        </w:tabs>
        <w:ind w:firstLine="0"/>
        <w:rPr>
          <w:sz w:val="24"/>
          <w:szCs w:val="24"/>
        </w:rPr>
      </w:pPr>
    </w:p>
    <w:p w:rsidR="005932C4" w:rsidRPr="00303E43" w:rsidRDefault="005932C4" w:rsidP="005D20EF">
      <w:pPr>
        <w:pStyle w:val="210"/>
        <w:widowControl w:val="0"/>
        <w:tabs>
          <w:tab w:val="left" w:pos="4678"/>
        </w:tabs>
        <w:ind w:left="4962" w:firstLine="0"/>
        <w:rPr>
          <w:sz w:val="24"/>
          <w:szCs w:val="24"/>
        </w:rPr>
      </w:pPr>
      <w:r w:rsidRPr="00303E43">
        <w:rPr>
          <w:sz w:val="24"/>
          <w:szCs w:val="24"/>
        </w:rPr>
        <w:lastRenderedPageBreak/>
        <w:t>Додаток № 1</w:t>
      </w:r>
    </w:p>
    <w:p w:rsidR="005932C4" w:rsidRPr="00303E43" w:rsidRDefault="005932C4" w:rsidP="005D20EF">
      <w:pPr>
        <w:pStyle w:val="210"/>
        <w:widowControl w:val="0"/>
        <w:tabs>
          <w:tab w:val="left" w:pos="4678"/>
        </w:tabs>
        <w:ind w:left="4962" w:firstLine="0"/>
        <w:rPr>
          <w:sz w:val="24"/>
          <w:szCs w:val="24"/>
        </w:rPr>
      </w:pPr>
      <w:r w:rsidRPr="00303E43">
        <w:rPr>
          <w:sz w:val="24"/>
          <w:szCs w:val="24"/>
        </w:rPr>
        <w:t>до До</w:t>
      </w:r>
      <w:r w:rsidR="00A46F0F">
        <w:rPr>
          <w:sz w:val="24"/>
          <w:szCs w:val="24"/>
        </w:rPr>
        <w:t xml:space="preserve">говору № ___ </w:t>
      </w:r>
      <w:r w:rsidR="008441F0">
        <w:rPr>
          <w:sz w:val="24"/>
          <w:szCs w:val="24"/>
        </w:rPr>
        <w:t>від “___” ___ 2023</w:t>
      </w:r>
      <w:r w:rsidRPr="00303E43">
        <w:rPr>
          <w:sz w:val="24"/>
          <w:szCs w:val="24"/>
        </w:rPr>
        <w:t xml:space="preserve"> року</w:t>
      </w:r>
    </w:p>
    <w:p w:rsidR="005932C4" w:rsidRPr="001A7D0B" w:rsidRDefault="005932C4" w:rsidP="005D20EF">
      <w:pPr>
        <w:widowControl w:val="0"/>
        <w:ind w:left="5103"/>
        <w:jc w:val="center"/>
        <w:rPr>
          <w:b/>
          <w:bCs/>
        </w:rPr>
      </w:pPr>
    </w:p>
    <w:p w:rsidR="005932C4" w:rsidRPr="001A7D0B" w:rsidRDefault="005932C4" w:rsidP="0072489C">
      <w:pPr>
        <w:widowControl w:val="0"/>
        <w:jc w:val="center"/>
        <w:rPr>
          <w:b/>
          <w:bCs/>
        </w:rPr>
      </w:pPr>
    </w:p>
    <w:p w:rsidR="005932C4" w:rsidRPr="001A7D0B" w:rsidRDefault="005932C4" w:rsidP="0072489C">
      <w:pPr>
        <w:widowControl w:val="0"/>
        <w:jc w:val="center"/>
        <w:rPr>
          <w:b/>
          <w:bCs/>
        </w:rPr>
      </w:pPr>
    </w:p>
    <w:p w:rsidR="005932C4" w:rsidRPr="001A7D0B" w:rsidRDefault="005932C4" w:rsidP="0072489C">
      <w:pPr>
        <w:widowControl w:val="0"/>
        <w:jc w:val="center"/>
        <w:rPr>
          <w:b/>
          <w:bCs/>
        </w:rPr>
      </w:pPr>
    </w:p>
    <w:p w:rsidR="00942EED" w:rsidRDefault="00942EED" w:rsidP="0072489C">
      <w:pPr>
        <w:widowControl w:val="0"/>
        <w:jc w:val="center"/>
        <w:rPr>
          <w:b/>
          <w:bCs/>
        </w:rPr>
      </w:pPr>
    </w:p>
    <w:p w:rsidR="000C2C32" w:rsidRDefault="000C2C32" w:rsidP="0072489C">
      <w:pPr>
        <w:widowControl w:val="0"/>
        <w:jc w:val="center"/>
        <w:rPr>
          <w:b/>
          <w:bCs/>
        </w:rPr>
      </w:pPr>
    </w:p>
    <w:p w:rsidR="005932C4" w:rsidRPr="001A7D0B" w:rsidRDefault="005932C4" w:rsidP="0072489C">
      <w:pPr>
        <w:widowControl w:val="0"/>
        <w:jc w:val="center"/>
        <w:rPr>
          <w:b/>
          <w:bCs/>
        </w:rPr>
      </w:pPr>
      <w:r w:rsidRPr="001A7D0B">
        <w:rPr>
          <w:b/>
          <w:bCs/>
        </w:rPr>
        <w:t>СПЕЦИФІКАЦІЯ</w:t>
      </w:r>
    </w:p>
    <w:p w:rsidR="005932C4" w:rsidRDefault="005932C4" w:rsidP="0072489C">
      <w:pPr>
        <w:widowControl w:val="0"/>
        <w:jc w:val="center"/>
        <w:rPr>
          <w:b/>
          <w:bCs/>
        </w:rPr>
      </w:pPr>
      <w:r w:rsidRPr="001A7D0B">
        <w:rPr>
          <w:b/>
          <w:bCs/>
        </w:rPr>
        <w:t xml:space="preserve">до Договору про закупівлю </w:t>
      </w:r>
      <w:r w:rsidR="00A348CB">
        <w:rPr>
          <w:b/>
          <w:bCs/>
        </w:rPr>
        <w:t xml:space="preserve">товару </w:t>
      </w:r>
      <w:r w:rsidRPr="001A7D0B">
        <w:rPr>
          <w:b/>
          <w:bCs/>
        </w:rPr>
        <w:t>за державні кошти</w:t>
      </w:r>
    </w:p>
    <w:p w:rsidR="005932C4" w:rsidRPr="001A7D0B" w:rsidRDefault="005932C4" w:rsidP="0072489C">
      <w:pPr>
        <w:pStyle w:val="210"/>
        <w:widowControl w:val="0"/>
        <w:ind w:firstLine="720"/>
        <w:rPr>
          <w:sz w:val="24"/>
          <w:szCs w:val="24"/>
        </w:rPr>
      </w:pP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033"/>
        <w:gridCol w:w="1134"/>
        <w:gridCol w:w="567"/>
        <w:gridCol w:w="709"/>
        <w:gridCol w:w="1700"/>
        <w:gridCol w:w="1830"/>
      </w:tblGrid>
      <w:tr w:rsidR="005932C4" w:rsidRPr="001A7D0B" w:rsidTr="004A3C37">
        <w:trPr>
          <w:cantSplit/>
          <w:trHeight w:val="2208"/>
        </w:trPr>
        <w:tc>
          <w:tcPr>
            <w:tcW w:w="567" w:type="dxa"/>
            <w:tcBorders>
              <w:top w:val="single" w:sz="4" w:space="0" w:color="000080"/>
              <w:left w:val="single" w:sz="4" w:space="0" w:color="000080"/>
              <w:bottom w:val="single" w:sz="4" w:space="0" w:color="000080"/>
              <w:right w:val="single" w:sz="4" w:space="0" w:color="000080"/>
            </w:tcBorders>
            <w:vAlign w:val="center"/>
          </w:tcPr>
          <w:p w:rsidR="005932C4" w:rsidRPr="001A7D0B" w:rsidRDefault="005932C4" w:rsidP="009C684C">
            <w:pPr>
              <w:pStyle w:val="210"/>
              <w:widowControl w:val="0"/>
              <w:ind w:left="-108" w:right="-34" w:firstLine="0"/>
              <w:jc w:val="center"/>
              <w:rPr>
                <w:sz w:val="24"/>
                <w:szCs w:val="24"/>
              </w:rPr>
            </w:pPr>
            <w:r w:rsidRPr="001A7D0B">
              <w:rPr>
                <w:sz w:val="24"/>
                <w:szCs w:val="24"/>
              </w:rPr>
              <w:t>№№ ПП</w:t>
            </w:r>
          </w:p>
        </w:tc>
        <w:tc>
          <w:tcPr>
            <w:tcW w:w="3033" w:type="dxa"/>
            <w:tcBorders>
              <w:top w:val="single" w:sz="4" w:space="0" w:color="000080"/>
              <w:left w:val="single" w:sz="4" w:space="0" w:color="000080"/>
              <w:bottom w:val="single" w:sz="4" w:space="0" w:color="000080"/>
              <w:right w:val="single" w:sz="4" w:space="0" w:color="000080"/>
            </w:tcBorders>
            <w:vAlign w:val="center"/>
          </w:tcPr>
          <w:p w:rsidR="005932C4" w:rsidRPr="001A7D0B" w:rsidRDefault="005932C4" w:rsidP="009C684C">
            <w:pPr>
              <w:pStyle w:val="210"/>
              <w:widowControl w:val="0"/>
              <w:ind w:left="-108" w:right="-34" w:firstLine="0"/>
              <w:jc w:val="center"/>
              <w:rPr>
                <w:sz w:val="24"/>
                <w:szCs w:val="24"/>
              </w:rPr>
            </w:pPr>
            <w:r w:rsidRPr="001A7D0B">
              <w:rPr>
                <w:sz w:val="24"/>
                <w:szCs w:val="24"/>
              </w:rPr>
              <w:t>Найменування</w:t>
            </w:r>
          </w:p>
        </w:tc>
        <w:tc>
          <w:tcPr>
            <w:tcW w:w="1134" w:type="dxa"/>
            <w:tcBorders>
              <w:top w:val="single" w:sz="4" w:space="0" w:color="000080"/>
              <w:left w:val="single" w:sz="4" w:space="0" w:color="000080"/>
              <w:bottom w:val="single" w:sz="4" w:space="0" w:color="000080"/>
              <w:right w:val="single" w:sz="4" w:space="0" w:color="000080"/>
            </w:tcBorders>
            <w:vAlign w:val="center"/>
          </w:tcPr>
          <w:p w:rsidR="005932C4" w:rsidRPr="001A7D0B" w:rsidRDefault="009C684C" w:rsidP="009C684C">
            <w:pPr>
              <w:pStyle w:val="210"/>
              <w:widowControl w:val="0"/>
              <w:ind w:left="-108" w:right="-34" w:firstLine="0"/>
              <w:jc w:val="center"/>
              <w:rPr>
                <w:sz w:val="24"/>
                <w:szCs w:val="24"/>
              </w:rPr>
            </w:pPr>
            <w:r>
              <w:rPr>
                <w:sz w:val="24"/>
                <w:szCs w:val="24"/>
              </w:rPr>
              <w:t xml:space="preserve">Код </w:t>
            </w:r>
            <w:proofErr w:type="spellStart"/>
            <w:r>
              <w:rPr>
                <w:sz w:val="24"/>
                <w:szCs w:val="24"/>
              </w:rPr>
              <w:t>ДК</w:t>
            </w:r>
            <w:proofErr w:type="spellEnd"/>
          </w:p>
        </w:tc>
        <w:tc>
          <w:tcPr>
            <w:tcW w:w="567" w:type="dxa"/>
            <w:tcBorders>
              <w:top w:val="single" w:sz="4" w:space="0" w:color="000080"/>
              <w:left w:val="single" w:sz="4" w:space="0" w:color="000080"/>
              <w:bottom w:val="single" w:sz="4" w:space="0" w:color="000080"/>
              <w:right w:val="single" w:sz="4" w:space="0" w:color="000080"/>
            </w:tcBorders>
            <w:textDirection w:val="btLr"/>
            <w:vAlign w:val="center"/>
          </w:tcPr>
          <w:p w:rsidR="005932C4" w:rsidRPr="001A7D0B" w:rsidRDefault="005932C4" w:rsidP="009C684C">
            <w:pPr>
              <w:pStyle w:val="210"/>
              <w:widowControl w:val="0"/>
              <w:ind w:left="113" w:right="-13" w:firstLine="0"/>
              <w:jc w:val="center"/>
              <w:rPr>
                <w:sz w:val="24"/>
                <w:szCs w:val="24"/>
              </w:rPr>
            </w:pPr>
            <w:r w:rsidRPr="001A7D0B">
              <w:rPr>
                <w:sz w:val="24"/>
                <w:szCs w:val="24"/>
              </w:rPr>
              <w:t>Одиниця виміру</w:t>
            </w:r>
          </w:p>
        </w:tc>
        <w:tc>
          <w:tcPr>
            <w:tcW w:w="709" w:type="dxa"/>
            <w:tcBorders>
              <w:top w:val="single" w:sz="4" w:space="0" w:color="000080"/>
              <w:left w:val="single" w:sz="4" w:space="0" w:color="000080"/>
              <w:bottom w:val="single" w:sz="4" w:space="0" w:color="000080"/>
              <w:right w:val="single" w:sz="4" w:space="0" w:color="000080"/>
            </w:tcBorders>
            <w:textDirection w:val="btLr"/>
            <w:vAlign w:val="center"/>
          </w:tcPr>
          <w:p w:rsidR="005932C4" w:rsidRPr="001A7D0B" w:rsidRDefault="005932C4" w:rsidP="009C684C">
            <w:pPr>
              <w:pStyle w:val="210"/>
              <w:widowControl w:val="0"/>
              <w:ind w:left="113" w:right="-13" w:firstLine="0"/>
              <w:jc w:val="center"/>
              <w:rPr>
                <w:sz w:val="24"/>
                <w:szCs w:val="24"/>
              </w:rPr>
            </w:pPr>
            <w:r w:rsidRPr="001A7D0B">
              <w:rPr>
                <w:sz w:val="24"/>
                <w:szCs w:val="24"/>
              </w:rPr>
              <w:t>Кількість</w:t>
            </w:r>
          </w:p>
        </w:tc>
        <w:tc>
          <w:tcPr>
            <w:tcW w:w="1700" w:type="dxa"/>
            <w:tcBorders>
              <w:top w:val="single" w:sz="4" w:space="0" w:color="000080"/>
              <w:left w:val="single" w:sz="4" w:space="0" w:color="000080"/>
              <w:bottom w:val="single" w:sz="4" w:space="0" w:color="000080"/>
              <w:right w:val="single" w:sz="4" w:space="0" w:color="000080"/>
            </w:tcBorders>
            <w:vAlign w:val="center"/>
          </w:tcPr>
          <w:p w:rsidR="005932C4" w:rsidRPr="001A7D0B" w:rsidRDefault="005932C4" w:rsidP="009C684C">
            <w:pPr>
              <w:pStyle w:val="210"/>
              <w:widowControl w:val="0"/>
              <w:ind w:left="-108" w:right="-108" w:firstLine="0"/>
              <w:jc w:val="center"/>
              <w:rPr>
                <w:sz w:val="24"/>
                <w:szCs w:val="24"/>
              </w:rPr>
            </w:pPr>
            <w:r w:rsidRPr="001A7D0B">
              <w:rPr>
                <w:sz w:val="24"/>
                <w:szCs w:val="24"/>
              </w:rPr>
              <w:t xml:space="preserve">Ціна за одиницю Товару з ПДВ, </w:t>
            </w:r>
            <w:r>
              <w:rPr>
                <w:sz w:val="24"/>
                <w:szCs w:val="24"/>
              </w:rPr>
              <w:br/>
            </w:r>
            <w:r w:rsidRPr="001A7D0B">
              <w:rPr>
                <w:sz w:val="24"/>
                <w:szCs w:val="24"/>
              </w:rPr>
              <w:t>з врахуванням транспортних витрат та доставки, грн.</w:t>
            </w:r>
          </w:p>
        </w:tc>
        <w:tc>
          <w:tcPr>
            <w:tcW w:w="1830" w:type="dxa"/>
            <w:tcBorders>
              <w:top w:val="single" w:sz="4" w:space="0" w:color="000080"/>
              <w:left w:val="single" w:sz="4" w:space="0" w:color="000080"/>
              <w:bottom w:val="single" w:sz="4" w:space="0" w:color="000080"/>
              <w:right w:val="single" w:sz="4" w:space="0" w:color="000080"/>
            </w:tcBorders>
            <w:vAlign w:val="center"/>
          </w:tcPr>
          <w:p w:rsidR="005932C4" w:rsidRPr="001A7D0B" w:rsidRDefault="005932C4" w:rsidP="009C684C">
            <w:pPr>
              <w:pStyle w:val="210"/>
              <w:widowControl w:val="0"/>
              <w:ind w:left="-108" w:right="-108" w:firstLine="0"/>
              <w:jc w:val="center"/>
              <w:rPr>
                <w:sz w:val="24"/>
                <w:szCs w:val="24"/>
              </w:rPr>
            </w:pPr>
            <w:r w:rsidRPr="001A7D0B">
              <w:rPr>
                <w:sz w:val="24"/>
                <w:szCs w:val="24"/>
              </w:rPr>
              <w:t>Загальна вартість Товару з ПДВ, з врахуванням транспортних витрат та доставки, грн.</w:t>
            </w:r>
          </w:p>
        </w:tc>
      </w:tr>
      <w:tr w:rsidR="005932C4" w:rsidRPr="001A7D0B" w:rsidTr="0086470B">
        <w:trPr>
          <w:trHeight w:val="555"/>
        </w:trPr>
        <w:tc>
          <w:tcPr>
            <w:tcW w:w="567" w:type="dxa"/>
            <w:tcBorders>
              <w:top w:val="single" w:sz="4" w:space="0" w:color="000080"/>
              <w:left w:val="single" w:sz="4" w:space="0" w:color="000080"/>
              <w:bottom w:val="single" w:sz="4" w:space="0" w:color="000080"/>
              <w:right w:val="single" w:sz="4" w:space="0" w:color="000080"/>
            </w:tcBorders>
          </w:tcPr>
          <w:p w:rsidR="005932C4" w:rsidRPr="001A7D0B" w:rsidRDefault="000C2C32" w:rsidP="0086470B">
            <w:pPr>
              <w:pStyle w:val="210"/>
              <w:widowControl w:val="0"/>
              <w:ind w:right="-13" w:firstLine="0"/>
              <w:jc w:val="center"/>
              <w:rPr>
                <w:sz w:val="24"/>
                <w:szCs w:val="24"/>
              </w:rPr>
            </w:pPr>
            <w:r>
              <w:rPr>
                <w:sz w:val="24"/>
                <w:szCs w:val="24"/>
              </w:rPr>
              <w:t>1</w:t>
            </w:r>
          </w:p>
        </w:tc>
        <w:tc>
          <w:tcPr>
            <w:tcW w:w="3033" w:type="dxa"/>
            <w:tcBorders>
              <w:top w:val="single" w:sz="4" w:space="0" w:color="000080"/>
              <w:left w:val="single" w:sz="4" w:space="0" w:color="000080"/>
              <w:bottom w:val="single" w:sz="4" w:space="0" w:color="000080"/>
              <w:right w:val="single" w:sz="4" w:space="0" w:color="000080"/>
            </w:tcBorders>
          </w:tcPr>
          <w:p w:rsidR="005932C4" w:rsidRPr="001A7D0B" w:rsidRDefault="000C2C32" w:rsidP="0086470B">
            <w:pPr>
              <w:pStyle w:val="210"/>
              <w:widowControl w:val="0"/>
              <w:ind w:right="-13" w:firstLine="0"/>
              <w:rPr>
                <w:sz w:val="24"/>
                <w:szCs w:val="24"/>
              </w:rPr>
            </w:pPr>
            <w:r w:rsidRPr="000C2C32">
              <w:rPr>
                <w:sz w:val="24"/>
                <w:szCs w:val="24"/>
              </w:rPr>
              <w:t>Папір офісний для друку А4</w:t>
            </w:r>
          </w:p>
        </w:tc>
        <w:tc>
          <w:tcPr>
            <w:tcW w:w="1134" w:type="dxa"/>
            <w:tcBorders>
              <w:top w:val="single" w:sz="4" w:space="0" w:color="000080"/>
              <w:left w:val="single" w:sz="4" w:space="0" w:color="000080"/>
              <w:bottom w:val="single" w:sz="4" w:space="0" w:color="000080"/>
              <w:right w:val="single" w:sz="4" w:space="0" w:color="000080"/>
            </w:tcBorders>
          </w:tcPr>
          <w:p w:rsidR="005932C4" w:rsidRPr="003C677E" w:rsidRDefault="005932C4" w:rsidP="0086470B">
            <w:pPr>
              <w:pStyle w:val="210"/>
              <w:widowControl w:val="0"/>
              <w:ind w:left="-108" w:right="-108" w:firstLine="0"/>
              <w:jc w:val="center"/>
              <w:rPr>
                <w:sz w:val="4"/>
                <w:szCs w:val="4"/>
              </w:rPr>
            </w:pPr>
          </w:p>
          <w:p w:rsidR="005932C4" w:rsidRPr="003C677E" w:rsidRDefault="005932C4" w:rsidP="0086470B">
            <w:pPr>
              <w:pStyle w:val="210"/>
              <w:widowControl w:val="0"/>
              <w:ind w:left="-108" w:right="-108" w:firstLine="0"/>
              <w:jc w:val="center"/>
              <w:rPr>
                <w:sz w:val="22"/>
                <w:szCs w:val="22"/>
              </w:rPr>
            </w:pPr>
          </w:p>
        </w:tc>
        <w:tc>
          <w:tcPr>
            <w:tcW w:w="567" w:type="dxa"/>
            <w:tcBorders>
              <w:top w:val="single" w:sz="4" w:space="0" w:color="000080"/>
              <w:left w:val="single" w:sz="4" w:space="0" w:color="000080"/>
              <w:bottom w:val="single" w:sz="4" w:space="0" w:color="000080"/>
              <w:right w:val="single" w:sz="4" w:space="0" w:color="000080"/>
            </w:tcBorders>
          </w:tcPr>
          <w:p w:rsidR="005932C4" w:rsidRPr="001A7D0B" w:rsidRDefault="000C2C32" w:rsidP="0086470B">
            <w:pPr>
              <w:pStyle w:val="210"/>
              <w:widowControl w:val="0"/>
              <w:ind w:left="-108" w:right="-34" w:firstLine="0"/>
              <w:jc w:val="center"/>
              <w:rPr>
                <w:sz w:val="24"/>
                <w:szCs w:val="24"/>
              </w:rPr>
            </w:pPr>
            <w:proofErr w:type="spellStart"/>
            <w:r>
              <w:rPr>
                <w:sz w:val="24"/>
                <w:szCs w:val="24"/>
              </w:rPr>
              <w:t>Уп</w:t>
            </w:r>
            <w:proofErr w:type="spellEnd"/>
            <w:r>
              <w:rPr>
                <w:sz w:val="24"/>
                <w:szCs w:val="24"/>
              </w:rPr>
              <w:t>.</w:t>
            </w:r>
          </w:p>
        </w:tc>
        <w:tc>
          <w:tcPr>
            <w:tcW w:w="709" w:type="dxa"/>
            <w:tcBorders>
              <w:top w:val="single" w:sz="4" w:space="0" w:color="000080"/>
              <w:left w:val="single" w:sz="4" w:space="0" w:color="000080"/>
              <w:bottom w:val="single" w:sz="4" w:space="0" w:color="000080"/>
              <w:right w:val="single" w:sz="4" w:space="0" w:color="000080"/>
            </w:tcBorders>
          </w:tcPr>
          <w:p w:rsidR="005932C4" w:rsidRPr="001A7D0B" w:rsidRDefault="000C2C32" w:rsidP="0086470B">
            <w:pPr>
              <w:pStyle w:val="210"/>
              <w:widowControl w:val="0"/>
              <w:ind w:left="-108" w:right="-34" w:firstLine="0"/>
              <w:jc w:val="center"/>
              <w:rPr>
                <w:sz w:val="24"/>
                <w:szCs w:val="24"/>
              </w:rPr>
            </w:pPr>
            <w:r>
              <w:rPr>
                <w:sz w:val="24"/>
                <w:szCs w:val="24"/>
              </w:rPr>
              <w:t>2000</w:t>
            </w:r>
          </w:p>
        </w:tc>
        <w:tc>
          <w:tcPr>
            <w:tcW w:w="1700" w:type="dxa"/>
            <w:tcBorders>
              <w:top w:val="single" w:sz="4" w:space="0" w:color="000080"/>
              <w:left w:val="single" w:sz="4" w:space="0" w:color="000080"/>
              <w:bottom w:val="single" w:sz="4" w:space="0" w:color="000080"/>
              <w:right w:val="single" w:sz="4" w:space="0" w:color="000080"/>
            </w:tcBorders>
          </w:tcPr>
          <w:p w:rsidR="005932C4" w:rsidRPr="001A7D0B" w:rsidRDefault="005932C4" w:rsidP="0086470B">
            <w:pPr>
              <w:pStyle w:val="210"/>
              <w:widowControl w:val="0"/>
              <w:ind w:left="-108" w:right="-34" w:firstLine="0"/>
              <w:jc w:val="center"/>
              <w:rPr>
                <w:sz w:val="24"/>
                <w:szCs w:val="24"/>
              </w:rPr>
            </w:pPr>
          </w:p>
        </w:tc>
        <w:tc>
          <w:tcPr>
            <w:tcW w:w="1830" w:type="dxa"/>
            <w:tcBorders>
              <w:top w:val="single" w:sz="4" w:space="0" w:color="000080"/>
              <w:left w:val="single" w:sz="4" w:space="0" w:color="000080"/>
              <w:bottom w:val="single" w:sz="4" w:space="0" w:color="000080"/>
              <w:right w:val="single" w:sz="4" w:space="0" w:color="000080"/>
            </w:tcBorders>
          </w:tcPr>
          <w:p w:rsidR="005932C4" w:rsidRPr="001A7D0B" w:rsidRDefault="005932C4" w:rsidP="0086470B">
            <w:pPr>
              <w:pStyle w:val="210"/>
              <w:widowControl w:val="0"/>
              <w:ind w:left="-108" w:right="-34" w:firstLine="0"/>
              <w:jc w:val="center"/>
              <w:rPr>
                <w:sz w:val="24"/>
                <w:szCs w:val="24"/>
              </w:rPr>
            </w:pPr>
          </w:p>
        </w:tc>
      </w:tr>
      <w:tr w:rsidR="005932C4" w:rsidRPr="001A7D0B" w:rsidTr="0086470B">
        <w:tc>
          <w:tcPr>
            <w:tcW w:w="7710" w:type="dxa"/>
            <w:gridSpan w:val="6"/>
            <w:tcBorders>
              <w:top w:val="single" w:sz="4" w:space="0" w:color="000080"/>
              <w:left w:val="single" w:sz="4" w:space="0" w:color="000080"/>
              <w:bottom w:val="single" w:sz="4" w:space="0" w:color="000080"/>
              <w:right w:val="single" w:sz="4" w:space="0" w:color="000080"/>
            </w:tcBorders>
          </w:tcPr>
          <w:p w:rsidR="005932C4" w:rsidRPr="001A7D0B" w:rsidRDefault="005932C4" w:rsidP="0086470B">
            <w:pPr>
              <w:pStyle w:val="210"/>
              <w:widowControl w:val="0"/>
              <w:ind w:left="34" w:right="-34" w:firstLine="0"/>
              <w:rPr>
                <w:sz w:val="24"/>
                <w:szCs w:val="24"/>
              </w:rPr>
            </w:pPr>
            <w:r w:rsidRPr="001A7D0B">
              <w:rPr>
                <w:sz w:val="24"/>
                <w:szCs w:val="24"/>
              </w:rPr>
              <w:t>Всього на суму</w:t>
            </w:r>
          </w:p>
        </w:tc>
        <w:tc>
          <w:tcPr>
            <w:tcW w:w="1830" w:type="dxa"/>
            <w:tcBorders>
              <w:top w:val="single" w:sz="4" w:space="0" w:color="000080"/>
              <w:left w:val="single" w:sz="4" w:space="0" w:color="000080"/>
              <w:bottom w:val="single" w:sz="4" w:space="0" w:color="000080"/>
              <w:right w:val="single" w:sz="4" w:space="0" w:color="000080"/>
            </w:tcBorders>
          </w:tcPr>
          <w:p w:rsidR="005932C4" w:rsidRPr="001A7D0B" w:rsidRDefault="005932C4" w:rsidP="0086470B">
            <w:pPr>
              <w:pStyle w:val="210"/>
              <w:widowControl w:val="0"/>
              <w:ind w:left="-108" w:right="-34" w:firstLine="0"/>
              <w:jc w:val="center"/>
              <w:rPr>
                <w:b/>
                <w:bCs/>
                <w:sz w:val="24"/>
                <w:szCs w:val="24"/>
              </w:rPr>
            </w:pPr>
          </w:p>
        </w:tc>
      </w:tr>
    </w:tbl>
    <w:p w:rsidR="005932C4" w:rsidRPr="001A7D0B" w:rsidRDefault="005932C4" w:rsidP="00A46F0F">
      <w:pPr>
        <w:pStyle w:val="210"/>
        <w:widowControl w:val="0"/>
        <w:ind w:firstLine="0"/>
        <w:rPr>
          <w:sz w:val="24"/>
          <w:szCs w:val="24"/>
        </w:rPr>
      </w:pPr>
    </w:p>
    <w:p w:rsidR="005932C4" w:rsidRPr="00303E43" w:rsidRDefault="005932C4" w:rsidP="0072489C">
      <w:pPr>
        <w:widowControl w:val="0"/>
        <w:ind w:left="72" w:right="342"/>
        <w:jc w:val="both"/>
      </w:pPr>
    </w:p>
    <w:tbl>
      <w:tblPr>
        <w:tblW w:w="9639" w:type="dxa"/>
        <w:tblInd w:w="2" w:type="dxa"/>
        <w:tblLayout w:type="fixed"/>
        <w:tblLook w:val="01E0"/>
      </w:tblPr>
      <w:tblGrid>
        <w:gridCol w:w="4909"/>
        <w:gridCol w:w="4730"/>
      </w:tblGrid>
      <w:tr w:rsidR="00A46F0F" w:rsidRPr="008B5F95" w:rsidTr="0086470B">
        <w:trPr>
          <w:trHeight w:val="2196"/>
        </w:trPr>
        <w:tc>
          <w:tcPr>
            <w:tcW w:w="4909" w:type="dxa"/>
          </w:tcPr>
          <w:p w:rsidR="00942EED" w:rsidRPr="0076382F" w:rsidRDefault="00942EED" w:rsidP="00942EED">
            <w:pPr>
              <w:widowControl w:val="0"/>
              <w:jc w:val="both"/>
            </w:pPr>
            <w:r w:rsidRPr="0076382F">
              <w:rPr>
                <w:b/>
              </w:rPr>
              <w:t>ЗАМОВНИК</w:t>
            </w:r>
            <w:r>
              <w:rPr>
                <w:b/>
              </w:rPr>
              <w:t>:</w:t>
            </w:r>
          </w:p>
          <w:p w:rsidR="00942EED" w:rsidRPr="00F05502" w:rsidRDefault="00942EED" w:rsidP="00942EED">
            <w:pPr>
              <w:widowControl w:val="0"/>
              <w:autoSpaceDE w:val="0"/>
              <w:autoSpaceDN w:val="0"/>
              <w:adjustRightInd w:val="0"/>
              <w:jc w:val="both"/>
              <w:rPr>
                <w:b/>
              </w:rPr>
            </w:pPr>
            <w:r w:rsidRPr="00F05502">
              <w:rPr>
                <w:b/>
              </w:rPr>
              <w:t>Військова частина А3723</w:t>
            </w:r>
          </w:p>
          <w:p w:rsidR="00942EED" w:rsidRDefault="00942EED" w:rsidP="00942EED">
            <w:pPr>
              <w:widowControl w:val="0"/>
              <w:autoSpaceDE w:val="0"/>
              <w:autoSpaceDN w:val="0"/>
              <w:adjustRightInd w:val="0"/>
              <w:jc w:val="both"/>
            </w:pPr>
            <w:r>
              <w:t xml:space="preserve">Адреса: 07352, </w:t>
            </w:r>
            <w:proofErr w:type="spellStart"/>
            <w:r>
              <w:t>с.Лютіж</w:t>
            </w:r>
            <w:proofErr w:type="spellEnd"/>
            <w:r>
              <w:t>,</w:t>
            </w:r>
          </w:p>
          <w:p w:rsidR="00942EED" w:rsidRDefault="00942EED" w:rsidP="00942EED">
            <w:pPr>
              <w:widowControl w:val="0"/>
              <w:autoSpaceDE w:val="0"/>
              <w:autoSpaceDN w:val="0"/>
              <w:adjustRightInd w:val="0"/>
              <w:jc w:val="both"/>
            </w:pPr>
            <w:r>
              <w:t>Вишгородський р-н, Київська обл.,</w:t>
            </w:r>
          </w:p>
          <w:p w:rsidR="00942EED" w:rsidRDefault="00942EED" w:rsidP="00942EED">
            <w:pPr>
              <w:widowControl w:val="0"/>
              <w:autoSpaceDE w:val="0"/>
              <w:autoSpaceDN w:val="0"/>
              <w:adjustRightInd w:val="0"/>
              <w:jc w:val="both"/>
            </w:pPr>
            <w:r>
              <w:t>ЄДРПОУ 22999932</w:t>
            </w:r>
          </w:p>
          <w:p w:rsidR="00942EED" w:rsidRDefault="00942EED" w:rsidP="00942EED">
            <w:pPr>
              <w:widowControl w:val="0"/>
              <w:autoSpaceDE w:val="0"/>
              <w:autoSpaceDN w:val="0"/>
              <w:adjustRightInd w:val="0"/>
              <w:jc w:val="both"/>
            </w:pPr>
            <w:r>
              <w:t>МФО 820172</w:t>
            </w:r>
          </w:p>
          <w:p w:rsidR="00942EED" w:rsidRPr="00376163" w:rsidRDefault="00942EED" w:rsidP="00942EED">
            <w:pPr>
              <w:widowControl w:val="0"/>
              <w:autoSpaceDE w:val="0"/>
              <w:autoSpaceDN w:val="0"/>
              <w:adjustRightInd w:val="0"/>
              <w:jc w:val="both"/>
            </w:pPr>
            <w:r>
              <w:t xml:space="preserve">р/р </w:t>
            </w:r>
            <w:r>
              <w:rPr>
                <w:lang w:val="en-US"/>
              </w:rPr>
              <w:t>UA</w:t>
            </w:r>
            <w:r w:rsidRPr="00376163">
              <w:t xml:space="preserve"> 028201720343100001000016261</w:t>
            </w:r>
          </w:p>
          <w:p w:rsidR="00942EED" w:rsidRDefault="00942EED" w:rsidP="00942EED">
            <w:pPr>
              <w:widowControl w:val="0"/>
              <w:autoSpaceDE w:val="0"/>
              <w:autoSpaceDN w:val="0"/>
              <w:adjustRightInd w:val="0"/>
              <w:jc w:val="both"/>
            </w:pPr>
            <w:r>
              <w:t xml:space="preserve">в ДКСУ у </w:t>
            </w:r>
            <w:proofErr w:type="spellStart"/>
            <w:r>
              <w:t>м.Київ</w:t>
            </w:r>
            <w:proofErr w:type="spellEnd"/>
          </w:p>
          <w:p w:rsidR="00942EED" w:rsidRDefault="00942EED" w:rsidP="00942EED">
            <w:pPr>
              <w:widowControl w:val="0"/>
              <w:autoSpaceDE w:val="0"/>
              <w:autoSpaceDN w:val="0"/>
              <w:adjustRightInd w:val="0"/>
              <w:jc w:val="both"/>
            </w:pPr>
          </w:p>
          <w:p w:rsidR="00942EED" w:rsidRDefault="00942EED" w:rsidP="00942EED">
            <w:pPr>
              <w:widowControl w:val="0"/>
              <w:autoSpaceDE w:val="0"/>
              <w:autoSpaceDN w:val="0"/>
              <w:adjustRightInd w:val="0"/>
              <w:jc w:val="both"/>
            </w:pPr>
          </w:p>
          <w:p w:rsidR="00942EED" w:rsidRDefault="00942EED" w:rsidP="00942EED">
            <w:pPr>
              <w:widowControl w:val="0"/>
              <w:autoSpaceDE w:val="0"/>
              <w:autoSpaceDN w:val="0"/>
              <w:adjustRightInd w:val="0"/>
              <w:jc w:val="both"/>
            </w:pPr>
            <w:r>
              <w:t>Командир військової частини А3723</w:t>
            </w:r>
          </w:p>
          <w:p w:rsidR="00942EED" w:rsidRDefault="00942EED" w:rsidP="00942EED">
            <w:pPr>
              <w:widowControl w:val="0"/>
              <w:autoSpaceDE w:val="0"/>
              <w:autoSpaceDN w:val="0"/>
              <w:adjustRightInd w:val="0"/>
              <w:jc w:val="both"/>
            </w:pPr>
          </w:p>
          <w:p w:rsidR="00942EED" w:rsidRPr="0076382F" w:rsidRDefault="00942EED" w:rsidP="00942EED">
            <w:pPr>
              <w:widowControl w:val="0"/>
              <w:autoSpaceDE w:val="0"/>
              <w:autoSpaceDN w:val="0"/>
              <w:adjustRightInd w:val="0"/>
              <w:jc w:val="both"/>
            </w:pPr>
            <w:r w:rsidRPr="0076382F">
              <w:t>_____________</w:t>
            </w:r>
            <w:r>
              <w:t>___</w:t>
            </w:r>
            <w:r w:rsidRPr="0076382F">
              <w:t xml:space="preserve">_ </w:t>
            </w:r>
            <w:r>
              <w:t>Юрій ЯРМОЛЮК</w:t>
            </w:r>
          </w:p>
          <w:p w:rsidR="00942EED" w:rsidRPr="0076382F" w:rsidRDefault="00942EED" w:rsidP="00942EED">
            <w:pPr>
              <w:widowControl w:val="0"/>
              <w:autoSpaceDE w:val="0"/>
              <w:autoSpaceDN w:val="0"/>
              <w:adjustRightInd w:val="0"/>
              <w:jc w:val="both"/>
            </w:pPr>
          </w:p>
          <w:p w:rsidR="00942EED" w:rsidRPr="0076382F" w:rsidRDefault="00942EED" w:rsidP="00942EED">
            <w:pPr>
              <w:jc w:val="both"/>
            </w:pPr>
            <w:r w:rsidRPr="0076382F">
              <w:t>“____” __________ 202</w:t>
            </w:r>
            <w:r>
              <w:t xml:space="preserve">3 </w:t>
            </w:r>
            <w:r w:rsidRPr="0076382F">
              <w:t>р</w:t>
            </w:r>
            <w:r>
              <w:t>оку</w:t>
            </w:r>
          </w:p>
          <w:p w:rsidR="00942EED" w:rsidRPr="0076382F" w:rsidRDefault="00942EED" w:rsidP="00942EED">
            <w:pPr>
              <w:widowControl w:val="0"/>
              <w:jc w:val="both"/>
            </w:pPr>
          </w:p>
          <w:p w:rsidR="00A46F0F" w:rsidRDefault="00942EED" w:rsidP="00942EED">
            <w:pPr>
              <w:widowControl w:val="0"/>
              <w:tabs>
                <w:tab w:val="left" w:pos="709"/>
                <w:tab w:val="left" w:pos="4536"/>
                <w:tab w:val="left" w:pos="6804"/>
              </w:tabs>
              <w:ind w:left="72" w:right="342"/>
              <w:jc w:val="both"/>
              <w:rPr>
                <w:b/>
              </w:rPr>
            </w:pPr>
            <w:r w:rsidRPr="0076382F">
              <w:t>М.П.</w:t>
            </w:r>
          </w:p>
        </w:tc>
        <w:tc>
          <w:tcPr>
            <w:tcW w:w="4730" w:type="dxa"/>
          </w:tcPr>
          <w:p w:rsidR="00A46F0F" w:rsidRDefault="00A46F0F">
            <w:pPr>
              <w:widowControl w:val="0"/>
              <w:ind w:left="252" w:right="-108"/>
              <w:jc w:val="both"/>
            </w:pPr>
            <w:proofErr w:type="spellStart"/>
            <w:r>
              <w:t>“</w:t>
            </w:r>
            <w:r>
              <w:rPr>
                <w:b/>
              </w:rPr>
              <w:t>Учасник</w:t>
            </w:r>
            <w:r>
              <w:t>”</w:t>
            </w:r>
            <w:proofErr w:type="spellEnd"/>
          </w:p>
          <w:p w:rsidR="00A46F0F" w:rsidRDefault="00A46F0F">
            <w:pPr>
              <w:widowControl w:val="0"/>
              <w:ind w:left="342" w:right="-108"/>
              <w:jc w:val="both"/>
            </w:pPr>
          </w:p>
          <w:p w:rsidR="00A46F0F" w:rsidRDefault="00A46F0F">
            <w:pPr>
              <w:widowControl w:val="0"/>
              <w:ind w:left="342" w:right="-108"/>
              <w:jc w:val="both"/>
            </w:pPr>
          </w:p>
          <w:p w:rsidR="00A46F0F" w:rsidRDefault="00A46F0F">
            <w:pPr>
              <w:widowControl w:val="0"/>
              <w:ind w:left="252" w:right="-108"/>
              <w:jc w:val="both"/>
            </w:pPr>
            <w:r>
              <w:t>___________________________________</w:t>
            </w:r>
          </w:p>
          <w:p w:rsidR="00A46F0F" w:rsidRDefault="00A46F0F">
            <w:pPr>
              <w:widowControl w:val="0"/>
              <w:ind w:left="342" w:right="-108"/>
              <w:jc w:val="both"/>
            </w:pPr>
          </w:p>
          <w:p w:rsidR="00A46F0F" w:rsidRDefault="008441F0">
            <w:pPr>
              <w:widowControl w:val="0"/>
              <w:ind w:left="252" w:right="-108"/>
              <w:jc w:val="both"/>
            </w:pPr>
            <w:r>
              <w:t>“_____” ____________ 2023</w:t>
            </w:r>
            <w:r w:rsidR="00A46F0F">
              <w:t xml:space="preserve"> року</w:t>
            </w:r>
          </w:p>
          <w:p w:rsidR="00A46F0F" w:rsidRDefault="00A46F0F">
            <w:pPr>
              <w:widowControl w:val="0"/>
              <w:tabs>
                <w:tab w:val="left" w:pos="709"/>
                <w:tab w:val="left" w:pos="4536"/>
                <w:tab w:val="left" w:pos="6804"/>
              </w:tabs>
              <w:ind w:left="342" w:right="-108"/>
              <w:jc w:val="both"/>
            </w:pPr>
          </w:p>
          <w:p w:rsidR="00A46F0F" w:rsidRDefault="00A46F0F">
            <w:pPr>
              <w:widowControl w:val="0"/>
              <w:tabs>
                <w:tab w:val="left" w:pos="709"/>
                <w:tab w:val="left" w:pos="4536"/>
                <w:tab w:val="left" w:pos="6804"/>
              </w:tabs>
              <w:ind w:left="252" w:right="-108"/>
              <w:jc w:val="both"/>
              <w:rPr>
                <w:b/>
              </w:rPr>
            </w:pPr>
            <w:r>
              <w:t>М.П.</w:t>
            </w:r>
          </w:p>
        </w:tc>
      </w:tr>
    </w:tbl>
    <w:p w:rsidR="005932C4" w:rsidRDefault="005932C4" w:rsidP="0072489C">
      <w:pPr>
        <w:ind w:right="-142"/>
      </w:pPr>
    </w:p>
    <w:p w:rsidR="005932C4" w:rsidRDefault="005932C4" w:rsidP="0072489C">
      <w:pPr>
        <w:ind w:right="-142"/>
      </w:pPr>
    </w:p>
    <w:p w:rsidR="005932C4" w:rsidRDefault="005932C4" w:rsidP="0072489C">
      <w:pPr>
        <w:ind w:right="-142"/>
      </w:pPr>
    </w:p>
    <w:p w:rsidR="005932C4" w:rsidRDefault="005932C4" w:rsidP="0072489C">
      <w:pPr>
        <w:ind w:right="-142"/>
      </w:pPr>
    </w:p>
    <w:p w:rsidR="005932C4" w:rsidRPr="00836A31" w:rsidRDefault="005932C4" w:rsidP="0072489C">
      <w:pPr>
        <w:ind w:right="-142"/>
      </w:pPr>
    </w:p>
    <w:p w:rsidR="005932C4" w:rsidRDefault="005932C4" w:rsidP="006841C8">
      <w:pPr>
        <w:jc w:val="right"/>
        <w:rPr>
          <w:b/>
          <w:bCs/>
          <w:color w:val="000000"/>
        </w:rPr>
      </w:pPr>
    </w:p>
    <w:p w:rsidR="005D20EF" w:rsidRDefault="005D20EF" w:rsidP="006841C8">
      <w:pPr>
        <w:jc w:val="right"/>
        <w:rPr>
          <w:b/>
          <w:bCs/>
          <w:color w:val="000000"/>
        </w:rPr>
      </w:pPr>
    </w:p>
    <w:p w:rsidR="005D20EF" w:rsidRDefault="005D20EF" w:rsidP="006841C8">
      <w:pPr>
        <w:jc w:val="right"/>
        <w:rPr>
          <w:b/>
          <w:bCs/>
          <w:color w:val="000000"/>
        </w:rPr>
      </w:pPr>
    </w:p>
    <w:p w:rsidR="005D20EF" w:rsidRDefault="005D20EF" w:rsidP="006841C8">
      <w:pPr>
        <w:jc w:val="right"/>
        <w:rPr>
          <w:b/>
          <w:bCs/>
          <w:color w:val="000000"/>
        </w:rPr>
      </w:pPr>
    </w:p>
    <w:p w:rsidR="005D20EF" w:rsidRDefault="005D20EF" w:rsidP="006841C8">
      <w:pPr>
        <w:jc w:val="right"/>
        <w:rPr>
          <w:b/>
          <w:bCs/>
          <w:color w:val="000000"/>
        </w:rPr>
      </w:pPr>
    </w:p>
    <w:p w:rsidR="005D20EF" w:rsidRDefault="005D20EF" w:rsidP="006841C8">
      <w:pPr>
        <w:jc w:val="right"/>
        <w:rPr>
          <w:b/>
          <w:bCs/>
          <w:color w:val="000000"/>
        </w:rPr>
      </w:pPr>
    </w:p>
    <w:p w:rsidR="005D20EF" w:rsidRDefault="005D20EF" w:rsidP="006841C8">
      <w:pPr>
        <w:jc w:val="right"/>
        <w:rPr>
          <w:b/>
          <w:bCs/>
          <w:color w:val="000000"/>
        </w:rPr>
      </w:pPr>
    </w:p>
    <w:p w:rsidR="005D20EF" w:rsidRDefault="005D20EF" w:rsidP="006841C8">
      <w:pPr>
        <w:jc w:val="right"/>
        <w:rPr>
          <w:b/>
          <w:bCs/>
          <w:color w:val="000000"/>
        </w:rPr>
      </w:pPr>
    </w:p>
    <w:p w:rsidR="005D20EF" w:rsidRDefault="005D20EF" w:rsidP="005D20EF">
      <w:pPr>
        <w:rPr>
          <w:b/>
          <w:bCs/>
          <w:color w:val="000000"/>
        </w:rPr>
      </w:pPr>
    </w:p>
    <w:p w:rsidR="005D20EF" w:rsidRDefault="005D20EF" w:rsidP="005D20EF">
      <w:pPr>
        <w:rPr>
          <w:b/>
          <w:bCs/>
          <w:color w:val="000000"/>
        </w:rPr>
      </w:pPr>
    </w:p>
    <w:p w:rsidR="005D20EF" w:rsidRDefault="005D20EF" w:rsidP="005D20EF">
      <w:pPr>
        <w:rPr>
          <w:b/>
          <w:bCs/>
          <w:color w:val="000000"/>
        </w:rPr>
      </w:pPr>
    </w:p>
    <w:p w:rsidR="005D20EF" w:rsidRDefault="005D20EF" w:rsidP="005D20EF">
      <w:pPr>
        <w:rPr>
          <w:b/>
          <w:bCs/>
          <w:color w:val="000000"/>
        </w:rPr>
      </w:pPr>
    </w:p>
    <w:p w:rsidR="005D20EF" w:rsidRPr="00303E43" w:rsidRDefault="005D20EF" w:rsidP="005D20EF">
      <w:pPr>
        <w:pStyle w:val="210"/>
        <w:widowControl w:val="0"/>
        <w:ind w:left="5103" w:firstLine="0"/>
        <w:rPr>
          <w:sz w:val="24"/>
          <w:szCs w:val="24"/>
        </w:rPr>
      </w:pPr>
      <w:r w:rsidRPr="00303E43">
        <w:rPr>
          <w:sz w:val="24"/>
          <w:szCs w:val="24"/>
        </w:rPr>
        <w:t xml:space="preserve">Додаток № </w:t>
      </w:r>
      <w:r>
        <w:rPr>
          <w:sz w:val="24"/>
          <w:szCs w:val="24"/>
        </w:rPr>
        <w:t>2</w:t>
      </w:r>
    </w:p>
    <w:p w:rsidR="005D20EF" w:rsidRPr="00303E43" w:rsidRDefault="005D20EF" w:rsidP="005D20EF">
      <w:pPr>
        <w:pStyle w:val="210"/>
        <w:widowControl w:val="0"/>
        <w:ind w:left="5103" w:firstLine="0"/>
        <w:rPr>
          <w:sz w:val="24"/>
          <w:szCs w:val="24"/>
        </w:rPr>
      </w:pPr>
      <w:r w:rsidRPr="00303E43">
        <w:rPr>
          <w:sz w:val="24"/>
          <w:szCs w:val="24"/>
        </w:rPr>
        <w:t>до До</w:t>
      </w:r>
      <w:r>
        <w:rPr>
          <w:sz w:val="24"/>
          <w:szCs w:val="24"/>
        </w:rPr>
        <w:t>говору № ___ від “___” ___ 2023</w:t>
      </w:r>
      <w:r w:rsidRPr="00303E43">
        <w:rPr>
          <w:sz w:val="24"/>
          <w:szCs w:val="24"/>
        </w:rPr>
        <w:t xml:space="preserve"> року</w:t>
      </w:r>
    </w:p>
    <w:p w:rsidR="005D20EF" w:rsidRPr="008973E6" w:rsidRDefault="005D20EF" w:rsidP="005D20EF">
      <w:pPr>
        <w:spacing w:line="228" w:lineRule="auto"/>
      </w:pPr>
    </w:p>
    <w:p w:rsidR="005D20EF" w:rsidRDefault="005D20EF" w:rsidP="005D20EF">
      <w:pPr>
        <w:spacing w:line="216" w:lineRule="auto"/>
        <w:jc w:val="center"/>
        <w:rPr>
          <w:b/>
        </w:rPr>
      </w:pPr>
      <w:r w:rsidRPr="00E14DF0">
        <w:rPr>
          <w:b/>
        </w:rPr>
        <w:t xml:space="preserve">Інформація про необхідні технічні, якісні та кількісні характеристики предмета </w:t>
      </w:r>
      <w:r>
        <w:rPr>
          <w:b/>
        </w:rPr>
        <w:t>закупівлі</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8"/>
        <w:gridCol w:w="6799"/>
      </w:tblGrid>
      <w:tr w:rsidR="00B87870" w:rsidRPr="0022069D" w:rsidTr="003E01FF">
        <w:trPr>
          <w:trHeight w:val="603"/>
        </w:trPr>
        <w:tc>
          <w:tcPr>
            <w:tcW w:w="1476" w:type="pct"/>
            <w:vAlign w:val="center"/>
          </w:tcPr>
          <w:p w:rsidR="00B87870" w:rsidRPr="0022069D" w:rsidRDefault="00B87870" w:rsidP="003E01FF">
            <w:pPr>
              <w:rPr>
                <w:bCs/>
              </w:rPr>
            </w:pPr>
            <w:r w:rsidRPr="0022069D">
              <w:t>Предмет закупівлі</w:t>
            </w:r>
          </w:p>
        </w:tc>
        <w:tc>
          <w:tcPr>
            <w:tcW w:w="3524" w:type="pct"/>
            <w:vAlign w:val="center"/>
          </w:tcPr>
          <w:p w:rsidR="00B87870" w:rsidRPr="0022069D" w:rsidRDefault="00B87870" w:rsidP="003E01FF">
            <w:pPr>
              <w:ind w:firstLine="222"/>
            </w:pPr>
            <w:r>
              <w:rPr>
                <w:bCs/>
              </w:rPr>
              <w:t>К</w:t>
            </w:r>
            <w:r w:rsidRPr="0038173B">
              <w:rPr>
                <w:bCs/>
              </w:rPr>
              <w:t xml:space="preserve">од </w:t>
            </w:r>
            <w:proofErr w:type="spellStart"/>
            <w:r w:rsidRPr="0038173B">
              <w:rPr>
                <w:bCs/>
              </w:rPr>
              <w:t>ДК</w:t>
            </w:r>
            <w:proofErr w:type="spellEnd"/>
            <w:r w:rsidRPr="0038173B">
              <w:rPr>
                <w:bCs/>
              </w:rPr>
              <w:t xml:space="preserve"> 021:2015 (</w:t>
            </w:r>
            <w:r w:rsidRPr="00D568B6">
              <w:rPr>
                <w:bCs/>
                <w:lang w:val="ru-RU"/>
              </w:rPr>
              <w:t xml:space="preserve">30190000-7 </w:t>
            </w:r>
            <w:proofErr w:type="spellStart"/>
            <w:r w:rsidRPr="00D568B6">
              <w:rPr>
                <w:bCs/>
                <w:lang w:val="ru-RU"/>
              </w:rPr>
              <w:t>Офісне</w:t>
            </w:r>
            <w:proofErr w:type="spellEnd"/>
            <w:r w:rsidRPr="00D568B6">
              <w:rPr>
                <w:bCs/>
                <w:lang w:val="ru-RU"/>
              </w:rPr>
              <w:t xml:space="preserve"> </w:t>
            </w:r>
            <w:proofErr w:type="spellStart"/>
            <w:r w:rsidRPr="00D568B6">
              <w:rPr>
                <w:bCs/>
                <w:lang w:val="ru-RU"/>
              </w:rPr>
              <w:t>устаткування</w:t>
            </w:r>
            <w:proofErr w:type="spellEnd"/>
            <w:r w:rsidRPr="00D568B6">
              <w:rPr>
                <w:bCs/>
                <w:lang w:val="ru-RU"/>
              </w:rPr>
              <w:t xml:space="preserve"> та </w:t>
            </w:r>
            <w:proofErr w:type="spellStart"/>
            <w:r w:rsidRPr="00D568B6">
              <w:rPr>
                <w:bCs/>
                <w:lang w:val="ru-RU"/>
              </w:rPr>
              <w:t>приладдя</w:t>
            </w:r>
            <w:proofErr w:type="spellEnd"/>
            <w:r w:rsidRPr="00D568B6">
              <w:rPr>
                <w:bCs/>
                <w:lang w:val="ru-RU"/>
              </w:rPr>
              <w:t xml:space="preserve"> </w:t>
            </w:r>
            <w:proofErr w:type="spellStart"/>
            <w:r w:rsidRPr="00D568B6">
              <w:rPr>
                <w:bCs/>
                <w:lang w:val="ru-RU"/>
              </w:rPr>
              <w:t>різне</w:t>
            </w:r>
            <w:proofErr w:type="spellEnd"/>
            <w:r w:rsidRPr="0038173B">
              <w:rPr>
                <w:bCs/>
              </w:rPr>
              <w:t>)</w:t>
            </w:r>
          </w:p>
        </w:tc>
      </w:tr>
      <w:tr w:rsidR="00B87870" w:rsidRPr="0022069D" w:rsidTr="003E01FF">
        <w:tc>
          <w:tcPr>
            <w:tcW w:w="1476" w:type="pct"/>
            <w:vAlign w:val="center"/>
          </w:tcPr>
          <w:p w:rsidR="00B87870" w:rsidRPr="00AE0564" w:rsidRDefault="00B87870" w:rsidP="003E01FF">
            <w:proofErr w:type="spellStart"/>
            <w:r w:rsidRPr="00AE0564">
              <w:rPr>
                <w:bCs/>
              </w:rPr>
              <w:t>Антистеплер</w:t>
            </w:r>
            <w:proofErr w:type="spellEnd"/>
          </w:p>
        </w:tc>
        <w:tc>
          <w:tcPr>
            <w:tcW w:w="3524" w:type="pct"/>
            <w:vAlign w:val="center"/>
          </w:tcPr>
          <w:p w:rsidR="00B87870" w:rsidRPr="00AE0564" w:rsidRDefault="00B87870" w:rsidP="003E01FF">
            <w:pPr>
              <w:jc w:val="both"/>
            </w:pPr>
            <w:r>
              <w:t>Д</w:t>
            </w:r>
            <w:r w:rsidRPr="00AE0564">
              <w:t>ля видалення скоб №24/6; №26/6; №10, колір - чорний</w:t>
            </w:r>
          </w:p>
        </w:tc>
      </w:tr>
      <w:tr w:rsidR="00B87870" w:rsidRPr="0022069D" w:rsidTr="003E01FF">
        <w:tc>
          <w:tcPr>
            <w:tcW w:w="1476" w:type="pct"/>
            <w:vAlign w:val="center"/>
          </w:tcPr>
          <w:p w:rsidR="00B87870" w:rsidRPr="00AE0564" w:rsidRDefault="00B87870" w:rsidP="003E01FF">
            <w:pPr>
              <w:rPr>
                <w:bCs/>
              </w:rPr>
            </w:pPr>
            <w:r w:rsidRPr="00AE0564">
              <w:rPr>
                <w:bCs/>
              </w:rPr>
              <w:t>Діркопробивач 70арк металевий </w:t>
            </w:r>
          </w:p>
        </w:tc>
        <w:tc>
          <w:tcPr>
            <w:tcW w:w="3524" w:type="pct"/>
            <w:vAlign w:val="center"/>
          </w:tcPr>
          <w:p w:rsidR="00B87870" w:rsidRPr="00AE0564" w:rsidRDefault="00B87870" w:rsidP="003E01FF">
            <w:pPr>
              <w:jc w:val="both"/>
            </w:pPr>
            <w:r w:rsidRPr="00AE0564">
              <w:t>пробивна потужність - 70 аркушів щільністю 80 г/м2, метал корпусу - метал, розмір 205х112х185мм</w:t>
            </w:r>
          </w:p>
        </w:tc>
      </w:tr>
      <w:tr w:rsidR="00B87870" w:rsidRPr="0022069D" w:rsidTr="003E01FF">
        <w:tc>
          <w:tcPr>
            <w:tcW w:w="1476" w:type="pct"/>
            <w:vAlign w:val="center"/>
          </w:tcPr>
          <w:p w:rsidR="00B87870" w:rsidRPr="00AE0564" w:rsidRDefault="00B87870" w:rsidP="003E01FF">
            <w:proofErr w:type="spellStart"/>
            <w:r w:rsidRPr="00AE0564">
              <w:rPr>
                <w:bCs/>
              </w:rPr>
              <w:t>Біндер</w:t>
            </w:r>
            <w:proofErr w:type="spellEnd"/>
            <w:r w:rsidRPr="00AE0564">
              <w:rPr>
                <w:bCs/>
              </w:rPr>
              <w:t xml:space="preserve"> 25 мм</w:t>
            </w:r>
          </w:p>
        </w:tc>
        <w:tc>
          <w:tcPr>
            <w:tcW w:w="3524" w:type="pct"/>
            <w:vAlign w:val="center"/>
          </w:tcPr>
          <w:p w:rsidR="00B87870" w:rsidRPr="00AE0564" w:rsidRDefault="00B87870" w:rsidP="003E01FF">
            <w:pPr>
              <w:jc w:val="both"/>
            </w:pPr>
            <w:r w:rsidRPr="00AE0564">
              <w:rPr>
                <w:color w:val="000000"/>
              </w:rPr>
              <w:t>ширина 25мм, чорний колір,  матеріал - метал, 12шт./</w:t>
            </w:r>
            <w:proofErr w:type="spellStart"/>
            <w:r w:rsidRPr="00AE0564">
              <w:rPr>
                <w:color w:val="000000"/>
              </w:rPr>
              <w:t>пач</w:t>
            </w:r>
            <w:proofErr w:type="spellEnd"/>
            <w:r w:rsidRPr="00AE0564">
              <w:rPr>
                <w:color w:val="000000"/>
              </w:rPr>
              <w:t>.</w:t>
            </w:r>
          </w:p>
        </w:tc>
      </w:tr>
      <w:tr w:rsidR="00B87870" w:rsidRPr="0022069D" w:rsidTr="003E01FF">
        <w:tc>
          <w:tcPr>
            <w:tcW w:w="1476" w:type="pct"/>
            <w:vAlign w:val="center"/>
          </w:tcPr>
          <w:p w:rsidR="00B87870" w:rsidRPr="00AE0564" w:rsidRDefault="00B87870" w:rsidP="003E01FF">
            <w:proofErr w:type="spellStart"/>
            <w:r w:rsidRPr="00AE0564">
              <w:rPr>
                <w:bCs/>
              </w:rPr>
              <w:t>Біндер</w:t>
            </w:r>
            <w:proofErr w:type="spellEnd"/>
            <w:r w:rsidRPr="00AE0564">
              <w:rPr>
                <w:bCs/>
              </w:rPr>
              <w:t xml:space="preserve"> 41 мм</w:t>
            </w:r>
          </w:p>
        </w:tc>
        <w:tc>
          <w:tcPr>
            <w:tcW w:w="3524" w:type="pct"/>
            <w:vAlign w:val="center"/>
          </w:tcPr>
          <w:p w:rsidR="00B87870" w:rsidRPr="00AE0564" w:rsidRDefault="00B87870" w:rsidP="003E01FF">
            <w:pPr>
              <w:jc w:val="both"/>
            </w:pPr>
            <w:r w:rsidRPr="00AE0564">
              <w:rPr>
                <w:color w:val="000000"/>
              </w:rPr>
              <w:t>ширина 41мм, чорний колір,  матеріал - метал, 12шт./</w:t>
            </w:r>
            <w:proofErr w:type="spellStart"/>
            <w:r w:rsidRPr="00AE0564">
              <w:rPr>
                <w:color w:val="000000"/>
              </w:rPr>
              <w:t>пач</w:t>
            </w:r>
            <w:proofErr w:type="spellEnd"/>
            <w:r w:rsidRPr="00AE0564">
              <w:rPr>
                <w:color w:val="000000"/>
              </w:rPr>
              <w:t>.</w:t>
            </w:r>
          </w:p>
        </w:tc>
      </w:tr>
      <w:tr w:rsidR="00B87870" w:rsidRPr="0022069D" w:rsidTr="003E01FF">
        <w:tc>
          <w:tcPr>
            <w:tcW w:w="1476" w:type="pct"/>
            <w:vAlign w:val="center"/>
          </w:tcPr>
          <w:p w:rsidR="00B87870" w:rsidRPr="00AE0564" w:rsidRDefault="00B87870" w:rsidP="003E01FF">
            <w:r w:rsidRPr="00AE0564">
              <w:rPr>
                <w:bCs/>
              </w:rPr>
              <w:t>Закладки пластикові 12*45мм 5кол*25шт прямокутні неон</w:t>
            </w:r>
          </w:p>
        </w:tc>
        <w:tc>
          <w:tcPr>
            <w:tcW w:w="3524" w:type="pct"/>
            <w:vAlign w:val="center"/>
          </w:tcPr>
          <w:p w:rsidR="00B87870" w:rsidRPr="00AE0564" w:rsidRDefault="00B87870" w:rsidP="003E01FF">
            <w:pPr>
              <w:jc w:val="both"/>
            </w:pPr>
            <w:r w:rsidRPr="00AE0564">
              <w:t>матеріал - пластик, розмір 12*45мм, 5кол*25шт прямокутні, колір - неон</w:t>
            </w:r>
          </w:p>
        </w:tc>
      </w:tr>
      <w:tr w:rsidR="00B87870" w:rsidRPr="0022069D" w:rsidTr="003E01FF">
        <w:tc>
          <w:tcPr>
            <w:tcW w:w="1476" w:type="pct"/>
            <w:vAlign w:val="center"/>
          </w:tcPr>
          <w:p w:rsidR="00B87870" w:rsidRPr="00AE0564" w:rsidRDefault="00B87870" w:rsidP="003E01FF">
            <w:r w:rsidRPr="00AE0564">
              <w:rPr>
                <w:color w:val="000000"/>
              </w:rPr>
              <w:t>Клей ПВА 100мл з ковпачком дозатором</w:t>
            </w:r>
          </w:p>
        </w:tc>
        <w:tc>
          <w:tcPr>
            <w:tcW w:w="3524" w:type="pct"/>
            <w:vAlign w:val="center"/>
          </w:tcPr>
          <w:p w:rsidR="00B87870" w:rsidRPr="00AE0564" w:rsidRDefault="00B87870" w:rsidP="003E01FF">
            <w:pPr>
              <w:jc w:val="both"/>
            </w:pPr>
            <w:r w:rsidRPr="00AE0564">
              <w:rPr>
                <w:color w:val="000000"/>
              </w:rPr>
              <w:t xml:space="preserve">ПВА, </w:t>
            </w:r>
            <w:proofErr w:type="spellStart"/>
            <w:r w:rsidRPr="00AE0564">
              <w:rPr>
                <w:color w:val="000000"/>
              </w:rPr>
              <w:t>обʼєм</w:t>
            </w:r>
            <w:proofErr w:type="spellEnd"/>
            <w:r w:rsidRPr="00AE0564">
              <w:rPr>
                <w:color w:val="000000"/>
              </w:rPr>
              <w:t xml:space="preserve"> - 100 </w:t>
            </w:r>
            <w:proofErr w:type="spellStart"/>
            <w:r w:rsidRPr="00AE0564">
              <w:rPr>
                <w:color w:val="000000"/>
              </w:rPr>
              <w:t>мл</w:t>
            </w:r>
            <w:proofErr w:type="spellEnd"/>
          </w:p>
        </w:tc>
      </w:tr>
      <w:tr w:rsidR="00B87870" w:rsidRPr="0022069D" w:rsidTr="003E01FF">
        <w:tc>
          <w:tcPr>
            <w:tcW w:w="1476" w:type="pct"/>
            <w:vAlign w:val="center"/>
          </w:tcPr>
          <w:p w:rsidR="00B87870" w:rsidRPr="00AE0564" w:rsidRDefault="00B87870" w:rsidP="003E01FF">
            <w:r w:rsidRPr="00AE0564">
              <w:rPr>
                <w:color w:val="000000"/>
              </w:rPr>
              <w:t>Конверт С4 </w:t>
            </w:r>
            <w:proofErr w:type="spellStart"/>
            <w:r w:rsidRPr="00AE0564">
              <w:rPr>
                <w:color w:val="000000"/>
              </w:rPr>
              <w:t>скл</w:t>
            </w:r>
            <w:proofErr w:type="spellEnd"/>
            <w:r w:rsidRPr="00AE0564">
              <w:rPr>
                <w:color w:val="000000"/>
              </w:rPr>
              <w:t> </w:t>
            </w:r>
            <w:proofErr w:type="spellStart"/>
            <w:r w:rsidRPr="00AE0564">
              <w:rPr>
                <w:color w:val="000000"/>
              </w:rPr>
              <w:t>крафт</w:t>
            </w:r>
            <w:proofErr w:type="spellEnd"/>
            <w:r w:rsidRPr="00AE0564">
              <w:rPr>
                <w:color w:val="000000"/>
              </w:rPr>
              <w:t xml:space="preserve"> 125 (пакет) 40мм</w:t>
            </w:r>
          </w:p>
        </w:tc>
        <w:tc>
          <w:tcPr>
            <w:tcW w:w="3524" w:type="pct"/>
            <w:vAlign w:val="center"/>
          </w:tcPr>
          <w:p w:rsidR="00B87870" w:rsidRPr="00AE0564" w:rsidRDefault="00B87870" w:rsidP="003E01FF">
            <w:pPr>
              <w:jc w:val="both"/>
            </w:pPr>
            <w:r w:rsidRPr="00AE0564">
              <w:rPr>
                <w:color w:val="000000"/>
              </w:rPr>
              <w:t>формат С4, колір коричневий (папір </w:t>
            </w:r>
            <w:proofErr w:type="spellStart"/>
            <w:r w:rsidRPr="00AE0564">
              <w:rPr>
                <w:color w:val="000000"/>
              </w:rPr>
              <w:t>крафт</w:t>
            </w:r>
            <w:proofErr w:type="spellEnd"/>
            <w:r w:rsidRPr="00AE0564">
              <w:rPr>
                <w:color w:val="000000"/>
              </w:rPr>
              <w:t xml:space="preserve">), щільність - 125г/м2, тип склеювання - </w:t>
            </w:r>
            <w:proofErr w:type="spellStart"/>
            <w:r w:rsidRPr="00AE0564">
              <w:rPr>
                <w:color w:val="000000"/>
              </w:rPr>
              <w:t>скл</w:t>
            </w:r>
            <w:proofErr w:type="spellEnd"/>
            <w:r w:rsidRPr="00AE0564">
              <w:rPr>
                <w:color w:val="000000"/>
              </w:rPr>
              <w:t>, з розширенням 40мм</w:t>
            </w:r>
          </w:p>
        </w:tc>
      </w:tr>
      <w:tr w:rsidR="00B87870" w:rsidRPr="0022069D" w:rsidTr="003E01FF">
        <w:tc>
          <w:tcPr>
            <w:tcW w:w="1476" w:type="pct"/>
            <w:vAlign w:val="center"/>
          </w:tcPr>
          <w:p w:rsidR="00B87870" w:rsidRPr="00AE0564" w:rsidRDefault="00B87870" w:rsidP="003E01FF">
            <w:r w:rsidRPr="00AE0564">
              <w:rPr>
                <w:color w:val="000000"/>
              </w:rPr>
              <w:t xml:space="preserve">Конверт С5 </w:t>
            </w:r>
            <w:proofErr w:type="spellStart"/>
            <w:r w:rsidRPr="00AE0564">
              <w:rPr>
                <w:color w:val="000000"/>
              </w:rPr>
              <w:t>скл</w:t>
            </w:r>
            <w:proofErr w:type="spellEnd"/>
            <w:r w:rsidRPr="00AE0564">
              <w:rPr>
                <w:color w:val="000000"/>
              </w:rPr>
              <w:t> білий 75</w:t>
            </w:r>
          </w:p>
        </w:tc>
        <w:tc>
          <w:tcPr>
            <w:tcW w:w="3524" w:type="pct"/>
            <w:vAlign w:val="center"/>
          </w:tcPr>
          <w:p w:rsidR="00B87870" w:rsidRPr="00AE0564" w:rsidRDefault="00B87870" w:rsidP="003E01FF">
            <w:pPr>
              <w:jc w:val="both"/>
            </w:pPr>
            <w:r w:rsidRPr="00AE0564">
              <w:rPr>
                <w:color w:val="000000"/>
              </w:rPr>
              <w:t xml:space="preserve">формат С5, колір білий, щільність - 75г/м2, тип склеювання - </w:t>
            </w:r>
            <w:proofErr w:type="spellStart"/>
            <w:r w:rsidRPr="00AE0564">
              <w:rPr>
                <w:color w:val="000000"/>
              </w:rPr>
              <w:t>скл</w:t>
            </w:r>
            <w:proofErr w:type="spellEnd"/>
          </w:p>
        </w:tc>
      </w:tr>
      <w:tr w:rsidR="00B87870" w:rsidRPr="0022069D" w:rsidTr="003E01FF">
        <w:tc>
          <w:tcPr>
            <w:tcW w:w="1476" w:type="pct"/>
            <w:vAlign w:val="center"/>
          </w:tcPr>
          <w:p w:rsidR="00B87870" w:rsidRPr="00AE0564" w:rsidRDefault="00B87870" w:rsidP="003E01FF">
            <w:r w:rsidRPr="00AE0564">
              <w:rPr>
                <w:color w:val="000000"/>
              </w:rPr>
              <w:t>Конверт С6 </w:t>
            </w:r>
            <w:proofErr w:type="spellStart"/>
            <w:r w:rsidRPr="00AE0564">
              <w:rPr>
                <w:color w:val="000000"/>
              </w:rPr>
              <w:t>скл</w:t>
            </w:r>
            <w:proofErr w:type="spellEnd"/>
            <w:r w:rsidRPr="00AE0564">
              <w:rPr>
                <w:color w:val="000000"/>
              </w:rPr>
              <w:t> білий 75</w:t>
            </w:r>
          </w:p>
        </w:tc>
        <w:tc>
          <w:tcPr>
            <w:tcW w:w="3524" w:type="pct"/>
            <w:vAlign w:val="center"/>
          </w:tcPr>
          <w:p w:rsidR="00B87870" w:rsidRPr="00AE0564" w:rsidRDefault="00B87870" w:rsidP="003E01FF">
            <w:pPr>
              <w:jc w:val="both"/>
            </w:pPr>
            <w:r w:rsidRPr="00AE0564">
              <w:rPr>
                <w:color w:val="000000"/>
              </w:rPr>
              <w:t xml:space="preserve">формат С6, колір білий, щільність - 75г/м2, тип склеювання - </w:t>
            </w:r>
            <w:proofErr w:type="spellStart"/>
            <w:r w:rsidRPr="00AE0564">
              <w:rPr>
                <w:color w:val="000000"/>
              </w:rPr>
              <w:t>скл</w:t>
            </w:r>
            <w:proofErr w:type="spellEnd"/>
          </w:p>
        </w:tc>
      </w:tr>
      <w:tr w:rsidR="00B87870" w:rsidRPr="0022069D" w:rsidTr="003E01FF">
        <w:tc>
          <w:tcPr>
            <w:tcW w:w="1476" w:type="pct"/>
            <w:vAlign w:val="center"/>
          </w:tcPr>
          <w:p w:rsidR="00B87870" w:rsidRPr="00AE0564" w:rsidRDefault="00B87870" w:rsidP="003E01FF">
            <w:r w:rsidRPr="00AE0564">
              <w:rPr>
                <w:color w:val="000000"/>
              </w:rPr>
              <w:t>Коректор-ручка 8мл</w:t>
            </w:r>
          </w:p>
        </w:tc>
        <w:tc>
          <w:tcPr>
            <w:tcW w:w="3524" w:type="pct"/>
            <w:vAlign w:val="center"/>
          </w:tcPr>
          <w:p w:rsidR="00B87870" w:rsidRPr="00AE0564" w:rsidRDefault="00B87870" w:rsidP="003E01FF">
            <w:pPr>
              <w:jc w:val="both"/>
            </w:pPr>
            <w:proofErr w:type="spellStart"/>
            <w:r w:rsidRPr="00AE0564">
              <w:rPr>
                <w:color w:val="000000"/>
              </w:rPr>
              <w:t>обʼєм</w:t>
            </w:r>
            <w:proofErr w:type="spellEnd"/>
            <w:r w:rsidRPr="00AE0564">
              <w:rPr>
                <w:color w:val="000000"/>
              </w:rPr>
              <w:t xml:space="preserve"> 8 </w:t>
            </w:r>
            <w:proofErr w:type="spellStart"/>
            <w:r w:rsidRPr="00AE0564">
              <w:rPr>
                <w:color w:val="000000"/>
              </w:rPr>
              <w:t>мл</w:t>
            </w:r>
            <w:proofErr w:type="spellEnd"/>
            <w:r w:rsidRPr="00AE0564">
              <w:rPr>
                <w:color w:val="000000"/>
              </w:rPr>
              <w:t xml:space="preserve">, металевий наконечник з дозатором, з металевою кулькою - </w:t>
            </w:r>
            <w:proofErr w:type="spellStart"/>
            <w:r w:rsidRPr="00AE0564">
              <w:rPr>
                <w:color w:val="000000"/>
              </w:rPr>
              <w:t>шейкером</w:t>
            </w:r>
            <w:proofErr w:type="spellEnd"/>
            <w:r w:rsidRPr="00AE0564">
              <w:rPr>
                <w:color w:val="000000"/>
              </w:rPr>
              <w:t>, емульсійна основа</w:t>
            </w:r>
          </w:p>
        </w:tc>
      </w:tr>
      <w:tr w:rsidR="00B87870" w:rsidRPr="0022069D" w:rsidTr="003E01FF">
        <w:tc>
          <w:tcPr>
            <w:tcW w:w="1476" w:type="pct"/>
            <w:vAlign w:val="center"/>
          </w:tcPr>
          <w:p w:rsidR="00B87870" w:rsidRPr="00AE0564" w:rsidRDefault="00B87870" w:rsidP="003E01FF">
            <w:r w:rsidRPr="00AE0564">
              <w:rPr>
                <w:color w:val="000000"/>
              </w:rPr>
              <w:t>Коректор стрічковий, 5мм х 20м</w:t>
            </w:r>
          </w:p>
        </w:tc>
        <w:tc>
          <w:tcPr>
            <w:tcW w:w="3524" w:type="pct"/>
            <w:vAlign w:val="center"/>
          </w:tcPr>
          <w:p w:rsidR="00B87870" w:rsidRPr="00AE0564" w:rsidRDefault="00B87870" w:rsidP="003E01FF">
            <w:pPr>
              <w:jc w:val="both"/>
            </w:pPr>
            <w:r w:rsidRPr="00AE0564">
              <w:rPr>
                <w:color w:val="000000"/>
              </w:rPr>
              <w:t>розмір 5 мм х 20 м, строк придатності 5 років</w:t>
            </w:r>
          </w:p>
        </w:tc>
      </w:tr>
      <w:tr w:rsidR="00B87870" w:rsidRPr="0022069D" w:rsidTr="003E01FF">
        <w:tc>
          <w:tcPr>
            <w:tcW w:w="1476" w:type="pct"/>
            <w:vAlign w:val="center"/>
          </w:tcPr>
          <w:p w:rsidR="00B87870" w:rsidRPr="00AE0564" w:rsidRDefault="00B87870" w:rsidP="003E01FF">
            <w:r w:rsidRPr="00AE0564">
              <w:rPr>
                <w:color w:val="000000"/>
              </w:rPr>
              <w:t xml:space="preserve">Лінійка сталева, 30 см </w:t>
            </w:r>
            <w:proofErr w:type="spellStart"/>
            <w:r w:rsidRPr="00AE0564">
              <w:rPr>
                <w:color w:val="000000"/>
              </w:rPr>
              <w:t>Buromax</w:t>
            </w:r>
            <w:proofErr w:type="spellEnd"/>
            <w:r w:rsidRPr="00AE0564">
              <w:rPr>
                <w:color w:val="000000"/>
              </w:rPr>
              <w:t xml:space="preserve"> BM.5810-30 або еквівалент</w:t>
            </w:r>
          </w:p>
        </w:tc>
        <w:tc>
          <w:tcPr>
            <w:tcW w:w="3524" w:type="pct"/>
            <w:vAlign w:val="center"/>
          </w:tcPr>
          <w:p w:rsidR="00B87870" w:rsidRPr="00AE0564" w:rsidRDefault="00B87870" w:rsidP="003E01FF">
            <w:pPr>
              <w:jc w:val="both"/>
            </w:pPr>
            <w:r w:rsidRPr="00AE0564">
              <w:rPr>
                <w:color w:val="000000"/>
              </w:rPr>
              <w:t>довжина 30см, ширина 28мм, матеріал - нержавіюча сталь</w:t>
            </w:r>
          </w:p>
        </w:tc>
      </w:tr>
      <w:tr w:rsidR="00B87870" w:rsidRPr="0022069D" w:rsidTr="003E01FF">
        <w:tc>
          <w:tcPr>
            <w:tcW w:w="1476" w:type="pct"/>
            <w:vAlign w:val="center"/>
          </w:tcPr>
          <w:p w:rsidR="00B87870" w:rsidRPr="00AE0564" w:rsidRDefault="00B87870" w:rsidP="003E01FF">
            <w:r w:rsidRPr="00AE0564">
              <w:rPr>
                <w:color w:val="000000"/>
              </w:rPr>
              <w:t>Лоток для паперу  горизонтальний </w:t>
            </w:r>
          </w:p>
        </w:tc>
        <w:tc>
          <w:tcPr>
            <w:tcW w:w="3524" w:type="pct"/>
            <w:vAlign w:val="center"/>
          </w:tcPr>
          <w:p w:rsidR="00B87870" w:rsidRPr="00AE0564" w:rsidRDefault="00B87870" w:rsidP="003E01FF">
            <w:pPr>
              <w:jc w:val="both"/>
            </w:pPr>
            <w:r w:rsidRPr="00AE0564">
              <w:rPr>
                <w:color w:val="000000"/>
              </w:rPr>
              <w:t>матеріал - пластик, розмір: 330х250х60 мм, колір чорний</w:t>
            </w:r>
          </w:p>
        </w:tc>
      </w:tr>
      <w:tr w:rsidR="00B87870" w:rsidRPr="0022069D" w:rsidTr="003E01FF">
        <w:tc>
          <w:tcPr>
            <w:tcW w:w="1476" w:type="pct"/>
            <w:vAlign w:val="center"/>
          </w:tcPr>
          <w:p w:rsidR="00B87870" w:rsidRPr="00AE0564" w:rsidRDefault="00B87870" w:rsidP="003E01FF">
            <w:proofErr w:type="spellStart"/>
            <w:r>
              <w:rPr>
                <w:bCs/>
              </w:rPr>
              <w:t>Н</w:t>
            </w:r>
            <w:r w:rsidRPr="00AE0564">
              <w:rPr>
                <w:bCs/>
              </w:rPr>
              <w:t>абірканцелярський</w:t>
            </w:r>
            <w:proofErr w:type="spellEnd"/>
            <w:r w:rsidRPr="00AE0564">
              <w:rPr>
                <w:bCs/>
              </w:rPr>
              <w:t xml:space="preserve"> (18пред.)</w:t>
            </w:r>
          </w:p>
        </w:tc>
        <w:tc>
          <w:tcPr>
            <w:tcW w:w="3524" w:type="pct"/>
            <w:vAlign w:val="center"/>
          </w:tcPr>
          <w:p w:rsidR="00B87870" w:rsidRPr="00D2283C" w:rsidRDefault="00B87870" w:rsidP="003E01FF">
            <w:pPr>
              <w:jc w:val="both"/>
            </w:pPr>
            <w:r>
              <w:t xml:space="preserve">Конструкція підставки: </w:t>
            </w:r>
            <w:r w:rsidRPr="00D2283C">
              <w:t>Пенал-крутилка</w:t>
            </w:r>
            <w:r>
              <w:t xml:space="preserve">, Підставка — 1 шт., </w:t>
            </w:r>
            <w:proofErr w:type="spellStart"/>
            <w:r w:rsidRPr="00D2283C">
              <w:t>Степлер</w:t>
            </w:r>
            <w:proofErr w:type="spellEnd"/>
            <w:r w:rsidRPr="00D2283C">
              <w:t xml:space="preserve"> — 1 шт.</w:t>
            </w:r>
            <w:r>
              <w:t xml:space="preserve">, </w:t>
            </w:r>
            <w:proofErr w:type="spellStart"/>
            <w:r w:rsidRPr="00D2283C">
              <w:t>Антистеплер</w:t>
            </w:r>
            <w:proofErr w:type="spellEnd"/>
            <w:r w:rsidRPr="00D2283C">
              <w:t xml:space="preserve"> — 1 шт.</w:t>
            </w:r>
            <w:r>
              <w:t xml:space="preserve">, </w:t>
            </w:r>
            <w:r w:rsidRPr="00D2283C">
              <w:t>Ножиці — 1 шт.</w:t>
            </w:r>
          </w:p>
          <w:p w:rsidR="00B87870" w:rsidRPr="00D2283C" w:rsidRDefault="00B87870" w:rsidP="003E01FF">
            <w:pPr>
              <w:jc w:val="both"/>
            </w:pPr>
            <w:r w:rsidRPr="00D2283C">
              <w:t>Ніж канцелярський — 1 шт.</w:t>
            </w:r>
            <w:r>
              <w:t xml:space="preserve">, </w:t>
            </w:r>
            <w:proofErr w:type="spellStart"/>
            <w:r w:rsidRPr="00D2283C">
              <w:t>Точилка</w:t>
            </w:r>
            <w:proofErr w:type="spellEnd"/>
            <w:r w:rsidRPr="00D2283C">
              <w:t xml:space="preserve"> — 1 шт.</w:t>
            </w:r>
          </w:p>
          <w:p w:rsidR="00B87870" w:rsidRPr="00D2283C" w:rsidRDefault="00B87870" w:rsidP="003E01FF">
            <w:pPr>
              <w:jc w:val="both"/>
            </w:pPr>
            <w:proofErr w:type="spellStart"/>
            <w:r w:rsidRPr="00D2283C">
              <w:t>Скотч</w:t>
            </w:r>
            <w:proofErr w:type="spellEnd"/>
            <w:r w:rsidRPr="00D2283C">
              <w:t xml:space="preserve"> — 1 шт.</w:t>
            </w:r>
            <w:r>
              <w:t xml:space="preserve">, </w:t>
            </w:r>
            <w:proofErr w:type="spellStart"/>
            <w:r w:rsidRPr="00D2283C">
              <w:t>Диспенсер</w:t>
            </w:r>
            <w:proofErr w:type="spellEnd"/>
            <w:r w:rsidRPr="00D2283C">
              <w:t xml:space="preserve"> — 1 шт.</w:t>
            </w:r>
          </w:p>
          <w:p w:rsidR="00B87870" w:rsidRPr="00D2283C" w:rsidRDefault="00B87870" w:rsidP="003E01FF">
            <w:pPr>
              <w:jc w:val="both"/>
            </w:pPr>
            <w:r w:rsidRPr="00D2283C">
              <w:t>Лінійка — 1 шт.</w:t>
            </w:r>
            <w:r>
              <w:t xml:space="preserve">, </w:t>
            </w:r>
            <w:r w:rsidRPr="00D2283C">
              <w:t>Ручка кулькова — 2 шт.</w:t>
            </w:r>
          </w:p>
          <w:p w:rsidR="00B87870" w:rsidRPr="00D2283C" w:rsidRDefault="00B87870" w:rsidP="003E01FF">
            <w:pPr>
              <w:jc w:val="both"/>
            </w:pPr>
            <w:r w:rsidRPr="00D2283C">
              <w:t xml:space="preserve">Олівець </w:t>
            </w:r>
            <w:proofErr w:type="spellStart"/>
            <w:r w:rsidRPr="00D2283C">
              <w:t>чорнографітний</w:t>
            </w:r>
            <w:proofErr w:type="spellEnd"/>
            <w:r w:rsidRPr="00D2283C">
              <w:t xml:space="preserve"> — 2 шт.</w:t>
            </w:r>
            <w:r>
              <w:t xml:space="preserve">, </w:t>
            </w:r>
            <w:r w:rsidRPr="00D2283C">
              <w:t>Гумка — 1 шт.</w:t>
            </w:r>
            <w:r>
              <w:t xml:space="preserve">, </w:t>
            </w:r>
            <w:r w:rsidRPr="00D2283C">
              <w:t>Блок для нотаток — 1 шт.</w:t>
            </w:r>
          </w:p>
          <w:p w:rsidR="00B87870" w:rsidRPr="00AE0564" w:rsidRDefault="00B87870" w:rsidP="003E01FF">
            <w:pPr>
              <w:jc w:val="both"/>
            </w:pPr>
            <w:r w:rsidRPr="00D2283C">
              <w:t>Скоби — 1000 шт.</w:t>
            </w:r>
            <w:r>
              <w:t xml:space="preserve">, </w:t>
            </w:r>
            <w:r w:rsidRPr="00D2283C">
              <w:t>Скріпки</w:t>
            </w:r>
            <w:r>
              <w:t xml:space="preserve">, </w:t>
            </w:r>
            <w:r w:rsidRPr="00D2283C">
              <w:t>Кнопки</w:t>
            </w:r>
          </w:p>
        </w:tc>
      </w:tr>
      <w:tr w:rsidR="00B87870" w:rsidRPr="0022069D" w:rsidTr="003E01FF">
        <w:tc>
          <w:tcPr>
            <w:tcW w:w="1476" w:type="pct"/>
            <w:vAlign w:val="center"/>
          </w:tcPr>
          <w:p w:rsidR="00B87870" w:rsidRPr="00AE0564" w:rsidRDefault="00B87870" w:rsidP="003E01FF">
            <w:r w:rsidRPr="00AE0564">
              <w:rPr>
                <w:color w:val="000000"/>
              </w:rPr>
              <w:t>Нитка прошивна бавовняна 130г 250 текс</w:t>
            </w:r>
          </w:p>
        </w:tc>
        <w:tc>
          <w:tcPr>
            <w:tcW w:w="3524" w:type="pct"/>
            <w:vAlign w:val="center"/>
          </w:tcPr>
          <w:p w:rsidR="00B87870" w:rsidRPr="00AE0564" w:rsidRDefault="00B87870" w:rsidP="003E01FF">
            <w:pPr>
              <w:jc w:val="both"/>
            </w:pPr>
            <w:r w:rsidRPr="00AE0564">
              <w:rPr>
                <w:color w:val="000000"/>
              </w:rPr>
              <w:t>матеріал - бавовна, щільність нитки 250 текс, довжина намотки - 520 м, маса 130г, розмір котушки: конус Ø66х73 мм, висота 98±2 мм</w:t>
            </w:r>
          </w:p>
        </w:tc>
      </w:tr>
      <w:tr w:rsidR="00B87870" w:rsidRPr="0022069D" w:rsidTr="003E01FF">
        <w:tc>
          <w:tcPr>
            <w:tcW w:w="1476" w:type="pct"/>
            <w:vAlign w:val="center"/>
          </w:tcPr>
          <w:p w:rsidR="00B87870" w:rsidRPr="00AE0564" w:rsidRDefault="00B87870" w:rsidP="003E01FF">
            <w:r w:rsidRPr="00AE0564">
              <w:rPr>
                <w:color w:val="000000"/>
              </w:rPr>
              <w:t>Олівець графітний НВ з гумкою </w:t>
            </w:r>
          </w:p>
        </w:tc>
        <w:tc>
          <w:tcPr>
            <w:tcW w:w="3524" w:type="pct"/>
            <w:vAlign w:val="center"/>
          </w:tcPr>
          <w:p w:rsidR="00B87870" w:rsidRPr="00AE0564" w:rsidRDefault="00B87870" w:rsidP="003E01FF">
            <w:pPr>
              <w:jc w:val="both"/>
            </w:pPr>
            <w:r w:rsidRPr="00AE0564">
              <w:rPr>
                <w:color w:val="000000"/>
              </w:rPr>
              <w:t xml:space="preserve">графітний, твердість НВ, кольорова гумка, шестигранний корпус, довжина 190 мм, діаметр грифеля 2,2, </w:t>
            </w:r>
          </w:p>
        </w:tc>
      </w:tr>
      <w:tr w:rsidR="00B87870" w:rsidRPr="0022069D" w:rsidTr="003E01FF">
        <w:tc>
          <w:tcPr>
            <w:tcW w:w="1476" w:type="pct"/>
            <w:vAlign w:val="center"/>
          </w:tcPr>
          <w:p w:rsidR="00B87870" w:rsidRPr="00AE0564" w:rsidRDefault="00B87870" w:rsidP="003E01FF">
            <w:r w:rsidRPr="00AE0564">
              <w:rPr>
                <w:color w:val="000000"/>
              </w:rPr>
              <w:t xml:space="preserve">Папір для нотаток 90*90мм 1000арк </w:t>
            </w:r>
            <w:proofErr w:type="spellStart"/>
            <w:r w:rsidRPr="00AE0564">
              <w:rPr>
                <w:color w:val="000000"/>
              </w:rPr>
              <w:t>неклеєний</w:t>
            </w:r>
            <w:proofErr w:type="spellEnd"/>
            <w:r w:rsidRPr="00AE0564">
              <w:rPr>
                <w:color w:val="000000"/>
              </w:rPr>
              <w:t> білий </w:t>
            </w:r>
          </w:p>
        </w:tc>
        <w:tc>
          <w:tcPr>
            <w:tcW w:w="3524" w:type="pct"/>
            <w:vAlign w:val="center"/>
          </w:tcPr>
          <w:p w:rsidR="00B87870" w:rsidRPr="00AE0564" w:rsidRDefault="00B87870" w:rsidP="003E01FF">
            <w:pPr>
              <w:jc w:val="both"/>
            </w:pPr>
            <w:r w:rsidRPr="00AE0564">
              <w:rPr>
                <w:color w:val="000000"/>
              </w:rPr>
              <w:t>розмір блоку 90х90х90 мм, до 1000 арк., колір білий, щільність 80 г/м2</w:t>
            </w:r>
          </w:p>
        </w:tc>
      </w:tr>
      <w:tr w:rsidR="00B87870" w:rsidRPr="0022069D" w:rsidTr="003E01FF">
        <w:tc>
          <w:tcPr>
            <w:tcW w:w="1476" w:type="pct"/>
            <w:vAlign w:val="center"/>
          </w:tcPr>
          <w:p w:rsidR="00B87870" w:rsidRPr="00AE0564" w:rsidRDefault="00B87870" w:rsidP="003E01FF">
            <w:r>
              <w:rPr>
                <w:color w:val="000000"/>
              </w:rPr>
              <w:t>Папка реєстратор А4 7см двостороння </w:t>
            </w:r>
          </w:p>
        </w:tc>
        <w:tc>
          <w:tcPr>
            <w:tcW w:w="3524" w:type="pct"/>
            <w:vAlign w:val="center"/>
          </w:tcPr>
          <w:p w:rsidR="00B87870" w:rsidRPr="00AE0564" w:rsidRDefault="00B87870" w:rsidP="003E01FF">
            <w:pPr>
              <w:jc w:val="both"/>
            </w:pPr>
            <w:r w:rsidRPr="00AE0564">
              <w:rPr>
                <w:color w:val="000000"/>
              </w:rPr>
              <w:t>формат: А4, ширина торця: 70 мм, місткість папки до 450 аркушів, матеріал - картон товщиною 2 мм (щільність 1500 г/м2).</w:t>
            </w:r>
          </w:p>
        </w:tc>
      </w:tr>
      <w:tr w:rsidR="00B87870" w:rsidRPr="0022069D" w:rsidTr="003E01FF">
        <w:tc>
          <w:tcPr>
            <w:tcW w:w="1476" w:type="pct"/>
            <w:vAlign w:val="center"/>
          </w:tcPr>
          <w:p w:rsidR="00B87870" w:rsidRPr="00AE0564" w:rsidRDefault="00B87870" w:rsidP="003E01FF">
            <w:r>
              <w:rPr>
                <w:bCs/>
              </w:rPr>
              <w:t>Р</w:t>
            </w:r>
            <w:r w:rsidRPr="00AE0564">
              <w:rPr>
                <w:bCs/>
              </w:rPr>
              <w:t>учка масляна чорна 0,7мм</w:t>
            </w:r>
          </w:p>
        </w:tc>
        <w:tc>
          <w:tcPr>
            <w:tcW w:w="3524" w:type="pct"/>
            <w:vAlign w:val="center"/>
          </w:tcPr>
          <w:p w:rsidR="00B87870" w:rsidRPr="00AE0564" w:rsidRDefault="00B87870" w:rsidP="003E01FF">
            <w:pPr>
              <w:jc w:val="both"/>
            </w:pPr>
            <w:r w:rsidRPr="00AE0564">
              <w:rPr>
                <w:color w:val="000000"/>
              </w:rPr>
              <w:t>масляні чорнила, товщина лінії 0,7мм, корпус-прозорий пластик, гумовий грип</w:t>
            </w:r>
          </w:p>
        </w:tc>
      </w:tr>
      <w:tr w:rsidR="00B87870" w:rsidRPr="0022069D" w:rsidTr="003E01FF">
        <w:tc>
          <w:tcPr>
            <w:tcW w:w="1476" w:type="pct"/>
            <w:vAlign w:val="center"/>
          </w:tcPr>
          <w:p w:rsidR="00B87870" w:rsidRDefault="00B87870" w:rsidP="003E01FF">
            <w:pPr>
              <w:rPr>
                <w:bCs/>
              </w:rPr>
            </w:pPr>
            <w:r>
              <w:rPr>
                <w:bCs/>
              </w:rPr>
              <w:t>Р</w:t>
            </w:r>
            <w:r w:rsidRPr="00AE0564">
              <w:rPr>
                <w:bCs/>
              </w:rPr>
              <w:t xml:space="preserve">учка масляна </w:t>
            </w:r>
            <w:r>
              <w:rPr>
                <w:bCs/>
              </w:rPr>
              <w:t>синя</w:t>
            </w:r>
            <w:r w:rsidRPr="00AE0564">
              <w:rPr>
                <w:bCs/>
              </w:rPr>
              <w:t>0,7мм</w:t>
            </w:r>
          </w:p>
        </w:tc>
        <w:tc>
          <w:tcPr>
            <w:tcW w:w="3524" w:type="pct"/>
            <w:vAlign w:val="center"/>
          </w:tcPr>
          <w:p w:rsidR="00B87870" w:rsidRPr="00AE0564" w:rsidRDefault="00B87870" w:rsidP="003E01FF">
            <w:pPr>
              <w:jc w:val="both"/>
              <w:rPr>
                <w:color w:val="000000"/>
              </w:rPr>
            </w:pPr>
            <w:r w:rsidRPr="00AE0564">
              <w:rPr>
                <w:color w:val="000000"/>
              </w:rPr>
              <w:t>масляні чорнила, товщина лінії 0,7мм, корпус-прозорий пластик, гумовий грип</w:t>
            </w:r>
          </w:p>
        </w:tc>
      </w:tr>
      <w:tr w:rsidR="00B87870" w:rsidRPr="0022069D" w:rsidTr="003E01FF">
        <w:tc>
          <w:tcPr>
            <w:tcW w:w="1476" w:type="pct"/>
            <w:vAlign w:val="center"/>
          </w:tcPr>
          <w:p w:rsidR="00B87870" w:rsidRPr="00AE0564" w:rsidRDefault="00B87870" w:rsidP="003E01FF">
            <w:pPr>
              <w:rPr>
                <w:bCs/>
              </w:rPr>
            </w:pPr>
            <w:r>
              <w:rPr>
                <w:bCs/>
              </w:rPr>
              <w:lastRenderedPageBreak/>
              <w:t>Р</w:t>
            </w:r>
            <w:r w:rsidRPr="00AE0564">
              <w:rPr>
                <w:bCs/>
              </w:rPr>
              <w:t>учка масляна червона 0,7мм</w:t>
            </w:r>
          </w:p>
        </w:tc>
        <w:tc>
          <w:tcPr>
            <w:tcW w:w="3524" w:type="pct"/>
            <w:vAlign w:val="center"/>
          </w:tcPr>
          <w:p w:rsidR="00B87870" w:rsidRPr="00AE0564" w:rsidRDefault="00B87870" w:rsidP="003E01FF">
            <w:pPr>
              <w:jc w:val="both"/>
            </w:pPr>
            <w:r w:rsidRPr="00AE0564">
              <w:rPr>
                <w:color w:val="000000"/>
              </w:rPr>
              <w:t>масляні чорнила, товщина лінії 0,7мм, корпус-прозорий пластик, гумовий грип</w:t>
            </w:r>
          </w:p>
        </w:tc>
      </w:tr>
      <w:tr w:rsidR="00B87870" w:rsidRPr="0022069D" w:rsidTr="003E01FF">
        <w:tc>
          <w:tcPr>
            <w:tcW w:w="1476" w:type="pct"/>
            <w:vAlign w:val="center"/>
          </w:tcPr>
          <w:p w:rsidR="00B87870" w:rsidRPr="00AE0564" w:rsidRDefault="00B87870" w:rsidP="003E01FF">
            <w:r w:rsidRPr="00AE0564">
              <w:rPr>
                <w:color w:val="000000"/>
              </w:rPr>
              <w:t>Скріпки 28мм (100шт</w:t>
            </w:r>
            <w:r>
              <w:rPr>
                <w:color w:val="000000"/>
              </w:rPr>
              <w:t>/</w:t>
            </w:r>
            <w:proofErr w:type="spellStart"/>
            <w:r>
              <w:rPr>
                <w:color w:val="000000"/>
              </w:rPr>
              <w:t>уп</w:t>
            </w:r>
            <w:proofErr w:type="spellEnd"/>
            <w:r w:rsidRPr="00AE0564">
              <w:rPr>
                <w:color w:val="000000"/>
              </w:rPr>
              <w:t>)  трикутні </w:t>
            </w:r>
          </w:p>
        </w:tc>
        <w:tc>
          <w:tcPr>
            <w:tcW w:w="3524" w:type="pct"/>
            <w:vAlign w:val="center"/>
          </w:tcPr>
          <w:p w:rsidR="00B87870" w:rsidRPr="00AE0564" w:rsidRDefault="00B87870" w:rsidP="003E01FF">
            <w:pPr>
              <w:jc w:val="both"/>
              <w:rPr>
                <w:color w:val="000000"/>
              </w:rPr>
            </w:pPr>
            <w:r w:rsidRPr="00AE0564">
              <w:rPr>
                <w:color w:val="000000"/>
              </w:rPr>
              <w:t>довжина 28мм, нікельовані, трикутні, 100 шт./</w:t>
            </w:r>
            <w:proofErr w:type="spellStart"/>
            <w:r w:rsidRPr="00AE0564">
              <w:rPr>
                <w:color w:val="000000"/>
              </w:rPr>
              <w:t>пач</w:t>
            </w:r>
            <w:proofErr w:type="spellEnd"/>
            <w:r w:rsidRPr="00AE0564">
              <w:rPr>
                <w:color w:val="000000"/>
              </w:rPr>
              <w:t>.</w:t>
            </w:r>
          </w:p>
        </w:tc>
      </w:tr>
      <w:tr w:rsidR="00B87870" w:rsidRPr="0022069D" w:rsidTr="003E01FF">
        <w:tc>
          <w:tcPr>
            <w:tcW w:w="1476" w:type="pct"/>
            <w:vAlign w:val="center"/>
          </w:tcPr>
          <w:p w:rsidR="00B87870" w:rsidRPr="00AE0564" w:rsidRDefault="00B87870" w:rsidP="003E01FF">
            <w:proofErr w:type="spellStart"/>
            <w:r w:rsidRPr="00AE0564">
              <w:rPr>
                <w:color w:val="000000"/>
              </w:rPr>
              <w:t>Степлер</w:t>
            </w:r>
            <w:proofErr w:type="spellEnd"/>
            <w:r w:rsidRPr="00AE0564">
              <w:rPr>
                <w:color w:val="000000"/>
              </w:rPr>
              <w:t xml:space="preserve"> №24 40арк металевий </w:t>
            </w:r>
          </w:p>
        </w:tc>
        <w:tc>
          <w:tcPr>
            <w:tcW w:w="3524" w:type="pct"/>
            <w:vAlign w:val="center"/>
          </w:tcPr>
          <w:p w:rsidR="00B87870" w:rsidRPr="00AE0564" w:rsidRDefault="00B87870" w:rsidP="003E01FF">
            <w:pPr>
              <w:jc w:val="both"/>
            </w:pPr>
            <w:r w:rsidRPr="00AE0564">
              <w:rPr>
                <w:color w:val="000000"/>
              </w:rPr>
              <w:t>пробивна потужність 40 аркушів, металевий корпус з пластиковою накладкою, скоба №24/6, 26/</w:t>
            </w:r>
            <w:r>
              <w:rPr>
                <w:color w:val="000000"/>
              </w:rPr>
              <w:t>6, глибина закладання паперу 70</w:t>
            </w:r>
            <w:r w:rsidRPr="00AE0564">
              <w:rPr>
                <w:color w:val="000000"/>
              </w:rPr>
              <w:t xml:space="preserve"> мм</w:t>
            </w:r>
          </w:p>
        </w:tc>
      </w:tr>
      <w:tr w:rsidR="00B87870" w:rsidRPr="0022069D" w:rsidTr="003E01FF">
        <w:tc>
          <w:tcPr>
            <w:tcW w:w="1476" w:type="pct"/>
            <w:vAlign w:val="center"/>
          </w:tcPr>
          <w:p w:rsidR="00B87870" w:rsidRPr="00AE0564" w:rsidRDefault="00B87870" w:rsidP="003E01FF">
            <w:r w:rsidRPr="00AE0564">
              <w:rPr>
                <w:color w:val="000000"/>
              </w:rPr>
              <w:t>Файл глянець А4+ (100шт)</w:t>
            </w:r>
          </w:p>
        </w:tc>
        <w:tc>
          <w:tcPr>
            <w:tcW w:w="3524" w:type="pct"/>
            <w:vAlign w:val="center"/>
          </w:tcPr>
          <w:p w:rsidR="00B87870" w:rsidRPr="00AE0564" w:rsidRDefault="00B87870" w:rsidP="003E01FF">
            <w:pPr>
              <w:jc w:val="both"/>
            </w:pPr>
            <w:r w:rsidRPr="00AE0564">
              <w:rPr>
                <w:color w:val="000000"/>
              </w:rPr>
              <w:t>формат А4+, товщина 40 мкм, 100шт/</w:t>
            </w:r>
            <w:proofErr w:type="spellStart"/>
            <w:r w:rsidRPr="00AE0564">
              <w:rPr>
                <w:color w:val="000000"/>
              </w:rPr>
              <w:t>пач</w:t>
            </w:r>
            <w:proofErr w:type="spellEnd"/>
            <w:r w:rsidRPr="00AE0564">
              <w:rPr>
                <w:color w:val="000000"/>
              </w:rPr>
              <w:t>., глянець</w:t>
            </w:r>
          </w:p>
        </w:tc>
      </w:tr>
      <w:tr w:rsidR="00B87870" w:rsidRPr="0022069D" w:rsidTr="003E01FF">
        <w:tc>
          <w:tcPr>
            <w:tcW w:w="1476" w:type="pct"/>
            <w:vAlign w:val="center"/>
          </w:tcPr>
          <w:p w:rsidR="00B87870" w:rsidRPr="00AE0564" w:rsidRDefault="00B87870" w:rsidP="003E01FF">
            <w:r w:rsidRPr="00AE0564">
              <w:rPr>
                <w:color w:val="000000"/>
              </w:rPr>
              <w:t>Папка швидкозшивач картонна Справа 0,30мм</w:t>
            </w:r>
          </w:p>
        </w:tc>
        <w:tc>
          <w:tcPr>
            <w:tcW w:w="3524" w:type="pct"/>
            <w:vAlign w:val="center"/>
          </w:tcPr>
          <w:p w:rsidR="00B87870" w:rsidRPr="00AE0564" w:rsidRDefault="00B87870" w:rsidP="003E01FF">
            <w:pPr>
              <w:jc w:val="both"/>
            </w:pPr>
            <w:r w:rsidRPr="00AE0564">
              <w:rPr>
                <w:color w:val="000000"/>
              </w:rPr>
              <w:t>формат А4, щільність картону 0,30 мм</w:t>
            </w:r>
          </w:p>
        </w:tc>
      </w:tr>
      <w:tr w:rsidR="00B87870" w:rsidRPr="0022069D" w:rsidTr="003E01FF">
        <w:tc>
          <w:tcPr>
            <w:tcW w:w="1476" w:type="pct"/>
            <w:vAlign w:val="center"/>
          </w:tcPr>
          <w:p w:rsidR="00B87870" w:rsidRPr="00AE0564" w:rsidRDefault="00B87870" w:rsidP="003E01FF">
            <w:proofErr w:type="spellStart"/>
            <w:r>
              <w:rPr>
                <w:bCs/>
              </w:rPr>
              <w:t>Ф</w:t>
            </w:r>
            <w:r w:rsidRPr="00AE0564">
              <w:rPr>
                <w:bCs/>
              </w:rPr>
              <w:t>арбаштемпельна</w:t>
            </w:r>
            <w:proofErr w:type="spellEnd"/>
            <w:r w:rsidRPr="00AE0564">
              <w:rPr>
                <w:bCs/>
              </w:rPr>
              <w:t xml:space="preserve"> синя 30мл</w:t>
            </w:r>
          </w:p>
        </w:tc>
        <w:tc>
          <w:tcPr>
            <w:tcW w:w="3524" w:type="pct"/>
            <w:vAlign w:val="center"/>
          </w:tcPr>
          <w:p w:rsidR="00B87870" w:rsidRPr="00AE0564" w:rsidRDefault="00B87870" w:rsidP="003E01FF">
            <w:pPr>
              <w:jc w:val="both"/>
            </w:pPr>
            <w:r w:rsidRPr="00AE0564">
              <w:rPr>
                <w:color w:val="000000"/>
              </w:rPr>
              <w:t>об</w:t>
            </w:r>
            <w:r w:rsidRPr="004040AB">
              <w:rPr>
                <w:color w:val="000000"/>
                <w:lang w:val="ru-RU"/>
              </w:rPr>
              <w:t>’</w:t>
            </w:r>
            <w:proofErr w:type="spellStart"/>
            <w:r w:rsidRPr="00AE0564">
              <w:rPr>
                <w:color w:val="000000"/>
              </w:rPr>
              <w:t>єм</w:t>
            </w:r>
            <w:proofErr w:type="spellEnd"/>
            <w:r w:rsidRPr="00AE0564">
              <w:rPr>
                <w:color w:val="000000"/>
              </w:rPr>
              <w:t xml:space="preserve"> 30 </w:t>
            </w:r>
            <w:proofErr w:type="spellStart"/>
            <w:r w:rsidRPr="00AE0564">
              <w:rPr>
                <w:color w:val="000000"/>
              </w:rPr>
              <w:t>мл</w:t>
            </w:r>
            <w:proofErr w:type="spellEnd"/>
            <w:r w:rsidRPr="00AE0564">
              <w:rPr>
                <w:color w:val="000000"/>
              </w:rPr>
              <w:t>, синя, час висихання відбитку 5-40 секунд, в</w:t>
            </w:r>
            <w:r w:rsidRPr="004040AB">
              <w:rPr>
                <w:color w:val="000000"/>
                <w:lang w:val="ru-RU"/>
              </w:rPr>
              <w:t>’</w:t>
            </w:r>
            <w:proofErr w:type="spellStart"/>
            <w:r w:rsidRPr="00AE0564">
              <w:rPr>
                <w:color w:val="000000"/>
              </w:rPr>
              <w:t>язкість</w:t>
            </w:r>
            <w:proofErr w:type="spellEnd"/>
            <w:r w:rsidRPr="00AE0564">
              <w:rPr>
                <w:color w:val="000000"/>
              </w:rPr>
              <w:t xml:space="preserve"> 3,5-10 </w:t>
            </w:r>
            <w:proofErr w:type="spellStart"/>
            <w:r w:rsidRPr="00AE0564">
              <w:rPr>
                <w:color w:val="000000"/>
              </w:rPr>
              <w:t>мПа</w:t>
            </w:r>
            <w:proofErr w:type="spellEnd"/>
          </w:p>
        </w:tc>
      </w:tr>
      <w:tr w:rsidR="00B87870" w:rsidRPr="0022069D" w:rsidTr="003E01FF">
        <w:tc>
          <w:tcPr>
            <w:tcW w:w="1476" w:type="pct"/>
            <w:vAlign w:val="center"/>
          </w:tcPr>
          <w:p w:rsidR="00B87870" w:rsidRPr="00AE0564" w:rsidRDefault="00B87870" w:rsidP="003E01FF">
            <w:r>
              <w:rPr>
                <w:bCs/>
              </w:rPr>
              <w:t>Ф</w:t>
            </w:r>
            <w:r w:rsidRPr="00AE0564">
              <w:rPr>
                <w:bCs/>
              </w:rPr>
              <w:t>айл для документів А5 (100шт/</w:t>
            </w:r>
            <w:proofErr w:type="spellStart"/>
            <w:r w:rsidRPr="00AE0564">
              <w:rPr>
                <w:bCs/>
              </w:rPr>
              <w:t>уп</w:t>
            </w:r>
            <w:proofErr w:type="spellEnd"/>
            <w:r w:rsidRPr="00AE0564">
              <w:rPr>
                <w:bCs/>
              </w:rPr>
              <w:t>)</w:t>
            </w:r>
          </w:p>
        </w:tc>
        <w:tc>
          <w:tcPr>
            <w:tcW w:w="3524" w:type="pct"/>
            <w:vAlign w:val="center"/>
          </w:tcPr>
          <w:p w:rsidR="00B87870" w:rsidRPr="00AE0564" w:rsidRDefault="00B87870" w:rsidP="003E01FF">
            <w:pPr>
              <w:jc w:val="both"/>
            </w:pPr>
            <w:r w:rsidRPr="00AE0564">
              <w:rPr>
                <w:color w:val="000000"/>
              </w:rPr>
              <w:t>формат А5+, товщина 40 мкм, 100шт/</w:t>
            </w:r>
            <w:proofErr w:type="spellStart"/>
            <w:r w:rsidRPr="00AE0564">
              <w:rPr>
                <w:color w:val="000000"/>
              </w:rPr>
              <w:t>пач</w:t>
            </w:r>
            <w:proofErr w:type="spellEnd"/>
            <w:r w:rsidRPr="00AE0564">
              <w:rPr>
                <w:color w:val="000000"/>
              </w:rPr>
              <w:t>., глянець</w:t>
            </w:r>
          </w:p>
        </w:tc>
      </w:tr>
      <w:tr w:rsidR="00B87870" w:rsidRPr="0022069D" w:rsidTr="003E01FF">
        <w:tc>
          <w:tcPr>
            <w:tcW w:w="1476" w:type="pct"/>
            <w:vAlign w:val="center"/>
          </w:tcPr>
          <w:p w:rsidR="00B87870" w:rsidRPr="00AE0564" w:rsidRDefault="00B87870" w:rsidP="003E01FF">
            <w:r w:rsidRPr="00AE0564">
              <w:rPr>
                <w:color w:val="000000"/>
              </w:rPr>
              <w:t>Штамп текстовий пласти</w:t>
            </w:r>
            <w:r>
              <w:rPr>
                <w:color w:val="000000"/>
              </w:rPr>
              <w:t>ковий 4</w:t>
            </w:r>
            <w:r w:rsidRPr="00AE0564">
              <w:rPr>
                <w:color w:val="000000"/>
              </w:rPr>
              <w:t>-х рядковий </w:t>
            </w:r>
          </w:p>
        </w:tc>
        <w:tc>
          <w:tcPr>
            <w:tcW w:w="3524" w:type="pct"/>
            <w:vAlign w:val="center"/>
          </w:tcPr>
          <w:p w:rsidR="00B87870" w:rsidRPr="00AE0564" w:rsidRDefault="00B87870" w:rsidP="003E01FF">
            <w:pPr>
              <w:jc w:val="both"/>
            </w:pPr>
            <w:r w:rsidRPr="00AE0564">
              <w:rPr>
                <w:color w:val="000000"/>
              </w:rPr>
              <w:t xml:space="preserve">штамп </w:t>
            </w:r>
            <w:proofErr w:type="spellStart"/>
            <w:r w:rsidRPr="00AE0564">
              <w:rPr>
                <w:color w:val="000000"/>
              </w:rPr>
              <w:t>самонабірний</w:t>
            </w:r>
            <w:proofErr w:type="spellEnd"/>
            <w:r w:rsidRPr="00AE0564">
              <w:rPr>
                <w:color w:val="000000"/>
              </w:rPr>
              <w:t xml:space="preserve"> 4-х рядковий</w:t>
            </w:r>
          </w:p>
        </w:tc>
      </w:tr>
      <w:tr w:rsidR="00B87870" w:rsidRPr="0022069D" w:rsidTr="003E01FF">
        <w:tc>
          <w:tcPr>
            <w:tcW w:w="1476" w:type="pct"/>
            <w:vAlign w:val="center"/>
          </w:tcPr>
          <w:p w:rsidR="00B87870" w:rsidRPr="00AE0564" w:rsidRDefault="00B87870" w:rsidP="003E01FF">
            <w:r>
              <w:rPr>
                <w:bCs/>
              </w:rPr>
              <w:t>С</w:t>
            </w:r>
            <w:r w:rsidRPr="00AE0564">
              <w:rPr>
                <w:bCs/>
              </w:rPr>
              <w:t xml:space="preserve">коби до </w:t>
            </w:r>
            <w:proofErr w:type="spellStart"/>
            <w:r w:rsidRPr="00AE0564">
              <w:rPr>
                <w:bCs/>
              </w:rPr>
              <w:t>степлера</w:t>
            </w:r>
            <w:proofErr w:type="spellEnd"/>
            <w:r w:rsidRPr="00AE0564">
              <w:rPr>
                <w:bCs/>
              </w:rPr>
              <w:t xml:space="preserve"> №24 (1000шт/</w:t>
            </w:r>
            <w:proofErr w:type="spellStart"/>
            <w:r w:rsidRPr="00AE0564">
              <w:rPr>
                <w:bCs/>
              </w:rPr>
              <w:t>уп</w:t>
            </w:r>
            <w:proofErr w:type="spellEnd"/>
            <w:r w:rsidRPr="00AE0564">
              <w:rPr>
                <w:bCs/>
              </w:rPr>
              <w:t>)</w:t>
            </w:r>
          </w:p>
        </w:tc>
        <w:tc>
          <w:tcPr>
            <w:tcW w:w="3524" w:type="pct"/>
            <w:vAlign w:val="center"/>
          </w:tcPr>
          <w:p w:rsidR="00B87870" w:rsidRPr="00AE0564" w:rsidRDefault="00B87870" w:rsidP="003E01FF">
            <w:pPr>
              <w:jc w:val="both"/>
            </w:pPr>
            <w:r w:rsidRPr="00AE0564">
              <w:rPr>
                <w:color w:val="000000"/>
              </w:rPr>
              <w:t>№24/6, 1000 штук/</w:t>
            </w:r>
            <w:proofErr w:type="spellStart"/>
            <w:r w:rsidRPr="00AE0564">
              <w:rPr>
                <w:color w:val="000000"/>
              </w:rPr>
              <w:t>пач</w:t>
            </w:r>
            <w:proofErr w:type="spellEnd"/>
            <w:r w:rsidRPr="00AE0564">
              <w:rPr>
                <w:color w:val="000000"/>
              </w:rPr>
              <w:t>.</w:t>
            </w:r>
          </w:p>
        </w:tc>
      </w:tr>
      <w:tr w:rsidR="00B87870" w:rsidRPr="0022069D" w:rsidTr="003E01FF">
        <w:tc>
          <w:tcPr>
            <w:tcW w:w="1476" w:type="pct"/>
            <w:vAlign w:val="center"/>
          </w:tcPr>
          <w:p w:rsidR="00B87870" w:rsidRPr="00AE0564" w:rsidRDefault="00B87870" w:rsidP="003E01FF">
            <w:r w:rsidRPr="00AE0564">
              <w:rPr>
                <w:bCs/>
              </w:rPr>
              <w:t>Стрічка клейка 12/30</w:t>
            </w:r>
          </w:p>
        </w:tc>
        <w:tc>
          <w:tcPr>
            <w:tcW w:w="3524" w:type="pct"/>
            <w:vAlign w:val="center"/>
          </w:tcPr>
          <w:p w:rsidR="00B87870" w:rsidRPr="00AE0564" w:rsidRDefault="00B87870" w:rsidP="003E01FF">
            <w:pPr>
              <w:jc w:val="both"/>
            </w:pPr>
            <w:r w:rsidRPr="00AE0564">
              <w:rPr>
                <w:color w:val="000000"/>
              </w:rPr>
              <w:t xml:space="preserve">прозора, ширина - 12мм, довжина намотування -30м, товщина 40мкм, </w:t>
            </w:r>
            <w:proofErr w:type="spellStart"/>
            <w:r w:rsidRPr="00AE0564">
              <w:rPr>
                <w:color w:val="000000"/>
              </w:rPr>
              <w:t>трендована</w:t>
            </w:r>
            <w:proofErr w:type="spellEnd"/>
            <w:r w:rsidRPr="00AE0564">
              <w:rPr>
                <w:color w:val="000000"/>
              </w:rPr>
              <w:t xml:space="preserve"> втулка діаметром 35 мм</w:t>
            </w:r>
          </w:p>
        </w:tc>
      </w:tr>
      <w:tr w:rsidR="00B87870" w:rsidRPr="0022069D" w:rsidTr="003E01FF">
        <w:tc>
          <w:tcPr>
            <w:tcW w:w="1476" w:type="pct"/>
            <w:vAlign w:val="center"/>
          </w:tcPr>
          <w:p w:rsidR="00B87870" w:rsidRPr="00AE0564" w:rsidRDefault="00B87870" w:rsidP="003E01FF">
            <w:proofErr w:type="spellStart"/>
            <w:r w:rsidRPr="00AE0564">
              <w:rPr>
                <w:bCs/>
              </w:rPr>
              <w:t>Скотч</w:t>
            </w:r>
            <w:proofErr w:type="spellEnd"/>
            <w:r w:rsidRPr="00AE0564">
              <w:rPr>
                <w:bCs/>
              </w:rPr>
              <w:t xml:space="preserve"> канцелярський 24/30</w:t>
            </w:r>
          </w:p>
        </w:tc>
        <w:tc>
          <w:tcPr>
            <w:tcW w:w="3524" w:type="pct"/>
            <w:vAlign w:val="center"/>
          </w:tcPr>
          <w:p w:rsidR="00B87870" w:rsidRPr="00AE0564" w:rsidRDefault="00B87870" w:rsidP="003E01FF">
            <w:pPr>
              <w:jc w:val="both"/>
            </w:pPr>
            <w:r w:rsidRPr="00AE0564">
              <w:rPr>
                <w:color w:val="000000"/>
              </w:rPr>
              <w:t xml:space="preserve">прозора, ширина - 24мм, довжина намотування -30м, товщина 40мкм, </w:t>
            </w:r>
            <w:proofErr w:type="spellStart"/>
            <w:r w:rsidRPr="00AE0564">
              <w:rPr>
                <w:color w:val="000000"/>
              </w:rPr>
              <w:t>трендована</w:t>
            </w:r>
            <w:proofErr w:type="spellEnd"/>
            <w:r w:rsidRPr="00AE0564">
              <w:rPr>
                <w:color w:val="000000"/>
              </w:rPr>
              <w:t xml:space="preserve"> втулка діаметром 35 мм</w:t>
            </w:r>
          </w:p>
        </w:tc>
      </w:tr>
      <w:tr w:rsidR="00B87870" w:rsidRPr="0022069D" w:rsidTr="003E01FF">
        <w:tc>
          <w:tcPr>
            <w:tcW w:w="1476" w:type="pct"/>
            <w:vAlign w:val="center"/>
          </w:tcPr>
          <w:p w:rsidR="00B87870" w:rsidRPr="00AE0564" w:rsidRDefault="00B87870" w:rsidP="003E01FF">
            <w:r w:rsidRPr="00AE0564">
              <w:rPr>
                <w:color w:val="000000"/>
              </w:rPr>
              <w:t>Ножиці 16см, плас</w:t>
            </w:r>
            <w:r>
              <w:rPr>
                <w:color w:val="000000"/>
              </w:rPr>
              <w:t>тикові ручки</w:t>
            </w:r>
          </w:p>
        </w:tc>
        <w:tc>
          <w:tcPr>
            <w:tcW w:w="3524" w:type="pct"/>
            <w:vAlign w:val="center"/>
          </w:tcPr>
          <w:p w:rsidR="00B87870" w:rsidRPr="00AE0564" w:rsidRDefault="00B87870" w:rsidP="003E01FF">
            <w:pPr>
              <w:jc w:val="both"/>
            </w:pPr>
            <w:r w:rsidRPr="00AE0564">
              <w:rPr>
                <w:color w:val="000000"/>
              </w:rPr>
              <w:t>довжина </w:t>
            </w:r>
            <w:proofErr w:type="spellStart"/>
            <w:r w:rsidRPr="00AE0564">
              <w:rPr>
                <w:color w:val="000000"/>
              </w:rPr>
              <w:t>ножиць</w:t>
            </w:r>
            <w:proofErr w:type="spellEnd"/>
            <w:r w:rsidRPr="00AE0564">
              <w:rPr>
                <w:color w:val="000000"/>
              </w:rPr>
              <w:t>: 16,5 мм, ручки виконані з п</w:t>
            </w:r>
            <w:r>
              <w:rPr>
                <w:color w:val="000000"/>
              </w:rPr>
              <w:t>ластика</w:t>
            </w:r>
          </w:p>
        </w:tc>
      </w:tr>
      <w:tr w:rsidR="00B87870" w:rsidRPr="0022069D" w:rsidTr="003E01FF">
        <w:tc>
          <w:tcPr>
            <w:tcW w:w="1476" w:type="pct"/>
            <w:vAlign w:val="center"/>
          </w:tcPr>
          <w:p w:rsidR="00B87870" w:rsidRPr="00AE0564" w:rsidRDefault="00B87870" w:rsidP="003E01FF">
            <w:proofErr w:type="spellStart"/>
            <w:r w:rsidRPr="00AE0564">
              <w:rPr>
                <w:bCs/>
              </w:rPr>
              <w:t>Скотч</w:t>
            </w:r>
            <w:proofErr w:type="spellEnd"/>
            <w:r w:rsidRPr="00AE0564">
              <w:rPr>
                <w:bCs/>
              </w:rPr>
              <w:t xml:space="preserve"> </w:t>
            </w:r>
            <w:proofErr w:type="spellStart"/>
            <w:r w:rsidRPr="00AE0564">
              <w:rPr>
                <w:bCs/>
              </w:rPr>
              <w:t>пакув</w:t>
            </w:r>
            <w:proofErr w:type="spellEnd"/>
            <w:r w:rsidRPr="00AE0564">
              <w:rPr>
                <w:bCs/>
              </w:rPr>
              <w:t>. 48/50 м.</w:t>
            </w:r>
          </w:p>
        </w:tc>
        <w:tc>
          <w:tcPr>
            <w:tcW w:w="3524" w:type="pct"/>
            <w:vAlign w:val="center"/>
          </w:tcPr>
          <w:p w:rsidR="00B87870" w:rsidRPr="00AE0564" w:rsidRDefault="00B87870" w:rsidP="003E01FF">
            <w:pPr>
              <w:jc w:val="both"/>
            </w:pPr>
            <w:r w:rsidRPr="00AE0564">
              <w:rPr>
                <w:color w:val="000000"/>
              </w:rPr>
              <w:t>прозора, ширина – 48 мм, довжина намотування - 50м, товщина 40мкм, втулка діаметром 35 мм</w:t>
            </w:r>
          </w:p>
        </w:tc>
      </w:tr>
      <w:tr w:rsidR="00B87870" w:rsidRPr="0022069D" w:rsidTr="003E01FF">
        <w:tc>
          <w:tcPr>
            <w:tcW w:w="1476" w:type="pct"/>
            <w:vAlign w:val="center"/>
          </w:tcPr>
          <w:p w:rsidR="00B87870" w:rsidRPr="00AE0564" w:rsidRDefault="00B87870" w:rsidP="003E01FF">
            <w:r w:rsidRPr="00AE0564">
              <w:rPr>
                <w:bCs/>
              </w:rPr>
              <w:t>Ніж канцелярський 18мм</w:t>
            </w:r>
          </w:p>
        </w:tc>
        <w:tc>
          <w:tcPr>
            <w:tcW w:w="3524" w:type="pct"/>
            <w:vAlign w:val="center"/>
          </w:tcPr>
          <w:p w:rsidR="00B87870" w:rsidRPr="00AE0564" w:rsidRDefault="00B87870" w:rsidP="003E01FF">
            <w:pPr>
              <w:jc w:val="both"/>
            </w:pPr>
            <w:r w:rsidRPr="00AE0564">
              <w:rPr>
                <w:color w:val="000000"/>
              </w:rPr>
              <w:t>ширина леза - 18мм, пластиковий корпус</w:t>
            </w:r>
          </w:p>
        </w:tc>
      </w:tr>
      <w:tr w:rsidR="00B87870" w:rsidRPr="0022069D" w:rsidTr="003E01FF">
        <w:tc>
          <w:tcPr>
            <w:tcW w:w="1476" w:type="pct"/>
            <w:vAlign w:val="center"/>
          </w:tcPr>
          <w:p w:rsidR="00B87870" w:rsidRPr="00AE0564" w:rsidRDefault="00B87870" w:rsidP="003E01FF">
            <w:r w:rsidRPr="00AE0564">
              <w:rPr>
                <w:bCs/>
              </w:rPr>
              <w:t>Ніж канцелярський 9мм</w:t>
            </w:r>
          </w:p>
        </w:tc>
        <w:tc>
          <w:tcPr>
            <w:tcW w:w="3524" w:type="pct"/>
            <w:vAlign w:val="center"/>
          </w:tcPr>
          <w:p w:rsidR="00B87870" w:rsidRPr="00AE0564" w:rsidRDefault="00B87870" w:rsidP="003E01FF">
            <w:pPr>
              <w:jc w:val="both"/>
            </w:pPr>
            <w:r w:rsidRPr="00AE0564">
              <w:rPr>
                <w:color w:val="000000"/>
              </w:rPr>
              <w:t>ширина леза - 9мм, пластиковий корпус</w:t>
            </w:r>
          </w:p>
        </w:tc>
      </w:tr>
      <w:tr w:rsidR="00B87870" w:rsidRPr="0022069D" w:rsidTr="003E01FF">
        <w:tc>
          <w:tcPr>
            <w:tcW w:w="1476" w:type="pct"/>
            <w:vAlign w:val="center"/>
          </w:tcPr>
          <w:p w:rsidR="00B87870" w:rsidRPr="00AE0564" w:rsidRDefault="00B87870" w:rsidP="003E01FF">
            <w:proofErr w:type="spellStart"/>
            <w:r w:rsidRPr="00AE0564">
              <w:rPr>
                <w:bCs/>
              </w:rPr>
              <w:t>Запаснілеза</w:t>
            </w:r>
            <w:proofErr w:type="spellEnd"/>
            <w:r w:rsidRPr="00AE0564">
              <w:rPr>
                <w:bCs/>
              </w:rPr>
              <w:t xml:space="preserve"> для канцелярського ножа 9мм (10шт/</w:t>
            </w:r>
            <w:proofErr w:type="spellStart"/>
            <w:r w:rsidRPr="00AE0564">
              <w:rPr>
                <w:bCs/>
              </w:rPr>
              <w:t>уп</w:t>
            </w:r>
            <w:proofErr w:type="spellEnd"/>
            <w:r w:rsidRPr="00AE0564">
              <w:rPr>
                <w:bCs/>
              </w:rPr>
              <w:t>)</w:t>
            </w:r>
          </w:p>
        </w:tc>
        <w:tc>
          <w:tcPr>
            <w:tcW w:w="3524" w:type="pct"/>
            <w:vAlign w:val="center"/>
          </w:tcPr>
          <w:p w:rsidR="00B87870" w:rsidRPr="00AE0564" w:rsidRDefault="00B87870" w:rsidP="003E01FF">
            <w:pPr>
              <w:jc w:val="both"/>
            </w:pPr>
            <w:r w:rsidRPr="00BC59DC">
              <w:t xml:space="preserve">Леза запасні шириною </w:t>
            </w:r>
            <w:r>
              <w:t>9</w:t>
            </w:r>
            <w:r w:rsidRPr="00BC59DC">
              <w:t xml:space="preserve"> мм з сегментами для ножів з висувними лезами, що відламуються</w:t>
            </w:r>
          </w:p>
        </w:tc>
      </w:tr>
      <w:tr w:rsidR="00B87870" w:rsidRPr="0022069D" w:rsidTr="003E01FF">
        <w:tc>
          <w:tcPr>
            <w:tcW w:w="1476" w:type="pct"/>
            <w:vAlign w:val="center"/>
          </w:tcPr>
          <w:p w:rsidR="00B87870" w:rsidRPr="00AE0564" w:rsidRDefault="00B87870" w:rsidP="003E01FF">
            <w:proofErr w:type="spellStart"/>
            <w:r w:rsidRPr="00AE0564">
              <w:rPr>
                <w:bCs/>
              </w:rPr>
              <w:t>Запаснілеза</w:t>
            </w:r>
            <w:proofErr w:type="spellEnd"/>
            <w:r w:rsidRPr="00AE0564">
              <w:rPr>
                <w:bCs/>
              </w:rPr>
              <w:t xml:space="preserve"> для канцелярського ножа 18мм (10шт/</w:t>
            </w:r>
            <w:proofErr w:type="spellStart"/>
            <w:r w:rsidRPr="00AE0564">
              <w:rPr>
                <w:bCs/>
              </w:rPr>
              <w:t>уп</w:t>
            </w:r>
            <w:proofErr w:type="spellEnd"/>
            <w:r w:rsidRPr="00AE0564">
              <w:rPr>
                <w:bCs/>
              </w:rPr>
              <w:t>)</w:t>
            </w:r>
          </w:p>
        </w:tc>
        <w:tc>
          <w:tcPr>
            <w:tcW w:w="3524" w:type="pct"/>
            <w:vAlign w:val="center"/>
          </w:tcPr>
          <w:p w:rsidR="00B87870" w:rsidRPr="00AE0564" w:rsidRDefault="00B87870" w:rsidP="003E01FF">
            <w:pPr>
              <w:jc w:val="both"/>
            </w:pPr>
            <w:r w:rsidRPr="00D2283C">
              <w:t>Леза запасні шириною 18 мм з сегментами для ножів з висувними лезами, що відламуються</w:t>
            </w:r>
          </w:p>
        </w:tc>
      </w:tr>
      <w:tr w:rsidR="00B87870" w:rsidRPr="0022069D" w:rsidTr="003E01FF">
        <w:tc>
          <w:tcPr>
            <w:tcW w:w="1476" w:type="pct"/>
            <w:vAlign w:val="center"/>
          </w:tcPr>
          <w:p w:rsidR="00B87870" w:rsidRPr="00AE0564" w:rsidRDefault="00B87870" w:rsidP="003E01FF">
            <w:pPr>
              <w:rPr>
                <w:bCs/>
              </w:rPr>
            </w:pPr>
            <w:r w:rsidRPr="00AC0E8A">
              <w:rPr>
                <w:color w:val="000000"/>
              </w:rPr>
              <w:t xml:space="preserve">Набір маркерів текстових 6 </w:t>
            </w:r>
            <w:proofErr w:type="spellStart"/>
            <w:r w:rsidRPr="00AC0E8A">
              <w:rPr>
                <w:color w:val="000000"/>
              </w:rPr>
              <w:t>кольор</w:t>
            </w:r>
            <w:proofErr w:type="spellEnd"/>
            <w:r w:rsidRPr="00A31E4C">
              <w:rPr>
                <w:color w:val="000000"/>
              </w:rPr>
              <w:t>.</w:t>
            </w:r>
          </w:p>
        </w:tc>
        <w:tc>
          <w:tcPr>
            <w:tcW w:w="3524" w:type="pct"/>
            <w:vAlign w:val="center"/>
          </w:tcPr>
          <w:p w:rsidR="00B87870" w:rsidRPr="00AE0564" w:rsidRDefault="00B87870" w:rsidP="003E01FF">
            <w:pPr>
              <w:jc w:val="both"/>
            </w:pPr>
            <w:r w:rsidRPr="00AC0E8A">
              <w:t xml:space="preserve">для виділення тексту, чорнила на водній основі, в наборі </w:t>
            </w:r>
            <w:r>
              <w:t>6 маркерів</w:t>
            </w:r>
            <w:r w:rsidRPr="00AC0E8A">
              <w:t xml:space="preserve">, лінія письма від 1 до 4,6мм в залежності від </w:t>
            </w:r>
            <w:proofErr w:type="spellStart"/>
            <w:r w:rsidRPr="00AC0E8A">
              <w:t>нажиму</w:t>
            </w:r>
            <w:proofErr w:type="spellEnd"/>
            <w:r w:rsidRPr="00AC0E8A">
              <w:t xml:space="preserve">, великий круглий корпус, великий </w:t>
            </w:r>
            <w:proofErr w:type="spellStart"/>
            <w:r w:rsidRPr="00AC0E8A">
              <w:t>обʼєм</w:t>
            </w:r>
            <w:proofErr w:type="spellEnd"/>
            <w:r w:rsidRPr="00AC0E8A">
              <w:t> чорнил</w:t>
            </w:r>
          </w:p>
        </w:tc>
      </w:tr>
      <w:tr w:rsidR="00B87870" w:rsidRPr="0022069D" w:rsidTr="003E01FF">
        <w:tc>
          <w:tcPr>
            <w:tcW w:w="1476" w:type="pct"/>
            <w:vAlign w:val="center"/>
          </w:tcPr>
          <w:p w:rsidR="00B87870" w:rsidRPr="0022069D" w:rsidRDefault="00B87870" w:rsidP="003E01FF">
            <w:r>
              <w:t>Папір офісний для друку А4</w:t>
            </w:r>
          </w:p>
        </w:tc>
        <w:tc>
          <w:tcPr>
            <w:tcW w:w="3524" w:type="pct"/>
            <w:vAlign w:val="center"/>
          </w:tcPr>
          <w:p w:rsidR="00B87870" w:rsidRPr="00A72C1E" w:rsidRDefault="00B87870" w:rsidP="003E01FF">
            <w:pPr>
              <w:jc w:val="both"/>
            </w:pPr>
            <w:r>
              <w:t>Ф</w:t>
            </w:r>
            <w:r w:rsidRPr="00A72C1E">
              <w:t xml:space="preserve">ормат паперу – А4 (210*297 мм); тип паперу – офісний; колір паперу – білий; щільність аркушу – не менше 80 г/м. </w:t>
            </w:r>
            <w:proofErr w:type="spellStart"/>
            <w:r w:rsidRPr="00A72C1E">
              <w:t>кв</w:t>
            </w:r>
            <w:proofErr w:type="spellEnd"/>
            <w:r w:rsidRPr="00A72C1E">
              <w:t xml:space="preserve">; товщина аркушу – не менше 104 мкм; білизна аркушу за </w:t>
            </w:r>
            <w:proofErr w:type="spellStart"/>
            <w:r w:rsidRPr="00A72C1E">
              <w:t>СІЕ</w:t>
            </w:r>
            <w:proofErr w:type="spellEnd"/>
            <w:r w:rsidRPr="00A72C1E">
              <w:t xml:space="preserve"> – не менше 146 %; непрозорість аркушу – не менше 90%; тип друку – двосторонній; кількість аркушів в пачці – 500 аркушів</w:t>
            </w:r>
          </w:p>
        </w:tc>
      </w:tr>
    </w:tbl>
    <w:p w:rsidR="005D20EF" w:rsidRDefault="005D20EF" w:rsidP="00B87870">
      <w:pPr>
        <w:rPr>
          <w:b/>
          <w:bCs/>
          <w:color w:val="000000"/>
        </w:rPr>
      </w:pPr>
    </w:p>
    <w:sectPr w:rsidR="005D20EF" w:rsidSect="00127949">
      <w:headerReference w:type="default" r:id="rId7"/>
      <w:pgSz w:w="11906" w:h="16838"/>
      <w:pgMar w:top="567" w:right="567" w:bottom="454" w:left="1701" w:header="357" w:footer="12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31E" w:rsidRDefault="00BB631E">
      <w:r>
        <w:separator/>
      </w:r>
    </w:p>
  </w:endnote>
  <w:endnote w:type="continuationSeparator" w:id="1">
    <w:p w:rsidR="00BB631E" w:rsidRDefault="00BB63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altName w:val=" Arial"/>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31E" w:rsidRDefault="00BB631E">
      <w:r>
        <w:separator/>
      </w:r>
    </w:p>
  </w:footnote>
  <w:footnote w:type="continuationSeparator" w:id="1">
    <w:p w:rsidR="00BB631E" w:rsidRDefault="00BB63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2C4" w:rsidRPr="004B398A" w:rsidRDefault="00CB207D" w:rsidP="0027455D">
    <w:pPr>
      <w:pStyle w:val="aa"/>
      <w:framePr w:wrap="auto" w:vAnchor="text" w:hAnchor="margin" w:xAlign="center" w:y="1"/>
      <w:jc w:val="center"/>
      <w:rPr>
        <w:rStyle w:val="a8"/>
      </w:rPr>
    </w:pPr>
    <w:r w:rsidRPr="004B398A">
      <w:rPr>
        <w:rStyle w:val="a8"/>
      </w:rPr>
      <w:fldChar w:fldCharType="begin"/>
    </w:r>
    <w:r w:rsidR="005932C4" w:rsidRPr="004B398A">
      <w:rPr>
        <w:rStyle w:val="a8"/>
      </w:rPr>
      <w:instrText xml:space="preserve">PAGE  </w:instrText>
    </w:r>
    <w:r w:rsidRPr="004B398A">
      <w:rPr>
        <w:rStyle w:val="a8"/>
      </w:rPr>
      <w:fldChar w:fldCharType="separate"/>
    </w:r>
    <w:r w:rsidR="00B87870">
      <w:rPr>
        <w:rStyle w:val="a8"/>
        <w:noProof/>
      </w:rPr>
      <w:t>2</w:t>
    </w:r>
    <w:r w:rsidRPr="004B398A">
      <w:rPr>
        <w:rStyle w:val="a8"/>
      </w:rPr>
      <w:fldChar w:fldCharType="end"/>
    </w:r>
  </w:p>
  <w:p w:rsidR="005932C4" w:rsidRPr="0077314E" w:rsidRDefault="005932C4" w:rsidP="0027455D">
    <w:pPr>
      <w:pStyle w:val="aa"/>
      <w:tabs>
        <w:tab w:val="clear" w:pos="4819"/>
        <w:tab w:val="clear" w:pos="9639"/>
        <w:tab w:val="left" w:pos="2764"/>
      </w:tabs>
      <w:ind w:right="360"/>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27C8"/>
    <w:multiLevelType w:val="hybridMultilevel"/>
    <w:tmpl w:val="22A211CE"/>
    <w:lvl w:ilvl="0" w:tplc="3B28D0A0">
      <w:start w:val="1"/>
      <w:numFmt w:val="decimal"/>
      <w:lvlText w:val="%1)"/>
      <w:lvlJc w:val="left"/>
      <w:pPr>
        <w:ind w:left="709" w:hanging="360"/>
      </w:pPr>
      <w:rPr>
        <w:rFonts w:hint="default"/>
        <w:sz w:val="24"/>
        <w:szCs w:val="24"/>
        <w:u w:val="none"/>
      </w:r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start w:val="1"/>
      <w:numFmt w:val="decimal"/>
      <w:lvlText w:val="%4."/>
      <w:lvlJc w:val="left"/>
      <w:pPr>
        <w:ind w:left="2869" w:hanging="360"/>
      </w:pPr>
    </w:lvl>
    <w:lvl w:ilvl="4" w:tplc="04190019">
      <w:start w:val="1"/>
      <w:numFmt w:val="lowerLetter"/>
      <w:lvlText w:val="%5."/>
      <w:lvlJc w:val="left"/>
      <w:pPr>
        <w:ind w:left="3589" w:hanging="360"/>
      </w:pPr>
    </w:lvl>
    <w:lvl w:ilvl="5" w:tplc="0419001B">
      <w:start w:val="1"/>
      <w:numFmt w:val="lowerRoman"/>
      <w:lvlText w:val="%6."/>
      <w:lvlJc w:val="right"/>
      <w:pPr>
        <w:ind w:left="4309" w:hanging="180"/>
      </w:pPr>
    </w:lvl>
    <w:lvl w:ilvl="6" w:tplc="0419000F">
      <w:start w:val="1"/>
      <w:numFmt w:val="decimal"/>
      <w:lvlText w:val="%7."/>
      <w:lvlJc w:val="left"/>
      <w:pPr>
        <w:ind w:left="5029" w:hanging="360"/>
      </w:pPr>
    </w:lvl>
    <w:lvl w:ilvl="7" w:tplc="04190019">
      <w:start w:val="1"/>
      <w:numFmt w:val="lowerLetter"/>
      <w:lvlText w:val="%8."/>
      <w:lvlJc w:val="left"/>
      <w:pPr>
        <w:ind w:left="5749" w:hanging="360"/>
      </w:pPr>
    </w:lvl>
    <w:lvl w:ilvl="8" w:tplc="0419001B">
      <w:start w:val="1"/>
      <w:numFmt w:val="lowerRoman"/>
      <w:lvlText w:val="%9."/>
      <w:lvlJc w:val="right"/>
      <w:pPr>
        <w:ind w:left="6469" w:hanging="180"/>
      </w:pPr>
    </w:lvl>
  </w:abstractNum>
  <w:abstractNum w:abstractNumId="1">
    <w:nsid w:val="055834A4"/>
    <w:multiLevelType w:val="hybridMultilevel"/>
    <w:tmpl w:val="76B8DD2A"/>
    <w:lvl w:ilvl="0" w:tplc="0419001B">
      <w:start w:val="1"/>
      <w:numFmt w:val="lowerRoman"/>
      <w:lvlText w:val="%1."/>
      <w:lvlJc w:val="righ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D577D4F"/>
    <w:multiLevelType w:val="multilevel"/>
    <w:tmpl w:val="B400D83A"/>
    <w:lvl w:ilvl="0">
      <w:start w:val="1"/>
      <w:numFmt w:val="decimal"/>
      <w:lvlText w:val="%1."/>
      <w:lvlJc w:val="left"/>
      <w:pPr>
        <w:tabs>
          <w:tab w:val="num" w:pos="360"/>
        </w:tabs>
        <w:ind w:left="360" w:hanging="360"/>
      </w:pPr>
      <w:rPr>
        <w:rFonts w:hint="default"/>
        <w:i w:val="0"/>
        <w:iCs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9C0327"/>
    <w:multiLevelType w:val="hybridMultilevel"/>
    <w:tmpl w:val="BEBE0C76"/>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3606C9A"/>
    <w:multiLevelType w:val="hybridMultilevel"/>
    <w:tmpl w:val="35182DF2"/>
    <w:lvl w:ilvl="0" w:tplc="0419001B">
      <w:start w:val="1"/>
      <w:numFmt w:val="lowerRoman"/>
      <w:lvlText w:val="%1."/>
      <w:lvlJc w:val="righ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17F2565E"/>
    <w:multiLevelType w:val="hybridMultilevel"/>
    <w:tmpl w:val="62BE9236"/>
    <w:lvl w:ilvl="0" w:tplc="15BE9396">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nsid w:val="1B3A4676"/>
    <w:multiLevelType w:val="hybridMultilevel"/>
    <w:tmpl w:val="B74A4AF8"/>
    <w:lvl w:ilvl="0" w:tplc="2332897A">
      <w:start w:val="1"/>
      <w:numFmt w:val="decimal"/>
      <w:lvlText w:val="%1."/>
      <w:lvlJc w:val="left"/>
      <w:pPr>
        <w:ind w:left="3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7DB25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AD26F37"/>
    <w:multiLevelType w:val="hybridMultilevel"/>
    <w:tmpl w:val="E3F6D516"/>
    <w:lvl w:ilvl="0" w:tplc="51580E48">
      <w:start w:val="1"/>
      <w:numFmt w:val="bullet"/>
      <w:lvlText w:val="-"/>
      <w:lvlJc w:val="left"/>
      <w:pPr>
        <w:ind w:left="1287" w:hanging="360"/>
      </w:pPr>
      <w:rPr>
        <w:rFonts w:ascii="Times" w:hAnsi="Times" w:cs="Times" w:hint="default"/>
        <w:b/>
        <w:bCs/>
        <w:i w:val="0"/>
        <w:iCs w:val="0"/>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9">
    <w:nsid w:val="2D9D234E"/>
    <w:multiLevelType w:val="hybridMultilevel"/>
    <w:tmpl w:val="226CF6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szCs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cs="Wingdings" w:hint="default"/>
      </w:rPr>
    </w:lvl>
    <w:lvl w:ilvl="3" w:tplc="04220001">
      <w:start w:val="1"/>
      <w:numFmt w:val="bullet"/>
      <w:lvlText w:val=""/>
      <w:lvlJc w:val="left"/>
      <w:pPr>
        <w:ind w:left="2979" w:hanging="360"/>
      </w:pPr>
      <w:rPr>
        <w:rFonts w:ascii="Symbol" w:hAnsi="Symbol" w:cs="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cs="Wingdings" w:hint="default"/>
      </w:rPr>
    </w:lvl>
    <w:lvl w:ilvl="6" w:tplc="04220001">
      <w:start w:val="1"/>
      <w:numFmt w:val="bullet"/>
      <w:lvlText w:val=""/>
      <w:lvlJc w:val="left"/>
      <w:pPr>
        <w:ind w:left="5139" w:hanging="360"/>
      </w:pPr>
      <w:rPr>
        <w:rFonts w:ascii="Symbol" w:hAnsi="Symbol" w:cs="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cs="Wingdings" w:hint="default"/>
      </w:rPr>
    </w:lvl>
  </w:abstractNum>
  <w:abstractNum w:abstractNumId="11">
    <w:nsid w:val="432C3FF3"/>
    <w:multiLevelType w:val="hybridMultilevel"/>
    <w:tmpl w:val="B400D83A"/>
    <w:lvl w:ilvl="0" w:tplc="A8126C02">
      <w:start w:val="1"/>
      <w:numFmt w:val="decimal"/>
      <w:lvlText w:val="%1."/>
      <w:lvlJc w:val="left"/>
      <w:pPr>
        <w:tabs>
          <w:tab w:val="num" w:pos="360"/>
        </w:tabs>
        <w:ind w:left="360" w:hanging="360"/>
      </w:pPr>
      <w:rPr>
        <w:rFonts w:hint="default"/>
        <w:i w:val="0"/>
        <w:iCs w:val="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4FE0F0A"/>
    <w:multiLevelType w:val="hybridMultilevel"/>
    <w:tmpl w:val="00E24C56"/>
    <w:lvl w:ilvl="0" w:tplc="6950B33E">
      <w:start w:val="1"/>
      <w:numFmt w:val="decimal"/>
      <w:lvlText w:val="%1)"/>
      <w:lvlJc w:val="left"/>
      <w:pPr>
        <w:ind w:left="709" w:hanging="360"/>
      </w:pPr>
      <w:rPr>
        <w:rFonts w:hint="default"/>
        <w:sz w:val="24"/>
        <w:szCs w:val="24"/>
        <w:u w:val="none"/>
      </w:r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start w:val="1"/>
      <w:numFmt w:val="decimal"/>
      <w:lvlText w:val="%4."/>
      <w:lvlJc w:val="left"/>
      <w:pPr>
        <w:ind w:left="2869" w:hanging="360"/>
      </w:pPr>
    </w:lvl>
    <w:lvl w:ilvl="4" w:tplc="04190019">
      <w:start w:val="1"/>
      <w:numFmt w:val="lowerLetter"/>
      <w:lvlText w:val="%5."/>
      <w:lvlJc w:val="left"/>
      <w:pPr>
        <w:ind w:left="3589" w:hanging="360"/>
      </w:pPr>
    </w:lvl>
    <w:lvl w:ilvl="5" w:tplc="0419001B">
      <w:start w:val="1"/>
      <w:numFmt w:val="lowerRoman"/>
      <w:lvlText w:val="%6."/>
      <w:lvlJc w:val="right"/>
      <w:pPr>
        <w:ind w:left="4309" w:hanging="180"/>
      </w:pPr>
    </w:lvl>
    <w:lvl w:ilvl="6" w:tplc="0419000F">
      <w:start w:val="1"/>
      <w:numFmt w:val="decimal"/>
      <w:lvlText w:val="%7."/>
      <w:lvlJc w:val="left"/>
      <w:pPr>
        <w:ind w:left="5029" w:hanging="360"/>
      </w:pPr>
    </w:lvl>
    <w:lvl w:ilvl="7" w:tplc="04190019">
      <w:start w:val="1"/>
      <w:numFmt w:val="lowerLetter"/>
      <w:lvlText w:val="%8."/>
      <w:lvlJc w:val="left"/>
      <w:pPr>
        <w:ind w:left="5749" w:hanging="360"/>
      </w:pPr>
    </w:lvl>
    <w:lvl w:ilvl="8" w:tplc="0419001B">
      <w:start w:val="1"/>
      <w:numFmt w:val="lowerRoman"/>
      <w:lvlText w:val="%9."/>
      <w:lvlJc w:val="right"/>
      <w:pPr>
        <w:ind w:left="6469" w:hanging="180"/>
      </w:pPr>
    </w:lvl>
  </w:abstractNum>
  <w:abstractNum w:abstractNumId="13">
    <w:nsid w:val="4B9D0B14"/>
    <w:multiLevelType w:val="hybridMultilevel"/>
    <w:tmpl w:val="3C167FA0"/>
    <w:lvl w:ilvl="0" w:tplc="A3D0CE0C">
      <w:numFmt w:val="bullet"/>
      <w:lvlText w:val="-"/>
      <w:lvlJc w:val="left"/>
      <w:pPr>
        <w:tabs>
          <w:tab w:val="num" w:pos="801"/>
        </w:tabs>
        <w:ind w:left="801" w:hanging="540"/>
      </w:pPr>
      <w:rPr>
        <w:rFonts w:ascii="Times New Roman" w:eastAsia="Times New Roman" w:hAnsi="Times New Roman" w:hint="default"/>
      </w:rPr>
    </w:lvl>
    <w:lvl w:ilvl="1" w:tplc="04190003">
      <w:start w:val="1"/>
      <w:numFmt w:val="bullet"/>
      <w:lvlText w:val="o"/>
      <w:lvlJc w:val="left"/>
      <w:pPr>
        <w:tabs>
          <w:tab w:val="num" w:pos="1341"/>
        </w:tabs>
        <w:ind w:left="1341" w:hanging="360"/>
      </w:pPr>
      <w:rPr>
        <w:rFonts w:ascii="Courier New" w:hAnsi="Courier New" w:cs="Courier New" w:hint="default"/>
      </w:rPr>
    </w:lvl>
    <w:lvl w:ilvl="2" w:tplc="04190005">
      <w:start w:val="1"/>
      <w:numFmt w:val="bullet"/>
      <w:lvlText w:val=""/>
      <w:lvlJc w:val="left"/>
      <w:pPr>
        <w:tabs>
          <w:tab w:val="num" w:pos="2061"/>
        </w:tabs>
        <w:ind w:left="2061" w:hanging="360"/>
      </w:pPr>
      <w:rPr>
        <w:rFonts w:ascii="Wingdings" w:hAnsi="Wingdings" w:cs="Wingdings" w:hint="default"/>
      </w:rPr>
    </w:lvl>
    <w:lvl w:ilvl="3" w:tplc="04190001">
      <w:start w:val="1"/>
      <w:numFmt w:val="bullet"/>
      <w:lvlText w:val=""/>
      <w:lvlJc w:val="left"/>
      <w:pPr>
        <w:tabs>
          <w:tab w:val="num" w:pos="2781"/>
        </w:tabs>
        <w:ind w:left="2781" w:hanging="360"/>
      </w:pPr>
      <w:rPr>
        <w:rFonts w:ascii="Symbol" w:hAnsi="Symbol" w:cs="Symbol" w:hint="default"/>
      </w:rPr>
    </w:lvl>
    <w:lvl w:ilvl="4" w:tplc="04190003">
      <w:start w:val="1"/>
      <w:numFmt w:val="bullet"/>
      <w:lvlText w:val="o"/>
      <w:lvlJc w:val="left"/>
      <w:pPr>
        <w:tabs>
          <w:tab w:val="num" w:pos="3501"/>
        </w:tabs>
        <w:ind w:left="3501" w:hanging="360"/>
      </w:pPr>
      <w:rPr>
        <w:rFonts w:ascii="Courier New" w:hAnsi="Courier New" w:cs="Courier New" w:hint="default"/>
      </w:rPr>
    </w:lvl>
    <w:lvl w:ilvl="5" w:tplc="04190005">
      <w:start w:val="1"/>
      <w:numFmt w:val="bullet"/>
      <w:lvlText w:val=""/>
      <w:lvlJc w:val="left"/>
      <w:pPr>
        <w:tabs>
          <w:tab w:val="num" w:pos="4221"/>
        </w:tabs>
        <w:ind w:left="4221" w:hanging="360"/>
      </w:pPr>
      <w:rPr>
        <w:rFonts w:ascii="Wingdings" w:hAnsi="Wingdings" w:cs="Wingdings" w:hint="default"/>
      </w:rPr>
    </w:lvl>
    <w:lvl w:ilvl="6" w:tplc="04190001">
      <w:start w:val="1"/>
      <w:numFmt w:val="bullet"/>
      <w:lvlText w:val=""/>
      <w:lvlJc w:val="left"/>
      <w:pPr>
        <w:tabs>
          <w:tab w:val="num" w:pos="4941"/>
        </w:tabs>
        <w:ind w:left="4941" w:hanging="360"/>
      </w:pPr>
      <w:rPr>
        <w:rFonts w:ascii="Symbol" w:hAnsi="Symbol" w:cs="Symbol" w:hint="default"/>
      </w:rPr>
    </w:lvl>
    <w:lvl w:ilvl="7" w:tplc="04190003">
      <w:start w:val="1"/>
      <w:numFmt w:val="bullet"/>
      <w:lvlText w:val="o"/>
      <w:lvlJc w:val="left"/>
      <w:pPr>
        <w:tabs>
          <w:tab w:val="num" w:pos="5661"/>
        </w:tabs>
        <w:ind w:left="5661" w:hanging="360"/>
      </w:pPr>
      <w:rPr>
        <w:rFonts w:ascii="Courier New" w:hAnsi="Courier New" w:cs="Courier New" w:hint="default"/>
      </w:rPr>
    </w:lvl>
    <w:lvl w:ilvl="8" w:tplc="04190005">
      <w:start w:val="1"/>
      <w:numFmt w:val="bullet"/>
      <w:lvlText w:val=""/>
      <w:lvlJc w:val="left"/>
      <w:pPr>
        <w:tabs>
          <w:tab w:val="num" w:pos="6381"/>
        </w:tabs>
        <w:ind w:left="6381" w:hanging="360"/>
      </w:pPr>
      <w:rPr>
        <w:rFonts w:ascii="Wingdings" w:hAnsi="Wingdings" w:cs="Wingdings" w:hint="default"/>
      </w:rPr>
    </w:lvl>
  </w:abstractNum>
  <w:abstractNum w:abstractNumId="14">
    <w:nsid w:val="55F5718B"/>
    <w:multiLevelType w:val="hybridMultilevel"/>
    <w:tmpl w:val="302A2A64"/>
    <w:lvl w:ilvl="0" w:tplc="588E9B8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564E2B0C"/>
    <w:multiLevelType w:val="hybridMultilevel"/>
    <w:tmpl w:val="5A32AE5A"/>
    <w:lvl w:ilvl="0" w:tplc="3C68ECCC">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62180E90"/>
    <w:multiLevelType w:val="hybridMultilevel"/>
    <w:tmpl w:val="5D608A02"/>
    <w:lvl w:ilvl="0" w:tplc="FDB6E0FA">
      <w:start w:val="1"/>
      <w:numFmt w:val="decimal"/>
      <w:lvlText w:val="%1."/>
      <w:lvlJc w:val="left"/>
      <w:pPr>
        <w:tabs>
          <w:tab w:val="num" w:pos="500"/>
        </w:tabs>
        <w:ind w:left="500"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63F42D1"/>
    <w:multiLevelType w:val="hybridMultilevel"/>
    <w:tmpl w:val="74D6C21C"/>
    <w:lvl w:ilvl="0" w:tplc="42FC0D02">
      <w:start w:val="1"/>
      <w:numFmt w:val="decimal"/>
      <w:lvlText w:val="%1)"/>
      <w:lvlJc w:val="left"/>
      <w:pPr>
        <w:ind w:left="709" w:hanging="360"/>
      </w:pPr>
      <w:rPr>
        <w:rFonts w:hint="default"/>
      </w:r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start w:val="1"/>
      <w:numFmt w:val="decimal"/>
      <w:lvlText w:val="%4."/>
      <w:lvlJc w:val="left"/>
      <w:pPr>
        <w:ind w:left="2869" w:hanging="360"/>
      </w:pPr>
    </w:lvl>
    <w:lvl w:ilvl="4" w:tplc="04190019">
      <w:start w:val="1"/>
      <w:numFmt w:val="lowerLetter"/>
      <w:lvlText w:val="%5."/>
      <w:lvlJc w:val="left"/>
      <w:pPr>
        <w:ind w:left="3589" w:hanging="360"/>
      </w:pPr>
    </w:lvl>
    <w:lvl w:ilvl="5" w:tplc="0419001B">
      <w:start w:val="1"/>
      <w:numFmt w:val="lowerRoman"/>
      <w:lvlText w:val="%6."/>
      <w:lvlJc w:val="right"/>
      <w:pPr>
        <w:ind w:left="4309" w:hanging="180"/>
      </w:pPr>
    </w:lvl>
    <w:lvl w:ilvl="6" w:tplc="0419000F">
      <w:start w:val="1"/>
      <w:numFmt w:val="decimal"/>
      <w:lvlText w:val="%7."/>
      <w:lvlJc w:val="left"/>
      <w:pPr>
        <w:ind w:left="5029" w:hanging="360"/>
      </w:pPr>
    </w:lvl>
    <w:lvl w:ilvl="7" w:tplc="04190019">
      <w:start w:val="1"/>
      <w:numFmt w:val="lowerLetter"/>
      <w:lvlText w:val="%8."/>
      <w:lvlJc w:val="left"/>
      <w:pPr>
        <w:ind w:left="5749" w:hanging="360"/>
      </w:pPr>
    </w:lvl>
    <w:lvl w:ilvl="8" w:tplc="0419001B">
      <w:start w:val="1"/>
      <w:numFmt w:val="lowerRoman"/>
      <w:lvlText w:val="%9."/>
      <w:lvlJc w:val="right"/>
      <w:pPr>
        <w:ind w:left="6469" w:hanging="180"/>
      </w:pPr>
    </w:lvl>
  </w:abstractNum>
  <w:abstractNum w:abstractNumId="18">
    <w:nsid w:val="6BE04B54"/>
    <w:multiLevelType w:val="hybridMultilevel"/>
    <w:tmpl w:val="D0CCAA12"/>
    <w:lvl w:ilvl="0" w:tplc="FE34B344">
      <w:numFmt w:val="bullet"/>
      <w:lvlText w:val="–"/>
      <w:lvlJc w:val="left"/>
      <w:pPr>
        <w:ind w:left="394" w:hanging="360"/>
      </w:pPr>
      <w:rPr>
        <w:rFonts w:ascii="Times New Roman" w:eastAsia="Times New Roman" w:hAnsi="Times New Roman" w:hint="default"/>
      </w:rPr>
    </w:lvl>
    <w:lvl w:ilvl="1" w:tplc="04190003">
      <w:start w:val="1"/>
      <w:numFmt w:val="bullet"/>
      <w:lvlText w:val="o"/>
      <w:lvlJc w:val="left"/>
      <w:pPr>
        <w:ind w:left="1114" w:hanging="360"/>
      </w:pPr>
      <w:rPr>
        <w:rFonts w:ascii="Courier New" w:hAnsi="Courier New" w:cs="Courier New" w:hint="default"/>
      </w:rPr>
    </w:lvl>
    <w:lvl w:ilvl="2" w:tplc="04190005">
      <w:start w:val="1"/>
      <w:numFmt w:val="bullet"/>
      <w:lvlText w:val=""/>
      <w:lvlJc w:val="left"/>
      <w:pPr>
        <w:ind w:left="1834" w:hanging="360"/>
      </w:pPr>
      <w:rPr>
        <w:rFonts w:ascii="Wingdings" w:hAnsi="Wingdings" w:cs="Wingdings" w:hint="default"/>
      </w:rPr>
    </w:lvl>
    <w:lvl w:ilvl="3" w:tplc="04190001">
      <w:start w:val="1"/>
      <w:numFmt w:val="bullet"/>
      <w:lvlText w:val=""/>
      <w:lvlJc w:val="left"/>
      <w:pPr>
        <w:ind w:left="2554" w:hanging="360"/>
      </w:pPr>
      <w:rPr>
        <w:rFonts w:ascii="Symbol" w:hAnsi="Symbol" w:cs="Symbol" w:hint="default"/>
      </w:rPr>
    </w:lvl>
    <w:lvl w:ilvl="4" w:tplc="04190003">
      <w:start w:val="1"/>
      <w:numFmt w:val="bullet"/>
      <w:lvlText w:val="o"/>
      <w:lvlJc w:val="left"/>
      <w:pPr>
        <w:ind w:left="3274" w:hanging="360"/>
      </w:pPr>
      <w:rPr>
        <w:rFonts w:ascii="Courier New" w:hAnsi="Courier New" w:cs="Courier New" w:hint="default"/>
      </w:rPr>
    </w:lvl>
    <w:lvl w:ilvl="5" w:tplc="04190005">
      <w:start w:val="1"/>
      <w:numFmt w:val="bullet"/>
      <w:lvlText w:val=""/>
      <w:lvlJc w:val="left"/>
      <w:pPr>
        <w:ind w:left="3994" w:hanging="360"/>
      </w:pPr>
      <w:rPr>
        <w:rFonts w:ascii="Wingdings" w:hAnsi="Wingdings" w:cs="Wingdings" w:hint="default"/>
      </w:rPr>
    </w:lvl>
    <w:lvl w:ilvl="6" w:tplc="04190001">
      <w:start w:val="1"/>
      <w:numFmt w:val="bullet"/>
      <w:lvlText w:val=""/>
      <w:lvlJc w:val="left"/>
      <w:pPr>
        <w:ind w:left="4714" w:hanging="360"/>
      </w:pPr>
      <w:rPr>
        <w:rFonts w:ascii="Symbol" w:hAnsi="Symbol" w:cs="Symbol" w:hint="default"/>
      </w:rPr>
    </w:lvl>
    <w:lvl w:ilvl="7" w:tplc="04190003">
      <w:start w:val="1"/>
      <w:numFmt w:val="bullet"/>
      <w:lvlText w:val="o"/>
      <w:lvlJc w:val="left"/>
      <w:pPr>
        <w:ind w:left="5434" w:hanging="360"/>
      </w:pPr>
      <w:rPr>
        <w:rFonts w:ascii="Courier New" w:hAnsi="Courier New" w:cs="Courier New" w:hint="default"/>
      </w:rPr>
    </w:lvl>
    <w:lvl w:ilvl="8" w:tplc="04190005">
      <w:start w:val="1"/>
      <w:numFmt w:val="bullet"/>
      <w:lvlText w:val=""/>
      <w:lvlJc w:val="left"/>
      <w:pPr>
        <w:ind w:left="6154" w:hanging="360"/>
      </w:pPr>
      <w:rPr>
        <w:rFonts w:ascii="Wingdings" w:hAnsi="Wingdings" w:cs="Wingdings" w:hint="default"/>
      </w:rPr>
    </w:lvl>
  </w:abstractNum>
  <w:abstractNum w:abstractNumId="19">
    <w:nsid w:val="792E2032"/>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7C8D7D55"/>
    <w:multiLevelType w:val="hybridMultilevel"/>
    <w:tmpl w:val="D2F0E918"/>
    <w:lvl w:ilvl="0" w:tplc="D6622FD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1"/>
  </w:num>
  <w:num w:numId="2">
    <w:abstractNumId w:val="2"/>
  </w:num>
  <w:num w:numId="3">
    <w:abstractNumId w:val="4"/>
  </w:num>
  <w:num w:numId="4">
    <w:abstractNumId w:val="1"/>
  </w:num>
  <w:num w:numId="5">
    <w:abstractNumId w:val="9"/>
  </w:num>
  <w:num w:numId="6">
    <w:abstractNumId w:val="19"/>
  </w:num>
  <w:num w:numId="7">
    <w:abstractNumId w:val="8"/>
  </w:num>
  <w:num w:numId="8">
    <w:abstractNumId w:val="5"/>
  </w:num>
  <w:num w:numId="9">
    <w:abstractNumId w:val="20"/>
  </w:num>
  <w:num w:numId="10">
    <w:abstractNumId w:val="18"/>
  </w:num>
  <w:num w:numId="11">
    <w:abstractNumId w:val="14"/>
  </w:num>
  <w:num w:numId="12">
    <w:abstractNumId w:val="15"/>
  </w:num>
  <w:num w:numId="13">
    <w:abstractNumId w:val="16"/>
  </w:num>
  <w:num w:numId="14">
    <w:abstractNumId w:val="13"/>
  </w:num>
  <w:num w:numId="15">
    <w:abstractNumId w:val="3"/>
  </w:num>
  <w:num w:numId="16">
    <w:abstractNumId w:val="0"/>
  </w:num>
  <w:num w:numId="17">
    <w:abstractNumId w:val="12"/>
  </w:num>
  <w:num w:numId="18">
    <w:abstractNumId w:val="17"/>
  </w:num>
  <w:num w:numId="19">
    <w:abstractNumId w:val="10"/>
  </w:num>
  <w:num w:numId="20">
    <w:abstractNumId w:val="6"/>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459C"/>
    <w:rsid w:val="00000001"/>
    <w:rsid w:val="00000610"/>
    <w:rsid w:val="00001182"/>
    <w:rsid w:val="00001577"/>
    <w:rsid w:val="00001C23"/>
    <w:rsid w:val="0000224B"/>
    <w:rsid w:val="000022C8"/>
    <w:rsid w:val="000023E9"/>
    <w:rsid w:val="000025B4"/>
    <w:rsid w:val="00002A4D"/>
    <w:rsid w:val="000030F6"/>
    <w:rsid w:val="000031B4"/>
    <w:rsid w:val="00003435"/>
    <w:rsid w:val="0000359C"/>
    <w:rsid w:val="0000459E"/>
    <w:rsid w:val="000046F2"/>
    <w:rsid w:val="000049D1"/>
    <w:rsid w:val="00004A69"/>
    <w:rsid w:val="000050E0"/>
    <w:rsid w:val="000057D0"/>
    <w:rsid w:val="000059E2"/>
    <w:rsid w:val="00007C18"/>
    <w:rsid w:val="000105F9"/>
    <w:rsid w:val="00010EF4"/>
    <w:rsid w:val="0001114D"/>
    <w:rsid w:val="00011941"/>
    <w:rsid w:val="00011B3B"/>
    <w:rsid w:val="000123D4"/>
    <w:rsid w:val="000128EB"/>
    <w:rsid w:val="00012A5F"/>
    <w:rsid w:val="00012E7F"/>
    <w:rsid w:val="00013075"/>
    <w:rsid w:val="00013619"/>
    <w:rsid w:val="00013D8F"/>
    <w:rsid w:val="00013F8A"/>
    <w:rsid w:val="000144E1"/>
    <w:rsid w:val="00014B85"/>
    <w:rsid w:val="00014FBC"/>
    <w:rsid w:val="00015074"/>
    <w:rsid w:val="00015366"/>
    <w:rsid w:val="00016BB8"/>
    <w:rsid w:val="00016F34"/>
    <w:rsid w:val="00017221"/>
    <w:rsid w:val="000174F0"/>
    <w:rsid w:val="00017567"/>
    <w:rsid w:val="00017AFC"/>
    <w:rsid w:val="00020229"/>
    <w:rsid w:val="00020BC6"/>
    <w:rsid w:val="00020E8B"/>
    <w:rsid w:val="00021517"/>
    <w:rsid w:val="00021A7A"/>
    <w:rsid w:val="000223AB"/>
    <w:rsid w:val="000230CF"/>
    <w:rsid w:val="00023360"/>
    <w:rsid w:val="00023FCB"/>
    <w:rsid w:val="0002481A"/>
    <w:rsid w:val="00024865"/>
    <w:rsid w:val="000248B0"/>
    <w:rsid w:val="000249E5"/>
    <w:rsid w:val="000254C6"/>
    <w:rsid w:val="0002552B"/>
    <w:rsid w:val="0002611E"/>
    <w:rsid w:val="00026A05"/>
    <w:rsid w:val="00026FC5"/>
    <w:rsid w:val="000278B8"/>
    <w:rsid w:val="00027AA3"/>
    <w:rsid w:val="00027E2E"/>
    <w:rsid w:val="0003016C"/>
    <w:rsid w:val="0003025E"/>
    <w:rsid w:val="0003034A"/>
    <w:rsid w:val="0003044B"/>
    <w:rsid w:val="0003078A"/>
    <w:rsid w:val="000308C5"/>
    <w:rsid w:val="00030E12"/>
    <w:rsid w:val="0003136E"/>
    <w:rsid w:val="000316D7"/>
    <w:rsid w:val="00032178"/>
    <w:rsid w:val="000328D6"/>
    <w:rsid w:val="00032E45"/>
    <w:rsid w:val="00034808"/>
    <w:rsid w:val="00034F2C"/>
    <w:rsid w:val="000354C7"/>
    <w:rsid w:val="00035B1E"/>
    <w:rsid w:val="000365EC"/>
    <w:rsid w:val="0003667B"/>
    <w:rsid w:val="000369B4"/>
    <w:rsid w:val="00036D05"/>
    <w:rsid w:val="000373F5"/>
    <w:rsid w:val="00037DCE"/>
    <w:rsid w:val="000404EF"/>
    <w:rsid w:val="0004073E"/>
    <w:rsid w:val="00040F83"/>
    <w:rsid w:val="00040FA9"/>
    <w:rsid w:val="00040FE5"/>
    <w:rsid w:val="00041D35"/>
    <w:rsid w:val="00041DE1"/>
    <w:rsid w:val="00041FD5"/>
    <w:rsid w:val="00042062"/>
    <w:rsid w:val="0004218C"/>
    <w:rsid w:val="00042283"/>
    <w:rsid w:val="000424A8"/>
    <w:rsid w:val="00042FFB"/>
    <w:rsid w:val="00043738"/>
    <w:rsid w:val="00043909"/>
    <w:rsid w:val="00043E05"/>
    <w:rsid w:val="000446CD"/>
    <w:rsid w:val="0004559E"/>
    <w:rsid w:val="00045F27"/>
    <w:rsid w:val="00046500"/>
    <w:rsid w:val="000465DC"/>
    <w:rsid w:val="00046BF0"/>
    <w:rsid w:val="00046F8F"/>
    <w:rsid w:val="0004700C"/>
    <w:rsid w:val="00047087"/>
    <w:rsid w:val="00047187"/>
    <w:rsid w:val="0004777B"/>
    <w:rsid w:val="00047F17"/>
    <w:rsid w:val="0005004F"/>
    <w:rsid w:val="0005106A"/>
    <w:rsid w:val="00051432"/>
    <w:rsid w:val="0005187C"/>
    <w:rsid w:val="00051F6D"/>
    <w:rsid w:val="000521D5"/>
    <w:rsid w:val="0005372D"/>
    <w:rsid w:val="00053816"/>
    <w:rsid w:val="00053AA4"/>
    <w:rsid w:val="00053BCC"/>
    <w:rsid w:val="00053BE7"/>
    <w:rsid w:val="00054137"/>
    <w:rsid w:val="0005451E"/>
    <w:rsid w:val="00054C48"/>
    <w:rsid w:val="00055278"/>
    <w:rsid w:val="00056799"/>
    <w:rsid w:val="00056ABD"/>
    <w:rsid w:val="00056DB0"/>
    <w:rsid w:val="0005744D"/>
    <w:rsid w:val="00057BE7"/>
    <w:rsid w:val="00057FC1"/>
    <w:rsid w:val="000603EC"/>
    <w:rsid w:val="00060EF8"/>
    <w:rsid w:val="00061094"/>
    <w:rsid w:val="00061971"/>
    <w:rsid w:val="0006202B"/>
    <w:rsid w:val="00062924"/>
    <w:rsid w:val="000631AB"/>
    <w:rsid w:val="00063906"/>
    <w:rsid w:val="00063D92"/>
    <w:rsid w:val="00063F8B"/>
    <w:rsid w:val="00064E0C"/>
    <w:rsid w:val="000657AD"/>
    <w:rsid w:val="000672E1"/>
    <w:rsid w:val="000676F7"/>
    <w:rsid w:val="00067835"/>
    <w:rsid w:val="000709B2"/>
    <w:rsid w:val="000709E2"/>
    <w:rsid w:val="00070F1E"/>
    <w:rsid w:val="00071105"/>
    <w:rsid w:val="00072007"/>
    <w:rsid w:val="000721FA"/>
    <w:rsid w:val="00072409"/>
    <w:rsid w:val="00072760"/>
    <w:rsid w:val="00072813"/>
    <w:rsid w:val="00072D6B"/>
    <w:rsid w:val="00073093"/>
    <w:rsid w:val="00073B18"/>
    <w:rsid w:val="00073BB0"/>
    <w:rsid w:val="00073FC2"/>
    <w:rsid w:val="00074BA9"/>
    <w:rsid w:val="000759F3"/>
    <w:rsid w:val="0007619E"/>
    <w:rsid w:val="000770B7"/>
    <w:rsid w:val="000776AE"/>
    <w:rsid w:val="000807DA"/>
    <w:rsid w:val="00080A15"/>
    <w:rsid w:val="000821E0"/>
    <w:rsid w:val="000822E5"/>
    <w:rsid w:val="00082A73"/>
    <w:rsid w:val="00082C9F"/>
    <w:rsid w:val="00083A69"/>
    <w:rsid w:val="000847B5"/>
    <w:rsid w:val="00084F47"/>
    <w:rsid w:val="000855CE"/>
    <w:rsid w:val="000856CC"/>
    <w:rsid w:val="00085BE4"/>
    <w:rsid w:val="00085DA2"/>
    <w:rsid w:val="00087170"/>
    <w:rsid w:val="00087587"/>
    <w:rsid w:val="00087B1F"/>
    <w:rsid w:val="00090C7A"/>
    <w:rsid w:val="000911E1"/>
    <w:rsid w:val="0009120D"/>
    <w:rsid w:val="0009128E"/>
    <w:rsid w:val="00091297"/>
    <w:rsid w:val="0009160C"/>
    <w:rsid w:val="0009168C"/>
    <w:rsid w:val="000927F9"/>
    <w:rsid w:val="00093D42"/>
    <w:rsid w:val="00093DEC"/>
    <w:rsid w:val="0009443F"/>
    <w:rsid w:val="0009549B"/>
    <w:rsid w:val="00095BAE"/>
    <w:rsid w:val="0009620D"/>
    <w:rsid w:val="00097B03"/>
    <w:rsid w:val="00097D6D"/>
    <w:rsid w:val="00097F5A"/>
    <w:rsid w:val="000A05F4"/>
    <w:rsid w:val="000A0DB0"/>
    <w:rsid w:val="000A124A"/>
    <w:rsid w:val="000A1615"/>
    <w:rsid w:val="000A201E"/>
    <w:rsid w:val="000A263C"/>
    <w:rsid w:val="000A2850"/>
    <w:rsid w:val="000A2D50"/>
    <w:rsid w:val="000A2DF1"/>
    <w:rsid w:val="000A37FF"/>
    <w:rsid w:val="000A38E1"/>
    <w:rsid w:val="000A3A10"/>
    <w:rsid w:val="000A3F53"/>
    <w:rsid w:val="000A3F67"/>
    <w:rsid w:val="000A4017"/>
    <w:rsid w:val="000A4328"/>
    <w:rsid w:val="000A44B3"/>
    <w:rsid w:val="000A46AB"/>
    <w:rsid w:val="000A51A4"/>
    <w:rsid w:val="000A5A62"/>
    <w:rsid w:val="000A5D04"/>
    <w:rsid w:val="000A6019"/>
    <w:rsid w:val="000A6115"/>
    <w:rsid w:val="000A7302"/>
    <w:rsid w:val="000A7781"/>
    <w:rsid w:val="000A7BB1"/>
    <w:rsid w:val="000A7E18"/>
    <w:rsid w:val="000B075D"/>
    <w:rsid w:val="000B0A47"/>
    <w:rsid w:val="000B0A94"/>
    <w:rsid w:val="000B17E9"/>
    <w:rsid w:val="000B1D8B"/>
    <w:rsid w:val="000B20C1"/>
    <w:rsid w:val="000B2365"/>
    <w:rsid w:val="000B2CB9"/>
    <w:rsid w:val="000B30DD"/>
    <w:rsid w:val="000B391A"/>
    <w:rsid w:val="000B49BA"/>
    <w:rsid w:val="000B55C7"/>
    <w:rsid w:val="000B59D2"/>
    <w:rsid w:val="000B5B30"/>
    <w:rsid w:val="000B6574"/>
    <w:rsid w:val="000B6822"/>
    <w:rsid w:val="000B6B33"/>
    <w:rsid w:val="000B6BC3"/>
    <w:rsid w:val="000B6F89"/>
    <w:rsid w:val="000B74CB"/>
    <w:rsid w:val="000B7B77"/>
    <w:rsid w:val="000C24B6"/>
    <w:rsid w:val="000C2C32"/>
    <w:rsid w:val="000C37D8"/>
    <w:rsid w:val="000C394D"/>
    <w:rsid w:val="000C4505"/>
    <w:rsid w:val="000C4C29"/>
    <w:rsid w:val="000C508F"/>
    <w:rsid w:val="000C526B"/>
    <w:rsid w:val="000C544A"/>
    <w:rsid w:val="000C5709"/>
    <w:rsid w:val="000C6728"/>
    <w:rsid w:val="000C6B4B"/>
    <w:rsid w:val="000C6C2E"/>
    <w:rsid w:val="000C6F12"/>
    <w:rsid w:val="000C7BFD"/>
    <w:rsid w:val="000D009B"/>
    <w:rsid w:val="000D02C4"/>
    <w:rsid w:val="000D02D1"/>
    <w:rsid w:val="000D08EA"/>
    <w:rsid w:val="000D1C0D"/>
    <w:rsid w:val="000D23F6"/>
    <w:rsid w:val="000D27E1"/>
    <w:rsid w:val="000D2896"/>
    <w:rsid w:val="000D2FBA"/>
    <w:rsid w:val="000D3086"/>
    <w:rsid w:val="000D398C"/>
    <w:rsid w:val="000D40E9"/>
    <w:rsid w:val="000D44C6"/>
    <w:rsid w:val="000D52CB"/>
    <w:rsid w:val="000D5806"/>
    <w:rsid w:val="000D616D"/>
    <w:rsid w:val="000D6621"/>
    <w:rsid w:val="000D7A20"/>
    <w:rsid w:val="000D7BB4"/>
    <w:rsid w:val="000E03CD"/>
    <w:rsid w:val="000E0F45"/>
    <w:rsid w:val="000E1390"/>
    <w:rsid w:val="000E17BB"/>
    <w:rsid w:val="000E2554"/>
    <w:rsid w:val="000E3529"/>
    <w:rsid w:val="000E35F1"/>
    <w:rsid w:val="000E38DA"/>
    <w:rsid w:val="000E3991"/>
    <w:rsid w:val="000E3B13"/>
    <w:rsid w:val="000E3C58"/>
    <w:rsid w:val="000E3E88"/>
    <w:rsid w:val="000E417D"/>
    <w:rsid w:val="000E4458"/>
    <w:rsid w:val="000E48D3"/>
    <w:rsid w:val="000E49E7"/>
    <w:rsid w:val="000E4A84"/>
    <w:rsid w:val="000E4D27"/>
    <w:rsid w:val="000E50DE"/>
    <w:rsid w:val="000E5221"/>
    <w:rsid w:val="000E5D7B"/>
    <w:rsid w:val="000E615D"/>
    <w:rsid w:val="000E61A7"/>
    <w:rsid w:val="000E6DC7"/>
    <w:rsid w:val="000E759F"/>
    <w:rsid w:val="000E7AE0"/>
    <w:rsid w:val="000F0014"/>
    <w:rsid w:val="000F0268"/>
    <w:rsid w:val="000F0359"/>
    <w:rsid w:val="000F0904"/>
    <w:rsid w:val="000F0CB1"/>
    <w:rsid w:val="000F16B8"/>
    <w:rsid w:val="000F20C9"/>
    <w:rsid w:val="000F2927"/>
    <w:rsid w:val="000F2AC9"/>
    <w:rsid w:val="000F2B10"/>
    <w:rsid w:val="000F2C9A"/>
    <w:rsid w:val="000F3095"/>
    <w:rsid w:val="000F3B10"/>
    <w:rsid w:val="000F405D"/>
    <w:rsid w:val="000F4136"/>
    <w:rsid w:val="000F425D"/>
    <w:rsid w:val="000F4488"/>
    <w:rsid w:val="000F487D"/>
    <w:rsid w:val="000F4A75"/>
    <w:rsid w:val="000F4D29"/>
    <w:rsid w:val="000F50D6"/>
    <w:rsid w:val="000F5712"/>
    <w:rsid w:val="000F6FFD"/>
    <w:rsid w:val="000F75C0"/>
    <w:rsid w:val="000F7FD0"/>
    <w:rsid w:val="0010002E"/>
    <w:rsid w:val="00100306"/>
    <w:rsid w:val="001005ED"/>
    <w:rsid w:val="00100B25"/>
    <w:rsid w:val="0010154C"/>
    <w:rsid w:val="00102EBD"/>
    <w:rsid w:val="001031D9"/>
    <w:rsid w:val="00103216"/>
    <w:rsid w:val="001032BC"/>
    <w:rsid w:val="00103CE0"/>
    <w:rsid w:val="00104355"/>
    <w:rsid w:val="0010438E"/>
    <w:rsid w:val="00104998"/>
    <w:rsid w:val="00105B72"/>
    <w:rsid w:val="00105DA6"/>
    <w:rsid w:val="0010644B"/>
    <w:rsid w:val="00106964"/>
    <w:rsid w:val="00106DAB"/>
    <w:rsid w:val="00107ABC"/>
    <w:rsid w:val="00107E92"/>
    <w:rsid w:val="00110533"/>
    <w:rsid w:val="00110577"/>
    <w:rsid w:val="0011081F"/>
    <w:rsid w:val="00110898"/>
    <w:rsid w:val="0011108E"/>
    <w:rsid w:val="00111B96"/>
    <w:rsid w:val="00112246"/>
    <w:rsid w:val="001137C5"/>
    <w:rsid w:val="00113D43"/>
    <w:rsid w:val="001156EF"/>
    <w:rsid w:val="00115B09"/>
    <w:rsid w:val="00115BFA"/>
    <w:rsid w:val="001164F2"/>
    <w:rsid w:val="001174E2"/>
    <w:rsid w:val="0011759F"/>
    <w:rsid w:val="00117933"/>
    <w:rsid w:val="00117A48"/>
    <w:rsid w:val="00117BF0"/>
    <w:rsid w:val="00117C5F"/>
    <w:rsid w:val="001203E3"/>
    <w:rsid w:val="00120599"/>
    <w:rsid w:val="0012068A"/>
    <w:rsid w:val="001230B1"/>
    <w:rsid w:val="0012404D"/>
    <w:rsid w:val="00124B8D"/>
    <w:rsid w:val="00125976"/>
    <w:rsid w:val="00125E63"/>
    <w:rsid w:val="00126239"/>
    <w:rsid w:val="00126742"/>
    <w:rsid w:val="0012713F"/>
    <w:rsid w:val="001271C9"/>
    <w:rsid w:val="001271F3"/>
    <w:rsid w:val="00127295"/>
    <w:rsid w:val="0012731E"/>
    <w:rsid w:val="0012758B"/>
    <w:rsid w:val="00127648"/>
    <w:rsid w:val="00127949"/>
    <w:rsid w:val="00127F96"/>
    <w:rsid w:val="001302C2"/>
    <w:rsid w:val="00130EF5"/>
    <w:rsid w:val="00130EFA"/>
    <w:rsid w:val="00131440"/>
    <w:rsid w:val="00131AE7"/>
    <w:rsid w:val="001320D9"/>
    <w:rsid w:val="0013234D"/>
    <w:rsid w:val="00132660"/>
    <w:rsid w:val="001327C9"/>
    <w:rsid w:val="00132938"/>
    <w:rsid w:val="00132CA3"/>
    <w:rsid w:val="00132F6D"/>
    <w:rsid w:val="001332BC"/>
    <w:rsid w:val="0013343E"/>
    <w:rsid w:val="001337F8"/>
    <w:rsid w:val="00134876"/>
    <w:rsid w:val="00135134"/>
    <w:rsid w:val="001352AF"/>
    <w:rsid w:val="001352FA"/>
    <w:rsid w:val="00136BA6"/>
    <w:rsid w:val="00137708"/>
    <w:rsid w:val="00137C06"/>
    <w:rsid w:val="00137FB5"/>
    <w:rsid w:val="00137FDA"/>
    <w:rsid w:val="0014023A"/>
    <w:rsid w:val="0014057E"/>
    <w:rsid w:val="001406F6"/>
    <w:rsid w:val="001406F8"/>
    <w:rsid w:val="001407A9"/>
    <w:rsid w:val="00141817"/>
    <w:rsid w:val="00141954"/>
    <w:rsid w:val="001419AA"/>
    <w:rsid w:val="001420B0"/>
    <w:rsid w:val="001426C6"/>
    <w:rsid w:val="00142915"/>
    <w:rsid w:val="00142AA7"/>
    <w:rsid w:val="00142B2B"/>
    <w:rsid w:val="00142B68"/>
    <w:rsid w:val="00143054"/>
    <w:rsid w:val="0014344D"/>
    <w:rsid w:val="001435BE"/>
    <w:rsid w:val="0014367E"/>
    <w:rsid w:val="00143829"/>
    <w:rsid w:val="00143906"/>
    <w:rsid w:val="00143C18"/>
    <w:rsid w:val="00143FE1"/>
    <w:rsid w:val="0014426D"/>
    <w:rsid w:val="001452F6"/>
    <w:rsid w:val="001454EE"/>
    <w:rsid w:val="00145C07"/>
    <w:rsid w:val="00145C63"/>
    <w:rsid w:val="00146020"/>
    <w:rsid w:val="00146888"/>
    <w:rsid w:val="00147321"/>
    <w:rsid w:val="00147380"/>
    <w:rsid w:val="0014739C"/>
    <w:rsid w:val="00147486"/>
    <w:rsid w:val="00147ABD"/>
    <w:rsid w:val="00147B1F"/>
    <w:rsid w:val="00150161"/>
    <w:rsid w:val="00150520"/>
    <w:rsid w:val="00150E09"/>
    <w:rsid w:val="00150F0A"/>
    <w:rsid w:val="001511DA"/>
    <w:rsid w:val="001514C0"/>
    <w:rsid w:val="00151E20"/>
    <w:rsid w:val="00151EF6"/>
    <w:rsid w:val="00152695"/>
    <w:rsid w:val="001527BE"/>
    <w:rsid w:val="00152988"/>
    <w:rsid w:val="00152AEF"/>
    <w:rsid w:val="00154651"/>
    <w:rsid w:val="001554CD"/>
    <w:rsid w:val="001558B5"/>
    <w:rsid w:val="00155EA6"/>
    <w:rsid w:val="0015643D"/>
    <w:rsid w:val="0015686C"/>
    <w:rsid w:val="00156CB0"/>
    <w:rsid w:val="001571CB"/>
    <w:rsid w:val="001575D4"/>
    <w:rsid w:val="00157AD0"/>
    <w:rsid w:val="001604B8"/>
    <w:rsid w:val="00160D6F"/>
    <w:rsid w:val="001616C1"/>
    <w:rsid w:val="00161CA5"/>
    <w:rsid w:val="00161CE5"/>
    <w:rsid w:val="00162821"/>
    <w:rsid w:val="00162C4C"/>
    <w:rsid w:val="00163A61"/>
    <w:rsid w:val="00163FFC"/>
    <w:rsid w:val="00164D7B"/>
    <w:rsid w:val="001658DA"/>
    <w:rsid w:val="00165932"/>
    <w:rsid w:val="00165D1D"/>
    <w:rsid w:val="00166E72"/>
    <w:rsid w:val="001670F2"/>
    <w:rsid w:val="001676A3"/>
    <w:rsid w:val="001678F2"/>
    <w:rsid w:val="00167B10"/>
    <w:rsid w:val="00167D64"/>
    <w:rsid w:val="00167DD0"/>
    <w:rsid w:val="001700E5"/>
    <w:rsid w:val="001702ED"/>
    <w:rsid w:val="001703FD"/>
    <w:rsid w:val="001708EA"/>
    <w:rsid w:val="00170D6E"/>
    <w:rsid w:val="00171211"/>
    <w:rsid w:val="001712F3"/>
    <w:rsid w:val="001718EA"/>
    <w:rsid w:val="00171F5C"/>
    <w:rsid w:val="001727FE"/>
    <w:rsid w:val="00172B68"/>
    <w:rsid w:val="00173E24"/>
    <w:rsid w:val="00173EB1"/>
    <w:rsid w:val="00174699"/>
    <w:rsid w:val="00174C8E"/>
    <w:rsid w:val="00174C99"/>
    <w:rsid w:val="00174F66"/>
    <w:rsid w:val="001752CE"/>
    <w:rsid w:val="0017541F"/>
    <w:rsid w:val="00175C39"/>
    <w:rsid w:val="001763D8"/>
    <w:rsid w:val="00176A92"/>
    <w:rsid w:val="00176BAC"/>
    <w:rsid w:val="00177138"/>
    <w:rsid w:val="00177AFD"/>
    <w:rsid w:val="001808F0"/>
    <w:rsid w:val="001814B4"/>
    <w:rsid w:val="001814F9"/>
    <w:rsid w:val="0018173E"/>
    <w:rsid w:val="001820A0"/>
    <w:rsid w:val="00182214"/>
    <w:rsid w:val="00182CE9"/>
    <w:rsid w:val="0018310F"/>
    <w:rsid w:val="00183BBC"/>
    <w:rsid w:val="00183BE7"/>
    <w:rsid w:val="00183C7D"/>
    <w:rsid w:val="00184697"/>
    <w:rsid w:val="00186258"/>
    <w:rsid w:val="0018678A"/>
    <w:rsid w:val="001867D2"/>
    <w:rsid w:val="00186966"/>
    <w:rsid w:val="00187176"/>
    <w:rsid w:val="001871C0"/>
    <w:rsid w:val="00187F79"/>
    <w:rsid w:val="0019021C"/>
    <w:rsid w:val="001906BC"/>
    <w:rsid w:val="001913AD"/>
    <w:rsid w:val="001916C9"/>
    <w:rsid w:val="00191960"/>
    <w:rsid w:val="00191A7E"/>
    <w:rsid w:val="0019248F"/>
    <w:rsid w:val="001928EA"/>
    <w:rsid w:val="00192CCA"/>
    <w:rsid w:val="0019338A"/>
    <w:rsid w:val="0019383B"/>
    <w:rsid w:val="00193CB7"/>
    <w:rsid w:val="00194842"/>
    <w:rsid w:val="0019500A"/>
    <w:rsid w:val="0019507F"/>
    <w:rsid w:val="001950F1"/>
    <w:rsid w:val="001955F8"/>
    <w:rsid w:val="001956BE"/>
    <w:rsid w:val="001958DA"/>
    <w:rsid w:val="00196386"/>
    <w:rsid w:val="00196757"/>
    <w:rsid w:val="0019682F"/>
    <w:rsid w:val="0019721F"/>
    <w:rsid w:val="0019777D"/>
    <w:rsid w:val="001A01E6"/>
    <w:rsid w:val="001A050F"/>
    <w:rsid w:val="001A0BE1"/>
    <w:rsid w:val="001A0E88"/>
    <w:rsid w:val="001A146D"/>
    <w:rsid w:val="001A18B1"/>
    <w:rsid w:val="001A1BAA"/>
    <w:rsid w:val="001A1C23"/>
    <w:rsid w:val="001A1F8E"/>
    <w:rsid w:val="001A24ED"/>
    <w:rsid w:val="001A38B0"/>
    <w:rsid w:val="001A5B2D"/>
    <w:rsid w:val="001A6EC1"/>
    <w:rsid w:val="001A6FE2"/>
    <w:rsid w:val="001A725A"/>
    <w:rsid w:val="001A75EC"/>
    <w:rsid w:val="001A7D0B"/>
    <w:rsid w:val="001B2C93"/>
    <w:rsid w:val="001B348C"/>
    <w:rsid w:val="001B37F6"/>
    <w:rsid w:val="001B3A69"/>
    <w:rsid w:val="001B3C7E"/>
    <w:rsid w:val="001B426D"/>
    <w:rsid w:val="001B4D98"/>
    <w:rsid w:val="001B4DF0"/>
    <w:rsid w:val="001B5BAF"/>
    <w:rsid w:val="001B5DDC"/>
    <w:rsid w:val="001B5FC1"/>
    <w:rsid w:val="001B66C2"/>
    <w:rsid w:val="001B717F"/>
    <w:rsid w:val="001B7C6D"/>
    <w:rsid w:val="001B7E2D"/>
    <w:rsid w:val="001C0C8D"/>
    <w:rsid w:val="001C1F29"/>
    <w:rsid w:val="001C206C"/>
    <w:rsid w:val="001C20D1"/>
    <w:rsid w:val="001C28DC"/>
    <w:rsid w:val="001C2B16"/>
    <w:rsid w:val="001C49CB"/>
    <w:rsid w:val="001C53BA"/>
    <w:rsid w:val="001C629F"/>
    <w:rsid w:val="001C6412"/>
    <w:rsid w:val="001C6CCC"/>
    <w:rsid w:val="001C6F23"/>
    <w:rsid w:val="001C7014"/>
    <w:rsid w:val="001C7064"/>
    <w:rsid w:val="001C7352"/>
    <w:rsid w:val="001C7B3A"/>
    <w:rsid w:val="001D078D"/>
    <w:rsid w:val="001D1041"/>
    <w:rsid w:val="001D15B4"/>
    <w:rsid w:val="001D2880"/>
    <w:rsid w:val="001D2E5A"/>
    <w:rsid w:val="001D2FA9"/>
    <w:rsid w:val="001D3BA8"/>
    <w:rsid w:val="001D3F49"/>
    <w:rsid w:val="001D405B"/>
    <w:rsid w:val="001D4189"/>
    <w:rsid w:val="001D4CEF"/>
    <w:rsid w:val="001D4EDA"/>
    <w:rsid w:val="001D500F"/>
    <w:rsid w:val="001D58BB"/>
    <w:rsid w:val="001D5E8C"/>
    <w:rsid w:val="001D6292"/>
    <w:rsid w:val="001D73D3"/>
    <w:rsid w:val="001D7DB4"/>
    <w:rsid w:val="001D7DCE"/>
    <w:rsid w:val="001D7E4B"/>
    <w:rsid w:val="001E002F"/>
    <w:rsid w:val="001E0351"/>
    <w:rsid w:val="001E0424"/>
    <w:rsid w:val="001E0E9C"/>
    <w:rsid w:val="001E1355"/>
    <w:rsid w:val="001E1390"/>
    <w:rsid w:val="001E15DE"/>
    <w:rsid w:val="001E1617"/>
    <w:rsid w:val="001E1B9A"/>
    <w:rsid w:val="001E1E59"/>
    <w:rsid w:val="001E20EA"/>
    <w:rsid w:val="001E2224"/>
    <w:rsid w:val="001E2AE8"/>
    <w:rsid w:val="001E2ED5"/>
    <w:rsid w:val="001E35D1"/>
    <w:rsid w:val="001E3737"/>
    <w:rsid w:val="001E3A80"/>
    <w:rsid w:val="001E3BCD"/>
    <w:rsid w:val="001E3D27"/>
    <w:rsid w:val="001E3E5B"/>
    <w:rsid w:val="001E4A52"/>
    <w:rsid w:val="001E689D"/>
    <w:rsid w:val="001E6AF6"/>
    <w:rsid w:val="001E6C39"/>
    <w:rsid w:val="001E6CDB"/>
    <w:rsid w:val="001E7E46"/>
    <w:rsid w:val="001F0174"/>
    <w:rsid w:val="001F023F"/>
    <w:rsid w:val="001F04BA"/>
    <w:rsid w:val="001F0A7F"/>
    <w:rsid w:val="001F191C"/>
    <w:rsid w:val="001F2F56"/>
    <w:rsid w:val="001F371C"/>
    <w:rsid w:val="001F3A76"/>
    <w:rsid w:val="001F3BDF"/>
    <w:rsid w:val="001F4630"/>
    <w:rsid w:val="001F4880"/>
    <w:rsid w:val="001F4AE0"/>
    <w:rsid w:val="001F4EDC"/>
    <w:rsid w:val="001F57E3"/>
    <w:rsid w:val="001F5C18"/>
    <w:rsid w:val="001F6048"/>
    <w:rsid w:val="001F65C3"/>
    <w:rsid w:val="001F6A1F"/>
    <w:rsid w:val="001F6A52"/>
    <w:rsid w:val="001F79B5"/>
    <w:rsid w:val="002003D7"/>
    <w:rsid w:val="00200B7C"/>
    <w:rsid w:val="00201404"/>
    <w:rsid w:val="002016BC"/>
    <w:rsid w:val="00201CBA"/>
    <w:rsid w:val="00202384"/>
    <w:rsid w:val="00202526"/>
    <w:rsid w:val="0020285A"/>
    <w:rsid w:val="00202C05"/>
    <w:rsid w:val="00202EBB"/>
    <w:rsid w:val="00202FB5"/>
    <w:rsid w:val="00203374"/>
    <w:rsid w:val="00203732"/>
    <w:rsid w:val="00204440"/>
    <w:rsid w:val="002045F4"/>
    <w:rsid w:val="00204995"/>
    <w:rsid w:val="00204F86"/>
    <w:rsid w:val="002052B0"/>
    <w:rsid w:val="00205704"/>
    <w:rsid w:val="00205B74"/>
    <w:rsid w:val="00205D38"/>
    <w:rsid w:val="0020606C"/>
    <w:rsid w:val="00206730"/>
    <w:rsid w:val="00206D29"/>
    <w:rsid w:val="00206EEF"/>
    <w:rsid w:val="00207575"/>
    <w:rsid w:val="00207B42"/>
    <w:rsid w:val="00207CE5"/>
    <w:rsid w:val="0021033F"/>
    <w:rsid w:val="00210855"/>
    <w:rsid w:val="00210AD6"/>
    <w:rsid w:val="00210DD9"/>
    <w:rsid w:val="00211596"/>
    <w:rsid w:val="00211635"/>
    <w:rsid w:val="00211AD5"/>
    <w:rsid w:val="002125BF"/>
    <w:rsid w:val="0021280C"/>
    <w:rsid w:val="00213416"/>
    <w:rsid w:val="0021382A"/>
    <w:rsid w:val="00213A3F"/>
    <w:rsid w:val="00213AD0"/>
    <w:rsid w:val="0021543D"/>
    <w:rsid w:val="00215675"/>
    <w:rsid w:val="00215802"/>
    <w:rsid w:val="00217762"/>
    <w:rsid w:val="00217F43"/>
    <w:rsid w:val="00220010"/>
    <w:rsid w:val="002202EF"/>
    <w:rsid w:val="002204EF"/>
    <w:rsid w:val="002209B2"/>
    <w:rsid w:val="00220ABF"/>
    <w:rsid w:val="00221055"/>
    <w:rsid w:val="002217AA"/>
    <w:rsid w:val="002218EF"/>
    <w:rsid w:val="002218FC"/>
    <w:rsid w:val="00221F70"/>
    <w:rsid w:val="00221F95"/>
    <w:rsid w:val="00222298"/>
    <w:rsid w:val="00222886"/>
    <w:rsid w:val="00222E59"/>
    <w:rsid w:val="00222EB9"/>
    <w:rsid w:val="00222FEC"/>
    <w:rsid w:val="00223E84"/>
    <w:rsid w:val="002244AE"/>
    <w:rsid w:val="00224611"/>
    <w:rsid w:val="0022493B"/>
    <w:rsid w:val="00225621"/>
    <w:rsid w:val="00225DD6"/>
    <w:rsid w:val="002273F1"/>
    <w:rsid w:val="0023072C"/>
    <w:rsid w:val="00230918"/>
    <w:rsid w:val="00230DC9"/>
    <w:rsid w:val="002312D1"/>
    <w:rsid w:val="00231590"/>
    <w:rsid w:val="0023174A"/>
    <w:rsid w:val="0023177B"/>
    <w:rsid w:val="002317CC"/>
    <w:rsid w:val="00232A13"/>
    <w:rsid w:val="00232BEE"/>
    <w:rsid w:val="00233277"/>
    <w:rsid w:val="002340BD"/>
    <w:rsid w:val="002342BE"/>
    <w:rsid w:val="00234456"/>
    <w:rsid w:val="00234797"/>
    <w:rsid w:val="00234C87"/>
    <w:rsid w:val="00234DC9"/>
    <w:rsid w:val="00235485"/>
    <w:rsid w:val="00236386"/>
    <w:rsid w:val="002375AB"/>
    <w:rsid w:val="00237DBA"/>
    <w:rsid w:val="00237DF2"/>
    <w:rsid w:val="002401E6"/>
    <w:rsid w:val="002408F6"/>
    <w:rsid w:val="00240B51"/>
    <w:rsid w:val="00240FD9"/>
    <w:rsid w:val="00240FFC"/>
    <w:rsid w:val="00241455"/>
    <w:rsid w:val="00241952"/>
    <w:rsid w:val="00242BDA"/>
    <w:rsid w:val="00243919"/>
    <w:rsid w:val="00243B2A"/>
    <w:rsid w:val="00243B74"/>
    <w:rsid w:val="00244289"/>
    <w:rsid w:val="0024455D"/>
    <w:rsid w:val="002446FD"/>
    <w:rsid w:val="00245113"/>
    <w:rsid w:val="00245256"/>
    <w:rsid w:val="00245505"/>
    <w:rsid w:val="00245543"/>
    <w:rsid w:val="002455C0"/>
    <w:rsid w:val="00245608"/>
    <w:rsid w:val="00245B53"/>
    <w:rsid w:val="00245EBD"/>
    <w:rsid w:val="00245ECA"/>
    <w:rsid w:val="00247277"/>
    <w:rsid w:val="002504B4"/>
    <w:rsid w:val="00250541"/>
    <w:rsid w:val="00250655"/>
    <w:rsid w:val="00250B38"/>
    <w:rsid w:val="00250CFC"/>
    <w:rsid w:val="0025176C"/>
    <w:rsid w:val="00251DFC"/>
    <w:rsid w:val="0025251A"/>
    <w:rsid w:val="00252BBA"/>
    <w:rsid w:val="00252D21"/>
    <w:rsid w:val="00252DB3"/>
    <w:rsid w:val="00252EAF"/>
    <w:rsid w:val="0025324F"/>
    <w:rsid w:val="0025382B"/>
    <w:rsid w:val="00253C00"/>
    <w:rsid w:val="002540B6"/>
    <w:rsid w:val="002542EE"/>
    <w:rsid w:val="0025582C"/>
    <w:rsid w:val="002564BA"/>
    <w:rsid w:val="00256A35"/>
    <w:rsid w:val="00256C40"/>
    <w:rsid w:val="00256DBB"/>
    <w:rsid w:val="002572D2"/>
    <w:rsid w:val="00257C25"/>
    <w:rsid w:val="002603FF"/>
    <w:rsid w:val="0026108B"/>
    <w:rsid w:val="002610B4"/>
    <w:rsid w:val="00261683"/>
    <w:rsid w:val="00261795"/>
    <w:rsid w:val="002617E9"/>
    <w:rsid w:val="00261905"/>
    <w:rsid w:val="00261D8F"/>
    <w:rsid w:val="0026277C"/>
    <w:rsid w:val="002628C5"/>
    <w:rsid w:val="00262D84"/>
    <w:rsid w:val="002634E9"/>
    <w:rsid w:val="0026407A"/>
    <w:rsid w:val="0026413E"/>
    <w:rsid w:val="00265081"/>
    <w:rsid w:val="00265B1A"/>
    <w:rsid w:val="00266507"/>
    <w:rsid w:val="00266C61"/>
    <w:rsid w:val="00267808"/>
    <w:rsid w:val="00267E38"/>
    <w:rsid w:val="002701AA"/>
    <w:rsid w:val="002707C5"/>
    <w:rsid w:val="00270B95"/>
    <w:rsid w:val="00271163"/>
    <w:rsid w:val="002712B7"/>
    <w:rsid w:val="00271B64"/>
    <w:rsid w:val="00271EC9"/>
    <w:rsid w:val="0027247E"/>
    <w:rsid w:val="00272972"/>
    <w:rsid w:val="0027355C"/>
    <w:rsid w:val="00274043"/>
    <w:rsid w:val="00274128"/>
    <w:rsid w:val="0027417C"/>
    <w:rsid w:val="0027455D"/>
    <w:rsid w:val="00274C02"/>
    <w:rsid w:val="0027568B"/>
    <w:rsid w:val="00275AAB"/>
    <w:rsid w:val="00275C87"/>
    <w:rsid w:val="00276455"/>
    <w:rsid w:val="0027666C"/>
    <w:rsid w:val="00276695"/>
    <w:rsid w:val="00276AAC"/>
    <w:rsid w:val="00276FBB"/>
    <w:rsid w:val="00277441"/>
    <w:rsid w:val="002775CB"/>
    <w:rsid w:val="00277882"/>
    <w:rsid w:val="00277A7F"/>
    <w:rsid w:val="00277CAD"/>
    <w:rsid w:val="002801EA"/>
    <w:rsid w:val="002805A8"/>
    <w:rsid w:val="00280660"/>
    <w:rsid w:val="00280894"/>
    <w:rsid w:val="00280995"/>
    <w:rsid w:val="00280AF8"/>
    <w:rsid w:val="00280B83"/>
    <w:rsid w:val="002817C6"/>
    <w:rsid w:val="00281EDF"/>
    <w:rsid w:val="0028269B"/>
    <w:rsid w:val="00282768"/>
    <w:rsid w:val="002835E9"/>
    <w:rsid w:val="00283FF6"/>
    <w:rsid w:val="00284BDB"/>
    <w:rsid w:val="00285425"/>
    <w:rsid w:val="00285507"/>
    <w:rsid w:val="002858FB"/>
    <w:rsid w:val="00285BD0"/>
    <w:rsid w:val="0028663E"/>
    <w:rsid w:val="002873DE"/>
    <w:rsid w:val="002876EA"/>
    <w:rsid w:val="002879C3"/>
    <w:rsid w:val="00287BE8"/>
    <w:rsid w:val="00287E37"/>
    <w:rsid w:val="00290C40"/>
    <w:rsid w:val="00291B83"/>
    <w:rsid w:val="00291EBA"/>
    <w:rsid w:val="0029205C"/>
    <w:rsid w:val="00292121"/>
    <w:rsid w:val="002924F7"/>
    <w:rsid w:val="00292C3D"/>
    <w:rsid w:val="00292FDA"/>
    <w:rsid w:val="00293196"/>
    <w:rsid w:val="00294462"/>
    <w:rsid w:val="00294930"/>
    <w:rsid w:val="00295E94"/>
    <w:rsid w:val="002960E4"/>
    <w:rsid w:val="0029632F"/>
    <w:rsid w:val="002963A7"/>
    <w:rsid w:val="002964AC"/>
    <w:rsid w:val="00296AB1"/>
    <w:rsid w:val="00296D0E"/>
    <w:rsid w:val="00296D34"/>
    <w:rsid w:val="002A01AF"/>
    <w:rsid w:val="002A0D85"/>
    <w:rsid w:val="002A1293"/>
    <w:rsid w:val="002A161A"/>
    <w:rsid w:val="002A16E5"/>
    <w:rsid w:val="002A1B9A"/>
    <w:rsid w:val="002A1F82"/>
    <w:rsid w:val="002A1FC6"/>
    <w:rsid w:val="002A21D7"/>
    <w:rsid w:val="002A2231"/>
    <w:rsid w:val="002A23AE"/>
    <w:rsid w:val="002A2427"/>
    <w:rsid w:val="002A2AE3"/>
    <w:rsid w:val="002A2E8B"/>
    <w:rsid w:val="002A4051"/>
    <w:rsid w:val="002A42BD"/>
    <w:rsid w:val="002A43FA"/>
    <w:rsid w:val="002A45A2"/>
    <w:rsid w:val="002A4ACB"/>
    <w:rsid w:val="002A51A9"/>
    <w:rsid w:val="002A530F"/>
    <w:rsid w:val="002A5510"/>
    <w:rsid w:val="002A5B56"/>
    <w:rsid w:val="002A5C66"/>
    <w:rsid w:val="002A5EA2"/>
    <w:rsid w:val="002A6385"/>
    <w:rsid w:val="002A67C0"/>
    <w:rsid w:val="002B0233"/>
    <w:rsid w:val="002B0355"/>
    <w:rsid w:val="002B0BD9"/>
    <w:rsid w:val="002B1298"/>
    <w:rsid w:val="002B1499"/>
    <w:rsid w:val="002B15F1"/>
    <w:rsid w:val="002B2202"/>
    <w:rsid w:val="002B24B6"/>
    <w:rsid w:val="002B2B68"/>
    <w:rsid w:val="002B2D7C"/>
    <w:rsid w:val="002B2ECA"/>
    <w:rsid w:val="002B3308"/>
    <w:rsid w:val="002B43AE"/>
    <w:rsid w:val="002B478C"/>
    <w:rsid w:val="002B4C87"/>
    <w:rsid w:val="002B5576"/>
    <w:rsid w:val="002B58A6"/>
    <w:rsid w:val="002B5C60"/>
    <w:rsid w:val="002B5D07"/>
    <w:rsid w:val="002B5E10"/>
    <w:rsid w:val="002B6BBB"/>
    <w:rsid w:val="002B6BCF"/>
    <w:rsid w:val="002B6CE6"/>
    <w:rsid w:val="002B71FC"/>
    <w:rsid w:val="002B7211"/>
    <w:rsid w:val="002B76AA"/>
    <w:rsid w:val="002B76C5"/>
    <w:rsid w:val="002B78AD"/>
    <w:rsid w:val="002B7BAC"/>
    <w:rsid w:val="002B7E79"/>
    <w:rsid w:val="002C0267"/>
    <w:rsid w:val="002C0A14"/>
    <w:rsid w:val="002C0FBC"/>
    <w:rsid w:val="002C1590"/>
    <w:rsid w:val="002C16AE"/>
    <w:rsid w:val="002C181D"/>
    <w:rsid w:val="002C1B81"/>
    <w:rsid w:val="002C2B6F"/>
    <w:rsid w:val="002C2E3D"/>
    <w:rsid w:val="002C3188"/>
    <w:rsid w:val="002C45D5"/>
    <w:rsid w:val="002C4F2B"/>
    <w:rsid w:val="002C51CC"/>
    <w:rsid w:val="002C5C09"/>
    <w:rsid w:val="002C5EEA"/>
    <w:rsid w:val="002C61E9"/>
    <w:rsid w:val="002C6949"/>
    <w:rsid w:val="002C6C0E"/>
    <w:rsid w:val="002C6C2B"/>
    <w:rsid w:val="002C73D4"/>
    <w:rsid w:val="002C74D3"/>
    <w:rsid w:val="002D0574"/>
    <w:rsid w:val="002D067F"/>
    <w:rsid w:val="002D0A44"/>
    <w:rsid w:val="002D0EAE"/>
    <w:rsid w:val="002D117B"/>
    <w:rsid w:val="002D1B1C"/>
    <w:rsid w:val="002D1C73"/>
    <w:rsid w:val="002D1F8E"/>
    <w:rsid w:val="002D2188"/>
    <w:rsid w:val="002D357E"/>
    <w:rsid w:val="002D3589"/>
    <w:rsid w:val="002D4363"/>
    <w:rsid w:val="002D44CA"/>
    <w:rsid w:val="002D4631"/>
    <w:rsid w:val="002D4984"/>
    <w:rsid w:val="002D4A34"/>
    <w:rsid w:val="002D4DE6"/>
    <w:rsid w:val="002D53BF"/>
    <w:rsid w:val="002D57DF"/>
    <w:rsid w:val="002D5857"/>
    <w:rsid w:val="002D5E9D"/>
    <w:rsid w:val="002D5F04"/>
    <w:rsid w:val="002D69DB"/>
    <w:rsid w:val="002D730A"/>
    <w:rsid w:val="002E01EA"/>
    <w:rsid w:val="002E0359"/>
    <w:rsid w:val="002E041E"/>
    <w:rsid w:val="002E057C"/>
    <w:rsid w:val="002E09D1"/>
    <w:rsid w:val="002E1232"/>
    <w:rsid w:val="002E179D"/>
    <w:rsid w:val="002E18B0"/>
    <w:rsid w:val="002E19FE"/>
    <w:rsid w:val="002E1C29"/>
    <w:rsid w:val="002E2098"/>
    <w:rsid w:val="002E2AE8"/>
    <w:rsid w:val="002E2DA2"/>
    <w:rsid w:val="002E334F"/>
    <w:rsid w:val="002E3D9E"/>
    <w:rsid w:val="002E41BD"/>
    <w:rsid w:val="002E42F5"/>
    <w:rsid w:val="002E44C0"/>
    <w:rsid w:val="002E44CA"/>
    <w:rsid w:val="002E538A"/>
    <w:rsid w:val="002E564B"/>
    <w:rsid w:val="002E57F3"/>
    <w:rsid w:val="002E5898"/>
    <w:rsid w:val="002E58F3"/>
    <w:rsid w:val="002E5947"/>
    <w:rsid w:val="002E5EAE"/>
    <w:rsid w:val="002E6150"/>
    <w:rsid w:val="002E6AF9"/>
    <w:rsid w:val="002E6DDF"/>
    <w:rsid w:val="002F09EF"/>
    <w:rsid w:val="002F0A41"/>
    <w:rsid w:val="002F0A67"/>
    <w:rsid w:val="002F0F94"/>
    <w:rsid w:val="002F149A"/>
    <w:rsid w:val="002F16CF"/>
    <w:rsid w:val="002F275F"/>
    <w:rsid w:val="002F279D"/>
    <w:rsid w:val="002F29E2"/>
    <w:rsid w:val="002F2EBF"/>
    <w:rsid w:val="002F3264"/>
    <w:rsid w:val="002F32E0"/>
    <w:rsid w:val="002F3C9D"/>
    <w:rsid w:val="002F3EF5"/>
    <w:rsid w:val="002F408B"/>
    <w:rsid w:val="002F4353"/>
    <w:rsid w:val="002F4813"/>
    <w:rsid w:val="002F4B8F"/>
    <w:rsid w:val="002F4BFE"/>
    <w:rsid w:val="002F4C69"/>
    <w:rsid w:val="002F584A"/>
    <w:rsid w:val="002F6499"/>
    <w:rsid w:val="002F6E45"/>
    <w:rsid w:val="002F7FB1"/>
    <w:rsid w:val="003001D9"/>
    <w:rsid w:val="00300858"/>
    <w:rsid w:val="003010C6"/>
    <w:rsid w:val="003024BE"/>
    <w:rsid w:val="0030258E"/>
    <w:rsid w:val="0030281B"/>
    <w:rsid w:val="00303112"/>
    <w:rsid w:val="003038F0"/>
    <w:rsid w:val="00303E43"/>
    <w:rsid w:val="0030414F"/>
    <w:rsid w:val="003048D5"/>
    <w:rsid w:val="0030495D"/>
    <w:rsid w:val="00304973"/>
    <w:rsid w:val="00304D2C"/>
    <w:rsid w:val="00304D92"/>
    <w:rsid w:val="00305339"/>
    <w:rsid w:val="00305D4C"/>
    <w:rsid w:val="00306880"/>
    <w:rsid w:val="003069C1"/>
    <w:rsid w:val="003069EC"/>
    <w:rsid w:val="00306D26"/>
    <w:rsid w:val="003072F9"/>
    <w:rsid w:val="003075A7"/>
    <w:rsid w:val="00307670"/>
    <w:rsid w:val="00307C28"/>
    <w:rsid w:val="0031040D"/>
    <w:rsid w:val="00310485"/>
    <w:rsid w:val="00310CBE"/>
    <w:rsid w:val="00311E64"/>
    <w:rsid w:val="00312846"/>
    <w:rsid w:val="00312AF4"/>
    <w:rsid w:val="003139D8"/>
    <w:rsid w:val="00313CB4"/>
    <w:rsid w:val="00313F56"/>
    <w:rsid w:val="00314D9B"/>
    <w:rsid w:val="00315717"/>
    <w:rsid w:val="00315DB2"/>
    <w:rsid w:val="00315DBF"/>
    <w:rsid w:val="00315E40"/>
    <w:rsid w:val="003167C7"/>
    <w:rsid w:val="00316D73"/>
    <w:rsid w:val="0031758A"/>
    <w:rsid w:val="0031761C"/>
    <w:rsid w:val="00317AF9"/>
    <w:rsid w:val="00320A26"/>
    <w:rsid w:val="00320A43"/>
    <w:rsid w:val="00320CBE"/>
    <w:rsid w:val="00320F8A"/>
    <w:rsid w:val="00321500"/>
    <w:rsid w:val="00321604"/>
    <w:rsid w:val="00321A21"/>
    <w:rsid w:val="00321DE1"/>
    <w:rsid w:val="00322074"/>
    <w:rsid w:val="0032228D"/>
    <w:rsid w:val="0032288E"/>
    <w:rsid w:val="00322B96"/>
    <w:rsid w:val="00322E2A"/>
    <w:rsid w:val="00324158"/>
    <w:rsid w:val="00324206"/>
    <w:rsid w:val="00325FA3"/>
    <w:rsid w:val="00325FDF"/>
    <w:rsid w:val="00326657"/>
    <w:rsid w:val="00326C7F"/>
    <w:rsid w:val="003275E1"/>
    <w:rsid w:val="00327654"/>
    <w:rsid w:val="003278C2"/>
    <w:rsid w:val="00327BF5"/>
    <w:rsid w:val="0033012A"/>
    <w:rsid w:val="003302E3"/>
    <w:rsid w:val="0033042A"/>
    <w:rsid w:val="00330520"/>
    <w:rsid w:val="003307F7"/>
    <w:rsid w:val="003314BB"/>
    <w:rsid w:val="00331B70"/>
    <w:rsid w:val="00331DC4"/>
    <w:rsid w:val="00332546"/>
    <w:rsid w:val="0033273B"/>
    <w:rsid w:val="00333121"/>
    <w:rsid w:val="00333430"/>
    <w:rsid w:val="00333438"/>
    <w:rsid w:val="003338AA"/>
    <w:rsid w:val="00333E9E"/>
    <w:rsid w:val="00334B83"/>
    <w:rsid w:val="00334C0A"/>
    <w:rsid w:val="0033515B"/>
    <w:rsid w:val="003358D5"/>
    <w:rsid w:val="00335913"/>
    <w:rsid w:val="00335969"/>
    <w:rsid w:val="00335B73"/>
    <w:rsid w:val="00335D97"/>
    <w:rsid w:val="00335E3A"/>
    <w:rsid w:val="0033644B"/>
    <w:rsid w:val="003364AD"/>
    <w:rsid w:val="00336501"/>
    <w:rsid w:val="00336690"/>
    <w:rsid w:val="00336A6D"/>
    <w:rsid w:val="0033758D"/>
    <w:rsid w:val="003404D2"/>
    <w:rsid w:val="00340655"/>
    <w:rsid w:val="00340B97"/>
    <w:rsid w:val="003412C4"/>
    <w:rsid w:val="003414D9"/>
    <w:rsid w:val="0034164E"/>
    <w:rsid w:val="003416C7"/>
    <w:rsid w:val="00341BE7"/>
    <w:rsid w:val="003420F0"/>
    <w:rsid w:val="00342418"/>
    <w:rsid w:val="00343B61"/>
    <w:rsid w:val="003449F4"/>
    <w:rsid w:val="00344CB4"/>
    <w:rsid w:val="00344EC7"/>
    <w:rsid w:val="00344EDA"/>
    <w:rsid w:val="00345AAA"/>
    <w:rsid w:val="00346609"/>
    <w:rsid w:val="00346813"/>
    <w:rsid w:val="0034694A"/>
    <w:rsid w:val="00350313"/>
    <w:rsid w:val="00350D78"/>
    <w:rsid w:val="00351055"/>
    <w:rsid w:val="003513B1"/>
    <w:rsid w:val="003513DD"/>
    <w:rsid w:val="00351529"/>
    <w:rsid w:val="003518FB"/>
    <w:rsid w:val="00351A28"/>
    <w:rsid w:val="00351A42"/>
    <w:rsid w:val="00352069"/>
    <w:rsid w:val="00352CFB"/>
    <w:rsid w:val="00354479"/>
    <w:rsid w:val="003544FB"/>
    <w:rsid w:val="00354976"/>
    <w:rsid w:val="003552B9"/>
    <w:rsid w:val="00355642"/>
    <w:rsid w:val="00355667"/>
    <w:rsid w:val="0035675C"/>
    <w:rsid w:val="00356875"/>
    <w:rsid w:val="003569A6"/>
    <w:rsid w:val="00356FF5"/>
    <w:rsid w:val="0035773B"/>
    <w:rsid w:val="00357BA7"/>
    <w:rsid w:val="00360261"/>
    <w:rsid w:val="003617BB"/>
    <w:rsid w:val="00361F0E"/>
    <w:rsid w:val="003621AC"/>
    <w:rsid w:val="00363568"/>
    <w:rsid w:val="00364075"/>
    <w:rsid w:val="00365F42"/>
    <w:rsid w:val="00365F88"/>
    <w:rsid w:val="003663BB"/>
    <w:rsid w:val="0036641E"/>
    <w:rsid w:val="00366918"/>
    <w:rsid w:val="00367108"/>
    <w:rsid w:val="00370151"/>
    <w:rsid w:val="0037047B"/>
    <w:rsid w:val="00370948"/>
    <w:rsid w:val="00370A02"/>
    <w:rsid w:val="00370C76"/>
    <w:rsid w:val="0037125C"/>
    <w:rsid w:val="0037130B"/>
    <w:rsid w:val="00371900"/>
    <w:rsid w:val="0037206A"/>
    <w:rsid w:val="003728F2"/>
    <w:rsid w:val="00372A5F"/>
    <w:rsid w:val="00372B45"/>
    <w:rsid w:val="00372DFA"/>
    <w:rsid w:val="0037329A"/>
    <w:rsid w:val="003738D9"/>
    <w:rsid w:val="00373DAA"/>
    <w:rsid w:val="003740B3"/>
    <w:rsid w:val="003747FC"/>
    <w:rsid w:val="0037537F"/>
    <w:rsid w:val="003754FF"/>
    <w:rsid w:val="003756FC"/>
    <w:rsid w:val="00375B86"/>
    <w:rsid w:val="00375D1F"/>
    <w:rsid w:val="00375F74"/>
    <w:rsid w:val="003761C5"/>
    <w:rsid w:val="00376F4F"/>
    <w:rsid w:val="003776F0"/>
    <w:rsid w:val="0037790C"/>
    <w:rsid w:val="00377E6E"/>
    <w:rsid w:val="0038000F"/>
    <w:rsid w:val="00381032"/>
    <w:rsid w:val="00381888"/>
    <w:rsid w:val="003828B6"/>
    <w:rsid w:val="00382E06"/>
    <w:rsid w:val="00383A43"/>
    <w:rsid w:val="00383A53"/>
    <w:rsid w:val="00383B3A"/>
    <w:rsid w:val="00383CD7"/>
    <w:rsid w:val="003840B9"/>
    <w:rsid w:val="00384B8D"/>
    <w:rsid w:val="00384DBF"/>
    <w:rsid w:val="00385077"/>
    <w:rsid w:val="003851F8"/>
    <w:rsid w:val="003854B3"/>
    <w:rsid w:val="0038597B"/>
    <w:rsid w:val="00385E76"/>
    <w:rsid w:val="00385FB6"/>
    <w:rsid w:val="003863BE"/>
    <w:rsid w:val="00386956"/>
    <w:rsid w:val="00386A68"/>
    <w:rsid w:val="00386D7C"/>
    <w:rsid w:val="003875F3"/>
    <w:rsid w:val="00387706"/>
    <w:rsid w:val="0038774D"/>
    <w:rsid w:val="00390606"/>
    <w:rsid w:val="00391191"/>
    <w:rsid w:val="003911FC"/>
    <w:rsid w:val="003914DA"/>
    <w:rsid w:val="0039152E"/>
    <w:rsid w:val="003917F1"/>
    <w:rsid w:val="003918BC"/>
    <w:rsid w:val="00393541"/>
    <w:rsid w:val="00393FA7"/>
    <w:rsid w:val="0039443E"/>
    <w:rsid w:val="00394C3F"/>
    <w:rsid w:val="0039520D"/>
    <w:rsid w:val="00395720"/>
    <w:rsid w:val="00395DE5"/>
    <w:rsid w:val="003960BC"/>
    <w:rsid w:val="003961D8"/>
    <w:rsid w:val="003962DE"/>
    <w:rsid w:val="00396AD4"/>
    <w:rsid w:val="00396B93"/>
    <w:rsid w:val="003971F0"/>
    <w:rsid w:val="00397689"/>
    <w:rsid w:val="0039787E"/>
    <w:rsid w:val="003978A2"/>
    <w:rsid w:val="00397C43"/>
    <w:rsid w:val="003A0336"/>
    <w:rsid w:val="003A0ABF"/>
    <w:rsid w:val="003A1A47"/>
    <w:rsid w:val="003A21A0"/>
    <w:rsid w:val="003A2BA0"/>
    <w:rsid w:val="003A33A3"/>
    <w:rsid w:val="003A364F"/>
    <w:rsid w:val="003A378C"/>
    <w:rsid w:val="003A56CA"/>
    <w:rsid w:val="003A57B1"/>
    <w:rsid w:val="003A6790"/>
    <w:rsid w:val="003A6A95"/>
    <w:rsid w:val="003A6B45"/>
    <w:rsid w:val="003A6BFE"/>
    <w:rsid w:val="003A6E85"/>
    <w:rsid w:val="003A74E8"/>
    <w:rsid w:val="003A76E3"/>
    <w:rsid w:val="003A7EAD"/>
    <w:rsid w:val="003B00B7"/>
    <w:rsid w:val="003B1317"/>
    <w:rsid w:val="003B14A0"/>
    <w:rsid w:val="003B14E7"/>
    <w:rsid w:val="003B2416"/>
    <w:rsid w:val="003B2ECE"/>
    <w:rsid w:val="003B30CD"/>
    <w:rsid w:val="003B35E8"/>
    <w:rsid w:val="003B41BA"/>
    <w:rsid w:val="003B4368"/>
    <w:rsid w:val="003B4698"/>
    <w:rsid w:val="003B4E94"/>
    <w:rsid w:val="003B4F3E"/>
    <w:rsid w:val="003B4FAF"/>
    <w:rsid w:val="003B500B"/>
    <w:rsid w:val="003B506A"/>
    <w:rsid w:val="003B50A5"/>
    <w:rsid w:val="003B5579"/>
    <w:rsid w:val="003B5CB9"/>
    <w:rsid w:val="003B61D1"/>
    <w:rsid w:val="003B669A"/>
    <w:rsid w:val="003B74D1"/>
    <w:rsid w:val="003B76A1"/>
    <w:rsid w:val="003B7BDC"/>
    <w:rsid w:val="003C1666"/>
    <w:rsid w:val="003C1841"/>
    <w:rsid w:val="003C19C5"/>
    <w:rsid w:val="003C1A5C"/>
    <w:rsid w:val="003C1BDD"/>
    <w:rsid w:val="003C1D25"/>
    <w:rsid w:val="003C2233"/>
    <w:rsid w:val="003C22C6"/>
    <w:rsid w:val="003C232A"/>
    <w:rsid w:val="003C24E9"/>
    <w:rsid w:val="003C2C06"/>
    <w:rsid w:val="003C2EED"/>
    <w:rsid w:val="003C35D6"/>
    <w:rsid w:val="003C3D0B"/>
    <w:rsid w:val="003C3EB1"/>
    <w:rsid w:val="003C42A7"/>
    <w:rsid w:val="003C4809"/>
    <w:rsid w:val="003C49DC"/>
    <w:rsid w:val="003C4D6D"/>
    <w:rsid w:val="003C4D78"/>
    <w:rsid w:val="003C569A"/>
    <w:rsid w:val="003C5774"/>
    <w:rsid w:val="003C5887"/>
    <w:rsid w:val="003C5DD2"/>
    <w:rsid w:val="003C5EC1"/>
    <w:rsid w:val="003C629D"/>
    <w:rsid w:val="003C677E"/>
    <w:rsid w:val="003C7124"/>
    <w:rsid w:val="003C7152"/>
    <w:rsid w:val="003C74D4"/>
    <w:rsid w:val="003C7AF6"/>
    <w:rsid w:val="003C7B86"/>
    <w:rsid w:val="003C7F57"/>
    <w:rsid w:val="003C7FC0"/>
    <w:rsid w:val="003D02BB"/>
    <w:rsid w:val="003D082C"/>
    <w:rsid w:val="003D0963"/>
    <w:rsid w:val="003D1358"/>
    <w:rsid w:val="003D14F8"/>
    <w:rsid w:val="003D176C"/>
    <w:rsid w:val="003D17F9"/>
    <w:rsid w:val="003D2165"/>
    <w:rsid w:val="003D219B"/>
    <w:rsid w:val="003D2832"/>
    <w:rsid w:val="003D28EE"/>
    <w:rsid w:val="003D2BD1"/>
    <w:rsid w:val="003D2DAC"/>
    <w:rsid w:val="003D2F40"/>
    <w:rsid w:val="003D3251"/>
    <w:rsid w:val="003D33E8"/>
    <w:rsid w:val="003D37F0"/>
    <w:rsid w:val="003D484C"/>
    <w:rsid w:val="003D4A94"/>
    <w:rsid w:val="003D4F27"/>
    <w:rsid w:val="003D549E"/>
    <w:rsid w:val="003D590C"/>
    <w:rsid w:val="003D5C98"/>
    <w:rsid w:val="003D6730"/>
    <w:rsid w:val="003D6F80"/>
    <w:rsid w:val="003D7062"/>
    <w:rsid w:val="003D78EB"/>
    <w:rsid w:val="003D7CB5"/>
    <w:rsid w:val="003E0318"/>
    <w:rsid w:val="003E0DC3"/>
    <w:rsid w:val="003E0E23"/>
    <w:rsid w:val="003E11EA"/>
    <w:rsid w:val="003E203A"/>
    <w:rsid w:val="003E2536"/>
    <w:rsid w:val="003E2674"/>
    <w:rsid w:val="003E28E6"/>
    <w:rsid w:val="003E2D62"/>
    <w:rsid w:val="003E3F21"/>
    <w:rsid w:val="003E3F2F"/>
    <w:rsid w:val="003E44E8"/>
    <w:rsid w:val="003E4C55"/>
    <w:rsid w:val="003E5A19"/>
    <w:rsid w:val="003E5A67"/>
    <w:rsid w:val="003E5D78"/>
    <w:rsid w:val="003E642D"/>
    <w:rsid w:val="003E6596"/>
    <w:rsid w:val="003E6771"/>
    <w:rsid w:val="003E6AEA"/>
    <w:rsid w:val="003E6BC6"/>
    <w:rsid w:val="003E71FB"/>
    <w:rsid w:val="003E75E3"/>
    <w:rsid w:val="003E7681"/>
    <w:rsid w:val="003E76AF"/>
    <w:rsid w:val="003E77DD"/>
    <w:rsid w:val="003E78DB"/>
    <w:rsid w:val="003E7980"/>
    <w:rsid w:val="003E7D1A"/>
    <w:rsid w:val="003F0065"/>
    <w:rsid w:val="003F02CB"/>
    <w:rsid w:val="003F0A5C"/>
    <w:rsid w:val="003F176C"/>
    <w:rsid w:val="003F1C81"/>
    <w:rsid w:val="003F1CDD"/>
    <w:rsid w:val="003F22AD"/>
    <w:rsid w:val="003F2CFB"/>
    <w:rsid w:val="003F2F53"/>
    <w:rsid w:val="003F3D36"/>
    <w:rsid w:val="003F474D"/>
    <w:rsid w:val="003F4826"/>
    <w:rsid w:val="003F49BF"/>
    <w:rsid w:val="003F4E7F"/>
    <w:rsid w:val="003F5A1A"/>
    <w:rsid w:val="003F5B8F"/>
    <w:rsid w:val="003F5E32"/>
    <w:rsid w:val="003F5FF6"/>
    <w:rsid w:val="003F6FE7"/>
    <w:rsid w:val="003F799A"/>
    <w:rsid w:val="003F7B22"/>
    <w:rsid w:val="00400CF5"/>
    <w:rsid w:val="00400EA1"/>
    <w:rsid w:val="00401B45"/>
    <w:rsid w:val="00401ECF"/>
    <w:rsid w:val="004022F0"/>
    <w:rsid w:val="004025CA"/>
    <w:rsid w:val="00402A2C"/>
    <w:rsid w:val="004030F9"/>
    <w:rsid w:val="00403341"/>
    <w:rsid w:val="00403633"/>
    <w:rsid w:val="00403714"/>
    <w:rsid w:val="00403864"/>
    <w:rsid w:val="00403C65"/>
    <w:rsid w:val="00404878"/>
    <w:rsid w:val="00404AFE"/>
    <w:rsid w:val="0040660D"/>
    <w:rsid w:val="0040665F"/>
    <w:rsid w:val="00406B05"/>
    <w:rsid w:val="00407407"/>
    <w:rsid w:val="00407BF0"/>
    <w:rsid w:val="00410C24"/>
    <w:rsid w:val="004128FF"/>
    <w:rsid w:val="004140E5"/>
    <w:rsid w:val="00414537"/>
    <w:rsid w:val="0041587B"/>
    <w:rsid w:val="00415C5E"/>
    <w:rsid w:val="00416658"/>
    <w:rsid w:val="00416949"/>
    <w:rsid w:val="00420290"/>
    <w:rsid w:val="0042049E"/>
    <w:rsid w:val="0042061E"/>
    <w:rsid w:val="00420AF9"/>
    <w:rsid w:val="00420E8E"/>
    <w:rsid w:val="004214E4"/>
    <w:rsid w:val="00421CC6"/>
    <w:rsid w:val="004220A1"/>
    <w:rsid w:val="00422344"/>
    <w:rsid w:val="0042294B"/>
    <w:rsid w:val="00422CD4"/>
    <w:rsid w:val="00422D85"/>
    <w:rsid w:val="00422DE4"/>
    <w:rsid w:val="00422EE6"/>
    <w:rsid w:val="00423761"/>
    <w:rsid w:val="00423A2A"/>
    <w:rsid w:val="004243DB"/>
    <w:rsid w:val="00424560"/>
    <w:rsid w:val="004247F3"/>
    <w:rsid w:val="00424830"/>
    <w:rsid w:val="004249F0"/>
    <w:rsid w:val="00424A4C"/>
    <w:rsid w:val="00424EB0"/>
    <w:rsid w:val="0042554C"/>
    <w:rsid w:val="00425D0F"/>
    <w:rsid w:val="00425D3D"/>
    <w:rsid w:val="00425E54"/>
    <w:rsid w:val="00425F5E"/>
    <w:rsid w:val="004261B3"/>
    <w:rsid w:val="004266D1"/>
    <w:rsid w:val="004269AA"/>
    <w:rsid w:val="00426FE3"/>
    <w:rsid w:val="0043045E"/>
    <w:rsid w:val="004304F3"/>
    <w:rsid w:val="0043076A"/>
    <w:rsid w:val="00430BD8"/>
    <w:rsid w:val="00431056"/>
    <w:rsid w:val="004314DA"/>
    <w:rsid w:val="00431B56"/>
    <w:rsid w:val="00431D28"/>
    <w:rsid w:val="00431E10"/>
    <w:rsid w:val="0043234D"/>
    <w:rsid w:val="00432872"/>
    <w:rsid w:val="00433177"/>
    <w:rsid w:val="004333FB"/>
    <w:rsid w:val="004334A0"/>
    <w:rsid w:val="004340D3"/>
    <w:rsid w:val="004341CB"/>
    <w:rsid w:val="00434570"/>
    <w:rsid w:val="00434ED1"/>
    <w:rsid w:val="0043523F"/>
    <w:rsid w:val="0043576B"/>
    <w:rsid w:val="004357F5"/>
    <w:rsid w:val="00435975"/>
    <w:rsid w:val="00436E86"/>
    <w:rsid w:val="00437A46"/>
    <w:rsid w:val="0044082F"/>
    <w:rsid w:val="0044136B"/>
    <w:rsid w:val="0044309E"/>
    <w:rsid w:val="004430D7"/>
    <w:rsid w:val="00443ACD"/>
    <w:rsid w:val="00443CA8"/>
    <w:rsid w:val="00444DAD"/>
    <w:rsid w:val="0044501F"/>
    <w:rsid w:val="00445338"/>
    <w:rsid w:val="0044543B"/>
    <w:rsid w:val="00445B9C"/>
    <w:rsid w:val="00445FE4"/>
    <w:rsid w:val="004460A0"/>
    <w:rsid w:val="00446570"/>
    <w:rsid w:val="004468D5"/>
    <w:rsid w:val="00446FF0"/>
    <w:rsid w:val="00447386"/>
    <w:rsid w:val="00450542"/>
    <w:rsid w:val="00450CD6"/>
    <w:rsid w:val="0045123A"/>
    <w:rsid w:val="0045386A"/>
    <w:rsid w:val="0045419E"/>
    <w:rsid w:val="00454239"/>
    <w:rsid w:val="004543C1"/>
    <w:rsid w:val="00454619"/>
    <w:rsid w:val="00455251"/>
    <w:rsid w:val="00455C53"/>
    <w:rsid w:val="0045673B"/>
    <w:rsid w:val="00456963"/>
    <w:rsid w:val="004569B8"/>
    <w:rsid w:val="00456ADF"/>
    <w:rsid w:val="00456BDD"/>
    <w:rsid w:val="00456DAD"/>
    <w:rsid w:val="004578E6"/>
    <w:rsid w:val="00457A37"/>
    <w:rsid w:val="00457EC1"/>
    <w:rsid w:val="004604B2"/>
    <w:rsid w:val="00460B45"/>
    <w:rsid w:val="00460CEA"/>
    <w:rsid w:val="004614A9"/>
    <w:rsid w:val="00461DAA"/>
    <w:rsid w:val="0046204F"/>
    <w:rsid w:val="00462C25"/>
    <w:rsid w:val="00463731"/>
    <w:rsid w:val="00463790"/>
    <w:rsid w:val="00463AF3"/>
    <w:rsid w:val="00463D4C"/>
    <w:rsid w:val="00464079"/>
    <w:rsid w:val="00464504"/>
    <w:rsid w:val="0046471B"/>
    <w:rsid w:val="0046484D"/>
    <w:rsid w:val="00465214"/>
    <w:rsid w:val="00465BCE"/>
    <w:rsid w:val="00467FFC"/>
    <w:rsid w:val="004704A0"/>
    <w:rsid w:val="0047057D"/>
    <w:rsid w:val="0047083A"/>
    <w:rsid w:val="00470A4B"/>
    <w:rsid w:val="00470C28"/>
    <w:rsid w:val="00470DF1"/>
    <w:rsid w:val="004716B0"/>
    <w:rsid w:val="00471C09"/>
    <w:rsid w:val="0047266B"/>
    <w:rsid w:val="00474801"/>
    <w:rsid w:val="00474D79"/>
    <w:rsid w:val="00474D7F"/>
    <w:rsid w:val="004751A5"/>
    <w:rsid w:val="00475687"/>
    <w:rsid w:val="00475776"/>
    <w:rsid w:val="00477D67"/>
    <w:rsid w:val="00480743"/>
    <w:rsid w:val="004810EF"/>
    <w:rsid w:val="00481D28"/>
    <w:rsid w:val="00481E16"/>
    <w:rsid w:val="004825F3"/>
    <w:rsid w:val="00482F40"/>
    <w:rsid w:val="00482F81"/>
    <w:rsid w:val="00483578"/>
    <w:rsid w:val="00484599"/>
    <w:rsid w:val="0048507E"/>
    <w:rsid w:val="0048552D"/>
    <w:rsid w:val="00485ABE"/>
    <w:rsid w:val="004864A1"/>
    <w:rsid w:val="00486888"/>
    <w:rsid w:val="00486E42"/>
    <w:rsid w:val="00490BF6"/>
    <w:rsid w:val="00491358"/>
    <w:rsid w:val="00491EE7"/>
    <w:rsid w:val="00491FF0"/>
    <w:rsid w:val="004920B9"/>
    <w:rsid w:val="004922D0"/>
    <w:rsid w:val="004927D8"/>
    <w:rsid w:val="004929F7"/>
    <w:rsid w:val="0049325F"/>
    <w:rsid w:val="004933B5"/>
    <w:rsid w:val="00493757"/>
    <w:rsid w:val="00493D1F"/>
    <w:rsid w:val="00493E0F"/>
    <w:rsid w:val="00494D45"/>
    <w:rsid w:val="004952F5"/>
    <w:rsid w:val="0049544F"/>
    <w:rsid w:val="00495DBB"/>
    <w:rsid w:val="00495EC3"/>
    <w:rsid w:val="00495F34"/>
    <w:rsid w:val="004962F6"/>
    <w:rsid w:val="004966D5"/>
    <w:rsid w:val="0049758A"/>
    <w:rsid w:val="004A004C"/>
    <w:rsid w:val="004A0077"/>
    <w:rsid w:val="004A03E6"/>
    <w:rsid w:val="004A0809"/>
    <w:rsid w:val="004A1333"/>
    <w:rsid w:val="004A13F5"/>
    <w:rsid w:val="004A1F8F"/>
    <w:rsid w:val="004A219C"/>
    <w:rsid w:val="004A21BD"/>
    <w:rsid w:val="004A2AD1"/>
    <w:rsid w:val="004A2E2A"/>
    <w:rsid w:val="004A35DA"/>
    <w:rsid w:val="004A3AAF"/>
    <w:rsid w:val="004A3C37"/>
    <w:rsid w:val="004A45D3"/>
    <w:rsid w:val="004A56B9"/>
    <w:rsid w:val="004A5808"/>
    <w:rsid w:val="004A61EE"/>
    <w:rsid w:val="004A6454"/>
    <w:rsid w:val="004A6709"/>
    <w:rsid w:val="004A6870"/>
    <w:rsid w:val="004A6F23"/>
    <w:rsid w:val="004A70F9"/>
    <w:rsid w:val="004A7AB4"/>
    <w:rsid w:val="004A7BA4"/>
    <w:rsid w:val="004A7D6C"/>
    <w:rsid w:val="004A7F1A"/>
    <w:rsid w:val="004B0160"/>
    <w:rsid w:val="004B03E3"/>
    <w:rsid w:val="004B0965"/>
    <w:rsid w:val="004B0ACE"/>
    <w:rsid w:val="004B0BC8"/>
    <w:rsid w:val="004B0D34"/>
    <w:rsid w:val="004B0EF5"/>
    <w:rsid w:val="004B2176"/>
    <w:rsid w:val="004B2CDC"/>
    <w:rsid w:val="004B2D82"/>
    <w:rsid w:val="004B343D"/>
    <w:rsid w:val="004B3643"/>
    <w:rsid w:val="004B398A"/>
    <w:rsid w:val="004B3FAD"/>
    <w:rsid w:val="004B4120"/>
    <w:rsid w:val="004B42D4"/>
    <w:rsid w:val="004B4326"/>
    <w:rsid w:val="004B447F"/>
    <w:rsid w:val="004B4E02"/>
    <w:rsid w:val="004B5F88"/>
    <w:rsid w:val="004B683C"/>
    <w:rsid w:val="004B693B"/>
    <w:rsid w:val="004B6C6C"/>
    <w:rsid w:val="004B6E58"/>
    <w:rsid w:val="004B738F"/>
    <w:rsid w:val="004B7A5A"/>
    <w:rsid w:val="004C0B94"/>
    <w:rsid w:val="004C0C31"/>
    <w:rsid w:val="004C0E8B"/>
    <w:rsid w:val="004C100A"/>
    <w:rsid w:val="004C1CDE"/>
    <w:rsid w:val="004C1E98"/>
    <w:rsid w:val="004C2313"/>
    <w:rsid w:val="004C2347"/>
    <w:rsid w:val="004C27C5"/>
    <w:rsid w:val="004C2F52"/>
    <w:rsid w:val="004C31B9"/>
    <w:rsid w:val="004C358E"/>
    <w:rsid w:val="004C3DBA"/>
    <w:rsid w:val="004C3E3C"/>
    <w:rsid w:val="004C486F"/>
    <w:rsid w:val="004C5010"/>
    <w:rsid w:val="004C5370"/>
    <w:rsid w:val="004C5EDF"/>
    <w:rsid w:val="004C6305"/>
    <w:rsid w:val="004C634A"/>
    <w:rsid w:val="004C7078"/>
    <w:rsid w:val="004C75AA"/>
    <w:rsid w:val="004C7B33"/>
    <w:rsid w:val="004D0348"/>
    <w:rsid w:val="004D0962"/>
    <w:rsid w:val="004D1300"/>
    <w:rsid w:val="004D1556"/>
    <w:rsid w:val="004D186E"/>
    <w:rsid w:val="004D1CC4"/>
    <w:rsid w:val="004D1D31"/>
    <w:rsid w:val="004D1E76"/>
    <w:rsid w:val="004D24D4"/>
    <w:rsid w:val="004D2B38"/>
    <w:rsid w:val="004D2B66"/>
    <w:rsid w:val="004D2E14"/>
    <w:rsid w:val="004D310A"/>
    <w:rsid w:val="004D322C"/>
    <w:rsid w:val="004D32C0"/>
    <w:rsid w:val="004D3893"/>
    <w:rsid w:val="004D4189"/>
    <w:rsid w:val="004D41B7"/>
    <w:rsid w:val="004D42DA"/>
    <w:rsid w:val="004D47CA"/>
    <w:rsid w:val="004D49C6"/>
    <w:rsid w:val="004D4BB1"/>
    <w:rsid w:val="004D4C6A"/>
    <w:rsid w:val="004D62A2"/>
    <w:rsid w:val="004D62CC"/>
    <w:rsid w:val="004D6A88"/>
    <w:rsid w:val="004D6E6C"/>
    <w:rsid w:val="004D6F12"/>
    <w:rsid w:val="004D7563"/>
    <w:rsid w:val="004D7C2C"/>
    <w:rsid w:val="004E0908"/>
    <w:rsid w:val="004E0DF0"/>
    <w:rsid w:val="004E0E38"/>
    <w:rsid w:val="004E0F16"/>
    <w:rsid w:val="004E10FF"/>
    <w:rsid w:val="004E19C5"/>
    <w:rsid w:val="004E21FC"/>
    <w:rsid w:val="004E2637"/>
    <w:rsid w:val="004E307B"/>
    <w:rsid w:val="004E3D16"/>
    <w:rsid w:val="004E3DFF"/>
    <w:rsid w:val="004E3E44"/>
    <w:rsid w:val="004E4587"/>
    <w:rsid w:val="004E4BA4"/>
    <w:rsid w:val="004E548E"/>
    <w:rsid w:val="004E5B94"/>
    <w:rsid w:val="004E69F7"/>
    <w:rsid w:val="004E70F8"/>
    <w:rsid w:val="004F014E"/>
    <w:rsid w:val="004F056B"/>
    <w:rsid w:val="004F069B"/>
    <w:rsid w:val="004F0F83"/>
    <w:rsid w:val="004F10ED"/>
    <w:rsid w:val="004F193C"/>
    <w:rsid w:val="004F1FB0"/>
    <w:rsid w:val="004F2AE2"/>
    <w:rsid w:val="004F33EF"/>
    <w:rsid w:val="004F37A5"/>
    <w:rsid w:val="004F37D4"/>
    <w:rsid w:val="004F3D4E"/>
    <w:rsid w:val="004F3F55"/>
    <w:rsid w:val="004F4127"/>
    <w:rsid w:val="004F42B6"/>
    <w:rsid w:val="004F4520"/>
    <w:rsid w:val="004F494E"/>
    <w:rsid w:val="004F4D4E"/>
    <w:rsid w:val="004F5412"/>
    <w:rsid w:val="004F5E94"/>
    <w:rsid w:val="004F654B"/>
    <w:rsid w:val="004F675E"/>
    <w:rsid w:val="004F6FE3"/>
    <w:rsid w:val="004F792E"/>
    <w:rsid w:val="004F7A37"/>
    <w:rsid w:val="004F7DCF"/>
    <w:rsid w:val="005000CA"/>
    <w:rsid w:val="005008C3"/>
    <w:rsid w:val="005015E5"/>
    <w:rsid w:val="00501607"/>
    <w:rsid w:val="005016BC"/>
    <w:rsid w:val="005017D4"/>
    <w:rsid w:val="005020F9"/>
    <w:rsid w:val="00502176"/>
    <w:rsid w:val="00502849"/>
    <w:rsid w:val="00502A7F"/>
    <w:rsid w:val="00502AC6"/>
    <w:rsid w:val="0050351A"/>
    <w:rsid w:val="005035E4"/>
    <w:rsid w:val="00503B31"/>
    <w:rsid w:val="00504278"/>
    <w:rsid w:val="005044C4"/>
    <w:rsid w:val="005048CE"/>
    <w:rsid w:val="005048FF"/>
    <w:rsid w:val="00504B7F"/>
    <w:rsid w:val="00504F98"/>
    <w:rsid w:val="00505948"/>
    <w:rsid w:val="00505F4D"/>
    <w:rsid w:val="00506030"/>
    <w:rsid w:val="005064DC"/>
    <w:rsid w:val="005066B1"/>
    <w:rsid w:val="005066EE"/>
    <w:rsid w:val="00506AA6"/>
    <w:rsid w:val="005072E6"/>
    <w:rsid w:val="005074EC"/>
    <w:rsid w:val="00507854"/>
    <w:rsid w:val="00507D27"/>
    <w:rsid w:val="00507D9F"/>
    <w:rsid w:val="005100DE"/>
    <w:rsid w:val="005103CF"/>
    <w:rsid w:val="005109B7"/>
    <w:rsid w:val="00510A50"/>
    <w:rsid w:val="00510B3C"/>
    <w:rsid w:val="00511136"/>
    <w:rsid w:val="00511739"/>
    <w:rsid w:val="005123AA"/>
    <w:rsid w:val="00512549"/>
    <w:rsid w:val="0051257E"/>
    <w:rsid w:val="00512ABA"/>
    <w:rsid w:val="0051376D"/>
    <w:rsid w:val="00513A19"/>
    <w:rsid w:val="00514040"/>
    <w:rsid w:val="005141D5"/>
    <w:rsid w:val="005155C6"/>
    <w:rsid w:val="00515767"/>
    <w:rsid w:val="00515C27"/>
    <w:rsid w:val="00515F5A"/>
    <w:rsid w:val="00516298"/>
    <w:rsid w:val="00516803"/>
    <w:rsid w:val="00516BA6"/>
    <w:rsid w:val="00516C11"/>
    <w:rsid w:val="00516FF9"/>
    <w:rsid w:val="00520A00"/>
    <w:rsid w:val="00520A4A"/>
    <w:rsid w:val="00520B60"/>
    <w:rsid w:val="00520DDE"/>
    <w:rsid w:val="005219A8"/>
    <w:rsid w:val="00521A3A"/>
    <w:rsid w:val="00521DD6"/>
    <w:rsid w:val="00522DC5"/>
    <w:rsid w:val="0052357A"/>
    <w:rsid w:val="00523CCD"/>
    <w:rsid w:val="00523D8F"/>
    <w:rsid w:val="00524272"/>
    <w:rsid w:val="005245CD"/>
    <w:rsid w:val="00524DD7"/>
    <w:rsid w:val="00524EE4"/>
    <w:rsid w:val="005251FE"/>
    <w:rsid w:val="00525EDE"/>
    <w:rsid w:val="0052650E"/>
    <w:rsid w:val="00526574"/>
    <w:rsid w:val="0052697D"/>
    <w:rsid w:val="00526AD6"/>
    <w:rsid w:val="0052738C"/>
    <w:rsid w:val="005279CB"/>
    <w:rsid w:val="00530485"/>
    <w:rsid w:val="00530877"/>
    <w:rsid w:val="00530C3E"/>
    <w:rsid w:val="00530D89"/>
    <w:rsid w:val="00530DC4"/>
    <w:rsid w:val="00530F87"/>
    <w:rsid w:val="005310A3"/>
    <w:rsid w:val="0053131A"/>
    <w:rsid w:val="005317D8"/>
    <w:rsid w:val="00531A66"/>
    <w:rsid w:val="00532314"/>
    <w:rsid w:val="00532FF9"/>
    <w:rsid w:val="0053328E"/>
    <w:rsid w:val="005333F4"/>
    <w:rsid w:val="00533DCC"/>
    <w:rsid w:val="0053488C"/>
    <w:rsid w:val="005350EE"/>
    <w:rsid w:val="00535382"/>
    <w:rsid w:val="00535A0C"/>
    <w:rsid w:val="00535B3A"/>
    <w:rsid w:val="005360D7"/>
    <w:rsid w:val="00536FA5"/>
    <w:rsid w:val="0053707A"/>
    <w:rsid w:val="00537F64"/>
    <w:rsid w:val="0054028D"/>
    <w:rsid w:val="005408DF"/>
    <w:rsid w:val="00540F3B"/>
    <w:rsid w:val="00541F5F"/>
    <w:rsid w:val="00542E35"/>
    <w:rsid w:val="00543210"/>
    <w:rsid w:val="00543532"/>
    <w:rsid w:val="00543CE3"/>
    <w:rsid w:val="00543E41"/>
    <w:rsid w:val="0054599A"/>
    <w:rsid w:val="00546DA6"/>
    <w:rsid w:val="0054790F"/>
    <w:rsid w:val="00547B95"/>
    <w:rsid w:val="00550695"/>
    <w:rsid w:val="00550DED"/>
    <w:rsid w:val="005525A4"/>
    <w:rsid w:val="00552E46"/>
    <w:rsid w:val="00552FC5"/>
    <w:rsid w:val="00553361"/>
    <w:rsid w:val="00554177"/>
    <w:rsid w:val="0055423F"/>
    <w:rsid w:val="005544BF"/>
    <w:rsid w:val="00554985"/>
    <w:rsid w:val="005551D3"/>
    <w:rsid w:val="00556A21"/>
    <w:rsid w:val="005570A7"/>
    <w:rsid w:val="005573AB"/>
    <w:rsid w:val="005577F1"/>
    <w:rsid w:val="0056204C"/>
    <w:rsid w:val="0056227A"/>
    <w:rsid w:val="00562773"/>
    <w:rsid w:val="00562A21"/>
    <w:rsid w:val="00562EFB"/>
    <w:rsid w:val="00563101"/>
    <w:rsid w:val="005634DF"/>
    <w:rsid w:val="005640DA"/>
    <w:rsid w:val="00564199"/>
    <w:rsid w:val="00564DCD"/>
    <w:rsid w:val="00565385"/>
    <w:rsid w:val="00565A9D"/>
    <w:rsid w:val="005668B3"/>
    <w:rsid w:val="00566A08"/>
    <w:rsid w:val="00566D7B"/>
    <w:rsid w:val="005674A4"/>
    <w:rsid w:val="00567E99"/>
    <w:rsid w:val="0057058F"/>
    <w:rsid w:val="00571037"/>
    <w:rsid w:val="005716B0"/>
    <w:rsid w:val="005718E1"/>
    <w:rsid w:val="00571CEF"/>
    <w:rsid w:val="00571DCA"/>
    <w:rsid w:val="00572087"/>
    <w:rsid w:val="005721EE"/>
    <w:rsid w:val="005728E0"/>
    <w:rsid w:val="00572D4D"/>
    <w:rsid w:val="005736E3"/>
    <w:rsid w:val="0057395F"/>
    <w:rsid w:val="00573D65"/>
    <w:rsid w:val="005743D4"/>
    <w:rsid w:val="005754B7"/>
    <w:rsid w:val="00575DD4"/>
    <w:rsid w:val="00576028"/>
    <w:rsid w:val="00576040"/>
    <w:rsid w:val="0057638E"/>
    <w:rsid w:val="00576A28"/>
    <w:rsid w:val="00576C30"/>
    <w:rsid w:val="00576FFE"/>
    <w:rsid w:val="0058029F"/>
    <w:rsid w:val="00580CE3"/>
    <w:rsid w:val="00580E68"/>
    <w:rsid w:val="00581D8D"/>
    <w:rsid w:val="00581EF9"/>
    <w:rsid w:val="00581F42"/>
    <w:rsid w:val="005822EB"/>
    <w:rsid w:val="00582472"/>
    <w:rsid w:val="00582651"/>
    <w:rsid w:val="00582DA5"/>
    <w:rsid w:val="00583421"/>
    <w:rsid w:val="00583808"/>
    <w:rsid w:val="00583D0C"/>
    <w:rsid w:val="00583D2D"/>
    <w:rsid w:val="0058460C"/>
    <w:rsid w:val="00584782"/>
    <w:rsid w:val="00584823"/>
    <w:rsid w:val="00584E58"/>
    <w:rsid w:val="005859ED"/>
    <w:rsid w:val="00585B88"/>
    <w:rsid w:val="005861C1"/>
    <w:rsid w:val="005863F2"/>
    <w:rsid w:val="00586962"/>
    <w:rsid w:val="00587BED"/>
    <w:rsid w:val="00587D7C"/>
    <w:rsid w:val="00587FBF"/>
    <w:rsid w:val="0059000B"/>
    <w:rsid w:val="005900E8"/>
    <w:rsid w:val="005903EC"/>
    <w:rsid w:val="00590F45"/>
    <w:rsid w:val="00591D88"/>
    <w:rsid w:val="005923A7"/>
    <w:rsid w:val="005928EE"/>
    <w:rsid w:val="00592A7A"/>
    <w:rsid w:val="00592A8D"/>
    <w:rsid w:val="00592B5E"/>
    <w:rsid w:val="00592D53"/>
    <w:rsid w:val="005932C4"/>
    <w:rsid w:val="00593342"/>
    <w:rsid w:val="00593C84"/>
    <w:rsid w:val="00594195"/>
    <w:rsid w:val="005941AD"/>
    <w:rsid w:val="005947A1"/>
    <w:rsid w:val="0059496E"/>
    <w:rsid w:val="005956EB"/>
    <w:rsid w:val="0059585D"/>
    <w:rsid w:val="00595FAE"/>
    <w:rsid w:val="00596B06"/>
    <w:rsid w:val="00596E7E"/>
    <w:rsid w:val="00597048"/>
    <w:rsid w:val="00597AE8"/>
    <w:rsid w:val="00597B8C"/>
    <w:rsid w:val="005A044E"/>
    <w:rsid w:val="005A0F92"/>
    <w:rsid w:val="005A10DD"/>
    <w:rsid w:val="005A1455"/>
    <w:rsid w:val="005A16C9"/>
    <w:rsid w:val="005A28FC"/>
    <w:rsid w:val="005A2E6B"/>
    <w:rsid w:val="005A2F39"/>
    <w:rsid w:val="005A46D9"/>
    <w:rsid w:val="005A4781"/>
    <w:rsid w:val="005A485B"/>
    <w:rsid w:val="005A558D"/>
    <w:rsid w:val="005A55BF"/>
    <w:rsid w:val="005A585C"/>
    <w:rsid w:val="005A5F42"/>
    <w:rsid w:val="005A5FDE"/>
    <w:rsid w:val="005A69FE"/>
    <w:rsid w:val="005A73B3"/>
    <w:rsid w:val="005A7AC1"/>
    <w:rsid w:val="005A7B13"/>
    <w:rsid w:val="005B090E"/>
    <w:rsid w:val="005B152D"/>
    <w:rsid w:val="005B1B96"/>
    <w:rsid w:val="005B26A5"/>
    <w:rsid w:val="005B279D"/>
    <w:rsid w:val="005B2C5D"/>
    <w:rsid w:val="005B3E17"/>
    <w:rsid w:val="005B40F3"/>
    <w:rsid w:val="005B4859"/>
    <w:rsid w:val="005B48E6"/>
    <w:rsid w:val="005B551F"/>
    <w:rsid w:val="005B5583"/>
    <w:rsid w:val="005B6243"/>
    <w:rsid w:val="005B6BE9"/>
    <w:rsid w:val="005B6F1A"/>
    <w:rsid w:val="005B792F"/>
    <w:rsid w:val="005C00C6"/>
    <w:rsid w:val="005C0929"/>
    <w:rsid w:val="005C0CEF"/>
    <w:rsid w:val="005C0F2A"/>
    <w:rsid w:val="005C1C55"/>
    <w:rsid w:val="005C1CB4"/>
    <w:rsid w:val="005C2778"/>
    <w:rsid w:val="005C2908"/>
    <w:rsid w:val="005C2EEC"/>
    <w:rsid w:val="005C3634"/>
    <w:rsid w:val="005C377B"/>
    <w:rsid w:val="005C3B65"/>
    <w:rsid w:val="005C3B67"/>
    <w:rsid w:val="005C5262"/>
    <w:rsid w:val="005C5380"/>
    <w:rsid w:val="005C556A"/>
    <w:rsid w:val="005C5B53"/>
    <w:rsid w:val="005C5ED8"/>
    <w:rsid w:val="005C664E"/>
    <w:rsid w:val="005C6C13"/>
    <w:rsid w:val="005C6D74"/>
    <w:rsid w:val="005C705D"/>
    <w:rsid w:val="005C74AA"/>
    <w:rsid w:val="005C778E"/>
    <w:rsid w:val="005C798A"/>
    <w:rsid w:val="005C7C3B"/>
    <w:rsid w:val="005D0073"/>
    <w:rsid w:val="005D0599"/>
    <w:rsid w:val="005D0F00"/>
    <w:rsid w:val="005D1530"/>
    <w:rsid w:val="005D1ADA"/>
    <w:rsid w:val="005D1E70"/>
    <w:rsid w:val="005D1F5E"/>
    <w:rsid w:val="005D20EF"/>
    <w:rsid w:val="005D266B"/>
    <w:rsid w:val="005D2D2C"/>
    <w:rsid w:val="005D3252"/>
    <w:rsid w:val="005D3A77"/>
    <w:rsid w:val="005D3A97"/>
    <w:rsid w:val="005D3CAE"/>
    <w:rsid w:val="005D4F1A"/>
    <w:rsid w:val="005D592B"/>
    <w:rsid w:val="005D63CE"/>
    <w:rsid w:val="005D6DC2"/>
    <w:rsid w:val="005D7380"/>
    <w:rsid w:val="005D7804"/>
    <w:rsid w:val="005D7BA8"/>
    <w:rsid w:val="005D7C41"/>
    <w:rsid w:val="005E0144"/>
    <w:rsid w:val="005E015E"/>
    <w:rsid w:val="005E05A9"/>
    <w:rsid w:val="005E0F42"/>
    <w:rsid w:val="005E1119"/>
    <w:rsid w:val="005E2342"/>
    <w:rsid w:val="005E249D"/>
    <w:rsid w:val="005E25F9"/>
    <w:rsid w:val="005E3152"/>
    <w:rsid w:val="005E39DA"/>
    <w:rsid w:val="005E4EC3"/>
    <w:rsid w:val="005E55AB"/>
    <w:rsid w:val="005E5869"/>
    <w:rsid w:val="005E5FBD"/>
    <w:rsid w:val="005E7A41"/>
    <w:rsid w:val="005E7DC7"/>
    <w:rsid w:val="005F103F"/>
    <w:rsid w:val="005F1A0A"/>
    <w:rsid w:val="005F1ADC"/>
    <w:rsid w:val="005F1ECE"/>
    <w:rsid w:val="005F1F24"/>
    <w:rsid w:val="005F22CC"/>
    <w:rsid w:val="005F22FC"/>
    <w:rsid w:val="005F25A3"/>
    <w:rsid w:val="005F269A"/>
    <w:rsid w:val="005F2718"/>
    <w:rsid w:val="005F275D"/>
    <w:rsid w:val="005F28D1"/>
    <w:rsid w:val="005F306B"/>
    <w:rsid w:val="005F38D2"/>
    <w:rsid w:val="005F39F0"/>
    <w:rsid w:val="005F3F06"/>
    <w:rsid w:val="005F409F"/>
    <w:rsid w:val="005F4517"/>
    <w:rsid w:val="005F49A5"/>
    <w:rsid w:val="005F511A"/>
    <w:rsid w:val="005F552F"/>
    <w:rsid w:val="005F5AAA"/>
    <w:rsid w:val="005F5CB3"/>
    <w:rsid w:val="005F6576"/>
    <w:rsid w:val="005F7A9F"/>
    <w:rsid w:val="005F7CFC"/>
    <w:rsid w:val="00600B5F"/>
    <w:rsid w:val="006011C4"/>
    <w:rsid w:val="006013A9"/>
    <w:rsid w:val="006013C2"/>
    <w:rsid w:val="0060172E"/>
    <w:rsid w:val="00602128"/>
    <w:rsid w:val="006036B2"/>
    <w:rsid w:val="00604530"/>
    <w:rsid w:val="00604834"/>
    <w:rsid w:val="00605A35"/>
    <w:rsid w:val="006060C1"/>
    <w:rsid w:val="00606395"/>
    <w:rsid w:val="00607795"/>
    <w:rsid w:val="00610C66"/>
    <w:rsid w:val="00611589"/>
    <w:rsid w:val="00611BB6"/>
    <w:rsid w:val="00611BCA"/>
    <w:rsid w:val="00611F3A"/>
    <w:rsid w:val="0061214D"/>
    <w:rsid w:val="00612270"/>
    <w:rsid w:val="00612415"/>
    <w:rsid w:val="006128AA"/>
    <w:rsid w:val="00612B13"/>
    <w:rsid w:val="00612EF1"/>
    <w:rsid w:val="0061340A"/>
    <w:rsid w:val="006138C3"/>
    <w:rsid w:val="006139F3"/>
    <w:rsid w:val="00613B19"/>
    <w:rsid w:val="00613BEE"/>
    <w:rsid w:val="00613D50"/>
    <w:rsid w:val="00613DC0"/>
    <w:rsid w:val="00614B8C"/>
    <w:rsid w:val="00615189"/>
    <w:rsid w:val="00615979"/>
    <w:rsid w:val="00615A13"/>
    <w:rsid w:val="00615B70"/>
    <w:rsid w:val="00616189"/>
    <w:rsid w:val="00616440"/>
    <w:rsid w:val="00616938"/>
    <w:rsid w:val="00616EF9"/>
    <w:rsid w:val="006172E8"/>
    <w:rsid w:val="006173FA"/>
    <w:rsid w:val="006176B4"/>
    <w:rsid w:val="00617BC4"/>
    <w:rsid w:val="006200AF"/>
    <w:rsid w:val="00621BC0"/>
    <w:rsid w:val="00621FC2"/>
    <w:rsid w:val="0062283C"/>
    <w:rsid w:val="00623235"/>
    <w:rsid w:val="00623354"/>
    <w:rsid w:val="006237CF"/>
    <w:rsid w:val="00623EA7"/>
    <w:rsid w:val="0062418F"/>
    <w:rsid w:val="00624380"/>
    <w:rsid w:val="00624453"/>
    <w:rsid w:val="00624958"/>
    <w:rsid w:val="00624CBB"/>
    <w:rsid w:val="0062548A"/>
    <w:rsid w:val="00625556"/>
    <w:rsid w:val="00625EB6"/>
    <w:rsid w:val="00625FF9"/>
    <w:rsid w:val="006266DB"/>
    <w:rsid w:val="00626BEF"/>
    <w:rsid w:val="0062727E"/>
    <w:rsid w:val="00627AC4"/>
    <w:rsid w:val="00627F41"/>
    <w:rsid w:val="0063070A"/>
    <w:rsid w:val="0063086E"/>
    <w:rsid w:val="00630A93"/>
    <w:rsid w:val="00630CC1"/>
    <w:rsid w:val="00631597"/>
    <w:rsid w:val="00631A9A"/>
    <w:rsid w:val="00632AE5"/>
    <w:rsid w:val="00632B98"/>
    <w:rsid w:val="00632EFF"/>
    <w:rsid w:val="00632F7E"/>
    <w:rsid w:val="0063319C"/>
    <w:rsid w:val="006337A4"/>
    <w:rsid w:val="00633E2C"/>
    <w:rsid w:val="006340F9"/>
    <w:rsid w:val="006345B6"/>
    <w:rsid w:val="00635A23"/>
    <w:rsid w:val="00635C5E"/>
    <w:rsid w:val="0063647A"/>
    <w:rsid w:val="00636609"/>
    <w:rsid w:val="00636BC1"/>
    <w:rsid w:val="0063725E"/>
    <w:rsid w:val="0063747D"/>
    <w:rsid w:val="00637E15"/>
    <w:rsid w:val="006409AA"/>
    <w:rsid w:val="00640A78"/>
    <w:rsid w:val="00641019"/>
    <w:rsid w:val="0064146A"/>
    <w:rsid w:val="0064261F"/>
    <w:rsid w:val="00642EBA"/>
    <w:rsid w:val="00643A22"/>
    <w:rsid w:val="00643A8A"/>
    <w:rsid w:val="00644F45"/>
    <w:rsid w:val="0064511B"/>
    <w:rsid w:val="006451AF"/>
    <w:rsid w:val="0064541B"/>
    <w:rsid w:val="006461E2"/>
    <w:rsid w:val="006462F0"/>
    <w:rsid w:val="00646F48"/>
    <w:rsid w:val="00646FC8"/>
    <w:rsid w:val="00647099"/>
    <w:rsid w:val="00647160"/>
    <w:rsid w:val="00647422"/>
    <w:rsid w:val="00647F1F"/>
    <w:rsid w:val="00650E0E"/>
    <w:rsid w:val="0065236A"/>
    <w:rsid w:val="006524FA"/>
    <w:rsid w:val="00652A25"/>
    <w:rsid w:val="0065395A"/>
    <w:rsid w:val="006550E1"/>
    <w:rsid w:val="0065574E"/>
    <w:rsid w:val="00655F33"/>
    <w:rsid w:val="00656673"/>
    <w:rsid w:val="00657ABE"/>
    <w:rsid w:val="00660367"/>
    <w:rsid w:val="00660A49"/>
    <w:rsid w:val="00661AB6"/>
    <w:rsid w:val="00661B4A"/>
    <w:rsid w:val="00661B5C"/>
    <w:rsid w:val="00661DF2"/>
    <w:rsid w:val="00661F04"/>
    <w:rsid w:val="0066214D"/>
    <w:rsid w:val="0066273C"/>
    <w:rsid w:val="00662ED3"/>
    <w:rsid w:val="00663B53"/>
    <w:rsid w:val="0066405A"/>
    <w:rsid w:val="00664366"/>
    <w:rsid w:val="00665292"/>
    <w:rsid w:val="00665C56"/>
    <w:rsid w:val="00666E99"/>
    <w:rsid w:val="0066749F"/>
    <w:rsid w:val="006679D6"/>
    <w:rsid w:val="00667AA6"/>
    <w:rsid w:val="00667D2B"/>
    <w:rsid w:val="006705BC"/>
    <w:rsid w:val="006706C0"/>
    <w:rsid w:val="00670781"/>
    <w:rsid w:val="006708E1"/>
    <w:rsid w:val="00670990"/>
    <w:rsid w:val="00670D1F"/>
    <w:rsid w:val="006711B7"/>
    <w:rsid w:val="00671AC6"/>
    <w:rsid w:val="00672503"/>
    <w:rsid w:val="00672F90"/>
    <w:rsid w:val="00673225"/>
    <w:rsid w:val="00673303"/>
    <w:rsid w:val="00673377"/>
    <w:rsid w:val="006736E1"/>
    <w:rsid w:val="00674CDC"/>
    <w:rsid w:val="00675003"/>
    <w:rsid w:val="0067541E"/>
    <w:rsid w:val="006761B4"/>
    <w:rsid w:val="006766AE"/>
    <w:rsid w:val="006776A3"/>
    <w:rsid w:val="00677BA1"/>
    <w:rsid w:val="00677C9D"/>
    <w:rsid w:val="00680695"/>
    <w:rsid w:val="006809A0"/>
    <w:rsid w:val="00680B4D"/>
    <w:rsid w:val="006818DB"/>
    <w:rsid w:val="00681AA1"/>
    <w:rsid w:val="00681B2E"/>
    <w:rsid w:val="00681D16"/>
    <w:rsid w:val="006826B8"/>
    <w:rsid w:val="006827BF"/>
    <w:rsid w:val="006841C8"/>
    <w:rsid w:val="00684A26"/>
    <w:rsid w:val="00684B7D"/>
    <w:rsid w:val="00684BF2"/>
    <w:rsid w:val="00684E41"/>
    <w:rsid w:val="0068511F"/>
    <w:rsid w:val="00685BB2"/>
    <w:rsid w:val="006860F0"/>
    <w:rsid w:val="00686E15"/>
    <w:rsid w:val="0068715B"/>
    <w:rsid w:val="00687447"/>
    <w:rsid w:val="00687857"/>
    <w:rsid w:val="00687D01"/>
    <w:rsid w:val="00687ED9"/>
    <w:rsid w:val="00690185"/>
    <w:rsid w:val="00690405"/>
    <w:rsid w:val="006904E4"/>
    <w:rsid w:val="006909E3"/>
    <w:rsid w:val="00690B4A"/>
    <w:rsid w:val="00691334"/>
    <w:rsid w:val="006926D0"/>
    <w:rsid w:val="00693094"/>
    <w:rsid w:val="006933A5"/>
    <w:rsid w:val="006939E6"/>
    <w:rsid w:val="00693B87"/>
    <w:rsid w:val="00693F07"/>
    <w:rsid w:val="00694918"/>
    <w:rsid w:val="006952E4"/>
    <w:rsid w:val="00695A6C"/>
    <w:rsid w:val="00696290"/>
    <w:rsid w:val="00696354"/>
    <w:rsid w:val="00696455"/>
    <w:rsid w:val="00696686"/>
    <w:rsid w:val="0069710F"/>
    <w:rsid w:val="00697450"/>
    <w:rsid w:val="006974D4"/>
    <w:rsid w:val="00697E5D"/>
    <w:rsid w:val="006A0535"/>
    <w:rsid w:val="006A0779"/>
    <w:rsid w:val="006A0BAE"/>
    <w:rsid w:val="006A0F5F"/>
    <w:rsid w:val="006A15FD"/>
    <w:rsid w:val="006A17A7"/>
    <w:rsid w:val="006A1B0B"/>
    <w:rsid w:val="006A222B"/>
    <w:rsid w:val="006A265D"/>
    <w:rsid w:val="006A28D9"/>
    <w:rsid w:val="006A3096"/>
    <w:rsid w:val="006A3DF0"/>
    <w:rsid w:val="006A591A"/>
    <w:rsid w:val="006A5AB8"/>
    <w:rsid w:val="006A5F6B"/>
    <w:rsid w:val="006A5FD2"/>
    <w:rsid w:val="006A602B"/>
    <w:rsid w:val="006A6509"/>
    <w:rsid w:val="006A6708"/>
    <w:rsid w:val="006A672F"/>
    <w:rsid w:val="006A676E"/>
    <w:rsid w:val="006A6C37"/>
    <w:rsid w:val="006A720F"/>
    <w:rsid w:val="006A78C5"/>
    <w:rsid w:val="006B022D"/>
    <w:rsid w:val="006B0AF7"/>
    <w:rsid w:val="006B1270"/>
    <w:rsid w:val="006B13F9"/>
    <w:rsid w:val="006B2800"/>
    <w:rsid w:val="006B2AF2"/>
    <w:rsid w:val="006B2B40"/>
    <w:rsid w:val="006B2F0F"/>
    <w:rsid w:val="006B37F2"/>
    <w:rsid w:val="006B3CCB"/>
    <w:rsid w:val="006B3FD5"/>
    <w:rsid w:val="006B40F1"/>
    <w:rsid w:val="006B42A0"/>
    <w:rsid w:val="006B7450"/>
    <w:rsid w:val="006B74C5"/>
    <w:rsid w:val="006B775A"/>
    <w:rsid w:val="006B779D"/>
    <w:rsid w:val="006C0AD6"/>
    <w:rsid w:val="006C0B24"/>
    <w:rsid w:val="006C1404"/>
    <w:rsid w:val="006C1A1E"/>
    <w:rsid w:val="006C1D13"/>
    <w:rsid w:val="006C25E3"/>
    <w:rsid w:val="006C2CA1"/>
    <w:rsid w:val="006C2E70"/>
    <w:rsid w:val="006C3835"/>
    <w:rsid w:val="006C5B5C"/>
    <w:rsid w:val="006C6106"/>
    <w:rsid w:val="006C6572"/>
    <w:rsid w:val="006C6757"/>
    <w:rsid w:val="006C6983"/>
    <w:rsid w:val="006C6A8D"/>
    <w:rsid w:val="006C6CE3"/>
    <w:rsid w:val="006C6D84"/>
    <w:rsid w:val="006C70FD"/>
    <w:rsid w:val="006C75C3"/>
    <w:rsid w:val="006D0125"/>
    <w:rsid w:val="006D0170"/>
    <w:rsid w:val="006D0D1B"/>
    <w:rsid w:val="006D0DBB"/>
    <w:rsid w:val="006D1356"/>
    <w:rsid w:val="006D1589"/>
    <w:rsid w:val="006D158B"/>
    <w:rsid w:val="006D19DA"/>
    <w:rsid w:val="006D1B0C"/>
    <w:rsid w:val="006D21D6"/>
    <w:rsid w:val="006D248F"/>
    <w:rsid w:val="006D35CD"/>
    <w:rsid w:val="006D3EDC"/>
    <w:rsid w:val="006D454D"/>
    <w:rsid w:val="006D47B3"/>
    <w:rsid w:val="006D4C07"/>
    <w:rsid w:val="006D5318"/>
    <w:rsid w:val="006D57B0"/>
    <w:rsid w:val="006D6EAE"/>
    <w:rsid w:val="006D7683"/>
    <w:rsid w:val="006D7A08"/>
    <w:rsid w:val="006E0094"/>
    <w:rsid w:val="006E032F"/>
    <w:rsid w:val="006E0493"/>
    <w:rsid w:val="006E07D0"/>
    <w:rsid w:val="006E0D0D"/>
    <w:rsid w:val="006E1092"/>
    <w:rsid w:val="006E12E2"/>
    <w:rsid w:val="006E1A43"/>
    <w:rsid w:val="006E2134"/>
    <w:rsid w:val="006E2215"/>
    <w:rsid w:val="006E278A"/>
    <w:rsid w:val="006E2AC5"/>
    <w:rsid w:val="006E359E"/>
    <w:rsid w:val="006E3608"/>
    <w:rsid w:val="006E3C48"/>
    <w:rsid w:val="006E3DFC"/>
    <w:rsid w:val="006E44DA"/>
    <w:rsid w:val="006E481E"/>
    <w:rsid w:val="006E4B64"/>
    <w:rsid w:val="006E51F4"/>
    <w:rsid w:val="006E55A3"/>
    <w:rsid w:val="006E56CB"/>
    <w:rsid w:val="006E59C3"/>
    <w:rsid w:val="006E59E4"/>
    <w:rsid w:val="006E6AAB"/>
    <w:rsid w:val="006E6F67"/>
    <w:rsid w:val="006E759D"/>
    <w:rsid w:val="006E7E5E"/>
    <w:rsid w:val="006F009C"/>
    <w:rsid w:val="006F0CF5"/>
    <w:rsid w:val="006F1062"/>
    <w:rsid w:val="006F1167"/>
    <w:rsid w:val="006F12C6"/>
    <w:rsid w:val="006F13BE"/>
    <w:rsid w:val="006F13D3"/>
    <w:rsid w:val="006F250F"/>
    <w:rsid w:val="006F2F7C"/>
    <w:rsid w:val="006F31D8"/>
    <w:rsid w:val="006F329D"/>
    <w:rsid w:val="006F3720"/>
    <w:rsid w:val="006F407C"/>
    <w:rsid w:val="006F45B5"/>
    <w:rsid w:val="006F50EA"/>
    <w:rsid w:val="006F6822"/>
    <w:rsid w:val="006F6A7A"/>
    <w:rsid w:val="006F75BD"/>
    <w:rsid w:val="006F7B20"/>
    <w:rsid w:val="006F7E6C"/>
    <w:rsid w:val="0070031E"/>
    <w:rsid w:val="00700A51"/>
    <w:rsid w:val="00700E3F"/>
    <w:rsid w:val="0070104C"/>
    <w:rsid w:val="00701255"/>
    <w:rsid w:val="007016DB"/>
    <w:rsid w:val="007019D1"/>
    <w:rsid w:val="00702171"/>
    <w:rsid w:val="0070255B"/>
    <w:rsid w:val="00702931"/>
    <w:rsid w:val="00702E6E"/>
    <w:rsid w:val="007032B8"/>
    <w:rsid w:val="00703592"/>
    <w:rsid w:val="007039A7"/>
    <w:rsid w:val="00703C4F"/>
    <w:rsid w:val="007040BB"/>
    <w:rsid w:val="0070459E"/>
    <w:rsid w:val="007047F1"/>
    <w:rsid w:val="00704A16"/>
    <w:rsid w:val="00704DED"/>
    <w:rsid w:val="007056AC"/>
    <w:rsid w:val="007056EB"/>
    <w:rsid w:val="00705AA0"/>
    <w:rsid w:val="00705EDF"/>
    <w:rsid w:val="007067F0"/>
    <w:rsid w:val="007068AD"/>
    <w:rsid w:val="00706A71"/>
    <w:rsid w:val="007076CF"/>
    <w:rsid w:val="007078DA"/>
    <w:rsid w:val="00707F8C"/>
    <w:rsid w:val="007100DE"/>
    <w:rsid w:val="007107D0"/>
    <w:rsid w:val="007109C6"/>
    <w:rsid w:val="007112F2"/>
    <w:rsid w:val="0071140A"/>
    <w:rsid w:val="007114BB"/>
    <w:rsid w:val="007120AE"/>
    <w:rsid w:val="007123E6"/>
    <w:rsid w:val="00712506"/>
    <w:rsid w:val="00712885"/>
    <w:rsid w:val="007130C9"/>
    <w:rsid w:val="00713263"/>
    <w:rsid w:val="00713640"/>
    <w:rsid w:val="00713E25"/>
    <w:rsid w:val="007158B7"/>
    <w:rsid w:val="00715BB8"/>
    <w:rsid w:val="00717E02"/>
    <w:rsid w:val="00717EE1"/>
    <w:rsid w:val="0072087C"/>
    <w:rsid w:val="0072091C"/>
    <w:rsid w:val="00721057"/>
    <w:rsid w:val="0072115C"/>
    <w:rsid w:val="00721764"/>
    <w:rsid w:val="007218FA"/>
    <w:rsid w:val="00722583"/>
    <w:rsid w:val="00723382"/>
    <w:rsid w:val="007233CB"/>
    <w:rsid w:val="00723CEE"/>
    <w:rsid w:val="00723DE0"/>
    <w:rsid w:val="00723E8B"/>
    <w:rsid w:val="00723E9F"/>
    <w:rsid w:val="0072425B"/>
    <w:rsid w:val="0072489C"/>
    <w:rsid w:val="00724AE8"/>
    <w:rsid w:val="00725258"/>
    <w:rsid w:val="00727217"/>
    <w:rsid w:val="007273CE"/>
    <w:rsid w:val="007279D4"/>
    <w:rsid w:val="00727B42"/>
    <w:rsid w:val="00730156"/>
    <w:rsid w:val="007308A9"/>
    <w:rsid w:val="00730B89"/>
    <w:rsid w:val="007315C6"/>
    <w:rsid w:val="007316F5"/>
    <w:rsid w:val="0073170C"/>
    <w:rsid w:val="0073242B"/>
    <w:rsid w:val="0073392C"/>
    <w:rsid w:val="00733B66"/>
    <w:rsid w:val="00733CDF"/>
    <w:rsid w:val="007344D5"/>
    <w:rsid w:val="00736650"/>
    <w:rsid w:val="0073699C"/>
    <w:rsid w:val="007369EF"/>
    <w:rsid w:val="0073716B"/>
    <w:rsid w:val="00737592"/>
    <w:rsid w:val="0073798E"/>
    <w:rsid w:val="00740B11"/>
    <w:rsid w:val="007411F1"/>
    <w:rsid w:val="007420B6"/>
    <w:rsid w:val="00742B93"/>
    <w:rsid w:val="00742C7C"/>
    <w:rsid w:val="00742EF1"/>
    <w:rsid w:val="007430F0"/>
    <w:rsid w:val="00744174"/>
    <w:rsid w:val="007445DD"/>
    <w:rsid w:val="00744A8F"/>
    <w:rsid w:val="00744BA0"/>
    <w:rsid w:val="00744CAB"/>
    <w:rsid w:val="00744E99"/>
    <w:rsid w:val="007455C7"/>
    <w:rsid w:val="00745809"/>
    <w:rsid w:val="007459D1"/>
    <w:rsid w:val="00745D79"/>
    <w:rsid w:val="0074610D"/>
    <w:rsid w:val="00746D0C"/>
    <w:rsid w:val="007473C3"/>
    <w:rsid w:val="00747A1D"/>
    <w:rsid w:val="007500D3"/>
    <w:rsid w:val="007501D6"/>
    <w:rsid w:val="0075062C"/>
    <w:rsid w:val="007515C4"/>
    <w:rsid w:val="007517CB"/>
    <w:rsid w:val="00751CAC"/>
    <w:rsid w:val="0075220F"/>
    <w:rsid w:val="00752B07"/>
    <w:rsid w:val="00753593"/>
    <w:rsid w:val="007549B2"/>
    <w:rsid w:val="00756149"/>
    <w:rsid w:val="00756CE6"/>
    <w:rsid w:val="00756EF7"/>
    <w:rsid w:val="00756FB6"/>
    <w:rsid w:val="007579CD"/>
    <w:rsid w:val="0076001D"/>
    <w:rsid w:val="007602B0"/>
    <w:rsid w:val="00760341"/>
    <w:rsid w:val="00760A9F"/>
    <w:rsid w:val="00760C05"/>
    <w:rsid w:val="00760FD6"/>
    <w:rsid w:val="007619D5"/>
    <w:rsid w:val="007628F3"/>
    <w:rsid w:val="00762A0B"/>
    <w:rsid w:val="00762A3D"/>
    <w:rsid w:val="0076332F"/>
    <w:rsid w:val="0076364A"/>
    <w:rsid w:val="00764429"/>
    <w:rsid w:val="0076625F"/>
    <w:rsid w:val="00766320"/>
    <w:rsid w:val="00767058"/>
    <w:rsid w:val="007671DD"/>
    <w:rsid w:val="007671E7"/>
    <w:rsid w:val="007679BC"/>
    <w:rsid w:val="00767B08"/>
    <w:rsid w:val="00767E93"/>
    <w:rsid w:val="007700E0"/>
    <w:rsid w:val="007707A7"/>
    <w:rsid w:val="00770AB5"/>
    <w:rsid w:val="00771395"/>
    <w:rsid w:val="00771476"/>
    <w:rsid w:val="0077155A"/>
    <w:rsid w:val="007716A0"/>
    <w:rsid w:val="00771AA4"/>
    <w:rsid w:val="00771CEC"/>
    <w:rsid w:val="00772068"/>
    <w:rsid w:val="00772289"/>
    <w:rsid w:val="007727CC"/>
    <w:rsid w:val="00772AD5"/>
    <w:rsid w:val="00772BFB"/>
    <w:rsid w:val="00772DB7"/>
    <w:rsid w:val="00772F11"/>
    <w:rsid w:val="0077314E"/>
    <w:rsid w:val="00773332"/>
    <w:rsid w:val="00773FA6"/>
    <w:rsid w:val="00774570"/>
    <w:rsid w:val="007745E9"/>
    <w:rsid w:val="007747A7"/>
    <w:rsid w:val="00774EA8"/>
    <w:rsid w:val="00775E13"/>
    <w:rsid w:val="00776AD9"/>
    <w:rsid w:val="0077744C"/>
    <w:rsid w:val="00777F9C"/>
    <w:rsid w:val="007804F3"/>
    <w:rsid w:val="00780B7F"/>
    <w:rsid w:val="007815BF"/>
    <w:rsid w:val="007818F1"/>
    <w:rsid w:val="00781F19"/>
    <w:rsid w:val="0078256C"/>
    <w:rsid w:val="00782E3F"/>
    <w:rsid w:val="007833A1"/>
    <w:rsid w:val="0078348A"/>
    <w:rsid w:val="0078383B"/>
    <w:rsid w:val="00784C23"/>
    <w:rsid w:val="00785D31"/>
    <w:rsid w:val="00785DBF"/>
    <w:rsid w:val="007862FD"/>
    <w:rsid w:val="00787ED3"/>
    <w:rsid w:val="00787FE7"/>
    <w:rsid w:val="00790084"/>
    <w:rsid w:val="00790209"/>
    <w:rsid w:val="0079098B"/>
    <w:rsid w:val="00790CAB"/>
    <w:rsid w:val="00790F14"/>
    <w:rsid w:val="007911C4"/>
    <w:rsid w:val="007912E3"/>
    <w:rsid w:val="00791736"/>
    <w:rsid w:val="00792412"/>
    <w:rsid w:val="00792FB9"/>
    <w:rsid w:val="00793249"/>
    <w:rsid w:val="007934E9"/>
    <w:rsid w:val="0079360B"/>
    <w:rsid w:val="007938E0"/>
    <w:rsid w:val="00794313"/>
    <w:rsid w:val="007945B5"/>
    <w:rsid w:val="007948D1"/>
    <w:rsid w:val="0079533F"/>
    <w:rsid w:val="007958F8"/>
    <w:rsid w:val="0079639C"/>
    <w:rsid w:val="007967CF"/>
    <w:rsid w:val="00797571"/>
    <w:rsid w:val="007979A3"/>
    <w:rsid w:val="007A0926"/>
    <w:rsid w:val="007A0A5D"/>
    <w:rsid w:val="007A0FEE"/>
    <w:rsid w:val="007A12B9"/>
    <w:rsid w:val="007A17D8"/>
    <w:rsid w:val="007A2405"/>
    <w:rsid w:val="007A27CD"/>
    <w:rsid w:val="007A3BE9"/>
    <w:rsid w:val="007A4A7B"/>
    <w:rsid w:val="007A4CD3"/>
    <w:rsid w:val="007A4F33"/>
    <w:rsid w:val="007A5290"/>
    <w:rsid w:val="007A5297"/>
    <w:rsid w:val="007A55DA"/>
    <w:rsid w:val="007A5D5A"/>
    <w:rsid w:val="007A602A"/>
    <w:rsid w:val="007A701B"/>
    <w:rsid w:val="007A7077"/>
    <w:rsid w:val="007A713B"/>
    <w:rsid w:val="007A71B6"/>
    <w:rsid w:val="007A737F"/>
    <w:rsid w:val="007A7D0B"/>
    <w:rsid w:val="007B01F1"/>
    <w:rsid w:val="007B0354"/>
    <w:rsid w:val="007B086D"/>
    <w:rsid w:val="007B1115"/>
    <w:rsid w:val="007B12DB"/>
    <w:rsid w:val="007B17A5"/>
    <w:rsid w:val="007B1AE0"/>
    <w:rsid w:val="007B277E"/>
    <w:rsid w:val="007B277F"/>
    <w:rsid w:val="007B2E99"/>
    <w:rsid w:val="007B3A32"/>
    <w:rsid w:val="007B3D4B"/>
    <w:rsid w:val="007B4303"/>
    <w:rsid w:val="007B46A1"/>
    <w:rsid w:val="007B4873"/>
    <w:rsid w:val="007B490F"/>
    <w:rsid w:val="007B4994"/>
    <w:rsid w:val="007B49CB"/>
    <w:rsid w:val="007B4C2B"/>
    <w:rsid w:val="007B4E73"/>
    <w:rsid w:val="007B54B8"/>
    <w:rsid w:val="007B62C9"/>
    <w:rsid w:val="007B6BD0"/>
    <w:rsid w:val="007B6EB3"/>
    <w:rsid w:val="007B77D9"/>
    <w:rsid w:val="007B790C"/>
    <w:rsid w:val="007C0051"/>
    <w:rsid w:val="007C0A95"/>
    <w:rsid w:val="007C0A9A"/>
    <w:rsid w:val="007C0F93"/>
    <w:rsid w:val="007C1380"/>
    <w:rsid w:val="007C1A3C"/>
    <w:rsid w:val="007C1CB3"/>
    <w:rsid w:val="007C214F"/>
    <w:rsid w:val="007C28B5"/>
    <w:rsid w:val="007C30AE"/>
    <w:rsid w:val="007C3696"/>
    <w:rsid w:val="007C4DF6"/>
    <w:rsid w:val="007C5DED"/>
    <w:rsid w:val="007C6594"/>
    <w:rsid w:val="007C6C2F"/>
    <w:rsid w:val="007C753D"/>
    <w:rsid w:val="007C77F3"/>
    <w:rsid w:val="007C7D20"/>
    <w:rsid w:val="007D053A"/>
    <w:rsid w:val="007D18C0"/>
    <w:rsid w:val="007D1D64"/>
    <w:rsid w:val="007D243C"/>
    <w:rsid w:val="007D262B"/>
    <w:rsid w:val="007D2A1E"/>
    <w:rsid w:val="007D2C55"/>
    <w:rsid w:val="007D318D"/>
    <w:rsid w:val="007D334C"/>
    <w:rsid w:val="007D3352"/>
    <w:rsid w:val="007D35D5"/>
    <w:rsid w:val="007D3CBF"/>
    <w:rsid w:val="007D419F"/>
    <w:rsid w:val="007D4DFA"/>
    <w:rsid w:val="007D4FB2"/>
    <w:rsid w:val="007D5496"/>
    <w:rsid w:val="007D55B0"/>
    <w:rsid w:val="007D5E36"/>
    <w:rsid w:val="007D5F47"/>
    <w:rsid w:val="007D6925"/>
    <w:rsid w:val="007D6D89"/>
    <w:rsid w:val="007D6FB3"/>
    <w:rsid w:val="007D75B8"/>
    <w:rsid w:val="007D7C55"/>
    <w:rsid w:val="007D7C7E"/>
    <w:rsid w:val="007E0393"/>
    <w:rsid w:val="007E0688"/>
    <w:rsid w:val="007E0948"/>
    <w:rsid w:val="007E09EE"/>
    <w:rsid w:val="007E135F"/>
    <w:rsid w:val="007E1883"/>
    <w:rsid w:val="007E19FB"/>
    <w:rsid w:val="007E339D"/>
    <w:rsid w:val="007E3E5A"/>
    <w:rsid w:val="007E40D2"/>
    <w:rsid w:val="007E415D"/>
    <w:rsid w:val="007E48F3"/>
    <w:rsid w:val="007E4D3D"/>
    <w:rsid w:val="007E545E"/>
    <w:rsid w:val="007E550D"/>
    <w:rsid w:val="007E5626"/>
    <w:rsid w:val="007E5D3D"/>
    <w:rsid w:val="007E5F98"/>
    <w:rsid w:val="007E6528"/>
    <w:rsid w:val="007E7308"/>
    <w:rsid w:val="007E733D"/>
    <w:rsid w:val="007E7A67"/>
    <w:rsid w:val="007E7F53"/>
    <w:rsid w:val="007F05D8"/>
    <w:rsid w:val="007F06EC"/>
    <w:rsid w:val="007F083A"/>
    <w:rsid w:val="007F0883"/>
    <w:rsid w:val="007F0961"/>
    <w:rsid w:val="007F09E2"/>
    <w:rsid w:val="007F0F4F"/>
    <w:rsid w:val="007F1036"/>
    <w:rsid w:val="007F14E9"/>
    <w:rsid w:val="007F24AB"/>
    <w:rsid w:val="007F24E8"/>
    <w:rsid w:val="007F25B5"/>
    <w:rsid w:val="007F2DD1"/>
    <w:rsid w:val="007F33E0"/>
    <w:rsid w:val="007F3791"/>
    <w:rsid w:val="007F3808"/>
    <w:rsid w:val="007F3E10"/>
    <w:rsid w:val="007F43A5"/>
    <w:rsid w:val="007F49EC"/>
    <w:rsid w:val="007F4EBE"/>
    <w:rsid w:val="007F54D6"/>
    <w:rsid w:val="007F7428"/>
    <w:rsid w:val="007F7921"/>
    <w:rsid w:val="00800035"/>
    <w:rsid w:val="00800705"/>
    <w:rsid w:val="008009BE"/>
    <w:rsid w:val="00800DDF"/>
    <w:rsid w:val="00802364"/>
    <w:rsid w:val="00802C13"/>
    <w:rsid w:val="008032D9"/>
    <w:rsid w:val="008037D3"/>
    <w:rsid w:val="00803C22"/>
    <w:rsid w:val="0080495C"/>
    <w:rsid w:val="008052AA"/>
    <w:rsid w:val="0080546A"/>
    <w:rsid w:val="008055C8"/>
    <w:rsid w:val="0080626A"/>
    <w:rsid w:val="00806FEE"/>
    <w:rsid w:val="008071AC"/>
    <w:rsid w:val="00807548"/>
    <w:rsid w:val="0080754D"/>
    <w:rsid w:val="00810319"/>
    <w:rsid w:val="008111D7"/>
    <w:rsid w:val="00811518"/>
    <w:rsid w:val="00811A34"/>
    <w:rsid w:val="00812019"/>
    <w:rsid w:val="00813D0D"/>
    <w:rsid w:val="00813E11"/>
    <w:rsid w:val="00814559"/>
    <w:rsid w:val="00814B69"/>
    <w:rsid w:val="00814FDB"/>
    <w:rsid w:val="00815AF4"/>
    <w:rsid w:val="008162F3"/>
    <w:rsid w:val="00816D8D"/>
    <w:rsid w:val="00817260"/>
    <w:rsid w:val="0081787B"/>
    <w:rsid w:val="0081788D"/>
    <w:rsid w:val="00817F25"/>
    <w:rsid w:val="008206B8"/>
    <w:rsid w:val="008206CE"/>
    <w:rsid w:val="00820FAF"/>
    <w:rsid w:val="008211F2"/>
    <w:rsid w:val="008213CA"/>
    <w:rsid w:val="008216E5"/>
    <w:rsid w:val="00821928"/>
    <w:rsid w:val="008228F6"/>
    <w:rsid w:val="00822977"/>
    <w:rsid w:val="00823232"/>
    <w:rsid w:val="00823236"/>
    <w:rsid w:val="008238A8"/>
    <w:rsid w:val="00823AB6"/>
    <w:rsid w:val="00823E9E"/>
    <w:rsid w:val="00824376"/>
    <w:rsid w:val="00824392"/>
    <w:rsid w:val="00824B15"/>
    <w:rsid w:val="00826A58"/>
    <w:rsid w:val="00827648"/>
    <w:rsid w:val="0082767A"/>
    <w:rsid w:val="00831AF2"/>
    <w:rsid w:val="00831B17"/>
    <w:rsid w:val="00831CE5"/>
    <w:rsid w:val="00832357"/>
    <w:rsid w:val="00832BFC"/>
    <w:rsid w:val="008332FD"/>
    <w:rsid w:val="0083352B"/>
    <w:rsid w:val="00833CED"/>
    <w:rsid w:val="00834891"/>
    <w:rsid w:val="00834A07"/>
    <w:rsid w:val="00834CDE"/>
    <w:rsid w:val="00835535"/>
    <w:rsid w:val="0083580C"/>
    <w:rsid w:val="00835F5C"/>
    <w:rsid w:val="00836088"/>
    <w:rsid w:val="0083645A"/>
    <w:rsid w:val="0083673B"/>
    <w:rsid w:val="00836A31"/>
    <w:rsid w:val="00837BF0"/>
    <w:rsid w:val="00840160"/>
    <w:rsid w:val="00840A7C"/>
    <w:rsid w:val="0084155D"/>
    <w:rsid w:val="008428AF"/>
    <w:rsid w:val="00842ABB"/>
    <w:rsid w:val="00843291"/>
    <w:rsid w:val="00843652"/>
    <w:rsid w:val="00843704"/>
    <w:rsid w:val="0084380F"/>
    <w:rsid w:val="008441F0"/>
    <w:rsid w:val="008443FC"/>
    <w:rsid w:val="00844CC8"/>
    <w:rsid w:val="00845200"/>
    <w:rsid w:val="0084525C"/>
    <w:rsid w:val="00845F9E"/>
    <w:rsid w:val="0084639E"/>
    <w:rsid w:val="00846B42"/>
    <w:rsid w:val="00847B63"/>
    <w:rsid w:val="00847CA0"/>
    <w:rsid w:val="00847CAD"/>
    <w:rsid w:val="00850A64"/>
    <w:rsid w:val="00851534"/>
    <w:rsid w:val="00851BAE"/>
    <w:rsid w:val="00851BF1"/>
    <w:rsid w:val="008528C8"/>
    <w:rsid w:val="00852F03"/>
    <w:rsid w:val="0085329C"/>
    <w:rsid w:val="0085351E"/>
    <w:rsid w:val="0085361B"/>
    <w:rsid w:val="008548BE"/>
    <w:rsid w:val="00855B13"/>
    <w:rsid w:val="0085630D"/>
    <w:rsid w:val="0085696B"/>
    <w:rsid w:val="00857501"/>
    <w:rsid w:val="008604B5"/>
    <w:rsid w:val="008612A7"/>
    <w:rsid w:val="00861326"/>
    <w:rsid w:val="008614DB"/>
    <w:rsid w:val="008615AD"/>
    <w:rsid w:val="00862786"/>
    <w:rsid w:val="00863058"/>
    <w:rsid w:val="0086327E"/>
    <w:rsid w:val="008638C6"/>
    <w:rsid w:val="00863989"/>
    <w:rsid w:val="00863F56"/>
    <w:rsid w:val="00864136"/>
    <w:rsid w:val="008642E3"/>
    <w:rsid w:val="008643E9"/>
    <w:rsid w:val="00864433"/>
    <w:rsid w:val="008646FA"/>
    <w:rsid w:val="0086470B"/>
    <w:rsid w:val="00864AAD"/>
    <w:rsid w:val="0086566C"/>
    <w:rsid w:val="00865BD8"/>
    <w:rsid w:val="00865FAD"/>
    <w:rsid w:val="00867858"/>
    <w:rsid w:val="00867A90"/>
    <w:rsid w:val="00867B9C"/>
    <w:rsid w:val="0087037D"/>
    <w:rsid w:val="00870E47"/>
    <w:rsid w:val="00871BA2"/>
    <w:rsid w:val="00871D7F"/>
    <w:rsid w:val="00871F99"/>
    <w:rsid w:val="00872719"/>
    <w:rsid w:val="008727B1"/>
    <w:rsid w:val="008730B7"/>
    <w:rsid w:val="00873242"/>
    <w:rsid w:val="008734BB"/>
    <w:rsid w:val="00873AE2"/>
    <w:rsid w:val="008742C8"/>
    <w:rsid w:val="008742E0"/>
    <w:rsid w:val="00875282"/>
    <w:rsid w:val="00875753"/>
    <w:rsid w:val="00875CA7"/>
    <w:rsid w:val="00875FBB"/>
    <w:rsid w:val="00876728"/>
    <w:rsid w:val="008769E0"/>
    <w:rsid w:val="00876B1E"/>
    <w:rsid w:val="00877605"/>
    <w:rsid w:val="00877B10"/>
    <w:rsid w:val="0088061E"/>
    <w:rsid w:val="00880715"/>
    <w:rsid w:val="00880C91"/>
    <w:rsid w:val="00880D42"/>
    <w:rsid w:val="00880E9F"/>
    <w:rsid w:val="008812A6"/>
    <w:rsid w:val="0088178D"/>
    <w:rsid w:val="00881B98"/>
    <w:rsid w:val="00881FC8"/>
    <w:rsid w:val="00882292"/>
    <w:rsid w:val="0088308A"/>
    <w:rsid w:val="00883983"/>
    <w:rsid w:val="008842F0"/>
    <w:rsid w:val="00884F6A"/>
    <w:rsid w:val="00885036"/>
    <w:rsid w:val="00885A19"/>
    <w:rsid w:val="00885C12"/>
    <w:rsid w:val="00886C7F"/>
    <w:rsid w:val="00887DAD"/>
    <w:rsid w:val="00887E36"/>
    <w:rsid w:val="00887E75"/>
    <w:rsid w:val="008902AB"/>
    <w:rsid w:val="00890E8A"/>
    <w:rsid w:val="0089100E"/>
    <w:rsid w:val="0089190F"/>
    <w:rsid w:val="00891DBB"/>
    <w:rsid w:val="00892018"/>
    <w:rsid w:val="008920DE"/>
    <w:rsid w:val="00893F99"/>
    <w:rsid w:val="00894D19"/>
    <w:rsid w:val="008950D9"/>
    <w:rsid w:val="00895585"/>
    <w:rsid w:val="00895738"/>
    <w:rsid w:val="00895BAF"/>
    <w:rsid w:val="0089606C"/>
    <w:rsid w:val="0089621D"/>
    <w:rsid w:val="008964C9"/>
    <w:rsid w:val="008966BF"/>
    <w:rsid w:val="008967D4"/>
    <w:rsid w:val="00896D5C"/>
    <w:rsid w:val="00896F4D"/>
    <w:rsid w:val="008A0394"/>
    <w:rsid w:val="008A0914"/>
    <w:rsid w:val="008A0BB8"/>
    <w:rsid w:val="008A0BCD"/>
    <w:rsid w:val="008A1556"/>
    <w:rsid w:val="008A19CD"/>
    <w:rsid w:val="008A1F6D"/>
    <w:rsid w:val="008A1FE6"/>
    <w:rsid w:val="008A279B"/>
    <w:rsid w:val="008A30BC"/>
    <w:rsid w:val="008A3AC3"/>
    <w:rsid w:val="008A3B74"/>
    <w:rsid w:val="008A3CD3"/>
    <w:rsid w:val="008A4011"/>
    <w:rsid w:val="008A4163"/>
    <w:rsid w:val="008A4502"/>
    <w:rsid w:val="008A4532"/>
    <w:rsid w:val="008A513C"/>
    <w:rsid w:val="008A538A"/>
    <w:rsid w:val="008A56DA"/>
    <w:rsid w:val="008A5D69"/>
    <w:rsid w:val="008A6522"/>
    <w:rsid w:val="008A68AB"/>
    <w:rsid w:val="008A6E29"/>
    <w:rsid w:val="008B042A"/>
    <w:rsid w:val="008B0973"/>
    <w:rsid w:val="008B0C19"/>
    <w:rsid w:val="008B0C45"/>
    <w:rsid w:val="008B0DD8"/>
    <w:rsid w:val="008B11C2"/>
    <w:rsid w:val="008B12C1"/>
    <w:rsid w:val="008B1A4B"/>
    <w:rsid w:val="008B1B7F"/>
    <w:rsid w:val="008B26C6"/>
    <w:rsid w:val="008B29BB"/>
    <w:rsid w:val="008B2B85"/>
    <w:rsid w:val="008B321F"/>
    <w:rsid w:val="008B32DF"/>
    <w:rsid w:val="008B3668"/>
    <w:rsid w:val="008B3A7B"/>
    <w:rsid w:val="008B3DC7"/>
    <w:rsid w:val="008B4473"/>
    <w:rsid w:val="008B4994"/>
    <w:rsid w:val="008B4ACA"/>
    <w:rsid w:val="008B5E97"/>
    <w:rsid w:val="008B5F95"/>
    <w:rsid w:val="008B6064"/>
    <w:rsid w:val="008B6924"/>
    <w:rsid w:val="008B7184"/>
    <w:rsid w:val="008C01F6"/>
    <w:rsid w:val="008C0967"/>
    <w:rsid w:val="008C10E7"/>
    <w:rsid w:val="008C1E58"/>
    <w:rsid w:val="008C2440"/>
    <w:rsid w:val="008C3016"/>
    <w:rsid w:val="008C361E"/>
    <w:rsid w:val="008C372E"/>
    <w:rsid w:val="008C3C11"/>
    <w:rsid w:val="008C41F9"/>
    <w:rsid w:val="008C4513"/>
    <w:rsid w:val="008C4556"/>
    <w:rsid w:val="008C45F7"/>
    <w:rsid w:val="008C4BCF"/>
    <w:rsid w:val="008C5955"/>
    <w:rsid w:val="008C5D63"/>
    <w:rsid w:val="008C5E53"/>
    <w:rsid w:val="008C62D4"/>
    <w:rsid w:val="008C6A53"/>
    <w:rsid w:val="008C765B"/>
    <w:rsid w:val="008C76C6"/>
    <w:rsid w:val="008C785B"/>
    <w:rsid w:val="008D01C5"/>
    <w:rsid w:val="008D0390"/>
    <w:rsid w:val="008D06D8"/>
    <w:rsid w:val="008D0808"/>
    <w:rsid w:val="008D0BEB"/>
    <w:rsid w:val="008D1087"/>
    <w:rsid w:val="008D113A"/>
    <w:rsid w:val="008D1708"/>
    <w:rsid w:val="008D23B6"/>
    <w:rsid w:val="008D2553"/>
    <w:rsid w:val="008D2C80"/>
    <w:rsid w:val="008D2E40"/>
    <w:rsid w:val="008D36E5"/>
    <w:rsid w:val="008D39A6"/>
    <w:rsid w:val="008D3F76"/>
    <w:rsid w:val="008D44C4"/>
    <w:rsid w:val="008D44D9"/>
    <w:rsid w:val="008D4523"/>
    <w:rsid w:val="008D472D"/>
    <w:rsid w:val="008D4C03"/>
    <w:rsid w:val="008D4D15"/>
    <w:rsid w:val="008D63F5"/>
    <w:rsid w:val="008D6B9F"/>
    <w:rsid w:val="008D6D6E"/>
    <w:rsid w:val="008D7122"/>
    <w:rsid w:val="008D7D02"/>
    <w:rsid w:val="008E0051"/>
    <w:rsid w:val="008E01F5"/>
    <w:rsid w:val="008E0784"/>
    <w:rsid w:val="008E0901"/>
    <w:rsid w:val="008E1289"/>
    <w:rsid w:val="008E1431"/>
    <w:rsid w:val="008E1564"/>
    <w:rsid w:val="008E16C8"/>
    <w:rsid w:val="008E1DC2"/>
    <w:rsid w:val="008E2E78"/>
    <w:rsid w:val="008E33DC"/>
    <w:rsid w:val="008E3402"/>
    <w:rsid w:val="008E423C"/>
    <w:rsid w:val="008E43D4"/>
    <w:rsid w:val="008E454F"/>
    <w:rsid w:val="008E5BA9"/>
    <w:rsid w:val="008E5CEA"/>
    <w:rsid w:val="008E61CE"/>
    <w:rsid w:val="008E638A"/>
    <w:rsid w:val="008E683C"/>
    <w:rsid w:val="008E6865"/>
    <w:rsid w:val="008E69B7"/>
    <w:rsid w:val="008E6E90"/>
    <w:rsid w:val="008E7EC8"/>
    <w:rsid w:val="008F07F3"/>
    <w:rsid w:val="008F12C0"/>
    <w:rsid w:val="008F1516"/>
    <w:rsid w:val="008F19E0"/>
    <w:rsid w:val="008F1DED"/>
    <w:rsid w:val="008F2689"/>
    <w:rsid w:val="008F282C"/>
    <w:rsid w:val="008F2AE2"/>
    <w:rsid w:val="008F2C46"/>
    <w:rsid w:val="008F2C50"/>
    <w:rsid w:val="008F3312"/>
    <w:rsid w:val="008F3338"/>
    <w:rsid w:val="008F3533"/>
    <w:rsid w:val="008F3B82"/>
    <w:rsid w:val="008F3BA0"/>
    <w:rsid w:val="008F3CF9"/>
    <w:rsid w:val="008F3D7A"/>
    <w:rsid w:val="008F3E79"/>
    <w:rsid w:val="008F47F7"/>
    <w:rsid w:val="008F4D34"/>
    <w:rsid w:val="008F4E3C"/>
    <w:rsid w:val="008F4F5B"/>
    <w:rsid w:val="008F5044"/>
    <w:rsid w:val="008F50E7"/>
    <w:rsid w:val="008F54C3"/>
    <w:rsid w:val="008F59E3"/>
    <w:rsid w:val="008F5D78"/>
    <w:rsid w:val="008F5E60"/>
    <w:rsid w:val="008F6212"/>
    <w:rsid w:val="008F746A"/>
    <w:rsid w:val="008F7C55"/>
    <w:rsid w:val="009001E8"/>
    <w:rsid w:val="0090038C"/>
    <w:rsid w:val="00900832"/>
    <w:rsid w:val="009013CB"/>
    <w:rsid w:val="00901713"/>
    <w:rsid w:val="00901B7D"/>
    <w:rsid w:val="0090281A"/>
    <w:rsid w:val="00902B58"/>
    <w:rsid w:val="00902FEE"/>
    <w:rsid w:val="0090306E"/>
    <w:rsid w:val="00903253"/>
    <w:rsid w:val="00903DB9"/>
    <w:rsid w:val="00906820"/>
    <w:rsid w:val="00906A9F"/>
    <w:rsid w:val="00906ED8"/>
    <w:rsid w:val="00907198"/>
    <w:rsid w:val="00907643"/>
    <w:rsid w:val="00907A8F"/>
    <w:rsid w:val="00907BAE"/>
    <w:rsid w:val="00907E3D"/>
    <w:rsid w:val="00907FC8"/>
    <w:rsid w:val="00907FE3"/>
    <w:rsid w:val="00910D28"/>
    <w:rsid w:val="009119C3"/>
    <w:rsid w:val="00911B02"/>
    <w:rsid w:val="00911F5B"/>
    <w:rsid w:val="009122BE"/>
    <w:rsid w:val="009125E8"/>
    <w:rsid w:val="00912995"/>
    <w:rsid w:val="00913679"/>
    <w:rsid w:val="00914AF6"/>
    <w:rsid w:val="0091568C"/>
    <w:rsid w:val="009159B2"/>
    <w:rsid w:val="00915FB8"/>
    <w:rsid w:val="00917019"/>
    <w:rsid w:val="00917A73"/>
    <w:rsid w:val="00917E4D"/>
    <w:rsid w:val="00917ED6"/>
    <w:rsid w:val="00920747"/>
    <w:rsid w:val="009208EF"/>
    <w:rsid w:val="00920E91"/>
    <w:rsid w:val="0092258C"/>
    <w:rsid w:val="00922A5E"/>
    <w:rsid w:val="00923996"/>
    <w:rsid w:val="00923CDD"/>
    <w:rsid w:val="00924A87"/>
    <w:rsid w:val="00924B0C"/>
    <w:rsid w:val="009252A7"/>
    <w:rsid w:val="00925C32"/>
    <w:rsid w:val="00925D11"/>
    <w:rsid w:val="00926756"/>
    <w:rsid w:val="00926A5D"/>
    <w:rsid w:val="00926B00"/>
    <w:rsid w:val="00926B87"/>
    <w:rsid w:val="00926EEA"/>
    <w:rsid w:val="00927B16"/>
    <w:rsid w:val="00927DF9"/>
    <w:rsid w:val="00930621"/>
    <w:rsid w:val="0093066C"/>
    <w:rsid w:val="009307BC"/>
    <w:rsid w:val="00930E7E"/>
    <w:rsid w:val="00930EF2"/>
    <w:rsid w:val="00931588"/>
    <w:rsid w:val="009323D6"/>
    <w:rsid w:val="009323EC"/>
    <w:rsid w:val="009329BE"/>
    <w:rsid w:val="00932F42"/>
    <w:rsid w:val="0093346D"/>
    <w:rsid w:val="0093384C"/>
    <w:rsid w:val="00933D8C"/>
    <w:rsid w:val="00933DFC"/>
    <w:rsid w:val="009342F2"/>
    <w:rsid w:val="00934F61"/>
    <w:rsid w:val="00935086"/>
    <w:rsid w:val="00935097"/>
    <w:rsid w:val="00935C93"/>
    <w:rsid w:val="00936252"/>
    <w:rsid w:val="00936342"/>
    <w:rsid w:val="00936446"/>
    <w:rsid w:val="009365B9"/>
    <w:rsid w:val="0093737B"/>
    <w:rsid w:val="009373F1"/>
    <w:rsid w:val="00937520"/>
    <w:rsid w:val="00937A9C"/>
    <w:rsid w:val="00937E7F"/>
    <w:rsid w:val="00937F80"/>
    <w:rsid w:val="0094027A"/>
    <w:rsid w:val="00941A23"/>
    <w:rsid w:val="0094299E"/>
    <w:rsid w:val="00942EED"/>
    <w:rsid w:val="00943BC1"/>
    <w:rsid w:val="00944E80"/>
    <w:rsid w:val="00944FFB"/>
    <w:rsid w:val="0094558F"/>
    <w:rsid w:val="0094687F"/>
    <w:rsid w:val="009477BF"/>
    <w:rsid w:val="00947ECF"/>
    <w:rsid w:val="00951172"/>
    <w:rsid w:val="00951307"/>
    <w:rsid w:val="009514AF"/>
    <w:rsid w:val="00952066"/>
    <w:rsid w:val="00952298"/>
    <w:rsid w:val="009524A8"/>
    <w:rsid w:val="00952BA4"/>
    <w:rsid w:val="00952E1A"/>
    <w:rsid w:val="0095317B"/>
    <w:rsid w:val="009531C9"/>
    <w:rsid w:val="009533C7"/>
    <w:rsid w:val="00954529"/>
    <w:rsid w:val="00954B5A"/>
    <w:rsid w:val="00954F82"/>
    <w:rsid w:val="009554B0"/>
    <w:rsid w:val="009557EC"/>
    <w:rsid w:val="00956217"/>
    <w:rsid w:val="00956615"/>
    <w:rsid w:val="0095727B"/>
    <w:rsid w:val="009576B4"/>
    <w:rsid w:val="00957978"/>
    <w:rsid w:val="00957986"/>
    <w:rsid w:val="00957C12"/>
    <w:rsid w:val="009601B7"/>
    <w:rsid w:val="0096063D"/>
    <w:rsid w:val="00960B21"/>
    <w:rsid w:val="00960E71"/>
    <w:rsid w:val="009618CE"/>
    <w:rsid w:val="00961B34"/>
    <w:rsid w:val="009622C2"/>
    <w:rsid w:val="00962AE8"/>
    <w:rsid w:val="00962C1C"/>
    <w:rsid w:val="009637A6"/>
    <w:rsid w:val="009639EA"/>
    <w:rsid w:val="00964EAF"/>
    <w:rsid w:val="009654F5"/>
    <w:rsid w:val="009655E4"/>
    <w:rsid w:val="00966532"/>
    <w:rsid w:val="009669DF"/>
    <w:rsid w:val="00966B4F"/>
    <w:rsid w:val="00966EDB"/>
    <w:rsid w:val="0096729F"/>
    <w:rsid w:val="00967616"/>
    <w:rsid w:val="009679D4"/>
    <w:rsid w:val="00967AFF"/>
    <w:rsid w:val="0097015E"/>
    <w:rsid w:val="009702C8"/>
    <w:rsid w:val="0097069E"/>
    <w:rsid w:val="00970775"/>
    <w:rsid w:val="00971340"/>
    <w:rsid w:val="009718E4"/>
    <w:rsid w:val="00971E14"/>
    <w:rsid w:val="0097223A"/>
    <w:rsid w:val="009723C3"/>
    <w:rsid w:val="009724DA"/>
    <w:rsid w:val="009724F9"/>
    <w:rsid w:val="00972548"/>
    <w:rsid w:val="00972BC5"/>
    <w:rsid w:val="00972C46"/>
    <w:rsid w:val="00972D64"/>
    <w:rsid w:val="00972FC8"/>
    <w:rsid w:val="009742D5"/>
    <w:rsid w:val="009744CA"/>
    <w:rsid w:val="00974B80"/>
    <w:rsid w:val="00975155"/>
    <w:rsid w:val="00975487"/>
    <w:rsid w:val="00975A8D"/>
    <w:rsid w:val="00976094"/>
    <w:rsid w:val="00976D4F"/>
    <w:rsid w:val="00976FEE"/>
    <w:rsid w:val="00977037"/>
    <w:rsid w:val="009770E3"/>
    <w:rsid w:val="009772F9"/>
    <w:rsid w:val="0097772C"/>
    <w:rsid w:val="00977B69"/>
    <w:rsid w:val="00977B74"/>
    <w:rsid w:val="00977D8D"/>
    <w:rsid w:val="00977E0C"/>
    <w:rsid w:val="00980F68"/>
    <w:rsid w:val="009813CD"/>
    <w:rsid w:val="009818BA"/>
    <w:rsid w:val="00981B82"/>
    <w:rsid w:val="00983123"/>
    <w:rsid w:val="00983884"/>
    <w:rsid w:val="00983936"/>
    <w:rsid w:val="00983A1B"/>
    <w:rsid w:val="0098476C"/>
    <w:rsid w:val="00984793"/>
    <w:rsid w:val="00984F01"/>
    <w:rsid w:val="009850A8"/>
    <w:rsid w:val="00985589"/>
    <w:rsid w:val="00986827"/>
    <w:rsid w:val="009869D7"/>
    <w:rsid w:val="00986BE1"/>
    <w:rsid w:val="00990144"/>
    <w:rsid w:val="00990280"/>
    <w:rsid w:val="00990CE8"/>
    <w:rsid w:val="009912C8"/>
    <w:rsid w:val="00991B2F"/>
    <w:rsid w:val="00992B3A"/>
    <w:rsid w:val="00992FC2"/>
    <w:rsid w:val="00993687"/>
    <w:rsid w:val="009939B1"/>
    <w:rsid w:val="00993E15"/>
    <w:rsid w:val="009949FE"/>
    <w:rsid w:val="00994D2D"/>
    <w:rsid w:val="00994FA5"/>
    <w:rsid w:val="00995018"/>
    <w:rsid w:val="009950B2"/>
    <w:rsid w:val="009952B2"/>
    <w:rsid w:val="009952D4"/>
    <w:rsid w:val="00996170"/>
    <w:rsid w:val="009967FB"/>
    <w:rsid w:val="009970AD"/>
    <w:rsid w:val="00997954"/>
    <w:rsid w:val="009A0B09"/>
    <w:rsid w:val="009A210A"/>
    <w:rsid w:val="009A24EB"/>
    <w:rsid w:val="009A2863"/>
    <w:rsid w:val="009A326C"/>
    <w:rsid w:val="009A36E5"/>
    <w:rsid w:val="009A37E5"/>
    <w:rsid w:val="009A394C"/>
    <w:rsid w:val="009A3ACA"/>
    <w:rsid w:val="009A3E82"/>
    <w:rsid w:val="009A409F"/>
    <w:rsid w:val="009A40D7"/>
    <w:rsid w:val="009A437F"/>
    <w:rsid w:val="009A4609"/>
    <w:rsid w:val="009A4EC4"/>
    <w:rsid w:val="009A5EE4"/>
    <w:rsid w:val="009A6388"/>
    <w:rsid w:val="009A6736"/>
    <w:rsid w:val="009A67C9"/>
    <w:rsid w:val="009A69F4"/>
    <w:rsid w:val="009A6D06"/>
    <w:rsid w:val="009A708B"/>
    <w:rsid w:val="009A75D4"/>
    <w:rsid w:val="009A7C6C"/>
    <w:rsid w:val="009A7D7A"/>
    <w:rsid w:val="009B0068"/>
    <w:rsid w:val="009B064E"/>
    <w:rsid w:val="009B0B7C"/>
    <w:rsid w:val="009B0CBB"/>
    <w:rsid w:val="009B1077"/>
    <w:rsid w:val="009B1357"/>
    <w:rsid w:val="009B1791"/>
    <w:rsid w:val="009B19C3"/>
    <w:rsid w:val="009B1F55"/>
    <w:rsid w:val="009B24BE"/>
    <w:rsid w:val="009B2B5B"/>
    <w:rsid w:val="009B2F32"/>
    <w:rsid w:val="009B3405"/>
    <w:rsid w:val="009B397E"/>
    <w:rsid w:val="009B4CA2"/>
    <w:rsid w:val="009B4D1B"/>
    <w:rsid w:val="009B5480"/>
    <w:rsid w:val="009B5C7C"/>
    <w:rsid w:val="009B6B4E"/>
    <w:rsid w:val="009B71F9"/>
    <w:rsid w:val="009B7308"/>
    <w:rsid w:val="009B7626"/>
    <w:rsid w:val="009C02ED"/>
    <w:rsid w:val="009C1028"/>
    <w:rsid w:val="009C12CD"/>
    <w:rsid w:val="009C1AC9"/>
    <w:rsid w:val="009C35C4"/>
    <w:rsid w:val="009C411A"/>
    <w:rsid w:val="009C43BF"/>
    <w:rsid w:val="009C47B2"/>
    <w:rsid w:val="009C4A05"/>
    <w:rsid w:val="009C4D43"/>
    <w:rsid w:val="009C4EBC"/>
    <w:rsid w:val="009C5408"/>
    <w:rsid w:val="009C5A21"/>
    <w:rsid w:val="009C6651"/>
    <w:rsid w:val="009C684C"/>
    <w:rsid w:val="009C6B3D"/>
    <w:rsid w:val="009C6BE1"/>
    <w:rsid w:val="009C6C57"/>
    <w:rsid w:val="009C71AB"/>
    <w:rsid w:val="009C7272"/>
    <w:rsid w:val="009C746F"/>
    <w:rsid w:val="009C755A"/>
    <w:rsid w:val="009C75E3"/>
    <w:rsid w:val="009C7C67"/>
    <w:rsid w:val="009D0253"/>
    <w:rsid w:val="009D02DF"/>
    <w:rsid w:val="009D04CD"/>
    <w:rsid w:val="009D0824"/>
    <w:rsid w:val="009D0BFD"/>
    <w:rsid w:val="009D1315"/>
    <w:rsid w:val="009D1EE2"/>
    <w:rsid w:val="009D21C3"/>
    <w:rsid w:val="009D2B14"/>
    <w:rsid w:val="009D34AD"/>
    <w:rsid w:val="009D386F"/>
    <w:rsid w:val="009D4474"/>
    <w:rsid w:val="009D4B4A"/>
    <w:rsid w:val="009D5130"/>
    <w:rsid w:val="009D5BD8"/>
    <w:rsid w:val="009D64BE"/>
    <w:rsid w:val="009D69B7"/>
    <w:rsid w:val="009D6A3A"/>
    <w:rsid w:val="009D6D3E"/>
    <w:rsid w:val="009E00A5"/>
    <w:rsid w:val="009E0E6A"/>
    <w:rsid w:val="009E0E83"/>
    <w:rsid w:val="009E0EDB"/>
    <w:rsid w:val="009E1589"/>
    <w:rsid w:val="009E1A15"/>
    <w:rsid w:val="009E1ABC"/>
    <w:rsid w:val="009E25B1"/>
    <w:rsid w:val="009E28B7"/>
    <w:rsid w:val="009E2D18"/>
    <w:rsid w:val="009E340C"/>
    <w:rsid w:val="009E3549"/>
    <w:rsid w:val="009E3F98"/>
    <w:rsid w:val="009E459C"/>
    <w:rsid w:val="009E5025"/>
    <w:rsid w:val="009E5712"/>
    <w:rsid w:val="009E75E8"/>
    <w:rsid w:val="009E7750"/>
    <w:rsid w:val="009F0F43"/>
    <w:rsid w:val="009F127B"/>
    <w:rsid w:val="009F1544"/>
    <w:rsid w:val="009F224D"/>
    <w:rsid w:val="009F24C7"/>
    <w:rsid w:val="009F27D7"/>
    <w:rsid w:val="009F3345"/>
    <w:rsid w:val="009F34B6"/>
    <w:rsid w:val="009F442A"/>
    <w:rsid w:val="009F48DF"/>
    <w:rsid w:val="009F49E2"/>
    <w:rsid w:val="009F4D7D"/>
    <w:rsid w:val="009F53DC"/>
    <w:rsid w:val="009F6BAC"/>
    <w:rsid w:val="009F6FA7"/>
    <w:rsid w:val="009F725E"/>
    <w:rsid w:val="009F76EB"/>
    <w:rsid w:val="009F7DC6"/>
    <w:rsid w:val="00A004AC"/>
    <w:rsid w:val="00A01243"/>
    <w:rsid w:val="00A0265C"/>
    <w:rsid w:val="00A02774"/>
    <w:rsid w:val="00A02F0E"/>
    <w:rsid w:val="00A02F30"/>
    <w:rsid w:val="00A03EC4"/>
    <w:rsid w:val="00A04DF4"/>
    <w:rsid w:val="00A04FC1"/>
    <w:rsid w:val="00A05A7D"/>
    <w:rsid w:val="00A05E2F"/>
    <w:rsid w:val="00A0644F"/>
    <w:rsid w:val="00A070C8"/>
    <w:rsid w:val="00A077FB"/>
    <w:rsid w:val="00A0788E"/>
    <w:rsid w:val="00A07F05"/>
    <w:rsid w:val="00A10201"/>
    <w:rsid w:val="00A1021F"/>
    <w:rsid w:val="00A121B2"/>
    <w:rsid w:val="00A12A45"/>
    <w:rsid w:val="00A12B82"/>
    <w:rsid w:val="00A12EF4"/>
    <w:rsid w:val="00A131CA"/>
    <w:rsid w:val="00A1330F"/>
    <w:rsid w:val="00A137DF"/>
    <w:rsid w:val="00A14276"/>
    <w:rsid w:val="00A14597"/>
    <w:rsid w:val="00A153DA"/>
    <w:rsid w:val="00A15559"/>
    <w:rsid w:val="00A15563"/>
    <w:rsid w:val="00A15AE4"/>
    <w:rsid w:val="00A15C87"/>
    <w:rsid w:val="00A16219"/>
    <w:rsid w:val="00A163C8"/>
    <w:rsid w:val="00A169A6"/>
    <w:rsid w:val="00A16A41"/>
    <w:rsid w:val="00A16F56"/>
    <w:rsid w:val="00A178EC"/>
    <w:rsid w:val="00A20391"/>
    <w:rsid w:val="00A206F5"/>
    <w:rsid w:val="00A20912"/>
    <w:rsid w:val="00A20C56"/>
    <w:rsid w:val="00A219F1"/>
    <w:rsid w:val="00A22583"/>
    <w:rsid w:val="00A229F4"/>
    <w:rsid w:val="00A232D9"/>
    <w:rsid w:val="00A236C9"/>
    <w:rsid w:val="00A2389F"/>
    <w:rsid w:val="00A23A65"/>
    <w:rsid w:val="00A23DA0"/>
    <w:rsid w:val="00A241C3"/>
    <w:rsid w:val="00A249AD"/>
    <w:rsid w:val="00A24A42"/>
    <w:rsid w:val="00A24E08"/>
    <w:rsid w:val="00A24E88"/>
    <w:rsid w:val="00A250D3"/>
    <w:rsid w:val="00A269CC"/>
    <w:rsid w:val="00A26ECE"/>
    <w:rsid w:val="00A26EFA"/>
    <w:rsid w:val="00A2722B"/>
    <w:rsid w:val="00A2726F"/>
    <w:rsid w:val="00A2752E"/>
    <w:rsid w:val="00A27FC2"/>
    <w:rsid w:val="00A30676"/>
    <w:rsid w:val="00A30917"/>
    <w:rsid w:val="00A3097A"/>
    <w:rsid w:val="00A30C11"/>
    <w:rsid w:val="00A3205F"/>
    <w:rsid w:val="00A32782"/>
    <w:rsid w:val="00A32CA9"/>
    <w:rsid w:val="00A32DEC"/>
    <w:rsid w:val="00A32EB5"/>
    <w:rsid w:val="00A3316F"/>
    <w:rsid w:val="00A33352"/>
    <w:rsid w:val="00A335E9"/>
    <w:rsid w:val="00A343F7"/>
    <w:rsid w:val="00A34794"/>
    <w:rsid w:val="00A34808"/>
    <w:rsid w:val="00A348CB"/>
    <w:rsid w:val="00A357BC"/>
    <w:rsid w:val="00A35A65"/>
    <w:rsid w:val="00A368B1"/>
    <w:rsid w:val="00A36CCD"/>
    <w:rsid w:val="00A37570"/>
    <w:rsid w:val="00A379A0"/>
    <w:rsid w:val="00A37FA8"/>
    <w:rsid w:val="00A40D47"/>
    <w:rsid w:val="00A41014"/>
    <w:rsid w:val="00A4157C"/>
    <w:rsid w:val="00A41984"/>
    <w:rsid w:val="00A41AA3"/>
    <w:rsid w:val="00A423F1"/>
    <w:rsid w:val="00A42CB4"/>
    <w:rsid w:val="00A43015"/>
    <w:rsid w:val="00A4386F"/>
    <w:rsid w:val="00A439FE"/>
    <w:rsid w:val="00A43A2F"/>
    <w:rsid w:val="00A442BE"/>
    <w:rsid w:val="00A4481F"/>
    <w:rsid w:val="00A45919"/>
    <w:rsid w:val="00A46136"/>
    <w:rsid w:val="00A464B6"/>
    <w:rsid w:val="00A46F0F"/>
    <w:rsid w:val="00A47142"/>
    <w:rsid w:val="00A474DA"/>
    <w:rsid w:val="00A50053"/>
    <w:rsid w:val="00A50953"/>
    <w:rsid w:val="00A50C0D"/>
    <w:rsid w:val="00A51078"/>
    <w:rsid w:val="00A514EE"/>
    <w:rsid w:val="00A51525"/>
    <w:rsid w:val="00A51D42"/>
    <w:rsid w:val="00A51D7C"/>
    <w:rsid w:val="00A51FEC"/>
    <w:rsid w:val="00A524F6"/>
    <w:rsid w:val="00A528B2"/>
    <w:rsid w:val="00A52946"/>
    <w:rsid w:val="00A52F75"/>
    <w:rsid w:val="00A54053"/>
    <w:rsid w:val="00A54D85"/>
    <w:rsid w:val="00A5656C"/>
    <w:rsid w:val="00A5755F"/>
    <w:rsid w:val="00A57678"/>
    <w:rsid w:val="00A577DC"/>
    <w:rsid w:val="00A57878"/>
    <w:rsid w:val="00A579BA"/>
    <w:rsid w:val="00A57FB5"/>
    <w:rsid w:val="00A60121"/>
    <w:rsid w:val="00A605EC"/>
    <w:rsid w:val="00A60827"/>
    <w:rsid w:val="00A61AD9"/>
    <w:rsid w:val="00A61F2D"/>
    <w:rsid w:val="00A62A3B"/>
    <w:rsid w:val="00A62D53"/>
    <w:rsid w:val="00A62DD7"/>
    <w:rsid w:val="00A642CA"/>
    <w:rsid w:val="00A645E5"/>
    <w:rsid w:val="00A64D48"/>
    <w:rsid w:val="00A6549B"/>
    <w:rsid w:val="00A6562A"/>
    <w:rsid w:val="00A65A9E"/>
    <w:rsid w:val="00A65FF8"/>
    <w:rsid w:val="00A6613D"/>
    <w:rsid w:val="00A6622A"/>
    <w:rsid w:val="00A66F46"/>
    <w:rsid w:val="00A67060"/>
    <w:rsid w:val="00A70478"/>
    <w:rsid w:val="00A710EF"/>
    <w:rsid w:val="00A71297"/>
    <w:rsid w:val="00A7141B"/>
    <w:rsid w:val="00A71AE3"/>
    <w:rsid w:val="00A72FF0"/>
    <w:rsid w:val="00A73140"/>
    <w:rsid w:val="00A73204"/>
    <w:rsid w:val="00A73869"/>
    <w:rsid w:val="00A7398C"/>
    <w:rsid w:val="00A73B79"/>
    <w:rsid w:val="00A73D98"/>
    <w:rsid w:val="00A73DBF"/>
    <w:rsid w:val="00A74267"/>
    <w:rsid w:val="00A74653"/>
    <w:rsid w:val="00A74654"/>
    <w:rsid w:val="00A75C0E"/>
    <w:rsid w:val="00A75DD9"/>
    <w:rsid w:val="00A76E9E"/>
    <w:rsid w:val="00A771D0"/>
    <w:rsid w:val="00A774A9"/>
    <w:rsid w:val="00A77C08"/>
    <w:rsid w:val="00A77E0B"/>
    <w:rsid w:val="00A8015A"/>
    <w:rsid w:val="00A80501"/>
    <w:rsid w:val="00A806A2"/>
    <w:rsid w:val="00A8084D"/>
    <w:rsid w:val="00A810F0"/>
    <w:rsid w:val="00A813AB"/>
    <w:rsid w:val="00A814BE"/>
    <w:rsid w:val="00A81890"/>
    <w:rsid w:val="00A8190A"/>
    <w:rsid w:val="00A8294D"/>
    <w:rsid w:val="00A82FEC"/>
    <w:rsid w:val="00A8387E"/>
    <w:rsid w:val="00A8388B"/>
    <w:rsid w:val="00A83FC8"/>
    <w:rsid w:val="00A8497B"/>
    <w:rsid w:val="00A84A29"/>
    <w:rsid w:val="00A84AA4"/>
    <w:rsid w:val="00A84D58"/>
    <w:rsid w:val="00A850C2"/>
    <w:rsid w:val="00A86680"/>
    <w:rsid w:val="00A86934"/>
    <w:rsid w:val="00A86D1B"/>
    <w:rsid w:val="00A86F17"/>
    <w:rsid w:val="00A87161"/>
    <w:rsid w:val="00A872A3"/>
    <w:rsid w:val="00A87973"/>
    <w:rsid w:val="00A87B5C"/>
    <w:rsid w:val="00A908C5"/>
    <w:rsid w:val="00A90A7A"/>
    <w:rsid w:val="00A90F5E"/>
    <w:rsid w:val="00A90F80"/>
    <w:rsid w:val="00A9110A"/>
    <w:rsid w:val="00A918AB"/>
    <w:rsid w:val="00A91B6E"/>
    <w:rsid w:val="00A91B95"/>
    <w:rsid w:val="00A91BE3"/>
    <w:rsid w:val="00A91EBA"/>
    <w:rsid w:val="00A91FBB"/>
    <w:rsid w:val="00A9216E"/>
    <w:rsid w:val="00A927AC"/>
    <w:rsid w:val="00A928D7"/>
    <w:rsid w:val="00A92CE0"/>
    <w:rsid w:val="00A93999"/>
    <w:rsid w:val="00A93EBF"/>
    <w:rsid w:val="00A9401D"/>
    <w:rsid w:val="00A94044"/>
    <w:rsid w:val="00A94632"/>
    <w:rsid w:val="00A94756"/>
    <w:rsid w:val="00A94931"/>
    <w:rsid w:val="00A949C7"/>
    <w:rsid w:val="00A94FB4"/>
    <w:rsid w:val="00A95088"/>
    <w:rsid w:val="00A955ED"/>
    <w:rsid w:val="00A96162"/>
    <w:rsid w:val="00A96397"/>
    <w:rsid w:val="00A96F34"/>
    <w:rsid w:val="00A972D0"/>
    <w:rsid w:val="00A975DD"/>
    <w:rsid w:val="00A977FF"/>
    <w:rsid w:val="00A97D27"/>
    <w:rsid w:val="00AA01E2"/>
    <w:rsid w:val="00AA0422"/>
    <w:rsid w:val="00AA0651"/>
    <w:rsid w:val="00AA0724"/>
    <w:rsid w:val="00AA0E24"/>
    <w:rsid w:val="00AA0FDB"/>
    <w:rsid w:val="00AA1B26"/>
    <w:rsid w:val="00AA1FAA"/>
    <w:rsid w:val="00AA22B5"/>
    <w:rsid w:val="00AA279A"/>
    <w:rsid w:val="00AA2A9A"/>
    <w:rsid w:val="00AA2D27"/>
    <w:rsid w:val="00AA2E92"/>
    <w:rsid w:val="00AA2F9B"/>
    <w:rsid w:val="00AA3AE0"/>
    <w:rsid w:val="00AA3C67"/>
    <w:rsid w:val="00AA438E"/>
    <w:rsid w:val="00AA453D"/>
    <w:rsid w:val="00AA47A9"/>
    <w:rsid w:val="00AA48F6"/>
    <w:rsid w:val="00AA50A8"/>
    <w:rsid w:val="00AA50AE"/>
    <w:rsid w:val="00AA569D"/>
    <w:rsid w:val="00AA5840"/>
    <w:rsid w:val="00AA5959"/>
    <w:rsid w:val="00AA5FC6"/>
    <w:rsid w:val="00AA6339"/>
    <w:rsid w:val="00AA66DD"/>
    <w:rsid w:val="00AA673F"/>
    <w:rsid w:val="00AA6F12"/>
    <w:rsid w:val="00AA75DE"/>
    <w:rsid w:val="00AA7821"/>
    <w:rsid w:val="00AA7FF6"/>
    <w:rsid w:val="00AB0FA8"/>
    <w:rsid w:val="00AB1D8F"/>
    <w:rsid w:val="00AB1E0A"/>
    <w:rsid w:val="00AB28D8"/>
    <w:rsid w:val="00AB2AC8"/>
    <w:rsid w:val="00AB38C7"/>
    <w:rsid w:val="00AB3BD4"/>
    <w:rsid w:val="00AB474B"/>
    <w:rsid w:val="00AB4AC1"/>
    <w:rsid w:val="00AB4D89"/>
    <w:rsid w:val="00AB4F36"/>
    <w:rsid w:val="00AB5381"/>
    <w:rsid w:val="00AB596B"/>
    <w:rsid w:val="00AB652D"/>
    <w:rsid w:val="00AB661B"/>
    <w:rsid w:val="00AB73B7"/>
    <w:rsid w:val="00AB7FBE"/>
    <w:rsid w:val="00AC04DC"/>
    <w:rsid w:val="00AC0C21"/>
    <w:rsid w:val="00AC0FD3"/>
    <w:rsid w:val="00AC168B"/>
    <w:rsid w:val="00AC16D5"/>
    <w:rsid w:val="00AC19F0"/>
    <w:rsid w:val="00AC1AB4"/>
    <w:rsid w:val="00AC1CE0"/>
    <w:rsid w:val="00AC1DE6"/>
    <w:rsid w:val="00AC245E"/>
    <w:rsid w:val="00AC25E9"/>
    <w:rsid w:val="00AC2CA0"/>
    <w:rsid w:val="00AC2F5E"/>
    <w:rsid w:val="00AC301D"/>
    <w:rsid w:val="00AC3269"/>
    <w:rsid w:val="00AC3503"/>
    <w:rsid w:val="00AC3672"/>
    <w:rsid w:val="00AC3A15"/>
    <w:rsid w:val="00AC3A45"/>
    <w:rsid w:val="00AC3FA0"/>
    <w:rsid w:val="00AC4450"/>
    <w:rsid w:val="00AC4C1E"/>
    <w:rsid w:val="00AC57A4"/>
    <w:rsid w:val="00AC58D8"/>
    <w:rsid w:val="00AC5ACE"/>
    <w:rsid w:val="00AC6964"/>
    <w:rsid w:val="00AC6A5D"/>
    <w:rsid w:val="00AC6E4B"/>
    <w:rsid w:val="00AC73BD"/>
    <w:rsid w:val="00AC7886"/>
    <w:rsid w:val="00AC7B99"/>
    <w:rsid w:val="00AC7CE6"/>
    <w:rsid w:val="00AC7D95"/>
    <w:rsid w:val="00AD04F7"/>
    <w:rsid w:val="00AD0D99"/>
    <w:rsid w:val="00AD0F54"/>
    <w:rsid w:val="00AD1117"/>
    <w:rsid w:val="00AD16B2"/>
    <w:rsid w:val="00AD2B2D"/>
    <w:rsid w:val="00AD489E"/>
    <w:rsid w:val="00AD5753"/>
    <w:rsid w:val="00AD57DD"/>
    <w:rsid w:val="00AD5D10"/>
    <w:rsid w:val="00AD6EDE"/>
    <w:rsid w:val="00AD703A"/>
    <w:rsid w:val="00AD76F5"/>
    <w:rsid w:val="00AD7CDC"/>
    <w:rsid w:val="00AE0109"/>
    <w:rsid w:val="00AE10E4"/>
    <w:rsid w:val="00AE122F"/>
    <w:rsid w:val="00AE1797"/>
    <w:rsid w:val="00AE18AB"/>
    <w:rsid w:val="00AE1D66"/>
    <w:rsid w:val="00AE23EC"/>
    <w:rsid w:val="00AE275E"/>
    <w:rsid w:val="00AE2E3E"/>
    <w:rsid w:val="00AE36EF"/>
    <w:rsid w:val="00AE439D"/>
    <w:rsid w:val="00AE4A32"/>
    <w:rsid w:val="00AE5225"/>
    <w:rsid w:val="00AE5934"/>
    <w:rsid w:val="00AE6233"/>
    <w:rsid w:val="00AE698E"/>
    <w:rsid w:val="00AE7353"/>
    <w:rsid w:val="00AE76CD"/>
    <w:rsid w:val="00AE784A"/>
    <w:rsid w:val="00AE7AFB"/>
    <w:rsid w:val="00AE7D69"/>
    <w:rsid w:val="00AF024D"/>
    <w:rsid w:val="00AF034B"/>
    <w:rsid w:val="00AF0974"/>
    <w:rsid w:val="00AF09EB"/>
    <w:rsid w:val="00AF0FD1"/>
    <w:rsid w:val="00AF0FF6"/>
    <w:rsid w:val="00AF1829"/>
    <w:rsid w:val="00AF1C5A"/>
    <w:rsid w:val="00AF21BE"/>
    <w:rsid w:val="00AF2223"/>
    <w:rsid w:val="00AF3DB9"/>
    <w:rsid w:val="00AF3E05"/>
    <w:rsid w:val="00AF3E12"/>
    <w:rsid w:val="00AF3FDF"/>
    <w:rsid w:val="00AF4CD5"/>
    <w:rsid w:val="00AF50CF"/>
    <w:rsid w:val="00AF5899"/>
    <w:rsid w:val="00AF59DC"/>
    <w:rsid w:val="00AF5A86"/>
    <w:rsid w:val="00AF6823"/>
    <w:rsid w:val="00AF6BF9"/>
    <w:rsid w:val="00B00C81"/>
    <w:rsid w:val="00B01186"/>
    <w:rsid w:val="00B016D5"/>
    <w:rsid w:val="00B01AC2"/>
    <w:rsid w:val="00B03271"/>
    <w:rsid w:val="00B0387D"/>
    <w:rsid w:val="00B03A72"/>
    <w:rsid w:val="00B03BCE"/>
    <w:rsid w:val="00B0455C"/>
    <w:rsid w:val="00B04882"/>
    <w:rsid w:val="00B04AA1"/>
    <w:rsid w:val="00B0501A"/>
    <w:rsid w:val="00B0572D"/>
    <w:rsid w:val="00B05917"/>
    <w:rsid w:val="00B05FE9"/>
    <w:rsid w:val="00B063C0"/>
    <w:rsid w:val="00B06C6F"/>
    <w:rsid w:val="00B06F3C"/>
    <w:rsid w:val="00B07588"/>
    <w:rsid w:val="00B07D91"/>
    <w:rsid w:val="00B07EEF"/>
    <w:rsid w:val="00B10754"/>
    <w:rsid w:val="00B10E00"/>
    <w:rsid w:val="00B11036"/>
    <w:rsid w:val="00B11906"/>
    <w:rsid w:val="00B11B21"/>
    <w:rsid w:val="00B11B84"/>
    <w:rsid w:val="00B12347"/>
    <w:rsid w:val="00B12432"/>
    <w:rsid w:val="00B128C6"/>
    <w:rsid w:val="00B12F88"/>
    <w:rsid w:val="00B13305"/>
    <w:rsid w:val="00B13AA0"/>
    <w:rsid w:val="00B13E32"/>
    <w:rsid w:val="00B1401E"/>
    <w:rsid w:val="00B143F0"/>
    <w:rsid w:val="00B14832"/>
    <w:rsid w:val="00B1491D"/>
    <w:rsid w:val="00B15276"/>
    <w:rsid w:val="00B15286"/>
    <w:rsid w:val="00B15291"/>
    <w:rsid w:val="00B1574F"/>
    <w:rsid w:val="00B1580A"/>
    <w:rsid w:val="00B1582C"/>
    <w:rsid w:val="00B159F1"/>
    <w:rsid w:val="00B16E73"/>
    <w:rsid w:val="00B16F35"/>
    <w:rsid w:val="00B1731C"/>
    <w:rsid w:val="00B179F2"/>
    <w:rsid w:val="00B17DB1"/>
    <w:rsid w:val="00B205D9"/>
    <w:rsid w:val="00B20662"/>
    <w:rsid w:val="00B20DAC"/>
    <w:rsid w:val="00B219E7"/>
    <w:rsid w:val="00B225C5"/>
    <w:rsid w:val="00B2293A"/>
    <w:rsid w:val="00B23172"/>
    <w:rsid w:val="00B23649"/>
    <w:rsid w:val="00B2373E"/>
    <w:rsid w:val="00B23750"/>
    <w:rsid w:val="00B243A2"/>
    <w:rsid w:val="00B24735"/>
    <w:rsid w:val="00B254D3"/>
    <w:rsid w:val="00B259B6"/>
    <w:rsid w:val="00B26A5E"/>
    <w:rsid w:val="00B26D92"/>
    <w:rsid w:val="00B27051"/>
    <w:rsid w:val="00B273EC"/>
    <w:rsid w:val="00B27A86"/>
    <w:rsid w:val="00B304E0"/>
    <w:rsid w:val="00B3073A"/>
    <w:rsid w:val="00B30854"/>
    <w:rsid w:val="00B308FA"/>
    <w:rsid w:val="00B30CAC"/>
    <w:rsid w:val="00B30E82"/>
    <w:rsid w:val="00B31A40"/>
    <w:rsid w:val="00B31C09"/>
    <w:rsid w:val="00B32945"/>
    <w:rsid w:val="00B34708"/>
    <w:rsid w:val="00B3641C"/>
    <w:rsid w:val="00B3653D"/>
    <w:rsid w:val="00B368E6"/>
    <w:rsid w:val="00B370AB"/>
    <w:rsid w:val="00B37655"/>
    <w:rsid w:val="00B37868"/>
    <w:rsid w:val="00B37E0E"/>
    <w:rsid w:val="00B400AF"/>
    <w:rsid w:val="00B405E8"/>
    <w:rsid w:val="00B40F07"/>
    <w:rsid w:val="00B4181E"/>
    <w:rsid w:val="00B41A7E"/>
    <w:rsid w:val="00B4221B"/>
    <w:rsid w:val="00B4339A"/>
    <w:rsid w:val="00B43690"/>
    <w:rsid w:val="00B43AF6"/>
    <w:rsid w:val="00B440C2"/>
    <w:rsid w:val="00B44378"/>
    <w:rsid w:val="00B4486B"/>
    <w:rsid w:val="00B44E03"/>
    <w:rsid w:val="00B456F7"/>
    <w:rsid w:val="00B45F48"/>
    <w:rsid w:val="00B46C76"/>
    <w:rsid w:val="00B46D54"/>
    <w:rsid w:val="00B4700B"/>
    <w:rsid w:val="00B4726A"/>
    <w:rsid w:val="00B474CA"/>
    <w:rsid w:val="00B47B4D"/>
    <w:rsid w:val="00B47D9C"/>
    <w:rsid w:val="00B47EF0"/>
    <w:rsid w:val="00B50251"/>
    <w:rsid w:val="00B504A0"/>
    <w:rsid w:val="00B506B1"/>
    <w:rsid w:val="00B508B4"/>
    <w:rsid w:val="00B50EF6"/>
    <w:rsid w:val="00B5100A"/>
    <w:rsid w:val="00B513B9"/>
    <w:rsid w:val="00B5196C"/>
    <w:rsid w:val="00B52942"/>
    <w:rsid w:val="00B52C5E"/>
    <w:rsid w:val="00B5317B"/>
    <w:rsid w:val="00B53AAE"/>
    <w:rsid w:val="00B53C9C"/>
    <w:rsid w:val="00B5433F"/>
    <w:rsid w:val="00B54820"/>
    <w:rsid w:val="00B548B5"/>
    <w:rsid w:val="00B54F0B"/>
    <w:rsid w:val="00B555A4"/>
    <w:rsid w:val="00B557D6"/>
    <w:rsid w:val="00B55F09"/>
    <w:rsid w:val="00B56B1E"/>
    <w:rsid w:val="00B5706E"/>
    <w:rsid w:val="00B6042D"/>
    <w:rsid w:val="00B606C6"/>
    <w:rsid w:val="00B60787"/>
    <w:rsid w:val="00B60A67"/>
    <w:rsid w:val="00B611B2"/>
    <w:rsid w:val="00B62112"/>
    <w:rsid w:val="00B62B51"/>
    <w:rsid w:val="00B6303D"/>
    <w:rsid w:val="00B631F1"/>
    <w:rsid w:val="00B63B82"/>
    <w:rsid w:val="00B63B94"/>
    <w:rsid w:val="00B63C05"/>
    <w:rsid w:val="00B63F66"/>
    <w:rsid w:val="00B654AA"/>
    <w:rsid w:val="00B65569"/>
    <w:rsid w:val="00B6560B"/>
    <w:rsid w:val="00B659BC"/>
    <w:rsid w:val="00B65A9B"/>
    <w:rsid w:val="00B661D1"/>
    <w:rsid w:val="00B661D6"/>
    <w:rsid w:val="00B66674"/>
    <w:rsid w:val="00B66F0F"/>
    <w:rsid w:val="00B671A1"/>
    <w:rsid w:val="00B671BA"/>
    <w:rsid w:val="00B67B3C"/>
    <w:rsid w:val="00B67EDB"/>
    <w:rsid w:val="00B70765"/>
    <w:rsid w:val="00B70842"/>
    <w:rsid w:val="00B70EFE"/>
    <w:rsid w:val="00B7113C"/>
    <w:rsid w:val="00B71491"/>
    <w:rsid w:val="00B71513"/>
    <w:rsid w:val="00B728B7"/>
    <w:rsid w:val="00B728EF"/>
    <w:rsid w:val="00B72D5E"/>
    <w:rsid w:val="00B73681"/>
    <w:rsid w:val="00B7434A"/>
    <w:rsid w:val="00B74370"/>
    <w:rsid w:val="00B748DD"/>
    <w:rsid w:val="00B7540E"/>
    <w:rsid w:val="00B75760"/>
    <w:rsid w:val="00B758C9"/>
    <w:rsid w:val="00B75C46"/>
    <w:rsid w:val="00B76645"/>
    <w:rsid w:val="00B7705D"/>
    <w:rsid w:val="00B771BB"/>
    <w:rsid w:val="00B7730E"/>
    <w:rsid w:val="00B777BF"/>
    <w:rsid w:val="00B77B83"/>
    <w:rsid w:val="00B77C0D"/>
    <w:rsid w:val="00B80261"/>
    <w:rsid w:val="00B803DA"/>
    <w:rsid w:val="00B80561"/>
    <w:rsid w:val="00B80C8E"/>
    <w:rsid w:val="00B8172B"/>
    <w:rsid w:val="00B81E2B"/>
    <w:rsid w:val="00B82362"/>
    <w:rsid w:val="00B82751"/>
    <w:rsid w:val="00B82DC8"/>
    <w:rsid w:val="00B82F44"/>
    <w:rsid w:val="00B83D28"/>
    <w:rsid w:val="00B849E9"/>
    <w:rsid w:val="00B8524C"/>
    <w:rsid w:val="00B85A39"/>
    <w:rsid w:val="00B85CDD"/>
    <w:rsid w:val="00B85D5E"/>
    <w:rsid w:val="00B86676"/>
    <w:rsid w:val="00B870A0"/>
    <w:rsid w:val="00B8762F"/>
    <w:rsid w:val="00B87870"/>
    <w:rsid w:val="00B87BAC"/>
    <w:rsid w:val="00B90867"/>
    <w:rsid w:val="00B908EC"/>
    <w:rsid w:val="00B909BE"/>
    <w:rsid w:val="00B90C90"/>
    <w:rsid w:val="00B91AC6"/>
    <w:rsid w:val="00B91F4B"/>
    <w:rsid w:val="00B91FBD"/>
    <w:rsid w:val="00B92469"/>
    <w:rsid w:val="00B9250D"/>
    <w:rsid w:val="00B92F64"/>
    <w:rsid w:val="00B93805"/>
    <w:rsid w:val="00B9394D"/>
    <w:rsid w:val="00B93DD5"/>
    <w:rsid w:val="00B940F3"/>
    <w:rsid w:val="00B94316"/>
    <w:rsid w:val="00B9453E"/>
    <w:rsid w:val="00B94592"/>
    <w:rsid w:val="00B94743"/>
    <w:rsid w:val="00B9597C"/>
    <w:rsid w:val="00B96255"/>
    <w:rsid w:val="00B967D5"/>
    <w:rsid w:val="00B969E7"/>
    <w:rsid w:val="00B96C26"/>
    <w:rsid w:val="00B96CA2"/>
    <w:rsid w:val="00B96DA2"/>
    <w:rsid w:val="00B96ECC"/>
    <w:rsid w:val="00B97023"/>
    <w:rsid w:val="00B975A8"/>
    <w:rsid w:val="00B97DDD"/>
    <w:rsid w:val="00BA0179"/>
    <w:rsid w:val="00BA022C"/>
    <w:rsid w:val="00BA0683"/>
    <w:rsid w:val="00BA0948"/>
    <w:rsid w:val="00BA1664"/>
    <w:rsid w:val="00BA174F"/>
    <w:rsid w:val="00BA1A4D"/>
    <w:rsid w:val="00BA1FC4"/>
    <w:rsid w:val="00BA200B"/>
    <w:rsid w:val="00BA22A9"/>
    <w:rsid w:val="00BA2365"/>
    <w:rsid w:val="00BA23D1"/>
    <w:rsid w:val="00BA26A9"/>
    <w:rsid w:val="00BA338D"/>
    <w:rsid w:val="00BA357E"/>
    <w:rsid w:val="00BA373C"/>
    <w:rsid w:val="00BA3B8E"/>
    <w:rsid w:val="00BA3DD5"/>
    <w:rsid w:val="00BA44D8"/>
    <w:rsid w:val="00BA48B7"/>
    <w:rsid w:val="00BA4B33"/>
    <w:rsid w:val="00BA53B1"/>
    <w:rsid w:val="00BA5680"/>
    <w:rsid w:val="00BA5EB5"/>
    <w:rsid w:val="00BA6897"/>
    <w:rsid w:val="00BA73A6"/>
    <w:rsid w:val="00BA7B4B"/>
    <w:rsid w:val="00BB02C3"/>
    <w:rsid w:val="00BB03A1"/>
    <w:rsid w:val="00BB0AFF"/>
    <w:rsid w:val="00BB1388"/>
    <w:rsid w:val="00BB1497"/>
    <w:rsid w:val="00BB162A"/>
    <w:rsid w:val="00BB1DF1"/>
    <w:rsid w:val="00BB25BE"/>
    <w:rsid w:val="00BB340B"/>
    <w:rsid w:val="00BB3A1B"/>
    <w:rsid w:val="00BB4108"/>
    <w:rsid w:val="00BB4161"/>
    <w:rsid w:val="00BB468F"/>
    <w:rsid w:val="00BB48B0"/>
    <w:rsid w:val="00BB4D6D"/>
    <w:rsid w:val="00BB631E"/>
    <w:rsid w:val="00BB66D7"/>
    <w:rsid w:val="00BB747C"/>
    <w:rsid w:val="00BB74BB"/>
    <w:rsid w:val="00BB7749"/>
    <w:rsid w:val="00BB7C9C"/>
    <w:rsid w:val="00BB7FEB"/>
    <w:rsid w:val="00BC01E5"/>
    <w:rsid w:val="00BC134C"/>
    <w:rsid w:val="00BC1F7C"/>
    <w:rsid w:val="00BC20EF"/>
    <w:rsid w:val="00BC2237"/>
    <w:rsid w:val="00BC257E"/>
    <w:rsid w:val="00BC265C"/>
    <w:rsid w:val="00BC2871"/>
    <w:rsid w:val="00BC2DEA"/>
    <w:rsid w:val="00BC30C1"/>
    <w:rsid w:val="00BC3D94"/>
    <w:rsid w:val="00BC40A7"/>
    <w:rsid w:val="00BC44E0"/>
    <w:rsid w:val="00BC4B31"/>
    <w:rsid w:val="00BC5801"/>
    <w:rsid w:val="00BC670E"/>
    <w:rsid w:val="00BC74EE"/>
    <w:rsid w:val="00BC7BF1"/>
    <w:rsid w:val="00BC7ED1"/>
    <w:rsid w:val="00BD04CE"/>
    <w:rsid w:val="00BD06D2"/>
    <w:rsid w:val="00BD0E03"/>
    <w:rsid w:val="00BD0FD9"/>
    <w:rsid w:val="00BD187A"/>
    <w:rsid w:val="00BD188B"/>
    <w:rsid w:val="00BD1D33"/>
    <w:rsid w:val="00BD2964"/>
    <w:rsid w:val="00BD3FE9"/>
    <w:rsid w:val="00BD472D"/>
    <w:rsid w:val="00BD474C"/>
    <w:rsid w:val="00BD576F"/>
    <w:rsid w:val="00BD5FE4"/>
    <w:rsid w:val="00BD607F"/>
    <w:rsid w:val="00BD6DF0"/>
    <w:rsid w:val="00BD6E72"/>
    <w:rsid w:val="00BD6F9E"/>
    <w:rsid w:val="00BD75E7"/>
    <w:rsid w:val="00BD7693"/>
    <w:rsid w:val="00BD7773"/>
    <w:rsid w:val="00BE0959"/>
    <w:rsid w:val="00BE0E68"/>
    <w:rsid w:val="00BE1713"/>
    <w:rsid w:val="00BE1773"/>
    <w:rsid w:val="00BE1852"/>
    <w:rsid w:val="00BE1DA9"/>
    <w:rsid w:val="00BE261D"/>
    <w:rsid w:val="00BE2654"/>
    <w:rsid w:val="00BE286F"/>
    <w:rsid w:val="00BE2EDD"/>
    <w:rsid w:val="00BE54DF"/>
    <w:rsid w:val="00BE5956"/>
    <w:rsid w:val="00BE678B"/>
    <w:rsid w:val="00BE6A08"/>
    <w:rsid w:val="00BF0B2C"/>
    <w:rsid w:val="00BF1089"/>
    <w:rsid w:val="00BF1B00"/>
    <w:rsid w:val="00BF1FCB"/>
    <w:rsid w:val="00BF2EE4"/>
    <w:rsid w:val="00BF308C"/>
    <w:rsid w:val="00BF3162"/>
    <w:rsid w:val="00BF39C3"/>
    <w:rsid w:val="00BF3A08"/>
    <w:rsid w:val="00BF4339"/>
    <w:rsid w:val="00BF451A"/>
    <w:rsid w:val="00BF5B19"/>
    <w:rsid w:val="00BF5DC8"/>
    <w:rsid w:val="00BF63EC"/>
    <w:rsid w:val="00BF767F"/>
    <w:rsid w:val="00BF7AE8"/>
    <w:rsid w:val="00C002F3"/>
    <w:rsid w:val="00C012B6"/>
    <w:rsid w:val="00C018B8"/>
    <w:rsid w:val="00C01931"/>
    <w:rsid w:val="00C0201E"/>
    <w:rsid w:val="00C021C6"/>
    <w:rsid w:val="00C0347D"/>
    <w:rsid w:val="00C03596"/>
    <w:rsid w:val="00C04357"/>
    <w:rsid w:val="00C0495B"/>
    <w:rsid w:val="00C04A4C"/>
    <w:rsid w:val="00C05763"/>
    <w:rsid w:val="00C05828"/>
    <w:rsid w:val="00C05844"/>
    <w:rsid w:val="00C05B37"/>
    <w:rsid w:val="00C05CBB"/>
    <w:rsid w:val="00C05D18"/>
    <w:rsid w:val="00C05E13"/>
    <w:rsid w:val="00C0607D"/>
    <w:rsid w:val="00C0642C"/>
    <w:rsid w:val="00C069B1"/>
    <w:rsid w:val="00C06A0A"/>
    <w:rsid w:val="00C06DA9"/>
    <w:rsid w:val="00C072F0"/>
    <w:rsid w:val="00C07557"/>
    <w:rsid w:val="00C07663"/>
    <w:rsid w:val="00C0780B"/>
    <w:rsid w:val="00C07A34"/>
    <w:rsid w:val="00C07E75"/>
    <w:rsid w:val="00C1042A"/>
    <w:rsid w:val="00C10627"/>
    <w:rsid w:val="00C10B16"/>
    <w:rsid w:val="00C10FF6"/>
    <w:rsid w:val="00C117E7"/>
    <w:rsid w:val="00C11EB4"/>
    <w:rsid w:val="00C11FD7"/>
    <w:rsid w:val="00C12322"/>
    <w:rsid w:val="00C12659"/>
    <w:rsid w:val="00C12864"/>
    <w:rsid w:val="00C13808"/>
    <w:rsid w:val="00C13DD9"/>
    <w:rsid w:val="00C141D8"/>
    <w:rsid w:val="00C14277"/>
    <w:rsid w:val="00C14F78"/>
    <w:rsid w:val="00C152EA"/>
    <w:rsid w:val="00C1545D"/>
    <w:rsid w:val="00C15997"/>
    <w:rsid w:val="00C15BA4"/>
    <w:rsid w:val="00C15E33"/>
    <w:rsid w:val="00C16342"/>
    <w:rsid w:val="00C1774F"/>
    <w:rsid w:val="00C17B60"/>
    <w:rsid w:val="00C205EF"/>
    <w:rsid w:val="00C20A85"/>
    <w:rsid w:val="00C222E8"/>
    <w:rsid w:val="00C224E8"/>
    <w:rsid w:val="00C2295D"/>
    <w:rsid w:val="00C22CCC"/>
    <w:rsid w:val="00C23286"/>
    <w:rsid w:val="00C23DDD"/>
    <w:rsid w:val="00C23FAD"/>
    <w:rsid w:val="00C24F9A"/>
    <w:rsid w:val="00C252DA"/>
    <w:rsid w:val="00C26313"/>
    <w:rsid w:val="00C264C7"/>
    <w:rsid w:val="00C26A91"/>
    <w:rsid w:val="00C26D14"/>
    <w:rsid w:val="00C2722C"/>
    <w:rsid w:val="00C273B2"/>
    <w:rsid w:val="00C27C7E"/>
    <w:rsid w:val="00C302E6"/>
    <w:rsid w:val="00C30E5A"/>
    <w:rsid w:val="00C313EB"/>
    <w:rsid w:val="00C31D10"/>
    <w:rsid w:val="00C31DB2"/>
    <w:rsid w:val="00C32179"/>
    <w:rsid w:val="00C32586"/>
    <w:rsid w:val="00C32A55"/>
    <w:rsid w:val="00C32EBB"/>
    <w:rsid w:val="00C32F9C"/>
    <w:rsid w:val="00C33193"/>
    <w:rsid w:val="00C33321"/>
    <w:rsid w:val="00C337C2"/>
    <w:rsid w:val="00C346BE"/>
    <w:rsid w:val="00C347C2"/>
    <w:rsid w:val="00C349E6"/>
    <w:rsid w:val="00C34B08"/>
    <w:rsid w:val="00C34ED0"/>
    <w:rsid w:val="00C34FCF"/>
    <w:rsid w:val="00C3517F"/>
    <w:rsid w:val="00C351C1"/>
    <w:rsid w:val="00C35743"/>
    <w:rsid w:val="00C35DD8"/>
    <w:rsid w:val="00C36607"/>
    <w:rsid w:val="00C36698"/>
    <w:rsid w:val="00C368FE"/>
    <w:rsid w:val="00C36C19"/>
    <w:rsid w:val="00C36F67"/>
    <w:rsid w:val="00C374A7"/>
    <w:rsid w:val="00C40915"/>
    <w:rsid w:val="00C40994"/>
    <w:rsid w:val="00C41046"/>
    <w:rsid w:val="00C41141"/>
    <w:rsid w:val="00C41232"/>
    <w:rsid w:val="00C41D65"/>
    <w:rsid w:val="00C426B7"/>
    <w:rsid w:val="00C42918"/>
    <w:rsid w:val="00C42B76"/>
    <w:rsid w:val="00C42BEA"/>
    <w:rsid w:val="00C43233"/>
    <w:rsid w:val="00C432E1"/>
    <w:rsid w:val="00C43455"/>
    <w:rsid w:val="00C43CD2"/>
    <w:rsid w:val="00C43DC2"/>
    <w:rsid w:val="00C44D4E"/>
    <w:rsid w:val="00C44E0C"/>
    <w:rsid w:val="00C44F7D"/>
    <w:rsid w:val="00C45956"/>
    <w:rsid w:val="00C45970"/>
    <w:rsid w:val="00C473E4"/>
    <w:rsid w:val="00C4758E"/>
    <w:rsid w:val="00C47848"/>
    <w:rsid w:val="00C47A95"/>
    <w:rsid w:val="00C51075"/>
    <w:rsid w:val="00C5170B"/>
    <w:rsid w:val="00C51FFF"/>
    <w:rsid w:val="00C52141"/>
    <w:rsid w:val="00C52388"/>
    <w:rsid w:val="00C5244A"/>
    <w:rsid w:val="00C52972"/>
    <w:rsid w:val="00C53826"/>
    <w:rsid w:val="00C5499F"/>
    <w:rsid w:val="00C54A03"/>
    <w:rsid w:val="00C55918"/>
    <w:rsid w:val="00C55F98"/>
    <w:rsid w:val="00C56196"/>
    <w:rsid w:val="00C5663E"/>
    <w:rsid w:val="00C569B8"/>
    <w:rsid w:val="00C569BF"/>
    <w:rsid w:val="00C56B7F"/>
    <w:rsid w:val="00C575B4"/>
    <w:rsid w:val="00C5760C"/>
    <w:rsid w:val="00C57E50"/>
    <w:rsid w:val="00C6045D"/>
    <w:rsid w:val="00C60B90"/>
    <w:rsid w:val="00C60E46"/>
    <w:rsid w:val="00C61AC2"/>
    <w:rsid w:val="00C61C6D"/>
    <w:rsid w:val="00C62104"/>
    <w:rsid w:val="00C62911"/>
    <w:rsid w:val="00C62E20"/>
    <w:rsid w:val="00C632DA"/>
    <w:rsid w:val="00C64B52"/>
    <w:rsid w:val="00C650CA"/>
    <w:rsid w:val="00C651B2"/>
    <w:rsid w:val="00C6546D"/>
    <w:rsid w:val="00C658C2"/>
    <w:rsid w:val="00C66ABE"/>
    <w:rsid w:val="00C670E6"/>
    <w:rsid w:val="00C67B0C"/>
    <w:rsid w:val="00C709D2"/>
    <w:rsid w:val="00C70DF0"/>
    <w:rsid w:val="00C721DB"/>
    <w:rsid w:val="00C72586"/>
    <w:rsid w:val="00C72601"/>
    <w:rsid w:val="00C7294E"/>
    <w:rsid w:val="00C73B61"/>
    <w:rsid w:val="00C7434F"/>
    <w:rsid w:val="00C7446D"/>
    <w:rsid w:val="00C7450D"/>
    <w:rsid w:val="00C75485"/>
    <w:rsid w:val="00C7632E"/>
    <w:rsid w:val="00C765AB"/>
    <w:rsid w:val="00C76855"/>
    <w:rsid w:val="00C77047"/>
    <w:rsid w:val="00C7743F"/>
    <w:rsid w:val="00C77730"/>
    <w:rsid w:val="00C800B2"/>
    <w:rsid w:val="00C80C5E"/>
    <w:rsid w:val="00C81A81"/>
    <w:rsid w:val="00C81BDF"/>
    <w:rsid w:val="00C81FA0"/>
    <w:rsid w:val="00C82228"/>
    <w:rsid w:val="00C82D81"/>
    <w:rsid w:val="00C83535"/>
    <w:rsid w:val="00C83953"/>
    <w:rsid w:val="00C84933"/>
    <w:rsid w:val="00C84AFB"/>
    <w:rsid w:val="00C857D5"/>
    <w:rsid w:val="00C85C59"/>
    <w:rsid w:val="00C85C65"/>
    <w:rsid w:val="00C864B9"/>
    <w:rsid w:val="00C86E7F"/>
    <w:rsid w:val="00C87097"/>
    <w:rsid w:val="00C87143"/>
    <w:rsid w:val="00C87299"/>
    <w:rsid w:val="00C874AE"/>
    <w:rsid w:val="00C879C6"/>
    <w:rsid w:val="00C87D2F"/>
    <w:rsid w:val="00C87D3C"/>
    <w:rsid w:val="00C87EC0"/>
    <w:rsid w:val="00C901D0"/>
    <w:rsid w:val="00C905AE"/>
    <w:rsid w:val="00C90714"/>
    <w:rsid w:val="00C90800"/>
    <w:rsid w:val="00C9103A"/>
    <w:rsid w:val="00C91471"/>
    <w:rsid w:val="00C91593"/>
    <w:rsid w:val="00C915B3"/>
    <w:rsid w:val="00C92800"/>
    <w:rsid w:val="00C92975"/>
    <w:rsid w:val="00C92AAF"/>
    <w:rsid w:val="00C9436E"/>
    <w:rsid w:val="00C94CB0"/>
    <w:rsid w:val="00C951ED"/>
    <w:rsid w:val="00C95423"/>
    <w:rsid w:val="00C956C9"/>
    <w:rsid w:val="00C95F0F"/>
    <w:rsid w:val="00C966EB"/>
    <w:rsid w:val="00C96FE5"/>
    <w:rsid w:val="00C97359"/>
    <w:rsid w:val="00C9737F"/>
    <w:rsid w:val="00CA0993"/>
    <w:rsid w:val="00CA0D43"/>
    <w:rsid w:val="00CA0ECE"/>
    <w:rsid w:val="00CA1700"/>
    <w:rsid w:val="00CA1958"/>
    <w:rsid w:val="00CA19DD"/>
    <w:rsid w:val="00CA1A6B"/>
    <w:rsid w:val="00CA1DBA"/>
    <w:rsid w:val="00CA1E59"/>
    <w:rsid w:val="00CA22C5"/>
    <w:rsid w:val="00CA2DD8"/>
    <w:rsid w:val="00CA3581"/>
    <w:rsid w:val="00CA3CE0"/>
    <w:rsid w:val="00CA3F4C"/>
    <w:rsid w:val="00CA4A64"/>
    <w:rsid w:val="00CA4F6F"/>
    <w:rsid w:val="00CA5194"/>
    <w:rsid w:val="00CA5424"/>
    <w:rsid w:val="00CA598A"/>
    <w:rsid w:val="00CA5D7A"/>
    <w:rsid w:val="00CA5DF9"/>
    <w:rsid w:val="00CA5E1D"/>
    <w:rsid w:val="00CA5E3C"/>
    <w:rsid w:val="00CA602D"/>
    <w:rsid w:val="00CA69F3"/>
    <w:rsid w:val="00CA6AF3"/>
    <w:rsid w:val="00CA6B46"/>
    <w:rsid w:val="00CA6D9D"/>
    <w:rsid w:val="00CA7218"/>
    <w:rsid w:val="00CA775F"/>
    <w:rsid w:val="00CB0EB9"/>
    <w:rsid w:val="00CB1294"/>
    <w:rsid w:val="00CB1943"/>
    <w:rsid w:val="00CB1C88"/>
    <w:rsid w:val="00CB1CC2"/>
    <w:rsid w:val="00CB1D8D"/>
    <w:rsid w:val="00CB207D"/>
    <w:rsid w:val="00CB27A1"/>
    <w:rsid w:val="00CB2A5F"/>
    <w:rsid w:val="00CB2B3E"/>
    <w:rsid w:val="00CB2B6E"/>
    <w:rsid w:val="00CB31E1"/>
    <w:rsid w:val="00CB3C78"/>
    <w:rsid w:val="00CB4026"/>
    <w:rsid w:val="00CB42DA"/>
    <w:rsid w:val="00CB4579"/>
    <w:rsid w:val="00CB53B2"/>
    <w:rsid w:val="00CB5869"/>
    <w:rsid w:val="00CB5A94"/>
    <w:rsid w:val="00CB5D5C"/>
    <w:rsid w:val="00CB647B"/>
    <w:rsid w:val="00CB64A1"/>
    <w:rsid w:val="00CB65DA"/>
    <w:rsid w:val="00CB6D54"/>
    <w:rsid w:val="00CB7685"/>
    <w:rsid w:val="00CB76A9"/>
    <w:rsid w:val="00CB7BAD"/>
    <w:rsid w:val="00CB7E05"/>
    <w:rsid w:val="00CC02B3"/>
    <w:rsid w:val="00CC105E"/>
    <w:rsid w:val="00CC12EC"/>
    <w:rsid w:val="00CC18A3"/>
    <w:rsid w:val="00CC1947"/>
    <w:rsid w:val="00CC19E5"/>
    <w:rsid w:val="00CC2025"/>
    <w:rsid w:val="00CC2350"/>
    <w:rsid w:val="00CC26B2"/>
    <w:rsid w:val="00CC3EC7"/>
    <w:rsid w:val="00CC3F88"/>
    <w:rsid w:val="00CC43BC"/>
    <w:rsid w:val="00CC46DB"/>
    <w:rsid w:val="00CC46F2"/>
    <w:rsid w:val="00CC4FC1"/>
    <w:rsid w:val="00CC5020"/>
    <w:rsid w:val="00CC5375"/>
    <w:rsid w:val="00CC5473"/>
    <w:rsid w:val="00CC56CB"/>
    <w:rsid w:val="00CC7536"/>
    <w:rsid w:val="00CC75B5"/>
    <w:rsid w:val="00CC782B"/>
    <w:rsid w:val="00CD082A"/>
    <w:rsid w:val="00CD0B25"/>
    <w:rsid w:val="00CD0FE1"/>
    <w:rsid w:val="00CD1726"/>
    <w:rsid w:val="00CD217D"/>
    <w:rsid w:val="00CD34CF"/>
    <w:rsid w:val="00CD38C5"/>
    <w:rsid w:val="00CD3C06"/>
    <w:rsid w:val="00CD3D7F"/>
    <w:rsid w:val="00CD4147"/>
    <w:rsid w:val="00CD47BA"/>
    <w:rsid w:val="00CD501C"/>
    <w:rsid w:val="00CD53A6"/>
    <w:rsid w:val="00CD58FC"/>
    <w:rsid w:val="00CD594B"/>
    <w:rsid w:val="00CD6006"/>
    <w:rsid w:val="00CD62A6"/>
    <w:rsid w:val="00CD6DCE"/>
    <w:rsid w:val="00CD7291"/>
    <w:rsid w:val="00CD78AD"/>
    <w:rsid w:val="00CD7B17"/>
    <w:rsid w:val="00CD7CC7"/>
    <w:rsid w:val="00CE0657"/>
    <w:rsid w:val="00CE1904"/>
    <w:rsid w:val="00CE1AB1"/>
    <w:rsid w:val="00CE2325"/>
    <w:rsid w:val="00CE3DA6"/>
    <w:rsid w:val="00CE4DC3"/>
    <w:rsid w:val="00CE4EB8"/>
    <w:rsid w:val="00CE4F30"/>
    <w:rsid w:val="00CE578E"/>
    <w:rsid w:val="00CE5E92"/>
    <w:rsid w:val="00CE668D"/>
    <w:rsid w:val="00CE6A6A"/>
    <w:rsid w:val="00CE6AFE"/>
    <w:rsid w:val="00CE73CD"/>
    <w:rsid w:val="00CE78A9"/>
    <w:rsid w:val="00CE7BE5"/>
    <w:rsid w:val="00CE7BF5"/>
    <w:rsid w:val="00CF013A"/>
    <w:rsid w:val="00CF031F"/>
    <w:rsid w:val="00CF0819"/>
    <w:rsid w:val="00CF0A16"/>
    <w:rsid w:val="00CF0DE0"/>
    <w:rsid w:val="00CF1444"/>
    <w:rsid w:val="00CF188E"/>
    <w:rsid w:val="00CF1E10"/>
    <w:rsid w:val="00CF1EBD"/>
    <w:rsid w:val="00CF265E"/>
    <w:rsid w:val="00CF2E2A"/>
    <w:rsid w:val="00CF2FB8"/>
    <w:rsid w:val="00CF342B"/>
    <w:rsid w:val="00CF3A8C"/>
    <w:rsid w:val="00CF3ECD"/>
    <w:rsid w:val="00CF435E"/>
    <w:rsid w:val="00CF4EBC"/>
    <w:rsid w:val="00CF54DC"/>
    <w:rsid w:val="00CF597E"/>
    <w:rsid w:val="00CF5A38"/>
    <w:rsid w:val="00CF5BF6"/>
    <w:rsid w:val="00CF661A"/>
    <w:rsid w:val="00CF688E"/>
    <w:rsid w:val="00CF6A2C"/>
    <w:rsid w:val="00CF6C2F"/>
    <w:rsid w:val="00CF6C7F"/>
    <w:rsid w:val="00CF6D18"/>
    <w:rsid w:val="00CF6EF8"/>
    <w:rsid w:val="00CF7955"/>
    <w:rsid w:val="00CF7A89"/>
    <w:rsid w:val="00CF7B89"/>
    <w:rsid w:val="00CF7DB2"/>
    <w:rsid w:val="00CF7E71"/>
    <w:rsid w:val="00D00EE6"/>
    <w:rsid w:val="00D00F32"/>
    <w:rsid w:val="00D019BE"/>
    <w:rsid w:val="00D01A98"/>
    <w:rsid w:val="00D02253"/>
    <w:rsid w:val="00D02B46"/>
    <w:rsid w:val="00D02C12"/>
    <w:rsid w:val="00D02EB2"/>
    <w:rsid w:val="00D031C0"/>
    <w:rsid w:val="00D04556"/>
    <w:rsid w:val="00D050F4"/>
    <w:rsid w:val="00D05335"/>
    <w:rsid w:val="00D0580A"/>
    <w:rsid w:val="00D05BC9"/>
    <w:rsid w:val="00D05FD7"/>
    <w:rsid w:val="00D06061"/>
    <w:rsid w:val="00D066C4"/>
    <w:rsid w:val="00D06D7D"/>
    <w:rsid w:val="00D071C5"/>
    <w:rsid w:val="00D075B7"/>
    <w:rsid w:val="00D07E58"/>
    <w:rsid w:val="00D07FB6"/>
    <w:rsid w:val="00D10239"/>
    <w:rsid w:val="00D103F6"/>
    <w:rsid w:val="00D10A02"/>
    <w:rsid w:val="00D10DC3"/>
    <w:rsid w:val="00D10F37"/>
    <w:rsid w:val="00D111F1"/>
    <w:rsid w:val="00D11319"/>
    <w:rsid w:val="00D11B34"/>
    <w:rsid w:val="00D11BB2"/>
    <w:rsid w:val="00D12018"/>
    <w:rsid w:val="00D125C1"/>
    <w:rsid w:val="00D1299F"/>
    <w:rsid w:val="00D13683"/>
    <w:rsid w:val="00D1383D"/>
    <w:rsid w:val="00D143E7"/>
    <w:rsid w:val="00D1570C"/>
    <w:rsid w:val="00D15E0C"/>
    <w:rsid w:val="00D16307"/>
    <w:rsid w:val="00D169CF"/>
    <w:rsid w:val="00D179F1"/>
    <w:rsid w:val="00D2094D"/>
    <w:rsid w:val="00D217F4"/>
    <w:rsid w:val="00D21A49"/>
    <w:rsid w:val="00D21C82"/>
    <w:rsid w:val="00D228DD"/>
    <w:rsid w:val="00D228F2"/>
    <w:rsid w:val="00D22F4F"/>
    <w:rsid w:val="00D2311E"/>
    <w:rsid w:val="00D238A3"/>
    <w:rsid w:val="00D23A07"/>
    <w:rsid w:val="00D23E7E"/>
    <w:rsid w:val="00D243E7"/>
    <w:rsid w:val="00D247C6"/>
    <w:rsid w:val="00D24D93"/>
    <w:rsid w:val="00D24E16"/>
    <w:rsid w:val="00D258A3"/>
    <w:rsid w:val="00D26FD6"/>
    <w:rsid w:val="00D2708F"/>
    <w:rsid w:val="00D27273"/>
    <w:rsid w:val="00D27A6A"/>
    <w:rsid w:val="00D27CF3"/>
    <w:rsid w:val="00D309C6"/>
    <w:rsid w:val="00D30D19"/>
    <w:rsid w:val="00D31E53"/>
    <w:rsid w:val="00D328BD"/>
    <w:rsid w:val="00D32B34"/>
    <w:rsid w:val="00D334D5"/>
    <w:rsid w:val="00D33E0A"/>
    <w:rsid w:val="00D35469"/>
    <w:rsid w:val="00D3546D"/>
    <w:rsid w:val="00D358AC"/>
    <w:rsid w:val="00D35B26"/>
    <w:rsid w:val="00D361A1"/>
    <w:rsid w:val="00D3701E"/>
    <w:rsid w:val="00D372F9"/>
    <w:rsid w:val="00D37ED9"/>
    <w:rsid w:val="00D40608"/>
    <w:rsid w:val="00D40703"/>
    <w:rsid w:val="00D4072F"/>
    <w:rsid w:val="00D40C06"/>
    <w:rsid w:val="00D40E5E"/>
    <w:rsid w:val="00D414BD"/>
    <w:rsid w:val="00D41926"/>
    <w:rsid w:val="00D41964"/>
    <w:rsid w:val="00D41D19"/>
    <w:rsid w:val="00D41E29"/>
    <w:rsid w:val="00D41EA2"/>
    <w:rsid w:val="00D41F38"/>
    <w:rsid w:val="00D42009"/>
    <w:rsid w:val="00D42837"/>
    <w:rsid w:val="00D4371C"/>
    <w:rsid w:val="00D43C67"/>
    <w:rsid w:val="00D43E0F"/>
    <w:rsid w:val="00D43E6E"/>
    <w:rsid w:val="00D447DF"/>
    <w:rsid w:val="00D44F3C"/>
    <w:rsid w:val="00D45902"/>
    <w:rsid w:val="00D46338"/>
    <w:rsid w:val="00D4672B"/>
    <w:rsid w:val="00D472EB"/>
    <w:rsid w:val="00D479FA"/>
    <w:rsid w:val="00D50939"/>
    <w:rsid w:val="00D512DB"/>
    <w:rsid w:val="00D51316"/>
    <w:rsid w:val="00D51668"/>
    <w:rsid w:val="00D51BAB"/>
    <w:rsid w:val="00D51F02"/>
    <w:rsid w:val="00D5251A"/>
    <w:rsid w:val="00D525F8"/>
    <w:rsid w:val="00D526CE"/>
    <w:rsid w:val="00D52AD7"/>
    <w:rsid w:val="00D537F8"/>
    <w:rsid w:val="00D544C3"/>
    <w:rsid w:val="00D54873"/>
    <w:rsid w:val="00D549F0"/>
    <w:rsid w:val="00D552B0"/>
    <w:rsid w:val="00D56082"/>
    <w:rsid w:val="00D57750"/>
    <w:rsid w:val="00D57AD6"/>
    <w:rsid w:val="00D57FBB"/>
    <w:rsid w:val="00D607B4"/>
    <w:rsid w:val="00D60997"/>
    <w:rsid w:val="00D61E18"/>
    <w:rsid w:val="00D6217C"/>
    <w:rsid w:val="00D6364D"/>
    <w:rsid w:val="00D63E39"/>
    <w:rsid w:val="00D64089"/>
    <w:rsid w:val="00D6486F"/>
    <w:rsid w:val="00D64B1B"/>
    <w:rsid w:val="00D64DC6"/>
    <w:rsid w:val="00D6544B"/>
    <w:rsid w:val="00D66E01"/>
    <w:rsid w:val="00D67224"/>
    <w:rsid w:val="00D67F7C"/>
    <w:rsid w:val="00D70088"/>
    <w:rsid w:val="00D70AAA"/>
    <w:rsid w:val="00D70B10"/>
    <w:rsid w:val="00D70B59"/>
    <w:rsid w:val="00D713CA"/>
    <w:rsid w:val="00D715A8"/>
    <w:rsid w:val="00D715ED"/>
    <w:rsid w:val="00D7166F"/>
    <w:rsid w:val="00D71718"/>
    <w:rsid w:val="00D71770"/>
    <w:rsid w:val="00D71799"/>
    <w:rsid w:val="00D719AD"/>
    <w:rsid w:val="00D7226A"/>
    <w:rsid w:val="00D7286C"/>
    <w:rsid w:val="00D7297A"/>
    <w:rsid w:val="00D72A1D"/>
    <w:rsid w:val="00D72CF5"/>
    <w:rsid w:val="00D72D27"/>
    <w:rsid w:val="00D72E59"/>
    <w:rsid w:val="00D7347C"/>
    <w:rsid w:val="00D73686"/>
    <w:rsid w:val="00D736B8"/>
    <w:rsid w:val="00D747E8"/>
    <w:rsid w:val="00D74817"/>
    <w:rsid w:val="00D748AF"/>
    <w:rsid w:val="00D74F7D"/>
    <w:rsid w:val="00D7551C"/>
    <w:rsid w:val="00D75533"/>
    <w:rsid w:val="00D75867"/>
    <w:rsid w:val="00D75F96"/>
    <w:rsid w:val="00D762E6"/>
    <w:rsid w:val="00D7659D"/>
    <w:rsid w:val="00D767C1"/>
    <w:rsid w:val="00D77785"/>
    <w:rsid w:val="00D778E8"/>
    <w:rsid w:val="00D77D74"/>
    <w:rsid w:val="00D77DB2"/>
    <w:rsid w:val="00D77DC6"/>
    <w:rsid w:val="00D77EB1"/>
    <w:rsid w:val="00D77FAA"/>
    <w:rsid w:val="00D80081"/>
    <w:rsid w:val="00D8041D"/>
    <w:rsid w:val="00D80B4B"/>
    <w:rsid w:val="00D80B72"/>
    <w:rsid w:val="00D80D61"/>
    <w:rsid w:val="00D81381"/>
    <w:rsid w:val="00D813B6"/>
    <w:rsid w:val="00D818C8"/>
    <w:rsid w:val="00D8221E"/>
    <w:rsid w:val="00D82568"/>
    <w:rsid w:val="00D82592"/>
    <w:rsid w:val="00D82B88"/>
    <w:rsid w:val="00D82C32"/>
    <w:rsid w:val="00D82CC1"/>
    <w:rsid w:val="00D83DCC"/>
    <w:rsid w:val="00D83EC7"/>
    <w:rsid w:val="00D844D3"/>
    <w:rsid w:val="00D85D6D"/>
    <w:rsid w:val="00D8603C"/>
    <w:rsid w:val="00D86300"/>
    <w:rsid w:val="00D86F9E"/>
    <w:rsid w:val="00D87490"/>
    <w:rsid w:val="00D87883"/>
    <w:rsid w:val="00D87E5A"/>
    <w:rsid w:val="00D9057B"/>
    <w:rsid w:val="00D90DE8"/>
    <w:rsid w:val="00D90F63"/>
    <w:rsid w:val="00D91610"/>
    <w:rsid w:val="00D91796"/>
    <w:rsid w:val="00D918A6"/>
    <w:rsid w:val="00D91EE8"/>
    <w:rsid w:val="00D92517"/>
    <w:rsid w:val="00D925FB"/>
    <w:rsid w:val="00D92ADB"/>
    <w:rsid w:val="00D92D5D"/>
    <w:rsid w:val="00D92DD0"/>
    <w:rsid w:val="00D92F80"/>
    <w:rsid w:val="00D93864"/>
    <w:rsid w:val="00D938B1"/>
    <w:rsid w:val="00D93943"/>
    <w:rsid w:val="00D93B6C"/>
    <w:rsid w:val="00D93F7D"/>
    <w:rsid w:val="00D94164"/>
    <w:rsid w:val="00D94DF0"/>
    <w:rsid w:val="00D95010"/>
    <w:rsid w:val="00D95230"/>
    <w:rsid w:val="00D956E8"/>
    <w:rsid w:val="00D95C77"/>
    <w:rsid w:val="00D96ADF"/>
    <w:rsid w:val="00D97518"/>
    <w:rsid w:val="00D97A7A"/>
    <w:rsid w:val="00DA0A85"/>
    <w:rsid w:val="00DA0F37"/>
    <w:rsid w:val="00DA0FA8"/>
    <w:rsid w:val="00DA1983"/>
    <w:rsid w:val="00DA1994"/>
    <w:rsid w:val="00DA2E23"/>
    <w:rsid w:val="00DA32D5"/>
    <w:rsid w:val="00DA33DB"/>
    <w:rsid w:val="00DA3912"/>
    <w:rsid w:val="00DA4071"/>
    <w:rsid w:val="00DA4961"/>
    <w:rsid w:val="00DA4AE3"/>
    <w:rsid w:val="00DA4D35"/>
    <w:rsid w:val="00DA4DA6"/>
    <w:rsid w:val="00DA5966"/>
    <w:rsid w:val="00DA6725"/>
    <w:rsid w:val="00DA6829"/>
    <w:rsid w:val="00DA68D9"/>
    <w:rsid w:val="00DA6A5E"/>
    <w:rsid w:val="00DA7169"/>
    <w:rsid w:val="00DA71F8"/>
    <w:rsid w:val="00DA7D65"/>
    <w:rsid w:val="00DA7FE8"/>
    <w:rsid w:val="00DB0660"/>
    <w:rsid w:val="00DB0781"/>
    <w:rsid w:val="00DB099E"/>
    <w:rsid w:val="00DB0EBC"/>
    <w:rsid w:val="00DB1139"/>
    <w:rsid w:val="00DB137E"/>
    <w:rsid w:val="00DB1A24"/>
    <w:rsid w:val="00DB2068"/>
    <w:rsid w:val="00DB2240"/>
    <w:rsid w:val="00DB22C5"/>
    <w:rsid w:val="00DB241C"/>
    <w:rsid w:val="00DB251A"/>
    <w:rsid w:val="00DB2AC2"/>
    <w:rsid w:val="00DB3447"/>
    <w:rsid w:val="00DB3770"/>
    <w:rsid w:val="00DB3C08"/>
    <w:rsid w:val="00DB5028"/>
    <w:rsid w:val="00DB52A0"/>
    <w:rsid w:val="00DB6001"/>
    <w:rsid w:val="00DB6059"/>
    <w:rsid w:val="00DB6505"/>
    <w:rsid w:val="00DB6689"/>
    <w:rsid w:val="00DB7329"/>
    <w:rsid w:val="00DB7440"/>
    <w:rsid w:val="00DC042F"/>
    <w:rsid w:val="00DC06E0"/>
    <w:rsid w:val="00DC06E2"/>
    <w:rsid w:val="00DC080B"/>
    <w:rsid w:val="00DC0A15"/>
    <w:rsid w:val="00DC0A8C"/>
    <w:rsid w:val="00DC0D7C"/>
    <w:rsid w:val="00DC14A4"/>
    <w:rsid w:val="00DC17BC"/>
    <w:rsid w:val="00DC18A0"/>
    <w:rsid w:val="00DC1DBE"/>
    <w:rsid w:val="00DC353D"/>
    <w:rsid w:val="00DC3E28"/>
    <w:rsid w:val="00DC442C"/>
    <w:rsid w:val="00DC48E8"/>
    <w:rsid w:val="00DC52BC"/>
    <w:rsid w:val="00DC55FD"/>
    <w:rsid w:val="00DC6E68"/>
    <w:rsid w:val="00DC7816"/>
    <w:rsid w:val="00DD0122"/>
    <w:rsid w:val="00DD0CA7"/>
    <w:rsid w:val="00DD0CD6"/>
    <w:rsid w:val="00DD0D18"/>
    <w:rsid w:val="00DD1E65"/>
    <w:rsid w:val="00DD2CEC"/>
    <w:rsid w:val="00DD3594"/>
    <w:rsid w:val="00DD35A6"/>
    <w:rsid w:val="00DD37B6"/>
    <w:rsid w:val="00DD3B87"/>
    <w:rsid w:val="00DD3CD1"/>
    <w:rsid w:val="00DD40B5"/>
    <w:rsid w:val="00DD462E"/>
    <w:rsid w:val="00DD4655"/>
    <w:rsid w:val="00DD48E0"/>
    <w:rsid w:val="00DD5342"/>
    <w:rsid w:val="00DD540E"/>
    <w:rsid w:val="00DD54DB"/>
    <w:rsid w:val="00DD5681"/>
    <w:rsid w:val="00DD56E7"/>
    <w:rsid w:val="00DD5D20"/>
    <w:rsid w:val="00DD6272"/>
    <w:rsid w:val="00DD666D"/>
    <w:rsid w:val="00DD6704"/>
    <w:rsid w:val="00DD6991"/>
    <w:rsid w:val="00DD7543"/>
    <w:rsid w:val="00DD7CA0"/>
    <w:rsid w:val="00DD7CBB"/>
    <w:rsid w:val="00DE0213"/>
    <w:rsid w:val="00DE0865"/>
    <w:rsid w:val="00DE14C3"/>
    <w:rsid w:val="00DE1B26"/>
    <w:rsid w:val="00DE1F56"/>
    <w:rsid w:val="00DE21B6"/>
    <w:rsid w:val="00DE2721"/>
    <w:rsid w:val="00DE2C32"/>
    <w:rsid w:val="00DE30E9"/>
    <w:rsid w:val="00DE38EB"/>
    <w:rsid w:val="00DE4263"/>
    <w:rsid w:val="00DE439A"/>
    <w:rsid w:val="00DE4428"/>
    <w:rsid w:val="00DE512F"/>
    <w:rsid w:val="00DE5525"/>
    <w:rsid w:val="00DE6D29"/>
    <w:rsid w:val="00DE7481"/>
    <w:rsid w:val="00DE752A"/>
    <w:rsid w:val="00DF0343"/>
    <w:rsid w:val="00DF060A"/>
    <w:rsid w:val="00DF0C58"/>
    <w:rsid w:val="00DF0F38"/>
    <w:rsid w:val="00DF139F"/>
    <w:rsid w:val="00DF13C5"/>
    <w:rsid w:val="00DF1747"/>
    <w:rsid w:val="00DF20B2"/>
    <w:rsid w:val="00DF2281"/>
    <w:rsid w:val="00DF2E2B"/>
    <w:rsid w:val="00DF382F"/>
    <w:rsid w:val="00DF3CA4"/>
    <w:rsid w:val="00DF46C4"/>
    <w:rsid w:val="00DF46ED"/>
    <w:rsid w:val="00DF4CC4"/>
    <w:rsid w:val="00DF4EC4"/>
    <w:rsid w:val="00DF537A"/>
    <w:rsid w:val="00DF596D"/>
    <w:rsid w:val="00DF5C2C"/>
    <w:rsid w:val="00DF5D73"/>
    <w:rsid w:val="00DF64BD"/>
    <w:rsid w:val="00DF714A"/>
    <w:rsid w:val="00DF7A84"/>
    <w:rsid w:val="00DF7B9F"/>
    <w:rsid w:val="00E00425"/>
    <w:rsid w:val="00E008E1"/>
    <w:rsid w:val="00E00DCD"/>
    <w:rsid w:val="00E01A93"/>
    <w:rsid w:val="00E028DC"/>
    <w:rsid w:val="00E02D56"/>
    <w:rsid w:val="00E02D6F"/>
    <w:rsid w:val="00E03202"/>
    <w:rsid w:val="00E03359"/>
    <w:rsid w:val="00E035AA"/>
    <w:rsid w:val="00E04523"/>
    <w:rsid w:val="00E046CB"/>
    <w:rsid w:val="00E05400"/>
    <w:rsid w:val="00E05557"/>
    <w:rsid w:val="00E0580F"/>
    <w:rsid w:val="00E058DD"/>
    <w:rsid w:val="00E064AF"/>
    <w:rsid w:val="00E07318"/>
    <w:rsid w:val="00E07C1D"/>
    <w:rsid w:val="00E1052D"/>
    <w:rsid w:val="00E10A22"/>
    <w:rsid w:val="00E10A27"/>
    <w:rsid w:val="00E10C63"/>
    <w:rsid w:val="00E10FCE"/>
    <w:rsid w:val="00E11078"/>
    <w:rsid w:val="00E11D0C"/>
    <w:rsid w:val="00E12439"/>
    <w:rsid w:val="00E12740"/>
    <w:rsid w:val="00E12D99"/>
    <w:rsid w:val="00E12EA2"/>
    <w:rsid w:val="00E13AAB"/>
    <w:rsid w:val="00E13D75"/>
    <w:rsid w:val="00E13F98"/>
    <w:rsid w:val="00E142EC"/>
    <w:rsid w:val="00E14922"/>
    <w:rsid w:val="00E15180"/>
    <w:rsid w:val="00E15449"/>
    <w:rsid w:val="00E16084"/>
    <w:rsid w:val="00E160AF"/>
    <w:rsid w:val="00E168B1"/>
    <w:rsid w:val="00E16C1C"/>
    <w:rsid w:val="00E171F9"/>
    <w:rsid w:val="00E177FB"/>
    <w:rsid w:val="00E200AE"/>
    <w:rsid w:val="00E21246"/>
    <w:rsid w:val="00E21DF6"/>
    <w:rsid w:val="00E21EF4"/>
    <w:rsid w:val="00E21FD5"/>
    <w:rsid w:val="00E2222D"/>
    <w:rsid w:val="00E22606"/>
    <w:rsid w:val="00E226BC"/>
    <w:rsid w:val="00E22D1B"/>
    <w:rsid w:val="00E22FEF"/>
    <w:rsid w:val="00E237C5"/>
    <w:rsid w:val="00E23C16"/>
    <w:rsid w:val="00E23EB0"/>
    <w:rsid w:val="00E245D9"/>
    <w:rsid w:val="00E248A0"/>
    <w:rsid w:val="00E24F8A"/>
    <w:rsid w:val="00E2500E"/>
    <w:rsid w:val="00E25354"/>
    <w:rsid w:val="00E25502"/>
    <w:rsid w:val="00E25589"/>
    <w:rsid w:val="00E25764"/>
    <w:rsid w:val="00E25BE9"/>
    <w:rsid w:val="00E26102"/>
    <w:rsid w:val="00E26CA1"/>
    <w:rsid w:val="00E26D3E"/>
    <w:rsid w:val="00E27549"/>
    <w:rsid w:val="00E27A35"/>
    <w:rsid w:val="00E27D68"/>
    <w:rsid w:val="00E3019C"/>
    <w:rsid w:val="00E3021F"/>
    <w:rsid w:val="00E302CC"/>
    <w:rsid w:val="00E303A1"/>
    <w:rsid w:val="00E308C8"/>
    <w:rsid w:val="00E30C59"/>
    <w:rsid w:val="00E31935"/>
    <w:rsid w:val="00E31CEE"/>
    <w:rsid w:val="00E31D29"/>
    <w:rsid w:val="00E321D9"/>
    <w:rsid w:val="00E32858"/>
    <w:rsid w:val="00E32F8C"/>
    <w:rsid w:val="00E33296"/>
    <w:rsid w:val="00E33C27"/>
    <w:rsid w:val="00E33E75"/>
    <w:rsid w:val="00E33F24"/>
    <w:rsid w:val="00E3408A"/>
    <w:rsid w:val="00E346FF"/>
    <w:rsid w:val="00E34CE0"/>
    <w:rsid w:val="00E3541D"/>
    <w:rsid w:val="00E35966"/>
    <w:rsid w:val="00E35D4E"/>
    <w:rsid w:val="00E36118"/>
    <w:rsid w:val="00E36366"/>
    <w:rsid w:val="00E367F1"/>
    <w:rsid w:val="00E36C19"/>
    <w:rsid w:val="00E36D20"/>
    <w:rsid w:val="00E3747A"/>
    <w:rsid w:val="00E375A0"/>
    <w:rsid w:val="00E376F5"/>
    <w:rsid w:val="00E37B32"/>
    <w:rsid w:val="00E37ECF"/>
    <w:rsid w:val="00E40C67"/>
    <w:rsid w:val="00E40DAF"/>
    <w:rsid w:val="00E40FC7"/>
    <w:rsid w:val="00E413B0"/>
    <w:rsid w:val="00E41BF3"/>
    <w:rsid w:val="00E41CC8"/>
    <w:rsid w:val="00E421E1"/>
    <w:rsid w:val="00E42BB6"/>
    <w:rsid w:val="00E43320"/>
    <w:rsid w:val="00E43CC2"/>
    <w:rsid w:val="00E440A5"/>
    <w:rsid w:val="00E44166"/>
    <w:rsid w:val="00E44557"/>
    <w:rsid w:val="00E44742"/>
    <w:rsid w:val="00E45155"/>
    <w:rsid w:val="00E45B50"/>
    <w:rsid w:val="00E460C4"/>
    <w:rsid w:val="00E46685"/>
    <w:rsid w:val="00E47798"/>
    <w:rsid w:val="00E47FE1"/>
    <w:rsid w:val="00E500B4"/>
    <w:rsid w:val="00E504B5"/>
    <w:rsid w:val="00E50D57"/>
    <w:rsid w:val="00E51147"/>
    <w:rsid w:val="00E516E3"/>
    <w:rsid w:val="00E51B42"/>
    <w:rsid w:val="00E51C49"/>
    <w:rsid w:val="00E52174"/>
    <w:rsid w:val="00E52371"/>
    <w:rsid w:val="00E528F7"/>
    <w:rsid w:val="00E53C8D"/>
    <w:rsid w:val="00E53F2A"/>
    <w:rsid w:val="00E5407D"/>
    <w:rsid w:val="00E540A1"/>
    <w:rsid w:val="00E54578"/>
    <w:rsid w:val="00E5485A"/>
    <w:rsid w:val="00E54A94"/>
    <w:rsid w:val="00E54CB5"/>
    <w:rsid w:val="00E54FC2"/>
    <w:rsid w:val="00E551E2"/>
    <w:rsid w:val="00E552E1"/>
    <w:rsid w:val="00E555DA"/>
    <w:rsid w:val="00E55F32"/>
    <w:rsid w:val="00E560AE"/>
    <w:rsid w:val="00E5692B"/>
    <w:rsid w:val="00E56F40"/>
    <w:rsid w:val="00E575D5"/>
    <w:rsid w:val="00E57AEC"/>
    <w:rsid w:val="00E57F61"/>
    <w:rsid w:val="00E602B3"/>
    <w:rsid w:val="00E607D3"/>
    <w:rsid w:val="00E60B6D"/>
    <w:rsid w:val="00E60C1B"/>
    <w:rsid w:val="00E61013"/>
    <w:rsid w:val="00E61141"/>
    <w:rsid w:val="00E616C7"/>
    <w:rsid w:val="00E61CE3"/>
    <w:rsid w:val="00E6225F"/>
    <w:rsid w:val="00E624DC"/>
    <w:rsid w:val="00E64A30"/>
    <w:rsid w:val="00E657AD"/>
    <w:rsid w:val="00E663CC"/>
    <w:rsid w:val="00E664EE"/>
    <w:rsid w:val="00E6665E"/>
    <w:rsid w:val="00E6706B"/>
    <w:rsid w:val="00E674D7"/>
    <w:rsid w:val="00E67BEF"/>
    <w:rsid w:val="00E67DD7"/>
    <w:rsid w:val="00E67E00"/>
    <w:rsid w:val="00E67F35"/>
    <w:rsid w:val="00E7028B"/>
    <w:rsid w:val="00E705C1"/>
    <w:rsid w:val="00E706B4"/>
    <w:rsid w:val="00E70D3C"/>
    <w:rsid w:val="00E71848"/>
    <w:rsid w:val="00E719FA"/>
    <w:rsid w:val="00E725EE"/>
    <w:rsid w:val="00E7308C"/>
    <w:rsid w:val="00E73941"/>
    <w:rsid w:val="00E73E03"/>
    <w:rsid w:val="00E74150"/>
    <w:rsid w:val="00E74745"/>
    <w:rsid w:val="00E74E94"/>
    <w:rsid w:val="00E75025"/>
    <w:rsid w:val="00E76451"/>
    <w:rsid w:val="00E76504"/>
    <w:rsid w:val="00E76985"/>
    <w:rsid w:val="00E76998"/>
    <w:rsid w:val="00E769FF"/>
    <w:rsid w:val="00E770CC"/>
    <w:rsid w:val="00E7715D"/>
    <w:rsid w:val="00E7759F"/>
    <w:rsid w:val="00E77853"/>
    <w:rsid w:val="00E8064D"/>
    <w:rsid w:val="00E80D9E"/>
    <w:rsid w:val="00E81260"/>
    <w:rsid w:val="00E82175"/>
    <w:rsid w:val="00E82D03"/>
    <w:rsid w:val="00E833C1"/>
    <w:rsid w:val="00E8351D"/>
    <w:rsid w:val="00E83874"/>
    <w:rsid w:val="00E83D29"/>
    <w:rsid w:val="00E83D4B"/>
    <w:rsid w:val="00E84597"/>
    <w:rsid w:val="00E852CE"/>
    <w:rsid w:val="00E858E9"/>
    <w:rsid w:val="00E85A71"/>
    <w:rsid w:val="00E85B98"/>
    <w:rsid w:val="00E85CCC"/>
    <w:rsid w:val="00E85DE3"/>
    <w:rsid w:val="00E86D4C"/>
    <w:rsid w:val="00E8761B"/>
    <w:rsid w:val="00E877AA"/>
    <w:rsid w:val="00E8798D"/>
    <w:rsid w:val="00E87C0F"/>
    <w:rsid w:val="00E90490"/>
    <w:rsid w:val="00E9076A"/>
    <w:rsid w:val="00E913E0"/>
    <w:rsid w:val="00E91927"/>
    <w:rsid w:val="00E91BCB"/>
    <w:rsid w:val="00E91BD6"/>
    <w:rsid w:val="00E9217B"/>
    <w:rsid w:val="00E92399"/>
    <w:rsid w:val="00E9258A"/>
    <w:rsid w:val="00E92A2F"/>
    <w:rsid w:val="00E92E85"/>
    <w:rsid w:val="00E93B12"/>
    <w:rsid w:val="00E93D8F"/>
    <w:rsid w:val="00E940AA"/>
    <w:rsid w:val="00E94165"/>
    <w:rsid w:val="00E9475B"/>
    <w:rsid w:val="00E94AD3"/>
    <w:rsid w:val="00E954A4"/>
    <w:rsid w:val="00E95B21"/>
    <w:rsid w:val="00E95D39"/>
    <w:rsid w:val="00E96020"/>
    <w:rsid w:val="00E97302"/>
    <w:rsid w:val="00E9744C"/>
    <w:rsid w:val="00E97482"/>
    <w:rsid w:val="00E97C80"/>
    <w:rsid w:val="00EA0B14"/>
    <w:rsid w:val="00EA1642"/>
    <w:rsid w:val="00EA1A07"/>
    <w:rsid w:val="00EA1E2C"/>
    <w:rsid w:val="00EA1E8E"/>
    <w:rsid w:val="00EA1F91"/>
    <w:rsid w:val="00EA2806"/>
    <w:rsid w:val="00EA284B"/>
    <w:rsid w:val="00EA2B69"/>
    <w:rsid w:val="00EA3547"/>
    <w:rsid w:val="00EA35AE"/>
    <w:rsid w:val="00EA3853"/>
    <w:rsid w:val="00EA608C"/>
    <w:rsid w:val="00EA6722"/>
    <w:rsid w:val="00EA68C4"/>
    <w:rsid w:val="00EA68E3"/>
    <w:rsid w:val="00EA691A"/>
    <w:rsid w:val="00EA6CA5"/>
    <w:rsid w:val="00EA6F91"/>
    <w:rsid w:val="00EA77A3"/>
    <w:rsid w:val="00EB0919"/>
    <w:rsid w:val="00EB14A6"/>
    <w:rsid w:val="00EB1557"/>
    <w:rsid w:val="00EB15E5"/>
    <w:rsid w:val="00EB2036"/>
    <w:rsid w:val="00EB25C2"/>
    <w:rsid w:val="00EB2714"/>
    <w:rsid w:val="00EB2ACC"/>
    <w:rsid w:val="00EB2B9F"/>
    <w:rsid w:val="00EB31F4"/>
    <w:rsid w:val="00EB3270"/>
    <w:rsid w:val="00EB38BE"/>
    <w:rsid w:val="00EB455B"/>
    <w:rsid w:val="00EB460B"/>
    <w:rsid w:val="00EB4F0E"/>
    <w:rsid w:val="00EB54C2"/>
    <w:rsid w:val="00EB6730"/>
    <w:rsid w:val="00EB6811"/>
    <w:rsid w:val="00EB6F70"/>
    <w:rsid w:val="00EB78D0"/>
    <w:rsid w:val="00EB7C06"/>
    <w:rsid w:val="00EB7CAE"/>
    <w:rsid w:val="00EB7F1D"/>
    <w:rsid w:val="00EC0420"/>
    <w:rsid w:val="00EC07E2"/>
    <w:rsid w:val="00EC10ED"/>
    <w:rsid w:val="00EC11FD"/>
    <w:rsid w:val="00EC192A"/>
    <w:rsid w:val="00EC199A"/>
    <w:rsid w:val="00EC19A3"/>
    <w:rsid w:val="00EC19FE"/>
    <w:rsid w:val="00EC344C"/>
    <w:rsid w:val="00EC3537"/>
    <w:rsid w:val="00EC3837"/>
    <w:rsid w:val="00EC46C4"/>
    <w:rsid w:val="00EC4CA9"/>
    <w:rsid w:val="00EC4D03"/>
    <w:rsid w:val="00EC5199"/>
    <w:rsid w:val="00EC55F9"/>
    <w:rsid w:val="00EC6D7A"/>
    <w:rsid w:val="00EC7022"/>
    <w:rsid w:val="00EC7A15"/>
    <w:rsid w:val="00ED0CE7"/>
    <w:rsid w:val="00ED1799"/>
    <w:rsid w:val="00ED2D4F"/>
    <w:rsid w:val="00ED302D"/>
    <w:rsid w:val="00ED4181"/>
    <w:rsid w:val="00ED418D"/>
    <w:rsid w:val="00ED48A2"/>
    <w:rsid w:val="00ED49A0"/>
    <w:rsid w:val="00ED4D49"/>
    <w:rsid w:val="00ED4F61"/>
    <w:rsid w:val="00ED51E4"/>
    <w:rsid w:val="00ED550E"/>
    <w:rsid w:val="00ED5597"/>
    <w:rsid w:val="00ED5833"/>
    <w:rsid w:val="00ED6EAD"/>
    <w:rsid w:val="00ED7629"/>
    <w:rsid w:val="00ED7860"/>
    <w:rsid w:val="00ED7934"/>
    <w:rsid w:val="00ED7B3E"/>
    <w:rsid w:val="00EE0005"/>
    <w:rsid w:val="00EE05FF"/>
    <w:rsid w:val="00EE064C"/>
    <w:rsid w:val="00EE17F6"/>
    <w:rsid w:val="00EE206D"/>
    <w:rsid w:val="00EE239B"/>
    <w:rsid w:val="00EE23BF"/>
    <w:rsid w:val="00EE24CB"/>
    <w:rsid w:val="00EE2609"/>
    <w:rsid w:val="00EE39D8"/>
    <w:rsid w:val="00EE4596"/>
    <w:rsid w:val="00EE45AB"/>
    <w:rsid w:val="00EE45B4"/>
    <w:rsid w:val="00EE4B0A"/>
    <w:rsid w:val="00EE5553"/>
    <w:rsid w:val="00EE5AE8"/>
    <w:rsid w:val="00EE5FA8"/>
    <w:rsid w:val="00EE603D"/>
    <w:rsid w:val="00EE689C"/>
    <w:rsid w:val="00EE6DF2"/>
    <w:rsid w:val="00EE76DA"/>
    <w:rsid w:val="00EE7829"/>
    <w:rsid w:val="00EE7FC9"/>
    <w:rsid w:val="00EF02BC"/>
    <w:rsid w:val="00EF047E"/>
    <w:rsid w:val="00EF060B"/>
    <w:rsid w:val="00EF087E"/>
    <w:rsid w:val="00EF1B56"/>
    <w:rsid w:val="00EF1E03"/>
    <w:rsid w:val="00EF1E60"/>
    <w:rsid w:val="00EF1F64"/>
    <w:rsid w:val="00EF213C"/>
    <w:rsid w:val="00EF2194"/>
    <w:rsid w:val="00EF2BD0"/>
    <w:rsid w:val="00EF2E90"/>
    <w:rsid w:val="00EF3A4E"/>
    <w:rsid w:val="00EF4BD7"/>
    <w:rsid w:val="00EF5168"/>
    <w:rsid w:val="00EF51E3"/>
    <w:rsid w:val="00EF5322"/>
    <w:rsid w:val="00EF551D"/>
    <w:rsid w:val="00EF56FD"/>
    <w:rsid w:val="00EF6347"/>
    <w:rsid w:val="00EF677D"/>
    <w:rsid w:val="00EF6ED8"/>
    <w:rsid w:val="00EF7261"/>
    <w:rsid w:val="00EF7A54"/>
    <w:rsid w:val="00EF7CF8"/>
    <w:rsid w:val="00EF7E52"/>
    <w:rsid w:val="00F003F4"/>
    <w:rsid w:val="00F00471"/>
    <w:rsid w:val="00F0117F"/>
    <w:rsid w:val="00F018DC"/>
    <w:rsid w:val="00F025D8"/>
    <w:rsid w:val="00F02896"/>
    <w:rsid w:val="00F031F3"/>
    <w:rsid w:val="00F03663"/>
    <w:rsid w:val="00F0379A"/>
    <w:rsid w:val="00F038FE"/>
    <w:rsid w:val="00F03CCE"/>
    <w:rsid w:val="00F046D3"/>
    <w:rsid w:val="00F049EB"/>
    <w:rsid w:val="00F04AFB"/>
    <w:rsid w:val="00F050A3"/>
    <w:rsid w:val="00F051B1"/>
    <w:rsid w:val="00F05211"/>
    <w:rsid w:val="00F05BB9"/>
    <w:rsid w:val="00F06862"/>
    <w:rsid w:val="00F06940"/>
    <w:rsid w:val="00F06AFE"/>
    <w:rsid w:val="00F06D5F"/>
    <w:rsid w:val="00F077EF"/>
    <w:rsid w:val="00F07801"/>
    <w:rsid w:val="00F10958"/>
    <w:rsid w:val="00F110B4"/>
    <w:rsid w:val="00F113CB"/>
    <w:rsid w:val="00F116D9"/>
    <w:rsid w:val="00F11860"/>
    <w:rsid w:val="00F127E5"/>
    <w:rsid w:val="00F12A36"/>
    <w:rsid w:val="00F130C7"/>
    <w:rsid w:val="00F1327A"/>
    <w:rsid w:val="00F1364F"/>
    <w:rsid w:val="00F13A1A"/>
    <w:rsid w:val="00F13AFA"/>
    <w:rsid w:val="00F13FDD"/>
    <w:rsid w:val="00F14AEF"/>
    <w:rsid w:val="00F14DDB"/>
    <w:rsid w:val="00F15153"/>
    <w:rsid w:val="00F15F78"/>
    <w:rsid w:val="00F16038"/>
    <w:rsid w:val="00F167D2"/>
    <w:rsid w:val="00F16EAA"/>
    <w:rsid w:val="00F17235"/>
    <w:rsid w:val="00F17482"/>
    <w:rsid w:val="00F17CDA"/>
    <w:rsid w:val="00F17CEE"/>
    <w:rsid w:val="00F20464"/>
    <w:rsid w:val="00F20AC2"/>
    <w:rsid w:val="00F2108C"/>
    <w:rsid w:val="00F21ADD"/>
    <w:rsid w:val="00F21F97"/>
    <w:rsid w:val="00F22023"/>
    <w:rsid w:val="00F221B4"/>
    <w:rsid w:val="00F22C1F"/>
    <w:rsid w:val="00F22F5E"/>
    <w:rsid w:val="00F23181"/>
    <w:rsid w:val="00F2337A"/>
    <w:rsid w:val="00F233FE"/>
    <w:rsid w:val="00F234C9"/>
    <w:rsid w:val="00F23F97"/>
    <w:rsid w:val="00F2458C"/>
    <w:rsid w:val="00F24A18"/>
    <w:rsid w:val="00F24E52"/>
    <w:rsid w:val="00F2533B"/>
    <w:rsid w:val="00F25CBA"/>
    <w:rsid w:val="00F26A81"/>
    <w:rsid w:val="00F26F6F"/>
    <w:rsid w:val="00F274B1"/>
    <w:rsid w:val="00F27C08"/>
    <w:rsid w:val="00F27FB4"/>
    <w:rsid w:val="00F3044D"/>
    <w:rsid w:val="00F30652"/>
    <w:rsid w:val="00F308B7"/>
    <w:rsid w:val="00F30B3E"/>
    <w:rsid w:val="00F31BD1"/>
    <w:rsid w:val="00F31C8B"/>
    <w:rsid w:val="00F32E3F"/>
    <w:rsid w:val="00F32EEE"/>
    <w:rsid w:val="00F3305E"/>
    <w:rsid w:val="00F336ED"/>
    <w:rsid w:val="00F33C21"/>
    <w:rsid w:val="00F34169"/>
    <w:rsid w:val="00F34842"/>
    <w:rsid w:val="00F34D45"/>
    <w:rsid w:val="00F34EE5"/>
    <w:rsid w:val="00F3539C"/>
    <w:rsid w:val="00F35782"/>
    <w:rsid w:val="00F35846"/>
    <w:rsid w:val="00F35BC7"/>
    <w:rsid w:val="00F36183"/>
    <w:rsid w:val="00F3724D"/>
    <w:rsid w:val="00F374CF"/>
    <w:rsid w:val="00F37911"/>
    <w:rsid w:val="00F37CBB"/>
    <w:rsid w:val="00F37E5F"/>
    <w:rsid w:val="00F40121"/>
    <w:rsid w:val="00F401A9"/>
    <w:rsid w:val="00F40702"/>
    <w:rsid w:val="00F40E6F"/>
    <w:rsid w:val="00F4171C"/>
    <w:rsid w:val="00F41AC1"/>
    <w:rsid w:val="00F42BFB"/>
    <w:rsid w:val="00F431A0"/>
    <w:rsid w:val="00F43850"/>
    <w:rsid w:val="00F4389D"/>
    <w:rsid w:val="00F43A00"/>
    <w:rsid w:val="00F43D76"/>
    <w:rsid w:val="00F456A5"/>
    <w:rsid w:val="00F45DBF"/>
    <w:rsid w:val="00F46AE3"/>
    <w:rsid w:val="00F47A75"/>
    <w:rsid w:val="00F50A2B"/>
    <w:rsid w:val="00F51DFA"/>
    <w:rsid w:val="00F5272C"/>
    <w:rsid w:val="00F52731"/>
    <w:rsid w:val="00F5274A"/>
    <w:rsid w:val="00F52849"/>
    <w:rsid w:val="00F53FE8"/>
    <w:rsid w:val="00F54211"/>
    <w:rsid w:val="00F54A0F"/>
    <w:rsid w:val="00F5555D"/>
    <w:rsid w:val="00F56060"/>
    <w:rsid w:val="00F565B2"/>
    <w:rsid w:val="00F57007"/>
    <w:rsid w:val="00F57317"/>
    <w:rsid w:val="00F57B6E"/>
    <w:rsid w:val="00F57B94"/>
    <w:rsid w:val="00F6137C"/>
    <w:rsid w:val="00F613B8"/>
    <w:rsid w:val="00F61BA3"/>
    <w:rsid w:val="00F61BC7"/>
    <w:rsid w:val="00F61E4C"/>
    <w:rsid w:val="00F623B9"/>
    <w:rsid w:val="00F62949"/>
    <w:rsid w:val="00F62B71"/>
    <w:rsid w:val="00F63569"/>
    <w:rsid w:val="00F64019"/>
    <w:rsid w:val="00F64478"/>
    <w:rsid w:val="00F64751"/>
    <w:rsid w:val="00F64BFE"/>
    <w:rsid w:val="00F655A2"/>
    <w:rsid w:val="00F65A44"/>
    <w:rsid w:val="00F66763"/>
    <w:rsid w:val="00F67509"/>
    <w:rsid w:val="00F67AF2"/>
    <w:rsid w:val="00F70344"/>
    <w:rsid w:val="00F7085F"/>
    <w:rsid w:val="00F70C90"/>
    <w:rsid w:val="00F71183"/>
    <w:rsid w:val="00F71954"/>
    <w:rsid w:val="00F71B06"/>
    <w:rsid w:val="00F723F5"/>
    <w:rsid w:val="00F733DC"/>
    <w:rsid w:val="00F73812"/>
    <w:rsid w:val="00F73DE6"/>
    <w:rsid w:val="00F7418B"/>
    <w:rsid w:val="00F7472E"/>
    <w:rsid w:val="00F74DC3"/>
    <w:rsid w:val="00F74F3A"/>
    <w:rsid w:val="00F751B1"/>
    <w:rsid w:val="00F758EB"/>
    <w:rsid w:val="00F759D1"/>
    <w:rsid w:val="00F75A7E"/>
    <w:rsid w:val="00F762EB"/>
    <w:rsid w:val="00F765CE"/>
    <w:rsid w:val="00F7757B"/>
    <w:rsid w:val="00F776EE"/>
    <w:rsid w:val="00F802C0"/>
    <w:rsid w:val="00F8093B"/>
    <w:rsid w:val="00F816AE"/>
    <w:rsid w:val="00F8185E"/>
    <w:rsid w:val="00F830D2"/>
    <w:rsid w:val="00F83535"/>
    <w:rsid w:val="00F83605"/>
    <w:rsid w:val="00F85EAE"/>
    <w:rsid w:val="00F86202"/>
    <w:rsid w:val="00F86205"/>
    <w:rsid w:val="00F868D9"/>
    <w:rsid w:val="00F86E85"/>
    <w:rsid w:val="00F86F66"/>
    <w:rsid w:val="00F878F7"/>
    <w:rsid w:val="00F87C65"/>
    <w:rsid w:val="00F90A5D"/>
    <w:rsid w:val="00F90CD8"/>
    <w:rsid w:val="00F919FD"/>
    <w:rsid w:val="00F91AFC"/>
    <w:rsid w:val="00F91D0A"/>
    <w:rsid w:val="00F91EA4"/>
    <w:rsid w:val="00F91EC8"/>
    <w:rsid w:val="00F920B2"/>
    <w:rsid w:val="00F92192"/>
    <w:rsid w:val="00F92E67"/>
    <w:rsid w:val="00F931B9"/>
    <w:rsid w:val="00F93521"/>
    <w:rsid w:val="00F936B9"/>
    <w:rsid w:val="00F93BC3"/>
    <w:rsid w:val="00F94B34"/>
    <w:rsid w:val="00F94C23"/>
    <w:rsid w:val="00F94F5E"/>
    <w:rsid w:val="00F95D06"/>
    <w:rsid w:val="00F95DF5"/>
    <w:rsid w:val="00F964EF"/>
    <w:rsid w:val="00F96BAB"/>
    <w:rsid w:val="00FA06FB"/>
    <w:rsid w:val="00FA0E65"/>
    <w:rsid w:val="00FA12C8"/>
    <w:rsid w:val="00FA2304"/>
    <w:rsid w:val="00FA2945"/>
    <w:rsid w:val="00FA29CA"/>
    <w:rsid w:val="00FA2AEB"/>
    <w:rsid w:val="00FA2C34"/>
    <w:rsid w:val="00FA312C"/>
    <w:rsid w:val="00FA3A26"/>
    <w:rsid w:val="00FA4003"/>
    <w:rsid w:val="00FA46FD"/>
    <w:rsid w:val="00FA52C4"/>
    <w:rsid w:val="00FA5C20"/>
    <w:rsid w:val="00FA5FC7"/>
    <w:rsid w:val="00FA62C2"/>
    <w:rsid w:val="00FA6809"/>
    <w:rsid w:val="00FA6AE1"/>
    <w:rsid w:val="00FA71CE"/>
    <w:rsid w:val="00FA71FB"/>
    <w:rsid w:val="00FA7A60"/>
    <w:rsid w:val="00FB02D0"/>
    <w:rsid w:val="00FB0460"/>
    <w:rsid w:val="00FB11FD"/>
    <w:rsid w:val="00FB1C35"/>
    <w:rsid w:val="00FB1D3A"/>
    <w:rsid w:val="00FB28DA"/>
    <w:rsid w:val="00FB2ABE"/>
    <w:rsid w:val="00FB333D"/>
    <w:rsid w:val="00FB373A"/>
    <w:rsid w:val="00FB3C2D"/>
    <w:rsid w:val="00FB418C"/>
    <w:rsid w:val="00FB468D"/>
    <w:rsid w:val="00FB4DBE"/>
    <w:rsid w:val="00FB585A"/>
    <w:rsid w:val="00FB5D22"/>
    <w:rsid w:val="00FB639C"/>
    <w:rsid w:val="00FB63E1"/>
    <w:rsid w:val="00FB6447"/>
    <w:rsid w:val="00FB6608"/>
    <w:rsid w:val="00FB6748"/>
    <w:rsid w:val="00FB7485"/>
    <w:rsid w:val="00FB74F6"/>
    <w:rsid w:val="00FB75D1"/>
    <w:rsid w:val="00FB7822"/>
    <w:rsid w:val="00FB7AC4"/>
    <w:rsid w:val="00FB7CBC"/>
    <w:rsid w:val="00FC07F4"/>
    <w:rsid w:val="00FC0BA0"/>
    <w:rsid w:val="00FC0BE7"/>
    <w:rsid w:val="00FC0C1F"/>
    <w:rsid w:val="00FC0E23"/>
    <w:rsid w:val="00FC1702"/>
    <w:rsid w:val="00FC1C54"/>
    <w:rsid w:val="00FC1CCF"/>
    <w:rsid w:val="00FC23B6"/>
    <w:rsid w:val="00FC2FA4"/>
    <w:rsid w:val="00FC32CD"/>
    <w:rsid w:val="00FC35AA"/>
    <w:rsid w:val="00FC36F6"/>
    <w:rsid w:val="00FC3A88"/>
    <w:rsid w:val="00FC452D"/>
    <w:rsid w:val="00FC4635"/>
    <w:rsid w:val="00FC473A"/>
    <w:rsid w:val="00FC4C45"/>
    <w:rsid w:val="00FC4E8C"/>
    <w:rsid w:val="00FC5E49"/>
    <w:rsid w:val="00FC6091"/>
    <w:rsid w:val="00FC6CED"/>
    <w:rsid w:val="00FC6FD5"/>
    <w:rsid w:val="00FC79AC"/>
    <w:rsid w:val="00FC7D40"/>
    <w:rsid w:val="00FC7F4C"/>
    <w:rsid w:val="00FD0393"/>
    <w:rsid w:val="00FD080C"/>
    <w:rsid w:val="00FD0BDE"/>
    <w:rsid w:val="00FD2D96"/>
    <w:rsid w:val="00FD2F1D"/>
    <w:rsid w:val="00FD2FF7"/>
    <w:rsid w:val="00FD34C3"/>
    <w:rsid w:val="00FD36E0"/>
    <w:rsid w:val="00FD4990"/>
    <w:rsid w:val="00FD5B44"/>
    <w:rsid w:val="00FD5F19"/>
    <w:rsid w:val="00FD6A8E"/>
    <w:rsid w:val="00FD71BF"/>
    <w:rsid w:val="00FD728C"/>
    <w:rsid w:val="00FD7618"/>
    <w:rsid w:val="00FD78C4"/>
    <w:rsid w:val="00FE0380"/>
    <w:rsid w:val="00FE03C9"/>
    <w:rsid w:val="00FE08E9"/>
    <w:rsid w:val="00FE0957"/>
    <w:rsid w:val="00FE0CE9"/>
    <w:rsid w:val="00FE1A2C"/>
    <w:rsid w:val="00FE1F91"/>
    <w:rsid w:val="00FE2D57"/>
    <w:rsid w:val="00FE650F"/>
    <w:rsid w:val="00FE6779"/>
    <w:rsid w:val="00FE7347"/>
    <w:rsid w:val="00FE7FCE"/>
    <w:rsid w:val="00FF098D"/>
    <w:rsid w:val="00FF1B23"/>
    <w:rsid w:val="00FF24CC"/>
    <w:rsid w:val="00FF2573"/>
    <w:rsid w:val="00FF266E"/>
    <w:rsid w:val="00FF2B17"/>
    <w:rsid w:val="00FF2C87"/>
    <w:rsid w:val="00FF3287"/>
    <w:rsid w:val="00FF34C4"/>
    <w:rsid w:val="00FF42B6"/>
    <w:rsid w:val="00FF4AAF"/>
    <w:rsid w:val="00FF4F42"/>
    <w:rsid w:val="00FF5905"/>
    <w:rsid w:val="00FF6258"/>
    <w:rsid w:val="00FF6952"/>
    <w:rsid w:val="00FF7430"/>
    <w:rsid w:val="00FF7846"/>
    <w:rsid w:val="00FF7C1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3FB"/>
    <w:rPr>
      <w:sz w:val="24"/>
      <w:szCs w:val="24"/>
      <w:lang w:eastAsia="ru-RU"/>
    </w:rPr>
  </w:style>
  <w:style w:type="paragraph" w:styleId="1">
    <w:name w:val="heading 1"/>
    <w:basedOn w:val="a"/>
    <w:next w:val="a"/>
    <w:link w:val="10"/>
    <w:uiPriority w:val="99"/>
    <w:qFormat/>
    <w:rsid w:val="0071326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C4A0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C4A05"/>
    <w:pPr>
      <w:keepNext/>
      <w:spacing w:before="240" w:after="60"/>
      <w:outlineLvl w:val="2"/>
    </w:pPr>
    <w:rPr>
      <w:rFonts w:ascii="Arial" w:hAnsi="Arial" w:cs="Arial"/>
      <w:b/>
      <w:bCs/>
      <w:sz w:val="26"/>
      <w:szCs w:val="26"/>
    </w:rPr>
  </w:style>
  <w:style w:type="paragraph" w:styleId="6">
    <w:name w:val="heading 6"/>
    <w:basedOn w:val="a"/>
    <w:next w:val="a"/>
    <w:link w:val="60"/>
    <w:uiPriority w:val="99"/>
    <w:qFormat/>
    <w:rsid w:val="00AC7B99"/>
    <w:pPr>
      <w:keepNext/>
      <w:tabs>
        <w:tab w:val="left" w:pos="1134"/>
        <w:tab w:val="left" w:pos="1418"/>
      </w:tabs>
      <w:ind w:firstLine="84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60261"/>
    <w:rPr>
      <w:rFonts w:ascii="Arial" w:hAnsi="Arial" w:cs="Arial"/>
      <w:b/>
      <w:bCs/>
      <w:kern w:val="32"/>
      <w:sz w:val="32"/>
      <w:szCs w:val="32"/>
      <w:lang w:val="uk-UA"/>
    </w:rPr>
  </w:style>
  <w:style w:type="character" w:customStyle="1" w:styleId="20">
    <w:name w:val="Заголовок 2 Знак"/>
    <w:link w:val="2"/>
    <w:uiPriority w:val="9"/>
    <w:semiHidden/>
    <w:rsid w:val="00C177DB"/>
    <w:rPr>
      <w:rFonts w:ascii="Cambria" w:eastAsia="Times New Roman" w:hAnsi="Cambria" w:cs="Times New Roman"/>
      <w:b/>
      <w:bCs/>
      <w:i/>
      <w:iCs/>
      <w:sz w:val="28"/>
      <w:szCs w:val="28"/>
      <w:lang w:val="uk-UA" w:eastAsia="ru-RU"/>
    </w:rPr>
  </w:style>
  <w:style w:type="character" w:customStyle="1" w:styleId="30">
    <w:name w:val="Заголовок 3 Знак"/>
    <w:link w:val="3"/>
    <w:uiPriority w:val="99"/>
    <w:locked/>
    <w:rsid w:val="006C6572"/>
    <w:rPr>
      <w:rFonts w:ascii="Arial" w:hAnsi="Arial" w:cs="Arial"/>
      <w:b/>
      <w:bCs/>
      <w:sz w:val="26"/>
      <w:szCs w:val="26"/>
      <w:lang w:val="uk-UA"/>
    </w:rPr>
  </w:style>
  <w:style w:type="character" w:customStyle="1" w:styleId="60">
    <w:name w:val="Заголовок 6 Знак"/>
    <w:link w:val="6"/>
    <w:uiPriority w:val="9"/>
    <w:semiHidden/>
    <w:rsid w:val="00C177DB"/>
    <w:rPr>
      <w:rFonts w:ascii="Calibri" w:eastAsia="Times New Roman" w:hAnsi="Calibri" w:cs="Times New Roman"/>
      <w:b/>
      <w:bCs/>
      <w:lang w:val="uk-UA" w:eastAsia="ru-RU"/>
    </w:rPr>
  </w:style>
  <w:style w:type="paragraph" w:customStyle="1" w:styleId="a3">
    <w:name w:val="Стиль"/>
    <w:basedOn w:val="a"/>
    <w:uiPriority w:val="99"/>
    <w:rsid w:val="009E459C"/>
    <w:rPr>
      <w:rFonts w:ascii="Verdana" w:hAnsi="Verdana" w:cs="Verdana"/>
      <w:sz w:val="20"/>
      <w:szCs w:val="20"/>
      <w:lang w:val="en-US" w:eastAsia="en-US"/>
    </w:rPr>
  </w:style>
  <w:style w:type="paragraph" w:styleId="a4">
    <w:name w:val="Body Text"/>
    <w:basedOn w:val="a"/>
    <w:link w:val="a5"/>
    <w:uiPriority w:val="99"/>
    <w:rsid w:val="009E459C"/>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link w:val="a4"/>
    <w:uiPriority w:val="99"/>
    <w:locked/>
    <w:rsid w:val="004333FB"/>
    <w:rPr>
      <w:rFonts w:ascii="Arial" w:hAnsi="Arial" w:cs="Arial"/>
      <w:lang w:val="en-GB" w:eastAsia="en-US"/>
    </w:rPr>
  </w:style>
  <w:style w:type="paragraph" w:styleId="a6">
    <w:name w:val="footer"/>
    <w:basedOn w:val="a"/>
    <w:link w:val="a7"/>
    <w:uiPriority w:val="99"/>
    <w:rsid w:val="009E459C"/>
    <w:pPr>
      <w:tabs>
        <w:tab w:val="center" w:pos="4677"/>
        <w:tab w:val="right" w:pos="9355"/>
      </w:tabs>
    </w:pPr>
  </w:style>
  <w:style w:type="character" w:customStyle="1" w:styleId="a7">
    <w:name w:val="Нижний колонтитул Знак"/>
    <w:link w:val="a6"/>
    <w:uiPriority w:val="99"/>
    <w:semiHidden/>
    <w:rsid w:val="00C177DB"/>
    <w:rPr>
      <w:sz w:val="24"/>
      <w:szCs w:val="24"/>
      <w:lang w:val="uk-UA" w:eastAsia="ru-RU"/>
    </w:rPr>
  </w:style>
  <w:style w:type="character" w:styleId="a8">
    <w:name w:val="page number"/>
    <w:basedOn w:val="a0"/>
    <w:uiPriority w:val="99"/>
    <w:rsid w:val="009E459C"/>
  </w:style>
  <w:style w:type="paragraph" w:customStyle="1" w:styleId="a9">
    <w:name w:val="Нормальний текст"/>
    <w:basedOn w:val="a"/>
    <w:uiPriority w:val="99"/>
    <w:rsid w:val="009E459C"/>
    <w:pPr>
      <w:spacing w:before="120"/>
      <w:ind w:firstLine="567"/>
      <w:jc w:val="both"/>
    </w:pPr>
    <w:rPr>
      <w:rFonts w:ascii="Antiqua" w:hAnsi="Antiqua" w:cs="Antiqua"/>
      <w:sz w:val="26"/>
      <w:szCs w:val="26"/>
    </w:rPr>
  </w:style>
  <w:style w:type="paragraph" w:styleId="aa">
    <w:name w:val="header"/>
    <w:basedOn w:val="a"/>
    <w:link w:val="ab"/>
    <w:uiPriority w:val="99"/>
    <w:rsid w:val="009E459C"/>
    <w:pPr>
      <w:tabs>
        <w:tab w:val="center" w:pos="4819"/>
        <w:tab w:val="right" w:pos="9639"/>
      </w:tabs>
    </w:pPr>
  </w:style>
  <w:style w:type="character" w:customStyle="1" w:styleId="ab">
    <w:name w:val="Верхний колонтитул Знак"/>
    <w:link w:val="aa"/>
    <w:uiPriority w:val="99"/>
    <w:locked/>
    <w:rsid w:val="000023E9"/>
    <w:rPr>
      <w:sz w:val="24"/>
      <w:szCs w:val="24"/>
      <w:lang w:val="uk-UA" w:eastAsia="ru-RU"/>
    </w:rPr>
  </w:style>
  <w:style w:type="paragraph" w:styleId="31">
    <w:name w:val="Body Text Indent 3"/>
    <w:basedOn w:val="a"/>
    <w:link w:val="32"/>
    <w:uiPriority w:val="99"/>
    <w:rsid w:val="009E459C"/>
    <w:pPr>
      <w:spacing w:after="120"/>
      <w:ind w:left="283"/>
    </w:pPr>
    <w:rPr>
      <w:sz w:val="16"/>
      <w:szCs w:val="16"/>
    </w:rPr>
  </w:style>
  <w:style w:type="character" w:customStyle="1" w:styleId="32">
    <w:name w:val="Основной текст с отступом 3 Знак"/>
    <w:link w:val="31"/>
    <w:uiPriority w:val="99"/>
    <w:locked/>
    <w:rsid w:val="004333FB"/>
    <w:rPr>
      <w:sz w:val="16"/>
      <w:szCs w:val="16"/>
      <w:lang w:val="uk-UA" w:eastAsia="ru-RU"/>
    </w:rPr>
  </w:style>
  <w:style w:type="paragraph" w:styleId="ac">
    <w:name w:val="Body Text Indent"/>
    <w:basedOn w:val="a"/>
    <w:link w:val="ad"/>
    <w:uiPriority w:val="99"/>
    <w:rsid w:val="009E459C"/>
    <w:pPr>
      <w:spacing w:after="120"/>
      <w:ind w:left="283"/>
    </w:pPr>
  </w:style>
  <w:style w:type="character" w:customStyle="1" w:styleId="ad">
    <w:name w:val="Основной текст с отступом Знак"/>
    <w:link w:val="ac"/>
    <w:uiPriority w:val="99"/>
    <w:locked/>
    <w:rsid w:val="003B4F3E"/>
    <w:rPr>
      <w:sz w:val="24"/>
      <w:szCs w:val="24"/>
      <w:lang w:val="uk-UA"/>
    </w:rPr>
  </w:style>
  <w:style w:type="paragraph" w:styleId="21">
    <w:name w:val="Body Text Indent 2"/>
    <w:basedOn w:val="a"/>
    <w:link w:val="22"/>
    <w:uiPriority w:val="99"/>
    <w:rsid w:val="009E459C"/>
    <w:pPr>
      <w:spacing w:after="120" w:line="480" w:lineRule="auto"/>
      <w:ind w:left="283"/>
    </w:pPr>
    <w:rPr>
      <w:lang w:val="ru-RU"/>
    </w:rPr>
  </w:style>
  <w:style w:type="character" w:customStyle="1" w:styleId="22">
    <w:name w:val="Основной текст с отступом 2 Знак"/>
    <w:link w:val="21"/>
    <w:uiPriority w:val="99"/>
    <w:locked/>
    <w:rsid w:val="004333FB"/>
    <w:rPr>
      <w:sz w:val="24"/>
      <w:szCs w:val="24"/>
      <w:lang w:val="ru-RU" w:eastAsia="ru-RU"/>
    </w:rPr>
  </w:style>
  <w:style w:type="paragraph" w:customStyle="1" w:styleId="ae">
    <w:name w:val="Знак Знак Знак Знак Знак"/>
    <w:basedOn w:val="a"/>
    <w:uiPriority w:val="99"/>
    <w:rsid w:val="009E459C"/>
    <w:rPr>
      <w:rFonts w:ascii="Verdana" w:hAnsi="Verdana" w:cs="Verdana"/>
      <w:sz w:val="20"/>
      <w:szCs w:val="20"/>
      <w:lang w:val="en-US" w:eastAsia="en-US"/>
    </w:rPr>
  </w:style>
  <w:style w:type="paragraph" w:customStyle="1" w:styleId="Preformatted">
    <w:name w:val="Preformatted"/>
    <w:basedOn w:val="a"/>
    <w:uiPriority w:val="99"/>
    <w:rsid w:val="009E459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rPr>
  </w:style>
  <w:style w:type="paragraph" w:styleId="23">
    <w:name w:val="Body Text 2"/>
    <w:basedOn w:val="a"/>
    <w:link w:val="24"/>
    <w:uiPriority w:val="99"/>
    <w:rsid w:val="009E459C"/>
    <w:pPr>
      <w:spacing w:after="120" w:line="480" w:lineRule="auto"/>
    </w:pPr>
  </w:style>
  <w:style w:type="character" w:customStyle="1" w:styleId="24">
    <w:name w:val="Основной текст 2 Знак"/>
    <w:link w:val="23"/>
    <w:uiPriority w:val="99"/>
    <w:semiHidden/>
    <w:rsid w:val="00C177DB"/>
    <w:rPr>
      <w:sz w:val="24"/>
      <w:szCs w:val="24"/>
      <w:lang w:val="uk-UA" w:eastAsia="ru-RU"/>
    </w:rPr>
  </w:style>
  <w:style w:type="paragraph" w:styleId="33">
    <w:name w:val="Body Text 3"/>
    <w:basedOn w:val="a"/>
    <w:link w:val="34"/>
    <w:uiPriority w:val="99"/>
    <w:rsid w:val="009E459C"/>
    <w:pPr>
      <w:spacing w:after="120"/>
    </w:pPr>
    <w:rPr>
      <w:sz w:val="16"/>
      <w:szCs w:val="16"/>
    </w:rPr>
  </w:style>
  <w:style w:type="character" w:customStyle="1" w:styleId="34">
    <w:name w:val="Основной текст 3 Знак"/>
    <w:link w:val="33"/>
    <w:uiPriority w:val="99"/>
    <w:locked/>
    <w:rsid w:val="003B4F3E"/>
    <w:rPr>
      <w:sz w:val="16"/>
      <w:szCs w:val="16"/>
      <w:lang w:val="uk-UA"/>
    </w:rPr>
  </w:style>
  <w:style w:type="paragraph" w:styleId="4">
    <w:name w:val="List Continue 4"/>
    <w:basedOn w:val="a"/>
    <w:uiPriority w:val="99"/>
    <w:rsid w:val="009E459C"/>
    <w:pPr>
      <w:spacing w:after="120"/>
      <w:ind w:left="1132"/>
    </w:pPr>
    <w:rPr>
      <w:sz w:val="28"/>
      <w:szCs w:val="28"/>
    </w:rPr>
  </w:style>
  <w:style w:type="paragraph" w:styleId="5">
    <w:name w:val="List 5"/>
    <w:basedOn w:val="a"/>
    <w:uiPriority w:val="99"/>
    <w:rsid w:val="009E459C"/>
    <w:pPr>
      <w:ind w:left="1415" w:hanging="283"/>
    </w:pPr>
  </w:style>
  <w:style w:type="paragraph" w:customStyle="1" w:styleId="af">
    <w:name w:val="Знак Знак Знак"/>
    <w:basedOn w:val="a"/>
    <w:uiPriority w:val="99"/>
    <w:rsid w:val="00703C4F"/>
    <w:rPr>
      <w:rFonts w:ascii="Verdana" w:hAnsi="Verdana" w:cs="Verdana"/>
      <w:sz w:val="20"/>
      <w:szCs w:val="20"/>
      <w:lang w:val="en-US" w:eastAsia="en-US"/>
    </w:rPr>
  </w:style>
  <w:style w:type="table" w:styleId="af0">
    <w:name w:val="Table Grid"/>
    <w:basedOn w:val="a1"/>
    <w:uiPriority w:val="99"/>
    <w:rsid w:val="003567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Emphasis"/>
    <w:uiPriority w:val="99"/>
    <w:qFormat/>
    <w:rsid w:val="000A7302"/>
    <w:rPr>
      <w:b/>
      <w:bCs/>
    </w:rPr>
  </w:style>
  <w:style w:type="paragraph" w:customStyle="1" w:styleId="af2">
    <w:name w:val="Знак Знак Знак Знак"/>
    <w:basedOn w:val="a"/>
    <w:uiPriority w:val="99"/>
    <w:rsid w:val="00C17B60"/>
    <w:rPr>
      <w:rFonts w:ascii="Verdana" w:hAnsi="Verdana" w:cs="Verdana"/>
      <w:sz w:val="20"/>
      <w:szCs w:val="20"/>
      <w:lang w:val="en-US" w:eastAsia="en-US"/>
    </w:rPr>
  </w:style>
  <w:style w:type="paragraph" w:styleId="af3">
    <w:name w:val="footnote text"/>
    <w:basedOn w:val="a"/>
    <w:link w:val="af4"/>
    <w:uiPriority w:val="99"/>
    <w:semiHidden/>
    <w:rsid w:val="0035773B"/>
    <w:pPr>
      <w:widowControl w:val="0"/>
      <w:autoSpaceDE w:val="0"/>
      <w:autoSpaceDN w:val="0"/>
      <w:adjustRightInd w:val="0"/>
    </w:pPr>
    <w:rPr>
      <w:rFonts w:ascii="Times New Roman CYR" w:hAnsi="Times New Roman CYR" w:cs="Times New Roman CYR"/>
      <w:sz w:val="20"/>
      <w:szCs w:val="20"/>
    </w:rPr>
  </w:style>
  <w:style w:type="character" w:customStyle="1" w:styleId="af4">
    <w:name w:val="Текст сноски Знак"/>
    <w:link w:val="af3"/>
    <w:uiPriority w:val="99"/>
    <w:semiHidden/>
    <w:rsid w:val="00C177DB"/>
    <w:rPr>
      <w:sz w:val="20"/>
      <w:szCs w:val="20"/>
      <w:lang w:val="uk-UA" w:eastAsia="ru-RU"/>
    </w:rPr>
  </w:style>
  <w:style w:type="character" w:styleId="af5">
    <w:name w:val="footnote reference"/>
    <w:uiPriority w:val="99"/>
    <w:semiHidden/>
    <w:rsid w:val="0035773B"/>
    <w:rPr>
      <w:vertAlign w:val="superscript"/>
    </w:rPr>
  </w:style>
  <w:style w:type="paragraph" w:customStyle="1" w:styleId="11">
    <w:name w:val="Знак Знак Знак1 Знак"/>
    <w:basedOn w:val="a"/>
    <w:uiPriority w:val="99"/>
    <w:rsid w:val="0036641E"/>
    <w:rPr>
      <w:rFonts w:ascii="Verdana" w:hAnsi="Verdana" w:cs="Verdana"/>
      <w:sz w:val="20"/>
      <w:szCs w:val="20"/>
      <w:lang w:val="en-US" w:eastAsia="en-US"/>
    </w:rPr>
  </w:style>
  <w:style w:type="paragraph" w:styleId="af6">
    <w:name w:val="Title"/>
    <w:basedOn w:val="a"/>
    <w:link w:val="af7"/>
    <w:uiPriority w:val="99"/>
    <w:qFormat/>
    <w:rsid w:val="000A37FF"/>
    <w:pPr>
      <w:jc w:val="center"/>
    </w:pPr>
    <w:rPr>
      <w:b/>
      <w:bCs/>
      <w:sz w:val="28"/>
      <w:szCs w:val="28"/>
    </w:rPr>
  </w:style>
  <w:style w:type="character" w:customStyle="1" w:styleId="TitleChar">
    <w:name w:val="Title Char"/>
    <w:uiPriority w:val="99"/>
    <w:locked/>
    <w:rsid w:val="001C6CCC"/>
    <w:rPr>
      <w:rFonts w:eastAsia="Times New Roman"/>
      <w:b/>
      <w:bCs/>
      <w:sz w:val="28"/>
      <w:szCs w:val="28"/>
      <w:lang w:val="uk-UA" w:eastAsia="ru-RU"/>
    </w:rPr>
  </w:style>
  <w:style w:type="character" w:customStyle="1" w:styleId="af7">
    <w:name w:val="Название Знак"/>
    <w:link w:val="af6"/>
    <w:uiPriority w:val="99"/>
    <w:locked/>
    <w:rsid w:val="004333FB"/>
    <w:rPr>
      <w:b/>
      <w:bCs/>
      <w:sz w:val="28"/>
      <w:szCs w:val="28"/>
      <w:lang w:val="uk-UA" w:eastAsia="ru-RU"/>
    </w:rPr>
  </w:style>
  <w:style w:type="paragraph" w:customStyle="1" w:styleId="af8">
    <w:name w:val="Знак"/>
    <w:basedOn w:val="a"/>
    <w:uiPriority w:val="99"/>
    <w:rsid w:val="00873AE2"/>
    <w:rPr>
      <w:rFonts w:ascii="Verdana" w:hAnsi="Verdana" w:cs="Verdana"/>
      <w:sz w:val="20"/>
      <w:szCs w:val="20"/>
      <w:lang w:val="en-US" w:eastAsia="en-US"/>
    </w:rPr>
  </w:style>
  <w:style w:type="paragraph" w:customStyle="1" w:styleId="af9">
    <w:name w:val="Знак Знак Знак Знак Знак Знак Знак"/>
    <w:basedOn w:val="a"/>
    <w:uiPriority w:val="99"/>
    <w:rsid w:val="001E2AE8"/>
    <w:rPr>
      <w:rFonts w:ascii="Verdana" w:hAnsi="Verdana" w:cs="Verdana"/>
      <w:sz w:val="20"/>
      <w:szCs w:val="20"/>
      <w:lang w:val="en-US" w:eastAsia="en-US"/>
    </w:rPr>
  </w:style>
  <w:style w:type="paragraph" w:styleId="afa">
    <w:name w:val="caption"/>
    <w:basedOn w:val="a"/>
    <w:next w:val="a"/>
    <w:uiPriority w:val="99"/>
    <w:qFormat/>
    <w:rsid w:val="004F1FB0"/>
    <w:pPr>
      <w:spacing w:before="120" w:after="120"/>
    </w:pPr>
    <w:rPr>
      <w:b/>
      <w:bCs/>
      <w:sz w:val="20"/>
      <w:szCs w:val="20"/>
    </w:rPr>
  </w:style>
  <w:style w:type="paragraph" w:styleId="25">
    <w:name w:val="List 2"/>
    <w:basedOn w:val="a"/>
    <w:uiPriority w:val="99"/>
    <w:rsid w:val="004F1FB0"/>
    <w:pPr>
      <w:ind w:left="566" w:hanging="283"/>
    </w:pPr>
    <w:rPr>
      <w:sz w:val="28"/>
      <w:szCs w:val="28"/>
    </w:rPr>
  </w:style>
  <w:style w:type="paragraph" w:styleId="35">
    <w:name w:val="List 3"/>
    <w:basedOn w:val="a"/>
    <w:uiPriority w:val="99"/>
    <w:rsid w:val="004F1FB0"/>
    <w:pPr>
      <w:ind w:left="849" w:hanging="283"/>
    </w:pPr>
    <w:rPr>
      <w:sz w:val="28"/>
      <w:szCs w:val="28"/>
    </w:rPr>
  </w:style>
  <w:style w:type="paragraph" w:styleId="40">
    <w:name w:val="List 4"/>
    <w:basedOn w:val="a"/>
    <w:uiPriority w:val="99"/>
    <w:rsid w:val="004F1FB0"/>
    <w:pPr>
      <w:ind w:left="1132" w:hanging="283"/>
    </w:pPr>
    <w:rPr>
      <w:sz w:val="28"/>
      <w:szCs w:val="28"/>
    </w:rPr>
  </w:style>
  <w:style w:type="paragraph" w:customStyle="1" w:styleId="26">
    <w:name w:val="Знак Знак Знак2"/>
    <w:basedOn w:val="a"/>
    <w:uiPriority w:val="99"/>
    <w:rsid w:val="00713263"/>
    <w:rPr>
      <w:rFonts w:ascii="Verdana" w:hAnsi="Verdana" w:cs="Verdana"/>
      <w:sz w:val="20"/>
      <w:szCs w:val="20"/>
      <w:lang w:val="en-US" w:eastAsia="en-US"/>
    </w:rPr>
  </w:style>
  <w:style w:type="paragraph" w:customStyle="1" w:styleId="afb">
    <w:name w:val="Знак Знак Знак Знак Знак Знак"/>
    <w:basedOn w:val="a"/>
    <w:uiPriority w:val="99"/>
    <w:rsid w:val="00834891"/>
    <w:rPr>
      <w:rFonts w:ascii="Verdana" w:hAnsi="Verdana" w:cs="Verdana"/>
      <w:sz w:val="20"/>
      <w:szCs w:val="20"/>
      <w:lang w:val="en-US" w:eastAsia="en-US"/>
    </w:rPr>
  </w:style>
  <w:style w:type="paragraph" w:customStyle="1" w:styleId="110">
    <w:name w:val="Знак Знак1 Знак Знак Знак Знак Знак Знак Знак1 Знак Знак Знак"/>
    <w:basedOn w:val="a"/>
    <w:uiPriority w:val="99"/>
    <w:rsid w:val="008D4523"/>
    <w:rPr>
      <w:rFonts w:ascii="Verdana" w:hAnsi="Verdana" w:cs="Verdana"/>
      <w:sz w:val="20"/>
      <w:szCs w:val="20"/>
      <w:lang w:val="en-US" w:eastAsia="en-US"/>
    </w:rPr>
  </w:style>
  <w:style w:type="paragraph" w:customStyle="1" w:styleId="36">
    <w:name w:val="Знак Знак Знак Знак3"/>
    <w:basedOn w:val="a"/>
    <w:uiPriority w:val="99"/>
    <w:rsid w:val="00DB2AC2"/>
    <w:rPr>
      <w:rFonts w:ascii="Verdana" w:hAnsi="Verdana" w:cs="Verdana"/>
      <w:sz w:val="20"/>
      <w:szCs w:val="20"/>
      <w:lang w:val="en-US" w:eastAsia="en-US"/>
    </w:rPr>
  </w:style>
  <w:style w:type="paragraph" w:styleId="afc">
    <w:name w:val="Normal (Web)"/>
    <w:basedOn w:val="a"/>
    <w:link w:val="afd"/>
    <w:uiPriority w:val="99"/>
    <w:rsid w:val="00576FFE"/>
    <w:pPr>
      <w:spacing w:before="100" w:beforeAutospacing="1" w:after="100" w:afterAutospacing="1"/>
    </w:pPr>
  </w:style>
  <w:style w:type="character" w:styleId="afe">
    <w:name w:val="Strong"/>
    <w:uiPriority w:val="99"/>
    <w:qFormat/>
    <w:rsid w:val="00576FFE"/>
    <w:rPr>
      <w:b/>
      <w:bCs/>
    </w:rPr>
  </w:style>
  <w:style w:type="paragraph" w:customStyle="1" w:styleId="12">
    <w:name w:val="аСтиль1"/>
    <w:basedOn w:val="a"/>
    <w:uiPriority w:val="99"/>
    <w:rsid w:val="00BB1DF1"/>
    <w:pPr>
      <w:autoSpaceDE w:val="0"/>
      <w:autoSpaceDN w:val="0"/>
      <w:adjustRightInd w:val="0"/>
      <w:jc w:val="both"/>
    </w:pPr>
    <w:rPr>
      <w:sz w:val="28"/>
      <w:szCs w:val="28"/>
    </w:rPr>
  </w:style>
  <w:style w:type="paragraph" w:customStyle="1" w:styleId="41">
    <w:name w:val="Знак Знак4 Знак Знак Знак Знак"/>
    <w:basedOn w:val="a"/>
    <w:uiPriority w:val="99"/>
    <w:rsid w:val="003A56CA"/>
    <w:rPr>
      <w:rFonts w:ascii="Verdana" w:hAnsi="Verdana" w:cs="Verdana"/>
      <w:sz w:val="20"/>
      <w:szCs w:val="20"/>
      <w:lang w:val="en-US" w:eastAsia="en-US"/>
    </w:rPr>
  </w:style>
  <w:style w:type="paragraph" w:customStyle="1" w:styleId="27">
    <w:name w:val="Знак Знак Знак Знак Знак2 Знак"/>
    <w:basedOn w:val="a"/>
    <w:uiPriority w:val="99"/>
    <w:rsid w:val="000F425D"/>
    <w:rPr>
      <w:rFonts w:ascii="Verdana" w:hAnsi="Verdana" w:cs="Verdana"/>
      <w:sz w:val="20"/>
      <w:szCs w:val="20"/>
      <w:lang w:val="en-US" w:eastAsia="en-US"/>
    </w:rPr>
  </w:style>
  <w:style w:type="paragraph" w:styleId="aff">
    <w:name w:val="Balloon Text"/>
    <w:basedOn w:val="a"/>
    <w:link w:val="aff0"/>
    <w:uiPriority w:val="99"/>
    <w:semiHidden/>
    <w:rsid w:val="00665292"/>
    <w:rPr>
      <w:rFonts w:ascii="Tahoma" w:hAnsi="Tahoma" w:cs="Tahoma"/>
      <w:sz w:val="16"/>
      <w:szCs w:val="16"/>
    </w:rPr>
  </w:style>
  <w:style w:type="character" w:customStyle="1" w:styleId="aff0">
    <w:name w:val="Текст выноски Знак"/>
    <w:link w:val="aff"/>
    <w:uiPriority w:val="99"/>
    <w:semiHidden/>
    <w:rsid w:val="00C177DB"/>
    <w:rPr>
      <w:sz w:val="0"/>
      <w:szCs w:val="0"/>
      <w:lang w:val="uk-UA" w:eastAsia="ru-RU"/>
    </w:rPr>
  </w:style>
  <w:style w:type="paragraph" w:customStyle="1" w:styleId="13">
    <w:name w:val="Знак Знак Знак1"/>
    <w:basedOn w:val="a"/>
    <w:uiPriority w:val="99"/>
    <w:rsid w:val="0070031E"/>
    <w:rPr>
      <w:rFonts w:ascii="Verdana" w:hAnsi="Verdana" w:cs="Verdana"/>
      <w:sz w:val="20"/>
      <w:szCs w:val="20"/>
      <w:lang w:val="en-US" w:eastAsia="en-US"/>
    </w:rPr>
  </w:style>
  <w:style w:type="paragraph" w:customStyle="1" w:styleId="14">
    <w:name w:val="Знак1"/>
    <w:basedOn w:val="a"/>
    <w:uiPriority w:val="99"/>
    <w:rsid w:val="00FE1A2C"/>
    <w:rPr>
      <w:rFonts w:ascii="Verdana" w:hAnsi="Verdana" w:cs="Verdana"/>
      <w:sz w:val="20"/>
      <w:szCs w:val="20"/>
      <w:lang w:val="en-US" w:eastAsia="en-US"/>
    </w:rPr>
  </w:style>
  <w:style w:type="paragraph" w:customStyle="1" w:styleId="15">
    <w:name w:val="Знак Знак Знак Знак Знак1 Знак"/>
    <w:basedOn w:val="a"/>
    <w:uiPriority w:val="99"/>
    <w:rsid w:val="00A070C8"/>
    <w:rPr>
      <w:rFonts w:ascii="Verdana" w:hAnsi="Verdana" w:cs="Verdana"/>
      <w:sz w:val="20"/>
      <w:szCs w:val="20"/>
      <w:lang w:val="en-US" w:eastAsia="en-US"/>
    </w:rPr>
  </w:style>
  <w:style w:type="paragraph" w:customStyle="1" w:styleId="28">
    <w:name w:val="Знак2"/>
    <w:basedOn w:val="a"/>
    <w:uiPriority w:val="99"/>
    <w:rsid w:val="00A30917"/>
    <w:rPr>
      <w:rFonts w:ascii="Verdana" w:hAnsi="Verdana" w:cs="Verdana"/>
      <w:sz w:val="20"/>
      <w:szCs w:val="20"/>
      <w:lang w:val="en-US" w:eastAsia="en-US"/>
    </w:rPr>
  </w:style>
  <w:style w:type="paragraph" w:customStyle="1" w:styleId="111">
    <w:name w:val="Знак Знак Знак Знак Знак1 Знак1"/>
    <w:basedOn w:val="a"/>
    <w:uiPriority w:val="99"/>
    <w:rsid w:val="00AC5ACE"/>
    <w:rPr>
      <w:rFonts w:ascii="Verdana" w:hAnsi="Verdana" w:cs="Verdana"/>
      <w:sz w:val="20"/>
      <w:szCs w:val="20"/>
      <w:lang w:val="en-US" w:eastAsia="en-US"/>
    </w:rPr>
  </w:style>
  <w:style w:type="paragraph" w:customStyle="1" w:styleId="16">
    <w:name w:val="Знак Знак Знак Знак1"/>
    <w:basedOn w:val="a"/>
    <w:uiPriority w:val="99"/>
    <w:rsid w:val="00C31DB2"/>
    <w:rPr>
      <w:rFonts w:ascii="Verdana" w:hAnsi="Verdana" w:cs="Verdana"/>
      <w:sz w:val="20"/>
      <w:szCs w:val="20"/>
      <w:lang w:val="en-US" w:eastAsia="en-US"/>
    </w:rPr>
  </w:style>
  <w:style w:type="character" w:customStyle="1" w:styleId="50">
    <w:name w:val="Знак Знак5"/>
    <w:uiPriority w:val="99"/>
    <w:rsid w:val="007934E9"/>
    <w:rPr>
      <w:rFonts w:ascii="Arial" w:hAnsi="Arial" w:cs="Arial"/>
      <w:lang w:val="en-GB" w:eastAsia="en-US"/>
    </w:rPr>
  </w:style>
  <w:style w:type="character" w:customStyle="1" w:styleId="rvts37">
    <w:name w:val="rvts37"/>
    <w:uiPriority w:val="99"/>
    <w:rsid w:val="00702E6E"/>
  </w:style>
  <w:style w:type="paragraph" w:customStyle="1" w:styleId="17">
    <w:name w:val="Знак Знак Знак Знак Знак1 Знак Знак Знак Знак"/>
    <w:basedOn w:val="a"/>
    <w:uiPriority w:val="99"/>
    <w:rsid w:val="003A6E85"/>
    <w:rPr>
      <w:rFonts w:ascii="Verdana" w:hAnsi="Verdana" w:cs="Verdana"/>
      <w:sz w:val="20"/>
      <w:szCs w:val="20"/>
      <w:lang w:val="en-US" w:eastAsia="en-US"/>
    </w:rPr>
  </w:style>
  <w:style w:type="character" w:customStyle="1" w:styleId="7">
    <w:name w:val="Знак Знак7"/>
    <w:uiPriority w:val="99"/>
    <w:rsid w:val="004333FB"/>
    <w:rPr>
      <w:rFonts w:ascii="Arial" w:hAnsi="Arial" w:cs="Arial"/>
      <w:lang w:val="en-GB" w:eastAsia="en-US"/>
    </w:rPr>
  </w:style>
  <w:style w:type="character" w:customStyle="1" w:styleId="61">
    <w:name w:val="Знак Знак6"/>
    <w:uiPriority w:val="99"/>
    <w:rsid w:val="004333FB"/>
    <w:rPr>
      <w:sz w:val="16"/>
      <w:szCs w:val="16"/>
      <w:lang w:val="uk-UA" w:eastAsia="ru-RU"/>
    </w:rPr>
  </w:style>
  <w:style w:type="character" w:customStyle="1" w:styleId="rvts15">
    <w:name w:val="rvts15"/>
    <w:basedOn w:val="a0"/>
    <w:uiPriority w:val="99"/>
    <w:rsid w:val="004333FB"/>
  </w:style>
  <w:style w:type="paragraph" w:styleId="aff1">
    <w:name w:val="Block Text"/>
    <w:basedOn w:val="a"/>
    <w:uiPriority w:val="99"/>
    <w:rsid w:val="004333FB"/>
    <w:pPr>
      <w:ind w:left="851" w:right="1842" w:firstLine="850"/>
      <w:jc w:val="both"/>
    </w:pPr>
    <w:rPr>
      <w:sz w:val="28"/>
      <w:szCs w:val="28"/>
    </w:rPr>
  </w:style>
  <w:style w:type="paragraph" w:styleId="z-">
    <w:name w:val="HTML Top of Form"/>
    <w:basedOn w:val="a"/>
    <w:next w:val="a"/>
    <w:link w:val="z-0"/>
    <w:hidden/>
    <w:uiPriority w:val="99"/>
    <w:rsid w:val="004333FB"/>
    <w:pPr>
      <w:pBdr>
        <w:bottom w:val="single" w:sz="6" w:space="1" w:color="auto"/>
      </w:pBdr>
      <w:jc w:val="center"/>
    </w:pPr>
    <w:rPr>
      <w:rFonts w:ascii="Arial" w:hAnsi="Arial" w:cs="Arial"/>
      <w:vanish/>
      <w:sz w:val="16"/>
      <w:szCs w:val="16"/>
      <w:lang w:val="ru-RU"/>
    </w:rPr>
  </w:style>
  <w:style w:type="character" w:customStyle="1" w:styleId="z-0">
    <w:name w:val="z-Начало формы Знак"/>
    <w:link w:val="z-"/>
    <w:uiPriority w:val="99"/>
    <w:semiHidden/>
    <w:rsid w:val="00C177DB"/>
    <w:rPr>
      <w:rFonts w:ascii="Arial" w:hAnsi="Arial" w:cs="Arial"/>
      <w:vanish/>
      <w:sz w:val="16"/>
      <w:szCs w:val="16"/>
      <w:lang w:val="uk-UA" w:eastAsia="ru-RU"/>
    </w:rPr>
  </w:style>
  <w:style w:type="character" w:customStyle="1" w:styleId="29">
    <w:name w:val="Основной текст (2)_"/>
    <w:link w:val="2a"/>
    <w:uiPriority w:val="99"/>
    <w:locked/>
    <w:rsid w:val="004333FB"/>
    <w:rPr>
      <w:b/>
      <w:bCs/>
      <w:spacing w:val="-10"/>
      <w:sz w:val="28"/>
      <w:szCs w:val="28"/>
      <w:shd w:val="clear" w:color="auto" w:fill="FFFFFF"/>
    </w:rPr>
  </w:style>
  <w:style w:type="paragraph" w:customStyle="1" w:styleId="2a">
    <w:name w:val="Основной текст (2)"/>
    <w:basedOn w:val="a"/>
    <w:link w:val="29"/>
    <w:uiPriority w:val="99"/>
    <w:rsid w:val="004333FB"/>
    <w:pPr>
      <w:widowControl w:val="0"/>
      <w:shd w:val="clear" w:color="auto" w:fill="FFFFFF"/>
      <w:spacing w:before="60" w:after="360" w:line="240" w:lineRule="atLeast"/>
      <w:jc w:val="both"/>
    </w:pPr>
    <w:rPr>
      <w:b/>
      <w:bCs/>
      <w:spacing w:val="-10"/>
      <w:sz w:val="28"/>
      <w:szCs w:val="28"/>
      <w:shd w:val="clear" w:color="auto" w:fill="FFFFFF"/>
    </w:rPr>
  </w:style>
  <w:style w:type="character" w:customStyle="1" w:styleId="rvts11">
    <w:name w:val="rvts11"/>
    <w:basedOn w:val="a0"/>
    <w:uiPriority w:val="99"/>
    <w:rsid w:val="004333FB"/>
  </w:style>
  <w:style w:type="character" w:customStyle="1" w:styleId="rvts0">
    <w:name w:val="rvts0"/>
    <w:uiPriority w:val="99"/>
    <w:rsid w:val="00B661D1"/>
  </w:style>
  <w:style w:type="paragraph" w:customStyle="1" w:styleId="18">
    <w:name w:val="Без интервала1"/>
    <w:uiPriority w:val="99"/>
    <w:rsid w:val="008238A8"/>
    <w:rPr>
      <w:rFonts w:ascii="Calibri" w:hAnsi="Calibri" w:cs="Calibri"/>
      <w:sz w:val="22"/>
      <w:szCs w:val="22"/>
      <w:lang w:eastAsia="en-US"/>
    </w:rPr>
  </w:style>
  <w:style w:type="paragraph" w:customStyle="1" w:styleId="19">
    <w:name w:val="Абзац списка1"/>
    <w:basedOn w:val="a"/>
    <w:uiPriority w:val="99"/>
    <w:rsid w:val="003B4F3E"/>
    <w:pPr>
      <w:ind w:left="720"/>
    </w:pPr>
  </w:style>
  <w:style w:type="paragraph" w:styleId="aff2">
    <w:name w:val="Plain Text"/>
    <w:basedOn w:val="a"/>
    <w:link w:val="aff3"/>
    <w:uiPriority w:val="99"/>
    <w:rsid w:val="00AA3C67"/>
    <w:rPr>
      <w:rFonts w:ascii="Courier New" w:hAnsi="Courier New" w:cs="Courier New"/>
      <w:sz w:val="20"/>
      <w:szCs w:val="20"/>
      <w:lang w:val="en-US"/>
    </w:rPr>
  </w:style>
  <w:style w:type="character" w:customStyle="1" w:styleId="aff3">
    <w:name w:val="Текст Знак"/>
    <w:link w:val="aff2"/>
    <w:uiPriority w:val="99"/>
    <w:locked/>
    <w:rsid w:val="00AA3C67"/>
    <w:rPr>
      <w:rFonts w:ascii="Courier New" w:hAnsi="Courier New" w:cs="Courier New"/>
    </w:rPr>
  </w:style>
  <w:style w:type="paragraph" w:customStyle="1" w:styleId="FR2">
    <w:name w:val="FR2"/>
    <w:uiPriority w:val="99"/>
    <w:rsid w:val="0084155D"/>
    <w:pPr>
      <w:widowControl w:val="0"/>
      <w:spacing w:before="120"/>
      <w:ind w:left="760"/>
    </w:pPr>
    <w:rPr>
      <w:sz w:val="22"/>
      <w:szCs w:val="22"/>
      <w:lang w:eastAsia="ru-RU"/>
    </w:rPr>
  </w:style>
  <w:style w:type="paragraph" w:customStyle="1" w:styleId="FR3">
    <w:name w:val="FR3"/>
    <w:uiPriority w:val="99"/>
    <w:rsid w:val="0084155D"/>
    <w:pPr>
      <w:widowControl w:val="0"/>
      <w:spacing w:before="180"/>
      <w:ind w:left="760"/>
    </w:pPr>
    <w:rPr>
      <w:b/>
      <w:bCs/>
      <w:sz w:val="16"/>
      <w:szCs w:val="16"/>
      <w:lang w:eastAsia="ru-RU"/>
    </w:rPr>
  </w:style>
  <w:style w:type="paragraph" w:customStyle="1" w:styleId="xl26">
    <w:name w:val="xl26"/>
    <w:basedOn w:val="a"/>
    <w:uiPriority w:val="99"/>
    <w:rsid w:val="00344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lang w:val="ru-RU"/>
    </w:rPr>
  </w:style>
  <w:style w:type="paragraph" w:customStyle="1" w:styleId="xl42">
    <w:name w:val="xl42"/>
    <w:basedOn w:val="a"/>
    <w:uiPriority w:val="99"/>
    <w:rsid w:val="00344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lang w:val="ru-RU"/>
    </w:rPr>
  </w:style>
  <w:style w:type="paragraph" w:customStyle="1" w:styleId="1a">
    <w:name w:val="Обычный1"/>
    <w:uiPriority w:val="99"/>
    <w:rsid w:val="00344EDA"/>
    <w:pPr>
      <w:widowControl w:val="0"/>
      <w:spacing w:line="300" w:lineRule="auto"/>
      <w:ind w:firstLine="840"/>
      <w:jc w:val="both"/>
    </w:pPr>
    <w:rPr>
      <w:sz w:val="22"/>
      <w:szCs w:val="22"/>
      <w:lang w:eastAsia="ru-RU"/>
    </w:rPr>
  </w:style>
  <w:style w:type="paragraph" w:customStyle="1" w:styleId="2b">
    <w:name w:val="Без интервала2"/>
    <w:uiPriority w:val="99"/>
    <w:rsid w:val="00C7450D"/>
    <w:rPr>
      <w:rFonts w:ascii="Calibri" w:hAnsi="Calibri" w:cs="Calibri"/>
      <w:sz w:val="22"/>
      <w:szCs w:val="22"/>
      <w:lang w:val="ru-RU" w:eastAsia="en-US"/>
    </w:rPr>
  </w:style>
  <w:style w:type="character" w:customStyle="1" w:styleId="apple-converted-space">
    <w:name w:val="apple-converted-space"/>
    <w:basedOn w:val="a0"/>
    <w:uiPriority w:val="99"/>
    <w:rsid w:val="00C7450D"/>
  </w:style>
  <w:style w:type="character" w:customStyle="1" w:styleId="info">
    <w:name w:val="info"/>
    <w:basedOn w:val="a0"/>
    <w:uiPriority w:val="99"/>
    <w:rsid w:val="00C7450D"/>
  </w:style>
  <w:style w:type="paragraph" w:styleId="HTML">
    <w:name w:val="HTML Preformatted"/>
    <w:basedOn w:val="a"/>
    <w:link w:val="HTML0"/>
    <w:uiPriority w:val="99"/>
    <w:rsid w:val="00C7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PreformattedChar">
    <w:name w:val="HTML Preformatted Char"/>
    <w:uiPriority w:val="99"/>
    <w:locked/>
    <w:rsid w:val="00AC245E"/>
    <w:rPr>
      <w:rFonts w:ascii="Courier New" w:hAnsi="Courier New" w:cs="Courier New"/>
      <w:sz w:val="20"/>
      <w:szCs w:val="20"/>
      <w:lang w:eastAsia="ru-RU"/>
    </w:rPr>
  </w:style>
  <w:style w:type="paragraph" w:customStyle="1" w:styleId="FR1">
    <w:name w:val="FR1"/>
    <w:uiPriority w:val="99"/>
    <w:rsid w:val="000023E9"/>
    <w:pPr>
      <w:widowControl w:val="0"/>
    </w:pPr>
    <w:rPr>
      <w:sz w:val="24"/>
      <w:szCs w:val="24"/>
      <w:lang w:val="ru-RU" w:eastAsia="ru-RU"/>
    </w:rPr>
  </w:style>
  <w:style w:type="paragraph" w:customStyle="1" w:styleId="42">
    <w:name w:val="заголовок 4"/>
    <w:basedOn w:val="a"/>
    <w:next w:val="a"/>
    <w:uiPriority w:val="99"/>
    <w:rsid w:val="00C03596"/>
    <w:pPr>
      <w:keepNext/>
      <w:jc w:val="center"/>
    </w:pPr>
    <w:rPr>
      <w:sz w:val="28"/>
      <w:szCs w:val="28"/>
    </w:rPr>
  </w:style>
  <w:style w:type="paragraph" w:customStyle="1" w:styleId="210">
    <w:name w:val="Основной текст с отступом 21"/>
    <w:basedOn w:val="a"/>
    <w:rsid w:val="002244AE"/>
    <w:pPr>
      <w:ind w:firstLine="709"/>
      <w:jc w:val="both"/>
    </w:pPr>
    <w:rPr>
      <w:sz w:val="28"/>
      <w:szCs w:val="28"/>
    </w:rPr>
  </w:style>
  <w:style w:type="character" w:styleId="aff4">
    <w:name w:val="Hyperlink"/>
    <w:uiPriority w:val="99"/>
    <w:rsid w:val="00250B38"/>
    <w:rPr>
      <w:color w:val="0000FF"/>
      <w:u w:val="single"/>
    </w:rPr>
  </w:style>
  <w:style w:type="paragraph" w:customStyle="1" w:styleId="Default">
    <w:name w:val="Default"/>
    <w:uiPriority w:val="99"/>
    <w:rsid w:val="00356875"/>
    <w:pPr>
      <w:autoSpaceDE w:val="0"/>
      <w:autoSpaceDN w:val="0"/>
      <w:adjustRightInd w:val="0"/>
    </w:pPr>
    <w:rPr>
      <w:color w:val="000000"/>
      <w:sz w:val="24"/>
      <w:szCs w:val="24"/>
      <w:lang w:val="ru-RU" w:eastAsia="ru-RU"/>
    </w:rPr>
  </w:style>
  <w:style w:type="paragraph" w:customStyle="1" w:styleId="211">
    <w:name w:val="Основной текст 21"/>
    <w:basedOn w:val="a"/>
    <w:uiPriority w:val="99"/>
    <w:rsid w:val="007E7A67"/>
    <w:pPr>
      <w:suppressAutoHyphens/>
      <w:spacing w:after="120" w:line="480" w:lineRule="auto"/>
    </w:pPr>
    <w:rPr>
      <w:lang w:val="ru-RU" w:eastAsia="zh-CN"/>
    </w:rPr>
  </w:style>
  <w:style w:type="paragraph" w:customStyle="1" w:styleId="1b">
    <w:name w:val="Знак Знак Знак Знак Знак Знак Знак1"/>
    <w:basedOn w:val="a"/>
    <w:uiPriority w:val="99"/>
    <w:rsid w:val="007E7A67"/>
    <w:rPr>
      <w:rFonts w:ascii="Verdana" w:hAnsi="Verdana" w:cs="Verdana"/>
      <w:sz w:val="20"/>
      <w:szCs w:val="20"/>
      <w:lang w:val="en-US" w:eastAsia="en-US"/>
    </w:rPr>
  </w:style>
  <w:style w:type="character" w:customStyle="1" w:styleId="HTML0">
    <w:name w:val="Стандартный HTML Знак"/>
    <w:link w:val="HTML"/>
    <w:uiPriority w:val="99"/>
    <w:locked/>
    <w:rsid w:val="004B0160"/>
    <w:rPr>
      <w:rFonts w:ascii="Courier New" w:hAnsi="Courier New" w:cs="Courier New"/>
    </w:rPr>
  </w:style>
  <w:style w:type="paragraph" w:customStyle="1" w:styleId="rvps2">
    <w:name w:val="rvps2"/>
    <w:basedOn w:val="a"/>
    <w:uiPriority w:val="99"/>
    <w:rsid w:val="000E2554"/>
    <w:pPr>
      <w:spacing w:before="100" w:beforeAutospacing="1" w:after="100" w:afterAutospacing="1"/>
    </w:pPr>
    <w:rPr>
      <w:lang w:val="ru-RU"/>
    </w:rPr>
  </w:style>
  <w:style w:type="paragraph" w:styleId="aff5">
    <w:name w:val="No Spacing"/>
    <w:uiPriority w:val="99"/>
    <w:qFormat/>
    <w:rsid w:val="000E2554"/>
    <w:rPr>
      <w:rFonts w:ascii="Calibri" w:hAnsi="Calibri" w:cs="Calibri"/>
      <w:sz w:val="22"/>
      <w:szCs w:val="22"/>
      <w:lang w:eastAsia="en-US"/>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FB333D"/>
    <w:rPr>
      <w:rFonts w:ascii="Verdana" w:hAnsi="Verdana" w:cs="Verdana"/>
      <w:sz w:val="20"/>
      <w:szCs w:val="20"/>
      <w:lang w:val="en-US" w:eastAsia="en-US"/>
    </w:rPr>
  </w:style>
  <w:style w:type="character" w:customStyle="1" w:styleId="2c">
    <w:name w:val="Основной текст Знак2"/>
    <w:uiPriority w:val="99"/>
    <w:rsid w:val="00FB333D"/>
    <w:rPr>
      <w:rFonts w:ascii="Arial" w:hAnsi="Arial" w:cs="Arial"/>
      <w:lang w:val="en-GB" w:eastAsia="en-US"/>
    </w:rPr>
  </w:style>
  <w:style w:type="character" w:customStyle="1" w:styleId="2d">
    <w:name w:val="Верхний колонтитул Знак2"/>
    <w:uiPriority w:val="99"/>
    <w:locked/>
    <w:rsid w:val="00FB333D"/>
    <w:rPr>
      <w:sz w:val="24"/>
      <w:szCs w:val="24"/>
      <w:lang w:val="uk-UA" w:eastAsia="ru-RU"/>
    </w:rPr>
  </w:style>
  <w:style w:type="paragraph" w:customStyle="1" w:styleId="1c">
    <w:name w:val="Без інтервалів1"/>
    <w:uiPriority w:val="99"/>
    <w:rsid w:val="00AC245E"/>
    <w:rPr>
      <w:rFonts w:ascii="Calibri" w:hAnsi="Calibri" w:cs="Calibri"/>
      <w:sz w:val="22"/>
      <w:szCs w:val="22"/>
      <w:lang w:val="ru-RU" w:eastAsia="en-US"/>
    </w:rPr>
  </w:style>
  <w:style w:type="paragraph" w:customStyle="1" w:styleId="tbl-cod">
    <w:name w:val="tbl-cod"/>
    <w:basedOn w:val="a"/>
    <w:uiPriority w:val="99"/>
    <w:rsid w:val="006B13F9"/>
    <w:pPr>
      <w:spacing w:before="100" w:beforeAutospacing="1" w:after="100" w:afterAutospacing="1"/>
    </w:pPr>
    <w:rPr>
      <w:lang w:eastAsia="uk-UA"/>
    </w:rPr>
  </w:style>
  <w:style w:type="paragraph" w:customStyle="1" w:styleId="2e">
    <w:name w:val="Знак Знак Знак Знак Знак2"/>
    <w:basedOn w:val="a"/>
    <w:uiPriority w:val="99"/>
    <w:rsid w:val="00183BE7"/>
    <w:rPr>
      <w:rFonts w:ascii="Verdana" w:hAnsi="Verdana" w:cs="Verdana"/>
      <w:sz w:val="20"/>
      <w:szCs w:val="20"/>
      <w:lang w:val="en-US" w:eastAsia="en-US"/>
    </w:rPr>
  </w:style>
  <w:style w:type="paragraph" w:customStyle="1" w:styleId="1d">
    <w:name w:val="Знак Знак Знак Знак Знак1"/>
    <w:basedOn w:val="a"/>
    <w:uiPriority w:val="99"/>
    <w:rsid w:val="00DF060A"/>
    <w:rPr>
      <w:rFonts w:ascii="Verdana" w:hAnsi="Verdana" w:cs="Verdana"/>
      <w:sz w:val="20"/>
      <w:szCs w:val="20"/>
      <w:lang w:val="en-US" w:eastAsia="en-US"/>
    </w:rPr>
  </w:style>
  <w:style w:type="paragraph" w:customStyle="1" w:styleId="1e">
    <w:name w:val="Звичайний1"/>
    <w:uiPriority w:val="99"/>
    <w:rsid w:val="00DF060A"/>
    <w:pPr>
      <w:spacing w:line="276" w:lineRule="auto"/>
    </w:pPr>
    <w:rPr>
      <w:rFonts w:ascii="Arial" w:hAnsi="Arial" w:cs="Arial"/>
      <w:color w:val="000000"/>
      <w:sz w:val="22"/>
      <w:szCs w:val="22"/>
      <w:lang w:val="en-US" w:eastAsia="en-US"/>
    </w:rPr>
  </w:style>
  <w:style w:type="paragraph" w:styleId="aff6">
    <w:name w:val="List Paragraph"/>
    <w:basedOn w:val="a"/>
    <w:uiPriority w:val="99"/>
    <w:qFormat/>
    <w:rsid w:val="00D23A07"/>
    <w:pPr>
      <w:ind w:left="720"/>
    </w:pPr>
  </w:style>
  <w:style w:type="paragraph" w:customStyle="1" w:styleId="2f">
    <w:name w:val="Знак Знак Знак Знак2"/>
    <w:basedOn w:val="a"/>
    <w:uiPriority w:val="99"/>
    <w:rsid w:val="00152988"/>
    <w:rPr>
      <w:rFonts w:ascii="Verdana" w:hAnsi="Verdana" w:cs="Verdana"/>
      <w:sz w:val="20"/>
      <w:szCs w:val="20"/>
      <w:lang w:val="en-US" w:eastAsia="en-US"/>
    </w:rPr>
  </w:style>
  <w:style w:type="character" w:customStyle="1" w:styleId="FontStyle11">
    <w:name w:val="Font Style11"/>
    <w:uiPriority w:val="99"/>
    <w:rsid w:val="00507854"/>
    <w:rPr>
      <w:rFonts w:ascii="Times New Roman" w:hAnsi="Times New Roman" w:cs="Times New Roman"/>
      <w:sz w:val="26"/>
      <w:szCs w:val="26"/>
    </w:rPr>
  </w:style>
  <w:style w:type="paragraph" w:customStyle="1" w:styleId="Style2">
    <w:name w:val="Style2"/>
    <w:basedOn w:val="a"/>
    <w:uiPriority w:val="99"/>
    <w:rsid w:val="00507854"/>
    <w:pPr>
      <w:widowControl w:val="0"/>
      <w:autoSpaceDE w:val="0"/>
      <w:autoSpaceDN w:val="0"/>
      <w:adjustRightInd w:val="0"/>
      <w:spacing w:line="322" w:lineRule="exact"/>
      <w:jc w:val="both"/>
    </w:pPr>
    <w:rPr>
      <w:lang w:val="ru-RU"/>
    </w:rPr>
  </w:style>
  <w:style w:type="paragraph" w:customStyle="1" w:styleId="37">
    <w:name w:val="Без интервала3"/>
    <w:uiPriority w:val="99"/>
    <w:rsid w:val="00F57B94"/>
    <w:rPr>
      <w:rFonts w:ascii="Calibri" w:hAnsi="Calibri" w:cs="Calibri"/>
      <w:sz w:val="22"/>
      <w:szCs w:val="22"/>
      <w:lang w:val="ru-RU" w:eastAsia="en-US"/>
    </w:rPr>
  </w:style>
  <w:style w:type="paragraph" w:customStyle="1" w:styleId="220">
    <w:name w:val="Основной текст с отступом 22"/>
    <w:basedOn w:val="a"/>
    <w:uiPriority w:val="99"/>
    <w:rsid w:val="00D71770"/>
    <w:pPr>
      <w:ind w:firstLine="709"/>
      <w:jc w:val="both"/>
    </w:pPr>
    <w:rPr>
      <w:sz w:val="28"/>
      <w:szCs w:val="28"/>
    </w:rPr>
  </w:style>
  <w:style w:type="paragraph" w:customStyle="1" w:styleId="2f0">
    <w:name w:val="Обычный2"/>
    <w:uiPriority w:val="99"/>
    <w:rsid w:val="00D71770"/>
    <w:rPr>
      <w:sz w:val="28"/>
      <w:szCs w:val="28"/>
      <w:lang w:eastAsia="ru-RU"/>
    </w:rPr>
  </w:style>
  <w:style w:type="character" w:customStyle="1" w:styleId="1f">
    <w:name w:val="Основной шрифт абзаца1"/>
    <w:uiPriority w:val="99"/>
    <w:rsid w:val="00D71770"/>
  </w:style>
  <w:style w:type="character" w:customStyle="1" w:styleId="afd">
    <w:name w:val="Обычный (веб) Знак"/>
    <w:link w:val="afc"/>
    <w:uiPriority w:val="99"/>
    <w:locked/>
    <w:rsid w:val="00CF7A89"/>
    <w:rPr>
      <w:sz w:val="24"/>
      <w:szCs w:val="24"/>
      <w:lang w:val="uk-UA"/>
    </w:rPr>
  </w:style>
  <w:style w:type="character" w:customStyle="1" w:styleId="FontStyle17">
    <w:name w:val="Font Style17"/>
    <w:uiPriority w:val="99"/>
    <w:rsid w:val="00CF7A89"/>
    <w:rPr>
      <w:rFonts w:ascii="Times New Roman" w:hAnsi="Times New Roman" w:cs="Times New Roman"/>
      <w:sz w:val="26"/>
      <w:szCs w:val="26"/>
    </w:rPr>
  </w:style>
  <w:style w:type="paragraph" w:customStyle="1" w:styleId="230">
    <w:name w:val="Основной текст с отступом 23"/>
    <w:basedOn w:val="a"/>
    <w:uiPriority w:val="99"/>
    <w:rsid w:val="006841C8"/>
    <w:pPr>
      <w:ind w:firstLine="709"/>
      <w:jc w:val="both"/>
    </w:pPr>
    <w:rPr>
      <w:sz w:val="28"/>
      <w:szCs w:val="28"/>
    </w:rPr>
  </w:style>
  <w:style w:type="paragraph" w:customStyle="1" w:styleId="2f1">
    <w:name w:val="Абзац списка2"/>
    <w:basedOn w:val="a"/>
    <w:uiPriority w:val="99"/>
    <w:rsid w:val="006841C8"/>
    <w:pPr>
      <w:spacing w:after="200" w:line="276" w:lineRule="auto"/>
      <w:ind w:left="720"/>
    </w:pPr>
    <w:rPr>
      <w:rFonts w:ascii="Calibri" w:hAnsi="Calibri" w:cs="Calibri"/>
      <w:sz w:val="22"/>
      <w:szCs w:val="22"/>
      <w:lang w:val="ru-RU" w:eastAsia="en-US"/>
    </w:rPr>
  </w:style>
  <w:style w:type="character" w:customStyle="1" w:styleId="aff7">
    <w:name w:val="Знак Знак"/>
    <w:uiPriority w:val="99"/>
    <w:rsid w:val="0072489C"/>
    <w:rPr>
      <w:rFonts w:ascii="Times New Roman" w:eastAsia="Times New Roman" w:hAnsi="Times New Roman" w:cs="Times New Roman"/>
      <w:b/>
      <w:bCs/>
      <w:sz w:val="20"/>
      <w:szCs w:val="20"/>
      <w:lang w:val="uk-UA"/>
    </w:rPr>
  </w:style>
  <w:style w:type="character" w:customStyle="1" w:styleId="aff8">
    <w:name w:val="Без интервала Знак"/>
    <w:link w:val="43"/>
    <w:uiPriority w:val="99"/>
    <w:locked/>
    <w:rsid w:val="0072489C"/>
    <w:rPr>
      <w:sz w:val="22"/>
      <w:szCs w:val="22"/>
      <w:lang w:val="uk-UA" w:eastAsia="en-US" w:bidi="ar-SA"/>
    </w:rPr>
  </w:style>
  <w:style w:type="paragraph" w:customStyle="1" w:styleId="43">
    <w:name w:val="Без интервала4"/>
    <w:link w:val="aff8"/>
    <w:uiPriority w:val="99"/>
    <w:rsid w:val="0072489C"/>
    <w:pPr>
      <w:autoSpaceDN w:val="0"/>
    </w:pPr>
    <w:rPr>
      <w:sz w:val="22"/>
      <w:szCs w:val="22"/>
      <w:lang w:eastAsia="en-US"/>
    </w:rPr>
  </w:style>
  <w:style w:type="paragraph" w:customStyle="1" w:styleId="112">
    <w:name w:val="11"/>
    <w:basedOn w:val="a"/>
    <w:uiPriority w:val="99"/>
    <w:rsid w:val="00942EED"/>
    <w:pPr>
      <w:spacing w:before="100" w:beforeAutospacing="1" w:after="100" w:afterAutospacing="1"/>
    </w:pPr>
    <w:rPr>
      <w:lang w:eastAsia="uk-UA"/>
    </w:rPr>
  </w:style>
</w:styles>
</file>

<file path=word/webSettings.xml><?xml version="1.0" encoding="utf-8"?>
<w:webSettings xmlns:r="http://schemas.openxmlformats.org/officeDocument/2006/relationships" xmlns:w="http://schemas.openxmlformats.org/wordprocessingml/2006/main">
  <w:divs>
    <w:div w:id="1004283342">
      <w:bodyDiv w:val="1"/>
      <w:marLeft w:val="0"/>
      <w:marRight w:val="0"/>
      <w:marTop w:val="0"/>
      <w:marBottom w:val="0"/>
      <w:divBdr>
        <w:top w:val="none" w:sz="0" w:space="0" w:color="auto"/>
        <w:left w:val="none" w:sz="0" w:space="0" w:color="auto"/>
        <w:bottom w:val="none" w:sz="0" w:space="0" w:color="auto"/>
        <w:right w:val="none" w:sz="0" w:space="0" w:color="auto"/>
      </w:divBdr>
    </w:div>
    <w:div w:id="1053232715">
      <w:bodyDiv w:val="1"/>
      <w:marLeft w:val="0"/>
      <w:marRight w:val="0"/>
      <w:marTop w:val="0"/>
      <w:marBottom w:val="0"/>
      <w:divBdr>
        <w:top w:val="none" w:sz="0" w:space="0" w:color="auto"/>
        <w:left w:val="none" w:sz="0" w:space="0" w:color="auto"/>
        <w:bottom w:val="none" w:sz="0" w:space="0" w:color="auto"/>
        <w:right w:val="none" w:sz="0" w:space="0" w:color="auto"/>
      </w:divBdr>
    </w:div>
    <w:div w:id="1383947742">
      <w:marLeft w:val="0"/>
      <w:marRight w:val="0"/>
      <w:marTop w:val="0"/>
      <w:marBottom w:val="0"/>
      <w:divBdr>
        <w:top w:val="none" w:sz="0" w:space="0" w:color="auto"/>
        <w:left w:val="none" w:sz="0" w:space="0" w:color="auto"/>
        <w:bottom w:val="none" w:sz="0" w:space="0" w:color="auto"/>
        <w:right w:val="none" w:sz="0" w:space="0" w:color="auto"/>
      </w:divBdr>
    </w:div>
    <w:div w:id="1383947743">
      <w:marLeft w:val="0"/>
      <w:marRight w:val="0"/>
      <w:marTop w:val="0"/>
      <w:marBottom w:val="0"/>
      <w:divBdr>
        <w:top w:val="none" w:sz="0" w:space="0" w:color="auto"/>
        <w:left w:val="none" w:sz="0" w:space="0" w:color="auto"/>
        <w:bottom w:val="none" w:sz="0" w:space="0" w:color="auto"/>
        <w:right w:val="none" w:sz="0" w:space="0" w:color="auto"/>
      </w:divBdr>
    </w:div>
    <w:div w:id="1383947744">
      <w:marLeft w:val="0"/>
      <w:marRight w:val="0"/>
      <w:marTop w:val="0"/>
      <w:marBottom w:val="0"/>
      <w:divBdr>
        <w:top w:val="none" w:sz="0" w:space="0" w:color="auto"/>
        <w:left w:val="none" w:sz="0" w:space="0" w:color="auto"/>
        <w:bottom w:val="none" w:sz="0" w:space="0" w:color="auto"/>
        <w:right w:val="none" w:sz="0" w:space="0" w:color="auto"/>
      </w:divBdr>
    </w:div>
    <w:div w:id="1383947745">
      <w:marLeft w:val="0"/>
      <w:marRight w:val="0"/>
      <w:marTop w:val="0"/>
      <w:marBottom w:val="0"/>
      <w:divBdr>
        <w:top w:val="none" w:sz="0" w:space="0" w:color="auto"/>
        <w:left w:val="none" w:sz="0" w:space="0" w:color="auto"/>
        <w:bottom w:val="none" w:sz="0" w:space="0" w:color="auto"/>
        <w:right w:val="none" w:sz="0" w:space="0" w:color="auto"/>
      </w:divBdr>
    </w:div>
    <w:div w:id="1383947746">
      <w:marLeft w:val="0"/>
      <w:marRight w:val="0"/>
      <w:marTop w:val="0"/>
      <w:marBottom w:val="0"/>
      <w:divBdr>
        <w:top w:val="none" w:sz="0" w:space="0" w:color="auto"/>
        <w:left w:val="none" w:sz="0" w:space="0" w:color="auto"/>
        <w:bottom w:val="none" w:sz="0" w:space="0" w:color="auto"/>
        <w:right w:val="none" w:sz="0" w:space="0" w:color="auto"/>
      </w:divBdr>
    </w:div>
    <w:div w:id="1383947747">
      <w:marLeft w:val="0"/>
      <w:marRight w:val="0"/>
      <w:marTop w:val="0"/>
      <w:marBottom w:val="0"/>
      <w:divBdr>
        <w:top w:val="none" w:sz="0" w:space="0" w:color="auto"/>
        <w:left w:val="none" w:sz="0" w:space="0" w:color="auto"/>
        <w:bottom w:val="none" w:sz="0" w:space="0" w:color="auto"/>
        <w:right w:val="none" w:sz="0" w:space="0" w:color="auto"/>
      </w:divBdr>
    </w:div>
    <w:div w:id="1383947748">
      <w:marLeft w:val="0"/>
      <w:marRight w:val="0"/>
      <w:marTop w:val="0"/>
      <w:marBottom w:val="0"/>
      <w:divBdr>
        <w:top w:val="none" w:sz="0" w:space="0" w:color="auto"/>
        <w:left w:val="none" w:sz="0" w:space="0" w:color="auto"/>
        <w:bottom w:val="none" w:sz="0" w:space="0" w:color="auto"/>
        <w:right w:val="none" w:sz="0" w:space="0" w:color="auto"/>
      </w:divBdr>
    </w:div>
    <w:div w:id="1383947749">
      <w:marLeft w:val="0"/>
      <w:marRight w:val="0"/>
      <w:marTop w:val="0"/>
      <w:marBottom w:val="0"/>
      <w:divBdr>
        <w:top w:val="none" w:sz="0" w:space="0" w:color="auto"/>
        <w:left w:val="none" w:sz="0" w:space="0" w:color="auto"/>
        <w:bottom w:val="none" w:sz="0" w:space="0" w:color="auto"/>
        <w:right w:val="none" w:sz="0" w:space="0" w:color="auto"/>
      </w:divBdr>
    </w:div>
    <w:div w:id="1383947750">
      <w:marLeft w:val="0"/>
      <w:marRight w:val="0"/>
      <w:marTop w:val="0"/>
      <w:marBottom w:val="0"/>
      <w:divBdr>
        <w:top w:val="none" w:sz="0" w:space="0" w:color="auto"/>
        <w:left w:val="none" w:sz="0" w:space="0" w:color="auto"/>
        <w:bottom w:val="none" w:sz="0" w:space="0" w:color="auto"/>
        <w:right w:val="none" w:sz="0" w:space="0" w:color="auto"/>
      </w:divBdr>
    </w:div>
    <w:div w:id="1383947751">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
    <w:div w:id="1383947753">
      <w:marLeft w:val="0"/>
      <w:marRight w:val="0"/>
      <w:marTop w:val="0"/>
      <w:marBottom w:val="0"/>
      <w:divBdr>
        <w:top w:val="none" w:sz="0" w:space="0" w:color="auto"/>
        <w:left w:val="none" w:sz="0" w:space="0" w:color="auto"/>
        <w:bottom w:val="none" w:sz="0" w:space="0" w:color="auto"/>
        <w:right w:val="none" w:sz="0" w:space="0" w:color="auto"/>
      </w:divBdr>
    </w:div>
    <w:div w:id="1383947754">
      <w:marLeft w:val="0"/>
      <w:marRight w:val="0"/>
      <w:marTop w:val="0"/>
      <w:marBottom w:val="0"/>
      <w:divBdr>
        <w:top w:val="none" w:sz="0" w:space="0" w:color="auto"/>
        <w:left w:val="none" w:sz="0" w:space="0" w:color="auto"/>
        <w:bottom w:val="none" w:sz="0" w:space="0" w:color="auto"/>
        <w:right w:val="none" w:sz="0" w:space="0" w:color="auto"/>
      </w:divBdr>
    </w:div>
    <w:div w:id="1383947755">
      <w:marLeft w:val="0"/>
      <w:marRight w:val="0"/>
      <w:marTop w:val="0"/>
      <w:marBottom w:val="0"/>
      <w:divBdr>
        <w:top w:val="none" w:sz="0" w:space="0" w:color="auto"/>
        <w:left w:val="none" w:sz="0" w:space="0" w:color="auto"/>
        <w:bottom w:val="none" w:sz="0" w:space="0" w:color="auto"/>
        <w:right w:val="none" w:sz="0" w:space="0" w:color="auto"/>
      </w:divBdr>
    </w:div>
    <w:div w:id="1383947756">
      <w:marLeft w:val="0"/>
      <w:marRight w:val="0"/>
      <w:marTop w:val="0"/>
      <w:marBottom w:val="0"/>
      <w:divBdr>
        <w:top w:val="none" w:sz="0" w:space="0" w:color="auto"/>
        <w:left w:val="none" w:sz="0" w:space="0" w:color="auto"/>
        <w:bottom w:val="none" w:sz="0" w:space="0" w:color="auto"/>
        <w:right w:val="none" w:sz="0" w:space="0" w:color="auto"/>
      </w:divBdr>
    </w:div>
    <w:div w:id="1383947757">
      <w:marLeft w:val="0"/>
      <w:marRight w:val="0"/>
      <w:marTop w:val="0"/>
      <w:marBottom w:val="0"/>
      <w:divBdr>
        <w:top w:val="none" w:sz="0" w:space="0" w:color="auto"/>
        <w:left w:val="none" w:sz="0" w:space="0" w:color="auto"/>
        <w:bottom w:val="none" w:sz="0" w:space="0" w:color="auto"/>
        <w:right w:val="none" w:sz="0" w:space="0" w:color="auto"/>
      </w:divBdr>
    </w:div>
    <w:div w:id="1383947758">
      <w:marLeft w:val="0"/>
      <w:marRight w:val="0"/>
      <w:marTop w:val="0"/>
      <w:marBottom w:val="0"/>
      <w:divBdr>
        <w:top w:val="none" w:sz="0" w:space="0" w:color="auto"/>
        <w:left w:val="none" w:sz="0" w:space="0" w:color="auto"/>
        <w:bottom w:val="none" w:sz="0" w:space="0" w:color="auto"/>
        <w:right w:val="none" w:sz="0" w:space="0" w:color="auto"/>
      </w:divBdr>
    </w:div>
    <w:div w:id="1383947759">
      <w:marLeft w:val="0"/>
      <w:marRight w:val="0"/>
      <w:marTop w:val="0"/>
      <w:marBottom w:val="0"/>
      <w:divBdr>
        <w:top w:val="none" w:sz="0" w:space="0" w:color="auto"/>
        <w:left w:val="none" w:sz="0" w:space="0" w:color="auto"/>
        <w:bottom w:val="none" w:sz="0" w:space="0" w:color="auto"/>
        <w:right w:val="none" w:sz="0" w:space="0" w:color="auto"/>
      </w:divBdr>
    </w:div>
    <w:div w:id="1383947760">
      <w:marLeft w:val="0"/>
      <w:marRight w:val="0"/>
      <w:marTop w:val="0"/>
      <w:marBottom w:val="0"/>
      <w:divBdr>
        <w:top w:val="none" w:sz="0" w:space="0" w:color="auto"/>
        <w:left w:val="none" w:sz="0" w:space="0" w:color="auto"/>
        <w:bottom w:val="none" w:sz="0" w:space="0" w:color="auto"/>
        <w:right w:val="none" w:sz="0" w:space="0" w:color="auto"/>
      </w:divBdr>
    </w:div>
    <w:div w:id="1383947761">
      <w:marLeft w:val="0"/>
      <w:marRight w:val="0"/>
      <w:marTop w:val="0"/>
      <w:marBottom w:val="0"/>
      <w:divBdr>
        <w:top w:val="none" w:sz="0" w:space="0" w:color="auto"/>
        <w:left w:val="none" w:sz="0" w:space="0" w:color="auto"/>
        <w:bottom w:val="none" w:sz="0" w:space="0" w:color="auto"/>
        <w:right w:val="none" w:sz="0" w:space="0" w:color="auto"/>
      </w:divBdr>
    </w:div>
    <w:div w:id="1383947762">
      <w:marLeft w:val="0"/>
      <w:marRight w:val="0"/>
      <w:marTop w:val="0"/>
      <w:marBottom w:val="0"/>
      <w:divBdr>
        <w:top w:val="none" w:sz="0" w:space="0" w:color="auto"/>
        <w:left w:val="none" w:sz="0" w:space="0" w:color="auto"/>
        <w:bottom w:val="none" w:sz="0" w:space="0" w:color="auto"/>
        <w:right w:val="none" w:sz="0" w:space="0" w:color="auto"/>
      </w:divBdr>
    </w:div>
    <w:div w:id="13839477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2823</Words>
  <Characters>18255</Characters>
  <Application>Microsoft Office Word</Application>
  <DocSecurity>0</DocSecurity>
  <Lines>152</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ОБОРОНИ УКРАЇНИ</vt:lpstr>
      <vt:lpstr>МІНІСТЕРСТВО ОБОРОНИ УКРАЇНИ</vt:lpstr>
    </vt:vector>
  </TitlesOfParts>
  <Company>Reanimator Extreme Edition</Company>
  <LinksUpToDate>false</LinksUpToDate>
  <CharactersWithSpaces>21036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ОБОРОНИ УКРАЇНИ</dc:title>
  <dc:creator>Customer</dc:creator>
  <cp:lastModifiedBy>Admin</cp:lastModifiedBy>
  <cp:revision>10</cp:revision>
  <cp:lastPrinted>2020-10-22T11:33:00Z</cp:lastPrinted>
  <dcterms:created xsi:type="dcterms:W3CDTF">2023-08-07T11:33:00Z</dcterms:created>
  <dcterms:modified xsi:type="dcterms:W3CDTF">2023-08-18T09:30:00Z</dcterms:modified>
</cp:coreProperties>
</file>