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284F5" w14:textId="6BA09310" w:rsidR="00337044" w:rsidRPr="00F936EC" w:rsidRDefault="00337044" w:rsidP="006C747F">
      <w:pPr>
        <w:spacing w:after="0" w:line="240" w:lineRule="auto"/>
        <w:jc w:val="both"/>
        <w:rPr>
          <w:rFonts w:ascii="Times New Roman" w:hAnsi="Times New Roman"/>
          <w:i/>
          <w:sz w:val="24"/>
          <w:szCs w:val="24"/>
        </w:rPr>
      </w:pPr>
      <w:bookmarkStart w:id="0" w:name="_GoBack"/>
      <w:bookmarkEnd w:id="0"/>
    </w:p>
    <w:p w14:paraId="0A36B378" w14:textId="77777777" w:rsidR="006C747F" w:rsidRPr="00F936EC" w:rsidRDefault="006C747F" w:rsidP="006C747F">
      <w:pPr>
        <w:spacing w:after="0" w:line="240" w:lineRule="auto"/>
        <w:jc w:val="both"/>
        <w:rPr>
          <w:rFonts w:ascii="Times New Roman" w:hAnsi="Times New Roman"/>
          <w:b/>
          <w:i/>
          <w:sz w:val="24"/>
          <w:szCs w:val="24"/>
        </w:rPr>
      </w:pPr>
    </w:p>
    <w:p w14:paraId="620B88FB" w14:textId="14464B46" w:rsidR="00A608AC" w:rsidRPr="00F936EC" w:rsidRDefault="00A608AC" w:rsidP="00A977FD">
      <w:pPr>
        <w:spacing w:after="0" w:line="240" w:lineRule="auto"/>
        <w:ind w:left="6521"/>
        <w:jc w:val="both"/>
        <w:rPr>
          <w:rFonts w:ascii="Times New Roman" w:hAnsi="Times New Roman"/>
          <w:b/>
          <w:i/>
          <w:sz w:val="24"/>
          <w:szCs w:val="24"/>
        </w:rPr>
      </w:pPr>
      <w:r w:rsidRPr="00F936EC">
        <w:rPr>
          <w:rFonts w:ascii="Times New Roman" w:hAnsi="Times New Roman"/>
          <w:b/>
          <w:i/>
          <w:sz w:val="24"/>
          <w:szCs w:val="24"/>
        </w:rPr>
        <w:t xml:space="preserve">Додаток </w:t>
      </w:r>
      <w:r w:rsidR="00543BE7" w:rsidRPr="00F936EC">
        <w:rPr>
          <w:rFonts w:ascii="Times New Roman" w:hAnsi="Times New Roman"/>
          <w:b/>
          <w:i/>
          <w:sz w:val="24"/>
          <w:szCs w:val="24"/>
        </w:rPr>
        <w:t>2</w:t>
      </w:r>
      <w:r w:rsidRPr="00F936EC">
        <w:rPr>
          <w:rFonts w:ascii="Times New Roman" w:hAnsi="Times New Roman"/>
          <w:b/>
          <w:i/>
          <w:sz w:val="24"/>
          <w:szCs w:val="24"/>
        </w:rPr>
        <w:t xml:space="preserve"> </w:t>
      </w:r>
    </w:p>
    <w:p w14:paraId="6F92F307" w14:textId="77777777" w:rsidR="004E0BD1" w:rsidRPr="00F936EC" w:rsidRDefault="00F60AA5" w:rsidP="00A977FD">
      <w:pPr>
        <w:shd w:val="clear" w:color="auto" w:fill="FFFFFF"/>
        <w:spacing w:after="0" w:line="240" w:lineRule="auto"/>
        <w:ind w:left="6521"/>
        <w:jc w:val="both"/>
        <w:textAlignment w:val="baseline"/>
        <w:rPr>
          <w:rFonts w:ascii="Times New Roman" w:hAnsi="Times New Roman"/>
          <w:i/>
          <w:sz w:val="24"/>
          <w:szCs w:val="24"/>
        </w:rPr>
      </w:pPr>
      <w:r w:rsidRPr="00F936EC">
        <w:rPr>
          <w:rFonts w:ascii="Times New Roman" w:hAnsi="Times New Roman"/>
          <w:i/>
          <w:sz w:val="24"/>
          <w:szCs w:val="24"/>
        </w:rPr>
        <w:t xml:space="preserve">до тендерної документації </w:t>
      </w:r>
    </w:p>
    <w:p w14:paraId="73823852" w14:textId="77777777" w:rsidR="00190F6D" w:rsidRPr="00F936EC" w:rsidRDefault="00190F6D" w:rsidP="00190F6D">
      <w:pPr>
        <w:spacing w:after="0" w:line="240" w:lineRule="auto"/>
        <w:ind w:firstLine="284"/>
        <w:jc w:val="both"/>
        <w:rPr>
          <w:rFonts w:ascii="Times New Roman" w:hAnsi="Times New Roman"/>
          <w:sz w:val="24"/>
          <w:szCs w:val="24"/>
        </w:rPr>
      </w:pPr>
    </w:p>
    <w:p w14:paraId="65B78777" w14:textId="77777777" w:rsidR="00A977FD" w:rsidRPr="00F936EC" w:rsidRDefault="00190F6D" w:rsidP="00190F6D">
      <w:pPr>
        <w:spacing w:after="0" w:line="240" w:lineRule="auto"/>
        <w:ind w:firstLine="284"/>
        <w:jc w:val="center"/>
        <w:rPr>
          <w:rFonts w:ascii="Times New Roman" w:hAnsi="Times New Roman"/>
          <w:b/>
          <w:sz w:val="24"/>
          <w:szCs w:val="24"/>
        </w:rPr>
      </w:pPr>
      <w:r w:rsidRPr="00F936EC">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r w:rsidR="00A977FD" w:rsidRPr="00F936EC">
        <w:rPr>
          <w:rFonts w:ascii="Times New Roman" w:hAnsi="Times New Roman"/>
          <w:b/>
          <w:sz w:val="24"/>
          <w:szCs w:val="24"/>
        </w:rPr>
        <w:t>, передбачених</w:t>
      </w:r>
    </w:p>
    <w:p w14:paraId="4CD4CCCD" w14:textId="77777777" w:rsidR="00190F6D" w:rsidRPr="00F936EC" w:rsidRDefault="00A977FD" w:rsidP="00190F6D">
      <w:pPr>
        <w:spacing w:after="0" w:line="240" w:lineRule="auto"/>
        <w:ind w:firstLine="284"/>
        <w:jc w:val="center"/>
        <w:rPr>
          <w:rFonts w:ascii="Times New Roman" w:hAnsi="Times New Roman"/>
          <w:b/>
          <w:sz w:val="24"/>
          <w:szCs w:val="24"/>
        </w:rPr>
      </w:pPr>
      <w:r w:rsidRPr="00F936EC">
        <w:rPr>
          <w:rFonts w:ascii="Times New Roman" w:hAnsi="Times New Roman"/>
          <w:b/>
          <w:sz w:val="24"/>
          <w:szCs w:val="24"/>
        </w:rPr>
        <w:t>ст. 16 Закону України «Про публічні закупівлі»</w:t>
      </w:r>
    </w:p>
    <w:p w14:paraId="1AC1B5E2" w14:textId="77777777" w:rsidR="009322F9" w:rsidRPr="00F936EC" w:rsidRDefault="009322F9" w:rsidP="009322F9">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52FC7A4" w14:textId="38B60581" w:rsidR="009322F9" w:rsidRPr="00F936EC" w:rsidRDefault="00D07483" w:rsidP="0066115A">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2</w:t>
      </w:r>
      <w:r w:rsidR="009322F9" w:rsidRPr="00F936EC">
        <w:rPr>
          <w:rFonts w:ascii="Times New Roman" w:hAnsi="Times New Roman"/>
          <w:b/>
          <w:sz w:val="24"/>
          <w:szCs w:val="24"/>
        </w:rPr>
        <w:t>. Наявність в учасника процедури закупівлі обладнання, матеріально-технічної бази та технологій.</w:t>
      </w:r>
    </w:p>
    <w:p w14:paraId="750AC65A" w14:textId="77777777" w:rsidR="003E5A87" w:rsidRPr="00F936EC" w:rsidRDefault="003E5A87" w:rsidP="003E5A87">
      <w:pPr>
        <w:spacing w:after="0"/>
        <w:ind w:left="154" w:right="98"/>
        <w:jc w:val="both"/>
        <w:rPr>
          <w:rFonts w:ascii="Times New Roman" w:hAnsi="Times New Roman"/>
          <w:b/>
          <w:bCs/>
          <w:sz w:val="24"/>
          <w:szCs w:val="24"/>
        </w:rPr>
      </w:pPr>
      <w:r w:rsidRPr="00F936EC">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39685A7D" w14:textId="77777777" w:rsidR="00D51E38" w:rsidRPr="00F936EC" w:rsidRDefault="00D51E38" w:rsidP="009322F9">
      <w:pPr>
        <w:spacing w:after="0"/>
        <w:ind w:right="98" w:firstLine="851"/>
        <w:rPr>
          <w:rFonts w:ascii="Times New Roman" w:hAnsi="Times New Roman"/>
          <w:b/>
          <w:bCs/>
          <w:sz w:val="24"/>
          <w:szCs w:val="24"/>
        </w:rPr>
      </w:pPr>
      <w:r w:rsidRPr="00F936EC">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2EE0132" w14:textId="0BE2DEB7" w:rsidR="006951A4" w:rsidRPr="00F936EC" w:rsidRDefault="00D51E38" w:rsidP="006951A4">
      <w:pPr>
        <w:spacing w:after="0" w:line="240" w:lineRule="auto"/>
        <w:ind w:firstLine="851"/>
        <w:jc w:val="both"/>
        <w:rPr>
          <w:rFonts w:ascii="Times New Roman" w:hAnsi="Times New Roman"/>
          <w:sz w:val="24"/>
          <w:szCs w:val="24"/>
        </w:rPr>
      </w:pPr>
      <w:r w:rsidRPr="00F936EC">
        <w:rPr>
          <w:rFonts w:ascii="Times New Roman" w:hAnsi="Times New Roman"/>
          <w:sz w:val="24"/>
          <w:szCs w:val="24"/>
        </w:rPr>
        <w:t xml:space="preserve">1.1. Довідка про наявність </w:t>
      </w:r>
      <w:r w:rsidR="00A56871" w:rsidRPr="00F936EC">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F936EC">
        <w:rPr>
          <w:rFonts w:ascii="Times New Roman" w:hAnsi="Times New Roman"/>
          <w:sz w:val="24"/>
          <w:szCs w:val="24"/>
        </w:rPr>
        <w:t xml:space="preserve"> (подається Учасником у відповідності до Таблиці 1)</w:t>
      </w:r>
      <w:r w:rsidR="00A56871" w:rsidRPr="00F936EC">
        <w:rPr>
          <w:rFonts w:ascii="Times New Roman" w:hAnsi="Times New Roman"/>
          <w:sz w:val="24"/>
          <w:szCs w:val="24"/>
        </w:rPr>
        <w:t>;</w:t>
      </w:r>
    </w:p>
    <w:p w14:paraId="1986CA14" w14:textId="5228FF24" w:rsidR="006951A4" w:rsidRPr="00F936EC" w:rsidRDefault="006951A4" w:rsidP="006951A4">
      <w:pPr>
        <w:spacing w:after="0" w:line="240" w:lineRule="auto"/>
        <w:ind w:firstLine="851"/>
        <w:jc w:val="both"/>
        <w:rPr>
          <w:rFonts w:ascii="Times New Roman" w:hAnsi="Times New Roman"/>
          <w:sz w:val="24"/>
          <w:szCs w:val="24"/>
        </w:rPr>
      </w:pPr>
      <w:r w:rsidRPr="00F936EC">
        <w:rPr>
          <w:rFonts w:ascii="Times New Roman" w:hAnsi="Times New Roman"/>
          <w:sz w:val="24"/>
          <w:szCs w:val="24"/>
        </w:rPr>
        <w:t>1.2. Видаткову накладну та/або товаро-транспортну накладну, що підтверджують виконання договору, подаються згідно кожного поданого договору.</w:t>
      </w:r>
    </w:p>
    <w:p w14:paraId="3BED73B5" w14:textId="158D8B9D" w:rsidR="00AA264A" w:rsidRPr="00F936EC" w:rsidRDefault="00D07483" w:rsidP="009322F9">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2</w:t>
      </w:r>
      <w:r w:rsidR="00AA264A" w:rsidRPr="00F936EC">
        <w:rPr>
          <w:rFonts w:ascii="Times New Roman" w:hAnsi="Times New Roman"/>
          <w:b/>
          <w:sz w:val="24"/>
          <w:szCs w:val="24"/>
        </w:rPr>
        <w:t>. Наявність в учасника процедури закупівлі обладнання, матеріально-технічної бази та технологій.</w:t>
      </w:r>
    </w:p>
    <w:p w14:paraId="72387917" w14:textId="100F5985" w:rsidR="003E5A87" w:rsidRPr="00F936EC" w:rsidRDefault="00D07483" w:rsidP="006304AF">
      <w:pPr>
        <w:pStyle w:val="aa"/>
        <w:ind w:firstLine="851"/>
        <w:jc w:val="both"/>
        <w:rPr>
          <w:lang w:val="uk-UA"/>
        </w:rPr>
      </w:pPr>
      <w:r w:rsidRPr="00F936EC">
        <w:rPr>
          <w:lang w:val="uk-UA" w:eastAsia="uk-UA"/>
        </w:rPr>
        <w:t>2</w:t>
      </w:r>
      <w:r w:rsidR="00AA264A" w:rsidRPr="00F936EC">
        <w:rPr>
          <w:lang w:val="uk-UA" w:eastAsia="uk-UA"/>
        </w:rPr>
        <w:t>.1</w:t>
      </w:r>
      <w:r w:rsidR="003E5A87" w:rsidRPr="00F936EC">
        <w:rPr>
          <w:lang w:val="uk-UA" w:eastAsia="uk-UA"/>
        </w:rPr>
        <w:t xml:space="preserve">. </w:t>
      </w:r>
      <w:r w:rsidR="003853EA" w:rsidRPr="00F936EC">
        <w:rPr>
          <w:lang w:val="uk-UA"/>
        </w:rPr>
        <w:t>Довідка про наявність в учасника процедури закупівлі обладнання, матеріально-технічної бази та технологій (подається Учасни</w:t>
      </w:r>
      <w:r w:rsidR="00507C09" w:rsidRPr="00F936EC">
        <w:rPr>
          <w:lang w:val="uk-UA"/>
        </w:rPr>
        <w:t>ком у відповідності до Таблиці 2</w:t>
      </w:r>
      <w:r w:rsidR="003853EA" w:rsidRPr="00F936EC">
        <w:rPr>
          <w:lang w:val="uk-UA"/>
        </w:rPr>
        <w:t>)</w:t>
      </w:r>
      <w:r w:rsidR="003E5A87" w:rsidRPr="00F936EC">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r w:rsidR="006304AF" w:rsidRPr="00F936EC">
        <w:rPr>
          <w:lang w:val="uk-UA" w:eastAsia="uk-UA"/>
        </w:rPr>
        <w:t>.</w:t>
      </w:r>
    </w:p>
    <w:p w14:paraId="7B8A5187" w14:textId="77777777" w:rsidR="004E10F3" w:rsidRPr="00F936EC" w:rsidRDefault="003E5A87" w:rsidP="009322F9">
      <w:pPr>
        <w:spacing w:after="0" w:line="240" w:lineRule="auto"/>
        <w:ind w:firstLine="851"/>
        <w:jc w:val="both"/>
        <w:rPr>
          <w:rFonts w:ascii="Times New Roman" w:hAnsi="Times New Roman"/>
          <w:sz w:val="24"/>
          <w:szCs w:val="24"/>
        </w:rPr>
      </w:pPr>
      <w:r w:rsidRPr="00F936EC">
        <w:rPr>
          <w:rFonts w:ascii="Times New Roman" w:hAnsi="Times New Roman"/>
          <w:sz w:val="24"/>
          <w:szCs w:val="24"/>
        </w:rPr>
        <w:t>У довідці обов’язково вказується правовий режим користування вищезазначеним обладнанням (в</w:t>
      </w:r>
      <w:r w:rsidR="004E10F3" w:rsidRPr="00F936EC">
        <w:rPr>
          <w:rFonts w:ascii="Times New Roman" w:hAnsi="Times New Roman"/>
          <w:sz w:val="24"/>
          <w:szCs w:val="24"/>
        </w:rPr>
        <w:t>ласність, користування, оренда).</w:t>
      </w:r>
    </w:p>
    <w:p w14:paraId="046690B9" w14:textId="77777777" w:rsidR="001145B0" w:rsidRPr="00F936EC" w:rsidRDefault="001145B0" w:rsidP="009322F9">
      <w:pPr>
        <w:spacing w:after="0" w:line="240" w:lineRule="auto"/>
        <w:ind w:firstLine="851"/>
        <w:jc w:val="both"/>
        <w:rPr>
          <w:rFonts w:ascii="Times New Roman" w:hAnsi="Times New Roman"/>
          <w:sz w:val="24"/>
          <w:szCs w:val="24"/>
        </w:rPr>
      </w:pPr>
      <w:r w:rsidRPr="00F936EC">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1D7F31" w14:textId="6AC206D1" w:rsidR="006304AF" w:rsidRPr="00F936EC" w:rsidRDefault="003853EA" w:rsidP="000D1F8E">
      <w:pPr>
        <w:spacing w:after="0" w:line="240" w:lineRule="auto"/>
        <w:ind w:firstLine="708"/>
        <w:rPr>
          <w:rFonts w:ascii="Times New Roman" w:hAnsi="Times New Roman"/>
          <w:bCs/>
          <w:sz w:val="24"/>
          <w:szCs w:val="24"/>
        </w:rPr>
      </w:pPr>
      <w:r w:rsidRPr="00F936EC">
        <w:rPr>
          <w:rFonts w:ascii="Times New Roman" w:hAnsi="Times New Roman"/>
          <w:bCs/>
          <w:sz w:val="24"/>
          <w:szCs w:val="24"/>
        </w:rPr>
        <w:br w:type="page"/>
      </w:r>
      <w:r w:rsidR="006B4662" w:rsidRPr="00F936EC">
        <w:rPr>
          <w:rFonts w:ascii="Times New Roman" w:hAnsi="Times New Roman"/>
          <w:bCs/>
          <w:sz w:val="24"/>
          <w:szCs w:val="24"/>
        </w:rPr>
        <w:lastRenderedPageBreak/>
        <w:t xml:space="preserve">                                                                                </w:t>
      </w:r>
      <w:r w:rsidR="006C39A2" w:rsidRPr="00F936EC">
        <w:rPr>
          <w:rFonts w:ascii="Times New Roman" w:hAnsi="Times New Roman"/>
          <w:bCs/>
          <w:sz w:val="24"/>
          <w:szCs w:val="24"/>
        </w:rPr>
        <w:t xml:space="preserve">       </w:t>
      </w:r>
      <w:r w:rsidR="00752490">
        <w:rPr>
          <w:rFonts w:ascii="Times New Roman" w:hAnsi="Times New Roman"/>
          <w:bCs/>
          <w:sz w:val="24"/>
          <w:szCs w:val="24"/>
        </w:rPr>
        <w:t xml:space="preserve">      </w:t>
      </w:r>
      <w:r w:rsidR="006304AF" w:rsidRPr="00F936EC">
        <w:rPr>
          <w:rFonts w:ascii="Times New Roman" w:hAnsi="Times New Roman"/>
          <w:i/>
          <w:color w:val="000000"/>
          <w:sz w:val="24"/>
          <w:szCs w:val="24"/>
        </w:rPr>
        <w:t xml:space="preserve">Таблиця 1 до Додатку </w:t>
      </w:r>
      <w:r w:rsidR="00465142" w:rsidRPr="00F936EC">
        <w:rPr>
          <w:rFonts w:ascii="Times New Roman" w:hAnsi="Times New Roman"/>
          <w:i/>
          <w:color w:val="000000"/>
          <w:sz w:val="24"/>
          <w:szCs w:val="24"/>
        </w:rPr>
        <w:t>2</w:t>
      </w:r>
    </w:p>
    <w:p w14:paraId="73A554A3" w14:textId="73032682" w:rsidR="006304AF" w:rsidRPr="00F936EC" w:rsidRDefault="006304AF" w:rsidP="006304AF">
      <w:pPr>
        <w:spacing w:after="0"/>
        <w:jc w:val="center"/>
        <w:rPr>
          <w:rFonts w:ascii="Times New Roman" w:hAnsi="Times New Roman"/>
          <w:i/>
          <w:sz w:val="24"/>
          <w:szCs w:val="24"/>
        </w:rPr>
      </w:pPr>
      <w:r w:rsidRPr="00F936EC">
        <w:rPr>
          <w:rFonts w:ascii="Times New Roman" w:hAnsi="Times New Roman"/>
          <w:i/>
          <w:sz w:val="24"/>
          <w:szCs w:val="24"/>
        </w:rPr>
        <w:t xml:space="preserve">                                                               </w:t>
      </w:r>
      <w:r w:rsidR="00752490">
        <w:rPr>
          <w:rFonts w:ascii="Times New Roman" w:hAnsi="Times New Roman"/>
          <w:i/>
          <w:sz w:val="24"/>
          <w:szCs w:val="24"/>
        </w:rPr>
        <w:t xml:space="preserve">          </w:t>
      </w:r>
      <w:r w:rsidRPr="00F936EC">
        <w:rPr>
          <w:rFonts w:ascii="Times New Roman" w:hAnsi="Times New Roman"/>
          <w:i/>
          <w:sz w:val="24"/>
          <w:szCs w:val="24"/>
        </w:rPr>
        <w:t>до тендерної документації.</w:t>
      </w:r>
    </w:p>
    <w:p w14:paraId="28ACE940" w14:textId="77777777" w:rsidR="006304AF" w:rsidRPr="00F936EC" w:rsidRDefault="006304AF" w:rsidP="006304AF">
      <w:pPr>
        <w:spacing w:after="0"/>
        <w:ind w:left="5040"/>
        <w:jc w:val="right"/>
        <w:rPr>
          <w:rFonts w:ascii="Times New Roman" w:hAnsi="Times New Roman"/>
          <w:i/>
          <w:color w:val="000000"/>
          <w:sz w:val="24"/>
          <w:szCs w:val="24"/>
        </w:rPr>
      </w:pPr>
      <w:r w:rsidRPr="00F936EC">
        <w:rPr>
          <w:rFonts w:ascii="Times New Roman" w:hAnsi="Times New Roman"/>
          <w:i/>
          <w:color w:val="000000"/>
          <w:sz w:val="24"/>
          <w:szCs w:val="24"/>
        </w:rPr>
        <w:t>Подається у наведеному нижче вигляді.</w:t>
      </w:r>
    </w:p>
    <w:p w14:paraId="0C7D15CB" w14:textId="2F717E3F" w:rsidR="006304AF" w:rsidRPr="00F936EC" w:rsidRDefault="00752490" w:rsidP="00752490">
      <w:pPr>
        <w:spacing w:after="0"/>
        <w:rPr>
          <w:rFonts w:ascii="Times New Roman" w:hAnsi="Times New Roman"/>
          <w:i/>
          <w:color w:val="000000"/>
          <w:sz w:val="24"/>
          <w:szCs w:val="24"/>
        </w:rPr>
      </w:pPr>
      <w:r>
        <w:rPr>
          <w:rFonts w:ascii="Times New Roman" w:hAnsi="Times New Roman"/>
          <w:i/>
          <w:color w:val="000000"/>
          <w:sz w:val="24"/>
          <w:szCs w:val="24"/>
        </w:rPr>
        <w:t xml:space="preserve">                                                                                       </w:t>
      </w:r>
      <w:r w:rsidR="006304AF" w:rsidRPr="00F936EC">
        <w:rPr>
          <w:rFonts w:ascii="Times New Roman" w:hAnsi="Times New Roman"/>
          <w:i/>
          <w:color w:val="000000"/>
          <w:sz w:val="24"/>
          <w:szCs w:val="24"/>
        </w:rPr>
        <w:t>Учасник не повинен відступати від даної форми.</w:t>
      </w:r>
    </w:p>
    <w:p w14:paraId="6135CE0F" w14:textId="77777777" w:rsidR="005557A8" w:rsidRPr="00F936EC" w:rsidRDefault="005557A8" w:rsidP="006304AF">
      <w:pPr>
        <w:tabs>
          <w:tab w:val="left" w:pos="7980"/>
        </w:tabs>
        <w:spacing w:after="0"/>
        <w:rPr>
          <w:rFonts w:ascii="Times New Roman" w:hAnsi="Times New Roman"/>
          <w:b/>
          <w:bCs/>
          <w:sz w:val="24"/>
          <w:szCs w:val="24"/>
        </w:rPr>
      </w:pPr>
    </w:p>
    <w:p w14:paraId="04A4F1C0" w14:textId="6D146ABD" w:rsidR="003B1291" w:rsidRPr="00F936EC" w:rsidRDefault="003B1291" w:rsidP="005557A8">
      <w:pPr>
        <w:tabs>
          <w:tab w:val="left" w:pos="7980"/>
        </w:tabs>
        <w:spacing w:after="0"/>
        <w:jc w:val="center"/>
        <w:rPr>
          <w:rFonts w:ascii="Times New Roman" w:hAnsi="Times New Roman"/>
          <w:b/>
          <w:bCs/>
          <w:sz w:val="24"/>
          <w:szCs w:val="24"/>
        </w:rPr>
      </w:pPr>
      <w:r w:rsidRPr="00F936EC">
        <w:rPr>
          <w:rFonts w:ascii="Times New Roman" w:hAnsi="Times New Roman"/>
          <w:b/>
          <w:bCs/>
          <w:sz w:val="24"/>
          <w:szCs w:val="24"/>
        </w:rPr>
        <w:t>Довідка про наявність</w:t>
      </w:r>
      <w:r w:rsidR="00D33CDC" w:rsidRPr="00F936EC">
        <w:rPr>
          <w:rFonts w:ascii="Times New Roman" w:hAnsi="Times New Roman"/>
          <w:b/>
          <w:bCs/>
          <w:sz w:val="24"/>
          <w:szCs w:val="24"/>
        </w:rPr>
        <w:t xml:space="preserve"> документально підтвердженого</w:t>
      </w:r>
      <w:r w:rsidRPr="00F936EC">
        <w:rPr>
          <w:rFonts w:ascii="Times New Roman" w:hAnsi="Times New Roman"/>
          <w:b/>
          <w:bCs/>
          <w:sz w:val="24"/>
          <w:szCs w:val="24"/>
        </w:rPr>
        <w:t xml:space="preserve"> досвіду виконання</w:t>
      </w:r>
      <w:r w:rsidR="00D33CDC" w:rsidRPr="00F936EC">
        <w:rPr>
          <w:rFonts w:ascii="Times New Roman" w:hAnsi="Times New Roman"/>
          <w:b/>
          <w:bCs/>
          <w:sz w:val="24"/>
          <w:szCs w:val="24"/>
        </w:rPr>
        <w:t xml:space="preserve"> аналогічного</w:t>
      </w:r>
      <w:r w:rsidRPr="00F936EC">
        <w:rPr>
          <w:rFonts w:ascii="Times New Roman" w:hAnsi="Times New Roman"/>
          <w:b/>
          <w:bCs/>
          <w:sz w:val="24"/>
          <w:szCs w:val="24"/>
        </w:rPr>
        <w:t xml:space="preserve"> </w:t>
      </w:r>
      <w:r w:rsidR="00D33CDC" w:rsidRPr="00F936EC">
        <w:rPr>
          <w:rFonts w:ascii="Times New Roman" w:hAnsi="Times New Roman"/>
          <w:b/>
          <w:bCs/>
          <w:sz w:val="24"/>
          <w:szCs w:val="24"/>
        </w:rPr>
        <w:t>(</w:t>
      </w:r>
      <w:r w:rsidRPr="00F936EC">
        <w:rPr>
          <w:rFonts w:ascii="Times New Roman" w:hAnsi="Times New Roman"/>
          <w:b/>
          <w:bCs/>
          <w:sz w:val="24"/>
          <w:szCs w:val="24"/>
        </w:rPr>
        <w:t>аналогічних</w:t>
      </w:r>
      <w:r w:rsidR="00D33CDC" w:rsidRPr="00F936EC">
        <w:rPr>
          <w:rFonts w:ascii="Times New Roman" w:hAnsi="Times New Roman"/>
          <w:b/>
          <w:bCs/>
          <w:sz w:val="24"/>
          <w:szCs w:val="24"/>
        </w:rPr>
        <w:t>) за предметом закупівлі договору</w:t>
      </w:r>
      <w:r w:rsidRPr="00F936EC">
        <w:rPr>
          <w:rFonts w:ascii="Times New Roman" w:hAnsi="Times New Roman"/>
          <w:b/>
          <w:bCs/>
          <w:sz w:val="24"/>
          <w:szCs w:val="24"/>
        </w:rPr>
        <w:t xml:space="preserve"> </w:t>
      </w:r>
      <w:r w:rsidR="00D33CDC" w:rsidRPr="00F936EC">
        <w:rPr>
          <w:rFonts w:ascii="Times New Roman" w:hAnsi="Times New Roman"/>
          <w:b/>
          <w:bCs/>
          <w:sz w:val="24"/>
          <w:szCs w:val="24"/>
        </w:rPr>
        <w:t>(</w:t>
      </w:r>
      <w:r w:rsidRPr="00F936EC">
        <w:rPr>
          <w:rFonts w:ascii="Times New Roman" w:hAnsi="Times New Roman"/>
          <w:b/>
          <w:bCs/>
          <w:sz w:val="24"/>
          <w:szCs w:val="24"/>
        </w:rPr>
        <w:t>договорів</w:t>
      </w:r>
      <w:r w:rsidR="00D33CDC" w:rsidRPr="00F936EC">
        <w:rPr>
          <w:rFonts w:ascii="Times New Roman" w:hAnsi="Times New Roman"/>
          <w:b/>
          <w:bCs/>
          <w:sz w:val="24"/>
          <w:szCs w:val="24"/>
        </w:rPr>
        <w:t>)</w:t>
      </w:r>
    </w:p>
    <w:p w14:paraId="434FD5C3" w14:textId="77777777" w:rsidR="005557A8" w:rsidRPr="00F936EC" w:rsidRDefault="005557A8" w:rsidP="005557A8">
      <w:pPr>
        <w:tabs>
          <w:tab w:val="left" w:pos="7980"/>
        </w:tabs>
        <w:spacing w:after="0"/>
        <w:jc w:val="center"/>
        <w:rPr>
          <w:rFonts w:ascii="Times New Roman" w:hAnsi="Times New Roman"/>
          <w:b/>
          <w:bCs/>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3928"/>
        <w:gridCol w:w="2451"/>
        <w:gridCol w:w="2199"/>
      </w:tblGrid>
      <w:tr w:rsidR="009B46C8" w:rsidRPr="00F936EC" w14:paraId="04A8A1DC" w14:textId="77777777" w:rsidTr="00F936EC">
        <w:tc>
          <w:tcPr>
            <w:tcW w:w="1271" w:type="dxa"/>
            <w:tcBorders>
              <w:bottom w:val="single" w:sz="4" w:space="0" w:color="auto"/>
            </w:tcBorders>
            <w:shd w:val="clear" w:color="auto" w:fill="auto"/>
          </w:tcPr>
          <w:p w14:paraId="46DAF657"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 п/п</w:t>
            </w:r>
          </w:p>
        </w:tc>
        <w:tc>
          <w:tcPr>
            <w:tcW w:w="3928" w:type="dxa"/>
            <w:tcBorders>
              <w:bottom w:val="single" w:sz="4" w:space="0" w:color="auto"/>
            </w:tcBorders>
            <w:shd w:val="clear" w:color="auto" w:fill="auto"/>
          </w:tcPr>
          <w:p w14:paraId="59294C28"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Реквізити договору (номер та дата)</w:t>
            </w:r>
          </w:p>
        </w:tc>
        <w:tc>
          <w:tcPr>
            <w:tcW w:w="2451" w:type="dxa"/>
            <w:shd w:val="clear" w:color="auto" w:fill="auto"/>
          </w:tcPr>
          <w:p w14:paraId="205B9198"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 Предмет</w:t>
            </w:r>
          </w:p>
          <w:p w14:paraId="73ED3FBE"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договору</w:t>
            </w:r>
          </w:p>
        </w:tc>
        <w:tc>
          <w:tcPr>
            <w:tcW w:w="2199" w:type="dxa"/>
            <w:shd w:val="clear" w:color="auto" w:fill="auto"/>
          </w:tcPr>
          <w:p w14:paraId="3FFD0F7E" w14:textId="77777777"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Вартість </w:t>
            </w:r>
          </w:p>
          <w:p w14:paraId="6A48270B" w14:textId="77777777"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договору </w:t>
            </w:r>
          </w:p>
          <w:p w14:paraId="4F6FE89C" w14:textId="6D0EBBC4"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(грн.)</w:t>
            </w:r>
          </w:p>
        </w:tc>
      </w:tr>
      <w:tr w:rsidR="009B46C8" w:rsidRPr="00F936EC" w14:paraId="2A81DA78" w14:textId="77777777" w:rsidTr="00F936EC">
        <w:tc>
          <w:tcPr>
            <w:tcW w:w="1271" w:type="dxa"/>
            <w:shd w:val="clear" w:color="auto" w:fill="auto"/>
          </w:tcPr>
          <w:p w14:paraId="54562B78"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1</w:t>
            </w:r>
          </w:p>
        </w:tc>
        <w:tc>
          <w:tcPr>
            <w:tcW w:w="3928" w:type="dxa"/>
            <w:shd w:val="clear" w:color="auto" w:fill="auto"/>
          </w:tcPr>
          <w:p w14:paraId="08CE7D6E"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2</w:t>
            </w:r>
          </w:p>
        </w:tc>
        <w:tc>
          <w:tcPr>
            <w:tcW w:w="2451" w:type="dxa"/>
            <w:shd w:val="clear" w:color="auto" w:fill="auto"/>
          </w:tcPr>
          <w:p w14:paraId="74AE8879"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3</w:t>
            </w:r>
          </w:p>
        </w:tc>
        <w:tc>
          <w:tcPr>
            <w:tcW w:w="2199" w:type="dxa"/>
            <w:shd w:val="clear" w:color="auto" w:fill="auto"/>
          </w:tcPr>
          <w:p w14:paraId="66B68DE7"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4</w:t>
            </w:r>
          </w:p>
        </w:tc>
      </w:tr>
      <w:tr w:rsidR="009B46C8" w:rsidRPr="00F936EC" w14:paraId="062918CA" w14:textId="77777777" w:rsidTr="00F936EC">
        <w:tc>
          <w:tcPr>
            <w:tcW w:w="1271" w:type="dxa"/>
            <w:shd w:val="clear" w:color="auto" w:fill="auto"/>
          </w:tcPr>
          <w:p w14:paraId="52A70A6E" w14:textId="77777777" w:rsidR="009B46C8" w:rsidRPr="00F936EC" w:rsidRDefault="009B46C8" w:rsidP="00C359EA">
            <w:pPr>
              <w:spacing w:after="0"/>
              <w:rPr>
                <w:rFonts w:ascii="Times New Roman" w:hAnsi="Times New Roman"/>
                <w:bCs/>
                <w:sz w:val="24"/>
                <w:szCs w:val="24"/>
              </w:rPr>
            </w:pPr>
          </w:p>
        </w:tc>
        <w:tc>
          <w:tcPr>
            <w:tcW w:w="3928" w:type="dxa"/>
            <w:shd w:val="clear" w:color="auto" w:fill="auto"/>
          </w:tcPr>
          <w:p w14:paraId="6D47F9D2" w14:textId="77777777" w:rsidR="009B46C8" w:rsidRPr="00F936EC" w:rsidRDefault="009B46C8" w:rsidP="00C359EA">
            <w:pPr>
              <w:spacing w:after="0"/>
              <w:rPr>
                <w:rFonts w:ascii="Times New Roman" w:hAnsi="Times New Roman"/>
                <w:bCs/>
                <w:sz w:val="24"/>
                <w:szCs w:val="24"/>
              </w:rPr>
            </w:pPr>
          </w:p>
        </w:tc>
        <w:tc>
          <w:tcPr>
            <w:tcW w:w="2451" w:type="dxa"/>
            <w:shd w:val="clear" w:color="auto" w:fill="auto"/>
          </w:tcPr>
          <w:p w14:paraId="7D47E1A6" w14:textId="77777777" w:rsidR="009B46C8" w:rsidRPr="00F936EC" w:rsidRDefault="009B46C8" w:rsidP="00C359EA">
            <w:pPr>
              <w:spacing w:after="0"/>
              <w:rPr>
                <w:rFonts w:ascii="Times New Roman" w:hAnsi="Times New Roman"/>
                <w:bCs/>
                <w:sz w:val="24"/>
                <w:szCs w:val="24"/>
              </w:rPr>
            </w:pPr>
          </w:p>
        </w:tc>
        <w:tc>
          <w:tcPr>
            <w:tcW w:w="2199" w:type="dxa"/>
            <w:shd w:val="clear" w:color="auto" w:fill="auto"/>
          </w:tcPr>
          <w:p w14:paraId="49A8A0F4" w14:textId="77777777" w:rsidR="009B46C8" w:rsidRPr="00F936EC" w:rsidRDefault="009B46C8" w:rsidP="00C359EA">
            <w:pPr>
              <w:spacing w:after="0"/>
              <w:rPr>
                <w:rFonts w:ascii="Times New Roman" w:hAnsi="Times New Roman"/>
                <w:bCs/>
                <w:sz w:val="24"/>
                <w:szCs w:val="24"/>
              </w:rPr>
            </w:pPr>
          </w:p>
        </w:tc>
      </w:tr>
      <w:tr w:rsidR="009B46C8" w:rsidRPr="00F936EC" w14:paraId="26D064F9" w14:textId="77777777" w:rsidTr="00F936EC">
        <w:tc>
          <w:tcPr>
            <w:tcW w:w="1271" w:type="dxa"/>
            <w:shd w:val="clear" w:color="auto" w:fill="auto"/>
          </w:tcPr>
          <w:p w14:paraId="71A8B25B" w14:textId="77777777" w:rsidR="009B46C8" w:rsidRPr="00F936EC" w:rsidRDefault="009B46C8" w:rsidP="00C359EA">
            <w:pPr>
              <w:spacing w:after="0"/>
              <w:rPr>
                <w:rFonts w:ascii="Times New Roman" w:hAnsi="Times New Roman"/>
                <w:bCs/>
                <w:sz w:val="24"/>
                <w:szCs w:val="24"/>
              </w:rPr>
            </w:pPr>
          </w:p>
        </w:tc>
        <w:tc>
          <w:tcPr>
            <w:tcW w:w="3928" w:type="dxa"/>
            <w:shd w:val="clear" w:color="auto" w:fill="auto"/>
          </w:tcPr>
          <w:p w14:paraId="6FCF3701" w14:textId="77777777" w:rsidR="009B46C8" w:rsidRPr="00F936EC" w:rsidRDefault="009B46C8" w:rsidP="00C359EA">
            <w:pPr>
              <w:spacing w:after="0"/>
              <w:rPr>
                <w:rFonts w:ascii="Times New Roman" w:hAnsi="Times New Roman"/>
                <w:bCs/>
                <w:sz w:val="24"/>
                <w:szCs w:val="24"/>
              </w:rPr>
            </w:pPr>
          </w:p>
        </w:tc>
        <w:tc>
          <w:tcPr>
            <w:tcW w:w="2451" w:type="dxa"/>
            <w:shd w:val="clear" w:color="auto" w:fill="auto"/>
          </w:tcPr>
          <w:p w14:paraId="7B7E1B91" w14:textId="77777777" w:rsidR="009B46C8" w:rsidRPr="00F936EC" w:rsidRDefault="009B46C8" w:rsidP="00C359EA">
            <w:pPr>
              <w:spacing w:after="0"/>
              <w:rPr>
                <w:rFonts w:ascii="Times New Roman" w:hAnsi="Times New Roman"/>
                <w:bCs/>
                <w:sz w:val="24"/>
                <w:szCs w:val="24"/>
              </w:rPr>
            </w:pPr>
          </w:p>
        </w:tc>
        <w:tc>
          <w:tcPr>
            <w:tcW w:w="2199" w:type="dxa"/>
            <w:shd w:val="clear" w:color="auto" w:fill="auto"/>
          </w:tcPr>
          <w:p w14:paraId="2FF493C5" w14:textId="77777777" w:rsidR="009B46C8" w:rsidRPr="00F936EC" w:rsidRDefault="009B46C8" w:rsidP="00C359EA">
            <w:pPr>
              <w:spacing w:after="0"/>
              <w:rPr>
                <w:rFonts w:ascii="Times New Roman" w:hAnsi="Times New Roman"/>
                <w:bCs/>
                <w:sz w:val="24"/>
                <w:szCs w:val="24"/>
              </w:rPr>
            </w:pPr>
          </w:p>
        </w:tc>
      </w:tr>
    </w:tbl>
    <w:p w14:paraId="23BE79A7" w14:textId="77777777" w:rsidR="008134B5" w:rsidRPr="00F936EC" w:rsidRDefault="008134B5" w:rsidP="003B1291">
      <w:pPr>
        <w:spacing w:after="0"/>
        <w:rPr>
          <w:rFonts w:ascii="Times New Roman" w:hAnsi="Times New Roman"/>
          <w:bCs/>
          <w:sz w:val="24"/>
          <w:szCs w:val="24"/>
        </w:rPr>
      </w:pPr>
    </w:p>
    <w:p w14:paraId="5225F3C9" w14:textId="311918C3" w:rsidR="00E424E2" w:rsidRPr="00F936EC" w:rsidRDefault="008134B5" w:rsidP="00D07483">
      <w:pPr>
        <w:spacing w:after="0" w:line="240" w:lineRule="auto"/>
        <w:rPr>
          <w:rFonts w:ascii="Times New Roman" w:hAnsi="Times New Roman"/>
          <w:bCs/>
          <w:sz w:val="24"/>
          <w:szCs w:val="24"/>
        </w:rPr>
      </w:pPr>
      <w:r w:rsidRPr="00F936EC">
        <w:rPr>
          <w:rFonts w:ascii="Times New Roman" w:hAnsi="Times New Roman"/>
          <w:bCs/>
          <w:sz w:val="24"/>
          <w:szCs w:val="24"/>
        </w:rPr>
        <w:br w:type="page"/>
      </w:r>
    </w:p>
    <w:p w14:paraId="3D5977C1" w14:textId="31FC4052" w:rsidR="00BB4B33" w:rsidRPr="00F936EC" w:rsidRDefault="00D0748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lastRenderedPageBreak/>
        <w:t>Таблиця 2</w:t>
      </w:r>
      <w:r w:rsidR="00BB4B33" w:rsidRPr="00F936EC">
        <w:rPr>
          <w:rFonts w:ascii="Times New Roman" w:hAnsi="Times New Roman"/>
          <w:i/>
          <w:iCs/>
          <w:sz w:val="24"/>
          <w:szCs w:val="24"/>
        </w:rPr>
        <w:t xml:space="preserve"> до Додатку </w:t>
      </w:r>
      <w:r w:rsidR="00465142" w:rsidRPr="00F936EC">
        <w:rPr>
          <w:rFonts w:ascii="Times New Roman" w:hAnsi="Times New Roman"/>
          <w:i/>
          <w:iCs/>
          <w:sz w:val="24"/>
          <w:szCs w:val="24"/>
        </w:rPr>
        <w:t>2</w:t>
      </w:r>
    </w:p>
    <w:p w14:paraId="2C5404DA" w14:textId="77777777" w:rsidR="00BB4B33" w:rsidRPr="00F936EC" w:rsidRDefault="00BB4B3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t>до тендерної документації</w:t>
      </w:r>
    </w:p>
    <w:p w14:paraId="2E4ADB97" w14:textId="77777777" w:rsidR="00BB4B33" w:rsidRPr="00F936EC" w:rsidRDefault="00BB4B3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t>Подається у наведеному нижче вигляді. Учасник не повинен відступати від даної форми.</w:t>
      </w:r>
    </w:p>
    <w:p w14:paraId="08D6F2C5" w14:textId="77777777" w:rsidR="00BB4B33" w:rsidRPr="00F936EC" w:rsidRDefault="00BB4B33" w:rsidP="00BB4B33">
      <w:pPr>
        <w:spacing w:after="0" w:line="240" w:lineRule="auto"/>
        <w:ind w:left="7560"/>
        <w:jc w:val="right"/>
        <w:rPr>
          <w:rFonts w:ascii="Times New Roman" w:hAnsi="Times New Roman"/>
          <w:sz w:val="24"/>
          <w:szCs w:val="24"/>
        </w:rPr>
      </w:pPr>
    </w:p>
    <w:p w14:paraId="392C2AE9" w14:textId="77777777" w:rsidR="00BB4B33" w:rsidRPr="00F936EC" w:rsidRDefault="00BB4B33" w:rsidP="00BB4B33">
      <w:pPr>
        <w:spacing w:after="0" w:line="240" w:lineRule="auto"/>
        <w:jc w:val="center"/>
        <w:rPr>
          <w:rFonts w:ascii="Times New Roman" w:hAnsi="Times New Roman"/>
          <w:b/>
          <w:sz w:val="24"/>
          <w:szCs w:val="24"/>
        </w:rPr>
      </w:pPr>
      <w:r w:rsidRPr="00F936EC">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p w14:paraId="6E770116" w14:textId="77777777" w:rsidR="00BB4B33" w:rsidRPr="00F936EC" w:rsidRDefault="00BB4B33" w:rsidP="00BB4B33">
      <w:pPr>
        <w:spacing w:after="0" w:line="240" w:lineRule="auto"/>
        <w:jc w:val="center"/>
        <w:rPr>
          <w:rFonts w:ascii="Times New Roman" w:hAnsi="Times New Roman"/>
          <w:sz w:val="24"/>
          <w:szCs w:val="24"/>
        </w:rPr>
      </w:pP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48"/>
      </w:tblGrid>
      <w:tr w:rsidR="000513D1" w:rsidRPr="00F936EC" w14:paraId="186DD4F2"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6719E07"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FC86842"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6546D2A"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14:paraId="5FECBF25"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На якій підставі використовується (власне/орендоване/інше користування)</w:t>
            </w:r>
          </w:p>
        </w:tc>
      </w:tr>
      <w:tr w:rsidR="000513D1" w:rsidRPr="00F936EC" w14:paraId="4E856AD9"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88F0DF9"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317DCEE"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5835746"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3</w:t>
            </w:r>
          </w:p>
        </w:tc>
        <w:tc>
          <w:tcPr>
            <w:tcW w:w="2948" w:type="dxa"/>
            <w:tcBorders>
              <w:top w:val="single" w:sz="5" w:space="0" w:color="000000"/>
              <w:left w:val="single" w:sz="5" w:space="0" w:color="000000"/>
              <w:bottom w:val="single" w:sz="5" w:space="0" w:color="000000"/>
              <w:right w:val="single" w:sz="5" w:space="0" w:color="000000"/>
            </w:tcBorders>
          </w:tcPr>
          <w:p w14:paraId="0AB7F6D8" w14:textId="77777777" w:rsidR="000513D1" w:rsidRPr="00F936EC" w:rsidRDefault="009B197B" w:rsidP="000E4E8E">
            <w:pPr>
              <w:spacing w:after="0" w:line="240" w:lineRule="auto"/>
              <w:jc w:val="center"/>
              <w:rPr>
                <w:rFonts w:ascii="Times New Roman" w:hAnsi="Times New Roman"/>
                <w:sz w:val="24"/>
                <w:szCs w:val="24"/>
              </w:rPr>
            </w:pPr>
            <w:r w:rsidRPr="00F936EC">
              <w:rPr>
                <w:rFonts w:ascii="Times New Roman" w:hAnsi="Times New Roman"/>
                <w:sz w:val="24"/>
                <w:szCs w:val="24"/>
              </w:rPr>
              <w:t>4</w:t>
            </w:r>
          </w:p>
        </w:tc>
      </w:tr>
      <w:tr w:rsidR="000513D1" w:rsidRPr="00F936EC" w14:paraId="48B5D42B"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F60F161"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518FB50"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5A6E2D9D"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4FD8BC1F" w14:textId="77777777" w:rsidR="000513D1" w:rsidRPr="00F936EC" w:rsidRDefault="000513D1" w:rsidP="000E4E8E">
            <w:pPr>
              <w:spacing w:after="0" w:line="240" w:lineRule="auto"/>
              <w:rPr>
                <w:rFonts w:ascii="Times New Roman" w:eastAsia="Calibri" w:hAnsi="Times New Roman"/>
                <w:sz w:val="24"/>
                <w:szCs w:val="24"/>
              </w:rPr>
            </w:pPr>
          </w:p>
        </w:tc>
      </w:tr>
      <w:tr w:rsidR="000513D1" w:rsidRPr="00F936EC" w14:paraId="10442C21"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2994679"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D31430F"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75E66BA4"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23BC7794" w14:textId="77777777" w:rsidR="000513D1" w:rsidRPr="00F936EC" w:rsidRDefault="000513D1" w:rsidP="000E4E8E">
            <w:pPr>
              <w:spacing w:after="0" w:line="240" w:lineRule="auto"/>
              <w:rPr>
                <w:rFonts w:ascii="Times New Roman" w:eastAsia="Calibri" w:hAnsi="Times New Roman"/>
                <w:sz w:val="24"/>
                <w:szCs w:val="24"/>
              </w:rPr>
            </w:pPr>
          </w:p>
        </w:tc>
      </w:tr>
      <w:tr w:rsidR="000513D1" w:rsidRPr="00F936EC" w14:paraId="55FB0A91"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25DACC8"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EBA305F"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47DEA3CC"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433EA98B" w14:textId="77777777" w:rsidR="000513D1" w:rsidRPr="00F936EC" w:rsidRDefault="000513D1" w:rsidP="000E4E8E">
            <w:pPr>
              <w:spacing w:after="0" w:line="240" w:lineRule="auto"/>
              <w:rPr>
                <w:rFonts w:ascii="Times New Roman" w:eastAsia="Calibri" w:hAnsi="Times New Roman"/>
                <w:sz w:val="24"/>
                <w:szCs w:val="24"/>
              </w:rPr>
            </w:pPr>
          </w:p>
        </w:tc>
      </w:tr>
    </w:tbl>
    <w:p w14:paraId="1AD14B0C" w14:textId="77777777" w:rsidR="00BB4B33" w:rsidRPr="00F936EC" w:rsidRDefault="00BB4B33" w:rsidP="00BB4B33">
      <w:pPr>
        <w:spacing w:after="0"/>
        <w:jc w:val="both"/>
        <w:rPr>
          <w:rFonts w:ascii="Times New Roman" w:hAnsi="Times New Roman"/>
          <w:sz w:val="24"/>
          <w:szCs w:val="24"/>
        </w:rPr>
      </w:pPr>
    </w:p>
    <w:p w14:paraId="6A38D430" w14:textId="77777777" w:rsidR="009C6628" w:rsidRPr="00F936EC" w:rsidRDefault="009C6628" w:rsidP="009C6628">
      <w:pPr>
        <w:spacing w:after="0"/>
        <w:jc w:val="both"/>
        <w:rPr>
          <w:rFonts w:ascii="Times New Roman" w:hAnsi="Times New Roman"/>
          <w:sz w:val="24"/>
          <w:szCs w:val="24"/>
        </w:rPr>
      </w:pPr>
    </w:p>
    <w:p w14:paraId="2131248F" w14:textId="77777777" w:rsidR="00D526AE" w:rsidRPr="00F936EC" w:rsidRDefault="00D526AE">
      <w:pPr>
        <w:spacing w:after="0" w:line="240" w:lineRule="auto"/>
        <w:rPr>
          <w:rFonts w:ascii="Times New Roman" w:hAnsi="Times New Roman"/>
          <w:sz w:val="24"/>
          <w:szCs w:val="24"/>
        </w:rPr>
      </w:pPr>
      <w:r w:rsidRPr="00F936EC">
        <w:rPr>
          <w:rFonts w:ascii="Times New Roman" w:hAnsi="Times New Roman"/>
          <w:sz w:val="24"/>
          <w:szCs w:val="24"/>
        </w:rPr>
        <w:br w:type="page"/>
      </w:r>
    </w:p>
    <w:sectPr w:rsidR="00D526AE" w:rsidRPr="00F936EC" w:rsidSect="003A2696">
      <w:footerReference w:type="default" r:id="rId8"/>
      <w:footerReference w:type="first" r:id="rId9"/>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2B6A" w14:textId="77777777" w:rsidR="00C7759A" w:rsidRDefault="00C7759A" w:rsidP="00806843">
      <w:pPr>
        <w:spacing w:after="0" w:line="240" w:lineRule="auto"/>
      </w:pPr>
      <w:r>
        <w:separator/>
      </w:r>
    </w:p>
  </w:endnote>
  <w:endnote w:type="continuationSeparator" w:id="0">
    <w:p w14:paraId="7DE316DF" w14:textId="77777777" w:rsidR="00C7759A" w:rsidRDefault="00C7759A"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0F161E15" w:rsidR="005C1268" w:rsidRDefault="005C1268">
    <w:pPr>
      <w:pStyle w:val="af0"/>
      <w:jc w:val="right"/>
    </w:pPr>
    <w:r>
      <w:fldChar w:fldCharType="begin"/>
    </w:r>
    <w:r>
      <w:instrText>PAGE   \* MERGEFORMAT</w:instrText>
    </w:r>
    <w:r>
      <w:fldChar w:fldCharType="separate"/>
    </w:r>
    <w:r w:rsidR="009D5D6B" w:rsidRPr="009D5D6B">
      <w:rPr>
        <w:noProof/>
        <w:lang w:val="ru-RU"/>
      </w:rPr>
      <w:t>3</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4F6E0DD7" w:rsidR="005C1268" w:rsidRDefault="005C1268">
    <w:pPr>
      <w:pStyle w:val="af0"/>
      <w:jc w:val="right"/>
    </w:pPr>
    <w:r>
      <w:fldChar w:fldCharType="begin"/>
    </w:r>
    <w:r>
      <w:instrText>PAGE   \* MERGEFORMAT</w:instrText>
    </w:r>
    <w:r>
      <w:fldChar w:fldCharType="separate"/>
    </w:r>
    <w:r w:rsidR="009D5D6B" w:rsidRPr="009D5D6B">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6996" w14:textId="77777777" w:rsidR="00C7759A" w:rsidRDefault="00C7759A" w:rsidP="00806843">
      <w:pPr>
        <w:spacing w:after="0" w:line="240" w:lineRule="auto"/>
      </w:pPr>
      <w:r>
        <w:separator/>
      </w:r>
    </w:p>
  </w:footnote>
  <w:footnote w:type="continuationSeparator" w:id="0">
    <w:p w14:paraId="29705B47" w14:textId="77777777" w:rsidR="00C7759A" w:rsidRDefault="00C7759A"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15:restartNumberingAfterBreak="0">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15:restartNumberingAfterBreak="0">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15:restartNumberingAfterBreak="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15:restartNumberingAfterBreak="0">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15:restartNumberingAfterBreak="0">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AA2BA8">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E4AC30">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E4AD46">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CA4E7A2">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6EBA68">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94CDA6">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0AEB04">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B2C490">
      <w:start w:val="1"/>
      <w:numFmt w:val="bullet"/>
      <w:lvlText w:val="-"/>
      <w:lvlJc w:val="left"/>
      <w:pPr>
        <w:ind w:left="730" w:hanging="7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15:restartNumberingAfterBreak="0">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15:restartNumberingAfterBreak="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15:restartNumberingAfterBreak="0">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15:restartNumberingAfterBreak="0">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15:restartNumberingAfterBreak="0">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7CE100D"/>
    <w:multiLevelType w:val="hybridMultilevel"/>
    <w:tmpl w:val="94DC42D6"/>
    <w:numStyleLink w:val="8"/>
  </w:abstractNum>
  <w:abstractNum w:abstractNumId="30"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15:restartNumberingAfterBreak="0">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15:restartNumberingAfterBreak="0">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15:restartNumberingAfterBreak="0">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15:restartNumberingAfterBreak="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15:restartNumberingAfterBreak="0">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15:restartNumberingAfterBreak="0">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15:restartNumberingAfterBreak="0">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15:restartNumberingAfterBreak="0">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A7"/>
    <w:rsid w:val="00001C29"/>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95552"/>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D7F11"/>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490"/>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5D6B"/>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59A"/>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375C"/>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65E2"/>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9F5BF"/>
  <w15:docId w15:val="{63074712-C102-4E6C-9085-BDAEF32D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753E-C109-4C70-8710-346D9D44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2867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cp:lastModifiedBy>
  <cp:revision>2</cp:revision>
  <cp:lastPrinted>2022-09-20T11:27:00Z</cp:lastPrinted>
  <dcterms:created xsi:type="dcterms:W3CDTF">2022-12-03T07:10:00Z</dcterms:created>
  <dcterms:modified xsi:type="dcterms:W3CDTF">2022-12-03T07:10:00Z</dcterms:modified>
</cp:coreProperties>
</file>