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9659BD7"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5160C0">
        <w:rPr>
          <w:b/>
          <w:sz w:val="24"/>
          <w:szCs w:val="24"/>
        </w:rPr>
        <w:t>3019</w:t>
      </w:r>
      <w:r w:rsidRPr="00E74C3F">
        <w:rPr>
          <w:b/>
          <w:sz w:val="24"/>
          <w:szCs w:val="24"/>
        </w:rPr>
        <w:t>0000-</w:t>
      </w:r>
      <w:r w:rsidR="005160C0">
        <w:rPr>
          <w:b/>
          <w:sz w:val="24"/>
          <w:szCs w:val="24"/>
        </w:rPr>
        <w:t>7</w:t>
      </w:r>
      <w:r w:rsidRPr="00E74C3F">
        <w:rPr>
          <w:b/>
          <w:sz w:val="24"/>
          <w:szCs w:val="24"/>
        </w:rPr>
        <w:t xml:space="preserve"> </w:t>
      </w:r>
      <w:r w:rsidR="005160C0">
        <w:rPr>
          <w:b/>
          <w:sz w:val="24"/>
          <w:szCs w:val="24"/>
        </w:rPr>
        <w:t>Офісне устаткування та приладдя різне</w:t>
      </w:r>
      <w:r w:rsidR="003C5D16">
        <w:rPr>
          <w:b/>
          <w:sz w:val="24"/>
          <w:szCs w:val="24"/>
        </w:rPr>
        <w:t>:</w:t>
      </w:r>
    </w:p>
    <w:p w14:paraId="0A1864FF" w14:textId="77777777" w:rsidR="00CF2D93" w:rsidRDefault="00CF2D93" w:rsidP="00386F38">
      <w:pPr>
        <w:pBdr>
          <w:top w:val="nil"/>
          <w:left w:val="nil"/>
          <w:bottom w:val="nil"/>
          <w:right w:val="nil"/>
          <w:between w:val="nil"/>
        </w:pBdr>
        <w:jc w:val="both"/>
        <w:rPr>
          <w:b/>
          <w:sz w:val="24"/>
          <w:szCs w:val="24"/>
        </w:rPr>
      </w:pPr>
    </w:p>
    <w:tbl>
      <w:tblPr>
        <w:tblStyle w:val="af0"/>
        <w:tblW w:w="0" w:type="auto"/>
        <w:tblLook w:val="04A0" w:firstRow="1" w:lastRow="0" w:firstColumn="1" w:lastColumn="0" w:noHBand="0" w:noVBand="1"/>
      </w:tblPr>
      <w:tblGrid>
        <w:gridCol w:w="549"/>
        <w:gridCol w:w="6392"/>
        <w:gridCol w:w="1482"/>
        <w:gridCol w:w="1631"/>
      </w:tblGrid>
      <w:tr w:rsidR="00CF2D93" w:rsidRPr="00CF2D93" w14:paraId="1A31E43A" w14:textId="5A0EDC68" w:rsidTr="00CF2D93">
        <w:tc>
          <w:tcPr>
            <w:tcW w:w="549" w:type="dxa"/>
          </w:tcPr>
          <w:p w14:paraId="5C84E902" w14:textId="77777777" w:rsidR="00CF2D93" w:rsidRPr="00CF2D93" w:rsidRDefault="00CF2D93" w:rsidP="00CF2D93">
            <w:pPr>
              <w:jc w:val="center"/>
              <w:rPr>
                <w:b/>
                <w:sz w:val="24"/>
                <w:szCs w:val="24"/>
              </w:rPr>
            </w:pPr>
            <w:r w:rsidRPr="00CF2D93">
              <w:rPr>
                <w:b/>
                <w:sz w:val="24"/>
                <w:szCs w:val="24"/>
              </w:rPr>
              <w:t>№</w:t>
            </w:r>
          </w:p>
          <w:p w14:paraId="2029333A" w14:textId="4A6FE834" w:rsidR="00CF2D93" w:rsidRPr="00CF2D93" w:rsidRDefault="00CF2D93" w:rsidP="00CF2D93">
            <w:pPr>
              <w:jc w:val="center"/>
              <w:rPr>
                <w:b/>
                <w:sz w:val="24"/>
                <w:szCs w:val="24"/>
              </w:rPr>
            </w:pPr>
            <w:r w:rsidRPr="00CF2D93">
              <w:rPr>
                <w:b/>
                <w:sz w:val="24"/>
                <w:szCs w:val="24"/>
              </w:rPr>
              <w:t>з/п</w:t>
            </w:r>
          </w:p>
        </w:tc>
        <w:tc>
          <w:tcPr>
            <w:tcW w:w="6392" w:type="dxa"/>
          </w:tcPr>
          <w:p w14:paraId="679EF8F5" w14:textId="64E72E9A" w:rsidR="00CF2D93" w:rsidRPr="00CF2D93" w:rsidRDefault="00CF2D93" w:rsidP="00CF2D93">
            <w:pPr>
              <w:jc w:val="center"/>
              <w:rPr>
                <w:b/>
                <w:sz w:val="24"/>
                <w:szCs w:val="24"/>
              </w:rPr>
            </w:pPr>
            <w:r w:rsidRPr="00CF2D93">
              <w:rPr>
                <w:b/>
                <w:sz w:val="24"/>
                <w:szCs w:val="24"/>
              </w:rPr>
              <w:t>Найменування товару</w:t>
            </w:r>
          </w:p>
        </w:tc>
        <w:tc>
          <w:tcPr>
            <w:tcW w:w="1482" w:type="dxa"/>
          </w:tcPr>
          <w:p w14:paraId="58C1B461" w14:textId="508E60AF" w:rsidR="00CF2D93" w:rsidRPr="00CF2D93" w:rsidRDefault="00CF2D93" w:rsidP="00CF2D93">
            <w:pPr>
              <w:jc w:val="center"/>
              <w:rPr>
                <w:b/>
                <w:sz w:val="24"/>
                <w:szCs w:val="24"/>
              </w:rPr>
            </w:pPr>
            <w:r w:rsidRPr="00CF2D93">
              <w:rPr>
                <w:b/>
                <w:sz w:val="24"/>
                <w:szCs w:val="24"/>
              </w:rPr>
              <w:t>Одиниця виміру</w:t>
            </w:r>
          </w:p>
        </w:tc>
        <w:tc>
          <w:tcPr>
            <w:tcW w:w="1631" w:type="dxa"/>
          </w:tcPr>
          <w:p w14:paraId="072A7207" w14:textId="6CF6213A" w:rsidR="00CF2D93" w:rsidRPr="00CF2D93" w:rsidRDefault="00CF2D93" w:rsidP="00CF2D93">
            <w:pPr>
              <w:jc w:val="center"/>
              <w:rPr>
                <w:b/>
                <w:sz w:val="24"/>
                <w:szCs w:val="24"/>
              </w:rPr>
            </w:pPr>
            <w:r w:rsidRPr="00CF2D93">
              <w:rPr>
                <w:b/>
                <w:sz w:val="24"/>
                <w:szCs w:val="24"/>
              </w:rPr>
              <w:t>Кількість</w:t>
            </w:r>
          </w:p>
        </w:tc>
      </w:tr>
      <w:tr w:rsidR="00CF2D93" w:rsidRPr="00CF2D93" w14:paraId="68F82490" w14:textId="02652DC5" w:rsidTr="00CF2D93">
        <w:tc>
          <w:tcPr>
            <w:tcW w:w="549" w:type="dxa"/>
          </w:tcPr>
          <w:p w14:paraId="070D49A2" w14:textId="70BA852F" w:rsidR="00CF2D93" w:rsidRPr="00CF2D93" w:rsidRDefault="00CF2D93" w:rsidP="00CF2D93">
            <w:pPr>
              <w:jc w:val="both"/>
              <w:rPr>
                <w:bCs/>
                <w:sz w:val="24"/>
                <w:szCs w:val="24"/>
              </w:rPr>
            </w:pPr>
            <w:r w:rsidRPr="00CF2D93">
              <w:rPr>
                <w:bCs/>
                <w:sz w:val="24"/>
                <w:szCs w:val="24"/>
              </w:rPr>
              <w:t>1</w:t>
            </w:r>
          </w:p>
        </w:tc>
        <w:tc>
          <w:tcPr>
            <w:tcW w:w="6392" w:type="dxa"/>
            <w:vAlign w:val="center"/>
          </w:tcPr>
          <w:p w14:paraId="23CE870C" w14:textId="7D8C9BE8" w:rsidR="00CF2D93" w:rsidRPr="00CF2D93" w:rsidRDefault="00CF2D93" w:rsidP="00CF2D93">
            <w:pPr>
              <w:jc w:val="both"/>
              <w:rPr>
                <w:bCs/>
                <w:sz w:val="24"/>
                <w:szCs w:val="24"/>
              </w:rPr>
            </w:pPr>
            <w:r w:rsidRPr="00CF2D93">
              <w:rPr>
                <w:bCs/>
                <w:sz w:val="24"/>
                <w:szCs w:val="24"/>
              </w:rPr>
              <w:t>Папір офісний А4 80гр (</w:t>
            </w:r>
            <w:proofErr w:type="spellStart"/>
            <w:r w:rsidRPr="00CF2D93">
              <w:rPr>
                <w:bCs/>
                <w:sz w:val="24"/>
                <w:szCs w:val="24"/>
              </w:rPr>
              <w:t>уп</w:t>
            </w:r>
            <w:proofErr w:type="spellEnd"/>
            <w:r w:rsidRPr="00CF2D93">
              <w:rPr>
                <w:bCs/>
                <w:sz w:val="24"/>
                <w:szCs w:val="24"/>
              </w:rPr>
              <w:t xml:space="preserve">. 500 </w:t>
            </w:r>
            <w:proofErr w:type="spellStart"/>
            <w:r w:rsidRPr="00CF2D93">
              <w:rPr>
                <w:bCs/>
                <w:sz w:val="24"/>
                <w:szCs w:val="24"/>
              </w:rPr>
              <w:t>арк</w:t>
            </w:r>
            <w:proofErr w:type="spellEnd"/>
            <w:r w:rsidRPr="00CF2D93">
              <w:rPr>
                <w:bCs/>
                <w:sz w:val="24"/>
                <w:szCs w:val="24"/>
              </w:rPr>
              <w:t xml:space="preserve">.) </w:t>
            </w:r>
          </w:p>
        </w:tc>
        <w:tc>
          <w:tcPr>
            <w:tcW w:w="1482" w:type="dxa"/>
          </w:tcPr>
          <w:p w14:paraId="451F9DDE" w14:textId="2DE0EC9A" w:rsidR="00CF2D93" w:rsidRPr="00CF2D93" w:rsidRDefault="00CF2D93" w:rsidP="00FB7266">
            <w:pPr>
              <w:jc w:val="center"/>
              <w:rPr>
                <w:bCs/>
                <w:sz w:val="24"/>
                <w:szCs w:val="24"/>
              </w:rPr>
            </w:pPr>
            <w:proofErr w:type="spellStart"/>
            <w:r w:rsidRPr="00CF2D93">
              <w:rPr>
                <w:bCs/>
                <w:sz w:val="24"/>
                <w:szCs w:val="24"/>
              </w:rPr>
              <w:t>уп</w:t>
            </w:r>
            <w:proofErr w:type="spellEnd"/>
          </w:p>
        </w:tc>
        <w:tc>
          <w:tcPr>
            <w:tcW w:w="1631" w:type="dxa"/>
          </w:tcPr>
          <w:p w14:paraId="7E998D05" w14:textId="6286C6C6" w:rsidR="00CF2D93" w:rsidRPr="00CF2D93" w:rsidRDefault="00CF2D93" w:rsidP="00FB7266">
            <w:pPr>
              <w:jc w:val="center"/>
              <w:rPr>
                <w:bCs/>
                <w:sz w:val="24"/>
                <w:szCs w:val="24"/>
              </w:rPr>
            </w:pPr>
            <w:r w:rsidRPr="00CF2D93">
              <w:rPr>
                <w:bCs/>
                <w:sz w:val="24"/>
                <w:szCs w:val="24"/>
              </w:rPr>
              <w:t>2460</w:t>
            </w:r>
          </w:p>
        </w:tc>
      </w:tr>
      <w:tr w:rsidR="00CF2D93" w:rsidRPr="00CF2D93" w14:paraId="0E6F075C" w14:textId="63C3EA55" w:rsidTr="00CF2D93">
        <w:tc>
          <w:tcPr>
            <w:tcW w:w="549" w:type="dxa"/>
          </w:tcPr>
          <w:p w14:paraId="129F9D21" w14:textId="3E945C34" w:rsidR="00CF2D93" w:rsidRPr="00CF2D93" w:rsidRDefault="00CF2D93" w:rsidP="00CF2D93">
            <w:pPr>
              <w:jc w:val="both"/>
              <w:rPr>
                <w:bCs/>
                <w:sz w:val="24"/>
                <w:szCs w:val="24"/>
              </w:rPr>
            </w:pPr>
            <w:r w:rsidRPr="00CF2D93">
              <w:rPr>
                <w:bCs/>
                <w:sz w:val="24"/>
                <w:szCs w:val="24"/>
              </w:rPr>
              <w:t>2</w:t>
            </w:r>
          </w:p>
        </w:tc>
        <w:tc>
          <w:tcPr>
            <w:tcW w:w="6392" w:type="dxa"/>
            <w:vAlign w:val="center"/>
          </w:tcPr>
          <w:p w14:paraId="105BB549" w14:textId="16460F97" w:rsidR="00CF2D93" w:rsidRPr="00CF2D93" w:rsidRDefault="00CF2D93" w:rsidP="00CF2D93">
            <w:pPr>
              <w:jc w:val="both"/>
              <w:rPr>
                <w:bCs/>
                <w:sz w:val="24"/>
                <w:szCs w:val="24"/>
              </w:rPr>
            </w:pPr>
            <w:r w:rsidRPr="00CF2D93">
              <w:rPr>
                <w:bCs/>
                <w:sz w:val="24"/>
                <w:szCs w:val="24"/>
              </w:rPr>
              <w:t xml:space="preserve">Папір кольоровий А4 160г/м² 250арк. </w:t>
            </w:r>
            <w:proofErr w:type="spellStart"/>
            <w:r w:rsidRPr="00CF2D93">
              <w:rPr>
                <w:bCs/>
                <w:sz w:val="24"/>
                <w:szCs w:val="24"/>
              </w:rPr>
              <w:t>інт</w:t>
            </w:r>
            <w:proofErr w:type="spellEnd"/>
            <w:r w:rsidRPr="00CF2D93">
              <w:rPr>
                <w:bCs/>
                <w:sz w:val="24"/>
                <w:szCs w:val="24"/>
              </w:rPr>
              <w:t xml:space="preserve">./синій </w:t>
            </w:r>
            <w:proofErr w:type="spellStart"/>
            <w:r w:rsidRPr="00CF2D93">
              <w:rPr>
                <w:bCs/>
                <w:sz w:val="24"/>
                <w:szCs w:val="24"/>
              </w:rPr>
              <w:t>Adagio</w:t>
            </w:r>
            <w:proofErr w:type="spellEnd"/>
            <w:r w:rsidRPr="00CF2D93">
              <w:rPr>
                <w:bCs/>
                <w:sz w:val="24"/>
                <w:szCs w:val="24"/>
              </w:rPr>
              <w:t xml:space="preserve"> (</w:t>
            </w:r>
            <w:proofErr w:type="spellStart"/>
            <w:r w:rsidRPr="00CF2D93">
              <w:rPr>
                <w:bCs/>
                <w:sz w:val="24"/>
                <w:szCs w:val="24"/>
              </w:rPr>
              <w:t>code</w:t>
            </w:r>
            <w:proofErr w:type="spellEnd"/>
            <w:r w:rsidRPr="00CF2D93">
              <w:rPr>
                <w:bCs/>
                <w:sz w:val="24"/>
                <w:szCs w:val="24"/>
              </w:rPr>
              <w:t xml:space="preserve"> 51)</w:t>
            </w:r>
          </w:p>
        </w:tc>
        <w:tc>
          <w:tcPr>
            <w:tcW w:w="1482" w:type="dxa"/>
          </w:tcPr>
          <w:p w14:paraId="29467123" w14:textId="40379A2C" w:rsidR="00CF2D93" w:rsidRPr="00CF2D93" w:rsidRDefault="00CF2D93" w:rsidP="00FB7266">
            <w:pPr>
              <w:jc w:val="center"/>
              <w:rPr>
                <w:bCs/>
                <w:sz w:val="24"/>
                <w:szCs w:val="24"/>
              </w:rPr>
            </w:pPr>
            <w:proofErr w:type="spellStart"/>
            <w:r w:rsidRPr="00CF2D93">
              <w:rPr>
                <w:bCs/>
                <w:sz w:val="24"/>
                <w:szCs w:val="24"/>
              </w:rPr>
              <w:t>пач</w:t>
            </w:r>
            <w:proofErr w:type="spellEnd"/>
          </w:p>
        </w:tc>
        <w:tc>
          <w:tcPr>
            <w:tcW w:w="1631" w:type="dxa"/>
          </w:tcPr>
          <w:p w14:paraId="6E01B6D6" w14:textId="2F7C886F" w:rsidR="00CF2D93" w:rsidRPr="00CF2D93" w:rsidRDefault="00CF2D93" w:rsidP="00FB7266">
            <w:pPr>
              <w:jc w:val="center"/>
              <w:rPr>
                <w:bCs/>
                <w:sz w:val="24"/>
                <w:szCs w:val="24"/>
              </w:rPr>
            </w:pPr>
            <w:r w:rsidRPr="00CF2D93">
              <w:rPr>
                <w:bCs/>
                <w:sz w:val="24"/>
                <w:szCs w:val="24"/>
              </w:rPr>
              <w:t>50</w:t>
            </w:r>
          </w:p>
        </w:tc>
      </w:tr>
      <w:tr w:rsidR="00CF2D93" w:rsidRPr="00CF2D93" w14:paraId="7ABB0FFE" w14:textId="52D02887" w:rsidTr="00CF2D93">
        <w:tc>
          <w:tcPr>
            <w:tcW w:w="549" w:type="dxa"/>
          </w:tcPr>
          <w:p w14:paraId="547A1E60" w14:textId="5CA201BE" w:rsidR="00CF2D93" w:rsidRPr="00CF2D93" w:rsidRDefault="00CF2D93" w:rsidP="00CF2D93">
            <w:pPr>
              <w:jc w:val="both"/>
              <w:rPr>
                <w:bCs/>
                <w:sz w:val="24"/>
                <w:szCs w:val="24"/>
              </w:rPr>
            </w:pPr>
            <w:r w:rsidRPr="00CF2D93">
              <w:rPr>
                <w:bCs/>
                <w:sz w:val="24"/>
                <w:szCs w:val="24"/>
              </w:rPr>
              <w:t>3</w:t>
            </w:r>
          </w:p>
        </w:tc>
        <w:tc>
          <w:tcPr>
            <w:tcW w:w="6392" w:type="dxa"/>
            <w:vAlign w:val="center"/>
          </w:tcPr>
          <w:p w14:paraId="6BEC2D6D" w14:textId="18D0D485" w:rsidR="00CF2D93" w:rsidRPr="00CF2D93" w:rsidRDefault="00CF2D93" w:rsidP="00CF2D93">
            <w:pPr>
              <w:jc w:val="both"/>
              <w:rPr>
                <w:bCs/>
                <w:sz w:val="24"/>
                <w:szCs w:val="24"/>
              </w:rPr>
            </w:pPr>
            <w:r w:rsidRPr="00CF2D93">
              <w:rPr>
                <w:bCs/>
                <w:sz w:val="24"/>
                <w:szCs w:val="24"/>
              </w:rPr>
              <w:t xml:space="preserve">Ручка масляна 0,7мм, чорна </w:t>
            </w:r>
          </w:p>
        </w:tc>
        <w:tc>
          <w:tcPr>
            <w:tcW w:w="1482" w:type="dxa"/>
          </w:tcPr>
          <w:p w14:paraId="5E97A5A8" w14:textId="036ED2D1" w:rsidR="00CF2D93" w:rsidRPr="00CF2D93" w:rsidRDefault="00CF2D93" w:rsidP="00FB7266">
            <w:pPr>
              <w:jc w:val="center"/>
              <w:rPr>
                <w:bCs/>
                <w:sz w:val="24"/>
                <w:szCs w:val="24"/>
              </w:rPr>
            </w:pPr>
            <w:proofErr w:type="spellStart"/>
            <w:r>
              <w:rPr>
                <w:bCs/>
                <w:sz w:val="24"/>
                <w:szCs w:val="24"/>
              </w:rPr>
              <w:t>шт</w:t>
            </w:r>
            <w:proofErr w:type="spellEnd"/>
          </w:p>
        </w:tc>
        <w:tc>
          <w:tcPr>
            <w:tcW w:w="1631" w:type="dxa"/>
          </w:tcPr>
          <w:p w14:paraId="16AF9564" w14:textId="0E638E67" w:rsidR="00CF2D93" w:rsidRPr="00CF2D93" w:rsidRDefault="00CF2D93" w:rsidP="00FB7266">
            <w:pPr>
              <w:jc w:val="center"/>
              <w:rPr>
                <w:bCs/>
                <w:sz w:val="24"/>
                <w:szCs w:val="24"/>
              </w:rPr>
            </w:pPr>
            <w:r>
              <w:rPr>
                <w:bCs/>
                <w:sz w:val="24"/>
                <w:szCs w:val="24"/>
              </w:rPr>
              <w:t>1500</w:t>
            </w:r>
          </w:p>
        </w:tc>
      </w:tr>
      <w:tr w:rsidR="00CF2D93" w:rsidRPr="00CF2D93" w14:paraId="0786D16A" w14:textId="6902E8B4" w:rsidTr="00CF2D93">
        <w:tc>
          <w:tcPr>
            <w:tcW w:w="549" w:type="dxa"/>
          </w:tcPr>
          <w:p w14:paraId="798B1D79" w14:textId="3CEBFEB3" w:rsidR="00CF2D93" w:rsidRPr="00CF2D93" w:rsidRDefault="00CF2D93" w:rsidP="00CF2D93">
            <w:pPr>
              <w:jc w:val="both"/>
              <w:rPr>
                <w:bCs/>
                <w:sz w:val="24"/>
                <w:szCs w:val="24"/>
              </w:rPr>
            </w:pPr>
            <w:r w:rsidRPr="00CF2D93">
              <w:rPr>
                <w:bCs/>
                <w:sz w:val="24"/>
                <w:szCs w:val="24"/>
              </w:rPr>
              <w:t>4</w:t>
            </w:r>
          </w:p>
        </w:tc>
        <w:tc>
          <w:tcPr>
            <w:tcW w:w="6392" w:type="dxa"/>
            <w:vAlign w:val="center"/>
          </w:tcPr>
          <w:p w14:paraId="68F6B5CC" w14:textId="1E75C2CB" w:rsidR="00CF2D93" w:rsidRPr="00CF2D93" w:rsidRDefault="00CF2D93" w:rsidP="00CF2D93">
            <w:pPr>
              <w:jc w:val="both"/>
              <w:rPr>
                <w:bCs/>
                <w:sz w:val="24"/>
                <w:szCs w:val="24"/>
              </w:rPr>
            </w:pPr>
            <w:r w:rsidRPr="00CF2D93">
              <w:rPr>
                <w:bCs/>
                <w:sz w:val="24"/>
                <w:szCs w:val="24"/>
              </w:rPr>
              <w:t xml:space="preserve">Файли А4 40 </w:t>
            </w:r>
            <w:proofErr w:type="spellStart"/>
            <w:r w:rsidRPr="00CF2D93">
              <w:rPr>
                <w:bCs/>
                <w:sz w:val="24"/>
                <w:szCs w:val="24"/>
              </w:rPr>
              <w:t>мкр</w:t>
            </w:r>
            <w:proofErr w:type="spellEnd"/>
            <w:r w:rsidRPr="00CF2D93">
              <w:rPr>
                <w:bCs/>
                <w:sz w:val="24"/>
                <w:szCs w:val="24"/>
              </w:rPr>
              <w:t>, глянець (100шт.)</w:t>
            </w:r>
          </w:p>
        </w:tc>
        <w:tc>
          <w:tcPr>
            <w:tcW w:w="1482" w:type="dxa"/>
          </w:tcPr>
          <w:p w14:paraId="5BA94347" w14:textId="61B2E0FF" w:rsidR="00CF2D93" w:rsidRPr="00CF2D93" w:rsidRDefault="00CF2D93" w:rsidP="00FB7266">
            <w:pPr>
              <w:jc w:val="center"/>
              <w:rPr>
                <w:bCs/>
                <w:sz w:val="24"/>
                <w:szCs w:val="24"/>
              </w:rPr>
            </w:pPr>
            <w:proofErr w:type="spellStart"/>
            <w:r>
              <w:rPr>
                <w:bCs/>
                <w:sz w:val="24"/>
                <w:szCs w:val="24"/>
              </w:rPr>
              <w:t>уп</w:t>
            </w:r>
            <w:proofErr w:type="spellEnd"/>
          </w:p>
        </w:tc>
        <w:tc>
          <w:tcPr>
            <w:tcW w:w="1631" w:type="dxa"/>
          </w:tcPr>
          <w:p w14:paraId="2FA63741" w14:textId="78C3689F" w:rsidR="00CF2D93" w:rsidRPr="00CF2D93" w:rsidRDefault="00CF2D93" w:rsidP="00FB7266">
            <w:pPr>
              <w:jc w:val="center"/>
              <w:rPr>
                <w:bCs/>
                <w:sz w:val="24"/>
                <w:szCs w:val="24"/>
              </w:rPr>
            </w:pPr>
            <w:r>
              <w:rPr>
                <w:bCs/>
                <w:sz w:val="24"/>
                <w:szCs w:val="24"/>
              </w:rPr>
              <w:t>70</w:t>
            </w:r>
          </w:p>
        </w:tc>
      </w:tr>
      <w:tr w:rsidR="00CF2D93" w:rsidRPr="00CF2D93" w14:paraId="7D30E816" w14:textId="16A287BE" w:rsidTr="00CF2D93">
        <w:tc>
          <w:tcPr>
            <w:tcW w:w="549" w:type="dxa"/>
          </w:tcPr>
          <w:p w14:paraId="5A1C8215" w14:textId="4496F291" w:rsidR="00CF2D93" w:rsidRPr="00CF2D93" w:rsidRDefault="00CF2D93" w:rsidP="00CF2D93">
            <w:pPr>
              <w:jc w:val="both"/>
              <w:rPr>
                <w:bCs/>
                <w:sz w:val="24"/>
                <w:szCs w:val="24"/>
              </w:rPr>
            </w:pPr>
            <w:r w:rsidRPr="00CF2D93">
              <w:rPr>
                <w:bCs/>
                <w:sz w:val="24"/>
                <w:szCs w:val="24"/>
              </w:rPr>
              <w:t>5</w:t>
            </w:r>
          </w:p>
        </w:tc>
        <w:tc>
          <w:tcPr>
            <w:tcW w:w="6392" w:type="dxa"/>
            <w:vAlign w:val="center"/>
          </w:tcPr>
          <w:p w14:paraId="12B750C6" w14:textId="26BE9C5F" w:rsidR="00CF2D93" w:rsidRPr="00CF2D93" w:rsidRDefault="00CF2D93" w:rsidP="00CF2D93">
            <w:pPr>
              <w:jc w:val="both"/>
              <w:rPr>
                <w:bCs/>
                <w:sz w:val="24"/>
                <w:szCs w:val="24"/>
              </w:rPr>
            </w:pPr>
            <w:r w:rsidRPr="00CF2D93">
              <w:rPr>
                <w:bCs/>
                <w:sz w:val="24"/>
                <w:szCs w:val="24"/>
              </w:rPr>
              <w:t>Папка-бокс А4, 5,5 см на липучці, гладкий пластик, 950мкр., синя</w:t>
            </w:r>
          </w:p>
        </w:tc>
        <w:tc>
          <w:tcPr>
            <w:tcW w:w="1482" w:type="dxa"/>
          </w:tcPr>
          <w:p w14:paraId="1DA27A0C" w14:textId="1DAB9260" w:rsidR="00CF2D93" w:rsidRPr="00CF2D93" w:rsidRDefault="00CF2D93" w:rsidP="00FB7266">
            <w:pPr>
              <w:jc w:val="center"/>
              <w:rPr>
                <w:bCs/>
                <w:sz w:val="24"/>
                <w:szCs w:val="24"/>
              </w:rPr>
            </w:pPr>
            <w:proofErr w:type="spellStart"/>
            <w:r>
              <w:rPr>
                <w:bCs/>
                <w:sz w:val="24"/>
                <w:szCs w:val="24"/>
              </w:rPr>
              <w:t>шт</w:t>
            </w:r>
            <w:proofErr w:type="spellEnd"/>
          </w:p>
        </w:tc>
        <w:tc>
          <w:tcPr>
            <w:tcW w:w="1631" w:type="dxa"/>
          </w:tcPr>
          <w:p w14:paraId="743E304E" w14:textId="4BDD861A" w:rsidR="00CF2D93" w:rsidRPr="00CF2D93" w:rsidRDefault="00CF2D93" w:rsidP="00FB7266">
            <w:pPr>
              <w:jc w:val="center"/>
              <w:rPr>
                <w:bCs/>
                <w:sz w:val="24"/>
                <w:szCs w:val="24"/>
              </w:rPr>
            </w:pPr>
            <w:r>
              <w:rPr>
                <w:bCs/>
                <w:sz w:val="24"/>
                <w:szCs w:val="24"/>
              </w:rPr>
              <w:t>100</w:t>
            </w:r>
          </w:p>
        </w:tc>
      </w:tr>
      <w:tr w:rsidR="00CF2D93" w:rsidRPr="00CF2D93" w14:paraId="4E3CFEE4" w14:textId="10D00797" w:rsidTr="00CF2D93">
        <w:tc>
          <w:tcPr>
            <w:tcW w:w="549" w:type="dxa"/>
          </w:tcPr>
          <w:p w14:paraId="58448A01" w14:textId="6DE480D6" w:rsidR="00CF2D93" w:rsidRPr="00CF2D93" w:rsidRDefault="00CF2D93" w:rsidP="00CF2D93">
            <w:pPr>
              <w:jc w:val="both"/>
              <w:rPr>
                <w:bCs/>
                <w:sz w:val="24"/>
                <w:szCs w:val="24"/>
              </w:rPr>
            </w:pPr>
            <w:r w:rsidRPr="00CF2D93">
              <w:rPr>
                <w:bCs/>
                <w:sz w:val="24"/>
                <w:szCs w:val="24"/>
              </w:rPr>
              <w:t>6</w:t>
            </w:r>
          </w:p>
        </w:tc>
        <w:tc>
          <w:tcPr>
            <w:tcW w:w="6392" w:type="dxa"/>
            <w:vAlign w:val="center"/>
          </w:tcPr>
          <w:p w14:paraId="586F257F" w14:textId="7981ABF2" w:rsidR="00CF2D93" w:rsidRPr="00CF2D93" w:rsidRDefault="00CF2D93" w:rsidP="00CF2D93">
            <w:pPr>
              <w:jc w:val="both"/>
              <w:rPr>
                <w:bCs/>
                <w:sz w:val="24"/>
                <w:szCs w:val="24"/>
              </w:rPr>
            </w:pPr>
            <w:r w:rsidRPr="00CF2D93">
              <w:rPr>
                <w:bCs/>
                <w:sz w:val="24"/>
                <w:szCs w:val="24"/>
              </w:rPr>
              <w:t>Папка картонна "Справа" А4</w:t>
            </w:r>
          </w:p>
        </w:tc>
        <w:tc>
          <w:tcPr>
            <w:tcW w:w="1482" w:type="dxa"/>
          </w:tcPr>
          <w:p w14:paraId="3AFE70DF" w14:textId="05772345" w:rsidR="00CF2D93" w:rsidRPr="00CF2D93" w:rsidRDefault="00CF2D93" w:rsidP="00FB7266">
            <w:pPr>
              <w:jc w:val="center"/>
              <w:rPr>
                <w:bCs/>
                <w:sz w:val="24"/>
                <w:szCs w:val="24"/>
              </w:rPr>
            </w:pPr>
            <w:proofErr w:type="spellStart"/>
            <w:r>
              <w:rPr>
                <w:bCs/>
                <w:sz w:val="24"/>
                <w:szCs w:val="24"/>
              </w:rPr>
              <w:t>шт</w:t>
            </w:r>
            <w:proofErr w:type="spellEnd"/>
          </w:p>
        </w:tc>
        <w:tc>
          <w:tcPr>
            <w:tcW w:w="1631" w:type="dxa"/>
          </w:tcPr>
          <w:p w14:paraId="17BFEB06" w14:textId="244F8990" w:rsidR="00CF2D93" w:rsidRPr="00CF2D93" w:rsidRDefault="00CF2D93" w:rsidP="00FB7266">
            <w:pPr>
              <w:jc w:val="center"/>
              <w:rPr>
                <w:bCs/>
                <w:sz w:val="24"/>
                <w:szCs w:val="24"/>
              </w:rPr>
            </w:pPr>
            <w:r>
              <w:rPr>
                <w:bCs/>
                <w:sz w:val="24"/>
                <w:szCs w:val="24"/>
              </w:rPr>
              <w:t>100</w:t>
            </w:r>
          </w:p>
        </w:tc>
      </w:tr>
      <w:tr w:rsidR="00CF2D93" w:rsidRPr="00CF2D93" w14:paraId="770CA644" w14:textId="38A7FD60" w:rsidTr="00CF2D93">
        <w:tc>
          <w:tcPr>
            <w:tcW w:w="549" w:type="dxa"/>
          </w:tcPr>
          <w:p w14:paraId="150B4F8A" w14:textId="722F7B9D" w:rsidR="00CF2D93" w:rsidRPr="00CF2D93" w:rsidRDefault="00CF2D93" w:rsidP="00CF2D93">
            <w:pPr>
              <w:jc w:val="both"/>
              <w:rPr>
                <w:bCs/>
                <w:sz w:val="24"/>
                <w:szCs w:val="24"/>
              </w:rPr>
            </w:pPr>
            <w:r w:rsidRPr="00CF2D93">
              <w:rPr>
                <w:bCs/>
                <w:sz w:val="24"/>
                <w:szCs w:val="24"/>
              </w:rPr>
              <w:t>7</w:t>
            </w:r>
          </w:p>
        </w:tc>
        <w:tc>
          <w:tcPr>
            <w:tcW w:w="6392" w:type="dxa"/>
            <w:vAlign w:val="center"/>
          </w:tcPr>
          <w:p w14:paraId="6DF72B62" w14:textId="7EAE4F08" w:rsidR="00CF2D93" w:rsidRPr="00CF2D93" w:rsidRDefault="00CF2D93" w:rsidP="00CF2D93">
            <w:pPr>
              <w:jc w:val="both"/>
              <w:rPr>
                <w:bCs/>
                <w:sz w:val="24"/>
                <w:szCs w:val="24"/>
              </w:rPr>
            </w:pPr>
            <w:r w:rsidRPr="00CF2D93">
              <w:rPr>
                <w:bCs/>
                <w:sz w:val="24"/>
                <w:szCs w:val="24"/>
              </w:rPr>
              <w:t>Папка картонна на зав'язках</w:t>
            </w:r>
          </w:p>
        </w:tc>
        <w:tc>
          <w:tcPr>
            <w:tcW w:w="1482" w:type="dxa"/>
          </w:tcPr>
          <w:p w14:paraId="3E484F07" w14:textId="0052E0F4" w:rsidR="00CF2D93" w:rsidRPr="00CF2D93" w:rsidRDefault="00CF2D93" w:rsidP="00FB7266">
            <w:pPr>
              <w:jc w:val="center"/>
              <w:rPr>
                <w:bCs/>
                <w:sz w:val="24"/>
                <w:szCs w:val="24"/>
              </w:rPr>
            </w:pPr>
            <w:proofErr w:type="spellStart"/>
            <w:r>
              <w:rPr>
                <w:bCs/>
                <w:sz w:val="24"/>
                <w:szCs w:val="24"/>
              </w:rPr>
              <w:t>шт</w:t>
            </w:r>
            <w:proofErr w:type="spellEnd"/>
          </w:p>
        </w:tc>
        <w:tc>
          <w:tcPr>
            <w:tcW w:w="1631" w:type="dxa"/>
          </w:tcPr>
          <w:p w14:paraId="1FB02E8F" w14:textId="24A6DBA5" w:rsidR="00CF2D93" w:rsidRPr="00CF2D93" w:rsidRDefault="00CF2D93" w:rsidP="00FB7266">
            <w:pPr>
              <w:jc w:val="center"/>
              <w:rPr>
                <w:bCs/>
                <w:sz w:val="24"/>
                <w:szCs w:val="24"/>
              </w:rPr>
            </w:pPr>
            <w:r>
              <w:rPr>
                <w:bCs/>
                <w:sz w:val="24"/>
                <w:szCs w:val="24"/>
              </w:rPr>
              <w:t>100</w:t>
            </w:r>
          </w:p>
        </w:tc>
      </w:tr>
      <w:tr w:rsidR="00CF2D93" w:rsidRPr="00CF2D93" w14:paraId="41317CF4" w14:textId="44F6DFE4" w:rsidTr="00CF2D93">
        <w:tc>
          <w:tcPr>
            <w:tcW w:w="549" w:type="dxa"/>
          </w:tcPr>
          <w:p w14:paraId="3B538008" w14:textId="22A62934" w:rsidR="00CF2D93" w:rsidRPr="00CF2D93" w:rsidRDefault="00CF2D93" w:rsidP="00CF2D93">
            <w:pPr>
              <w:jc w:val="both"/>
              <w:rPr>
                <w:bCs/>
                <w:sz w:val="24"/>
                <w:szCs w:val="24"/>
              </w:rPr>
            </w:pPr>
            <w:r w:rsidRPr="00CF2D93">
              <w:rPr>
                <w:bCs/>
                <w:sz w:val="24"/>
                <w:szCs w:val="24"/>
              </w:rPr>
              <w:t>8</w:t>
            </w:r>
          </w:p>
        </w:tc>
        <w:tc>
          <w:tcPr>
            <w:tcW w:w="6392" w:type="dxa"/>
            <w:vAlign w:val="center"/>
          </w:tcPr>
          <w:p w14:paraId="0D637A2B" w14:textId="001AEA4F" w:rsidR="00CF2D93" w:rsidRPr="00CF2D93" w:rsidRDefault="00CF2D93" w:rsidP="00CF2D93">
            <w:pPr>
              <w:jc w:val="both"/>
              <w:rPr>
                <w:bCs/>
                <w:sz w:val="24"/>
                <w:szCs w:val="24"/>
              </w:rPr>
            </w:pPr>
            <w:r w:rsidRPr="00CF2D93">
              <w:rPr>
                <w:bCs/>
                <w:sz w:val="24"/>
                <w:szCs w:val="24"/>
              </w:rPr>
              <w:t xml:space="preserve">Папка-швидкозшивач, А4 </w:t>
            </w:r>
            <w:proofErr w:type="spellStart"/>
            <w:r w:rsidRPr="00CF2D93">
              <w:rPr>
                <w:bCs/>
                <w:sz w:val="24"/>
                <w:szCs w:val="24"/>
              </w:rPr>
              <w:t>Clip</w:t>
            </w:r>
            <w:proofErr w:type="spellEnd"/>
            <w:r w:rsidRPr="00CF2D93">
              <w:rPr>
                <w:bCs/>
                <w:sz w:val="24"/>
                <w:szCs w:val="24"/>
              </w:rPr>
              <w:t xml:space="preserve"> A (вуса) </w:t>
            </w:r>
            <w:proofErr w:type="spellStart"/>
            <w:r w:rsidRPr="00CF2D93">
              <w:rPr>
                <w:bCs/>
                <w:sz w:val="24"/>
                <w:szCs w:val="24"/>
              </w:rPr>
              <w:t>пл</w:t>
            </w:r>
            <w:proofErr w:type="spellEnd"/>
            <w:r w:rsidRPr="00CF2D93">
              <w:rPr>
                <w:bCs/>
                <w:sz w:val="24"/>
                <w:szCs w:val="24"/>
              </w:rPr>
              <w:t>. 500мкр</w:t>
            </w:r>
          </w:p>
        </w:tc>
        <w:tc>
          <w:tcPr>
            <w:tcW w:w="1482" w:type="dxa"/>
          </w:tcPr>
          <w:p w14:paraId="3C526D22" w14:textId="65BBF6B1" w:rsidR="00CF2D93" w:rsidRPr="00CF2D93" w:rsidRDefault="00CF2D93" w:rsidP="00FB7266">
            <w:pPr>
              <w:jc w:val="center"/>
              <w:rPr>
                <w:bCs/>
                <w:sz w:val="24"/>
                <w:szCs w:val="24"/>
              </w:rPr>
            </w:pPr>
            <w:proofErr w:type="spellStart"/>
            <w:r>
              <w:rPr>
                <w:bCs/>
                <w:sz w:val="24"/>
                <w:szCs w:val="24"/>
              </w:rPr>
              <w:t>шт</w:t>
            </w:r>
            <w:proofErr w:type="spellEnd"/>
          </w:p>
        </w:tc>
        <w:tc>
          <w:tcPr>
            <w:tcW w:w="1631" w:type="dxa"/>
          </w:tcPr>
          <w:p w14:paraId="4DF813A8" w14:textId="298CB5BC" w:rsidR="00CF2D93" w:rsidRPr="00CF2D93" w:rsidRDefault="00CF2D93" w:rsidP="00FB7266">
            <w:pPr>
              <w:jc w:val="center"/>
              <w:rPr>
                <w:bCs/>
                <w:sz w:val="24"/>
                <w:szCs w:val="24"/>
              </w:rPr>
            </w:pPr>
            <w:r>
              <w:rPr>
                <w:bCs/>
                <w:sz w:val="24"/>
                <w:szCs w:val="24"/>
              </w:rPr>
              <w:t>100</w:t>
            </w:r>
          </w:p>
        </w:tc>
      </w:tr>
      <w:tr w:rsidR="00CF2D93" w:rsidRPr="00CF2D93" w14:paraId="7407D097" w14:textId="4116E81A" w:rsidTr="00CF2D93">
        <w:tc>
          <w:tcPr>
            <w:tcW w:w="549" w:type="dxa"/>
          </w:tcPr>
          <w:p w14:paraId="2293810C" w14:textId="5B876A69" w:rsidR="00CF2D93" w:rsidRPr="00CF2D93" w:rsidRDefault="00CF2D93" w:rsidP="00CF2D93">
            <w:pPr>
              <w:jc w:val="both"/>
              <w:rPr>
                <w:bCs/>
                <w:sz w:val="24"/>
                <w:szCs w:val="24"/>
              </w:rPr>
            </w:pPr>
            <w:r w:rsidRPr="00CF2D93">
              <w:rPr>
                <w:bCs/>
                <w:sz w:val="24"/>
                <w:szCs w:val="24"/>
              </w:rPr>
              <w:t>9</w:t>
            </w:r>
          </w:p>
        </w:tc>
        <w:tc>
          <w:tcPr>
            <w:tcW w:w="6392" w:type="dxa"/>
            <w:vAlign w:val="center"/>
          </w:tcPr>
          <w:p w14:paraId="0FCA6C20" w14:textId="239B8AAE" w:rsidR="00CF2D93" w:rsidRPr="00CF2D93" w:rsidRDefault="00CF2D93" w:rsidP="00CF2D93">
            <w:pPr>
              <w:jc w:val="both"/>
              <w:rPr>
                <w:bCs/>
                <w:sz w:val="24"/>
                <w:szCs w:val="24"/>
              </w:rPr>
            </w:pPr>
            <w:r w:rsidRPr="00CF2D93">
              <w:rPr>
                <w:bCs/>
                <w:sz w:val="24"/>
                <w:szCs w:val="24"/>
              </w:rPr>
              <w:t>Реєстратор 5см А4 ПВХ синій</w:t>
            </w:r>
          </w:p>
        </w:tc>
        <w:tc>
          <w:tcPr>
            <w:tcW w:w="1482" w:type="dxa"/>
          </w:tcPr>
          <w:p w14:paraId="63A2B508" w14:textId="2CA1C4B1" w:rsidR="00CF2D93" w:rsidRPr="00CF2D93" w:rsidRDefault="00FB7266" w:rsidP="00FB7266">
            <w:pPr>
              <w:jc w:val="center"/>
              <w:rPr>
                <w:bCs/>
                <w:sz w:val="24"/>
                <w:szCs w:val="24"/>
              </w:rPr>
            </w:pPr>
            <w:proofErr w:type="spellStart"/>
            <w:r>
              <w:rPr>
                <w:bCs/>
                <w:sz w:val="24"/>
                <w:szCs w:val="24"/>
              </w:rPr>
              <w:t>шт</w:t>
            </w:r>
            <w:proofErr w:type="spellEnd"/>
          </w:p>
        </w:tc>
        <w:tc>
          <w:tcPr>
            <w:tcW w:w="1631" w:type="dxa"/>
          </w:tcPr>
          <w:p w14:paraId="26D2FFA5" w14:textId="3E0904F6" w:rsidR="00CF2D93" w:rsidRPr="00CF2D93" w:rsidRDefault="00FB7266" w:rsidP="00FB7266">
            <w:pPr>
              <w:jc w:val="center"/>
              <w:rPr>
                <w:bCs/>
                <w:sz w:val="24"/>
                <w:szCs w:val="24"/>
              </w:rPr>
            </w:pPr>
            <w:r>
              <w:rPr>
                <w:bCs/>
                <w:sz w:val="24"/>
                <w:szCs w:val="24"/>
              </w:rPr>
              <w:t>100</w:t>
            </w:r>
          </w:p>
        </w:tc>
      </w:tr>
      <w:tr w:rsidR="00CF2D93" w:rsidRPr="00CF2D93" w14:paraId="36652972" w14:textId="07A61A63" w:rsidTr="00CF2D93">
        <w:tc>
          <w:tcPr>
            <w:tcW w:w="549" w:type="dxa"/>
          </w:tcPr>
          <w:p w14:paraId="75618E0A" w14:textId="1E7AD967" w:rsidR="00CF2D93" w:rsidRPr="00CF2D93" w:rsidRDefault="00CF2D93" w:rsidP="00CF2D93">
            <w:pPr>
              <w:jc w:val="both"/>
              <w:rPr>
                <w:bCs/>
                <w:sz w:val="24"/>
                <w:szCs w:val="24"/>
              </w:rPr>
            </w:pPr>
            <w:r w:rsidRPr="00CF2D93">
              <w:rPr>
                <w:bCs/>
                <w:sz w:val="24"/>
                <w:szCs w:val="24"/>
              </w:rPr>
              <w:t>10</w:t>
            </w:r>
          </w:p>
        </w:tc>
        <w:tc>
          <w:tcPr>
            <w:tcW w:w="6392" w:type="dxa"/>
            <w:vAlign w:val="center"/>
          </w:tcPr>
          <w:p w14:paraId="3A92FEC2" w14:textId="2123EE9C" w:rsidR="00CF2D93" w:rsidRPr="00CF2D93" w:rsidRDefault="00CF2D93" w:rsidP="00CF2D93">
            <w:pPr>
              <w:jc w:val="both"/>
              <w:rPr>
                <w:bCs/>
                <w:sz w:val="24"/>
                <w:szCs w:val="24"/>
              </w:rPr>
            </w:pPr>
            <w:r w:rsidRPr="00CF2D93">
              <w:rPr>
                <w:bCs/>
                <w:sz w:val="24"/>
                <w:szCs w:val="24"/>
              </w:rPr>
              <w:t xml:space="preserve">Скоби для </w:t>
            </w:r>
            <w:proofErr w:type="spellStart"/>
            <w:r w:rsidRPr="00CF2D93">
              <w:rPr>
                <w:bCs/>
                <w:sz w:val="24"/>
                <w:szCs w:val="24"/>
              </w:rPr>
              <w:t>степлера</w:t>
            </w:r>
            <w:proofErr w:type="spellEnd"/>
            <w:r w:rsidRPr="00CF2D93">
              <w:rPr>
                <w:bCs/>
                <w:sz w:val="24"/>
                <w:szCs w:val="24"/>
              </w:rPr>
              <w:t>, 24/6, металеві 1000шт.</w:t>
            </w:r>
          </w:p>
        </w:tc>
        <w:tc>
          <w:tcPr>
            <w:tcW w:w="1482" w:type="dxa"/>
          </w:tcPr>
          <w:p w14:paraId="34442C53" w14:textId="36F19AF1" w:rsidR="00CF2D93" w:rsidRPr="00CF2D93" w:rsidRDefault="00FB7266" w:rsidP="00FB7266">
            <w:pPr>
              <w:jc w:val="center"/>
              <w:rPr>
                <w:bCs/>
                <w:sz w:val="24"/>
                <w:szCs w:val="24"/>
              </w:rPr>
            </w:pPr>
            <w:proofErr w:type="spellStart"/>
            <w:r>
              <w:rPr>
                <w:bCs/>
                <w:sz w:val="24"/>
                <w:szCs w:val="24"/>
              </w:rPr>
              <w:t>шт</w:t>
            </w:r>
            <w:proofErr w:type="spellEnd"/>
          </w:p>
        </w:tc>
        <w:tc>
          <w:tcPr>
            <w:tcW w:w="1631" w:type="dxa"/>
          </w:tcPr>
          <w:p w14:paraId="0A4EF959" w14:textId="78F7560A" w:rsidR="00CF2D93" w:rsidRPr="00CF2D93" w:rsidRDefault="00FB7266" w:rsidP="00FB7266">
            <w:pPr>
              <w:jc w:val="center"/>
              <w:rPr>
                <w:bCs/>
                <w:sz w:val="24"/>
                <w:szCs w:val="24"/>
              </w:rPr>
            </w:pPr>
            <w:r>
              <w:rPr>
                <w:bCs/>
                <w:sz w:val="24"/>
                <w:szCs w:val="24"/>
              </w:rPr>
              <w:t>100</w:t>
            </w:r>
          </w:p>
        </w:tc>
      </w:tr>
      <w:tr w:rsidR="00CF2D93" w:rsidRPr="00CF2D93" w14:paraId="340F31C7" w14:textId="12C07359" w:rsidTr="00CF2D93">
        <w:tc>
          <w:tcPr>
            <w:tcW w:w="549" w:type="dxa"/>
          </w:tcPr>
          <w:p w14:paraId="35D433BE" w14:textId="2CA934FF" w:rsidR="00CF2D93" w:rsidRPr="00CF2D93" w:rsidRDefault="00CF2D93" w:rsidP="00CF2D93">
            <w:pPr>
              <w:jc w:val="both"/>
              <w:rPr>
                <w:bCs/>
                <w:sz w:val="24"/>
                <w:szCs w:val="24"/>
              </w:rPr>
            </w:pPr>
            <w:r w:rsidRPr="00CF2D93">
              <w:rPr>
                <w:bCs/>
                <w:sz w:val="24"/>
                <w:szCs w:val="24"/>
              </w:rPr>
              <w:t>11</w:t>
            </w:r>
          </w:p>
        </w:tc>
        <w:tc>
          <w:tcPr>
            <w:tcW w:w="6392" w:type="dxa"/>
            <w:vAlign w:val="center"/>
          </w:tcPr>
          <w:p w14:paraId="1CA40B1A" w14:textId="7A859DC7" w:rsidR="00CF2D93" w:rsidRPr="00CF2D93" w:rsidRDefault="00CF2D93" w:rsidP="00CF2D93">
            <w:pPr>
              <w:jc w:val="both"/>
              <w:rPr>
                <w:bCs/>
                <w:sz w:val="24"/>
                <w:szCs w:val="24"/>
              </w:rPr>
            </w:pPr>
            <w:r w:rsidRPr="00CF2D93">
              <w:rPr>
                <w:bCs/>
                <w:sz w:val="24"/>
                <w:szCs w:val="24"/>
              </w:rPr>
              <w:t>Скріпки трикутні, 25мм, нікельовані</w:t>
            </w:r>
          </w:p>
        </w:tc>
        <w:tc>
          <w:tcPr>
            <w:tcW w:w="1482" w:type="dxa"/>
          </w:tcPr>
          <w:p w14:paraId="5C4A93A6" w14:textId="54F8ACB1" w:rsidR="00CF2D93" w:rsidRPr="00CF2D93" w:rsidRDefault="00FB7266" w:rsidP="00FB7266">
            <w:pPr>
              <w:jc w:val="center"/>
              <w:rPr>
                <w:bCs/>
                <w:sz w:val="24"/>
                <w:szCs w:val="24"/>
              </w:rPr>
            </w:pPr>
            <w:proofErr w:type="spellStart"/>
            <w:r>
              <w:rPr>
                <w:bCs/>
                <w:sz w:val="24"/>
                <w:szCs w:val="24"/>
              </w:rPr>
              <w:t>уп</w:t>
            </w:r>
            <w:proofErr w:type="spellEnd"/>
          </w:p>
        </w:tc>
        <w:tc>
          <w:tcPr>
            <w:tcW w:w="1631" w:type="dxa"/>
          </w:tcPr>
          <w:p w14:paraId="7C15D0A8" w14:textId="16742D73" w:rsidR="00CF2D93" w:rsidRPr="00CF2D93" w:rsidRDefault="00FB7266" w:rsidP="00FB7266">
            <w:pPr>
              <w:jc w:val="center"/>
              <w:rPr>
                <w:bCs/>
                <w:sz w:val="24"/>
                <w:szCs w:val="24"/>
              </w:rPr>
            </w:pPr>
            <w:r>
              <w:rPr>
                <w:bCs/>
                <w:sz w:val="24"/>
                <w:szCs w:val="24"/>
              </w:rPr>
              <w:t>100</w:t>
            </w:r>
          </w:p>
        </w:tc>
      </w:tr>
      <w:tr w:rsidR="00CF2D93" w:rsidRPr="00CF2D93" w14:paraId="160A5657" w14:textId="6BF2A721" w:rsidTr="00CF2D93">
        <w:tc>
          <w:tcPr>
            <w:tcW w:w="549" w:type="dxa"/>
          </w:tcPr>
          <w:p w14:paraId="12C5A5CF" w14:textId="5988FB25" w:rsidR="00CF2D93" w:rsidRPr="00CF2D93" w:rsidRDefault="00CF2D93" w:rsidP="00CF2D93">
            <w:pPr>
              <w:jc w:val="both"/>
              <w:rPr>
                <w:bCs/>
                <w:sz w:val="24"/>
                <w:szCs w:val="24"/>
              </w:rPr>
            </w:pPr>
            <w:r w:rsidRPr="00CF2D93">
              <w:rPr>
                <w:bCs/>
                <w:sz w:val="24"/>
                <w:szCs w:val="24"/>
              </w:rPr>
              <w:t>12</w:t>
            </w:r>
          </w:p>
        </w:tc>
        <w:tc>
          <w:tcPr>
            <w:tcW w:w="6392" w:type="dxa"/>
            <w:vAlign w:val="center"/>
          </w:tcPr>
          <w:p w14:paraId="45F57D67" w14:textId="7302C397" w:rsidR="00CF2D93" w:rsidRPr="00CF2D93" w:rsidRDefault="00CF2D93" w:rsidP="00CF2D93">
            <w:pPr>
              <w:jc w:val="both"/>
              <w:rPr>
                <w:b/>
                <w:sz w:val="24"/>
                <w:szCs w:val="24"/>
              </w:rPr>
            </w:pPr>
            <w:proofErr w:type="spellStart"/>
            <w:r w:rsidRPr="00CF2D93">
              <w:rPr>
                <w:bCs/>
                <w:sz w:val="24"/>
                <w:szCs w:val="24"/>
              </w:rPr>
              <w:t>Біндер</w:t>
            </w:r>
            <w:proofErr w:type="spellEnd"/>
            <w:r w:rsidRPr="00CF2D93">
              <w:rPr>
                <w:bCs/>
                <w:sz w:val="24"/>
                <w:szCs w:val="24"/>
              </w:rPr>
              <w:t xml:space="preserve"> №19, чорний</w:t>
            </w:r>
          </w:p>
        </w:tc>
        <w:tc>
          <w:tcPr>
            <w:tcW w:w="1482" w:type="dxa"/>
          </w:tcPr>
          <w:p w14:paraId="75D8B7A6" w14:textId="5FD537CD" w:rsidR="00CF2D93" w:rsidRPr="00CF2D93" w:rsidRDefault="00FB7266" w:rsidP="00FB7266">
            <w:pPr>
              <w:jc w:val="center"/>
              <w:rPr>
                <w:bCs/>
                <w:sz w:val="24"/>
                <w:szCs w:val="24"/>
              </w:rPr>
            </w:pPr>
            <w:proofErr w:type="spellStart"/>
            <w:r>
              <w:rPr>
                <w:bCs/>
                <w:sz w:val="24"/>
                <w:szCs w:val="24"/>
              </w:rPr>
              <w:t>шт</w:t>
            </w:r>
            <w:proofErr w:type="spellEnd"/>
          </w:p>
        </w:tc>
        <w:tc>
          <w:tcPr>
            <w:tcW w:w="1631" w:type="dxa"/>
          </w:tcPr>
          <w:p w14:paraId="57027E9E" w14:textId="25034310" w:rsidR="00CF2D93" w:rsidRPr="00CF2D93" w:rsidRDefault="00FB7266" w:rsidP="00FB7266">
            <w:pPr>
              <w:jc w:val="center"/>
              <w:rPr>
                <w:bCs/>
                <w:sz w:val="24"/>
                <w:szCs w:val="24"/>
              </w:rPr>
            </w:pPr>
            <w:r>
              <w:rPr>
                <w:bCs/>
                <w:sz w:val="24"/>
                <w:szCs w:val="24"/>
              </w:rPr>
              <w:t>50</w:t>
            </w:r>
          </w:p>
        </w:tc>
      </w:tr>
      <w:tr w:rsidR="00CF2D93" w:rsidRPr="00CF2D93" w14:paraId="5F2E0597" w14:textId="15C06751" w:rsidTr="00CF2D93">
        <w:tc>
          <w:tcPr>
            <w:tcW w:w="549" w:type="dxa"/>
          </w:tcPr>
          <w:p w14:paraId="3BEA916A" w14:textId="62383671" w:rsidR="00CF2D93" w:rsidRPr="00CF2D93" w:rsidRDefault="00CF2D93" w:rsidP="00CF2D93">
            <w:pPr>
              <w:jc w:val="both"/>
              <w:rPr>
                <w:bCs/>
                <w:sz w:val="24"/>
                <w:szCs w:val="24"/>
              </w:rPr>
            </w:pPr>
            <w:r w:rsidRPr="00CF2D93">
              <w:rPr>
                <w:bCs/>
                <w:sz w:val="24"/>
                <w:szCs w:val="24"/>
              </w:rPr>
              <w:t>13</w:t>
            </w:r>
          </w:p>
        </w:tc>
        <w:tc>
          <w:tcPr>
            <w:tcW w:w="6392" w:type="dxa"/>
            <w:vAlign w:val="center"/>
          </w:tcPr>
          <w:p w14:paraId="1BC4E2EB" w14:textId="4C167210" w:rsidR="00CF2D93" w:rsidRPr="00CF2D93" w:rsidRDefault="00CF2D93" w:rsidP="00CF2D93">
            <w:pPr>
              <w:jc w:val="both"/>
              <w:rPr>
                <w:b/>
                <w:bCs/>
                <w:sz w:val="24"/>
                <w:szCs w:val="24"/>
              </w:rPr>
            </w:pPr>
            <w:proofErr w:type="spellStart"/>
            <w:r w:rsidRPr="00CF2D93">
              <w:rPr>
                <w:bCs/>
                <w:sz w:val="24"/>
                <w:szCs w:val="24"/>
              </w:rPr>
              <w:t>Біндер</w:t>
            </w:r>
            <w:proofErr w:type="spellEnd"/>
            <w:r w:rsidRPr="00CF2D93">
              <w:rPr>
                <w:bCs/>
                <w:sz w:val="24"/>
                <w:szCs w:val="24"/>
              </w:rPr>
              <w:t xml:space="preserve"> №41, чорний</w:t>
            </w:r>
          </w:p>
        </w:tc>
        <w:tc>
          <w:tcPr>
            <w:tcW w:w="1482" w:type="dxa"/>
          </w:tcPr>
          <w:p w14:paraId="6B4207B1" w14:textId="26B485FD" w:rsidR="00CF2D93" w:rsidRPr="00CF2D93" w:rsidRDefault="00FB7266" w:rsidP="00FB7266">
            <w:pPr>
              <w:jc w:val="center"/>
              <w:rPr>
                <w:bCs/>
                <w:sz w:val="24"/>
                <w:szCs w:val="24"/>
              </w:rPr>
            </w:pPr>
            <w:proofErr w:type="spellStart"/>
            <w:r>
              <w:rPr>
                <w:bCs/>
                <w:sz w:val="24"/>
                <w:szCs w:val="24"/>
              </w:rPr>
              <w:t>шт</w:t>
            </w:r>
            <w:proofErr w:type="spellEnd"/>
          </w:p>
        </w:tc>
        <w:tc>
          <w:tcPr>
            <w:tcW w:w="1631" w:type="dxa"/>
          </w:tcPr>
          <w:p w14:paraId="114841D4" w14:textId="6A65BC53" w:rsidR="00CF2D93" w:rsidRPr="00CF2D93" w:rsidRDefault="00FB7266" w:rsidP="00FB7266">
            <w:pPr>
              <w:jc w:val="center"/>
              <w:rPr>
                <w:bCs/>
                <w:sz w:val="24"/>
                <w:szCs w:val="24"/>
              </w:rPr>
            </w:pPr>
            <w:r>
              <w:rPr>
                <w:bCs/>
                <w:sz w:val="24"/>
                <w:szCs w:val="24"/>
              </w:rPr>
              <w:t>50</w:t>
            </w:r>
          </w:p>
        </w:tc>
      </w:tr>
      <w:tr w:rsidR="00CF2D93" w:rsidRPr="00CF2D93" w14:paraId="7F07574E" w14:textId="1C122CB9" w:rsidTr="00CF2D93">
        <w:tc>
          <w:tcPr>
            <w:tcW w:w="549" w:type="dxa"/>
          </w:tcPr>
          <w:p w14:paraId="1F60905E" w14:textId="7683EA7B" w:rsidR="00CF2D93" w:rsidRPr="00CF2D93" w:rsidRDefault="00CF2D93" w:rsidP="00CF2D93">
            <w:pPr>
              <w:jc w:val="both"/>
              <w:rPr>
                <w:bCs/>
                <w:sz w:val="24"/>
                <w:szCs w:val="24"/>
              </w:rPr>
            </w:pPr>
            <w:r w:rsidRPr="00CF2D93">
              <w:rPr>
                <w:bCs/>
                <w:sz w:val="24"/>
                <w:szCs w:val="24"/>
              </w:rPr>
              <w:t>14</w:t>
            </w:r>
          </w:p>
        </w:tc>
        <w:tc>
          <w:tcPr>
            <w:tcW w:w="6392" w:type="dxa"/>
            <w:vAlign w:val="center"/>
          </w:tcPr>
          <w:p w14:paraId="1CAD8AE2" w14:textId="1422B38C" w:rsidR="00CF2D93" w:rsidRPr="00CF2D93" w:rsidRDefault="00CF2D93" w:rsidP="00CF2D93">
            <w:pPr>
              <w:jc w:val="both"/>
              <w:rPr>
                <w:b/>
                <w:bCs/>
                <w:sz w:val="24"/>
                <w:szCs w:val="24"/>
              </w:rPr>
            </w:pPr>
            <w:proofErr w:type="spellStart"/>
            <w:r w:rsidRPr="00CF2D93">
              <w:rPr>
                <w:bCs/>
                <w:sz w:val="24"/>
                <w:szCs w:val="24"/>
              </w:rPr>
              <w:t>Біндер</w:t>
            </w:r>
            <w:proofErr w:type="spellEnd"/>
            <w:r w:rsidRPr="00CF2D93">
              <w:rPr>
                <w:bCs/>
                <w:sz w:val="24"/>
                <w:szCs w:val="24"/>
              </w:rPr>
              <w:t xml:space="preserve"> №51, чорний</w:t>
            </w:r>
          </w:p>
        </w:tc>
        <w:tc>
          <w:tcPr>
            <w:tcW w:w="1482" w:type="dxa"/>
          </w:tcPr>
          <w:p w14:paraId="48B5BC58" w14:textId="222951CE" w:rsidR="00CF2D93" w:rsidRPr="00CF2D93" w:rsidRDefault="00FB7266" w:rsidP="00FB7266">
            <w:pPr>
              <w:jc w:val="center"/>
              <w:rPr>
                <w:bCs/>
                <w:sz w:val="24"/>
                <w:szCs w:val="24"/>
              </w:rPr>
            </w:pPr>
            <w:proofErr w:type="spellStart"/>
            <w:r>
              <w:rPr>
                <w:bCs/>
                <w:sz w:val="24"/>
                <w:szCs w:val="24"/>
              </w:rPr>
              <w:t>шт</w:t>
            </w:r>
            <w:proofErr w:type="spellEnd"/>
          </w:p>
        </w:tc>
        <w:tc>
          <w:tcPr>
            <w:tcW w:w="1631" w:type="dxa"/>
          </w:tcPr>
          <w:p w14:paraId="004A6C5C" w14:textId="34CDA69D" w:rsidR="00CF2D93" w:rsidRPr="00CF2D93" w:rsidRDefault="00FB7266" w:rsidP="00FB7266">
            <w:pPr>
              <w:jc w:val="center"/>
              <w:rPr>
                <w:bCs/>
                <w:sz w:val="24"/>
                <w:szCs w:val="24"/>
              </w:rPr>
            </w:pPr>
            <w:r>
              <w:rPr>
                <w:bCs/>
                <w:sz w:val="24"/>
                <w:szCs w:val="24"/>
              </w:rPr>
              <w:t>50</w:t>
            </w:r>
          </w:p>
        </w:tc>
      </w:tr>
      <w:tr w:rsidR="00CF2D93" w:rsidRPr="00CF2D93" w14:paraId="506A5E7C" w14:textId="422BACE9" w:rsidTr="00CF2D93">
        <w:tc>
          <w:tcPr>
            <w:tcW w:w="549" w:type="dxa"/>
          </w:tcPr>
          <w:p w14:paraId="0A829180" w14:textId="24F82099" w:rsidR="00CF2D93" w:rsidRPr="00CF2D93" w:rsidRDefault="00CF2D93" w:rsidP="00CF2D93">
            <w:pPr>
              <w:jc w:val="both"/>
              <w:rPr>
                <w:bCs/>
                <w:sz w:val="24"/>
                <w:szCs w:val="24"/>
              </w:rPr>
            </w:pPr>
            <w:r w:rsidRPr="00CF2D93">
              <w:rPr>
                <w:bCs/>
                <w:sz w:val="24"/>
                <w:szCs w:val="24"/>
              </w:rPr>
              <w:t>15</w:t>
            </w:r>
          </w:p>
        </w:tc>
        <w:tc>
          <w:tcPr>
            <w:tcW w:w="6392" w:type="dxa"/>
            <w:vAlign w:val="center"/>
          </w:tcPr>
          <w:p w14:paraId="4E148071" w14:textId="124EAC46" w:rsidR="00CF2D93" w:rsidRPr="00CF2D93" w:rsidRDefault="00CF2D93" w:rsidP="00CF2D93">
            <w:pPr>
              <w:jc w:val="both"/>
              <w:rPr>
                <w:b/>
                <w:bCs/>
                <w:sz w:val="24"/>
                <w:szCs w:val="24"/>
              </w:rPr>
            </w:pPr>
            <w:r w:rsidRPr="00CF2D93">
              <w:rPr>
                <w:bCs/>
                <w:sz w:val="24"/>
                <w:szCs w:val="24"/>
              </w:rPr>
              <w:t>Лоток металевий вертикальний, 2 від., срібний</w:t>
            </w:r>
          </w:p>
        </w:tc>
        <w:tc>
          <w:tcPr>
            <w:tcW w:w="1482" w:type="dxa"/>
          </w:tcPr>
          <w:p w14:paraId="03904316" w14:textId="7F3AA999" w:rsidR="00CF2D93" w:rsidRPr="00CF2D93" w:rsidRDefault="00FB7266" w:rsidP="00FB7266">
            <w:pPr>
              <w:jc w:val="center"/>
              <w:rPr>
                <w:bCs/>
                <w:sz w:val="24"/>
                <w:szCs w:val="24"/>
              </w:rPr>
            </w:pPr>
            <w:proofErr w:type="spellStart"/>
            <w:r>
              <w:rPr>
                <w:bCs/>
                <w:sz w:val="24"/>
                <w:szCs w:val="24"/>
              </w:rPr>
              <w:t>шт</w:t>
            </w:r>
            <w:proofErr w:type="spellEnd"/>
          </w:p>
        </w:tc>
        <w:tc>
          <w:tcPr>
            <w:tcW w:w="1631" w:type="dxa"/>
          </w:tcPr>
          <w:p w14:paraId="209535EC" w14:textId="15B88C19" w:rsidR="00CF2D93" w:rsidRPr="00CF2D93" w:rsidRDefault="00FB7266" w:rsidP="00FB7266">
            <w:pPr>
              <w:jc w:val="center"/>
              <w:rPr>
                <w:bCs/>
                <w:sz w:val="24"/>
                <w:szCs w:val="24"/>
              </w:rPr>
            </w:pPr>
            <w:r>
              <w:rPr>
                <w:bCs/>
                <w:sz w:val="24"/>
                <w:szCs w:val="24"/>
              </w:rPr>
              <w:t>15</w:t>
            </w:r>
          </w:p>
        </w:tc>
      </w:tr>
      <w:tr w:rsidR="00CF2D93" w:rsidRPr="00CF2D93" w14:paraId="4ABB61CD" w14:textId="77777777" w:rsidTr="00CF2D93">
        <w:tc>
          <w:tcPr>
            <w:tcW w:w="549" w:type="dxa"/>
          </w:tcPr>
          <w:p w14:paraId="4634E371" w14:textId="57D3488F" w:rsidR="00CF2D93" w:rsidRPr="00CF2D93" w:rsidRDefault="00CF2D93" w:rsidP="00CF2D93">
            <w:pPr>
              <w:jc w:val="both"/>
              <w:rPr>
                <w:bCs/>
                <w:sz w:val="24"/>
                <w:szCs w:val="24"/>
              </w:rPr>
            </w:pPr>
            <w:r w:rsidRPr="00CF2D93">
              <w:rPr>
                <w:bCs/>
                <w:sz w:val="24"/>
                <w:szCs w:val="24"/>
              </w:rPr>
              <w:t>16</w:t>
            </w:r>
          </w:p>
        </w:tc>
        <w:tc>
          <w:tcPr>
            <w:tcW w:w="6392" w:type="dxa"/>
            <w:vAlign w:val="center"/>
          </w:tcPr>
          <w:p w14:paraId="76063C84" w14:textId="6F33A58F" w:rsidR="00CF2D93" w:rsidRPr="00CF2D93" w:rsidRDefault="00CF2D93" w:rsidP="00CF2D93">
            <w:pPr>
              <w:jc w:val="both"/>
              <w:rPr>
                <w:b/>
                <w:bCs/>
                <w:sz w:val="24"/>
                <w:szCs w:val="24"/>
              </w:rPr>
            </w:pPr>
            <w:r w:rsidRPr="00CF2D93">
              <w:rPr>
                <w:bCs/>
                <w:sz w:val="24"/>
                <w:szCs w:val="24"/>
              </w:rPr>
              <w:t xml:space="preserve">Лоток металевий, горизонтальний, 2 від., срібний </w:t>
            </w:r>
          </w:p>
        </w:tc>
        <w:tc>
          <w:tcPr>
            <w:tcW w:w="1482" w:type="dxa"/>
          </w:tcPr>
          <w:p w14:paraId="684C8551" w14:textId="2588503F" w:rsidR="00CF2D93" w:rsidRPr="00CF2D93" w:rsidRDefault="00FB7266" w:rsidP="00FB7266">
            <w:pPr>
              <w:jc w:val="center"/>
              <w:rPr>
                <w:bCs/>
                <w:sz w:val="24"/>
                <w:szCs w:val="24"/>
              </w:rPr>
            </w:pPr>
            <w:proofErr w:type="spellStart"/>
            <w:r>
              <w:rPr>
                <w:bCs/>
                <w:sz w:val="24"/>
                <w:szCs w:val="24"/>
              </w:rPr>
              <w:t>шт</w:t>
            </w:r>
            <w:proofErr w:type="spellEnd"/>
          </w:p>
        </w:tc>
        <w:tc>
          <w:tcPr>
            <w:tcW w:w="1631" w:type="dxa"/>
          </w:tcPr>
          <w:p w14:paraId="5AA36DE2" w14:textId="0C0106FF" w:rsidR="00CF2D93" w:rsidRPr="00CF2D93" w:rsidRDefault="00FB7266" w:rsidP="00FB7266">
            <w:pPr>
              <w:jc w:val="center"/>
              <w:rPr>
                <w:bCs/>
                <w:sz w:val="24"/>
                <w:szCs w:val="24"/>
              </w:rPr>
            </w:pPr>
            <w:r>
              <w:rPr>
                <w:bCs/>
                <w:sz w:val="24"/>
                <w:szCs w:val="24"/>
              </w:rPr>
              <w:t>15</w:t>
            </w:r>
          </w:p>
        </w:tc>
      </w:tr>
      <w:tr w:rsidR="00CF2D93" w:rsidRPr="00CF2D93" w14:paraId="6CA7EF83" w14:textId="77777777" w:rsidTr="00CF2D93">
        <w:tc>
          <w:tcPr>
            <w:tcW w:w="549" w:type="dxa"/>
          </w:tcPr>
          <w:p w14:paraId="72E5AE10" w14:textId="3853B19D" w:rsidR="00CF2D93" w:rsidRPr="00CF2D93" w:rsidRDefault="00CF2D93" w:rsidP="00CF2D93">
            <w:pPr>
              <w:jc w:val="both"/>
              <w:rPr>
                <w:bCs/>
                <w:sz w:val="24"/>
                <w:szCs w:val="24"/>
              </w:rPr>
            </w:pPr>
            <w:r w:rsidRPr="00CF2D93">
              <w:rPr>
                <w:bCs/>
                <w:sz w:val="24"/>
                <w:szCs w:val="24"/>
              </w:rPr>
              <w:t>17</w:t>
            </w:r>
          </w:p>
        </w:tc>
        <w:tc>
          <w:tcPr>
            <w:tcW w:w="6392" w:type="dxa"/>
            <w:vAlign w:val="center"/>
          </w:tcPr>
          <w:p w14:paraId="7053A289" w14:textId="2B635EA1" w:rsidR="00CF2D93" w:rsidRPr="00CF2D93" w:rsidRDefault="00CF2D93" w:rsidP="00CF2D93">
            <w:pPr>
              <w:jc w:val="both"/>
              <w:rPr>
                <w:b/>
                <w:bCs/>
                <w:sz w:val="24"/>
                <w:szCs w:val="24"/>
              </w:rPr>
            </w:pPr>
            <w:r w:rsidRPr="00CF2D93">
              <w:rPr>
                <w:bCs/>
                <w:sz w:val="24"/>
                <w:szCs w:val="24"/>
              </w:rPr>
              <w:t>Ватман білий 170г/м² А4 (</w:t>
            </w:r>
            <w:proofErr w:type="spellStart"/>
            <w:r w:rsidRPr="00CF2D93">
              <w:rPr>
                <w:bCs/>
                <w:sz w:val="24"/>
                <w:szCs w:val="24"/>
              </w:rPr>
              <w:t>уп</w:t>
            </w:r>
            <w:proofErr w:type="spellEnd"/>
            <w:r w:rsidRPr="00CF2D93">
              <w:rPr>
                <w:bCs/>
                <w:sz w:val="24"/>
                <w:szCs w:val="24"/>
              </w:rPr>
              <w:t>=100шт)</w:t>
            </w:r>
          </w:p>
        </w:tc>
        <w:tc>
          <w:tcPr>
            <w:tcW w:w="1482" w:type="dxa"/>
          </w:tcPr>
          <w:p w14:paraId="538F42F3" w14:textId="34231B39" w:rsidR="00CF2D93" w:rsidRPr="00CF2D93" w:rsidRDefault="00FB7266" w:rsidP="00FB7266">
            <w:pPr>
              <w:jc w:val="center"/>
              <w:rPr>
                <w:bCs/>
                <w:sz w:val="24"/>
                <w:szCs w:val="24"/>
              </w:rPr>
            </w:pPr>
            <w:proofErr w:type="spellStart"/>
            <w:r>
              <w:rPr>
                <w:bCs/>
                <w:sz w:val="24"/>
                <w:szCs w:val="24"/>
              </w:rPr>
              <w:t>уп</w:t>
            </w:r>
            <w:proofErr w:type="spellEnd"/>
          </w:p>
        </w:tc>
        <w:tc>
          <w:tcPr>
            <w:tcW w:w="1631" w:type="dxa"/>
          </w:tcPr>
          <w:p w14:paraId="3A0854BF" w14:textId="41D83ABD" w:rsidR="00CF2D93" w:rsidRPr="00CF2D93" w:rsidRDefault="00FB7266" w:rsidP="00FB7266">
            <w:pPr>
              <w:jc w:val="center"/>
              <w:rPr>
                <w:bCs/>
                <w:sz w:val="24"/>
                <w:szCs w:val="24"/>
              </w:rPr>
            </w:pPr>
            <w:r>
              <w:rPr>
                <w:bCs/>
                <w:sz w:val="24"/>
                <w:szCs w:val="24"/>
              </w:rPr>
              <w:t>5</w:t>
            </w:r>
          </w:p>
        </w:tc>
      </w:tr>
      <w:tr w:rsidR="00CF2D93" w:rsidRPr="00CF2D93" w14:paraId="1F8EC87A" w14:textId="77777777" w:rsidTr="00CF2D93">
        <w:tc>
          <w:tcPr>
            <w:tcW w:w="549" w:type="dxa"/>
          </w:tcPr>
          <w:p w14:paraId="6E2E443C" w14:textId="6E3970DE" w:rsidR="00CF2D93" w:rsidRPr="00CF2D93" w:rsidRDefault="00CF2D93" w:rsidP="00CF2D93">
            <w:pPr>
              <w:jc w:val="both"/>
              <w:rPr>
                <w:bCs/>
                <w:sz w:val="24"/>
                <w:szCs w:val="24"/>
              </w:rPr>
            </w:pPr>
            <w:r w:rsidRPr="00CF2D93">
              <w:rPr>
                <w:bCs/>
                <w:sz w:val="24"/>
                <w:szCs w:val="24"/>
              </w:rPr>
              <w:t>18</w:t>
            </w:r>
          </w:p>
        </w:tc>
        <w:tc>
          <w:tcPr>
            <w:tcW w:w="6392" w:type="dxa"/>
            <w:vAlign w:val="center"/>
          </w:tcPr>
          <w:p w14:paraId="7FFCA748" w14:textId="1E320DBF" w:rsidR="00CF2D93" w:rsidRPr="00CF2D93" w:rsidRDefault="00CF2D93" w:rsidP="00CF2D93">
            <w:pPr>
              <w:jc w:val="both"/>
              <w:rPr>
                <w:b/>
                <w:bCs/>
                <w:sz w:val="24"/>
                <w:szCs w:val="24"/>
              </w:rPr>
            </w:pPr>
            <w:r w:rsidRPr="00CF2D93">
              <w:rPr>
                <w:bCs/>
                <w:sz w:val="24"/>
                <w:szCs w:val="24"/>
              </w:rPr>
              <w:t xml:space="preserve">Зошит учнівський 24 </w:t>
            </w:r>
            <w:proofErr w:type="spellStart"/>
            <w:r w:rsidRPr="00CF2D93">
              <w:rPr>
                <w:bCs/>
                <w:sz w:val="24"/>
                <w:szCs w:val="24"/>
              </w:rPr>
              <w:t>арк</w:t>
            </w:r>
            <w:proofErr w:type="spellEnd"/>
            <w:r w:rsidRPr="00CF2D93">
              <w:rPr>
                <w:bCs/>
                <w:sz w:val="24"/>
                <w:szCs w:val="24"/>
              </w:rPr>
              <w:t>., клітинка</w:t>
            </w:r>
          </w:p>
        </w:tc>
        <w:tc>
          <w:tcPr>
            <w:tcW w:w="1482" w:type="dxa"/>
          </w:tcPr>
          <w:p w14:paraId="1AAA6E2B" w14:textId="327F174D" w:rsidR="00CF2D93" w:rsidRPr="00CF2D93" w:rsidRDefault="00FB7266" w:rsidP="00FB7266">
            <w:pPr>
              <w:jc w:val="center"/>
              <w:rPr>
                <w:bCs/>
                <w:sz w:val="24"/>
                <w:szCs w:val="24"/>
              </w:rPr>
            </w:pPr>
            <w:proofErr w:type="spellStart"/>
            <w:r>
              <w:rPr>
                <w:bCs/>
                <w:sz w:val="24"/>
                <w:szCs w:val="24"/>
              </w:rPr>
              <w:t>шт</w:t>
            </w:r>
            <w:proofErr w:type="spellEnd"/>
          </w:p>
        </w:tc>
        <w:tc>
          <w:tcPr>
            <w:tcW w:w="1631" w:type="dxa"/>
          </w:tcPr>
          <w:p w14:paraId="17512896" w14:textId="4355DFBF" w:rsidR="00CF2D93" w:rsidRPr="00CF2D93" w:rsidRDefault="00FB7266" w:rsidP="00FB7266">
            <w:pPr>
              <w:jc w:val="center"/>
              <w:rPr>
                <w:bCs/>
                <w:sz w:val="24"/>
                <w:szCs w:val="24"/>
              </w:rPr>
            </w:pPr>
            <w:r>
              <w:rPr>
                <w:bCs/>
                <w:sz w:val="24"/>
                <w:szCs w:val="24"/>
              </w:rPr>
              <w:t>1500</w:t>
            </w:r>
          </w:p>
        </w:tc>
      </w:tr>
      <w:tr w:rsidR="00CF2D93" w:rsidRPr="00CF2D93" w14:paraId="37F8FB1A" w14:textId="77777777" w:rsidTr="00CF2D93">
        <w:tc>
          <w:tcPr>
            <w:tcW w:w="549" w:type="dxa"/>
          </w:tcPr>
          <w:p w14:paraId="6359F95C" w14:textId="57C11046" w:rsidR="00CF2D93" w:rsidRPr="00CF2D93" w:rsidRDefault="00CF2D93" w:rsidP="00CF2D93">
            <w:pPr>
              <w:jc w:val="both"/>
              <w:rPr>
                <w:bCs/>
                <w:sz w:val="24"/>
                <w:szCs w:val="24"/>
              </w:rPr>
            </w:pPr>
            <w:r w:rsidRPr="00CF2D93">
              <w:rPr>
                <w:bCs/>
                <w:sz w:val="24"/>
                <w:szCs w:val="24"/>
              </w:rPr>
              <w:t>19</w:t>
            </w:r>
          </w:p>
        </w:tc>
        <w:tc>
          <w:tcPr>
            <w:tcW w:w="6392" w:type="dxa"/>
            <w:vAlign w:val="center"/>
          </w:tcPr>
          <w:p w14:paraId="0DC01D82" w14:textId="01462844" w:rsidR="00CF2D93" w:rsidRPr="00CF2D93" w:rsidRDefault="00CF2D93" w:rsidP="00CF2D93">
            <w:pPr>
              <w:jc w:val="both"/>
              <w:rPr>
                <w:b/>
                <w:bCs/>
                <w:sz w:val="24"/>
                <w:szCs w:val="24"/>
              </w:rPr>
            </w:pPr>
            <w:proofErr w:type="spellStart"/>
            <w:r w:rsidRPr="00CF2D93">
              <w:rPr>
                <w:bCs/>
                <w:sz w:val="24"/>
                <w:szCs w:val="24"/>
              </w:rPr>
              <w:t>Біндер</w:t>
            </w:r>
            <w:proofErr w:type="spellEnd"/>
            <w:r w:rsidRPr="00CF2D93">
              <w:rPr>
                <w:bCs/>
                <w:sz w:val="24"/>
                <w:szCs w:val="24"/>
              </w:rPr>
              <w:t xml:space="preserve"> №25, чорний</w:t>
            </w:r>
          </w:p>
        </w:tc>
        <w:tc>
          <w:tcPr>
            <w:tcW w:w="1482" w:type="dxa"/>
          </w:tcPr>
          <w:p w14:paraId="1E38CAF6" w14:textId="45037C10" w:rsidR="00CF2D93" w:rsidRPr="00CF2D93" w:rsidRDefault="00FB7266" w:rsidP="00FB7266">
            <w:pPr>
              <w:jc w:val="center"/>
              <w:rPr>
                <w:bCs/>
                <w:sz w:val="24"/>
                <w:szCs w:val="24"/>
              </w:rPr>
            </w:pPr>
            <w:proofErr w:type="spellStart"/>
            <w:r>
              <w:rPr>
                <w:bCs/>
                <w:sz w:val="24"/>
                <w:szCs w:val="24"/>
              </w:rPr>
              <w:t>шт</w:t>
            </w:r>
            <w:proofErr w:type="spellEnd"/>
          </w:p>
        </w:tc>
        <w:tc>
          <w:tcPr>
            <w:tcW w:w="1631" w:type="dxa"/>
          </w:tcPr>
          <w:p w14:paraId="03CF04D4" w14:textId="799FB3D8" w:rsidR="00CF2D93" w:rsidRPr="00CF2D93" w:rsidRDefault="00FB7266" w:rsidP="00FB7266">
            <w:pPr>
              <w:jc w:val="center"/>
              <w:rPr>
                <w:bCs/>
                <w:sz w:val="24"/>
                <w:szCs w:val="24"/>
              </w:rPr>
            </w:pPr>
            <w:r>
              <w:rPr>
                <w:bCs/>
                <w:sz w:val="24"/>
                <w:szCs w:val="24"/>
              </w:rPr>
              <w:t>50</w:t>
            </w:r>
          </w:p>
        </w:tc>
      </w:tr>
    </w:tbl>
    <w:p w14:paraId="11607B20" w14:textId="77777777" w:rsidR="00CF2D93" w:rsidRDefault="00CF2D93" w:rsidP="00B43A9C">
      <w:pPr>
        <w:jc w:val="both"/>
        <w:rPr>
          <w:i/>
          <w:iCs/>
          <w:sz w:val="24"/>
          <w:szCs w:val="24"/>
        </w:rPr>
      </w:pPr>
    </w:p>
    <w:p w14:paraId="7ACDEC02" w14:textId="0DABC33D"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F72582">
        <w:rPr>
          <w:i/>
          <w:iCs/>
          <w:sz w:val="24"/>
          <w:szCs w:val="24"/>
          <w:u w:val="single"/>
        </w:rPr>
        <w:t>Інформація про технічні, якісні та інші характеристики предмета закупівлі</w:t>
      </w:r>
      <w:r w:rsidR="00BA5CA2" w:rsidRPr="00F72582">
        <w:rPr>
          <w:i/>
          <w:iCs/>
          <w:sz w:val="24"/>
          <w:szCs w:val="24"/>
          <w:u w:val="single"/>
        </w:rPr>
        <w:t xml:space="preserve"> (відповідно </w:t>
      </w:r>
      <w:r w:rsidR="00A853F3">
        <w:rPr>
          <w:i/>
          <w:iCs/>
          <w:sz w:val="24"/>
          <w:szCs w:val="24"/>
          <w:u w:val="single"/>
        </w:rPr>
        <w:t>до оголошення</w:t>
      </w:r>
      <w:r w:rsidR="00BA5CA2" w:rsidRPr="00F72582">
        <w:rPr>
          <w:i/>
          <w:iCs/>
          <w:sz w:val="24"/>
          <w:szCs w:val="24"/>
          <w:u w:val="single"/>
        </w:rPr>
        <w:t>)</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683091D5" w:rsidR="00130B45" w:rsidRPr="00C127E7"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 xml:space="preserve">Строк поставки товарів, виконання робіт, надання </w:t>
      </w:r>
      <w:r w:rsidRPr="00C127E7">
        <w:rPr>
          <w:i/>
          <w:iCs/>
          <w:sz w:val="24"/>
          <w:szCs w:val="24"/>
          <w:u w:val="single"/>
        </w:rPr>
        <w:t>послуг</w:t>
      </w:r>
      <w:r w:rsidRPr="00475E56">
        <w:rPr>
          <w:i/>
          <w:iCs/>
          <w:sz w:val="24"/>
          <w:szCs w:val="24"/>
        </w:rPr>
        <w:t>:</w:t>
      </w:r>
      <w:r w:rsidR="00475E56" w:rsidRPr="00475E56">
        <w:rPr>
          <w:b/>
          <w:bCs/>
          <w:i/>
          <w:iCs/>
          <w:sz w:val="24"/>
          <w:szCs w:val="24"/>
        </w:rPr>
        <w:t>10</w:t>
      </w:r>
      <w:r w:rsidR="00946C36" w:rsidRPr="00475E56">
        <w:rPr>
          <w:b/>
          <w:bCs/>
          <w:i/>
          <w:iCs/>
          <w:sz w:val="24"/>
          <w:szCs w:val="24"/>
          <w:lang w:val="ru-RU"/>
        </w:rPr>
        <w:t>.0</w:t>
      </w:r>
      <w:r w:rsidR="00475E56" w:rsidRPr="00475E56">
        <w:rPr>
          <w:b/>
          <w:bCs/>
          <w:i/>
          <w:iCs/>
          <w:sz w:val="24"/>
          <w:szCs w:val="24"/>
          <w:lang w:val="ru-RU"/>
        </w:rPr>
        <w:t>5</w:t>
      </w:r>
      <w:r w:rsidR="00131DC8" w:rsidRPr="00475E56">
        <w:rPr>
          <w:b/>
          <w:bCs/>
          <w:i/>
          <w:iCs/>
          <w:sz w:val="24"/>
          <w:szCs w:val="24"/>
        </w:rPr>
        <w:t>.</w:t>
      </w:r>
      <w:r w:rsidR="00A5163A" w:rsidRPr="00475E56">
        <w:rPr>
          <w:b/>
          <w:bCs/>
          <w:i/>
          <w:iCs/>
          <w:sz w:val="24"/>
          <w:szCs w:val="24"/>
        </w:rPr>
        <w:t>202</w:t>
      </w:r>
      <w:r w:rsidR="00946C36" w:rsidRPr="00475E56">
        <w:rPr>
          <w:b/>
          <w:bCs/>
          <w:i/>
          <w:iCs/>
          <w:sz w:val="24"/>
          <w:szCs w:val="24"/>
          <w:lang w:val="ru-RU"/>
        </w:rPr>
        <w:t>4</w:t>
      </w:r>
      <w:r w:rsidR="00A5163A" w:rsidRPr="00475E56">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 xml:space="preserve">Акту </w:t>
      </w:r>
      <w:r w:rsidRPr="00D37AC7">
        <w:rPr>
          <w:color w:val="000000" w:themeColor="text1"/>
          <w:sz w:val="25"/>
          <w:szCs w:val="25"/>
        </w:rPr>
        <w:lastRenderedPageBreak/>
        <w:t>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C890161"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BF17FC" w:rsidRPr="00BF17FC">
        <w:rPr>
          <w:b/>
          <w:bCs/>
          <w:sz w:val="24"/>
          <w:szCs w:val="24"/>
        </w:rPr>
        <w:t>436500</w:t>
      </w:r>
      <w:r w:rsidR="00F3276E" w:rsidRPr="00BF17FC">
        <w:rPr>
          <w:b/>
          <w:bCs/>
          <w:sz w:val="24"/>
          <w:szCs w:val="24"/>
        </w:rPr>
        <w:t>,</w:t>
      </w:r>
      <w:r w:rsidR="00F3276E" w:rsidRPr="00F3276E">
        <w:rPr>
          <w:b/>
          <w:bCs/>
          <w:sz w:val="24"/>
          <w:szCs w:val="24"/>
        </w:rPr>
        <w:t>00</w:t>
      </w:r>
      <w:r w:rsidRPr="00F3276E">
        <w:rPr>
          <w:b/>
          <w:bCs/>
          <w:sz w:val="24"/>
          <w:szCs w:val="24"/>
        </w:rPr>
        <w:t xml:space="preserve"> грн. (</w:t>
      </w:r>
      <w:r w:rsidR="00BF17FC">
        <w:rPr>
          <w:b/>
          <w:bCs/>
          <w:sz w:val="24"/>
          <w:szCs w:val="24"/>
        </w:rPr>
        <w:t>чотириста тридцять шість</w:t>
      </w:r>
      <w:r w:rsidR="00001C87">
        <w:rPr>
          <w:b/>
          <w:bCs/>
          <w:sz w:val="24"/>
          <w:szCs w:val="24"/>
        </w:rPr>
        <w:t xml:space="preserve"> тисяч </w:t>
      </w:r>
      <w:r w:rsidR="00BF17FC">
        <w:rPr>
          <w:b/>
          <w:bCs/>
          <w:sz w:val="24"/>
          <w:szCs w:val="24"/>
        </w:rPr>
        <w:t>п’ятсот</w:t>
      </w:r>
      <w:r w:rsidR="00001C87">
        <w:rPr>
          <w:b/>
          <w:bCs/>
          <w:sz w:val="24"/>
          <w:szCs w:val="24"/>
        </w:rPr>
        <w:t xml:space="preserve"> </w:t>
      </w:r>
      <w:r w:rsidR="00386F38" w:rsidRPr="00F3276E">
        <w:rPr>
          <w:b/>
          <w:bCs/>
          <w:sz w:val="24"/>
          <w:szCs w:val="24"/>
        </w:rPr>
        <w:t xml:space="preserve">грн. </w:t>
      </w:r>
      <w:r w:rsidR="00001C87">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3B467B14" w:rsidR="008F6542" w:rsidRPr="00C127E7" w:rsidRDefault="00F3276E" w:rsidP="00386F38">
      <w:pPr>
        <w:pBdr>
          <w:top w:val="nil"/>
          <w:left w:val="nil"/>
          <w:bottom w:val="nil"/>
          <w:right w:val="nil"/>
          <w:between w:val="nil"/>
        </w:pBdr>
        <w:shd w:val="clear" w:color="auto" w:fill="FFFFFF"/>
        <w:jc w:val="both"/>
        <w:rPr>
          <w:b/>
          <w:bCs/>
          <w:sz w:val="24"/>
          <w:szCs w:val="24"/>
          <w:lang w:val="ru-RU"/>
        </w:rPr>
      </w:pPr>
      <w:r w:rsidRPr="00475E56">
        <w:rPr>
          <w:b/>
          <w:bCs/>
          <w:sz w:val="24"/>
          <w:szCs w:val="24"/>
        </w:rPr>
        <w:t xml:space="preserve">до </w:t>
      </w:r>
      <w:r w:rsidR="009D6FC1" w:rsidRPr="00475E56">
        <w:rPr>
          <w:b/>
          <w:bCs/>
          <w:sz w:val="24"/>
          <w:szCs w:val="24"/>
        </w:rPr>
        <w:t>0</w:t>
      </w:r>
      <w:r w:rsidR="002C024A">
        <w:rPr>
          <w:b/>
          <w:bCs/>
          <w:sz w:val="24"/>
          <w:szCs w:val="24"/>
        </w:rPr>
        <w:t>3</w:t>
      </w:r>
      <w:r w:rsidR="00B2331D" w:rsidRPr="00475E56">
        <w:rPr>
          <w:b/>
          <w:bCs/>
          <w:sz w:val="24"/>
          <w:szCs w:val="24"/>
          <w:lang w:val="ru-RU"/>
        </w:rPr>
        <w:t>.</w:t>
      </w:r>
      <w:r w:rsidR="00EE7B51" w:rsidRPr="00475E56">
        <w:rPr>
          <w:b/>
          <w:bCs/>
          <w:sz w:val="24"/>
          <w:szCs w:val="24"/>
          <w:lang w:val="ru-RU"/>
        </w:rPr>
        <w:t>0</w:t>
      </w:r>
      <w:r w:rsidR="009D6FC1" w:rsidRPr="00475E56">
        <w:rPr>
          <w:b/>
          <w:bCs/>
          <w:sz w:val="24"/>
          <w:szCs w:val="24"/>
          <w:lang w:val="ru-RU"/>
        </w:rPr>
        <w:t>4</w:t>
      </w:r>
      <w:r w:rsidR="00B2331D" w:rsidRPr="00475E56">
        <w:rPr>
          <w:b/>
          <w:bCs/>
          <w:sz w:val="24"/>
          <w:szCs w:val="24"/>
          <w:lang w:val="ru-RU"/>
        </w:rPr>
        <w:t>.202</w:t>
      </w:r>
      <w:r w:rsidR="00EE7B51" w:rsidRPr="00475E56">
        <w:rPr>
          <w:b/>
          <w:bCs/>
          <w:sz w:val="24"/>
          <w:szCs w:val="24"/>
          <w:lang w:val="ru-RU"/>
        </w:rPr>
        <w:t>4</w:t>
      </w:r>
      <w:r w:rsidR="003D75B0" w:rsidRPr="00475E56">
        <w:rPr>
          <w:b/>
          <w:bCs/>
          <w:sz w:val="24"/>
          <w:szCs w:val="24"/>
          <w:lang w:val="ru-RU"/>
        </w:rPr>
        <w:t>.</w:t>
      </w:r>
    </w:p>
    <w:p w14:paraId="20D8688F" w14:textId="7B6B22FB" w:rsidR="008F6542" w:rsidRPr="00C127E7"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475E56">
        <w:rPr>
          <w:i/>
          <w:iCs/>
          <w:sz w:val="24"/>
          <w:szCs w:val="24"/>
          <w:u w:val="single"/>
        </w:rPr>
        <w:t>)</w:t>
      </w:r>
      <w:r w:rsidRPr="00475E56">
        <w:rPr>
          <w:sz w:val="24"/>
          <w:szCs w:val="24"/>
        </w:rPr>
        <w:t xml:space="preserve">: </w:t>
      </w:r>
      <w:r w:rsidR="002C024A">
        <w:rPr>
          <w:b/>
          <w:sz w:val="24"/>
          <w:szCs w:val="24"/>
        </w:rPr>
        <w:t>08</w:t>
      </w:r>
      <w:r w:rsidR="00B2331D" w:rsidRPr="00475E56">
        <w:rPr>
          <w:b/>
          <w:sz w:val="24"/>
          <w:szCs w:val="24"/>
          <w:lang w:val="ru-RU"/>
        </w:rPr>
        <w:t>.</w:t>
      </w:r>
      <w:r w:rsidR="00EE7B51" w:rsidRPr="00475E56">
        <w:rPr>
          <w:b/>
          <w:sz w:val="24"/>
          <w:szCs w:val="24"/>
          <w:lang w:val="ru-RU"/>
        </w:rPr>
        <w:t>0</w:t>
      </w:r>
      <w:r w:rsidR="009D6FC1" w:rsidRPr="00475E56">
        <w:rPr>
          <w:b/>
          <w:sz w:val="24"/>
          <w:szCs w:val="24"/>
          <w:lang w:val="ru-RU"/>
        </w:rPr>
        <w:t>4</w:t>
      </w:r>
      <w:r w:rsidR="00B2331D" w:rsidRPr="00475E56">
        <w:rPr>
          <w:b/>
          <w:sz w:val="24"/>
          <w:szCs w:val="24"/>
          <w:lang w:val="ru-RU"/>
        </w:rPr>
        <w:t>.202</w:t>
      </w:r>
      <w:r w:rsidR="00EE7B51" w:rsidRPr="00475E56">
        <w:rPr>
          <w:b/>
          <w:sz w:val="24"/>
          <w:szCs w:val="24"/>
          <w:lang w:val="ru-RU"/>
        </w:rPr>
        <w:t>4</w:t>
      </w:r>
      <w:r w:rsidR="00673EDF" w:rsidRPr="00475E56">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5FCCCB21" w14:textId="77777777" w:rsidR="00317FBD"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p>
    <w:p w14:paraId="3AD7806A" w14:textId="0AF711D0" w:rsidR="001E1772" w:rsidRPr="00E74C3F" w:rsidRDefault="00CF15DA" w:rsidP="00386F38">
      <w:pPr>
        <w:rPr>
          <w:sz w:val="24"/>
          <w:szCs w:val="24"/>
        </w:rPr>
      </w:pPr>
      <w:r w:rsidRPr="00475E56">
        <w:rPr>
          <w:sz w:val="24"/>
          <w:szCs w:val="24"/>
        </w:rPr>
        <w:t>4365</w:t>
      </w:r>
      <w:r w:rsidR="001E1772" w:rsidRPr="00475E56">
        <w:rPr>
          <w:sz w:val="24"/>
          <w:szCs w:val="24"/>
        </w:rPr>
        <w:t xml:space="preserve"> (</w:t>
      </w:r>
      <w:r w:rsidRPr="00475E56">
        <w:rPr>
          <w:sz w:val="24"/>
          <w:szCs w:val="24"/>
        </w:rPr>
        <w:t>чотири тисячі триста шістдесят п’ять</w:t>
      </w:r>
      <w:r w:rsidR="00317FBD" w:rsidRPr="00475E56">
        <w:rPr>
          <w:sz w:val="24"/>
          <w:szCs w:val="24"/>
        </w:rPr>
        <w:t xml:space="preserve"> </w:t>
      </w:r>
      <w:r w:rsidR="001E1772" w:rsidRPr="00475E56">
        <w:rPr>
          <w:sz w:val="24"/>
          <w:szCs w:val="24"/>
        </w:rPr>
        <w:t>гривен</w:t>
      </w:r>
      <w:r w:rsidR="00F16715" w:rsidRPr="00475E56">
        <w:rPr>
          <w:sz w:val="24"/>
          <w:szCs w:val="24"/>
        </w:rPr>
        <w:t>ь</w:t>
      </w:r>
      <w:r w:rsidR="001E1772" w:rsidRPr="00475E56">
        <w:rPr>
          <w:sz w:val="24"/>
          <w:szCs w:val="24"/>
        </w:rPr>
        <w:t xml:space="preserve">) </w:t>
      </w:r>
      <w:r w:rsidRPr="00475E56">
        <w:rPr>
          <w:sz w:val="24"/>
          <w:szCs w:val="24"/>
        </w:rPr>
        <w:t>00</w:t>
      </w:r>
      <w:r w:rsidR="001E1772" w:rsidRPr="00475E56">
        <w:rPr>
          <w:sz w:val="24"/>
          <w:szCs w:val="24"/>
        </w:rPr>
        <w:t xml:space="preserve"> коп</w:t>
      </w:r>
      <w:r w:rsidR="00FD382C" w:rsidRPr="00475E56">
        <w:rPr>
          <w:sz w:val="24"/>
          <w:szCs w:val="24"/>
        </w:rPr>
        <w:t>.</w:t>
      </w:r>
      <w:r w:rsidR="001E1772"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6C0D7686" w:rsidR="00FF318E" w:rsidRDefault="00EE6285" w:rsidP="00386F38">
      <w:pPr>
        <w:jc w:val="both"/>
        <w:rPr>
          <w:sz w:val="24"/>
          <w:szCs w:val="24"/>
        </w:rPr>
      </w:pPr>
      <w:r>
        <w:rPr>
          <w:sz w:val="24"/>
          <w:szCs w:val="24"/>
        </w:rPr>
        <w:t>П</w:t>
      </w:r>
      <w:r w:rsidR="00EE7B51">
        <w:rPr>
          <w:sz w:val="24"/>
          <w:szCs w:val="24"/>
        </w:rPr>
        <w:t>озаштатн</w:t>
      </w:r>
      <w:r>
        <w:rPr>
          <w:sz w:val="24"/>
          <w:szCs w:val="24"/>
        </w:rPr>
        <w:t>ий</w:t>
      </w:r>
      <w:r w:rsidR="00EE7B51">
        <w:rPr>
          <w:sz w:val="24"/>
          <w:szCs w:val="24"/>
        </w:rPr>
        <w:t xml:space="preserve"> </w:t>
      </w:r>
      <w:r w:rsidR="00F92480">
        <w:rPr>
          <w:sz w:val="24"/>
          <w:szCs w:val="24"/>
        </w:rPr>
        <w:t xml:space="preserve">начальник </w:t>
      </w:r>
      <w:r w:rsidR="00CA2A4E" w:rsidRPr="00F16715">
        <w:rPr>
          <w:sz w:val="24"/>
          <w:szCs w:val="24"/>
        </w:rPr>
        <w:t xml:space="preserve">служби </w:t>
      </w:r>
      <w:r w:rsidR="00EE7B51">
        <w:rPr>
          <w:sz w:val="24"/>
          <w:szCs w:val="24"/>
        </w:rPr>
        <w:t xml:space="preserve">військового майна бойової та фізичної підготовки Леся </w:t>
      </w:r>
      <w:proofErr w:type="spellStart"/>
      <w:r w:rsidR="00EE7B51">
        <w:rPr>
          <w:sz w:val="24"/>
          <w:szCs w:val="24"/>
        </w:rPr>
        <w:t>Никуляк</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097</w:t>
      </w:r>
      <w:r w:rsidR="00F16715">
        <w:rPr>
          <w:sz w:val="24"/>
          <w:szCs w:val="24"/>
        </w:rPr>
        <w:t xml:space="preserve">) </w:t>
      </w:r>
      <w:r w:rsidR="00EE7B51">
        <w:rPr>
          <w:sz w:val="24"/>
          <w:szCs w:val="24"/>
        </w:rPr>
        <w:t>286-39-44</w:t>
      </w:r>
      <w:r w:rsidR="00F16715">
        <w:rPr>
          <w:sz w:val="24"/>
          <w:szCs w:val="24"/>
        </w:rPr>
        <w:t>;</w:t>
      </w:r>
    </w:p>
    <w:p w14:paraId="205AC4CD" w14:textId="7859B7CE"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6285">
        <w:rPr>
          <w:sz w:val="24"/>
          <w:szCs w:val="24"/>
        </w:rPr>
        <w:t>Гомілко Оксана</w:t>
      </w:r>
      <w:r>
        <w:rPr>
          <w:sz w:val="24"/>
          <w:szCs w:val="24"/>
        </w:rPr>
        <w:t xml:space="preserve"> </w:t>
      </w:r>
      <w:proofErr w:type="spellStart"/>
      <w:r>
        <w:rPr>
          <w:sz w:val="24"/>
          <w:szCs w:val="24"/>
        </w:rPr>
        <w:t>тел</w:t>
      </w:r>
      <w:proofErr w:type="spellEnd"/>
      <w:r>
        <w:rPr>
          <w:sz w:val="24"/>
          <w:szCs w:val="24"/>
        </w:rPr>
        <w:t>. +38(0</w:t>
      </w:r>
      <w:r w:rsidR="00EE6285">
        <w:rPr>
          <w:sz w:val="24"/>
          <w:szCs w:val="24"/>
        </w:rPr>
        <w:t>67</w:t>
      </w:r>
      <w:r>
        <w:rPr>
          <w:sz w:val="24"/>
          <w:szCs w:val="24"/>
        </w:rPr>
        <w:t xml:space="preserve">) </w:t>
      </w:r>
      <w:r w:rsidR="00EE6285">
        <w:rPr>
          <w:sz w:val="24"/>
          <w:szCs w:val="24"/>
        </w:rPr>
        <w:t>908</w:t>
      </w:r>
      <w:r w:rsidR="00EE7B51">
        <w:rPr>
          <w:sz w:val="24"/>
          <w:szCs w:val="24"/>
        </w:rPr>
        <w:t>-5</w:t>
      </w:r>
      <w:r w:rsidR="00EE6285">
        <w:rPr>
          <w:sz w:val="24"/>
          <w:szCs w:val="24"/>
        </w:rPr>
        <w:t>0</w:t>
      </w:r>
      <w:r w:rsidR="00EE7B51">
        <w:rPr>
          <w:sz w:val="24"/>
          <w:szCs w:val="24"/>
        </w:rPr>
        <w:t>-</w:t>
      </w:r>
      <w:r w:rsidR="00EE6285">
        <w:rPr>
          <w:sz w:val="24"/>
          <w:szCs w:val="24"/>
        </w:rPr>
        <w:t>24</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247A8065"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2629D3">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w:t>
      </w:r>
      <w:r w:rsidRPr="00E74C3F">
        <w:rPr>
          <w:b/>
          <w:sz w:val="24"/>
          <w:szCs w:val="24"/>
        </w:rPr>
        <w:lastRenderedPageBreak/>
        <w:t xml:space="preserve">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w:t>
      </w:r>
      <w:r w:rsidRPr="00E74C3F">
        <w:rPr>
          <w:sz w:val="24"/>
          <w:szCs w:val="24"/>
        </w:rPr>
        <w:lastRenderedPageBreak/>
        <w:t>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4EF66722" w:rsidR="00B873B3" w:rsidRPr="00AE6ECB" w:rsidRDefault="00D43FDA" w:rsidP="00386F38">
      <w:pPr>
        <w:ind w:firstLine="567"/>
        <w:jc w:val="both"/>
        <w:rPr>
          <w:sz w:val="24"/>
          <w:szCs w:val="24"/>
        </w:rPr>
      </w:pPr>
      <w:r w:rsidRPr="00AE6ECB">
        <w:rPr>
          <w:sz w:val="24"/>
          <w:szCs w:val="24"/>
        </w:rPr>
        <w:t xml:space="preserve">Додаток № </w:t>
      </w:r>
      <w:r w:rsidR="00AE6ECB" w:rsidRPr="00AE6ECB">
        <w:rPr>
          <w:sz w:val="24"/>
          <w:szCs w:val="24"/>
        </w:rPr>
        <w:t>1</w:t>
      </w:r>
      <w:r w:rsidRPr="00AE6ECB">
        <w:rPr>
          <w:sz w:val="24"/>
          <w:szCs w:val="24"/>
        </w:rPr>
        <w:t xml:space="preserve"> – </w:t>
      </w:r>
      <w:r w:rsidR="00B873B3" w:rsidRPr="00AE6ECB">
        <w:rPr>
          <w:sz w:val="24"/>
          <w:szCs w:val="24"/>
        </w:rPr>
        <w:t xml:space="preserve">Форма </w:t>
      </w:r>
      <w:r w:rsidR="009239A4" w:rsidRPr="00AE6ECB">
        <w:rPr>
          <w:sz w:val="24"/>
          <w:szCs w:val="24"/>
        </w:rPr>
        <w:t xml:space="preserve">цінової </w:t>
      </w:r>
      <w:r w:rsidR="00B873B3" w:rsidRPr="00AE6ECB">
        <w:rPr>
          <w:sz w:val="24"/>
          <w:szCs w:val="24"/>
        </w:rPr>
        <w:t>пропозиції.</w:t>
      </w:r>
    </w:p>
    <w:p w14:paraId="5CCAA565" w14:textId="5D321088" w:rsidR="00B873B3" w:rsidRPr="00AE6ECB" w:rsidRDefault="00B873B3" w:rsidP="00386F38">
      <w:pPr>
        <w:ind w:firstLine="567"/>
        <w:jc w:val="both"/>
        <w:rPr>
          <w:sz w:val="24"/>
          <w:szCs w:val="24"/>
        </w:rPr>
      </w:pPr>
      <w:r w:rsidRPr="00AE6ECB">
        <w:rPr>
          <w:sz w:val="24"/>
          <w:szCs w:val="24"/>
        </w:rPr>
        <w:t xml:space="preserve">Додаток № </w:t>
      </w:r>
      <w:r w:rsidR="00AE6ECB" w:rsidRPr="00AE6ECB">
        <w:rPr>
          <w:sz w:val="24"/>
          <w:szCs w:val="24"/>
        </w:rPr>
        <w:t>2</w:t>
      </w:r>
      <w:r w:rsidRPr="00AE6ECB">
        <w:rPr>
          <w:sz w:val="24"/>
          <w:szCs w:val="24"/>
        </w:rPr>
        <w:t xml:space="preserve"> – Проект договору.</w:t>
      </w:r>
    </w:p>
    <w:p w14:paraId="4ADF3EB5" w14:textId="79340898" w:rsidR="008D7E1A" w:rsidRPr="00AE6ECB" w:rsidRDefault="008D7E1A" w:rsidP="00386F38">
      <w:pPr>
        <w:ind w:firstLine="567"/>
        <w:jc w:val="both"/>
        <w:rPr>
          <w:sz w:val="24"/>
          <w:szCs w:val="24"/>
        </w:rPr>
      </w:pPr>
      <w:r w:rsidRPr="00AE6ECB">
        <w:rPr>
          <w:sz w:val="24"/>
          <w:szCs w:val="24"/>
        </w:rPr>
        <w:t>Додаток №</w:t>
      </w:r>
      <w:r w:rsidR="003914B7" w:rsidRPr="00AE6ECB">
        <w:rPr>
          <w:sz w:val="24"/>
          <w:szCs w:val="24"/>
        </w:rPr>
        <w:t xml:space="preserve"> </w:t>
      </w:r>
      <w:r w:rsidR="00AE6ECB" w:rsidRPr="00AE6ECB">
        <w:rPr>
          <w:sz w:val="24"/>
          <w:szCs w:val="24"/>
        </w:rPr>
        <w:t>3</w:t>
      </w:r>
      <w:r w:rsidRPr="00AE6ECB">
        <w:rPr>
          <w:sz w:val="24"/>
          <w:szCs w:val="24"/>
        </w:rPr>
        <w:t xml:space="preserve"> </w:t>
      </w:r>
      <w:r w:rsidR="00791E65" w:rsidRPr="00AE6ECB">
        <w:rPr>
          <w:sz w:val="24"/>
          <w:szCs w:val="24"/>
        </w:rPr>
        <w:t>–</w:t>
      </w:r>
      <w:r w:rsidRPr="00AE6ECB">
        <w:rPr>
          <w:sz w:val="24"/>
          <w:szCs w:val="24"/>
        </w:rPr>
        <w:t xml:space="preserve"> Вимоги до учасників.</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5308" w14:textId="77777777" w:rsidR="00526001" w:rsidRDefault="00526001">
      <w:r>
        <w:separator/>
      </w:r>
    </w:p>
  </w:endnote>
  <w:endnote w:type="continuationSeparator" w:id="0">
    <w:p w14:paraId="0C0CB8BA" w14:textId="77777777" w:rsidR="00526001" w:rsidRDefault="0052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5E7A34E0" w:rsidR="006F5B5F" w:rsidRDefault="006F5B5F">
        <w:pPr>
          <w:pStyle w:val="ad"/>
          <w:jc w:val="right"/>
        </w:pPr>
        <w:r>
          <w:fldChar w:fldCharType="begin"/>
        </w:r>
        <w:r>
          <w:instrText xml:space="preserve"> PAGE   \* MERGEFORMAT </w:instrText>
        </w:r>
        <w:r>
          <w:fldChar w:fldCharType="separate"/>
        </w:r>
        <w:r w:rsidR="00043566">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2ED1" w14:textId="77777777" w:rsidR="00526001" w:rsidRDefault="00526001">
      <w:r>
        <w:separator/>
      </w:r>
    </w:p>
  </w:footnote>
  <w:footnote w:type="continuationSeparator" w:id="0">
    <w:p w14:paraId="5F79E490" w14:textId="77777777" w:rsidR="00526001" w:rsidRDefault="00526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8D"/>
    <w:rsid w:val="00001C87"/>
    <w:rsid w:val="00007883"/>
    <w:rsid w:val="00021D52"/>
    <w:rsid w:val="00022E9B"/>
    <w:rsid w:val="000251F8"/>
    <w:rsid w:val="00043566"/>
    <w:rsid w:val="00046A0B"/>
    <w:rsid w:val="0005021B"/>
    <w:rsid w:val="00055D29"/>
    <w:rsid w:val="00057573"/>
    <w:rsid w:val="00057C70"/>
    <w:rsid w:val="000B57C0"/>
    <w:rsid w:val="000C06A6"/>
    <w:rsid w:val="000D61A3"/>
    <w:rsid w:val="000E74D4"/>
    <w:rsid w:val="000F52BD"/>
    <w:rsid w:val="00106DA9"/>
    <w:rsid w:val="001238B0"/>
    <w:rsid w:val="00130B45"/>
    <w:rsid w:val="00131274"/>
    <w:rsid w:val="00131DC8"/>
    <w:rsid w:val="001933C2"/>
    <w:rsid w:val="0019354D"/>
    <w:rsid w:val="001C54AD"/>
    <w:rsid w:val="001C59F4"/>
    <w:rsid w:val="001D4008"/>
    <w:rsid w:val="001E1772"/>
    <w:rsid w:val="001E60FD"/>
    <w:rsid w:val="001E6BCB"/>
    <w:rsid w:val="00200230"/>
    <w:rsid w:val="002102E3"/>
    <w:rsid w:val="002102F8"/>
    <w:rsid w:val="002629D3"/>
    <w:rsid w:val="002835BB"/>
    <w:rsid w:val="00294D3D"/>
    <w:rsid w:val="002B450F"/>
    <w:rsid w:val="002C024A"/>
    <w:rsid w:val="002D554D"/>
    <w:rsid w:val="002D70ED"/>
    <w:rsid w:val="002E0BD2"/>
    <w:rsid w:val="00317FBD"/>
    <w:rsid w:val="0032586A"/>
    <w:rsid w:val="00355C2A"/>
    <w:rsid w:val="00371657"/>
    <w:rsid w:val="00381019"/>
    <w:rsid w:val="00382E0E"/>
    <w:rsid w:val="00386F38"/>
    <w:rsid w:val="003914B7"/>
    <w:rsid w:val="003C1720"/>
    <w:rsid w:val="003C5D16"/>
    <w:rsid w:val="003D75B0"/>
    <w:rsid w:val="003F5C39"/>
    <w:rsid w:val="003F7217"/>
    <w:rsid w:val="00404EED"/>
    <w:rsid w:val="00414A74"/>
    <w:rsid w:val="00434B70"/>
    <w:rsid w:val="00435719"/>
    <w:rsid w:val="0044183C"/>
    <w:rsid w:val="004502CE"/>
    <w:rsid w:val="00464496"/>
    <w:rsid w:val="00471024"/>
    <w:rsid w:val="00472E4D"/>
    <w:rsid w:val="00473959"/>
    <w:rsid w:val="00475E56"/>
    <w:rsid w:val="00480201"/>
    <w:rsid w:val="00482751"/>
    <w:rsid w:val="00491DC2"/>
    <w:rsid w:val="004A498F"/>
    <w:rsid w:val="004A4F36"/>
    <w:rsid w:val="004A7A1E"/>
    <w:rsid w:val="004B3143"/>
    <w:rsid w:val="004B76CD"/>
    <w:rsid w:val="004B7D6E"/>
    <w:rsid w:val="004C0C1A"/>
    <w:rsid w:val="004C3138"/>
    <w:rsid w:val="00503359"/>
    <w:rsid w:val="00513F8D"/>
    <w:rsid w:val="005160C0"/>
    <w:rsid w:val="005229CC"/>
    <w:rsid w:val="00526001"/>
    <w:rsid w:val="00544A42"/>
    <w:rsid w:val="00561250"/>
    <w:rsid w:val="00563C76"/>
    <w:rsid w:val="00574944"/>
    <w:rsid w:val="005952CD"/>
    <w:rsid w:val="005D36DE"/>
    <w:rsid w:val="00612B4E"/>
    <w:rsid w:val="0061384C"/>
    <w:rsid w:val="00630532"/>
    <w:rsid w:val="00632EE1"/>
    <w:rsid w:val="006347F2"/>
    <w:rsid w:val="00650B5B"/>
    <w:rsid w:val="0065697C"/>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91E65"/>
    <w:rsid w:val="007C3D0D"/>
    <w:rsid w:val="007C566A"/>
    <w:rsid w:val="007D6243"/>
    <w:rsid w:val="00833646"/>
    <w:rsid w:val="008537F7"/>
    <w:rsid w:val="00874792"/>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47CC5"/>
    <w:rsid w:val="0099640A"/>
    <w:rsid w:val="009A1AC1"/>
    <w:rsid w:val="009B5991"/>
    <w:rsid w:val="009C4DF8"/>
    <w:rsid w:val="009C4EE1"/>
    <w:rsid w:val="009D6FC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853F3"/>
    <w:rsid w:val="00A97D96"/>
    <w:rsid w:val="00AA6D44"/>
    <w:rsid w:val="00AB509E"/>
    <w:rsid w:val="00AE6ECB"/>
    <w:rsid w:val="00B2331D"/>
    <w:rsid w:val="00B43A9C"/>
    <w:rsid w:val="00B873B3"/>
    <w:rsid w:val="00BA5CA2"/>
    <w:rsid w:val="00BC7208"/>
    <w:rsid w:val="00BF17FC"/>
    <w:rsid w:val="00C05B99"/>
    <w:rsid w:val="00C07D0F"/>
    <w:rsid w:val="00C127E7"/>
    <w:rsid w:val="00C1445B"/>
    <w:rsid w:val="00C16E63"/>
    <w:rsid w:val="00C16F73"/>
    <w:rsid w:val="00C27F5E"/>
    <w:rsid w:val="00C30A21"/>
    <w:rsid w:val="00C50BFE"/>
    <w:rsid w:val="00C573F5"/>
    <w:rsid w:val="00C61C8C"/>
    <w:rsid w:val="00C72C03"/>
    <w:rsid w:val="00C80EAE"/>
    <w:rsid w:val="00CA2A4E"/>
    <w:rsid w:val="00CB082B"/>
    <w:rsid w:val="00CD1A9E"/>
    <w:rsid w:val="00CD3D07"/>
    <w:rsid w:val="00CF15DA"/>
    <w:rsid w:val="00CF280C"/>
    <w:rsid w:val="00CF2D93"/>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1009D"/>
    <w:rsid w:val="00E2643E"/>
    <w:rsid w:val="00E305D5"/>
    <w:rsid w:val="00E3234F"/>
    <w:rsid w:val="00E36826"/>
    <w:rsid w:val="00E43E74"/>
    <w:rsid w:val="00E451DA"/>
    <w:rsid w:val="00E50E83"/>
    <w:rsid w:val="00E5143E"/>
    <w:rsid w:val="00E53919"/>
    <w:rsid w:val="00E57863"/>
    <w:rsid w:val="00E736C1"/>
    <w:rsid w:val="00E740D2"/>
    <w:rsid w:val="00E74C3F"/>
    <w:rsid w:val="00E9238D"/>
    <w:rsid w:val="00E96CA5"/>
    <w:rsid w:val="00E972CC"/>
    <w:rsid w:val="00ED1A56"/>
    <w:rsid w:val="00EE6285"/>
    <w:rsid w:val="00EE7B51"/>
    <w:rsid w:val="00F01B48"/>
    <w:rsid w:val="00F02BA7"/>
    <w:rsid w:val="00F07C54"/>
    <w:rsid w:val="00F1119B"/>
    <w:rsid w:val="00F16715"/>
    <w:rsid w:val="00F3276E"/>
    <w:rsid w:val="00F40537"/>
    <w:rsid w:val="00F61C0F"/>
    <w:rsid w:val="00F621EC"/>
    <w:rsid w:val="00F72582"/>
    <w:rsid w:val="00F735AD"/>
    <w:rsid w:val="00F80FC7"/>
    <w:rsid w:val="00F92480"/>
    <w:rsid w:val="00FB7266"/>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9C80-50AA-4999-9214-767A68AA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4</Pages>
  <Words>8576</Words>
  <Characters>4889</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230</cp:revision>
  <cp:lastPrinted>2023-08-25T07:57:00Z</cp:lastPrinted>
  <dcterms:created xsi:type="dcterms:W3CDTF">2023-08-28T09:34:00Z</dcterms:created>
  <dcterms:modified xsi:type="dcterms:W3CDTF">2024-03-28T08:20:00Z</dcterms:modified>
</cp:coreProperties>
</file>