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CD" w:rsidRPr="006F37CD" w:rsidRDefault="00776444" w:rsidP="006F37CD">
      <w:pPr>
        <w:keepNext/>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ДОДАТОК № 2</w:t>
      </w:r>
    </w:p>
    <w:p w:rsidR="00C139B8" w:rsidRPr="006F37CD" w:rsidRDefault="006F37CD" w:rsidP="006F37CD">
      <w:pPr>
        <w:keepNext/>
        <w:spacing w:after="0" w:line="240" w:lineRule="auto"/>
        <w:jc w:val="right"/>
        <w:rPr>
          <w:rFonts w:ascii="Times New Roman" w:hAnsi="Times New Roman" w:cs="Times New Roman"/>
          <w:bCs/>
          <w:i/>
          <w:sz w:val="24"/>
          <w:szCs w:val="24"/>
        </w:rPr>
      </w:pPr>
      <w:r w:rsidRPr="006F37CD">
        <w:rPr>
          <w:rFonts w:ascii="Times New Roman" w:hAnsi="Times New Roman" w:cs="Times New Roman"/>
          <w:i/>
          <w:sz w:val="24"/>
          <w:szCs w:val="24"/>
        </w:rPr>
        <w:t>до тендерної документації</w:t>
      </w:r>
    </w:p>
    <w:p w:rsidR="006F37CD" w:rsidRDefault="006F37CD" w:rsidP="003B17B2">
      <w:pPr>
        <w:keepNext/>
        <w:spacing w:after="0" w:line="240" w:lineRule="auto"/>
        <w:jc w:val="center"/>
        <w:rPr>
          <w:rFonts w:ascii="Times New Roman" w:hAnsi="Times New Roman" w:cs="Times New Roman"/>
          <w:b/>
          <w:bCs/>
          <w:sz w:val="24"/>
          <w:szCs w:val="24"/>
        </w:rPr>
      </w:pPr>
    </w:p>
    <w:p w:rsidR="00776444" w:rsidRDefault="00776444" w:rsidP="003B17B2">
      <w:pPr>
        <w:keepNext/>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Технічне завдання</w:t>
      </w:r>
    </w:p>
    <w:p w:rsidR="003B17B2" w:rsidRDefault="00776444" w:rsidP="003B17B2">
      <w:pPr>
        <w:keepNext/>
        <w:spacing w:after="0" w:line="240" w:lineRule="auto"/>
        <w:jc w:val="center"/>
        <w:rPr>
          <w:rFonts w:ascii="Times New Roman" w:eastAsia="Times New Roman" w:hAnsi="Times New Roman" w:cs="Times New Roman"/>
          <w:b/>
          <w:bCs/>
          <w:sz w:val="24"/>
          <w:szCs w:val="24"/>
          <w:shd w:val="clear" w:color="auto" w:fill="FFFFFF"/>
          <w:lang w:eastAsia="zh-CN"/>
        </w:rPr>
      </w:pPr>
      <w:r w:rsidRPr="00FF4846">
        <w:rPr>
          <w:rFonts w:ascii="Times New Roman" w:eastAsia="Times New Roman" w:hAnsi="Times New Roman" w:cs="Times New Roman"/>
          <w:b/>
          <w:bCs/>
          <w:sz w:val="24"/>
          <w:szCs w:val="24"/>
          <w:shd w:val="clear" w:color="auto" w:fill="FFFFFF"/>
          <w:lang w:eastAsia="zh-CN"/>
        </w:rPr>
        <w:t xml:space="preserve"> </w:t>
      </w:r>
      <w:r w:rsidR="00CF2480" w:rsidRPr="00FF4846">
        <w:rPr>
          <w:rFonts w:ascii="Times New Roman" w:eastAsia="Times New Roman" w:hAnsi="Times New Roman" w:cs="Times New Roman"/>
          <w:b/>
          <w:bCs/>
          <w:sz w:val="24"/>
          <w:szCs w:val="24"/>
          <w:shd w:val="clear" w:color="auto" w:fill="FFFFFF"/>
          <w:lang w:eastAsia="zh-CN"/>
        </w:rPr>
        <w:t>«</w:t>
      </w:r>
      <w:r w:rsidR="00AF6B9E" w:rsidRPr="00AF6B9E">
        <w:rPr>
          <w:rFonts w:ascii="Times New Roman" w:hAnsi="Times New Roman" w:cs="Times New Roman"/>
          <w:b/>
          <w:sz w:val="24"/>
          <w:szCs w:val="24"/>
        </w:rPr>
        <w:t>код ДК 021:2015 - 15810000-9 «Хлібопродукти, свіжовипечені хлібобулочні та кондитерські вироби</w:t>
      </w:r>
      <w:r w:rsidR="006F37CD">
        <w:rPr>
          <w:rFonts w:ascii="Times New Roman" w:hAnsi="Times New Roman" w:cs="Times New Roman"/>
          <w:b/>
          <w:sz w:val="24"/>
          <w:szCs w:val="24"/>
        </w:rPr>
        <w:t>» (хліб пшени</w:t>
      </w:r>
      <w:r w:rsidR="00F70F2A">
        <w:rPr>
          <w:rFonts w:ascii="Times New Roman" w:hAnsi="Times New Roman" w:cs="Times New Roman"/>
          <w:b/>
          <w:sz w:val="24"/>
          <w:szCs w:val="24"/>
        </w:rPr>
        <w:t>чний, хліб житній, булочка, паск</w:t>
      </w:r>
      <w:r w:rsidR="006F37CD">
        <w:rPr>
          <w:rFonts w:ascii="Times New Roman" w:hAnsi="Times New Roman" w:cs="Times New Roman"/>
          <w:b/>
          <w:sz w:val="24"/>
          <w:szCs w:val="24"/>
        </w:rPr>
        <w:t>а</w:t>
      </w:r>
      <w:r w:rsidR="00AF6B9E" w:rsidRPr="00AF6B9E">
        <w:rPr>
          <w:rFonts w:ascii="Times New Roman" w:hAnsi="Times New Roman" w:cs="Times New Roman"/>
          <w:b/>
          <w:sz w:val="24"/>
          <w:szCs w:val="24"/>
        </w:rPr>
        <w:t>)</w:t>
      </w:r>
      <w:r w:rsidR="00CF2480" w:rsidRPr="00FF4846">
        <w:rPr>
          <w:rFonts w:ascii="Times New Roman" w:eastAsia="Times New Roman" w:hAnsi="Times New Roman" w:cs="Times New Roman"/>
          <w:b/>
          <w:bCs/>
          <w:sz w:val="24"/>
          <w:szCs w:val="24"/>
          <w:shd w:val="clear" w:color="auto" w:fill="FFFFFF"/>
          <w:lang w:eastAsia="zh-CN"/>
        </w:rPr>
        <w:t>»</w:t>
      </w:r>
    </w:p>
    <w:p w:rsidR="000A4ADF" w:rsidRPr="00FF4846" w:rsidRDefault="000A4ADF" w:rsidP="003B17B2">
      <w:pPr>
        <w:keepNext/>
        <w:spacing w:after="0" w:line="240" w:lineRule="auto"/>
        <w:jc w:val="center"/>
        <w:rPr>
          <w:rFonts w:ascii="Times New Roman" w:hAnsi="Times New Roman" w:cs="Times New Roman"/>
          <w:b/>
          <w:bCs/>
          <w:sz w:val="24"/>
          <w:szCs w:val="24"/>
        </w:rPr>
      </w:pPr>
    </w:p>
    <w:p w:rsidR="003B17B2" w:rsidRPr="00FF4846" w:rsidRDefault="000A4ADF" w:rsidP="00567B61">
      <w:pPr>
        <w:keepNext/>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ЗАГАЛЬНІ ВИМОГИ:</w:t>
      </w:r>
    </w:p>
    <w:p w:rsidR="000A4ADF" w:rsidRPr="00E72270" w:rsidRDefault="000A4ADF" w:rsidP="000A4ADF">
      <w:pPr>
        <w:widowControl w:val="0"/>
        <w:numPr>
          <w:ilvl w:val="0"/>
          <w:numId w:val="4"/>
        </w:numPr>
        <w:suppressAutoHyphens/>
        <w:autoSpaceDE w:val="0"/>
        <w:spacing w:after="0" w:line="240" w:lineRule="auto"/>
        <w:jc w:val="both"/>
        <w:rPr>
          <w:rFonts w:ascii="Times New Roman" w:hAnsi="Times New Roman" w:cs="Times New Roman"/>
          <w:sz w:val="24"/>
          <w:szCs w:val="24"/>
        </w:rPr>
      </w:pPr>
      <w:r w:rsidRPr="00E72270">
        <w:rPr>
          <w:rFonts w:ascii="Times New Roman" w:hAnsi="Times New Roman" w:cs="Times New Roman"/>
          <w:sz w:val="24"/>
          <w:szCs w:val="24"/>
        </w:rPr>
        <w:t>Строки постачання: до 31.12.202</w:t>
      </w:r>
      <w:r w:rsidR="006F37CD">
        <w:rPr>
          <w:rFonts w:ascii="Times New Roman" w:hAnsi="Times New Roman" w:cs="Times New Roman"/>
          <w:sz w:val="24"/>
          <w:szCs w:val="24"/>
        </w:rPr>
        <w:t xml:space="preserve">3 </w:t>
      </w:r>
      <w:r w:rsidRPr="00E72270">
        <w:rPr>
          <w:rFonts w:ascii="Times New Roman" w:hAnsi="Times New Roman" w:cs="Times New Roman"/>
          <w:sz w:val="24"/>
          <w:szCs w:val="24"/>
        </w:rPr>
        <w:t>року.</w:t>
      </w:r>
    </w:p>
    <w:p w:rsidR="000A4ADF" w:rsidRPr="00E72270" w:rsidRDefault="000A4ADF" w:rsidP="000A4ADF">
      <w:pPr>
        <w:spacing w:after="0" w:line="240" w:lineRule="auto"/>
        <w:ind w:firstLine="289"/>
        <w:jc w:val="both"/>
        <w:rPr>
          <w:rFonts w:ascii="Times New Roman" w:hAnsi="Times New Roman" w:cs="Times New Roman"/>
          <w:sz w:val="24"/>
          <w:szCs w:val="24"/>
        </w:rPr>
      </w:pPr>
      <w:r w:rsidRPr="001D0885">
        <w:rPr>
          <w:rFonts w:ascii="Times New Roman" w:hAnsi="Times New Roman" w:cs="Times New Roman"/>
          <w:sz w:val="24"/>
          <w:szCs w:val="24"/>
        </w:rPr>
        <w:t xml:space="preserve">Продукція харчової промисловості, має постачатися дрібними партіями у кількості та асортименті згідно з заявками уповноважених осіб Замовника </w:t>
      </w:r>
      <w:r w:rsidR="001D0885">
        <w:rPr>
          <w:rFonts w:ascii="Times New Roman" w:hAnsi="Times New Roman" w:cs="Times New Roman"/>
          <w:b/>
          <w:sz w:val="24"/>
          <w:szCs w:val="24"/>
        </w:rPr>
        <w:t>щодня</w:t>
      </w:r>
      <w:r w:rsidR="00616D7D">
        <w:rPr>
          <w:rFonts w:ascii="Times New Roman" w:hAnsi="Times New Roman" w:cs="Times New Roman"/>
          <w:b/>
          <w:sz w:val="24"/>
          <w:szCs w:val="24"/>
        </w:rPr>
        <w:t xml:space="preserve"> </w:t>
      </w:r>
      <w:r w:rsidRPr="001D0885">
        <w:rPr>
          <w:rFonts w:ascii="Times New Roman" w:hAnsi="Times New Roman" w:cs="Times New Roman"/>
          <w:b/>
          <w:sz w:val="24"/>
          <w:szCs w:val="24"/>
        </w:rPr>
        <w:t xml:space="preserve">до </w:t>
      </w:r>
      <w:r w:rsidR="001D0885" w:rsidRPr="001D0885">
        <w:rPr>
          <w:rFonts w:ascii="Times New Roman" w:hAnsi="Times New Roman" w:cs="Times New Roman"/>
          <w:b/>
          <w:sz w:val="24"/>
          <w:szCs w:val="24"/>
        </w:rPr>
        <w:t>08</w:t>
      </w:r>
      <w:r w:rsidR="00663968" w:rsidRPr="001D0885">
        <w:rPr>
          <w:rFonts w:ascii="Times New Roman" w:hAnsi="Times New Roman" w:cs="Times New Roman"/>
          <w:b/>
          <w:sz w:val="24"/>
          <w:szCs w:val="24"/>
        </w:rPr>
        <w:t>:0</w:t>
      </w:r>
      <w:r w:rsidRPr="001D0885">
        <w:rPr>
          <w:rFonts w:ascii="Times New Roman" w:hAnsi="Times New Roman" w:cs="Times New Roman"/>
          <w:b/>
          <w:sz w:val="24"/>
          <w:szCs w:val="24"/>
        </w:rPr>
        <w:t>0 год</w:t>
      </w:r>
      <w:r w:rsidR="001D0885">
        <w:rPr>
          <w:rFonts w:ascii="Times New Roman" w:hAnsi="Times New Roman" w:cs="Times New Roman"/>
          <w:b/>
          <w:sz w:val="24"/>
          <w:szCs w:val="24"/>
        </w:rPr>
        <w:t>., згідно заявок Замовника</w:t>
      </w:r>
      <w:r w:rsidRPr="001D0885">
        <w:rPr>
          <w:rFonts w:ascii="Times New Roman" w:hAnsi="Times New Roman" w:cs="Times New Roman"/>
          <w:sz w:val="24"/>
          <w:szCs w:val="24"/>
        </w:rPr>
        <w:t>;</w:t>
      </w:r>
    </w:p>
    <w:p w:rsidR="000A4ADF" w:rsidRPr="00E72270" w:rsidRDefault="000A4ADF" w:rsidP="000A4ADF">
      <w:pPr>
        <w:spacing w:after="0" w:line="240" w:lineRule="auto"/>
        <w:ind w:firstLine="289"/>
        <w:jc w:val="both"/>
        <w:rPr>
          <w:rFonts w:ascii="Times New Roman" w:hAnsi="Times New Roman" w:cs="Times New Roman"/>
          <w:sz w:val="24"/>
          <w:szCs w:val="24"/>
        </w:rPr>
      </w:pPr>
      <w:r w:rsidRPr="00E72270">
        <w:rPr>
          <w:rFonts w:ascii="Times New Roman" w:hAnsi="Times New Roman" w:cs="Times New Roman"/>
          <w:sz w:val="24"/>
          <w:szCs w:val="24"/>
        </w:rPr>
        <w:t xml:space="preserve">2. </w:t>
      </w:r>
      <w:r w:rsidRPr="00E72270">
        <w:rPr>
          <w:rFonts w:ascii="Times New Roman" w:hAnsi="Times New Roman" w:cs="Times New Roman"/>
          <w:sz w:val="24"/>
          <w:szCs w:val="24"/>
          <w:u w:val="single"/>
        </w:rPr>
        <w:t>Технічні вимоги</w:t>
      </w:r>
      <w:r w:rsidRPr="00E72270">
        <w:rPr>
          <w:rFonts w:ascii="Times New Roman" w:hAnsi="Times New Roman" w:cs="Times New Roman"/>
          <w:sz w:val="24"/>
          <w:szCs w:val="24"/>
        </w:rPr>
        <w:t xml:space="preserve">: </w:t>
      </w:r>
      <w:bookmarkStart w:id="0" w:name="_GoBack"/>
      <w:bookmarkEnd w:id="0"/>
    </w:p>
    <w:p w:rsidR="000A4ADF" w:rsidRPr="00E72270" w:rsidRDefault="000A4ADF" w:rsidP="000A4ADF">
      <w:pPr>
        <w:spacing w:after="0" w:line="240" w:lineRule="auto"/>
        <w:ind w:firstLine="289"/>
        <w:jc w:val="both"/>
        <w:rPr>
          <w:rFonts w:ascii="Times New Roman" w:hAnsi="Times New Roman" w:cs="Times New Roman"/>
          <w:sz w:val="24"/>
          <w:szCs w:val="24"/>
        </w:rPr>
      </w:pPr>
      <w:r w:rsidRPr="00E72270">
        <w:rPr>
          <w:rFonts w:ascii="Times New Roman" w:hAnsi="Times New Roman" w:cs="Times New Roman"/>
          <w:sz w:val="24"/>
          <w:szCs w:val="24"/>
        </w:rPr>
        <w:t>-  продукція харчової промисловості, що вказана в тендерній пропозиції, має постачатися дрібними партіями у кількості та асортименті згідно з заявками уповноважених осіб Замовника;</w:t>
      </w:r>
    </w:p>
    <w:p w:rsidR="000A4ADF" w:rsidRDefault="000A4ADF" w:rsidP="000A4ADF">
      <w:pPr>
        <w:spacing w:after="0" w:line="240" w:lineRule="auto"/>
        <w:ind w:firstLine="289"/>
        <w:jc w:val="both"/>
        <w:rPr>
          <w:rFonts w:ascii="Times New Roman" w:hAnsi="Times New Roman" w:cs="Times New Roman"/>
          <w:sz w:val="24"/>
          <w:szCs w:val="24"/>
        </w:rPr>
      </w:pPr>
      <w:r w:rsidRPr="00E72270">
        <w:rPr>
          <w:rFonts w:ascii="Times New Roman" w:hAnsi="Times New Roman" w:cs="Times New Roman"/>
          <w:sz w:val="24"/>
          <w:szCs w:val="24"/>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0A4ADF" w:rsidRPr="00E72270" w:rsidRDefault="000A4ADF" w:rsidP="000A4ADF">
      <w:pPr>
        <w:spacing w:after="0" w:line="240" w:lineRule="auto"/>
        <w:ind w:firstLine="289"/>
        <w:jc w:val="both"/>
        <w:rPr>
          <w:rFonts w:ascii="Times New Roman" w:hAnsi="Times New Roman" w:cs="Times New Roman"/>
          <w:sz w:val="24"/>
          <w:szCs w:val="24"/>
        </w:rPr>
      </w:pPr>
      <w:r w:rsidRPr="00E72270">
        <w:rPr>
          <w:rFonts w:ascii="Times New Roman" w:hAnsi="Times New Roman" w:cs="Times New Roman"/>
          <w:sz w:val="24"/>
          <w:szCs w:val="24"/>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0A4ADF" w:rsidRPr="00E72270" w:rsidRDefault="000A4ADF" w:rsidP="000A4ADF">
      <w:pPr>
        <w:spacing w:after="0" w:line="240" w:lineRule="auto"/>
        <w:ind w:firstLine="289"/>
        <w:jc w:val="both"/>
        <w:rPr>
          <w:rFonts w:ascii="Times New Roman" w:hAnsi="Times New Roman" w:cs="Times New Roman"/>
          <w:sz w:val="24"/>
          <w:szCs w:val="24"/>
        </w:rPr>
      </w:pPr>
      <w:r w:rsidRPr="00E72270">
        <w:rPr>
          <w:rFonts w:ascii="Times New Roman" w:hAnsi="Times New Roman" w:cs="Times New Roman"/>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A4ADF" w:rsidRPr="00E72270" w:rsidRDefault="000A4ADF" w:rsidP="000A4ADF">
      <w:pPr>
        <w:spacing w:after="0" w:line="240" w:lineRule="auto"/>
        <w:ind w:firstLine="289"/>
        <w:jc w:val="both"/>
        <w:rPr>
          <w:rFonts w:ascii="Times New Roman" w:hAnsi="Times New Roman" w:cs="Times New Roman"/>
          <w:b/>
          <w:sz w:val="24"/>
          <w:szCs w:val="24"/>
        </w:rPr>
      </w:pPr>
      <w:r w:rsidRPr="00E72270">
        <w:rPr>
          <w:rFonts w:ascii="Times New Roman" w:hAnsi="Times New Roman" w:cs="Times New Roman"/>
          <w:sz w:val="24"/>
          <w:szCs w:val="24"/>
        </w:rPr>
        <w:t xml:space="preserve">5. Учасник письмово підтверджує, що товари, які наведені в переліку, мають відповідну нормативну документацію, яка обов’язково додається при поставці товару. </w:t>
      </w:r>
    </w:p>
    <w:p w:rsidR="000A4ADF" w:rsidRPr="00E72270" w:rsidRDefault="000A4ADF" w:rsidP="000A4ADF">
      <w:pPr>
        <w:spacing w:after="0" w:line="240" w:lineRule="auto"/>
        <w:ind w:firstLine="289"/>
        <w:jc w:val="both"/>
        <w:rPr>
          <w:rFonts w:ascii="Times New Roman" w:hAnsi="Times New Roman" w:cs="Times New Roman"/>
          <w:sz w:val="24"/>
          <w:szCs w:val="24"/>
        </w:rPr>
      </w:pPr>
      <w:r w:rsidRPr="00E72270">
        <w:rPr>
          <w:rFonts w:ascii="Times New Roman" w:hAnsi="Times New Roman" w:cs="Times New Roman"/>
          <w:sz w:val="24"/>
          <w:szCs w:val="24"/>
        </w:rPr>
        <w:t xml:space="preserve">6.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0A4ADF" w:rsidRPr="00E72270" w:rsidRDefault="000A4ADF" w:rsidP="000A4ADF">
      <w:pPr>
        <w:spacing w:after="0" w:line="240" w:lineRule="auto"/>
        <w:ind w:firstLine="289"/>
        <w:jc w:val="both"/>
        <w:rPr>
          <w:rFonts w:ascii="Times New Roman" w:hAnsi="Times New Roman" w:cs="Times New Roman"/>
          <w:sz w:val="24"/>
          <w:szCs w:val="24"/>
        </w:rPr>
      </w:pPr>
      <w:r w:rsidRPr="00E72270">
        <w:rPr>
          <w:rFonts w:ascii="Times New Roman" w:hAnsi="Times New Roman" w:cs="Times New Roman"/>
          <w:sz w:val="24"/>
          <w:szCs w:val="24"/>
        </w:rPr>
        <w:t>а) копія декларації виробника (посвідчення про якість) на запропонований товар, завірена печаткою виробника;</w:t>
      </w:r>
    </w:p>
    <w:p w:rsidR="000A4ADF" w:rsidRPr="00E72270" w:rsidRDefault="000A4ADF" w:rsidP="000A4ADF">
      <w:pPr>
        <w:spacing w:after="0" w:line="240" w:lineRule="auto"/>
        <w:rPr>
          <w:rFonts w:ascii="Times New Roman" w:hAnsi="Times New Roman" w:cs="Times New Roman"/>
          <w:b/>
          <w:bCs/>
          <w:sz w:val="24"/>
          <w:szCs w:val="24"/>
        </w:rPr>
      </w:pPr>
    </w:p>
    <w:p w:rsidR="000A4ADF" w:rsidRPr="00E72270" w:rsidRDefault="000A4ADF" w:rsidP="000A4ADF">
      <w:pPr>
        <w:spacing w:after="0" w:line="240" w:lineRule="auto"/>
        <w:rPr>
          <w:rFonts w:ascii="Times New Roman" w:eastAsia="Calibri" w:hAnsi="Times New Roman" w:cs="Times New Roman"/>
          <w:b/>
          <w:sz w:val="24"/>
          <w:szCs w:val="24"/>
        </w:rPr>
      </w:pPr>
      <w:r w:rsidRPr="00E72270">
        <w:rPr>
          <w:rFonts w:ascii="Times New Roman" w:eastAsia="Calibri" w:hAnsi="Times New Roman" w:cs="Times New Roman"/>
          <w:b/>
          <w:sz w:val="24"/>
          <w:szCs w:val="24"/>
          <w:u w:val="single"/>
        </w:rPr>
        <w:t>ЯКІСНІ ВИМОГИ</w:t>
      </w:r>
      <w:r w:rsidRPr="00E72270">
        <w:rPr>
          <w:rFonts w:ascii="Times New Roman" w:eastAsia="Calibri" w:hAnsi="Times New Roman" w:cs="Times New Roman"/>
          <w:b/>
          <w:sz w:val="24"/>
          <w:szCs w:val="24"/>
        </w:rPr>
        <w:t>:</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761"/>
        <w:gridCol w:w="1649"/>
        <w:gridCol w:w="1774"/>
        <w:gridCol w:w="1943"/>
      </w:tblGrid>
      <w:tr w:rsidR="000A4ADF" w:rsidRPr="00E72270" w:rsidTr="00544D62">
        <w:trPr>
          <w:trHeight w:val="655"/>
        </w:trPr>
        <w:tc>
          <w:tcPr>
            <w:tcW w:w="4077" w:type="dxa"/>
            <w:shd w:val="clear" w:color="auto" w:fill="auto"/>
            <w:noWrap/>
            <w:vAlign w:val="center"/>
          </w:tcPr>
          <w:p w:rsidR="000A4ADF" w:rsidRPr="00E72270" w:rsidRDefault="000A4ADF" w:rsidP="007D4452">
            <w:pPr>
              <w:spacing w:after="0" w:line="240" w:lineRule="auto"/>
              <w:jc w:val="center"/>
              <w:rPr>
                <w:rFonts w:ascii="Times New Roman" w:hAnsi="Times New Roman" w:cs="Times New Roman"/>
                <w:b/>
                <w:bCs/>
                <w:sz w:val="24"/>
                <w:szCs w:val="24"/>
              </w:rPr>
            </w:pPr>
            <w:r w:rsidRPr="00E72270">
              <w:rPr>
                <w:rFonts w:ascii="Times New Roman" w:hAnsi="Times New Roman" w:cs="Times New Roman"/>
                <w:b/>
                <w:bCs/>
                <w:sz w:val="24"/>
                <w:szCs w:val="24"/>
              </w:rPr>
              <w:t>Найменування товару</w:t>
            </w:r>
          </w:p>
        </w:tc>
        <w:tc>
          <w:tcPr>
            <w:tcW w:w="761" w:type="dxa"/>
            <w:shd w:val="clear" w:color="auto" w:fill="auto"/>
            <w:vAlign w:val="center"/>
          </w:tcPr>
          <w:p w:rsidR="000A4ADF" w:rsidRPr="00E72270" w:rsidRDefault="000A4ADF" w:rsidP="007D4452">
            <w:pPr>
              <w:spacing w:after="0" w:line="240" w:lineRule="auto"/>
              <w:jc w:val="center"/>
              <w:rPr>
                <w:rFonts w:ascii="Times New Roman" w:hAnsi="Times New Roman" w:cs="Times New Roman"/>
                <w:b/>
                <w:bCs/>
                <w:sz w:val="24"/>
                <w:szCs w:val="24"/>
              </w:rPr>
            </w:pPr>
            <w:r w:rsidRPr="00E72270">
              <w:rPr>
                <w:rFonts w:ascii="Times New Roman" w:hAnsi="Times New Roman" w:cs="Times New Roman"/>
                <w:b/>
                <w:bCs/>
                <w:sz w:val="24"/>
                <w:szCs w:val="24"/>
              </w:rPr>
              <w:t xml:space="preserve">од. </w:t>
            </w:r>
            <w:proofErr w:type="spellStart"/>
            <w:r w:rsidRPr="00E72270">
              <w:rPr>
                <w:rFonts w:ascii="Times New Roman" w:hAnsi="Times New Roman" w:cs="Times New Roman"/>
                <w:b/>
                <w:bCs/>
                <w:sz w:val="24"/>
                <w:szCs w:val="24"/>
              </w:rPr>
              <w:t>вим</w:t>
            </w:r>
            <w:proofErr w:type="spellEnd"/>
            <w:r w:rsidRPr="00E72270">
              <w:rPr>
                <w:rFonts w:ascii="Times New Roman" w:hAnsi="Times New Roman" w:cs="Times New Roman"/>
                <w:b/>
                <w:bCs/>
                <w:sz w:val="24"/>
                <w:szCs w:val="24"/>
              </w:rPr>
              <w:t>.</w:t>
            </w:r>
          </w:p>
        </w:tc>
        <w:tc>
          <w:tcPr>
            <w:tcW w:w="1649" w:type="dxa"/>
            <w:shd w:val="clear" w:color="auto" w:fill="auto"/>
            <w:noWrap/>
            <w:vAlign w:val="center"/>
          </w:tcPr>
          <w:p w:rsidR="000A4ADF" w:rsidRPr="00E72270" w:rsidRDefault="000A4ADF" w:rsidP="007D4452">
            <w:pPr>
              <w:spacing w:after="0" w:line="240" w:lineRule="auto"/>
              <w:jc w:val="center"/>
              <w:rPr>
                <w:rFonts w:ascii="Times New Roman" w:hAnsi="Times New Roman" w:cs="Times New Roman"/>
                <w:b/>
                <w:bCs/>
                <w:sz w:val="24"/>
                <w:szCs w:val="24"/>
              </w:rPr>
            </w:pPr>
            <w:r w:rsidRPr="00E72270">
              <w:rPr>
                <w:rFonts w:ascii="Times New Roman" w:hAnsi="Times New Roman" w:cs="Times New Roman"/>
                <w:b/>
                <w:bCs/>
                <w:sz w:val="24"/>
                <w:szCs w:val="24"/>
              </w:rPr>
              <w:t>Кількість, кг.</w:t>
            </w:r>
          </w:p>
        </w:tc>
        <w:tc>
          <w:tcPr>
            <w:tcW w:w="1774" w:type="dxa"/>
            <w:vAlign w:val="center"/>
          </w:tcPr>
          <w:p w:rsidR="000A4ADF" w:rsidRPr="00E72270" w:rsidRDefault="000A4ADF" w:rsidP="007D4452">
            <w:pPr>
              <w:spacing w:after="0" w:line="240" w:lineRule="auto"/>
              <w:jc w:val="center"/>
              <w:rPr>
                <w:rFonts w:ascii="Times New Roman" w:hAnsi="Times New Roman" w:cs="Times New Roman"/>
                <w:b/>
                <w:bCs/>
                <w:sz w:val="24"/>
                <w:szCs w:val="24"/>
              </w:rPr>
            </w:pPr>
            <w:r w:rsidRPr="00E72270">
              <w:rPr>
                <w:rFonts w:ascii="Times New Roman" w:hAnsi="Times New Roman" w:cs="Times New Roman"/>
                <w:b/>
                <w:bCs/>
                <w:sz w:val="24"/>
                <w:szCs w:val="24"/>
              </w:rPr>
              <w:t>Відповідність стандартам</w:t>
            </w:r>
          </w:p>
        </w:tc>
        <w:tc>
          <w:tcPr>
            <w:tcW w:w="1943" w:type="dxa"/>
          </w:tcPr>
          <w:p w:rsidR="000A4ADF" w:rsidRPr="00E72270" w:rsidRDefault="000A4ADF" w:rsidP="007D4452">
            <w:pPr>
              <w:spacing w:after="0" w:line="240" w:lineRule="auto"/>
              <w:jc w:val="center"/>
              <w:rPr>
                <w:rFonts w:ascii="Times New Roman" w:hAnsi="Times New Roman" w:cs="Times New Roman"/>
                <w:b/>
                <w:bCs/>
                <w:sz w:val="24"/>
                <w:szCs w:val="24"/>
              </w:rPr>
            </w:pPr>
            <w:r w:rsidRPr="00E72270">
              <w:rPr>
                <w:rFonts w:ascii="Times New Roman" w:hAnsi="Times New Roman" w:cs="Times New Roman"/>
                <w:b/>
                <w:bCs/>
                <w:sz w:val="24"/>
                <w:szCs w:val="24"/>
              </w:rPr>
              <w:t>Умови поставки</w:t>
            </w:r>
          </w:p>
        </w:tc>
      </w:tr>
      <w:tr w:rsidR="000A4ADF" w:rsidRPr="00E72270" w:rsidTr="00544D62">
        <w:trPr>
          <w:trHeight w:val="330"/>
        </w:trPr>
        <w:tc>
          <w:tcPr>
            <w:tcW w:w="4077" w:type="dxa"/>
            <w:vAlign w:val="center"/>
          </w:tcPr>
          <w:p w:rsidR="001D0885" w:rsidRDefault="00544D62" w:rsidP="007D4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w:t>
            </w:r>
            <w:r w:rsidR="000A4ADF" w:rsidRPr="00E72270">
              <w:rPr>
                <w:rFonts w:ascii="Times New Roman" w:hAnsi="Times New Roman" w:cs="Times New Roman"/>
                <w:b/>
                <w:sz w:val="24"/>
                <w:szCs w:val="24"/>
              </w:rPr>
              <w:t xml:space="preserve">ліб </w:t>
            </w:r>
            <w:r w:rsidR="000A4ADF" w:rsidRPr="000A4ADF">
              <w:rPr>
                <w:rFonts w:ascii="Times New Roman" w:hAnsi="Times New Roman" w:cs="Times New Roman"/>
                <w:b/>
                <w:sz w:val="24"/>
                <w:szCs w:val="24"/>
              </w:rPr>
              <w:t>пшеничний</w:t>
            </w:r>
            <w:r w:rsidR="001D0885">
              <w:rPr>
                <w:rFonts w:ascii="Times New Roman" w:hAnsi="Times New Roman" w:cs="Times New Roman"/>
                <w:b/>
                <w:sz w:val="24"/>
                <w:szCs w:val="24"/>
              </w:rPr>
              <w:t xml:space="preserve"> </w:t>
            </w:r>
          </w:p>
          <w:p w:rsidR="000A4ADF" w:rsidRPr="001D0885" w:rsidRDefault="000A4ADF" w:rsidP="006F37CD">
            <w:pPr>
              <w:spacing w:after="0" w:line="240" w:lineRule="auto"/>
              <w:jc w:val="center"/>
              <w:rPr>
                <w:rFonts w:ascii="Times New Roman" w:hAnsi="Times New Roman" w:cs="Times New Roman"/>
                <w:b/>
                <w:sz w:val="24"/>
                <w:szCs w:val="24"/>
              </w:rPr>
            </w:pPr>
          </w:p>
        </w:tc>
        <w:tc>
          <w:tcPr>
            <w:tcW w:w="761" w:type="dxa"/>
            <w:vAlign w:val="center"/>
          </w:tcPr>
          <w:p w:rsidR="000A4ADF" w:rsidRPr="00E72270" w:rsidRDefault="000A4ADF" w:rsidP="007D4452">
            <w:pPr>
              <w:snapToGrid w:val="0"/>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кг</w:t>
            </w:r>
          </w:p>
        </w:tc>
        <w:tc>
          <w:tcPr>
            <w:tcW w:w="1649" w:type="dxa"/>
            <w:shd w:val="clear" w:color="auto" w:fill="auto"/>
            <w:noWrap/>
            <w:vAlign w:val="center"/>
          </w:tcPr>
          <w:p w:rsidR="000A4ADF" w:rsidRPr="00E72270" w:rsidRDefault="006F37CD" w:rsidP="007D4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19 500</w:t>
            </w:r>
          </w:p>
        </w:tc>
        <w:tc>
          <w:tcPr>
            <w:tcW w:w="1774" w:type="dxa"/>
            <w:vAlign w:val="center"/>
          </w:tcPr>
          <w:p w:rsidR="000A4ADF" w:rsidRPr="00E72270" w:rsidRDefault="000A4ADF" w:rsidP="007D4452">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ДСТУ або ГОСТ</w:t>
            </w:r>
          </w:p>
        </w:tc>
        <w:tc>
          <w:tcPr>
            <w:tcW w:w="1943" w:type="dxa"/>
          </w:tcPr>
          <w:p w:rsidR="000A4ADF" w:rsidRPr="00E72270" w:rsidRDefault="000A4ADF" w:rsidP="007D4452">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Спеціалізованим транспортом Постачальника</w:t>
            </w:r>
          </w:p>
        </w:tc>
      </w:tr>
      <w:tr w:rsidR="000A4ADF" w:rsidRPr="00E72270" w:rsidTr="00544D62">
        <w:trPr>
          <w:trHeight w:val="330"/>
        </w:trPr>
        <w:tc>
          <w:tcPr>
            <w:tcW w:w="4077" w:type="dxa"/>
            <w:vAlign w:val="center"/>
          </w:tcPr>
          <w:p w:rsidR="000A4ADF" w:rsidRPr="00E72270" w:rsidRDefault="006F37CD" w:rsidP="007D4452">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Х</w:t>
            </w:r>
            <w:r w:rsidR="000A4ADF" w:rsidRPr="00E72270">
              <w:rPr>
                <w:rFonts w:ascii="Times New Roman" w:hAnsi="Times New Roman" w:cs="Times New Roman"/>
                <w:b/>
                <w:sz w:val="24"/>
                <w:szCs w:val="24"/>
              </w:rPr>
              <w:t xml:space="preserve">ліб </w:t>
            </w:r>
            <w:r w:rsidR="000A4ADF" w:rsidRPr="000A4ADF">
              <w:rPr>
                <w:rFonts w:ascii="Times New Roman" w:hAnsi="Times New Roman" w:cs="Times New Roman"/>
                <w:b/>
                <w:sz w:val="24"/>
                <w:szCs w:val="24"/>
              </w:rPr>
              <w:t>житній</w:t>
            </w:r>
          </w:p>
        </w:tc>
        <w:tc>
          <w:tcPr>
            <w:tcW w:w="761" w:type="dxa"/>
            <w:vAlign w:val="center"/>
          </w:tcPr>
          <w:p w:rsidR="000A4ADF" w:rsidRPr="00E72270" w:rsidRDefault="000A4ADF" w:rsidP="007D4452">
            <w:pPr>
              <w:snapToGrid w:val="0"/>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кг</w:t>
            </w:r>
          </w:p>
        </w:tc>
        <w:tc>
          <w:tcPr>
            <w:tcW w:w="1649" w:type="dxa"/>
            <w:shd w:val="clear" w:color="auto" w:fill="auto"/>
            <w:noWrap/>
            <w:vAlign w:val="center"/>
          </w:tcPr>
          <w:p w:rsidR="000A4ADF" w:rsidRPr="00E72270" w:rsidRDefault="006F37CD" w:rsidP="007D4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19 500</w:t>
            </w:r>
          </w:p>
        </w:tc>
        <w:tc>
          <w:tcPr>
            <w:tcW w:w="1774" w:type="dxa"/>
            <w:vAlign w:val="center"/>
          </w:tcPr>
          <w:p w:rsidR="000A4ADF" w:rsidRPr="00E72270" w:rsidRDefault="000A4ADF" w:rsidP="007D4452">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ДСТУ або ГОСТ</w:t>
            </w:r>
          </w:p>
        </w:tc>
        <w:tc>
          <w:tcPr>
            <w:tcW w:w="1943" w:type="dxa"/>
          </w:tcPr>
          <w:p w:rsidR="000A4ADF" w:rsidRPr="00E72270" w:rsidRDefault="000A4ADF" w:rsidP="007D4452">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Спеціалізованим транспортом Постачальника</w:t>
            </w:r>
          </w:p>
        </w:tc>
      </w:tr>
      <w:tr w:rsidR="000A4ADF" w:rsidRPr="00E72270" w:rsidTr="00544D62">
        <w:trPr>
          <w:trHeight w:val="330"/>
        </w:trPr>
        <w:tc>
          <w:tcPr>
            <w:tcW w:w="4077" w:type="dxa"/>
            <w:vAlign w:val="center"/>
          </w:tcPr>
          <w:p w:rsidR="000A4ADF" w:rsidRPr="00E72270" w:rsidRDefault="006F37CD" w:rsidP="007D4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Булочка</w:t>
            </w:r>
          </w:p>
        </w:tc>
        <w:tc>
          <w:tcPr>
            <w:tcW w:w="761" w:type="dxa"/>
            <w:vAlign w:val="center"/>
          </w:tcPr>
          <w:p w:rsidR="000A4ADF" w:rsidRPr="00E72270" w:rsidRDefault="000A4ADF" w:rsidP="007D4452">
            <w:pPr>
              <w:snapToGrid w:val="0"/>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кг</w:t>
            </w:r>
          </w:p>
        </w:tc>
        <w:tc>
          <w:tcPr>
            <w:tcW w:w="1649" w:type="dxa"/>
            <w:shd w:val="clear" w:color="auto" w:fill="auto"/>
            <w:noWrap/>
            <w:vAlign w:val="center"/>
          </w:tcPr>
          <w:p w:rsidR="000A4ADF" w:rsidRPr="00E72270" w:rsidRDefault="006F37CD" w:rsidP="007D4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1 700</w:t>
            </w:r>
          </w:p>
        </w:tc>
        <w:tc>
          <w:tcPr>
            <w:tcW w:w="1774" w:type="dxa"/>
            <w:vAlign w:val="center"/>
          </w:tcPr>
          <w:p w:rsidR="000A4ADF" w:rsidRPr="00E72270" w:rsidRDefault="000A4ADF" w:rsidP="007D4452">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ДСТУ або ГОСТ</w:t>
            </w:r>
          </w:p>
        </w:tc>
        <w:tc>
          <w:tcPr>
            <w:tcW w:w="1943" w:type="dxa"/>
          </w:tcPr>
          <w:p w:rsidR="000A4ADF" w:rsidRPr="00E72270" w:rsidRDefault="000A4ADF" w:rsidP="007D4452">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Спеціалізованим транспортом Постачальника</w:t>
            </w:r>
          </w:p>
        </w:tc>
      </w:tr>
      <w:tr w:rsidR="001D0885" w:rsidRPr="00E72270" w:rsidTr="00544D62">
        <w:trPr>
          <w:trHeight w:val="330"/>
        </w:trPr>
        <w:tc>
          <w:tcPr>
            <w:tcW w:w="4077" w:type="dxa"/>
            <w:vAlign w:val="center"/>
          </w:tcPr>
          <w:p w:rsidR="001D0885" w:rsidRDefault="00F70F2A" w:rsidP="007D4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Паск</w:t>
            </w:r>
            <w:r w:rsidR="006F37CD">
              <w:rPr>
                <w:rFonts w:ascii="Times New Roman" w:hAnsi="Times New Roman" w:cs="Times New Roman"/>
                <w:b/>
                <w:sz w:val="24"/>
                <w:szCs w:val="24"/>
              </w:rPr>
              <w:t>а</w:t>
            </w:r>
          </w:p>
        </w:tc>
        <w:tc>
          <w:tcPr>
            <w:tcW w:w="761" w:type="dxa"/>
            <w:vAlign w:val="center"/>
          </w:tcPr>
          <w:p w:rsidR="001D0885" w:rsidRPr="00E72270" w:rsidRDefault="001D0885" w:rsidP="007D445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c>
          <w:tcPr>
            <w:tcW w:w="1649" w:type="dxa"/>
            <w:shd w:val="clear" w:color="auto" w:fill="auto"/>
            <w:noWrap/>
            <w:vAlign w:val="center"/>
          </w:tcPr>
          <w:p w:rsidR="001D0885" w:rsidRDefault="006F37CD" w:rsidP="007D44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1774" w:type="dxa"/>
            <w:vAlign w:val="center"/>
          </w:tcPr>
          <w:p w:rsidR="001D0885" w:rsidRPr="00E72270" w:rsidRDefault="001D0885" w:rsidP="00AE54B8">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ДСТУ або ГОСТ</w:t>
            </w:r>
          </w:p>
        </w:tc>
        <w:tc>
          <w:tcPr>
            <w:tcW w:w="1943" w:type="dxa"/>
          </w:tcPr>
          <w:p w:rsidR="001D0885" w:rsidRPr="00E72270" w:rsidRDefault="001D0885" w:rsidP="00AE54B8">
            <w:pPr>
              <w:spacing w:after="0" w:line="240" w:lineRule="auto"/>
              <w:jc w:val="center"/>
              <w:rPr>
                <w:rFonts w:ascii="Times New Roman" w:hAnsi="Times New Roman" w:cs="Times New Roman"/>
                <w:sz w:val="24"/>
                <w:szCs w:val="24"/>
              </w:rPr>
            </w:pPr>
            <w:r w:rsidRPr="00E72270">
              <w:rPr>
                <w:rFonts w:ascii="Times New Roman" w:hAnsi="Times New Roman" w:cs="Times New Roman"/>
                <w:sz w:val="24"/>
                <w:szCs w:val="24"/>
              </w:rPr>
              <w:t>Спеціалізованим транспортом Постачальника</w:t>
            </w:r>
          </w:p>
        </w:tc>
      </w:tr>
    </w:tbl>
    <w:p w:rsidR="000A4ADF" w:rsidRPr="00E72270" w:rsidRDefault="000A4ADF" w:rsidP="000A4ADF">
      <w:pPr>
        <w:spacing w:after="0" w:line="240" w:lineRule="auto"/>
        <w:rPr>
          <w:rFonts w:ascii="Times New Roman" w:hAnsi="Times New Roman" w:cs="Times New Roman"/>
          <w:b/>
          <w:sz w:val="24"/>
          <w:szCs w:val="24"/>
        </w:rPr>
      </w:pPr>
    </w:p>
    <w:p w:rsidR="001D0885" w:rsidRPr="003A6C3F" w:rsidRDefault="001D0885" w:rsidP="001D0885">
      <w:pPr>
        <w:jc w:val="both"/>
        <w:rPr>
          <w:rFonts w:ascii="Times New Roman" w:hAnsi="Times New Roman" w:cs="Times New Roman"/>
          <w:color w:val="000000"/>
        </w:rPr>
      </w:pPr>
      <w:r>
        <w:rPr>
          <w:rFonts w:ascii="Times New Roman" w:hAnsi="Times New Roman" w:cs="Times New Roman"/>
          <w:color w:val="000000"/>
        </w:rPr>
        <w:t xml:space="preserve">- </w:t>
      </w:r>
      <w:r w:rsidRPr="003A6C3F">
        <w:rPr>
          <w:rFonts w:ascii="Times New Roman" w:hAnsi="Times New Roman" w:cs="Times New Roman"/>
          <w:color w:val="000000"/>
        </w:rPr>
        <w:t xml:space="preserve">Буханці хлібу або хлібобулочних виробів не ушкоджені, з цілісною поверхнею, не зім’яті. Продукти сухі, однорідні без сторонніх домішок, шкідників, залишків шкідників та ознак їх життєдіяльності. Консистенція всередині однорідна, суха,без ослизнення. Без ознак цвілі, запах та колір притаманний </w:t>
      </w:r>
      <w:proofErr w:type="spellStart"/>
      <w:r w:rsidRPr="003A6C3F">
        <w:rPr>
          <w:rFonts w:ascii="Times New Roman" w:hAnsi="Times New Roman" w:cs="Times New Roman"/>
          <w:color w:val="000000"/>
        </w:rPr>
        <w:t>данному</w:t>
      </w:r>
      <w:proofErr w:type="spellEnd"/>
      <w:r w:rsidRPr="003A6C3F">
        <w:rPr>
          <w:rFonts w:ascii="Times New Roman" w:hAnsi="Times New Roman" w:cs="Times New Roman"/>
          <w:color w:val="000000"/>
        </w:rPr>
        <w:t xml:space="preserve"> продукту.</w:t>
      </w:r>
    </w:p>
    <w:p w:rsidR="000A4ADF" w:rsidRPr="00E72270" w:rsidRDefault="001D0885" w:rsidP="001D0885">
      <w:pPr>
        <w:spacing w:after="0" w:line="240" w:lineRule="auto"/>
        <w:rPr>
          <w:rFonts w:ascii="Times New Roman" w:hAnsi="Times New Roman" w:cs="Times New Roman"/>
          <w:sz w:val="24"/>
          <w:szCs w:val="24"/>
        </w:rPr>
      </w:pPr>
      <w:r w:rsidRPr="003A6C3F">
        <w:rPr>
          <w:rFonts w:ascii="Times New Roman" w:hAnsi="Times New Roman" w:cs="Times New Roman"/>
          <w:color w:val="000000"/>
        </w:rPr>
        <w:lastRenderedPageBreak/>
        <w:t>Залишок терміну зберігання, на момент поставки сировини, повинен бути не менше 80 % від загального терміну зберігання.</w:t>
      </w:r>
    </w:p>
    <w:p w:rsidR="001D0885" w:rsidRPr="001D0885" w:rsidRDefault="001D0885" w:rsidP="001D0885">
      <w:pPr>
        <w:spacing w:after="0"/>
        <w:jc w:val="both"/>
        <w:rPr>
          <w:rFonts w:ascii="Times New Roman" w:hAnsi="Times New Roman" w:cs="Times New Roman"/>
          <w:color w:val="000000"/>
        </w:rPr>
      </w:pPr>
      <w:r w:rsidRPr="001D0885">
        <w:rPr>
          <w:rFonts w:ascii="Times New Roman" w:hAnsi="Times New Roman" w:cs="Times New Roman"/>
          <w:color w:val="000000"/>
        </w:rPr>
        <w:t>Хліб має бути з терміном придатності достатнім для харчування</w:t>
      </w:r>
    </w:p>
    <w:p w:rsidR="001D0885" w:rsidRPr="001D0885" w:rsidRDefault="001D0885" w:rsidP="001D0885">
      <w:pPr>
        <w:spacing w:after="0"/>
        <w:jc w:val="both"/>
        <w:rPr>
          <w:rFonts w:ascii="Times New Roman" w:hAnsi="Times New Roman" w:cs="Times New Roman"/>
          <w:color w:val="000000"/>
        </w:rPr>
      </w:pPr>
      <w:r w:rsidRPr="001D0885">
        <w:rPr>
          <w:rFonts w:ascii="Times New Roman" w:hAnsi="Times New Roman" w:cs="Times New Roman"/>
          <w:color w:val="000000"/>
        </w:rPr>
        <w:t>Хліб повинен бути свіжої випічки, не містити ГМО. Якість хліба повинна відповідати нормам діючого державного стандарту України. Форма скоринки хліба повинна бути без пошкоджень. Смак, свіжість, запах, хрускіт, пористість притаманні свіжовипеченому хлібу. М'якушка повинна бути пористою, еластичною. Не допускається м’якушка ущільнена, нееластична, волога на дотик, така, що після легкого надавлювання пальцями не набуває початкової форми, хліб при цьому важкий.</w:t>
      </w:r>
    </w:p>
    <w:p w:rsidR="001D0885" w:rsidRPr="001D0885" w:rsidRDefault="001D0885" w:rsidP="001D0885">
      <w:pPr>
        <w:spacing w:after="0"/>
        <w:jc w:val="both"/>
        <w:rPr>
          <w:rFonts w:ascii="Times New Roman" w:hAnsi="Times New Roman" w:cs="Times New Roman"/>
          <w:color w:val="000000"/>
        </w:rPr>
      </w:pPr>
      <w:r w:rsidRPr="001D0885">
        <w:rPr>
          <w:rFonts w:ascii="Times New Roman" w:hAnsi="Times New Roman" w:cs="Times New Roman"/>
          <w:color w:val="000000"/>
        </w:rPr>
        <w:t>Товар повинен бути упакований таким чином, щоб уникнути його пошкодження і псування</w:t>
      </w:r>
    </w:p>
    <w:p w:rsidR="003B17B2" w:rsidRDefault="001D0885" w:rsidP="001D0885">
      <w:pPr>
        <w:keepNext/>
        <w:spacing w:after="0" w:line="240" w:lineRule="auto"/>
        <w:jc w:val="both"/>
        <w:rPr>
          <w:rFonts w:ascii="Times New Roman" w:hAnsi="Times New Roman" w:cs="Times New Roman"/>
          <w:color w:val="000000"/>
        </w:rPr>
      </w:pPr>
      <w:r w:rsidRPr="001D0885">
        <w:rPr>
          <w:rFonts w:ascii="Times New Roman" w:hAnsi="Times New Roman" w:cs="Times New Roman"/>
          <w:color w:val="000000"/>
        </w:rPr>
        <w:t>Неякісний товар підлягає обов’язковій заміні, але всі витрати пов’язані із заміною товару несе постачальник</w:t>
      </w:r>
    </w:p>
    <w:p w:rsidR="00544D62" w:rsidRDefault="00544D62" w:rsidP="001D0885">
      <w:pPr>
        <w:keepNext/>
        <w:spacing w:after="0" w:line="240" w:lineRule="auto"/>
        <w:jc w:val="both"/>
        <w:rPr>
          <w:rFonts w:ascii="Times New Roman" w:hAnsi="Times New Roman" w:cs="Times New Roman"/>
          <w:color w:val="000000"/>
        </w:rPr>
      </w:pPr>
      <w:r>
        <w:rPr>
          <w:rFonts w:ascii="Times New Roman" w:hAnsi="Times New Roman" w:cs="Times New Roman"/>
          <w:color w:val="000000"/>
        </w:rPr>
        <w:t>Також учасник має надати:</w:t>
      </w:r>
    </w:p>
    <w:p w:rsidR="00544D62" w:rsidRPr="00544D62" w:rsidRDefault="00544D62" w:rsidP="00544D62">
      <w:pPr>
        <w:spacing w:after="0" w:line="240" w:lineRule="auto"/>
        <w:ind w:firstLine="289"/>
        <w:jc w:val="both"/>
        <w:rPr>
          <w:rFonts w:ascii="Times New Roman" w:hAnsi="Times New Roman" w:cs="Times New Roman"/>
          <w:sz w:val="24"/>
          <w:szCs w:val="24"/>
        </w:rPr>
      </w:pPr>
      <w:r w:rsidRPr="00544D6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44D62">
        <w:rPr>
          <w:rFonts w:ascii="Times New Roman" w:hAnsi="Times New Roman" w:cs="Times New Roman"/>
          <w:sz w:val="24"/>
          <w:szCs w:val="24"/>
        </w:rPr>
        <w:t>Cертифікати</w:t>
      </w:r>
      <w:proofErr w:type="spellEnd"/>
      <w:r w:rsidRPr="00544D62">
        <w:rPr>
          <w:rFonts w:ascii="Times New Roman" w:hAnsi="Times New Roman" w:cs="Times New Roman"/>
          <w:sz w:val="24"/>
          <w:szCs w:val="24"/>
        </w:rPr>
        <w:t xml:space="preserve"> якості та/або відповідності на продукцію, що має поставлятися.</w:t>
      </w:r>
    </w:p>
    <w:p w:rsidR="00544D62" w:rsidRPr="00544D62" w:rsidRDefault="00544D62" w:rsidP="00544D62">
      <w:pPr>
        <w:spacing w:after="0" w:line="240" w:lineRule="auto"/>
        <w:ind w:firstLine="289"/>
        <w:jc w:val="both"/>
        <w:rPr>
          <w:rFonts w:ascii="Times New Roman" w:hAnsi="Times New Roman" w:cs="Times New Roman"/>
          <w:sz w:val="24"/>
          <w:szCs w:val="24"/>
        </w:rPr>
      </w:pPr>
      <w:r w:rsidRPr="00544D62">
        <w:rPr>
          <w:rFonts w:ascii="Times New Roman" w:hAnsi="Times New Roman" w:cs="Times New Roman"/>
          <w:sz w:val="24"/>
          <w:szCs w:val="24"/>
        </w:rPr>
        <w:t>- Сертифікат на систему управління безпечністю харчових продуктів ДСТУ ISO 22000:2019 (ISO 22000:2018, IDT)</w:t>
      </w:r>
      <w:r>
        <w:rPr>
          <w:rFonts w:ascii="Times New Roman" w:hAnsi="Times New Roman" w:cs="Times New Roman"/>
          <w:sz w:val="24"/>
          <w:szCs w:val="24"/>
        </w:rPr>
        <w:t>, або аналог.</w:t>
      </w:r>
      <w:r w:rsidRPr="00544D62">
        <w:rPr>
          <w:rFonts w:ascii="Times New Roman" w:hAnsi="Times New Roman" w:cs="Times New Roman"/>
          <w:sz w:val="24"/>
          <w:szCs w:val="24"/>
        </w:rPr>
        <w:t xml:space="preserve"> </w:t>
      </w:r>
    </w:p>
    <w:sectPr w:rsidR="00544D62" w:rsidRPr="00544D62" w:rsidSect="00C139B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139B8"/>
    <w:rsid w:val="000643F5"/>
    <w:rsid w:val="000A4ADF"/>
    <w:rsid w:val="00162438"/>
    <w:rsid w:val="001D0885"/>
    <w:rsid w:val="001D5B73"/>
    <w:rsid w:val="0023678D"/>
    <w:rsid w:val="00287202"/>
    <w:rsid w:val="00302E38"/>
    <w:rsid w:val="003B17B2"/>
    <w:rsid w:val="0044257E"/>
    <w:rsid w:val="004F7ED4"/>
    <w:rsid w:val="00544D62"/>
    <w:rsid w:val="00567B61"/>
    <w:rsid w:val="005D30C2"/>
    <w:rsid w:val="00616D7D"/>
    <w:rsid w:val="006359AC"/>
    <w:rsid w:val="00663968"/>
    <w:rsid w:val="006668EE"/>
    <w:rsid w:val="006F37CD"/>
    <w:rsid w:val="00776444"/>
    <w:rsid w:val="0077709D"/>
    <w:rsid w:val="00786DCC"/>
    <w:rsid w:val="008050FF"/>
    <w:rsid w:val="00841634"/>
    <w:rsid w:val="008A6672"/>
    <w:rsid w:val="00AC12AB"/>
    <w:rsid w:val="00AF6B9E"/>
    <w:rsid w:val="00B14A9B"/>
    <w:rsid w:val="00B41A19"/>
    <w:rsid w:val="00B41A3F"/>
    <w:rsid w:val="00C139B8"/>
    <w:rsid w:val="00C34F57"/>
    <w:rsid w:val="00CA5657"/>
    <w:rsid w:val="00CF2480"/>
    <w:rsid w:val="00DB2C68"/>
    <w:rsid w:val="00DC3299"/>
    <w:rsid w:val="00DC4426"/>
    <w:rsid w:val="00DE6F62"/>
    <w:rsid w:val="00E5325D"/>
    <w:rsid w:val="00E85E4D"/>
    <w:rsid w:val="00EC530E"/>
    <w:rsid w:val="00F70F2A"/>
    <w:rsid w:val="00FF48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39B8"/>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C139B8"/>
    <w:rPr>
      <w:rFonts w:ascii="Times New Roman CYR" w:eastAsia="Times New Roman" w:hAnsi="Times New Roman CYR" w:cs="Times New Roman CYR"/>
      <w:sz w:val="24"/>
      <w:szCs w:val="24"/>
      <w:lang w:val="ru-RU" w:eastAsia="zh-CN"/>
    </w:rPr>
  </w:style>
  <w:style w:type="character" w:customStyle="1" w:styleId="rvts9">
    <w:name w:val="rvts9"/>
    <w:basedOn w:val="a0"/>
    <w:rsid w:val="00C139B8"/>
  </w:style>
  <w:style w:type="character" w:styleId="a5">
    <w:name w:val="Hyperlink"/>
    <w:basedOn w:val="a0"/>
    <w:uiPriority w:val="99"/>
    <w:semiHidden/>
    <w:unhideWhenUsed/>
    <w:rsid w:val="003B17B2"/>
    <w:rPr>
      <w:color w:val="0000FF"/>
      <w:u w:val="single"/>
    </w:rPr>
  </w:style>
  <w:style w:type="paragraph" w:styleId="a6">
    <w:name w:val="List Paragraph"/>
    <w:basedOn w:val="a"/>
    <w:uiPriority w:val="34"/>
    <w:qFormat/>
    <w:rsid w:val="00786DCC"/>
    <w:pPr>
      <w:ind w:left="720"/>
      <w:contextualSpacing/>
    </w:pPr>
  </w:style>
  <w:style w:type="character" w:customStyle="1" w:styleId="apple-converted-space">
    <w:name w:val="apple-converted-space"/>
    <w:basedOn w:val="a0"/>
    <w:rsid w:val="00777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2304</Words>
  <Characters>1314</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Diakov</cp:lastModifiedBy>
  <cp:revision>12</cp:revision>
  <dcterms:created xsi:type="dcterms:W3CDTF">2020-12-24T08:24:00Z</dcterms:created>
  <dcterms:modified xsi:type="dcterms:W3CDTF">2023-01-11T21:20:00Z</dcterms:modified>
</cp:coreProperties>
</file>