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9021" w14:textId="323FA879" w:rsidR="00AE6A0A" w:rsidRPr="00A15758" w:rsidRDefault="00A15758" w:rsidP="00A15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758">
        <w:rPr>
          <w:rFonts w:ascii="Times New Roman" w:hAnsi="Times New Roman" w:cs="Times New Roman"/>
          <w:sz w:val="24"/>
          <w:szCs w:val="24"/>
        </w:rPr>
        <w:t>Додаток №1</w:t>
      </w:r>
    </w:p>
    <w:tbl>
      <w:tblPr>
        <w:tblW w:w="10196" w:type="dxa"/>
        <w:tblInd w:w="-15" w:type="dxa"/>
        <w:tblLook w:val="04A0" w:firstRow="1" w:lastRow="0" w:firstColumn="1" w:lastColumn="0" w:noHBand="0" w:noVBand="1"/>
      </w:tblPr>
      <w:tblGrid>
        <w:gridCol w:w="620"/>
        <w:gridCol w:w="4781"/>
        <w:gridCol w:w="587"/>
        <w:gridCol w:w="1512"/>
        <w:gridCol w:w="1113"/>
        <w:gridCol w:w="398"/>
        <w:gridCol w:w="1185"/>
      </w:tblGrid>
      <w:tr w:rsidR="00516EF1" w:rsidRPr="00A15758" w14:paraId="1679D21D" w14:textId="77777777" w:rsidTr="00A15758">
        <w:trPr>
          <w:gridAfter w:val="2"/>
          <w:wAfter w:w="683" w:type="dxa"/>
          <w:trHeight w:val="297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219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920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</w:rPr>
            </w:pPr>
          </w:p>
        </w:tc>
      </w:tr>
      <w:tr w:rsidR="00516EF1" w:rsidRPr="00A15758" w14:paraId="3E0987FE" w14:textId="77777777" w:rsidTr="00A15758">
        <w:trPr>
          <w:gridAfter w:val="2"/>
          <w:wAfter w:w="683" w:type="dxa"/>
          <w:trHeight w:val="82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6585" w14:textId="63EF866C" w:rsidR="00A15758" w:rsidRPr="00A15758" w:rsidRDefault="00516EF1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Додаткові роботи </w:t>
            </w:r>
            <w:r w:rsidR="00F97D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об</w:t>
            </w:r>
            <w:r w:rsidRPr="0051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єкт</w:t>
            </w:r>
            <w:r w:rsidR="00F97D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: </w:t>
            </w:r>
            <w:r w:rsidR="00A15758"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«Капітальний ремонт по влаштуванню ангіографічної операційної у блоці «Н» головного корпусу КНП ЛОР</w:t>
            </w:r>
            <w:r w:rsidR="00A15758"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«Львівський обласний госпіталь ветеранів війн та репресованих ім.Ю.Липи» на вул. Івасюка, 31 у м.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</w:t>
            </w:r>
            <w:r w:rsidR="00A15758"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Винники» (ДК 021:2015: 45450000-6 — Інші завершальні будівельні роботи). Коригування</w:t>
            </w:r>
          </w:p>
        </w:tc>
      </w:tr>
      <w:tr w:rsidR="00516EF1" w:rsidRPr="00A15758" w14:paraId="01051BA3" w14:textId="77777777" w:rsidTr="00A15758">
        <w:trPr>
          <w:gridAfter w:val="2"/>
          <w:wAfter w:w="683" w:type="dxa"/>
          <w:trHeight w:val="297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EB9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</w:p>
        </w:tc>
      </w:tr>
      <w:tr w:rsidR="00516EF1" w:rsidRPr="00A15758" w14:paraId="379761A6" w14:textId="77777777" w:rsidTr="00A15758">
        <w:trPr>
          <w:trHeight w:val="8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18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E36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Найменування робіт та витрат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49F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Одиниця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C7F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F7DB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Примітка</w:t>
            </w:r>
          </w:p>
        </w:tc>
      </w:tr>
      <w:tr w:rsidR="00516EF1" w:rsidRPr="00A15758" w14:paraId="3A8136DD" w14:textId="77777777" w:rsidTr="00A15758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AA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2320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65AC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B0D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E814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</w:t>
            </w:r>
          </w:p>
        </w:tc>
      </w:tr>
      <w:tr w:rsidR="00516EF1" w:rsidRPr="00A15758" w14:paraId="4CBB887B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21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DD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02-01-01 на Будівельні роботи.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B3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41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1F6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076032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20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3C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9E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24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297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0E5F07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89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44A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Демонтажні роботи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06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9C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40C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4597EE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86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6D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F2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40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B13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9EA04C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71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713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Підлоги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21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8A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F50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55A7D5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99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7F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00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C5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960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C647BE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06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B9A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ТИП П1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3C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2A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C64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40AFD0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53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0D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D1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68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804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BE3AEC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A02A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DBD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підстильного шару цементно-піщаного 1:3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4A80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F2334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7C1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05CF7A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25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DFB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ТИП П2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EF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F41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732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FD3F192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2B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A0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48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8A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32D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15DF94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74B1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EED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підстильного шару цементно-піщаного 1:3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FE2D5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DE3B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B14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8CF857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3E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6D6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 xml:space="preserve">ТИП П3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42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E2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23C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7A0ED8D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1F9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3F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37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5F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9E4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726EEC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6248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DF1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підстильного шару цементно-піщаного 1:3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9FFD55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65648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EF0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093A84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43A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60F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Заземлення високочастотне з мідної стрічки по підлозі.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7AAF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655B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354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68D96B0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ACB4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8B2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Стрічка мідна (для прокладання під струмопровідний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лінолеум) самоклеюча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8687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C0BB3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988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C63AAE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C6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2A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3. Стіни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3B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BA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96B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1CC004D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DB4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25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C9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14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276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BEFE35F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447F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A45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обшивки стін металевими листами (панель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стінова лицювальна) з кріпленням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859BD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9233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863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AE18665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28E1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4613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Каркас з металевих профілів під стінову панель (в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комплекті)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871D7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17063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54D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B6CFC88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D779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4D0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Штукатурення плоских поверхонь віконних та дверних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укосів по бетону та каменю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C4940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EC66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2CD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8DA114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67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CED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4. Стелі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D6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5C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E87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4B3AF4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BD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55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11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9A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569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799ADB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84CB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40C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каркасу підвісних стель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6F26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D6162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C70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14BBB0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917B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E56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Укладання плит стельових в каркас стелі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1182E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7BEE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3A8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BE6BFF1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417D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B5A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Улаштування підвісних стель з опорядженням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металевими панелями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9BA3D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A5F4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B5B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892BBB5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E67C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08D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Панель стельова лицювальна металева "легка"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7D63D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6B33D9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70,35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ED7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C939EC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7E18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C40D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Панель стельова лицювальна металева "напівлегка"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1FAC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AF0FF2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745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EF32935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FECD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261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Каркас з металевих профілів під стельову панель (в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комплекті)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B6F68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B594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BFC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CD9D77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01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5A6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5. Двері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7B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6C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C5C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459DEB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89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D5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EF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19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E8C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A6697D2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3384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DA9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Заповнення дверних прорізів готовими дверними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блоками площею більше 3 м2 алюмінієвих роззусних у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кам'яних стінах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CEAC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07355A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707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E0D389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B2B7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FDF8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і кріплення наличників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E3F3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B00C8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EB8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0E7ABC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D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33C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6. Вікна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EC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31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597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A72E7AD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6C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05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5B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B3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DA4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68C5CE1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ECAD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533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Заповнення віконних прорізів готовими блоками площею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до 3 м2 з металопластику в кам'яних стінах житлових 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громадських будівель ( віконний блок від демонтажа)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ADB3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67E21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2B9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3DF8E97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4B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034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02-01-02 на Водопостачання та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водовідвелення. 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B5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43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8DC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AE7162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06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ED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B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5E4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308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62977B2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90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C65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Холодне водопостачання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D2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9C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95B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ED8251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40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7E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7C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38C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C4D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117190D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3657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F04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Прокладання трубопроводів водопостачання з напірних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поліетиленових труб високого тиску зовнішнім діаметром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25 мм зі з'єднанням терморезисторним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9A53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50002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275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9ACD79A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904A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667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Прокладання трубопроводів водопостачання з напірних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поліетиленових труб високого тиску зовнішнім діаметром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50 мм зі з'єднанням терморезисторним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9E8BC5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4C24E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1DF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E9DF048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8378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881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Кран кульовий Ду 15мм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BD36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A37D1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0A2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57CE0E7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7AE8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7B7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Кран кульовий Ду 20мм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0ADD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B007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389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035093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9A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977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Горяче водопостачання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AB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C4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58B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FC55518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D2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C0C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1D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44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1AC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75FC86B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E5D2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561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Прокладання трубопроводів водопостачання з напірних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поліетиленових труб високого тиску зовнішнім діаметром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25 мм зі з'єднанням терморезисторним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AAD2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51AF5A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BEA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A4E3CA0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874F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9F4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Прокладання трубопроводів водопостачання з напірних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поліетиленових труб високого тиску зовнішнім діаметром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>20 мм зі з'єднанням терморезисторним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7DF7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5465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E4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CC7B36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8C73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FD4B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Кран кульовий Ду 25мм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01F6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0E79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84E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821C1DA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9C78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D1A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Кран кульовий Ду 32мм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3683D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29AD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0A2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59A81C8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4E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400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02-01-03 на Опалення та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вентиляція. 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2C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57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2F1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9CBF73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0F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A3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606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52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81C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E531E4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AD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549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Вентиляція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16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623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798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DA1B9B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B6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11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F8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4E1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616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AC89F07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E04B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772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зовнішнього блоку кондиціонера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D4215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FC339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398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658306F7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97EC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4FD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Зовнішній блок кондиціонеру Neoclima NU-12ЕНХIw1eu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94890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к-т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9D724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54B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36EB9E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F1B0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D71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Зовнішній блок кондиціонеру Neoclima NUI-12ЕНI36EH3z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66A1F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к-т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10F39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CCE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DB924C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E695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B548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внутрішнього блоку кондиціонера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67259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A34E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3EF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F44E71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5FC2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489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Внутрішній блок кондиціонеру Neoclima NS-12ЕНХIw1eu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6184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к-т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CD6D6D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B32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4BE586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223D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AC3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Внутрішній блок кондиціонеру Neoclima NCSI36EH1z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9155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к-т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48B43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6F5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EC9EFB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3644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DC5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клапанiв вогнезатримувальних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4130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клапан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AE57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B0C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89EC429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E5F9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772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круглий Д 100мм mcr FID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PRO/S/N /d 100 /BFL 230-T[m]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35F5B3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FA866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18C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685AE5CC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8322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290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круглий Д 125мм mcr FID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PRO/S/N /d 125 /BFL 230-T[m]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19DF5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A97A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A33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E8ECE6C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EBB6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F37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круглий Д 160мм mcr FID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PRO/S/N /d 160 /BFL 230-T[m]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61E4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46DA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3E3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DD0665E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1B8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8F6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mcr FID S/S-c/P /200 x 200h /BFL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230-T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A2F7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AF7C3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DB6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C02DBEB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3F23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58E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mcr FID S/S-c/P /300 x 250h /BFL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230-T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7ED0A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8A9B5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605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8C340FA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B8DB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093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mcr FID S/S-c/P /400 x 250h /BFL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230-T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C70A4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22A92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08B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A947E9A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0914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740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Клапан протипожежний mcr FID S/S-c/P /600 x 400h /BFL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230-T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D35B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01989A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027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4936A05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9CA4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50E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грат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931E3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грати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BC35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578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625759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53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98D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----Рами для монтажу  спліт систем на даху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92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47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211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A6835A0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56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B1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B2E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31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7A8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A320F4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E0CA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07C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Установлення рам для монтажу спліт систем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E740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кг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65B5CA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D54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FF32AB7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04A9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671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Комплект рами Walraven К4 2000х2000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27883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комплект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5FD2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7B0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2F792C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08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90E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Опалення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1AC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FD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ED3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F823E5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AB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06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3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CD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7DF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B06EBE3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FA8B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450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Прокладання трубопроводів водопостачання з напірних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поліетиленових труб високого тиску зовнішнім діаметром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>20 мм зі з'єднанням терморезисторним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D018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F4AD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FA0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CC423D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4468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3B1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Ізоляція трубопроводів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225A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BE71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7C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97CCBD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0779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302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Ізоляція Thermaflex для труб товщ. 13 мм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82C0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D80FA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C37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85C6752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9C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334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02-01-04 на Електротехнічні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рішення. 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69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7D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EDC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188776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9C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F7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77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35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A08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69C8BB2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AD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D6D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Електрообладнання 1 кВ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33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D0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EBD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4CF10E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76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FD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8B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91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6A8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D929321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8951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29A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Монтаж внутрішнього розподільчого пристрою з двома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АВР на 400А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A7FD5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шафа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F83A4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6E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5108ED0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3297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A7F3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Щит розподільчий модульний з двома АВР на 400А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F02C2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B1B6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179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47A0E7A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9A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31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Світлотехнічне обладнання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85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7E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8F2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E10CF2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33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71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D4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F0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20D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71895BF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74A0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DAD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Монтаж світильників для люмінесцентних ламп, які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встановлюються в підвісних стелях, кількість ламп 2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A86FB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2211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200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8DE33F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58BC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ADB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Світильник в корпусі ІР54, LED, 4x9 Вт, 650х650 мм.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F7A19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EF778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99B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A2E09F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17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9EE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3. Установчі матеріали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41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82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663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4E1F01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12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CDD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022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3B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028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E4A60BD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3EC7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13E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Труба вініпластова по стінах і колонах з кріпленням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накладними скобами, діаметр до 25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B9FD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FD3A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3BC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4B3756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E20E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391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ПВХ- гофротруба діам.25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CA3F8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31B25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27C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B25E128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CADA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2F25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Заземлювач горизонтальний у траншеї зі сталі штабової,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переріз 160 мм2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076D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C9649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97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182D219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B7D7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387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Провідник заземлюючий відкрито по будівельних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основах зі штабової сталі перерізом 160 мм2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7045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3E6DC6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29E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4F4C445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2C5A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5BF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Сталь штабова оцинкована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938E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м/п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9A1EC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B06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E79F0A9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16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0F1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02-01-05 на Слабкострумкові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мережі. 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30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26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F1D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0421469D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86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53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EB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BF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EAA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D4DD83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A3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DCB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Внутрішня комп'ютерна мережа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0E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E0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21B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02BAC52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17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70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F1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4D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CF0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4A0AA375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7A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E7B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Система охоронної сигналізації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D9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34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A65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0B717A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92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29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29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E8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2FD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2BC400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07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25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3. Система автоматичної пожежної сигналізації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04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7D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EEC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69DCD7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68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27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BC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67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399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0368661F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0F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875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4. Монтаж оповіщення про пожежу та управління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евакуацією людей 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52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BF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A7A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1B79BAF2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C6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A88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FF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4B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2A0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9822004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C5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B97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02-01-06 на Медичні гази.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Додаткові роботи.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E4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0B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0BC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5286D2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F4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lastRenderedPageBreak/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11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7B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16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8FF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16FC95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46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98F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Трубопроводи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63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D1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7EA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26A0D1B9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8A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35D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55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75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AFF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3EA7E44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A74F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B12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Трубопроводи з мідних труб на умовний тиск до 2,5 МПа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[25 кгс/см2], діаметр зовнішній 18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ABA7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0D4D4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A24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206B6F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ACAB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004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Труба мідна тверда 12х1.0 мм Sanco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9A58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07681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39,52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DE6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45051B2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6C9C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7DC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Труба мідна тверда 15х1.0 мм Sanco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22F9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м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A96377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A65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CC90E9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AE29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CAC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Хомут с резиновим ущільнювачем і гайкою М8  (9-12 мм)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97EDF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4F74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E09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6F923E4A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0FC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4D5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Хомут с резиновим ущільнювачем і гайкою М8  (12-16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мм)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8E23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5C4F38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0A5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A14CA9C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C993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AD76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Монтаж панелі контролю за блоком керування на 4 газа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ACU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47EB4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D9C61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F8A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1C7EB3F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D7A5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5A3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Панель контролю за блоком керування на 4 газа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188BD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78584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DE0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DE7A15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8798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C96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Монтаж консолі стельової Ambia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EA2A3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комплект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6269D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C34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12A4DA70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6181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72A1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Консоль стельова Ambia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7427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DEEAD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51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53793300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CA55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223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Панель контролю з блоком керування на 4 газа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F7EC0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E7A7E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1F7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3A4FC3A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7F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21D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Локальний кошторис 02-01-07 на пусконалагоджувальні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br/>
              <w:t>роботи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0F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C66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1E0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4D070BC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48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B8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63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1A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19A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C9C903E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31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53B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1. Вентиляція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FD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9F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982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5364966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B5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96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AB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4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F6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0C03509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AC3B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3E0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Установки кондиціонування повітря центральні з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номінальною подачею повітрям до 10 тис. м3/год, при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кількості однотипних установок у машинному залі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B2A5DB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установ.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17A15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41F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BDE2B7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CC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98E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2. Кондиціювання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E0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18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449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70942134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3C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2E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78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34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9F83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5E1D4B2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AC61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75E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Мережі систем вентиляції і кондиціонування повітря при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кількості перерізів до 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034B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вен.мер.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44E76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055E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E3B5F63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9B8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658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3. Система пожежогасіння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1A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AB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D65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573F3AB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C4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A3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4D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32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AB8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024C34B1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7C59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A705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Налагодження систем пожежогасіння, димовиведення 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ОПС. Прилад приймально-контрольний з кількістю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шлейфів понад 20, за перший шлейф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8513E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19CF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FA8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26C552AC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E1DA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6D3A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Налагодження систем пожежогасіння, димовиведення 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ОПС. Сповіщувач димовий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21C58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62060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FCD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00DCD6A3" w14:textId="77777777" w:rsidTr="00A1575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166B9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CA07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Налагодження систем пожежогасіння, димовиведення і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ОПС. Сповіщувач ручний контактний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297471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шт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4DD4E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D36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AF8F8D7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1F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53F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Роздiл 4. Системи оповіщування про пожежу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CF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6C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3D9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12AFB3D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4884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5E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C92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9F1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7A0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393365E0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542CD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A509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Схеми сигналізації.  Схема утворення ділянки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сигналізації [центральна, технологічна, місцева,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аварійна, попереджувальна та ін.]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84022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ділянка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1278E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25D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708915D1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1C5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894F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 xml:space="preserve">Роздiл 5.  Система охоронної сигналізації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BA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91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7F6B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6274AF98" w14:textId="77777777" w:rsidTr="00A1575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CFC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557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C3A0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C82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679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516EF1" w:rsidRPr="00A15758" w14:paraId="50D506FB" w14:textId="77777777" w:rsidTr="00A1575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14CB6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AA93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Схеми сигналізації.  Схема утворення ділянки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сигналізації [центральна, технологічна, місцева,</w:t>
            </w: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br/>
              <w:t>аварійна, попереджувальна та ін.]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6495AD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 xml:space="preserve">  ділянка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F0A9B" w14:textId="77777777" w:rsidR="00A15758" w:rsidRPr="00A15758" w:rsidRDefault="00A15758" w:rsidP="00A1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A06A" w14:textId="77777777" w:rsidR="00A15758" w:rsidRPr="00A15758" w:rsidRDefault="00A15758" w:rsidP="00A1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  <w:tr w:rsidR="00516EF1" w:rsidRPr="00A15758" w14:paraId="318B9F8B" w14:textId="77777777" w:rsidTr="00A15758">
        <w:trPr>
          <w:gridAfter w:val="2"/>
          <w:wAfter w:w="683" w:type="dxa"/>
          <w:trHeight w:val="297"/>
        </w:trPr>
        <w:tc>
          <w:tcPr>
            <w:tcW w:w="951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AA6C" w14:textId="77777777" w:rsidR="00A15758" w:rsidRPr="00A15758" w:rsidRDefault="00A15758" w:rsidP="00A1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A157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</w:rPr>
              <w:t> </w:t>
            </w:r>
          </w:p>
        </w:tc>
      </w:tr>
    </w:tbl>
    <w:p w14:paraId="56D47BC2" w14:textId="77777777" w:rsidR="00A15758" w:rsidRPr="00A15758" w:rsidRDefault="00A15758" w:rsidP="00A15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5758" w:rsidRPr="00A15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1A"/>
    <w:rsid w:val="00516EF1"/>
    <w:rsid w:val="00957956"/>
    <w:rsid w:val="00A15758"/>
    <w:rsid w:val="00AE6A0A"/>
    <w:rsid w:val="00B120E1"/>
    <w:rsid w:val="00D6012F"/>
    <w:rsid w:val="00DD601A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1A81"/>
  <w15:chartTrackingRefBased/>
  <w15:docId w15:val="{5A79E3FB-E35F-4880-95CC-450655F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7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5758"/>
    <w:rPr>
      <w:color w:val="954F72"/>
      <w:u w:val="single"/>
    </w:rPr>
  </w:style>
  <w:style w:type="paragraph" w:customStyle="1" w:styleId="msonormal0">
    <w:name w:val="msonormal"/>
    <w:basedOn w:val="a"/>
    <w:rsid w:val="00A1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xl65">
    <w:name w:val="xl65"/>
    <w:basedOn w:val="a"/>
    <w:rsid w:val="00A157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6">
    <w:name w:val="xl66"/>
    <w:basedOn w:val="a"/>
    <w:rsid w:val="00A1575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7">
    <w:name w:val="xl67"/>
    <w:basedOn w:val="a"/>
    <w:rsid w:val="00A15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8">
    <w:name w:val="xl68"/>
    <w:basedOn w:val="a"/>
    <w:rsid w:val="00A15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9">
    <w:name w:val="xl69"/>
    <w:basedOn w:val="a"/>
    <w:rsid w:val="00A157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0">
    <w:name w:val="xl70"/>
    <w:basedOn w:val="a"/>
    <w:rsid w:val="00A15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1">
    <w:name w:val="xl71"/>
    <w:basedOn w:val="a"/>
    <w:rsid w:val="00A157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2">
    <w:name w:val="xl72"/>
    <w:basedOn w:val="a"/>
    <w:rsid w:val="00A157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3">
    <w:name w:val="xl73"/>
    <w:basedOn w:val="a"/>
    <w:rsid w:val="00A157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4">
    <w:name w:val="xl74"/>
    <w:basedOn w:val="a"/>
    <w:rsid w:val="00A157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5">
    <w:name w:val="xl75"/>
    <w:basedOn w:val="a"/>
    <w:rsid w:val="00A1575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6">
    <w:name w:val="xl76"/>
    <w:basedOn w:val="a"/>
    <w:rsid w:val="00A15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A157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8">
    <w:name w:val="xl78"/>
    <w:basedOn w:val="a"/>
    <w:rsid w:val="00A15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9">
    <w:name w:val="xl79"/>
    <w:basedOn w:val="a"/>
    <w:rsid w:val="00A1575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A1575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1">
    <w:name w:val="xl81"/>
    <w:basedOn w:val="a"/>
    <w:rsid w:val="00A1575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2">
    <w:name w:val="xl82"/>
    <w:basedOn w:val="a"/>
    <w:rsid w:val="00A15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3">
    <w:name w:val="xl83"/>
    <w:basedOn w:val="a"/>
    <w:rsid w:val="00A1575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4">
    <w:name w:val="xl84"/>
    <w:basedOn w:val="a"/>
    <w:rsid w:val="00A157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85">
    <w:name w:val="xl85"/>
    <w:basedOn w:val="a"/>
    <w:rsid w:val="00A15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6">
    <w:name w:val="xl86"/>
    <w:basedOn w:val="a"/>
    <w:rsid w:val="00A157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7">
    <w:name w:val="xl87"/>
    <w:basedOn w:val="a"/>
    <w:rsid w:val="00A1575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8">
    <w:name w:val="xl88"/>
    <w:basedOn w:val="a"/>
    <w:rsid w:val="00A1575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9">
    <w:name w:val="xl89"/>
    <w:basedOn w:val="a"/>
    <w:rsid w:val="00A1575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0">
    <w:name w:val="xl90"/>
    <w:basedOn w:val="a"/>
    <w:rsid w:val="00A1575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1">
    <w:name w:val="xl91"/>
    <w:basedOn w:val="a"/>
    <w:rsid w:val="00A15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2">
    <w:name w:val="xl92"/>
    <w:basedOn w:val="a"/>
    <w:rsid w:val="00A15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3">
    <w:name w:val="xl93"/>
    <w:basedOn w:val="a"/>
    <w:rsid w:val="00A15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4">
    <w:name w:val="xl94"/>
    <w:basedOn w:val="a"/>
    <w:rsid w:val="00A157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uk-UA"/>
    </w:rPr>
  </w:style>
  <w:style w:type="paragraph" w:customStyle="1" w:styleId="xl95">
    <w:name w:val="xl95"/>
    <w:basedOn w:val="a"/>
    <w:rsid w:val="00A157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uk-UA"/>
    </w:rPr>
  </w:style>
  <w:style w:type="paragraph" w:customStyle="1" w:styleId="xl96">
    <w:name w:val="xl96"/>
    <w:basedOn w:val="a"/>
    <w:rsid w:val="00A1575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7">
    <w:name w:val="xl97"/>
    <w:basedOn w:val="a"/>
    <w:rsid w:val="00A1575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8">
    <w:name w:val="xl98"/>
    <w:basedOn w:val="a"/>
    <w:rsid w:val="00A15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5180</Words>
  <Characters>2953</Characters>
  <DocSecurity>0</DocSecurity>
  <Lines>24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2023-12-23T10:01:00Z</dcterms:created>
  <dcterms:modified xsi:type="dcterms:W3CDTF">2023-12-25T11:46:00Z</dcterms:modified>
</cp:coreProperties>
</file>