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9441" w14:textId="77777777" w:rsidR="00B55BAC" w:rsidRPr="001A10BC" w:rsidRDefault="00B55BAC" w:rsidP="005B44DE">
      <w:pPr>
        <w:spacing w:after="0" w:line="240" w:lineRule="auto"/>
        <w:ind w:firstLine="43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387587" w14:textId="77777777" w:rsidR="00B55BAC" w:rsidRPr="001A10BC" w:rsidRDefault="00B55BAC" w:rsidP="005B44DE">
      <w:pPr>
        <w:spacing w:after="0" w:line="240" w:lineRule="auto"/>
        <w:ind w:firstLine="43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134779253"/>
    </w:p>
    <w:p w14:paraId="670195CE" w14:textId="7C7FBC9E" w:rsidR="00B55BAC" w:rsidRPr="00624D50" w:rsidRDefault="00B55BAC" w:rsidP="005B44D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4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2</w:t>
      </w:r>
    </w:p>
    <w:p w14:paraId="4B73EC0A" w14:textId="12985D5D" w:rsidR="00462C12" w:rsidRPr="00624D50" w:rsidRDefault="00624D50" w:rsidP="005B44D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4D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="00462C12" w:rsidRPr="00624D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Тендерної документації</w:t>
      </w:r>
    </w:p>
    <w:p w14:paraId="42DCF0E7" w14:textId="77777777" w:rsidR="00B55BAC" w:rsidRPr="001A10BC" w:rsidRDefault="00B55BAC" w:rsidP="005B44DE">
      <w:pPr>
        <w:spacing w:after="0" w:line="240" w:lineRule="auto"/>
        <w:ind w:firstLine="43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28CC2D6" w14:textId="1BA1A5A0" w:rsidR="00C33688" w:rsidRPr="001A10BC" w:rsidRDefault="00EB5DA0" w:rsidP="005B44DE">
      <w:pPr>
        <w:spacing w:after="0" w:line="240" w:lineRule="auto"/>
        <w:ind w:firstLine="4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0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"/>
        <w:gridCol w:w="7832"/>
        <w:gridCol w:w="1471"/>
      </w:tblGrid>
      <w:tr w:rsidR="00624D50" w14:paraId="330A7282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7854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2DBE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обстеження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C59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Орієнтовна кількість</w:t>
            </w:r>
          </w:p>
        </w:tc>
      </w:tr>
      <w:tr w:rsidR="00624D50" w14:paraId="684CDC04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A657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B87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в біологічному матеріалі збудників інфекційних захворювань (без ідентифікації)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9E4D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24D50" w14:paraId="18E4302E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82CE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49E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чутливості культур мікроорганізмів до антибіотиків  методом дисків (</w:t>
            </w:r>
            <w:proofErr w:type="spellStart"/>
            <w:r>
              <w:rPr>
                <w:sz w:val="24"/>
                <w:szCs w:val="24"/>
              </w:rPr>
              <w:t>біоматеріал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DF0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24D50" w14:paraId="4A1B511C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0CD6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2318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Дослідження </w:t>
            </w:r>
            <w:proofErr w:type="spellStart"/>
            <w:r>
              <w:rPr>
                <w:sz w:val="24"/>
                <w:szCs w:val="24"/>
              </w:rPr>
              <w:t>копрокультури</w:t>
            </w:r>
            <w:proofErr w:type="spellEnd"/>
            <w:r>
              <w:rPr>
                <w:sz w:val="24"/>
                <w:szCs w:val="24"/>
              </w:rPr>
              <w:t xml:space="preserve"> на дисбактеріоз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0FC9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24D50" w14:paraId="74508A93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6C4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FDA4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Ідентифікація мікроорганізмів роду </w:t>
            </w:r>
            <w:r>
              <w:rPr>
                <w:sz w:val="24"/>
                <w:szCs w:val="24"/>
                <w:lang w:val="en-US"/>
              </w:rPr>
              <w:t>Corynebacterium</w:t>
            </w:r>
            <w:r>
              <w:rPr>
                <w:sz w:val="24"/>
                <w:szCs w:val="24"/>
              </w:rPr>
              <w:t xml:space="preserve"> (біохімічні тести)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5E82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24D50" w14:paraId="44812DD9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214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59A9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із ока із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A4C6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24D50" w14:paraId="029A126D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995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43F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Бактеріологічний контроль стерильності медичних виробів, діагностичних препаратів та інших об’єктів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AC9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624D50" w14:paraId="49796B95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762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5C0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з вуха із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9DED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24D50" w14:paraId="65D01183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0ED7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488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із зіва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2ADD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24D50" w14:paraId="10A56501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B564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644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з носа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8C5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24D50" w14:paraId="58C361C3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F85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8815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крові на стерильність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481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624D50" w14:paraId="72DA58D1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5B11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843B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з рани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1DF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624D50" w14:paraId="2A747EE2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3DD7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3AF3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мокротиння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797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624D50" w14:paraId="0E0669E2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7253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CC45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сечі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3F0C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24D50" w14:paraId="6A1E2E3E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142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069E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зі статевих органів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CCD7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24D50" w14:paraId="69378CBE" w14:textId="77777777" w:rsidTr="00624D5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EE12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172" w14:textId="77777777" w:rsidR="00624D50" w:rsidRDefault="00624D50" w:rsidP="00E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Мікробіологічне дослідження виділень із закритих порожнин з визначенням чутливості виділених мікроорганізмів до антибіотиків методом дисків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7223" w14:textId="77777777" w:rsidR="00624D50" w:rsidRDefault="00624D50" w:rsidP="00EE2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14:paraId="1D9CE559" w14:textId="77777777" w:rsidR="00624D50" w:rsidRPr="00624D50" w:rsidRDefault="00624D50" w:rsidP="00BB007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C289AB" w14:textId="300DD479" w:rsidR="00624D50" w:rsidRPr="00624D50" w:rsidRDefault="00624D50" w:rsidP="00624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вимоги:</w:t>
      </w:r>
    </w:p>
    <w:p w14:paraId="0E84A3BA" w14:textId="77777777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624D50">
        <w:rPr>
          <w:rFonts w:eastAsiaTheme="minorHAnsi"/>
          <w:lang w:eastAsia="en-US"/>
        </w:rPr>
        <w:t>1.</w:t>
      </w:r>
      <w:r w:rsidRPr="00624D50">
        <w:rPr>
          <w:rFonts w:eastAsiaTheme="minorHAnsi"/>
          <w:lang w:eastAsia="en-US"/>
        </w:rPr>
        <w:tab/>
        <w:t>Послуги повинні надаватися у порядку, встановленому законодавством України, із дотриманням вимог підзаконних актів, стандартів, та інших документів, що регламентують процес лабораторних</w:t>
      </w:r>
      <w:r w:rsidRPr="00FA43AD">
        <w:rPr>
          <w:rFonts w:eastAsiaTheme="minorHAnsi"/>
          <w:lang w:eastAsia="en-US"/>
        </w:rPr>
        <w:t xml:space="preserve"> досліджень.</w:t>
      </w:r>
    </w:p>
    <w:p w14:paraId="1189C0C2" w14:textId="417381E0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2.</w:t>
      </w:r>
      <w:r w:rsidRPr="00FA43AD">
        <w:rPr>
          <w:rFonts w:eastAsiaTheme="minorHAnsi"/>
          <w:lang w:eastAsia="en-US"/>
        </w:rPr>
        <w:tab/>
        <w:t xml:space="preserve">Інформація про Учасника повинна міститись в переліку суб’єктів господарювання, які отримали ліцензію на провадження господарської діяльності з медичної практики </w:t>
      </w:r>
      <w:r w:rsidRPr="00624D50">
        <w:rPr>
          <w:rFonts w:eastAsiaTheme="minorHAnsi"/>
          <w:i/>
          <w:iCs/>
          <w:lang w:eastAsia="en-US"/>
        </w:rPr>
        <w:t>(на підтвердження надати ліцензію</w:t>
      </w:r>
      <w:r w:rsidR="00624D50" w:rsidRPr="00624D50">
        <w:rPr>
          <w:rFonts w:eastAsiaTheme="minorHAnsi"/>
          <w:i/>
          <w:iCs/>
          <w:lang w:eastAsia="en-US"/>
        </w:rPr>
        <w:t xml:space="preserve"> в складі тендерної пропозиції</w:t>
      </w:r>
      <w:r w:rsidRPr="00624D50">
        <w:rPr>
          <w:rFonts w:eastAsiaTheme="minorHAnsi"/>
          <w:i/>
          <w:iCs/>
          <w:lang w:eastAsia="en-US"/>
        </w:rPr>
        <w:t>).</w:t>
      </w:r>
    </w:p>
    <w:p w14:paraId="6CB49011" w14:textId="747C8501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3.</w:t>
      </w:r>
      <w:r w:rsidRPr="00FA43AD">
        <w:rPr>
          <w:rFonts w:eastAsiaTheme="minorHAnsi"/>
          <w:lang w:eastAsia="en-US"/>
        </w:rPr>
        <w:tab/>
        <w:t xml:space="preserve">Учасник повинен мати реєстрацію в ЕСОЗ </w:t>
      </w:r>
      <w:r w:rsidRPr="00624D50">
        <w:rPr>
          <w:rFonts w:eastAsiaTheme="minorHAnsi"/>
          <w:i/>
          <w:iCs/>
          <w:lang w:eastAsia="en-US"/>
        </w:rPr>
        <w:t xml:space="preserve">(на підтвердження надати </w:t>
      </w:r>
      <w:r w:rsidR="00624D50">
        <w:rPr>
          <w:rFonts w:eastAsiaTheme="minorHAnsi"/>
          <w:i/>
          <w:iCs/>
          <w:lang w:eastAsia="en-US"/>
        </w:rPr>
        <w:t xml:space="preserve">в </w:t>
      </w:r>
      <w:r w:rsidR="00624D50" w:rsidRPr="00624D50">
        <w:rPr>
          <w:rFonts w:eastAsiaTheme="minorHAnsi"/>
          <w:i/>
          <w:iCs/>
          <w:lang w:eastAsia="en-US"/>
        </w:rPr>
        <w:t xml:space="preserve">складі тендерної пропозиції </w:t>
      </w:r>
      <w:r w:rsidRPr="00624D50">
        <w:rPr>
          <w:rFonts w:eastAsiaTheme="minorHAnsi"/>
          <w:i/>
          <w:iCs/>
          <w:lang w:eastAsia="en-US"/>
        </w:rPr>
        <w:t>довідку у довільній формі).</w:t>
      </w:r>
    </w:p>
    <w:p w14:paraId="6607C1DA" w14:textId="77777777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4.</w:t>
      </w:r>
      <w:r w:rsidRPr="00FA43AD">
        <w:rPr>
          <w:rFonts w:eastAsiaTheme="minorHAnsi"/>
          <w:lang w:eastAsia="en-US"/>
        </w:rPr>
        <w:tab/>
        <w:t xml:space="preserve">В складі пропозиції надати підтвердження про відповідність системи керування вимірюваннями вимогам ДСТУ ISO 10012:2005 «Системи керування вимірюваннями. Вимоги до процесів вимірювання та вимірювального обладнання» </w:t>
      </w:r>
      <w:r w:rsidRPr="00624D50">
        <w:rPr>
          <w:rFonts w:eastAsiaTheme="minorHAnsi"/>
          <w:i/>
          <w:iCs/>
          <w:lang w:eastAsia="en-US"/>
        </w:rPr>
        <w:t>(на підтвердження надати свідоцтво).</w:t>
      </w:r>
    </w:p>
    <w:p w14:paraId="52A4B4C4" w14:textId="5EDEDD35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5.</w:t>
      </w:r>
      <w:r w:rsidRPr="00FA43AD">
        <w:rPr>
          <w:rFonts w:eastAsiaTheme="minorHAnsi"/>
          <w:lang w:eastAsia="en-US"/>
        </w:rPr>
        <w:tab/>
        <w:t xml:space="preserve">Учасник повинен надати підтвердження компетентності відповідно до вимог ДСТУ ISO 9001:2015 «Системи управління якістю. Вимоги» </w:t>
      </w:r>
      <w:r w:rsidRPr="00624D50">
        <w:rPr>
          <w:rFonts w:eastAsiaTheme="minorHAnsi"/>
          <w:i/>
          <w:iCs/>
          <w:lang w:eastAsia="en-US"/>
        </w:rPr>
        <w:t xml:space="preserve">(на підтвердження надати </w:t>
      </w:r>
      <w:r w:rsidR="00624D50">
        <w:rPr>
          <w:rFonts w:eastAsiaTheme="minorHAnsi"/>
          <w:i/>
          <w:iCs/>
          <w:lang w:eastAsia="en-US"/>
        </w:rPr>
        <w:t xml:space="preserve">в </w:t>
      </w:r>
      <w:r w:rsidR="00624D50" w:rsidRPr="00624D50">
        <w:rPr>
          <w:rFonts w:eastAsiaTheme="minorHAnsi"/>
          <w:i/>
          <w:iCs/>
          <w:lang w:eastAsia="en-US"/>
        </w:rPr>
        <w:t xml:space="preserve">складі тендерної пропозиції </w:t>
      </w:r>
      <w:r w:rsidRPr="00624D50">
        <w:rPr>
          <w:rFonts w:eastAsiaTheme="minorHAnsi"/>
          <w:i/>
          <w:iCs/>
          <w:lang w:eastAsia="en-US"/>
        </w:rPr>
        <w:t>копію сертифікату, виданого уповноваженим органом сертифікації).</w:t>
      </w:r>
    </w:p>
    <w:p w14:paraId="13B7A49D" w14:textId="6D7F3B2C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6.</w:t>
      </w:r>
      <w:r w:rsidRPr="00FA43AD">
        <w:rPr>
          <w:rFonts w:eastAsiaTheme="minorHAnsi"/>
          <w:lang w:eastAsia="en-US"/>
        </w:rPr>
        <w:tab/>
        <w:t xml:space="preserve">Лабораторні дослідження повинні виконуватися на обладнані, яке відповідає нормам чинного законодавства України, з використанням реактивів, реагентів, витратних матеріалів тощо, які відповідають вимогам технічного регламенту щодо медичних виробів та діючим </w:t>
      </w:r>
      <w:r w:rsidRPr="00FA43AD">
        <w:rPr>
          <w:rFonts w:eastAsiaTheme="minorHAnsi"/>
          <w:lang w:eastAsia="en-US"/>
        </w:rPr>
        <w:lastRenderedPageBreak/>
        <w:t xml:space="preserve">стандартам якості та дозволені у застосування в Україні </w:t>
      </w:r>
      <w:r w:rsidRPr="00624D50">
        <w:rPr>
          <w:rFonts w:eastAsiaTheme="minorHAnsi"/>
          <w:i/>
          <w:iCs/>
          <w:lang w:eastAsia="en-US"/>
        </w:rPr>
        <w:t>(на підтвердження надати</w:t>
      </w:r>
      <w:r w:rsidR="00624D50">
        <w:rPr>
          <w:rFonts w:eastAsiaTheme="minorHAnsi"/>
          <w:i/>
          <w:iCs/>
          <w:lang w:eastAsia="en-US"/>
        </w:rPr>
        <w:t xml:space="preserve"> в </w:t>
      </w:r>
      <w:r w:rsidR="00624D50" w:rsidRPr="00624D50">
        <w:rPr>
          <w:rFonts w:eastAsiaTheme="minorHAnsi"/>
          <w:i/>
          <w:iCs/>
          <w:lang w:eastAsia="en-US"/>
        </w:rPr>
        <w:t>складі тендерної пропозиції</w:t>
      </w:r>
      <w:r w:rsidRPr="00624D50">
        <w:rPr>
          <w:rFonts w:eastAsiaTheme="minorHAnsi"/>
          <w:i/>
          <w:iCs/>
          <w:lang w:eastAsia="en-US"/>
        </w:rPr>
        <w:t xml:space="preserve"> гарантійний лист щодо забезпечення матеріально-технічною базою).</w:t>
      </w:r>
    </w:p>
    <w:p w14:paraId="0732D39C" w14:textId="77777777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7.</w:t>
      </w:r>
      <w:r w:rsidRPr="00FA43AD">
        <w:rPr>
          <w:rFonts w:eastAsiaTheme="minorHAnsi"/>
          <w:lang w:eastAsia="en-US"/>
        </w:rPr>
        <w:tab/>
        <w:t>Учасник повинен забезпечувати щоденний внутрішній контроль якості із застосуванням сертифікованих контрольних матеріалів (на підтвердження надати довідку у довільній формі).</w:t>
      </w:r>
    </w:p>
    <w:p w14:paraId="43ECC078" w14:textId="5B75EBAA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8.</w:t>
      </w:r>
      <w:r w:rsidRPr="00FA43AD">
        <w:rPr>
          <w:rFonts w:eastAsiaTheme="minorHAnsi"/>
          <w:lang w:eastAsia="en-US"/>
        </w:rPr>
        <w:tab/>
        <w:t xml:space="preserve">В складі пропозиції надати копію програми перевірки професійного рівня Українського </w:t>
      </w:r>
      <w:proofErr w:type="spellStart"/>
      <w:r w:rsidRPr="00FA43AD">
        <w:rPr>
          <w:rFonts w:eastAsiaTheme="minorHAnsi"/>
          <w:lang w:eastAsia="en-US"/>
        </w:rPr>
        <w:t>референс</w:t>
      </w:r>
      <w:proofErr w:type="spellEnd"/>
      <w:r w:rsidRPr="00FA43AD">
        <w:rPr>
          <w:rFonts w:eastAsiaTheme="minorHAnsi"/>
          <w:lang w:eastAsia="en-US"/>
        </w:rPr>
        <w:t xml:space="preserve">-центру з клінічної лабораторної діагностики та метрології </w:t>
      </w:r>
      <w:r w:rsidRPr="00624D50">
        <w:rPr>
          <w:rFonts w:eastAsiaTheme="minorHAnsi"/>
          <w:i/>
          <w:iCs/>
          <w:lang w:eastAsia="en-US"/>
        </w:rPr>
        <w:t>(на підтвердження надати</w:t>
      </w:r>
      <w:r w:rsidR="00624D50" w:rsidRPr="00624D50">
        <w:rPr>
          <w:rFonts w:eastAsiaTheme="minorHAnsi"/>
          <w:i/>
          <w:iCs/>
          <w:lang w:eastAsia="en-US"/>
        </w:rPr>
        <w:t xml:space="preserve"> в складі тендерної пропозиції</w:t>
      </w:r>
      <w:r w:rsidRPr="00624D50">
        <w:rPr>
          <w:rFonts w:eastAsiaTheme="minorHAnsi"/>
          <w:i/>
          <w:iCs/>
          <w:lang w:eastAsia="en-US"/>
        </w:rPr>
        <w:t xml:space="preserve"> копію сертифікату(-</w:t>
      </w:r>
      <w:proofErr w:type="spellStart"/>
      <w:r w:rsidRPr="00624D50">
        <w:rPr>
          <w:rFonts w:eastAsiaTheme="minorHAnsi"/>
          <w:i/>
          <w:iCs/>
          <w:lang w:eastAsia="en-US"/>
        </w:rPr>
        <w:t>ів</w:t>
      </w:r>
      <w:proofErr w:type="spellEnd"/>
      <w:r w:rsidRPr="00624D50">
        <w:rPr>
          <w:rFonts w:eastAsiaTheme="minorHAnsi"/>
          <w:i/>
          <w:iCs/>
          <w:lang w:eastAsia="en-US"/>
        </w:rPr>
        <w:t>), видан</w:t>
      </w:r>
      <w:r w:rsidR="00032E4E">
        <w:rPr>
          <w:rFonts w:eastAsiaTheme="minorHAnsi"/>
          <w:i/>
          <w:iCs/>
          <w:lang w:eastAsia="en-US"/>
        </w:rPr>
        <w:t>ого (</w:t>
      </w:r>
      <w:proofErr w:type="spellStart"/>
      <w:r w:rsidRPr="00624D50">
        <w:rPr>
          <w:rFonts w:eastAsiaTheme="minorHAnsi"/>
          <w:i/>
          <w:iCs/>
          <w:lang w:eastAsia="en-US"/>
        </w:rPr>
        <w:t>их</w:t>
      </w:r>
      <w:proofErr w:type="spellEnd"/>
      <w:r w:rsidR="00032E4E">
        <w:rPr>
          <w:rFonts w:eastAsiaTheme="minorHAnsi"/>
          <w:i/>
          <w:iCs/>
          <w:lang w:eastAsia="en-US"/>
        </w:rPr>
        <w:t>)</w:t>
      </w:r>
      <w:r w:rsidRPr="00624D50">
        <w:rPr>
          <w:rFonts w:eastAsiaTheme="minorHAnsi"/>
          <w:i/>
          <w:iCs/>
          <w:lang w:eastAsia="en-US"/>
        </w:rPr>
        <w:t xml:space="preserve"> за 2023 рік).</w:t>
      </w:r>
    </w:p>
    <w:p w14:paraId="6CA0894B" w14:textId="51C642F4" w:rsidR="00FA43AD" w:rsidRPr="00624D50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i/>
          <w:iCs/>
          <w:lang w:eastAsia="en-US"/>
        </w:rPr>
      </w:pPr>
      <w:r w:rsidRPr="00FA43AD">
        <w:rPr>
          <w:rFonts w:eastAsiaTheme="minorHAnsi"/>
          <w:lang w:eastAsia="en-US"/>
        </w:rPr>
        <w:t>9.</w:t>
      </w:r>
      <w:r w:rsidRPr="00FA43AD">
        <w:rPr>
          <w:rFonts w:eastAsiaTheme="minorHAnsi"/>
          <w:lang w:eastAsia="en-US"/>
        </w:rPr>
        <w:tab/>
        <w:t xml:space="preserve">Транспортування </w:t>
      </w:r>
      <w:proofErr w:type="spellStart"/>
      <w:r w:rsidRPr="00FA43AD">
        <w:rPr>
          <w:rFonts w:eastAsiaTheme="minorHAnsi"/>
          <w:lang w:eastAsia="en-US"/>
        </w:rPr>
        <w:t>біоматеріалу</w:t>
      </w:r>
      <w:proofErr w:type="spellEnd"/>
      <w:r w:rsidRPr="00FA43AD">
        <w:rPr>
          <w:rFonts w:eastAsiaTheme="minorHAnsi"/>
          <w:lang w:eastAsia="en-US"/>
        </w:rPr>
        <w:t xml:space="preserve"> від Замовника до Виконавця повинно забезпечуватися за рахунок Учасника із дотриманням температурного режиму, використовуючи реєстратор температури </w:t>
      </w:r>
      <w:r w:rsidRPr="00624D50">
        <w:rPr>
          <w:rFonts w:eastAsiaTheme="minorHAnsi"/>
          <w:i/>
          <w:iCs/>
          <w:lang w:eastAsia="en-US"/>
        </w:rPr>
        <w:t>(на підтвердження надати</w:t>
      </w:r>
      <w:r w:rsidR="00624D50" w:rsidRPr="00624D50">
        <w:rPr>
          <w:rFonts w:eastAsiaTheme="minorHAnsi"/>
          <w:i/>
          <w:iCs/>
          <w:lang w:eastAsia="en-US"/>
        </w:rPr>
        <w:t xml:space="preserve"> в складі тендерної пропозиції</w:t>
      </w:r>
      <w:r w:rsidRPr="00624D50">
        <w:rPr>
          <w:rFonts w:eastAsiaTheme="minorHAnsi"/>
          <w:i/>
          <w:iCs/>
          <w:lang w:eastAsia="en-US"/>
        </w:rPr>
        <w:t xml:space="preserve"> копії документів, що підтверджують відповідність встановленим вимогам та перевірку точності реєстратора температури: свідоцтво про повірку засобу вимірювальної техніки та сертифікат калібрування).</w:t>
      </w:r>
    </w:p>
    <w:p w14:paraId="65BFE9F2" w14:textId="63220388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10.</w:t>
      </w:r>
      <w:r w:rsidRPr="00FA43AD">
        <w:rPr>
          <w:rFonts w:eastAsiaTheme="minorHAnsi"/>
          <w:lang w:eastAsia="en-US"/>
        </w:rPr>
        <w:tab/>
        <w:t xml:space="preserve">Учасник (виконавець) повинен забезпечити захист персональних даних  та медичної інформації пацієнтів відповідно до законодавства, в </w:t>
      </w:r>
      <w:proofErr w:type="spellStart"/>
      <w:r w:rsidRPr="00FA43AD">
        <w:rPr>
          <w:rFonts w:eastAsiaTheme="minorHAnsi"/>
          <w:lang w:eastAsia="en-US"/>
        </w:rPr>
        <w:t>т.ч</w:t>
      </w:r>
      <w:proofErr w:type="spellEnd"/>
      <w:r w:rsidRPr="00FA43AD">
        <w:rPr>
          <w:rFonts w:eastAsiaTheme="minorHAnsi"/>
          <w:lang w:eastAsia="en-US"/>
        </w:rPr>
        <w:t xml:space="preserve">. закону України «Про захист персональних даних» </w:t>
      </w:r>
      <w:r w:rsidRPr="00624D50">
        <w:rPr>
          <w:rFonts w:eastAsiaTheme="minorHAnsi"/>
          <w:i/>
          <w:iCs/>
          <w:lang w:eastAsia="en-US"/>
        </w:rPr>
        <w:t>(на підтвердження надати</w:t>
      </w:r>
      <w:r w:rsidR="00624D50" w:rsidRPr="00624D50">
        <w:rPr>
          <w:rFonts w:eastAsiaTheme="minorHAnsi"/>
          <w:i/>
          <w:iCs/>
          <w:lang w:eastAsia="en-US"/>
        </w:rPr>
        <w:t xml:space="preserve"> в складі тендерної пропозиції</w:t>
      </w:r>
      <w:r w:rsidRPr="00624D50">
        <w:rPr>
          <w:rFonts w:eastAsiaTheme="minorHAnsi"/>
          <w:i/>
          <w:iCs/>
          <w:lang w:eastAsia="en-US"/>
        </w:rPr>
        <w:t xml:space="preserve"> гарантійний лист).</w:t>
      </w:r>
    </w:p>
    <w:p w14:paraId="0E7ED1BE" w14:textId="6C957444" w:rsidR="00FA43AD" w:rsidRPr="00FA43AD" w:rsidRDefault="00FA43AD" w:rsidP="00624D50">
      <w:pPr>
        <w:pStyle w:val="a9"/>
        <w:spacing w:beforeAutospacing="0" w:afterAutospacing="0"/>
        <w:contextualSpacing/>
        <w:jc w:val="both"/>
        <w:rPr>
          <w:rFonts w:eastAsiaTheme="minorHAnsi"/>
          <w:lang w:eastAsia="en-US"/>
        </w:rPr>
      </w:pPr>
      <w:r w:rsidRPr="00FA43AD">
        <w:rPr>
          <w:rFonts w:eastAsiaTheme="minorHAnsi"/>
          <w:lang w:eastAsia="en-US"/>
        </w:rPr>
        <w:t>11.</w:t>
      </w:r>
      <w:r w:rsidRPr="00FA43AD">
        <w:rPr>
          <w:rFonts w:eastAsiaTheme="minorHAnsi"/>
          <w:lang w:eastAsia="en-US"/>
        </w:rPr>
        <w:tab/>
        <w:t xml:space="preserve">Учасник повинен мати договір на послуги перевезення та забезпечення знешкодження медичних відходів. </w:t>
      </w:r>
      <w:r w:rsidRPr="00032E4E">
        <w:rPr>
          <w:rFonts w:eastAsiaTheme="minorHAnsi"/>
          <w:i/>
          <w:iCs/>
          <w:lang w:eastAsia="en-US"/>
        </w:rPr>
        <w:t>На підтвердження надається копія договору</w:t>
      </w:r>
      <w:r w:rsidR="00032E4E">
        <w:rPr>
          <w:rFonts w:eastAsiaTheme="minorHAnsi"/>
          <w:i/>
          <w:iCs/>
          <w:lang w:eastAsia="en-US"/>
        </w:rPr>
        <w:t xml:space="preserve"> </w:t>
      </w:r>
      <w:r w:rsidR="00032E4E" w:rsidRPr="00624D50">
        <w:rPr>
          <w:rFonts w:eastAsiaTheme="minorHAnsi"/>
          <w:i/>
          <w:iCs/>
          <w:lang w:eastAsia="en-US"/>
        </w:rPr>
        <w:t>в складі тендерної пропозиції</w:t>
      </w:r>
      <w:r w:rsidRPr="00032E4E">
        <w:rPr>
          <w:rFonts w:eastAsiaTheme="minorHAnsi"/>
          <w:i/>
          <w:iCs/>
          <w:lang w:eastAsia="en-US"/>
        </w:rPr>
        <w:t>.</w:t>
      </w:r>
    </w:p>
    <w:p w14:paraId="7AAD9255" w14:textId="349A1FE2" w:rsidR="005B44DE" w:rsidRPr="001A10BC" w:rsidRDefault="00FA43AD" w:rsidP="00624D50">
      <w:pPr>
        <w:pStyle w:val="a9"/>
        <w:spacing w:beforeAutospacing="0" w:afterAutospacing="0"/>
        <w:contextualSpacing/>
        <w:jc w:val="both"/>
        <w:rPr>
          <w:color w:val="000000"/>
        </w:rPr>
      </w:pPr>
      <w:r w:rsidRPr="00FA43AD">
        <w:rPr>
          <w:rFonts w:eastAsiaTheme="minorHAnsi"/>
          <w:lang w:eastAsia="en-US"/>
        </w:rPr>
        <w:t>12.</w:t>
      </w:r>
      <w:r w:rsidRPr="00FA43AD">
        <w:rPr>
          <w:rFonts w:eastAsiaTheme="minorHAnsi"/>
          <w:lang w:eastAsia="en-US"/>
        </w:rPr>
        <w:tab/>
        <w:t xml:space="preserve">Доставка біологічно матеріалу пацієнта до лабораторії повинна бути здійснена впродовж однієї години з моменту проведення відбору </w:t>
      </w:r>
      <w:r w:rsidRPr="00624D50">
        <w:rPr>
          <w:rFonts w:eastAsiaTheme="minorHAnsi"/>
          <w:i/>
          <w:iCs/>
          <w:lang w:eastAsia="en-US"/>
        </w:rPr>
        <w:t>(на підтвердження надати</w:t>
      </w:r>
      <w:r w:rsidR="00624D50" w:rsidRPr="00624D50">
        <w:rPr>
          <w:rFonts w:eastAsiaTheme="minorHAnsi"/>
          <w:i/>
          <w:iCs/>
          <w:lang w:eastAsia="en-US"/>
        </w:rPr>
        <w:t xml:space="preserve"> в складі тендерної пропозиції</w:t>
      </w:r>
      <w:r w:rsidRPr="00624D50">
        <w:rPr>
          <w:rFonts w:eastAsiaTheme="minorHAnsi"/>
          <w:i/>
          <w:iCs/>
          <w:lang w:eastAsia="en-US"/>
        </w:rPr>
        <w:t xml:space="preserve"> гарантійний лист).</w:t>
      </w:r>
    </w:p>
    <w:p w14:paraId="1F52F715" w14:textId="77777777" w:rsidR="00624D50" w:rsidRDefault="005B44DE" w:rsidP="00624D50">
      <w:pPr>
        <w:pStyle w:val="a9"/>
        <w:spacing w:beforeAutospacing="0" w:afterAutospacing="0"/>
        <w:contextualSpacing/>
        <w:jc w:val="both"/>
        <w:rPr>
          <w:i/>
          <w:iCs/>
          <w:color w:val="000000"/>
        </w:rPr>
      </w:pPr>
      <w:r w:rsidRPr="001A10BC">
        <w:rPr>
          <w:i/>
          <w:iCs/>
          <w:color w:val="000000"/>
        </w:rPr>
        <w:t xml:space="preserve">      </w:t>
      </w:r>
    </w:p>
    <w:p w14:paraId="6FD3C0DC" w14:textId="1CEBD5A6" w:rsidR="005B44DE" w:rsidRPr="001A10BC" w:rsidRDefault="00624D50" w:rsidP="00624D50">
      <w:pPr>
        <w:pStyle w:val="a9"/>
        <w:spacing w:beforeAutospacing="0" w:afterAutospacing="0"/>
        <w:ind w:firstLine="708"/>
        <w:contextualSpacing/>
        <w:jc w:val="both"/>
        <w:rPr>
          <w:i/>
          <w:iCs/>
        </w:rPr>
      </w:pPr>
      <w:r>
        <w:rPr>
          <w:i/>
          <w:iCs/>
          <w:color w:val="000000"/>
        </w:rPr>
        <w:t xml:space="preserve">Примітка: </w:t>
      </w:r>
      <w:r w:rsidR="005B44DE" w:rsidRPr="001A10BC">
        <w:rPr>
          <w:i/>
          <w:iCs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bookmarkEnd w:id="0"/>
    <w:p w14:paraId="23CA744A" w14:textId="77777777" w:rsidR="005B44DE" w:rsidRPr="001A10BC" w:rsidRDefault="005B44DE" w:rsidP="005B44D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B44DE" w:rsidRPr="001A10BC" w:rsidSect="00B55BAC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D4"/>
    <w:multiLevelType w:val="multilevel"/>
    <w:tmpl w:val="7BD03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DE4C8A"/>
    <w:multiLevelType w:val="hybridMultilevel"/>
    <w:tmpl w:val="0CD48C2A"/>
    <w:lvl w:ilvl="0" w:tplc="AA40E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D2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2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4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85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6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E7A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6F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D70"/>
    <w:multiLevelType w:val="multilevel"/>
    <w:tmpl w:val="7A82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04A8B"/>
    <w:multiLevelType w:val="hybridMultilevel"/>
    <w:tmpl w:val="609EF3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3FE7"/>
    <w:multiLevelType w:val="multilevel"/>
    <w:tmpl w:val="805E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73434"/>
    <w:multiLevelType w:val="hybridMultilevel"/>
    <w:tmpl w:val="F4BED8EC"/>
    <w:lvl w:ilvl="0" w:tplc="98D6E3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A1861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2F25C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D8FE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ADC04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B8014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D1A88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C0EC4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9DC81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0417222"/>
    <w:multiLevelType w:val="multilevel"/>
    <w:tmpl w:val="C590D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7A6E34"/>
    <w:multiLevelType w:val="hybridMultilevel"/>
    <w:tmpl w:val="3B1854C8"/>
    <w:lvl w:ilvl="0" w:tplc="097C59EA">
      <w:start w:val="1"/>
      <w:numFmt w:val="decimal"/>
      <w:lvlText w:val="%1."/>
      <w:lvlJc w:val="left"/>
      <w:pPr>
        <w:ind w:left="360" w:hanging="360"/>
      </w:pPr>
    </w:lvl>
    <w:lvl w:ilvl="1" w:tplc="002E2F10">
      <w:start w:val="1"/>
      <w:numFmt w:val="lowerLetter"/>
      <w:lvlText w:val="%2."/>
      <w:lvlJc w:val="left"/>
      <w:pPr>
        <w:ind w:left="1299" w:hanging="360"/>
      </w:pPr>
    </w:lvl>
    <w:lvl w:ilvl="2" w:tplc="C2BAD3BC">
      <w:start w:val="1"/>
      <w:numFmt w:val="lowerRoman"/>
      <w:lvlText w:val="%3."/>
      <w:lvlJc w:val="right"/>
      <w:pPr>
        <w:ind w:left="2019" w:hanging="180"/>
      </w:pPr>
    </w:lvl>
    <w:lvl w:ilvl="3" w:tplc="608A10F4">
      <w:start w:val="1"/>
      <w:numFmt w:val="decimal"/>
      <w:lvlText w:val="%4."/>
      <w:lvlJc w:val="left"/>
      <w:pPr>
        <w:ind w:left="2739" w:hanging="360"/>
      </w:pPr>
    </w:lvl>
    <w:lvl w:ilvl="4" w:tplc="B44A27D4">
      <w:start w:val="1"/>
      <w:numFmt w:val="lowerLetter"/>
      <w:lvlText w:val="%5."/>
      <w:lvlJc w:val="left"/>
      <w:pPr>
        <w:ind w:left="3459" w:hanging="360"/>
      </w:pPr>
    </w:lvl>
    <w:lvl w:ilvl="5" w:tplc="37622E14">
      <w:start w:val="1"/>
      <w:numFmt w:val="lowerRoman"/>
      <w:lvlText w:val="%6."/>
      <w:lvlJc w:val="right"/>
      <w:pPr>
        <w:ind w:left="4179" w:hanging="180"/>
      </w:pPr>
    </w:lvl>
    <w:lvl w:ilvl="6" w:tplc="4552C71A">
      <w:start w:val="1"/>
      <w:numFmt w:val="decimal"/>
      <w:lvlText w:val="%7."/>
      <w:lvlJc w:val="left"/>
      <w:pPr>
        <w:ind w:left="4899" w:hanging="360"/>
      </w:pPr>
    </w:lvl>
    <w:lvl w:ilvl="7" w:tplc="A2A28D02">
      <w:start w:val="1"/>
      <w:numFmt w:val="lowerLetter"/>
      <w:lvlText w:val="%8."/>
      <w:lvlJc w:val="left"/>
      <w:pPr>
        <w:ind w:left="5619" w:hanging="360"/>
      </w:pPr>
    </w:lvl>
    <w:lvl w:ilvl="8" w:tplc="09D6B8AC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31677F3F"/>
    <w:multiLevelType w:val="hybridMultilevel"/>
    <w:tmpl w:val="2806F40A"/>
    <w:lvl w:ilvl="0" w:tplc="E1CE4DE2">
      <w:start w:val="1"/>
      <w:numFmt w:val="decimal"/>
      <w:lvlText w:val="%1."/>
      <w:lvlJc w:val="left"/>
      <w:pPr>
        <w:ind w:left="709" w:hanging="360"/>
      </w:pPr>
    </w:lvl>
    <w:lvl w:ilvl="1" w:tplc="3692C99C">
      <w:start w:val="1"/>
      <w:numFmt w:val="lowerLetter"/>
      <w:lvlText w:val="%2."/>
      <w:lvlJc w:val="left"/>
      <w:pPr>
        <w:ind w:left="1429" w:hanging="360"/>
      </w:pPr>
    </w:lvl>
    <w:lvl w:ilvl="2" w:tplc="E90878CE">
      <w:start w:val="1"/>
      <w:numFmt w:val="lowerRoman"/>
      <w:lvlText w:val="%3."/>
      <w:lvlJc w:val="right"/>
      <w:pPr>
        <w:ind w:left="2149" w:hanging="180"/>
      </w:pPr>
    </w:lvl>
    <w:lvl w:ilvl="3" w:tplc="DA662C9A">
      <w:start w:val="1"/>
      <w:numFmt w:val="decimal"/>
      <w:lvlText w:val="%4."/>
      <w:lvlJc w:val="left"/>
      <w:pPr>
        <w:ind w:left="2869" w:hanging="360"/>
      </w:pPr>
    </w:lvl>
    <w:lvl w:ilvl="4" w:tplc="810C290C">
      <w:start w:val="1"/>
      <w:numFmt w:val="lowerLetter"/>
      <w:lvlText w:val="%5."/>
      <w:lvlJc w:val="left"/>
      <w:pPr>
        <w:ind w:left="3589" w:hanging="360"/>
      </w:pPr>
    </w:lvl>
    <w:lvl w:ilvl="5" w:tplc="F9EED5DC">
      <w:start w:val="1"/>
      <w:numFmt w:val="lowerRoman"/>
      <w:lvlText w:val="%6."/>
      <w:lvlJc w:val="right"/>
      <w:pPr>
        <w:ind w:left="4309" w:hanging="180"/>
      </w:pPr>
    </w:lvl>
    <w:lvl w:ilvl="6" w:tplc="ECE6E2EE">
      <w:start w:val="1"/>
      <w:numFmt w:val="decimal"/>
      <w:lvlText w:val="%7."/>
      <w:lvlJc w:val="left"/>
      <w:pPr>
        <w:ind w:left="5029" w:hanging="360"/>
      </w:pPr>
    </w:lvl>
    <w:lvl w:ilvl="7" w:tplc="86969EE0">
      <w:start w:val="1"/>
      <w:numFmt w:val="lowerLetter"/>
      <w:lvlText w:val="%8."/>
      <w:lvlJc w:val="left"/>
      <w:pPr>
        <w:ind w:left="5749" w:hanging="360"/>
      </w:pPr>
    </w:lvl>
    <w:lvl w:ilvl="8" w:tplc="5F92E694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E65745E"/>
    <w:multiLevelType w:val="multilevel"/>
    <w:tmpl w:val="0D16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B48DB"/>
    <w:multiLevelType w:val="hybridMultilevel"/>
    <w:tmpl w:val="5F9A1992"/>
    <w:lvl w:ilvl="0" w:tplc="1B4CB4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18D4"/>
    <w:multiLevelType w:val="multilevel"/>
    <w:tmpl w:val="8B0CB892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7E0C6337"/>
    <w:multiLevelType w:val="hybridMultilevel"/>
    <w:tmpl w:val="F2ECE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FA"/>
    <w:rsid w:val="00032E4E"/>
    <w:rsid w:val="00044E31"/>
    <w:rsid w:val="00064743"/>
    <w:rsid w:val="000938E6"/>
    <w:rsid w:val="000D4D2A"/>
    <w:rsid w:val="00104554"/>
    <w:rsid w:val="00142C5A"/>
    <w:rsid w:val="00146A04"/>
    <w:rsid w:val="001A10BC"/>
    <w:rsid w:val="001A1C20"/>
    <w:rsid w:val="002C5384"/>
    <w:rsid w:val="002F53EE"/>
    <w:rsid w:val="003A4433"/>
    <w:rsid w:val="003A69DB"/>
    <w:rsid w:val="003D1FF3"/>
    <w:rsid w:val="003D6F6C"/>
    <w:rsid w:val="00462C12"/>
    <w:rsid w:val="00466152"/>
    <w:rsid w:val="004A3E5D"/>
    <w:rsid w:val="004D6257"/>
    <w:rsid w:val="004E430A"/>
    <w:rsid w:val="00572F0D"/>
    <w:rsid w:val="00587BE4"/>
    <w:rsid w:val="005B44DE"/>
    <w:rsid w:val="00624D50"/>
    <w:rsid w:val="00645518"/>
    <w:rsid w:val="0068201E"/>
    <w:rsid w:val="006C7EB7"/>
    <w:rsid w:val="006D1DA3"/>
    <w:rsid w:val="006E4CA6"/>
    <w:rsid w:val="006E5BB6"/>
    <w:rsid w:val="006F1ECE"/>
    <w:rsid w:val="00735924"/>
    <w:rsid w:val="00796197"/>
    <w:rsid w:val="007A4A34"/>
    <w:rsid w:val="007F641D"/>
    <w:rsid w:val="008479CB"/>
    <w:rsid w:val="00862DFA"/>
    <w:rsid w:val="00886A4E"/>
    <w:rsid w:val="008C2AFB"/>
    <w:rsid w:val="00902415"/>
    <w:rsid w:val="00903A02"/>
    <w:rsid w:val="00914282"/>
    <w:rsid w:val="00956814"/>
    <w:rsid w:val="009D5896"/>
    <w:rsid w:val="00A26931"/>
    <w:rsid w:val="00A64D60"/>
    <w:rsid w:val="00B02FD3"/>
    <w:rsid w:val="00B0795D"/>
    <w:rsid w:val="00B55BAC"/>
    <w:rsid w:val="00BB007F"/>
    <w:rsid w:val="00BF5AA9"/>
    <w:rsid w:val="00C00DC3"/>
    <w:rsid w:val="00C3136B"/>
    <w:rsid w:val="00C33688"/>
    <w:rsid w:val="00CB30CB"/>
    <w:rsid w:val="00D05141"/>
    <w:rsid w:val="00D52733"/>
    <w:rsid w:val="00D61ADB"/>
    <w:rsid w:val="00DB1213"/>
    <w:rsid w:val="00DC3DCC"/>
    <w:rsid w:val="00E67ED1"/>
    <w:rsid w:val="00EB5DA0"/>
    <w:rsid w:val="00F4008E"/>
    <w:rsid w:val="00FA43AD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FED"/>
  <w15:docId w15:val="{9BE265E1-8937-4EA9-9F98-C59B9E3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CB"/>
  </w:style>
  <w:style w:type="paragraph" w:styleId="3">
    <w:name w:val="heading 3"/>
    <w:basedOn w:val="a0"/>
    <w:link w:val="30"/>
    <w:qFormat/>
    <w:rsid w:val="005B44DE"/>
    <w:pPr>
      <w:keepNext/>
      <w:numPr>
        <w:ilvl w:val="2"/>
        <w:numId w:val="10"/>
      </w:numPr>
      <w:suppressAutoHyphens/>
      <w:spacing w:before="140" w:after="120"/>
      <w:contextualSpacing w:val="0"/>
      <w:outlineLvl w:val="2"/>
    </w:pPr>
    <w:rPr>
      <w:rFonts w:ascii="Liberation Sans" w:eastAsia="Noto Sans CJK SC" w:hAnsi="Liberation Sans" w:cs="Lohit Devanagari"/>
      <w:b/>
      <w:bCs/>
      <w:spacing w:val="0"/>
      <w:kern w:val="0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3D6F6C"/>
    <w:rPr>
      <w:rFonts w:ascii="Segoe UI" w:hAnsi="Segoe UI" w:cs="Segoe UI"/>
      <w:sz w:val="18"/>
      <w:szCs w:val="18"/>
    </w:rPr>
  </w:style>
  <w:style w:type="paragraph" w:styleId="a6">
    <w:name w:val="List Paragraph"/>
    <w:aliases w:val="Elenco Normale,List Paragraph,Список уровня 2,название табл/рис,Chapter10,заголовок 1.1,AC List 01,Абзац"/>
    <w:basedOn w:val="a"/>
    <w:link w:val="a7"/>
    <w:uiPriority w:val="34"/>
    <w:qFormat/>
    <w:rsid w:val="00886A4E"/>
    <w:pPr>
      <w:ind w:left="720"/>
      <w:contextualSpacing/>
    </w:pPr>
  </w:style>
  <w:style w:type="table" w:styleId="a8">
    <w:name w:val="Table Grid"/>
    <w:basedOn w:val="a2"/>
    <w:uiPriority w:val="39"/>
    <w:rsid w:val="00D05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qFormat/>
    <w:locked/>
    <w:rsid w:val="008C2AFB"/>
    <w:rPr>
      <w:shd w:val="clear" w:color="auto" w:fill="FFFFFF"/>
    </w:rPr>
  </w:style>
  <w:style w:type="paragraph" w:styleId="a9">
    <w:name w:val="Normal (Web)"/>
    <w:basedOn w:val="a"/>
    <w:uiPriority w:val="99"/>
    <w:qFormat/>
    <w:rsid w:val="008C2AF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(2)1"/>
    <w:basedOn w:val="a"/>
    <w:link w:val="2"/>
    <w:qFormat/>
    <w:rsid w:val="008C2AFB"/>
    <w:pPr>
      <w:widowControl w:val="0"/>
      <w:shd w:val="clear" w:color="auto" w:fill="FFFFFF"/>
      <w:spacing w:after="0" w:line="264" w:lineRule="exact"/>
      <w:ind w:hanging="480"/>
      <w:jc w:val="both"/>
    </w:pPr>
  </w:style>
  <w:style w:type="character" w:customStyle="1" w:styleId="30">
    <w:name w:val="Заголовок 3 Знак"/>
    <w:basedOn w:val="a1"/>
    <w:link w:val="3"/>
    <w:rsid w:val="005B44DE"/>
    <w:rPr>
      <w:rFonts w:ascii="Liberation Sans" w:eastAsia="Noto Sans CJK SC" w:hAnsi="Liberation Sans" w:cs="Lohit Devanagari"/>
      <w:b/>
      <w:bCs/>
      <w:sz w:val="28"/>
      <w:szCs w:val="28"/>
      <w:lang w:val="ru-RU" w:eastAsia="zh-CN"/>
    </w:rPr>
  </w:style>
  <w:style w:type="paragraph" w:styleId="a0">
    <w:name w:val="Title"/>
    <w:basedOn w:val="a"/>
    <w:next w:val="a"/>
    <w:link w:val="aa"/>
    <w:uiPriority w:val="10"/>
    <w:qFormat/>
    <w:rsid w:val="005B4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1"/>
    <w:link w:val="a0"/>
    <w:uiPriority w:val="10"/>
    <w:rsid w:val="005B4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BB007F"/>
    <w:pPr>
      <w:spacing w:after="0" w:line="240" w:lineRule="auto"/>
    </w:pPr>
  </w:style>
  <w:style w:type="character" w:customStyle="1" w:styleId="a7">
    <w:name w:val="Абзац списку Знак"/>
    <w:aliases w:val="Elenco Normale Знак,List Paragraph Знак,Список уровня 2 Знак,название табл/рис Знак,Chapter10 Знак,заголовок 1.1 Знак,AC List 01 Знак,Абзац Знак"/>
    <w:link w:val="a6"/>
    <w:uiPriority w:val="34"/>
    <w:qFormat/>
    <w:rsid w:val="00BB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3246</Words>
  <Characters>1851</Characters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2018-08-13T14:59:00Z</dcterms:created>
  <dcterms:modified xsi:type="dcterms:W3CDTF">2024-05-08T10:49:00Z</dcterms:modified>
</cp:coreProperties>
</file>